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678690B1" w:rsidR="00415A40" w:rsidRDefault="00DE750E" w:rsidP="00DE750E">
      <w:pPr>
        <w:pStyle w:val="INKBijlage"/>
        <w:numPr>
          <w:ilvl w:val="0"/>
          <w:numId w:val="0"/>
        </w:numPr>
        <w:ind w:left="360" w:hanging="360"/>
      </w:pPr>
      <w:r>
        <w:t xml:space="preserve">Bijlage IX - </w:t>
      </w:r>
      <w:r w:rsidR="00415A40">
        <w:t xml:space="preserve">Beantwoording Wensen 1 tot en met </w:t>
      </w:r>
      <w:r w:rsidR="00EC29ED">
        <w:t>9</w:t>
      </w:r>
    </w:p>
    <w:p w14:paraId="61E8A606" w14:textId="77777777" w:rsidR="00DE750E" w:rsidRPr="00DE750E" w:rsidRDefault="00DE750E" w:rsidP="00DE750E">
      <w:pPr>
        <w:pStyle w:val="INKStandaard"/>
        <w:rPr>
          <w:rFonts w:ascii="RijksoverheidSansHeading" w:hAnsi="RijksoverheidSansHeading"/>
          <w:i/>
          <w:sz w:val="18"/>
          <w:szCs w:val="18"/>
        </w:rPr>
      </w:pPr>
      <w:r w:rsidRPr="00DE750E">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Default="00DE750E" w:rsidP="00C14FB7">
      <w:pPr>
        <w:pStyle w:val="INKStandaard"/>
        <w:rPr>
          <w:rFonts w:ascii="RijksoverheidSansText" w:hAnsi="RijksoverheidSansText"/>
          <w:szCs w:val="19"/>
        </w:rPr>
      </w:pPr>
    </w:p>
    <w:p w14:paraId="0B9FCE9A" w14:textId="73392E96" w:rsidR="00B11C6D" w:rsidRDefault="00994ED7" w:rsidP="00C14FB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Wens</w:t>
      </w:r>
      <w:r w:rsidR="00DE750E">
        <w:rPr>
          <w:rFonts w:ascii="RijksoverheidSansText" w:hAnsi="RijksoverheidSansText"/>
          <w:szCs w:val="19"/>
        </w:rPr>
        <w:t>en</w:t>
      </w:r>
      <w:r w:rsidR="00634718">
        <w:rPr>
          <w:rFonts w:ascii="RijksoverheidSansText" w:hAnsi="RijksoverheidSansText"/>
          <w:szCs w:val="19"/>
        </w:rPr>
        <w:t xml:space="preserve"> waar geen toelichting gewenst is, in dit geval de wensen</w:t>
      </w:r>
      <w:r w:rsidR="0034362B">
        <w:rPr>
          <w:rFonts w:ascii="RijksoverheidSansText" w:hAnsi="RijksoverheidSansText"/>
          <w:szCs w:val="19"/>
        </w:rPr>
        <w:t xml:space="preserve"> 1</w:t>
      </w:r>
      <w:r w:rsidR="00DE750E">
        <w:rPr>
          <w:rFonts w:ascii="RijksoverheidSansText" w:hAnsi="RijksoverheidSansText"/>
          <w:szCs w:val="19"/>
        </w:rPr>
        <w:t xml:space="preserve"> tot en met </w:t>
      </w:r>
      <w:r w:rsidR="00F974CF">
        <w:rPr>
          <w:rFonts w:ascii="RijksoverheidSansText" w:hAnsi="RijksoverheidSansText"/>
          <w:szCs w:val="19"/>
        </w:rPr>
        <w:t>9</w:t>
      </w:r>
      <w:r w:rsidR="00634718">
        <w:rPr>
          <w:rFonts w:ascii="RijksoverheidSansText" w:hAnsi="RijksoverheidSansText"/>
          <w:szCs w:val="19"/>
        </w:rPr>
        <w:t>.</w:t>
      </w:r>
      <w:r w:rsidRPr="0034362B">
        <w:rPr>
          <w:rFonts w:ascii="RijksoverheidSansText" w:hAnsi="RijksoverheidSansText"/>
          <w:szCs w:val="19"/>
        </w:rPr>
        <w:t xml:space="preserve">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 xml:space="preserve">ensen rekening met de </w:t>
      </w:r>
      <w:r w:rsidR="00D47D14">
        <w:rPr>
          <w:rFonts w:ascii="RijksoverheidSansText" w:hAnsi="RijksoverheidSansText"/>
          <w:szCs w:val="19"/>
        </w:rPr>
        <w:t>Vormver</w:t>
      </w:r>
      <w:r w:rsidRPr="0034362B">
        <w:rPr>
          <w:rFonts w:ascii="RijksoverheidSansText" w:hAnsi="RijksoverheidSansText"/>
          <w:szCs w:val="19"/>
        </w:rPr>
        <w:t>eis</w:t>
      </w:r>
      <w:r w:rsidR="00D47D14">
        <w:rPr>
          <w:rFonts w:ascii="RijksoverheidSansText" w:hAnsi="RijksoverheidSansText"/>
          <w:szCs w:val="19"/>
        </w:rPr>
        <w:t>t</w:t>
      </w:r>
      <w:r w:rsidRPr="0034362B">
        <w:rPr>
          <w:rFonts w:ascii="RijksoverheidSansText" w:hAnsi="RijksoverheidSansText"/>
          <w:szCs w:val="19"/>
        </w:rPr>
        <w:t>en zoals benoemd in VE</w:t>
      </w:r>
      <w:r w:rsidR="00F974CF">
        <w:rPr>
          <w:rFonts w:ascii="RijksoverheidSansText" w:hAnsi="RijksoverheidSansText"/>
          <w:szCs w:val="19"/>
        </w:rPr>
        <w:t>9</w:t>
      </w:r>
      <w:r w:rsidR="00E52F91">
        <w:rPr>
          <w:rFonts w:ascii="RijksoverheidSansText" w:hAnsi="RijksoverheidSansText"/>
          <w:szCs w:val="19"/>
        </w:rPr>
        <w:t xml:space="preserve"> </w:t>
      </w:r>
      <w:r w:rsidR="00B620E0">
        <w:rPr>
          <w:rFonts w:ascii="RijksoverheidSansText" w:hAnsi="RijksoverheidSansText"/>
          <w:szCs w:val="19"/>
        </w:rPr>
        <w:t>uit het Beschrijvend document</w:t>
      </w:r>
      <w:r w:rsidRPr="0034362B">
        <w:rPr>
          <w:rFonts w:ascii="RijksoverheidSansText" w:hAnsi="RijksoverheidSansText"/>
          <w:szCs w:val="19"/>
        </w:rPr>
        <w:t>.</w:t>
      </w:r>
      <w:r w:rsidR="00B11C6D">
        <w:rPr>
          <w:rFonts w:ascii="RijksoverheidSansText" w:hAnsi="RijksoverheidSansText"/>
          <w:szCs w:val="19"/>
        </w:rPr>
        <w:t xml:space="preserve"> </w:t>
      </w:r>
    </w:p>
    <w:p w14:paraId="4966E520" w14:textId="1D1C68EF" w:rsidR="00994ED7" w:rsidRPr="0034362B" w:rsidRDefault="00B11C6D" w:rsidP="00C14FB7">
      <w:pPr>
        <w:pStyle w:val="INKStandaard"/>
        <w:rPr>
          <w:rFonts w:ascii="RijksoverheidSansText" w:hAnsi="RijksoverheidSansText"/>
          <w:szCs w:val="19"/>
        </w:rPr>
      </w:pPr>
      <w:r>
        <w:rPr>
          <w:rFonts w:ascii="RijksoverheidSansText" w:hAnsi="RijksoverheidSansText"/>
          <w:szCs w:val="19"/>
        </w:rPr>
        <w:t xml:space="preserve">De beantwoording van deze Wensen geschiedt door per genoemde optie onder </w:t>
      </w:r>
      <w:r w:rsidR="00F974CF">
        <w:rPr>
          <w:rFonts w:ascii="RijksoverheidSansText" w:hAnsi="RijksoverheidSansText"/>
          <w:b/>
          <w:bCs/>
          <w:szCs w:val="19"/>
        </w:rPr>
        <w:t>Antwoord</w:t>
      </w:r>
      <w:r>
        <w:rPr>
          <w:rFonts w:ascii="RijksoverheidSansText" w:hAnsi="RijksoverheidSansText"/>
          <w:szCs w:val="19"/>
        </w:rPr>
        <w:t xml:space="preserve"> een “Ja” of een “Nee”</w:t>
      </w:r>
      <w:r w:rsidR="00634718">
        <w:rPr>
          <w:rFonts w:ascii="RijksoverheidSansText" w:hAnsi="RijksoverheidSansText"/>
          <w:szCs w:val="19"/>
        </w:rPr>
        <w:t xml:space="preserve"> </w:t>
      </w:r>
      <w:r>
        <w:rPr>
          <w:rFonts w:ascii="RijksoverheidSansText" w:hAnsi="RijksoverheidSansText"/>
          <w:szCs w:val="19"/>
        </w:rPr>
        <w:t>aan te geven</w:t>
      </w:r>
      <w:r w:rsidR="00F974CF">
        <w:rPr>
          <w:rFonts w:ascii="RijksoverheidSansText" w:hAnsi="RijksoverheidSansText"/>
          <w:szCs w:val="19"/>
        </w:rPr>
        <w:t>. Er mag indien gewenst een kleine “toelichting” (maximaal 10 woorden) bij de “Ja”</w:t>
      </w:r>
      <w:r w:rsidR="00900931">
        <w:rPr>
          <w:rFonts w:ascii="RijksoverheidSansText" w:hAnsi="RijksoverheidSansText"/>
          <w:szCs w:val="19"/>
        </w:rPr>
        <w:t>,</w:t>
      </w:r>
      <w:r w:rsidR="00F974CF">
        <w:rPr>
          <w:rFonts w:ascii="RijksoverheidSansText" w:hAnsi="RijksoverheidSansText"/>
          <w:szCs w:val="19"/>
        </w:rPr>
        <w:t xml:space="preserve"> “Nee” </w:t>
      </w:r>
      <w:r w:rsidR="007045A1">
        <w:rPr>
          <w:rFonts w:ascii="RijksoverheidSansText" w:hAnsi="RijksoverheidSansText"/>
          <w:szCs w:val="19"/>
        </w:rPr>
        <w:t xml:space="preserve">of “beide is mogelijk” </w:t>
      </w:r>
      <w:r w:rsidR="00F974CF">
        <w:rPr>
          <w:rFonts w:ascii="RijksoverheidSansText" w:hAnsi="RijksoverheidSansText"/>
          <w:szCs w:val="19"/>
        </w:rPr>
        <w:t xml:space="preserve">gevoegd worden. </w:t>
      </w:r>
      <w:r>
        <w:rPr>
          <w:rFonts w:ascii="RijksoverheidSansText" w:hAnsi="RijksoverheidSansText"/>
          <w:szCs w:val="19"/>
        </w:rPr>
        <w:t>Indien geen keuze gemaakt wordt, word de betreffende optie niet meegeteld in de weging.</w:t>
      </w:r>
    </w:p>
    <w:p w14:paraId="67C18138" w14:textId="77777777" w:rsidR="00702A21" w:rsidRPr="0034362B" w:rsidRDefault="00702A21" w:rsidP="00C14FB7">
      <w:pPr>
        <w:pStyle w:val="INKStandaard"/>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E52F91" w:rsidRPr="00683A6F" w14:paraId="6315007A" w14:textId="77777777" w:rsidTr="00F974CF">
        <w:tc>
          <w:tcPr>
            <w:tcW w:w="1045" w:type="dxa"/>
            <w:shd w:val="clear" w:color="auto" w:fill="DFE6E1"/>
          </w:tcPr>
          <w:p w14:paraId="4430F67E" w14:textId="2360249A" w:rsidR="00E52F91" w:rsidRPr="00BD23C1" w:rsidRDefault="00700AF9" w:rsidP="00B620E0">
            <w:pPr>
              <w:pStyle w:val="Lijstalinea"/>
              <w:autoSpaceDE w:val="0"/>
              <w:autoSpaceDN w:val="0"/>
              <w:adjustRightInd w:val="0"/>
              <w:spacing w:before="60" w:after="60"/>
              <w:ind w:left="360" w:hanging="360"/>
              <w:rPr>
                <w:rFonts w:ascii="RijksoverheidSansHeading" w:hAnsi="RijksoverheidSansHeading" w:cs="Arial"/>
                <w:color w:val="000000"/>
                <w:spacing w:val="5"/>
                <w:sz w:val="19"/>
                <w:szCs w:val="19"/>
              </w:rPr>
            </w:pPr>
            <w:r w:rsidRPr="00BD23C1">
              <w:rPr>
                <w:rFonts w:ascii="RijksoverheidSansHeading" w:eastAsiaTheme="minorHAnsi" w:hAnsi="RijksoverheidSansHeading" w:cs="Arial"/>
                <w:b/>
                <w:color w:val="000000"/>
                <w:spacing w:val="5"/>
                <w:sz w:val="19"/>
                <w:szCs w:val="19"/>
                <w:lang w:eastAsia="en-GB" w:bidi="en-GB"/>
              </w:rPr>
              <w:t>W 1</w:t>
            </w:r>
            <w:r w:rsidR="00B620E0" w:rsidRPr="00BD23C1">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55869588" w14:textId="77777777" w:rsidR="00EC29ED" w:rsidRDefault="00EC29ED" w:rsidP="00EC29ED">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Inzetbaarheid en taal</w:t>
            </w:r>
          </w:p>
          <w:p w14:paraId="27236889" w14:textId="77777777" w:rsidR="00EC29ED" w:rsidRDefault="00EC29ED" w:rsidP="00EC29ED">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De Oplossing is </w:t>
            </w:r>
            <w:r w:rsidRPr="003A1042">
              <w:rPr>
                <w:rFonts w:ascii="RijksoverheidSansText" w:hAnsi="RijksoverheidSansText" w:cs="Arial"/>
                <w:color w:val="000000"/>
                <w:spacing w:val="5"/>
                <w:szCs w:val="19"/>
              </w:rPr>
              <w:t>zonder training al inzetbaar</w:t>
            </w:r>
            <w:r>
              <w:rPr>
                <w:rFonts w:ascii="RijksoverheidSansText" w:hAnsi="RijksoverheidSansText" w:cs="Arial"/>
                <w:color w:val="000000"/>
                <w:spacing w:val="5"/>
                <w:szCs w:val="19"/>
              </w:rPr>
              <w:t xml:space="preserve"> door een Gebruiker</w:t>
            </w:r>
            <w:r w:rsidRPr="003A1042">
              <w:rPr>
                <w:rFonts w:ascii="RijksoverheidSansText" w:hAnsi="RijksoverheidSansText" w:cs="Arial"/>
                <w:color w:val="000000"/>
                <w:spacing w:val="5"/>
                <w:szCs w:val="19"/>
              </w:rPr>
              <w:t xml:space="preserve"> om de eerste inzichten te genereren.</w:t>
            </w:r>
          </w:p>
          <w:p w14:paraId="146E195A" w14:textId="77777777" w:rsidR="00EC29ED" w:rsidRDefault="00EC29ED" w:rsidP="00EC29ED">
            <w:pPr>
              <w:autoSpaceDE w:val="0"/>
              <w:autoSpaceDN w:val="0"/>
              <w:adjustRightInd w:val="0"/>
              <w:spacing w:line="360" w:lineRule="auto"/>
              <w:rPr>
                <w:rFonts w:ascii="RijksoverheidSansText" w:hAnsi="RijksoverheidSansText" w:cs="Arial"/>
                <w:color w:val="000000"/>
                <w:spacing w:val="5"/>
                <w:szCs w:val="19"/>
              </w:rPr>
            </w:pPr>
            <w:r w:rsidRPr="003A1042">
              <w:rPr>
                <w:rFonts w:ascii="RijksoverheidSansText" w:hAnsi="RijksoverheidSansText" w:cs="Arial"/>
                <w:i/>
                <w:iCs/>
                <w:color w:val="000000"/>
                <w:spacing w:val="5"/>
                <w:szCs w:val="19"/>
              </w:rPr>
              <w:t>En/ of</w:t>
            </w:r>
          </w:p>
          <w:p w14:paraId="5ECF5368" w14:textId="77777777" w:rsidR="00EC29ED" w:rsidRDefault="00EC29ED" w:rsidP="00EC29ED">
            <w:pPr>
              <w:autoSpaceDE w:val="0"/>
              <w:autoSpaceDN w:val="0"/>
              <w:adjustRightInd w:val="0"/>
              <w:spacing w:line="360" w:lineRule="auto"/>
              <w:rPr>
                <w:rFonts w:ascii="RijksoverheidSansText" w:hAnsi="RijksoverheidSansText" w:cs="Arial"/>
                <w:color w:val="000000"/>
                <w:spacing w:val="5"/>
                <w:szCs w:val="19"/>
              </w:rPr>
            </w:pPr>
            <w:r w:rsidRPr="00302DDA">
              <w:rPr>
                <w:rFonts w:ascii="RijksoverheidSansText" w:hAnsi="RijksoverheidSansText" w:cs="Arial"/>
                <w:color w:val="000000"/>
                <w:spacing w:val="5"/>
                <w:szCs w:val="19"/>
              </w:rPr>
              <w:t xml:space="preserve">De </w:t>
            </w:r>
            <w:r>
              <w:rPr>
                <w:rFonts w:ascii="RijksoverheidSansText" w:hAnsi="RijksoverheidSansText" w:cs="Arial"/>
                <w:color w:val="000000"/>
                <w:spacing w:val="5"/>
                <w:szCs w:val="19"/>
              </w:rPr>
              <w:t>O</w:t>
            </w:r>
            <w:r w:rsidRPr="00302DDA">
              <w:rPr>
                <w:rFonts w:ascii="RijksoverheidSansText" w:hAnsi="RijksoverheidSansText" w:cs="Arial"/>
                <w:color w:val="000000"/>
                <w:spacing w:val="5"/>
                <w:szCs w:val="19"/>
              </w:rPr>
              <w:t xml:space="preserve">plossing wordt </w:t>
            </w:r>
            <w:r>
              <w:rPr>
                <w:rFonts w:ascii="RijksoverheidSansText" w:hAnsi="RijksoverheidSansText" w:cs="Arial"/>
                <w:color w:val="000000"/>
                <w:spacing w:val="5"/>
                <w:szCs w:val="19"/>
              </w:rPr>
              <w:t xml:space="preserve">volledig </w:t>
            </w:r>
            <w:r w:rsidRPr="00302DDA">
              <w:rPr>
                <w:rFonts w:ascii="RijksoverheidSansText" w:hAnsi="RijksoverheidSansText" w:cs="Arial"/>
                <w:color w:val="000000"/>
                <w:spacing w:val="5"/>
                <w:szCs w:val="19"/>
              </w:rPr>
              <w:t>aangeboden in</w:t>
            </w:r>
            <w:r>
              <w:rPr>
                <w:rFonts w:ascii="RijksoverheidSansText" w:hAnsi="RijksoverheidSansText" w:cs="Arial"/>
                <w:color w:val="000000"/>
                <w:spacing w:val="5"/>
                <w:szCs w:val="19"/>
              </w:rPr>
              <w:t xml:space="preserve"> de N</w:t>
            </w:r>
            <w:r w:rsidRPr="00302DDA">
              <w:rPr>
                <w:rFonts w:ascii="RijksoverheidSansText" w:hAnsi="RijksoverheidSansText" w:cs="Arial"/>
                <w:color w:val="000000"/>
                <w:spacing w:val="5"/>
                <w:szCs w:val="19"/>
              </w:rPr>
              <w:t>ederlands</w:t>
            </w:r>
            <w:r>
              <w:rPr>
                <w:rFonts w:ascii="RijksoverheidSansText" w:hAnsi="RijksoverheidSansText" w:cs="Arial"/>
                <w:color w:val="000000"/>
                <w:spacing w:val="5"/>
                <w:szCs w:val="19"/>
              </w:rPr>
              <w:t>e taal.</w:t>
            </w:r>
          </w:p>
          <w:p w14:paraId="52BFA215" w14:textId="77777777" w:rsidR="00EC29ED" w:rsidRPr="002B36D8" w:rsidRDefault="00EC29ED" w:rsidP="00EC29ED">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1CB9EFA6" w14:textId="77777777" w:rsidR="00EC29ED" w:rsidRDefault="00EC29ED" w:rsidP="00EC29ED">
            <w:pPr>
              <w:pStyle w:val="Lijstalinea"/>
              <w:numPr>
                <w:ilvl w:val="0"/>
                <w:numId w:val="33"/>
              </w:numPr>
              <w:spacing w:line="360" w:lineRule="auto"/>
              <w:rPr>
                <w:rFonts w:ascii="RijksoverheidSansText" w:hAnsi="RijksoverheidSansText" w:cs="Arial"/>
                <w:color w:val="000000"/>
                <w:spacing w:val="5"/>
                <w:sz w:val="19"/>
                <w:szCs w:val="19"/>
              </w:rPr>
            </w:pPr>
            <w:r w:rsidRPr="003A1042">
              <w:rPr>
                <w:rFonts w:ascii="RijksoverheidSansText" w:hAnsi="RijksoverheidSansText" w:cs="Arial"/>
                <w:color w:val="000000"/>
                <w:spacing w:val="5"/>
                <w:sz w:val="19"/>
                <w:szCs w:val="19"/>
              </w:rPr>
              <w:t>Ja</w:t>
            </w:r>
            <w:r>
              <w:rPr>
                <w:rFonts w:ascii="RijksoverheidSansText" w:hAnsi="RijksoverheidSansText" w:cs="Arial"/>
                <w:color w:val="000000"/>
                <w:spacing w:val="5"/>
                <w:sz w:val="19"/>
                <w:szCs w:val="19"/>
              </w:rPr>
              <w:t>,</w:t>
            </w:r>
            <w:r w:rsidRPr="003A1042">
              <w:rPr>
                <w:rFonts w:ascii="RijksoverheidSansText" w:hAnsi="RijksoverheidSansText" w:cs="Arial"/>
                <w:color w:val="000000"/>
                <w:spacing w:val="5"/>
                <w:sz w:val="19"/>
                <w:szCs w:val="19"/>
              </w:rPr>
              <w:t xml:space="preserve"> dit kan beide =</w:t>
            </w:r>
            <w:r>
              <w:rPr>
                <w:rFonts w:ascii="RijksoverheidSansText" w:hAnsi="RijksoverheidSansText" w:cs="Arial"/>
                <w:color w:val="000000"/>
                <w:spacing w:val="5"/>
                <w:sz w:val="19"/>
                <w:szCs w:val="19"/>
              </w:rPr>
              <w:t xml:space="preserve"> 30</w:t>
            </w:r>
            <w:r w:rsidRPr="003A1042">
              <w:rPr>
                <w:rFonts w:ascii="RijksoverheidSansText" w:hAnsi="RijksoverheidSansText" w:cs="Arial"/>
                <w:color w:val="000000"/>
                <w:spacing w:val="5"/>
                <w:sz w:val="19"/>
                <w:szCs w:val="19"/>
              </w:rPr>
              <w:t xml:space="preserve"> punten</w:t>
            </w:r>
          </w:p>
          <w:p w14:paraId="242B7BFD" w14:textId="77777777" w:rsidR="00EC29ED" w:rsidRPr="002152D3" w:rsidRDefault="00EC29ED" w:rsidP="00EC29ED">
            <w:pPr>
              <w:pStyle w:val="Lijstalinea"/>
              <w:numPr>
                <w:ilvl w:val="0"/>
                <w:numId w:val="33"/>
              </w:numPr>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Ja, Oplossing is zonder training al inzetbaar om de eerste inzichten te genereren, maar is alleen in de Engelse taal beschikbaar = 20 punten</w:t>
            </w:r>
          </w:p>
          <w:p w14:paraId="682F8EB0" w14:textId="77777777" w:rsidR="00B60DCB" w:rsidRDefault="00EC29ED" w:rsidP="00B60DCB">
            <w:pPr>
              <w:pStyle w:val="Lijstalinea"/>
              <w:numPr>
                <w:ilvl w:val="0"/>
                <w:numId w:val="33"/>
              </w:numPr>
              <w:spacing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De</w:t>
            </w:r>
            <w:r>
              <w:rPr>
                <w:rFonts w:ascii="RijksoverheidSansText" w:hAnsi="RijksoverheidSansText" w:cs="Arial"/>
                <w:color w:val="000000"/>
                <w:spacing w:val="5"/>
                <w:sz w:val="19"/>
                <w:szCs w:val="19"/>
              </w:rPr>
              <w:t xml:space="preserve"> Oplossing</w:t>
            </w:r>
            <w:r w:rsidRPr="002152D3">
              <w:rPr>
                <w:rFonts w:ascii="RijksoverheidSansText" w:hAnsi="RijksoverheidSansText" w:cs="Arial"/>
                <w:color w:val="000000"/>
                <w:spacing w:val="5"/>
                <w:sz w:val="19"/>
                <w:szCs w:val="19"/>
              </w:rPr>
              <w:t xml:space="preserve"> wordt volledig in de Nederlandse taal aangeboden, maar het is niet mogelijk om zonder training de eerste inzichten te genereren = 5 punten</w:t>
            </w:r>
          </w:p>
          <w:p w14:paraId="1CA78E91" w14:textId="20D00A80" w:rsidR="00E52F91" w:rsidRPr="00B60DCB" w:rsidRDefault="00EC29ED" w:rsidP="00B60DCB">
            <w:pPr>
              <w:pStyle w:val="Lijstalinea"/>
              <w:numPr>
                <w:ilvl w:val="0"/>
                <w:numId w:val="33"/>
              </w:numPr>
              <w:spacing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t>Niet mogelijk = 0 punten</w:t>
            </w:r>
          </w:p>
        </w:tc>
      </w:tr>
      <w:tr w:rsidR="00F974CF" w:rsidRPr="00683A6F" w14:paraId="0F0B0667" w14:textId="77777777" w:rsidTr="00F974CF">
        <w:tc>
          <w:tcPr>
            <w:tcW w:w="1045" w:type="dxa"/>
            <w:shd w:val="clear" w:color="auto" w:fill="DFE6E1"/>
          </w:tcPr>
          <w:p w14:paraId="03F037D4" w14:textId="3B627E17" w:rsidR="00F974CF" w:rsidRPr="00BD23C1" w:rsidRDefault="00F974CF" w:rsidP="00B620E0">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319A7F1B" w14:textId="77777777" w:rsidR="00F974CF" w:rsidRDefault="00F974CF" w:rsidP="00EC29ED">
            <w:pPr>
              <w:autoSpaceDE w:val="0"/>
              <w:autoSpaceDN w:val="0"/>
              <w:adjustRightInd w:val="0"/>
              <w:spacing w:line="360" w:lineRule="auto"/>
              <w:rPr>
                <w:rFonts w:ascii="RijksoverheidSansText" w:hAnsi="RijksoverheidSansText" w:cs="Arial"/>
                <w:b/>
                <w:color w:val="000000"/>
                <w:spacing w:val="5"/>
                <w:szCs w:val="19"/>
              </w:rPr>
            </w:pPr>
          </w:p>
        </w:tc>
      </w:tr>
      <w:tr w:rsidR="00B11C6D" w:rsidRPr="00683A6F" w14:paraId="283A7F1C" w14:textId="77777777" w:rsidTr="00F974CF">
        <w:tc>
          <w:tcPr>
            <w:tcW w:w="1045" w:type="dxa"/>
            <w:shd w:val="clear" w:color="auto" w:fill="DFE6E1"/>
          </w:tcPr>
          <w:p w14:paraId="1E3D6BA9" w14:textId="7ECE56B9"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t>W 2.</w:t>
            </w:r>
          </w:p>
        </w:tc>
        <w:tc>
          <w:tcPr>
            <w:tcW w:w="8169" w:type="dxa"/>
            <w:shd w:val="clear" w:color="auto" w:fill="F2F2F2"/>
          </w:tcPr>
          <w:p w14:paraId="11CBED3D" w14:textId="77777777" w:rsidR="00B60DCB"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Snelheid verversen Data</w:t>
            </w:r>
          </w:p>
          <w:p w14:paraId="5758F701" w14:textId="36DABB92" w:rsidR="00B60DCB" w:rsidRPr="00DE4872" w:rsidRDefault="00B60DCB" w:rsidP="00B60DCB">
            <w:pPr>
              <w:autoSpaceDE w:val="0"/>
              <w:autoSpaceDN w:val="0"/>
              <w:adjustRightInd w:val="0"/>
              <w:spacing w:line="360" w:lineRule="auto"/>
              <w:rPr>
                <w:rFonts w:ascii="RijksoverheidSansText" w:hAnsi="RijksoverheidSansText" w:cs="Arial"/>
                <w:bCs/>
                <w:color w:val="000000"/>
                <w:spacing w:val="5"/>
                <w:szCs w:val="19"/>
              </w:rPr>
            </w:pPr>
            <w:r>
              <w:rPr>
                <w:rFonts w:ascii="RijksoverheidSansText" w:hAnsi="RijksoverheidSansText" w:cs="Arial"/>
                <w:bCs/>
                <w:color w:val="000000"/>
                <w:spacing w:val="5"/>
                <w:szCs w:val="19"/>
              </w:rPr>
              <w:t>Het is mogelijk om extra Data toe te voegen</w:t>
            </w:r>
            <w:r w:rsidRPr="00DE4872">
              <w:rPr>
                <w:rFonts w:ascii="RijksoverheidSansText" w:hAnsi="RijksoverheidSansText" w:cs="Arial"/>
                <w:bCs/>
                <w:color w:val="000000"/>
                <w:spacing w:val="5"/>
                <w:szCs w:val="19"/>
              </w:rPr>
              <w:t xml:space="preserve"> </w:t>
            </w:r>
            <w:r>
              <w:rPr>
                <w:rFonts w:ascii="RijksoverheidSansText" w:hAnsi="RijksoverheidSansText" w:cs="Arial"/>
                <w:bCs/>
                <w:color w:val="000000"/>
                <w:spacing w:val="5"/>
                <w:szCs w:val="19"/>
              </w:rPr>
              <w:t>(middels een realtime koppeling), ook wel Delta load genoemd</w:t>
            </w:r>
            <w:r w:rsidR="00900931">
              <w:rPr>
                <w:rFonts w:ascii="RijksoverheidSansText" w:hAnsi="RijksoverheidSansText" w:cs="Arial"/>
                <w:bCs/>
                <w:color w:val="000000"/>
                <w:spacing w:val="5"/>
                <w:szCs w:val="19"/>
              </w:rPr>
              <w:t>.</w:t>
            </w:r>
          </w:p>
          <w:p w14:paraId="0B08C3E6"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2152D3">
              <w:rPr>
                <w:rFonts w:ascii="RijksoverheidSansText" w:hAnsi="RijksoverheidSansText" w:cs="Arial"/>
                <w:b/>
                <w:color w:val="000000"/>
                <w:spacing w:val="5"/>
                <w:szCs w:val="19"/>
              </w:rPr>
              <w:t>Beoordeling</w:t>
            </w:r>
          </w:p>
          <w:p w14:paraId="6A4FFC8F" w14:textId="77777777" w:rsidR="00B60DCB" w:rsidRPr="00341977" w:rsidRDefault="00B60DCB" w:rsidP="00B60DCB">
            <w:pPr>
              <w:pStyle w:val="Lijstalinea"/>
              <w:numPr>
                <w:ilvl w:val="0"/>
                <w:numId w:val="34"/>
              </w:numPr>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Ja, mogelijk = </w:t>
            </w:r>
            <w:r w:rsidRPr="00341977">
              <w:rPr>
                <w:rFonts w:ascii="RijksoverheidSansText" w:hAnsi="RijksoverheidSansText" w:cs="Arial"/>
                <w:color w:val="000000"/>
                <w:spacing w:val="5"/>
                <w:szCs w:val="19"/>
              </w:rPr>
              <w:t xml:space="preserve">10 punten; </w:t>
            </w:r>
          </w:p>
          <w:p w14:paraId="372BD942" w14:textId="19266810" w:rsidR="00BD23C1" w:rsidRPr="00EC29ED" w:rsidRDefault="00B60DCB" w:rsidP="00B60DCB">
            <w:pPr>
              <w:pStyle w:val="Lijstalinea"/>
              <w:numPr>
                <w:ilvl w:val="0"/>
                <w:numId w:val="34"/>
              </w:numPr>
              <w:tabs>
                <w:tab w:val="left" w:pos="4267"/>
                <w:tab w:val="left" w:pos="5654"/>
              </w:tabs>
              <w:rPr>
                <w:rFonts w:ascii="RijksoverheidSansText" w:hAnsi="RijksoverheidSansText"/>
                <w:szCs w:val="19"/>
              </w:rPr>
            </w:pPr>
            <w:r>
              <w:rPr>
                <w:rFonts w:ascii="RijksoverheidSansText" w:hAnsi="RijksoverheidSansText" w:cs="Arial"/>
                <w:color w:val="000000"/>
                <w:spacing w:val="5"/>
                <w:sz w:val="19"/>
                <w:szCs w:val="19"/>
              </w:rPr>
              <w:t>Niet mogelijk = 0 punten</w:t>
            </w:r>
          </w:p>
        </w:tc>
      </w:tr>
      <w:tr w:rsidR="00F974CF" w:rsidRPr="00683A6F" w14:paraId="03922592" w14:textId="77777777" w:rsidTr="00F974CF">
        <w:tc>
          <w:tcPr>
            <w:tcW w:w="1045" w:type="dxa"/>
            <w:shd w:val="clear" w:color="auto" w:fill="DFE6E1"/>
          </w:tcPr>
          <w:p w14:paraId="06932F0E" w14:textId="715144C0" w:rsidR="00F974CF" w:rsidRPr="00F974CF" w:rsidRDefault="00F974CF" w:rsidP="00F974CF">
            <w:pPr>
              <w:pStyle w:val="Lijstalinea"/>
              <w:autoSpaceDE w:val="0"/>
              <w:autoSpaceDN w:val="0"/>
              <w:adjustRightInd w:val="0"/>
              <w:spacing w:before="60" w:after="60"/>
              <w:ind w:left="360" w:hanging="360"/>
              <w:rPr>
                <w:rFonts w:ascii="RijksoverheidSansHeading" w:eastAsiaTheme="minorHAnsi" w:hAnsi="RijksoverheidSansHeading" w:cs="Arial"/>
                <w:b/>
                <w:bCs/>
                <w:color w:val="000000"/>
                <w:spacing w:val="5"/>
                <w:sz w:val="19"/>
                <w:szCs w:val="19"/>
                <w:lang w:eastAsia="en-GB" w:bidi="en-GB"/>
              </w:rPr>
            </w:pPr>
            <w:r w:rsidRPr="00F974CF">
              <w:rPr>
                <w:b/>
                <w:bCs/>
              </w:rPr>
              <w:t>Antwoord</w:t>
            </w:r>
          </w:p>
        </w:tc>
        <w:tc>
          <w:tcPr>
            <w:tcW w:w="8169" w:type="dxa"/>
            <w:shd w:val="clear" w:color="auto" w:fill="F2F2F2"/>
          </w:tcPr>
          <w:p w14:paraId="5780CF00" w14:textId="77777777" w:rsidR="00F974CF" w:rsidRDefault="00F974CF" w:rsidP="00F974CF">
            <w:pPr>
              <w:autoSpaceDE w:val="0"/>
              <w:autoSpaceDN w:val="0"/>
              <w:adjustRightInd w:val="0"/>
              <w:spacing w:line="360" w:lineRule="auto"/>
              <w:rPr>
                <w:rFonts w:ascii="RijksoverheidSansText" w:hAnsi="RijksoverheidSansText" w:cs="Arial"/>
                <w:b/>
                <w:color w:val="000000"/>
                <w:spacing w:val="5"/>
                <w:szCs w:val="19"/>
              </w:rPr>
            </w:pPr>
          </w:p>
        </w:tc>
      </w:tr>
      <w:tr w:rsidR="00B11C6D" w:rsidRPr="00683A6F" w14:paraId="77C37300" w14:textId="77777777" w:rsidTr="00F974CF">
        <w:tc>
          <w:tcPr>
            <w:tcW w:w="1045" w:type="dxa"/>
            <w:shd w:val="clear" w:color="auto" w:fill="DFE6E1"/>
          </w:tcPr>
          <w:p w14:paraId="6083F47E" w14:textId="7F0FDD4A"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t>W 3.</w:t>
            </w:r>
          </w:p>
        </w:tc>
        <w:tc>
          <w:tcPr>
            <w:tcW w:w="8169" w:type="dxa"/>
            <w:shd w:val="clear" w:color="auto" w:fill="F2F2F2"/>
          </w:tcPr>
          <w:p w14:paraId="54276387" w14:textId="77777777" w:rsidR="00EC29ED" w:rsidRDefault="00EC29ED" w:rsidP="00EC29ED">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 xml:space="preserve">Werken en wisselen met </w:t>
            </w:r>
            <w:r w:rsidRPr="007D7EC6">
              <w:rPr>
                <w:rFonts w:ascii="RijksoverheidSansText" w:hAnsi="RijksoverheidSansText" w:cs="Arial"/>
                <w:b/>
                <w:color w:val="000000"/>
                <w:spacing w:val="5"/>
                <w:szCs w:val="19"/>
              </w:rPr>
              <w:t>Case-ID’s</w:t>
            </w:r>
          </w:p>
          <w:p w14:paraId="06221E05" w14:textId="77777777" w:rsidR="00EC29ED" w:rsidRPr="002B36D8" w:rsidRDefault="00EC29ED" w:rsidP="00EC29ED">
            <w:pPr>
              <w:autoSpaceDE w:val="0"/>
              <w:autoSpaceDN w:val="0"/>
              <w:adjustRightInd w:val="0"/>
              <w:spacing w:line="360" w:lineRule="auto"/>
              <w:rPr>
                <w:rFonts w:ascii="RijksoverheidSansText" w:hAnsi="RijksoverheidSansText" w:cs="Arial"/>
                <w:b/>
                <w:color w:val="000000"/>
                <w:spacing w:val="5"/>
                <w:szCs w:val="19"/>
              </w:rPr>
            </w:pPr>
            <w:r w:rsidRPr="00341977">
              <w:rPr>
                <w:rFonts w:ascii="RijksoverheidSansText" w:hAnsi="RijksoverheidSansText" w:cs="Arial"/>
                <w:bCs/>
                <w:color w:val="000000"/>
                <w:spacing w:val="5"/>
                <w:szCs w:val="19"/>
              </w:rPr>
              <w:t xml:space="preserve">De </w:t>
            </w:r>
            <w:r>
              <w:rPr>
                <w:rFonts w:ascii="RijksoverheidSansText" w:hAnsi="RijksoverheidSansText" w:cs="Arial"/>
                <w:bCs/>
                <w:color w:val="000000"/>
                <w:spacing w:val="5"/>
                <w:szCs w:val="19"/>
              </w:rPr>
              <w:t>O</w:t>
            </w:r>
            <w:r w:rsidRPr="00341977">
              <w:rPr>
                <w:rFonts w:ascii="RijksoverheidSansText" w:hAnsi="RijksoverheidSansText" w:cs="Arial"/>
                <w:bCs/>
                <w:color w:val="000000"/>
                <w:spacing w:val="5"/>
                <w:szCs w:val="19"/>
              </w:rPr>
              <w:t xml:space="preserve">plossing kan werken met verschillende type </w:t>
            </w:r>
            <w:r>
              <w:rPr>
                <w:rFonts w:ascii="RijksoverheidSansText" w:hAnsi="RijksoverheidSansText" w:cs="Arial"/>
                <w:bCs/>
                <w:color w:val="000000"/>
                <w:spacing w:val="5"/>
                <w:szCs w:val="19"/>
              </w:rPr>
              <w:t>C</w:t>
            </w:r>
            <w:r w:rsidRPr="00341977">
              <w:rPr>
                <w:rFonts w:ascii="RijksoverheidSansText" w:hAnsi="RijksoverheidSansText" w:cs="Arial"/>
                <w:bCs/>
                <w:color w:val="000000"/>
                <w:spacing w:val="5"/>
                <w:szCs w:val="19"/>
              </w:rPr>
              <w:t>ase-</w:t>
            </w:r>
            <w:r>
              <w:rPr>
                <w:rFonts w:ascii="RijksoverheidSansText" w:hAnsi="RijksoverheidSansText" w:cs="Arial"/>
                <w:bCs/>
                <w:color w:val="000000"/>
                <w:spacing w:val="5"/>
                <w:szCs w:val="19"/>
              </w:rPr>
              <w:t>ID’</w:t>
            </w:r>
            <w:r w:rsidRPr="00341977">
              <w:rPr>
                <w:rFonts w:ascii="RijksoverheidSansText" w:hAnsi="RijksoverheidSansText" w:cs="Arial"/>
                <w:bCs/>
                <w:color w:val="000000"/>
                <w:spacing w:val="5"/>
                <w:szCs w:val="19"/>
              </w:rPr>
              <w:t xml:space="preserve">s, en de combinatie hiervan. </w:t>
            </w:r>
            <w:r w:rsidRPr="00004076">
              <w:rPr>
                <w:rFonts w:ascii="RijksoverheidSansText" w:hAnsi="RijksoverheidSansText" w:cs="Arial"/>
                <w:b/>
                <w:color w:val="000000"/>
                <w:spacing w:val="5"/>
                <w:szCs w:val="19"/>
              </w:rPr>
              <w:t>Beoordeling</w:t>
            </w:r>
          </w:p>
          <w:p w14:paraId="65E64F79" w14:textId="77777777" w:rsidR="00EC29ED" w:rsidRPr="00341977" w:rsidRDefault="00EC29ED" w:rsidP="00EC29ED">
            <w:pPr>
              <w:pStyle w:val="Lijstalinea"/>
              <w:numPr>
                <w:ilvl w:val="0"/>
                <w:numId w:val="33"/>
              </w:numPr>
              <w:spacing w:before="60" w:after="60"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Ja </w:t>
            </w:r>
            <w:r w:rsidRPr="00341977">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15</w:t>
            </w:r>
            <w:r w:rsidRPr="00341977">
              <w:rPr>
                <w:rFonts w:ascii="RijksoverheidSansText" w:hAnsi="RijksoverheidSansText" w:cs="Arial"/>
                <w:color w:val="000000"/>
                <w:spacing w:val="5"/>
                <w:szCs w:val="19"/>
              </w:rPr>
              <w:t xml:space="preserve"> punten; </w:t>
            </w:r>
          </w:p>
          <w:p w14:paraId="4F83D4DC" w14:textId="77777777" w:rsidR="00EC29ED" w:rsidRPr="00EF2FC1" w:rsidRDefault="00EC29ED" w:rsidP="00EC29ED">
            <w:pPr>
              <w:pStyle w:val="Lijstalinea"/>
              <w:numPr>
                <w:ilvl w:val="0"/>
                <w:numId w:val="33"/>
              </w:numPr>
              <w:spacing w:before="60" w:after="60" w:line="360" w:lineRule="auto"/>
              <w:rPr>
                <w:rFonts w:ascii="RijksoverheidSansText" w:hAnsi="RijksoverheidSansText" w:cs="Arial"/>
                <w:color w:val="000000"/>
                <w:spacing w:val="5"/>
                <w:sz w:val="19"/>
                <w:szCs w:val="19"/>
              </w:rPr>
            </w:pPr>
            <w:r>
              <w:rPr>
                <w:rFonts w:ascii="RijksoverheidSansText" w:hAnsi="RijksoverheidSansText" w:cs="Arial"/>
                <w:color w:val="000000"/>
                <w:spacing w:val="5"/>
                <w:sz w:val="19"/>
                <w:szCs w:val="19"/>
              </w:rPr>
              <w:t xml:space="preserve">Nee </w:t>
            </w:r>
            <w:r w:rsidRPr="00A579D9">
              <w:rPr>
                <w:rFonts w:ascii="RijksoverheidSansText" w:hAnsi="RijksoverheidSansText" w:cs="Arial"/>
                <w:color w:val="000000"/>
                <w:spacing w:val="5"/>
                <w:sz w:val="19"/>
                <w:szCs w:val="19"/>
              </w:rPr>
              <w:t xml:space="preserve">= </w:t>
            </w:r>
            <w:r>
              <w:rPr>
                <w:rFonts w:ascii="RijksoverheidSansText" w:hAnsi="RijksoverheidSansText" w:cs="Arial"/>
                <w:color w:val="000000"/>
                <w:spacing w:val="5"/>
                <w:sz w:val="19"/>
                <w:szCs w:val="19"/>
              </w:rPr>
              <w:t>0</w:t>
            </w:r>
            <w:r w:rsidRPr="00A579D9">
              <w:rPr>
                <w:rFonts w:ascii="RijksoverheidSansText" w:hAnsi="RijksoverheidSansText" w:cs="Arial"/>
                <w:color w:val="000000"/>
                <w:spacing w:val="5"/>
                <w:sz w:val="19"/>
                <w:szCs w:val="19"/>
              </w:rPr>
              <w:t xml:space="preserve"> punten; </w:t>
            </w:r>
          </w:p>
          <w:p w14:paraId="0F89D816" w14:textId="77777777" w:rsidR="00EC29ED" w:rsidRDefault="00EC29ED" w:rsidP="00EC29ED">
            <w:pPr>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En er kunnen extra punten verdiend worden indien er b</w:t>
            </w:r>
            <w:r w:rsidRPr="00EF2FC1">
              <w:rPr>
                <w:rFonts w:ascii="RijksoverheidSansText" w:hAnsi="RijksoverheidSansText" w:cs="Arial"/>
                <w:color w:val="000000"/>
                <w:spacing w:val="5"/>
                <w:szCs w:val="19"/>
              </w:rPr>
              <w:t xml:space="preserve">innen de </w:t>
            </w:r>
            <w:r>
              <w:rPr>
                <w:rFonts w:ascii="RijksoverheidSansText" w:hAnsi="RijksoverheidSansText" w:cs="Arial"/>
                <w:color w:val="000000"/>
                <w:spacing w:val="5"/>
                <w:szCs w:val="19"/>
              </w:rPr>
              <w:t>O</w:t>
            </w:r>
            <w:r w:rsidRPr="00EF2FC1">
              <w:rPr>
                <w:rFonts w:ascii="RijksoverheidSansText" w:hAnsi="RijksoverheidSansText" w:cs="Arial"/>
                <w:color w:val="000000"/>
                <w:spacing w:val="5"/>
                <w:szCs w:val="19"/>
              </w:rPr>
              <w:t xml:space="preserve">plossing </w:t>
            </w:r>
            <w:r>
              <w:rPr>
                <w:rFonts w:ascii="RijksoverheidSansText" w:hAnsi="RijksoverheidSansText" w:cs="Arial"/>
                <w:color w:val="000000"/>
                <w:spacing w:val="5"/>
                <w:szCs w:val="19"/>
              </w:rPr>
              <w:t>ook gewisseld kan worden</w:t>
            </w:r>
            <w:r w:rsidRPr="00EF2FC1">
              <w:rPr>
                <w:rFonts w:ascii="RijksoverheidSansText" w:hAnsi="RijksoverheidSansText" w:cs="Arial"/>
                <w:color w:val="000000"/>
                <w:spacing w:val="5"/>
                <w:szCs w:val="19"/>
              </w:rPr>
              <w:t xml:space="preserve"> van Case-id zonder het opnieuw inladen van de </w:t>
            </w:r>
            <w:r>
              <w:rPr>
                <w:rFonts w:ascii="RijksoverheidSansText" w:hAnsi="RijksoverheidSansText" w:cs="Arial"/>
                <w:color w:val="000000"/>
                <w:spacing w:val="5"/>
                <w:szCs w:val="19"/>
              </w:rPr>
              <w:t>D</w:t>
            </w:r>
            <w:r w:rsidRPr="00EF2FC1">
              <w:rPr>
                <w:rFonts w:ascii="RijksoverheidSansText" w:hAnsi="RijksoverheidSansText" w:cs="Arial"/>
                <w:color w:val="000000"/>
                <w:spacing w:val="5"/>
                <w:szCs w:val="19"/>
              </w:rPr>
              <w:t>ata.</w:t>
            </w:r>
          </w:p>
          <w:p w14:paraId="36338781" w14:textId="77777777" w:rsidR="00EC29ED" w:rsidRPr="002B36D8" w:rsidRDefault="00EC29ED" w:rsidP="00EC29ED">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6BB0C6B1" w14:textId="26B6426F" w:rsidR="00BD23C1" w:rsidRPr="00BD23C1" w:rsidRDefault="00EC29ED" w:rsidP="00EC29ED">
            <w:pPr>
              <w:tabs>
                <w:tab w:val="left" w:pos="4267"/>
                <w:tab w:val="left" w:pos="5654"/>
              </w:tabs>
              <w:rPr>
                <w:rFonts w:ascii="RijksoverheidSansText" w:hAnsi="RijksoverheidSansText"/>
                <w:szCs w:val="19"/>
              </w:rPr>
            </w:pPr>
            <w:r w:rsidRPr="002152D3">
              <w:rPr>
                <w:rFonts w:ascii="RijksoverheidSansText" w:hAnsi="RijksoverheidSansText" w:cs="Arial"/>
                <w:color w:val="000000"/>
                <w:spacing w:val="5"/>
                <w:szCs w:val="19"/>
              </w:rPr>
              <w:t>Ja</w:t>
            </w:r>
            <w:r w:rsidR="00B60DCB">
              <w:rPr>
                <w:rFonts w:ascii="RijksoverheidSansText" w:hAnsi="RijksoverheidSansText" w:cs="Arial"/>
                <w:color w:val="000000"/>
                <w:spacing w:val="5"/>
                <w:szCs w:val="19"/>
              </w:rPr>
              <w:t xml:space="preserve">, </w:t>
            </w:r>
            <w:r w:rsidRPr="002152D3">
              <w:rPr>
                <w:rFonts w:ascii="RijksoverheidSansText" w:hAnsi="RijksoverheidSansText" w:cs="Arial"/>
                <w:color w:val="000000"/>
                <w:spacing w:val="5"/>
                <w:szCs w:val="19"/>
              </w:rPr>
              <w:t>dit kan</w:t>
            </w:r>
            <w:r>
              <w:rPr>
                <w:rFonts w:ascii="RijksoverheidSansText" w:hAnsi="RijksoverheidSansText" w:cs="Arial"/>
                <w:color w:val="000000"/>
                <w:spacing w:val="5"/>
                <w:szCs w:val="19"/>
              </w:rPr>
              <w:t xml:space="preserve"> ook</w:t>
            </w:r>
            <w:r w:rsidRPr="002152D3">
              <w:rPr>
                <w:rFonts w:ascii="RijksoverheidSansText" w:hAnsi="RijksoverheidSansText" w:cs="Arial"/>
                <w:color w:val="000000"/>
                <w:spacing w:val="5"/>
                <w:szCs w:val="19"/>
              </w:rPr>
              <w:t xml:space="preserve"> = 10 </w:t>
            </w:r>
            <w:r w:rsidRPr="002152D3">
              <w:rPr>
                <w:rFonts w:ascii="RijksoverheidSansText" w:hAnsi="RijksoverheidSansText" w:cs="Arial"/>
                <w:b/>
                <w:bCs/>
                <w:color w:val="000000"/>
                <w:spacing w:val="5"/>
                <w:szCs w:val="19"/>
                <w:u w:val="single"/>
              </w:rPr>
              <w:t>extra</w:t>
            </w:r>
            <w:r w:rsidRPr="002152D3">
              <w:rPr>
                <w:rFonts w:ascii="RijksoverheidSansText" w:hAnsi="RijksoverheidSansText" w:cs="Arial"/>
                <w:color w:val="000000"/>
                <w:spacing w:val="5"/>
                <w:szCs w:val="19"/>
              </w:rPr>
              <w:t xml:space="preserve"> punten;</w:t>
            </w:r>
          </w:p>
        </w:tc>
      </w:tr>
      <w:tr w:rsidR="00F974CF" w:rsidRPr="00683A6F" w14:paraId="647741DE" w14:textId="77777777" w:rsidTr="00F974CF">
        <w:tc>
          <w:tcPr>
            <w:tcW w:w="1045" w:type="dxa"/>
            <w:shd w:val="clear" w:color="auto" w:fill="DFE6E1"/>
          </w:tcPr>
          <w:p w14:paraId="397EB7C1" w14:textId="62B807D1"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0816B412" w14:textId="77777777" w:rsidR="00F974CF" w:rsidRDefault="00F974CF" w:rsidP="00EC29ED">
            <w:pPr>
              <w:autoSpaceDE w:val="0"/>
              <w:autoSpaceDN w:val="0"/>
              <w:adjustRightInd w:val="0"/>
              <w:spacing w:line="360" w:lineRule="auto"/>
              <w:rPr>
                <w:rFonts w:ascii="RijksoverheidSansText" w:hAnsi="RijksoverheidSansText" w:cs="Arial"/>
                <w:b/>
                <w:color w:val="000000"/>
                <w:spacing w:val="5"/>
                <w:szCs w:val="19"/>
              </w:rPr>
            </w:pPr>
          </w:p>
          <w:p w14:paraId="4D5C2EAB" w14:textId="77777777" w:rsidR="00DB4793" w:rsidRDefault="00DB4793" w:rsidP="00EC29ED">
            <w:pPr>
              <w:autoSpaceDE w:val="0"/>
              <w:autoSpaceDN w:val="0"/>
              <w:adjustRightInd w:val="0"/>
              <w:spacing w:line="360" w:lineRule="auto"/>
              <w:rPr>
                <w:rFonts w:ascii="RijksoverheidSansText" w:hAnsi="RijksoverheidSansText" w:cs="Arial"/>
                <w:b/>
                <w:color w:val="000000"/>
                <w:spacing w:val="5"/>
                <w:szCs w:val="19"/>
              </w:rPr>
            </w:pPr>
          </w:p>
        </w:tc>
      </w:tr>
      <w:tr w:rsidR="00EC29ED" w:rsidRPr="00683A6F" w14:paraId="5ACAD224" w14:textId="77777777" w:rsidTr="00F974CF">
        <w:tc>
          <w:tcPr>
            <w:tcW w:w="1045" w:type="dxa"/>
            <w:shd w:val="clear" w:color="auto" w:fill="DFE6E1"/>
          </w:tcPr>
          <w:p w14:paraId="34A8C20F" w14:textId="0F3780BC"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lastRenderedPageBreak/>
              <w:t>W 4.</w:t>
            </w:r>
          </w:p>
        </w:tc>
        <w:tc>
          <w:tcPr>
            <w:tcW w:w="8169" w:type="dxa"/>
            <w:shd w:val="clear" w:color="auto" w:fill="F2F2F2"/>
          </w:tcPr>
          <w:p w14:paraId="49952751" w14:textId="77777777" w:rsidR="00B60DCB"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Procesmodel</w:t>
            </w:r>
          </w:p>
          <w:p w14:paraId="7A1237C6" w14:textId="77777777" w:rsidR="00B60DCB" w:rsidRDefault="00B60DCB" w:rsidP="00B60DCB">
            <w:pPr>
              <w:autoSpaceDE w:val="0"/>
              <w:autoSpaceDN w:val="0"/>
              <w:adjustRightInd w:val="0"/>
              <w:spacing w:line="360" w:lineRule="auto"/>
              <w:rPr>
                <w:rFonts w:ascii="RijksoverheidSansText" w:hAnsi="RijksoverheidSansText" w:cs="Arial"/>
                <w:bCs/>
                <w:color w:val="000000"/>
                <w:spacing w:val="5"/>
                <w:szCs w:val="19"/>
              </w:rPr>
            </w:pPr>
            <w:r>
              <w:rPr>
                <w:rFonts w:ascii="RijksoverheidSansText" w:hAnsi="RijksoverheidSansText" w:cs="Arial"/>
                <w:bCs/>
                <w:color w:val="000000"/>
                <w:spacing w:val="5"/>
                <w:szCs w:val="19"/>
              </w:rPr>
              <w:t>De</w:t>
            </w:r>
            <w:r w:rsidRPr="00302DDA">
              <w:rPr>
                <w:rFonts w:ascii="RijksoverheidSansText" w:hAnsi="RijksoverheidSansText" w:cs="Arial"/>
                <w:bCs/>
                <w:color w:val="000000"/>
                <w:spacing w:val="5"/>
                <w:szCs w:val="19"/>
              </w:rPr>
              <w:t xml:space="preserve"> </w:t>
            </w:r>
            <w:r>
              <w:rPr>
                <w:rFonts w:ascii="RijksoverheidSansText" w:hAnsi="RijksoverheidSansText" w:cs="Arial"/>
                <w:bCs/>
                <w:color w:val="000000"/>
                <w:spacing w:val="5"/>
                <w:szCs w:val="19"/>
              </w:rPr>
              <w:t>O</w:t>
            </w:r>
            <w:r w:rsidRPr="00302DDA">
              <w:rPr>
                <w:rFonts w:ascii="RijksoverheidSansText" w:hAnsi="RijksoverheidSansText" w:cs="Arial"/>
                <w:bCs/>
                <w:color w:val="000000"/>
                <w:spacing w:val="5"/>
                <w:szCs w:val="19"/>
              </w:rPr>
              <w:t xml:space="preserve">plossing biedt inzage in de parameters van het </w:t>
            </w:r>
            <w:r>
              <w:rPr>
                <w:rFonts w:ascii="RijksoverheidSansText" w:hAnsi="RijksoverheidSansText" w:cs="Arial"/>
                <w:bCs/>
                <w:color w:val="000000"/>
                <w:spacing w:val="5"/>
                <w:szCs w:val="19"/>
              </w:rPr>
              <w:t>P</w:t>
            </w:r>
            <w:r w:rsidRPr="00302DDA">
              <w:rPr>
                <w:rFonts w:ascii="RijksoverheidSansText" w:hAnsi="RijksoverheidSansText" w:cs="Arial"/>
                <w:bCs/>
                <w:color w:val="000000"/>
                <w:spacing w:val="5"/>
                <w:szCs w:val="19"/>
              </w:rPr>
              <w:t xml:space="preserve">rocesmodel </w:t>
            </w:r>
            <w:r>
              <w:rPr>
                <w:rFonts w:ascii="RijksoverheidSansText" w:hAnsi="RijksoverheidSansText" w:cs="Arial"/>
                <w:bCs/>
                <w:color w:val="000000"/>
                <w:spacing w:val="5"/>
                <w:szCs w:val="19"/>
              </w:rPr>
              <w:t xml:space="preserve">op de volgende punten: </w:t>
            </w:r>
          </w:p>
          <w:p w14:paraId="27F28F9B" w14:textId="77777777" w:rsidR="00B60DCB" w:rsidRDefault="00B60DCB" w:rsidP="00B60DCB">
            <w:pPr>
              <w:pStyle w:val="Lijstalinea"/>
              <w:numPr>
                <w:ilvl w:val="0"/>
                <w:numId w:val="35"/>
              </w:numPr>
              <w:autoSpaceDE w:val="0"/>
              <w:autoSpaceDN w:val="0"/>
              <w:adjustRightInd w:val="0"/>
              <w:spacing w:line="360" w:lineRule="auto"/>
              <w:rPr>
                <w:rFonts w:ascii="RijksoverheidSansText" w:hAnsi="RijksoverheidSansText" w:cs="Arial"/>
                <w:bCs/>
                <w:color w:val="000000"/>
                <w:spacing w:val="5"/>
                <w:szCs w:val="19"/>
              </w:rPr>
            </w:pPr>
            <w:r w:rsidRPr="002A5EA3">
              <w:rPr>
                <w:rFonts w:ascii="RijksoverheidSansText" w:hAnsi="RijksoverheidSansText" w:cs="Arial"/>
                <w:bCs/>
                <w:color w:val="000000"/>
                <w:spacing w:val="5"/>
                <w:szCs w:val="19"/>
              </w:rPr>
              <w:t xml:space="preserve">waarden van de </w:t>
            </w:r>
            <w:r>
              <w:rPr>
                <w:rFonts w:ascii="RijksoverheidSansText" w:hAnsi="RijksoverheidSansText" w:cs="Arial"/>
                <w:bCs/>
                <w:color w:val="000000"/>
                <w:spacing w:val="5"/>
                <w:szCs w:val="19"/>
              </w:rPr>
              <w:t>A</w:t>
            </w:r>
            <w:r w:rsidRPr="002A5EA3">
              <w:rPr>
                <w:rFonts w:ascii="RijksoverheidSansText" w:hAnsi="RijksoverheidSansText" w:cs="Arial"/>
                <w:bCs/>
                <w:color w:val="000000"/>
                <w:spacing w:val="5"/>
                <w:szCs w:val="19"/>
              </w:rPr>
              <w:t xml:space="preserve">ttributen uniek per </w:t>
            </w:r>
            <w:r>
              <w:rPr>
                <w:rFonts w:ascii="RijksoverheidSansText" w:hAnsi="RijksoverheidSansText" w:cs="Arial"/>
                <w:bCs/>
                <w:color w:val="000000"/>
                <w:spacing w:val="5"/>
                <w:szCs w:val="19"/>
              </w:rPr>
              <w:t>C</w:t>
            </w:r>
            <w:r w:rsidRPr="002A5EA3">
              <w:rPr>
                <w:rFonts w:ascii="RijksoverheidSansText" w:hAnsi="RijksoverheidSansText" w:cs="Arial"/>
                <w:bCs/>
                <w:color w:val="000000"/>
                <w:spacing w:val="5"/>
                <w:szCs w:val="19"/>
              </w:rPr>
              <w:t xml:space="preserve">ase zelfs als een </w:t>
            </w:r>
            <w:r>
              <w:rPr>
                <w:rFonts w:ascii="RijksoverheidSansText" w:hAnsi="RijksoverheidSansText" w:cs="Arial"/>
                <w:bCs/>
                <w:color w:val="000000"/>
                <w:spacing w:val="5"/>
                <w:szCs w:val="19"/>
              </w:rPr>
              <w:t>C</w:t>
            </w:r>
            <w:r w:rsidRPr="002A5EA3">
              <w:rPr>
                <w:rFonts w:ascii="RijksoverheidSansText" w:hAnsi="RijksoverheidSansText" w:cs="Arial"/>
                <w:bCs/>
                <w:color w:val="000000"/>
                <w:spacing w:val="5"/>
                <w:szCs w:val="19"/>
              </w:rPr>
              <w:t xml:space="preserve">ase </w:t>
            </w:r>
            <w:r w:rsidRPr="008A7036">
              <w:rPr>
                <w:rFonts w:ascii="RijksoverheidSansText" w:hAnsi="RijksoverheidSansText" w:cs="Arial"/>
                <w:b/>
                <w:color w:val="000000"/>
                <w:spacing w:val="5"/>
                <w:szCs w:val="19"/>
                <w:u w:val="single"/>
              </w:rPr>
              <w:t>meerdere</w:t>
            </w:r>
            <w:r w:rsidRPr="002A5EA3">
              <w:rPr>
                <w:rFonts w:ascii="RijksoverheidSansText" w:hAnsi="RijksoverheidSansText" w:cs="Arial"/>
                <w:bCs/>
                <w:color w:val="000000"/>
                <w:spacing w:val="5"/>
                <w:szCs w:val="19"/>
              </w:rPr>
              <w:t xml:space="preserve"> malen een </w:t>
            </w:r>
            <w:r w:rsidRPr="008E3A84">
              <w:rPr>
                <w:rFonts w:ascii="RijksoverheidSansText" w:hAnsi="RijksoverheidSansText" w:cs="Arial"/>
                <w:bCs/>
                <w:color w:val="000000"/>
                <w:spacing w:val="5"/>
                <w:szCs w:val="19"/>
              </w:rPr>
              <w:t>Procespad</w:t>
            </w:r>
            <w:r w:rsidRPr="002A5EA3">
              <w:rPr>
                <w:rFonts w:ascii="RijksoverheidSansText" w:hAnsi="RijksoverheidSansText" w:cs="Arial"/>
                <w:bCs/>
                <w:color w:val="000000"/>
                <w:spacing w:val="5"/>
                <w:szCs w:val="19"/>
              </w:rPr>
              <w:t xml:space="preserve"> doorloopt</w:t>
            </w:r>
          </w:p>
          <w:p w14:paraId="1F7BFDB5"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72C0DEC5" w14:textId="77777777" w:rsidR="00B60DCB" w:rsidRDefault="00B60DCB" w:rsidP="00B60DCB">
            <w:pPr>
              <w:pStyle w:val="Lijstalinea"/>
              <w:numPr>
                <w:ilvl w:val="0"/>
                <w:numId w:val="33"/>
              </w:numPr>
              <w:spacing w:line="360" w:lineRule="auto"/>
              <w:rPr>
                <w:rFonts w:ascii="RijksoverheidSansText" w:hAnsi="RijksoverheidSansText" w:cs="Arial"/>
                <w:color w:val="000000"/>
                <w:spacing w:val="5"/>
                <w:szCs w:val="19"/>
              </w:rPr>
            </w:pPr>
            <w:r w:rsidRPr="002152D3">
              <w:rPr>
                <w:rFonts w:ascii="RijksoverheidSansText" w:hAnsi="RijksoverheidSansText" w:cs="Arial"/>
                <w:color w:val="000000"/>
                <w:spacing w:val="5"/>
                <w:szCs w:val="19"/>
              </w:rPr>
              <w:t xml:space="preserve">Ja, </w:t>
            </w:r>
            <w:r>
              <w:rPr>
                <w:rFonts w:ascii="RijksoverheidSansText" w:hAnsi="RijksoverheidSansText" w:cs="Arial"/>
                <w:color w:val="000000"/>
                <w:spacing w:val="5"/>
                <w:szCs w:val="19"/>
              </w:rPr>
              <w:t>dit</w:t>
            </w:r>
            <w:r w:rsidRPr="002152D3">
              <w:rPr>
                <w:rFonts w:ascii="RijksoverheidSansText" w:hAnsi="RijksoverheidSansText" w:cs="Arial"/>
                <w:color w:val="000000"/>
                <w:spacing w:val="5"/>
                <w:szCs w:val="19"/>
              </w:rPr>
              <w:t xml:space="preserve"> is mogelijk = 60 punten; </w:t>
            </w:r>
          </w:p>
          <w:p w14:paraId="113B2EFD" w14:textId="77777777" w:rsidR="00B60DCB" w:rsidRPr="00302DDA" w:rsidRDefault="00B60DCB" w:rsidP="00B60DCB">
            <w:pPr>
              <w:pStyle w:val="Lijstalinea"/>
              <w:numPr>
                <w:ilvl w:val="0"/>
                <w:numId w:val="33"/>
              </w:numPr>
              <w:spacing w:before="60" w:after="60"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Nee = 0 punten</w:t>
            </w:r>
          </w:p>
          <w:p w14:paraId="492991CA" w14:textId="77777777" w:rsidR="00EC29ED" w:rsidRDefault="00EC29ED" w:rsidP="00EC29ED">
            <w:pPr>
              <w:autoSpaceDE w:val="0"/>
              <w:autoSpaceDN w:val="0"/>
              <w:adjustRightInd w:val="0"/>
              <w:spacing w:line="360" w:lineRule="auto"/>
              <w:rPr>
                <w:rFonts w:ascii="RijksoverheidSansText" w:hAnsi="RijksoverheidSansText" w:cs="Arial"/>
                <w:b/>
                <w:color w:val="000000"/>
                <w:spacing w:val="5"/>
                <w:szCs w:val="19"/>
              </w:rPr>
            </w:pPr>
          </w:p>
        </w:tc>
      </w:tr>
      <w:tr w:rsidR="00F974CF" w:rsidRPr="00683A6F" w14:paraId="2A671E06" w14:textId="77777777" w:rsidTr="00F974CF">
        <w:tc>
          <w:tcPr>
            <w:tcW w:w="1045" w:type="dxa"/>
            <w:shd w:val="clear" w:color="auto" w:fill="DFE6E1"/>
          </w:tcPr>
          <w:p w14:paraId="719EA9C3" w14:textId="59D19E30"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6EE38B62" w14:textId="77777777" w:rsidR="00F974CF"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r w:rsidR="00EC29ED" w:rsidRPr="00683A6F" w14:paraId="11E8B362" w14:textId="77777777" w:rsidTr="00F974CF">
        <w:tc>
          <w:tcPr>
            <w:tcW w:w="1045" w:type="dxa"/>
            <w:shd w:val="clear" w:color="auto" w:fill="DFE6E1"/>
          </w:tcPr>
          <w:p w14:paraId="3F4855D2" w14:textId="48EEE202"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t xml:space="preserve">W </w:t>
            </w:r>
            <w:r>
              <w:rPr>
                <w:rFonts w:ascii="RijksoverheidSansHeading" w:eastAsiaTheme="minorHAnsi" w:hAnsi="RijksoverheidSansHeading" w:cs="Arial"/>
                <w:b/>
                <w:color w:val="000000"/>
                <w:spacing w:val="5"/>
                <w:sz w:val="19"/>
                <w:szCs w:val="19"/>
                <w:lang w:eastAsia="en-GB" w:bidi="en-GB"/>
              </w:rPr>
              <w:t>5</w:t>
            </w:r>
            <w:r w:rsidRPr="00BD23C1">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32D9D2CD" w14:textId="77777777" w:rsidR="00B60DCB"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 xml:space="preserve">Tijdreizen en Exporteren </w:t>
            </w:r>
          </w:p>
          <w:p w14:paraId="6978D890" w14:textId="77777777" w:rsidR="00B60DCB" w:rsidRDefault="00B60DCB" w:rsidP="00B60DCB">
            <w:pPr>
              <w:autoSpaceDE w:val="0"/>
              <w:autoSpaceDN w:val="0"/>
              <w:adjustRightInd w:val="0"/>
              <w:spacing w:line="360" w:lineRule="auto"/>
              <w:rPr>
                <w:rFonts w:ascii="RijksoverheidSansText" w:hAnsi="RijksoverheidSansText" w:cs="Arial"/>
                <w:bCs/>
                <w:color w:val="000000"/>
                <w:spacing w:val="5"/>
                <w:szCs w:val="19"/>
              </w:rPr>
            </w:pPr>
            <w:r>
              <w:rPr>
                <w:rFonts w:ascii="RijksoverheidSansText" w:hAnsi="RijksoverheidSansText" w:cs="Arial"/>
                <w:bCs/>
                <w:color w:val="000000"/>
                <w:spacing w:val="5"/>
                <w:szCs w:val="19"/>
              </w:rPr>
              <w:t>De</w:t>
            </w:r>
            <w:r w:rsidRPr="00470837">
              <w:rPr>
                <w:rFonts w:ascii="RijksoverheidSansText" w:hAnsi="RijksoverheidSansText" w:cs="Arial"/>
                <w:bCs/>
                <w:color w:val="000000"/>
                <w:spacing w:val="5"/>
                <w:szCs w:val="19"/>
              </w:rPr>
              <w:t xml:space="preserve"> Oplossing bevat functionaliteit om tijdens het visualiseren van een </w:t>
            </w:r>
            <w:r>
              <w:rPr>
                <w:rFonts w:ascii="RijksoverheidSansText" w:hAnsi="RijksoverheidSansText" w:cs="Arial"/>
                <w:bCs/>
                <w:color w:val="000000"/>
                <w:spacing w:val="5"/>
                <w:szCs w:val="19"/>
              </w:rPr>
              <w:t>P</w:t>
            </w:r>
            <w:r w:rsidRPr="00470837">
              <w:rPr>
                <w:rFonts w:ascii="RijksoverheidSansText" w:hAnsi="RijksoverheidSansText" w:cs="Arial"/>
                <w:bCs/>
                <w:color w:val="000000"/>
                <w:spacing w:val="5"/>
                <w:szCs w:val="19"/>
              </w:rPr>
              <w:t>roces te kunnen Tijdreizen om zo de chronologische ontwikkeling van het Proces te kunnen inzien.</w:t>
            </w:r>
          </w:p>
          <w:p w14:paraId="5C190133" w14:textId="77777777" w:rsidR="00B60DCB" w:rsidRPr="00FC4BF1" w:rsidRDefault="00B60DCB" w:rsidP="00B60DCB">
            <w:pPr>
              <w:autoSpaceDE w:val="0"/>
              <w:autoSpaceDN w:val="0"/>
              <w:adjustRightInd w:val="0"/>
              <w:spacing w:line="360" w:lineRule="auto"/>
              <w:rPr>
                <w:rFonts w:ascii="RijksoverheidSansText" w:hAnsi="RijksoverheidSansText" w:cs="Arial"/>
                <w:i/>
                <w:iCs/>
                <w:color w:val="000000"/>
                <w:spacing w:val="5"/>
                <w:szCs w:val="19"/>
                <w:u w:val="single"/>
              </w:rPr>
            </w:pPr>
            <w:r w:rsidRPr="00FC4BF1">
              <w:rPr>
                <w:rFonts w:ascii="RijksoverheidSansText" w:hAnsi="RijksoverheidSansText" w:cs="Arial"/>
                <w:i/>
                <w:iCs/>
                <w:color w:val="000000"/>
                <w:spacing w:val="5"/>
                <w:szCs w:val="19"/>
                <w:u w:val="single"/>
              </w:rPr>
              <w:t>En</w:t>
            </w:r>
            <w:r>
              <w:rPr>
                <w:rFonts w:ascii="RijksoverheidSansText" w:hAnsi="RijksoverheidSansText" w:cs="Arial"/>
                <w:i/>
                <w:iCs/>
                <w:color w:val="000000"/>
                <w:spacing w:val="5"/>
                <w:szCs w:val="19"/>
                <w:u w:val="single"/>
              </w:rPr>
              <w:t>/ of</w:t>
            </w:r>
          </w:p>
          <w:p w14:paraId="464FE927" w14:textId="77777777" w:rsidR="00B60DCB" w:rsidRDefault="00B60DCB" w:rsidP="00B60DCB">
            <w:pPr>
              <w:autoSpaceDE w:val="0"/>
              <w:autoSpaceDN w:val="0"/>
              <w:adjustRightInd w:val="0"/>
              <w:spacing w:line="360" w:lineRule="auto"/>
              <w:rPr>
                <w:rFonts w:ascii="RijksoverheidSansText" w:hAnsi="RijksoverheidSansText" w:cs="Arial"/>
                <w:bCs/>
                <w:color w:val="000000"/>
                <w:spacing w:val="5"/>
                <w:szCs w:val="19"/>
              </w:rPr>
            </w:pPr>
            <w:r>
              <w:rPr>
                <w:rFonts w:ascii="RijksoverheidSansText" w:hAnsi="RijksoverheidSansText" w:cs="Arial"/>
                <w:color w:val="000000"/>
                <w:spacing w:val="5"/>
                <w:szCs w:val="19"/>
              </w:rPr>
              <w:t>Binnen de</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O</w:t>
            </w:r>
            <w:r w:rsidRPr="00362A1F">
              <w:rPr>
                <w:rFonts w:ascii="RijksoverheidSansText" w:hAnsi="RijksoverheidSansText" w:cs="Arial"/>
                <w:color w:val="000000"/>
                <w:spacing w:val="5"/>
                <w:szCs w:val="19"/>
              </w:rPr>
              <w:t>plossing</w:t>
            </w:r>
            <w:r w:rsidRPr="00D668BF">
              <w:rPr>
                <w:rFonts w:ascii="RijksoverheidSansText" w:hAnsi="RijksoverheidSansText" w:cs="Arial"/>
                <w:color w:val="000000"/>
                <w:spacing w:val="5"/>
                <w:szCs w:val="19"/>
              </w:rPr>
              <w:t xml:space="preserve"> is</w:t>
            </w:r>
            <w:r>
              <w:rPr>
                <w:rFonts w:ascii="RijksoverheidSansText" w:hAnsi="RijksoverheidSansText" w:cs="Arial"/>
                <w:color w:val="000000"/>
                <w:spacing w:val="5"/>
                <w:szCs w:val="19"/>
              </w:rPr>
              <w:t xml:space="preserve"> het</w:t>
            </w:r>
            <w:r w:rsidRPr="00D668BF">
              <w:rPr>
                <w:rFonts w:ascii="RijksoverheidSansText" w:hAnsi="RijksoverheidSansText" w:cs="Arial"/>
                <w:color w:val="000000"/>
                <w:spacing w:val="5"/>
                <w:szCs w:val="19"/>
              </w:rPr>
              <w:t xml:space="preserve"> mogelijk om </w:t>
            </w:r>
            <w:r>
              <w:rPr>
                <w:rFonts w:ascii="RijksoverheidSansText" w:hAnsi="RijksoverheidSansText" w:cs="Arial"/>
                <w:color w:val="000000"/>
                <w:spacing w:val="5"/>
                <w:szCs w:val="19"/>
              </w:rPr>
              <w:t>het</w:t>
            </w:r>
            <w:r w:rsidRPr="00D668B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Procesmodel</w:t>
            </w:r>
            <w:r w:rsidRPr="00D668BF">
              <w:rPr>
                <w:rFonts w:ascii="RijksoverheidSansText" w:hAnsi="RijksoverheidSansText" w:cs="Arial"/>
                <w:color w:val="000000"/>
                <w:spacing w:val="5"/>
                <w:szCs w:val="19"/>
              </w:rPr>
              <w:t xml:space="preserve"> te exporteren als BPMN 2.0 model.</w:t>
            </w:r>
          </w:p>
          <w:p w14:paraId="02B05F07"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433A4B90" w14:textId="77777777" w:rsidR="00B60DCB" w:rsidRPr="00F15314"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Cs w:val="19"/>
              </w:rPr>
              <w:t>Ja, alle twee is mogelijk = 100 punten</w:t>
            </w:r>
          </w:p>
          <w:p w14:paraId="2E7199C0" w14:textId="77777777" w:rsidR="00B60DCB" w:rsidRPr="00341977"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8A7036">
              <w:rPr>
                <w:rFonts w:ascii="RijksoverheidSansText" w:hAnsi="RijksoverheidSansText" w:cs="Arial"/>
                <w:color w:val="000000"/>
                <w:spacing w:val="5"/>
                <w:szCs w:val="19"/>
              </w:rPr>
              <w:t>Ja, alleen Tijdreizen is mogelijk= 80 punten</w:t>
            </w:r>
          </w:p>
          <w:p w14:paraId="7999ACCA" w14:textId="77777777" w:rsid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Pr>
                <w:rFonts w:ascii="RijksoverheidSansText" w:hAnsi="RijksoverheidSansText" w:cs="Arial"/>
                <w:color w:val="000000"/>
                <w:spacing w:val="5"/>
                <w:sz w:val="19"/>
                <w:szCs w:val="19"/>
              </w:rPr>
              <w:t>Ja, alleen Exporteren is mogelijk = 30 punten</w:t>
            </w:r>
          </w:p>
          <w:p w14:paraId="5511409D" w14:textId="2CA60EFC" w:rsidR="00EC29ED" w:rsidRP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t>Nee, geen van beide = 0 punten</w:t>
            </w:r>
          </w:p>
        </w:tc>
      </w:tr>
      <w:tr w:rsidR="00F974CF" w:rsidRPr="00683A6F" w14:paraId="23B33C39" w14:textId="77777777" w:rsidTr="00F974CF">
        <w:tc>
          <w:tcPr>
            <w:tcW w:w="1045" w:type="dxa"/>
            <w:shd w:val="clear" w:color="auto" w:fill="DFE6E1"/>
          </w:tcPr>
          <w:p w14:paraId="7A2B4EBB" w14:textId="3634DD2C"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6A7849C7" w14:textId="77777777" w:rsidR="00F974CF"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r w:rsidR="00EC29ED" w:rsidRPr="00683A6F" w14:paraId="3B600369" w14:textId="77777777" w:rsidTr="00F974CF">
        <w:tc>
          <w:tcPr>
            <w:tcW w:w="1045" w:type="dxa"/>
            <w:shd w:val="clear" w:color="auto" w:fill="DFE6E1"/>
          </w:tcPr>
          <w:p w14:paraId="1F542A25" w14:textId="1F6CFE11"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t xml:space="preserve">W </w:t>
            </w:r>
            <w:r>
              <w:rPr>
                <w:rFonts w:ascii="RijksoverheidSansHeading" w:eastAsiaTheme="minorHAnsi" w:hAnsi="RijksoverheidSansHeading" w:cs="Arial"/>
                <w:b/>
                <w:color w:val="000000"/>
                <w:spacing w:val="5"/>
                <w:sz w:val="19"/>
                <w:szCs w:val="19"/>
                <w:lang w:eastAsia="en-GB" w:bidi="en-GB"/>
              </w:rPr>
              <w:t>6</w:t>
            </w:r>
            <w:r w:rsidRPr="00BD23C1">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248F43A6" w14:textId="77777777" w:rsidR="00B60DCB"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 xml:space="preserve">Detail Data, </w:t>
            </w:r>
            <w:r w:rsidRPr="00667AF0">
              <w:rPr>
                <w:rFonts w:ascii="RijksoverheidSansText" w:hAnsi="RijksoverheidSansText" w:cs="Arial"/>
                <w:b/>
                <w:color w:val="000000"/>
                <w:spacing w:val="5"/>
                <w:szCs w:val="19"/>
              </w:rPr>
              <w:t>Doo</w:t>
            </w:r>
            <w:r>
              <w:rPr>
                <w:rFonts w:ascii="RijksoverheidSansText" w:hAnsi="RijksoverheidSansText" w:cs="Arial"/>
                <w:b/>
                <w:color w:val="000000"/>
                <w:spacing w:val="5"/>
                <w:szCs w:val="19"/>
              </w:rPr>
              <w:t>r</w:t>
            </w:r>
            <w:r w:rsidRPr="00667AF0">
              <w:rPr>
                <w:rFonts w:ascii="RijksoverheidSansText" w:hAnsi="RijksoverheidSansText" w:cs="Arial"/>
                <w:b/>
                <w:color w:val="000000"/>
                <w:spacing w:val="5"/>
                <w:szCs w:val="19"/>
              </w:rPr>
              <w:t>klik mogelijkheden</w:t>
            </w:r>
            <w:r>
              <w:rPr>
                <w:rFonts w:ascii="RijksoverheidSansText" w:hAnsi="RijksoverheidSansText" w:cs="Arial"/>
                <w:b/>
                <w:color w:val="000000"/>
                <w:spacing w:val="5"/>
                <w:szCs w:val="19"/>
              </w:rPr>
              <w:t xml:space="preserve">, </w:t>
            </w:r>
            <w:r w:rsidRPr="00667AF0">
              <w:rPr>
                <w:rFonts w:ascii="RijksoverheidSansText" w:hAnsi="RijksoverheidSansText" w:cs="Arial"/>
                <w:b/>
                <w:color w:val="000000"/>
                <w:spacing w:val="5"/>
                <w:szCs w:val="19"/>
              </w:rPr>
              <w:t>Filters</w:t>
            </w:r>
            <w:r>
              <w:rPr>
                <w:rFonts w:ascii="RijksoverheidSansText" w:hAnsi="RijksoverheidSansText" w:cs="Arial"/>
                <w:b/>
                <w:color w:val="000000"/>
                <w:spacing w:val="5"/>
                <w:szCs w:val="19"/>
              </w:rPr>
              <w:t xml:space="preserve"> en afbreken lopend Proces</w:t>
            </w:r>
          </w:p>
          <w:p w14:paraId="2722F592" w14:textId="77777777" w:rsidR="00B60DCB" w:rsidRDefault="00B60DCB" w:rsidP="00B60DCB">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De</w:t>
            </w:r>
            <w:r w:rsidRPr="00FC4BF1">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O</w:t>
            </w:r>
            <w:r w:rsidRPr="00FC4BF1">
              <w:rPr>
                <w:rFonts w:ascii="RijksoverheidSansText" w:hAnsi="RijksoverheidSansText" w:cs="Arial"/>
                <w:color w:val="000000"/>
                <w:spacing w:val="5"/>
                <w:szCs w:val="19"/>
              </w:rPr>
              <w:t xml:space="preserve">plossing biedt doorklik mogelijkheden in een </w:t>
            </w:r>
            <w:r>
              <w:rPr>
                <w:rFonts w:ascii="RijksoverheidSansText" w:hAnsi="RijksoverheidSansText" w:cs="Arial"/>
                <w:color w:val="000000"/>
                <w:spacing w:val="5"/>
                <w:szCs w:val="19"/>
              </w:rPr>
              <w:t>P</w:t>
            </w:r>
            <w:r w:rsidRPr="00FC4BF1">
              <w:rPr>
                <w:rFonts w:ascii="RijksoverheidSansText" w:hAnsi="RijksoverheidSansText" w:cs="Arial"/>
                <w:color w:val="000000"/>
                <w:spacing w:val="5"/>
                <w:szCs w:val="19"/>
              </w:rPr>
              <w:t xml:space="preserve">roces naar detail </w:t>
            </w:r>
            <w:r>
              <w:rPr>
                <w:rFonts w:ascii="RijksoverheidSansText" w:hAnsi="RijksoverheidSansText" w:cs="Arial"/>
                <w:color w:val="000000"/>
                <w:spacing w:val="5"/>
                <w:szCs w:val="19"/>
              </w:rPr>
              <w:t>D</w:t>
            </w:r>
            <w:r w:rsidRPr="00FC4BF1">
              <w:rPr>
                <w:rFonts w:ascii="RijksoverheidSansText" w:hAnsi="RijksoverheidSansText" w:cs="Arial"/>
                <w:color w:val="000000"/>
                <w:spacing w:val="5"/>
                <w:szCs w:val="19"/>
              </w:rPr>
              <w:t>ata (onderliggend aan het proces).</w:t>
            </w:r>
          </w:p>
          <w:p w14:paraId="0333B9B6" w14:textId="77777777" w:rsidR="00B60DCB" w:rsidRPr="00FC4BF1" w:rsidRDefault="00B60DCB" w:rsidP="00B60DCB">
            <w:pPr>
              <w:autoSpaceDE w:val="0"/>
              <w:autoSpaceDN w:val="0"/>
              <w:adjustRightInd w:val="0"/>
              <w:spacing w:line="360" w:lineRule="auto"/>
              <w:rPr>
                <w:rFonts w:ascii="RijksoverheidSansText" w:hAnsi="RijksoverheidSansText" w:cs="Arial"/>
                <w:i/>
                <w:iCs/>
                <w:color w:val="000000"/>
                <w:spacing w:val="5"/>
                <w:szCs w:val="19"/>
                <w:u w:val="single"/>
              </w:rPr>
            </w:pPr>
            <w:r w:rsidRPr="00FC4BF1">
              <w:rPr>
                <w:rFonts w:ascii="RijksoverheidSansText" w:hAnsi="RijksoverheidSansText" w:cs="Arial"/>
                <w:i/>
                <w:iCs/>
                <w:color w:val="000000"/>
                <w:spacing w:val="5"/>
                <w:szCs w:val="19"/>
                <w:u w:val="single"/>
              </w:rPr>
              <w:t>En</w:t>
            </w:r>
            <w:r>
              <w:rPr>
                <w:rFonts w:ascii="RijksoverheidSansText" w:hAnsi="RijksoverheidSansText" w:cs="Arial"/>
                <w:i/>
                <w:iCs/>
                <w:color w:val="000000"/>
                <w:spacing w:val="5"/>
                <w:szCs w:val="19"/>
                <w:u w:val="single"/>
              </w:rPr>
              <w:t>/ of</w:t>
            </w:r>
          </w:p>
          <w:p w14:paraId="72681C28" w14:textId="77777777" w:rsidR="00B60DCB" w:rsidRDefault="00B60DCB" w:rsidP="00B60DCB">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Het Procesmodel kan aangepast worden middels ‘drag and drop’</w:t>
            </w:r>
          </w:p>
          <w:p w14:paraId="1F0D2EB6" w14:textId="77777777" w:rsidR="00B60DCB" w:rsidRPr="00FC4BF1" w:rsidRDefault="00B60DCB" w:rsidP="00B60DCB">
            <w:pPr>
              <w:autoSpaceDE w:val="0"/>
              <w:autoSpaceDN w:val="0"/>
              <w:adjustRightInd w:val="0"/>
              <w:spacing w:line="360" w:lineRule="auto"/>
              <w:rPr>
                <w:rFonts w:ascii="RijksoverheidSansText" w:hAnsi="RijksoverheidSansText" w:cs="Arial"/>
                <w:i/>
                <w:iCs/>
                <w:color w:val="000000"/>
                <w:spacing w:val="5"/>
                <w:szCs w:val="19"/>
                <w:u w:val="single"/>
              </w:rPr>
            </w:pPr>
            <w:r w:rsidRPr="00FC4BF1">
              <w:rPr>
                <w:rFonts w:ascii="RijksoverheidSansText" w:hAnsi="RijksoverheidSansText" w:cs="Arial"/>
                <w:i/>
                <w:iCs/>
                <w:color w:val="000000"/>
                <w:spacing w:val="5"/>
                <w:szCs w:val="19"/>
                <w:u w:val="single"/>
              </w:rPr>
              <w:t>En</w:t>
            </w:r>
            <w:r>
              <w:rPr>
                <w:rFonts w:ascii="RijksoverheidSansText" w:hAnsi="RijksoverheidSansText" w:cs="Arial"/>
                <w:i/>
                <w:iCs/>
                <w:color w:val="000000"/>
                <w:spacing w:val="5"/>
                <w:szCs w:val="19"/>
                <w:u w:val="single"/>
              </w:rPr>
              <w:t>/ of</w:t>
            </w:r>
          </w:p>
          <w:p w14:paraId="57C5B031" w14:textId="77777777" w:rsidR="00B60DCB" w:rsidRDefault="00B60DCB" w:rsidP="00B60DCB">
            <w:pPr>
              <w:autoSpaceDE w:val="0"/>
              <w:autoSpaceDN w:val="0"/>
              <w:adjustRightInd w:val="0"/>
              <w:spacing w:line="360" w:lineRule="auto"/>
              <w:rPr>
                <w:rFonts w:ascii="RijksoverheidSansText" w:hAnsi="RijksoverheidSansText" w:cs="Arial"/>
                <w:color w:val="000000"/>
                <w:spacing w:val="5"/>
                <w:szCs w:val="19"/>
              </w:rPr>
            </w:pPr>
            <w:r w:rsidRPr="00667AF0">
              <w:rPr>
                <w:rFonts w:ascii="RijksoverheidSansText" w:hAnsi="RijksoverheidSansText" w:cs="Arial"/>
                <w:color w:val="000000"/>
                <w:spacing w:val="5"/>
                <w:szCs w:val="19"/>
              </w:rPr>
              <w:t xml:space="preserve">De opgeslagen filters zijn herkenbaar en bewerkbaar voor de </w:t>
            </w:r>
            <w:r>
              <w:rPr>
                <w:rFonts w:ascii="RijksoverheidSansText" w:hAnsi="RijksoverheidSansText" w:cs="Arial"/>
                <w:color w:val="000000"/>
                <w:spacing w:val="5"/>
                <w:szCs w:val="19"/>
              </w:rPr>
              <w:t>G</w:t>
            </w:r>
            <w:r w:rsidRPr="00667AF0">
              <w:rPr>
                <w:rFonts w:ascii="RijksoverheidSansText" w:hAnsi="RijksoverheidSansText" w:cs="Arial"/>
                <w:color w:val="000000"/>
                <w:spacing w:val="5"/>
                <w:szCs w:val="19"/>
              </w:rPr>
              <w:t>ebruiker.</w:t>
            </w:r>
          </w:p>
          <w:p w14:paraId="56052ADB" w14:textId="77777777" w:rsidR="00B60DCB" w:rsidRPr="00FC4BF1" w:rsidRDefault="00B60DCB" w:rsidP="00B60DCB">
            <w:pPr>
              <w:autoSpaceDE w:val="0"/>
              <w:autoSpaceDN w:val="0"/>
              <w:adjustRightInd w:val="0"/>
              <w:spacing w:line="360" w:lineRule="auto"/>
              <w:rPr>
                <w:rFonts w:ascii="RijksoverheidSansText" w:hAnsi="RijksoverheidSansText" w:cs="Arial"/>
                <w:i/>
                <w:iCs/>
                <w:color w:val="000000"/>
                <w:spacing w:val="5"/>
                <w:szCs w:val="19"/>
                <w:u w:val="single"/>
              </w:rPr>
            </w:pPr>
            <w:r w:rsidRPr="00FC4BF1">
              <w:rPr>
                <w:rFonts w:ascii="RijksoverheidSansText" w:hAnsi="RijksoverheidSansText" w:cs="Arial"/>
                <w:i/>
                <w:iCs/>
                <w:color w:val="000000"/>
                <w:spacing w:val="5"/>
                <w:szCs w:val="19"/>
                <w:u w:val="single"/>
              </w:rPr>
              <w:t>En</w:t>
            </w:r>
            <w:r>
              <w:rPr>
                <w:rFonts w:ascii="RijksoverheidSansText" w:hAnsi="RijksoverheidSansText" w:cs="Arial"/>
                <w:i/>
                <w:iCs/>
                <w:color w:val="000000"/>
                <w:spacing w:val="5"/>
                <w:szCs w:val="19"/>
                <w:u w:val="single"/>
              </w:rPr>
              <w:t>/ of</w:t>
            </w:r>
          </w:p>
          <w:p w14:paraId="1F49F258" w14:textId="77777777" w:rsidR="00B60DCB" w:rsidRDefault="00B60DCB" w:rsidP="00B60DCB">
            <w:pPr>
              <w:autoSpaceDE w:val="0"/>
              <w:autoSpaceDN w:val="0"/>
              <w:adjustRightInd w:val="0"/>
              <w:spacing w:line="360" w:lineRule="auto"/>
              <w:rPr>
                <w:rFonts w:ascii="RijksoverheidSansText" w:hAnsi="RijksoverheidSansText" w:cs="Arial"/>
                <w:color w:val="000000"/>
                <w:spacing w:val="5"/>
                <w:szCs w:val="19"/>
              </w:rPr>
            </w:pPr>
            <w:r w:rsidRPr="009B16FE">
              <w:rPr>
                <w:rFonts w:ascii="RijksoverheidSansText" w:hAnsi="RijksoverheidSansText" w:cs="Arial"/>
                <w:color w:val="000000"/>
                <w:spacing w:val="5"/>
                <w:szCs w:val="19"/>
              </w:rPr>
              <w:t xml:space="preserve">Binnen </w:t>
            </w:r>
            <w:r>
              <w:rPr>
                <w:rFonts w:ascii="RijksoverheidSansText" w:hAnsi="RijksoverheidSansText" w:cs="Arial"/>
                <w:color w:val="000000"/>
                <w:spacing w:val="5"/>
                <w:szCs w:val="19"/>
              </w:rPr>
              <w:t>de O</w:t>
            </w:r>
            <w:r w:rsidRPr="009B16FE">
              <w:rPr>
                <w:rFonts w:ascii="RijksoverheidSansText" w:hAnsi="RijksoverheidSansText" w:cs="Arial"/>
                <w:color w:val="000000"/>
                <w:spacing w:val="5"/>
                <w:szCs w:val="19"/>
              </w:rPr>
              <w:t xml:space="preserve">plossing is het mogelijk een lopend proces (bijv. het genereren van een </w:t>
            </w:r>
            <w:r>
              <w:rPr>
                <w:rFonts w:ascii="RijksoverheidSansText" w:hAnsi="RijksoverheidSansText" w:cs="Arial"/>
                <w:color w:val="000000"/>
                <w:spacing w:val="5"/>
                <w:szCs w:val="19"/>
              </w:rPr>
              <w:t>P</w:t>
            </w:r>
            <w:r w:rsidRPr="009B16FE">
              <w:rPr>
                <w:rFonts w:ascii="RijksoverheidSansText" w:hAnsi="RijksoverheidSansText" w:cs="Arial"/>
                <w:color w:val="000000"/>
                <w:spacing w:val="5"/>
                <w:szCs w:val="19"/>
              </w:rPr>
              <w:t>rocesmodel) af te breken en te herstarten.</w:t>
            </w:r>
          </w:p>
          <w:p w14:paraId="72E2EB30"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06658CBF" w14:textId="77777777" w:rsidR="00B60DCB" w:rsidRPr="00826ECC"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Ja, dit kan alle vier = 40 punten</w:t>
            </w:r>
          </w:p>
          <w:p w14:paraId="00D53C0E" w14:textId="77777777" w:rsidR="00B60DCB" w:rsidRPr="009B16FE"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Ja, dit kan voor drie van de vier = 30 punten</w:t>
            </w:r>
          </w:p>
          <w:p w14:paraId="0F6D8F33" w14:textId="77777777" w:rsidR="00B60DCB" w:rsidRPr="00FC4BF1"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Ja, dit kan twee van de vier mogelijkheden = 20 punten</w:t>
            </w:r>
          </w:p>
          <w:p w14:paraId="282137C0" w14:textId="77777777" w:rsid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Ja, maar er kan slechts 1 van de vier mogelijkheden = 10 punten</w:t>
            </w:r>
          </w:p>
          <w:p w14:paraId="7AE196B8" w14:textId="5E135E9B" w:rsidR="00EC29ED" w:rsidRP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t>Niets is mogelijk = 0 punten</w:t>
            </w:r>
          </w:p>
        </w:tc>
      </w:tr>
      <w:tr w:rsidR="00F974CF" w:rsidRPr="00683A6F" w14:paraId="319AAC6B" w14:textId="77777777" w:rsidTr="00F974CF">
        <w:tc>
          <w:tcPr>
            <w:tcW w:w="1045" w:type="dxa"/>
            <w:shd w:val="clear" w:color="auto" w:fill="DFE6E1"/>
          </w:tcPr>
          <w:p w14:paraId="5A813310" w14:textId="512BD093"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2990C322" w14:textId="77777777" w:rsidR="00F974CF"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r w:rsidR="00EC29ED" w:rsidRPr="00683A6F" w14:paraId="781A93A0" w14:textId="77777777" w:rsidTr="00F974CF">
        <w:tc>
          <w:tcPr>
            <w:tcW w:w="1045" w:type="dxa"/>
            <w:shd w:val="clear" w:color="auto" w:fill="DFE6E1"/>
          </w:tcPr>
          <w:p w14:paraId="3116EAA0" w14:textId="12BA7CB0"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EC29ED">
              <w:rPr>
                <w:rFonts w:ascii="RijksoverheidSansHeading" w:eastAsiaTheme="minorHAnsi" w:hAnsi="RijksoverheidSansHeading" w:cs="Arial"/>
                <w:b/>
                <w:color w:val="000000"/>
                <w:spacing w:val="5"/>
                <w:sz w:val="19"/>
                <w:szCs w:val="19"/>
                <w:lang w:eastAsia="en-GB" w:bidi="en-GB"/>
              </w:rPr>
              <w:t xml:space="preserve">W </w:t>
            </w:r>
            <w:r>
              <w:rPr>
                <w:rFonts w:ascii="RijksoverheidSansHeading" w:eastAsiaTheme="minorHAnsi" w:hAnsi="RijksoverheidSansHeading" w:cs="Arial"/>
                <w:b/>
                <w:color w:val="000000"/>
                <w:spacing w:val="5"/>
                <w:sz w:val="19"/>
                <w:szCs w:val="19"/>
                <w:lang w:eastAsia="en-GB" w:bidi="en-GB"/>
              </w:rPr>
              <w:t>7</w:t>
            </w:r>
            <w:r w:rsidRPr="00EC29ED">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1F3114D8" w14:textId="77777777" w:rsidR="00B60DCB" w:rsidRPr="004B7B66"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Teradata</w:t>
            </w:r>
          </w:p>
          <w:p w14:paraId="38F95280" w14:textId="77777777" w:rsidR="00B60DCB" w:rsidRPr="009B16FE" w:rsidRDefault="00B60DCB" w:rsidP="00B60DCB">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De</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O</w:t>
            </w:r>
            <w:r w:rsidRPr="00362A1F">
              <w:rPr>
                <w:rFonts w:ascii="RijksoverheidSansText" w:hAnsi="RijksoverheidSansText" w:cs="Arial"/>
                <w:color w:val="000000"/>
                <w:spacing w:val="5"/>
                <w:szCs w:val="19"/>
              </w:rPr>
              <w:t xml:space="preserve">plossing biedt een directe koppeling </w:t>
            </w:r>
            <w:r>
              <w:rPr>
                <w:rFonts w:ascii="RijksoverheidSansText" w:hAnsi="RijksoverheidSansText" w:cs="Arial"/>
                <w:color w:val="000000"/>
                <w:spacing w:val="5"/>
                <w:szCs w:val="19"/>
              </w:rPr>
              <w:t xml:space="preserve">met </w:t>
            </w:r>
            <w:r w:rsidRPr="00362A1F">
              <w:rPr>
                <w:rFonts w:ascii="RijksoverheidSansText" w:hAnsi="RijksoverheidSansText" w:cs="Arial"/>
                <w:color w:val="000000"/>
                <w:spacing w:val="5"/>
                <w:szCs w:val="19"/>
              </w:rPr>
              <w:t>Teradata</w:t>
            </w:r>
            <w:r>
              <w:rPr>
                <w:rFonts w:ascii="RijksoverheidSansText" w:hAnsi="RijksoverheidSansText" w:cs="Arial"/>
                <w:color w:val="000000"/>
                <w:spacing w:val="5"/>
                <w:szCs w:val="19"/>
              </w:rPr>
              <w:t xml:space="preserve"> met Native Drive </w:t>
            </w:r>
          </w:p>
          <w:p w14:paraId="4FDEBC89"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60C7EDA6" w14:textId="77777777" w:rsid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Pr>
                <w:rFonts w:ascii="RijksoverheidSansText" w:hAnsi="RijksoverheidSansText" w:cs="Arial"/>
                <w:color w:val="000000"/>
                <w:spacing w:val="5"/>
                <w:sz w:val="19"/>
                <w:szCs w:val="19"/>
              </w:rPr>
              <w:t>Ja = 10 punten</w:t>
            </w:r>
          </w:p>
          <w:p w14:paraId="5733C507" w14:textId="3BEBD144" w:rsidR="00EC29ED" w:rsidRP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lastRenderedPageBreak/>
              <w:t>Nee = 0 punten</w:t>
            </w:r>
          </w:p>
        </w:tc>
      </w:tr>
      <w:tr w:rsidR="00F974CF" w:rsidRPr="00683A6F" w14:paraId="6EEB0253" w14:textId="77777777" w:rsidTr="00F974CF">
        <w:tc>
          <w:tcPr>
            <w:tcW w:w="1045" w:type="dxa"/>
            <w:shd w:val="clear" w:color="auto" w:fill="DFE6E1"/>
          </w:tcPr>
          <w:p w14:paraId="24C87208" w14:textId="097FB51B" w:rsidR="00F974CF" w:rsidRPr="00EC29ED"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lastRenderedPageBreak/>
              <w:t>Antwoord</w:t>
            </w:r>
          </w:p>
        </w:tc>
        <w:tc>
          <w:tcPr>
            <w:tcW w:w="8169" w:type="dxa"/>
            <w:shd w:val="clear" w:color="auto" w:fill="F2F2F2"/>
          </w:tcPr>
          <w:p w14:paraId="38CB6B95" w14:textId="77777777" w:rsidR="00F974CF"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r w:rsidR="00EC29ED" w:rsidRPr="00683A6F" w14:paraId="2060BD51" w14:textId="77777777" w:rsidTr="00F974CF">
        <w:tc>
          <w:tcPr>
            <w:tcW w:w="1045" w:type="dxa"/>
            <w:shd w:val="clear" w:color="auto" w:fill="DFE6E1"/>
          </w:tcPr>
          <w:p w14:paraId="6A02513E" w14:textId="5FBAEC50"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t xml:space="preserve">W </w:t>
            </w:r>
            <w:r>
              <w:rPr>
                <w:rFonts w:ascii="RijksoverheidSansHeading" w:eastAsiaTheme="minorHAnsi" w:hAnsi="RijksoverheidSansHeading" w:cs="Arial"/>
                <w:b/>
                <w:color w:val="000000"/>
                <w:spacing w:val="5"/>
                <w:sz w:val="19"/>
                <w:szCs w:val="19"/>
                <w:lang w:eastAsia="en-GB" w:bidi="en-GB"/>
              </w:rPr>
              <w:t>8</w:t>
            </w:r>
            <w:r w:rsidRPr="00BD23C1">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640985D8" w14:textId="77777777" w:rsidR="00B60DCB"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F14A54">
              <w:rPr>
                <w:rFonts w:ascii="RijksoverheidSansText" w:hAnsi="RijksoverheidSansText" w:cs="Arial"/>
                <w:b/>
                <w:color w:val="000000"/>
                <w:spacing w:val="5"/>
                <w:szCs w:val="19"/>
              </w:rPr>
              <w:t xml:space="preserve">Diversiteit en inclusie </w:t>
            </w:r>
          </w:p>
          <w:p w14:paraId="5C60893B" w14:textId="77777777" w:rsidR="00B60DCB" w:rsidRPr="00F14A54" w:rsidRDefault="00B60DCB" w:rsidP="00B60DCB">
            <w:pPr>
              <w:autoSpaceDE w:val="0"/>
              <w:autoSpaceDN w:val="0"/>
              <w:adjustRightInd w:val="0"/>
              <w:spacing w:line="360" w:lineRule="auto"/>
              <w:rPr>
                <w:rFonts w:ascii="RijksoverheidSansText" w:hAnsi="RijksoverheidSansText" w:cs="Arial"/>
                <w:color w:val="000000"/>
                <w:spacing w:val="5"/>
                <w:szCs w:val="19"/>
              </w:rPr>
            </w:pPr>
            <w:r w:rsidRPr="00F14A54">
              <w:rPr>
                <w:rFonts w:ascii="RijksoverheidSansText" w:hAnsi="RijksoverheidSansText" w:cs="Arial"/>
                <w:color w:val="000000"/>
                <w:spacing w:val="5"/>
                <w:szCs w:val="19"/>
              </w:rPr>
              <w:t xml:space="preserve">Opdrachtnemer tekent binnen 1 jaar na ingangsdatum van de </w:t>
            </w:r>
            <w:r>
              <w:rPr>
                <w:rFonts w:ascii="RijksoverheidSansText" w:hAnsi="RijksoverheidSansText" w:cs="Arial"/>
                <w:color w:val="000000"/>
                <w:spacing w:val="5"/>
                <w:szCs w:val="19"/>
              </w:rPr>
              <w:t>O</w:t>
            </w:r>
            <w:r w:rsidRPr="00F14A54">
              <w:rPr>
                <w:rFonts w:ascii="RijksoverheidSansText" w:hAnsi="RijksoverheidSansText" w:cs="Arial"/>
                <w:color w:val="000000"/>
                <w:spacing w:val="5"/>
                <w:szCs w:val="19"/>
              </w:rPr>
              <w:t>vereenkomst het ‘Charter Diversiteit’ (</w:t>
            </w:r>
            <w:hyperlink r:id="rId7" w:history="1">
              <w:r w:rsidRPr="001E506F">
                <w:rPr>
                  <w:rStyle w:val="Hyperlink"/>
                  <w:rFonts w:ascii="RijksoverheidSansText" w:hAnsi="RijksoverheidSansText" w:cs="Arial"/>
                  <w:szCs w:val="19"/>
                </w:rPr>
                <w:t>https://www.ser.nl/nl/thema/diversiteitinbedrijf/charter-diversiteit</w:t>
              </w:r>
            </w:hyperlink>
            <w:r>
              <w:rPr>
                <w:rFonts w:ascii="RijksoverheidSansText" w:hAnsi="RijksoverheidSansText" w:cs="Arial"/>
                <w:color w:val="000000"/>
                <w:spacing w:val="5"/>
                <w:szCs w:val="19"/>
              </w:rPr>
              <w:t xml:space="preserve"> </w:t>
            </w:r>
            <w:r w:rsidRPr="00F14A54">
              <w:rPr>
                <w:rFonts w:ascii="RijksoverheidSansText" w:hAnsi="RijksoverheidSansText" w:cs="Arial"/>
                <w:color w:val="000000"/>
                <w:spacing w:val="5"/>
                <w:szCs w:val="19"/>
              </w:rPr>
              <w:t xml:space="preserve">) en committeert zich aan deze Charter en/of zet een vergelijkbaar instrument in waarmee Opdrachtnemer zich committeert aan zelf opgestelde doelen om diversiteit en inclusie op de werkvloer te bevorderen. Het stappenplan voor het aansluiten bij het Charter diversiteit is </w:t>
            </w:r>
            <w:hyperlink r:id="rId8" w:history="1">
              <w:r w:rsidRPr="00F14A54">
                <w:rPr>
                  <w:rStyle w:val="Hyperlink"/>
                  <w:rFonts w:ascii="RijksoverheidSansText" w:hAnsi="RijksoverheidSansText" w:cs="Arial"/>
                  <w:szCs w:val="19"/>
                </w:rPr>
                <w:t>hier</w:t>
              </w:r>
            </w:hyperlink>
            <w:r w:rsidRPr="00F14A54">
              <w:rPr>
                <w:rFonts w:ascii="RijksoverheidSansText" w:hAnsi="RijksoverheidSansText" w:cs="Arial"/>
                <w:color w:val="000000"/>
                <w:spacing w:val="5"/>
                <w:szCs w:val="19"/>
              </w:rPr>
              <w:t xml:space="preserve"> te vinden. Na het ondertekenen van het Charter informeert Opdrachtnemer de Opdrachtgever hierover, alsmede over ontwikkelingen zoals de jaarlijkse vragenlijst en publicatie door het SER van de Monitor Charter Diversiteit.</w:t>
            </w:r>
          </w:p>
          <w:p w14:paraId="7E7D8D7F"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068472E8" w14:textId="77777777" w:rsid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Pr>
                <w:rFonts w:ascii="RijksoverheidSansText" w:hAnsi="RijksoverheidSansText" w:cs="Arial"/>
                <w:color w:val="000000"/>
                <w:spacing w:val="5"/>
                <w:sz w:val="19"/>
                <w:szCs w:val="19"/>
              </w:rPr>
              <w:t>Is dit bereid = 5 punten</w:t>
            </w:r>
          </w:p>
          <w:p w14:paraId="75F3ADD5" w14:textId="1EE306B1" w:rsidR="00EC29ED" w:rsidRP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t>Niet bereid= 0 punten</w:t>
            </w:r>
          </w:p>
        </w:tc>
      </w:tr>
      <w:tr w:rsidR="00F974CF" w:rsidRPr="00683A6F" w14:paraId="46392AA1" w14:textId="77777777" w:rsidTr="00F974CF">
        <w:tc>
          <w:tcPr>
            <w:tcW w:w="1045" w:type="dxa"/>
            <w:shd w:val="clear" w:color="auto" w:fill="DFE6E1"/>
          </w:tcPr>
          <w:p w14:paraId="1A240026" w14:textId="3BC0C9D7"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7226668D" w14:textId="77777777" w:rsidR="00F974CF" w:rsidRPr="00F14A54"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r w:rsidR="00B11C6D" w:rsidRPr="00683A6F" w14:paraId="18C4112F" w14:textId="77777777" w:rsidTr="00F974CF">
        <w:tc>
          <w:tcPr>
            <w:tcW w:w="1045" w:type="dxa"/>
            <w:shd w:val="clear" w:color="auto" w:fill="DFE6E1"/>
          </w:tcPr>
          <w:p w14:paraId="0BDBC6C9" w14:textId="5D30DAA7"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t xml:space="preserve">W </w:t>
            </w:r>
            <w:r w:rsidR="00EC29ED">
              <w:rPr>
                <w:rFonts w:ascii="RijksoverheidSansHeading" w:eastAsiaTheme="minorHAnsi" w:hAnsi="RijksoverheidSansHeading" w:cs="Arial"/>
                <w:b/>
                <w:color w:val="000000"/>
                <w:spacing w:val="5"/>
                <w:sz w:val="19"/>
                <w:szCs w:val="19"/>
                <w:lang w:eastAsia="en-GB" w:bidi="en-GB"/>
              </w:rPr>
              <w:t>9</w:t>
            </w:r>
            <w:r w:rsidRPr="00BD23C1">
              <w:rPr>
                <w:rFonts w:ascii="RijksoverheidSansHeading" w:eastAsiaTheme="minorHAnsi" w:hAnsi="RijksoverheidSansHeading" w:cs="Arial"/>
                <w:b/>
                <w:color w:val="000000"/>
                <w:spacing w:val="5"/>
                <w:sz w:val="19"/>
                <w:szCs w:val="19"/>
                <w:lang w:eastAsia="en-GB" w:bidi="en-GB"/>
              </w:rPr>
              <w:t>.</w:t>
            </w:r>
          </w:p>
        </w:tc>
        <w:tc>
          <w:tcPr>
            <w:tcW w:w="8169" w:type="dxa"/>
            <w:shd w:val="clear" w:color="auto" w:fill="F2F2F2"/>
          </w:tcPr>
          <w:p w14:paraId="206563ED" w14:textId="77777777" w:rsidR="00B60DCB" w:rsidRPr="004B7B66" w:rsidRDefault="00B60DCB" w:rsidP="00B60DCB">
            <w:pPr>
              <w:autoSpaceDE w:val="0"/>
              <w:autoSpaceDN w:val="0"/>
              <w:adjustRightInd w:val="0"/>
              <w:spacing w:line="360" w:lineRule="auto"/>
              <w:rPr>
                <w:rFonts w:ascii="RijksoverheidSansText" w:hAnsi="RijksoverheidSansText" w:cs="Arial"/>
                <w:b/>
                <w:color w:val="000000"/>
                <w:spacing w:val="5"/>
                <w:szCs w:val="19"/>
              </w:rPr>
            </w:pPr>
            <w:r>
              <w:rPr>
                <w:rFonts w:ascii="RijksoverheidSansText" w:hAnsi="RijksoverheidSansText" w:cs="Arial"/>
                <w:b/>
                <w:color w:val="000000"/>
                <w:spacing w:val="5"/>
                <w:szCs w:val="19"/>
              </w:rPr>
              <w:t>Type Opleiding</w:t>
            </w:r>
          </w:p>
          <w:p w14:paraId="6CB737DD" w14:textId="0509E443" w:rsidR="00B60DCB" w:rsidRDefault="00B60DCB" w:rsidP="00B60DCB">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De</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O</w:t>
            </w:r>
            <w:r w:rsidRPr="00362A1F">
              <w:rPr>
                <w:rFonts w:ascii="RijksoverheidSansText" w:hAnsi="RijksoverheidSansText" w:cs="Arial"/>
                <w:color w:val="000000"/>
                <w:spacing w:val="5"/>
                <w:szCs w:val="19"/>
              </w:rPr>
              <w:t>plossing</w:t>
            </w:r>
            <w:r>
              <w:rPr>
                <w:rFonts w:ascii="RijksoverheidSansText" w:hAnsi="RijksoverheidSansText" w:cs="Arial"/>
                <w:color w:val="000000"/>
                <w:spacing w:val="5"/>
                <w:szCs w:val="19"/>
              </w:rPr>
              <w:t xml:space="preserve"> </w:t>
            </w:r>
            <w:r w:rsidRPr="00362A1F">
              <w:rPr>
                <w:rFonts w:ascii="RijksoverheidSansText" w:hAnsi="RijksoverheidSansText" w:cs="Arial"/>
                <w:color w:val="000000"/>
                <w:spacing w:val="5"/>
                <w:szCs w:val="19"/>
              </w:rPr>
              <w:t xml:space="preserve">is door middel van een </w:t>
            </w:r>
            <w:r>
              <w:rPr>
                <w:rFonts w:ascii="RijksoverheidSansText" w:hAnsi="RijksoverheidSansText" w:cs="Arial"/>
                <w:color w:val="000000"/>
                <w:spacing w:val="5"/>
                <w:szCs w:val="19"/>
              </w:rPr>
              <w:t>Opleiding</w:t>
            </w:r>
            <w:r w:rsidRPr="00362A1F">
              <w:rPr>
                <w:rFonts w:ascii="RijksoverheidSansText" w:hAnsi="RijksoverheidSansText" w:cs="Arial"/>
                <w:color w:val="000000"/>
                <w:spacing w:val="5"/>
                <w:szCs w:val="19"/>
              </w:rPr>
              <w:t xml:space="preserve"> van maximaal</w:t>
            </w:r>
            <w:r>
              <w:rPr>
                <w:rFonts w:ascii="RijksoverheidSansText" w:hAnsi="RijksoverheidSansText" w:cs="Arial"/>
                <w:color w:val="000000"/>
                <w:spacing w:val="5"/>
                <w:szCs w:val="19"/>
              </w:rPr>
              <w:t xml:space="preserve"> één</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w:t>
            </w:r>
            <w:r w:rsidRPr="00362A1F">
              <w:rPr>
                <w:rFonts w:ascii="RijksoverheidSansText" w:hAnsi="RijksoverheidSansText" w:cs="Arial"/>
                <w:color w:val="000000"/>
                <w:spacing w:val="5"/>
                <w:szCs w:val="19"/>
              </w:rPr>
              <w:t>1</w:t>
            </w:r>
            <w:r>
              <w:rPr>
                <w:rFonts w:ascii="RijksoverheidSansText" w:hAnsi="RijksoverheidSansText" w:cs="Arial"/>
                <w:color w:val="000000"/>
                <w:spacing w:val="5"/>
                <w:szCs w:val="19"/>
              </w:rPr>
              <w:t>)</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Werk</w:t>
            </w:r>
            <w:r w:rsidRPr="00362A1F">
              <w:rPr>
                <w:rFonts w:ascii="RijksoverheidSansText" w:hAnsi="RijksoverheidSansText" w:cs="Arial"/>
                <w:color w:val="000000"/>
                <w:spacing w:val="5"/>
                <w:szCs w:val="19"/>
              </w:rPr>
              <w:t xml:space="preserve">dag te leren door een </w:t>
            </w:r>
            <w:r w:rsidRPr="00777015">
              <w:rPr>
                <w:rFonts w:ascii="RijksoverheidSansText" w:hAnsi="RijksoverheidSansText" w:cs="Arial"/>
                <w:color w:val="000000"/>
                <w:spacing w:val="5"/>
                <w:szCs w:val="19"/>
              </w:rPr>
              <w:t>Business analyst.</w:t>
            </w:r>
            <w:r w:rsidRPr="00362A1F">
              <w:rPr>
                <w:rFonts w:ascii="RijksoverheidSansText" w:hAnsi="RijksoverheidSansText" w:cs="Arial"/>
                <w:color w:val="000000"/>
                <w:spacing w:val="5"/>
                <w:szCs w:val="19"/>
              </w:rPr>
              <w:t xml:space="preserve"> Daarna kan de </w:t>
            </w:r>
            <w:r w:rsidRPr="00BA0C8D">
              <w:rPr>
                <w:rFonts w:ascii="RijksoverheidSansText" w:hAnsi="RijksoverheidSansText" w:cs="Arial"/>
                <w:color w:val="000000"/>
                <w:spacing w:val="5"/>
                <w:szCs w:val="19"/>
              </w:rPr>
              <w:t>Business analyst</w:t>
            </w:r>
            <w:r w:rsidRPr="00362A1F">
              <w:rPr>
                <w:rFonts w:ascii="RijksoverheidSansText" w:hAnsi="RijksoverheidSansText" w:cs="Arial"/>
                <w:color w:val="000000"/>
                <w:spacing w:val="5"/>
                <w:szCs w:val="19"/>
              </w:rPr>
              <w:t xml:space="preserve"> zelfstandig met het pakket werken.</w:t>
            </w:r>
          </w:p>
          <w:p w14:paraId="4BE6FF0A" w14:textId="77777777" w:rsidR="00B60DCB" w:rsidRPr="00302DDA" w:rsidRDefault="00B60DCB" w:rsidP="00B60DCB">
            <w:pPr>
              <w:autoSpaceDE w:val="0"/>
              <w:autoSpaceDN w:val="0"/>
              <w:adjustRightInd w:val="0"/>
              <w:spacing w:line="360" w:lineRule="auto"/>
              <w:rPr>
                <w:rFonts w:ascii="RijksoverheidSansText" w:hAnsi="RijksoverheidSansText" w:cs="Arial"/>
                <w:i/>
                <w:iCs/>
                <w:color w:val="000000"/>
                <w:spacing w:val="5"/>
                <w:szCs w:val="19"/>
                <w:u w:val="single"/>
              </w:rPr>
            </w:pPr>
            <w:r w:rsidRPr="00302DDA">
              <w:rPr>
                <w:rFonts w:ascii="RijksoverheidSansText" w:hAnsi="RijksoverheidSansText" w:cs="Arial"/>
                <w:i/>
                <w:iCs/>
                <w:color w:val="000000"/>
                <w:spacing w:val="5"/>
                <w:szCs w:val="19"/>
                <w:u w:val="single"/>
              </w:rPr>
              <w:t>En</w:t>
            </w:r>
          </w:p>
          <w:p w14:paraId="77D2EFE1" w14:textId="77777777" w:rsidR="00B60DCB" w:rsidRPr="009B16FE" w:rsidRDefault="00B60DCB" w:rsidP="00B60DCB">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De Oplossing is </w:t>
            </w:r>
            <w:r w:rsidRPr="00362A1F">
              <w:rPr>
                <w:rFonts w:ascii="RijksoverheidSansText" w:hAnsi="RijksoverheidSansText" w:cs="Arial"/>
                <w:color w:val="000000"/>
                <w:spacing w:val="5"/>
                <w:szCs w:val="19"/>
              </w:rPr>
              <w:t xml:space="preserve">door middel van een </w:t>
            </w:r>
            <w:r>
              <w:rPr>
                <w:rFonts w:ascii="RijksoverheidSansText" w:hAnsi="RijksoverheidSansText" w:cs="Arial"/>
                <w:color w:val="000000"/>
                <w:spacing w:val="5"/>
                <w:szCs w:val="19"/>
              </w:rPr>
              <w:t>Opleiding</w:t>
            </w:r>
            <w:r w:rsidRPr="00362A1F">
              <w:rPr>
                <w:rFonts w:ascii="RijksoverheidSansText" w:hAnsi="RijksoverheidSansText" w:cs="Arial"/>
                <w:color w:val="000000"/>
                <w:spacing w:val="5"/>
                <w:szCs w:val="19"/>
              </w:rPr>
              <w:t xml:space="preserve"> van maximaal</w:t>
            </w:r>
            <w:r>
              <w:rPr>
                <w:rFonts w:ascii="RijksoverheidSansText" w:hAnsi="RijksoverheidSansText" w:cs="Arial"/>
                <w:color w:val="000000"/>
                <w:spacing w:val="5"/>
                <w:szCs w:val="19"/>
              </w:rPr>
              <w:t xml:space="preserve"> vijf</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w:t>
            </w:r>
            <w:r w:rsidRPr="00362A1F">
              <w:rPr>
                <w:rFonts w:ascii="RijksoverheidSansText" w:hAnsi="RijksoverheidSansText" w:cs="Arial"/>
                <w:color w:val="000000"/>
                <w:spacing w:val="5"/>
                <w:szCs w:val="19"/>
              </w:rPr>
              <w:t>5</w:t>
            </w:r>
            <w:r>
              <w:rPr>
                <w:rFonts w:ascii="RijksoverheidSansText" w:hAnsi="RijksoverheidSansText" w:cs="Arial"/>
                <w:color w:val="000000"/>
                <w:spacing w:val="5"/>
                <w:szCs w:val="19"/>
              </w:rPr>
              <w:t>)</w:t>
            </w:r>
            <w:r w:rsidRPr="00362A1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Werk</w:t>
            </w:r>
            <w:r w:rsidRPr="00362A1F">
              <w:rPr>
                <w:rFonts w:ascii="RijksoverheidSansText" w:hAnsi="RijksoverheidSansText" w:cs="Arial"/>
                <w:color w:val="000000"/>
                <w:spacing w:val="5"/>
                <w:szCs w:val="19"/>
              </w:rPr>
              <w:t xml:space="preserve">dagen te leren door een </w:t>
            </w:r>
            <w:r w:rsidRPr="00777015">
              <w:rPr>
                <w:rFonts w:ascii="RijksoverheidSansText" w:hAnsi="RijksoverheidSansText" w:cs="Arial"/>
                <w:color w:val="000000"/>
                <w:spacing w:val="5"/>
                <w:szCs w:val="19"/>
              </w:rPr>
              <w:t>Data scientist.</w:t>
            </w:r>
            <w:r w:rsidRPr="00362A1F">
              <w:rPr>
                <w:rFonts w:ascii="RijksoverheidSansText" w:hAnsi="RijksoverheidSansText" w:cs="Arial"/>
                <w:color w:val="000000"/>
                <w:spacing w:val="5"/>
                <w:szCs w:val="19"/>
              </w:rPr>
              <w:t xml:space="preserve"> Daarna kan de </w:t>
            </w:r>
            <w:r w:rsidRPr="00BA0C8D">
              <w:rPr>
                <w:rFonts w:ascii="RijksoverheidSansText" w:hAnsi="RijksoverheidSansText" w:cs="Arial"/>
                <w:color w:val="000000"/>
                <w:spacing w:val="5"/>
                <w:szCs w:val="19"/>
              </w:rPr>
              <w:t>Data scientist</w:t>
            </w:r>
            <w:r w:rsidRPr="00362A1F">
              <w:rPr>
                <w:rFonts w:ascii="RijksoverheidSansText" w:hAnsi="RijksoverheidSansText" w:cs="Arial"/>
                <w:color w:val="000000"/>
                <w:spacing w:val="5"/>
                <w:szCs w:val="19"/>
              </w:rPr>
              <w:t xml:space="preserve"> zelfstandig met het pakket werken.</w:t>
            </w:r>
          </w:p>
          <w:p w14:paraId="7249955A" w14:textId="77777777" w:rsidR="00B60DCB" w:rsidRPr="002B36D8" w:rsidRDefault="00B60DCB" w:rsidP="00B60DCB">
            <w:pPr>
              <w:autoSpaceDE w:val="0"/>
              <w:autoSpaceDN w:val="0"/>
              <w:adjustRightInd w:val="0"/>
              <w:spacing w:line="360" w:lineRule="auto"/>
              <w:rPr>
                <w:rFonts w:ascii="RijksoverheidSansText" w:hAnsi="RijksoverheidSansText" w:cs="Arial"/>
                <w:b/>
                <w:color w:val="000000"/>
                <w:spacing w:val="5"/>
                <w:szCs w:val="19"/>
              </w:rPr>
            </w:pPr>
            <w:r w:rsidRPr="00004076">
              <w:rPr>
                <w:rFonts w:ascii="RijksoverheidSansText" w:hAnsi="RijksoverheidSansText" w:cs="Arial"/>
                <w:b/>
                <w:color w:val="000000"/>
                <w:spacing w:val="5"/>
                <w:szCs w:val="19"/>
              </w:rPr>
              <w:t>Beoordeling</w:t>
            </w:r>
          </w:p>
          <w:p w14:paraId="74ED0864" w14:textId="612A01FA" w:rsid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2152D3">
              <w:rPr>
                <w:rFonts w:ascii="RijksoverheidSansText" w:hAnsi="RijksoverheidSansText" w:cs="Arial"/>
                <w:color w:val="000000"/>
                <w:spacing w:val="5"/>
                <w:sz w:val="19"/>
                <w:szCs w:val="19"/>
              </w:rPr>
              <w:t>Beide kan binnen de opgegeven aantal Werkdagen = 20 punten</w:t>
            </w:r>
          </w:p>
          <w:p w14:paraId="2EB2B485" w14:textId="77F45EFD" w:rsidR="00BD23C1" w:rsidRPr="00B60DCB" w:rsidRDefault="00B60DCB" w:rsidP="00B60DCB">
            <w:pPr>
              <w:pStyle w:val="Lijstalinea"/>
              <w:numPr>
                <w:ilvl w:val="0"/>
                <w:numId w:val="33"/>
              </w:numPr>
              <w:spacing w:before="60" w:after="60" w:line="360" w:lineRule="auto"/>
              <w:rPr>
                <w:rFonts w:ascii="RijksoverheidSansText" w:hAnsi="RijksoverheidSansText" w:cs="Arial"/>
                <w:color w:val="000000"/>
                <w:spacing w:val="5"/>
                <w:sz w:val="19"/>
                <w:szCs w:val="19"/>
              </w:rPr>
            </w:pPr>
            <w:r w:rsidRPr="00B60DCB">
              <w:rPr>
                <w:rFonts w:ascii="RijksoverheidSansText" w:hAnsi="RijksoverheidSansText" w:cs="Arial"/>
                <w:color w:val="000000"/>
                <w:spacing w:val="5"/>
                <w:szCs w:val="19"/>
              </w:rPr>
              <w:t>Een (1) of beide kunnen niet binnen de opgegeven aantal Werkdagen= 0 punten</w:t>
            </w:r>
          </w:p>
        </w:tc>
      </w:tr>
      <w:tr w:rsidR="00F974CF" w:rsidRPr="00683A6F" w14:paraId="3CA707EE" w14:textId="77777777" w:rsidTr="00F974CF">
        <w:tc>
          <w:tcPr>
            <w:tcW w:w="1045" w:type="dxa"/>
            <w:shd w:val="clear" w:color="auto" w:fill="DFE6E1"/>
          </w:tcPr>
          <w:p w14:paraId="481FE81B" w14:textId="5ABCE679"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69" w:type="dxa"/>
            <w:shd w:val="clear" w:color="auto" w:fill="F2F2F2"/>
          </w:tcPr>
          <w:p w14:paraId="0B1841F5" w14:textId="77777777" w:rsidR="00F974CF" w:rsidRDefault="00F974CF" w:rsidP="00B60DCB">
            <w:pPr>
              <w:autoSpaceDE w:val="0"/>
              <w:autoSpaceDN w:val="0"/>
              <w:adjustRightInd w:val="0"/>
              <w:spacing w:line="360" w:lineRule="auto"/>
              <w:rPr>
                <w:rFonts w:ascii="RijksoverheidSansText" w:hAnsi="RijksoverheidSansText" w:cs="Arial"/>
                <w:b/>
                <w:color w:val="000000"/>
                <w:spacing w:val="5"/>
                <w:szCs w:val="19"/>
              </w:rPr>
            </w:pPr>
          </w:p>
        </w:tc>
      </w:tr>
    </w:tbl>
    <w:p w14:paraId="7AE3A7B3" w14:textId="77777777" w:rsidR="00B11C6D" w:rsidRDefault="00B11C6D" w:rsidP="00D47D14">
      <w:pPr>
        <w:pStyle w:val="INKStandaard"/>
        <w:rPr>
          <w:rFonts w:ascii="RijksoverheidSansText" w:hAnsi="RijksoverheidSansText" w:cs="Arial"/>
          <w:szCs w:val="19"/>
        </w:rPr>
      </w:pPr>
    </w:p>
    <w:p w14:paraId="2ABA3AFA" w14:textId="77777777" w:rsidR="00B11C6D" w:rsidRDefault="00B11C6D" w:rsidP="00D47D14">
      <w:pPr>
        <w:pStyle w:val="INKStandaard"/>
        <w:rPr>
          <w:rFonts w:ascii="RijksoverheidSansText" w:hAnsi="RijksoverheidSansText" w:cs="Arial"/>
          <w:szCs w:val="19"/>
        </w:rPr>
      </w:pPr>
    </w:p>
    <w:p w14:paraId="335D1594" w14:textId="09E4D489" w:rsidR="005944FF" w:rsidRPr="0034362B" w:rsidRDefault="005944FF" w:rsidP="00D47D14">
      <w:pPr>
        <w:pStyle w:val="INKStandaard"/>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D47D14">
      <w:pPr>
        <w:pStyle w:val="INKStandaard"/>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rsidP="00D47D14">
      <w:pPr>
        <w:rPr>
          <w:rFonts w:ascii="RijksoverheidSansText" w:hAnsi="RijksoverheidSansText"/>
          <w:szCs w:val="19"/>
        </w:rPr>
      </w:pPr>
    </w:p>
    <w:sectPr w:rsidR="005944FF" w:rsidRPr="0034362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D8BB" w14:textId="6B15ED4D" w:rsidR="00B66175" w:rsidRPr="00E52F91" w:rsidRDefault="00DD169F"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Pr>
        <w:rFonts w:ascii="RijksoverheidSansHeading" w:hAnsi="RijksoverheidSansHeading" w:cs="Arial"/>
        <w:sz w:val="16"/>
        <w:szCs w:val="16"/>
      </w:rPr>
      <w:t>27-5</w:t>
    </w:r>
    <w:r w:rsidR="00D47D14">
      <w:rPr>
        <w:rFonts w:ascii="RijksoverheidSansHeading" w:hAnsi="RijksoverheidSansHeading" w:cs="Arial"/>
        <w:sz w:val="16"/>
        <w:szCs w:val="16"/>
      </w:rPr>
      <w:t>-202</w:t>
    </w:r>
    <w:r>
      <w:rPr>
        <w:rFonts w:ascii="RijksoverheidSansHeading" w:hAnsi="RijksoverheidSansHeading" w:cs="Arial"/>
        <w:sz w:val="16"/>
        <w:szCs w:val="16"/>
      </w:rPr>
      <w:t>4</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1" w:name="_Toc327276299"/>
    <w:bookmarkEnd w:id="1"/>
  </w:p>
  <w:p w14:paraId="4F88360E" w14:textId="77777777" w:rsidR="00B66175" w:rsidRDefault="00B661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08C0E66D" w:rsidR="00415A40" w:rsidRPr="00B60142" w:rsidRDefault="00415A40" w:rsidP="00415A40">
    <w:pPr>
      <w:pStyle w:val="Koptekst"/>
      <w:pBdr>
        <w:bottom w:val="single" w:sz="4" w:space="1" w:color="auto"/>
      </w:pBdr>
      <w:rPr>
        <w:rFonts w:ascii="RijksoverheidSansText" w:hAnsi="RijksoverheidSansText" w:cs="Arial"/>
        <w:sz w:val="16"/>
        <w:szCs w:val="16"/>
      </w:rPr>
    </w:pPr>
    <w:bookmarkStart w:id="0"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 xml:space="preserve">ijlage </w:t>
    </w:r>
    <w:r w:rsidR="00EC29ED">
      <w:rPr>
        <w:rFonts w:ascii="RijksoverheidSansText" w:hAnsi="RijksoverheidSansText" w:cs="Arial"/>
        <w:sz w:val="16"/>
        <w:szCs w:val="16"/>
      </w:rPr>
      <w:t>I</w:t>
    </w:r>
    <w:r>
      <w:rPr>
        <w:rFonts w:ascii="RijksoverheidSansText" w:hAnsi="RijksoverheidSansText" w:cs="Arial"/>
        <w:sz w:val="16"/>
        <w:szCs w:val="16"/>
      </w:rPr>
      <w:t>X – Beantwoording Wensen</w:t>
    </w:r>
    <w:r w:rsidRPr="00B60142">
      <w:rPr>
        <w:rFonts w:ascii="RijksoverheidSansText" w:hAnsi="RijksoverheidSansText" w:cs="Arial"/>
        <w:sz w:val="16"/>
        <w:szCs w:val="16"/>
      </w:rPr>
      <w:t xml:space="preserve">– </w:t>
    </w:r>
    <w:r w:rsidR="0077550D" w:rsidRPr="0077550D">
      <w:rPr>
        <w:rFonts w:ascii="RijksoverheidSansText" w:hAnsi="RijksoverheidSansText" w:cs="Arial"/>
        <w:sz w:val="16"/>
        <w:szCs w:val="16"/>
      </w:rPr>
      <w:t>P</w:t>
    </w:r>
    <w:r w:rsidR="00EC29ED">
      <w:rPr>
        <w:rFonts w:ascii="RijksoverheidSansText" w:hAnsi="RijksoverheidSansText" w:cs="Arial"/>
        <w:sz w:val="16"/>
        <w:szCs w:val="16"/>
      </w:rPr>
      <w:t>rocess Mining</w:t>
    </w:r>
    <w:r w:rsidR="0077550D" w:rsidRPr="0077550D">
      <w:rPr>
        <w:rFonts w:ascii="RijksoverheidSansText" w:hAnsi="RijksoverheidSansText" w:cs="Arial"/>
        <w:sz w:val="16"/>
        <w:szCs w:val="16"/>
      </w:rPr>
      <w:t xml:space="preserve"> </w:t>
    </w:r>
    <w:r w:rsidRPr="00B60142">
      <w:rPr>
        <w:rFonts w:ascii="RijksoverheidSansText" w:hAnsi="RijksoverheidSansText" w:cs="Arial"/>
        <w:sz w:val="16"/>
        <w:szCs w:val="16"/>
      </w:rPr>
      <w:t>– IUC2</w:t>
    </w:r>
    <w:r w:rsidR="00BC3A75">
      <w:rPr>
        <w:rFonts w:ascii="RijksoverheidSansText" w:hAnsi="RijksoverheidSansText" w:cs="Arial"/>
        <w:sz w:val="16"/>
        <w:szCs w:val="16"/>
      </w:rPr>
      <w:t>3</w:t>
    </w:r>
    <w:r w:rsidRPr="00B60142">
      <w:rPr>
        <w:rFonts w:ascii="RijksoverheidSansText" w:hAnsi="RijksoverheidSansText" w:cs="Arial"/>
        <w:sz w:val="16"/>
        <w:szCs w:val="16"/>
      </w:rPr>
      <w:t>-0</w:t>
    </w:r>
    <w:r w:rsidR="003809A7">
      <w:rPr>
        <w:rFonts w:ascii="RijksoverheidSansText" w:hAnsi="RijksoverheidSansText" w:cs="Arial"/>
        <w:sz w:val="16"/>
        <w:szCs w:val="16"/>
      </w:rPr>
      <w:t>3</w:t>
    </w:r>
    <w:r w:rsidR="002B6B11">
      <w:rPr>
        <w:rFonts w:ascii="RijksoverheidSansText" w:hAnsi="RijksoverheidSansText" w:cs="Arial"/>
        <w:sz w:val="16"/>
        <w:szCs w:val="16"/>
      </w:rPr>
      <w:t>3</w:t>
    </w:r>
  </w:p>
  <w:bookmarkEnd w:id="0"/>
  <w:p w14:paraId="6430BB43" w14:textId="047A1C5C" w:rsidR="00B66175" w:rsidRPr="00415A40" w:rsidRDefault="00B66175" w:rsidP="00415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831E15"/>
    <w:multiLevelType w:val="hybridMultilevel"/>
    <w:tmpl w:val="9A461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845422"/>
    <w:multiLevelType w:val="hybridMultilevel"/>
    <w:tmpl w:val="86088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1676D1"/>
    <w:multiLevelType w:val="hybridMultilevel"/>
    <w:tmpl w:val="EA22E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1"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985572">
    <w:abstractNumId w:val="24"/>
  </w:num>
  <w:num w:numId="2" w16cid:durableId="975767362">
    <w:abstractNumId w:val="9"/>
  </w:num>
  <w:num w:numId="3" w16cid:durableId="2136630753">
    <w:abstractNumId w:val="7"/>
  </w:num>
  <w:num w:numId="4" w16cid:durableId="2055228586">
    <w:abstractNumId w:val="20"/>
  </w:num>
  <w:num w:numId="5" w16cid:durableId="1501306859">
    <w:abstractNumId w:val="6"/>
  </w:num>
  <w:num w:numId="6" w16cid:durableId="630937635">
    <w:abstractNumId w:val="1"/>
  </w:num>
  <w:num w:numId="7" w16cid:durableId="738017280">
    <w:abstractNumId w:val="2"/>
  </w:num>
  <w:num w:numId="8" w16cid:durableId="2086609689">
    <w:abstractNumId w:val="28"/>
  </w:num>
  <w:num w:numId="9" w16cid:durableId="287400649">
    <w:abstractNumId w:val="32"/>
  </w:num>
  <w:num w:numId="10" w16cid:durableId="1437864953">
    <w:abstractNumId w:val="5"/>
  </w:num>
  <w:num w:numId="11" w16cid:durableId="1792625594">
    <w:abstractNumId w:val="12"/>
  </w:num>
  <w:num w:numId="12" w16cid:durableId="5911718">
    <w:abstractNumId w:val="4"/>
  </w:num>
  <w:num w:numId="13" w16cid:durableId="2119138352">
    <w:abstractNumId w:val="8"/>
  </w:num>
  <w:num w:numId="14" w16cid:durableId="796678761">
    <w:abstractNumId w:val="11"/>
  </w:num>
  <w:num w:numId="15" w16cid:durableId="865750874">
    <w:abstractNumId w:val="16"/>
  </w:num>
  <w:num w:numId="16" w16cid:durableId="762459519">
    <w:abstractNumId w:val="3"/>
  </w:num>
  <w:num w:numId="17" w16cid:durableId="25833562">
    <w:abstractNumId w:val="30"/>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687370785">
    <w:abstractNumId w:val="25"/>
  </w:num>
  <w:num w:numId="19" w16cid:durableId="798915692">
    <w:abstractNumId w:val="23"/>
  </w:num>
  <w:num w:numId="20" w16cid:durableId="185946528">
    <w:abstractNumId w:val="21"/>
  </w:num>
  <w:num w:numId="21" w16cid:durableId="1600484154">
    <w:abstractNumId w:val="10"/>
  </w:num>
  <w:num w:numId="22" w16cid:durableId="1654606927">
    <w:abstractNumId w:val="0"/>
  </w:num>
  <w:num w:numId="23" w16cid:durableId="666981150">
    <w:abstractNumId w:val="33"/>
  </w:num>
  <w:num w:numId="24" w16cid:durableId="1978414474">
    <w:abstractNumId w:val="17"/>
  </w:num>
  <w:num w:numId="25" w16cid:durableId="872038614">
    <w:abstractNumId w:val="34"/>
  </w:num>
  <w:num w:numId="26" w16cid:durableId="906188589">
    <w:abstractNumId w:val="22"/>
  </w:num>
  <w:num w:numId="27" w16cid:durableId="1376655817">
    <w:abstractNumId w:val="18"/>
  </w:num>
  <w:num w:numId="28" w16cid:durableId="712968575">
    <w:abstractNumId w:val="27"/>
  </w:num>
  <w:num w:numId="29" w16cid:durableId="707795816">
    <w:abstractNumId w:val="26"/>
  </w:num>
  <w:num w:numId="30" w16cid:durableId="1730181740">
    <w:abstractNumId w:val="13"/>
  </w:num>
  <w:num w:numId="31" w16cid:durableId="1095663349">
    <w:abstractNumId w:val="31"/>
  </w:num>
  <w:num w:numId="32" w16cid:durableId="583800658">
    <w:abstractNumId w:val="19"/>
  </w:num>
  <w:num w:numId="33" w16cid:durableId="1591693632">
    <w:abstractNumId w:val="15"/>
  </w:num>
  <w:num w:numId="34" w16cid:durableId="297343635">
    <w:abstractNumId w:val="14"/>
  </w:num>
  <w:num w:numId="35" w16cid:durableId="19395577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270FB"/>
    <w:rsid w:val="001D7F7C"/>
    <w:rsid w:val="002343CD"/>
    <w:rsid w:val="00252EF9"/>
    <w:rsid w:val="0025359A"/>
    <w:rsid w:val="00267127"/>
    <w:rsid w:val="002B6B11"/>
    <w:rsid w:val="0034362B"/>
    <w:rsid w:val="003809A7"/>
    <w:rsid w:val="00415A40"/>
    <w:rsid w:val="00590AAC"/>
    <w:rsid w:val="005944FF"/>
    <w:rsid w:val="00634718"/>
    <w:rsid w:val="006C25D1"/>
    <w:rsid w:val="006F5B3B"/>
    <w:rsid w:val="00700AF9"/>
    <w:rsid w:val="00702A21"/>
    <w:rsid w:val="007045A1"/>
    <w:rsid w:val="00724E14"/>
    <w:rsid w:val="00726BE6"/>
    <w:rsid w:val="0077550D"/>
    <w:rsid w:val="00776A7A"/>
    <w:rsid w:val="00836137"/>
    <w:rsid w:val="00864E14"/>
    <w:rsid w:val="008B69AA"/>
    <w:rsid w:val="008C1ACA"/>
    <w:rsid w:val="008C67F0"/>
    <w:rsid w:val="008D3A11"/>
    <w:rsid w:val="00900931"/>
    <w:rsid w:val="0093740A"/>
    <w:rsid w:val="00994ED7"/>
    <w:rsid w:val="00A93D39"/>
    <w:rsid w:val="00AE3901"/>
    <w:rsid w:val="00B11C6D"/>
    <w:rsid w:val="00B51248"/>
    <w:rsid w:val="00B60DCB"/>
    <w:rsid w:val="00B620E0"/>
    <w:rsid w:val="00B66175"/>
    <w:rsid w:val="00B73A87"/>
    <w:rsid w:val="00BA581C"/>
    <w:rsid w:val="00BC3A75"/>
    <w:rsid w:val="00BD23C1"/>
    <w:rsid w:val="00BD289C"/>
    <w:rsid w:val="00BE7E4A"/>
    <w:rsid w:val="00C06FC8"/>
    <w:rsid w:val="00C14FB7"/>
    <w:rsid w:val="00C81ED8"/>
    <w:rsid w:val="00C94A4A"/>
    <w:rsid w:val="00D07AE9"/>
    <w:rsid w:val="00D46B87"/>
    <w:rsid w:val="00D47D14"/>
    <w:rsid w:val="00D76D91"/>
    <w:rsid w:val="00DB4793"/>
    <w:rsid w:val="00DD169F"/>
    <w:rsid w:val="00DE750E"/>
    <w:rsid w:val="00E22660"/>
    <w:rsid w:val="00E52F91"/>
    <w:rsid w:val="00E801F7"/>
    <w:rsid w:val="00EA766B"/>
    <w:rsid w:val="00EC29ED"/>
    <w:rsid w:val="00F711DA"/>
    <w:rsid w:val="00F97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aliases w:val="BFF 1 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 w:type="character" w:styleId="Hyperlink">
    <w:name w:val="Hyperlink"/>
    <w:basedOn w:val="Standaardalinea-lettertype"/>
    <w:uiPriority w:val="99"/>
    <w:unhideWhenUsed/>
    <w:rsid w:val="00B60DCB"/>
    <w:rPr>
      <w:rFonts w:ascii="Arial" w:hAnsi="Arial"/>
      <w:b w:val="0"/>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nl/-/media/ser/downloads/thema/diversiteitinbedrijf/publicaties/2022/Stappenplan-Charter-Diversiteit-2022.pdf?la=nl&amp;hash=6C93A2DABC471EFEB83FE7986FC8BFF0" TargetMode="External"/><Relationship Id="rId3" Type="http://schemas.openxmlformats.org/officeDocument/2006/relationships/settings" Target="settings.xml"/><Relationship Id="rId7" Type="http://schemas.openxmlformats.org/officeDocument/2006/relationships/hyperlink" Target="https://www.ser.nl/nl/thema/diversiteitinbedrijf/charter-diversit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893</Words>
  <Characters>4914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Anne Matthijs A.M. van Marle</cp:lastModifiedBy>
  <cp:revision>5</cp:revision>
  <dcterms:created xsi:type="dcterms:W3CDTF">2024-05-21T09:06:00Z</dcterms:created>
  <dcterms:modified xsi:type="dcterms:W3CDTF">2024-05-31T08:56:00Z</dcterms:modified>
</cp:coreProperties>
</file>