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0A9D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p w14:paraId="59FD0A9F" w14:textId="3C554F25" w:rsidR="00B72CE4" w:rsidRPr="008B502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5024">
        <w:rPr>
          <w:rFonts w:cs="Times New Roman"/>
          <w:b/>
          <w:bCs/>
          <w:sz w:val="24"/>
          <w:szCs w:val="24"/>
        </w:rPr>
        <w:t xml:space="preserve">Bijlage Akkoordverklaring </w:t>
      </w:r>
      <w:bookmarkEnd w:id="0"/>
      <w:bookmarkEnd w:id="1"/>
      <w:bookmarkEnd w:id="2"/>
      <w:r w:rsidR="0070498D">
        <w:rPr>
          <w:rFonts w:cs="Times New Roman"/>
          <w:b/>
          <w:bCs/>
          <w:sz w:val="24"/>
          <w:szCs w:val="24"/>
        </w:rPr>
        <w:t>Programma van Eisen</w:t>
      </w:r>
    </w:p>
    <w:p w14:paraId="59FD0AA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1C8DA3B2" w14:textId="77777777" w:rsidR="00A31FDE" w:rsidRDefault="00A31FDE" w:rsidP="009B14AC">
      <w:pPr>
        <w:pStyle w:val="Lijstalinea"/>
        <w:spacing w:line="240" w:lineRule="auto"/>
        <w:ind w:left="360" w:hanging="360"/>
        <w:rPr>
          <w:rFonts w:cs="Times New Roman"/>
        </w:rPr>
      </w:pPr>
      <w:r w:rsidRPr="00A31FDE">
        <w:rPr>
          <w:rFonts w:cs="Times New Roman"/>
        </w:rPr>
        <w:t xml:space="preserve">Hierbij verklaart ondergetekende </w:t>
      </w:r>
    </w:p>
    <w:p w14:paraId="47F3EE2C" w14:textId="55CAD9C7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in te stemmen met de bepalingen in het beschrijvend document incl. alle bijlagen met het kenmerk </w:t>
      </w:r>
      <w:r w:rsidR="00AA4EAD" w:rsidRPr="007D1EC6">
        <w:rPr>
          <w:rFonts w:cstheme="minorHAnsi"/>
          <w:szCs w:val="20"/>
          <w:bdr w:val="nil"/>
        </w:rPr>
        <w:t>469297</w:t>
      </w:r>
      <w:r w:rsidR="00AA4EAD">
        <w:rPr>
          <w:rFonts w:cstheme="minorHAnsi"/>
          <w:szCs w:val="20"/>
          <w:bdr w:val="nil"/>
        </w:rPr>
        <w:t>;</w:t>
      </w:r>
      <w:r w:rsidRPr="009B14AC">
        <w:rPr>
          <w:rFonts w:cs="Times New Roman"/>
        </w:rPr>
        <w:t xml:space="preserve"> </w:t>
      </w:r>
    </w:p>
    <w:p w14:paraId="7404F3A9" w14:textId="36786211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>dat zijn inschrijving volledig voldoet aan de in het beschrijvend document incl. alle bijlagen, met het kenmerk</w:t>
      </w:r>
      <w:r w:rsidR="00AA4EAD">
        <w:rPr>
          <w:rFonts w:cs="Times New Roman"/>
        </w:rPr>
        <w:t xml:space="preserve"> </w:t>
      </w:r>
      <w:r w:rsidR="00AA4EAD" w:rsidRPr="007D1EC6">
        <w:rPr>
          <w:rFonts w:cstheme="minorHAnsi"/>
          <w:szCs w:val="20"/>
          <w:bdr w:val="nil"/>
        </w:rPr>
        <w:t>469297</w:t>
      </w:r>
      <w:r w:rsidRPr="009B14AC">
        <w:rPr>
          <w:rFonts w:cs="Times New Roman"/>
        </w:rPr>
        <w:t>, gestelde eisen;</w:t>
      </w:r>
    </w:p>
    <w:p w14:paraId="7D0486E3" w14:textId="7B7D4D10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alle aangeleverde gegevens en antwoorden in zijn inschrijving op het beschrijvend document, met het kenmerk </w:t>
      </w:r>
      <w:r w:rsidR="00AA4EAD" w:rsidRPr="007D1EC6">
        <w:rPr>
          <w:rFonts w:cstheme="minorHAnsi"/>
          <w:szCs w:val="20"/>
          <w:bdr w:val="nil"/>
        </w:rPr>
        <w:t>469297</w:t>
      </w:r>
      <w:r w:rsidRPr="009B14AC">
        <w:rPr>
          <w:rFonts w:cs="Times New Roman"/>
        </w:rPr>
        <w:t>, juist en volledig zijn;</w:t>
      </w:r>
    </w:p>
    <w:p w14:paraId="59FD0AA2" w14:textId="6B3336FE" w:rsidR="00B72CE4" w:rsidRPr="00683770" w:rsidRDefault="009B14AC" w:rsidP="00010848">
      <w:pPr>
        <w:pStyle w:val="Lijstalinea"/>
        <w:spacing w:after="0"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</w:r>
      <w:r w:rsidRPr="000B1B97">
        <w:rPr>
          <w:rFonts w:cs="Times New Roman"/>
        </w:rPr>
        <w:t xml:space="preserve">zonder voorbehoud akkoord te gaan met Bijlage </w:t>
      </w:r>
      <w:r w:rsidR="000B1B97" w:rsidRPr="000B1B97">
        <w:rPr>
          <w:rFonts w:cs="Times New Roman"/>
        </w:rPr>
        <w:t>4</w:t>
      </w:r>
      <w:r w:rsidRPr="000B1B97">
        <w:rPr>
          <w:rFonts w:cs="Times New Roman"/>
        </w:rPr>
        <w:t xml:space="preserve"> Programma van Eisen, Bijlage </w:t>
      </w:r>
      <w:r w:rsidR="000B1B97" w:rsidRPr="000B1B97">
        <w:rPr>
          <w:rFonts w:cs="Times New Roman"/>
        </w:rPr>
        <w:t>5.a</w:t>
      </w:r>
      <w:r w:rsidRPr="000B1B97">
        <w:rPr>
          <w:rFonts w:cs="Times New Roman"/>
        </w:rPr>
        <w:t xml:space="preserve"> Concept Raamovereenkomst en Bijlage </w:t>
      </w:r>
      <w:r w:rsidR="000B1B97" w:rsidRPr="000B1B97">
        <w:rPr>
          <w:rFonts w:cs="Times New Roman"/>
        </w:rPr>
        <w:t>5.b</w:t>
      </w:r>
      <w:r w:rsidRPr="000B1B97">
        <w:rPr>
          <w:rFonts w:cs="Times New Roman"/>
        </w:rPr>
        <w:t xml:space="preserve"> </w:t>
      </w:r>
      <w:r w:rsidR="000B1B97" w:rsidRPr="000B1B97">
        <w:rPr>
          <w:rFonts w:cs="Times New Roman"/>
        </w:rPr>
        <w:t>GIBIT 2023</w:t>
      </w:r>
      <w:r w:rsidRPr="000B1B97">
        <w:rPr>
          <w:rFonts w:cs="Times New Roman"/>
        </w:rPr>
        <w:t xml:space="preserve"> van het Beschrijvend document met daarin verwerkt de wijzigingen als vermeld in de meest recente versie van de Nota van Inlichtingen;</w:t>
      </w:r>
    </w:p>
    <w:p w14:paraId="59FD0AA4" w14:textId="77777777" w:rsidR="00B72CE4" w:rsidRPr="00683770" w:rsidRDefault="00B72CE4" w:rsidP="00683770">
      <w:pPr>
        <w:pStyle w:val="Lijstalinea"/>
        <w:spacing w:after="0" w:line="240" w:lineRule="auto"/>
        <w:ind w:left="357" w:hanging="357"/>
        <w:contextualSpacing w:val="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0AC4" w14:textId="77777777" w:rsidR="00B72CE4" w:rsidRDefault="00B72CE4" w:rsidP="00B72CE4">
      <w:pPr>
        <w:spacing w:line="240" w:lineRule="auto"/>
      </w:pPr>
      <w:r>
        <w:separator/>
      </w:r>
    </w:p>
  </w:endnote>
  <w:endnote w:type="continuationSeparator" w:id="0">
    <w:p w14:paraId="59FD0AC5" w14:textId="77777777" w:rsidR="00B72CE4" w:rsidRDefault="00B72CE4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0AC2" w14:textId="77777777" w:rsidR="00B72CE4" w:rsidRDefault="00B72CE4" w:rsidP="00B72CE4">
      <w:pPr>
        <w:spacing w:line="240" w:lineRule="auto"/>
      </w:pPr>
      <w:r>
        <w:separator/>
      </w:r>
    </w:p>
  </w:footnote>
  <w:footnote w:type="continuationSeparator" w:id="0">
    <w:p w14:paraId="59FD0AC3" w14:textId="77777777" w:rsidR="00B72CE4" w:rsidRDefault="00B72CE4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0AC7" w14:textId="77777777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1"/>
  </w:num>
  <w:num w:numId="2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0B1B97"/>
    <w:rsid w:val="00235AB9"/>
    <w:rsid w:val="00247E47"/>
    <w:rsid w:val="00391F70"/>
    <w:rsid w:val="006407DC"/>
    <w:rsid w:val="00683770"/>
    <w:rsid w:val="0070498D"/>
    <w:rsid w:val="008B5024"/>
    <w:rsid w:val="009B14AC"/>
    <w:rsid w:val="00A31FDE"/>
    <w:rsid w:val="00AA4EAD"/>
    <w:rsid w:val="00B72CE4"/>
    <w:rsid w:val="00B853AC"/>
    <w:rsid w:val="00C44135"/>
    <w:rsid w:val="00C56DA0"/>
    <w:rsid w:val="00F7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4" ma:contentTypeDescription="Create a new document." ma:contentTypeScope="" ma:versionID="a65dd0551b32144d93f17a11195101b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9d5454a083b9fcd4ab1160abd2ecee0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E9802-75E3-46E6-B1FE-AFE3910A7EA2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b94ad4c7-3bd4-4ceb-a002-c6b88ed41fb9"/>
    <ds:schemaRef ds:uri="http://schemas.openxmlformats.org/package/2006/metadata/core-properties"/>
    <ds:schemaRef ds:uri="http://www.w3.org/XML/1998/namespace"/>
    <ds:schemaRef ds:uri="http://purl.org/dc/elements/1.1/"/>
    <ds:schemaRef ds:uri="c589227b-96b1-433f-8f35-a39b9a17b547"/>
  </ds:schemaRefs>
</ds:datastoreItem>
</file>

<file path=customXml/itemProps2.xml><?xml version="1.0" encoding="utf-8"?>
<ds:datastoreItem xmlns:ds="http://schemas.openxmlformats.org/officeDocument/2006/customXml" ds:itemID="{431E4727-2F08-4E63-B151-9B12AB1D3356}"/>
</file>

<file path=customXml/itemProps3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Huizen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Linde, Lotte van der</cp:lastModifiedBy>
  <cp:revision>16</cp:revision>
  <dcterms:created xsi:type="dcterms:W3CDTF">2017-09-21T10:52:00Z</dcterms:created>
  <dcterms:modified xsi:type="dcterms:W3CDTF">2024-05-28T08:46:00Z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