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531B970A" w:rsidR="00716AE0" w:rsidRPr="009F209B" w:rsidRDefault="00684783" w:rsidP="001B4B0A">
      <w:pPr>
        <w:pStyle w:val="Titelrapport"/>
      </w:pPr>
      <w:r>
        <w:rPr>
          <w:bdr w:val="nil"/>
        </w:rPr>
        <w:t>Invulformulier Marktconsultatie</w:t>
      </w:r>
    </w:p>
    <w:p w14:paraId="46E3670C" w14:textId="0EDAE9AD" w:rsidR="00DB6905" w:rsidRDefault="00DB6905" w:rsidP="5EE70745">
      <w:pPr>
        <w:pStyle w:val="Ondertitelrapport"/>
        <w:rPr>
          <w:rFonts w:cs="Arial"/>
          <w:sz w:val="20"/>
          <w:szCs w:val="20"/>
        </w:rPr>
      </w:pPr>
      <w:r w:rsidRPr="09C8D19C">
        <w:rPr>
          <w:rFonts w:cs="Arial"/>
          <w:sz w:val="20"/>
          <w:szCs w:val="20"/>
        </w:rPr>
        <w:t>Stabiliteitsmetingen aan OVL masten</w:t>
      </w:r>
      <w:r w:rsidR="78449416" w:rsidRPr="09C8D19C">
        <w:rPr>
          <w:rFonts w:cs="Arial"/>
          <w:sz w:val="20"/>
          <w:szCs w:val="20"/>
        </w:rPr>
        <w:t xml:space="preserve">, </w:t>
      </w:r>
      <w:r w:rsidR="76D447F5" w:rsidRPr="09C8D19C">
        <w:rPr>
          <w:rFonts w:cs="Arial"/>
          <w:sz w:val="20"/>
          <w:szCs w:val="20"/>
        </w:rPr>
        <w:t>fund</w:t>
      </w:r>
      <w:r w:rsidR="53425E82" w:rsidRPr="09C8D19C">
        <w:rPr>
          <w:rFonts w:cs="Arial"/>
          <w:sz w:val="20"/>
          <w:szCs w:val="20"/>
        </w:rPr>
        <w:t>eringen</w:t>
      </w:r>
      <w:r w:rsidR="53E07142" w:rsidRPr="09C8D19C">
        <w:rPr>
          <w:rFonts w:cs="Arial"/>
          <w:sz w:val="20"/>
          <w:szCs w:val="20"/>
        </w:rPr>
        <w:t xml:space="preserve">, </w:t>
      </w:r>
      <w:r w:rsidR="0EEADDC1" w:rsidRPr="09C8D19C">
        <w:rPr>
          <w:rFonts w:cs="Arial"/>
          <w:sz w:val="20"/>
          <w:szCs w:val="20"/>
        </w:rPr>
        <w:t xml:space="preserve">VRI portalen en </w:t>
      </w:r>
      <w:r w:rsidR="28D8E50C" w:rsidRPr="09C8D19C">
        <w:rPr>
          <w:rFonts w:cs="Arial"/>
          <w:sz w:val="20"/>
          <w:szCs w:val="20"/>
        </w:rPr>
        <w:t>z</w:t>
      </w:r>
      <w:r w:rsidR="0EEADDC1" w:rsidRPr="09C8D19C">
        <w:rPr>
          <w:rFonts w:cs="Arial"/>
          <w:sz w:val="20"/>
          <w:szCs w:val="20"/>
        </w:rPr>
        <w:t>weepmasten</w:t>
      </w:r>
      <w:r w:rsidR="76D447F5" w:rsidRPr="09C8D19C">
        <w:rPr>
          <w:rFonts w:cs="Arial"/>
          <w:sz w:val="20"/>
          <w:szCs w:val="20"/>
        </w:rPr>
        <w:t>.</w:t>
      </w:r>
    </w:p>
    <w:p w14:paraId="090839D2" w14:textId="484335D1" w:rsidR="00716AE0" w:rsidRDefault="000A39EE" w:rsidP="00351373">
      <w:r>
        <w:t xml:space="preserve">Versie </w:t>
      </w:r>
      <w:r w:rsidR="015637AC">
        <w:t>1.0</w:t>
      </w:r>
    </w:p>
    <w:p w14:paraId="235B15C3" w14:textId="25504778" w:rsidR="007104D6" w:rsidRDefault="007104D6" w:rsidP="00351373">
      <w:r>
        <w:t>28 augustus 2024</w:t>
      </w:r>
    </w:p>
    <w:p w14:paraId="57229175" w14:textId="77777777" w:rsidR="00684783" w:rsidRDefault="00684783" w:rsidP="0035137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716AE0" w:rsidRPr="0075545E" w:rsidRDefault="00716AE0" w:rsidP="00351373"/>
    <w:p w14:paraId="090839D6" w14:textId="77777777" w:rsidR="00716AE0" w:rsidRPr="0026739A" w:rsidRDefault="00716AE0" w:rsidP="00351373"/>
    <w:p w14:paraId="3AE69C44" w14:textId="76DE9281" w:rsidR="76FDE9FA" w:rsidRDefault="76FDE9FA">
      <w:r>
        <w:br w:type="page"/>
      </w:r>
    </w:p>
    <w:p w14:paraId="79CF64BA" w14:textId="42998325" w:rsidR="00CF09A7" w:rsidRDefault="00CF09A7" w:rsidP="5720C8C9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 w:rsidRPr="76FDE9FA">
        <w:rPr>
          <w:rFonts w:eastAsiaTheme="majorEastAsia" w:cstheme="majorBidi"/>
          <w:b/>
          <w:bCs/>
          <w:color w:val="CC0000"/>
          <w:sz w:val="24"/>
          <w:szCs w:val="24"/>
        </w:rPr>
        <w:lastRenderedPageBreak/>
        <w:t>Vragenlijst</w:t>
      </w:r>
    </w:p>
    <w:p w14:paraId="2DFDF76D" w14:textId="51A6E4E0" w:rsidR="75265BF4" w:rsidRDefault="75265BF4" w:rsidP="76FDE9FA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 w:rsidRPr="76FDE9FA">
        <w:rPr>
          <w:rFonts w:eastAsiaTheme="majorEastAsia" w:cstheme="majorBidi"/>
          <w:b/>
          <w:bCs/>
          <w:color w:val="CC0000"/>
          <w:sz w:val="24"/>
          <w:szCs w:val="24"/>
        </w:rPr>
        <w:t>Vraag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76FDE9FA" w14:paraId="74814BB6" w14:textId="77777777" w:rsidTr="09C8D19C">
        <w:trPr>
          <w:trHeight w:val="300"/>
        </w:trPr>
        <w:tc>
          <w:tcPr>
            <w:tcW w:w="9288" w:type="dxa"/>
          </w:tcPr>
          <w:p w14:paraId="4FD3C8D2" w14:textId="184A6873" w:rsidR="46799E70" w:rsidRDefault="46799E70">
            <w:r>
              <w:t>Welke meetmethoden bestaan er per type mast (inclusief portalen en zweepmasten)?</w:t>
            </w:r>
          </w:p>
          <w:p w14:paraId="5AD5DF44" w14:textId="5A4710F0" w:rsidR="76FDE9FA" w:rsidRDefault="76FDE9FA"/>
          <w:p w14:paraId="32350B55" w14:textId="5E608FCE" w:rsidR="76FDE9FA" w:rsidRDefault="5CC93329">
            <w:r>
              <w:t>Type masten in huidig areaal Utrecht:</w:t>
            </w:r>
          </w:p>
          <w:p w14:paraId="6E8E479F" w14:textId="2D0AB538" w:rsidR="76FDE9FA" w:rsidRDefault="5CC93329">
            <w:r>
              <w:t>a. OVL masten</w:t>
            </w:r>
            <w:r w:rsidR="2513C784">
              <w:t xml:space="preserve">: </w:t>
            </w:r>
            <w:r>
              <w:t>staal</w:t>
            </w:r>
            <w:r w:rsidR="7E68E16F">
              <w:t xml:space="preserve">, </w:t>
            </w:r>
            <w:r>
              <w:t>aluminium</w:t>
            </w:r>
            <w:r w:rsidR="3226A454">
              <w:t xml:space="preserve">, </w:t>
            </w:r>
            <w:r>
              <w:t>gietijzer</w:t>
            </w:r>
            <w:r w:rsidR="73B7326A">
              <w:t xml:space="preserve"> en </w:t>
            </w:r>
            <w:r>
              <w:t>hout</w:t>
            </w:r>
            <w:r w:rsidR="020C17AF">
              <w:t>.</w:t>
            </w:r>
          </w:p>
          <w:p w14:paraId="3AE55DAA" w14:textId="1DC76F85" w:rsidR="76FDE9FA" w:rsidRDefault="27859BB0">
            <w:r>
              <w:t xml:space="preserve">b. VRI </w:t>
            </w:r>
            <w:r w:rsidR="54305D81">
              <w:t>portalen en zweepmasten: staal</w:t>
            </w:r>
            <w:r w:rsidR="126C951B">
              <w:t>.</w:t>
            </w:r>
          </w:p>
          <w:p w14:paraId="29DF69B0" w14:textId="0125F5DC" w:rsidR="76FDE9FA" w:rsidRDefault="76FDE9FA"/>
        </w:tc>
      </w:tr>
      <w:tr w:rsidR="76FDE9FA" w14:paraId="759B17B5" w14:textId="77777777" w:rsidTr="09C8D19C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1868BBA4" w14:textId="77777777" w:rsidR="76FDE9FA" w:rsidRDefault="76FDE9FA">
            <w:r>
              <w:t>Antwoord:</w:t>
            </w:r>
          </w:p>
          <w:p w14:paraId="09C3C558" w14:textId="77777777" w:rsidR="76FDE9FA" w:rsidRDefault="76FDE9FA"/>
          <w:p w14:paraId="671C1347" w14:textId="77777777" w:rsidR="76FDE9FA" w:rsidRDefault="76FDE9FA"/>
          <w:p w14:paraId="4B64FFCC" w14:textId="77777777" w:rsidR="76FDE9FA" w:rsidRDefault="76FDE9FA"/>
          <w:p w14:paraId="7DFA3054" w14:textId="77777777" w:rsidR="76FDE9FA" w:rsidRDefault="76FDE9FA"/>
        </w:tc>
      </w:tr>
    </w:tbl>
    <w:p w14:paraId="5F197DCA" w14:textId="2C76CDFC" w:rsidR="608362AF" w:rsidRDefault="608362AF" w:rsidP="76FDE9FA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 w:rsidRPr="76FDE9FA">
        <w:rPr>
          <w:rFonts w:eastAsiaTheme="majorEastAsia" w:cstheme="majorBidi"/>
          <w:b/>
          <w:bCs/>
          <w:color w:val="CC0000"/>
          <w:sz w:val="24"/>
          <w:szCs w:val="24"/>
        </w:rPr>
        <w:t>Vraag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76FDE9FA" w14:paraId="37205AB0" w14:textId="77777777" w:rsidTr="037625E0">
        <w:trPr>
          <w:trHeight w:val="300"/>
        </w:trPr>
        <w:tc>
          <w:tcPr>
            <w:tcW w:w="9288" w:type="dxa"/>
          </w:tcPr>
          <w:p w14:paraId="63F98388" w14:textId="3AE13A45" w:rsidR="76FDE9FA" w:rsidRDefault="76FDE9FA">
            <w:r>
              <w:t>Zijn er beperkingen aan deze meetmethoden?</w:t>
            </w:r>
            <w:r w:rsidR="5D557E1B">
              <w:t xml:space="preserve"> </w:t>
            </w:r>
            <w:r>
              <w:t xml:space="preserve">Denk hierbij </w:t>
            </w:r>
            <w:r w:rsidR="4D831343">
              <w:t xml:space="preserve">o.a. </w:t>
            </w:r>
            <w:r>
              <w:t xml:space="preserve">aan; </w:t>
            </w:r>
          </w:p>
          <w:p w14:paraId="3F7B8061" w14:textId="35F2739B" w:rsidR="76FDE9FA" w:rsidRDefault="76FDE9FA">
            <w:r>
              <w:t>- Hoogte van de mast</w:t>
            </w:r>
          </w:p>
          <w:p w14:paraId="3A991EDA" w14:textId="16B30B62" w:rsidR="76FDE9FA" w:rsidRDefault="76FDE9FA">
            <w:r>
              <w:t>- Bereikbaarheid</w:t>
            </w:r>
            <w:r w:rsidR="199683FC">
              <w:t xml:space="preserve"> van de mast</w:t>
            </w:r>
          </w:p>
          <w:p w14:paraId="37FD6674" w14:textId="176A9BCF" w:rsidR="76FDE9FA" w:rsidRDefault="76FDE9FA">
            <w:r>
              <w:t>- Ruimte om de mast</w:t>
            </w:r>
          </w:p>
          <w:p w14:paraId="7914C4FC" w14:textId="0449E761" w:rsidR="76FDE9FA" w:rsidRDefault="76FDE9FA">
            <w:r>
              <w:t>- Toestand van de mast</w:t>
            </w:r>
          </w:p>
          <w:p w14:paraId="32808A96" w14:textId="7EFD8757" w:rsidR="695D449D" w:rsidRDefault="695D449D">
            <w:r>
              <w:t>- Torsie</w:t>
            </w:r>
          </w:p>
          <w:p w14:paraId="403F6E10" w14:textId="248E4183" w:rsidR="76FDE9FA" w:rsidRDefault="76FDE9FA">
            <w:r>
              <w:t>- Weersinvloeden</w:t>
            </w:r>
          </w:p>
          <w:p w14:paraId="7FEFB0D4" w14:textId="77777777" w:rsidR="76FDE9FA" w:rsidRDefault="76FDE9FA"/>
        </w:tc>
      </w:tr>
      <w:tr w:rsidR="76FDE9FA" w14:paraId="422B3E64" w14:textId="77777777" w:rsidTr="037625E0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53C8EE95" w14:textId="77777777" w:rsidR="76FDE9FA" w:rsidRDefault="76FDE9FA">
            <w:r>
              <w:t>Antwoord:</w:t>
            </w:r>
          </w:p>
          <w:p w14:paraId="794CB779" w14:textId="77777777" w:rsidR="76FDE9FA" w:rsidRDefault="76FDE9FA"/>
          <w:p w14:paraId="132C167F" w14:textId="77777777" w:rsidR="76FDE9FA" w:rsidRDefault="76FDE9FA"/>
          <w:p w14:paraId="703206CC" w14:textId="77777777" w:rsidR="76FDE9FA" w:rsidRDefault="76FDE9FA"/>
          <w:p w14:paraId="601FE039" w14:textId="77777777" w:rsidR="76FDE9FA" w:rsidRDefault="76FDE9FA"/>
        </w:tc>
      </w:tr>
    </w:tbl>
    <w:p w14:paraId="2C2F1252" w14:textId="422935E0" w:rsidR="3EEE870F" w:rsidRDefault="3EEE870F" w:rsidP="76FDE9FA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 w:rsidRPr="037625E0">
        <w:rPr>
          <w:rFonts w:eastAsiaTheme="majorEastAsia" w:cstheme="majorBidi"/>
          <w:b/>
          <w:bCs/>
          <w:color w:val="CC0000"/>
          <w:sz w:val="24"/>
          <w:szCs w:val="24"/>
        </w:rPr>
        <w:t>Vraag 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37625E0" w14:paraId="0B909A95" w14:textId="77777777" w:rsidTr="037625E0">
        <w:trPr>
          <w:trHeight w:val="300"/>
        </w:trPr>
        <w:tc>
          <w:tcPr>
            <w:tcW w:w="9288" w:type="dxa"/>
          </w:tcPr>
          <w:p w14:paraId="5E6E58FA" w14:textId="1EB61D70" w:rsidR="5FFD328E" w:rsidRDefault="5FFD328E">
            <w:r>
              <w:t>Heeft de meetapparatuur bepaalde afmetingen, gewicht, werkbare ruimte of andere zaken waarmee rekening gehouden dient te worden? Denk hierbij o.a. aan:</w:t>
            </w:r>
          </w:p>
          <w:p w14:paraId="22C1886B" w14:textId="402B6C0B" w:rsidR="5FFD328E" w:rsidRDefault="5FFD328E">
            <w:r>
              <w:t>- Tijdelijke verkeermaatregelen</w:t>
            </w:r>
          </w:p>
          <w:p w14:paraId="48319286" w14:textId="38972E04" w:rsidR="5FFD328E" w:rsidRDefault="5FFD328E">
            <w:r>
              <w:t>- Weersomstandigheden</w:t>
            </w:r>
          </w:p>
          <w:p w14:paraId="6ABDC1A9" w14:textId="714BB8C5" w:rsidR="037625E0" w:rsidRDefault="037625E0"/>
        </w:tc>
      </w:tr>
      <w:tr w:rsidR="037625E0" w14:paraId="7ED5FD81" w14:textId="77777777" w:rsidTr="037625E0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1E600C56" w14:textId="77777777" w:rsidR="037625E0" w:rsidRDefault="037625E0">
            <w:r>
              <w:t>Antwoord:</w:t>
            </w:r>
          </w:p>
          <w:p w14:paraId="4D70B95C" w14:textId="77777777" w:rsidR="037625E0" w:rsidRDefault="037625E0"/>
          <w:p w14:paraId="011DB0CE" w14:textId="77777777" w:rsidR="037625E0" w:rsidRDefault="037625E0"/>
          <w:p w14:paraId="755B118C" w14:textId="77777777" w:rsidR="037625E0" w:rsidRDefault="037625E0"/>
          <w:p w14:paraId="7CFDA9FF" w14:textId="77777777" w:rsidR="037625E0" w:rsidRDefault="037625E0"/>
        </w:tc>
      </w:tr>
    </w:tbl>
    <w:p w14:paraId="0F03E5E3" w14:textId="63CF6017" w:rsidR="74A3A999" w:rsidRDefault="74A3A999" w:rsidP="037625E0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 w:rsidRPr="037625E0">
        <w:rPr>
          <w:rFonts w:eastAsiaTheme="majorEastAsia" w:cstheme="majorBidi"/>
          <w:b/>
          <w:bCs/>
          <w:color w:val="CC0000"/>
          <w:sz w:val="24"/>
          <w:szCs w:val="24"/>
        </w:rPr>
        <w:lastRenderedPageBreak/>
        <w:t>Vraag 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76FDE9FA" w14:paraId="45D91DEC" w14:textId="77777777" w:rsidTr="76FDE9FA">
        <w:trPr>
          <w:trHeight w:val="300"/>
        </w:trPr>
        <w:tc>
          <w:tcPr>
            <w:tcW w:w="9288" w:type="dxa"/>
          </w:tcPr>
          <w:p w14:paraId="56658B7A" w14:textId="4628117C" w:rsidR="76FDE9FA" w:rsidRDefault="76FDE9FA">
            <w:r>
              <w:t>Zijn de</w:t>
            </w:r>
            <w:r w:rsidR="2CAB26F2">
              <w:t>ze</w:t>
            </w:r>
            <w:r>
              <w:t xml:space="preserve"> meetmethoden non-destructief of kan er sprake zijn van blijvende schade aan de mast en/of fund</w:t>
            </w:r>
            <w:r w:rsidR="266D7CC6">
              <w:t>ering</w:t>
            </w:r>
            <w:r>
              <w:t>?</w:t>
            </w:r>
          </w:p>
          <w:p w14:paraId="0DCE4917" w14:textId="77777777" w:rsidR="76FDE9FA" w:rsidRDefault="76FDE9FA"/>
        </w:tc>
      </w:tr>
      <w:tr w:rsidR="76FDE9FA" w14:paraId="5E74D91F" w14:textId="77777777" w:rsidTr="76FDE9FA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43E95057" w14:textId="77777777" w:rsidR="76FDE9FA" w:rsidRDefault="76FDE9FA">
            <w:r>
              <w:t>Antwoord:</w:t>
            </w:r>
          </w:p>
          <w:p w14:paraId="2F2471D6" w14:textId="77777777" w:rsidR="76FDE9FA" w:rsidRDefault="76FDE9FA"/>
          <w:p w14:paraId="41D32841" w14:textId="77777777" w:rsidR="76FDE9FA" w:rsidRDefault="76FDE9FA"/>
          <w:p w14:paraId="51E7A35F" w14:textId="77777777" w:rsidR="76FDE9FA" w:rsidRDefault="76FDE9FA"/>
          <w:p w14:paraId="54268859" w14:textId="77777777" w:rsidR="76FDE9FA" w:rsidRDefault="76FDE9FA"/>
        </w:tc>
      </w:tr>
    </w:tbl>
    <w:p w14:paraId="1F1C3283" w14:textId="7E558E73" w:rsidR="1418FAF0" w:rsidRDefault="1418FAF0" w:rsidP="76FDE9FA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 w:rsidRPr="037625E0">
        <w:rPr>
          <w:rFonts w:eastAsiaTheme="majorEastAsia" w:cstheme="majorBidi"/>
          <w:b/>
          <w:bCs/>
          <w:color w:val="CC0000"/>
          <w:sz w:val="24"/>
          <w:szCs w:val="24"/>
        </w:rPr>
        <w:t xml:space="preserve">Vraag </w:t>
      </w:r>
      <w:r w:rsidR="41F55DA1" w:rsidRPr="037625E0">
        <w:rPr>
          <w:rFonts w:eastAsiaTheme="majorEastAsia" w:cstheme="majorBidi"/>
          <w:b/>
          <w:bCs/>
          <w:color w:val="CC0000"/>
          <w:sz w:val="24"/>
          <w:szCs w:val="24"/>
        </w:rP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76FDE9FA" w14:paraId="0A13AA2E" w14:textId="77777777" w:rsidTr="76FDE9FA">
        <w:trPr>
          <w:trHeight w:val="300"/>
        </w:trPr>
        <w:tc>
          <w:tcPr>
            <w:tcW w:w="9288" w:type="dxa"/>
          </w:tcPr>
          <w:p w14:paraId="57B7F747" w14:textId="24AD8A2E" w:rsidR="15139C55" w:rsidRDefault="15139C55" w:rsidP="76FDE9FA">
            <w:r>
              <w:t>Zijn deze meetmethoden gewaarborgd en gecertificeerd?</w:t>
            </w:r>
          </w:p>
          <w:p w14:paraId="043401B3" w14:textId="77777777" w:rsidR="76FDE9FA" w:rsidRDefault="76FDE9FA"/>
        </w:tc>
      </w:tr>
      <w:tr w:rsidR="76FDE9FA" w14:paraId="3462F33E" w14:textId="77777777" w:rsidTr="76FDE9FA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320F8020" w14:textId="77777777" w:rsidR="76FDE9FA" w:rsidRDefault="76FDE9FA">
            <w:r>
              <w:t>Antwoord:</w:t>
            </w:r>
          </w:p>
          <w:p w14:paraId="41F8E14B" w14:textId="77777777" w:rsidR="76FDE9FA" w:rsidRDefault="76FDE9FA"/>
          <w:p w14:paraId="55DBDDC4" w14:textId="77777777" w:rsidR="76FDE9FA" w:rsidRDefault="76FDE9FA"/>
          <w:p w14:paraId="5013F722" w14:textId="77777777" w:rsidR="76FDE9FA" w:rsidRDefault="76FDE9FA"/>
          <w:p w14:paraId="75EF6F5B" w14:textId="77777777" w:rsidR="76FDE9FA" w:rsidRDefault="76FDE9FA"/>
        </w:tc>
      </w:tr>
    </w:tbl>
    <w:p w14:paraId="4135DF99" w14:textId="014C4D8B" w:rsidR="31846127" w:rsidRDefault="31846127" w:rsidP="76FDE9FA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 w:rsidRPr="037625E0">
        <w:rPr>
          <w:rFonts w:eastAsiaTheme="majorEastAsia" w:cstheme="majorBidi"/>
          <w:b/>
          <w:bCs/>
          <w:color w:val="CC0000"/>
          <w:sz w:val="24"/>
          <w:szCs w:val="24"/>
        </w:rPr>
        <w:t xml:space="preserve">Vraag </w:t>
      </w:r>
      <w:r w:rsidR="0CD3EADF" w:rsidRPr="037625E0">
        <w:rPr>
          <w:rFonts w:eastAsiaTheme="majorEastAsia" w:cstheme="majorBidi"/>
          <w:b/>
          <w:bCs/>
          <w:color w:val="CC0000"/>
          <w:sz w:val="24"/>
          <w:szCs w:val="24"/>
        </w:rPr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76FDE9FA" w14:paraId="508D990C" w14:textId="77777777" w:rsidTr="76FDE9FA">
        <w:trPr>
          <w:trHeight w:val="300"/>
        </w:trPr>
        <w:tc>
          <w:tcPr>
            <w:tcW w:w="9288" w:type="dxa"/>
          </w:tcPr>
          <w:p w14:paraId="58339C83" w14:textId="2B4E81EE" w:rsidR="40244AEB" w:rsidRDefault="40244AEB" w:rsidP="76FDE9FA">
            <w:r>
              <w:t>Op welke wijze wordt de (rest)</w:t>
            </w:r>
            <w:r w:rsidR="3923FBBE">
              <w:t>levensduur</w:t>
            </w:r>
            <w:r>
              <w:t xml:space="preserve"> bepaald en gegarandeerd</w:t>
            </w:r>
            <w:r w:rsidR="6BCE69F2">
              <w:t>?</w:t>
            </w:r>
          </w:p>
          <w:p w14:paraId="317996F0" w14:textId="77777777" w:rsidR="76FDE9FA" w:rsidRDefault="76FDE9FA"/>
        </w:tc>
      </w:tr>
      <w:tr w:rsidR="76FDE9FA" w14:paraId="2E7E37E7" w14:textId="77777777" w:rsidTr="76FDE9FA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4F22F066" w14:textId="77777777" w:rsidR="76FDE9FA" w:rsidRDefault="76FDE9FA">
            <w:r>
              <w:t>Antwoord:</w:t>
            </w:r>
          </w:p>
          <w:p w14:paraId="16BF30D2" w14:textId="77777777" w:rsidR="76FDE9FA" w:rsidRDefault="76FDE9FA"/>
          <w:p w14:paraId="17F243C7" w14:textId="77777777" w:rsidR="76FDE9FA" w:rsidRDefault="76FDE9FA"/>
          <w:p w14:paraId="0E0663CA" w14:textId="77777777" w:rsidR="76FDE9FA" w:rsidRDefault="76FDE9FA"/>
          <w:p w14:paraId="79D8DB17" w14:textId="77777777" w:rsidR="76FDE9FA" w:rsidRDefault="76FDE9FA"/>
        </w:tc>
      </w:tr>
    </w:tbl>
    <w:p w14:paraId="1E7B2F71" w14:textId="5371D46E" w:rsidR="22FF6948" w:rsidRDefault="22FF6948" w:rsidP="76FDE9FA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 w:rsidRPr="037625E0">
        <w:rPr>
          <w:rFonts w:eastAsiaTheme="majorEastAsia" w:cstheme="majorBidi"/>
          <w:b/>
          <w:bCs/>
          <w:color w:val="CC0000"/>
          <w:sz w:val="24"/>
          <w:szCs w:val="24"/>
        </w:rPr>
        <w:t xml:space="preserve">Vraag </w:t>
      </w:r>
      <w:r w:rsidR="417FDE96" w:rsidRPr="037625E0">
        <w:rPr>
          <w:rFonts w:eastAsiaTheme="majorEastAsia" w:cstheme="majorBidi"/>
          <w:b/>
          <w:bCs/>
          <w:color w:val="CC0000"/>
          <w:sz w:val="24"/>
          <w:szCs w:val="24"/>
        </w:rPr>
        <w:t>7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76FDE9FA" w14:paraId="284DF1B0" w14:textId="77777777" w:rsidTr="09C8D19C">
        <w:trPr>
          <w:trHeight w:val="300"/>
        </w:trPr>
        <w:tc>
          <w:tcPr>
            <w:tcW w:w="9288" w:type="dxa"/>
          </w:tcPr>
          <w:p w14:paraId="5FC1FF61" w14:textId="28A804D3" w:rsidR="0E879396" w:rsidRDefault="75B4CF1E">
            <w:r>
              <w:t>Indien er binnen de garantieperiode een mast omvalt, welke (vervolg)schade wordt dan vergoed?</w:t>
            </w:r>
          </w:p>
          <w:p w14:paraId="05BABC0A" w14:textId="4EA6616B" w:rsidR="76FDE9FA" w:rsidRDefault="76FDE9FA"/>
          <w:p w14:paraId="1F37323D" w14:textId="77777777" w:rsidR="76FDE9FA" w:rsidRDefault="76FDE9FA"/>
        </w:tc>
      </w:tr>
      <w:tr w:rsidR="76FDE9FA" w14:paraId="1CDB6615" w14:textId="77777777" w:rsidTr="09C8D19C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565E6BA5" w14:textId="77777777" w:rsidR="76FDE9FA" w:rsidRDefault="76FDE9FA">
            <w:r>
              <w:t>Antwoord:</w:t>
            </w:r>
          </w:p>
          <w:p w14:paraId="77967FF4" w14:textId="77777777" w:rsidR="76FDE9FA" w:rsidRDefault="76FDE9FA"/>
          <w:p w14:paraId="55D109AD" w14:textId="77777777" w:rsidR="76FDE9FA" w:rsidRDefault="76FDE9FA"/>
          <w:p w14:paraId="418A1797" w14:textId="77777777" w:rsidR="76FDE9FA" w:rsidRDefault="76FDE9FA"/>
          <w:p w14:paraId="40E2F745" w14:textId="77777777" w:rsidR="76FDE9FA" w:rsidRDefault="76FDE9FA"/>
        </w:tc>
      </w:tr>
    </w:tbl>
    <w:p w14:paraId="5E36FEBC" w14:textId="7901A0F3" w:rsidR="09C8D19C" w:rsidRDefault="09C8D19C" w:rsidP="09C8D19C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</w:p>
    <w:p w14:paraId="58524C18" w14:textId="6F25F4BD" w:rsidR="2B7A5642" w:rsidRDefault="2B7A5642" w:rsidP="76FDE9FA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 w:rsidRPr="037625E0">
        <w:rPr>
          <w:rFonts w:eastAsiaTheme="majorEastAsia" w:cstheme="majorBidi"/>
          <w:b/>
          <w:bCs/>
          <w:color w:val="CC0000"/>
          <w:sz w:val="24"/>
          <w:szCs w:val="24"/>
        </w:rPr>
        <w:t xml:space="preserve">Vraag </w:t>
      </w:r>
      <w:r w:rsidR="52B01DA0" w:rsidRPr="037625E0">
        <w:rPr>
          <w:rFonts w:eastAsiaTheme="majorEastAsia" w:cstheme="majorBidi"/>
          <w:b/>
          <w:bCs/>
          <w:color w:val="CC0000"/>
          <w:sz w:val="24"/>
          <w:szCs w:val="24"/>
        </w:rPr>
        <w:t>8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76FDE9FA" w14:paraId="13D45D1F" w14:textId="77777777" w:rsidTr="76FDE9FA">
        <w:trPr>
          <w:trHeight w:val="300"/>
        </w:trPr>
        <w:tc>
          <w:tcPr>
            <w:tcW w:w="9288" w:type="dxa"/>
          </w:tcPr>
          <w:p w14:paraId="61E695ED" w14:textId="7E5E983A" w:rsidR="346F7F0F" w:rsidRDefault="346F7F0F">
            <w:r>
              <w:t xml:space="preserve">Is </w:t>
            </w:r>
            <w:r w:rsidR="793FFE5C">
              <w:t>opdrachtgever</w:t>
            </w:r>
            <w:r w:rsidR="2195EC5E">
              <w:t xml:space="preserve"> </w:t>
            </w:r>
            <w:r>
              <w:t xml:space="preserve">verplicht om een verzekering af te sluiten bij </w:t>
            </w:r>
            <w:r w:rsidR="533ED5FD">
              <w:t>opdrachtnemer</w:t>
            </w:r>
            <w:r>
              <w:t xml:space="preserve"> voor de garantie?</w:t>
            </w:r>
          </w:p>
          <w:p w14:paraId="414F114D" w14:textId="41FB49C2" w:rsidR="76FDE9FA" w:rsidRDefault="76FDE9FA"/>
          <w:p w14:paraId="28EA8CBD" w14:textId="77777777" w:rsidR="76FDE9FA" w:rsidRDefault="76FDE9FA"/>
        </w:tc>
      </w:tr>
      <w:tr w:rsidR="76FDE9FA" w14:paraId="3F7D89D7" w14:textId="77777777" w:rsidTr="76FDE9FA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03664ABC" w14:textId="77777777" w:rsidR="76FDE9FA" w:rsidRDefault="76FDE9FA">
            <w:r>
              <w:t>Antwoord:</w:t>
            </w:r>
          </w:p>
          <w:p w14:paraId="2709AC0D" w14:textId="77777777" w:rsidR="76FDE9FA" w:rsidRDefault="76FDE9FA"/>
          <w:p w14:paraId="21B4905B" w14:textId="77777777" w:rsidR="76FDE9FA" w:rsidRDefault="76FDE9FA"/>
          <w:p w14:paraId="73F7E16F" w14:textId="77777777" w:rsidR="76FDE9FA" w:rsidRDefault="76FDE9FA"/>
          <w:p w14:paraId="0AF438EE" w14:textId="77777777" w:rsidR="76FDE9FA" w:rsidRDefault="76FDE9FA"/>
        </w:tc>
      </w:tr>
    </w:tbl>
    <w:p w14:paraId="34232721" w14:textId="750C833C" w:rsidR="76FDE9FA" w:rsidRDefault="76FDE9FA">
      <w:r>
        <w:br w:type="page"/>
      </w:r>
    </w:p>
    <w:p w14:paraId="3773F6C4" w14:textId="6C36E8AE" w:rsidR="00493EE9" w:rsidRPr="00493EE9" w:rsidRDefault="00493EE9" w:rsidP="00493EE9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 w:rsidRPr="00493EE9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Algeme</w:t>
      </w:r>
      <w:r w:rsidR="007E7681">
        <w:rPr>
          <w:rFonts w:eastAsiaTheme="majorEastAsia" w:cstheme="majorBidi"/>
          <w:b/>
          <w:bCs/>
          <w:color w:val="CC0000"/>
          <w:sz w:val="24"/>
          <w:szCs w:val="26"/>
        </w:rPr>
        <w:t>ne opmerkingen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493EE9" w14:paraId="5AA0AEA9" w14:textId="77777777" w:rsidTr="76FDE9FA">
        <w:tc>
          <w:tcPr>
            <w:tcW w:w="9288" w:type="dxa"/>
          </w:tcPr>
          <w:p w14:paraId="332F4B0D" w14:textId="5C811999" w:rsidR="00493EE9" w:rsidRDefault="007E7681" w:rsidP="76FDE9FA">
            <w:pPr>
              <w:spacing w:line="240" w:lineRule="auto"/>
            </w:pPr>
            <w:r>
              <w:t>Indien u nog aanvullende opmerkingen heeft of bepaalde zaken extra wilt toelichten kan het</w:t>
            </w:r>
            <w:r w:rsidR="3F8619BF">
              <w:t xml:space="preserve"> </w:t>
            </w:r>
            <w:r>
              <w:t xml:space="preserve">hieronder </w:t>
            </w:r>
            <w:r w:rsidR="524860A1">
              <w:t>vermeld</w:t>
            </w:r>
            <w:r>
              <w:t xml:space="preserve"> worden.</w:t>
            </w:r>
          </w:p>
          <w:p w14:paraId="2CEEA79B" w14:textId="76787D6D" w:rsidR="007E7681" w:rsidRDefault="007E7681" w:rsidP="007E7681"/>
        </w:tc>
      </w:tr>
      <w:tr w:rsidR="00493EE9" w14:paraId="71BD70F9" w14:textId="77777777" w:rsidTr="76FDE9FA">
        <w:tc>
          <w:tcPr>
            <w:tcW w:w="9288" w:type="dxa"/>
            <w:tcBorders>
              <w:bottom w:val="single" w:sz="4" w:space="0" w:color="auto"/>
            </w:tcBorders>
          </w:tcPr>
          <w:p w14:paraId="4200AFC4" w14:textId="77777777" w:rsidR="00493EE9" w:rsidRDefault="00493EE9" w:rsidP="00ED2A06"/>
          <w:p w14:paraId="18883F7F" w14:textId="77777777" w:rsidR="007E7681" w:rsidRDefault="007E7681" w:rsidP="00ED2A06"/>
          <w:p w14:paraId="2F63BABC" w14:textId="77777777" w:rsidR="00493EE9" w:rsidRDefault="00493EE9" w:rsidP="00ED2A06"/>
          <w:p w14:paraId="1FFF918B" w14:textId="77777777" w:rsidR="00493EE9" w:rsidRDefault="00493EE9" w:rsidP="00ED2A06">
            <w:pPr>
              <w:rPr>
                <w:b/>
                <w:bCs/>
              </w:rPr>
            </w:pPr>
          </w:p>
          <w:p w14:paraId="2A7F53C5" w14:textId="77777777" w:rsidR="00493EE9" w:rsidRDefault="00493EE9" w:rsidP="00ED2A06"/>
        </w:tc>
      </w:tr>
    </w:tbl>
    <w:p w14:paraId="1B8CD5A0" w14:textId="77777777" w:rsidR="00493EE9" w:rsidRDefault="00493EE9" w:rsidP="00684783"/>
    <w:sectPr w:rsidR="00493EE9" w:rsidSect="003022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8120D" w14:textId="77777777" w:rsidR="00BE242F" w:rsidRDefault="00BE242F">
      <w:pPr>
        <w:spacing w:line="240" w:lineRule="auto"/>
      </w:pPr>
      <w:r>
        <w:separator/>
      </w:r>
    </w:p>
  </w:endnote>
  <w:endnote w:type="continuationSeparator" w:id="0">
    <w:p w14:paraId="69EEC93A" w14:textId="77777777" w:rsidR="00BE242F" w:rsidRDefault="00BE242F">
      <w:pPr>
        <w:spacing w:line="240" w:lineRule="auto"/>
      </w:pPr>
      <w:r>
        <w:continuationSeparator/>
      </w:r>
    </w:p>
  </w:endnote>
  <w:endnote w:type="continuationNotice" w:id="1">
    <w:p w14:paraId="17B23205" w14:textId="77777777" w:rsidR="00BE242F" w:rsidRDefault="00BE24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716AE0" w:rsidRDefault="00716AE0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716AE0" w:rsidRDefault="00716AE0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5A253605" w:rsidR="00716AE0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DB6905" w:rsidRPr="00DB6905">
            <w:rPr>
              <w:sz w:val="16"/>
            </w:rPr>
            <w:t>Stabiliteitsmetingen aan OVL en VRI masten</w:t>
          </w:r>
          <w:r w:rsidR="00DB6905">
            <w:rPr>
              <w:sz w:val="16"/>
            </w:rPr>
            <w:t xml:space="preserve"> </w:t>
          </w:r>
        </w:p>
      </w:tc>
    </w:tr>
  </w:tbl>
  <w:p w14:paraId="09083A2B" w14:textId="77777777" w:rsidR="00716AE0" w:rsidRDefault="00716A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716AE0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716AE0" w:rsidRDefault="00716AE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716AE0" w:rsidRDefault="007104D6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716AE0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56A50" w14:textId="77777777" w:rsidR="00BE242F" w:rsidRDefault="00BE242F">
      <w:pPr>
        <w:spacing w:line="240" w:lineRule="auto"/>
      </w:pPr>
      <w:r>
        <w:separator/>
      </w:r>
    </w:p>
  </w:footnote>
  <w:footnote w:type="continuationSeparator" w:id="0">
    <w:p w14:paraId="69D131BB" w14:textId="77777777" w:rsidR="00BE242F" w:rsidRDefault="00BE242F">
      <w:pPr>
        <w:spacing w:line="240" w:lineRule="auto"/>
      </w:pPr>
      <w:r>
        <w:continuationSeparator/>
      </w:r>
    </w:p>
  </w:footnote>
  <w:footnote w:type="continuationNotice" w:id="1">
    <w:p w14:paraId="24556262" w14:textId="77777777" w:rsidR="00BE242F" w:rsidRDefault="00BE242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0A5ECC18" w14:paraId="2B653795" w14:textId="77777777" w:rsidTr="0A5ECC18">
      <w:trPr>
        <w:trHeight w:val="300"/>
      </w:trPr>
      <w:tc>
        <w:tcPr>
          <w:tcW w:w="3095" w:type="dxa"/>
        </w:tcPr>
        <w:p w14:paraId="7316D554" w14:textId="5E9BA20E" w:rsidR="0A5ECC18" w:rsidRDefault="0A5ECC18" w:rsidP="0A5ECC18">
          <w:pPr>
            <w:pStyle w:val="Koptekst"/>
            <w:ind w:left="-115"/>
          </w:pPr>
        </w:p>
      </w:tc>
      <w:tc>
        <w:tcPr>
          <w:tcW w:w="3095" w:type="dxa"/>
        </w:tcPr>
        <w:p w14:paraId="7BE30A09" w14:textId="1D7C1C8F" w:rsidR="0A5ECC18" w:rsidRDefault="0A5ECC18" w:rsidP="0A5ECC18">
          <w:pPr>
            <w:pStyle w:val="Koptekst"/>
            <w:jc w:val="center"/>
          </w:pPr>
        </w:p>
      </w:tc>
      <w:tc>
        <w:tcPr>
          <w:tcW w:w="3095" w:type="dxa"/>
        </w:tcPr>
        <w:p w14:paraId="0E59AF5D" w14:textId="2833EC37" w:rsidR="0A5ECC18" w:rsidRDefault="0A5ECC18" w:rsidP="0A5ECC18">
          <w:pPr>
            <w:pStyle w:val="Koptekst"/>
            <w:ind w:right="-115"/>
            <w:jc w:val="right"/>
          </w:pPr>
        </w:p>
      </w:tc>
    </w:tr>
  </w:tbl>
  <w:p w14:paraId="62738F43" w14:textId="230CE955" w:rsidR="0A5ECC18" w:rsidRDefault="0A5ECC18" w:rsidP="0A5ECC1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0A5ECC18" w14:paraId="4C5F86D2" w14:textId="77777777" w:rsidTr="0A5ECC18">
      <w:trPr>
        <w:trHeight w:val="300"/>
      </w:trPr>
      <w:tc>
        <w:tcPr>
          <w:tcW w:w="3095" w:type="dxa"/>
        </w:tcPr>
        <w:p w14:paraId="196FB6A6" w14:textId="3D985ED1" w:rsidR="0A5ECC18" w:rsidRDefault="0A5ECC18" w:rsidP="0A5ECC18">
          <w:pPr>
            <w:pStyle w:val="Koptekst"/>
            <w:ind w:left="-115"/>
          </w:pPr>
        </w:p>
      </w:tc>
      <w:tc>
        <w:tcPr>
          <w:tcW w:w="3095" w:type="dxa"/>
        </w:tcPr>
        <w:p w14:paraId="3BCACE8B" w14:textId="31ECBD94" w:rsidR="0A5ECC18" w:rsidRDefault="0A5ECC18" w:rsidP="0A5ECC18">
          <w:pPr>
            <w:pStyle w:val="Koptekst"/>
            <w:jc w:val="center"/>
          </w:pPr>
        </w:p>
      </w:tc>
      <w:tc>
        <w:tcPr>
          <w:tcW w:w="3095" w:type="dxa"/>
        </w:tcPr>
        <w:p w14:paraId="5AA6E2E8" w14:textId="64332343" w:rsidR="0A5ECC18" w:rsidRDefault="0A5ECC18" w:rsidP="0A5ECC18">
          <w:pPr>
            <w:pStyle w:val="Koptekst"/>
            <w:ind w:right="-115"/>
            <w:jc w:val="right"/>
          </w:pPr>
        </w:p>
      </w:tc>
    </w:tr>
  </w:tbl>
  <w:p w14:paraId="2AC35203" w14:textId="2CFE7793" w:rsidR="0A5ECC18" w:rsidRDefault="0A5ECC18" w:rsidP="0A5ECC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074E8"/>
    <w:rsid w:val="00011794"/>
    <w:rsid w:val="00014460"/>
    <w:rsid w:val="00020C40"/>
    <w:rsid w:val="00030401"/>
    <w:rsid w:val="0003420D"/>
    <w:rsid w:val="00044D93"/>
    <w:rsid w:val="00066A31"/>
    <w:rsid w:val="00095318"/>
    <w:rsid w:val="000A39EE"/>
    <w:rsid w:val="000B0DBE"/>
    <w:rsid w:val="000B3B77"/>
    <w:rsid w:val="000B42CE"/>
    <w:rsid w:val="00100D28"/>
    <w:rsid w:val="00121EAB"/>
    <w:rsid w:val="00125D06"/>
    <w:rsid w:val="00137080"/>
    <w:rsid w:val="0014268E"/>
    <w:rsid w:val="00162A4B"/>
    <w:rsid w:val="001640D8"/>
    <w:rsid w:val="00164CD5"/>
    <w:rsid w:val="001667F9"/>
    <w:rsid w:val="00181766"/>
    <w:rsid w:val="001B4B0A"/>
    <w:rsid w:val="001C21ED"/>
    <w:rsid w:val="001C3E54"/>
    <w:rsid w:val="001C7BD2"/>
    <w:rsid w:val="001E0822"/>
    <w:rsid w:val="001E5802"/>
    <w:rsid w:val="0020778F"/>
    <w:rsid w:val="00210A5F"/>
    <w:rsid w:val="0021769A"/>
    <w:rsid w:val="00242EED"/>
    <w:rsid w:val="00294580"/>
    <w:rsid w:val="002B2D2D"/>
    <w:rsid w:val="002B6D80"/>
    <w:rsid w:val="002E3C84"/>
    <w:rsid w:val="00323612"/>
    <w:rsid w:val="0037186F"/>
    <w:rsid w:val="0037643D"/>
    <w:rsid w:val="00393C94"/>
    <w:rsid w:val="00394BEE"/>
    <w:rsid w:val="003A5292"/>
    <w:rsid w:val="003B6E6D"/>
    <w:rsid w:val="003C3F7C"/>
    <w:rsid w:val="003F1DE9"/>
    <w:rsid w:val="00403A97"/>
    <w:rsid w:val="00406C99"/>
    <w:rsid w:val="00422DFA"/>
    <w:rsid w:val="004345A9"/>
    <w:rsid w:val="00467B64"/>
    <w:rsid w:val="004770C8"/>
    <w:rsid w:val="00483305"/>
    <w:rsid w:val="0049361A"/>
    <w:rsid w:val="00493EE9"/>
    <w:rsid w:val="004B44C3"/>
    <w:rsid w:val="004B48FA"/>
    <w:rsid w:val="004E13FA"/>
    <w:rsid w:val="004F58DA"/>
    <w:rsid w:val="00505BC5"/>
    <w:rsid w:val="0051583A"/>
    <w:rsid w:val="0053059E"/>
    <w:rsid w:val="0053704C"/>
    <w:rsid w:val="0057219A"/>
    <w:rsid w:val="00577A96"/>
    <w:rsid w:val="00597F28"/>
    <w:rsid w:val="005B0965"/>
    <w:rsid w:val="005E02EB"/>
    <w:rsid w:val="005F677C"/>
    <w:rsid w:val="00605088"/>
    <w:rsid w:val="00625F3E"/>
    <w:rsid w:val="00626A08"/>
    <w:rsid w:val="006328D6"/>
    <w:rsid w:val="0063394B"/>
    <w:rsid w:val="00662BFC"/>
    <w:rsid w:val="00670DD6"/>
    <w:rsid w:val="00672859"/>
    <w:rsid w:val="00681054"/>
    <w:rsid w:val="00682F7E"/>
    <w:rsid w:val="00684783"/>
    <w:rsid w:val="006902FA"/>
    <w:rsid w:val="006A4BD2"/>
    <w:rsid w:val="006A4FDE"/>
    <w:rsid w:val="006B0E44"/>
    <w:rsid w:val="006C1ADE"/>
    <w:rsid w:val="006C7B35"/>
    <w:rsid w:val="006D3F92"/>
    <w:rsid w:val="006E028F"/>
    <w:rsid w:val="006E3492"/>
    <w:rsid w:val="007104D6"/>
    <w:rsid w:val="00715036"/>
    <w:rsid w:val="00716AE0"/>
    <w:rsid w:val="007176BD"/>
    <w:rsid w:val="00722AB6"/>
    <w:rsid w:val="00723285"/>
    <w:rsid w:val="0074298A"/>
    <w:rsid w:val="0074786C"/>
    <w:rsid w:val="0075545E"/>
    <w:rsid w:val="007874A3"/>
    <w:rsid w:val="007B0F71"/>
    <w:rsid w:val="007E20F1"/>
    <w:rsid w:val="007E7681"/>
    <w:rsid w:val="007F1390"/>
    <w:rsid w:val="00816248"/>
    <w:rsid w:val="008327E4"/>
    <w:rsid w:val="00835D33"/>
    <w:rsid w:val="00851BBC"/>
    <w:rsid w:val="008528D2"/>
    <w:rsid w:val="00863E47"/>
    <w:rsid w:val="00864035"/>
    <w:rsid w:val="008809A7"/>
    <w:rsid w:val="00886D56"/>
    <w:rsid w:val="008A1297"/>
    <w:rsid w:val="008A3EEF"/>
    <w:rsid w:val="008A61A5"/>
    <w:rsid w:val="008A7671"/>
    <w:rsid w:val="008B7279"/>
    <w:rsid w:val="008C2F9B"/>
    <w:rsid w:val="008D39BF"/>
    <w:rsid w:val="008E3EF9"/>
    <w:rsid w:val="008F4A86"/>
    <w:rsid w:val="008F732C"/>
    <w:rsid w:val="009130BD"/>
    <w:rsid w:val="00943DEC"/>
    <w:rsid w:val="0096269A"/>
    <w:rsid w:val="00966715"/>
    <w:rsid w:val="009E4CED"/>
    <w:rsid w:val="009F238A"/>
    <w:rsid w:val="009F73D5"/>
    <w:rsid w:val="00A01B00"/>
    <w:rsid w:val="00A46F4B"/>
    <w:rsid w:val="00A5136F"/>
    <w:rsid w:val="00A73966"/>
    <w:rsid w:val="00A75960"/>
    <w:rsid w:val="00A857FA"/>
    <w:rsid w:val="00AA02CA"/>
    <w:rsid w:val="00AA722F"/>
    <w:rsid w:val="00B000CA"/>
    <w:rsid w:val="00B8362E"/>
    <w:rsid w:val="00B87DA0"/>
    <w:rsid w:val="00B9301B"/>
    <w:rsid w:val="00B93CFD"/>
    <w:rsid w:val="00BA4E34"/>
    <w:rsid w:val="00BA64B0"/>
    <w:rsid w:val="00BD08BC"/>
    <w:rsid w:val="00BD1C74"/>
    <w:rsid w:val="00BE1B9F"/>
    <w:rsid w:val="00BE242F"/>
    <w:rsid w:val="00BF422C"/>
    <w:rsid w:val="00BF6A82"/>
    <w:rsid w:val="00C16ED7"/>
    <w:rsid w:val="00C23C0C"/>
    <w:rsid w:val="00C27725"/>
    <w:rsid w:val="00C3579A"/>
    <w:rsid w:val="00C4066F"/>
    <w:rsid w:val="00C6612C"/>
    <w:rsid w:val="00C66AFD"/>
    <w:rsid w:val="00C91588"/>
    <w:rsid w:val="00CB3B1B"/>
    <w:rsid w:val="00CB405A"/>
    <w:rsid w:val="00CC1226"/>
    <w:rsid w:val="00CD6E0E"/>
    <w:rsid w:val="00CE0C36"/>
    <w:rsid w:val="00CE2E5B"/>
    <w:rsid w:val="00CE5412"/>
    <w:rsid w:val="00CF0669"/>
    <w:rsid w:val="00CF09A7"/>
    <w:rsid w:val="00CF6F8A"/>
    <w:rsid w:val="00D04071"/>
    <w:rsid w:val="00D051B2"/>
    <w:rsid w:val="00D1489E"/>
    <w:rsid w:val="00D3343B"/>
    <w:rsid w:val="00D37A86"/>
    <w:rsid w:val="00D52FE2"/>
    <w:rsid w:val="00D75EB2"/>
    <w:rsid w:val="00D877C7"/>
    <w:rsid w:val="00DB6905"/>
    <w:rsid w:val="00DF43A7"/>
    <w:rsid w:val="00E15841"/>
    <w:rsid w:val="00E236DD"/>
    <w:rsid w:val="00E265F6"/>
    <w:rsid w:val="00E30CE3"/>
    <w:rsid w:val="00E42225"/>
    <w:rsid w:val="00E51982"/>
    <w:rsid w:val="00E57EC9"/>
    <w:rsid w:val="00E70525"/>
    <w:rsid w:val="00E91483"/>
    <w:rsid w:val="00EA007E"/>
    <w:rsid w:val="00ED08AB"/>
    <w:rsid w:val="00ED13E2"/>
    <w:rsid w:val="00ED1D33"/>
    <w:rsid w:val="00F002FD"/>
    <w:rsid w:val="00F008CF"/>
    <w:rsid w:val="00F227CC"/>
    <w:rsid w:val="00F372D0"/>
    <w:rsid w:val="00F605C7"/>
    <w:rsid w:val="00FC155F"/>
    <w:rsid w:val="00FD50DD"/>
    <w:rsid w:val="00FD672A"/>
    <w:rsid w:val="015637AC"/>
    <w:rsid w:val="01F15E51"/>
    <w:rsid w:val="020C17AF"/>
    <w:rsid w:val="037625E0"/>
    <w:rsid w:val="075396E0"/>
    <w:rsid w:val="08C07F37"/>
    <w:rsid w:val="09C8D19C"/>
    <w:rsid w:val="0A5ECC18"/>
    <w:rsid w:val="0CD3EADF"/>
    <w:rsid w:val="0DE31EB4"/>
    <w:rsid w:val="0E879396"/>
    <w:rsid w:val="0EB79F9F"/>
    <w:rsid w:val="0ECF0505"/>
    <w:rsid w:val="0EEADDC1"/>
    <w:rsid w:val="126C951B"/>
    <w:rsid w:val="13672572"/>
    <w:rsid w:val="1418FAF0"/>
    <w:rsid w:val="1472F0F6"/>
    <w:rsid w:val="14F6FDE8"/>
    <w:rsid w:val="15139C55"/>
    <w:rsid w:val="154DF97C"/>
    <w:rsid w:val="167692D6"/>
    <w:rsid w:val="1715FFFB"/>
    <w:rsid w:val="199683FC"/>
    <w:rsid w:val="19C414CC"/>
    <w:rsid w:val="1BBA5224"/>
    <w:rsid w:val="1D74424A"/>
    <w:rsid w:val="2195EC5E"/>
    <w:rsid w:val="22A331D6"/>
    <w:rsid w:val="22FF6948"/>
    <w:rsid w:val="2369D928"/>
    <w:rsid w:val="23BAC277"/>
    <w:rsid w:val="2481ACE7"/>
    <w:rsid w:val="249E9387"/>
    <w:rsid w:val="2513C784"/>
    <w:rsid w:val="26042938"/>
    <w:rsid w:val="266D7CC6"/>
    <w:rsid w:val="27859BB0"/>
    <w:rsid w:val="28D8E50C"/>
    <w:rsid w:val="294102DB"/>
    <w:rsid w:val="2B7A5642"/>
    <w:rsid w:val="2CAB26F2"/>
    <w:rsid w:val="2DE7EFFA"/>
    <w:rsid w:val="3054646B"/>
    <w:rsid w:val="31846127"/>
    <w:rsid w:val="31D2ADC1"/>
    <w:rsid w:val="3226A454"/>
    <w:rsid w:val="3229AFD7"/>
    <w:rsid w:val="335B830F"/>
    <w:rsid w:val="346F7F0F"/>
    <w:rsid w:val="351FCB73"/>
    <w:rsid w:val="3806515B"/>
    <w:rsid w:val="3923FBBE"/>
    <w:rsid w:val="39D1CB95"/>
    <w:rsid w:val="3A615459"/>
    <w:rsid w:val="3B9A7686"/>
    <w:rsid w:val="3C6F4F01"/>
    <w:rsid w:val="3DF729C2"/>
    <w:rsid w:val="3EEE870F"/>
    <w:rsid w:val="3F8619BF"/>
    <w:rsid w:val="3FA72EB2"/>
    <w:rsid w:val="40244AEB"/>
    <w:rsid w:val="406A8051"/>
    <w:rsid w:val="4096F176"/>
    <w:rsid w:val="40CDA36D"/>
    <w:rsid w:val="417F7F6F"/>
    <w:rsid w:val="417FDE96"/>
    <w:rsid w:val="41F55DA1"/>
    <w:rsid w:val="43B7CCA5"/>
    <w:rsid w:val="4476EF89"/>
    <w:rsid w:val="46799E70"/>
    <w:rsid w:val="46C466EB"/>
    <w:rsid w:val="47F47730"/>
    <w:rsid w:val="48862202"/>
    <w:rsid w:val="4D831343"/>
    <w:rsid w:val="4DBD8707"/>
    <w:rsid w:val="524860A1"/>
    <w:rsid w:val="52B01DA0"/>
    <w:rsid w:val="530B531C"/>
    <w:rsid w:val="533ED5FD"/>
    <w:rsid w:val="53425E82"/>
    <w:rsid w:val="536ED415"/>
    <w:rsid w:val="53A8C38B"/>
    <w:rsid w:val="53E07142"/>
    <w:rsid w:val="54305D81"/>
    <w:rsid w:val="5513A4A7"/>
    <w:rsid w:val="5687CC0F"/>
    <w:rsid w:val="5720C8C9"/>
    <w:rsid w:val="57265488"/>
    <w:rsid w:val="59363954"/>
    <w:rsid w:val="598E2618"/>
    <w:rsid w:val="5CC93329"/>
    <w:rsid w:val="5D557E1B"/>
    <w:rsid w:val="5EE70745"/>
    <w:rsid w:val="5FFD328E"/>
    <w:rsid w:val="608362AF"/>
    <w:rsid w:val="62F4B1E3"/>
    <w:rsid w:val="6370C614"/>
    <w:rsid w:val="63DCF189"/>
    <w:rsid w:val="6639EBF8"/>
    <w:rsid w:val="69559044"/>
    <w:rsid w:val="695D449D"/>
    <w:rsid w:val="69E41EBE"/>
    <w:rsid w:val="6A894BAA"/>
    <w:rsid w:val="6ABCB379"/>
    <w:rsid w:val="6BCE69F2"/>
    <w:rsid w:val="6F43D866"/>
    <w:rsid w:val="71E6A52C"/>
    <w:rsid w:val="73B7326A"/>
    <w:rsid w:val="7421D932"/>
    <w:rsid w:val="74A3A999"/>
    <w:rsid w:val="74E47EAD"/>
    <w:rsid w:val="75265BF4"/>
    <w:rsid w:val="75B4CF1E"/>
    <w:rsid w:val="75F05FFB"/>
    <w:rsid w:val="76102F37"/>
    <w:rsid w:val="76D447F5"/>
    <w:rsid w:val="76FDE9FA"/>
    <w:rsid w:val="78449416"/>
    <w:rsid w:val="793FFE5C"/>
    <w:rsid w:val="7E68E16F"/>
    <w:rsid w:val="7F539895"/>
    <w:rsid w:val="7F53A1EF"/>
    <w:rsid w:val="7FB0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1B4B0A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table" w:styleId="Onopgemaaktetabel1">
    <w:name w:val="Plain Table 1"/>
    <w:basedOn w:val="Standaardtabel"/>
    <w:uiPriority w:val="99"/>
    <w:rsid w:val="003764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916024F4DA9419590E0149D27C6BD" ma:contentTypeVersion="4" ma:contentTypeDescription="Een nieuw document maken." ma:contentTypeScope="" ma:versionID="d7be548e72973b3a4c60842921a52592">
  <xsd:schema xmlns:xsd="http://www.w3.org/2001/XMLSchema" xmlns:xs="http://www.w3.org/2001/XMLSchema" xmlns:p="http://schemas.microsoft.com/office/2006/metadata/properties" xmlns:ns2="c3cc6249-ab9b-4e7c-be1b-64a68ace3f81" targetNamespace="http://schemas.microsoft.com/office/2006/metadata/properties" ma:root="true" ma:fieldsID="f213b04434faa53e6adfcef149848c36" ns2:_="">
    <xsd:import namespace="c3cc6249-ab9b-4e7c-be1b-64a68ace3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c6249-ab9b-4e7c-be1b-64a68ace3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737DB-9887-4D4A-A04B-59E74CDAE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cc6249-ab9b-4e7c-be1b-64a68ace3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  <ds:schemaRef ds:uri="f5644c23-2c87-4794-82a5-a26b1ca17c34"/>
    <ds:schemaRef ds:uri="57d7be6d-7ec9-4a36-8087-e9d9d2c692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</Words>
  <Characters>1381</Characters>
  <Application>Microsoft Office Word</Application>
  <DocSecurity>0</DocSecurity>
  <Lines>11</Lines>
  <Paragraphs>3</Paragraphs>
  <ScaleCrop>false</ScaleCrop>
  <Company>Gemeente Utrecht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Wolterink, André</cp:lastModifiedBy>
  <cp:revision>130</cp:revision>
  <dcterms:created xsi:type="dcterms:W3CDTF">2023-02-20T10:51:00Z</dcterms:created>
  <dcterms:modified xsi:type="dcterms:W3CDTF">2024-08-28T12:44:00Z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0x0101008E6916024F4DA9419590E0149D27C6BD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