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E82A" w14:textId="1D6C7E5B" w:rsidR="00D06931" w:rsidRDefault="00D06931" w:rsidP="00D06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Beprijzen brandmeldinstallatie</w:t>
      </w:r>
    </w:p>
    <w:p w14:paraId="52275B66" w14:textId="77777777" w:rsidR="00D06931" w:rsidRDefault="00D06931" w:rsidP="00D06931">
      <w:pPr>
        <w:rPr>
          <w:rFonts w:ascii="Verdana" w:hAnsi="Verdana"/>
          <w:sz w:val="18"/>
          <w:szCs w:val="18"/>
        </w:rPr>
      </w:pPr>
    </w:p>
    <w:p w14:paraId="5F687736" w14:textId="64A4E5F9" w:rsidR="00D06931" w:rsidRDefault="00D06931" w:rsidP="00D06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Om het risico van de inschrijver wat betreft het onderhoud aan de brandmeldinstallatie te beperken </w:t>
      </w:r>
      <w:r w:rsidR="009837D4">
        <w:rPr>
          <w:rFonts w:ascii="Verdana" w:hAnsi="Verdana"/>
          <w:sz w:val="18"/>
          <w:szCs w:val="18"/>
        </w:rPr>
        <w:t>zijn</w:t>
      </w:r>
      <w:r>
        <w:rPr>
          <w:rFonts w:ascii="Verdana" w:hAnsi="Verdana"/>
          <w:sz w:val="18"/>
          <w:szCs w:val="18"/>
        </w:rPr>
        <w:t xml:space="preserve"> in het prijzen boek de verrekenprijzen geblokkeerd. Rode cellen regels 10.10 t/m 10.15.</w:t>
      </w:r>
    </w:p>
    <w:p w14:paraId="45B2384B" w14:textId="77777777" w:rsidR="00D06931" w:rsidRDefault="00D06931" w:rsidP="00D06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Bij de nulmeting moet de aannemer de installaties gegevens opnemen en verwerken in de componentenlijst en eventueel in de updatecomponentenlijst.</w:t>
      </w:r>
    </w:p>
    <w:p w14:paraId="612681BE" w14:textId="77777777" w:rsidR="00D06931" w:rsidRDefault="00D06931" w:rsidP="00D06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 de nul meting dient de aannemer een offerte in voor het onderhoud aan de </w:t>
      </w:r>
      <w:proofErr w:type="spellStart"/>
      <w:r>
        <w:rPr>
          <w:rFonts w:ascii="Verdana" w:hAnsi="Verdana"/>
          <w:sz w:val="18"/>
          <w:szCs w:val="18"/>
        </w:rPr>
        <w:t>BMI’s</w:t>
      </w:r>
      <w:proofErr w:type="spellEnd"/>
      <w:r>
        <w:rPr>
          <w:rFonts w:ascii="Verdana" w:hAnsi="Verdana"/>
          <w:sz w:val="18"/>
          <w:szCs w:val="18"/>
        </w:rPr>
        <w:t xml:space="preserve"> zoals beschreven in de werkomschrijving. In de offerte zijn de prijzen per installatie opgenomen. </w:t>
      </w:r>
    </w:p>
    <w:p w14:paraId="1D4C3077" w14:textId="77777777" w:rsidR="00D06931" w:rsidRDefault="00D06931" w:rsidP="00D069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offerte zal na goedkeuring een bijlage worden van het prijzenboek en jaarlijks worden geïndexeerd zoals beschreven in de overeenkomst </w:t>
      </w:r>
    </w:p>
    <w:p w14:paraId="51FB3311" w14:textId="77777777" w:rsidR="00B06701" w:rsidRDefault="00B06701"/>
    <w:sectPr w:rsidR="00B06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31"/>
    <w:rsid w:val="001E6A24"/>
    <w:rsid w:val="009837D4"/>
    <w:rsid w:val="00B06701"/>
    <w:rsid w:val="00D0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59B5"/>
  <w15:chartTrackingRefBased/>
  <w15:docId w15:val="{20549A67-9818-449F-AE10-9CE4A974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931"/>
    <w:pPr>
      <w:spacing w:after="0" w:line="240" w:lineRule="auto"/>
    </w:pPr>
    <w:rPr>
      <w:rFonts w:ascii="Calibri" w:hAnsi="Calibri" w:cs="Calibri"/>
      <w:sz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584</Characters>
  <Application>Microsoft Office Word</Application>
  <DocSecurity>0</DocSecurity>
  <Lines>4</Lines>
  <Paragraphs>1</Paragraphs>
  <ScaleCrop>false</ScaleCrop>
  <Company>Rijksoverheid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Bert</dc:creator>
  <cp:keywords/>
  <dc:description/>
  <cp:lastModifiedBy>Veen, Bert</cp:lastModifiedBy>
  <cp:revision>2</cp:revision>
  <dcterms:created xsi:type="dcterms:W3CDTF">2023-07-27T12:39:00Z</dcterms:created>
  <dcterms:modified xsi:type="dcterms:W3CDTF">2023-07-27T13:05:00Z</dcterms:modified>
</cp:coreProperties>
</file>