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7D637" w14:textId="1C448EB6" w:rsidR="00DF408E" w:rsidRPr="008676BF" w:rsidRDefault="00583CAF" w:rsidP="00DF408E">
      <w:pPr>
        <w:pStyle w:val="Kop1"/>
        <w:numPr>
          <w:ilvl w:val="0"/>
          <w:numId w:val="0"/>
        </w:numPr>
        <w:rPr>
          <w:b w:val="0"/>
          <w:bCs w:val="0"/>
          <w:color w:val="557181"/>
          <w:u w:val="none"/>
        </w:rPr>
      </w:pPr>
      <w:r>
        <w:rPr>
          <w:color w:val="557181"/>
        </w:rPr>
        <w:t>MODEL K</w:t>
      </w:r>
      <w:r>
        <w:rPr>
          <w:color w:val="557181"/>
        </w:rPr>
        <w:tab/>
      </w:r>
      <w:r>
        <w:rPr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 w:rsidRPr="008676BF">
        <w:rPr>
          <w:b w:val="0"/>
          <w:bCs w:val="0"/>
          <w:u w:val="none"/>
        </w:rPr>
        <w:t xml:space="preserve">BIJLAGE </w:t>
      </w:r>
      <w:r w:rsidR="0093621B">
        <w:rPr>
          <w:b w:val="0"/>
          <w:bCs w:val="0"/>
          <w:u w:val="none"/>
        </w:rPr>
        <w:t>F</w:t>
      </w:r>
    </w:p>
    <w:p w14:paraId="0C3D1721" w14:textId="3EF230B1" w:rsidR="00554E61" w:rsidRPr="00C5511C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Verklaring bestuurder omtrent rechtmatigheid inschrijving</w:t>
      </w:r>
    </w:p>
    <w:p w14:paraId="1EACF680" w14:textId="77777777" w:rsidR="001C2045" w:rsidRDefault="001C2045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0635C1DA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4BC88599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0A8A2CF5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6CB38647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0E8160BB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0D59113B" w14:textId="2D568913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 xml:space="preserve">Ondergetekende verklaart dat de onderhavige inschrijving ten behoeve van Realisatie Nieuwbouw Kindcentrum De Nienekes te Cuijk (gunningsleidraad 5182-01GL van </w:t>
      </w:r>
      <w:r w:rsidR="00AC2AE0">
        <w:rPr>
          <w:rFonts w:ascii="Arial" w:hAnsi="Arial" w:cs="Arial"/>
          <w:sz w:val="20"/>
          <w:szCs w:val="24"/>
          <w:lang w:eastAsia="nl-NL"/>
        </w:rPr>
        <w:t>17</w:t>
      </w:r>
      <w:r>
        <w:rPr>
          <w:rFonts w:ascii="Arial" w:hAnsi="Arial" w:cs="Arial"/>
          <w:sz w:val="20"/>
          <w:szCs w:val="24"/>
          <w:lang w:eastAsia="nl-NL"/>
        </w:rPr>
        <w:t>-0</w:t>
      </w:r>
      <w:r w:rsidR="00AC2AE0">
        <w:rPr>
          <w:rFonts w:ascii="Arial" w:hAnsi="Arial" w:cs="Arial"/>
          <w:sz w:val="20"/>
          <w:szCs w:val="24"/>
          <w:lang w:eastAsia="nl-NL"/>
        </w:rPr>
        <w:t>4</w:t>
      </w:r>
      <w:r>
        <w:rPr>
          <w:rFonts w:ascii="Arial" w:hAnsi="Arial" w:cs="Arial"/>
          <w:sz w:val="20"/>
          <w:szCs w:val="24"/>
          <w:lang w:eastAsia="nl-NL"/>
        </w:rPr>
        <w:t>-2024) niet tot stand is gekomen onder invloed van een overeenkomst, besluit of gedraging in strijd met het Nederlandse of Europese mededingingsrecht.</w:t>
      </w:r>
    </w:p>
    <w:p w14:paraId="7E8412BC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3B651B71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227DE3B" w14:textId="7A74D994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Aldus naar waarheid opgemaakt</w:t>
      </w:r>
    </w:p>
    <w:p w14:paraId="00B1B4CF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028ED5D5" w14:textId="274BED53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op</w:t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  <w:t>……………………………………………………</w:t>
      </w:r>
      <w:r>
        <w:rPr>
          <w:rFonts w:ascii="Arial" w:hAnsi="Arial" w:cs="Arial"/>
          <w:sz w:val="20"/>
          <w:szCs w:val="24"/>
          <w:lang w:eastAsia="nl-NL"/>
        </w:rPr>
        <w:tab/>
        <w:t>(datum)</w:t>
      </w:r>
    </w:p>
    <w:p w14:paraId="5425AFBF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39803CF5" w14:textId="44D40D80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te</w:t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  <w:t>……………………………………………………</w:t>
      </w:r>
      <w:r>
        <w:rPr>
          <w:rFonts w:ascii="Arial" w:hAnsi="Arial" w:cs="Arial"/>
          <w:sz w:val="20"/>
          <w:szCs w:val="24"/>
          <w:lang w:eastAsia="nl-NL"/>
        </w:rPr>
        <w:tab/>
        <w:t>(plaats)</w:t>
      </w:r>
    </w:p>
    <w:p w14:paraId="23E3BA2C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673B91AB" w14:textId="1616BC8C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door</w:t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  <w:t>……………………………………………………</w:t>
      </w:r>
      <w:r>
        <w:rPr>
          <w:rFonts w:ascii="Arial" w:hAnsi="Arial" w:cs="Arial"/>
          <w:sz w:val="20"/>
          <w:szCs w:val="24"/>
          <w:lang w:eastAsia="nl-NL"/>
        </w:rPr>
        <w:tab/>
        <w:t>(naam en voorletters)</w:t>
      </w:r>
    </w:p>
    <w:p w14:paraId="097B87ED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025ED43C" w14:textId="6EB1E8BF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als bestuurder van</w:t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  <w:t>……………………………………………………</w:t>
      </w:r>
      <w:r>
        <w:rPr>
          <w:rFonts w:ascii="Arial" w:hAnsi="Arial" w:cs="Arial"/>
          <w:sz w:val="20"/>
          <w:szCs w:val="24"/>
          <w:lang w:eastAsia="nl-NL"/>
        </w:rPr>
        <w:tab/>
        <w:t>(statutaire bedrijfsnaam)</w:t>
      </w:r>
    </w:p>
    <w:p w14:paraId="5570C28C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2EA89D1" w14:textId="62F44032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die</w:t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  <w:t>……………………………………………………</w:t>
      </w:r>
      <w:r>
        <w:rPr>
          <w:rFonts w:ascii="Arial" w:hAnsi="Arial" w:cs="Arial"/>
          <w:sz w:val="20"/>
          <w:szCs w:val="24"/>
          <w:lang w:eastAsia="nl-NL"/>
        </w:rPr>
        <w:tab/>
        <w:t>(statutaire bedrijfsnaam)</w:t>
      </w:r>
    </w:p>
    <w:p w14:paraId="3B92AF85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73803C6E" w14:textId="53A10ADB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ter zake van deze inschrijving rechtsgeldig vertegenwoordigt.</w:t>
      </w:r>
    </w:p>
    <w:p w14:paraId="497A2A9A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03560F13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9BD606D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6C5C6EB9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6671348C" w14:textId="77777777" w:rsidR="00583CAF" w:rsidRDefault="00583CA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575A8AF5" w14:textId="0C5653D2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……………………………………………………………………</w:t>
      </w:r>
      <w:r w:rsidR="00583CAF">
        <w:rPr>
          <w:rFonts w:ascii="Arial" w:hAnsi="Arial" w:cs="Arial"/>
          <w:sz w:val="20"/>
          <w:szCs w:val="24"/>
          <w:lang w:eastAsia="nl-NL"/>
        </w:rPr>
        <w:tab/>
      </w:r>
      <w:r w:rsidR="00583CAF">
        <w:rPr>
          <w:rFonts w:ascii="Arial" w:hAnsi="Arial" w:cs="Arial"/>
          <w:sz w:val="20"/>
          <w:szCs w:val="24"/>
          <w:lang w:eastAsia="nl-NL"/>
        </w:rPr>
        <w:tab/>
      </w:r>
      <w:r w:rsidR="00583CAF">
        <w:rPr>
          <w:rFonts w:ascii="Arial" w:hAnsi="Arial" w:cs="Arial"/>
          <w:sz w:val="20"/>
          <w:szCs w:val="24"/>
          <w:lang w:eastAsia="nl-NL"/>
        </w:rPr>
        <w:tab/>
        <w:t>(handtekening)</w:t>
      </w:r>
    </w:p>
    <w:p w14:paraId="21C1D5C1" w14:textId="77777777" w:rsidR="00B0265B" w:rsidRDefault="00B0265B" w:rsidP="00041531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A8F97D4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sectPr w:rsidR="00041531" w:rsidSect="00583CAF"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7971A" w14:textId="77777777" w:rsidR="00B742F6" w:rsidRDefault="00B742F6">
      <w:r>
        <w:separator/>
      </w:r>
    </w:p>
  </w:endnote>
  <w:endnote w:type="continuationSeparator" w:id="0">
    <w:p w14:paraId="23EA89A9" w14:textId="77777777" w:rsidR="00B742F6" w:rsidRDefault="00B7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Roman">
    <w:altName w:val="Arial Narrow"/>
    <w:charset w:val="00"/>
    <w:family w:val="swiss"/>
    <w:pitch w:val="variable"/>
    <w:sig w:usb0="80000003" w:usb1="00000000" w:usb2="00000000" w:usb3="00000000" w:csb0="00000001" w:csb1="00000000"/>
  </w:font>
  <w:font w:name="Frutiger Light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4455E" w14:textId="0B840154" w:rsidR="00E972EF" w:rsidRDefault="000E702E" w:rsidP="00E972EF">
    <w:pPr>
      <w:pStyle w:val="Kop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Realisatie Kindcentrum De Nienekes </w:t>
    </w:r>
    <w:r w:rsidR="00523955" w:rsidRPr="00523955">
      <w:rPr>
        <w:rFonts w:ascii="Arial" w:hAnsi="Arial" w:cs="Arial"/>
        <w:sz w:val="16"/>
        <w:szCs w:val="16"/>
      </w:rPr>
      <w:t>te Cuijk</w:t>
    </w:r>
  </w:p>
  <w:p w14:paraId="7A45FC30" w14:textId="0FCF9901" w:rsidR="00E972EF" w:rsidRPr="00E972EF" w:rsidRDefault="00BF3CAA" w:rsidP="00E972EF">
    <w:pPr>
      <w:pStyle w:val="Koptekst"/>
      <w:tabs>
        <w:tab w:val="clear" w:pos="4536"/>
      </w:tabs>
      <w:rPr>
        <w:rFonts w:ascii="Calibri Light" w:hAnsi="Calibri Light"/>
      </w:rPr>
    </w:pPr>
    <w:r>
      <w:rPr>
        <w:rFonts w:ascii="Arial" w:hAnsi="Arial" w:cs="Arial"/>
        <w:sz w:val="16"/>
        <w:szCs w:val="16"/>
      </w:rPr>
      <w:t>17</w:t>
    </w:r>
    <w:r w:rsidR="000E702E">
      <w:rPr>
        <w:rFonts w:ascii="Arial" w:hAnsi="Arial" w:cs="Arial"/>
        <w:sz w:val="16"/>
        <w:szCs w:val="16"/>
      </w:rPr>
      <w:t>-0</w:t>
    </w:r>
    <w:r>
      <w:rPr>
        <w:rFonts w:ascii="Arial" w:hAnsi="Arial" w:cs="Arial"/>
        <w:sz w:val="16"/>
        <w:szCs w:val="16"/>
      </w:rPr>
      <w:t>4</w:t>
    </w:r>
    <w:r w:rsidR="000E702E">
      <w:rPr>
        <w:rFonts w:ascii="Arial" w:hAnsi="Arial" w:cs="Arial"/>
        <w:sz w:val="16"/>
        <w:szCs w:val="16"/>
      </w:rPr>
      <w:t>-2024</w:t>
    </w:r>
    <w:r w:rsidR="00E972EF" w:rsidRPr="00B41750">
      <w:rPr>
        <w:rFonts w:ascii="Arial" w:hAnsi="Arial" w:cs="Arial"/>
      </w:rPr>
      <w:tab/>
    </w:r>
    <w:r w:rsidR="00E972EF" w:rsidRPr="00E972EF">
      <w:rPr>
        <w:rFonts w:ascii="Arial" w:hAnsi="Arial" w:cs="Arial"/>
      </w:rPr>
      <w:t xml:space="preserve">Pagina </w:t>
    </w:r>
    <w:r w:rsidR="00E972EF" w:rsidRPr="00E972EF">
      <w:rPr>
        <w:rFonts w:ascii="Arial" w:hAnsi="Arial" w:cs="Arial"/>
      </w:rPr>
      <w:fldChar w:fldCharType="begin"/>
    </w:r>
    <w:r w:rsidR="00E972EF" w:rsidRPr="00B623DF">
      <w:rPr>
        <w:rFonts w:ascii="Arial" w:hAnsi="Arial" w:cs="Arial"/>
      </w:rPr>
      <w:instrText>PAGE   \* MERGEFORMAT</w:instrText>
    </w:r>
    <w:r w:rsidR="00E972EF" w:rsidRPr="00E972EF">
      <w:rPr>
        <w:rFonts w:ascii="Arial" w:hAnsi="Arial" w:cs="Arial"/>
      </w:rPr>
      <w:fldChar w:fldCharType="separate"/>
    </w:r>
    <w:r w:rsidR="00E972EF" w:rsidRPr="00E972EF">
      <w:rPr>
        <w:rFonts w:ascii="Arial" w:hAnsi="Arial" w:cs="Arial"/>
      </w:rPr>
      <w:t>1</w:t>
    </w:r>
    <w:r w:rsidR="00E972EF" w:rsidRPr="00E972EF">
      <w:rPr>
        <w:rFonts w:ascii="Arial" w:hAnsi="Arial" w:cs="Arial"/>
      </w:rPr>
      <w:fldChar w:fldCharType="end"/>
    </w:r>
    <w:r w:rsidR="00E972EF" w:rsidRPr="00E972EF">
      <w:rPr>
        <w:rFonts w:ascii="Arial" w:hAnsi="Arial" w:cs="Arial"/>
      </w:rPr>
      <w:t xml:space="preserve"> van </w:t>
    </w:r>
    <w:r w:rsidR="000016C4">
      <w:rPr>
        <w:rFonts w:ascii="Arial" w:hAnsi="Arial" w:cs="Arial"/>
      </w:rPr>
      <w:t>1</w:t>
    </w:r>
  </w:p>
  <w:p w14:paraId="69E8C3DB" w14:textId="77777777" w:rsidR="00E972EF" w:rsidRDefault="00E972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0F74D" w14:textId="77777777" w:rsidR="00B742F6" w:rsidRDefault="00B742F6">
      <w:r>
        <w:separator/>
      </w:r>
    </w:p>
  </w:footnote>
  <w:footnote w:type="continuationSeparator" w:id="0">
    <w:p w14:paraId="49FA3955" w14:textId="77777777" w:rsidR="00B742F6" w:rsidRDefault="00B74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916441"/>
    <w:multiLevelType w:val="multilevel"/>
    <w:tmpl w:val="32B6D14A"/>
    <w:lvl w:ilvl="0">
      <w:start w:val="1"/>
      <w:numFmt w:val="decimal"/>
      <w:pStyle w:val="Kop1"/>
      <w:lvlText w:val="%1."/>
      <w:lvlJc w:val="left"/>
      <w:pPr>
        <w:ind w:left="502" w:hanging="360"/>
      </w:pPr>
      <w:rPr>
        <w:color w:val="557181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-5585"/>
        </w:tabs>
        <w:ind w:left="-5585" w:hanging="2268"/>
      </w:pPr>
      <w:rPr>
        <w:rFonts w:ascii="Palatino" w:hAnsi="Palatino" w:hint="default"/>
        <w:b/>
        <w:i w:val="0"/>
        <w:color w:val="006487"/>
        <w:position w:val="-14"/>
        <w:sz w:val="24"/>
        <w:u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-5585"/>
        </w:tabs>
        <w:ind w:left="-5585" w:hanging="2268"/>
      </w:pPr>
      <w:rPr>
        <w:rFonts w:ascii="Palatino" w:hAnsi="Palatino" w:hint="default"/>
        <w:b w:val="0"/>
        <w:i w:val="0"/>
        <w:color w:val="006487"/>
        <w:sz w:val="24"/>
        <w:u w:val="none"/>
      </w:rPr>
    </w:lvl>
    <w:lvl w:ilvl="3">
      <w:start w:val="1"/>
      <w:numFmt w:val="decimal"/>
      <w:pStyle w:val="Kop4"/>
      <w:lvlText w:val="%4"/>
      <w:lvlJc w:val="left"/>
      <w:pPr>
        <w:tabs>
          <w:tab w:val="num" w:pos="1333"/>
        </w:tabs>
        <w:ind w:left="1333" w:hanging="1191"/>
      </w:pPr>
      <w:rPr>
        <w:rFonts w:ascii="Palatino" w:hAnsi="Palatino" w:hint="default"/>
        <w:b w:val="0"/>
        <w:i w:val="0"/>
        <w:color w:val="BE8214"/>
        <w:sz w:val="60"/>
      </w:rPr>
    </w:lvl>
    <w:lvl w:ilvl="4">
      <w:start w:val="1"/>
      <w:numFmt w:val="none"/>
      <w:pStyle w:val="Kop5"/>
      <w:suff w:val="nothing"/>
      <w:lvlText w:val=""/>
      <w:lvlJc w:val="left"/>
      <w:pPr>
        <w:ind w:left="-5585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4505"/>
        </w:tabs>
        <w:ind w:left="-4505" w:hanging="108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-5585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-5585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-5585" w:firstLine="0"/>
      </w:pPr>
      <w:rPr>
        <w:rFonts w:hint="default"/>
      </w:rPr>
    </w:lvl>
  </w:abstractNum>
  <w:num w:numId="1" w16cid:durableId="1568876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34"/>
    <w:rsid w:val="000016C4"/>
    <w:rsid w:val="00041531"/>
    <w:rsid w:val="000E702E"/>
    <w:rsid w:val="00150A35"/>
    <w:rsid w:val="001C2045"/>
    <w:rsid w:val="00207D50"/>
    <w:rsid w:val="002561FF"/>
    <w:rsid w:val="002B0E9C"/>
    <w:rsid w:val="00521309"/>
    <w:rsid w:val="00523955"/>
    <w:rsid w:val="005364AA"/>
    <w:rsid w:val="00554E61"/>
    <w:rsid w:val="00583CAF"/>
    <w:rsid w:val="005F29A7"/>
    <w:rsid w:val="006556F8"/>
    <w:rsid w:val="006B583C"/>
    <w:rsid w:val="006C4334"/>
    <w:rsid w:val="00740612"/>
    <w:rsid w:val="008676BF"/>
    <w:rsid w:val="00871572"/>
    <w:rsid w:val="008D2AA0"/>
    <w:rsid w:val="0093621B"/>
    <w:rsid w:val="00996295"/>
    <w:rsid w:val="009E618C"/>
    <w:rsid w:val="00A42AAE"/>
    <w:rsid w:val="00A72131"/>
    <w:rsid w:val="00A74FDD"/>
    <w:rsid w:val="00AB2781"/>
    <w:rsid w:val="00AC2AE0"/>
    <w:rsid w:val="00B0265B"/>
    <w:rsid w:val="00B34B28"/>
    <w:rsid w:val="00B41750"/>
    <w:rsid w:val="00B742F6"/>
    <w:rsid w:val="00BB4C5D"/>
    <w:rsid w:val="00BF0AED"/>
    <w:rsid w:val="00BF3CAA"/>
    <w:rsid w:val="00C5511C"/>
    <w:rsid w:val="00C806BA"/>
    <w:rsid w:val="00DF408E"/>
    <w:rsid w:val="00E972EF"/>
    <w:rsid w:val="00F32371"/>
    <w:rsid w:val="00F32E75"/>
    <w:rsid w:val="00F85BBE"/>
    <w:rsid w:val="00FC4A3F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EE2919F"/>
  <w15:chartTrackingRefBased/>
  <w15:docId w15:val="{632090A1-3C1D-4469-8BCE-FD6FE47C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D6534"/>
    <w:pPr>
      <w:tabs>
        <w:tab w:val="left" w:pos="567"/>
        <w:tab w:val="left" w:pos="1134"/>
        <w:tab w:val="left" w:pos="1701"/>
      </w:tabs>
      <w:ind w:left="567" w:hanging="567"/>
    </w:pPr>
    <w:rPr>
      <w:rFonts w:ascii="Univers (W1)" w:hAnsi="Univers (W1)"/>
      <w:sz w:val="18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F408E"/>
    <w:pPr>
      <w:keepNext/>
      <w:numPr>
        <w:numId w:val="1"/>
      </w:numPr>
      <w:tabs>
        <w:tab w:val="clear" w:pos="567"/>
        <w:tab w:val="clear" w:pos="1701"/>
        <w:tab w:val="left" w:pos="1077"/>
      </w:tabs>
      <w:outlineLvl w:val="0"/>
    </w:pPr>
    <w:rPr>
      <w:rFonts w:ascii="Arial" w:hAnsi="Arial"/>
      <w:b/>
      <w:bCs/>
      <w:kern w:val="32"/>
      <w:sz w:val="24"/>
      <w:szCs w:val="32"/>
      <w:u w:val="single"/>
    </w:rPr>
  </w:style>
  <w:style w:type="paragraph" w:styleId="Kop3">
    <w:name w:val="heading 3"/>
    <w:basedOn w:val="Standaard"/>
    <w:next w:val="Standaard"/>
    <w:link w:val="Kop3Char"/>
    <w:qFormat/>
    <w:rsid w:val="00DF408E"/>
    <w:pPr>
      <w:keepNext/>
      <w:numPr>
        <w:ilvl w:val="2"/>
        <w:numId w:val="1"/>
      </w:numPr>
      <w:tabs>
        <w:tab w:val="clear" w:pos="567"/>
        <w:tab w:val="clear" w:pos="1134"/>
        <w:tab w:val="clear" w:pos="1701"/>
        <w:tab w:val="left" w:pos="0"/>
      </w:tabs>
      <w:spacing w:after="140" w:line="280" w:lineRule="atLeast"/>
      <w:ind w:left="0"/>
      <w:outlineLvl w:val="2"/>
    </w:pPr>
    <w:rPr>
      <w:rFonts w:ascii="Frutiger Roman" w:hAnsi="Frutiger Roman"/>
      <w:bCs/>
      <w:caps/>
      <w:position w:val="-14"/>
      <w:szCs w:val="26"/>
      <w:u w:val="single" w:color="BE8214"/>
    </w:rPr>
  </w:style>
  <w:style w:type="paragraph" w:styleId="Kop4">
    <w:name w:val="heading 4"/>
    <w:basedOn w:val="Standaard"/>
    <w:next w:val="Standaard"/>
    <w:link w:val="Kop4Char"/>
    <w:qFormat/>
    <w:rsid w:val="00DF408E"/>
    <w:pPr>
      <w:keepNext/>
      <w:pageBreakBefore/>
      <w:numPr>
        <w:ilvl w:val="3"/>
        <w:numId w:val="1"/>
      </w:numPr>
      <w:tabs>
        <w:tab w:val="clear" w:pos="567"/>
        <w:tab w:val="clear" w:pos="1134"/>
        <w:tab w:val="clear" w:pos="1701"/>
        <w:tab w:val="left" w:pos="0"/>
      </w:tabs>
      <w:spacing w:before="240" w:after="560" w:line="280" w:lineRule="atLeast"/>
      <w:ind w:left="0"/>
      <w:outlineLvl w:val="3"/>
    </w:pPr>
    <w:rPr>
      <w:rFonts w:ascii="Frutiger Light" w:hAnsi="Frutiger Light"/>
      <w:bCs/>
      <w:color w:val="006487"/>
      <w:sz w:val="32"/>
      <w:szCs w:val="28"/>
    </w:rPr>
  </w:style>
  <w:style w:type="paragraph" w:styleId="Kop5">
    <w:name w:val="heading 5"/>
    <w:basedOn w:val="Standaard"/>
    <w:next w:val="Standaard"/>
    <w:link w:val="Kop5Char"/>
    <w:qFormat/>
    <w:rsid w:val="00DF408E"/>
    <w:pPr>
      <w:pageBreakBefore/>
      <w:numPr>
        <w:ilvl w:val="4"/>
        <w:numId w:val="1"/>
      </w:numPr>
      <w:tabs>
        <w:tab w:val="clear" w:pos="567"/>
        <w:tab w:val="clear" w:pos="1134"/>
        <w:tab w:val="clear" w:pos="1701"/>
      </w:tabs>
      <w:spacing w:after="560" w:line="600" w:lineRule="atLeast"/>
      <w:ind w:left="0"/>
      <w:outlineLvl w:val="4"/>
    </w:pPr>
    <w:rPr>
      <w:rFonts w:ascii="Frutiger Light" w:hAnsi="Frutiger Light"/>
      <w:bCs/>
      <w:iCs/>
      <w:color w:val="006487"/>
      <w:sz w:val="48"/>
      <w:szCs w:val="26"/>
    </w:rPr>
  </w:style>
  <w:style w:type="paragraph" w:styleId="Kop7">
    <w:name w:val="heading 7"/>
    <w:basedOn w:val="Standaard"/>
    <w:next w:val="Standaard"/>
    <w:link w:val="Kop7Char"/>
    <w:qFormat/>
    <w:rsid w:val="00DF408E"/>
    <w:pPr>
      <w:numPr>
        <w:ilvl w:val="6"/>
        <w:numId w:val="1"/>
      </w:numPr>
      <w:tabs>
        <w:tab w:val="clear" w:pos="567"/>
        <w:tab w:val="clear" w:pos="1134"/>
        <w:tab w:val="clear" w:pos="1701"/>
      </w:tabs>
      <w:spacing w:before="240" w:after="60" w:line="280" w:lineRule="atLeast"/>
      <w:ind w:left="0"/>
      <w:outlineLvl w:val="6"/>
    </w:pPr>
    <w:rPr>
      <w:rFonts w:ascii="Palatino" w:hAnsi="Palatino"/>
      <w:sz w:val="22"/>
      <w:szCs w:val="24"/>
    </w:rPr>
  </w:style>
  <w:style w:type="paragraph" w:styleId="Kop8">
    <w:name w:val="heading 8"/>
    <w:basedOn w:val="Standaard"/>
    <w:next w:val="Standaard"/>
    <w:link w:val="Kop8Char"/>
    <w:qFormat/>
    <w:rsid w:val="00DF408E"/>
    <w:pPr>
      <w:numPr>
        <w:ilvl w:val="7"/>
        <w:numId w:val="1"/>
      </w:numPr>
      <w:tabs>
        <w:tab w:val="clear" w:pos="567"/>
        <w:tab w:val="clear" w:pos="1134"/>
        <w:tab w:val="clear" w:pos="1701"/>
      </w:tabs>
      <w:spacing w:before="240" w:after="60" w:line="280" w:lineRule="atLeast"/>
      <w:ind w:left="0"/>
      <w:outlineLvl w:val="7"/>
    </w:pPr>
    <w:rPr>
      <w:rFonts w:ascii="Palatino" w:hAnsi="Palatino"/>
      <w:iCs/>
      <w:sz w:val="22"/>
      <w:szCs w:val="24"/>
    </w:rPr>
  </w:style>
  <w:style w:type="paragraph" w:styleId="Kop9">
    <w:name w:val="heading 9"/>
    <w:basedOn w:val="Standaard"/>
    <w:next w:val="Standaard"/>
    <w:link w:val="Kop9Char"/>
    <w:qFormat/>
    <w:rsid w:val="00DF408E"/>
    <w:pPr>
      <w:numPr>
        <w:ilvl w:val="8"/>
        <w:numId w:val="1"/>
      </w:numPr>
      <w:tabs>
        <w:tab w:val="clear" w:pos="567"/>
        <w:tab w:val="clear" w:pos="1134"/>
        <w:tab w:val="clear" w:pos="1701"/>
      </w:tabs>
      <w:spacing w:before="240" w:after="60" w:line="280" w:lineRule="atLeast"/>
      <w:ind w:left="0"/>
      <w:outlineLvl w:val="8"/>
    </w:pPr>
    <w:rPr>
      <w:rFonts w:ascii="Palatino" w:hAnsi="Palatin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rsid w:val="00FD6534"/>
    <w:rPr>
      <w:sz w:val="20"/>
    </w:rPr>
  </w:style>
  <w:style w:type="character" w:customStyle="1" w:styleId="VoetnoottekstChar">
    <w:name w:val="Voetnoottekst Char"/>
    <w:link w:val="Voetnoottekst"/>
    <w:rsid w:val="00FD6534"/>
    <w:rPr>
      <w:rFonts w:ascii="Univers (W1)" w:hAnsi="Univers (W1)"/>
      <w:lang w:val="nl-NL" w:eastAsia="en-US" w:bidi="ar-SA"/>
    </w:rPr>
  </w:style>
  <w:style w:type="character" w:styleId="Voetnootmarkering">
    <w:name w:val="footnote reference"/>
    <w:rsid w:val="00FD6534"/>
    <w:rPr>
      <w:vertAlign w:val="superscript"/>
    </w:rPr>
  </w:style>
  <w:style w:type="paragraph" w:styleId="Koptekst">
    <w:name w:val="header"/>
    <w:basedOn w:val="Standaard"/>
    <w:link w:val="KoptekstChar"/>
    <w:rsid w:val="00E972EF"/>
    <w:pPr>
      <w:tabs>
        <w:tab w:val="clear" w:pos="567"/>
        <w:tab w:val="clear" w:pos="1134"/>
        <w:tab w:val="clear" w:pos="1701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972EF"/>
    <w:rPr>
      <w:rFonts w:ascii="Univers (W1)" w:hAnsi="Univers (W1)"/>
      <w:sz w:val="18"/>
      <w:lang w:eastAsia="en-US"/>
    </w:rPr>
  </w:style>
  <w:style w:type="paragraph" w:styleId="Voettekst">
    <w:name w:val="footer"/>
    <w:basedOn w:val="Standaard"/>
    <w:link w:val="VoettekstChar"/>
    <w:rsid w:val="00E972EF"/>
    <w:pPr>
      <w:tabs>
        <w:tab w:val="clear" w:pos="567"/>
        <w:tab w:val="clear" w:pos="1134"/>
        <w:tab w:val="clear" w:pos="1701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E972EF"/>
    <w:rPr>
      <w:rFonts w:ascii="Univers (W1)" w:hAnsi="Univers (W1)"/>
      <w:sz w:val="18"/>
      <w:lang w:eastAsia="en-US"/>
    </w:rPr>
  </w:style>
  <w:style w:type="character" w:customStyle="1" w:styleId="Kop1Char">
    <w:name w:val="Kop 1 Char"/>
    <w:basedOn w:val="Standaardalinea-lettertype"/>
    <w:link w:val="Kop1"/>
    <w:rsid w:val="00DF408E"/>
    <w:rPr>
      <w:rFonts w:ascii="Arial" w:hAnsi="Arial"/>
      <w:b/>
      <w:bCs/>
      <w:kern w:val="32"/>
      <w:sz w:val="24"/>
      <w:szCs w:val="32"/>
      <w:u w:val="single"/>
      <w:lang w:eastAsia="en-US"/>
    </w:rPr>
  </w:style>
  <w:style w:type="character" w:customStyle="1" w:styleId="Kop3Char">
    <w:name w:val="Kop 3 Char"/>
    <w:basedOn w:val="Standaardalinea-lettertype"/>
    <w:link w:val="Kop3"/>
    <w:rsid w:val="00DF408E"/>
    <w:rPr>
      <w:rFonts w:ascii="Frutiger Roman" w:hAnsi="Frutiger Roman"/>
      <w:bCs/>
      <w:caps/>
      <w:position w:val="-14"/>
      <w:sz w:val="18"/>
      <w:szCs w:val="26"/>
      <w:u w:val="single" w:color="BE8214"/>
      <w:lang w:eastAsia="en-US"/>
    </w:rPr>
  </w:style>
  <w:style w:type="character" w:customStyle="1" w:styleId="Kop4Char">
    <w:name w:val="Kop 4 Char"/>
    <w:basedOn w:val="Standaardalinea-lettertype"/>
    <w:link w:val="Kop4"/>
    <w:rsid w:val="00DF408E"/>
    <w:rPr>
      <w:rFonts w:ascii="Frutiger Light" w:hAnsi="Frutiger Light"/>
      <w:bCs/>
      <w:color w:val="006487"/>
      <w:sz w:val="32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rsid w:val="00DF408E"/>
    <w:rPr>
      <w:rFonts w:ascii="Frutiger Light" w:hAnsi="Frutiger Light"/>
      <w:bCs/>
      <w:iCs/>
      <w:color w:val="006487"/>
      <w:sz w:val="48"/>
      <w:szCs w:val="26"/>
      <w:lang w:eastAsia="en-US"/>
    </w:rPr>
  </w:style>
  <w:style w:type="character" w:customStyle="1" w:styleId="Kop7Char">
    <w:name w:val="Kop 7 Char"/>
    <w:basedOn w:val="Standaardalinea-lettertype"/>
    <w:link w:val="Kop7"/>
    <w:rsid w:val="00DF408E"/>
    <w:rPr>
      <w:rFonts w:ascii="Palatino" w:hAnsi="Palatino"/>
      <w:sz w:val="22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rsid w:val="00DF408E"/>
    <w:rPr>
      <w:rFonts w:ascii="Palatino" w:hAnsi="Palatino"/>
      <w:iCs/>
      <w:sz w:val="22"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rsid w:val="00DF408E"/>
    <w:rPr>
      <w:rFonts w:ascii="Palatino" w:hAnsi="Palatin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681d1-5367-4840-8d40-3090e7373ffc" xsi:nil="true"/>
    <lcf76f155ced4ddcb4097134ff3c332f xmlns="f56836aa-4543-4ec6-ad2a-6f8480da099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01C1F326DF048A44C851EF3D9BB62" ma:contentTypeVersion="18" ma:contentTypeDescription="Een nieuw document maken." ma:contentTypeScope="" ma:versionID="e22668cc1facba33d7deceb4161907e8">
  <xsd:schema xmlns:xsd="http://www.w3.org/2001/XMLSchema" xmlns:xs="http://www.w3.org/2001/XMLSchema" xmlns:p="http://schemas.microsoft.com/office/2006/metadata/properties" xmlns:ns2="f56836aa-4543-4ec6-ad2a-6f8480da099a" xmlns:ns3="311681d1-5367-4840-8d40-3090e7373ffc" targetNamespace="http://schemas.microsoft.com/office/2006/metadata/properties" ma:root="true" ma:fieldsID="32b07558a9b93eda5c882b0554d2825d" ns2:_="" ns3:_="">
    <xsd:import namespace="f56836aa-4543-4ec6-ad2a-6f8480da099a"/>
    <xsd:import namespace="311681d1-5367-4840-8d40-3090e7373f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836aa-4543-4ec6-ad2a-6f8480da0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b9fd415-db15-481f-817d-11050829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681d1-5367-4840-8d40-3090e7373ff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aa6a80-4b42-43bd-89b2-7ba90c240a0e}" ma:internalName="TaxCatchAll" ma:showField="CatchAllData" ma:web="311681d1-5367-4840-8d40-3090e7373f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C120EE-00E5-4BF0-8961-53AEF33CF994}">
  <ds:schemaRefs>
    <ds:schemaRef ds:uri="http://schemas.microsoft.com/office/2006/metadata/properties"/>
    <ds:schemaRef ds:uri="http://schemas.microsoft.com/office/infopath/2007/PartnerControls"/>
    <ds:schemaRef ds:uri="311681d1-5367-4840-8d40-3090e7373ffc"/>
    <ds:schemaRef ds:uri="f56836aa-4543-4ec6-ad2a-6f8480da099a"/>
  </ds:schemaRefs>
</ds:datastoreItem>
</file>

<file path=customXml/itemProps2.xml><?xml version="1.0" encoding="utf-8"?>
<ds:datastoreItem xmlns:ds="http://schemas.openxmlformats.org/officeDocument/2006/customXml" ds:itemID="{669D3A91-235C-4A0D-A1D3-3AFFCB3EB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F24BA3-60C4-4EB2-8AFF-FDB3A7CB3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836aa-4543-4ec6-ad2a-6f8480da099a"/>
    <ds:schemaRef ds:uri="311681d1-5367-4840-8d40-3090e7373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Tekst CAR-verzekering</vt:lpstr>
    </vt:vector>
  </TitlesOfParts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Troy Bogaerts | Ctrl-a Bouwmanagement</cp:lastModifiedBy>
  <cp:revision>13</cp:revision>
  <cp:lastPrinted>2024-04-22T11:11:00Z</cp:lastPrinted>
  <dcterms:created xsi:type="dcterms:W3CDTF">2023-06-22T11:00:00Z</dcterms:created>
  <dcterms:modified xsi:type="dcterms:W3CDTF">2024-04-22T11:11:00Z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0x010100DC001C1F326DF048A44C851EF3D9BB62</vt:lpwstr>
  </property>
  <property fmtid="{D5CDD505-2E9C-101B-9397-08002B2CF9AE}" pid="3" name="MediaServiceImageTags">
    <vt:lpwstr/>
  </property>
</Properties>
</file>