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2E5B7" w14:textId="21A956C9" w:rsidR="00F2663A" w:rsidRPr="00F95F05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r w:rsidRPr="00F95F05">
        <w:rPr>
          <w:b/>
          <w:bCs/>
          <w:i w:val="0"/>
          <w:iCs w:val="0"/>
          <w:sz w:val="24"/>
          <w:szCs w:val="24"/>
        </w:rPr>
        <w:t>V</w:t>
      </w:r>
      <w:r w:rsidR="00C90DB8">
        <w:rPr>
          <w:b/>
          <w:bCs/>
          <w:i w:val="0"/>
          <w:iCs w:val="0"/>
          <w:sz w:val="24"/>
          <w:szCs w:val="24"/>
        </w:rPr>
        <w:t>3</w:t>
      </w:r>
      <w:r w:rsidR="00AA7A59" w:rsidRPr="00F95F05">
        <w:rPr>
          <w:b/>
          <w:bCs/>
          <w:i w:val="0"/>
          <w:iCs w:val="0"/>
          <w:sz w:val="24"/>
          <w:szCs w:val="24"/>
        </w:rPr>
        <w:tab/>
      </w:r>
      <w:r w:rsidR="003569FE" w:rsidRPr="00F95F05">
        <w:rPr>
          <w:b/>
          <w:bCs/>
          <w:i w:val="0"/>
          <w:iCs w:val="0"/>
          <w:sz w:val="24"/>
          <w:szCs w:val="24"/>
        </w:rPr>
        <w:t>Financiële I</w:t>
      </w:r>
      <w:r w:rsidR="00F2663A" w:rsidRPr="00F95F05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95F05">
        <w:rPr>
          <w:b/>
          <w:bCs/>
          <w:i w:val="0"/>
          <w:iCs w:val="0"/>
          <w:sz w:val="24"/>
          <w:szCs w:val="24"/>
        </w:rPr>
        <w:t xml:space="preserve"> </w:t>
      </w:r>
      <w:r w:rsidR="0099650D" w:rsidRPr="00F95F05">
        <w:rPr>
          <w:b/>
          <w:bCs/>
          <w:i w:val="0"/>
          <w:iCs w:val="0"/>
          <w:sz w:val="24"/>
          <w:szCs w:val="24"/>
        </w:rPr>
        <w:t>Combinatie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2413"/>
        <w:gridCol w:w="417"/>
      </w:tblGrid>
      <w:tr w:rsidR="000858C2" w:rsidRPr="005E244F" w14:paraId="5CF2F076" w14:textId="77777777" w:rsidTr="000858C2">
        <w:tc>
          <w:tcPr>
            <w:tcW w:w="4817" w:type="dxa"/>
            <w:shd w:val="clear" w:color="auto" w:fill="D9D9D9"/>
          </w:tcPr>
          <w:p w14:paraId="68038926" w14:textId="77777777" w:rsidR="000858C2" w:rsidRPr="005E244F" w:rsidRDefault="000858C2" w:rsidP="005E244F">
            <w:bookmarkStart w:id="1" w:name="_Hlk75420403"/>
            <w:r w:rsidRPr="005E244F">
              <w:t>Onderwerp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D9D9D9"/>
          </w:tcPr>
          <w:p w14:paraId="6AB177AE" w14:textId="4CC42C81" w:rsidR="000858C2" w:rsidRPr="005E244F" w:rsidRDefault="000858C2" w:rsidP="005E244F">
            <w:pPr>
              <w:jc w:val="center"/>
            </w:pPr>
            <w:r w:rsidRPr="005E244F">
              <w:t>20</w:t>
            </w:r>
            <w:r>
              <w:t>2</w:t>
            </w:r>
            <w:r w:rsidR="001F55B9">
              <w:t>1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shd w:val="clear" w:color="auto" w:fill="D9D9D9"/>
          </w:tcPr>
          <w:p w14:paraId="54FF3076" w14:textId="77777777" w:rsidR="000858C2" w:rsidRPr="005E244F" w:rsidRDefault="000858C2" w:rsidP="005E244F">
            <w:pPr>
              <w:jc w:val="center"/>
            </w:pPr>
          </w:p>
        </w:tc>
      </w:tr>
      <w:tr w:rsidR="000858C2" w:rsidRPr="005E244F" w14:paraId="2B4CCAC1" w14:textId="77777777" w:rsidTr="000858C2">
        <w:tc>
          <w:tcPr>
            <w:tcW w:w="4817" w:type="dxa"/>
          </w:tcPr>
          <w:p w14:paraId="6EFFD7A6" w14:textId="0074A0DA" w:rsidR="000858C2" w:rsidRPr="005E244F" w:rsidRDefault="000858C2" w:rsidP="005E244F">
            <w:r w:rsidRPr="005E244F">
              <w:t>Omzet in € 1,00</w:t>
            </w:r>
          </w:p>
        </w:tc>
        <w:tc>
          <w:tcPr>
            <w:tcW w:w="2413" w:type="dxa"/>
            <w:shd w:val="clear" w:color="auto" w:fill="FFFFFF" w:themeFill="background1"/>
          </w:tcPr>
          <w:p w14:paraId="6800F403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54C882BF" w14:textId="77777777" w:rsidR="000858C2" w:rsidRPr="005E244F" w:rsidRDefault="000858C2" w:rsidP="005E244F"/>
        </w:tc>
      </w:tr>
      <w:tr w:rsidR="000858C2" w:rsidRPr="005E244F" w14:paraId="1FD68A53" w14:textId="77777777" w:rsidTr="000858C2">
        <w:tc>
          <w:tcPr>
            <w:tcW w:w="4817" w:type="dxa"/>
          </w:tcPr>
          <w:p w14:paraId="3C0B2122" w14:textId="2B37608D" w:rsidR="000858C2" w:rsidRPr="005E244F" w:rsidRDefault="000858C2" w:rsidP="005E244F"/>
        </w:tc>
        <w:tc>
          <w:tcPr>
            <w:tcW w:w="2413" w:type="dxa"/>
            <w:shd w:val="clear" w:color="auto" w:fill="FFFFFF" w:themeFill="background1"/>
          </w:tcPr>
          <w:p w14:paraId="1202F916" w14:textId="77777777" w:rsidR="000858C2" w:rsidRPr="005E244F" w:rsidRDefault="000858C2" w:rsidP="005E244F"/>
        </w:tc>
        <w:tc>
          <w:tcPr>
            <w:tcW w:w="417" w:type="dxa"/>
            <w:shd w:val="clear" w:color="auto" w:fill="D9D9D9" w:themeFill="background1" w:themeFillShade="D9"/>
          </w:tcPr>
          <w:p w14:paraId="6B9720E9" w14:textId="77777777" w:rsidR="000858C2" w:rsidRPr="005E244F" w:rsidRDefault="000858C2" w:rsidP="005E244F"/>
        </w:tc>
      </w:tr>
      <w:bookmarkEnd w:id="1"/>
    </w:tbl>
    <w:p w14:paraId="13F0767F" w14:textId="77777777" w:rsidR="0099650D" w:rsidRPr="00F95F05" w:rsidRDefault="0099650D" w:rsidP="0099650D">
      <w:pPr>
        <w:rPr>
          <w:rFonts w:cs="Arial"/>
          <w:i/>
          <w:sz w:val="20"/>
          <w:szCs w:val="20"/>
        </w:rPr>
      </w:pPr>
    </w:p>
    <w:p w14:paraId="0AFEA262" w14:textId="77777777" w:rsidR="0099650D" w:rsidRPr="00F95F05" w:rsidRDefault="0099650D" w:rsidP="0099650D">
      <w:pPr>
        <w:jc w:val="both"/>
        <w:rPr>
          <w:rFonts w:cs="Arial"/>
          <w:b w:val="0"/>
          <w:bCs w:val="0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 xml:space="preserve">In die gevallen dat de opdracht als Combinatie wordt uitgevoerd, geldt de gezamenlijke omzet van de deelnemers in de Combinatie om aan de gestelde omzeteis te voldoen. </w:t>
      </w:r>
    </w:p>
    <w:p w14:paraId="65A83E93" w14:textId="77777777" w:rsidR="0099650D" w:rsidRPr="00F95F05" w:rsidRDefault="0099650D" w:rsidP="0099650D">
      <w:pPr>
        <w:jc w:val="both"/>
        <w:rPr>
          <w:rFonts w:cs="Arial"/>
          <w:i/>
          <w:sz w:val="20"/>
          <w:szCs w:val="20"/>
        </w:rPr>
      </w:pPr>
      <w:r w:rsidRPr="00F95F05">
        <w:rPr>
          <w:rFonts w:cs="Arial"/>
          <w:b w:val="0"/>
          <w:bCs w:val="0"/>
          <w:sz w:val="20"/>
          <w:szCs w:val="20"/>
        </w:rPr>
        <w:t>Combinanten dienen elk afzonderlijk bijlage V1 (Financiële Informatie Inschrijver) in te vullen. Bijlage V3 (Financiële Informatie Combinatie) dient dan de resultante te zijn van de afzonderlijke bijlagen V1</w:t>
      </w:r>
      <w:r w:rsidRPr="00F95F05">
        <w:rPr>
          <w:rFonts w:cs="Arial"/>
          <w:sz w:val="20"/>
          <w:szCs w:val="20"/>
        </w:rPr>
        <w:t xml:space="preserve">. </w:t>
      </w:r>
    </w:p>
    <w:p w14:paraId="0275775B" w14:textId="77777777" w:rsidR="005E244F" w:rsidRPr="00F95F05" w:rsidRDefault="005E244F" w:rsidP="0099650D">
      <w:pPr>
        <w:jc w:val="both"/>
        <w:rPr>
          <w:b w:val="0"/>
          <w:bCs w:val="0"/>
          <w:sz w:val="20"/>
          <w:szCs w:val="20"/>
        </w:rPr>
      </w:pPr>
    </w:p>
    <w:p w14:paraId="6F708B63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4BA0510C" w14:textId="77777777" w:rsidR="005E244F" w:rsidRPr="00F95F05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6052227B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95F05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95F05">
        <w:rPr>
          <w:b w:val="0"/>
          <w:bCs w:val="0"/>
          <w:sz w:val="20"/>
          <w:szCs w:val="20"/>
        </w:rPr>
        <w:t xml:space="preserve"> en naar waarheid zijn ingevuld:</w:t>
      </w:r>
    </w:p>
    <w:p w14:paraId="4A01C2D1" w14:textId="77777777" w:rsidR="00F2663A" w:rsidRPr="00F95F05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95F05" w14:paraId="591B1F9C" w14:textId="77777777" w:rsidTr="00CA4654">
        <w:trPr>
          <w:trHeight w:val="397"/>
        </w:trPr>
        <w:tc>
          <w:tcPr>
            <w:tcW w:w="3659" w:type="dxa"/>
          </w:tcPr>
          <w:p w14:paraId="409BA89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EA05CF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299649E8" w14:textId="77777777" w:rsidTr="00CA4654">
        <w:trPr>
          <w:trHeight w:val="397"/>
        </w:trPr>
        <w:tc>
          <w:tcPr>
            <w:tcW w:w="3659" w:type="dxa"/>
          </w:tcPr>
          <w:p w14:paraId="00988023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57877BB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3515342C" w14:textId="77777777" w:rsidTr="00CA4654">
        <w:trPr>
          <w:trHeight w:val="397"/>
        </w:trPr>
        <w:tc>
          <w:tcPr>
            <w:tcW w:w="3659" w:type="dxa"/>
          </w:tcPr>
          <w:p w14:paraId="059E09CC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1AEA99A6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95F05" w14:paraId="599AE653" w14:textId="77777777" w:rsidTr="00CA4654">
        <w:trPr>
          <w:trHeight w:val="397"/>
        </w:trPr>
        <w:tc>
          <w:tcPr>
            <w:tcW w:w="3659" w:type="dxa"/>
          </w:tcPr>
          <w:p w14:paraId="097F3EAD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95F05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1941948" w14:textId="77777777" w:rsidR="00F2663A" w:rsidRPr="00F95F05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2682F211" w14:textId="77777777" w:rsidR="00F2663A" w:rsidRPr="00F95F05" w:rsidRDefault="00F2663A" w:rsidP="005E244F">
      <w:pPr>
        <w:pStyle w:val="Kop1"/>
        <w:rPr>
          <w:sz w:val="20"/>
          <w:szCs w:val="20"/>
        </w:rPr>
      </w:pPr>
    </w:p>
    <w:p w14:paraId="088D4FF2" w14:textId="77777777" w:rsidR="00FF47F9" w:rsidRPr="00F95F05" w:rsidRDefault="00FF47F9" w:rsidP="005E244F">
      <w:pPr>
        <w:rPr>
          <w:sz w:val="20"/>
          <w:szCs w:val="20"/>
        </w:rPr>
      </w:pPr>
    </w:p>
    <w:sectPr w:rsidR="00FF47F9" w:rsidRPr="00F95F05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3B5CE" w14:textId="77777777" w:rsidR="00992CA1" w:rsidRDefault="00992CA1" w:rsidP="005E244F">
      <w:r>
        <w:separator/>
      </w:r>
    </w:p>
  </w:endnote>
  <w:endnote w:type="continuationSeparator" w:id="0">
    <w:p w14:paraId="04294CD1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DE9D" w14:textId="77777777" w:rsidR="0099650D" w:rsidRPr="0099650D" w:rsidRDefault="0099650D">
    <w:pPr>
      <w:pStyle w:val="Voettekst"/>
      <w:rPr>
        <w:b w:val="0"/>
        <w:bCs w:val="0"/>
        <w:sz w:val="16"/>
        <w:szCs w:val="16"/>
      </w:rPr>
    </w:pPr>
    <w:r>
      <w:rPr>
        <w:b w:val="0"/>
        <w:bCs w:val="0"/>
        <w:sz w:val="16"/>
        <w:szCs w:val="16"/>
      </w:rPr>
      <w:t>v</w:t>
    </w:r>
    <w:r w:rsidRPr="0099650D">
      <w:rPr>
        <w:b w:val="0"/>
        <w:bCs w:val="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9B41" w14:textId="77777777" w:rsidR="00992CA1" w:rsidRDefault="00992CA1" w:rsidP="005E244F">
      <w:r>
        <w:separator/>
      </w:r>
    </w:p>
  </w:footnote>
  <w:footnote w:type="continuationSeparator" w:id="0">
    <w:p w14:paraId="07729B7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FA27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B4699CA" wp14:editId="1E869F8B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58C2"/>
    <w:rsid w:val="000D0C0A"/>
    <w:rsid w:val="000D65D6"/>
    <w:rsid w:val="00111682"/>
    <w:rsid w:val="001524BF"/>
    <w:rsid w:val="001D0F8A"/>
    <w:rsid w:val="001E79C3"/>
    <w:rsid w:val="001F55B9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8E443C"/>
    <w:rsid w:val="00964E19"/>
    <w:rsid w:val="00992CA1"/>
    <w:rsid w:val="0099650D"/>
    <w:rsid w:val="00A11956"/>
    <w:rsid w:val="00A87A5B"/>
    <w:rsid w:val="00AA7A59"/>
    <w:rsid w:val="00B05EFD"/>
    <w:rsid w:val="00B461D3"/>
    <w:rsid w:val="00BC52A5"/>
    <w:rsid w:val="00C521F7"/>
    <w:rsid w:val="00C86A6F"/>
    <w:rsid w:val="00C90DB8"/>
    <w:rsid w:val="00CA4654"/>
    <w:rsid w:val="00CB0EBE"/>
    <w:rsid w:val="00CB1D87"/>
    <w:rsid w:val="00CB25B8"/>
    <w:rsid w:val="00DA663E"/>
    <w:rsid w:val="00E813AA"/>
    <w:rsid w:val="00ED5559"/>
    <w:rsid w:val="00F033C7"/>
    <w:rsid w:val="00F2663A"/>
    <w:rsid w:val="00F3645C"/>
    <w:rsid w:val="00F420B0"/>
    <w:rsid w:val="00F65023"/>
    <w:rsid w:val="00F85974"/>
    <w:rsid w:val="00F95F05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42F8CD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48D3-779B-44FA-A1B5-484F0778A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532</Characters>
  <Application>Microsoft Office Word</Application>
  <DocSecurity>0</DocSecurity>
  <Lines>53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Czudar, ZL (Zoli)</cp:lastModifiedBy>
  <cp:revision>7</cp:revision>
  <dcterms:created xsi:type="dcterms:W3CDTF">2020-12-28T13:25:00Z</dcterms:created>
  <dcterms:modified xsi:type="dcterms:W3CDTF">2022-11-22T08:53:00Z</dcterms:modified>
</cp:coreProperties>
</file>