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588A6" w14:textId="77777777" w:rsidR="006322F4" w:rsidRPr="005449E1" w:rsidRDefault="003C514E" w:rsidP="005449E1">
      <w:pPr>
        <w:pStyle w:val="Kop1"/>
        <w:pageBreakBefore/>
        <w:tabs>
          <w:tab w:val="left" w:pos="2268"/>
        </w:tabs>
        <w:spacing w:before="480" w:line="360" w:lineRule="auto"/>
        <w:rPr>
          <w:rFonts w:ascii="RijksoverheidSansText" w:hAnsi="RijksoverheidSansText"/>
          <w:b/>
          <w:bCs/>
          <w:color w:val="01689B"/>
          <w:sz w:val="28"/>
          <w:szCs w:val="28"/>
        </w:rPr>
      </w:pPr>
      <w:bookmarkStart w:id="0" w:name="_Toc327916552"/>
      <w:bookmarkStart w:id="1" w:name="_Ref327917384"/>
      <w:bookmarkStart w:id="2" w:name="_Ref327920288"/>
      <w:bookmarkStart w:id="3" w:name="_Ref327920594"/>
      <w:bookmarkStart w:id="4" w:name="_Toc348614864"/>
      <w:r w:rsidRPr="005449E1">
        <w:rPr>
          <w:rFonts w:ascii="RijksoverheidSansText" w:hAnsi="RijksoverheidSansText"/>
          <w:b/>
          <w:bCs/>
          <w:color w:val="01689B"/>
          <w:sz w:val="28"/>
          <w:szCs w:val="28"/>
        </w:rPr>
        <w:t>Bijlage III</w:t>
      </w:r>
      <w:r w:rsidR="002F2DBD" w:rsidRPr="005449E1">
        <w:rPr>
          <w:rFonts w:ascii="RijksoverheidSansText" w:hAnsi="RijksoverheidSansText"/>
          <w:b/>
          <w:bCs/>
          <w:color w:val="01689B"/>
          <w:sz w:val="28"/>
          <w:szCs w:val="28"/>
        </w:rPr>
        <w:t>:</w:t>
      </w:r>
      <w:r w:rsidR="008641B9" w:rsidRPr="005449E1">
        <w:rPr>
          <w:rFonts w:ascii="RijksoverheidSansText" w:hAnsi="RijksoverheidSansText"/>
          <w:b/>
          <w:bCs/>
          <w:color w:val="01689B"/>
          <w:sz w:val="28"/>
          <w:szCs w:val="28"/>
        </w:rPr>
        <w:t xml:space="preserve"> </w:t>
      </w:r>
      <w:r w:rsidR="0017153D" w:rsidRPr="005449E1">
        <w:rPr>
          <w:rFonts w:ascii="RijksoverheidSansText" w:hAnsi="RijksoverheidSansText"/>
          <w:b/>
          <w:bCs/>
          <w:color w:val="01689B"/>
          <w:sz w:val="28"/>
          <w:szCs w:val="28"/>
        </w:rPr>
        <w:t xml:space="preserve">Verklaring </w:t>
      </w:r>
      <w:r w:rsidR="008641B9" w:rsidRPr="005449E1">
        <w:rPr>
          <w:rFonts w:ascii="RijksoverheidSansText" w:hAnsi="RijksoverheidSansText"/>
          <w:b/>
          <w:bCs/>
          <w:color w:val="01689B"/>
          <w:sz w:val="28"/>
          <w:szCs w:val="28"/>
        </w:rPr>
        <w:t xml:space="preserve">gelieerde </w:t>
      </w:r>
      <w:r w:rsidR="0017153D" w:rsidRPr="005449E1">
        <w:rPr>
          <w:rFonts w:ascii="RijksoverheidSansText" w:hAnsi="RijksoverheidSansText"/>
          <w:b/>
          <w:bCs/>
          <w:color w:val="01689B"/>
          <w:sz w:val="28"/>
          <w:szCs w:val="28"/>
        </w:rPr>
        <w:t>rechtspersonen</w:t>
      </w:r>
      <w:bookmarkEnd w:id="0"/>
      <w:bookmarkEnd w:id="1"/>
      <w:bookmarkEnd w:id="2"/>
      <w:bookmarkEnd w:id="3"/>
      <w:bookmarkEnd w:id="4"/>
    </w:p>
    <w:p w14:paraId="2B03BD9E" w14:textId="77777777" w:rsidR="005449E1" w:rsidRDefault="005449E1">
      <w:pPr>
        <w:pStyle w:val="INKStandaard"/>
        <w:rPr>
          <w:rFonts w:ascii="RijksoverheidSansHeading" w:hAnsi="RijksoverheidSansHeading"/>
          <w:i/>
          <w:szCs w:val="19"/>
        </w:rPr>
      </w:pPr>
    </w:p>
    <w:p w14:paraId="59480119" w14:textId="23E533DF" w:rsidR="006322F4" w:rsidRPr="005449E1" w:rsidRDefault="0017153D">
      <w:pPr>
        <w:pStyle w:val="INKStandaard"/>
        <w:rPr>
          <w:rFonts w:ascii="RijksoverheidSansHeading" w:hAnsi="RijksoverheidSansHeading"/>
          <w:i/>
          <w:szCs w:val="19"/>
        </w:rPr>
      </w:pPr>
      <w:r w:rsidRPr="005449E1">
        <w:rPr>
          <w:rFonts w:ascii="RijksoverheidSansHeading" w:hAnsi="RijksoverheidSansHeading"/>
          <w:i/>
          <w:szCs w:val="19"/>
        </w:rPr>
        <w:t xml:space="preserve">Deze verklaring dient door </w:t>
      </w:r>
      <w:r w:rsidR="002E111E" w:rsidRPr="005449E1">
        <w:rPr>
          <w:rFonts w:ascii="RijksoverheidSansHeading" w:hAnsi="RijksoverheidSansHeading"/>
          <w:i/>
          <w:szCs w:val="19"/>
        </w:rPr>
        <w:t>de gelieerde rechtspersoon aan I</w:t>
      </w:r>
      <w:r w:rsidRPr="005449E1">
        <w:rPr>
          <w:rFonts w:ascii="RijksoverheidSansHeading" w:hAnsi="RijksoverheidSansHeading"/>
          <w:i/>
          <w:szCs w:val="19"/>
        </w:rPr>
        <w:t>nschrijver, die separaat inschrijft,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A5F1026" w14:textId="77777777" w:rsidR="006322F4" w:rsidRPr="005449E1" w:rsidRDefault="002F2DBD" w:rsidP="002F2DBD">
      <w:pPr>
        <w:pStyle w:val="INKStandaard"/>
        <w:tabs>
          <w:tab w:val="left" w:pos="1620"/>
        </w:tabs>
        <w:rPr>
          <w:rFonts w:ascii="RijksoverheidSansHeading" w:hAnsi="RijksoverheidSansHeading"/>
          <w:szCs w:val="19"/>
        </w:rPr>
      </w:pPr>
      <w:r w:rsidRPr="005449E1">
        <w:rPr>
          <w:rFonts w:ascii="RijksoverheidSansHeading" w:hAnsi="RijksoverheidSansHeading"/>
          <w:szCs w:val="19"/>
        </w:rPr>
        <w:tab/>
      </w:r>
    </w:p>
    <w:p w14:paraId="6BFB4324" w14:textId="77777777" w:rsidR="006322F4" w:rsidRPr="005449E1" w:rsidRDefault="0017153D">
      <w:pPr>
        <w:pStyle w:val="INKStandaard"/>
        <w:rPr>
          <w:rFonts w:ascii="RijksoverheidSansHeading" w:hAnsi="RijksoverheidSansHeading"/>
          <w:szCs w:val="19"/>
        </w:rPr>
      </w:pPr>
      <w:r w:rsidRPr="005449E1">
        <w:rPr>
          <w:rFonts w:ascii="RijksoverheidSansHeading" w:hAnsi="RijksoverheidSansHeading"/>
          <w:szCs w:val="19"/>
        </w:rPr>
        <w:t xml:space="preserve">Ondergetekende verklaart dat de inschrijvingen in volle concurrentie tot stand zijn gekomen. </w:t>
      </w:r>
    </w:p>
    <w:p w14:paraId="214BA4E8" w14:textId="77777777" w:rsidR="006322F4" w:rsidRPr="005449E1" w:rsidRDefault="006322F4">
      <w:pPr>
        <w:pStyle w:val="INKStandaard"/>
        <w:rPr>
          <w:rFonts w:ascii="RijksoverheidSansHeading" w:hAnsi="RijksoverheidSansHeading"/>
          <w:szCs w:val="19"/>
        </w:rPr>
      </w:pPr>
    </w:p>
    <w:tbl>
      <w:tblPr>
        <w:tblW w:w="9212" w:type="dxa"/>
        <w:tblCellMar>
          <w:left w:w="10" w:type="dxa"/>
          <w:right w:w="10" w:type="dxa"/>
        </w:tblCellMar>
        <w:tblLook w:val="0000" w:firstRow="0" w:lastRow="0" w:firstColumn="0" w:lastColumn="0" w:noHBand="0" w:noVBand="0"/>
      </w:tblPr>
      <w:tblGrid>
        <w:gridCol w:w="4673"/>
        <w:gridCol w:w="4539"/>
      </w:tblGrid>
      <w:tr w:rsidR="006322F4" w:rsidRPr="005449E1" w14:paraId="205CD3C9" w14:textId="77777777" w:rsidTr="005449E1">
        <w:trPr>
          <w:trHeight w:val="340"/>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021040" w14:textId="77777777" w:rsidR="006322F4" w:rsidRPr="005449E1" w:rsidRDefault="0017153D" w:rsidP="00CE1DCD">
            <w:pPr>
              <w:pStyle w:val="INKStandaard"/>
              <w:spacing w:line="240" w:lineRule="auto"/>
              <w:rPr>
                <w:rFonts w:ascii="RijksoverheidSansHeading" w:hAnsi="RijksoverheidSansHeading"/>
                <w:szCs w:val="19"/>
                <w:lang w:eastAsia="nl-NL"/>
              </w:rPr>
            </w:pPr>
            <w:r w:rsidRPr="005449E1">
              <w:rPr>
                <w:rFonts w:ascii="RijksoverheidSansHeading" w:hAnsi="RijksoverheidSansHeading"/>
                <w:szCs w:val="19"/>
                <w:lang w:eastAsia="nl-NL"/>
              </w:rPr>
              <w:t xml:space="preserve">Naam </w:t>
            </w:r>
            <w:r w:rsidR="00CE1DCD" w:rsidRPr="005449E1">
              <w:rPr>
                <w:rFonts w:ascii="RijksoverheidSansHeading" w:hAnsi="RijksoverheidSansHeading"/>
                <w:szCs w:val="19"/>
                <w:lang w:eastAsia="nl-NL"/>
              </w:rPr>
              <w:t>Inschrijver</w:t>
            </w:r>
          </w:p>
        </w:tc>
        <w:tc>
          <w:tcPr>
            <w:tcW w:w="4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365B63" w14:textId="77777777" w:rsidR="006322F4" w:rsidRPr="005449E1" w:rsidRDefault="006322F4">
            <w:pPr>
              <w:pStyle w:val="INKStandaard"/>
              <w:spacing w:line="240" w:lineRule="auto"/>
              <w:rPr>
                <w:rFonts w:ascii="RijksoverheidSansHeading" w:hAnsi="RijksoverheidSansHeading"/>
                <w:szCs w:val="19"/>
                <w:lang w:eastAsia="nl-NL"/>
              </w:rPr>
            </w:pPr>
          </w:p>
        </w:tc>
      </w:tr>
    </w:tbl>
    <w:p w14:paraId="2435924C" w14:textId="77777777" w:rsidR="006322F4" w:rsidRPr="005449E1" w:rsidRDefault="006322F4">
      <w:pPr>
        <w:pStyle w:val="INKStandaard"/>
        <w:rPr>
          <w:rFonts w:ascii="RijksoverheidSansHeading" w:hAnsi="RijksoverheidSansHeading"/>
          <w:szCs w:val="19"/>
        </w:rPr>
      </w:pPr>
    </w:p>
    <w:p w14:paraId="363A4401" w14:textId="77777777" w:rsidR="006322F4" w:rsidRPr="005449E1" w:rsidRDefault="006322F4">
      <w:pPr>
        <w:pStyle w:val="INKStandaard"/>
        <w:rPr>
          <w:rFonts w:ascii="RijksoverheidSansHeading" w:hAnsi="RijksoverheidSansHeading"/>
          <w:szCs w:val="19"/>
        </w:rPr>
      </w:pPr>
    </w:p>
    <w:tbl>
      <w:tblPr>
        <w:tblW w:w="9288" w:type="dxa"/>
        <w:tblCellMar>
          <w:left w:w="10" w:type="dxa"/>
          <w:right w:w="10" w:type="dxa"/>
        </w:tblCellMar>
        <w:tblLook w:val="0000" w:firstRow="0" w:lastRow="0" w:firstColumn="0" w:lastColumn="0" w:noHBand="0" w:noVBand="0"/>
      </w:tblPr>
      <w:tblGrid>
        <w:gridCol w:w="4644"/>
        <w:gridCol w:w="4644"/>
      </w:tblGrid>
      <w:tr w:rsidR="006322F4" w:rsidRPr="005449E1" w14:paraId="1D350F99" w14:textId="77777777">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4F9E65" w14:textId="77777777" w:rsidR="006322F4" w:rsidRPr="005449E1" w:rsidRDefault="0017153D">
            <w:pPr>
              <w:pStyle w:val="INKStandaard"/>
              <w:spacing w:line="240" w:lineRule="auto"/>
              <w:rPr>
                <w:rFonts w:ascii="RijksoverheidSansHeading" w:hAnsi="RijksoverheidSansHeading"/>
                <w:szCs w:val="19"/>
                <w:lang w:eastAsia="nl-NL"/>
              </w:rPr>
            </w:pPr>
            <w:r w:rsidRPr="005449E1">
              <w:rPr>
                <w:rFonts w:ascii="RijksoverheidSansHeading" w:hAnsi="RijksoverheidSansHeading"/>
                <w:szCs w:val="19"/>
                <w:lang w:eastAsia="nl-NL"/>
              </w:rPr>
              <w:t>Naam gelieerde onderneming</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7C8633" w14:textId="77777777" w:rsidR="006322F4" w:rsidRPr="005449E1" w:rsidRDefault="006322F4">
            <w:pPr>
              <w:pStyle w:val="INKStandaard"/>
              <w:spacing w:line="240" w:lineRule="auto"/>
              <w:rPr>
                <w:rFonts w:ascii="RijksoverheidSansHeading" w:hAnsi="RijksoverheidSansHeading"/>
                <w:szCs w:val="19"/>
                <w:lang w:eastAsia="nl-NL"/>
              </w:rPr>
            </w:pPr>
          </w:p>
        </w:tc>
      </w:tr>
      <w:tr w:rsidR="006322F4" w:rsidRPr="005449E1" w14:paraId="79E23B92" w14:textId="77777777">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A4157C" w14:textId="77777777" w:rsidR="006322F4" w:rsidRPr="005449E1" w:rsidRDefault="0017153D">
            <w:pPr>
              <w:pStyle w:val="INKStandaard"/>
              <w:spacing w:line="240" w:lineRule="auto"/>
              <w:rPr>
                <w:rFonts w:ascii="RijksoverheidSansHeading" w:hAnsi="RijksoverheidSansHeading"/>
                <w:szCs w:val="19"/>
                <w:lang w:eastAsia="nl-NL"/>
              </w:rPr>
            </w:pPr>
            <w:r w:rsidRPr="005449E1">
              <w:rPr>
                <w:rFonts w:ascii="RijksoverheidSansHeading" w:hAnsi="RijksoverheidSansHeading"/>
                <w:szCs w:val="19"/>
                <w:lang w:eastAsia="nl-NL"/>
              </w:rPr>
              <w:t xml:space="preserve">Naam </w:t>
            </w:r>
            <w:r w:rsidR="00B6646A" w:rsidRPr="005449E1">
              <w:rPr>
                <w:rFonts w:ascii="RijksoverheidSansHeading" w:hAnsi="RijksoverheidSansHeading"/>
                <w:szCs w:val="19"/>
                <w:lang w:eastAsia="nl-NL"/>
              </w:rPr>
              <w:t xml:space="preserve">rechtsgeldige vertegenwoordiger </w:t>
            </w:r>
            <w:r w:rsidRPr="005449E1">
              <w:rPr>
                <w:rFonts w:ascii="RijksoverheidSansHeading" w:hAnsi="RijksoverheidSansHeading"/>
                <w:szCs w:val="19"/>
                <w:lang w:eastAsia="nl-NL"/>
              </w:rPr>
              <w:t>van de gelieerde onderneming</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D8F2AB" w14:textId="77777777" w:rsidR="006322F4" w:rsidRPr="005449E1" w:rsidRDefault="006322F4">
            <w:pPr>
              <w:pStyle w:val="INKStandaard"/>
              <w:spacing w:line="240" w:lineRule="auto"/>
              <w:rPr>
                <w:rFonts w:ascii="RijksoverheidSansHeading" w:hAnsi="RijksoverheidSansHeading"/>
                <w:szCs w:val="19"/>
                <w:lang w:eastAsia="nl-NL"/>
              </w:rPr>
            </w:pPr>
          </w:p>
        </w:tc>
      </w:tr>
      <w:tr w:rsidR="006322F4" w:rsidRPr="005449E1" w14:paraId="0FC96210" w14:textId="77777777">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144BBE" w14:textId="77777777" w:rsidR="006322F4" w:rsidRPr="005449E1" w:rsidRDefault="0017153D">
            <w:pPr>
              <w:pStyle w:val="INKStandaard"/>
              <w:spacing w:line="240" w:lineRule="auto"/>
              <w:rPr>
                <w:rFonts w:ascii="RijksoverheidSansHeading" w:hAnsi="RijksoverheidSansHeading"/>
                <w:szCs w:val="19"/>
                <w:lang w:eastAsia="nl-NL"/>
              </w:rPr>
            </w:pPr>
            <w:r w:rsidRPr="005449E1">
              <w:rPr>
                <w:rFonts w:ascii="RijksoverheidSansHeading" w:hAnsi="RijksoverheidSansHeading"/>
                <w:szCs w:val="19"/>
                <w:lang w:eastAsia="nl-NL"/>
              </w:rPr>
              <w:t>Functie rechtsgeldige vertegenwoordiger</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AAB407" w14:textId="77777777" w:rsidR="006322F4" w:rsidRPr="005449E1" w:rsidRDefault="006322F4">
            <w:pPr>
              <w:pStyle w:val="INKStandaard"/>
              <w:spacing w:line="240" w:lineRule="auto"/>
              <w:rPr>
                <w:rFonts w:ascii="RijksoverheidSansHeading" w:hAnsi="RijksoverheidSansHeading"/>
                <w:szCs w:val="19"/>
                <w:lang w:eastAsia="nl-NL"/>
              </w:rPr>
            </w:pPr>
          </w:p>
        </w:tc>
      </w:tr>
      <w:tr w:rsidR="006322F4" w:rsidRPr="005449E1" w14:paraId="60313F96" w14:textId="77777777">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C3BA68" w14:textId="77777777" w:rsidR="006322F4" w:rsidRPr="005449E1" w:rsidRDefault="0017153D">
            <w:pPr>
              <w:pStyle w:val="INKStandaard"/>
              <w:spacing w:line="240" w:lineRule="auto"/>
              <w:rPr>
                <w:rFonts w:ascii="RijksoverheidSansHeading" w:hAnsi="RijksoverheidSansHeading"/>
                <w:szCs w:val="19"/>
                <w:lang w:eastAsia="nl-NL"/>
              </w:rPr>
            </w:pPr>
            <w:r w:rsidRPr="005449E1">
              <w:rPr>
                <w:rFonts w:ascii="RijksoverheidSansHeading" w:hAnsi="RijksoverheidSansHeading"/>
                <w:szCs w:val="19"/>
                <w:lang w:eastAsia="nl-NL"/>
              </w:rPr>
              <w:t>Datum</w:t>
            </w:r>
            <w:r w:rsidRPr="005449E1">
              <w:rPr>
                <w:rFonts w:ascii="RijksoverheidSansHeading" w:hAnsi="RijksoverheidSansHeading"/>
                <w:szCs w:val="19"/>
                <w:lang w:eastAsia="nl-NL"/>
              </w:rPr>
              <w:tab/>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D30344" w14:textId="77777777" w:rsidR="006322F4" w:rsidRPr="005449E1" w:rsidRDefault="006322F4">
            <w:pPr>
              <w:pStyle w:val="INKStandaard"/>
              <w:spacing w:line="240" w:lineRule="auto"/>
              <w:rPr>
                <w:rFonts w:ascii="RijksoverheidSansHeading" w:hAnsi="RijksoverheidSansHeading"/>
                <w:szCs w:val="19"/>
                <w:lang w:eastAsia="nl-NL"/>
              </w:rPr>
            </w:pPr>
          </w:p>
        </w:tc>
      </w:tr>
      <w:tr w:rsidR="006322F4" w:rsidRPr="005449E1" w14:paraId="6D721C9F" w14:textId="77777777">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614F4F" w14:textId="77777777" w:rsidR="006322F4" w:rsidRPr="005449E1" w:rsidRDefault="0017153D">
            <w:pPr>
              <w:pStyle w:val="INKStandaard"/>
              <w:spacing w:line="240" w:lineRule="auto"/>
              <w:rPr>
                <w:rFonts w:ascii="RijksoverheidSansHeading" w:hAnsi="RijksoverheidSansHeading"/>
                <w:szCs w:val="19"/>
                <w:lang w:eastAsia="nl-NL"/>
              </w:rPr>
            </w:pPr>
            <w:r w:rsidRPr="005449E1">
              <w:rPr>
                <w:rFonts w:ascii="RijksoverheidSansHeading" w:hAnsi="RijksoverheidSansHeading"/>
                <w:szCs w:val="19"/>
                <w:lang w:eastAsia="nl-NL"/>
              </w:rPr>
              <w:t>Plaats</w:t>
            </w:r>
            <w:r w:rsidRPr="005449E1">
              <w:rPr>
                <w:rFonts w:ascii="RijksoverheidSansHeading" w:hAnsi="RijksoverheidSansHeading"/>
                <w:szCs w:val="19"/>
                <w:lang w:eastAsia="nl-NL"/>
              </w:rPr>
              <w:tab/>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C602B" w14:textId="77777777" w:rsidR="006322F4" w:rsidRPr="005449E1" w:rsidRDefault="006322F4">
            <w:pPr>
              <w:pStyle w:val="INKStandaard"/>
              <w:spacing w:line="240" w:lineRule="auto"/>
              <w:rPr>
                <w:rFonts w:ascii="RijksoverheidSansHeading" w:hAnsi="RijksoverheidSansHeading"/>
                <w:szCs w:val="19"/>
                <w:lang w:eastAsia="nl-NL"/>
              </w:rPr>
            </w:pPr>
          </w:p>
        </w:tc>
      </w:tr>
      <w:tr w:rsidR="006322F4" w:rsidRPr="005449E1" w14:paraId="1776739C" w14:textId="77777777">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C0F925" w14:textId="77777777" w:rsidR="006322F4" w:rsidRPr="005449E1" w:rsidRDefault="006322F4">
            <w:pPr>
              <w:pStyle w:val="INKStandaard"/>
              <w:spacing w:line="240" w:lineRule="auto"/>
              <w:rPr>
                <w:rFonts w:ascii="RijksoverheidSansHeading" w:hAnsi="RijksoverheidSansHeading"/>
                <w:szCs w:val="19"/>
                <w:lang w:eastAsia="nl-NL"/>
              </w:rPr>
            </w:pPr>
          </w:p>
          <w:p w14:paraId="7F22E42B" w14:textId="77777777" w:rsidR="006322F4" w:rsidRPr="005449E1" w:rsidRDefault="006322F4">
            <w:pPr>
              <w:pStyle w:val="INKStandaard"/>
              <w:spacing w:line="240" w:lineRule="auto"/>
              <w:rPr>
                <w:rFonts w:ascii="RijksoverheidSansHeading" w:hAnsi="RijksoverheidSansHeading"/>
                <w:szCs w:val="19"/>
                <w:lang w:eastAsia="nl-NL"/>
              </w:rPr>
            </w:pPr>
          </w:p>
          <w:p w14:paraId="78983CC1" w14:textId="77777777" w:rsidR="006322F4" w:rsidRPr="005449E1" w:rsidRDefault="0017153D">
            <w:pPr>
              <w:pStyle w:val="INKStandaard"/>
              <w:spacing w:line="240" w:lineRule="auto"/>
              <w:rPr>
                <w:rFonts w:ascii="RijksoverheidSansHeading" w:hAnsi="RijksoverheidSansHeading"/>
                <w:szCs w:val="19"/>
                <w:lang w:eastAsia="nl-NL"/>
              </w:rPr>
            </w:pPr>
            <w:r w:rsidRPr="005449E1">
              <w:rPr>
                <w:rFonts w:ascii="RijksoverheidSansHeading" w:hAnsi="RijksoverheidSansHeading"/>
                <w:szCs w:val="19"/>
                <w:lang w:eastAsia="nl-NL"/>
              </w:rPr>
              <w:t>Handtekening rechtsgeldige vertegenwoordiger</w:t>
            </w:r>
            <w:r w:rsidRPr="005449E1">
              <w:rPr>
                <w:rFonts w:ascii="RijksoverheidSansHeading" w:hAnsi="RijksoverheidSansHeading"/>
                <w:szCs w:val="19"/>
                <w:lang w:eastAsia="nl-NL"/>
              </w:rPr>
              <w:tab/>
            </w:r>
          </w:p>
          <w:p w14:paraId="035FB120" w14:textId="77777777" w:rsidR="006322F4" w:rsidRPr="005449E1" w:rsidRDefault="006322F4">
            <w:pPr>
              <w:pStyle w:val="INKStandaard"/>
              <w:spacing w:line="240" w:lineRule="auto"/>
              <w:rPr>
                <w:rFonts w:ascii="RijksoverheidSansHeading" w:hAnsi="RijksoverheidSansHeading"/>
                <w:szCs w:val="19"/>
                <w:lang w:eastAsia="nl-NL"/>
              </w:rPr>
            </w:pPr>
          </w:p>
          <w:p w14:paraId="091AD997" w14:textId="77777777" w:rsidR="006322F4" w:rsidRPr="005449E1" w:rsidRDefault="006322F4">
            <w:pPr>
              <w:pStyle w:val="INKStandaard"/>
              <w:spacing w:line="240" w:lineRule="auto"/>
              <w:rPr>
                <w:rFonts w:ascii="RijksoverheidSansHeading" w:hAnsi="RijksoverheidSansHeading"/>
                <w:szCs w:val="19"/>
                <w:lang w:eastAsia="nl-NL"/>
              </w:rPr>
            </w:pP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1A3BD6" w14:textId="77777777" w:rsidR="006322F4" w:rsidRPr="005449E1" w:rsidRDefault="006322F4">
            <w:pPr>
              <w:pStyle w:val="INKStandaard"/>
              <w:spacing w:line="240" w:lineRule="auto"/>
              <w:rPr>
                <w:rFonts w:ascii="RijksoverheidSansHeading" w:hAnsi="RijksoverheidSansHeading"/>
                <w:szCs w:val="19"/>
                <w:lang w:eastAsia="nl-NL"/>
              </w:rPr>
            </w:pPr>
          </w:p>
        </w:tc>
      </w:tr>
    </w:tbl>
    <w:p w14:paraId="363DEC9B" w14:textId="77777777" w:rsidR="006322F4" w:rsidRPr="005449E1" w:rsidRDefault="006322F4">
      <w:pPr>
        <w:pStyle w:val="INKStandaard"/>
        <w:rPr>
          <w:rFonts w:ascii="RijksoverheidSansHeading" w:hAnsi="RijksoverheidSansHeading"/>
          <w:szCs w:val="19"/>
        </w:rPr>
      </w:pPr>
    </w:p>
    <w:p w14:paraId="00AAD459" w14:textId="77777777" w:rsidR="006322F4" w:rsidRPr="005449E1" w:rsidRDefault="006322F4">
      <w:pPr>
        <w:pStyle w:val="INKStandaard"/>
        <w:rPr>
          <w:rFonts w:ascii="RijksoverheidSansHeading" w:hAnsi="RijksoverheidSansHeading"/>
          <w:szCs w:val="19"/>
        </w:rPr>
      </w:pPr>
    </w:p>
    <w:p w14:paraId="34A10C3C" w14:textId="77777777" w:rsidR="006322F4" w:rsidRPr="002E111E" w:rsidRDefault="006322F4">
      <w:pPr>
        <w:rPr>
          <w:rFonts w:ascii="RijksoverheidSansText" w:hAnsi="RijksoverheidSansText"/>
        </w:rPr>
      </w:pPr>
    </w:p>
    <w:sectPr w:rsidR="006322F4" w:rsidRPr="002E111E">
      <w:headerReference w:type="default" r:id="rId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BCBAC" w14:textId="77777777" w:rsidR="00750411" w:rsidRDefault="0017153D">
      <w:pPr>
        <w:spacing w:line="240" w:lineRule="auto"/>
      </w:pPr>
      <w:r>
        <w:separator/>
      </w:r>
    </w:p>
  </w:endnote>
  <w:endnote w:type="continuationSeparator" w:id="0">
    <w:p w14:paraId="7309918C" w14:textId="77777777" w:rsidR="00750411" w:rsidRDefault="001715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ijksoverheidSansText">
    <w:panose1 w:val="020B0503040202060203"/>
    <w:charset w:val="00"/>
    <w:family w:val="swiss"/>
    <w:pitch w:val="variable"/>
    <w:sig w:usb0="00000087" w:usb1="00000001" w:usb2="00000000" w:usb3="00000000" w:csb0="0000009B" w:csb1="00000000"/>
  </w:font>
  <w:font w:name="RijksoverheidSansHeading">
    <w:panose1 w:val="020B0503040202060203"/>
    <w:charset w:val="00"/>
    <w:family w:val="swiss"/>
    <w:notTrueType/>
    <w:pitch w:val="variable"/>
    <w:sig w:usb0="00000087" w:usb1="00000001"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F3297" w14:textId="77777777" w:rsidR="00750411" w:rsidRDefault="0017153D">
      <w:pPr>
        <w:spacing w:line="240" w:lineRule="auto"/>
      </w:pPr>
      <w:r>
        <w:rPr>
          <w:color w:val="000000"/>
        </w:rPr>
        <w:separator/>
      </w:r>
    </w:p>
  </w:footnote>
  <w:footnote w:type="continuationSeparator" w:id="0">
    <w:p w14:paraId="022FE08A" w14:textId="77777777" w:rsidR="00750411" w:rsidRDefault="001715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D0FE5" w14:textId="5FC17CBF" w:rsidR="005449E1" w:rsidRPr="00274CAD" w:rsidRDefault="005449E1" w:rsidP="005449E1">
    <w:pPr>
      <w:pBdr>
        <w:bottom w:val="single" w:sz="4" w:space="1" w:color="auto"/>
      </w:pBdr>
      <w:tabs>
        <w:tab w:val="center" w:pos="4536"/>
        <w:tab w:val="right" w:pos="9072"/>
      </w:tabs>
      <w:spacing w:line="240" w:lineRule="auto"/>
      <w:rPr>
        <w:rFonts w:ascii="RijksoverheidSansText" w:hAnsi="RijksoverheidSansText" w:cs="Arial"/>
        <w:sz w:val="16"/>
        <w:szCs w:val="16"/>
      </w:rPr>
    </w:pPr>
    <w:bookmarkStart w:id="5" w:name="bmLintregel1" w:colFirst="0" w:colLast="1"/>
    <w:r>
      <w:rPr>
        <w:rFonts w:ascii="RijksoverheidSansText" w:hAnsi="RijksoverheidSansText" w:cs="Arial"/>
        <w:sz w:val="16"/>
        <w:szCs w:val="16"/>
      </w:rPr>
      <w:t xml:space="preserve">Verklaring </w:t>
    </w:r>
    <w:r>
      <w:rPr>
        <w:rFonts w:ascii="RijksoverheidSansText" w:hAnsi="RijksoverheidSansText" w:cs="Arial"/>
        <w:sz w:val="16"/>
        <w:szCs w:val="16"/>
      </w:rPr>
      <w:t>gelieerde rechtspersonen</w:t>
    </w:r>
    <w:r w:rsidRPr="00274CAD">
      <w:rPr>
        <w:rFonts w:ascii="RijksoverheidSansText" w:hAnsi="RijksoverheidSansText" w:cs="Arial"/>
        <w:sz w:val="16"/>
        <w:szCs w:val="16"/>
      </w:rPr>
      <w:t xml:space="preserve">– </w:t>
    </w:r>
    <w:proofErr w:type="spellStart"/>
    <w:r>
      <w:rPr>
        <w:rFonts w:ascii="RijksoverheidSansText" w:hAnsi="RijksoverheidSansText" w:cs="Arial"/>
        <w:sz w:val="16"/>
        <w:szCs w:val="16"/>
      </w:rPr>
      <w:t>Inbound</w:t>
    </w:r>
    <w:proofErr w:type="spellEnd"/>
    <w:r>
      <w:rPr>
        <w:rFonts w:ascii="RijksoverheidSansText" w:hAnsi="RijksoverheidSansText" w:cs="Arial"/>
        <w:sz w:val="16"/>
        <w:szCs w:val="16"/>
      </w:rPr>
      <w:t xml:space="preserve"> &amp; </w:t>
    </w:r>
    <w:proofErr w:type="spellStart"/>
    <w:r>
      <w:rPr>
        <w:rFonts w:ascii="RijksoverheidSansText" w:hAnsi="RijksoverheidSansText" w:cs="Arial"/>
        <w:sz w:val="16"/>
        <w:szCs w:val="16"/>
      </w:rPr>
      <w:t>Outbound</w:t>
    </w:r>
    <w:proofErr w:type="spellEnd"/>
    <w:r>
      <w:rPr>
        <w:rFonts w:ascii="RijksoverheidSansText" w:hAnsi="RijksoverheidSansText" w:cs="Arial"/>
        <w:sz w:val="16"/>
        <w:szCs w:val="16"/>
      </w:rPr>
      <w:t xml:space="preserve"> telefonie – IUC23-019</w:t>
    </w:r>
  </w:p>
  <w:bookmarkEnd w:id="5"/>
  <w:p w14:paraId="2FD8B204" w14:textId="77777777" w:rsidR="002E111E" w:rsidRDefault="002E111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38793F"/>
    <w:multiLevelType w:val="multilevel"/>
    <w:tmpl w:val="83943F5A"/>
    <w:styleLink w:val="LFO1"/>
    <w:lvl w:ilvl="0">
      <w:start w:val="1"/>
      <w:numFmt w:val="decimal"/>
      <w:pStyle w:val="INKBijlage"/>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30663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2F4"/>
    <w:rsid w:val="0017153D"/>
    <w:rsid w:val="00241AA5"/>
    <w:rsid w:val="002E111E"/>
    <w:rsid w:val="002F2DBD"/>
    <w:rsid w:val="003C514E"/>
    <w:rsid w:val="005449E1"/>
    <w:rsid w:val="00594758"/>
    <w:rsid w:val="005B1B51"/>
    <w:rsid w:val="006322F4"/>
    <w:rsid w:val="00750411"/>
    <w:rsid w:val="008641B9"/>
    <w:rsid w:val="00B6646A"/>
    <w:rsid w:val="00CE1D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046AB"/>
  <w15:docId w15:val="{7E319E77-BE39-4C86-9218-61D99A1BC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0"/>
    </w:pPr>
  </w:style>
  <w:style w:type="paragraph" w:styleId="Kop1">
    <w:name w:val="heading 1"/>
    <w:aliases w:val="Section Heading,Hoofdstuk,h1,hoofdstuk,sectionHeading,Hoofdstuk-kop,BP Heading 1,Heading 1 Char Char,Tempo Heading 1,1,Hoofstuk,Level Heading 1,Überschrift 1a,Überschrift 1 ohne,a,margin,Head1,Heading apps,Heading 10,H1,H11,H12,H111,H13,H112,H,H14"/>
    <w:basedOn w:val="Standaard"/>
    <w:next w:val="Standaard"/>
    <w:link w:val="Kop1Char"/>
    <w:qFormat/>
    <w:rsid w:val="005449E1"/>
    <w:pPr>
      <w:keepNext/>
      <w:keepLines/>
      <w:suppressAutoHyphens w:val="0"/>
      <w:autoSpaceDN/>
      <w:spacing w:before="240"/>
      <w:textAlignment w:val="auto"/>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styleId="Koptekst">
    <w:name w:val="header"/>
    <w:basedOn w:val="Standaard"/>
    <w:link w:val="KoptekstChar"/>
    <w:uiPriority w:val="99"/>
    <w:unhideWhenUsed/>
    <w:rsid w:val="002E11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E111E"/>
  </w:style>
  <w:style w:type="paragraph" w:styleId="Voettekst">
    <w:name w:val="footer"/>
    <w:basedOn w:val="Standaard"/>
    <w:link w:val="VoettekstChar"/>
    <w:uiPriority w:val="99"/>
    <w:unhideWhenUsed/>
    <w:rsid w:val="002E11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E111E"/>
  </w:style>
  <w:style w:type="character" w:customStyle="1" w:styleId="Kop1Char">
    <w:name w:val="Kop 1 Char"/>
    <w:aliases w:val="Section Heading Char,Hoofdstuk Char,h1 Char,hoofdstuk Char,sectionHeading Char,Hoofdstuk-kop Char,BP Heading 1 Char,Heading 1 Char Char Char,Tempo Heading 1 Char,1 Char,Hoofstuk Char,Level Heading 1 Char,Überschrift 1a Char,a Char,margin Char"/>
    <w:basedOn w:val="Standaardalinea-lettertype"/>
    <w:link w:val="Kop1"/>
    <w:rsid w:val="005449E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119</Words>
  <Characters>659</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Yvo Y. Bakker</dc:creator>
  <cp:lastModifiedBy>Hendra H.J. van der Veen</cp:lastModifiedBy>
  <cp:revision>8</cp:revision>
  <dcterms:created xsi:type="dcterms:W3CDTF">2022-05-23T12:27:00Z</dcterms:created>
  <dcterms:modified xsi:type="dcterms:W3CDTF">2023-11-11T16:11:00Z</dcterms:modified>
  <cp:version>1.0</cp:version>
</cp:coreProperties>
</file>