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10039E" w14:textId="77777777" w:rsidR="000C7169" w:rsidRPr="00C83B3D" w:rsidRDefault="000C7169" w:rsidP="00C83B3D">
      <w:pPr>
        <w:pStyle w:val="Plattetekst"/>
        <w:spacing w:after="0" w:line="276" w:lineRule="auto"/>
        <w:jc w:val="both"/>
        <w:rPr>
          <w:rFonts w:ascii="Arial" w:hAnsi="Arial" w:cs="Arial"/>
          <w:sz w:val="19"/>
          <w:szCs w:val="19"/>
          <w:lang w:val="nl-NL"/>
        </w:rPr>
      </w:pPr>
      <w:bookmarkStart w:id="0" w:name="xgraphic"/>
    </w:p>
    <w:p w14:paraId="5467C7D2" w14:textId="77777777" w:rsidR="000C7169" w:rsidRPr="00C83B3D" w:rsidRDefault="000C7169" w:rsidP="00C83B3D">
      <w:pPr>
        <w:spacing w:line="276" w:lineRule="auto"/>
        <w:jc w:val="both"/>
        <w:rPr>
          <w:rFonts w:ascii="Arial" w:hAnsi="Arial" w:cs="Arial"/>
        </w:rPr>
      </w:pPr>
    </w:p>
    <w:p w14:paraId="2C69B435" w14:textId="77777777" w:rsidR="000C7169" w:rsidRPr="00C83B3D" w:rsidRDefault="000C7169" w:rsidP="00C83B3D">
      <w:pPr>
        <w:spacing w:line="276" w:lineRule="auto"/>
        <w:jc w:val="both"/>
        <w:rPr>
          <w:rFonts w:ascii="Arial" w:hAnsi="Arial" w:cs="Arial"/>
        </w:rPr>
      </w:pPr>
    </w:p>
    <w:p w14:paraId="6E3324D3" w14:textId="77777777" w:rsidR="000C7169" w:rsidRPr="00C83B3D" w:rsidRDefault="000C7169" w:rsidP="00C83B3D">
      <w:pPr>
        <w:spacing w:line="276" w:lineRule="auto"/>
        <w:rPr>
          <w:rFonts w:ascii="Arial" w:hAnsi="Arial" w:cs="Arial"/>
        </w:rPr>
      </w:pPr>
    </w:p>
    <w:p w14:paraId="3B18AF1C" w14:textId="77777777" w:rsidR="000C7169" w:rsidRPr="00C83B3D" w:rsidRDefault="000C7169" w:rsidP="00C83B3D">
      <w:pPr>
        <w:spacing w:line="276" w:lineRule="auto"/>
        <w:rPr>
          <w:rFonts w:ascii="Arial" w:hAnsi="Arial" w:cs="Arial"/>
        </w:rPr>
      </w:pPr>
    </w:p>
    <w:p w14:paraId="3D0293C6" w14:textId="77777777" w:rsidR="000C7169" w:rsidRPr="00C83B3D" w:rsidRDefault="000C7169" w:rsidP="00C83B3D">
      <w:pPr>
        <w:spacing w:line="276" w:lineRule="auto"/>
        <w:rPr>
          <w:rFonts w:ascii="Arial" w:hAnsi="Arial" w:cs="Arial"/>
        </w:rPr>
      </w:pPr>
    </w:p>
    <w:p w14:paraId="26EBDB2A" w14:textId="77777777" w:rsidR="000C7169" w:rsidRPr="00C83B3D" w:rsidRDefault="000C7169" w:rsidP="00C83B3D">
      <w:pPr>
        <w:spacing w:line="276" w:lineRule="auto"/>
        <w:jc w:val="center"/>
        <w:rPr>
          <w:rFonts w:ascii="Arial" w:hAnsi="Arial" w:cs="Arial"/>
          <w:b/>
          <w:sz w:val="36"/>
          <w:szCs w:val="36"/>
        </w:rPr>
      </w:pPr>
      <w:r w:rsidRPr="00C83B3D">
        <w:rPr>
          <w:rFonts w:ascii="Arial" w:hAnsi="Arial" w:cs="Arial"/>
          <w:noProof/>
          <w:color w:val="2B579A"/>
          <w:shd w:val="clear" w:color="auto" w:fill="E6E6E6"/>
          <w:lang w:eastAsia="nl-NL"/>
        </w:rPr>
        <mc:AlternateContent>
          <mc:Choice Requires="wps">
            <w:drawing>
              <wp:anchor distT="0" distB="0" distL="114300" distR="114300" simplePos="0" relativeHeight="251658240" behindDoc="1" locked="1" layoutInCell="1" allowOverlap="1" wp14:anchorId="740363FC" wp14:editId="411FA339">
                <wp:simplePos x="0" y="0"/>
                <wp:positionH relativeFrom="page">
                  <wp:posOffset>0</wp:posOffset>
                </wp:positionH>
                <wp:positionV relativeFrom="page">
                  <wp:posOffset>3032760</wp:posOffset>
                </wp:positionV>
                <wp:extent cx="716280" cy="3606165"/>
                <wp:effectExtent l="0" t="0" r="7620" b="0"/>
                <wp:wrapNone/>
                <wp:docPr id="1" name="Vrije vorm: vorm 1">
                  <a:extLst xmlns:a="http://schemas.openxmlformats.org/drawingml/2006/main">
                    <a:ext uri="{FF2B5EF4-FFF2-40B4-BE49-F238E27FC236}">
                      <a16:creationId xmlns:a16="http://schemas.microsoft.com/office/drawing/2014/main" id="{50C226F1-AFF2-4BD5-970F-40888E7EB797}"/>
                    </a:ext>
                  </a:extLst>
                </wp:docPr>
                <wp:cNvGraphicFramePr/>
                <a:graphic xmlns:a="http://schemas.openxmlformats.org/drawingml/2006/main">
                  <a:graphicData uri="http://schemas.microsoft.com/office/word/2010/wordprocessingShape">
                    <wps:wsp>
                      <wps:cNvSpPr/>
                      <wps:spPr>
                        <a:xfrm>
                          <a:off x="0" y="0"/>
                          <a:ext cx="716280" cy="3606165"/>
                        </a:xfrm>
                        <a:custGeom>
                          <a:avLst/>
                          <a:gdLst>
                            <a:gd name="connsiteX0" fmla="*/ 0 w 504825"/>
                            <a:gd name="connsiteY0" fmla="*/ 0 h 3968419"/>
                            <a:gd name="connsiteX1" fmla="*/ 504825 w 504825"/>
                            <a:gd name="connsiteY1" fmla="*/ 1984209 h 3968419"/>
                            <a:gd name="connsiteX2" fmla="*/ 0 w 504825"/>
                            <a:gd name="connsiteY2" fmla="*/ 3968419 h 3968419"/>
                            <a:gd name="connsiteX3" fmla="*/ 0 w 504825"/>
                            <a:gd name="connsiteY3" fmla="*/ 0 h 3968419"/>
                          </a:gdLst>
                          <a:ahLst/>
                          <a:cxnLst>
                            <a:cxn ang="0">
                              <a:pos x="connsiteX0" y="connsiteY0"/>
                            </a:cxn>
                            <a:cxn ang="0">
                              <a:pos x="connsiteX1" y="connsiteY1"/>
                            </a:cxn>
                            <a:cxn ang="0">
                              <a:pos x="connsiteX2" y="connsiteY2"/>
                            </a:cxn>
                            <a:cxn ang="0">
                              <a:pos x="connsiteX3" y="connsiteY3"/>
                            </a:cxn>
                          </a:cxnLst>
                          <a:rect l="l" t="t" r="r" b="b"/>
                          <a:pathLst>
                            <a:path w="504825" h="3968419">
                              <a:moveTo>
                                <a:pt x="0" y="0"/>
                              </a:moveTo>
                              <a:lnTo>
                                <a:pt x="504825" y="1984209"/>
                              </a:lnTo>
                              <a:lnTo>
                                <a:pt x="0" y="3968419"/>
                              </a:lnTo>
                              <a:lnTo>
                                <a:pt x="0" y="0"/>
                              </a:lnTo>
                              <a:close/>
                            </a:path>
                          </a:pathLst>
                        </a:custGeom>
                        <a:solidFill>
                          <a:srgbClr val="9CDBD9"/>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277B75B9" id="Vrije vorm: vorm 1" o:spid="_x0000_s1026" style="position:absolute;margin-left:0;margin-top:238.8pt;width:56.4pt;height:283.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504825,396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KkV9gIAAPYHAAAOAAAAZHJzL2Uyb0RvYy54bWysVU1v2zAMvQ/YfxB8HLD6I22WBHWKrcF2&#10;GbZi7YDuqMhybECWPEmJk38/6stR0gFBh+VgyxHfI/lIibd3+46hHZWqFbxM8qssQZQTUbV8UyY/&#10;nz6/nyVIacwrzASnZXKgKrlbvn1zO/QLWohGsIpKBCRcLYa+TBqt+0WaKtLQDqsr0VMOm7WQHdbw&#10;KTdpJfEA7B1LiyybpoOQVS8FoUrBvyu3mSwtf11Tor/XtaIasTKB2LR9Svtcm2e6vMWLjcR90xIf&#10;Bv6HKDrccnA6Uq2wxmgr2xdUXUukUKLWV0R0qajrllCbA2STZ2fZPDa4pzYXEEf1o0zq/9GSb7vH&#10;/kGCDEOvFgqWJot9LTvzhvjQ3op1GMWie40I/PkhnxYzkJTA1mSaTfPpjVEzPaLJVukvVFgmvPuq&#10;tBO7gpWVqkIcd9ATRHCuWk2fga3uGOj/LkUZGtBNdj0rLCsIe27969S6QZP5dHadz31Jz82f84jc&#10;EV/0EEPy+ey6yOboop8i8nM5idjaJ3DZxeRVLk6tT+KHYm1COXATKkT23JcIVgibk5zZ5u6FMu0Q&#10;1wuKHz6hIK7+gDL1vQAGcWNw/iowyBaDi1eBQZAYPInBoMgxfQnXh7k4mL04dILg4pAJgotjbTB4&#10;0WNtVAtLNJSJ71nUwKnwDWm2O7GjT8Ia6rMjBS6Pu4zHVoEMwvX952MNZuHdR6TBrStGsAjv2DIU&#10;LOwRJhR1MJOZPcxjikaZ6EArwdrqc8uYyUnJzfqeSbTDoNb8fvVpZY8hQE7MmO0LLgwsRAdOjjeP&#10;XekDo4aU8R+0Rm0FHVfY9rNDgY5+MCGU69xtNbiizv1NBj8v04iwqVhCw1yD/5HbE5iB85LbRent&#10;DZTamTKC3bkY3bgIQmAOPCKsZ8H1CO5aLuTfMmOQlffs7INIThqj0lpUhweJBphcZaJ+b7Gk0J6a&#10;3Qs36DAnjYB2Jdp54OLjVou6NXewFdwR+A8YLlYhPwjN9Iq/rdVxXC//AAAA//8DAFBLAwQUAAYA&#10;CAAAACEAGt6Crt4AAAAJAQAADwAAAGRycy9kb3ducmV2LnhtbEyPwU7DMAyG70i8Q2QkbizdtK2j&#10;NJ0QUpG4wYYmjl4T2kDiVE26lbfHO8HN1m/9/r5yO3knTmaINpCC+SwDYagJ2lKr4H1f321AxISk&#10;0QUyCn5MhG11fVViocOZ3sxpl1rBJRQLVNCl1BdSxqYzHuMs9IY4+wyDx8Tr0Eo94JnLvZOLLFtL&#10;j5b4Q4e9eepM870bvQI5bUb7grU/ONu+1vf5/vDx/KXU7c30+AAimSn9HcMFn9GhYqZjGElH4RSw&#10;SFKwzPM1iEs8X7DJkYdsuVqBrEr536D6BQAA//8DAFBLAQItABQABgAIAAAAIQC2gziS/gAAAOEB&#10;AAATAAAAAAAAAAAAAAAAAAAAAABbQ29udGVudF9UeXBlc10ueG1sUEsBAi0AFAAGAAgAAAAhADj9&#10;If/WAAAAlAEAAAsAAAAAAAAAAAAAAAAALwEAAF9yZWxzLy5yZWxzUEsBAi0AFAAGAAgAAAAhAKmw&#10;qRX2AgAA9gcAAA4AAAAAAAAAAAAAAAAALgIAAGRycy9lMm9Eb2MueG1sUEsBAi0AFAAGAAgAAAAh&#10;ABregq7eAAAACQEAAA8AAAAAAAAAAAAAAAAAUAUAAGRycy9kb3ducmV2LnhtbFBLBQYAAAAABAAE&#10;APMAAABbBgAAAAA=&#10;" path="m,l504825,1984209,,3968419,,xe" fillcolor="#9cdbd9" stroked="f" strokeweight="1pt">
                <v:stroke joinstyle="miter"/>
                <v:path arrowok="t" o:connecttype="custom" o:connectlocs="0,0;716280,1803082;0,3606165;0,0" o:connectangles="0,0,0,0"/>
                <w10:wrap anchorx="page" anchory="page"/>
                <w10:anchorlock/>
              </v:shape>
            </w:pict>
          </mc:Fallback>
        </mc:AlternateContent>
      </w:r>
      <w:r w:rsidRPr="00C83B3D">
        <w:rPr>
          <w:rFonts w:ascii="Arial" w:hAnsi="Arial" w:cs="Arial"/>
          <w:noProof/>
        </w:rPr>
        <w:t xml:space="preserve"> </w:t>
      </w:r>
    </w:p>
    <w:p w14:paraId="414391A1" w14:textId="77777777" w:rsidR="000C7169" w:rsidRPr="00C83B3D" w:rsidRDefault="000C7169" w:rsidP="00C83B3D">
      <w:pPr>
        <w:pStyle w:val="Koptekst"/>
        <w:spacing w:line="276" w:lineRule="auto"/>
        <w:rPr>
          <w:rFonts w:ascii="Arial" w:hAnsi="Arial" w:cs="Arial"/>
        </w:rPr>
      </w:pPr>
    </w:p>
    <w:p w14:paraId="5836B03E" w14:textId="77777777" w:rsidR="000C7169" w:rsidRPr="00C83B3D" w:rsidRDefault="000C7169" w:rsidP="00C83B3D">
      <w:pPr>
        <w:spacing w:line="276" w:lineRule="auto"/>
        <w:rPr>
          <w:rFonts w:ascii="Arial" w:hAnsi="Arial" w:cs="Arial"/>
        </w:rPr>
      </w:pPr>
    </w:p>
    <w:p w14:paraId="451423CC" w14:textId="77777777" w:rsidR="000C7169" w:rsidRPr="00C83B3D" w:rsidRDefault="000C7169" w:rsidP="00C83B3D">
      <w:pPr>
        <w:spacing w:line="276" w:lineRule="auto"/>
        <w:rPr>
          <w:rFonts w:ascii="Arial" w:hAnsi="Arial" w:cs="Arial"/>
        </w:rPr>
      </w:pPr>
    </w:p>
    <w:p w14:paraId="30AE2AD1" w14:textId="77777777" w:rsidR="000C7169" w:rsidRPr="00C83B3D" w:rsidRDefault="000C7169" w:rsidP="00C83B3D">
      <w:pPr>
        <w:spacing w:line="276" w:lineRule="auto"/>
        <w:rPr>
          <w:rFonts w:ascii="Arial" w:hAnsi="Arial" w:cs="Arial"/>
        </w:rPr>
      </w:pPr>
    </w:p>
    <w:p w14:paraId="24AD685F" w14:textId="77777777" w:rsidR="000C7169" w:rsidRPr="00C83B3D" w:rsidRDefault="000C7169" w:rsidP="00C83B3D">
      <w:pPr>
        <w:spacing w:line="276" w:lineRule="auto"/>
        <w:rPr>
          <w:rFonts w:ascii="Arial" w:hAnsi="Arial" w:cs="Arial"/>
        </w:rPr>
      </w:pPr>
    </w:p>
    <w:p w14:paraId="2B89D330" w14:textId="77777777" w:rsidR="000C7169" w:rsidRPr="00C83B3D" w:rsidRDefault="00132595" w:rsidP="00C83B3D">
      <w:pPr>
        <w:spacing w:line="276" w:lineRule="auto"/>
        <w:jc w:val="center"/>
        <w:rPr>
          <w:rFonts w:ascii="Arial" w:hAnsi="Arial" w:cs="Arial"/>
          <w:b/>
          <w:sz w:val="36"/>
          <w:szCs w:val="36"/>
        </w:rPr>
      </w:pPr>
      <w:sdt>
        <w:sdtPr>
          <w:rPr>
            <w:rFonts w:ascii="Arial" w:hAnsi="Arial" w:cs="Arial"/>
            <w:b/>
            <w:color w:val="2B579A"/>
            <w:sz w:val="36"/>
            <w:szCs w:val="36"/>
            <w:shd w:val="clear" w:color="auto" w:fill="E6E6E6"/>
          </w:rPr>
          <w:id w:val="965162394"/>
          <w:placeholder>
            <w:docPart w:val="A47247E0E4904D04891FACADFB40C206"/>
          </w:placeholder>
          <w:text/>
        </w:sdtPr>
        <w:sdtEndPr/>
        <w:sdtContent>
          <w:r w:rsidR="000C7169" w:rsidRPr="00C83B3D">
            <w:rPr>
              <w:rFonts w:ascii="Arial" w:hAnsi="Arial" w:cs="Arial"/>
              <w:b/>
              <w:sz w:val="36"/>
              <w:szCs w:val="36"/>
            </w:rPr>
            <w:t>Marktconsultatie</w:t>
          </w:r>
        </w:sdtContent>
      </w:sdt>
    </w:p>
    <w:p w14:paraId="6177A7A3" w14:textId="77777777" w:rsidR="000C7169" w:rsidRPr="00C83B3D" w:rsidRDefault="000C7169" w:rsidP="00C83B3D">
      <w:pPr>
        <w:spacing w:line="276" w:lineRule="auto"/>
        <w:jc w:val="center"/>
        <w:rPr>
          <w:rFonts w:ascii="Arial" w:hAnsi="Arial" w:cs="Arial"/>
          <w:b/>
          <w:sz w:val="36"/>
          <w:szCs w:val="36"/>
        </w:rPr>
      </w:pPr>
    </w:p>
    <w:p w14:paraId="4666F1D4" w14:textId="77777777" w:rsidR="000C7169" w:rsidRPr="00C83B3D" w:rsidRDefault="000C7169" w:rsidP="00C83B3D">
      <w:pPr>
        <w:spacing w:line="276" w:lineRule="auto"/>
        <w:jc w:val="center"/>
        <w:rPr>
          <w:rFonts w:ascii="Arial" w:hAnsi="Arial" w:cs="Arial"/>
          <w:b/>
          <w:bCs/>
          <w:sz w:val="24"/>
        </w:rPr>
      </w:pPr>
    </w:p>
    <w:p w14:paraId="76583525" w14:textId="3FFCF494" w:rsidR="000C7169" w:rsidRPr="00C83B3D" w:rsidRDefault="000C7169" w:rsidP="5B846979">
      <w:pPr>
        <w:spacing w:line="276" w:lineRule="auto"/>
        <w:jc w:val="center"/>
        <w:rPr>
          <w:rFonts w:ascii="Arial" w:hAnsi="Arial" w:cs="Arial"/>
          <w:b/>
          <w:bCs/>
          <w:sz w:val="24"/>
        </w:rPr>
      </w:pPr>
      <w:r w:rsidRPr="5B846979">
        <w:rPr>
          <w:rFonts w:ascii="Arial" w:hAnsi="Arial" w:cs="Arial"/>
          <w:b/>
          <w:bCs/>
          <w:sz w:val="24"/>
        </w:rPr>
        <w:t xml:space="preserve">Ten behoeve van </w:t>
      </w:r>
      <w:r w:rsidR="00F839B8" w:rsidRPr="5B846979">
        <w:rPr>
          <w:rFonts w:ascii="Arial" w:hAnsi="Arial" w:cs="Arial"/>
          <w:b/>
          <w:bCs/>
          <w:sz w:val="24"/>
        </w:rPr>
        <w:t>E</w:t>
      </w:r>
      <w:r w:rsidR="7172F472" w:rsidRPr="5B846979">
        <w:rPr>
          <w:rFonts w:ascii="Arial" w:hAnsi="Arial" w:cs="Arial"/>
          <w:b/>
          <w:bCs/>
          <w:sz w:val="24"/>
        </w:rPr>
        <w:t xml:space="preserve">lektronische </w:t>
      </w:r>
      <w:r w:rsidR="00F839B8" w:rsidRPr="5B846979">
        <w:rPr>
          <w:rFonts w:ascii="Arial" w:hAnsi="Arial" w:cs="Arial"/>
          <w:b/>
          <w:bCs/>
          <w:sz w:val="24"/>
        </w:rPr>
        <w:t>Content</w:t>
      </w:r>
      <w:r w:rsidR="5A5C12DB" w:rsidRPr="5B846979">
        <w:rPr>
          <w:rFonts w:ascii="Arial" w:hAnsi="Arial" w:cs="Arial"/>
          <w:b/>
          <w:bCs/>
          <w:sz w:val="24"/>
        </w:rPr>
        <w:t xml:space="preserve"> (E-content)</w:t>
      </w:r>
      <w:r w:rsidR="00F839B8" w:rsidRPr="5B846979">
        <w:rPr>
          <w:rFonts w:ascii="Arial" w:hAnsi="Arial" w:cs="Arial"/>
          <w:b/>
          <w:bCs/>
          <w:sz w:val="24"/>
        </w:rPr>
        <w:t xml:space="preserve"> – </w:t>
      </w:r>
      <w:r w:rsidR="00CB02BE" w:rsidRPr="5B846979">
        <w:rPr>
          <w:rFonts w:ascii="Arial" w:hAnsi="Arial" w:cs="Arial"/>
          <w:b/>
          <w:bCs/>
          <w:sz w:val="24"/>
        </w:rPr>
        <w:t>Leven Lang Ontwikkelen</w:t>
      </w:r>
      <w:r w:rsidR="00865AEA" w:rsidRPr="5B846979">
        <w:rPr>
          <w:rFonts w:ascii="Arial" w:hAnsi="Arial" w:cs="Arial"/>
          <w:b/>
          <w:bCs/>
          <w:sz w:val="20"/>
          <w:szCs w:val="20"/>
        </w:rPr>
        <w:t xml:space="preserve"> </w:t>
      </w:r>
    </w:p>
    <w:p w14:paraId="30FBB232" w14:textId="77777777" w:rsidR="000C7169" w:rsidRPr="00C83B3D" w:rsidRDefault="000C7169" w:rsidP="00C83B3D">
      <w:pPr>
        <w:spacing w:line="276" w:lineRule="auto"/>
        <w:rPr>
          <w:rFonts w:ascii="Arial" w:hAnsi="Arial" w:cs="Arial"/>
        </w:rPr>
      </w:pPr>
    </w:p>
    <w:p w14:paraId="42EFF56A" w14:textId="77777777" w:rsidR="000C7169" w:rsidRPr="00C83B3D" w:rsidRDefault="000C7169" w:rsidP="00C83B3D">
      <w:pPr>
        <w:spacing w:line="276" w:lineRule="auto"/>
        <w:jc w:val="both"/>
        <w:rPr>
          <w:rFonts w:ascii="Arial" w:hAnsi="Arial" w:cs="Arial"/>
        </w:rPr>
      </w:pPr>
    </w:p>
    <w:p w14:paraId="0AA6C7C4" w14:textId="77777777" w:rsidR="000C7169" w:rsidRPr="00C83B3D" w:rsidRDefault="000C7169" w:rsidP="00C83B3D">
      <w:pPr>
        <w:spacing w:line="276" w:lineRule="auto"/>
        <w:jc w:val="both"/>
        <w:rPr>
          <w:rFonts w:ascii="Arial" w:hAnsi="Arial" w:cs="Arial"/>
        </w:rPr>
      </w:pPr>
    </w:p>
    <w:p w14:paraId="3B4A5F07" w14:textId="77777777" w:rsidR="000C7169" w:rsidRPr="00C83B3D" w:rsidRDefault="000C7169" w:rsidP="00C83B3D">
      <w:pPr>
        <w:spacing w:line="276" w:lineRule="auto"/>
        <w:jc w:val="both"/>
        <w:rPr>
          <w:rFonts w:ascii="Arial" w:hAnsi="Arial" w:cs="Arial"/>
        </w:rPr>
      </w:pPr>
    </w:p>
    <w:p w14:paraId="2F2C6B8E" w14:textId="77777777" w:rsidR="000C7169" w:rsidRPr="00C83B3D" w:rsidRDefault="000C7169" w:rsidP="00C83B3D">
      <w:pPr>
        <w:spacing w:line="276" w:lineRule="auto"/>
        <w:jc w:val="both"/>
        <w:rPr>
          <w:rFonts w:ascii="Arial" w:hAnsi="Arial" w:cs="Arial"/>
        </w:rPr>
      </w:pPr>
    </w:p>
    <w:p w14:paraId="56270286" w14:textId="77777777" w:rsidR="000C7169" w:rsidRPr="00C83B3D" w:rsidRDefault="000C7169" w:rsidP="00C83B3D">
      <w:pPr>
        <w:spacing w:line="276" w:lineRule="auto"/>
        <w:jc w:val="both"/>
        <w:rPr>
          <w:rFonts w:ascii="Arial" w:eastAsia="Times New Roman" w:hAnsi="Arial" w:cs="Arial"/>
          <w:b/>
          <w:color w:val="FF0000"/>
          <w:sz w:val="14"/>
          <w:szCs w:val="14"/>
          <w:lang w:eastAsia="nl-NL"/>
        </w:rPr>
      </w:pPr>
      <w:bookmarkStart w:id="1" w:name="_Hlk505279010"/>
    </w:p>
    <w:p w14:paraId="3198A3A6" w14:textId="77777777" w:rsidR="000C7169" w:rsidRPr="00C83B3D" w:rsidRDefault="000C7169" w:rsidP="00C83B3D">
      <w:pPr>
        <w:spacing w:line="276" w:lineRule="auto"/>
        <w:jc w:val="both"/>
        <w:rPr>
          <w:rFonts w:ascii="Arial" w:eastAsia="Times New Roman" w:hAnsi="Arial" w:cs="Arial"/>
          <w:b/>
          <w:caps/>
          <w:color w:val="FF0000"/>
          <w:sz w:val="14"/>
          <w:szCs w:val="14"/>
          <w:lang w:eastAsia="nl-NL"/>
        </w:rPr>
      </w:pPr>
    </w:p>
    <w:p w14:paraId="47CAF065" w14:textId="77777777" w:rsidR="000C7169" w:rsidRPr="00C83B3D" w:rsidRDefault="000C7169" w:rsidP="00C83B3D">
      <w:pPr>
        <w:spacing w:line="276" w:lineRule="auto"/>
        <w:jc w:val="both"/>
        <w:rPr>
          <w:rFonts w:ascii="Arial" w:eastAsia="Times New Roman" w:hAnsi="Arial" w:cs="Arial"/>
          <w:b/>
          <w:caps/>
          <w:color w:val="FF0000"/>
          <w:sz w:val="14"/>
          <w:szCs w:val="14"/>
          <w:lang w:eastAsia="nl-NL"/>
        </w:rPr>
      </w:pPr>
    </w:p>
    <w:p w14:paraId="4F752B68" w14:textId="77777777" w:rsidR="000C7169" w:rsidRPr="00C83B3D" w:rsidRDefault="000C7169" w:rsidP="00C83B3D">
      <w:pPr>
        <w:spacing w:line="276" w:lineRule="auto"/>
        <w:jc w:val="both"/>
        <w:rPr>
          <w:rFonts w:ascii="Arial" w:eastAsia="Times New Roman" w:hAnsi="Arial" w:cs="Arial"/>
          <w:b/>
          <w:caps/>
          <w:color w:val="FF0000"/>
          <w:sz w:val="14"/>
          <w:szCs w:val="14"/>
          <w:lang w:eastAsia="nl-NL"/>
        </w:rPr>
      </w:pPr>
    </w:p>
    <w:p w14:paraId="5D0F1104" w14:textId="77777777" w:rsidR="000C7169" w:rsidRPr="00C83B3D" w:rsidRDefault="000C7169" w:rsidP="00C83B3D">
      <w:pPr>
        <w:spacing w:line="276" w:lineRule="auto"/>
        <w:jc w:val="both"/>
        <w:rPr>
          <w:rFonts w:ascii="Arial" w:eastAsia="Times New Roman" w:hAnsi="Arial" w:cs="Arial"/>
          <w:b/>
          <w:caps/>
          <w:color w:val="FF0000"/>
          <w:sz w:val="14"/>
          <w:szCs w:val="14"/>
          <w:lang w:eastAsia="nl-NL"/>
        </w:rPr>
      </w:pPr>
    </w:p>
    <w:p w14:paraId="260CB74C" w14:textId="77777777" w:rsidR="000C7169" w:rsidRPr="00C83B3D" w:rsidRDefault="000C7169" w:rsidP="00C83B3D">
      <w:pPr>
        <w:spacing w:line="276" w:lineRule="auto"/>
        <w:jc w:val="both"/>
        <w:rPr>
          <w:rFonts w:ascii="Arial" w:eastAsia="Times New Roman" w:hAnsi="Arial" w:cs="Arial"/>
          <w:b/>
          <w:caps/>
          <w:color w:val="FF0000"/>
          <w:sz w:val="14"/>
          <w:szCs w:val="14"/>
          <w:lang w:eastAsia="nl-NL"/>
        </w:rPr>
      </w:pPr>
    </w:p>
    <w:p w14:paraId="50E0A737" w14:textId="77777777" w:rsidR="000C7169" w:rsidRPr="00C83B3D" w:rsidRDefault="000C7169" w:rsidP="00C83B3D">
      <w:pPr>
        <w:spacing w:line="276" w:lineRule="auto"/>
        <w:jc w:val="both"/>
        <w:rPr>
          <w:rFonts w:ascii="Arial" w:eastAsia="Times New Roman" w:hAnsi="Arial" w:cs="Arial"/>
          <w:b/>
          <w:caps/>
          <w:color w:val="FF0000"/>
          <w:sz w:val="14"/>
          <w:szCs w:val="14"/>
          <w:lang w:eastAsia="nl-NL"/>
        </w:rPr>
      </w:pPr>
    </w:p>
    <w:p w14:paraId="557BC331" w14:textId="77777777" w:rsidR="000C7169" w:rsidRPr="00C83B3D" w:rsidRDefault="000C7169" w:rsidP="00C83B3D">
      <w:pPr>
        <w:spacing w:line="276" w:lineRule="auto"/>
        <w:jc w:val="both"/>
        <w:rPr>
          <w:rFonts w:ascii="Arial" w:eastAsia="Times New Roman" w:hAnsi="Arial" w:cs="Arial"/>
          <w:b/>
          <w:caps/>
          <w:color w:val="FF0000"/>
          <w:sz w:val="14"/>
          <w:szCs w:val="14"/>
          <w:lang w:eastAsia="nl-NL"/>
        </w:rPr>
      </w:pPr>
    </w:p>
    <w:p w14:paraId="07FC2351" w14:textId="77777777" w:rsidR="000C7169" w:rsidRPr="00C83B3D" w:rsidRDefault="000C7169" w:rsidP="00C83B3D">
      <w:pPr>
        <w:spacing w:line="276" w:lineRule="auto"/>
        <w:jc w:val="both"/>
        <w:rPr>
          <w:rFonts w:ascii="Arial" w:eastAsia="Times New Roman" w:hAnsi="Arial" w:cs="Arial"/>
          <w:b/>
          <w:caps/>
          <w:color w:val="FF0000"/>
          <w:sz w:val="14"/>
          <w:szCs w:val="14"/>
          <w:lang w:eastAsia="nl-NL"/>
        </w:rPr>
      </w:pPr>
    </w:p>
    <w:p w14:paraId="6EE39F35" w14:textId="77777777" w:rsidR="000C7169" w:rsidRPr="00C83B3D" w:rsidRDefault="000C7169" w:rsidP="00C83B3D">
      <w:pPr>
        <w:spacing w:line="276" w:lineRule="auto"/>
        <w:jc w:val="both"/>
        <w:rPr>
          <w:rFonts w:ascii="Arial" w:eastAsia="Times New Roman" w:hAnsi="Arial" w:cs="Arial"/>
          <w:b/>
          <w:caps/>
          <w:color w:val="FF0000"/>
          <w:sz w:val="14"/>
          <w:szCs w:val="14"/>
          <w:lang w:eastAsia="nl-NL"/>
        </w:rPr>
      </w:pPr>
    </w:p>
    <w:p w14:paraId="2D5FAAB8" w14:textId="77777777" w:rsidR="000C7169" w:rsidRPr="00C83B3D" w:rsidRDefault="000C7169" w:rsidP="00C83B3D">
      <w:pPr>
        <w:spacing w:line="276" w:lineRule="auto"/>
        <w:jc w:val="both"/>
        <w:rPr>
          <w:rFonts w:ascii="Arial" w:eastAsia="Times New Roman" w:hAnsi="Arial" w:cs="Arial"/>
          <w:b/>
          <w:caps/>
          <w:color w:val="FF0000"/>
          <w:sz w:val="14"/>
          <w:szCs w:val="14"/>
          <w:lang w:eastAsia="nl-NL"/>
        </w:rPr>
      </w:pPr>
    </w:p>
    <w:p w14:paraId="4A250F10" w14:textId="77777777" w:rsidR="000C7169" w:rsidRPr="00C83B3D" w:rsidRDefault="000C7169" w:rsidP="00C83B3D">
      <w:pPr>
        <w:spacing w:line="276" w:lineRule="auto"/>
        <w:jc w:val="both"/>
        <w:rPr>
          <w:rFonts w:ascii="Arial" w:eastAsia="Times New Roman" w:hAnsi="Arial" w:cs="Arial"/>
          <w:b/>
          <w:caps/>
          <w:color w:val="FF0000"/>
          <w:sz w:val="14"/>
          <w:szCs w:val="14"/>
          <w:lang w:eastAsia="nl-NL"/>
        </w:rPr>
      </w:pPr>
    </w:p>
    <w:bookmarkEnd w:id="1"/>
    <w:p w14:paraId="46D790F9" w14:textId="77777777" w:rsidR="000C7169" w:rsidRPr="00C83B3D" w:rsidRDefault="000C7169" w:rsidP="00C83B3D">
      <w:pPr>
        <w:pStyle w:val="Plattetekst"/>
        <w:spacing w:after="0" w:line="276" w:lineRule="auto"/>
        <w:jc w:val="both"/>
        <w:rPr>
          <w:rFonts w:ascii="Arial" w:hAnsi="Arial" w:cs="Arial"/>
          <w:lang w:val="nl-NL"/>
        </w:rPr>
      </w:pPr>
    </w:p>
    <w:tbl>
      <w:tblPr>
        <w:tblStyle w:val="TenderPeople3"/>
        <w:tblpPr w:leftFromText="142" w:rightFromText="142" w:topFromText="142" w:bottomFromText="142" w:vertAnchor="page" w:horzAnchor="margin" w:tblpY="11441"/>
        <w:tblOverlap w:val="never"/>
        <w:tblW w:w="7792" w:type="dxa"/>
        <w:tblBorders>
          <w:top w:val="single" w:sz="4" w:space="0" w:color="CBA052"/>
          <w:left w:val="single" w:sz="4" w:space="0" w:color="CBA052"/>
          <w:bottom w:val="single" w:sz="4" w:space="0" w:color="CBA052"/>
          <w:right w:val="single" w:sz="4" w:space="0" w:color="CBA052"/>
          <w:insideH w:val="single" w:sz="4" w:space="0" w:color="CBA052"/>
          <w:insideV w:val="single" w:sz="4" w:space="0" w:color="CBA052"/>
        </w:tblBorders>
        <w:tblLayout w:type="fixed"/>
        <w:tblLook w:val="0620" w:firstRow="1" w:lastRow="0" w:firstColumn="0" w:lastColumn="0" w:noHBand="1" w:noVBand="1"/>
      </w:tblPr>
      <w:tblGrid>
        <w:gridCol w:w="2264"/>
        <w:gridCol w:w="5528"/>
      </w:tblGrid>
      <w:tr w:rsidR="00865AEA" w:rsidRPr="00C83B3D" w14:paraId="492E9040" w14:textId="77777777">
        <w:trPr>
          <w:cnfStyle w:val="100000000000" w:firstRow="1" w:lastRow="0" w:firstColumn="0" w:lastColumn="0" w:oddVBand="0" w:evenVBand="0" w:oddHBand="0" w:evenHBand="0" w:firstRowFirstColumn="0" w:firstRowLastColumn="0" w:lastRowFirstColumn="0" w:lastRowLastColumn="0"/>
          <w:trHeight w:val="26"/>
        </w:trPr>
        <w:tc>
          <w:tcPr>
            <w:tcW w:w="7792" w:type="dxa"/>
            <w:gridSpan w:val="2"/>
            <w:tcBorders>
              <w:top w:val="single" w:sz="4" w:space="0" w:color="CBA052"/>
              <w:left w:val="single" w:sz="4" w:space="0" w:color="CBA052"/>
              <w:bottom w:val="single" w:sz="4" w:space="0" w:color="CBA052"/>
              <w:right w:val="single" w:sz="4" w:space="0" w:color="CBA052"/>
            </w:tcBorders>
            <w:shd w:val="clear" w:color="auto" w:fill="CBA052"/>
          </w:tcPr>
          <w:p w14:paraId="5E60F89D" w14:textId="77777777" w:rsidR="00865AEA" w:rsidRPr="00C83B3D" w:rsidRDefault="00865AEA" w:rsidP="00C83B3D">
            <w:pPr>
              <w:spacing w:line="276" w:lineRule="auto"/>
              <w:rPr>
                <w:rFonts w:ascii="Arial" w:hAnsi="Arial" w:cs="Arial"/>
                <w:sz w:val="20"/>
              </w:rPr>
            </w:pPr>
            <w:bookmarkStart w:id="2" w:name="_Toc132893583"/>
            <w:bookmarkEnd w:id="0"/>
            <w:r w:rsidRPr="00C83B3D">
              <w:rPr>
                <w:rFonts w:ascii="Arial" w:hAnsi="Arial" w:cs="Arial"/>
                <w:sz w:val="20"/>
              </w:rPr>
              <w:t>Colofon</w:t>
            </w:r>
          </w:p>
        </w:tc>
      </w:tr>
      <w:tr w:rsidR="00865AEA" w:rsidRPr="00C83B3D" w14:paraId="3826573D" w14:textId="77777777">
        <w:trPr>
          <w:trHeight w:val="26"/>
        </w:trPr>
        <w:tc>
          <w:tcPr>
            <w:tcW w:w="2264" w:type="dxa"/>
            <w:tcBorders>
              <w:right w:val="single" w:sz="4" w:space="0" w:color="CBA052"/>
            </w:tcBorders>
          </w:tcPr>
          <w:p w14:paraId="1A60D2B3" w14:textId="77777777" w:rsidR="00865AEA" w:rsidRPr="00C83B3D" w:rsidRDefault="00865AEA" w:rsidP="00C83B3D">
            <w:pPr>
              <w:spacing w:line="276" w:lineRule="auto"/>
              <w:rPr>
                <w:rFonts w:ascii="Arial" w:hAnsi="Arial" w:cs="Arial"/>
                <w:sz w:val="20"/>
              </w:rPr>
            </w:pPr>
            <w:r w:rsidRPr="00C83B3D">
              <w:rPr>
                <w:rFonts w:ascii="Arial" w:hAnsi="Arial" w:cs="Arial"/>
                <w:sz w:val="20"/>
              </w:rPr>
              <w:t>Opgesteld door:</w:t>
            </w:r>
          </w:p>
        </w:tc>
        <w:tc>
          <w:tcPr>
            <w:tcW w:w="5528" w:type="dxa"/>
            <w:tcBorders>
              <w:top w:val="single" w:sz="4" w:space="0" w:color="CBA052"/>
              <w:left w:val="single" w:sz="4" w:space="0" w:color="CBA052"/>
              <w:bottom w:val="single" w:sz="4" w:space="0" w:color="CBA052"/>
              <w:right w:val="single" w:sz="4" w:space="0" w:color="CBA052"/>
            </w:tcBorders>
          </w:tcPr>
          <w:p w14:paraId="0F7FE2A4" w14:textId="77777777" w:rsidR="00865AEA" w:rsidRPr="00C83B3D" w:rsidRDefault="00865AEA" w:rsidP="00C83B3D">
            <w:pPr>
              <w:spacing w:line="276" w:lineRule="auto"/>
              <w:rPr>
                <w:rFonts w:ascii="Arial" w:hAnsi="Arial" w:cs="Arial"/>
                <w:sz w:val="20"/>
              </w:rPr>
            </w:pPr>
            <w:r w:rsidRPr="00C83B3D">
              <w:rPr>
                <w:rFonts w:ascii="Arial" w:hAnsi="Arial" w:cs="Arial"/>
                <w:sz w:val="20"/>
              </w:rPr>
              <w:t>Koninklijke Bibliotheek</w:t>
            </w:r>
          </w:p>
        </w:tc>
      </w:tr>
      <w:tr w:rsidR="00865AEA" w:rsidRPr="00C83B3D" w14:paraId="613D064F" w14:textId="77777777">
        <w:trPr>
          <w:trHeight w:val="26"/>
        </w:trPr>
        <w:tc>
          <w:tcPr>
            <w:tcW w:w="2264" w:type="dxa"/>
            <w:tcBorders>
              <w:right w:val="single" w:sz="4" w:space="0" w:color="CBA052"/>
            </w:tcBorders>
          </w:tcPr>
          <w:p w14:paraId="31ED98B3" w14:textId="77777777" w:rsidR="00865AEA" w:rsidRPr="00C83B3D" w:rsidRDefault="00865AEA" w:rsidP="00C83B3D">
            <w:pPr>
              <w:spacing w:line="276" w:lineRule="auto"/>
              <w:rPr>
                <w:rFonts w:ascii="Arial" w:hAnsi="Arial" w:cs="Arial"/>
                <w:sz w:val="20"/>
              </w:rPr>
            </w:pPr>
            <w:r w:rsidRPr="00C83B3D">
              <w:rPr>
                <w:rFonts w:ascii="Arial" w:hAnsi="Arial" w:cs="Arial"/>
                <w:sz w:val="20"/>
              </w:rPr>
              <w:t>Datum:</w:t>
            </w:r>
          </w:p>
        </w:tc>
        <w:tc>
          <w:tcPr>
            <w:tcW w:w="5528" w:type="dxa"/>
            <w:tcBorders>
              <w:top w:val="single" w:sz="4" w:space="0" w:color="CBA052"/>
              <w:left w:val="single" w:sz="4" w:space="0" w:color="CBA052"/>
              <w:bottom w:val="single" w:sz="4" w:space="0" w:color="CBA052"/>
              <w:right w:val="single" w:sz="4" w:space="0" w:color="CBA052"/>
            </w:tcBorders>
          </w:tcPr>
          <w:p w14:paraId="0307E731" w14:textId="0A46D27D" w:rsidR="00865AEA" w:rsidRPr="00C83B3D" w:rsidRDefault="00865AEA" w:rsidP="00C83B3D">
            <w:pPr>
              <w:spacing w:line="276" w:lineRule="auto"/>
              <w:rPr>
                <w:rFonts w:ascii="Arial" w:hAnsi="Arial" w:cs="Arial"/>
                <w:color w:val="9CDBD9"/>
                <w:sz w:val="20"/>
              </w:rPr>
            </w:pPr>
            <w:r w:rsidRPr="00C83B3D">
              <w:rPr>
                <w:rFonts w:ascii="Arial" w:hAnsi="Arial" w:cs="Arial"/>
                <w:color w:val="9CDBD9"/>
                <w:sz w:val="20"/>
              </w:rPr>
              <w:t>[datum]</w:t>
            </w:r>
          </w:p>
        </w:tc>
      </w:tr>
      <w:tr w:rsidR="00865AEA" w:rsidRPr="00C83B3D" w14:paraId="728806D3" w14:textId="77777777">
        <w:trPr>
          <w:trHeight w:val="15"/>
        </w:trPr>
        <w:tc>
          <w:tcPr>
            <w:tcW w:w="2264" w:type="dxa"/>
            <w:tcBorders>
              <w:right w:val="single" w:sz="4" w:space="0" w:color="CBA052"/>
            </w:tcBorders>
          </w:tcPr>
          <w:p w14:paraId="7D27F7CA" w14:textId="77777777" w:rsidR="00865AEA" w:rsidRPr="00C83B3D" w:rsidRDefault="00865AEA" w:rsidP="00C83B3D">
            <w:pPr>
              <w:spacing w:line="276" w:lineRule="auto"/>
              <w:rPr>
                <w:rFonts w:ascii="Arial" w:hAnsi="Arial" w:cs="Arial"/>
                <w:sz w:val="20"/>
              </w:rPr>
            </w:pPr>
            <w:r w:rsidRPr="00C83B3D">
              <w:rPr>
                <w:rFonts w:ascii="Arial" w:hAnsi="Arial" w:cs="Arial"/>
                <w:sz w:val="20"/>
              </w:rPr>
              <w:t>Kenmerk:</w:t>
            </w:r>
          </w:p>
        </w:tc>
        <w:tc>
          <w:tcPr>
            <w:tcW w:w="5528" w:type="dxa"/>
            <w:tcBorders>
              <w:top w:val="single" w:sz="4" w:space="0" w:color="CBA052"/>
              <w:left w:val="single" w:sz="4" w:space="0" w:color="CBA052"/>
              <w:bottom w:val="single" w:sz="4" w:space="0" w:color="CBA052"/>
              <w:right w:val="single" w:sz="4" w:space="0" w:color="CBA052"/>
            </w:tcBorders>
          </w:tcPr>
          <w:p w14:paraId="0159F13B" w14:textId="3967BA13" w:rsidR="00865AEA" w:rsidRPr="00C83B3D" w:rsidRDefault="00865AEA" w:rsidP="00C83B3D">
            <w:pPr>
              <w:spacing w:line="276" w:lineRule="auto"/>
              <w:rPr>
                <w:rFonts w:ascii="Arial" w:hAnsi="Arial" w:cs="Arial"/>
                <w:color w:val="9CDBD9"/>
                <w:sz w:val="20"/>
              </w:rPr>
            </w:pPr>
            <w:r w:rsidRPr="00C83B3D">
              <w:rPr>
                <w:rFonts w:ascii="Arial" w:hAnsi="Arial" w:cs="Arial"/>
                <w:color w:val="9CDBD9"/>
                <w:sz w:val="20"/>
              </w:rPr>
              <w:t>[</w:t>
            </w:r>
            <w:r w:rsidR="00DF383C">
              <w:rPr>
                <w:rFonts w:ascii="Arial" w:hAnsi="Arial" w:cs="Arial"/>
                <w:color w:val="9CDBD9"/>
                <w:sz w:val="20"/>
              </w:rPr>
              <w:t>Tenderned k</w:t>
            </w:r>
            <w:r w:rsidR="00DF383C" w:rsidRPr="00C83B3D">
              <w:rPr>
                <w:rFonts w:ascii="Arial" w:hAnsi="Arial" w:cs="Arial"/>
                <w:color w:val="9CDBD9"/>
                <w:sz w:val="20"/>
              </w:rPr>
              <w:t>enmerk</w:t>
            </w:r>
            <w:r w:rsidRPr="00C83B3D">
              <w:rPr>
                <w:rFonts w:ascii="Arial" w:hAnsi="Arial" w:cs="Arial"/>
                <w:color w:val="9CDBD9"/>
                <w:sz w:val="20"/>
              </w:rPr>
              <w:t>]</w:t>
            </w:r>
            <w:r w:rsidRPr="00C83B3D" w:rsidDel="008A1697">
              <w:rPr>
                <w:rFonts w:ascii="Arial" w:hAnsi="Arial" w:cs="Arial"/>
                <w:color w:val="9CDBD9"/>
                <w:sz w:val="20"/>
              </w:rPr>
              <w:t xml:space="preserve"> </w:t>
            </w:r>
          </w:p>
        </w:tc>
      </w:tr>
      <w:tr w:rsidR="00865AEA" w:rsidRPr="00C83B3D" w14:paraId="1851F902" w14:textId="77777777">
        <w:trPr>
          <w:trHeight w:val="15"/>
        </w:trPr>
        <w:tc>
          <w:tcPr>
            <w:tcW w:w="2264" w:type="dxa"/>
            <w:tcBorders>
              <w:right w:val="single" w:sz="4" w:space="0" w:color="CBA052"/>
            </w:tcBorders>
          </w:tcPr>
          <w:p w14:paraId="677AB4CD" w14:textId="77777777" w:rsidR="00865AEA" w:rsidRPr="00C83B3D" w:rsidRDefault="00865AEA" w:rsidP="00C83B3D">
            <w:pPr>
              <w:spacing w:line="276" w:lineRule="auto"/>
              <w:rPr>
                <w:rFonts w:ascii="Arial" w:hAnsi="Arial" w:cs="Arial"/>
                <w:sz w:val="20"/>
              </w:rPr>
            </w:pPr>
            <w:r w:rsidRPr="00C83B3D">
              <w:rPr>
                <w:rFonts w:ascii="Arial" w:hAnsi="Arial" w:cs="Arial"/>
                <w:sz w:val="20"/>
              </w:rPr>
              <w:t>CPV:</w:t>
            </w:r>
          </w:p>
        </w:tc>
        <w:tc>
          <w:tcPr>
            <w:tcW w:w="5528" w:type="dxa"/>
            <w:tcBorders>
              <w:top w:val="single" w:sz="4" w:space="0" w:color="CBA052"/>
              <w:left w:val="single" w:sz="4" w:space="0" w:color="CBA052"/>
              <w:bottom w:val="single" w:sz="4" w:space="0" w:color="CBA052"/>
              <w:right w:val="single" w:sz="4" w:space="0" w:color="CBA052"/>
            </w:tcBorders>
          </w:tcPr>
          <w:p w14:paraId="1C5561F2" w14:textId="77777777" w:rsidR="00865AEA" w:rsidRDefault="003E4F13" w:rsidP="00C83B3D">
            <w:pPr>
              <w:spacing w:line="276" w:lineRule="auto"/>
              <w:rPr>
                <w:rFonts w:ascii="Arial" w:hAnsi="Arial" w:cs="Arial"/>
                <w:sz w:val="20"/>
              </w:rPr>
            </w:pPr>
            <w:r>
              <w:rPr>
                <w:rFonts w:ascii="Arial" w:hAnsi="Arial" w:cs="Arial"/>
                <w:sz w:val="20"/>
              </w:rPr>
              <w:t>80500000-9</w:t>
            </w:r>
          </w:p>
          <w:p w14:paraId="69771448" w14:textId="4E3E0C3F" w:rsidR="003E4F13" w:rsidRPr="00665A69" w:rsidRDefault="003E4F13" w:rsidP="00C83B3D">
            <w:pPr>
              <w:spacing w:line="276" w:lineRule="auto"/>
              <w:rPr>
                <w:rFonts w:ascii="Arial" w:hAnsi="Arial" w:cs="Arial"/>
                <w:sz w:val="20"/>
              </w:rPr>
            </w:pPr>
            <w:r>
              <w:rPr>
                <w:rFonts w:ascii="Arial" w:hAnsi="Arial" w:cs="Arial"/>
                <w:sz w:val="20"/>
              </w:rPr>
              <w:t>8057000</w:t>
            </w:r>
            <w:r w:rsidR="00BA2FF7">
              <w:rPr>
                <w:rFonts w:ascii="Arial" w:hAnsi="Arial" w:cs="Arial"/>
                <w:sz w:val="20"/>
              </w:rPr>
              <w:t>0-0</w:t>
            </w:r>
          </w:p>
        </w:tc>
      </w:tr>
    </w:tbl>
    <w:p w14:paraId="1BCA75F4" w14:textId="77777777" w:rsidR="00865AEA" w:rsidRPr="00C83B3D" w:rsidRDefault="00865AEA" w:rsidP="00C83B3D">
      <w:pPr>
        <w:spacing w:line="276" w:lineRule="auto"/>
        <w:rPr>
          <w:rFonts w:ascii="Arial" w:hAnsi="Arial" w:cs="Arial"/>
        </w:rPr>
      </w:pPr>
    </w:p>
    <w:p w14:paraId="411BDC45" w14:textId="77777777" w:rsidR="00865AEA" w:rsidRPr="00C83B3D" w:rsidRDefault="00865AEA" w:rsidP="00C83B3D">
      <w:pPr>
        <w:spacing w:line="276" w:lineRule="auto"/>
        <w:rPr>
          <w:rFonts w:ascii="Arial" w:hAnsi="Arial" w:cs="Arial"/>
        </w:rPr>
      </w:pPr>
    </w:p>
    <w:p w14:paraId="64DE199B" w14:textId="77777777" w:rsidR="00865AEA" w:rsidRPr="00C83B3D" w:rsidRDefault="00865AEA" w:rsidP="00C83B3D">
      <w:pPr>
        <w:spacing w:line="276" w:lineRule="auto"/>
        <w:rPr>
          <w:rFonts w:ascii="Arial" w:hAnsi="Arial" w:cs="Arial"/>
        </w:rPr>
      </w:pPr>
    </w:p>
    <w:p w14:paraId="55D0E45D" w14:textId="77777777" w:rsidR="000C7169" w:rsidRPr="00DF383C" w:rsidRDefault="000C7169" w:rsidP="00C83B3D">
      <w:pPr>
        <w:pStyle w:val="Kop1"/>
        <w:numPr>
          <w:ilvl w:val="0"/>
          <w:numId w:val="0"/>
        </w:numPr>
        <w:rPr>
          <w:rFonts w:ascii="Arial" w:hAnsi="Arial" w:cs="Arial"/>
          <w:b/>
          <w:bCs/>
        </w:rPr>
      </w:pPr>
      <w:bookmarkStart w:id="3" w:name="_Toc157155968"/>
      <w:bookmarkStart w:id="4" w:name="_Toc175576746"/>
      <w:r w:rsidRPr="00DF383C">
        <w:rPr>
          <w:rFonts w:ascii="Arial" w:hAnsi="Arial" w:cs="Arial"/>
          <w:b/>
          <w:bCs/>
        </w:rPr>
        <w:t>INHOUDSOPGAVE</w:t>
      </w:r>
      <w:bookmarkEnd w:id="2"/>
      <w:bookmarkEnd w:id="3"/>
      <w:bookmarkEnd w:id="4"/>
    </w:p>
    <w:sdt>
      <w:sdtPr>
        <w:rPr>
          <w:rFonts w:eastAsiaTheme="minorEastAsia"/>
        </w:rPr>
        <w:id w:val="1548134096"/>
        <w:docPartObj>
          <w:docPartGallery w:val="Table of Contents"/>
          <w:docPartUnique/>
        </w:docPartObj>
      </w:sdtPr>
      <w:sdtEndPr>
        <w:rPr>
          <w:rFonts w:eastAsia="Times New Roman"/>
        </w:rPr>
      </w:sdtEndPr>
      <w:sdtContent>
        <w:p w14:paraId="28182E33" w14:textId="57C64042" w:rsidR="00821E48" w:rsidRDefault="5512F809">
          <w:pPr>
            <w:pStyle w:val="Inhopg1"/>
            <w:tabs>
              <w:tab w:val="right" w:leader="dot" w:pos="8268"/>
            </w:tabs>
            <w:rPr>
              <w:rFonts w:asciiTheme="minorHAnsi" w:eastAsiaTheme="minorEastAsia" w:hAnsiTheme="minorHAnsi" w:cstheme="minorBidi"/>
              <w:b w:val="0"/>
              <w:caps w:val="0"/>
              <w:noProof/>
              <w:kern w:val="2"/>
              <w:sz w:val="24"/>
              <w:szCs w:val="24"/>
              <w:lang w:eastAsia="nl-NL"/>
              <w14:ligatures w14:val="standardContextual"/>
            </w:rPr>
          </w:pPr>
          <w:r>
            <w:fldChar w:fldCharType="begin"/>
          </w:r>
          <w:r w:rsidR="00E214BF">
            <w:instrText>TOC \o "1-2" \z \u \h</w:instrText>
          </w:r>
          <w:r>
            <w:fldChar w:fldCharType="separate"/>
          </w:r>
          <w:hyperlink w:anchor="_Toc175576746" w:history="1">
            <w:r w:rsidR="00821E48" w:rsidRPr="00DA3598">
              <w:rPr>
                <w:rStyle w:val="Hyperlink"/>
                <w:rFonts w:cs="Arial"/>
                <w:bCs/>
                <w:noProof/>
              </w:rPr>
              <w:t>INHOUDSOPGAVE</w:t>
            </w:r>
            <w:r w:rsidR="00821E48">
              <w:rPr>
                <w:noProof/>
                <w:webHidden/>
              </w:rPr>
              <w:tab/>
            </w:r>
            <w:r w:rsidR="00821E48">
              <w:rPr>
                <w:noProof/>
                <w:webHidden/>
              </w:rPr>
              <w:fldChar w:fldCharType="begin"/>
            </w:r>
            <w:r w:rsidR="00821E48">
              <w:rPr>
                <w:noProof/>
                <w:webHidden/>
              </w:rPr>
              <w:instrText xml:space="preserve"> PAGEREF _Toc175576746 \h </w:instrText>
            </w:r>
            <w:r w:rsidR="00821E48">
              <w:rPr>
                <w:noProof/>
                <w:webHidden/>
              </w:rPr>
            </w:r>
            <w:r w:rsidR="00821E48">
              <w:rPr>
                <w:noProof/>
                <w:webHidden/>
              </w:rPr>
              <w:fldChar w:fldCharType="separate"/>
            </w:r>
            <w:r w:rsidR="00821E48">
              <w:rPr>
                <w:noProof/>
                <w:webHidden/>
              </w:rPr>
              <w:t>2</w:t>
            </w:r>
            <w:r w:rsidR="00821E48">
              <w:rPr>
                <w:noProof/>
                <w:webHidden/>
              </w:rPr>
              <w:fldChar w:fldCharType="end"/>
            </w:r>
          </w:hyperlink>
        </w:p>
        <w:p w14:paraId="42B121DC" w14:textId="3DBFB353" w:rsidR="00821E48" w:rsidRDefault="00821E48">
          <w:pPr>
            <w:pStyle w:val="Inhopg1"/>
            <w:tabs>
              <w:tab w:val="right" w:leader="dot" w:pos="8268"/>
            </w:tabs>
            <w:rPr>
              <w:rFonts w:asciiTheme="minorHAnsi" w:eastAsiaTheme="minorEastAsia" w:hAnsiTheme="minorHAnsi" w:cstheme="minorBidi"/>
              <w:b w:val="0"/>
              <w:caps w:val="0"/>
              <w:noProof/>
              <w:kern w:val="2"/>
              <w:sz w:val="24"/>
              <w:szCs w:val="24"/>
              <w:lang w:eastAsia="nl-NL"/>
              <w14:ligatures w14:val="standardContextual"/>
            </w:rPr>
          </w:pPr>
          <w:hyperlink w:anchor="_Toc175576747" w:history="1">
            <w:r w:rsidRPr="00DA3598">
              <w:rPr>
                <w:rStyle w:val="Hyperlink"/>
                <w:rFonts w:cs="Arial"/>
                <w:bCs/>
                <w:noProof/>
              </w:rPr>
              <w:t>1. Inleiding</w:t>
            </w:r>
            <w:r>
              <w:rPr>
                <w:noProof/>
                <w:webHidden/>
              </w:rPr>
              <w:tab/>
            </w:r>
            <w:r>
              <w:rPr>
                <w:noProof/>
                <w:webHidden/>
              </w:rPr>
              <w:fldChar w:fldCharType="begin"/>
            </w:r>
            <w:r>
              <w:rPr>
                <w:noProof/>
                <w:webHidden/>
              </w:rPr>
              <w:instrText xml:space="preserve"> PAGEREF _Toc175576747 \h </w:instrText>
            </w:r>
            <w:r>
              <w:rPr>
                <w:noProof/>
                <w:webHidden/>
              </w:rPr>
            </w:r>
            <w:r>
              <w:rPr>
                <w:noProof/>
                <w:webHidden/>
              </w:rPr>
              <w:fldChar w:fldCharType="separate"/>
            </w:r>
            <w:r>
              <w:rPr>
                <w:noProof/>
                <w:webHidden/>
              </w:rPr>
              <w:t>3</w:t>
            </w:r>
            <w:r>
              <w:rPr>
                <w:noProof/>
                <w:webHidden/>
              </w:rPr>
              <w:fldChar w:fldCharType="end"/>
            </w:r>
          </w:hyperlink>
        </w:p>
        <w:p w14:paraId="206CCBC4" w14:textId="18392DEC" w:rsidR="00821E48" w:rsidRDefault="00821E48">
          <w:pPr>
            <w:pStyle w:val="Inhopg2"/>
            <w:tabs>
              <w:tab w:val="left" w:pos="720"/>
              <w:tab w:val="right" w:leader="dot" w:pos="8268"/>
            </w:tabs>
            <w:rPr>
              <w:rFonts w:asciiTheme="minorHAnsi" w:eastAsiaTheme="minorEastAsia" w:hAnsiTheme="minorHAnsi" w:cstheme="minorBidi"/>
              <w:smallCaps w:val="0"/>
              <w:noProof/>
              <w:kern w:val="2"/>
              <w:sz w:val="24"/>
              <w:szCs w:val="24"/>
              <w:lang w:eastAsia="nl-NL"/>
              <w14:ligatures w14:val="standardContextual"/>
            </w:rPr>
          </w:pPr>
          <w:hyperlink w:anchor="_Toc175576748" w:history="1">
            <w:r w:rsidRPr="00DA3598">
              <w:rPr>
                <w:rStyle w:val="Hyperlink"/>
                <w:rFonts w:cs="Arial"/>
                <w:noProof/>
              </w:rPr>
              <w:t>1.1</w:t>
            </w:r>
            <w:r>
              <w:rPr>
                <w:rFonts w:asciiTheme="minorHAnsi" w:eastAsiaTheme="minorEastAsia" w:hAnsiTheme="minorHAnsi" w:cstheme="minorBidi"/>
                <w:smallCaps w:val="0"/>
                <w:noProof/>
                <w:kern w:val="2"/>
                <w:sz w:val="24"/>
                <w:szCs w:val="24"/>
                <w:lang w:eastAsia="nl-NL"/>
                <w14:ligatures w14:val="standardContextual"/>
              </w:rPr>
              <w:tab/>
            </w:r>
            <w:r w:rsidRPr="00DA3598">
              <w:rPr>
                <w:rStyle w:val="Hyperlink"/>
                <w:rFonts w:cs="Arial"/>
                <w:noProof/>
              </w:rPr>
              <w:t>Marktconsultatie</w:t>
            </w:r>
            <w:r>
              <w:rPr>
                <w:noProof/>
                <w:webHidden/>
              </w:rPr>
              <w:tab/>
            </w:r>
            <w:r>
              <w:rPr>
                <w:noProof/>
                <w:webHidden/>
              </w:rPr>
              <w:fldChar w:fldCharType="begin"/>
            </w:r>
            <w:r>
              <w:rPr>
                <w:noProof/>
                <w:webHidden/>
              </w:rPr>
              <w:instrText xml:space="preserve"> PAGEREF _Toc175576748 \h </w:instrText>
            </w:r>
            <w:r>
              <w:rPr>
                <w:noProof/>
                <w:webHidden/>
              </w:rPr>
            </w:r>
            <w:r>
              <w:rPr>
                <w:noProof/>
                <w:webHidden/>
              </w:rPr>
              <w:fldChar w:fldCharType="separate"/>
            </w:r>
            <w:r>
              <w:rPr>
                <w:noProof/>
                <w:webHidden/>
              </w:rPr>
              <w:t>3</w:t>
            </w:r>
            <w:r>
              <w:rPr>
                <w:noProof/>
                <w:webHidden/>
              </w:rPr>
              <w:fldChar w:fldCharType="end"/>
            </w:r>
          </w:hyperlink>
        </w:p>
        <w:p w14:paraId="08D1E5B0" w14:textId="63834BC9" w:rsidR="00821E48" w:rsidRDefault="00821E48">
          <w:pPr>
            <w:pStyle w:val="Inhopg2"/>
            <w:tabs>
              <w:tab w:val="left" w:pos="720"/>
              <w:tab w:val="right" w:leader="dot" w:pos="8268"/>
            </w:tabs>
            <w:rPr>
              <w:rFonts w:asciiTheme="minorHAnsi" w:eastAsiaTheme="minorEastAsia" w:hAnsiTheme="minorHAnsi" w:cstheme="minorBidi"/>
              <w:smallCaps w:val="0"/>
              <w:noProof/>
              <w:kern w:val="2"/>
              <w:sz w:val="24"/>
              <w:szCs w:val="24"/>
              <w:lang w:eastAsia="nl-NL"/>
              <w14:ligatures w14:val="standardContextual"/>
            </w:rPr>
          </w:pPr>
          <w:hyperlink w:anchor="_Toc175576749" w:history="1">
            <w:r w:rsidRPr="00DA3598">
              <w:rPr>
                <w:rStyle w:val="Hyperlink"/>
                <w:rFonts w:cs="Arial"/>
                <w:noProof/>
              </w:rPr>
              <w:t>1.2</w:t>
            </w:r>
            <w:r>
              <w:rPr>
                <w:rFonts w:asciiTheme="minorHAnsi" w:eastAsiaTheme="minorEastAsia" w:hAnsiTheme="minorHAnsi" w:cstheme="minorBidi"/>
                <w:smallCaps w:val="0"/>
                <w:noProof/>
                <w:kern w:val="2"/>
                <w:sz w:val="24"/>
                <w:szCs w:val="24"/>
                <w:lang w:eastAsia="nl-NL"/>
                <w14:ligatures w14:val="standardContextual"/>
              </w:rPr>
              <w:tab/>
            </w:r>
            <w:r w:rsidRPr="00DA3598">
              <w:rPr>
                <w:rStyle w:val="Hyperlink"/>
                <w:rFonts w:cs="Arial"/>
                <w:noProof/>
              </w:rPr>
              <w:t>Doel marktconsultatie</w:t>
            </w:r>
            <w:r>
              <w:rPr>
                <w:noProof/>
                <w:webHidden/>
              </w:rPr>
              <w:tab/>
            </w:r>
            <w:r>
              <w:rPr>
                <w:noProof/>
                <w:webHidden/>
              </w:rPr>
              <w:fldChar w:fldCharType="begin"/>
            </w:r>
            <w:r>
              <w:rPr>
                <w:noProof/>
                <w:webHidden/>
              </w:rPr>
              <w:instrText xml:space="preserve"> PAGEREF _Toc175576749 \h </w:instrText>
            </w:r>
            <w:r>
              <w:rPr>
                <w:noProof/>
                <w:webHidden/>
              </w:rPr>
            </w:r>
            <w:r>
              <w:rPr>
                <w:noProof/>
                <w:webHidden/>
              </w:rPr>
              <w:fldChar w:fldCharType="separate"/>
            </w:r>
            <w:r>
              <w:rPr>
                <w:noProof/>
                <w:webHidden/>
              </w:rPr>
              <w:t>3</w:t>
            </w:r>
            <w:r>
              <w:rPr>
                <w:noProof/>
                <w:webHidden/>
              </w:rPr>
              <w:fldChar w:fldCharType="end"/>
            </w:r>
          </w:hyperlink>
        </w:p>
        <w:p w14:paraId="77654F5A" w14:textId="4CB5C1EE" w:rsidR="00821E48" w:rsidRDefault="00821E48">
          <w:pPr>
            <w:pStyle w:val="Inhopg2"/>
            <w:tabs>
              <w:tab w:val="left" w:pos="720"/>
              <w:tab w:val="right" w:leader="dot" w:pos="8268"/>
            </w:tabs>
            <w:rPr>
              <w:rFonts w:asciiTheme="minorHAnsi" w:eastAsiaTheme="minorEastAsia" w:hAnsiTheme="minorHAnsi" w:cstheme="minorBidi"/>
              <w:smallCaps w:val="0"/>
              <w:noProof/>
              <w:kern w:val="2"/>
              <w:sz w:val="24"/>
              <w:szCs w:val="24"/>
              <w:lang w:eastAsia="nl-NL"/>
              <w14:ligatures w14:val="standardContextual"/>
            </w:rPr>
          </w:pPr>
          <w:hyperlink w:anchor="_Toc175576750" w:history="1">
            <w:r w:rsidRPr="00DA3598">
              <w:rPr>
                <w:rStyle w:val="Hyperlink"/>
                <w:rFonts w:cs="Arial"/>
                <w:noProof/>
              </w:rPr>
              <w:t>1.3</w:t>
            </w:r>
            <w:r>
              <w:rPr>
                <w:rFonts w:asciiTheme="minorHAnsi" w:eastAsiaTheme="minorEastAsia" w:hAnsiTheme="minorHAnsi" w:cstheme="minorBidi"/>
                <w:smallCaps w:val="0"/>
                <w:noProof/>
                <w:kern w:val="2"/>
                <w:sz w:val="24"/>
                <w:szCs w:val="24"/>
                <w:lang w:eastAsia="nl-NL"/>
                <w14:ligatures w14:val="standardContextual"/>
              </w:rPr>
              <w:tab/>
            </w:r>
            <w:r w:rsidRPr="00DA3598">
              <w:rPr>
                <w:rStyle w:val="Hyperlink"/>
                <w:rFonts w:cs="Arial"/>
                <w:noProof/>
              </w:rPr>
              <w:t>Openbaarheid marktconsultatie</w:t>
            </w:r>
            <w:r>
              <w:rPr>
                <w:noProof/>
                <w:webHidden/>
              </w:rPr>
              <w:tab/>
            </w:r>
            <w:r>
              <w:rPr>
                <w:noProof/>
                <w:webHidden/>
              </w:rPr>
              <w:fldChar w:fldCharType="begin"/>
            </w:r>
            <w:r>
              <w:rPr>
                <w:noProof/>
                <w:webHidden/>
              </w:rPr>
              <w:instrText xml:space="preserve"> PAGEREF _Toc175576750 \h </w:instrText>
            </w:r>
            <w:r>
              <w:rPr>
                <w:noProof/>
                <w:webHidden/>
              </w:rPr>
            </w:r>
            <w:r>
              <w:rPr>
                <w:noProof/>
                <w:webHidden/>
              </w:rPr>
              <w:fldChar w:fldCharType="separate"/>
            </w:r>
            <w:r>
              <w:rPr>
                <w:noProof/>
                <w:webHidden/>
              </w:rPr>
              <w:t>3</w:t>
            </w:r>
            <w:r>
              <w:rPr>
                <w:noProof/>
                <w:webHidden/>
              </w:rPr>
              <w:fldChar w:fldCharType="end"/>
            </w:r>
          </w:hyperlink>
        </w:p>
        <w:p w14:paraId="04A2154D" w14:textId="71A800EC" w:rsidR="00821E48" w:rsidRDefault="00821E48">
          <w:pPr>
            <w:pStyle w:val="Inhopg1"/>
            <w:tabs>
              <w:tab w:val="left" w:pos="480"/>
              <w:tab w:val="right" w:leader="dot" w:pos="8268"/>
            </w:tabs>
            <w:rPr>
              <w:rFonts w:asciiTheme="minorHAnsi" w:eastAsiaTheme="minorEastAsia" w:hAnsiTheme="minorHAnsi" w:cstheme="minorBidi"/>
              <w:b w:val="0"/>
              <w:caps w:val="0"/>
              <w:noProof/>
              <w:kern w:val="2"/>
              <w:sz w:val="24"/>
              <w:szCs w:val="24"/>
              <w:lang w:eastAsia="nl-NL"/>
              <w14:ligatures w14:val="standardContextual"/>
            </w:rPr>
          </w:pPr>
          <w:hyperlink w:anchor="_Toc175576751" w:history="1">
            <w:r w:rsidRPr="00DA3598">
              <w:rPr>
                <w:rStyle w:val="Hyperlink"/>
                <w:rFonts w:cs="Arial"/>
                <w:bCs/>
                <w:noProof/>
              </w:rPr>
              <w:t>2</w:t>
            </w:r>
            <w:r>
              <w:rPr>
                <w:rFonts w:asciiTheme="minorHAnsi" w:eastAsiaTheme="minorEastAsia" w:hAnsiTheme="minorHAnsi" w:cstheme="minorBidi"/>
                <w:b w:val="0"/>
                <w:caps w:val="0"/>
                <w:noProof/>
                <w:kern w:val="2"/>
                <w:sz w:val="24"/>
                <w:szCs w:val="24"/>
                <w:lang w:eastAsia="nl-NL"/>
                <w14:ligatures w14:val="standardContextual"/>
              </w:rPr>
              <w:tab/>
            </w:r>
            <w:r w:rsidRPr="00DA3598">
              <w:rPr>
                <w:rStyle w:val="Hyperlink"/>
                <w:rFonts w:cs="Arial"/>
                <w:bCs/>
                <w:noProof/>
              </w:rPr>
              <w:t>Over Koninklijke Bibliotheek en Inkoopcommissie</w:t>
            </w:r>
            <w:r>
              <w:rPr>
                <w:noProof/>
                <w:webHidden/>
              </w:rPr>
              <w:tab/>
            </w:r>
            <w:r>
              <w:rPr>
                <w:noProof/>
                <w:webHidden/>
              </w:rPr>
              <w:fldChar w:fldCharType="begin"/>
            </w:r>
            <w:r>
              <w:rPr>
                <w:noProof/>
                <w:webHidden/>
              </w:rPr>
              <w:instrText xml:space="preserve"> PAGEREF _Toc175576751 \h </w:instrText>
            </w:r>
            <w:r>
              <w:rPr>
                <w:noProof/>
                <w:webHidden/>
              </w:rPr>
            </w:r>
            <w:r>
              <w:rPr>
                <w:noProof/>
                <w:webHidden/>
              </w:rPr>
              <w:fldChar w:fldCharType="separate"/>
            </w:r>
            <w:r>
              <w:rPr>
                <w:noProof/>
                <w:webHidden/>
              </w:rPr>
              <w:t>4</w:t>
            </w:r>
            <w:r>
              <w:rPr>
                <w:noProof/>
                <w:webHidden/>
              </w:rPr>
              <w:fldChar w:fldCharType="end"/>
            </w:r>
          </w:hyperlink>
        </w:p>
        <w:p w14:paraId="5917EA23" w14:textId="2F079C66" w:rsidR="00821E48" w:rsidRDefault="00821E48">
          <w:pPr>
            <w:pStyle w:val="Inhopg2"/>
            <w:tabs>
              <w:tab w:val="left" w:pos="720"/>
              <w:tab w:val="right" w:leader="dot" w:pos="8268"/>
            </w:tabs>
            <w:rPr>
              <w:rFonts w:asciiTheme="minorHAnsi" w:eastAsiaTheme="minorEastAsia" w:hAnsiTheme="minorHAnsi" w:cstheme="minorBidi"/>
              <w:smallCaps w:val="0"/>
              <w:noProof/>
              <w:kern w:val="2"/>
              <w:sz w:val="24"/>
              <w:szCs w:val="24"/>
              <w:lang w:eastAsia="nl-NL"/>
              <w14:ligatures w14:val="standardContextual"/>
            </w:rPr>
          </w:pPr>
          <w:hyperlink w:anchor="_Toc175576752" w:history="1">
            <w:r w:rsidRPr="00DA3598">
              <w:rPr>
                <w:rStyle w:val="Hyperlink"/>
                <w:rFonts w:cs="Arial"/>
                <w:noProof/>
              </w:rPr>
              <w:t>2.1</w:t>
            </w:r>
            <w:r>
              <w:rPr>
                <w:rFonts w:asciiTheme="minorHAnsi" w:eastAsiaTheme="minorEastAsia" w:hAnsiTheme="minorHAnsi" w:cstheme="minorBidi"/>
                <w:smallCaps w:val="0"/>
                <w:noProof/>
                <w:kern w:val="2"/>
                <w:sz w:val="24"/>
                <w:szCs w:val="24"/>
                <w:lang w:eastAsia="nl-NL"/>
                <w14:ligatures w14:val="standardContextual"/>
              </w:rPr>
              <w:tab/>
            </w:r>
            <w:r w:rsidRPr="00DA3598">
              <w:rPr>
                <w:rStyle w:val="Hyperlink"/>
                <w:rFonts w:cs="Arial"/>
                <w:noProof/>
              </w:rPr>
              <w:t>De KB</w:t>
            </w:r>
            <w:r>
              <w:rPr>
                <w:noProof/>
                <w:webHidden/>
              </w:rPr>
              <w:tab/>
            </w:r>
            <w:r>
              <w:rPr>
                <w:noProof/>
                <w:webHidden/>
              </w:rPr>
              <w:fldChar w:fldCharType="begin"/>
            </w:r>
            <w:r>
              <w:rPr>
                <w:noProof/>
                <w:webHidden/>
              </w:rPr>
              <w:instrText xml:space="preserve"> PAGEREF _Toc175576752 \h </w:instrText>
            </w:r>
            <w:r>
              <w:rPr>
                <w:noProof/>
                <w:webHidden/>
              </w:rPr>
            </w:r>
            <w:r>
              <w:rPr>
                <w:noProof/>
                <w:webHidden/>
              </w:rPr>
              <w:fldChar w:fldCharType="separate"/>
            </w:r>
            <w:r>
              <w:rPr>
                <w:noProof/>
                <w:webHidden/>
              </w:rPr>
              <w:t>4</w:t>
            </w:r>
            <w:r>
              <w:rPr>
                <w:noProof/>
                <w:webHidden/>
              </w:rPr>
              <w:fldChar w:fldCharType="end"/>
            </w:r>
          </w:hyperlink>
        </w:p>
        <w:p w14:paraId="057E1F47" w14:textId="22826A75" w:rsidR="00821E48" w:rsidRDefault="00821E48">
          <w:pPr>
            <w:pStyle w:val="Inhopg2"/>
            <w:tabs>
              <w:tab w:val="right" w:leader="dot" w:pos="8268"/>
            </w:tabs>
            <w:rPr>
              <w:rFonts w:asciiTheme="minorHAnsi" w:eastAsiaTheme="minorEastAsia" w:hAnsiTheme="minorHAnsi" w:cstheme="minorBidi"/>
              <w:smallCaps w:val="0"/>
              <w:noProof/>
              <w:kern w:val="2"/>
              <w:sz w:val="24"/>
              <w:szCs w:val="24"/>
              <w:lang w:eastAsia="nl-NL"/>
              <w14:ligatures w14:val="standardContextual"/>
            </w:rPr>
          </w:pPr>
          <w:hyperlink w:anchor="_Toc175576753" w:history="1">
            <w:r w:rsidRPr="00DA3598">
              <w:rPr>
                <w:rStyle w:val="Hyperlink"/>
                <w:rFonts w:cs="Arial"/>
                <w:noProof/>
              </w:rPr>
              <w:t>2.2 Inkopen elektronische content (e-content) voor openbare bibliotheken en hun leden</w:t>
            </w:r>
            <w:r>
              <w:rPr>
                <w:noProof/>
                <w:webHidden/>
              </w:rPr>
              <w:tab/>
            </w:r>
            <w:r>
              <w:rPr>
                <w:noProof/>
                <w:webHidden/>
              </w:rPr>
              <w:fldChar w:fldCharType="begin"/>
            </w:r>
            <w:r>
              <w:rPr>
                <w:noProof/>
                <w:webHidden/>
              </w:rPr>
              <w:instrText xml:space="preserve"> PAGEREF _Toc175576753 \h </w:instrText>
            </w:r>
            <w:r>
              <w:rPr>
                <w:noProof/>
                <w:webHidden/>
              </w:rPr>
            </w:r>
            <w:r>
              <w:rPr>
                <w:noProof/>
                <w:webHidden/>
              </w:rPr>
              <w:fldChar w:fldCharType="separate"/>
            </w:r>
            <w:r>
              <w:rPr>
                <w:noProof/>
                <w:webHidden/>
              </w:rPr>
              <w:t>4</w:t>
            </w:r>
            <w:r>
              <w:rPr>
                <w:noProof/>
                <w:webHidden/>
              </w:rPr>
              <w:fldChar w:fldCharType="end"/>
            </w:r>
          </w:hyperlink>
        </w:p>
        <w:p w14:paraId="5282A31C" w14:textId="466876D0" w:rsidR="00821E48" w:rsidRDefault="00821E48">
          <w:pPr>
            <w:pStyle w:val="Inhopg1"/>
            <w:tabs>
              <w:tab w:val="left" w:pos="480"/>
              <w:tab w:val="right" w:leader="dot" w:pos="8268"/>
            </w:tabs>
            <w:rPr>
              <w:rFonts w:asciiTheme="minorHAnsi" w:eastAsiaTheme="minorEastAsia" w:hAnsiTheme="minorHAnsi" w:cstheme="minorBidi"/>
              <w:b w:val="0"/>
              <w:caps w:val="0"/>
              <w:noProof/>
              <w:kern w:val="2"/>
              <w:sz w:val="24"/>
              <w:szCs w:val="24"/>
              <w:lang w:eastAsia="nl-NL"/>
              <w14:ligatures w14:val="standardContextual"/>
            </w:rPr>
          </w:pPr>
          <w:hyperlink w:anchor="_Toc175576754" w:history="1">
            <w:r w:rsidRPr="00DA3598">
              <w:rPr>
                <w:rStyle w:val="Hyperlink"/>
                <w:rFonts w:cs="Arial"/>
                <w:bCs/>
                <w:noProof/>
              </w:rPr>
              <w:t>3</w:t>
            </w:r>
            <w:r>
              <w:rPr>
                <w:rFonts w:asciiTheme="minorHAnsi" w:eastAsiaTheme="minorEastAsia" w:hAnsiTheme="minorHAnsi" w:cstheme="minorBidi"/>
                <w:b w:val="0"/>
                <w:caps w:val="0"/>
                <w:noProof/>
                <w:kern w:val="2"/>
                <w:sz w:val="24"/>
                <w:szCs w:val="24"/>
                <w:lang w:eastAsia="nl-NL"/>
                <w14:ligatures w14:val="standardContextual"/>
              </w:rPr>
              <w:tab/>
            </w:r>
            <w:r w:rsidRPr="00DA3598">
              <w:rPr>
                <w:rStyle w:val="Hyperlink"/>
                <w:rFonts w:cs="Arial"/>
                <w:bCs/>
                <w:noProof/>
              </w:rPr>
              <w:t>De Opdrachtomschrijving</w:t>
            </w:r>
            <w:r>
              <w:rPr>
                <w:noProof/>
                <w:webHidden/>
              </w:rPr>
              <w:tab/>
            </w:r>
            <w:r>
              <w:rPr>
                <w:noProof/>
                <w:webHidden/>
              </w:rPr>
              <w:fldChar w:fldCharType="begin"/>
            </w:r>
            <w:r>
              <w:rPr>
                <w:noProof/>
                <w:webHidden/>
              </w:rPr>
              <w:instrText xml:space="preserve"> PAGEREF _Toc175576754 \h </w:instrText>
            </w:r>
            <w:r>
              <w:rPr>
                <w:noProof/>
                <w:webHidden/>
              </w:rPr>
            </w:r>
            <w:r>
              <w:rPr>
                <w:noProof/>
                <w:webHidden/>
              </w:rPr>
              <w:fldChar w:fldCharType="separate"/>
            </w:r>
            <w:r>
              <w:rPr>
                <w:noProof/>
                <w:webHidden/>
              </w:rPr>
              <w:t>6</w:t>
            </w:r>
            <w:r>
              <w:rPr>
                <w:noProof/>
                <w:webHidden/>
              </w:rPr>
              <w:fldChar w:fldCharType="end"/>
            </w:r>
          </w:hyperlink>
        </w:p>
        <w:p w14:paraId="78B84B7A" w14:textId="1271DDFD" w:rsidR="00821E48" w:rsidRDefault="00821E48">
          <w:pPr>
            <w:pStyle w:val="Inhopg2"/>
            <w:tabs>
              <w:tab w:val="left" w:pos="720"/>
              <w:tab w:val="right" w:leader="dot" w:pos="8268"/>
            </w:tabs>
            <w:rPr>
              <w:rFonts w:asciiTheme="minorHAnsi" w:eastAsiaTheme="minorEastAsia" w:hAnsiTheme="minorHAnsi" w:cstheme="minorBidi"/>
              <w:smallCaps w:val="0"/>
              <w:noProof/>
              <w:kern w:val="2"/>
              <w:sz w:val="24"/>
              <w:szCs w:val="24"/>
              <w:lang w:eastAsia="nl-NL"/>
              <w14:ligatures w14:val="standardContextual"/>
            </w:rPr>
          </w:pPr>
          <w:hyperlink w:anchor="_Toc175576755" w:history="1">
            <w:r w:rsidRPr="00DA3598">
              <w:rPr>
                <w:rStyle w:val="Hyperlink"/>
                <w:rFonts w:cs="Arial"/>
                <w:noProof/>
              </w:rPr>
              <w:t>3.1</w:t>
            </w:r>
            <w:r>
              <w:rPr>
                <w:rFonts w:asciiTheme="minorHAnsi" w:eastAsiaTheme="minorEastAsia" w:hAnsiTheme="minorHAnsi" w:cstheme="minorBidi"/>
                <w:smallCaps w:val="0"/>
                <w:noProof/>
                <w:kern w:val="2"/>
                <w:sz w:val="24"/>
                <w:szCs w:val="24"/>
                <w:lang w:eastAsia="nl-NL"/>
                <w14:ligatures w14:val="standardContextual"/>
              </w:rPr>
              <w:tab/>
            </w:r>
            <w:r w:rsidRPr="00DA3598">
              <w:rPr>
                <w:rStyle w:val="Hyperlink"/>
                <w:rFonts w:cs="Arial"/>
                <w:noProof/>
              </w:rPr>
              <w:t>Programma’s</w:t>
            </w:r>
            <w:r>
              <w:rPr>
                <w:noProof/>
                <w:webHidden/>
              </w:rPr>
              <w:tab/>
            </w:r>
            <w:r>
              <w:rPr>
                <w:noProof/>
                <w:webHidden/>
              </w:rPr>
              <w:fldChar w:fldCharType="begin"/>
            </w:r>
            <w:r>
              <w:rPr>
                <w:noProof/>
                <w:webHidden/>
              </w:rPr>
              <w:instrText xml:space="preserve"> PAGEREF _Toc175576755 \h </w:instrText>
            </w:r>
            <w:r>
              <w:rPr>
                <w:noProof/>
                <w:webHidden/>
              </w:rPr>
            </w:r>
            <w:r>
              <w:rPr>
                <w:noProof/>
                <w:webHidden/>
              </w:rPr>
              <w:fldChar w:fldCharType="separate"/>
            </w:r>
            <w:r>
              <w:rPr>
                <w:noProof/>
                <w:webHidden/>
              </w:rPr>
              <w:t>6</w:t>
            </w:r>
            <w:r>
              <w:rPr>
                <w:noProof/>
                <w:webHidden/>
              </w:rPr>
              <w:fldChar w:fldCharType="end"/>
            </w:r>
          </w:hyperlink>
        </w:p>
        <w:p w14:paraId="51346D26" w14:textId="4891CFB4" w:rsidR="00821E48" w:rsidRDefault="00821E48">
          <w:pPr>
            <w:pStyle w:val="Inhopg2"/>
            <w:tabs>
              <w:tab w:val="left" w:pos="720"/>
              <w:tab w:val="right" w:leader="dot" w:pos="8268"/>
            </w:tabs>
            <w:rPr>
              <w:rFonts w:asciiTheme="minorHAnsi" w:eastAsiaTheme="minorEastAsia" w:hAnsiTheme="minorHAnsi" w:cstheme="minorBidi"/>
              <w:smallCaps w:val="0"/>
              <w:noProof/>
              <w:kern w:val="2"/>
              <w:sz w:val="24"/>
              <w:szCs w:val="24"/>
              <w:lang w:eastAsia="nl-NL"/>
              <w14:ligatures w14:val="standardContextual"/>
            </w:rPr>
          </w:pPr>
          <w:hyperlink w:anchor="_Toc175576756" w:history="1">
            <w:r w:rsidRPr="00DA3598">
              <w:rPr>
                <w:rStyle w:val="Hyperlink"/>
                <w:rFonts w:cs="Arial"/>
                <w:noProof/>
              </w:rPr>
              <w:t>3.2</w:t>
            </w:r>
            <w:r>
              <w:rPr>
                <w:rFonts w:asciiTheme="minorHAnsi" w:eastAsiaTheme="minorEastAsia" w:hAnsiTheme="minorHAnsi" w:cstheme="minorBidi"/>
                <w:smallCaps w:val="0"/>
                <w:noProof/>
                <w:kern w:val="2"/>
                <w:sz w:val="24"/>
                <w:szCs w:val="24"/>
                <w:lang w:eastAsia="nl-NL"/>
                <w14:ligatures w14:val="standardContextual"/>
              </w:rPr>
              <w:tab/>
            </w:r>
            <w:r w:rsidRPr="00DA3598">
              <w:rPr>
                <w:rStyle w:val="Hyperlink"/>
                <w:rFonts w:cs="Arial"/>
                <w:noProof/>
              </w:rPr>
              <w:t>Huidige situatie/context opdracht</w:t>
            </w:r>
            <w:r>
              <w:rPr>
                <w:noProof/>
                <w:webHidden/>
              </w:rPr>
              <w:tab/>
            </w:r>
            <w:r>
              <w:rPr>
                <w:noProof/>
                <w:webHidden/>
              </w:rPr>
              <w:fldChar w:fldCharType="begin"/>
            </w:r>
            <w:r>
              <w:rPr>
                <w:noProof/>
                <w:webHidden/>
              </w:rPr>
              <w:instrText xml:space="preserve"> PAGEREF _Toc175576756 \h </w:instrText>
            </w:r>
            <w:r>
              <w:rPr>
                <w:noProof/>
                <w:webHidden/>
              </w:rPr>
            </w:r>
            <w:r>
              <w:rPr>
                <w:noProof/>
                <w:webHidden/>
              </w:rPr>
              <w:fldChar w:fldCharType="separate"/>
            </w:r>
            <w:r>
              <w:rPr>
                <w:noProof/>
                <w:webHidden/>
              </w:rPr>
              <w:t>7</w:t>
            </w:r>
            <w:r>
              <w:rPr>
                <w:noProof/>
                <w:webHidden/>
              </w:rPr>
              <w:fldChar w:fldCharType="end"/>
            </w:r>
          </w:hyperlink>
        </w:p>
        <w:p w14:paraId="634C1EF3" w14:textId="5BBEED85" w:rsidR="00821E48" w:rsidRDefault="00821E48">
          <w:pPr>
            <w:pStyle w:val="Inhopg2"/>
            <w:tabs>
              <w:tab w:val="left" w:pos="720"/>
              <w:tab w:val="right" w:leader="dot" w:pos="8268"/>
            </w:tabs>
            <w:rPr>
              <w:rFonts w:asciiTheme="minorHAnsi" w:eastAsiaTheme="minorEastAsia" w:hAnsiTheme="minorHAnsi" w:cstheme="minorBidi"/>
              <w:smallCaps w:val="0"/>
              <w:noProof/>
              <w:kern w:val="2"/>
              <w:sz w:val="24"/>
              <w:szCs w:val="24"/>
              <w:lang w:eastAsia="nl-NL"/>
              <w14:ligatures w14:val="standardContextual"/>
            </w:rPr>
          </w:pPr>
          <w:hyperlink w:anchor="_Toc175576757" w:history="1">
            <w:r w:rsidRPr="00DA3598">
              <w:rPr>
                <w:rStyle w:val="Hyperlink"/>
                <w:rFonts w:cs="Arial"/>
                <w:noProof/>
              </w:rPr>
              <w:t>3.3</w:t>
            </w:r>
            <w:r>
              <w:rPr>
                <w:rFonts w:asciiTheme="minorHAnsi" w:eastAsiaTheme="minorEastAsia" w:hAnsiTheme="minorHAnsi" w:cstheme="minorBidi"/>
                <w:smallCaps w:val="0"/>
                <w:noProof/>
                <w:kern w:val="2"/>
                <w:sz w:val="24"/>
                <w:szCs w:val="24"/>
                <w:lang w:eastAsia="nl-NL"/>
                <w14:ligatures w14:val="standardContextual"/>
              </w:rPr>
              <w:tab/>
            </w:r>
            <w:r w:rsidRPr="00DA3598">
              <w:rPr>
                <w:rStyle w:val="Hyperlink"/>
                <w:rFonts w:cs="Arial"/>
                <w:noProof/>
              </w:rPr>
              <w:t>Gewenste situatie</w:t>
            </w:r>
            <w:r>
              <w:rPr>
                <w:noProof/>
                <w:webHidden/>
              </w:rPr>
              <w:tab/>
            </w:r>
            <w:r>
              <w:rPr>
                <w:noProof/>
                <w:webHidden/>
              </w:rPr>
              <w:fldChar w:fldCharType="begin"/>
            </w:r>
            <w:r>
              <w:rPr>
                <w:noProof/>
                <w:webHidden/>
              </w:rPr>
              <w:instrText xml:space="preserve"> PAGEREF _Toc175576757 \h </w:instrText>
            </w:r>
            <w:r>
              <w:rPr>
                <w:noProof/>
                <w:webHidden/>
              </w:rPr>
            </w:r>
            <w:r>
              <w:rPr>
                <w:noProof/>
                <w:webHidden/>
              </w:rPr>
              <w:fldChar w:fldCharType="separate"/>
            </w:r>
            <w:r>
              <w:rPr>
                <w:noProof/>
                <w:webHidden/>
              </w:rPr>
              <w:t>9</w:t>
            </w:r>
            <w:r>
              <w:rPr>
                <w:noProof/>
                <w:webHidden/>
              </w:rPr>
              <w:fldChar w:fldCharType="end"/>
            </w:r>
          </w:hyperlink>
        </w:p>
        <w:p w14:paraId="7A4C2970" w14:textId="569F3CB0" w:rsidR="00821E48" w:rsidRDefault="00821E48">
          <w:pPr>
            <w:pStyle w:val="Inhopg2"/>
            <w:tabs>
              <w:tab w:val="left" w:pos="720"/>
              <w:tab w:val="right" w:leader="dot" w:pos="8268"/>
            </w:tabs>
            <w:rPr>
              <w:rFonts w:asciiTheme="minorHAnsi" w:eastAsiaTheme="minorEastAsia" w:hAnsiTheme="minorHAnsi" w:cstheme="minorBidi"/>
              <w:smallCaps w:val="0"/>
              <w:noProof/>
              <w:kern w:val="2"/>
              <w:sz w:val="24"/>
              <w:szCs w:val="24"/>
              <w:lang w:eastAsia="nl-NL"/>
              <w14:ligatures w14:val="standardContextual"/>
            </w:rPr>
          </w:pPr>
          <w:hyperlink w:anchor="_Toc175576758" w:history="1">
            <w:r w:rsidRPr="00DA3598">
              <w:rPr>
                <w:rStyle w:val="Hyperlink"/>
                <w:rFonts w:cs="Arial"/>
                <w:noProof/>
              </w:rPr>
              <w:t>3.4</w:t>
            </w:r>
            <w:r>
              <w:rPr>
                <w:rFonts w:asciiTheme="minorHAnsi" w:eastAsiaTheme="minorEastAsia" w:hAnsiTheme="minorHAnsi" w:cstheme="minorBidi"/>
                <w:smallCaps w:val="0"/>
                <w:noProof/>
                <w:kern w:val="2"/>
                <w:sz w:val="24"/>
                <w:szCs w:val="24"/>
                <w:lang w:eastAsia="nl-NL"/>
                <w14:ligatures w14:val="standardContextual"/>
              </w:rPr>
              <w:tab/>
            </w:r>
            <w:r w:rsidRPr="00DA3598">
              <w:rPr>
                <w:rStyle w:val="Hyperlink"/>
                <w:rFonts w:cs="Arial"/>
                <w:noProof/>
              </w:rPr>
              <w:t>Planning</w:t>
            </w:r>
            <w:r>
              <w:rPr>
                <w:noProof/>
                <w:webHidden/>
              </w:rPr>
              <w:tab/>
            </w:r>
            <w:r>
              <w:rPr>
                <w:noProof/>
                <w:webHidden/>
              </w:rPr>
              <w:fldChar w:fldCharType="begin"/>
            </w:r>
            <w:r>
              <w:rPr>
                <w:noProof/>
                <w:webHidden/>
              </w:rPr>
              <w:instrText xml:space="preserve"> PAGEREF _Toc175576758 \h </w:instrText>
            </w:r>
            <w:r>
              <w:rPr>
                <w:noProof/>
                <w:webHidden/>
              </w:rPr>
            </w:r>
            <w:r>
              <w:rPr>
                <w:noProof/>
                <w:webHidden/>
              </w:rPr>
              <w:fldChar w:fldCharType="separate"/>
            </w:r>
            <w:r>
              <w:rPr>
                <w:noProof/>
                <w:webHidden/>
              </w:rPr>
              <w:t>16</w:t>
            </w:r>
            <w:r>
              <w:rPr>
                <w:noProof/>
                <w:webHidden/>
              </w:rPr>
              <w:fldChar w:fldCharType="end"/>
            </w:r>
          </w:hyperlink>
        </w:p>
        <w:p w14:paraId="56DEB3BC" w14:textId="58DEC11B" w:rsidR="00821E48" w:rsidRDefault="00821E48">
          <w:pPr>
            <w:pStyle w:val="Inhopg2"/>
            <w:tabs>
              <w:tab w:val="left" w:pos="720"/>
              <w:tab w:val="right" w:leader="dot" w:pos="8268"/>
            </w:tabs>
            <w:rPr>
              <w:rFonts w:asciiTheme="minorHAnsi" w:eastAsiaTheme="minorEastAsia" w:hAnsiTheme="minorHAnsi" w:cstheme="minorBidi"/>
              <w:smallCaps w:val="0"/>
              <w:noProof/>
              <w:kern w:val="2"/>
              <w:sz w:val="24"/>
              <w:szCs w:val="24"/>
              <w:lang w:eastAsia="nl-NL"/>
              <w14:ligatures w14:val="standardContextual"/>
            </w:rPr>
          </w:pPr>
          <w:hyperlink w:anchor="_Toc175576759" w:history="1">
            <w:r w:rsidRPr="00DA3598">
              <w:rPr>
                <w:rStyle w:val="Hyperlink"/>
                <w:rFonts w:cs="Arial"/>
                <w:noProof/>
              </w:rPr>
              <w:t>3.5</w:t>
            </w:r>
            <w:r>
              <w:rPr>
                <w:rFonts w:asciiTheme="minorHAnsi" w:eastAsiaTheme="minorEastAsia" w:hAnsiTheme="minorHAnsi" w:cstheme="minorBidi"/>
                <w:smallCaps w:val="0"/>
                <w:noProof/>
                <w:kern w:val="2"/>
                <w:sz w:val="24"/>
                <w:szCs w:val="24"/>
                <w:lang w:eastAsia="nl-NL"/>
                <w14:ligatures w14:val="standardContextual"/>
              </w:rPr>
              <w:tab/>
            </w:r>
            <w:r w:rsidRPr="00DA3598">
              <w:rPr>
                <w:rStyle w:val="Hyperlink"/>
                <w:rFonts w:cs="Arial"/>
                <w:noProof/>
              </w:rPr>
              <w:t>Procedure</w:t>
            </w:r>
            <w:r>
              <w:rPr>
                <w:noProof/>
                <w:webHidden/>
              </w:rPr>
              <w:tab/>
            </w:r>
            <w:r>
              <w:rPr>
                <w:noProof/>
                <w:webHidden/>
              </w:rPr>
              <w:fldChar w:fldCharType="begin"/>
            </w:r>
            <w:r>
              <w:rPr>
                <w:noProof/>
                <w:webHidden/>
              </w:rPr>
              <w:instrText xml:space="preserve"> PAGEREF _Toc175576759 \h </w:instrText>
            </w:r>
            <w:r>
              <w:rPr>
                <w:noProof/>
                <w:webHidden/>
              </w:rPr>
            </w:r>
            <w:r>
              <w:rPr>
                <w:noProof/>
                <w:webHidden/>
              </w:rPr>
              <w:fldChar w:fldCharType="separate"/>
            </w:r>
            <w:r>
              <w:rPr>
                <w:noProof/>
                <w:webHidden/>
              </w:rPr>
              <w:t>16</w:t>
            </w:r>
            <w:r>
              <w:rPr>
                <w:noProof/>
                <w:webHidden/>
              </w:rPr>
              <w:fldChar w:fldCharType="end"/>
            </w:r>
          </w:hyperlink>
        </w:p>
        <w:p w14:paraId="38A20B7D" w14:textId="2BA1D23E" w:rsidR="00821E48" w:rsidRDefault="00821E48">
          <w:pPr>
            <w:pStyle w:val="Inhopg2"/>
            <w:tabs>
              <w:tab w:val="left" w:pos="720"/>
              <w:tab w:val="right" w:leader="dot" w:pos="8268"/>
            </w:tabs>
            <w:rPr>
              <w:rFonts w:asciiTheme="minorHAnsi" w:eastAsiaTheme="minorEastAsia" w:hAnsiTheme="minorHAnsi" w:cstheme="minorBidi"/>
              <w:smallCaps w:val="0"/>
              <w:noProof/>
              <w:kern w:val="2"/>
              <w:sz w:val="24"/>
              <w:szCs w:val="24"/>
              <w:lang w:eastAsia="nl-NL"/>
              <w14:ligatures w14:val="standardContextual"/>
            </w:rPr>
          </w:pPr>
          <w:hyperlink w:anchor="_Toc175576760" w:history="1">
            <w:r w:rsidRPr="00DA3598">
              <w:rPr>
                <w:rStyle w:val="Hyperlink"/>
                <w:rFonts w:cs="Arial"/>
                <w:noProof/>
              </w:rPr>
              <w:t>3.6</w:t>
            </w:r>
            <w:r>
              <w:rPr>
                <w:rFonts w:asciiTheme="minorHAnsi" w:eastAsiaTheme="minorEastAsia" w:hAnsiTheme="minorHAnsi" w:cstheme="minorBidi"/>
                <w:smallCaps w:val="0"/>
                <w:noProof/>
                <w:kern w:val="2"/>
                <w:sz w:val="24"/>
                <w:szCs w:val="24"/>
                <w:lang w:eastAsia="nl-NL"/>
                <w14:ligatures w14:val="standardContextual"/>
              </w:rPr>
              <w:tab/>
            </w:r>
            <w:r w:rsidRPr="00DA3598">
              <w:rPr>
                <w:rStyle w:val="Hyperlink"/>
                <w:rFonts w:cs="Arial"/>
                <w:noProof/>
              </w:rPr>
              <w:t>Indienen antwoorden</w:t>
            </w:r>
            <w:r>
              <w:rPr>
                <w:noProof/>
                <w:webHidden/>
              </w:rPr>
              <w:tab/>
            </w:r>
            <w:r>
              <w:rPr>
                <w:noProof/>
                <w:webHidden/>
              </w:rPr>
              <w:fldChar w:fldCharType="begin"/>
            </w:r>
            <w:r>
              <w:rPr>
                <w:noProof/>
                <w:webHidden/>
              </w:rPr>
              <w:instrText xml:space="preserve"> PAGEREF _Toc175576760 \h </w:instrText>
            </w:r>
            <w:r>
              <w:rPr>
                <w:noProof/>
                <w:webHidden/>
              </w:rPr>
            </w:r>
            <w:r>
              <w:rPr>
                <w:noProof/>
                <w:webHidden/>
              </w:rPr>
              <w:fldChar w:fldCharType="separate"/>
            </w:r>
            <w:r>
              <w:rPr>
                <w:noProof/>
                <w:webHidden/>
              </w:rPr>
              <w:t>17</w:t>
            </w:r>
            <w:r>
              <w:rPr>
                <w:noProof/>
                <w:webHidden/>
              </w:rPr>
              <w:fldChar w:fldCharType="end"/>
            </w:r>
          </w:hyperlink>
        </w:p>
        <w:p w14:paraId="3B9F8C3C" w14:textId="77934DEF" w:rsidR="00821E48" w:rsidRDefault="00821E48">
          <w:pPr>
            <w:pStyle w:val="Inhopg1"/>
            <w:tabs>
              <w:tab w:val="left" w:pos="480"/>
              <w:tab w:val="right" w:leader="dot" w:pos="8268"/>
            </w:tabs>
            <w:rPr>
              <w:rFonts w:asciiTheme="minorHAnsi" w:eastAsiaTheme="minorEastAsia" w:hAnsiTheme="minorHAnsi" w:cstheme="minorBidi"/>
              <w:b w:val="0"/>
              <w:caps w:val="0"/>
              <w:noProof/>
              <w:kern w:val="2"/>
              <w:sz w:val="24"/>
              <w:szCs w:val="24"/>
              <w:lang w:eastAsia="nl-NL"/>
              <w14:ligatures w14:val="standardContextual"/>
            </w:rPr>
          </w:pPr>
          <w:hyperlink w:anchor="_Toc175576761" w:history="1">
            <w:r w:rsidRPr="00DA3598">
              <w:rPr>
                <w:rStyle w:val="Hyperlink"/>
                <w:rFonts w:cs="Arial"/>
                <w:bCs/>
                <w:noProof/>
              </w:rPr>
              <w:t>4</w:t>
            </w:r>
            <w:r>
              <w:rPr>
                <w:rFonts w:asciiTheme="minorHAnsi" w:eastAsiaTheme="minorEastAsia" w:hAnsiTheme="minorHAnsi" w:cstheme="minorBidi"/>
                <w:b w:val="0"/>
                <w:caps w:val="0"/>
                <w:noProof/>
                <w:kern w:val="2"/>
                <w:sz w:val="24"/>
                <w:szCs w:val="24"/>
                <w:lang w:eastAsia="nl-NL"/>
                <w14:ligatures w14:val="standardContextual"/>
              </w:rPr>
              <w:tab/>
            </w:r>
            <w:r w:rsidRPr="00DA3598">
              <w:rPr>
                <w:rStyle w:val="Hyperlink"/>
                <w:rFonts w:cs="Arial"/>
                <w:bCs/>
                <w:noProof/>
              </w:rPr>
              <w:t>Voorwaarden en overige bepalingen</w:t>
            </w:r>
            <w:r>
              <w:rPr>
                <w:noProof/>
                <w:webHidden/>
              </w:rPr>
              <w:tab/>
            </w:r>
            <w:r>
              <w:rPr>
                <w:noProof/>
                <w:webHidden/>
              </w:rPr>
              <w:fldChar w:fldCharType="begin"/>
            </w:r>
            <w:r>
              <w:rPr>
                <w:noProof/>
                <w:webHidden/>
              </w:rPr>
              <w:instrText xml:space="preserve"> PAGEREF _Toc175576761 \h </w:instrText>
            </w:r>
            <w:r>
              <w:rPr>
                <w:noProof/>
                <w:webHidden/>
              </w:rPr>
            </w:r>
            <w:r>
              <w:rPr>
                <w:noProof/>
                <w:webHidden/>
              </w:rPr>
              <w:fldChar w:fldCharType="separate"/>
            </w:r>
            <w:r>
              <w:rPr>
                <w:noProof/>
                <w:webHidden/>
              </w:rPr>
              <w:t>18</w:t>
            </w:r>
            <w:r>
              <w:rPr>
                <w:noProof/>
                <w:webHidden/>
              </w:rPr>
              <w:fldChar w:fldCharType="end"/>
            </w:r>
          </w:hyperlink>
        </w:p>
        <w:p w14:paraId="72D39AC2" w14:textId="3D830713" w:rsidR="00821E48" w:rsidRDefault="00821E48">
          <w:pPr>
            <w:pStyle w:val="Inhopg1"/>
            <w:tabs>
              <w:tab w:val="left" w:pos="480"/>
              <w:tab w:val="right" w:leader="dot" w:pos="8268"/>
            </w:tabs>
            <w:rPr>
              <w:rFonts w:asciiTheme="minorHAnsi" w:eastAsiaTheme="minorEastAsia" w:hAnsiTheme="minorHAnsi" w:cstheme="minorBidi"/>
              <w:b w:val="0"/>
              <w:caps w:val="0"/>
              <w:noProof/>
              <w:kern w:val="2"/>
              <w:sz w:val="24"/>
              <w:szCs w:val="24"/>
              <w:lang w:eastAsia="nl-NL"/>
              <w14:ligatures w14:val="standardContextual"/>
            </w:rPr>
          </w:pPr>
          <w:hyperlink w:anchor="_Toc175576762" w:history="1">
            <w:r w:rsidRPr="00DA3598">
              <w:rPr>
                <w:rStyle w:val="Hyperlink"/>
                <w:rFonts w:cs="Arial"/>
                <w:bCs/>
                <w:noProof/>
              </w:rPr>
              <w:t>5</w:t>
            </w:r>
            <w:r>
              <w:rPr>
                <w:rFonts w:asciiTheme="minorHAnsi" w:eastAsiaTheme="minorEastAsia" w:hAnsiTheme="minorHAnsi" w:cstheme="minorBidi"/>
                <w:b w:val="0"/>
                <w:caps w:val="0"/>
                <w:noProof/>
                <w:kern w:val="2"/>
                <w:sz w:val="24"/>
                <w:szCs w:val="24"/>
                <w:lang w:eastAsia="nl-NL"/>
                <w14:ligatures w14:val="standardContextual"/>
              </w:rPr>
              <w:tab/>
            </w:r>
            <w:r w:rsidRPr="00DA3598">
              <w:rPr>
                <w:rStyle w:val="Hyperlink"/>
                <w:rFonts w:cs="Arial"/>
                <w:bCs/>
                <w:noProof/>
              </w:rPr>
              <w:t>Marktconsultatievragen</w:t>
            </w:r>
            <w:r>
              <w:rPr>
                <w:noProof/>
                <w:webHidden/>
              </w:rPr>
              <w:tab/>
            </w:r>
            <w:r>
              <w:rPr>
                <w:noProof/>
                <w:webHidden/>
              </w:rPr>
              <w:fldChar w:fldCharType="begin"/>
            </w:r>
            <w:r>
              <w:rPr>
                <w:noProof/>
                <w:webHidden/>
              </w:rPr>
              <w:instrText xml:space="preserve"> PAGEREF _Toc175576762 \h </w:instrText>
            </w:r>
            <w:r>
              <w:rPr>
                <w:noProof/>
                <w:webHidden/>
              </w:rPr>
            </w:r>
            <w:r>
              <w:rPr>
                <w:noProof/>
                <w:webHidden/>
              </w:rPr>
              <w:fldChar w:fldCharType="separate"/>
            </w:r>
            <w:r>
              <w:rPr>
                <w:noProof/>
                <w:webHidden/>
              </w:rPr>
              <w:t>19</w:t>
            </w:r>
            <w:r>
              <w:rPr>
                <w:noProof/>
                <w:webHidden/>
              </w:rPr>
              <w:fldChar w:fldCharType="end"/>
            </w:r>
          </w:hyperlink>
        </w:p>
        <w:p w14:paraId="1EE32B56" w14:textId="3AE4F0D3" w:rsidR="5512F809" w:rsidRDefault="5512F809" w:rsidP="5512F809">
          <w:pPr>
            <w:pStyle w:val="Inhopg1"/>
            <w:tabs>
              <w:tab w:val="right" w:leader="dot" w:pos="8265"/>
            </w:tabs>
            <w:rPr>
              <w:rStyle w:val="Hyperlink"/>
            </w:rPr>
          </w:pPr>
          <w:r>
            <w:fldChar w:fldCharType="end"/>
          </w:r>
        </w:p>
      </w:sdtContent>
    </w:sdt>
    <w:p w14:paraId="772CD803" w14:textId="2C76F6F6" w:rsidR="000C7169" w:rsidRPr="00C83B3D" w:rsidRDefault="000C7169" w:rsidP="00C83B3D">
      <w:pPr>
        <w:spacing w:line="276" w:lineRule="auto"/>
        <w:jc w:val="both"/>
        <w:rPr>
          <w:rFonts w:ascii="Arial" w:hAnsi="Arial" w:cs="Arial"/>
          <w:sz w:val="22"/>
          <w:szCs w:val="22"/>
        </w:rPr>
      </w:pPr>
    </w:p>
    <w:p w14:paraId="0E67DFC2" w14:textId="77777777" w:rsidR="000C7169" w:rsidRPr="00C83B3D" w:rsidRDefault="000C7169" w:rsidP="00C83B3D">
      <w:pPr>
        <w:spacing w:line="276" w:lineRule="auto"/>
        <w:jc w:val="both"/>
        <w:rPr>
          <w:rFonts w:ascii="Arial" w:hAnsi="Arial" w:cs="Arial"/>
          <w:sz w:val="22"/>
          <w:szCs w:val="22"/>
          <w:u w:val="single"/>
        </w:rPr>
      </w:pPr>
    </w:p>
    <w:p w14:paraId="5F124969" w14:textId="777ADC0E" w:rsidR="5512F809" w:rsidRDefault="5512F809" w:rsidP="5512F809">
      <w:pPr>
        <w:spacing w:line="276" w:lineRule="auto"/>
        <w:jc w:val="both"/>
        <w:rPr>
          <w:rFonts w:ascii="Arial" w:hAnsi="Arial" w:cs="Arial"/>
          <w:sz w:val="22"/>
          <w:szCs w:val="22"/>
          <w:u w:val="single"/>
        </w:rPr>
      </w:pPr>
    </w:p>
    <w:p w14:paraId="0144E874" w14:textId="3AA9B6D0" w:rsidR="5512F809" w:rsidRDefault="5512F809" w:rsidP="5512F809">
      <w:pPr>
        <w:spacing w:line="276" w:lineRule="auto"/>
        <w:jc w:val="both"/>
        <w:rPr>
          <w:rFonts w:ascii="Arial" w:hAnsi="Arial" w:cs="Arial"/>
          <w:sz w:val="22"/>
          <w:szCs w:val="22"/>
          <w:u w:val="single"/>
        </w:rPr>
      </w:pPr>
    </w:p>
    <w:p w14:paraId="49ECE225" w14:textId="63034A55" w:rsidR="5512F809" w:rsidRDefault="5512F809" w:rsidP="5512F809">
      <w:pPr>
        <w:spacing w:line="276" w:lineRule="auto"/>
        <w:jc w:val="both"/>
        <w:rPr>
          <w:rFonts w:ascii="Arial" w:hAnsi="Arial" w:cs="Arial"/>
          <w:sz w:val="22"/>
          <w:szCs w:val="22"/>
          <w:u w:val="single"/>
        </w:rPr>
      </w:pPr>
    </w:p>
    <w:p w14:paraId="333696BB" w14:textId="2A1E18BD" w:rsidR="000C7169" w:rsidRPr="000178F5" w:rsidRDefault="7094E2C3" w:rsidP="5512F809">
      <w:pPr>
        <w:pStyle w:val="Kop1"/>
        <w:numPr>
          <w:ilvl w:val="0"/>
          <w:numId w:val="0"/>
        </w:numPr>
        <w:tabs>
          <w:tab w:val="num" w:pos="360"/>
        </w:tabs>
        <w:spacing w:after="240"/>
        <w:rPr>
          <w:rFonts w:ascii="Arial" w:hAnsi="Arial" w:cs="Arial"/>
          <w:b/>
          <w:bCs/>
        </w:rPr>
      </w:pPr>
      <w:bookmarkStart w:id="5" w:name="_Toc508196522"/>
      <w:bookmarkStart w:id="6" w:name="_Toc515288091"/>
      <w:bookmarkStart w:id="7" w:name="_Toc529877936"/>
      <w:bookmarkStart w:id="8" w:name="_Toc477253747"/>
      <w:bookmarkStart w:id="9" w:name="_Toc284919716"/>
      <w:bookmarkStart w:id="10" w:name="_Toc175576747"/>
      <w:r w:rsidRPr="5512F809">
        <w:rPr>
          <w:rFonts w:ascii="Arial" w:hAnsi="Arial" w:cs="Arial"/>
          <w:b/>
          <w:bCs/>
        </w:rPr>
        <w:lastRenderedPageBreak/>
        <w:t xml:space="preserve">1. </w:t>
      </w:r>
      <w:r w:rsidR="000C7169" w:rsidRPr="00DF383C">
        <w:rPr>
          <w:rFonts w:ascii="Arial" w:hAnsi="Arial" w:cs="Arial"/>
          <w:b/>
          <w:bCs/>
        </w:rPr>
        <w:t>Inleiding</w:t>
      </w:r>
      <w:bookmarkEnd w:id="5"/>
      <w:bookmarkEnd w:id="6"/>
      <w:bookmarkEnd w:id="7"/>
      <w:bookmarkEnd w:id="10"/>
    </w:p>
    <w:p w14:paraId="5041554E" w14:textId="77777777" w:rsidR="000C7169" w:rsidRPr="00C83B3D" w:rsidRDefault="000C7169" w:rsidP="000178F5">
      <w:pPr>
        <w:pStyle w:val="Kop2"/>
        <w:rPr>
          <w:rFonts w:ascii="Arial" w:hAnsi="Arial" w:cs="Arial"/>
          <w:sz w:val="22"/>
          <w:szCs w:val="22"/>
        </w:rPr>
      </w:pPr>
      <w:bookmarkStart w:id="11" w:name="_Toc508196523"/>
      <w:bookmarkStart w:id="12" w:name="_Toc515288092"/>
      <w:bookmarkStart w:id="13" w:name="_Toc529877937"/>
      <w:bookmarkStart w:id="14" w:name="_Toc175576748"/>
      <w:r w:rsidRPr="00C83B3D">
        <w:rPr>
          <w:rFonts w:ascii="Arial" w:hAnsi="Arial" w:cs="Arial"/>
          <w:sz w:val="22"/>
          <w:szCs w:val="22"/>
        </w:rPr>
        <w:t>Marktconsultatie</w:t>
      </w:r>
      <w:bookmarkEnd w:id="11"/>
      <w:bookmarkEnd w:id="12"/>
      <w:bookmarkEnd w:id="13"/>
      <w:bookmarkEnd w:id="14"/>
    </w:p>
    <w:p w14:paraId="43079DB1" w14:textId="7ABAF0A8" w:rsidR="000C7169" w:rsidRPr="00C83B3D" w:rsidRDefault="000C7169" w:rsidP="000178F5">
      <w:pPr>
        <w:spacing w:after="240" w:line="276" w:lineRule="auto"/>
        <w:jc w:val="both"/>
        <w:rPr>
          <w:rFonts w:ascii="Arial" w:hAnsi="Arial" w:cs="Arial"/>
          <w:sz w:val="20"/>
          <w:szCs w:val="20"/>
        </w:rPr>
      </w:pPr>
      <w:r w:rsidRPr="00C83B3D">
        <w:rPr>
          <w:rFonts w:ascii="Arial" w:hAnsi="Arial" w:cs="Arial"/>
          <w:sz w:val="20"/>
          <w:szCs w:val="20"/>
        </w:rPr>
        <w:t>De Koninklijke Bibliotheek (</w:t>
      </w:r>
      <w:r w:rsidRPr="00577EBC">
        <w:rPr>
          <w:rFonts w:ascii="Arial" w:hAnsi="Arial" w:cs="Arial"/>
          <w:sz w:val="20"/>
          <w:szCs w:val="20"/>
        </w:rPr>
        <w:t>hierna: de KB) voert deze marktconsultatie uit ter voorbereiding van een Europese aanbesteding voor</w:t>
      </w:r>
      <w:r w:rsidR="00DF383C" w:rsidRPr="00577EBC">
        <w:rPr>
          <w:rFonts w:ascii="Arial" w:hAnsi="Arial" w:cs="Arial"/>
          <w:sz w:val="20"/>
          <w:szCs w:val="20"/>
        </w:rPr>
        <w:t xml:space="preserve"> </w:t>
      </w:r>
      <w:r w:rsidR="004E14F1" w:rsidRPr="1A7202AE">
        <w:rPr>
          <w:rFonts w:ascii="Arial" w:hAnsi="Arial" w:cs="Arial"/>
          <w:i/>
          <w:sz w:val="20"/>
          <w:szCs w:val="20"/>
        </w:rPr>
        <w:t>‘</w:t>
      </w:r>
      <w:r w:rsidR="00F04748" w:rsidRPr="1A7202AE">
        <w:rPr>
          <w:rFonts w:ascii="Arial" w:hAnsi="Arial" w:cs="Arial"/>
          <w:i/>
          <w:sz w:val="20"/>
          <w:szCs w:val="20"/>
        </w:rPr>
        <w:t>E</w:t>
      </w:r>
      <w:r w:rsidR="004E14F1" w:rsidRPr="1A7202AE">
        <w:rPr>
          <w:rFonts w:ascii="Arial" w:hAnsi="Arial" w:cs="Arial"/>
          <w:i/>
          <w:sz w:val="20"/>
          <w:szCs w:val="20"/>
        </w:rPr>
        <w:t xml:space="preserve">lektronische </w:t>
      </w:r>
      <w:r w:rsidR="00F04748" w:rsidRPr="1A7202AE">
        <w:rPr>
          <w:rFonts w:ascii="Arial" w:hAnsi="Arial" w:cs="Arial"/>
          <w:i/>
          <w:sz w:val="20"/>
          <w:szCs w:val="20"/>
        </w:rPr>
        <w:t>c</w:t>
      </w:r>
      <w:r w:rsidR="00346EDC" w:rsidRPr="1A7202AE">
        <w:rPr>
          <w:rFonts w:ascii="Arial" w:hAnsi="Arial" w:cs="Arial"/>
          <w:i/>
          <w:sz w:val="20"/>
          <w:szCs w:val="20"/>
        </w:rPr>
        <w:t xml:space="preserve">ontent – </w:t>
      </w:r>
      <w:r w:rsidR="00CB02BE" w:rsidRPr="1A7202AE">
        <w:rPr>
          <w:rFonts w:ascii="Arial" w:hAnsi="Arial" w:cs="Arial"/>
          <w:i/>
          <w:sz w:val="20"/>
          <w:szCs w:val="20"/>
        </w:rPr>
        <w:t>Leven Lang Ontwikkelen</w:t>
      </w:r>
      <w:r w:rsidR="004E14F1" w:rsidRPr="1A7202AE">
        <w:rPr>
          <w:rFonts w:ascii="Arial" w:hAnsi="Arial" w:cs="Arial"/>
          <w:i/>
          <w:sz w:val="20"/>
          <w:szCs w:val="20"/>
        </w:rPr>
        <w:t>’</w:t>
      </w:r>
      <w:r w:rsidR="00795B38">
        <w:rPr>
          <w:rFonts w:ascii="Arial" w:hAnsi="Arial" w:cs="Arial"/>
          <w:sz w:val="20"/>
          <w:szCs w:val="20"/>
        </w:rPr>
        <w:t>.</w:t>
      </w:r>
    </w:p>
    <w:p w14:paraId="312D76A7" w14:textId="1E2EF862" w:rsidR="000C7169" w:rsidRPr="00DF383C" w:rsidRDefault="1CC5DE96" w:rsidP="000178F5">
      <w:pPr>
        <w:spacing w:after="240" w:line="276" w:lineRule="auto"/>
        <w:jc w:val="both"/>
        <w:rPr>
          <w:rFonts w:ascii="Arial" w:hAnsi="Arial" w:cs="Arial"/>
          <w:sz w:val="20"/>
          <w:szCs w:val="20"/>
        </w:rPr>
      </w:pPr>
      <w:r w:rsidRPr="51C37D25">
        <w:rPr>
          <w:rFonts w:ascii="Arial" w:hAnsi="Arial" w:cs="Arial"/>
          <w:sz w:val="20"/>
          <w:szCs w:val="20"/>
        </w:rPr>
        <w:t>Ter voorbereiding op deze aanbesteding wordt een schriftelijke open marktconsultatie gehouden met de mogelijkheid om hierover in gesprek te gaan met de deelnemers</w:t>
      </w:r>
      <w:r w:rsidR="004C518C">
        <w:rPr>
          <w:rFonts w:ascii="Arial" w:hAnsi="Arial" w:cs="Arial"/>
          <w:sz w:val="20"/>
          <w:szCs w:val="20"/>
        </w:rPr>
        <w:t xml:space="preserve"> ter verduidelijking van gegeven antwoorden</w:t>
      </w:r>
      <w:r w:rsidRPr="51C37D25">
        <w:rPr>
          <w:rFonts w:ascii="Arial" w:hAnsi="Arial" w:cs="Arial"/>
          <w:sz w:val="20"/>
          <w:szCs w:val="20"/>
        </w:rPr>
        <w:t>.</w:t>
      </w:r>
    </w:p>
    <w:p w14:paraId="382DA4E2" w14:textId="77777777" w:rsidR="000C7169" w:rsidRPr="00C83B3D" w:rsidRDefault="000C7169" w:rsidP="000178F5">
      <w:pPr>
        <w:pStyle w:val="Kop2"/>
        <w:rPr>
          <w:rFonts w:ascii="Arial" w:hAnsi="Arial" w:cs="Arial"/>
          <w:sz w:val="22"/>
          <w:szCs w:val="22"/>
        </w:rPr>
      </w:pPr>
      <w:bookmarkStart w:id="15" w:name="_Toc508196524"/>
      <w:bookmarkStart w:id="16" w:name="_Toc515288093"/>
      <w:bookmarkStart w:id="17" w:name="_Toc529877938"/>
      <w:bookmarkStart w:id="18" w:name="_Toc175576749"/>
      <w:r w:rsidRPr="00C83B3D">
        <w:rPr>
          <w:rFonts w:ascii="Arial" w:hAnsi="Arial" w:cs="Arial"/>
          <w:sz w:val="22"/>
          <w:szCs w:val="22"/>
        </w:rPr>
        <w:t>Doel marktconsultatie</w:t>
      </w:r>
      <w:bookmarkEnd w:id="15"/>
      <w:bookmarkEnd w:id="16"/>
      <w:bookmarkEnd w:id="17"/>
      <w:bookmarkEnd w:id="18"/>
    </w:p>
    <w:p w14:paraId="4A1B3F21" w14:textId="77777777" w:rsidR="000C7169" w:rsidRPr="00C83B3D" w:rsidRDefault="000C7169" w:rsidP="00D6089B">
      <w:pPr>
        <w:spacing w:line="276" w:lineRule="auto"/>
        <w:jc w:val="both"/>
        <w:rPr>
          <w:rFonts w:ascii="Arial" w:hAnsi="Arial" w:cs="Arial"/>
          <w:sz w:val="20"/>
          <w:szCs w:val="20"/>
        </w:rPr>
      </w:pPr>
      <w:r w:rsidRPr="00C83B3D">
        <w:rPr>
          <w:rFonts w:ascii="Arial" w:hAnsi="Arial" w:cs="Arial"/>
          <w:sz w:val="20"/>
          <w:szCs w:val="20"/>
        </w:rPr>
        <w:t>De hoofddoelstelling van de marktconsultatie is om een mogelijk aanbestedingstraject af te stemmen op de visie en ambitie van de KB binnen de mogelijkheden die er in de markt zijn.</w:t>
      </w:r>
    </w:p>
    <w:p w14:paraId="167400ED" w14:textId="77777777" w:rsidR="00EF6F2D" w:rsidRPr="00EF6F2D" w:rsidRDefault="00EF6F2D" w:rsidP="00EF6F2D">
      <w:pPr>
        <w:spacing w:line="276" w:lineRule="auto"/>
        <w:jc w:val="both"/>
        <w:rPr>
          <w:rFonts w:ascii="Arial" w:hAnsi="Arial" w:cs="Arial"/>
          <w:sz w:val="18"/>
          <w:szCs w:val="18"/>
        </w:rPr>
      </w:pPr>
    </w:p>
    <w:p w14:paraId="48A44579" w14:textId="77777777" w:rsidR="000C7169" w:rsidRPr="00C83B3D" w:rsidRDefault="000C7169" w:rsidP="000178F5">
      <w:pPr>
        <w:pStyle w:val="Kop2"/>
        <w:rPr>
          <w:rFonts w:ascii="Arial" w:hAnsi="Arial" w:cs="Arial"/>
          <w:sz w:val="22"/>
          <w:szCs w:val="22"/>
        </w:rPr>
      </w:pPr>
      <w:bookmarkStart w:id="19" w:name="_Toc508196526"/>
      <w:bookmarkStart w:id="20" w:name="_Toc515288095"/>
      <w:bookmarkStart w:id="21" w:name="_Toc529877940"/>
      <w:bookmarkStart w:id="22" w:name="_Toc175576750"/>
      <w:r w:rsidRPr="00C83B3D">
        <w:rPr>
          <w:rFonts w:ascii="Arial" w:hAnsi="Arial" w:cs="Arial"/>
          <w:sz w:val="22"/>
          <w:szCs w:val="22"/>
        </w:rPr>
        <w:t>Openbaarheid marktconsultatie</w:t>
      </w:r>
      <w:bookmarkEnd w:id="19"/>
      <w:bookmarkEnd w:id="20"/>
      <w:bookmarkEnd w:id="21"/>
      <w:bookmarkEnd w:id="22"/>
    </w:p>
    <w:p w14:paraId="610A1F4D" w14:textId="380F86D9" w:rsidR="000C7169" w:rsidRPr="00C83B3D" w:rsidRDefault="000C7169" w:rsidP="000178F5">
      <w:pPr>
        <w:spacing w:after="240" w:line="276" w:lineRule="auto"/>
        <w:jc w:val="both"/>
        <w:rPr>
          <w:rFonts w:ascii="Arial" w:hAnsi="Arial" w:cs="Arial"/>
          <w:color w:val="A6A6A6" w:themeColor="background1" w:themeShade="A6"/>
          <w:sz w:val="20"/>
          <w:szCs w:val="20"/>
          <w:highlight w:val="yellow"/>
        </w:rPr>
      </w:pPr>
      <w:r w:rsidRPr="00C83B3D">
        <w:rPr>
          <w:rFonts w:ascii="Arial" w:hAnsi="Arial" w:cs="Arial"/>
          <w:sz w:val="20"/>
          <w:szCs w:val="20"/>
        </w:rPr>
        <w:t>Deze marktconsultatie is gepubliceerd via TenderNed en maakt geen onderdeel uit van de aanbestedingsprocedure. De marktconsultatie is voor alle partijen geheel vrijblijvend.</w:t>
      </w:r>
    </w:p>
    <w:p w14:paraId="5C5FBFD6" w14:textId="218F9121" w:rsidR="00C5331E" w:rsidRDefault="000C7169" w:rsidP="000178F5">
      <w:pPr>
        <w:spacing w:after="240" w:line="276" w:lineRule="auto"/>
        <w:jc w:val="both"/>
        <w:rPr>
          <w:rFonts w:ascii="Arial" w:hAnsi="Arial" w:cs="Arial"/>
          <w:sz w:val="20"/>
          <w:szCs w:val="20"/>
        </w:rPr>
      </w:pPr>
      <w:r w:rsidRPr="00C83B3D">
        <w:rPr>
          <w:rFonts w:ascii="Arial" w:hAnsi="Arial" w:cs="Arial"/>
          <w:sz w:val="20"/>
          <w:szCs w:val="20"/>
        </w:rPr>
        <w:t>De KB stelt een geanonimiseerd verslag op, waarin op hoofdlijnen de bevindingen van de marktconsultatie zijn samengevat. Dit verslag maakt onderdeel uit van de aanbestedingsdocumenten.</w:t>
      </w:r>
    </w:p>
    <w:p w14:paraId="1BBF693F" w14:textId="77777777" w:rsidR="00C5331E" w:rsidRDefault="00C5331E" w:rsidP="000178F5">
      <w:pPr>
        <w:spacing w:after="160" w:line="276" w:lineRule="auto"/>
        <w:rPr>
          <w:rFonts w:ascii="Arial" w:hAnsi="Arial" w:cs="Arial"/>
          <w:sz w:val="20"/>
          <w:szCs w:val="20"/>
        </w:rPr>
      </w:pPr>
      <w:r>
        <w:rPr>
          <w:rFonts w:ascii="Arial" w:hAnsi="Arial" w:cs="Arial"/>
          <w:sz w:val="20"/>
          <w:szCs w:val="20"/>
        </w:rPr>
        <w:br w:type="page"/>
      </w:r>
    </w:p>
    <w:p w14:paraId="60243DAB" w14:textId="7D624B1E" w:rsidR="000C7169" w:rsidRPr="00C5331E" w:rsidRDefault="000C7169" w:rsidP="000178F5">
      <w:pPr>
        <w:pStyle w:val="Kop1"/>
        <w:spacing w:after="240"/>
        <w:rPr>
          <w:rFonts w:ascii="Arial" w:hAnsi="Arial" w:cs="Arial"/>
          <w:b/>
          <w:bCs/>
        </w:rPr>
      </w:pPr>
      <w:bookmarkStart w:id="23" w:name="_Toc508196527"/>
      <w:bookmarkStart w:id="24" w:name="_Toc515288097"/>
      <w:bookmarkStart w:id="25" w:name="_Toc529877942"/>
      <w:bookmarkStart w:id="26" w:name="_Toc175576751"/>
      <w:r w:rsidRPr="00C5331E">
        <w:rPr>
          <w:rFonts w:ascii="Arial" w:hAnsi="Arial" w:cs="Arial"/>
          <w:b/>
          <w:bCs/>
        </w:rPr>
        <w:lastRenderedPageBreak/>
        <w:t>Over Koninklijke Bibliotheek</w:t>
      </w:r>
      <w:bookmarkEnd w:id="23"/>
      <w:bookmarkEnd w:id="24"/>
      <w:bookmarkEnd w:id="25"/>
      <w:r w:rsidR="00DF7418">
        <w:rPr>
          <w:rFonts w:ascii="Arial" w:hAnsi="Arial" w:cs="Arial"/>
          <w:b/>
          <w:bCs/>
        </w:rPr>
        <w:t xml:space="preserve"> en Inkoopcommissie</w:t>
      </w:r>
      <w:bookmarkEnd w:id="26"/>
    </w:p>
    <w:p w14:paraId="695EA162" w14:textId="77777777" w:rsidR="000C7169" w:rsidRPr="00C83B3D" w:rsidRDefault="000C7169" w:rsidP="000178F5">
      <w:pPr>
        <w:pStyle w:val="Kop2"/>
        <w:rPr>
          <w:rFonts w:ascii="Arial" w:hAnsi="Arial" w:cs="Arial"/>
          <w:sz w:val="22"/>
          <w:szCs w:val="22"/>
        </w:rPr>
      </w:pPr>
      <w:bookmarkStart w:id="27" w:name="_Toc508196528"/>
      <w:bookmarkStart w:id="28" w:name="_Toc515288098"/>
      <w:bookmarkStart w:id="29" w:name="_Toc529877943"/>
      <w:bookmarkStart w:id="30" w:name="_Toc175576752"/>
      <w:r w:rsidRPr="00C83B3D">
        <w:rPr>
          <w:rFonts w:ascii="Arial" w:hAnsi="Arial" w:cs="Arial"/>
          <w:sz w:val="22"/>
          <w:szCs w:val="22"/>
        </w:rPr>
        <w:t>De KB</w:t>
      </w:r>
      <w:bookmarkEnd w:id="27"/>
      <w:bookmarkEnd w:id="28"/>
      <w:bookmarkEnd w:id="29"/>
      <w:bookmarkEnd w:id="30"/>
    </w:p>
    <w:p w14:paraId="6E622BC1" w14:textId="6637A305" w:rsidR="000C7169" w:rsidRPr="00C83B3D" w:rsidRDefault="000C7169" w:rsidP="00D6089B">
      <w:pPr>
        <w:spacing w:line="276" w:lineRule="auto"/>
        <w:jc w:val="both"/>
        <w:rPr>
          <w:rFonts w:ascii="Arial" w:hAnsi="Arial" w:cs="Arial"/>
          <w:sz w:val="20"/>
          <w:szCs w:val="20"/>
        </w:rPr>
      </w:pPr>
      <w:r w:rsidRPr="00C83B3D">
        <w:rPr>
          <w:rFonts w:ascii="Arial" w:hAnsi="Arial" w:cs="Arial"/>
          <w:sz w:val="20"/>
          <w:szCs w:val="20"/>
        </w:rPr>
        <w:t>De Koninklijke Bibliotheek (KB) is de nationale bibliotheek van Nederland. Haar taak is het behouden en beschikbaar stellen van Nederlands cultureel erfgoed in gedrukte en geschreven, en in meerdere mate ook in digitale vorm. Sinds 31 augustus 1993 is de KB een zelfstandig bestuursorgaan,</w:t>
      </w:r>
      <w:r w:rsidR="00C5331E">
        <w:rPr>
          <w:rFonts w:ascii="Arial" w:hAnsi="Arial" w:cs="Arial"/>
          <w:sz w:val="20"/>
          <w:szCs w:val="20"/>
        </w:rPr>
        <w:t xml:space="preserve"> </w:t>
      </w:r>
      <w:r w:rsidRPr="00C83B3D">
        <w:rPr>
          <w:rFonts w:ascii="Arial" w:hAnsi="Arial" w:cs="Arial"/>
          <w:sz w:val="20"/>
          <w:szCs w:val="20"/>
        </w:rPr>
        <w:t>gefinancierd door het Ministerie van Onderwijs, Cultuur en Wetenschappen. Per 1 januari 2015 is de Wet Stelsel Openbare Bibliotheekvoorzieningen (Wsob) in werking getreden waarmee de KB een regierol binnen het netwerk van openbare bibliotheken heeft gekregen en de verantwoordelijkheid voor de uitvoering van stelseltaken. De KB is met de nieuwe wet ook verantwoordelijk geworden voor de ontwikkeling van de nationale digitale bibliotheek.</w:t>
      </w:r>
    </w:p>
    <w:p w14:paraId="47356E51" w14:textId="77777777" w:rsidR="000C7169" w:rsidRPr="00C83B3D" w:rsidRDefault="000C7169" w:rsidP="00D6089B">
      <w:pPr>
        <w:spacing w:line="276" w:lineRule="auto"/>
        <w:jc w:val="both"/>
        <w:rPr>
          <w:rFonts w:ascii="Arial" w:hAnsi="Arial" w:cs="Arial"/>
        </w:rPr>
      </w:pPr>
    </w:p>
    <w:p w14:paraId="18B6A8CA" w14:textId="41613B64" w:rsidR="000C7169" w:rsidRPr="00C83B3D" w:rsidRDefault="000C7169" w:rsidP="00D6089B">
      <w:pPr>
        <w:spacing w:after="240" w:line="276" w:lineRule="auto"/>
        <w:jc w:val="both"/>
        <w:rPr>
          <w:rFonts w:ascii="Arial" w:hAnsi="Arial" w:cs="Arial"/>
          <w:sz w:val="20"/>
          <w:szCs w:val="20"/>
        </w:rPr>
      </w:pPr>
      <w:r w:rsidRPr="00C83B3D">
        <w:rPr>
          <w:rFonts w:ascii="Arial" w:hAnsi="Arial" w:cs="Arial"/>
          <w:sz w:val="20"/>
          <w:szCs w:val="20"/>
        </w:rPr>
        <w:t xml:space="preserve">De KB verbindt mensen en woorden en draagt zo bij aan een slimmer, vaardiger en creatiever Nederland, nu en in de toekomst. In het </w:t>
      </w:r>
      <w:hyperlink r:id="rId11" w:history="1">
        <w:r w:rsidRPr="00C83B3D">
          <w:rPr>
            <w:rStyle w:val="Hyperlink"/>
            <w:rFonts w:ascii="Arial" w:hAnsi="Arial" w:cs="Arial"/>
            <w:sz w:val="20"/>
            <w:szCs w:val="20"/>
          </w:rPr>
          <w:t>KB Beleidsplan 2023-2026</w:t>
        </w:r>
      </w:hyperlink>
      <w:r w:rsidRPr="00C83B3D">
        <w:rPr>
          <w:rFonts w:ascii="Arial" w:hAnsi="Arial" w:cs="Arial"/>
          <w:sz w:val="20"/>
          <w:szCs w:val="20"/>
        </w:rPr>
        <w:t xml:space="preserve"> zijn voor de komende jaren de volgende strategische doelen geformuleerd: </w:t>
      </w:r>
    </w:p>
    <w:p w14:paraId="3275FDB6" w14:textId="77777777" w:rsidR="000C7169" w:rsidRPr="00C83B3D" w:rsidRDefault="000C7169" w:rsidP="00E937FC">
      <w:pPr>
        <w:pStyle w:val="Lijstalinea"/>
        <w:numPr>
          <w:ilvl w:val="0"/>
          <w:numId w:val="7"/>
        </w:numPr>
        <w:spacing w:line="276" w:lineRule="auto"/>
        <w:jc w:val="both"/>
        <w:rPr>
          <w:rFonts w:ascii="Arial" w:hAnsi="Arial" w:cs="Arial"/>
          <w:sz w:val="20"/>
          <w:szCs w:val="20"/>
        </w:rPr>
      </w:pPr>
      <w:r w:rsidRPr="00C83B3D">
        <w:rPr>
          <w:rFonts w:ascii="Arial" w:hAnsi="Arial" w:cs="Arial"/>
          <w:b/>
          <w:bCs/>
          <w:sz w:val="20"/>
          <w:szCs w:val="20"/>
        </w:rPr>
        <w:t>Lezen en digitale geletterdheid</w:t>
      </w:r>
      <w:r w:rsidRPr="00C83B3D">
        <w:rPr>
          <w:rFonts w:ascii="Arial" w:hAnsi="Arial" w:cs="Arial"/>
          <w:sz w:val="20"/>
          <w:szCs w:val="20"/>
        </w:rPr>
        <w:t xml:space="preserve">: meer mensen de kans geven om te lezen en mee te doen in de informatiesamenleving.  </w:t>
      </w:r>
    </w:p>
    <w:p w14:paraId="73930F06" w14:textId="77777777" w:rsidR="000C7169" w:rsidRPr="00C83B3D" w:rsidRDefault="000C7169" w:rsidP="00E937FC">
      <w:pPr>
        <w:pStyle w:val="Lijstalinea"/>
        <w:numPr>
          <w:ilvl w:val="0"/>
          <w:numId w:val="7"/>
        </w:numPr>
        <w:spacing w:line="276" w:lineRule="auto"/>
        <w:jc w:val="both"/>
        <w:rPr>
          <w:rFonts w:ascii="Arial" w:hAnsi="Arial" w:cs="Arial"/>
          <w:sz w:val="20"/>
          <w:szCs w:val="20"/>
        </w:rPr>
      </w:pPr>
      <w:r w:rsidRPr="00C83B3D">
        <w:rPr>
          <w:rFonts w:ascii="Arial" w:hAnsi="Arial" w:cs="Arial"/>
          <w:b/>
          <w:bCs/>
          <w:sz w:val="20"/>
          <w:szCs w:val="20"/>
        </w:rPr>
        <w:t>Onderzoeken en ontdekken</w:t>
      </w:r>
      <w:r w:rsidRPr="00C83B3D">
        <w:rPr>
          <w:rFonts w:ascii="Arial" w:hAnsi="Arial" w:cs="Arial"/>
          <w:sz w:val="20"/>
          <w:szCs w:val="20"/>
        </w:rPr>
        <w:t xml:space="preserve">: versterken van de verbinding tussen onderzoek en samenleving.  </w:t>
      </w:r>
    </w:p>
    <w:p w14:paraId="7DF5F774" w14:textId="29616617" w:rsidR="000C7169" w:rsidRDefault="000C7169" w:rsidP="00E937FC">
      <w:pPr>
        <w:pStyle w:val="Lijstalinea"/>
        <w:numPr>
          <w:ilvl w:val="0"/>
          <w:numId w:val="7"/>
        </w:numPr>
        <w:spacing w:after="240" w:line="276" w:lineRule="auto"/>
        <w:jc w:val="both"/>
        <w:rPr>
          <w:rFonts w:ascii="Arial" w:hAnsi="Arial" w:cs="Arial"/>
          <w:sz w:val="20"/>
          <w:szCs w:val="20"/>
        </w:rPr>
      </w:pPr>
      <w:r w:rsidRPr="00C83B3D">
        <w:rPr>
          <w:rFonts w:ascii="Arial" w:hAnsi="Arial" w:cs="Arial"/>
          <w:b/>
          <w:bCs/>
          <w:sz w:val="20"/>
          <w:szCs w:val="20"/>
        </w:rPr>
        <w:t>Duurzame toegang</w:t>
      </w:r>
      <w:r w:rsidRPr="00C83B3D">
        <w:rPr>
          <w:rFonts w:ascii="Arial" w:hAnsi="Arial" w:cs="Arial"/>
          <w:sz w:val="20"/>
          <w:szCs w:val="20"/>
        </w:rPr>
        <w:t>: zorgen voor de verzameling in onze nationale bibliotheek.</w:t>
      </w:r>
    </w:p>
    <w:p w14:paraId="11890DC0" w14:textId="0005623F" w:rsidR="0042316A" w:rsidRPr="0042316A" w:rsidRDefault="25971014" w:rsidP="009810D3">
      <w:pPr>
        <w:pStyle w:val="Kop2"/>
        <w:numPr>
          <w:ilvl w:val="0"/>
          <w:numId w:val="0"/>
        </w:numPr>
        <w:rPr>
          <w:rFonts w:ascii="Arial" w:hAnsi="Arial" w:cs="Arial"/>
          <w:sz w:val="22"/>
          <w:szCs w:val="22"/>
        </w:rPr>
      </w:pPr>
      <w:bookmarkStart w:id="31" w:name="_Toc175576753"/>
      <w:r w:rsidRPr="5B846979">
        <w:rPr>
          <w:rFonts w:ascii="Arial" w:hAnsi="Arial" w:cs="Arial"/>
          <w:sz w:val="22"/>
          <w:szCs w:val="22"/>
        </w:rPr>
        <w:t xml:space="preserve">2.2 </w:t>
      </w:r>
      <w:r w:rsidR="02C43D45" w:rsidRPr="5B846979">
        <w:rPr>
          <w:rFonts w:ascii="Arial" w:hAnsi="Arial" w:cs="Arial"/>
          <w:sz w:val="22"/>
          <w:szCs w:val="22"/>
        </w:rPr>
        <w:t>Inkopen e</w:t>
      </w:r>
      <w:r w:rsidR="7B5018FC" w:rsidRPr="5B846979">
        <w:rPr>
          <w:rFonts w:ascii="Arial" w:hAnsi="Arial" w:cs="Arial"/>
          <w:sz w:val="22"/>
          <w:szCs w:val="22"/>
        </w:rPr>
        <w:t xml:space="preserve">lektronische </w:t>
      </w:r>
      <w:r w:rsidR="02C43D45" w:rsidRPr="5B846979">
        <w:rPr>
          <w:rFonts w:ascii="Arial" w:hAnsi="Arial" w:cs="Arial"/>
          <w:sz w:val="22"/>
          <w:szCs w:val="22"/>
        </w:rPr>
        <w:t>content</w:t>
      </w:r>
      <w:r w:rsidR="79B73661" w:rsidRPr="5B846979">
        <w:rPr>
          <w:rFonts w:ascii="Arial" w:hAnsi="Arial" w:cs="Arial"/>
          <w:sz w:val="22"/>
          <w:szCs w:val="22"/>
        </w:rPr>
        <w:t xml:space="preserve"> (e-content)</w:t>
      </w:r>
      <w:r w:rsidR="02C43D45" w:rsidRPr="5B846979">
        <w:rPr>
          <w:rFonts w:ascii="Arial" w:hAnsi="Arial" w:cs="Arial"/>
          <w:sz w:val="22"/>
          <w:szCs w:val="22"/>
        </w:rPr>
        <w:t xml:space="preserve"> voor openbare bibliotheken en hun leden</w:t>
      </w:r>
      <w:bookmarkEnd w:id="31"/>
    </w:p>
    <w:p w14:paraId="57D50D40" w14:textId="34BE7C9D" w:rsidR="00DF7418" w:rsidRDefault="149F68DF" w:rsidP="00D6089B">
      <w:pPr>
        <w:spacing w:after="160" w:line="259" w:lineRule="auto"/>
        <w:jc w:val="both"/>
        <w:rPr>
          <w:rFonts w:ascii="Arial" w:hAnsi="Arial" w:cs="Arial"/>
          <w:sz w:val="20"/>
          <w:szCs w:val="20"/>
        </w:rPr>
      </w:pPr>
      <w:r w:rsidRPr="04F46ADB">
        <w:rPr>
          <w:rFonts w:ascii="Arial" w:hAnsi="Arial" w:cs="Arial"/>
          <w:sz w:val="20"/>
          <w:szCs w:val="20"/>
        </w:rPr>
        <w:t xml:space="preserve">Voor de collectie van de nationale digitale bibliotheek heeft de Koninklijke Bibliotheek namens de Inkoopcommissie van openbare bibliotheken jaarlijks een budget beschikbaar om </w:t>
      </w:r>
      <w:r w:rsidR="1B2D9EA8" w:rsidRPr="77DD23FC">
        <w:rPr>
          <w:rFonts w:ascii="Arial" w:hAnsi="Arial" w:cs="Arial"/>
          <w:sz w:val="20"/>
          <w:szCs w:val="20"/>
        </w:rPr>
        <w:t xml:space="preserve">digitale </w:t>
      </w:r>
      <w:r w:rsidRPr="77DD23FC">
        <w:rPr>
          <w:rFonts w:ascii="Arial" w:hAnsi="Arial" w:cs="Arial"/>
          <w:sz w:val="20"/>
          <w:szCs w:val="20"/>
        </w:rPr>
        <w:t>content</w:t>
      </w:r>
      <w:r w:rsidR="68D9BB13" w:rsidRPr="04F46ADB">
        <w:rPr>
          <w:rFonts w:ascii="Arial" w:hAnsi="Arial" w:cs="Arial"/>
          <w:sz w:val="20"/>
          <w:szCs w:val="20"/>
        </w:rPr>
        <w:t xml:space="preserve"> </w:t>
      </w:r>
      <w:r w:rsidRPr="04F46ADB">
        <w:rPr>
          <w:rFonts w:ascii="Arial" w:hAnsi="Arial" w:cs="Arial"/>
          <w:sz w:val="20"/>
          <w:szCs w:val="20"/>
        </w:rPr>
        <w:t>in te kopen</w:t>
      </w:r>
      <w:r w:rsidR="33C25247" w:rsidRPr="04F46ADB">
        <w:rPr>
          <w:rFonts w:ascii="Arial" w:hAnsi="Arial" w:cs="Arial"/>
          <w:sz w:val="20"/>
          <w:szCs w:val="20"/>
        </w:rPr>
        <w:t>.</w:t>
      </w:r>
      <w:r w:rsidR="7C55DA82" w:rsidRPr="04F46ADB">
        <w:rPr>
          <w:rFonts w:ascii="Arial" w:hAnsi="Arial" w:cs="Arial"/>
          <w:sz w:val="20"/>
          <w:szCs w:val="20"/>
        </w:rPr>
        <w:t xml:space="preserve"> </w:t>
      </w:r>
      <w:r w:rsidRPr="04F46ADB">
        <w:rPr>
          <w:rFonts w:ascii="Arial" w:hAnsi="Arial" w:cs="Arial"/>
          <w:sz w:val="20"/>
          <w:szCs w:val="20"/>
        </w:rPr>
        <w:t xml:space="preserve">Deze </w:t>
      </w:r>
      <w:r w:rsidR="4B215FD8" w:rsidRPr="04F46ADB">
        <w:rPr>
          <w:rFonts w:ascii="Arial" w:hAnsi="Arial" w:cs="Arial"/>
          <w:sz w:val="20"/>
          <w:szCs w:val="20"/>
        </w:rPr>
        <w:t xml:space="preserve">digitale </w:t>
      </w:r>
      <w:r w:rsidRPr="04F46ADB">
        <w:rPr>
          <w:rFonts w:ascii="Arial" w:hAnsi="Arial" w:cs="Arial"/>
          <w:sz w:val="20"/>
          <w:szCs w:val="20"/>
        </w:rPr>
        <w:t>content (e-books, luisterboeken, digitale</w:t>
      </w:r>
      <w:r w:rsidR="08015059" w:rsidRPr="04F46ADB">
        <w:rPr>
          <w:rFonts w:ascii="Arial" w:hAnsi="Arial" w:cs="Arial"/>
          <w:sz w:val="20"/>
          <w:szCs w:val="20"/>
        </w:rPr>
        <w:t xml:space="preserve"> </w:t>
      </w:r>
      <w:r w:rsidR="7429C6B4" w:rsidRPr="04F46ADB">
        <w:rPr>
          <w:rFonts w:ascii="Arial" w:hAnsi="Arial" w:cs="Arial"/>
          <w:sz w:val="20"/>
          <w:szCs w:val="20"/>
        </w:rPr>
        <w:t>leermiddelen en</w:t>
      </w:r>
      <w:r w:rsidRPr="04F46ADB">
        <w:rPr>
          <w:rFonts w:ascii="Arial" w:hAnsi="Arial" w:cs="Arial"/>
          <w:sz w:val="20"/>
          <w:szCs w:val="20"/>
        </w:rPr>
        <w:t xml:space="preserve"> bronnen, etc.) kan worden ingezet in openbare bibliotheken en </w:t>
      </w:r>
      <w:r w:rsidR="149BAE06" w:rsidRPr="5512F809">
        <w:rPr>
          <w:rFonts w:ascii="Arial" w:hAnsi="Arial" w:cs="Arial"/>
          <w:sz w:val="20"/>
          <w:szCs w:val="20"/>
        </w:rPr>
        <w:t xml:space="preserve">aangeboden </w:t>
      </w:r>
      <w:r w:rsidRPr="04F46ADB">
        <w:rPr>
          <w:rFonts w:ascii="Arial" w:hAnsi="Arial" w:cs="Arial"/>
          <w:sz w:val="20"/>
          <w:szCs w:val="20"/>
        </w:rPr>
        <w:t>aan hun leden. Jaarlijks bepaalt de Inkoopcommissie welke content in dit pakket wordt ingekocht. Hierbij wordt onder andere rekening gehouden met diversiteit in het aanbod en het gebruik van de content in voorgaande jaren. De KB koopt op voordracht van de Inkoopcommissie deze content in.</w:t>
      </w:r>
      <w:r w:rsidR="21515723" w:rsidRPr="05C5FABB">
        <w:rPr>
          <w:rFonts w:ascii="Arial" w:hAnsi="Arial" w:cs="Arial"/>
          <w:sz w:val="20"/>
          <w:szCs w:val="20"/>
        </w:rPr>
        <w:t xml:space="preserve"> </w:t>
      </w:r>
    </w:p>
    <w:p w14:paraId="088377BA" w14:textId="44B58063" w:rsidR="21515723" w:rsidRDefault="21515723" w:rsidP="465BD6EA">
      <w:pPr>
        <w:spacing w:after="160" w:line="259" w:lineRule="auto"/>
        <w:rPr>
          <w:rFonts w:ascii="Arial" w:hAnsi="Arial" w:cs="Arial"/>
          <w:sz w:val="20"/>
          <w:szCs w:val="20"/>
        </w:rPr>
      </w:pPr>
      <w:r w:rsidRPr="4C44AFCC">
        <w:rPr>
          <w:rFonts w:ascii="Arial" w:hAnsi="Arial" w:cs="Arial"/>
          <w:sz w:val="20"/>
          <w:szCs w:val="20"/>
        </w:rPr>
        <w:t xml:space="preserve">In de marktconsultatie gaat het om de </w:t>
      </w:r>
      <w:r w:rsidRPr="4F045272">
        <w:rPr>
          <w:rFonts w:ascii="Arial" w:hAnsi="Arial" w:cs="Arial"/>
          <w:sz w:val="20"/>
          <w:szCs w:val="20"/>
        </w:rPr>
        <w:t>inkoop van e</w:t>
      </w:r>
      <w:r w:rsidRPr="670B05FF">
        <w:rPr>
          <w:rFonts w:ascii="Arial" w:hAnsi="Arial" w:cs="Arial"/>
          <w:sz w:val="20"/>
          <w:szCs w:val="20"/>
        </w:rPr>
        <w:t xml:space="preserve">-cursussen </w:t>
      </w:r>
      <w:r w:rsidRPr="0F6CD410">
        <w:rPr>
          <w:rFonts w:ascii="Arial" w:hAnsi="Arial" w:cs="Arial"/>
          <w:sz w:val="20"/>
          <w:szCs w:val="20"/>
        </w:rPr>
        <w:t xml:space="preserve">voor </w:t>
      </w:r>
      <w:r w:rsidRPr="771A3640">
        <w:rPr>
          <w:rFonts w:ascii="Arial" w:hAnsi="Arial" w:cs="Arial"/>
          <w:sz w:val="20"/>
          <w:szCs w:val="20"/>
        </w:rPr>
        <w:t>volwassenen voor educatieve</w:t>
      </w:r>
      <w:r w:rsidRPr="0F6CD410">
        <w:rPr>
          <w:rFonts w:ascii="Arial" w:hAnsi="Arial" w:cs="Arial"/>
          <w:sz w:val="20"/>
          <w:szCs w:val="20"/>
        </w:rPr>
        <w:t xml:space="preserve"> </w:t>
      </w:r>
      <w:r w:rsidRPr="447A5D93">
        <w:rPr>
          <w:rFonts w:ascii="Arial" w:hAnsi="Arial" w:cs="Arial"/>
          <w:sz w:val="20"/>
          <w:szCs w:val="20"/>
        </w:rPr>
        <w:t>digitale content</w:t>
      </w:r>
      <w:r w:rsidRPr="0F6CD410">
        <w:rPr>
          <w:rFonts w:ascii="Arial" w:hAnsi="Arial" w:cs="Arial"/>
          <w:sz w:val="20"/>
          <w:szCs w:val="20"/>
        </w:rPr>
        <w:t xml:space="preserve">. </w:t>
      </w:r>
    </w:p>
    <w:p w14:paraId="0075A4B3" w14:textId="4A73987B" w:rsidR="432671ED" w:rsidRDefault="432671ED" w:rsidP="51ABDE5C">
      <w:pPr>
        <w:spacing w:after="160" w:line="259" w:lineRule="auto"/>
        <w:rPr>
          <w:rFonts w:ascii="Arial" w:hAnsi="Arial" w:cs="Arial"/>
          <w:sz w:val="20"/>
          <w:szCs w:val="20"/>
        </w:rPr>
      </w:pPr>
      <w:r w:rsidRPr="51ABDE5C">
        <w:rPr>
          <w:rFonts w:ascii="Arial" w:hAnsi="Arial" w:cs="Arial"/>
          <w:sz w:val="20"/>
          <w:szCs w:val="20"/>
        </w:rPr>
        <w:t xml:space="preserve">De </w:t>
      </w:r>
      <w:r w:rsidR="288D5781" w:rsidRPr="5512F809">
        <w:rPr>
          <w:rFonts w:ascii="Arial" w:hAnsi="Arial" w:cs="Arial"/>
          <w:sz w:val="20"/>
          <w:szCs w:val="20"/>
        </w:rPr>
        <w:t>i</w:t>
      </w:r>
      <w:r w:rsidRPr="5512F809">
        <w:rPr>
          <w:rFonts w:ascii="Arial" w:hAnsi="Arial" w:cs="Arial"/>
          <w:sz w:val="20"/>
          <w:szCs w:val="20"/>
        </w:rPr>
        <w:t>nkoop</w:t>
      </w:r>
      <w:r w:rsidRPr="51ABDE5C">
        <w:rPr>
          <w:rFonts w:ascii="Arial" w:hAnsi="Arial" w:cs="Arial"/>
          <w:sz w:val="20"/>
          <w:szCs w:val="20"/>
        </w:rPr>
        <w:t xml:space="preserve"> van e-cursussen/digitale content draagt mede bij aan het realiseren van 3 maatschappelijke opgaven waarin de bibliotheek een natuurlijke rol van betekenis heeft:</w:t>
      </w:r>
    </w:p>
    <w:p w14:paraId="4C896A71" w14:textId="689153C8" w:rsidR="432671ED" w:rsidRDefault="432671ED" w:rsidP="51ABDE5C">
      <w:pPr>
        <w:spacing w:after="160" w:line="259" w:lineRule="auto"/>
        <w:rPr>
          <w:rFonts w:ascii="Arial" w:hAnsi="Arial" w:cs="Arial"/>
          <w:sz w:val="20"/>
          <w:szCs w:val="20"/>
        </w:rPr>
      </w:pPr>
      <w:r w:rsidRPr="51ABDE5C">
        <w:rPr>
          <w:rFonts w:ascii="Arial" w:hAnsi="Arial" w:cs="Arial"/>
          <w:sz w:val="20"/>
          <w:szCs w:val="20"/>
        </w:rPr>
        <w:t>1. Een Geletterde Samenleving</w:t>
      </w:r>
      <w:r w:rsidR="4D159F87" w:rsidRPr="5512F809">
        <w:rPr>
          <w:rFonts w:ascii="Arial" w:hAnsi="Arial" w:cs="Arial"/>
          <w:sz w:val="20"/>
          <w:szCs w:val="20"/>
        </w:rPr>
        <w:t xml:space="preserve"> – Bevorderen geletterdheid</w:t>
      </w:r>
      <w:r w:rsidRPr="51ABDE5C">
        <w:rPr>
          <w:rFonts w:ascii="Arial" w:hAnsi="Arial" w:cs="Arial"/>
          <w:sz w:val="20"/>
          <w:szCs w:val="20"/>
        </w:rPr>
        <w:t xml:space="preserve"> en leesplezier</w:t>
      </w:r>
    </w:p>
    <w:p w14:paraId="7D09625A" w14:textId="51484370" w:rsidR="432671ED" w:rsidRDefault="432671ED" w:rsidP="51ABDE5C">
      <w:pPr>
        <w:spacing w:after="160" w:line="259" w:lineRule="auto"/>
        <w:rPr>
          <w:rFonts w:ascii="Arial" w:hAnsi="Arial" w:cs="Arial"/>
          <w:sz w:val="20"/>
          <w:szCs w:val="20"/>
        </w:rPr>
      </w:pPr>
      <w:r w:rsidRPr="51ABDE5C">
        <w:rPr>
          <w:rFonts w:ascii="Arial" w:hAnsi="Arial" w:cs="Arial"/>
          <w:sz w:val="20"/>
          <w:szCs w:val="20"/>
        </w:rPr>
        <w:t>2. Participatie in de informatiesamenleving</w:t>
      </w:r>
      <w:r w:rsidR="74EDF26B" w:rsidRPr="5512F809">
        <w:rPr>
          <w:rFonts w:ascii="Arial" w:hAnsi="Arial" w:cs="Arial"/>
          <w:sz w:val="20"/>
          <w:szCs w:val="20"/>
        </w:rPr>
        <w:t>- Digitale inclusie en digitaal burgerschap</w:t>
      </w:r>
      <w:r w:rsidRPr="5512F809">
        <w:rPr>
          <w:rFonts w:ascii="Arial" w:hAnsi="Arial" w:cs="Arial"/>
          <w:sz w:val="20"/>
          <w:szCs w:val="20"/>
        </w:rPr>
        <w:t xml:space="preserve"> </w:t>
      </w:r>
    </w:p>
    <w:p w14:paraId="2E8102E8" w14:textId="5726B606" w:rsidR="633807D8" w:rsidRDefault="432671ED" w:rsidP="5512F809">
      <w:pPr>
        <w:spacing w:after="160" w:line="259" w:lineRule="auto"/>
        <w:rPr>
          <w:rFonts w:ascii="Arial" w:hAnsi="Arial" w:cs="Arial"/>
          <w:sz w:val="20"/>
          <w:szCs w:val="20"/>
        </w:rPr>
      </w:pPr>
      <w:r w:rsidRPr="5512F809">
        <w:rPr>
          <w:rFonts w:ascii="Arial" w:hAnsi="Arial" w:cs="Arial"/>
          <w:sz w:val="20"/>
          <w:szCs w:val="20"/>
        </w:rPr>
        <w:t>3. Leven Lang Ontwikkelen</w:t>
      </w:r>
      <w:r w:rsidR="7F328A4A" w:rsidRPr="5512F809">
        <w:rPr>
          <w:rFonts w:ascii="Arial" w:hAnsi="Arial" w:cs="Arial"/>
          <w:sz w:val="20"/>
          <w:szCs w:val="20"/>
        </w:rPr>
        <w:t>- Basisvaardigheden en blijvende inzetbaarheid</w:t>
      </w:r>
    </w:p>
    <w:p w14:paraId="5BE8D5ED" w14:textId="7B520645" w:rsidR="633807D8" w:rsidRDefault="432671ED" w:rsidP="633807D8">
      <w:pPr>
        <w:spacing w:after="160" w:line="259" w:lineRule="auto"/>
        <w:rPr>
          <w:rFonts w:ascii="Arial" w:hAnsi="Arial" w:cs="Arial"/>
          <w:sz w:val="20"/>
          <w:szCs w:val="20"/>
        </w:rPr>
      </w:pPr>
      <w:r w:rsidRPr="51ABDE5C">
        <w:rPr>
          <w:rFonts w:ascii="Arial" w:hAnsi="Arial" w:cs="Arial"/>
          <w:sz w:val="20"/>
          <w:szCs w:val="20"/>
        </w:rPr>
        <w:lastRenderedPageBreak/>
        <w:t xml:space="preserve">De samenwerking en de focus op deze 3 maatschappelijke opgaven zijn </w:t>
      </w:r>
      <w:r w:rsidR="2379CA2B" w:rsidRPr="5512F809">
        <w:rPr>
          <w:rFonts w:ascii="Arial" w:hAnsi="Arial" w:cs="Arial"/>
          <w:sz w:val="20"/>
          <w:szCs w:val="20"/>
        </w:rPr>
        <w:t xml:space="preserve">verder uitgebreid </w:t>
      </w:r>
      <w:r w:rsidRPr="51ABDE5C">
        <w:rPr>
          <w:rFonts w:ascii="Arial" w:hAnsi="Arial" w:cs="Arial"/>
          <w:sz w:val="20"/>
          <w:szCs w:val="20"/>
        </w:rPr>
        <w:t xml:space="preserve">vastgelegd in een </w:t>
      </w:r>
      <w:r w:rsidRPr="5512F809">
        <w:rPr>
          <w:rFonts w:ascii="Arial" w:hAnsi="Arial" w:cs="Arial"/>
          <w:sz w:val="20"/>
          <w:szCs w:val="20"/>
        </w:rPr>
        <w:t>convenant</w:t>
      </w:r>
      <w:r w:rsidR="27BC4DED" w:rsidRPr="5512F809">
        <w:rPr>
          <w:rFonts w:ascii="Arial" w:hAnsi="Arial" w:cs="Arial"/>
          <w:sz w:val="20"/>
          <w:szCs w:val="20"/>
        </w:rPr>
        <w:t xml:space="preserve">. Meer over deze inhoud is te vinden via </w:t>
      </w:r>
      <w:hyperlink r:id="rId12">
        <w:r w:rsidR="5C72B90D" w:rsidRPr="5512F809">
          <w:rPr>
            <w:rStyle w:val="Hyperlink"/>
            <w:rFonts w:ascii="Arial" w:eastAsia="Arial" w:hAnsi="Arial" w:cs="Arial"/>
            <w:sz w:val="20"/>
            <w:szCs w:val="20"/>
          </w:rPr>
          <w:t>Maatschappelijke opgaven | Bnetwerk (bibliotheeknetwerk.nl)</w:t>
        </w:r>
      </w:hyperlink>
    </w:p>
    <w:p w14:paraId="7D088211" w14:textId="0B6FB73B" w:rsidR="005F145F" w:rsidRDefault="005F145F">
      <w:pPr>
        <w:spacing w:after="160" w:line="259" w:lineRule="auto"/>
        <w:rPr>
          <w:rFonts w:ascii="Arial" w:hAnsi="Arial" w:cs="Arial"/>
          <w:sz w:val="20"/>
          <w:szCs w:val="20"/>
        </w:rPr>
      </w:pPr>
      <w:r>
        <w:rPr>
          <w:rFonts w:ascii="Arial" w:hAnsi="Arial" w:cs="Arial"/>
          <w:sz w:val="20"/>
          <w:szCs w:val="20"/>
        </w:rPr>
        <w:br w:type="page"/>
      </w:r>
    </w:p>
    <w:p w14:paraId="3EFDFA95" w14:textId="40FD4C9A" w:rsidR="00AB308A" w:rsidRPr="005F145F" w:rsidRDefault="005F145F" w:rsidP="005F145F">
      <w:pPr>
        <w:pStyle w:val="Kop1"/>
        <w:spacing w:after="240"/>
        <w:rPr>
          <w:rFonts w:ascii="Arial" w:hAnsi="Arial" w:cs="Arial"/>
          <w:b/>
          <w:bCs/>
        </w:rPr>
      </w:pPr>
      <w:bookmarkStart w:id="32" w:name="_Toc175576754"/>
      <w:r w:rsidRPr="005F145F">
        <w:rPr>
          <w:rFonts w:ascii="Arial" w:hAnsi="Arial" w:cs="Arial"/>
          <w:b/>
          <w:bCs/>
        </w:rPr>
        <w:lastRenderedPageBreak/>
        <w:t>De Opdracht</w:t>
      </w:r>
      <w:r w:rsidR="00DF7418">
        <w:rPr>
          <w:rFonts w:ascii="Arial" w:hAnsi="Arial" w:cs="Arial"/>
          <w:b/>
          <w:bCs/>
        </w:rPr>
        <w:t>omschrijving</w:t>
      </w:r>
      <w:bookmarkEnd w:id="32"/>
    </w:p>
    <w:p w14:paraId="60ECA907" w14:textId="6583B864" w:rsidR="009F775C" w:rsidRDefault="00D03DAC" w:rsidP="000178F5">
      <w:pPr>
        <w:pStyle w:val="Kop2"/>
        <w:rPr>
          <w:rFonts w:ascii="Arial" w:hAnsi="Arial" w:cs="Arial"/>
          <w:sz w:val="22"/>
          <w:szCs w:val="22"/>
        </w:rPr>
      </w:pPr>
      <w:bookmarkStart w:id="33" w:name="_Toc508196529"/>
      <w:bookmarkStart w:id="34" w:name="_Toc515288099"/>
      <w:bookmarkStart w:id="35" w:name="_Toc529877944"/>
      <w:bookmarkStart w:id="36" w:name="_Toc175576755"/>
      <w:r>
        <w:rPr>
          <w:rFonts w:ascii="Arial" w:hAnsi="Arial" w:cs="Arial"/>
          <w:sz w:val="22"/>
          <w:szCs w:val="22"/>
        </w:rPr>
        <w:t>Programma’s</w:t>
      </w:r>
      <w:bookmarkEnd w:id="36"/>
    </w:p>
    <w:p w14:paraId="3DF5A61C" w14:textId="362A65D8" w:rsidR="00257386" w:rsidRPr="003C6AF2" w:rsidRDefault="00257386" w:rsidP="00D6089B">
      <w:pPr>
        <w:jc w:val="both"/>
        <w:rPr>
          <w:rFonts w:ascii="Arial" w:hAnsi="Arial" w:cs="Arial"/>
          <w:sz w:val="20"/>
          <w:szCs w:val="20"/>
        </w:rPr>
      </w:pPr>
    </w:p>
    <w:p w14:paraId="31D56BF9" w14:textId="145D228F" w:rsidR="00257386" w:rsidRPr="003C6AF2" w:rsidRDefault="485FBE50" w:rsidP="00D6089B">
      <w:pPr>
        <w:jc w:val="both"/>
        <w:rPr>
          <w:rFonts w:ascii="Arial" w:hAnsi="Arial" w:cs="Arial"/>
          <w:sz w:val="20"/>
          <w:szCs w:val="20"/>
        </w:rPr>
      </w:pPr>
      <w:r w:rsidRPr="15885774">
        <w:rPr>
          <w:rFonts w:ascii="Arial" w:hAnsi="Arial" w:cs="Arial"/>
          <w:sz w:val="20"/>
          <w:szCs w:val="20"/>
        </w:rPr>
        <w:t>De</w:t>
      </w:r>
      <w:r w:rsidR="755A48FD" w:rsidRPr="15885774">
        <w:rPr>
          <w:rFonts w:ascii="Arial" w:hAnsi="Arial" w:cs="Arial"/>
          <w:sz w:val="20"/>
          <w:szCs w:val="20"/>
        </w:rPr>
        <w:t xml:space="preserve"> opdracht</w:t>
      </w:r>
      <w:r w:rsidRPr="15885774">
        <w:rPr>
          <w:rFonts w:ascii="Arial" w:hAnsi="Arial" w:cs="Arial"/>
          <w:sz w:val="20"/>
          <w:szCs w:val="20"/>
        </w:rPr>
        <w:t xml:space="preserve"> betreft de inkoop van e-cursussen voor volwassenen vanaf ca 16 jaar. </w:t>
      </w:r>
      <w:r w:rsidRPr="6B0CB603">
        <w:rPr>
          <w:rFonts w:ascii="Arial" w:hAnsi="Arial" w:cs="Arial"/>
          <w:sz w:val="20"/>
          <w:szCs w:val="20"/>
        </w:rPr>
        <w:t>De e-c</w:t>
      </w:r>
      <w:r w:rsidR="625DCF36" w:rsidRPr="6B0CB603">
        <w:rPr>
          <w:rFonts w:ascii="Arial" w:hAnsi="Arial" w:cs="Arial"/>
          <w:sz w:val="20"/>
          <w:szCs w:val="20"/>
        </w:rPr>
        <w:t>ursussen zijn</w:t>
      </w:r>
      <w:r w:rsidRPr="15885774">
        <w:rPr>
          <w:rFonts w:ascii="Arial" w:hAnsi="Arial" w:cs="Arial"/>
          <w:sz w:val="20"/>
          <w:szCs w:val="20"/>
        </w:rPr>
        <w:t xml:space="preserve"> onderdeel van de omvangrijke collectie van de bibliotheek – en draagt bij aan de drie maatschappelijke opgaven</w:t>
      </w:r>
      <w:r w:rsidR="233CC50A" w:rsidRPr="15885774">
        <w:rPr>
          <w:rFonts w:ascii="Arial" w:hAnsi="Arial" w:cs="Arial"/>
          <w:sz w:val="20"/>
          <w:szCs w:val="20"/>
        </w:rPr>
        <w:t xml:space="preserve">, </w:t>
      </w:r>
      <w:r w:rsidR="646FC2F6" w:rsidRPr="15885774">
        <w:rPr>
          <w:rFonts w:ascii="Arial" w:hAnsi="Arial" w:cs="Arial"/>
          <w:sz w:val="20"/>
          <w:szCs w:val="20"/>
        </w:rPr>
        <w:t>met name aan de opgave Leven Lang Ontwikkelen</w:t>
      </w:r>
      <w:r w:rsidRPr="15885774">
        <w:rPr>
          <w:rFonts w:ascii="Arial" w:hAnsi="Arial" w:cs="Arial"/>
          <w:sz w:val="20"/>
          <w:szCs w:val="20"/>
        </w:rPr>
        <w:t xml:space="preserve">. </w:t>
      </w:r>
      <w:r w:rsidR="107DA131" w:rsidRPr="15885774">
        <w:rPr>
          <w:rFonts w:ascii="Arial" w:hAnsi="Arial" w:cs="Arial"/>
          <w:sz w:val="20"/>
          <w:szCs w:val="20"/>
        </w:rPr>
        <w:t>De e-cursussen zijn bedoeld voor eindgebruikers van de bibliotheken. We willen openbare bibliotheken uitrusten met een kwalitatief goed aanbod e-cursussen – voor ieder leerniveau – om mensen de kans te geven zich een leven lang te ontwikkelen.</w:t>
      </w:r>
    </w:p>
    <w:p w14:paraId="49D520B6" w14:textId="2FDF29FB" w:rsidR="205A3C9B" w:rsidRPr="003C6AF2" w:rsidRDefault="205A3C9B" w:rsidP="00D6089B">
      <w:pPr>
        <w:jc w:val="both"/>
        <w:rPr>
          <w:rFonts w:ascii="Arial" w:hAnsi="Arial" w:cs="Arial"/>
          <w:sz w:val="20"/>
          <w:szCs w:val="20"/>
        </w:rPr>
      </w:pPr>
    </w:p>
    <w:p w14:paraId="2F068AE2" w14:textId="3E3EAB68" w:rsidR="00257386" w:rsidRPr="003C6AF2" w:rsidRDefault="00113B2F" w:rsidP="00D6089B">
      <w:pPr>
        <w:jc w:val="both"/>
        <w:rPr>
          <w:rFonts w:ascii="Arial" w:hAnsi="Arial" w:cs="Arial"/>
          <w:sz w:val="20"/>
          <w:szCs w:val="20"/>
        </w:rPr>
      </w:pPr>
      <w:r>
        <w:rPr>
          <w:rFonts w:ascii="Arial" w:hAnsi="Arial" w:cs="Arial"/>
          <w:sz w:val="20"/>
          <w:szCs w:val="20"/>
        </w:rPr>
        <w:t xml:space="preserve">In het algemeen geldt voor </w:t>
      </w:r>
      <w:r w:rsidR="460CE61F" w:rsidRPr="1A7202AE">
        <w:rPr>
          <w:rFonts w:ascii="Arial" w:hAnsi="Arial" w:cs="Arial"/>
          <w:sz w:val="20"/>
          <w:szCs w:val="20"/>
        </w:rPr>
        <w:t>d</w:t>
      </w:r>
      <w:r w:rsidR="1F05CE69" w:rsidRPr="1A7202AE">
        <w:rPr>
          <w:rFonts w:ascii="Arial" w:hAnsi="Arial" w:cs="Arial"/>
          <w:sz w:val="20"/>
          <w:szCs w:val="20"/>
        </w:rPr>
        <w:t>e</w:t>
      </w:r>
      <w:r>
        <w:rPr>
          <w:rFonts w:ascii="Arial" w:hAnsi="Arial" w:cs="Arial"/>
          <w:sz w:val="20"/>
          <w:szCs w:val="20"/>
        </w:rPr>
        <w:t xml:space="preserve"> gehele</w:t>
      </w:r>
      <w:r w:rsidR="00257386" w:rsidRPr="3FCCEB0A">
        <w:rPr>
          <w:rFonts w:ascii="Arial" w:hAnsi="Arial" w:cs="Arial"/>
          <w:sz w:val="20"/>
          <w:szCs w:val="20"/>
        </w:rPr>
        <w:t xml:space="preserve"> collectie</w:t>
      </w:r>
      <w:r>
        <w:rPr>
          <w:rFonts w:ascii="Arial" w:hAnsi="Arial" w:cs="Arial"/>
          <w:sz w:val="20"/>
          <w:szCs w:val="20"/>
        </w:rPr>
        <w:t xml:space="preserve"> (fysiek en elektronisch) dat deze</w:t>
      </w:r>
      <w:r w:rsidR="00257386" w:rsidRPr="3FCCEB0A">
        <w:rPr>
          <w:rFonts w:ascii="Arial" w:hAnsi="Arial" w:cs="Arial"/>
          <w:sz w:val="20"/>
          <w:szCs w:val="20"/>
        </w:rPr>
        <w:t xml:space="preserve"> </w:t>
      </w:r>
      <w:r>
        <w:rPr>
          <w:rFonts w:ascii="Arial" w:hAnsi="Arial" w:cs="Arial"/>
          <w:sz w:val="20"/>
          <w:szCs w:val="20"/>
        </w:rPr>
        <w:t>uit</w:t>
      </w:r>
      <w:r w:rsidR="00257386" w:rsidRPr="3FCCEB0A">
        <w:rPr>
          <w:rFonts w:ascii="Arial" w:hAnsi="Arial" w:cs="Arial"/>
          <w:sz w:val="20"/>
          <w:szCs w:val="20"/>
        </w:rPr>
        <w:t xml:space="preserve">nodigt tot het vergroten van ieders verbeeldingskracht, leesplezier </w:t>
      </w:r>
      <w:r w:rsidR="00D42294" w:rsidRPr="3FCCEB0A">
        <w:rPr>
          <w:rFonts w:ascii="Arial" w:hAnsi="Arial" w:cs="Arial"/>
          <w:sz w:val="20"/>
          <w:szCs w:val="20"/>
        </w:rPr>
        <w:t xml:space="preserve">stimuleert </w:t>
      </w:r>
      <w:r w:rsidR="00257386" w:rsidRPr="3FCCEB0A">
        <w:rPr>
          <w:rFonts w:ascii="Arial" w:hAnsi="Arial" w:cs="Arial"/>
          <w:sz w:val="20"/>
          <w:szCs w:val="20"/>
        </w:rPr>
        <w:t>en ontspanning</w:t>
      </w:r>
      <w:r w:rsidR="00D743D6" w:rsidRPr="00D743D6">
        <w:rPr>
          <w:rFonts w:ascii="Arial" w:hAnsi="Arial" w:cs="Arial"/>
          <w:sz w:val="20"/>
          <w:szCs w:val="20"/>
        </w:rPr>
        <w:t xml:space="preserve"> </w:t>
      </w:r>
      <w:r w:rsidR="00D743D6" w:rsidRPr="3FCCEB0A">
        <w:rPr>
          <w:rFonts w:ascii="Arial" w:hAnsi="Arial" w:cs="Arial"/>
          <w:sz w:val="20"/>
          <w:szCs w:val="20"/>
        </w:rPr>
        <w:t>biedt</w:t>
      </w:r>
      <w:r w:rsidR="00257386" w:rsidRPr="3FCCEB0A">
        <w:rPr>
          <w:rFonts w:ascii="Arial" w:hAnsi="Arial" w:cs="Arial"/>
          <w:sz w:val="20"/>
          <w:szCs w:val="20"/>
        </w:rPr>
        <w:t>. De gebruiker wordt bovendien geïnspireerd door relevante en betrouwbare informatie. De bibliotheek draagt zo bij aan de persoonlijke ontwikkeling en verbetering van de maatschappelijk</w:t>
      </w:r>
      <w:r w:rsidR="008441F2">
        <w:rPr>
          <w:rFonts w:ascii="Arial" w:hAnsi="Arial" w:cs="Arial"/>
          <w:sz w:val="20"/>
          <w:szCs w:val="20"/>
        </w:rPr>
        <w:t>e</w:t>
      </w:r>
      <w:r w:rsidR="00257386" w:rsidRPr="3FCCEB0A">
        <w:rPr>
          <w:rFonts w:ascii="Arial" w:hAnsi="Arial" w:cs="Arial"/>
          <w:sz w:val="20"/>
          <w:szCs w:val="20"/>
        </w:rPr>
        <w:t xml:space="preserve"> kansen van het algemeen publiek. De collectie vormt zowel een doel (inspireren en ontspannen) als een middel (ter ontwikkeling).  </w:t>
      </w:r>
    </w:p>
    <w:p w14:paraId="20BA9C08" w14:textId="01E0429E" w:rsidR="00257386" w:rsidRDefault="00257386" w:rsidP="00D6089B">
      <w:pPr>
        <w:jc w:val="both"/>
        <w:rPr>
          <w:rFonts w:ascii="Arial" w:hAnsi="Arial" w:cs="Arial"/>
          <w:sz w:val="20"/>
          <w:szCs w:val="20"/>
        </w:rPr>
      </w:pPr>
    </w:p>
    <w:p w14:paraId="1D4147CA" w14:textId="702F269F" w:rsidR="00257386" w:rsidRDefault="6CA08C47" w:rsidP="00D6089B">
      <w:pPr>
        <w:jc w:val="both"/>
        <w:rPr>
          <w:rFonts w:ascii="Arial" w:hAnsi="Arial" w:cs="Arial"/>
          <w:sz w:val="20"/>
          <w:szCs w:val="20"/>
        </w:rPr>
      </w:pPr>
      <w:r w:rsidRPr="5512F809">
        <w:rPr>
          <w:rFonts w:ascii="Arial" w:hAnsi="Arial" w:cs="Arial"/>
          <w:sz w:val="20"/>
          <w:szCs w:val="20"/>
        </w:rPr>
        <w:t>Voor de inkoop van e-cursussen wordt onderscheid gemaakt tussen</w:t>
      </w:r>
      <w:r w:rsidR="00AD706D">
        <w:rPr>
          <w:rFonts w:ascii="Arial" w:hAnsi="Arial" w:cs="Arial"/>
          <w:sz w:val="20"/>
          <w:szCs w:val="20"/>
        </w:rPr>
        <w:t xml:space="preserve"> twee soorten (of groepen van) e-cursussen voor volwassenen, wetende: </w:t>
      </w:r>
    </w:p>
    <w:p w14:paraId="005980D8" w14:textId="00E7F10D" w:rsidR="205A3C9B" w:rsidRPr="003D5989" w:rsidRDefault="205A3C9B" w:rsidP="205A3C9B"/>
    <w:p w14:paraId="6F9B2751" w14:textId="7D05D7AB" w:rsidR="2792382D" w:rsidRDefault="2792382D" w:rsidP="5512F809">
      <w:pPr>
        <w:pStyle w:val="Kop3"/>
        <w:rPr>
          <w:color w:val="70AD47" w:themeColor="accent6"/>
          <w:sz w:val="20"/>
          <w:szCs w:val="20"/>
        </w:rPr>
      </w:pPr>
      <w:r w:rsidRPr="5512F809">
        <w:t xml:space="preserve">Onderdeel 1: </w:t>
      </w:r>
      <w:r w:rsidR="7074B153" w:rsidRPr="5512F809">
        <w:t xml:space="preserve">E-cursussen </w:t>
      </w:r>
      <w:r w:rsidRPr="5512F809">
        <w:t xml:space="preserve">Persoonlijke </w:t>
      </w:r>
      <w:r w:rsidR="72D1DEF1" w:rsidRPr="5512F809">
        <w:t>ontwikkeling/</w:t>
      </w:r>
      <w:r w:rsidRPr="5512F809">
        <w:t>Zelfontplooiing</w:t>
      </w:r>
      <w:r w:rsidR="4F288F23" w:rsidRPr="5512F809">
        <w:t xml:space="preserve"> voor volwassenen</w:t>
      </w:r>
    </w:p>
    <w:p w14:paraId="75B04A8E" w14:textId="3B2C9726" w:rsidR="403FD48C" w:rsidRDefault="403FD48C" w:rsidP="403FD48C">
      <w:pPr>
        <w:jc w:val="both"/>
        <w:rPr>
          <w:rFonts w:ascii="Arial" w:hAnsi="Arial" w:cs="Arial"/>
          <w:sz w:val="20"/>
          <w:szCs w:val="20"/>
        </w:rPr>
      </w:pPr>
    </w:p>
    <w:p w14:paraId="5144BB7A" w14:textId="2F4CB9E9" w:rsidR="17BB871D" w:rsidRPr="003D5989" w:rsidRDefault="17BB871D" w:rsidP="00D6089B">
      <w:pPr>
        <w:jc w:val="both"/>
        <w:rPr>
          <w:rFonts w:ascii="Arial" w:hAnsi="Arial" w:cs="Arial"/>
          <w:sz w:val="20"/>
          <w:szCs w:val="20"/>
        </w:rPr>
      </w:pPr>
      <w:r w:rsidRPr="003D5989">
        <w:rPr>
          <w:rFonts w:ascii="Arial" w:hAnsi="Arial" w:cs="Arial"/>
          <w:sz w:val="20"/>
          <w:szCs w:val="20"/>
        </w:rPr>
        <w:t xml:space="preserve">E-cursussen die zelfstandig doorlopen kunnen worden door volwassenen (met niveau MBO-HBO-WO; doelgroep vanaf startkwalificatie-niveau). Het betreft </w:t>
      </w:r>
      <w:r w:rsidR="4EADD705" w:rsidRPr="403FD48C">
        <w:rPr>
          <w:rFonts w:ascii="Arial" w:hAnsi="Arial" w:cs="Arial"/>
          <w:sz w:val="20"/>
          <w:szCs w:val="20"/>
        </w:rPr>
        <w:t>kwalitatief goed</w:t>
      </w:r>
      <w:r w:rsidRPr="003D5989">
        <w:rPr>
          <w:rFonts w:ascii="Arial" w:hAnsi="Arial" w:cs="Arial"/>
          <w:sz w:val="20"/>
          <w:szCs w:val="20"/>
        </w:rPr>
        <w:t xml:space="preserve"> en passend leermateriaal dat volwassenen de kans biedt te leren op een zelfgekozen tijd, plaats en tempo. Het betreft een brede variatie aan leergebieden. </w:t>
      </w:r>
    </w:p>
    <w:p w14:paraId="5D2EAACF" w14:textId="77777777" w:rsidR="00FE18F5" w:rsidRDefault="00FE18F5" w:rsidP="00D6089B">
      <w:pPr>
        <w:jc w:val="both"/>
        <w:rPr>
          <w:rFonts w:ascii="Arial" w:hAnsi="Arial" w:cs="Arial"/>
          <w:sz w:val="20"/>
          <w:szCs w:val="20"/>
        </w:rPr>
      </w:pPr>
    </w:p>
    <w:p w14:paraId="4A6FDCD4" w14:textId="4DAEA6C7" w:rsidR="004C4E8F" w:rsidRPr="004C4E8F" w:rsidRDefault="7ACAE3B6" w:rsidP="00D6089B">
      <w:pPr>
        <w:jc w:val="both"/>
        <w:rPr>
          <w:rFonts w:ascii="Arial" w:hAnsi="Arial" w:cs="Arial"/>
          <w:sz w:val="20"/>
          <w:szCs w:val="20"/>
        </w:rPr>
      </w:pPr>
      <w:r w:rsidRPr="5512F809">
        <w:rPr>
          <w:rFonts w:ascii="Arial" w:hAnsi="Arial" w:cs="Arial"/>
          <w:sz w:val="20"/>
          <w:szCs w:val="20"/>
        </w:rPr>
        <w:t>We leven</w:t>
      </w:r>
      <w:r w:rsidR="62DAD633" w:rsidRPr="08B87D96">
        <w:rPr>
          <w:rFonts w:ascii="Arial" w:hAnsi="Arial" w:cs="Arial"/>
          <w:sz w:val="20"/>
          <w:szCs w:val="20"/>
        </w:rPr>
        <w:t xml:space="preserve"> in </w:t>
      </w:r>
      <w:r w:rsidRPr="5512F809">
        <w:rPr>
          <w:rFonts w:ascii="Arial" w:hAnsi="Arial" w:cs="Arial"/>
          <w:sz w:val="20"/>
          <w:szCs w:val="20"/>
        </w:rPr>
        <w:t>e</w:t>
      </w:r>
      <w:r w:rsidR="62DAD633" w:rsidRPr="5512F809">
        <w:rPr>
          <w:rFonts w:ascii="Arial" w:hAnsi="Arial" w:cs="Arial"/>
          <w:sz w:val="20"/>
          <w:szCs w:val="20"/>
        </w:rPr>
        <w:t>en</w:t>
      </w:r>
      <w:r w:rsidR="62DAD633" w:rsidRPr="08B87D96">
        <w:rPr>
          <w:rFonts w:ascii="Arial" w:hAnsi="Arial" w:cs="Arial"/>
          <w:sz w:val="20"/>
          <w:szCs w:val="20"/>
        </w:rPr>
        <w:t xml:space="preserve"> samenleving die voortdurend verandert door digitalisering en technologische ontwikkelingen. Daarnaast hebben ook economische, demografische en sociale ontwikkelingen </w:t>
      </w:r>
      <w:r w:rsidR="5A32451B" w:rsidRPr="5512F809">
        <w:rPr>
          <w:rFonts w:ascii="Arial" w:hAnsi="Arial" w:cs="Arial"/>
          <w:sz w:val="20"/>
          <w:szCs w:val="20"/>
        </w:rPr>
        <w:t xml:space="preserve">steeds </w:t>
      </w:r>
      <w:r w:rsidR="62DAD633" w:rsidRPr="08B87D96">
        <w:rPr>
          <w:rFonts w:ascii="Arial" w:hAnsi="Arial" w:cs="Arial"/>
          <w:sz w:val="20"/>
          <w:szCs w:val="20"/>
        </w:rPr>
        <w:t xml:space="preserve">grote gevolgen voor bijv. de arbeidsmarktpositie van burgers. Ieder individu dient juist vandaag de dag de mogelijkheid te hebben en te krijgen om mee te kunnen blijven doen in de samenleving. </w:t>
      </w:r>
      <w:r w:rsidR="49F4055E" w:rsidRPr="5512F809">
        <w:rPr>
          <w:rFonts w:ascii="Arial" w:hAnsi="Arial" w:cs="Arial"/>
          <w:sz w:val="20"/>
          <w:szCs w:val="20"/>
        </w:rPr>
        <w:t>De bibliotheek biedt diverse digitale mogelijkheden om op een zelfgekozen manier en tempo verder te ontwikkelen</w:t>
      </w:r>
      <w:r w:rsidR="707CEE5D" w:rsidRPr="5512F809">
        <w:rPr>
          <w:rFonts w:ascii="Arial" w:hAnsi="Arial" w:cs="Arial"/>
          <w:sz w:val="20"/>
          <w:szCs w:val="20"/>
        </w:rPr>
        <w:t>.</w:t>
      </w:r>
      <w:r w:rsidR="62DAD633" w:rsidRPr="5512F809">
        <w:rPr>
          <w:rFonts w:ascii="Arial" w:hAnsi="Arial" w:cs="Arial"/>
          <w:sz w:val="20"/>
          <w:szCs w:val="20"/>
        </w:rPr>
        <w:t xml:space="preserve"> </w:t>
      </w:r>
      <w:r w:rsidR="62DAD633" w:rsidRPr="08B87D96">
        <w:rPr>
          <w:rFonts w:ascii="Arial" w:hAnsi="Arial" w:cs="Arial"/>
          <w:sz w:val="20"/>
          <w:szCs w:val="20"/>
        </w:rPr>
        <w:t>Naast basisvaardigheden (zoals lezen, rekenen, digitale vaardigheden</w:t>
      </w:r>
      <w:r w:rsidR="62DAD633" w:rsidRPr="5512F809">
        <w:rPr>
          <w:rFonts w:ascii="Arial" w:hAnsi="Arial" w:cs="Arial"/>
          <w:sz w:val="20"/>
          <w:szCs w:val="20"/>
        </w:rPr>
        <w:t>)</w:t>
      </w:r>
      <w:r w:rsidR="62DAD633" w:rsidRPr="08B87D96">
        <w:rPr>
          <w:rFonts w:ascii="Arial" w:hAnsi="Arial" w:cs="Arial"/>
          <w:sz w:val="20"/>
          <w:szCs w:val="20"/>
        </w:rPr>
        <w:t xml:space="preserve"> gaat het dan ook om het door </w:t>
      </w:r>
      <w:r w:rsidR="00821E48" w:rsidRPr="5512F809">
        <w:rPr>
          <w:rFonts w:ascii="Arial" w:hAnsi="Arial" w:cs="Arial"/>
          <w:sz w:val="20"/>
          <w:szCs w:val="20"/>
        </w:rPr>
        <w:t>ontwikkelen</w:t>
      </w:r>
      <w:r w:rsidR="62DAD633" w:rsidRPr="08B87D96">
        <w:rPr>
          <w:rFonts w:ascii="Arial" w:hAnsi="Arial" w:cs="Arial"/>
          <w:sz w:val="20"/>
          <w:szCs w:val="20"/>
        </w:rPr>
        <w:t xml:space="preserve"> van vaardigheden </w:t>
      </w:r>
      <w:r w:rsidR="6564B86D" w:rsidRPr="08B87D96">
        <w:rPr>
          <w:rFonts w:ascii="Arial" w:hAnsi="Arial" w:cs="Arial"/>
          <w:sz w:val="20"/>
          <w:szCs w:val="20"/>
        </w:rPr>
        <w:t>v</w:t>
      </w:r>
      <w:r w:rsidR="62DAD633" w:rsidRPr="08B87D96">
        <w:rPr>
          <w:rFonts w:ascii="Arial" w:hAnsi="Arial" w:cs="Arial"/>
          <w:sz w:val="20"/>
          <w:szCs w:val="20"/>
        </w:rPr>
        <w:t>oor iedereen: blijven doen en blijven leren. Bibliotheekvoorzieningen bieden voor iedereen een openbare, veilige en laagdrempelige (leer-en ontwikkel)</w:t>
      </w:r>
      <w:r w:rsidR="319E8CBE" w:rsidRPr="08B87D96">
        <w:rPr>
          <w:rFonts w:ascii="Arial" w:hAnsi="Arial" w:cs="Arial"/>
          <w:sz w:val="20"/>
          <w:szCs w:val="20"/>
        </w:rPr>
        <w:t xml:space="preserve"> </w:t>
      </w:r>
      <w:r w:rsidR="62DAD633" w:rsidRPr="08B87D96">
        <w:rPr>
          <w:rFonts w:ascii="Arial" w:hAnsi="Arial" w:cs="Arial"/>
          <w:sz w:val="20"/>
          <w:szCs w:val="20"/>
        </w:rPr>
        <w:t>plek</w:t>
      </w:r>
      <w:r w:rsidR="0E6334B7" w:rsidRPr="08B87D96">
        <w:rPr>
          <w:rFonts w:ascii="Arial" w:hAnsi="Arial" w:cs="Arial"/>
          <w:sz w:val="20"/>
          <w:szCs w:val="20"/>
        </w:rPr>
        <w:t>, en</w:t>
      </w:r>
      <w:r w:rsidR="62DAD633" w:rsidRPr="08B87D96">
        <w:rPr>
          <w:rFonts w:ascii="Arial" w:hAnsi="Arial" w:cs="Arial"/>
          <w:sz w:val="20"/>
          <w:szCs w:val="20"/>
        </w:rPr>
        <w:t xml:space="preserve"> richten </w:t>
      </w:r>
      <w:r w:rsidR="64DD4C7D" w:rsidRPr="75ED2772">
        <w:rPr>
          <w:rFonts w:ascii="Arial" w:hAnsi="Arial" w:cs="Arial"/>
          <w:sz w:val="20"/>
          <w:szCs w:val="20"/>
        </w:rPr>
        <w:t>zich</w:t>
      </w:r>
      <w:r w:rsidR="62DAD633" w:rsidRPr="08B87D96">
        <w:rPr>
          <w:rFonts w:ascii="Arial" w:hAnsi="Arial" w:cs="Arial"/>
          <w:sz w:val="20"/>
          <w:szCs w:val="20"/>
        </w:rPr>
        <w:t xml:space="preserve"> op non-formeel en informeel leren.</w:t>
      </w:r>
    </w:p>
    <w:p w14:paraId="0FF64E54" w14:textId="77777777" w:rsidR="00E937FC" w:rsidRPr="00D6089B" w:rsidRDefault="00E937FC" w:rsidP="1A7202AE">
      <w:pPr>
        <w:rPr>
          <w:rFonts w:ascii="Arial" w:hAnsi="Arial" w:cs="Arial"/>
          <w:sz w:val="20"/>
          <w:szCs w:val="20"/>
        </w:rPr>
      </w:pPr>
    </w:p>
    <w:p w14:paraId="377B6459" w14:textId="26E4B55D" w:rsidR="234719CC" w:rsidRDefault="234719CC" w:rsidP="234719CC">
      <w:pPr>
        <w:rPr>
          <w:rFonts w:ascii="Arial" w:eastAsia="Arial" w:hAnsi="Arial" w:cs="Arial"/>
          <w:b/>
          <w:bCs/>
          <w:color w:val="5B9BD5" w:themeColor="accent5"/>
          <w:sz w:val="24"/>
        </w:rPr>
      </w:pPr>
    </w:p>
    <w:p w14:paraId="1F28DCFC" w14:textId="17BB3CAA" w:rsidR="234719CC" w:rsidRDefault="234719CC" w:rsidP="234719CC">
      <w:pPr>
        <w:rPr>
          <w:rFonts w:ascii="Arial" w:eastAsia="Arial" w:hAnsi="Arial" w:cs="Arial"/>
          <w:b/>
          <w:bCs/>
          <w:color w:val="5B9BD5" w:themeColor="accent5"/>
          <w:sz w:val="24"/>
        </w:rPr>
      </w:pPr>
    </w:p>
    <w:p w14:paraId="2F27624E" w14:textId="2466FA2A" w:rsidR="234719CC" w:rsidRDefault="234719CC" w:rsidP="234719CC">
      <w:pPr>
        <w:rPr>
          <w:rFonts w:ascii="Arial" w:eastAsia="Arial" w:hAnsi="Arial" w:cs="Arial"/>
          <w:b/>
          <w:bCs/>
          <w:color w:val="5B9BD5" w:themeColor="accent5"/>
          <w:sz w:val="24"/>
        </w:rPr>
      </w:pPr>
    </w:p>
    <w:p w14:paraId="6F28EC0C" w14:textId="24D098CE" w:rsidR="5512F809" w:rsidRDefault="5512F809">
      <w:r>
        <w:br w:type="page"/>
      </w:r>
    </w:p>
    <w:p w14:paraId="5DB7E1A5" w14:textId="4C6A57F8" w:rsidR="004C4E8F" w:rsidRPr="00D6089B" w:rsidRDefault="48F9865A" w:rsidP="5512F809">
      <w:pPr>
        <w:pStyle w:val="Kop3"/>
        <w:rPr>
          <w:rFonts w:ascii="Arial" w:eastAsia="Arial" w:hAnsi="Arial" w:cs="Arial"/>
          <w:b/>
          <w:color w:val="5B9BD5" w:themeColor="accent5"/>
          <w:sz w:val="24"/>
        </w:rPr>
      </w:pPr>
      <w:r w:rsidRPr="5512F809">
        <w:rPr>
          <w:color w:val="5B9BD5" w:themeColor="accent5"/>
        </w:rPr>
        <w:lastRenderedPageBreak/>
        <w:t xml:space="preserve">Onderdeel 2: </w:t>
      </w:r>
      <w:r w:rsidR="137EB637" w:rsidRPr="5512F809">
        <w:rPr>
          <w:color w:val="5B9BD5" w:themeColor="accent5"/>
        </w:rPr>
        <w:t>E-curs</w:t>
      </w:r>
      <w:r w:rsidR="4285694E" w:rsidRPr="5512F809">
        <w:rPr>
          <w:color w:val="5B9BD5" w:themeColor="accent5"/>
        </w:rPr>
        <w:t>u</w:t>
      </w:r>
      <w:r w:rsidR="137EB637" w:rsidRPr="5512F809">
        <w:rPr>
          <w:color w:val="5B9BD5" w:themeColor="accent5"/>
        </w:rPr>
        <w:t>ssen non-</w:t>
      </w:r>
      <w:r w:rsidRPr="5512F809">
        <w:rPr>
          <w:color w:val="5B9BD5" w:themeColor="accent5"/>
        </w:rPr>
        <w:t xml:space="preserve">formeel </w:t>
      </w:r>
      <w:r w:rsidR="0A33A967" w:rsidRPr="5512F809">
        <w:rPr>
          <w:color w:val="5B9BD5" w:themeColor="accent5"/>
        </w:rPr>
        <w:t>aanbod voor B</w:t>
      </w:r>
      <w:r w:rsidR="6741DF1D" w:rsidRPr="5512F809">
        <w:rPr>
          <w:color w:val="5B9BD5" w:themeColor="accent5"/>
        </w:rPr>
        <w:t>asisvaardigheden</w:t>
      </w:r>
      <w:r w:rsidRPr="5512F809">
        <w:rPr>
          <w:color w:val="5B9BD5" w:themeColor="accent5"/>
        </w:rPr>
        <w:t xml:space="preserve"> </w:t>
      </w:r>
      <w:r w:rsidRPr="403FD48C">
        <w:rPr>
          <w:rFonts w:ascii="Arial" w:eastAsia="Arial" w:hAnsi="Arial" w:cs="Arial"/>
          <w:b/>
          <w:bCs/>
          <w:color w:val="5B9BD5" w:themeColor="accent5"/>
          <w:sz w:val="24"/>
        </w:rPr>
        <w:t>voor volwassenen</w:t>
      </w:r>
      <w:r w:rsidR="78737820" w:rsidRPr="403FD48C">
        <w:rPr>
          <w:rFonts w:ascii="Arial" w:eastAsia="Arial" w:hAnsi="Arial" w:cs="Arial"/>
          <w:b/>
          <w:bCs/>
          <w:color w:val="5B9BD5" w:themeColor="accent5"/>
          <w:sz w:val="24"/>
        </w:rPr>
        <w:t xml:space="preserve"> </w:t>
      </w:r>
    </w:p>
    <w:p w14:paraId="0483FEA8" w14:textId="5FC66229" w:rsidR="403FD48C" w:rsidRDefault="403FD48C" w:rsidP="403FD48C">
      <w:pPr>
        <w:rPr>
          <w:rFonts w:ascii="Arial" w:hAnsi="Arial" w:cs="Arial"/>
          <w:sz w:val="20"/>
          <w:szCs w:val="20"/>
        </w:rPr>
      </w:pPr>
    </w:p>
    <w:p w14:paraId="41D4007E" w14:textId="1DA07814" w:rsidR="004C4E8F" w:rsidRPr="004C4E8F" w:rsidRDefault="0D2B911D" w:rsidP="00D6089B">
      <w:pPr>
        <w:jc w:val="both"/>
        <w:rPr>
          <w:rFonts w:ascii="Arial" w:hAnsi="Arial" w:cs="Arial"/>
          <w:sz w:val="20"/>
          <w:szCs w:val="20"/>
        </w:rPr>
      </w:pPr>
      <w:r w:rsidRPr="08B87D96">
        <w:rPr>
          <w:rFonts w:ascii="Arial" w:hAnsi="Arial" w:cs="Arial"/>
          <w:sz w:val="20"/>
          <w:szCs w:val="20"/>
        </w:rPr>
        <w:t>Dit onderdeel betreft e</w:t>
      </w:r>
      <w:r w:rsidR="5DF39897" w:rsidRPr="08B87D96">
        <w:rPr>
          <w:rFonts w:ascii="Arial" w:hAnsi="Arial" w:cs="Arial"/>
          <w:sz w:val="20"/>
          <w:szCs w:val="20"/>
        </w:rPr>
        <w:t xml:space="preserve">-cursussen die ingezet kunnen worden in het non-formele aanbod Basisvaardigheden voor volwassenen. Het betreft kwalitatief goed en passend leermateriaal dat helpt bij het verbeteren van taalvaardigheden en/of gecijferdheid en/of digitale vaardigheden. </w:t>
      </w:r>
      <w:r w:rsidR="6D3ACFAC" w:rsidRPr="08B87D96">
        <w:rPr>
          <w:rFonts w:ascii="Arial" w:hAnsi="Arial" w:cs="Arial"/>
          <w:sz w:val="20"/>
          <w:szCs w:val="20"/>
        </w:rPr>
        <w:t xml:space="preserve">Het betreft materiaal dat ingezet wordt met begeleiding van een </w:t>
      </w:r>
      <w:r w:rsidR="5DF39897" w:rsidRPr="08B87D96">
        <w:rPr>
          <w:rFonts w:ascii="Arial" w:hAnsi="Arial" w:cs="Arial"/>
          <w:sz w:val="20"/>
          <w:szCs w:val="20"/>
        </w:rPr>
        <w:t>bibliotheekmedewerker</w:t>
      </w:r>
      <w:r w:rsidR="07500DD9" w:rsidRPr="08B87D96">
        <w:rPr>
          <w:rFonts w:ascii="Arial" w:hAnsi="Arial" w:cs="Arial"/>
          <w:sz w:val="20"/>
          <w:szCs w:val="20"/>
        </w:rPr>
        <w:t xml:space="preserve"> en/of </w:t>
      </w:r>
      <w:r w:rsidR="5DF39897" w:rsidRPr="08B87D96">
        <w:rPr>
          <w:rFonts w:ascii="Arial" w:hAnsi="Arial" w:cs="Arial"/>
          <w:sz w:val="20"/>
          <w:szCs w:val="20"/>
        </w:rPr>
        <w:t>vrijwilliger</w:t>
      </w:r>
      <w:r w:rsidR="2E4D3A0A" w:rsidRPr="08B87D96">
        <w:rPr>
          <w:rFonts w:ascii="Arial" w:hAnsi="Arial" w:cs="Arial"/>
          <w:sz w:val="20"/>
          <w:szCs w:val="20"/>
        </w:rPr>
        <w:t>.</w:t>
      </w:r>
      <w:r w:rsidR="5DF39897" w:rsidRPr="08B87D96">
        <w:rPr>
          <w:rFonts w:ascii="Arial" w:hAnsi="Arial" w:cs="Arial"/>
          <w:sz w:val="20"/>
          <w:szCs w:val="20"/>
        </w:rPr>
        <w:t xml:space="preserve"> Naast het aanbod voor volwassenen die zichzelf willen ontwikkelen, bieden de bibliotheken ook materiaal voor</w:t>
      </w:r>
      <w:r w:rsidR="0169D252" w:rsidRPr="08B87D96">
        <w:rPr>
          <w:rFonts w:ascii="Arial" w:hAnsi="Arial" w:cs="Arial"/>
          <w:sz w:val="20"/>
          <w:szCs w:val="20"/>
        </w:rPr>
        <w:t xml:space="preserve"> de</w:t>
      </w:r>
      <w:r w:rsidR="5DF39897" w:rsidRPr="08B87D96">
        <w:rPr>
          <w:rFonts w:ascii="Arial" w:hAnsi="Arial" w:cs="Arial"/>
          <w:sz w:val="20"/>
          <w:szCs w:val="20"/>
        </w:rPr>
        <w:t xml:space="preserve"> ongeveer 4 miljoen kwetsbare </w:t>
      </w:r>
      <w:r w:rsidR="2E3F3460" w:rsidRPr="08B87D96">
        <w:rPr>
          <w:rFonts w:ascii="Arial" w:hAnsi="Arial" w:cs="Arial"/>
          <w:sz w:val="20"/>
          <w:szCs w:val="20"/>
        </w:rPr>
        <w:t xml:space="preserve">volwassenen </w:t>
      </w:r>
      <w:r w:rsidR="203428B3" w:rsidRPr="08B87D96">
        <w:rPr>
          <w:rFonts w:ascii="Arial" w:hAnsi="Arial" w:cs="Arial"/>
          <w:sz w:val="20"/>
          <w:szCs w:val="20"/>
        </w:rPr>
        <w:t>in Nederland</w:t>
      </w:r>
      <w:r w:rsidR="1641A11F" w:rsidRPr="08B87D96">
        <w:rPr>
          <w:rFonts w:ascii="Arial" w:hAnsi="Arial" w:cs="Arial"/>
          <w:sz w:val="20"/>
          <w:szCs w:val="20"/>
        </w:rPr>
        <w:t xml:space="preserve">, die (mede door) </w:t>
      </w:r>
      <w:r w:rsidR="5DF39897" w:rsidRPr="08B87D96">
        <w:rPr>
          <w:rFonts w:ascii="Arial" w:hAnsi="Arial" w:cs="Arial"/>
          <w:sz w:val="20"/>
          <w:szCs w:val="20"/>
        </w:rPr>
        <w:t>onvoldoende</w:t>
      </w:r>
      <w:r w:rsidR="094375B3" w:rsidRPr="08B87D96">
        <w:rPr>
          <w:rFonts w:ascii="Arial" w:hAnsi="Arial" w:cs="Arial"/>
          <w:sz w:val="20"/>
          <w:szCs w:val="20"/>
        </w:rPr>
        <w:t xml:space="preserve"> basisvaardigheden (taal, digitaal, gecijferdheid) </w:t>
      </w:r>
      <w:r w:rsidR="72789981" w:rsidRPr="08B87D96">
        <w:rPr>
          <w:rFonts w:ascii="Arial" w:hAnsi="Arial" w:cs="Arial"/>
          <w:sz w:val="20"/>
          <w:szCs w:val="20"/>
        </w:rPr>
        <w:t xml:space="preserve">moeite </w:t>
      </w:r>
      <w:r w:rsidR="7018F4DB" w:rsidRPr="08B87D96">
        <w:rPr>
          <w:rFonts w:ascii="Arial" w:hAnsi="Arial" w:cs="Arial"/>
          <w:sz w:val="20"/>
          <w:szCs w:val="20"/>
        </w:rPr>
        <w:t>hebben</w:t>
      </w:r>
      <w:r w:rsidR="5DF39897" w:rsidRPr="08B87D96">
        <w:rPr>
          <w:rFonts w:ascii="Arial" w:hAnsi="Arial" w:cs="Arial"/>
          <w:sz w:val="20"/>
          <w:szCs w:val="20"/>
        </w:rPr>
        <w:t xml:space="preserve"> om mee te kunnen doen in de huidige</w:t>
      </w:r>
      <w:r w:rsidR="64647DDA" w:rsidRPr="08B87D96">
        <w:rPr>
          <w:rFonts w:ascii="Arial" w:hAnsi="Arial" w:cs="Arial"/>
          <w:sz w:val="20"/>
          <w:szCs w:val="20"/>
        </w:rPr>
        <w:t xml:space="preserve"> </w:t>
      </w:r>
      <w:r w:rsidR="6E06D44A" w:rsidRPr="08B87D96">
        <w:rPr>
          <w:rFonts w:ascii="Arial" w:hAnsi="Arial" w:cs="Arial"/>
          <w:sz w:val="20"/>
          <w:szCs w:val="20"/>
        </w:rPr>
        <w:t>(</w:t>
      </w:r>
      <w:r w:rsidR="5DF39897" w:rsidRPr="08B87D96">
        <w:rPr>
          <w:rFonts w:ascii="Arial" w:hAnsi="Arial" w:cs="Arial"/>
          <w:sz w:val="20"/>
          <w:szCs w:val="20"/>
        </w:rPr>
        <w:t>informatie</w:t>
      </w:r>
      <w:r w:rsidR="15D476DA" w:rsidRPr="08B87D96">
        <w:rPr>
          <w:rFonts w:ascii="Arial" w:hAnsi="Arial" w:cs="Arial"/>
          <w:sz w:val="20"/>
          <w:szCs w:val="20"/>
        </w:rPr>
        <w:t>)</w:t>
      </w:r>
      <w:r w:rsidR="5DF39897" w:rsidRPr="08B87D96">
        <w:rPr>
          <w:rFonts w:ascii="Arial" w:hAnsi="Arial" w:cs="Arial"/>
          <w:sz w:val="20"/>
          <w:szCs w:val="20"/>
        </w:rPr>
        <w:t xml:space="preserve">maatschappij. </w:t>
      </w:r>
      <w:r w:rsidR="01F17B04" w:rsidRPr="08B87D96">
        <w:rPr>
          <w:rFonts w:ascii="Arial" w:hAnsi="Arial" w:cs="Arial"/>
          <w:sz w:val="20"/>
          <w:szCs w:val="20"/>
        </w:rPr>
        <w:t>M</w:t>
      </w:r>
      <w:r w:rsidR="1CB5F723" w:rsidRPr="08B87D96">
        <w:rPr>
          <w:rFonts w:ascii="Arial" w:hAnsi="Arial" w:cs="Arial"/>
          <w:sz w:val="20"/>
          <w:szCs w:val="20"/>
        </w:rPr>
        <w:t xml:space="preserve">ensen </w:t>
      </w:r>
      <w:r w:rsidR="4F139952" w:rsidRPr="08B87D96">
        <w:rPr>
          <w:rFonts w:ascii="Arial" w:hAnsi="Arial" w:cs="Arial"/>
          <w:sz w:val="20"/>
          <w:szCs w:val="20"/>
        </w:rPr>
        <w:t>in deze doelgroep</w:t>
      </w:r>
      <w:r w:rsidR="5DF39897" w:rsidRPr="08B87D96">
        <w:rPr>
          <w:rFonts w:ascii="Arial" w:hAnsi="Arial" w:cs="Arial"/>
          <w:sz w:val="20"/>
          <w:szCs w:val="20"/>
        </w:rPr>
        <w:t xml:space="preserve"> hebben bijvoorbeeld moeite met het invullen van hun (online) belastingaangifte, het aanvragen van een toeslag, het regelen van hun zorgverzekering of het reizen met een OV-chipkaart. </w:t>
      </w:r>
      <w:r w:rsidR="68CB0E2E" w:rsidRPr="08B87D96">
        <w:rPr>
          <w:rFonts w:ascii="Arial" w:hAnsi="Arial" w:cs="Arial"/>
          <w:sz w:val="20"/>
          <w:szCs w:val="20"/>
        </w:rPr>
        <w:t xml:space="preserve">De </w:t>
      </w:r>
      <w:r w:rsidR="2FD5B9DC" w:rsidRPr="08B87D96">
        <w:rPr>
          <w:rFonts w:ascii="Arial" w:hAnsi="Arial" w:cs="Arial"/>
          <w:sz w:val="20"/>
          <w:szCs w:val="20"/>
        </w:rPr>
        <w:t>moderne,</w:t>
      </w:r>
      <w:r w:rsidR="5DF39897" w:rsidRPr="08B87D96">
        <w:rPr>
          <w:rFonts w:ascii="Arial" w:hAnsi="Arial" w:cs="Arial"/>
          <w:sz w:val="20"/>
          <w:szCs w:val="20"/>
        </w:rPr>
        <w:t xml:space="preserve"> brede, maatschappelijke </w:t>
      </w:r>
      <w:r w:rsidR="645B47B0" w:rsidRPr="08B87D96">
        <w:rPr>
          <w:rFonts w:ascii="Arial" w:hAnsi="Arial" w:cs="Arial"/>
          <w:sz w:val="20"/>
          <w:szCs w:val="20"/>
        </w:rPr>
        <w:t xml:space="preserve">openbare </w:t>
      </w:r>
      <w:r w:rsidR="5DF39897" w:rsidRPr="08B87D96">
        <w:rPr>
          <w:rFonts w:ascii="Arial" w:hAnsi="Arial" w:cs="Arial"/>
          <w:sz w:val="20"/>
          <w:szCs w:val="20"/>
        </w:rPr>
        <w:t>bibliotheek</w:t>
      </w:r>
      <w:r w:rsidR="4C6AE315" w:rsidRPr="08B87D96">
        <w:rPr>
          <w:rFonts w:ascii="Arial" w:hAnsi="Arial" w:cs="Arial"/>
          <w:sz w:val="20"/>
          <w:szCs w:val="20"/>
        </w:rPr>
        <w:t xml:space="preserve"> biedt</w:t>
      </w:r>
      <w:r w:rsidR="5DF39897" w:rsidRPr="08B87D96">
        <w:rPr>
          <w:rFonts w:ascii="Arial" w:hAnsi="Arial" w:cs="Arial"/>
          <w:sz w:val="20"/>
          <w:szCs w:val="20"/>
        </w:rPr>
        <w:t xml:space="preserve"> diverse producten, diensten en activiteiten voor kwetsbare doelgroepen.</w:t>
      </w:r>
      <w:r w:rsidR="09E14415" w:rsidRPr="08B87D96">
        <w:rPr>
          <w:rFonts w:ascii="Arial" w:hAnsi="Arial" w:cs="Arial"/>
          <w:sz w:val="20"/>
          <w:szCs w:val="20"/>
        </w:rPr>
        <w:t xml:space="preserve"> Het oefen- en cursusaanbod op het gebied van Basisvaardigheden sluit aan bij</w:t>
      </w:r>
      <w:r w:rsidR="225C35DD" w:rsidRPr="08B87D96">
        <w:rPr>
          <w:rFonts w:ascii="Arial" w:hAnsi="Arial" w:cs="Arial"/>
          <w:sz w:val="20"/>
          <w:szCs w:val="20"/>
        </w:rPr>
        <w:t>,</w:t>
      </w:r>
      <w:r w:rsidR="09E14415" w:rsidRPr="08B87D96">
        <w:rPr>
          <w:rFonts w:ascii="Arial" w:hAnsi="Arial" w:cs="Arial"/>
          <w:sz w:val="20"/>
          <w:szCs w:val="20"/>
        </w:rPr>
        <w:t xml:space="preserve"> en speelt in op</w:t>
      </w:r>
      <w:r w:rsidR="782B313D" w:rsidRPr="08B87D96">
        <w:rPr>
          <w:rFonts w:ascii="Arial" w:hAnsi="Arial" w:cs="Arial"/>
          <w:sz w:val="20"/>
          <w:szCs w:val="20"/>
        </w:rPr>
        <w:t>,</w:t>
      </w:r>
      <w:r w:rsidR="09E14415" w:rsidRPr="08B87D96">
        <w:rPr>
          <w:rFonts w:ascii="Arial" w:hAnsi="Arial" w:cs="Arial"/>
          <w:sz w:val="20"/>
          <w:szCs w:val="20"/>
        </w:rPr>
        <w:t xml:space="preserve"> praktische dagelijkse onderwerpen en thema's</w:t>
      </w:r>
      <w:r w:rsidR="48F70EF6" w:rsidRPr="08B87D96">
        <w:rPr>
          <w:rFonts w:ascii="Arial" w:hAnsi="Arial" w:cs="Arial"/>
          <w:sz w:val="20"/>
          <w:szCs w:val="20"/>
        </w:rPr>
        <w:t xml:space="preserve"> zoals opvoeding/gezin, gezondheid, werk, administratie/overheid, </w:t>
      </w:r>
      <w:r w:rsidR="3E3AF0CD" w:rsidRPr="08B87D96">
        <w:rPr>
          <w:rFonts w:ascii="Arial" w:hAnsi="Arial" w:cs="Arial"/>
          <w:sz w:val="20"/>
          <w:szCs w:val="20"/>
        </w:rPr>
        <w:t>financiën</w:t>
      </w:r>
      <w:r w:rsidR="48F70EF6" w:rsidRPr="08B87D96">
        <w:rPr>
          <w:rFonts w:ascii="Arial" w:hAnsi="Arial" w:cs="Arial"/>
          <w:sz w:val="20"/>
          <w:szCs w:val="20"/>
        </w:rPr>
        <w:t>/inkomen, wonen</w:t>
      </w:r>
      <w:r w:rsidR="07174638" w:rsidRPr="08B87D96">
        <w:rPr>
          <w:rFonts w:ascii="Arial" w:hAnsi="Arial" w:cs="Arial"/>
          <w:sz w:val="20"/>
          <w:szCs w:val="20"/>
        </w:rPr>
        <w:t xml:space="preserve"> en</w:t>
      </w:r>
      <w:r w:rsidR="48F70EF6" w:rsidRPr="08B87D96">
        <w:rPr>
          <w:rFonts w:ascii="Arial" w:hAnsi="Arial" w:cs="Arial"/>
          <w:sz w:val="20"/>
          <w:szCs w:val="20"/>
        </w:rPr>
        <w:t xml:space="preserve"> vervoer</w:t>
      </w:r>
      <w:r w:rsidR="136E132F" w:rsidRPr="08B87D96">
        <w:rPr>
          <w:rFonts w:ascii="Arial" w:hAnsi="Arial" w:cs="Arial"/>
          <w:sz w:val="20"/>
          <w:szCs w:val="20"/>
        </w:rPr>
        <w:t>.</w:t>
      </w:r>
      <w:r w:rsidR="48F70EF6" w:rsidRPr="08B87D96">
        <w:rPr>
          <w:rFonts w:ascii="Arial" w:hAnsi="Arial" w:cs="Arial"/>
          <w:sz w:val="20"/>
          <w:szCs w:val="20"/>
        </w:rPr>
        <w:t xml:space="preserve"> </w:t>
      </w:r>
      <w:r w:rsidR="5DF39897" w:rsidRPr="08B87D96">
        <w:rPr>
          <w:rFonts w:ascii="Arial" w:hAnsi="Arial" w:cs="Arial"/>
          <w:sz w:val="20"/>
          <w:szCs w:val="20"/>
        </w:rPr>
        <w:t xml:space="preserve">De KB faciliteert dit </w:t>
      </w:r>
      <w:r w:rsidR="1CB5F723" w:rsidRPr="08B87D96">
        <w:rPr>
          <w:rFonts w:ascii="Arial" w:hAnsi="Arial" w:cs="Arial"/>
          <w:sz w:val="20"/>
          <w:szCs w:val="20"/>
        </w:rPr>
        <w:t xml:space="preserve">door </w:t>
      </w:r>
      <w:r w:rsidR="607C5BF0" w:rsidRPr="08B87D96">
        <w:rPr>
          <w:rFonts w:ascii="Arial" w:hAnsi="Arial" w:cs="Arial"/>
          <w:sz w:val="20"/>
          <w:szCs w:val="20"/>
        </w:rPr>
        <w:t>in op voorspraak van de advies- en inkoopcommissie</w:t>
      </w:r>
      <w:r w:rsidR="5DF39897" w:rsidRPr="08B87D96">
        <w:rPr>
          <w:rFonts w:ascii="Arial" w:hAnsi="Arial" w:cs="Arial"/>
          <w:sz w:val="20"/>
          <w:szCs w:val="20"/>
        </w:rPr>
        <w:t xml:space="preserve"> deze non-formele </w:t>
      </w:r>
      <w:r w:rsidR="36B4DDE3" w:rsidRPr="5512F809">
        <w:rPr>
          <w:rFonts w:ascii="Arial" w:hAnsi="Arial" w:cs="Arial"/>
          <w:sz w:val="20"/>
          <w:szCs w:val="20"/>
        </w:rPr>
        <w:t>e-cursussen voor Basisvaardigheden</w:t>
      </w:r>
      <w:r w:rsidR="5DF39897" w:rsidRPr="08B87D96">
        <w:rPr>
          <w:rFonts w:ascii="Arial" w:hAnsi="Arial" w:cs="Arial"/>
          <w:sz w:val="20"/>
          <w:szCs w:val="20"/>
        </w:rPr>
        <w:t xml:space="preserve"> op landelijk niveau in te kopen.</w:t>
      </w:r>
    </w:p>
    <w:p w14:paraId="45EB7BA9" w14:textId="685B7BD5" w:rsidR="004C4E8F" w:rsidRPr="004C4E8F" w:rsidRDefault="004C4E8F" w:rsidP="004C4E8F"/>
    <w:p w14:paraId="211FAC51" w14:textId="16BF7199" w:rsidR="008D3AF6" w:rsidRPr="00C83B3D" w:rsidRDefault="000C7169" w:rsidP="000178F5">
      <w:pPr>
        <w:pStyle w:val="Kop2"/>
        <w:rPr>
          <w:rFonts w:ascii="Arial" w:hAnsi="Arial" w:cs="Arial"/>
          <w:sz w:val="22"/>
          <w:szCs w:val="22"/>
        </w:rPr>
      </w:pPr>
      <w:bookmarkStart w:id="37" w:name="_Toc175576756"/>
      <w:r w:rsidRPr="00C83B3D">
        <w:rPr>
          <w:rFonts w:ascii="Arial" w:hAnsi="Arial" w:cs="Arial"/>
          <w:sz w:val="22"/>
          <w:szCs w:val="22"/>
        </w:rPr>
        <w:t>Huidige situatie</w:t>
      </w:r>
      <w:bookmarkEnd w:id="33"/>
      <w:bookmarkEnd w:id="34"/>
      <w:bookmarkEnd w:id="35"/>
      <w:r w:rsidR="008D3AF6" w:rsidRPr="5512F809">
        <w:rPr>
          <w:rFonts w:ascii="Arial" w:hAnsi="Arial" w:cs="Arial"/>
          <w:sz w:val="22"/>
          <w:szCs w:val="22"/>
        </w:rPr>
        <w:t>/</w:t>
      </w:r>
      <w:r w:rsidR="008D3AF6" w:rsidRPr="00C83B3D">
        <w:rPr>
          <w:rFonts w:ascii="Arial" w:hAnsi="Arial" w:cs="Arial"/>
          <w:sz w:val="22"/>
          <w:szCs w:val="22"/>
        </w:rPr>
        <w:t>context opdracht</w:t>
      </w:r>
      <w:bookmarkStart w:id="38" w:name="_Toc508196530"/>
      <w:bookmarkStart w:id="39" w:name="_Toc515288100"/>
      <w:bookmarkStart w:id="40" w:name="_Toc529877945"/>
      <w:bookmarkEnd w:id="37"/>
    </w:p>
    <w:p w14:paraId="2C558EC5" w14:textId="434CCF5B" w:rsidR="008D7A36" w:rsidRDefault="001008FE" w:rsidP="000178F5">
      <w:pPr>
        <w:spacing w:line="276" w:lineRule="auto"/>
        <w:jc w:val="both"/>
        <w:rPr>
          <w:rFonts w:ascii="Arial" w:hAnsi="Arial" w:cs="Arial"/>
          <w:sz w:val="20"/>
          <w:szCs w:val="20"/>
        </w:rPr>
      </w:pPr>
      <w:r w:rsidRPr="3FCCEB0A">
        <w:rPr>
          <w:rFonts w:ascii="Arial" w:hAnsi="Arial" w:cs="Arial"/>
          <w:sz w:val="20"/>
          <w:szCs w:val="20"/>
        </w:rPr>
        <w:t xml:space="preserve">Vanaf 1 januari 2015 - met het ingaan van de Wsob - wordt de centrale inkoop van e-content uitgevoerd door </w:t>
      </w:r>
      <w:r w:rsidR="004C518C">
        <w:rPr>
          <w:rFonts w:ascii="Arial" w:hAnsi="Arial" w:cs="Arial"/>
          <w:sz w:val="20"/>
          <w:szCs w:val="20"/>
        </w:rPr>
        <w:t>d</w:t>
      </w:r>
      <w:r w:rsidR="543B9F46" w:rsidRPr="1A7202AE">
        <w:rPr>
          <w:rFonts w:ascii="Arial" w:hAnsi="Arial" w:cs="Arial"/>
          <w:sz w:val="20"/>
          <w:szCs w:val="20"/>
        </w:rPr>
        <w:t>e</w:t>
      </w:r>
      <w:r w:rsidRPr="3FCCEB0A" w:rsidDel="003F1878">
        <w:rPr>
          <w:rFonts w:ascii="Arial" w:hAnsi="Arial" w:cs="Arial"/>
          <w:sz w:val="20"/>
          <w:szCs w:val="20"/>
        </w:rPr>
        <w:t xml:space="preserve"> </w:t>
      </w:r>
      <w:r w:rsidRPr="3FCCEB0A">
        <w:rPr>
          <w:rFonts w:ascii="Arial" w:hAnsi="Arial" w:cs="Arial"/>
          <w:sz w:val="20"/>
          <w:szCs w:val="20"/>
        </w:rPr>
        <w:t>Inkoopcommissie</w:t>
      </w:r>
      <w:r w:rsidR="006D2AE6" w:rsidRPr="3FCCEB0A">
        <w:rPr>
          <w:rFonts w:ascii="Arial" w:hAnsi="Arial" w:cs="Arial"/>
          <w:sz w:val="20"/>
          <w:szCs w:val="20"/>
        </w:rPr>
        <w:t>.</w:t>
      </w:r>
      <w:r w:rsidRPr="3FCCEB0A">
        <w:rPr>
          <w:rFonts w:ascii="Arial" w:hAnsi="Arial" w:cs="Arial"/>
          <w:sz w:val="20"/>
          <w:szCs w:val="20"/>
        </w:rPr>
        <w:t xml:space="preserve"> In de praktijk betekent dit dat de Koninklijke Bibliotheek namens de Staat digitale content voor de landelijke digitale bibliotheek inkoopt, en dat zij dit dus doet op voordracht van </w:t>
      </w:r>
      <w:r w:rsidR="4C449B23" w:rsidRPr="1A7202AE">
        <w:rPr>
          <w:rFonts w:ascii="Arial" w:hAnsi="Arial" w:cs="Arial"/>
          <w:sz w:val="20"/>
          <w:szCs w:val="20"/>
        </w:rPr>
        <w:t>d</w:t>
      </w:r>
      <w:r w:rsidR="543B9F46" w:rsidRPr="1A7202AE">
        <w:rPr>
          <w:rFonts w:ascii="Arial" w:hAnsi="Arial" w:cs="Arial"/>
          <w:sz w:val="20"/>
          <w:szCs w:val="20"/>
        </w:rPr>
        <w:t>e</w:t>
      </w:r>
      <w:r w:rsidR="475C9A8F" w:rsidRPr="1A7202AE">
        <w:rPr>
          <w:rFonts w:ascii="Arial" w:hAnsi="Arial" w:cs="Arial"/>
          <w:sz w:val="20"/>
          <w:szCs w:val="20"/>
        </w:rPr>
        <w:t xml:space="preserve"> </w:t>
      </w:r>
      <w:r w:rsidRPr="3FCCEB0A">
        <w:rPr>
          <w:rFonts w:ascii="Arial" w:hAnsi="Arial" w:cs="Arial"/>
          <w:sz w:val="20"/>
          <w:szCs w:val="20"/>
        </w:rPr>
        <w:t>Inkoopcommissie; de vertegenwoordigers uit de lokale openbare bibliotheken.</w:t>
      </w:r>
    </w:p>
    <w:p w14:paraId="7366F4D8" w14:textId="77777777" w:rsidR="00501E47" w:rsidRDefault="00501E47" w:rsidP="000178F5">
      <w:pPr>
        <w:spacing w:line="276" w:lineRule="auto"/>
        <w:jc w:val="both"/>
        <w:rPr>
          <w:rFonts w:ascii="Arial" w:hAnsi="Arial" w:cs="Arial"/>
          <w:sz w:val="20"/>
          <w:szCs w:val="20"/>
        </w:rPr>
      </w:pPr>
    </w:p>
    <w:p w14:paraId="3D3DD27E" w14:textId="202BFD67" w:rsidR="00501E47" w:rsidRPr="00501E47" w:rsidRDefault="00501E47" w:rsidP="00501E47">
      <w:pPr>
        <w:spacing w:line="276" w:lineRule="auto"/>
        <w:jc w:val="both"/>
        <w:rPr>
          <w:rFonts w:ascii="Arial" w:hAnsi="Arial" w:cs="Arial"/>
          <w:sz w:val="20"/>
          <w:szCs w:val="20"/>
        </w:rPr>
      </w:pPr>
      <w:r w:rsidRPr="00501E47">
        <w:rPr>
          <w:rFonts w:ascii="Arial" w:hAnsi="Arial" w:cs="Arial"/>
          <w:sz w:val="20"/>
          <w:szCs w:val="20"/>
        </w:rPr>
        <w:t>Het landelijk inkopen van e</w:t>
      </w:r>
      <w:r w:rsidR="00A34A4C">
        <w:rPr>
          <w:rFonts w:ascii="Arial" w:hAnsi="Arial" w:cs="Arial"/>
          <w:sz w:val="20"/>
          <w:szCs w:val="20"/>
        </w:rPr>
        <w:t>-</w:t>
      </w:r>
      <w:r w:rsidRPr="00501E47">
        <w:rPr>
          <w:rFonts w:ascii="Arial" w:hAnsi="Arial" w:cs="Arial"/>
          <w:sz w:val="20"/>
          <w:szCs w:val="20"/>
        </w:rPr>
        <w:t>content door de KB via de landelijke Inkoopcommissie heeft een aantal voordelen:</w:t>
      </w:r>
    </w:p>
    <w:p w14:paraId="07C111D4" w14:textId="5A0BB6DB" w:rsidR="00501E47" w:rsidRPr="00501E47" w:rsidRDefault="00501E47" w:rsidP="00E937FC">
      <w:pPr>
        <w:pStyle w:val="Lijstalinea"/>
        <w:numPr>
          <w:ilvl w:val="0"/>
          <w:numId w:val="10"/>
        </w:numPr>
        <w:spacing w:line="276" w:lineRule="auto"/>
        <w:jc w:val="both"/>
        <w:rPr>
          <w:rFonts w:ascii="Arial" w:hAnsi="Arial" w:cs="Arial"/>
          <w:sz w:val="20"/>
          <w:szCs w:val="20"/>
        </w:rPr>
      </w:pPr>
      <w:r w:rsidRPr="00501E47">
        <w:rPr>
          <w:rFonts w:ascii="Arial" w:hAnsi="Arial" w:cs="Arial"/>
          <w:sz w:val="20"/>
          <w:szCs w:val="20"/>
        </w:rPr>
        <w:t>Met eenduidige producten kan er eenvoudiger op grote schaal (landelijk) gecommuniceerd worden</w:t>
      </w:r>
      <w:r w:rsidR="00963A5D">
        <w:rPr>
          <w:rFonts w:ascii="Arial" w:hAnsi="Arial" w:cs="Arial"/>
          <w:sz w:val="20"/>
          <w:szCs w:val="20"/>
        </w:rPr>
        <w:t>;</w:t>
      </w:r>
    </w:p>
    <w:p w14:paraId="36EF50FD" w14:textId="120D5735" w:rsidR="00F8775E" w:rsidRDefault="254C773E" w:rsidP="00E937FC">
      <w:pPr>
        <w:pStyle w:val="Lijstalinea"/>
        <w:numPr>
          <w:ilvl w:val="0"/>
          <w:numId w:val="10"/>
        </w:numPr>
        <w:spacing w:line="276" w:lineRule="auto"/>
        <w:jc w:val="both"/>
        <w:rPr>
          <w:rFonts w:ascii="Arial" w:hAnsi="Arial" w:cs="Arial"/>
          <w:sz w:val="20"/>
          <w:szCs w:val="20"/>
        </w:rPr>
      </w:pPr>
      <w:r w:rsidRPr="5512F809">
        <w:rPr>
          <w:rFonts w:ascii="Arial" w:hAnsi="Arial" w:cs="Arial"/>
          <w:sz w:val="20"/>
          <w:szCs w:val="20"/>
        </w:rPr>
        <w:t xml:space="preserve">Door eenduidigheid van het aanbod wordt </w:t>
      </w:r>
      <w:r w:rsidR="00501E47" w:rsidRPr="5512F809">
        <w:rPr>
          <w:rFonts w:ascii="Arial" w:hAnsi="Arial" w:cs="Arial"/>
          <w:sz w:val="20"/>
          <w:szCs w:val="20"/>
        </w:rPr>
        <w:t>voorkom</w:t>
      </w:r>
      <w:r w:rsidR="1C863E4C" w:rsidRPr="5512F809">
        <w:rPr>
          <w:rFonts w:ascii="Arial" w:hAnsi="Arial" w:cs="Arial"/>
          <w:sz w:val="20"/>
          <w:szCs w:val="20"/>
        </w:rPr>
        <w:t>en</w:t>
      </w:r>
      <w:r w:rsidR="00501E47" w:rsidRPr="00501E47">
        <w:rPr>
          <w:rFonts w:ascii="Arial" w:hAnsi="Arial" w:cs="Arial"/>
          <w:sz w:val="20"/>
          <w:szCs w:val="20"/>
        </w:rPr>
        <w:t xml:space="preserve"> dat bibliotheken tijd en middelen kwijt zijn aan zelf ontwikkelde, of zelf ingekochte materialen</w:t>
      </w:r>
      <w:r w:rsidR="00963A5D">
        <w:rPr>
          <w:rFonts w:ascii="Arial" w:hAnsi="Arial" w:cs="Arial"/>
          <w:sz w:val="20"/>
          <w:szCs w:val="20"/>
        </w:rPr>
        <w:t>;</w:t>
      </w:r>
    </w:p>
    <w:p w14:paraId="1F0CCE08" w14:textId="0559ED09" w:rsidR="00F8775E" w:rsidRDefault="00501E47" w:rsidP="00E937FC">
      <w:pPr>
        <w:pStyle w:val="Lijstalinea"/>
        <w:numPr>
          <w:ilvl w:val="0"/>
          <w:numId w:val="10"/>
        </w:numPr>
        <w:spacing w:line="276" w:lineRule="auto"/>
        <w:jc w:val="both"/>
        <w:rPr>
          <w:rFonts w:ascii="Arial" w:hAnsi="Arial" w:cs="Arial"/>
          <w:sz w:val="20"/>
          <w:szCs w:val="20"/>
        </w:rPr>
      </w:pPr>
      <w:r w:rsidRPr="00F8775E">
        <w:rPr>
          <w:rFonts w:ascii="Arial" w:hAnsi="Arial" w:cs="Arial"/>
          <w:sz w:val="20"/>
          <w:szCs w:val="20"/>
        </w:rPr>
        <w:t>Door eenduidigheid van het aanbod kan er op landelijk niveau eenvoudig gebenchmarkt worden en kan de maatschappelijke relevantie van de bibliotheek richting landelijke stakeholders (denk aan de verschillende ministeries en andere landelijke partijen) aangetoond worden</w:t>
      </w:r>
      <w:r w:rsidR="00963A5D">
        <w:rPr>
          <w:rFonts w:ascii="Arial" w:hAnsi="Arial" w:cs="Arial"/>
          <w:sz w:val="20"/>
          <w:szCs w:val="20"/>
        </w:rPr>
        <w:t>;</w:t>
      </w:r>
    </w:p>
    <w:p w14:paraId="7B20F2DD" w14:textId="0A06594E" w:rsidR="00F8775E" w:rsidRDefault="00501E47" w:rsidP="00E937FC">
      <w:pPr>
        <w:pStyle w:val="Lijstalinea"/>
        <w:numPr>
          <w:ilvl w:val="0"/>
          <w:numId w:val="10"/>
        </w:numPr>
        <w:spacing w:line="276" w:lineRule="auto"/>
        <w:jc w:val="both"/>
        <w:rPr>
          <w:rFonts w:ascii="Arial" w:hAnsi="Arial" w:cs="Arial"/>
          <w:sz w:val="20"/>
          <w:szCs w:val="20"/>
        </w:rPr>
      </w:pPr>
      <w:r w:rsidRPr="00F8775E">
        <w:rPr>
          <w:rFonts w:ascii="Arial" w:hAnsi="Arial" w:cs="Arial"/>
          <w:sz w:val="20"/>
          <w:szCs w:val="20"/>
        </w:rPr>
        <w:t>Door eenduidigheid in het aanbod kan er gemakkelijk schaalvergroting plaatsvinden</w:t>
      </w:r>
      <w:r w:rsidR="00963A5D">
        <w:rPr>
          <w:rFonts w:ascii="Arial" w:hAnsi="Arial" w:cs="Arial"/>
          <w:sz w:val="20"/>
          <w:szCs w:val="20"/>
        </w:rPr>
        <w:t>;</w:t>
      </w:r>
    </w:p>
    <w:p w14:paraId="161F40B3" w14:textId="66D5A682" w:rsidR="00F8775E" w:rsidRDefault="00501E47" w:rsidP="00E937FC">
      <w:pPr>
        <w:pStyle w:val="Lijstalinea"/>
        <w:numPr>
          <w:ilvl w:val="0"/>
          <w:numId w:val="10"/>
        </w:numPr>
        <w:spacing w:line="276" w:lineRule="auto"/>
        <w:jc w:val="both"/>
        <w:rPr>
          <w:rFonts w:ascii="Arial" w:hAnsi="Arial" w:cs="Arial"/>
          <w:sz w:val="20"/>
          <w:szCs w:val="20"/>
        </w:rPr>
      </w:pPr>
      <w:r w:rsidRPr="00F8775E">
        <w:rPr>
          <w:rFonts w:ascii="Arial" w:hAnsi="Arial" w:cs="Arial"/>
          <w:sz w:val="20"/>
          <w:szCs w:val="20"/>
        </w:rPr>
        <w:t>Door eenduidigheid in het aanbod is het makkelijker om een kwaliteitswaarborging te garanderen</w:t>
      </w:r>
      <w:r w:rsidR="00963A5D">
        <w:rPr>
          <w:rFonts w:ascii="Arial" w:hAnsi="Arial" w:cs="Arial"/>
          <w:sz w:val="20"/>
          <w:szCs w:val="20"/>
        </w:rPr>
        <w:t>;</w:t>
      </w:r>
    </w:p>
    <w:p w14:paraId="614D09B2" w14:textId="656260BB" w:rsidR="00501E47" w:rsidRDefault="00501E47" w:rsidP="00E937FC">
      <w:pPr>
        <w:pStyle w:val="Lijstalinea"/>
        <w:numPr>
          <w:ilvl w:val="0"/>
          <w:numId w:val="10"/>
        </w:numPr>
        <w:spacing w:line="276" w:lineRule="auto"/>
        <w:jc w:val="both"/>
        <w:rPr>
          <w:rFonts w:ascii="Arial" w:hAnsi="Arial" w:cs="Arial"/>
          <w:sz w:val="20"/>
          <w:szCs w:val="20"/>
        </w:rPr>
      </w:pPr>
      <w:r w:rsidRPr="00F8775E">
        <w:rPr>
          <w:rFonts w:ascii="Arial" w:hAnsi="Arial" w:cs="Arial"/>
          <w:sz w:val="20"/>
          <w:szCs w:val="20"/>
        </w:rPr>
        <w:t>Door landelijk aanbod</w:t>
      </w:r>
      <w:r w:rsidR="00F8775E">
        <w:rPr>
          <w:rFonts w:ascii="Arial" w:hAnsi="Arial" w:cs="Arial"/>
          <w:sz w:val="20"/>
          <w:szCs w:val="20"/>
        </w:rPr>
        <w:t xml:space="preserve"> is het gemakkelijker om ook landelijke effectmetingsintrumenten toe te passen.</w:t>
      </w:r>
    </w:p>
    <w:p w14:paraId="674BC8CE" w14:textId="77777777" w:rsidR="00F8775E" w:rsidRDefault="00F8775E" w:rsidP="00F8775E">
      <w:pPr>
        <w:spacing w:line="276" w:lineRule="auto"/>
        <w:jc w:val="both"/>
        <w:rPr>
          <w:rFonts w:ascii="Arial" w:hAnsi="Arial" w:cs="Arial"/>
          <w:sz w:val="20"/>
          <w:szCs w:val="20"/>
        </w:rPr>
      </w:pPr>
    </w:p>
    <w:p w14:paraId="42A18053" w14:textId="1F52D378" w:rsidR="00963A5D" w:rsidRPr="00963A5D" w:rsidRDefault="6C8FDC02" w:rsidP="000178F5">
      <w:pPr>
        <w:spacing w:line="276" w:lineRule="auto"/>
        <w:jc w:val="both"/>
        <w:rPr>
          <w:rFonts w:ascii="Arial" w:hAnsi="Arial" w:cs="Arial"/>
          <w:sz w:val="20"/>
          <w:szCs w:val="20"/>
        </w:rPr>
      </w:pPr>
      <w:r w:rsidRPr="08B87D96">
        <w:rPr>
          <w:rFonts w:ascii="Arial" w:hAnsi="Arial" w:cs="Arial"/>
          <w:sz w:val="20"/>
          <w:szCs w:val="20"/>
        </w:rPr>
        <w:lastRenderedPageBreak/>
        <w:t>Een groot deel van de huidige overeenkomsten voor e-</w:t>
      </w:r>
      <w:r w:rsidR="18B34960" w:rsidRPr="234719CC">
        <w:rPr>
          <w:rFonts w:ascii="Arial" w:hAnsi="Arial" w:cs="Arial"/>
          <w:sz w:val="20"/>
          <w:szCs w:val="20"/>
        </w:rPr>
        <w:t>c</w:t>
      </w:r>
      <w:r w:rsidR="0EC10FDE" w:rsidRPr="234719CC">
        <w:rPr>
          <w:rFonts w:ascii="Arial" w:hAnsi="Arial" w:cs="Arial"/>
          <w:sz w:val="20"/>
          <w:szCs w:val="20"/>
        </w:rPr>
        <w:t>ursussen</w:t>
      </w:r>
      <w:r w:rsidRPr="234719CC">
        <w:rPr>
          <w:rFonts w:ascii="Arial" w:hAnsi="Arial" w:cs="Arial"/>
          <w:sz w:val="20"/>
          <w:szCs w:val="20"/>
        </w:rPr>
        <w:t xml:space="preserve"> </w:t>
      </w:r>
      <w:r w:rsidRPr="08B87D96">
        <w:rPr>
          <w:rFonts w:ascii="Arial" w:hAnsi="Arial" w:cs="Arial"/>
          <w:sz w:val="20"/>
          <w:szCs w:val="20"/>
        </w:rPr>
        <w:t>loopt per 1 januari 2025 af</w:t>
      </w:r>
      <w:r w:rsidR="7F4CC4D1" w:rsidRPr="08B87D96">
        <w:rPr>
          <w:rFonts w:ascii="Arial" w:hAnsi="Arial" w:cs="Arial"/>
          <w:sz w:val="20"/>
          <w:szCs w:val="20"/>
        </w:rPr>
        <w:t>.</w:t>
      </w:r>
      <w:r w:rsidR="6CD557FC" w:rsidRPr="08B87D96">
        <w:rPr>
          <w:rFonts w:ascii="Arial" w:hAnsi="Arial" w:cs="Arial"/>
          <w:sz w:val="20"/>
          <w:szCs w:val="20"/>
        </w:rPr>
        <w:t xml:space="preserve"> </w:t>
      </w:r>
      <w:r w:rsidRPr="08B87D96">
        <w:rPr>
          <w:rFonts w:ascii="Arial" w:hAnsi="Arial" w:cs="Arial"/>
          <w:sz w:val="20"/>
          <w:szCs w:val="20"/>
        </w:rPr>
        <w:t xml:space="preserve"> Vandaar dat er een nieuwe Europese aanbesteding voor het inkopen van e-</w:t>
      </w:r>
      <w:r w:rsidRPr="234719CC">
        <w:rPr>
          <w:rFonts w:ascii="Arial" w:hAnsi="Arial" w:cs="Arial"/>
          <w:sz w:val="20"/>
          <w:szCs w:val="20"/>
        </w:rPr>
        <w:t>c</w:t>
      </w:r>
      <w:r w:rsidR="68464A62" w:rsidRPr="234719CC">
        <w:rPr>
          <w:rFonts w:ascii="Arial" w:hAnsi="Arial" w:cs="Arial"/>
          <w:sz w:val="20"/>
          <w:szCs w:val="20"/>
        </w:rPr>
        <w:t>ursussen</w:t>
      </w:r>
      <w:r w:rsidRPr="08B87D96">
        <w:rPr>
          <w:rFonts w:ascii="Arial" w:hAnsi="Arial" w:cs="Arial"/>
          <w:sz w:val="20"/>
          <w:szCs w:val="20"/>
        </w:rPr>
        <w:t xml:space="preserve"> </w:t>
      </w:r>
      <w:r w:rsidR="4718BFD0" w:rsidRPr="08B87D96">
        <w:rPr>
          <w:rFonts w:ascii="Arial" w:hAnsi="Arial" w:cs="Arial"/>
          <w:sz w:val="20"/>
          <w:szCs w:val="20"/>
        </w:rPr>
        <w:t>start</w:t>
      </w:r>
      <w:r w:rsidR="7EE4EAA7" w:rsidRPr="08B87D96">
        <w:rPr>
          <w:rFonts w:ascii="Arial" w:hAnsi="Arial" w:cs="Arial"/>
          <w:sz w:val="20"/>
          <w:szCs w:val="20"/>
        </w:rPr>
        <w:t>.</w:t>
      </w:r>
      <w:r w:rsidRPr="08B87D96">
        <w:rPr>
          <w:rFonts w:ascii="Arial" w:hAnsi="Arial" w:cs="Arial"/>
          <w:sz w:val="20"/>
          <w:szCs w:val="20"/>
        </w:rPr>
        <w:t xml:space="preserve"> </w:t>
      </w:r>
      <w:r w:rsidR="0863CBDC" w:rsidRPr="08B87D96">
        <w:rPr>
          <w:rFonts w:ascii="Arial" w:hAnsi="Arial" w:cs="Arial"/>
          <w:sz w:val="20"/>
          <w:szCs w:val="20"/>
        </w:rPr>
        <w:t>De KB is voornemens genoemde onderdelen opnieuw aan te besteden maar wel in een andere vorm. In paragraaf 3.</w:t>
      </w:r>
      <w:r w:rsidR="58BC2A1E" w:rsidRPr="08B87D96">
        <w:rPr>
          <w:rFonts w:ascii="Arial" w:hAnsi="Arial" w:cs="Arial"/>
          <w:sz w:val="20"/>
          <w:szCs w:val="20"/>
        </w:rPr>
        <w:t>3</w:t>
      </w:r>
      <w:r w:rsidR="0863CBDC" w:rsidRPr="08B87D96">
        <w:rPr>
          <w:rFonts w:ascii="Arial" w:hAnsi="Arial" w:cs="Arial"/>
          <w:sz w:val="20"/>
          <w:szCs w:val="20"/>
        </w:rPr>
        <w:t xml:space="preserve"> zal worden toegelicht hoe de gewenste situatie er voor de KB uitziet.</w:t>
      </w:r>
      <w:r w:rsidR="4C1A375F" w:rsidRPr="08B87D96">
        <w:rPr>
          <w:rFonts w:ascii="Arial" w:hAnsi="Arial" w:cs="Arial"/>
          <w:sz w:val="20"/>
          <w:szCs w:val="20"/>
        </w:rPr>
        <w:t xml:space="preserve"> Gezien de </w:t>
      </w:r>
      <w:r w:rsidR="6CD557FC" w:rsidRPr="08B87D96">
        <w:rPr>
          <w:rFonts w:ascii="Arial" w:hAnsi="Arial" w:cs="Arial"/>
          <w:sz w:val="20"/>
          <w:szCs w:val="20"/>
        </w:rPr>
        <w:t>complexiteit en de doorlooptijd</w:t>
      </w:r>
      <w:r w:rsidR="4C1A375F" w:rsidRPr="08B87D96">
        <w:rPr>
          <w:rFonts w:ascii="Arial" w:hAnsi="Arial" w:cs="Arial"/>
          <w:sz w:val="20"/>
          <w:szCs w:val="20"/>
        </w:rPr>
        <w:t xml:space="preserve"> van de</w:t>
      </w:r>
      <w:r w:rsidR="6CD557FC" w:rsidRPr="08B87D96">
        <w:rPr>
          <w:rFonts w:ascii="Arial" w:hAnsi="Arial" w:cs="Arial"/>
          <w:sz w:val="20"/>
          <w:szCs w:val="20"/>
        </w:rPr>
        <w:t>ze</w:t>
      </w:r>
      <w:r w:rsidR="4C1A375F" w:rsidRPr="08B87D96">
        <w:rPr>
          <w:rFonts w:ascii="Arial" w:hAnsi="Arial" w:cs="Arial"/>
          <w:sz w:val="20"/>
          <w:szCs w:val="20"/>
        </w:rPr>
        <w:t xml:space="preserve"> aanbesteding </w:t>
      </w:r>
      <w:r w:rsidR="17DDA62B" w:rsidRPr="234719CC">
        <w:rPr>
          <w:rFonts w:ascii="Arial" w:hAnsi="Arial" w:cs="Arial"/>
          <w:sz w:val="20"/>
          <w:szCs w:val="20"/>
        </w:rPr>
        <w:t>heeft de inkoopcommissie besloten</w:t>
      </w:r>
      <w:r w:rsidR="4C1A375F" w:rsidRPr="08B87D96">
        <w:rPr>
          <w:rFonts w:ascii="Arial" w:hAnsi="Arial" w:cs="Arial"/>
          <w:sz w:val="20"/>
          <w:szCs w:val="20"/>
        </w:rPr>
        <w:t xml:space="preserve"> om </w:t>
      </w:r>
      <w:r w:rsidR="1D7910B1" w:rsidRPr="234719CC">
        <w:rPr>
          <w:rFonts w:ascii="Arial" w:hAnsi="Arial" w:cs="Arial"/>
          <w:sz w:val="20"/>
          <w:szCs w:val="20"/>
        </w:rPr>
        <w:t xml:space="preserve">een deel van </w:t>
      </w:r>
      <w:r w:rsidR="4C1A375F" w:rsidRPr="08B87D96">
        <w:rPr>
          <w:rFonts w:ascii="Arial" w:hAnsi="Arial" w:cs="Arial"/>
          <w:sz w:val="20"/>
          <w:szCs w:val="20"/>
        </w:rPr>
        <w:t>de huidige overeenkomsten</w:t>
      </w:r>
      <w:r w:rsidR="6CD557FC" w:rsidRPr="234719CC">
        <w:rPr>
          <w:rFonts w:ascii="Arial" w:hAnsi="Arial" w:cs="Arial"/>
          <w:sz w:val="20"/>
          <w:szCs w:val="20"/>
        </w:rPr>
        <w:t xml:space="preserve"> </w:t>
      </w:r>
      <w:r w:rsidR="0863F89B" w:rsidRPr="234719CC">
        <w:rPr>
          <w:rFonts w:ascii="Arial" w:hAnsi="Arial" w:cs="Arial"/>
          <w:sz w:val="20"/>
          <w:szCs w:val="20"/>
        </w:rPr>
        <w:t xml:space="preserve">ter </w:t>
      </w:r>
      <w:r w:rsidR="4C1A375F" w:rsidRPr="08B87D96">
        <w:rPr>
          <w:rFonts w:ascii="Arial" w:hAnsi="Arial" w:cs="Arial"/>
          <w:sz w:val="20"/>
          <w:szCs w:val="20"/>
        </w:rPr>
        <w:t xml:space="preserve">overbrugging door te laten lopen </w:t>
      </w:r>
      <w:r w:rsidR="633C2924" w:rsidRPr="234719CC">
        <w:rPr>
          <w:rFonts w:ascii="Arial" w:hAnsi="Arial" w:cs="Arial"/>
          <w:sz w:val="20"/>
          <w:szCs w:val="20"/>
        </w:rPr>
        <w:t xml:space="preserve">tot </w:t>
      </w:r>
      <w:r w:rsidR="4C1A375F" w:rsidRPr="08B87D96">
        <w:rPr>
          <w:rFonts w:ascii="Arial" w:hAnsi="Arial" w:cs="Arial"/>
          <w:sz w:val="20"/>
          <w:szCs w:val="20"/>
        </w:rPr>
        <w:t xml:space="preserve">en </w:t>
      </w:r>
      <w:r w:rsidR="633C2924" w:rsidRPr="234719CC">
        <w:rPr>
          <w:rFonts w:ascii="Arial" w:hAnsi="Arial" w:cs="Arial"/>
          <w:sz w:val="20"/>
          <w:szCs w:val="20"/>
        </w:rPr>
        <w:t>met 30 juni 2025</w:t>
      </w:r>
      <w:r w:rsidR="427515C7" w:rsidRPr="234719CC">
        <w:rPr>
          <w:rFonts w:ascii="Arial" w:hAnsi="Arial" w:cs="Arial"/>
          <w:sz w:val="20"/>
          <w:szCs w:val="20"/>
        </w:rPr>
        <w:t>, en een deel van de overeenkomsten af te laten lopen per 1 januari 2025</w:t>
      </w:r>
      <w:r w:rsidR="6CD557FC" w:rsidRPr="234719CC">
        <w:rPr>
          <w:rFonts w:ascii="Arial" w:hAnsi="Arial" w:cs="Arial"/>
          <w:sz w:val="20"/>
          <w:szCs w:val="20"/>
        </w:rPr>
        <w:t>.</w:t>
      </w:r>
      <w:r w:rsidR="28E92C6F" w:rsidRPr="234719CC">
        <w:rPr>
          <w:rFonts w:ascii="Arial" w:hAnsi="Arial" w:cs="Arial"/>
          <w:sz w:val="20"/>
          <w:szCs w:val="20"/>
        </w:rPr>
        <w:t xml:space="preserve"> </w:t>
      </w:r>
      <w:r w:rsidR="1E4FC7CD" w:rsidRPr="234719CC">
        <w:rPr>
          <w:rFonts w:ascii="Arial" w:hAnsi="Arial" w:cs="Arial"/>
          <w:sz w:val="20"/>
          <w:szCs w:val="20"/>
        </w:rPr>
        <w:t xml:space="preserve">Na de aanbestedingsperiode gaan de </w:t>
      </w:r>
      <w:r w:rsidR="6CD557FC" w:rsidRPr="08B87D96">
        <w:rPr>
          <w:rFonts w:ascii="Arial" w:hAnsi="Arial" w:cs="Arial"/>
          <w:sz w:val="20"/>
          <w:szCs w:val="20"/>
        </w:rPr>
        <w:t xml:space="preserve">nieuwe overeenkomsten </w:t>
      </w:r>
      <w:r w:rsidR="1E4FC7CD" w:rsidRPr="234719CC">
        <w:rPr>
          <w:rFonts w:ascii="Arial" w:hAnsi="Arial" w:cs="Arial"/>
          <w:sz w:val="20"/>
          <w:szCs w:val="20"/>
        </w:rPr>
        <w:t>per 1 juli 2025 in.</w:t>
      </w:r>
    </w:p>
    <w:p w14:paraId="43744977" w14:textId="17D6BD6B" w:rsidR="008C75F9" w:rsidRDefault="008C75F9" w:rsidP="234719CC">
      <w:pPr>
        <w:spacing w:line="276" w:lineRule="auto"/>
        <w:jc w:val="both"/>
        <w:rPr>
          <w:rFonts w:ascii="Arial" w:hAnsi="Arial" w:cs="Arial"/>
          <w:sz w:val="20"/>
          <w:szCs w:val="20"/>
        </w:rPr>
      </w:pPr>
    </w:p>
    <w:p w14:paraId="6D9360D3" w14:textId="2247B6D3" w:rsidR="00FA373D" w:rsidRDefault="71EEA5DC" w:rsidP="00584061">
      <w:pPr>
        <w:spacing w:line="276" w:lineRule="auto"/>
        <w:jc w:val="both"/>
        <w:rPr>
          <w:rFonts w:ascii="Arial" w:hAnsi="Arial" w:cs="Arial"/>
          <w:sz w:val="20"/>
          <w:szCs w:val="20"/>
        </w:rPr>
      </w:pPr>
      <w:r w:rsidRPr="08B87D96">
        <w:rPr>
          <w:rFonts w:ascii="Arial" w:hAnsi="Arial" w:cs="Arial"/>
          <w:sz w:val="20"/>
          <w:szCs w:val="20"/>
        </w:rPr>
        <w:t>In de huidige situatie is</w:t>
      </w:r>
      <w:r w:rsidR="18F9618F" w:rsidRPr="08B87D96">
        <w:rPr>
          <w:rFonts w:ascii="Arial" w:hAnsi="Arial" w:cs="Arial"/>
          <w:sz w:val="20"/>
          <w:szCs w:val="20"/>
        </w:rPr>
        <w:t xml:space="preserve"> </w:t>
      </w:r>
      <w:r w:rsidR="18B34960" w:rsidRPr="08B87D96">
        <w:rPr>
          <w:rFonts w:ascii="Arial" w:hAnsi="Arial" w:cs="Arial"/>
          <w:sz w:val="20"/>
          <w:szCs w:val="20"/>
        </w:rPr>
        <w:t>e-</w:t>
      </w:r>
      <w:r w:rsidRPr="08B87D96">
        <w:rPr>
          <w:rFonts w:ascii="Arial" w:hAnsi="Arial" w:cs="Arial"/>
          <w:sz w:val="20"/>
          <w:szCs w:val="20"/>
        </w:rPr>
        <w:t xml:space="preserve">content </w:t>
      </w:r>
      <w:r w:rsidR="18F9618F" w:rsidRPr="08B87D96">
        <w:rPr>
          <w:rFonts w:ascii="Arial" w:hAnsi="Arial" w:cs="Arial"/>
          <w:sz w:val="20"/>
          <w:szCs w:val="20"/>
        </w:rPr>
        <w:t>ingekocht verdeeld over</w:t>
      </w:r>
      <w:r w:rsidR="7C13D1E4" w:rsidRPr="08B87D96">
        <w:rPr>
          <w:rFonts w:ascii="Arial" w:hAnsi="Arial" w:cs="Arial"/>
          <w:sz w:val="20"/>
          <w:szCs w:val="20"/>
        </w:rPr>
        <w:t xml:space="preserve"> de</w:t>
      </w:r>
      <w:r w:rsidR="4FB8EC13" w:rsidRPr="08B87D96">
        <w:rPr>
          <w:rFonts w:ascii="Arial" w:hAnsi="Arial" w:cs="Arial"/>
          <w:sz w:val="20"/>
          <w:szCs w:val="20"/>
        </w:rPr>
        <w:t xml:space="preserve"> twee</w:t>
      </w:r>
      <w:r w:rsidR="7C13D1E4" w:rsidRPr="08B87D96">
        <w:rPr>
          <w:rFonts w:ascii="Arial" w:hAnsi="Arial" w:cs="Arial"/>
          <w:sz w:val="20"/>
          <w:szCs w:val="20"/>
        </w:rPr>
        <w:t xml:space="preserve"> </w:t>
      </w:r>
      <w:r w:rsidR="7CFB3257" w:rsidRPr="08B87D96">
        <w:rPr>
          <w:rFonts w:ascii="Arial" w:hAnsi="Arial" w:cs="Arial"/>
          <w:sz w:val="20"/>
          <w:szCs w:val="20"/>
        </w:rPr>
        <w:t>onderdelen</w:t>
      </w:r>
      <w:r w:rsidR="1BF62524" w:rsidRPr="08B87D96">
        <w:rPr>
          <w:rFonts w:ascii="Arial" w:hAnsi="Arial" w:cs="Arial"/>
          <w:sz w:val="20"/>
          <w:szCs w:val="20"/>
        </w:rPr>
        <w:t xml:space="preserve"> </w:t>
      </w:r>
      <w:r w:rsidR="4FB8EC13" w:rsidRPr="08B87D96">
        <w:rPr>
          <w:rFonts w:ascii="Arial" w:hAnsi="Arial" w:cs="Arial"/>
          <w:sz w:val="20"/>
          <w:szCs w:val="20"/>
        </w:rPr>
        <w:t>met in totaal</w:t>
      </w:r>
      <w:r w:rsidR="18F9618F" w:rsidRPr="08B87D96">
        <w:rPr>
          <w:rFonts w:ascii="Arial" w:hAnsi="Arial" w:cs="Arial"/>
          <w:sz w:val="20"/>
          <w:szCs w:val="20"/>
        </w:rPr>
        <w:t xml:space="preserve"> 10 percelen.</w:t>
      </w:r>
      <w:r w:rsidR="10CD37EB" w:rsidRPr="08B87D96">
        <w:rPr>
          <w:rFonts w:ascii="Arial" w:hAnsi="Arial" w:cs="Arial"/>
          <w:sz w:val="20"/>
          <w:szCs w:val="20"/>
        </w:rPr>
        <w:t xml:space="preserve"> </w:t>
      </w:r>
      <w:r w:rsidR="4FB8EC13" w:rsidRPr="08B87D96">
        <w:rPr>
          <w:rFonts w:ascii="Arial" w:hAnsi="Arial" w:cs="Arial"/>
          <w:sz w:val="20"/>
          <w:szCs w:val="20"/>
        </w:rPr>
        <w:t>In totaal zijn er</w:t>
      </w:r>
      <w:r w:rsidR="1E46DD3D" w:rsidRPr="08B87D96">
        <w:rPr>
          <w:rFonts w:ascii="Arial" w:hAnsi="Arial" w:cs="Arial"/>
          <w:sz w:val="20"/>
          <w:szCs w:val="20"/>
        </w:rPr>
        <w:t xml:space="preserve"> zestien</w:t>
      </w:r>
      <w:r w:rsidR="4FB8EC13" w:rsidRPr="08B87D96">
        <w:rPr>
          <w:rFonts w:ascii="Arial" w:hAnsi="Arial" w:cs="Arial"/>
          <w:sz w:val="20"/>
          <w:szCs w:val="20"/>
        </w:rPr>
        <w:t xml:space="preserve"> </w:t>
      </w:r>
      <w:r w:rsidR="7B047D5D" w:rsidRPr="08B87D96">
        <w:rPr>
          <w:rFonts w:ascii="Arial" w:hAnsi="Arial" w:cs="Arial"/>
          <w:sz w:val="20"/>
          <w:szCs w:val="20"/>
        </w:rPr>
        <w:t>Raamovereenkomsten</w:t>
      </w:r>
      <w:r w:rsidR="6AB10396" w:rsidRPr="08B87D96">
        <w:rPr>
          <w:rFonts w:ascii="Arial" w:hAnsi="Arial" w:cs="Arial"/>
          <w:sz w:val="20"/>
          <w:szCs w:val="20"/>
        </w:rPr>
        <w:t xml:space="preserve"> afgesloten verdeeld over deze </w:t>
      </w:r>
      <w:r w:rsidR="68D3730D" w:rsidRPr="08B87D96">
        <w:rPr>
          <w:rFonts w:ascii="Arial" w:hAnsi="Arial" w:cs="Arial"/>
          <w:sz w:val="20"/>
          <w:szCs w:val="20"/>
        </w:rPr>
        <w:t>percelen.</w:t>
      </w:r>
      <w:r w:rsidR="5DBEE2AE" w:rsidRPr="08B87D96">
        <w:rPr>
          <w:rFonts w:ascii="Arial" w:hAnsi="Arial" w:cs="Arial"/>
          <w:sz w:val="20"/>
          <w:szCs w:val="20"/>
        </w:rPr>
        <w:t xml:space="preserve"> </w:t>
      </w:r>
      <w:r w:rsidR="18B80CBE" w:rsidRPr="08B87D96">
        <w:rPr>
          <w:rFonts w:ascii="Arial" w:hAnsi="Arial" w:cs="Arial"/>
          <w:sz w:val="20"/>
          <w:szCs w:val="20"/>
        </w:rPr>
        <w:t xml:space="preserve">In de huidige situatie </w:t>
      </w:r>
      <w:r w:rsidR="20AF2275" w:rsidRPr="08B87D96">
        <w:rPr>
          <w:rFonts w:ascii="Arial" w:hAnsi="Arial" w:cs="Arial"/>
          <w:sz w:val="20"/>
          <w:szCs w:val="20"/>
        </w:rPr>
        <w:t>bedraagt</w:t>
      </w:r>
      <w:r w:rsidR="05B16129" w:rsidRPr="08B87D96">
        <w:rPr>
          <w:rFonts w:ascii="Arial" w:hAnsi="Arial" w:cs="Arial"/>
          <w:sz w:val="20"/>
          <w:szCs w:val="20"/>
        </w:rPr>
        <w:t xml:space="preserve"> de omvang van </w:t>
      </w:r>
      <w:r w:rsidR="13B48AEC" w:rsidRPr="08B87D96">
        <w:rPr>
          <w:rFonts w:ascii="Arial" w:hAnsi="Arial" w:cs="Arial"/>
          <w:sz w:val="20"/>
          <w:szCs w:val="20"/>
        </w:rPr>
        <w:t xml:space="preserve">het geheel </w:t>
      </w:r>
      <w:r w:rsidR="49A8D6E5" w:rsidRPr="08B87D96">
        <w:rPr>
          <w:rFonts w:ascii="Arial" w:hAnsi="Arial" w:cs="Arial"/>
          <w:sz w:val="20"/>
          <w:szCs w:val="20"/>
        </w:rPr>
        <w:t>aan</w:t>
      </w:r>
      <w:r w:rsidR="13B48AEC" w:rsidRPr="08B87D96">
        <w:rPr>
          <w:rFonts w:ascii="Arial" w:hAnsi="Arial" w:cs="Arial"/>
          <w:sz w:val="20"/>
          <w:szCs w:val="20"/>
        </w:rPr>
        <w:t xml:space="preserve"> ingekochte e-content </w:t>
      </w:r>
      <w:r w:rsidR="20AF2275" w:rsidRPr="08B87D96">
        <w:rPr>
          <w:rFonts w:ascii="Arial" w:hAnsi="Arial" w:cs="Arial"/>
          <w:sz w:val="20"/>
          <w:szCs w:val="20"/>
        </w:rPr>
        <w:t>ruim 2,6 miljoen euro</w:t>
      </w:r>
      <w:r w:rsidR="5DBEE2AE" w:rsidRPr="08B87D96">
        <w:rPr>
          <w:rFonts w:ascii="Arial" w:hAnsi="Arial" w:cs="Arial"/>
          <w:sz w:val="20"/>
          <w:szCs w:val="20"/>
        </w:rPr>
        <w:t xml:space="preserve"> exclusief btw</w:t>
      </w:r>
      <w:r w:rsidR="20AF2275" w:rsidRPr="08B87D96">
        <w:rPr>
          <w:rFonts w:ascii="Arial" w:hAnsi="Arial" w:cs="Arial"/>
          <w:sz w:val="20"/>
          <w:szCs w:val="20"/>
        </w:rPr>
        <w:t xml:space="preserve"> per jaar. </w:t>
      </w:r>
    </w:p>
    <w:p w14:paraId="2D068879" w14:textId="2912CCEB" w:rsidR="00676805" w:rsidRDefault="00676805" w:rsidP="00584061">
      <w:pPr>
        <w:spacing w:line="276" w:lineRule="auto"/>
        <w:jc w:val="both"/>
        <w:rPr>
          <w:rFonts w:ascii="Arial" w:hAnsi="Arial" w:cs="Arial"/>
          <w:sz w:val="20"/>
          <w:szCs w:val="20"/>
        </w:rPr>
      </w:pPr>
    </w:p>
    <w:tbl>
      <w:tblPr>
        <w:tblStyle w:val="Tabelraster"/>
        <w:tblW w:w="0" w:type="auto"/>
        <w:tblInd w:w="90" w:type="dxa"/>
        <w:tblLayout w:type="fixed"/>
        <w:tblLook w:val="04A0" w:firstRow="1" w:lastRow="0" w:firstColumn="1" w:lastColumn="0" w:noHBand="0" w:noVBand="1"/>
      </w:tblPr>
      <w:tblGrid>
        <w:gridCol w:w="2367"/>
        <w:gridCol w:w="2367"/>
        <w:gridCol w:w="2367"/>
      </w:tblGrid>
      <w:tr w:rsidR="1A7202AE" w14:paraId="5222820B" w14:textId="77777777" w:rsidTr="35E7A4CD">
        <w:trPr>
          <w:trHeight w:val="300"/>
        </w:trPr>
        <w:tc>
          <w:tcPr>
            <w:tcW w:w="2367" w:type="dxa"/>
            <w:tcBorders>
              <w:top w:val="single" w:sz="8" w:space="0" w:color="auto"/>
              <w:left w:val="single" w:sz="8" w:space="0" w:color="auto"/>
              <w:bottom w:val="single" w:sz="8" w:space="0" w:color="auto"/>
              <w:right w:val="single" w:sz="8" w:space="0" w:color="auto"/>
            </w:tcBorders>
            <w:tcMar>
              <w:left w:w="108" w:type="dxa"/>
              <w:right w:w="108" w:type="dxa"/>
            </w:tcMar>
          </w:tcPr>
          <w:p w14:paraId="559FD48C" w14:textId="7CD8709A" w:rsidR="1A7202AE" w:rsidRPr="00943A8E" w:rsidRDefault="1A7202AE" w:rsidP="1A7202AE">
            <w:pPr>
              <w:spacing w:after="160" w:line="257" w:lineRule="auto"/>
              <w:rPr>
                <w:lang w:val="nl-NL"/>
              </w:rPr>
            </w:pPr>
            <w:r w:rsidRPr="00943A8E">
              <w:rPr>
                <w:rFonts w:ascii="Arial" w:eastAsia="Arial" w:hAnsi="Arial" w:cs="Arial"/>
                <w:b/>
                <w:bCs/>
                <w:szCs w:val="19"/>
                <w:lang w:val="nl-NL"/>
              </w:rPr>
              <w:t>Perceel</w:t>
            </w:r>
          </w:p>
        </w:tc>
        <w:tc>
          <w:tcPr>
            <w:tcW w:w="2367" w:type="dxa"/>
            <w:tcBorders>
              <w:top w:val="single" w:sz="8" w:space="0" w:color="auto"/>
              <w:left w:val="single" w:sz="8" w:space="0" w:color="auto"/>
              <w:bottom w:val="single" w:sz="8" w:space="0" w:color="auto"/>
              <w:right w:val="single" w:sz="8" w:space="0" w:color="auto"/>
            </w:tcBorders>
            <w:tcMar>
              <w:left w:w="108" w:type="dxa"/>
              <w:right w:w="108" w:type="dxa"/>
            </w:tcMar>
          </w:tcPr>
          <w:p w14:paraId="1FC88A82" w14:textId="6445301B" w:rsidR="1A7202AE" w:rsidRPr="00943A8E" w:rsidRDefault="1A7202AE" w:rsidP="1A7202AE">
            <w:pPr>
              <w:spacing w:after="160" w:line="257" w:lineRule="auto"/>
              <w:rPr>
                <w:lang w:val="nl-NL"/>
              </w:rPr>
            </w:pPr>
            <w:r w:rsidRPr="00943A8E">
              <w:rPr>
                <w:rFonts w:ascii="Arial" w:eastAsia="Arial" w:hAnsi="Arial" w:cs="Arial"/>
                <w:b/>
                <w:bCs/>
                <w:szCs w:val="19"/>
                <w:lang w:val="nl-NL"/>
              </w:rPr>
              <w:t>Huidige situatie</w:t>
            </w:r>
          </w:p>
        </w:tc>
        <w:tc>
          <w:tcPr>
            <w:tcW w:w="2367" w:type="dxa"/>
            <w:tcBorders>
              <w:top w:val="single" w:sz="8" w:space="0" w:color="auto"/>
              <w:left w:val="single" w:sz="8" w:space="0" w:color="auto"/>
              <w:bottom w:val="single" w:sz="8" w:space="0" w:color="auto"/>
              <w:right w:val="single" w:sz="8" w:space="0" w:color="auto"/>
            </w:tcBorders>
            <w:tcMar>
              <w:left w:w="108" w:type="dxa"/>
              <w:right w:w="108" w:type="dxa"/>
            </w:tcMar>
          </w:tcPr>
          <w:p w14:paraId="29BD29D0" w14:textId="3CD1C9C6" w:rsidR="1A7202AE" w:rsidRPr="00943A8E" w:rsidRDefault="1A7202AE" w:rsidP="1A7202AE">
            <w:pPr>
              <w:spacing w:after="160" w:line="257" w:lineRule="auto"/>
              <w:rPr>
                <w:lang w:val="nl-NL"/>
              </w:rPr>
            </w:pPr>
            <w:r w:rsidRPr="00943A8E">
              <w:rPr>
                <w:rFonts w:ascii="Arial" w:eastAsia="Arial" w:hAnsi="Arial" w:cs="Arial"/>
                <w:b/>
                <w:bCs/>
                <w:szCs w:val="19"/>
                <w:lang w:val="nl-NL"/>
              </w:rPr>
              <w:t>Huidige omvang</w:t>
            </w:r>
          </w:p>
        </w:tc>
      </w:tr>
      <w:tr w:rsidR="1A7202AE" w14:paraId="45DD20B0" w14:textId="77777777" w:rsidTr="35E7A4CD">
        <w:trPr>
          <w:trHeight w:val="300"/>
        </w:trPr>
        <w:tc>
          <w:tcPr>
            <w:tcW w:w="7101" w:type="dxa"/>
            <w:gridSpan w:val="3"/>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tcPr>
          <w:p w14:paraId="2828F49A" w14:textId="1D01D626" w:rsidR="1A7202AE" w:rsidRPr="00943A8E" w:rsidRDefault="1A7202AE" w:rsidP="1A7202AE">
            <w:pPr>
              <w:spacing w:after="160" w:line="276" w:lineRule="auto"/>
              <w:jc w:val="both"/>
              <w:rPr>
                <w:lang w:val="nl-NL"/>
              </w:rPr>
            </w:pPr>
            <w:r w:rsidRPr="00943A8E">
              <w:rPr>
                <w:rFonts w:ascii="Arial" w:eastAsia="Arial" w:hAnsi="Arial" w:cs="Arial"/>
                <w:b/>
                <w:bCs/>
                <w:sz w:val="20"/>
                <w:szCs w:val="20"/>
                <w:lang w:val="nl-NL"/>
              </w:rPr>
              <w:t>Onderdeel 1 Persoonlijke ontwikkeling (zelfredzamen)</w:t>
            </w:r>
          </w:p>
        </w:tc>
      </w:tr>
      <w:tr w:rsidR="1A7202AE" w14:paraId="71E803CC" w14:textId="77777777" w:rsidTr="35E7A4CD">
        <w:trPr>
          <w:trHeight w:val="300"/>
        </w:trPr>
        <w:tc>
          <w:tcPr>
            <w:tcW w:w="2367" w:type="dxa"/>
            <w:tcBorders>
              <w:top w:val="single" w:sz="8" w:space="0" w:color="auto"/>
              <w:left w:val="single" w:sz="8" w:space="0" w:color="auto"/>
              <w:bottom w:val="single" w:sz="8" w:space="0" w:color="auto"/>
              <w:right w:val="single" w:sz="8" w:space="0" w:color="auto"/>
            </w:tcBorders>
            <w:tcMar>
              <w:left w:w="108" w:type="dxa"/>
              <w:right w:w="108" w:type="dxa"/>
            </w:tcMar>
          </w:tcPr>
          <w:p w14:paraId="27BAAEBF" w14:textId="4E51994D" w:rsidR="1A7202AE" w:rsidRPr="00943A8E" w:rsidRDefault="1A7202AE" w:rsidP="1A7202AE">
            <w:pPr>
              <w:spacing w:after="160" w:line="257" w:lineRule="auto"/>
              <w:rPr>
                <w:lang w:val="nl-NL"/>
              </w:rPr>
            </w:pPr>
            <w:r w:rsidRPr="00943A8E">
              <w:rPr>
                <w:rFonts w:ascii="Arial" w:eastAsia="Arial" w:hAnsi="Arial" w:cs="Arial"/>
                <w:sz w:val="20"/>
                <w:szCs w:val="20"/>
                <w:lang w:val="nl-NL"/>
              </w:rPr>
              <w:t>Digitale Geletterdheid</w:t>
            </w:r>
          </w:p>
        </w:tc>
        <w:tc>
          <w:tcPr>
            <w:tcW w:w="2367" w:type="dxa"/>
            <w:tcBorders>
              <w:top w:val="single" w:sz="8" w:space="0" w:color="auto"/>
              <w:left w:val="single" w:sz="8" w:space="0" w:color="auto"/>
              <w:bottom w:val="single" w:sz="8" w:space="0" w:color="auto"/>
              <w:right w:val="single" w:sz="8" w:space="0" w:color="auto"/>
            </w:tcBorders>
            <w:tcMar>
              <w:left w:w="108" w:type="dxa"/>
              <w:right w:w="108" w:type="dxa"/>
            </w:tcMar>
          </w:tcPr>
          <w:p w14:paraId="7787F8E0" w14:textId="4A50C4C6" w:rsidR="1A7202AE" w:rsidRPr="00943A8E" w:rsidRDefault="1A7202AE" w:rsidP="1A7202AE">
            <w:pPr>
              <w:spacing w:after="160" w:line="257" w:lineRule="auto"/>
              <w:rPr>
                <w:lang w:val="nl-NL"/>
              </w:rPr>
            </w:pPr>
            <w:r w:rsidRPr="00943A8E">
              <w:rPr>
                <w:rFonts w:ascii="Arial" w:eastAsia="Arial" w:hAnsi="Arial" w:cs="Arial"/>
                <w:sz w:val="20"/>
                <w:szCs w:val="20"/>
                <w:lang w:val="nl-NL"/>
              </w:rPr>
              <w:t>1 contract</w:t>
            </w:r>
          </w:p>
        </w:tc>
        <w:tc>
          <w:tcPr>
            <w:tcW w:w="2367" w:type="dxa"/>
            <w:tcBorders>
              <w:top w:val="single" w:sz="8" w:space="0" w:color="auto"/>
              <w:left w:val="single" w:sz="8" w:space="0" w:color="auto"/>
              <w:bottom w:val="single" w:sz="8" w:space="0" w:color="auto"/>
              <w:right w:val="single" w:sz="8" w:space="0" w:color="auto"/>
            </w:tcBorders>
            <w:tcMar>
              <w:left w:w="108" w:type="dxa"/>
              <w:right w:w="108" w:type="dxa"/>
            </w:tcMar>
          </w:tcPr>
          <w:p w14:paraId="080A778A" w14:textId="695F5CF2" w:rsidR="1A7202AE" w:rsidRPr="00943A8E" w:rsidRDefault="1A7202AE" w:rsidP="1A7202AE">
            <w:pPr>
              <w:spacing w:after="160" w:line="257" w:lineRule="auto"/>
              <w:rPr>
                <w:lang w:val="nl-NL"/>
              </w:rPr>
            </w:pPr>
            <w:r w:rsidRPr="00943A8E">
              <w:rPr>
                <w:rFonts w:ascii="Arial" w:eastAsia="Arial" w:hAnsi="Arial" w:cs="Arial"/>
                <w:sz w:val="20"/>
                <w:szCs w:val="20"/>
                <w:lang w:val="nl-NL"/>
              </w:rPr>
              <w:t>€</w:t>
            </w:r>
            <w:r w:rsidR="20A4487B" w:rsidRPr="00943A8E">
              <w:rPr>
                <w:rFonts w:ascii="Arial" w:eastAsia="Arial" w:hAnsi="Arial" w:cs="Arial"/>
                <w:sz w:val="20"/>
                <w:szCs w:val="20"/>
                <w:lang w:val="nl-NL"/>
              </w:rPr>
              <w:t xml:space="preserve"> </w:t>
            </w:r>
            <w:r w:rsidRPr="00943A8E">
              <w:rPr>
                <w:rFonts w:ascii="Arial" w:eastAsia="Arial" w:hAnsi="Arial" w:cs="Arial"/>
                <w:sz w:val="20"/>
                <w:szCs w:val="20"/>
                <w:lang w:val="nl-NL"/>
              </w:rPr>
              <w:t>187.500 excl. btw</w:t>
            </w:r>
          </w:p>
        </w:tc>
      </w:tr>
      <w:tr w:rsidR="1A7202AE" w14:paraId="2A0AFC3D" w14:textId="77777777" w:rsidTr="35E7A4CD">
        <w:trPr>
          <w:trHeight w:val="300"/>
        </w:trPr>
        <w:tc>
          <w:tcPr>
            <w:tcW w:w="2367" w:type="dxa"/>
            <w:tcBorders>
              <w:top w:val="single" w:sz="8" w:space="0" w:color="auto"/>
              <w:left w:val="single" w:sz="8" w:space="0" w:color="auto"/>
              <w:bottom w:val="single" w:sz="8" w:space="0" w:color="auto"/>
              <w:right w:val="single" w:sz="8" w:space="0" w:color="auto"/>
            </w:tcBorders>
            <w:tcMar>
              <w:left w:w="108" w:type="dxa"/>
              <w:right w:w="108" w:type="dxa"/>
            </w:tcMar>
          </w:tcPr>
          <w:p w14:paraId="3223DB22" w14:textId="34C72E59" w:rsidR="1A7202AE" w:rsidRPr="00943A8E" w:rsidRDefault="1A7202AE" w:rsidP="1A7202AE">
            <w:pPr>
              <w:spacing w:after="160" w:line="257" w:lineRule="auto"/>
              <w:rPr>
                <w:lang w:val="nl-NL"/>
              </w:rPr>
            </w:pPr>
            <w:r w:rsidRPr="00943A8E">
              <w:rPr>
                <w:rFonts w:ascii="Arial" w:eastAsia="Arial" w:hAnsi="Arial" w:cs="Arial"/>
                <w:sz w:val="20"/>
                <w:szCs w:val="20"/>
                <w:lang w:val="nl-NL"/>
              </w:rPr>
              <w:t>Leesbevordering en kennismaking literatuur</w:t>
            </w:r>
          </w:p>
        </w:tc>
        <w:tc>
          <w:tcPr>
            <w:tcW w:w="2367" w:type="dxa"/>
            <w:tcBorders>
              <w:top w:val="single" w:sz="8" w:space="0" w:color="auto"/>
              <w:left w:val="single" w:sz="8" w:space="0" w:color="auto"/>
              <w:bottom w:val="single" w:sz="8" w:space="0" w:color="auto"/>
              <w:right w:val="single" w:sz="8" w:space="0" w:color="auto"/>
            </w:tcBorders>
            <w:tcMar>
              <w:left w:w="108" w:type="dxa"/>
              <w:right w:w="108" w:type="dxa"/>
            </w:tcMar>
          </w:tcPr>
          <w:p w14:paraId="26F25C0B" w14:textId="4633E039" w:rsidR="1A7202AE" w:rsidRPr="00943A8E" w:rsidRDefault="1A7202AE" w:rsidP="1A7202AE">
            <w:pPr>
              <w:spacing w:after="160" w:line="257" w:lineRule="auto"/>
              <w:rPr>
                <w:lang w:val="nl-NL"/>
              </w:rPr>
            </w:pPr>
            <w:r w:rsidRPr="00943A8E">
              <w:rPr>
                <w:rFonts w:ascii="Arial" w:eastAsia="Arial" w:hAnsi="Arial" w:cs="Arial"/>
                <w:szCs w:val="19"/>
                <w:lang w:val="nl-NL"/>
              </w:rPr>
              <w:t>Geen contract</w:t>
            </w:r>
          </w:p>
        </w:tc>
        <w:tc>
          <w:tcPr>
            <w:tcW w:w="2367" w:type="dxa"/>
            <w:tcBorders>
              <w:top w:val="single" w:sz="8" w:space="0" w:color="auto"/>
              <w:left w:val="single" w:sz="8" w:space="0" w:color="auto"/>
              <w:bottom w:val="single" w:sz="8" w:space="0" w:color="auto"/>
              <w:right w:val="single" w:sz="8" w:space="0" w:color="auto"/>
            </w:tcBorders>
            <w:tcMar>
              <w:left w:w="108" w:type="dxa"/>
              <w:right w:w="108" w:type="dxa"/>
            </w:tcMar>
          </w:tcPr>
          <w:p w14:paraId="09EB964A" w14:textId="04057C59" w:rsidR="1A7202AE" w:rsidRPr="00943A8E" w:rsidRDefault="1A7202AE" w:rsidP="1A7202AE">
            <w:pPr>
              <w:spacing w:after="160" w:line="257" w:lineRule="auto"/>
              <w:rPr>
                <w:lang w:val="nl-NL"/>
              </w:rPr>
            </w:pPr>
            <w:r w:rsidRPr="00943A8E">
              <w:rPr>
                <w:rFonts w:ascii="Arial" w:eastAsia="Arial" w:hAnsi="Arial" w:cs="Arial"/>
                <w:sz w:val="20"/>
                <w:szCs w:val="20"/>
                <w:lang w:val="nl-NL"/>
              </w:rPr>
              <w:t>n.v.t.</w:t>
            </w:r>
          </w:p>
        </w:tc>
      </w:tr>
      <w:tr w:rsidR="1A7202AE" w14:paraId="050EE0BE" w14:textId="77777777" w:rsidTr="35E7A4CD">
        <w:trPr>
          <w:trHeight w:val="300"/>
        </w:trPr>
        <w:tc>
          <w:tcPr>
            <w:tcW w:w="2367" w:type="dxa"/>
            <w:tcBorders>
              <w:top w:val="single" w:sz="8" w:space="0" w:color="auto"/>
              <w:left w:val="single" w:sz="8" w:space="0" w:color="auto"/>
              <w:bottom w:val="single" w:sz="8" w:space="0" w:color="auto"/>
              <w:right w:val="single" w:sz="8" w:space="0" w:color="auto"/>
            </w:tcBorders>
            <w:tcMar>
              <w:left w:w="108" w:type="dxa"/>
              <w:right w:w="108" w:type="dxa"/>
            </w:tcMar>
          </w:tcPr>
          <w:p w14:paraId="6195E92E" w14:textId="74A74EF6" w:rsidR="1A7202AE" w:rsidRPr="00943A8E" w:rsidRDefault="1A7202AE" w:rsidP="1A7202AE">
            <w:pPr>
              <w:spacing w:after="160" w:line="257" w:lineRule="auto"/>
              <w:rPr>
                <w:lang w:val="nl-NL"/>
              </w:rPr>
            </w:pPr>
            <w:r w:rsidRPr="00943A8E">
              <w:rPr>
                <w:rFonts w:ascii="Arial" w:eastAsia="Arial" w:hAnsi="Arial" w:cs="Arial"/>
                <w:sz w:val="20"/>
                <w:szCs w:val="20"/>
                <w:lang w:val="nl-NL"/>
              </w:rPr>
              <w:t>Persoonlijke ontwikkeling ontmoeting &amp; debat</w:t>
            </w:r>
          </w:p>
        </w:tc>
        <w:tc>
          <w:tcPr>
            <w:tcW w:w="2367" w:type="dxa"/>
            <w:tcBorders>
              <w:top w:val="single" w:sz="8" w:space="0" w:color="auto"/>
              <w:left w:val="single" w:sz="8" w:space="0" w:color="auto"/>
              <w:bottom w:val="single" w:sz="8" w:space="0" w:color="auto"/>
              <w:right w:val="single" w:sz="8" w:space="0" w:color="auto"/>
            </w:tcBorders>
            <w:tcMar>
              <w:left w:w="108" w:type="dxa"/>
              <w:right w:w="108" w:type="dxa"/>
            </w:tcMar>
          </w:tcPr>
          <w:p w14:paraId="5B71D5D5" w14:textId="469A9631" w:rsidR="1A7202AE" w:rsidRPr="00943A8E" w:rsidRDefault="1A7202AE" w:rsidP="1A7202AE">
            <w:pPr>
              <w:spacing w:after="160" w:line="257" w:lineRule="auto"/>
              <w:rPr>
                <w:lang w:val="nl-NL"/>
              </w:rPr>
            </w:pPr>
            <w:r w:rsidRPr="00943A8E">
              <w:rPr>
                <w:rFonts w:ascii="Arial" w:eastAsia="Arial" w:hAnsi="Arial" w:cs="Arial"/>
                <w:sz w:val="20"/>
                <w:szCs w:val="20"/>
                <w:lang w:val="nl-NL"/>
              </w:rPr>
              <w:t>1 contract</w:t>
            </w:r>
          </w:p>
        </w:tc>
        <w:tc>
          <w:tcPr>
            <w:tcW w:w="2367" w:type="dxa"/>
            <w:tcBorders>
              <w:top w:val="single" w:sz="8" w:space="0" w:color="auto"/>
              <w:left w:val="single" w:sz="8" w:space="0" w:color="auto"/>
              <w:bottom w:val="single" w:sz="8" w:space="0" w:color="auto"/>
              <w:right w:val="single" w:sz="8" w:space="0" w:color="auto"/>
            </w:tcBorders>
            <w:tcMar>
              <w:left w:w="108" w:type="dxa"/>
              <w:right w:w="108" w:type="dxa"/>
            </w:tcMar>
          </w:tcPr>
          <w:p w14:paraId="7B7980F7" w14:textId="79D9DAAE" w:rsidR="1A7202AE" w:rsidRPr="00943A8E" w:rsidRDefault="1A7202AE" w:rsidP="1A7202AE">
            <w:pPr>
              <w:spacing w:after="160" w:line="257" w:lineRule="auto"/>
              <w:rPr>
                <w:lang w:val="nl-NL"/>
              </w:rPr>
            </w:pPr>
            <w:r w:rsidRPr="00943A8E">
              <w:rPr>
                <w:rFonts w:ascii="Arial" w:eastAsia="Arial" w:hAnsi="Arial" w:cs="Arial"/>
                <w:sz w:val="20"/>
                <w:szCs w:val="20"/>
                <w:lang w:val="nl-NL"/>
              </w:rPr>
              <w:t>€</w:t>
            </w:r>
            <w:r w:rsidR="3A9C07BD" w:rsidRPr="00943A8E">
              <w:rPr>
                <w:rFonts w:ascii="Arial" w:eastAsia="Arial" w:hAnsi="Arial" w:cs="Arial"/>
                <w:sz w:val="20"/>
                <w:szCs w:val="20"/>
                <w:lang w:val="nl-NL"/>
              </w:rPr>
              <w:t xml:space="preserve"> </w:t>
            </w:r>
            <w:r w:rsidRPr="00943A8E">
              <w:rPr>
                <w:rFonts w:ascii="Arial" w:eastAsia="Arial" w:hAnsi="Arial" w:cs="Arial"/>
                <w:sz w:val="20"/>
                <w:szCs w:val="20"/>
                <w:lang w:val="nl-NL"/>
              </w:rPr>
              <w:t>100.000 excl. btw</w:t>
            </w:r>
          </w:p>
        </w:tc>
      </w:tr>
      <w:tr w:rsidR="1A7202AE" w14:paraId="0E1AA043" w14:textId="77777777" w:rsidTr="35E7A4CD">
        <w:trPr>
          <w:trHeight w:val="300"/>
        </w:trPr>
        <w:tc>
          <w:tcPr>
            <w:tcW w:w="2367" w:type="dxa"/>
            <w:tcBorders>
              <w:top w:val="single" w:sz="8" w:space="0" w:color="auto"/>
              <w:left w:val="single" w:sz="8" w:space="0" w:color="auto"/>
              <w:bottom w:val="single" w:sz="8" w:space="0" w:color="auto"/>
              <w:right w:val="single" w:sz="8" w:space="0" w:color="auto"/>
            </w:tcBorders>
            <w:tcMar>
              <w:left w:w="108" w:type="dxa"/>
              <w:right w:w="108" w:type="dxa"/>
            </w:tcMar>
          </w:tcPr>
          <w:p w14:paraId="085E7F96" w14:textId="752B454C" w:rsidR="1A7202AE" w:rsidRPr="00943A8E" w:rsidRDefault="1A7202AE" w:rsidP="1A7202AE">
            <w:pPr>
              <w:spacing w:after="160" w:line="257" w:lineRule="auto"/>
              <w:rPr>
                <w:lang w:val="nl-NL"/>
              </w:rPr>
            </w:pPr>
            <w:r w:rsidRPr="00943A8E">
              <w:rPr>
                <w:rFonts w:ascii="Arial" w:eastAsia="Arial" w:hAnsi="Arial" w:cs="Arial"/>
                <w:sz w:val="20"/>
                <w:szCs w:val="20"/>
                <w:lang w:val="nl-NL"/>
              </w:rPr>
              <w:t>Kunst &amp; Cultuur</w:t>
            </w:r>
          </w:p>
        </w:tc>
        <w:tc>
          <w:tcPr>
            <w:tcW w:w="2367" w:type="dxa"/>
            <w:tcBorders>
              <w:top w:val="single" w:sz="8" w:space="0" w:color="auto"/>
              <w:left w:val="single" w:sz="8" w:space="0" w:color="auto"/>
              <w:bottom w:val="single" w:sz="8" w:space="0" w:color="auto"/>
              <w:right w:val="single" w:sz="8" w:space="0" w:color="auto"/>
            </w:tcBorders>
            <w:tcMar>
              <w:left w:w="108" w:type="dxa"/>
              <w:right w:w="108" w:type="dxa"/>
            </w:tcMar>
          </w:tcPr>
          <w:p w14:paraId="7162E5BC" w14:textId="5BF6C8DC" w:rsidR="1A7202AE" w:rsidRPr="00943A8E" w:rsidRDefault="1A7202AE" w:rsidP="1A7202AE">
            <w:pPr>
              <w:spacing w:after="160" w:line="257" w:lineRule="auto"/>
              <w:rPr>
                <w:lang w:val="nl-NL"/>
              </w:rPr>
            </w:pPr>
            <w:r w:rsidRPr="00943A8E">
              <w:rPr>
                <w:rFonts w:ascii="Arial" w:eastAsia="Arial" w:hAnsi="Arial" w:cs="Arial"/>
                <w:sz w:val="20"/>
                <w:szCs w:val="20"/>
                <w:lang w:val="nl-NL"/>
              </w:rPr>
              <w:t>1 contract</w:t>
            </w:r>
          </w:p>
        </w:tc>
        <w:tc>
          <w:tcPr>
            <w:tcW w:w="2367" w:type="dxa"/>
            <w:tcBorders>
              <w:top w:val="single" w:sz="8" w:space="0" w:color="auto"/>
              <w:left w:val="single" w:sz="8" w:space="0" w:color="auto"/>
              <w:bottom w:val="single" w:sz="8" w:space="0" w:color="auto"/>
              <w:right w:val="single" w:sz="8" w:space="0" w:color="auto"/>
            </w:tcBorders>
            <w:tcMar>
              <w:left w:w="108" w:type="dxa"/>
              <w:right w:w="108" w:type="dxa"/>
            </w:tcMar>
          </w:tcPr>
          <w:p w14:paraId="25A4B538" w14:textId="34623635" w:rsidR="1A7202AE" w:rsidRPr="00943A8E" w:rsidRDefault="1A7202AE" w:rsidP="1A7202AE">
            <w:pPr>
              <w:spacing w:after="160" w:line="257" w:lineRule="auto"/>
              <w:rPr>
                <w:lang w:val="nl-NL"/>
              </w:rPr>
            </w:pPr>
            <w:r w:rsidRPr="00943A8E">
              <w:rPr>
                <w:rFonts w:ascii="Arial" w:eastAsia="Arial" w:hAnsi="Arial" w:cs="Arial"/>
                <w:sz w:val="20"/>
                <w:szCs w:val="20"/>
                <w:lang w:val="nl-NL"/>
              </w:rPr>
              <w:t>€</w:t>
            </w:r>
            <w:r w:rsidR="71B57AA0" w:rsidRPr="00943A8E">
              <w:rPr>
                <w:rFonts w:ascii="Arial" w:eastAsia="Arial" w:hAnsi="Arial" w:cs="Arial"/>
                <w:sz w:val="20"/>
                <w:szCs w:val="20"/>
                <w:lang w:val="nl-NL"/>
              </w:rPr>
              <w:t xml:space="preserve"> </w:t>
            </w:r>
            <w:r w:rsidRPr="00943A8E">
              <w:rPr>
                <w:rFonts w:ascii="Arial" w:eastAsia="Arial" w:hAnsi="Arial" w:cs="Arial"/>
                <w:sz w:val="20"/>
                <w:szCs w:val="20"/>
                <w:lang w:val="nl-NL"/>
              </w:rPr>
              <w:t>45.000 excl. Btw</w:t>
            </w:r>
          </w:p>
        </w:tc>
      </w:tr>
      <w:tr w:rsidR="1A7202AE" w14:paraId="076CD519" w14:textId="77777777" w:rsidTr="35E7A4CD">
        <w:trPr>
          <w:trHeight w:val="300"/>
        </w:trPr>
        <w:tc>
          <w:tcPr>
            <w:tcW w:w="7101" w:type="dxa"/>
            <w:gridSpan w:val="3"/>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tcPr>
          <w:p w14:paraId="0301FF56" w14:textId="100621EA" w:rsidR="1A7202AE" w:rsidRPr="00943A8E" w:rsidRDefault="2113B927" w:rsidP="1A7202AE">
            <w:pPr>
              <w:spacing w:after="160" w:line="257" w:lineRule="auto"/>
              <w:rPr>
                <w:rFonts w:ascii="Arial" w:eastAsia="Arial" w:hAnsi="Arial" w:cs="Arial"/>
                <w:color w:val="000000" w:themeColor="text1"/>
                <w:sz w:val="20"/>
                <w:szCs w:val="20"/>
                <w:lang w:val="nl-NL"/>
              </w:rPr>
            </w:pPr>
            <w:r w:rsidRPr="00943A8E">
              <w:rPr>
                <w:rFonts w:ascii="Arial" w:eastAsia="Arial" w:hAnsi="Arial" w:cs="Arial"/>
                <w:b/>
                <w:bCs/>
                <w:color w:val="000000" w:themeColor="text1"/>
                <w:sz w:val="20"/>
                <w:szCs w:val="20"/>
                <w:lang w:val="nl-NL"/>
              </w:rPr>
              <w:t xml:space="preserve">Onderdeel 2 </w:t>
            </w:r>
            <w:r w:rsidR="47BA6FC8" w:rsidRPr="00943A8E">
              <w:rPr>
                <w:rFonts w:ascii="Arial" w:eastAsia="Arial" w:hAnsi="Arial" w:cs="Arial"/>
                <w:b/>
                <w:bCs/>
                <w:color w:val="000000" w:themeColor="text1"/>
                <w:sz w:val="20"/>
                <w:szCs w:val="20"/>
                <w:lang w:val="nl-NL"/>
              </w:rPr>
              <w:t>Basisvaardighede</w:t>
            </w:r>
            <w:r w:rsidR="7E8CDB4C" w:rsidRPr="00943A8E">
              <w:rPr>
                <w:rFonts w:ascii="Arial" w:eastAsia="Arial" w:hAnsi="Arial" w:cs="Arial"/>
                <w:b/>
                <w:bCs/>
                <w:color w:val="000000" w:themeColor="text1"/>
                <w:sz w:val="20"/>
                <w:szCs w:val="20"/>
                <w:lang w:val="nl-NL"/>
              </w:rPr>
              <w:t>n</w:t>
            </w:r>
            <w:r w:rsidR="588391B6" w:rsidRPr="00943A8E">
              <w:rPr>
                <w:rFonts w:ascii="Arial" w:eastAsia="Arial" w:hAnsi="Arial" w:cs="Arial"/>
                <w:b/>
                <w:bCs/>
                <w:color w:val="000000" w:themeColor="text1"/>
                <w:sz w:val="20"/>
                <w:szCs w:val="20"/>
                <w:lang w:val="nl-NL"/>
              </w:rPr>
              <w:t xml:space="preserve"> voor volwassenen</w:t>
            </w:r>
          </w:p>
        </w:tc>
      </w:tr>
      <w:tr w:rsidR="1A7202AE" w14:paraId="3A2E8867" w14:textId="77777777" w:rsidTr="35E7A4CD">
        <w:trPr>
          <w:trHeight w:val="300"/>
        </w:trPr>
        <w:tc>
          <w:tcPr>
            <w:tcW w:w="2367" w:type="dxa"/>
            <w:tcBorders>
              <w:top w:val="single" w:sz="8" w:space="0" w:color="auto"/>
              <w:left w:val="single" w:sz="8" w:space="0" w:color="auto"/>
              <w:bottom w:val="single" w:sz="8" w:space="0" w:color="auto"/>
              <w:right w:val="single" w:sz="8" w:space="0" w:color="auto"/>
            </w:tcBorders>
            <w:tcMar>
              <w:left w:w="108" w:type="dxa"/>
              <w:right w:w="108" w:type="dxa"/>
            </w:tcMar>
          </w:tcPr>
          <w:p w14:paraId="251C3D51" w14:textId="7B354315" w:rsidR="1A7202AE" w:rsidRPr="00943A8E" w:rsidRDefault="1A7202AE" w:rsidP="1A7202AE">
            <w:pPr>
              <w:spacing w:after="160" w:line="257" w:lineRule="auto"/>
              <w:rPr>
                <w:lang w:val="nl-NL"/>
              </w:rPr>
            </w:pPr>
            <w:r w:rsidRPr="00943A8E">
              <w:rPr>
                <w:rFonts w:ascii="Arial" w:eastAsia="Arial" w:hAnsi="Arial" w:cs="Arial"/>
                <w:sz w:val="20"/>
                <w:szCs w:val="20"/>
                <w:lang w:val="nl-NL"/>
              </w:rPr>
              <w:t>Taal NT1 en NT2</w:t>
            </w:r>
          </w:p>
        </w:tc>
        <w:tc>
          <w:tcPr>
            <w:tcW w:w="2367" w:type="dxa"/>
            <w:tcBorders>
              <w:top w:val="single" w:sz="8" w:space="0" w:color="auto"/>
              <w:left w:val="single" w:sz="8" w:space="0" w:color="auto"/>
              <w:bottom w:val="single" w:sz="8" w:space="0" w:color="auto"/>
              <w:right w:val="single" w:sz="8" w:space="0" w:color="auto"/>
            </w:tcBorders>
            <w:tcMar>
              <w:left w:w="108" w:type="dxa"/>
              <w:right w:w="108" w:type="dxa"/>
            </w:tcMar>
          </w:tcPr>
          <w:p w14:paraId="6F10D7E1" w14:textId="2BAA3B1F" w:rsidR="1A7202AE" w:rsidRPr="00943A8E" w:rsidRDefault="1A7202AE" w:rsidP="1A7202AE">
            <w:pPr>
              <w:spacing w:after="160" w:line="257" w:lineRule="auto"/>
              <w:rPr>
                <w:lang w:val="nl-NL"/>
              </w:rPr>
            </w:pPr>
            <w:r w:rsidRPr="00943A8E">
              <w:rPr>
                <w:rFonts w:ascii="Arial" w:eastAsia="Arial" w:hAnsi="Arial" w:cs="Arial"/>
                <w:szCs w:val="19"/>
                <w:lang w:val="nl-NL"/>
              </w:rPr>
              <w:t>3 contracten</w:t>
            </w:r>
          </w:p>
        </w:tc>
        <w:tc>
          <w:tcPr>
            <w:tcW w:w="2367" w:type="dxa"/>
            <w:tcBorders>
              <w:top w:val="single" w:sz="8" w:space="0" w:color="auto"/>
              <w:left w:val="single" w:sz="8" w:space="0" w:color="auto"/>
              <w:bottom w:val="single" w:sz="8" w:space="0" w:color="auto"/>
              <w:right w:val="single" w:sz="8" w:space="0" w:color="auto"/>
            </w:tcBorders>
            <w:tcMar>
              <w:left w:w="108" w:type="dxa"/>
              <w:right w:w="108" w:type="dxa"/>
            </w:tcMar>
          </w:tcPr>
          <w:p w14:paraId="2DF17A92" w14:textId="236E8174" w:rsidR="1A7202AE" w:rsidRPr="00943A8E" w:rsidRDefault="1A7202AE" w:rsidP="1A7202AE">
            <w:pPr>
              <w:spacing w:after="160" w:line="257" w:lineRule="auto"/>
              <w:rPr>
                <w:lang w:val="nl-NL"/>
              </w:rPr>
            </w:pPr>
            <w:r w:rsidRPr="00943A8E">
              <w:rPr>
                <w:rFonts w:ascii="Arial" w:eastAsia="Arial" w:hAnsi="Arial" w:cs="Arial"/>
                <w:sz w:val="20"/>
                <w:szCs w:val="20"/>
                <w:lang w:val="nl-NL"/>
              </w:rPr>
              <w:t>€</w:t>
            </w:r>
            <w:r w:rsidR="6614AB09" w:rsidRPr="00943A8E">
              <w:rPr>
                <w:rFonts w:ascii="Arial" w:eastAsia="Arial" w:hAnsi="Arial" w:cs="Arial"/>
                <w:sz w:val="20"/>
                <w:szCs w:val="20"/>
                <w:lang w:val="nl-NL"/>
              </w:rPr>
              <w:t xml:space="preserve"> </w:t>
            </w:r>
            <w:r w:rsidRPr="00943A8E">
              <w:rPr>
                <w:rFonts w:ascii="Arial" w:eastAsia="Arial" w:hAnsi="Arial" w:cs="Arial"/>
                <w:sz w:val="20"/>
                <w:szCs w:val="20"/>
                <w:lang w:val="nl-NL"/>
              </w:rPr>
              <w:t>387.</w:t>
            </w:r>
            <w:r w:rsidR="004C518C" w:rsidRPr="00943A8E">
              <w:rPr>
                <w:rFonts w:ascii="Arial" w:eastAsia="Arial" w:hAnsi="Arial" w:cs="Arial"/>
                <w:sz w:val="20"/>
                <w:szCs w:val="20"/>
                <w:lang w:val="nl-NL"/>
              </w:rPr>
              <w:t>000</w:t>
            </w:r>
            <w:r w:rsidRPr="00943A8E">
              <w:rPr>
                <w:rFonts w:ascii="Arial" w:eastAsia="Arial" w:hAnsi="Arial" w:cs="Arial"/>
                <w:sz w:val="20"/>
                <w:szCs w:val="20"/>
                <w:lang w:val="nl-NL"/>
              </w:rPr>
              <w:t xml:space="preserve"> excl. btw</w:t>
            </w:r>
          </w:p>
        </w:tc>
      </w:tr>
      <w:tr w:rsidR="1A7202AE" w14:paraId="1A980F50" w14:textId="77777777" w:rsidTr="35E7A4CD">
        <w:trPr>
          <w:trHeight w:val="300"/>
        </w:trPr>
        <w:tc>
          <w:tcPr>
            <w:tcW w:w="2367" w:type="dxa"/>
            <w:tcBorders>
              <w:top w:val="single" w:sz="8" w:space="0" w:color="auto"/>
              <w:left w:val="single" w:sz="8" w:space="0" w:color="auto"/>
              <w:bottom w:val="single" w:sz="8" w:space="0" w:color="auto"/>
              <w:right w:val="single" w:sz="8" w:space="0" w:color="auto"/>
            </w:tcBorders>
            <w:tcMar>
              <w:left w:w="108" w:type="dxa"/>
              <w:right w:w="108" w:type="dxa"/>
            </w:tcMar>
          </w:tcPr>
          <w:p w14:paraId="2B1F8A52" w14:textId="16A439E2" w:rsidR="1A7202AE" w:rsidRPr="00943A8E" w:rsidRDefault="1A7202AE" w:rsidP="1A7202AE">
            <w:pPr>
              <w:spacing w:after="160" w:line="257" w:lineRule="auto"/>
              <w:rPr>
                <w:lang w:val="nl-NL"/>
              </w:rPr>
            </w:pPr>
            <w:r w:rsidRPr="00943A8E">
              <w:rPr>
                <w:rFonts w:ascii="Arial" w:eastAsia="Arial" w:hAnsi="Arial" w:cs="Arial"/>
                <w:sz w:val="20"/>
                <w:szCs w:val="20"/>
                <w:lang w:val="nl-NL"/>
              </w:rPr>
              <w:t>Digitale basisvaardigheden</w:t>
            </w:r>
          </w:p>
        </w:tc>
        <w:tc>
          <w:tcPr>
            <w:tcW w:w="2367" w:type="dxa"/>
            <w:tcBorders>
              <w:top w:val="single" w:sz="8" w:space="0" w:color="auto"/>
              <w:left w:val="single" w:sz="8" w:space="0" w:color="auto"/>
              <w:bottom w:val="single" w:sz="8" w:space="0" w:color="auto"/>
              <w:right w:val="single" w:sz="8" w:space="0" w:color="auto"/>
            </w:tcBorders>
            <w:tcMar>
              <w:left w:w="108" w:type="dxa"/>
              <w:right w:w="108" w:type="dxa"/>
            </w:tcMar>
          </w:tcPr>
          <w:p w14:paraId="6B890D6A" w14:textId="738E4C85" w:rsidR="1A7202AE" w:rsidRPr="00943A8E" w:rsidRDefault="1A7202AE" w:rsidP="1A7202AE">
            <w:pPr>
              <w:spacing w:after="160" w:line="257" w:lineRule="auto"/>
              <w:rPr>
                <w:lang w:val="nl-NL"/>
              </w:rPr>
            </w:pPr>
            <w:r w:rsidRPr="00943A8E">
              <w:rPr>
                <w:rFonts w:ascii="Arial" w:eastAsia="Arial" w:hAnsi="Arial" w:cs="Arial"/>
                <w:szCs w:val="19"/>
                <w:lang w:val="nl-NL"/>
              </w:rPr>
              <w:t>2 contracten</w:t>
            </w:r>
          </w:p>
        </w:tc>
        <w:tc>
          <w:tcPr>
            <w:tcW w:w="2367" w:type="dxa"/>
            <w:tcBorders>
              <w:top w:val="single" w:sz="8" w:space="0" w:color="auto"/>
              <w:left w:val="single" w:sz="8" w:space="0" w:color="auto"/>
              <w:bottom w:val="single" w:sz="8" w:space="0" w:color="auto"/>
              <w:right w:val="single" w:sz="8" w:space="0" w:color="auto"/>
            </w:tcBorders>
            <w:tcMar>
              <w:left w:w="108" w:type="dxa"/>
              <w:right w:w="108" w:type="dxa"/>
            </w:tcMar>
          </w:tcPr>
          <w:p w14:paraId="41EBB959" w14:textId="3BD19AE2" w:rsidR="1A7202AE" w:rsidRPr="00943A8E" w:rsidRDefault="1A7202AE" w:rsidP="1A7202AE">
            <w:pPr>
              <w:spacing w:after="160" w:line="257" w:lineRule="auto"/>
              <w:rPr>
                <w:lang w:val="nl-NL"/>
              </w:rPr>
            </w:pPr>
            <w:r w:rsidRPr="00943A8E">
              <w:rPr>
                <w:rFonts w:ascii="Arial" w:eastAsia="Arial" w:hAnsi="Arial" w:cs="Arial"/>
                <w:sz w:val="20"/>
                <w:szCs w:val="20"/>
                <w:lang w:val="nl-NL"/>
              </w:rPr>
              <w:t>€</w:t>
            </w:r>
            <w:r w:rsidR="405B460A" w:rsidRPr="00943A8E">
              <w:rPr>
                <w:rFonts w:ascii="Arial" w:eastAsia="Arial" w:hAnsi="Arial" w:cs="Arial"/>
                <w:sz w:val="20"/>
                <w:szCs w:val="20"/>
                <w:lang w:val="nl-NL"/>
              </w:rPr>
              <w:t xml:space="preserve"> </w:t>
            </w:r>
            <w:r w:rsidRPr="00943A8E">
              <w:rPr>
                <w:rFonts w:ascii="Arial" w:eastAsia="Arial" w:hAnsi="Arial" w:cs="Arial"/>
                <w:sz w:val="20"/>
                <w:szCs w:val="20"/>
                <w:lang w:val="nl-NL"/>
              </w:rPr>
              <w:t>69</w:t>
            </w:r>
            <w:r w:rsidR="004C518C" w:rsidRPr="00943A8E">
              <w:rPr>
                <w:rFonts w:ascii="Arial" w:eastAsia="Arial" w:hAnsi="Arial" w:cs="Arial"/>
                <w:sz w:val="20"/>
                <w:szCs w:val="20"/>
                <w:lang w:val="nl-NL"/>
              </w:rPr>
              <w:t>5</w:t>
            </w:r>
            <w:r w:rsidRPr="00943A8E">
              <w:rPr>
                <w:rFonts w:ascii="Arial" w:eastAsia="Arial" w:hAnsi="Arial" w:cs="Arial"/>
                <w:sz w:val="20"/>
                <w:szCs w:val="20"/>
                <w:lang w:val="nl-NL"/>
              </w:rPr>
              <w:t>.</w:t>
            </w:r>
            <w:r w:rsidR="004C518C" w:rsidRPr="00943A8E">
              <w:rPr>
                <w:rFonts w:ascii="Arial" w:eastAsia="Arial" w:hAnsi="Arial" w:cs="Arial"/>
                <w:sz w:val="20"/>
                <w:szCs w:val="20"/>
                <w:lang w:val="nl-NL"/>
              </w:rPr>
              <w:t>000</w:t>
            </w:r>
            <w:r w:rsidRPr="00943A8E">
              <w:rPr>
                <w:rFonts w:ascii="Arial" w:eastAsia="Arial" w:hAnsi="Arial" w:cs="Arial"/>
                <w:sz w:val="20"/>
                <w:szCs w:val="20"/>
                <w:lang w:val="nl-NL"/>
              </w:rPr>
              <w:t xml:space="preserve"> excl. btw</w:t>
            </w:r>
          </w:p>
        </w:tc>
      </w:tr>
      <w:tr w:rsidR="1A7202AE" w14:paraId="7F43FEBF" w14:textId="77777777" w:rsidTr="35E7A4CD">
        <w:trPr>
          <w:trHeight w:val="300"/>
        </w:trPr>
        <w:tc>
          <w:tcPr>
            <w:tcW w:w="2367" w:type="dxa"/>
            <w:tcBorders>
              <w:top w:val="single" w:sz="8" w:space="0" w:color="auto"/>
              <w:left w:val="single" w:sz="8" w:space="0" w:color="auto"/>
              <w:bottom w:val="single" w:sz="8" w:space="0" w:color="auto"/>
              <w:right w:val="single" w:sz="8" w:space="0" w:color="auto"/>
            </w:tcBorders>
            <w:tcMar>
              <w:left w:w="108" w:type="dxa"/>
              <w:right w:w="108" w:type="dxa"/>
            </w:tcMar>
          </w:tcPr>
          <w:p w14:paraId="1DAF23BD" w14:textId="132791B1" w:rsidR="1A7202AE" w:rsidRPr="00943A8E" w:rsidRDefault="1A7202AE" w:rsidP="1A7202AE">
            <w:pPr>
              <w:spacing w:after="160" w:line="257" w:lineRule="auto"/>
              <w:rPr>
                <w:lang w:val="nl-NL"/>
              </w:rPr>
            </w:pPr>
            <w:r w:rsidRPr="00943A8E">
              <w:rPr>
                <w:rFonts w:ascii="Arial" w:eastAsia="Arial" w:hAnsi="Arial" w:cs="Arial"/>
                <w:sz w:val="20"/>
                <w:szCs w:val="20"/>
                <w:lang w:val="nl-NL"/>
              </w:rPr>
              <w:t>Werk &amp; inkomen</w:t>
            </w:r>
          </w:p>
        </w:tc>
        <w:tc>
          <w:tcPr>
            <w:tcW w:w="2367" w:type="dxa"/>
            <w:tcBorders>
              <w:top w:val="single" w:sz="8" w:space="0" w:color="auto"/>
              <w:left w:val="single" w:sz="8" w:space="0" w:color="auto"/>
              <w:bottom w:val="single" w:sz="8" w:space="0" w:color="auto"/>
              <w:right w:val="single" w:sz="8" w:space="0" w:color="auto"/>
            </w:tcBorders>
            <w:tcMar>
              <w:left w:w="108" w:type="dxa"/>
              <w:right w:w="108" w:type="dxa"/>
            </w:tcMar>
          </w:tcPr>
          <w:p w14:paraId="54CD31E0" w14:textId="64D0E02B" w:rsidR="1A7202AE" w:rsidRPr="00943A8E" w:rsidRDefault="1A7202AE" w:rsidP="1A7202AE">
            <w:pPr>
              <w:spacing w:after="160" w:line="257" w:lineRule="auto"/>
              <w:rPr>
                <w:lang w:val="nl-NL"/>
              </w:rPr>
            </w:pPr>
            <w:r w:rsidRPr="00943A8E">
              <w:rPr>
                <w:rFonts w:ascii="Arial" w:eastAsia="Arial" w:hAnsi="Arial" w:cs="Arial"/>
                <w:szCs w:val="19"/>
                <w:lang w:val="nl-NL"/>
              </w:rPr>
              <w:t>2 contracten</w:t>
            </w:r>
          </w:p>
        </w:tc>
        <w:tc>
          <w:tcPr>
            <w:tcW w:w="2367" w:type="dxa"/>
            <w:tcBorders>
              <w:top w:val="single" w:sz="8" w:space="0" w:color="auto"/>
              <w:left w:val="single" w:sz="8" w:space="0" w:color="auto"/>
              <w:bottom w:val="single" w:sz="8" w:space="0" w:color="auto"/>
              <w:right w:val="single" w:sz="8" w:space="0" w:color="auto"/>
            </w:tcBorders>
            <w:tcMar>
              <w:left w:w="108" w:type="dxa"/>
              <w:right w:w="108" w:type="dxa"/>
            </w:tcMar>
          </w:tcPr>
          <w:p w14:paraId="1B2E8355" w14:textId="676A6011" w:rsidR="1A7202AE" w:rsidRPr="00943A8E" w:rsidRDefault="1A7202AE" w:rsidP="1A7202AE">
            <w:pPr>
              <w:spacing w:after="160" w:line="257" w:lineRule="auto"/>
              <w:rPr>
                <w:lang w:val="nl-NL"/>
              </w:rPr>
            </w:pPr>
            <w:r w:rsidRPr="00943A8E">
              <w:rPr>
                <w:rFonts w:ascii="Arial" w:eastAsia="Arial" w:hAnsi="Arial" w:cs="Arial"/>
                <w:sz w:val="20"/>
                <w:szCs w:val="20"/>
                <w:lang w:val="nl-NL"/>
              </w:rPr>
              <w:t>€</w:t>
            </w:r>
            <w:r w:rsidR="43078C9E" w:rsidRPr="00943A8E">
              <w:rPr>
                <w:rFonts w:ascii="Arial" w:eastAsia="Arial" w:hAnsi="Arial" w:cs="Arial"/>
                <w:sz w:val="20"/>
                <w:szCs w:val="20"/>
                <w:lang w:val="nl-NL"/>
              </w:rPr>
              <w:t xml:space="preserve"> </w:t>
            </w:r>
            <w:r w:rsidRPr="00943A8E">
              <w:rPr>
                <w:rFonts w:ascii="Arial" w:eastAsia="Arial" w:hAnsi="Arial" w:cs="Arial"/>
                <w:sz w:val="20"/>
                <w:szCs w:val="20"/>
                <w:lang w:val="nl-NL"/>
              </w:rPr>
              <w:t>157.000 excl. btw</w:t>
            </w:r>
          </w:p>
        </w:tc>
      </w:tr>
      <w:tr w:rsidR="1A7202AE" w14:paraId="685A791B" w14:textId="77777777" w:rsidTr="35E7A4CD">
        <w:trPr>
          <w:trHeight w:val="300"/>
        </w:trPr>
        <w:tc>
          <w:tcPr>
            <w:tcW w:w="2367" w:type="dxa"/>
            <w:tcBorders>
              <w:top w:val="single" w:sz="8" w:space="0" w:color="auto"/>
              <w:left w:val="single" w:sz="8" w:space="0" w:color="auto"/>
              <w:bottom w:val="single" w:sz="8" w:space="0" w:color="auto"/>
              <w:right w:val="single" w:sz="8" w:space="0" w:color="auto"/>
            </w:tcBorders>
            <w:tcMar>
              <w:left w:w="108" w:type="dxa"/>
              <w:right w:w="108" w:type="dxa"/>
            </w:tcMar>
          </w:tcPr>
          <w:p w14:paraId="25B66EAD" w14:textId="012C3EC4" w:rsidR="1A7202AE" w:rsidRPr="00943A8E" w:rsidRDefault="1A7202AE" w:rsidP="1A7202AE">
            <w:pPr>
              <w:spacing w:after="160" w:line="257" w:lineRule="auto"/>
              <w:rPr>
                <w:lang w:val="nl-NL"/>
              </w:rPr>
            </w:pPr>
            <w:r w:rsidRPr="00943A8E">
              <w:rPr>
                <w:rFonts w:ascii="Arial" w:eastAsia="Arial" w:hAnsi="Arial" w:cs="Arial"/>
                <w:sz w:val="20"/>
                <w:szCs w:val="20"/>
                <w:lang w:val="nl-NL"/>
              </w:rPr>
              <w:t>Gezondheid</w:t>
            </w:r>
          </w:p>
        </w:tc>
        <w:tc>
          <w:tcPr>
            <w:tcW w:w="2367" w:type="dxa"/>
            <w:tcBorders>
              <w:top w:val="single" w:sz="8" w:space="0" w:color="auto"/>
              <w:left w:val="single" w:sz="8" w:space="0" w:color="auto"/>
              <w:bottom w:val="single" w:sz="8" w:space="0" w:color="auto"/>
              <w:right w:val="single" w:sz="8" w:space="0" w:color="auto"/>
            </w:tcBorders>
            <w:tcMar>
              <w:left w:w="108" w:type="dxa"/>
              <w:right w:w="108" w:type="dxa"/>
            </w:tcMar>
          </w:tcPr>
          <w:p w14:paraId="3493DE11" w14:textId="4CBD1E19" w:rsidR="1A7202AE" w:rsidRPr="00943A8E" w:rsidRDefault="1A7202AE" w:rsidP="1A7202AE">
            <w:pPr>
              <w:spacing w:after="160" w:line="257" w:lineRule="auto"/>
              <w:rPr>
                <w:lang w:val="nl-NL"/>
              </w:rPr>
            </w:pPr>
            <w:r w:rsidRPr="00943A8E">
              <w:rPr>
                <w:rFonts w:ascii="Arial" w:eastAsia="Arial" w:hAnsi="Arial" w:cs="Arial"/>
                <w:szCs w:val="19"/>
                <w:lang w:val="nl-NL"/>
              </w:rPr>
              <w:t>1 contract</w:t>
            </w:r>
          </w:p>
        </w:tc>
        <w:tc>
          <w:tcPr>
            <w:tcW w:w="2367" w:type="dxa"/>
            <w:tcBorders>
              <w:top w:val="single" w:sz="8" w:space="0" w:color="auto"/>
              <w:left w:val="single" w:sz="8" w:space="0" w:color="auto"/>
              <w:bottom w:val="single" w:sz="8" w:space="0" w:color="auto"/>
              <w:right w:val="single" w:sz="8" w:space="0" w:color="auto"/>
            </w:tcBorders>
            <w:tcMar>
              <w:left w:w="108" w:type="dxa"/>
              <w:right w:w="108" w:type="dxa"/>
            </w:tcMar>
          </w:tcPr>
          <w:p w14:paraId="5A6F9B53" w14:textId="1A381476" w:rsidR="1A7202AE" w:rsidRPr="00943A8E" w:rsidRDefault="1A7202AE" w:rsidP="1A7202AE">
            <w:pPr>
              <w:spacing w:after="160" w:line="257" w:lineRule="auto"/>
              <w:rPr>
                <w:lang w:val="nl-NL"/>
              </w:rPr>
            </w:pPr>
            <w:r w:rsidRPr="00943A8E">
              <w:rPr>
                <w:rFonts w:ascii="Arial" w:eastAsia="Arial" w:hAnsi="Arial" w:cs="Arial"/>
                <w:sz w:val="20"/>
                <w:szCs w:val="20"/>
                <w:lang w:val="nl-NL"/>
              </w:rPr>
              <w:t>€</w:t>
            </w:r>
            <w:r w:rsidR="43078C9E" w:rsidRPr="00943A8E">
              <w:rPr>
                <w:rFonts w:ascii="Arial" w:eastAsia="Arial" w:hAnsi="Arial" w:cs="Arial"/>
                <w:sz w:val="20"/>
                <w:szCs w:val="20"/>
                <w:lang w:val="nl-NL"/>
              </w:rPr>
              <w:t xml:space="preserve"> </w:t>
            </w:r>
            <w:r w:rsidRPr="00943A8E">
              <w:rPr>
                <w:rFonts w:ascii="Arial" w:eastAsia="Arial" w:hAnsi="Arial" w:cs="Arial"/>
                <w:sz w:val="20"/>
                <w:szCs w:val="20"/>
                <w:lang w:val="nl-NL"/>
              </w:rPr>
              <w:t>18</w:t>
            </w:r>
            <w:r w:rsidR="004C518C" w:rsidRPr="00943A8E">
              <w:rPr>
                <w:rFonts w:ascii="Arial" w:eastAsia="Arial" w:hAnsi="Arial" w:cs="Arial"/>
                <w:sz w:val="20"/>
                <w:szCs w:val="20"/>
                <w:lang w:val="nl-NL"/>
              </w:rPr>
              <w:t>5</w:t>
            </w:r>
            <w:r w:rsidRPr="00943A8E">
              <w:rPr>
                <w:rFonts w:ascii="Arial" w:eastAsia="Arial" w:hAnsi="Arial" w:cs="Arial"/>
                <w:sz w:val="20"/>
                <w:szCs w:val="20"/>
                <w:lang w:val="nl-NL"/>
              </w:rPr>
              <w:t>.</w:t>
            </w:r>
            <w:r w:rsidR="004C518C" w:rsidRPr="00943A8E">
              <w:rPr>
                <w:rFonts w:ascii="Arial" w:eastAsia="Arial" w:hAnsi="Arial" w:cs="Arial"/>
                <w:sz w:val="20"/>
                <w:szCs w:val="20"/>
                <w:lang w:val="nl-NL"/>
              </w:rPr>
              <w:t>0</w:t>
            </w:r>
            <w:r w:rsidRPr="00943A8E">
              <w:rPr>
                <w:rFonts w:ascii="Arial" w:eastAsia="Arial" w:hAnsi="Arial" w:cs="Arial"/>
                <w:sz w:val="20"/>
                <w:szCs w:val="20"/>
                <w:lang w:val="nl-NL"/>
              </w:rPr>
              <w:t>00 excl. btw</w:t>
            </w:r>
          </w:p>
        </w:tc>
      </w:tr>
      <w:tr w:rsidR="1A7202AE" w14:paraId="31A61C4E" w14:textId="77777777" w:rsidTr="35E7A4CD">
        <w:trPr>
          <w:trHeight w:val="300"/>
        </w:trPr>
        <w:tc>
          <w:tcPr>
            <w:tcW w:w="2367" w:type="dxa"/>
            <w:tcBorders>
              <w:top w:val="single" w:sz="8" w:space="0" w:color="auto"/>
              <w:left w:val="single" w:sz="8" w:space="0" w:color="auto"/>
              <w:bottom w:val="single" w:sz="8" w:space="0" w:color="auto"/>
              <w:right w:val="single" w:sz="8" w:space="0" w:color="auto"/>
            </w:tcBorders>
            <w:tcMar>
              <w:left w:w="108" w:type="dxa"/>
              <w:right w:w="108" w:type="dxa"/>
            </w:tcMar>
          </w:tcPr>
          <w:p w14:paraId="71509F88" w14:textId="55418AE9" w:rsidR="1A7202AE" w:rsidRPr="00943A8E" w:rsidRDefault="1A7202AE" w:rsidP="1A7202AE">
            <w:pPr>
              <w:spacing w:after="160" w:line="257" w:lineRule="auto"/>
              <w:rPr>
                <w:lang w:val="nl-NL"/>
              </w:rPr>
            </w:pPr>
            <w:r w:rsidRPr="00943A8E">
              <w:rPr>
                <w:rFonts w:ascii="Arial" w:eastAsia="Arial" w:hAnsi="Arial" w:cs="Arial"/>
                <w:sz w:val="20"/>
                <w:szCs w:val="20"/>
                <w:lang w:val="nl-NL"/>
              </w:rPr>
              <w:t>Inburgering</w:t>
            </w:r>
          </w:p>
        </w:tc>
        <w:tc>
          <w:tcPr>
            <w:tcW w:w="2367" w:type="dxa"/>
            <w:tcBorders>
              <w:top w:val="single" w:sz="8" w:space="0" w:color="auto"/>
              <w:left w:val="single" w:sz="8" w:space="0" w:color="auto"/>
              <w:bottom w:val="single" w:sz="8" w:space="0" w:color="auto"/>
              <w:right w:val="single" w:sz="8" w:space="0" w:color="auto"/>
            </w:tcBorders>
            <w:tcMar>
              <w:left w:w="108" w:type="dxa"/>
              <w:right w:w="108" w:type="dxa"/>
            </w:tcMar>
          </w:tcPr>
          <w:p w14:paraId="0E2DC592" w14:textId="043BEAA6" w:rsidR="1A7202AE" w:rsidRPr="00943A8E" w:rsidRDefault="1A7202AE" w:rsidP="1A7202AE">
            <w:pPr>
              <w:spacing w:after="160" w:line="257" w:lineRule="auto"/>
              <w:rPr>
                <w:lang w:val="nl-NL"/>
              </w:rPr>
            </w:pPr>
            <w:r w:rsidRPr="00943A8E">
              <w:rPr>
                <w:rFonts w:ascii="Arial" w:eastAsia="Arial" w:hAnsi="Arial" w:cs="Arial"/>
                <w:szCs w:val="19"/>
                <w:lang w:val="nl-NL"/>
              </w:rPr>
              <w:t>2 contracten</w:t>
            </w:r>
          </w:p>
        </w:tc>
        <w:tc>
          <w:tcPr>
            <w:tcW w:w="2367" w:type="dxa"/>
            <w:tcBorders>
              <w:top w:val="single" w:sz="8" w:space="0" w:color="auto"/>
              <w:left w:val="single" w:sz="8" w:space="0" w:color="auto"/>
              <w:bottom w:val="single" w:sz="8" w:space="0" w:color="auto"/>
              <w:right w:val="single" w:sz="8" w:space="0" w:color="auto"/>
            </w:tcBorders>
            <w:tcMar>
              <w:left w:w="108" w:type="dxa"/>
              <w:right w:w="108" w:type="dxa"/>
            </w:tcMar>
          </w:tcPr>
          <w:p w14:paraId="68C6EAD1" w14:textId="1FB840DD" w:rsidR="1A7202AE" w:rsidRPr="00943A8E" w:rsidRDefault="1A7202AE" w:rsidP="1A7202AE">
            <w:pPr>
              <w:spacing w:after="160" w:line="257" w:lineRule="auto"/>
              <w:rPr>
                <w:lang w:val="nl-NL"/>
              </w:rPr>
            </w:pPr>
            <w:r w:rsidRPr="00943A8E">
              <w:rPr>
                <w:rFonts w:ascii="Arial" w:eastAsia="Arial" w:hAnsi="Arial" w:cs="Arial"/>
                <w:sz w:val="20"/>
                <w:szCs w:val="20"/>
                <w:lang w:val="nl-NL"/>
              </w:rPr>
              <w:t>€</w:t>
            </w:r>
            <w:r w:rsidR="650A77BB" w:rsidRPr="00943A8E">
              <w:rPr>
                <w:rFonts w:ascii="Arial" w:eastAsia="Arial" w:hAnsi="Arial" w:cs="Arial"/>
                <w:sz w:val="20"/>
                <w:szCs w:val="20"/>
                <w:lang w:val="nl-NL"/>
              </w:rPr>
              <w:t xml:space="preserve"> </w:t>
            </w:r>
            <w:r w:rsidRPr="00943A8E">
              <w:rPr>
                <w:rFonts w:ascii="Arial" w:eastAsia="Arial" w:hAnsi="Arial" w:cs="Arial"/>
                <w:sz w:val="20"/>
                <w:szCs w:val="20"/>
                <w:lang w:val="nl-NL"/>
              </w:rPr>
              <w:t>6</w:t>
            </w:r>
            <w:r w:rsidR="004C518C" w:rsidRPr="00943A8E">
              <w:rPr>
                <w:rFonts w:ascii="Arial" w:eastAsia="Arial" w:hAnsi="Arial" w:cs="Arial"/>
                <w:sz w:val="20"/>
                <w:szCs w:val="20"/>
                <w:lang w:val="nl-NL"/>
              </w:rPr>
              <w:t>9</w:t>
            </w:r>
            <w:r w:rsidRPr="00943A8E">
              <w:rPr>
                <w:rFonts w:ascii="Arial" w:eastAsia="Arial" w:hAnsi="Arial" w:cs="Arial"/>
                <w:sz w:val="20"/>
                <w:szCs w:val="20"/>
                <w:lang w:val="nl-NL"/>
              </w:rPr>
              <w:t>.</w:t>
            </w:r>
            <w:r w:rsidR="004C518C" w:rsidRPr="00943A8E">
              <w:rPr>
                <w:rFonts w:ascii="Arial" w:eastAsia="Arial" w:hAnsi="Arial" w:cs="Arial"/>
                <w:sz w:val="20"/>
                <w:szCs w:val="20"/>
                <w:lang w:val="nl-NL"/>
              </w:rPr>
              <w:t>000</w:t>
            </w:r>
            <w:r w:rsidRPr="00943A8E">
              <w:rPr>
                <w:rFonts w:ascii="Arial" w:eastAsia="Arial" w:hAnsi="Arial" w:cs="Arial"/>
                <w:sz w:val="20"/>
                <w:szCs w:val="20"/>
                <w:lang w:val="nl-NL"/>
              </w:rPr>
              <w:t xml:space="preserve"> excl. btw</w:t>
            </w:r>
          </w:p>
        </w:tc>
      </w:tr>
      <w:tr w:rsidR="1A7202AE" w14:paraId="7A062948" w14:textId="77777777" w:rsidTr="35E7A4CD">
        <w:trPr>
          <w:trHeight w:val="300"/>
        </w:trPr>
        <w:tc>
          <w:tcPr>
            <w:tcW w:w="2367" w:type="dxa"/>
            <w:tcBorders>
              <w:top w:val="single" w:sz="8" w:space="0" w:color="auto"/>
              <w:left w:val="single" w:sz="8" w:space="0" w:color="auto"/>
              <w:bottom w:val="single" w:sz="8" w:space="0" w:color="auto"/>
              <w:right w:val="single" w:sz="8" w:space="0" w:color="auto"/>
            </w:tcBorders>
            <w:tcMar>
              <w:left w:w="108" w:type="dxa"/>
              <w:right w:w="108" w:type="dxa"/>
            </w:tcMar>
          </w:tcPr>
          <w:p w14:paraId="6571AFDA" w14:textId="40C96F99" w:rsidR="1A7202AE" w:rsidRPr="00943A8E" w:rsidRDefault="1A7202AE" w:rsidP="1A7202AE">
            <w:pPr>
              <w:spacing w:after="160" w:line="257" w:lineRule="auto"/>
              <w:rPr>
                <w:lang w:val="nl-NL"/>
              </w:rPr>
            </w:pPr>
            <w:r w:rsidRPr="00943A8E">
              <w:rPr>
                <w:rFonts w:ascii="Arial" w:eastAsia="Arial" w:hAnsi="Arial" w:cs="Arial"/>
                <w:sz w:val="20"/>
                <w:szCs w:val="20"/>
                <w:lang w:val="nl-NL"/>
              </w:rPr>
              <w:t>Persoonlijke ontwikkeling breed</w:t>
            </w:r>
          </w:p>
        </w:tc>
        <w:tc>
          <w:tcPr>
            <w:tcW w:w="2367" w:type="dxa"/>
            <w:tcBorders>
              <w:top w:val="single" w:sz="8" w:space="0" w:color="auto"/>
              <w:left w:val="single" w:sz="8" w:space="0" w:color="auto"/>
              <w:bottom w:val="single" w:sz="8" w:space="0" w:color="auto"/>
              <w:right w:val="single" w:sz="8" w:space="0" w:color="auto"/>
            </w:tcBorders>
            <w:tcMar>
              <w:left w:w="108" w:type="dxa"/>
              <w:right w:w="108" w:type="dxa"/>
            </w:tcMar>
          </w:tcPr>
          <w:p w14:paraId="00A6AB06" w14:textId="5A935439" w:rsidR="1A7202AE" w:rsidRPr="00943A8E" w:rsidRDefault="1A7202AE" w:rsidP="1A7202AE">
            <w:pPr>
              <w:spacing w:after="160" w:line="257" w:lineRule="auto"/>
              <w:rPr>
                <w:lang w:val="nl-NL"/>
              </w:rPr>
            </w:pPr>
            <w:r w:rsidRPr="00943A8E">
              <w:rPr>
                <w:rFonts w:ascii="Arial" w:eastAsia="Arial" w:hAnsi="Arial" w:cs="Arial"/>
                <w:szCs w:val="19"/>
                <w:lang w:val="nl-NL"/>
              </w:rPr>
              <w:t>2 contracten</w:t>
            </w:r>
          </w:p>
        </w:tc>
        <w:tc>
          <w:tcPr>
            <w:tcW w:w="2367" w:type="dxa"/>
            <w:tcBorders>
              <w:top w:val="single" w:sz="8" w:space="0" w:color="auto"/>
              <w:left w:val="single" w:sz="8" w:space="0" w:color="auto"/>
              <w:bottom w:val="single" w:sz="8" w:space="0" w:color="auto"/>
              <w:right w:val="single" w:sz="8" w:space="0" w:color="auto"/>
            </w:tcBorders>
            <w:tcMar>
              <w:left w:w="108" w:type="dxa"/>
              <w:right w:w="108" w:type="dxa"/>
            </w:tcMar>
          </w:tcPr>
          <w:p w14:paraId="56614C8A" w14:textId="77E74A30" w:rsidR="1A7202AE" w:rsidRPr="00943A8E" w:rsidRDefault="1A7202AE" w:rsidP="1A7202AE">
            <w:pPr>
              <w:spacing w:after="160" w:line="257" w:lineRule="auto"/>
              <w:rPr>
                <w:lang w:val="nl-NL"/>
              </w:rPr>
            </w:pPr>
            <w:r w:rsidRPr="00943A8E">
              <w:rPr>
                <w:rFonts w:ascii="Arial" w:eastAsia="Arial" w:hAnsi="Arial" w:cs="Arial"/>
                <w:sz w:val="20"/>
                <w:szCs w:val="20"/>
                <w:lang w:val="nl-NL"/>
              </w:rPr>
              <w:t>€</w:t>
            </w:r>
            <w:r w:rsidR="62B07E7F" w:rsidRPr="00943A8E">
              <w:rPr>
                <w:rFonts w:ascii="Arial" w:eastAsia="Arial" w:hAnsi="Arial" w:cs="Arial"/>
                <w:sz w:val="20"/>
                <w:szCs w:val="20"/>
                <w:lang w:val="nl-NL"/>
              </w:rPr>
              <w:t xml:space="preserve"> </w:t>
            </w:r>
            <w:r w:rsidRPr="00943A8E">
              <w:rPr>
                <w:rFonts w:ascii="Arial" w:eastAsia="Arial" w:hAnsi="Arial" w:cs="Arial"/>
                <w:sz w:val="20"/>
                <w:szCs w:val="20"/>
                <w:lang w:val="nl-NL"/>
              </w:rPr>
              <w:t>268.</w:t>
            </w:r>
            <w:r w:rsidR="004C518C" w:rsidRPr="00943A8E">
              <w:rPr>
                <w:rFonts w:ascii="Arial" w:eastAsia="Arial" w:hAnsi="Arial" w:cs="Arial"/>
                <w:sz w:val="20"/>
                <w:szCs w:val="20"/>
                <w:lang w:val="nl-NL"/>
              </w:rPr>
              <w:t>0</w:t>
            </w:r>
            <w:r w:rsidRPr="00943A8E">
              <w:rPr>
                <w:rFonts w:ascii="Arial" w:eastAsia="Arial" w:hAnsi="Arial" w:cs="Arial"/>
                <w:sz w:val="20"/>
                <w:szCs w:val="20"/>
                <w:lang w:val="nl-NL"/>
              </w:rPr>
              <w:t>00 excl. btw</w:t>
            </w:r>
          </w:p>
        </w:tc>
      </w:tr>
      <w:tr w:rsidR="1A7202AE" w14:paraId="73DE9471" w14:textId="77777777" w:rsidTr="35E7A4CD">
        <w:trPr>
          <w:trHeight w:val="300"/>
        </w:trPr>
        <w:tc>
          <w:tcPr>
            <w:tcW w:w="2367" w:type="dxa"/>
            <w:tcBorders>
              <w:top w:val="single" w:sz="8" w:space="0" w:color="auto"/>
              <w:left w:val="single" w:sz="8" w:space="0" w:color="auto"/>
              <w:bottom w:val="single" w:sz="8" w:space="0" w:color="auto"/>
              <w:right w:val="single" w:sz="8" w:space="0" w:color="auto"/>
            </w:tcBorders>
            <w:tcMar>
              <w:left w:w="108" w:type="dxa"/>
              <w:right w:w="108" w:type="dxa"/>
            </w:tcMar>
          </w:tcPr>
          <w:p w14:paraId="075F0C10" w14:textId="4E13AD8F" w:rsidR="548788E6" w:rsidRPr="00943A8E" w:rsidRDefault="1959CF80" w:rsidP="5512F809">
            <w:pPr>
              <w:spacing w:line="257" w:lineRule="auto"/>
              <w:rPr>
                <w:rFonts w:ascii="Arial" w:eastAsia="Arial" w:hAnsi="Arial" w:cs="Arial"/>
                <w:sz w:val="16"/>
                <w:szCs w:val="16"/>
                <w:lang w:val="nl-NL"/>
              </w:rPr>
            </w:pPr>
            <w:r w:rsidRPr="00943A8E">
              <w:rPr>
                <w:rFonts w:ascii="Arial" w:eastAsia="Arial" w:hAnsi="Arial" w:cs="Arial"/>
                <w:sz w:val="20"/>
                <w:szCs w:val="20"/>
                <w:lang w:val="nl-NL"/>
              </w:rPr>
              <w:t>E-overheid</w:t>
            </w:r>
            <w:r w:rsidR="0C32CC8C" w:rsidRPr="00943A8E">
              <w:rPr>
                <w:rFonts w:ascii="Arial" w:eastAsia="Arial" w:hAnsi="Arial" w:cs="Arial"/>
                <w:sz w:val="20"/>
                <w:szCs w:val="20"/>
                <w:lang w:val="nl-NL"/>
              </w:rPr>
              <w:t xml:space="preserve"> </w:t>
            </w:r>
          </w:p>
          <w:p w14:paraId="2B2A8B31" w14:textId="48C7170A" w:rsidR="548788E6" w:rsidRPr="00943A8E" w:rsidRDefault="0C32CC8C" w:rsidP="1A7202AE">
            <w:pPr>
              <w:spacing w:line="257" w:lineRule="auto"/>
              <w:rPr>
                <w:rFonts w:ascii="Arial" w:eastAsia="Arial" w:hAnsi="Arial" w:cs="Arial"/>
                <w:sz w:val="16"/>
                <w:szCs w:val="16"/>
                <w:lang w:val="nl-NL"/>
              </w:rPr>
            </w:pPr>
            <w:r w:rsidRPr="00943A8E">
              <w:rPr>
                <w:rFonts w:ascii="Arial" w:eastAsia="Arial" w:hAnsi="Arial" w:cs="Arial"/>
                <w:sz w:val="20"/>
                <w:szCs w:val="20"/>
                <w:lang w:val="nl-NL"/>
              </w:rPr>
              <w:t>(</w:t>
            </w:r>
            <w:r w:rsidRPr="00943A8E">
              <w:rPr>
                <w:rFonts w:ascii="Arial" w:eastAsia="Arial" w:hAnsi="Arial" w:cs="Arial"/>
                <w:sz w:val="16"/>
                <w:szCs w:val="16"/>
                <w:lang w:val="nl-NL"/>
              </w:rPr>
              <w:t xml:space="preserve">NB: </w:t>
            </w:r>
            <w:r w:rsidR="564877F4" w:rsidRPr="00943A8E">
              <w:rPr>
                <w:rFonts w:ascii="Arial" w:eastAsia="Arial" w:hAnsi="Arial" w:cs="Arial"/>
                <w:sz w:val="16"/>
                <w:szCs w:val="16"/>
                <w:lang w:val="nl-NL"/>
              </w:rPr>
              <w:t>perceel uit aanbesteding 2022</w:t>
            </w:r>
            <w:r w:rsidR="07626BC4" w:rsidRPr="00943A8E">
              <w:rPr>
                <w:rFonts w:ascii="Arial" w:eastAsia="Arial" w:hAnsi="Arial" w:cs="Arial"/>
                <w:sz w:val="16"/>
                <w:szCs w:val="16"/>
                <w:lang w:val="nl-NL"/>
              </w:rPr>
              <w:t xml:space="preserve"> -</w:t>
            </w:r>
            <w:r w:rsidR="564877F4" w:rsidRPr="00943A8E">
              <w:rPr>
                <w:rFonts w:ascii="Arial" w:eastAsia="Arial" w:hAnsi="Arial" w:cs="Arial"/>
                <w:sz w:val="16"/>
                <w:szCs w:val="16"/>
                <w:lang w:val="nl-NL"/>
              </w:rPr>
              <w:t xml:space="preserve"> onderdeel e-cursussen basisvaardigheden</w:t>
            </w:r>
            <w:r w:rsidR="69F2EB12" w:rsidRPr="00943A8E">
              <w:rPr>
                <w:rFonts w:ascii="Arial" w:eastAsia="Arial" w:hAnsi="Arial" w:cs="Arial"/>
                <w:sz w:val="16"/>
                <w:szCs w:val="16"/>
                <w:lang w:val="nl-NL"/>
              </w:rPr>
              <w:t>)</w:t>
            </w:r>
          </w:p>
        </w:tc>
        <w:tc>
          <w:tcPr>
            <w:tcW w:w="2367" w:type="dxa"/>
            <w:tcBorders>
              <w:top w:val="single" w:sz="8" w:space="0" w:color="auto"/>
              <w:left w:val="single" w:sz="8" w:space="0" w:color="auto"/>
              <w:bottom w:val="single" w:sz="8" w:space="0" w:color="auto"/>
              <w:right w:val="single" w:sz="8" w:space="0" w:color="auto"/>
            </w:tcBorders>
            <w:tcMar>
              <w:left w:w="108" w:type="dxa"/>
              <w:right w:w="108" w:type="dxa"/>
            </w:tcMar>
          </w:tcPr>
          <w:p w14:paraId="47F04057" w14:textId="3A79F45D" w:rsidR="1A7202AE" w:rsidRPr="00943A8E" w:rsidRDefault="1A7202AE" w:rsidP="1A7202AE">
            <w:pPr>
              <w:spacing w:line="257" w:lineRule="auto"/>
              <w:rPr>
                <w:rFonts w:ascii="Arial" w:eastAsia="Arial" w:hAnsi="Arial" w:cs="Arial"/>
                <w:lang w:val="nl-NL"/>
              </w:rPr>
            </w:pPr>
            <w:r w:rsidRPr="00943A8E">
              <w:rPr>
                <w:rFonts w:ascii="Arial" w:eastAsia="Arial" w:hAnsi="Arial" w:cs="Arial"/>
                <w:lang w:val="nl-NL"/>
              </w:rPr>
              <w:t xml:space="preserve"> </w:t>
            </w:r>
            <w:r w:rsidR="4CA93DF2" w:rsidRPr="00943A8E">
              <w:rPr>
                <w:rFonts w:ascii="Arial" w:eastAsia="Arial" w:hAnsi="Arial" w:cs="Arial"/>
                <w:lang w:val="nl-NL"/>
              </w:rPr>
              <w:t>1 contract</w:t>
            </w:r>
          </w:p>
        </w:tc>
        <w:tc>
          <w:tcPr>
            <w:tcW w:w="2367" w:type="dxa"/>
            <w:tcBorders>
              <w:top w:val="single" w:sz="8" w:space="0" w:color="auto"/>
              <w:left w:val="single" w:sz="8" w:space="0" w:color="auto"/>
              <w:bottom w:val="single" w:sz="8" w:space="0" w:color="auto"/>
              <w:right w:val="single" w:sz="8" w:space="0" w:color="auto"/>
            </w:tcBorders>
            <w:tcMar>
              <w:left w:w="108" w:type="dxa"/>
              <w:right w:w="108" w:type="dxa"/>
            </w:tcMar>
          </w:tcPr>
          <w:p w14:paraId="28FFEFB5" w14:textId="6BE455E5" w:rsidR="1A7202AE" w:rsidRPr="00943A8E" w:rsidRDefault="1A7202AE" w:rsidP="1A7202AE">
            <w:pPr>
              <w:spacing w:after="160" w:line="257" w:lineRule="auto"/>
              <w:rPr>
                <w:lang w:val="nl-NL"/>
              </w:rPr>
            </w:pPr>
            <w:r w:rsidRPr="00943A8E">
              <w:rPr>
                <w:rFonts w:ascii="Arial" w:eastAsia="Arial" w:hAnsi="Arial" w:cs="Arial"/>
                <w:sz w:val="20"/>
                <w:szCs w:val="20"/>
                <w:lang w:val="nl-NL"/>
              </w:rPr>
              <w:t>€</w:t>
            </w:r>
            <w:r w:rsidR="33985196" w:rsidRPr="00943A8E">
              <w:rPr>
                <w:rFonts w:ascii="Arial" w:eastAsia="Arial" w:hAnsi="Arial" w:cs="Arial"/>
                <w:sz w:val="20"/>
                <w:szCs w:val="20"/>
                <w:lang w:val="nl-NL"/>
              </w:rPr>
              <w:t xml:space="preserve"> </w:t>
            </w:r>
            <w:r w:rsidRPr="00943A8E">
              <w:rPr>
                <w:rFonts w:ascii="Arial" w:eastAsia="Arial" w:hAnsi="Arial" w:cs="Arial"/>
                <w:sz w:val="20"/>
                <w:szCs w:val="20"/>
                <w:lang w:val="nl-NL"/>
              </w:rPr>
              <w:t>560.000 excl. btw</w:t>
            </w:r>
          </w:p>
        </w:tc>
      </w:tr>
    </w:tbl>
    <w:p w14:paraId="08369E6C" w14:textId="6563F7A1" w:rsidR="008D3AF6" w:rsidRPr="00F04748" w:rsidRDefault="000C7169" w:rsidP="000178F5">
      <w:pPr>
        <w:pStyle w:val="Kop2"/>
        <w:rPr>
          <w:rFonts w:ascii="Arial" w:hAnsi="Arial" w:cs="Arial"/>
          <w:sz w:val="22"/>
          <w:szCs w:val="22"/>
        </w:rPr>
      </w:pPr>
      <w:bookmarkStart w:id="41" w:name="_Toc175576757"/>
      <w:r w:rsidRPr="00F04748">
        <w:rPr>
          <w:rFonts w:ascii="Arial" w:hAnsi="Arial" w:cs="Arial"/>
          <w:sz w:val="22"/>
          <w:szCs w:val="22"/>
        </w:rPr>
        <w:lastRenderedPageBreak/>
        <w:t>Gewenste situatie</w:t>
      </w:r>
      <w:bookmarkEnd w:id="38"/>
      <w:bookmarkEnd w:id="39"/>
      <w:bookmarkEnd w:id="40"/>
      <w:bookmarkEnd w:id="41"/>
    </w:p>
    <w:p w14:paraId="22403934" w14:textId="78928951" w:rsidR="008D3AF6" w:rsidRDefault="00F04748" w:rsidP="00DF3566">
      <w:pPr>
        <w:spacing w:line="276" w:lineRule="auto"/>
        <w:jc w:val="both"/>
        <w:rPr>
          <w:rFonts w:ascii="Arial" w:hAnsi="Arial" w:cs="Arial"/>
          <w:sz w:val="20"/>
          <w:szCs w:val="20"/>
        </w:rPr>
      </w:pPr>
      <w:r w:rsidRPr="3FCCEB0A">
        <w:rPr>
          <w:rFonts w:ascii="Arial" w:hAnsi="Arial" w:cs="Arial"/>
          <w:sz w:val="20"/>
          <w:szCs w:val="20"/>
        </w:rPr>
        <w:t>In de gewenste situatie blijft de behoefte bestaan om e-</w:t>
      </w:r>
      <w:r w:rsidRPr="5512F809">
        <w:rPr>
          <w:rFonts w:ascii="Arial" w:hAnsi="Arial" w:cs="Arial"/>
          <w:sz w:val="20"/>
          <w:szCs w:val="20"/>
        </w:rPr>
        <w:t>c</w:t>
      </w:r>
      <w:r w:rsidR="22BA05ED" w:rsidRPr="5512F809">
        <w:rPr>
          <w:rFonts w:ascii="Arial" w:hAnsi="Arial" w:cs="Arial"/>
          <w:sz w:val="20"/>
          <w:szCs w:val="20"/>
        </w:rPr>
        <w:t>ursussen</w:t>
      </w:r>
      <w:r w:rsidRPr="3FCCEB0A">
        <w:rPr>
          <w:rFonts w:ascii="Arial" w:hAnsi="Arial" w:cs="Arial"/>
          <w:sz w:val="20"/>
          <w:szCs w:val="20"/>
        </w:rPr>
        <w:t xml:space="preserve"> </w:t>
      </w:r>
      <w:r w:rsidR="00EB5C3A" w:rsidRPr="3FCCEB0A">
        <w:rPr>
          <w:rFonts w:ascii="Arial" w:hAnsi="Arial" w:cs="Arial"/>
          <w:sz w:val="20"/>
          <w:szCs w:val="20"/>
        </w:rPr>
        <w:t>in te kopen</w:t>
      </w:r>
      <w:r w:rsidR="2126DD2A" w:rsidRPr="1A7202AE">
        <w:rPr>
          <w:rFonts w:ascii="Arial" w:hAnsi="Arial" w:cs="Arial"/>
          <w:sz w:val="20"/>
          <w:szCs w:val="20"/>
        </w:rPr>
        <w:t xml:space="preserve"> voor de collectie van de</w:t>
      </w:r>
      <w:r w:rsidR="00EB5C3A" w:rsidRPr="3FCCEB0A">
        <w:rPr>
          <w:rFonts w:ascii="Arial" w:hAnsi="Arial" w:cs="Arial"/>
          <w:sz w:val="20"/>
          <w:szCs w:val="20"/>
        </w:rPr>
        <w:t xml:space="preserve"> openbare bibliotheken</w:t>
      </w:r>
      <w:r w:rsidR="6207BFEE" w:rsidRPr="1A7202AE">
        <w:rPr>
          <w:rFonts w:ascii="Arial" w:hAnsi="Arial" w:cs="Arial"/>
          <w:sz w:val="20"/>
          <w:szCs w:val="20"/>
        </w:rPr>
        <w:t>.</w:t>
      </w:r>
      <w:r w:rsidR="00AE5B71" w:rsidRPr="3FCCEB0A">
        <w:rPr>
          <w:rFonts w:ascii="Arial" w:hAnsi="Arial" w:cs="Arial"/>
          <w:sz w:val="20"/>
          <w:szCs w:val="20"/>
        </w:rPr>
        <w:t xml:space="preserve"> Er zullen Raamovereenkomsten worden afgesloten met verschillende leveranciers die kunnen voorzien in de</w:t>
      </w:r>
      <w:r w:rsidR="00346404" w:rsidRPr="3FCCEB0A">
        <w:rPr>
          <w:rFonts w:ascii="Arial" w:hAnsi="Arial" w:cs="Arial"/>
          <w:sz w:val="20"/>
          <w:szCs w:val="20"/>
        </w:rPr>
        <w:t>ze behoefte.</w:t>
      </w:r>
      <w:r w:rsidR="00D22A06" w:rsidRPr="3FCCEB0A">
        <w:rPr>
          <w:rFonts w:ascii="Arial" w:hAnsi="Arial" w:cs="Arial"/>
          <w:sz w:val="20"/>
          <w:szCs w:val="20"/>
        </w:rPr>
        <w:t xml:space="preserve"> De KB is hierin op</w:t>
      </w:r>
      <w:r w:rsidR="62D07D06" w:rsidRPr="3FCCEB0A">
        <w:rPr>
          <w:rFonts w:ascii="Arial" w:hAnsi="Arial" w:cs="Arial"/>
          <w:sz w:val="20"/>
          <w:szCs w:val="20"/>
        </w:rPr>
        <w:t xml:space="preserve"> </w:t>
      </w:r>
      <w:r w:rsidR="00D22A06" w:rsidRPr="3FCCEB0A">
        <w:rPr>
          <w:rFonts w:ascii="Arial" w:hAnsi="Arial" w:cs="Arial"/>
          <w:sz w:val="20"/>
          <w:szCs w:val="20"/>
        </w:rPr>
        <w:t xml:space="preserve">zoek naar </w:t>
      </w:r>
      <w:r w:rsidR="00883E42">
        <w:rPr>
          <w:rFonts w:ascii="Arial" w:hAnsi="Arial" w:cs="Arial"/>
          <w:sz w:val="20"/>
          <w:szCs w:val="20"/>
        </w:rPr>
        <w:t>aanbieders</w:t>
      </w:r>
      <w:r w:rsidR="00883E42" w:rsidRPr="3FCCEB0A">
        <w:rPr>
          <w:rFonts w:ascii="Arial" w:hAnsi="Arial" w:cs="Arial"/>
          <w:sz w:val="20"/>
          <w:szCs w:val="20"/>
        </w:rPr>
        <w:t xml:space="preserve"> </w:t>
      </w:r>
      <w:r w:rsidR="00D22A06" w:rsidRPr="3FCCEB0A">
        <w:rPr>
          <w:rFonts w:ascii="Arial" w:hAnsi="Arial" w:cs="Arial"/>
          <w:sz w:val="20"/>
          <w:szCs w:val="20"/>
        </w:rPr>
        <w:t>o</w:t>
      </w:r>
      <w:r w:rsidR="008D441A" w:rsidRPr="3FCCEB0A">
        <w:rPr>
          <w:rFonts w:ascii="Arial" w:hAnsi="Arial" w:cs="Arial"/>
          <w:sz w:val="20"/>
          <w:szCs w:val="20"/>
        </w:rPr>
        <w:t>m een langere periode samen te werken</w:t>
      </w:r>
      <w:r w:rsidR="51FE22B9" w:rsidRPr="5512F809">
        <w:rPr>
          <w:rFonts w:ascii="Arial" w:hAnsi="Arial" w:cs="Arial"/>
          <w:sz w:val="20"/>
          <w:szCs w:val="20"/>
        </w:rPr>
        <w:t xml:space="preserve">. Er </w:t>
      </w:r>
      <w:r w:rsidR="3152ECF8" w:rsidRPr="5512F809">
        <w:rPr>
          <w:rFonts w:ascii="Arial" w:hAnsi="Arial" w:cs="Arial"/>
          <w:sz w:val="20"/>
          <w:szCs w:val="20"/>
        </w:rPr>
        <w:t>wordt gezocht naar</w:t>
      </w:r>
      <w:r w:rsidR="489E963F" w:rsidRPr="3FCCEB0A">
        <w:rPr>
          <w:rFonts w:ascii="Arial" w:hAnsi="Arial" w:cs="Arial"/>
          <w:sz w:val="20"/>
          <w:szCs w:val="20"/>
        </w:rPr>
        <w:t xml:space="preserve"> </w:t>
      </w:r>
      <w:r w:rsidR="008D441A" w:rsidRPr="3FCCEB0A">
        <w:rPr>
          <w:rFonts w:ascii="Arial" w:hAnsi="Arial" w:cs="Arial"/>
          <w:sz w:val="20"/>
          <w:szCs w:val="20"/>
        </w:rPr>
        <w:t>e-</w:t>
      </w:r>
      <w:r w:rsidR="008D441A" w:rsidRPr="5512F809">
        <w:rPr>
          <w:rFonts w:ascii="Arial" w:hAnsi="Arial" w:cs="Arial"/>
          <w:sz w:val="20"/>
          <w:szCs w:val="20"/>
        </w:rPr>
        <w:t>c</w:t>
      </w:r>
      <w:r w:rsidR="2D7DE91F" w:rsidRPr="5512F809">
        <w:rPr>
          <w:rFonts w:ascii="Arial" w:hAnsi="Arial" w:cs="Arial"/>
          <w:sz w:val="20"/>
          <w:szCs w:val="20"/>
        </w:rPr>
        <w:t>ursussen</w:t>
      </w:r>
      <w:r w:rsidR="008D441A" w:rsidRPr="3FCCEB0A">
        <w:rPr>
          <w:rFonts w:ascii="Arial" w:hAnsi="Arial" w:cs="Arial"/>
          <w:sz w:val="20"/>
          <w:szCs w:val="20"/>
        </w:rPr>
        <w:t xml:space="preserve"> </w:t>
      </w:r>
      <w:r w:rsidR="67FC09F5" w:rsidRPr="3FCCEB0A">
        <w:rPr>
          <w:rFonts w:ascii="Arial" w:hAnsi="Arial" w:cs="Arial"/>
          <w:sz w:val="20"/>
          <w:szCs w:val="20"/>
        </w:rPr>
        <w:t xml:space="preserve">voor Leven Lang Ontwikkelen die gedurende de looptijd doorontwikkeld wordt </w:t>
      </w:r>
      <w:r w:rsidR="001503E8" w:rsidRPr="3FCCEB0A">
        <w:rPr>
          <w:rFonts w:ascii="Arial" w:hAnsi="Arial" w:cs="Arial"/>
          <w:sz w:val="20"/>
          <w:szCs w:val="20"/>
        </w:rPr>
        <w:t>op basis van trends en ontwikkelingen.</w:t>
      </w:r>
    </w:p>
    <w:p w14:paraId="0CD5E416" w14:textId="77777777" w:rsidR="001503E8" w:rsidRDefault="001503E8" w:rsidP="00DF3566">
      <w:pPr>
        <w:spacing w:line="276" w:lineRule="auto"/>
        <w:jc w:val="both"/>
        <w:rPr>
          <w:rFonts w:ascii="Arial" w:hAnsi="Arial" w:cs="Arial"/>
          <w:sz w:val="20"/>
          <w:szCs w:val="20"/>
        </w:rPr>
      </w:pPr>
    </w:p>
    <w:p w14:paraId="6BE3B38B" w14:textId="4EAC6C85" w:rsidR="001503E8" w:rsidRDefault="001503E8" w:rsidP="00DF3566">
      <w:pPr>
        <w:spacing w:line="276" w:lineRule="auto"/>
        <w:jc w:val="both"/>
        <w:rPr>
          <w:rFonts w:ascii="Arial" w:hAnsi="Arial" w:cs="Arial"/>
          <w:sz w:val="20"/>
          <w:szCs w:val="20"/>
        </w:rPr>
      </w:pPr>
      <w:r>
        <w:rPr>
          <w:rFonts w:ascii="Arial" w:hAnsi="Arial" w:cs="Arial"/>
          <w:sz w:val="20"/>
          <w:szCs w:val="20"/>
        </w:rPr>
        <w:t>Gezien de omvang</w:t>
      </w:r>
      <w:r w:rsidR="0035245B">
        <w:rPr>
          <w:rFonts w:ascii="Arial" w:hAnsi="Arial" w:cs="Arial"/>
          <w:sz w:val="20"/>
          <w:szCs w:val="20"/>
        </w:rPr>
        <w:t xml:space="preserve"> van de opdracht, gevraagde investeringen van leveranciers en de mogelijkheid om content up-to-date te houden en verder te ontwikkelen</w:t>
      </w:r>
      <w:r w:rsidR="00574C86">
        <w:rPr>
          <w:rFonts w:ascii="Arial" w:hAnsi="Arial" w:cs="Arial"/>
          <w:sz w:val="20"/>
          <w:szCs w:val="20"/>
        </w:rPr>
        <w:t xml:space="preserve">, is de KB voornemens contracten voor een langere periode af te sluiten. Hierbij wordt op dit moment gedacht aan een overeenkomst voor </w:t>
      </w:r>
      <w:r w:rsidR="7576EE29" w:rsidRPr="1A7202AE">
        <w:rPr>
          <w:rFonts w:ascii="Arial" w:hAnsi="Arial" w:cs="Arial"/>
          <w:sz w:val="20"/>
          <w:szCs w:val="20"/>
        </w:rPr>
        <w:t>één</w:t>
      </w:r>
      <w:r w:rsidR="00574C86">
        <w:rPr>
          <w:rFonts w:ascii="Arial" w:hAnsi="Arial" w:cs="Arial"/>
          <w:sz w:val="20"/>
          <w:szCs w:val="20"/>
        </w:rPr>
        <w:t xml:space="preserve"> jaar</w:t>
      </w:r>
      <w:r w:rsidR="634B976C" w:rsidRPr="5512F809">
        <w:rPr>
          <w:rFonts w:ascii="Arial" w:hAnsi="Arial" w:cs="Arial"/>
          <w:sz w:val="20"/>
          <w:szCs w:val="20"/>
        </w:rPr>
        <w:t>,</w:t>
      </w:r>
      <w:r w:rsidR="00574C86">
        <w:rPr>
          <w:rFonts w:ascii="Arial" w:hAnsi="Arial" w:cs="Arial"/>
          <w:sz w:val="20"/>
          <w:szCs w:val="20"/>
        </w:rPr>
        <w:t xml:space="preserve"> met </w:t>
      </w:r>
      <w:r w:rsidR="008E3CFA" w:rsidRPr="7BD715AD">
        <w:rPr>
          <w:rFonts w:ascii="Arial" w:hAnsi="Arial" w:cs="Arial"/>
          <w:sz w:val="20"/>
          <w:szCs w:val="20"/>
        </w:rPr>
        <w:t>zeven</w:t>
      </w:r>
      <w:r w:rsidR="00574C86" w:rsidRPr="7BD715AD">
        <w:rPr>
          <w:rFonts w:ascii="Arial" w:hAnsi="Arial" w:cs="Arial"/>
          <w:sz w:val="20"/>
          <w:szCs w:val="20"/>
        </w:rPr>
        <w:t>maal</w:t>
      </w:r>
      <w:r w:rsidR="00574C86">
        <w:rPr>
          <w:rFonts w:ascii="Arial" w:hAnsi="Arial" w:cs="Arial"/>
          <w:sz w:val="20"/>
          <w:szCs w:val="20"/>
        </w:rPr>
        <w:t xml:space="preserve"> de optie om de overeenkomst met een jaar te verlengen</w:t>
      </w:r>
      <w:r w:rsidR="00CB66CA">
        <w:rPr>
          <w:rFonts w:ascii="Arial" w:hAnsi="Arial" w:cs="Arial"/>
          <w:sz w:val="20"/>
          <w:szCs w:val="20"/>
        </w:rPr>
        <w:t xml:space="preserve">, dus een maximale looptijd van </w:t>
      </w:r>
      <w:r w:rsidR="008E3CFA">
        <w:rPr>
          <w:rFonts w:ascii="Arial" w:hAnsi="Arial" w:cs="Arial"/>
          <w:sz w:val="20"/>
          <w:szCs w:val="20"/>
        </w:rPr>
        <w:t>acht</w:t>
      </w:r>
      <w:r w:rsidR="00CB66CA">
        <w:rPr>
          <w:rFonts w:ascii="Arial" w:hAnsi="Arial" w:cs="Arial"/>
          <w:sz w:val="20"/>
          <w:szCs w:val="20"/>
        </w:rPr>
        <w:t xml:space="preserve"> jaar.</w:t>
      </w:r>
    </w:p>
    <w:p w14:paraId="4342179F" w14:textId="77777777" w:rsidR="00B7241E" w:rsidRDefault="00B7241E" w:rsidP="00DF3566">
      <w:pPr>
        <w:spacing w:line="276" w:lineRule="auto"/>
        <w:jc w:val="both"/>
        <w:rPr>
          <w:rFonts w:ascii="Arial" w:hAnsi="Arial" w:cs="Arial"/>
          <w:sz w:val="20"/>
          <w:szCs w:val="20"/>
        </w:rPr>
      </w:pPr>
    </w:p>
    <w:p w14:paraId="2DC43972" w14:textId="1EEA7F78" w:rsidR="00B7241E" w:rsidRDefault="00B7241E" w:rsidP="00DF3566">
      <w:pPr>
        <w:spacing w:line="276" w:lineRule="auto"/>
        <w:jc w:val="both"/>
        <w:rPr>
          <w:rFonts w:ascii="Arial" w:hAnsi="Arial" w:cs="Arial"/>
          <w:sz w:val="20"/>
          <w:szCs w:val="20"/>
        </w:rPr>
      </w:pPr>
      <w:r>
        <w:rPr>
          <w:rFonts w:ascii="Arial" w:hAnsi="Arial" w:cs="Arial"/>
          <w:sz w:val="20"/>
          <w:szCs w:val="20"/>
        </w:rPr>
        <w:t xml:space="preserve">De KB is </w:t>
      </w:r>
      <w:r w:rsidR="2D1D136E" w:rsidRPr="1A7202AE">
        <w:rPr>
          <w:rFonts w:ascii="Arial" w:hAnsi="Arial" w:cs="Arial"/>
          <w:sz w:val="20"/>
          <w:szCs w:val="20"/>
        </w:rPr>
        <w:t>zoekend</w:t>
      </w:r>
      <w:r w:rsidR="5327EC1A" w:rsidRPr="1A7202AE">
        <w:rPr>
          <w:rFonts w:ascii="Arial" w:hAnsi="Arial" w:cs="Arial"/>
          <w:sz w:val="20"/>
          <w:szCs w:val="20"/>
        </w:rPr>
        <w:t>e</w:t>
      </w:r>
      <w:r>
        <w:rPr>
          <w:rFonts w:ascii="Arial" w:hAnsi="Arial" w:cs="Arial"/>
          <w:sz w:val="20"/>
          <w:szCs w:val="20"/>
        </w:rPr>
        <w:t xml:space="preserve"> hoe </w:t>
      </w:r>
      <w:r w:rsidR="00D22A06">
        <w:rPr>
          <w:rFonts w:ascii="Arial" w:hAnsi="Arial" w:cs="Arial"/>
          <w:sz w:val="20"/>
          <w:szCs w:val="20"/>
        </w:rPr>
        <w:t>de aanbesteding vorm te geven en wat een gangbare manier van contracteren is</w:t>
      </w:r>
      <w:r w:rsidR="032C4132" w:rsidRPr="2FEAE763">
        <w:rPr>
          <w:rFonts w:ascii="Arial" w:hAnsi="Arial" w:cs="Arial"/>
          <w:sz w:val="20"/>
          <w:szCs w:val="20"/>
        </w:rPr>
        <w:t xml:space="preserve"> </w:t>
      </w:r>
      <w:r w:rsidR="095D2E49" w:rsidRPr="1A7202AE">
        <w:rPr>
          <w:rFonts w:ascii="Arial" w:hAnsi="Arial" w:cs="Arial"/>
          <w:sz w:val="20"/>
          <w:szCs w:val="20"/>
        </w:rPr>
        <w:t xml:space="preserve">en welke </w:t>
      </w:r>
      <w:r w:rsidR="032C4132" w:rsidRPr="2FEAE763">
        <w:rPr>
          <w:rFonts w:ascii="Arial" w:hAnsi="Arial" w:cs="Arial"/>
          <w:sz w:val="20"/>
          <w:szCs w:val="20"/>
        </w:rPr>
        <w:t>prijsmodellen</w:t>
      </w:r>
      <w:r w:rsidR="12E90037" w:rsidRPr="1A7202AE">
        <w:rPr>
          <w:rFonts w:ascii="Arial" w:hAnsi="Arial" w:cs="Arial"/>
          <w:sz w:val="20"/>
          <w:szCs w:val="20"/>
        </w:rPr>
        <w:t xml:space="preserve"> gangbaar zijn</w:t>
      </w:r>
      <w:r w:rsidR="46935B33" w:rsidRPr="1A7202AE">
        <w:rPr>
          <w:rFonts w:ascii="Arial" w:hAnsi="Arial" w:cs="Arial"/>
          <w:sz w:val="20"/>
          <w:szCs w:val="20"/>
        </w:rPr>
        <w:t>.</w:t>
      </w:r>
      <w:r w:rsidR="00D22A06">
        <w:rPr>
          <w:rFonts w:ascii="Arial" w:hAnsi="Arial" w:cs="Arial"/>
          <w:sz w:val="20"/>
          <w:szCs w:val="20"/>
        </w:rPr>
        <w:t xml:space="preserve"> </w:t>
      </w:r>
      <w:r w:rsidR="00CB66CA">
        <w:rPr>
          <w:rFonts w:ascii="Arial" w:hAnsi="Arial" w:cs="Arial"/>
          <w:sz w:val="20"/>
          <w:szCs w:val="20"/>
        </w:rPr>
        <w:t>Dit is onder andere onderdeel geweest van de beslissing om een marktconsultatie uit te zetten.</w:t>
      </w:r>
    </w:p>
    <w:p w14:paraId="5C838447" w14:textId="77777777" w:rsidR="00CB66CA" w:rsidRDefault="00CB66CA" w:rsidP="00DF3566">
      <w:pPr>
        <w:spacing w:line="276" w:lineRule="auto"/>
        <w:jc w:val="both"/>
        <w:rPr>
          <w:rFonts w:ascii="Arial" w:hAnsi="Arial" w:cs="Arial"/>
          <w:sz w:val="20"/>
          <w:szCs w:val="20"/>
        </w:rPr>
      </w:pPr>
    </w:p>
    <w:p w14:paraId="20B69102" w14:textId="6E7835BE" w:rsidR="00515FC1" w:rsidRDefault="00CB66CA" w:rsidP="00DF3566">
      <w:pPr>
        <w:spacing w:line="276" w:lineRule="auto"/>
        <w:jc w:val="both"/>
        <w:rPr>
          <w:rFonts w:ascii="Arial" w:hAnsi="Arial" w:cs="Arial"/>
          <w:sz w:val="20"/>
          <w:szCs w:val="20"/>
        </w:rPr>
      </w:pPr>
      <w:r w:rsidRPr="3FCCEB0A">
        <w:rPr>
          <w:rFonts w:ascii="Arial" w:hAnsi="Arial" w:cs="Arial"/>
          <w:sz w:val="20"/>
          <w:szCs w:val="20"/>
        </w:rPr>
        <w:t xml:space="preserve">De KB is voornemens om opnieuw </w:t>
      </w:r>
      <w:r w:rsidR="3A49EB22" w:rsidRPr="3FCCEB0A">
        <w:rPr>
          <w:rFonts w:ascii="Arial" w:hAnsi="Arial" w:cs="Arial"/>
          <w:sz w:val="20"/>
          <w:szCs w:val="20"/>
        </w:rPr>
        <w:t xml:space="preserve">een </w:t>
      </w:r>
      <w:r w:rsidR="411671AE" w:rsidRPr="1A7202AE">
        <w:rPr>
          <w:rFonts w:ascii="Arial" w:hAnsi="Arial" w:cs="Arial"/>
          <w:sz w:val="20"/>
          <w:szCs w:val="20"/>
        </w:rPr>
        <w:t>twee</w:t>
      </w:r>
      <w:r w:rsidR="6D2DF91E" w:rsidRPr="1A7202AE">
        <w:rPr>
          <w:rFonts w:ascii="Arial" w:hAnsi="Arial" w:cs="Arial"/>
          <w:sz w:val="20"/>
          <w:szCs w:val="20"/>
        </w:rPr>
        <w:t>deling</w:t>
      </w:r>
      <w:r w:rsidR="00073CAE" w:rsidRPr="3FCCEB0A">
        <w:rPr>
          <w:rFonts w:ascii="Arial" w:hAnsi="Arial" w:cs="Arial"/>
          <w:sz w:val="20"/>
          <w:szCs w:val="20"/>
        </w:rPr>
        <w:t xml:space="preserve"> te hanteren, wetende: </w:t>
      </w:r>
      <w:r w:rsidR="33C9CB7E" w:rsidRPr="3FCCEB0A">
        <w:rPr>
          <w:rFonts w:ascii="Arial" w:hAnsi="Arial" w:cs="Arial"/>
          <w:sz w:val="20"/>
          <w:szCs w:val="20"/>
        </w:rPr>
        <w:t xml:space="preserve">1. </w:t>
      </w:r>
      <w:r w:rsidR="6292EC65" w:rsidRPr="3FCCEB0A">
        <w:rPr>
          <w:rFonts w:ascii="Arial" w:hAnsi="Arial" w:cs="Arial"/>
          <w:sz w:val="20"/>
          <w:szCs w:val="20"/>
        </w:rPr>
        <w:t>Persoonlijke ontwikkeling</w:t>
      </w:r>
      <w:r w:rsidR="164DA319" w:rsidRPr="3FCCEB0A">
        <w:rPr>
          <w:rFonts w:ascii="Arial" w:hAnsi="Arial" w:cs="Arial"/>
          <w:sz w:val="20"/>
          <w:szCs w:val="20"/>
        </w:rPr>
        <w:t xml:space="preserve"> volwassenen</w:t>
      </w:r>
      <w:r w:rsidR="6292EC65" w:rsidRPr="3FCCEB0A">
        <w:rPr>
          <w:rFonts w:ascii="Arial" w:hAnsi="Arial" w:cs="Arial"/>
          <w:sz w:val="20"/>
          <w:szCs w:val="20"/>
        </w:rPr>
        <w:t xml:space="preserve"> en </w:t>
      </w:r>
      <w:r w:rsidR="5207DB11" w:rsidRPr="3FCCEB0A">
        <w:rPr>
          <w:rFonts w:ascii="Arial" w:hAnsi="Arial" w:cs="Arial"/>
          <w:sz w:val="20"/>
          <w:szCs w:val="20"/>
        </w:rPr>
        <w:t xml:space="preserve">2. </w:t>
      </w:r>
      <w:r w:rsidR="00073CAE" w:rsidRPr="3FCCEB0A">
        <w:rPr>
          <w:rFonts w:ascii="Arial" w:hAnsi="Arial" w:cs="Arial"/>
          <w:sz w:val="20"/>
          <w:szCs w:val="20"/>
        </w:rPr>
        <w:t xml:space="preserve">Basisvaardigheden </w:t>
      </w:r>
      <w:r w:rsidR="08991502" w:rsidRPr="3FCCEB0A">
        <w:rPr>
          <w:rFonts w:ascii="Arial" w:hAnsi="Arial" w:cs="Arial"/>
          <w:sz w:val="20"/>
          <w:szCs w:val="20"/>
        </w:rPr>
        <w:t>volwassenen</w:t>
      </w:r>
      <w:r w:rsidR="4156BEB9" w:rsidRPr="1A7202AE">
        <w:rPr>
          <w:rFonts w:ascii="Arial" w:hAnsi="Arial" w:cs="Arial"/>
          <w:sz w:val="20"/>
          <w:szCs w:val="20"/>
        </w:rPr>
        <w:t>.</w:t>
      </w:r>
      <w:r w:rsidR="37A96316" w:rsidRPr="5512F809">
        <w:rPr>
          <w:rFonts w:ascii="Arial" w:hAnsi="Arial" w:cs="Arial"/>
          <w:sz w:val="20"/>
          <w:szCs w:val="20"/>
        </w:rPr>
        <w:t xml:space="preserve"> </w:t>
      </w:r>
      <w:r w:rsidR="00515FC1">
        <w:rPr>
          <w:rFonts w:ascii="Arial" w:hAnsi="Arial" w:cs="Arial"/>
          <w:sz w:val="20"/>
          <w:szCs w:val="20"/>
        </w:rPr>
        <w:t>Beide hoofdonderwerpen zullen hieronder nader worden toegelicht, inclusief de perceel verdeling die de KB voor ogen heeft.</w:t>
      </w:r>
      <w:r w:rsidR="06020091" w:rsidRPr="2FEAE763">
        <w:rPr>
          <w:rFonts w:ascii="Arial" w:hAnsi="Arial" w:cs="Arial"/>
          <w:sz w:val="20"/>
          <w:szCs w:val="20"/>
        </w:rPr>
        <w:t xml:space="preserve"> Daarna</w:t>
      </w:r>
      <w:r w:rsidR="7EBE767D" w:rsidRPr="1A7202AE">
        <w:rPr>
          <w:rFonts w:ascii="Arial" w:hAnsi="Arial" w:cs="Arial"/>
          <w:sz w:val="20"/>
          <w:szCs w:val="20"/>
        </w:rPr>
        <w:t xml:space="preserve"> </w:t>
      </w:r>
      <w:r w:rsidR="5D7F500F" w:rsidRPr="1A7202AE">
        <w:rPr>
          <w:rFonts w:ascii="Arial" w:hAnsi="Arial" w:cs="Arial"/>
          <w:sz w:val="20"/>
          <w:szCs w:val="20"/>
        </w:rPr>
        <w:t>volgt</w:t>
      </w:r>
      <w:r w:rsidR="06020091" w:rsidRPr="2FEAE763">
        <w:rPr>
          <w:rFonts w:ascii="Arial" w:hAnsi="Arial" w:cs="Arial"/>
          <w:sz w:val="20"/>
          <w:szCs w:val="20"/>
        </w:rPr>
        <w:t xml:space="preserve"> in 3.3.3 een korte toelichting op de vragen en dilemma's rond prijsmodellen.</w:t>
      </w:r>
    </w:p>
    <w:p w14:paraId="7A381297" w14:textId="77777777" w:rsidR="2B7EE8A9" w:rsidRDefault="2B7EE8A9" w:rsidP="2B7EE8A9">
      <w:pPr>
        <w:spacing w:line="276" w:lineRule="auto"/>
        <w:rPr>
          <w:rFonts w:ascii="Arial" w:hAnsi="Arial" w:cs="Arial"/>
          <w:sz w:val="20"/>
          <w:szCs w:val="20"/>
        </w:rPr>
      </w:pPr>
    </w:p>
    <w:p w14:paraId="380D7710" w14:textId="63D72E39" w:rsidR="166040DC" w:rsidRDefault="166040DC" w:rsidP="2B7EE8A9">
      <w:pPr>
        <w:pStyle w:val="Kop3"/>
        <w:ind w:left="709"/>
        <w:rPr>
          <w:color w:val="0070C0"/>
        </w:rPr>
      </w:pPr>
      <w:r w:rsidRPr="2B7EE8A9">
        <w:rPr>
          <w:color w:val="0070C0"/>
        </w:rPr>
        <w:t xml:space="preserve">Persoonlijke ontwikkeling </w:t>
      </w:r>
    </w:p>
    <w:p w14:paraId="7920FB13" w14:textId="32926A99" w:rsidR="621106C1" w:rsidRDefault="621106C1" w:rsidP="621106C1">
      <w:pPr>
        <w:spacing w:line="276" w:lineRule="auto"/>
        <w:rPr>
          <w:rFonts w:ascii="Arial" w:hAnsi="Arial" w:cs="Arial"/>
          <w:sz w:val="20"/>
          <w:szCs w:val="20"/>
        </w:rPr>
      </w:pPr>
    </w:p>
    <w:p w14:paraId="20DE0982" w14:textId="5551EA1C" w:rsidR="2B7EE8A9" w:rsidRDefault="084ACC16" w:rsidP="403FD48C">
      <w:pPr>
        <w:spacing w:line="276" w:lineRule="auto"/>
        <w:rPr>
          <w:rFonts w:ascii="Arial" w:hAnsi="Arial" w:cs="Arial"/>
          <w:sz w:val="20"/>
          <w:szCs w:val="20"/>
        </w:rPr>
      </w:pPr>
      <w:r w:rsidRPr="08B87D96">
        <w:rPr>
          <w:rFonts w:ascii="Arial" w:hAnsi="Arial" w:cs="Arial"/>
          <w:sz w:val="20"/>
          <w:szCs w:val="20"/>
        </w:rPr>
        <w:t>De KB is z</w:t>
      </w:r>
      <w:r w:rsidR="562904A0" w:rsidRPr="08B87D96">
        <w:rPr>
          <w:rFonts w:ascii="Arial" w:hAnsi="Arial" w:cs="Arial"/>
          <w:sz w:val="20"/>
          <w:szCs w:val="20"/>
        </w:rPr>
        <w:t>oekende naar de inrichting van de aanbesteding</w:t>
      </w:r>
      <w:r w:rsidR="7B04D4E8" w:rsidRPr="5512F809">
        <w:rPr>
          <w:rFonts w:ascii="Arial" w:hAnsi="Arial" w:cs="Arial"/>
          <w:sz w:val="20"/>
          <w:szCs w:val="20"/>
        </w:rPr>
        <w:t xml:space="preserve"> van dit onderdeel.</w:t>
      </w:r>
      <w:r w:rsidR="70EB2341" w:rsidRPr="08B87D96">
        <w:rPr>
          <w:rFonts w:ascii="Arial" w:hAnsi="Arial" w:cs="Arial"/>
          <w:sz w:val="20"/>
          <w:szCs w:val="20"/>
        </w:rPr>
        <w:t xml:space="preserve"> De KB </w:t>
      </w:r>
      <w:r w:rsidR="5031F0F5" w:rsidRPr="08B87D96">
        <w:rPr>
          <w:rFonts w:ascii="Arial" w:hAnsi="Arial" w:cs="Arial"/>
          <w:sz w:val="20"/>
          <w:szCs w:val="20"/>
        </w:rPr>
        <w:t>overweegt de indeling van percelen</w:t>
      </w:r>
      <w:r w:rsidR="3FA501AB" w:rsidRPr="08B87D96">
        <w:rPr>
          <w:rFonts w:ascii="Arial" w:hAnsi="Arial" w:cs="Arial"/>
          <w:sz w:val="20"/>
          <w:szCs w:val="20"/>
        </w:rPr>
        <w:t xml:space="preserve"> terug te brengen of geheel</w:t>
      </w:r>
      <w:r w:rsidR="5031F0F5" w:rsidRPr="08B87D96">
        <w:rPr>
          <w:rFonts w:ascii="Arial" w:hAnsi="Arial" w:cs="Arial"/>
          <w:sz w:val="20"/>
          <w:szCs w:val="20"/>
        </w:rPr>
        <w:t xml:space="preserve"> los te laten</w:t>
      </w:r>
      <w:r w:rsidR="0A0D91DA" w:rsidRPr="08B87D96">
        <w:rPr>
          <w:rFonts w:ascii="Arial" w:hAnsi="Arial" w:cs="Arial"/>
          <w:sz w:val="20"/>
          <w:szCs w:val="20"/>
        </w:rPr>
        <w:t>, of een</w:t>
      </w:r>
      <w:r w:rsidR="562904A0" w:rsidRPr="08B87D96">
        <w:rPr>
          <w:rFonts w:ascii="Arial" w:hAnsi="Arial" w:cs="Arial"/>
          <w:sz w:val="20"/>
          <w:szCs w:val="20"/>
        </w:rPr>
        <w:t xml:space="preserve"> raamovereenkomst</w:t>
      </w:r>
      <w:r w:rsidR="217B832E" w:rsidRPr="08B87D96">
        <w:rPr>
          <w:rFonts w:ascii="Arial" w:hAnsi="Arial" w:cs="Arial"/>
          <w:sz w:val="20"/>
          <w:szCs w:val="20"/>
        </w:rPr>
        <w:t xml:space="preserve"> aan te gaan</w:t>
      </w:r>
      <w:r w:rsidR="562904A0" w:rsidRPr="08B87D96">
        <w:rPr>
          <w:rFonts w:ascii="Arial" w:hAnsi="Arial" w:cs="Arial"/>
          <w:sz w:val="20"/>
          <w:szCs w:val="20"/>
        </w:rPr>
        <w:t xml:space="preserve"> met</w:t>
      </w:r>
      <w:r w:rsidR="637CBF95" w:rsidRPr="08B87D96">
        <w:rPr>
          <w:rFonts w:ascii="Arial" w:hAnsi="Arial" w:cs="Arial"/>
          <w:sz w:val="20"/>
          <w:szCs w:val="20"/>
        </w:rPr>
        <w:t xml:space="preserve"> </w:t>
      </w:r>
      <w:r w:rsidR="68D30B70" w:rsidRPr="08B87D96">
        <w:rPr>
          <w:rFonts w:ascii="Arial" w:hAnsi="Arial" w:cs="Arial"/>
          <w:sz w:val="20"/>
          <w:szCs w:val="20"/>
        </w:rPr>
        <w:t>één partij die alle gevraagde onderwerpen afdekt, zelf of met onderaannemers.</w:t>
      </w:r>
    </w:p>
    <w:p w14:paraId="2300ED9F" w14:textId="3A04A27D" w:rsidR="2B7EE8A9" w:rsidRDefault="2B7EE8A9" w:rsidP="403FD48C">
      <w:pPr>
        <w:spacing w:line="276" w:lineRule="auto"/>
        <w:rPr>
          <w:rFonts w:ascii="Arial" w:hAnsi="Arial" w:cs="Arial"/>
          <w:sz w:val="20"/>
          <w:szCs w:val="20"/>
        </w:rPr>
      </w:pPr>
    </w:p>
    <w:p w14:paraId="47ADF42B" w14:textId="68DA1879" w:rsidR="2B7EE8A9" w:rsidRDefault="2859A459" w:rsidP="5512F809">
      <w:pPr>
        <w:spacing w:line="276" w:lineRule="auto"/>
        <w:jc w:val="both"/>
        <w:rPr>
          <w:rFonts w:ascii="Arial" w:hAnsi="Arial" w:cs="Arial"/>
          <w:sz w:val="20"/>
          <w:szCs w:val="20"/>
        </w:rPr>
      </w:pPr>
      <w:bookmarkStart w:id="42" w:name="_Int_8i3dfe4k"/>
      <w:r w:rsidRPr="403FD48C">
        <w:rPr>
          <w:rFonts w:ascii="Arial" w:hAnsi="Arial" w:cs="Arial"/>
          <w:sz w:val="20"/>
          <w:szCs w:val="20"/>
        </w:rPr>
        <w:t>Het streven is om te voldoen aan de uitgangspunten van de collectie met zo min mogelijk leveranciers, in een constructie waarin het gebruiksgemak voor zowel bibliotheekmedewerker als eindgebruiker</w:t>
      </w:r>
      <w:r w:rsidR="6C6D83CE" w:rsidRPr="5512F809">
        <w:rPr>
          <w:rFonts w:ascii="Arial" w:hAnsi="Arial" w:cs="Arial"/>
          <w:sz w:val="20"/>
          <w:szCs w:val="20"/>
        </w:rPr>
        <w:t xml:space="preserve"> voorop staat</w:t>
      </w:r>
      <w:r w:rsidRPr="5512F809">
        <w:rPr>
          <w:rFonts w:ascii="Arial" w:hAnsi="Arial" w:cs="Arial"/>
          <w:sz w:val="20"/>
          <w:szCs w:val="20"/>
        </w:rPr>
        <w:t>.</w:t>
      </w:r>
      <w:r w:rsidRPr="403FD48C">
        <w:rPr>
          <w:rFonts w:ascii="Arial" w:hAnsi="Arial" w:cs="Arial"/>
          <w:sz w:val="20"/>
          <w:szCs w:val="20"/>
        </w:rPr>
        <w:t xml:space="preserve"> </w:t>
      </w:r>
      <w:r w:rsidR="7A816F01" w:rsidRPr="403FD48C">
        <w:rPr>
          <w:rFonts w:ascii="Arial" w:hAnsi="Arial" w:cs="Arial"/>
          <w:sz w:val="20"/>
          <w:szCs w:val="20"/>
        </w:rPr>
        <w:t>Daarbij heeft d</w:t>
      </w:r>
      <w:r w:rsidRPr="403FD48C">
        <w:rPr>
          <w:rFonts w:ascii="Arial" w:hAnsi="Arial" w:cs="Arial"/>
          <w:sz w:val="20"/>
          <w:szCs w:val="20"/>
        </w:rPr>
        <w:t xml:space="preserve">e KB </w:t>
      </w:r>
      <w:r w:rsidR="31F14694" w:rsidRPr="403FD48C">
        <w:rPr>
          <w:rFonts w:ascii="Arial" w:hAnsi="Arial" w:cs="Arial"/>
          <w:sz w:val="20"/>
          <w:szCs w:val="20"/>
        </w:rPr>
        <w:t xml:space="preserve">heeft (nog) geen mogelijkheid tot het bieden van een eigen leermanagementsysteem, </w:t>
      </w:r>
      <w:r w:rsidR="3F061BD9" w:rsidRPr="403FD48C">
        <w:rPr>
          <w:rFonts w:ascii="Arial" w:hAnsi="Arial" w:cs="Arial"/>
          <w:sz w:val="20"/>
          <w:szCs w:val="20"/>
        </w:rPr>
        <w:t>maar moet het geboden s</w:t>
      </w:r>
      <w:r w:rsidR="757AD9E9" w:rsidRPr="403FD48C">
        <w:rPr>
          <w:rFonts w:ascii="Arial" w:hAnsi="Arial" w:cs="Arial"/>
          <w:sz w:val="20"/>
          <w:szCs w:val="20"/>
        </w:rPr>
        <w:t>y</w:t>
      </w:r>
      <w:r w:rsidR="3F061BD9" w:rsidRPr="403FD48C">
        <w:rPr>
          <w:rFonts w:ascii="Arial" w:hAnsi="Arial" w:cs="Arial"/>
          <w:sz w:val="20"/>
          <w:szCs w:val="20"/>
        </w:rPr>
        <w:t xml:space="preserve">steem direct beschikbaar en bruikbaar zijn voor de eindgebruiker. </w:t>
      </w:r>
      <w:bookmarkEnd w:id="42"/>
    </w:p>
    <w:p w14:paraId="5A7CF90B" w14:textId="20ED00F8" w:rsidR="2B7EE8A9" w:rsidRDefault="2B7EE8A9" w:rsidP="2B7EE8A9">
      <w:pPr>
        <w:spacing w:line="276" w:lineRule="auto"/>
        <w:rPr>
          <w:rFonts w:ascii="Arial" w:hAnsi="Arial" w:cs="Arial"/>
          <w:sz w:val="20"/>
          <w:szCs w:val="20"/>
        </w:rPr>
      </w:pPr>
    </w:p>
    <w:p w14:paraId="3201CA02" w14:textId="35A91191" w:rsidR="166040DC" w:rsidRPr="00DF3566" w:rsidRDefault="166040DC" w:rsidP="00DF3566">
      <w:pPr>
        <w:spacing w:line="276" w:lineRule="auto"/>
        <w:rPr>
          <w:rFonts w:ascii="Arial" w:hAnsi="Arial" w:cs="Arial"/>
          <w:sz w:val="20"/>
          <w:szCs w:val="20"/>
        </w:rPr>
      </w:pPr>
      <w:r w:rsidRPr="04F46ADB">
        <w:rPr>
          <w:rFonts w:ascii="Arial" w:hAnsi="Arial" w:cs="Arial"/>
          <w:sz w:val="20"/>
          <w:szCs w:val="20"/>
        </w:rPr>
        <w:t>E-cursussen die zelfstandig doorlopen kunnen worden door volwassenen (opleidingsniveau MBO</w:t>
      </w:r>
      <w:r w:rsidR="4928D805" w:rsidRPr="04F46ADB">
        <w:rPr>
          <w:rFonts w:ascii="Arial" w:hAnsi="Arial" w:cs="Arial"/>
          <w:sz w:val="20"/>
          <w:szCs w:val="20"/>
        </w:rPr>
        <w:t>2</w:t>
      </w:r>
      <w:r w:rsidRPr="04F46ADB">
        <w:rPr>
          <w:rFonts w:ascii="Arial" w:hAnsi="Arial" w:cs="Arial"/>
          <w:sz w:val="20"/>
          <w:szCs w:val="20"/>
        </w:rPr>
        <w:t xml:space="preserve">-HBO-WO; </w:t>
      </w:r>
      <w:r w:rsidR="79122D5E" w:rsidRPr="04F46ADB">
        <w:rPr>
          <w:rFonts w:ascii="Arial" w:hAnsi="Arial" w:cs="Arial"/>
          <w:sz w:val="20"/>
          <w:szCs w:val="20"/>
        </w:rPr>
        <w:t xml:space="preserve">dat wil zeggen de </w:t>
      </w:r>
      <w:r w:rsidRPr="04F46ADB">
        <w:rPr>
          <w:rFonts w:ascii="Arial" w:hAnsi="Arial" w:cs="Arial"/>
          <w:sz w:val="20"/>
          <w:szCs w:val="20"/>
        </w:rPr>
        <w:t xml:space="preserve">doelgroep vanaf startkwalificatie-niveau). Het betreft kwalitatief goed en actueel leermateriaal dat volwassenen de kans biedt te leren op een zelfgekozen tijd, plaats en tempo. Het betreft een brede variatie aan leergebieden. De </w:t>
      </w:r>
      <w:r w:rsidR="00231889">
        <w:rPr>
          <w:rFonts w:ascii="Arial" w:hAnsi="Arial" w:cs="Arial"/>
          <w:sz w:val="20"/>
          <w:szCs w:val="20"/>
        </w:rPr>
        <w:t>e-cursussen</w:t>
      </w:r>
      <w:r w:rsidRPr="04F46ADB">
        <w:rPr>
          <w:rFonts w:ascii="Arial" w:hAnsi="Arial" w:cs="Arial"/>
          <w:sz w:val="20"/>
          <w:szCs w:val="20"/>
        </w:rPr>
        <w:t xml:space="preserve"> is beschikbaar voor bibliotheekleden. </w:t>
      </w:r>
      <w:r w:rsidRPr="2B7EE8A9">
        <w:rPr>
          <w:rFonts w:ascii="Arial" w:hAnsi="Arial" w:cs="Arial"/>
          <w:sz w:val="20"/>
          <w:szCs w:val="20"/>
        </w:rPr>
        <w:t>De onderwerpen die onderdeel zijn van dit onderdeel zijn de volgende:</w:t>
      </w:r>
    </w:p>
    <w:p w14:paraId="6B51DF60" w14:textId="5C801C68" w:rsidR="5512F809" w:rsidRDefault="5512F809">
      <w:r>
        <w:br w:type="page"/>
      </w:r>
    </w:p>
    <w:tbl>
      <w:tblPr>
        <w:tblW w:w="8426" w:type="dxa"/>
        <w:tblBorders>
          <w:top w:val="single" w:sz="12" w:space="0" w:color="70AD47" w:themeColor="accent6"/>
          <w:left w:val="single" w:sz="12" w:space="0" w:color="70AD47" w:themeColor="accent6"/>
          <w:bottom w:val="single" w:sz="12" w:space="0" w:color="70AD47" w:themeColor="accent6"/>
          <w:right w:val="single" w:sz="12" w:space="0" w:color="70AD47" w:themeColor="accent6"/>
          <w:insideH w:val="single" w:sz="12" w:space="0" w:color="70AD47" w:themeColor="accent6"/>
          <w:insideV w:val="single" w:sz="12" w:space="0" w:color="70AD47" w:themeColor="accent6"/>
        </w:tblBorders>
        <w:tblLook w:val="04A0" w:firstRow="1" w:lastRow="0" w:firstColumn="1" w:lastColumn="0" w:noHBand="0" w:noVBand="1"/>
      </w:tblPr>
      <w:tblGrid>
        <w:gridCol w:w="2084"/>
        <w:gridCol w:w="2865"/>
        <w:gridCol w:w="3477"/>
      </w:tblGrid>
      <w:tr w:rsidR="2B7EE8A9" w14:paraId="34BDDA61" w14:textId="77777777" w:rsidTr="5512F809">
        <w:trPr>
          <w:trHeight w:val="300"/>
        </w:trPr>
        <w:tc>
          <w:tcPr>
            <w:tcW w:w="8426" w:type="dxa"/>
            <w:gridSpan w:val="3"/>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70AD47" w:themeFill="accent6"/>
          </w:tcPr>
          <w:p w14:paraId="5F084474" w14:textId="355780BF" w:rsidR="2B7EE8A9" w:rsidRDefault="2B7EE8A9" w:rsidP="2B7EE8A9">
            <w:pPr>
              <w:spacing w:line="240" w:lineRule="auto"/>
              <w:rPr>
                <w:rFonts w:ascii="Arial" w:eastAsia="Times New Roman" w:hAnsi="Arial" w:cs="Arial"/>
                <w:sz w:val="20"/>
                <w:szCs w:val="20"/>
                <w:lang w:eastAsia="nl-NL"/>
              </w:rPr>
            </w:pPr>
            <w:r w:rsidRPr="2B7EE8A9">
              <w:rPr>
                <w:rFonts w:ascii="Arial" w:eastAsia="Times New Roman" w:hAnsi="Arial" w:cs="Arial"/>
                <w:b/>
                <w:bCs/>
                <w:sz w:val="20"/>
                <w:szCs w:val="20"/>
                <w:lang w:eastAsia="nl-NL"/>
              </w:rPr>
              <w:lastRenderedPageBreak/>
              <w:t xml:space="preserve">Onderdeel </w:t>
            </w:r>
            <w:r w:rsidR="160FE7E8" w:rsidRPr="2B7EE8A9">
              <w:rPr>
                <w:rFonts w:ascii="Arial" w:eastAsia="Times New Roman" w:hAnsi="Arial" w:cs="Arial"/>
                <w:b/>
                <w:bCs/>
                <w:sz w:val="20"/>
                <w:szCs w:val="20"/>
                <w:lang w:eastAsia="nl-NL"/>
              </w:rPr>
              <w:t>1</w:t>
            </w:r>
            <w:r w:rsidRPr="2B7EE8A9">
              <w:rPr>
                <w:rFonts w:ascii="Arial" w:eastAsia="Times New Roman" w:hAnsi="Arial" w:cs="Arial"/>
                <w:b/>
                <w:bCs/>
                <w:sz w:val="20"/>
                <w:szCs w:val="20"/>
                <w:lang w:eastAsia="nl-NL"/>
              </w:rPr>
              <w:t xml:space="preserve">. </w:t>
            </w:r>
            <w:r w:rsidRPr="2B7EE8A9">
              <w:rPr>
                <w:rFonts w:ascii="Arial" w:eastAsia="Times New Roman" w:hAnsi="Arial" w:cs="Arial"/>
                <w:b/>
                <w:bCs/>
                <w:color w:val="000000" w:themeColor="text1"/>
                <w:sz w:val="20"/>
                <w:szCs w:val="20"/>
                <w:lang w:eastAsia="nl-NL"/>
              </w:rPr>
              <w:t>E-cursussen voor volwassenen (persoonlijke ontwikkeling)</w:t>
            </w:r>
            <w:r w:rsidRPr="2B7EE8A9">
              <w:rPr>
                <w:rFonts w:ascii="Arial" w:eastAsia="Times New Roman" w:hAnsi="Arial" w:cs="Arial"/>
                <w:color w:val="000000" w:themeColor="text1"/>
                <w:sz w:val="20"/>
                <w:szCs w:val="20"/>
                <w:lang w:eastAsia="nl-NL"/>
              </w:rPr>
              <w:t> </w:t>
            </w:r>
          </w:p>
          <w:p w14:paraId="3736A806" w14:textId="77777777" w:rsidR="2B7EE8A9" w:rsidRDefault="2B7EE8A9" w:rsidP="2B7EE8A9">
            <w:pPr>
              <w:spacing w:line="240" w:lineRule="auto"/>
              <w:rPr>
                <w:rFonts w:ascii="Arial" w:eastAsia="Times New Roman" w:hAnsi="Arial" w:cs="Arial"/>
                <w:sz w:val="20"/>
                <w:szCs w:val="20"/>
                <w:lang w:eastAsia="nl-NL"/>
              </w:rPr>
            </w:pPr>
            <w:r w:rsidRPr="2B7EE8A9">
              <w:rPr>
                <w:rFonts w:ascii="Arial" w:eastAsia="Times New Roman" w:hAnsi="Arial" w:cs="Arial"/>
                <w:sz w:val="20"/>
                <w:szCs w:val="20"/>
                <w:lang w:eastAsia="nl-NL"/>
              </w:rPr>
              <w:t> </w:t>
            </w:r>
          </w:p>
        </w:tc>
      </w:tr>
      <w:tr w:rsidR="2B7EE8A9" w14:paraId="6D19C737" w14:textId="77777777" w:rsidTr="5512F809">
        <w:trPr>
          <w:trHeight w:val="300"/>
        </w:trPr>
        <w:tc>
          <w:tcPr>
            <w:tcW w:w="1825"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auto"/>
          </w:tcPr>
          <w:p w14:paraId="0FE88273" w14:textId="77777777" w:rsidR="2B7EE8A9" w:rsidRDefault="2B7EE8A9" w:rsidP="2B7EE8A9">
            <w:pPr>
              <w:spacing w:line="240" w:lineRule="auto"/>
              <w:rPr>
                <w:rFonts w:ascii="Arial" w:eastAsia="Times New Roman" w:hAnsi="Arial" w:cs="Arial"/>
                <w:sz w:val="20"/>
                <w:szCs w:val="20"/>
                <w:lang w:eastAsia="nl-NL"/>
              </w:rPr>
            </w:pPr>
            <w:r w:rsidRPr="2B7EE8A9">
              <w:rPr>
                <w:rFonts w:ascii="Arial" w:eastAsia="Times New Roman" w:hAnsi="Arial" w:cs="Arial"/>
                <w:sz w:val="20"/>
                <w:szCs w:val="20"/>
                <w:lang w:eastAsia="nl-NL"/>
              </w:rPr>
              <w:t> </w:t>
            </w:r>
          </w:p>
        </w:tc>
        <w:tc>
          <w:tcPr>
            <w:tcW w:w="3023"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auto"/>
          </w:tcPr>
          <w:p w14:paraId="5B352F1E" w14:textId="77777777" w:rsidR="2B7EE8A9" w:rsidRDefault="2B7EE8A9" w:rsidP="2B7EE8A9">
            <w:pPr>
              <w:spacing w:line="240" w:lineRule="auto"/>
              <w:rPr>
                <w:rFonts w:ascii="Arial" w:eastAsia="Times New Roman" w:hAnsi="Arial" w:cs="Arial"/>
                <w:sz w:val="20"/>
                <w:szCs w:val="20"/>
                <w:lang w:eastAsia="nl-NL"/>
              </w:rPr>
            </w:pPr>
            <w:r w:rsidRPr="2B7EE8A9">
              <w:rPr>
                <w:rFonts w:ascii="Arial" w:eastAsia="Times New Roman" w:hAnsi="Arial" w:cs="Arial"/>
                <w:b/>
                <w:bCs/>
                <w:sz w:val="20"/>
                <w:szCs w:val="20"/>
                <w:lang w:eastAsia="nl-NL"/>
              </w:rPr>
              <w:t>Huidige situatie</w:t>
            </w:r>
            <w:r w:rsidRPr="2B7EE8A9">
              <w:rPr>
                <w:rFonts w:ascii="Arial" w:eastAsia="Times New Roman" w:hAnsi="Arial" w:cs="Arial"/>
                <w:sz w:val="20"/>
                <w:szCs w:val="20"/>
                <w:lang w:eastAsia="nl-NL"/>
              </w:rPr>
              <w:t> </w:t>
            </w:r>
          </w:p>
        </w:tc>
        <w:tc>
          <w:tcPr>
            <w:tcW w:w="3578"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auto"/>
          </w:tcPr>
          <w:p w14:paraId="0A3907DB" w14:textId="77777777" w:rsidR="2B7EE8A9" w:rsidRDefault="2B7EE8A9" w:rsidP="2B7EE8A9">
            <w:pPr>
              <w:spacing w:line="240" w:lineRule="auto"/>
              <w:rPr>
                <w:rFonts w:ascii="Arial" w:eastAsia="Times New Roman" w:hAnsi="Arial" w:cs="Arial"/>
                <w:sz w:val="20"/>
                <w:szCs w:val="20"/>
                <w:lang w:eastAsia="nl-NL"/>
              </w:rPr>
            </w:pPr>
            <w:r w:rsidRPr="2B7EE8A9">
              <w:rPr>
                <w:rFonts w:ascii="Arial" w:eastAsia="Times New Roman" w:hAnsi="Arial" w:cs="Arial"/>
                <w:b/>
                <w:bCs/>
                <w:sz w:val="20"/>
                <w:szCs w:val="20"/>
                <w:lang w:eastAsia="nl-NL"/>
              </w:rPr>
              <w:t>Gewenste situatie vanaf 2025</w:t>
            </w:r>
            <w:r w:rsidRPr="2B7EE8A9">
              <w:rPr>
                <w:rFonts w:ascii="Arial" w:eastAsia="Times New Roman" w:hAnsi="Arial" w:cs="Arial"/>
                <w:sz w:val="20"/>
                <w:szCs w:val="20"/>
                <w:lang w:eastAsia="nl-NL"/>
              </w:rPr>
              <w:t> </w:t>
            </w:r>
          </w:p>
        </w:tc>
      </w:tr>
      <w:tr w:rsidR="2B7EE8A9" w14:paraId="0A59CAAB" w14:textId="77777777" w:rsidTr="5512F809">
        <w:trPr>
          <w:trHeight w:val="300"/>
        </w:trPr>
        <w:tc>
          <w:tcPr>
            <w:tcW w:w="1825"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auto"/>
          </w:tcPr>
          <w:p w14:paraId="4DABCB9C" w14:textId="77777777" w:rsidR="2B7EE8A9" w:rsidRDefault="2B7EE8A9" w:rsidP="2B7EE8A9">
            <w:pPr>
              <w:spacing w:line="240" w:lineRule="auto"/>
              <w:rPr>
                <w:rFonts w:ascii="Arial" w:eastAsia="Times New Roman" w:hAnsi="Arial" w:cs="Arial"/>
                <w:sz w:val="20"/>
                <w:szCs w:val="20"/>
                <w:lang w:eastAsia="nl-NL"/>
              </w:rPr>
            </w:pPr>
            <w:r w:rsidRPr="2B7EE8A9">
              <w:rPr>
                <w:rFonts w:ascii="Arial" w:eastAsia="Times New Roman" w:hAnsi="Arial" w:cs="Arial"/>
                <w:b/>
                <w:bCs/>
                <w:sz w:val="20"/>
                <w:szCs w:val="20"/>
                <w:lang w:eastAsia="nl-NL"/>
              </w:rPr>
              <w:t>Doelgroepen</w:t>
            </w:r>
            <w:r w:rsidRPr="2B7EE8A9">
              <w:rPr>
                <w:rFonts w:ascii="Arial" w:eastAsia="Times New Roman" w:hAnsi="Arial" w:cs="Arial"/>
                <w:sz w:val="20"/>
                <w:szCs w:val="20"/>
                <w:lang w:eastAsia="nl-NL"/>
              </w:rPr>
              <w:t> </w:t>
            </w:r>
          </w:p>
          <w:p w14:paraId="5B26FC74" w14:textId="77777777" w:rsidR="2B7EE8A9" w:rsidRDefault="2B7EE8A9" w:rsidP="2B7EE8A9">
            <w:pPr>
              <w:spacing w:line="240" w:lineRule="auto"/>
              <w:rPr>
                <w:rFonts w:ascii="Arial" w:eastAsia="Times New Roman" w:hAnsi="Arial" w:cs="Arial"/>
                <w:sz w:val="20"/>
                <w:szCs w:val="20"/>
                <w:lang w:eastAsia="nl-NL"/>
              </w:rPr>
            </w:pPr>
            <w:r w:rsidRPr="2B7EE8A9">
              <w:rPr>
                <w:rFonts w:ascii="Arial" w:eastAsia="Times New Roman" w:hAnsi="Arial" w:cs="Arial"/>
                <w:sz w:val="20"/>
                <w:szCs w:val="20"/>
                <w:lang w:eastAsia="nl-NL"/>
              </w:rPr>
              <w:t> </w:t>
            </w:r>
          </w:p>
        </w:tc>
        <w:tc>
          <w:tcPr>
            <w:tcW w:w="3023"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auto"/>
          </w:tcPr>
          <w:p w14:paraId="00053F61" w14:textId="0EE180CF" w:rsidR="2B7EE8A9" w:rsidRDefault="3DF84AC1" w:rsidP="2B7EE8A9">
            <w:pPr>
              <w:spacing w:line="240" w:lineRule="auto"/>
              <w:rPr>
                <w:rFonts w:ascii="Arial" w:eastAsia="Times New Roman" w:hAnsi="Arial" w:cs="Arial"/>
                <w:sz w:val="20"/>
                <w:szCs w:val="20"/>
                <w:lang w:eastAsia="nl-NL"/>
              </w:rPr>
            </w:pPr>
            <w:r w:rsidRPr="5B846979">
              <w:rPr>
                <w:rFonts w:ascii="Arial" w:eastAsia="Times New Roman" w:hAnsi="Arial" w:cs="Arial"/>
                <w:color w:val="000000" w:themeColor="text1"/>
                <w:sz w:val="20"/>
                <w:szCs w:val="20"/>
                <w:lang w:eastAsia="nl-NL"/>
              </w:rPr>
              <w:t>MBO</w:t>
            </w:r>
            <w:r w:rsidR="304CCDC6" w:rsidRPr="5B846979">
              <w:rPr>
                <w:rFonts w:ascii="Arial" w:eastAsia="Times New Roman" w:hAnsi="Arial" w:cs="Arial"/>
                <w:color w:val="000000" w:themeColor="text1"/>
                <w:sz w:val="20"/>
                <w:szCs w:val="20"/>
                <w:lang w:eastAsia="nl-NL"/>
              </w:rPr>
              <w:t>2</w:t>
            </w:r>
            <w:r w:rsidRPr="5B846979">
              <w:rPr>
                <w:rFonts w:ascii="Arial" w:eastAsia="Times New Roman" w:hAnsi="Arial" w:cs="Arial"/>
                <w:color w:val="000000" w:themeColor="text1"/>
                <w:sz w:val="20"/>
                <w:szCs w:val="20"/>
                <w:lang w:eastAsia="nl-NL"/>
              </w:rPr>
              <w:t>-HBO-WO; doelgroep vanaf startkwalificatie-niveau) </w:t>
            </w:r>
          </w:p>
        </w:tc>
        <w:tc>
          <w:tcPr>
            <w:tcW w:w="3578"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auto"/>
          </w:tcPr>
          <w:p w14:paraId="0C927FB8" w14:textId="08012E0C" w:rsidR="2B7EE8A9" w:rsidRDefault="2B7EE8A9" w:rsidP="2B7EE8A9">
            <w:pPr>
              <w:spacing w:line="240" w:lineRule="auto"/>
              <w:rPr>
                <w:rFonts w:ascii="Arial" w:eastAsia="Times New Roman" w:hAnsi="Arial" w:cs="Arial"/>
                <w:sz w:val="20"/>
                <w:szCs w:val="20"/>
                <w:lang w:eastAsia="nl-NL"/>
              </w:rPr>
            </w:pPr>
            <w:r w:rsidRPr="2B7EE8A9">
              <w:rPr>
                <w:rFonts w:ascii="Arial" w:eastAsia="Times New Roman" w:hAnsi="Arial" w:cs="Arial"/>
                <w:color w:val="000000" w:themeColor="text1"/>
                <w:sz w:val="20"/>
                <w:szCs w:val="20"/>
                <w:lang w:eastAsia="nl-NL"/>
              </w:rPr>
              <w:t>MBO2-HBO-WO; doelgroep vanaf startkwalificatie-niveau) </w:t>
            </w:r>
          </w:p>
          <w:p w14:paraId="1F4929B7" w14:textId="2F44F5F0" w:rsidR="2B7EE8A9" w:rsidRDefault="2B7EE8A9" w:rsidP="2B7EE8A9">
            <w:pPr>
              <w:spacing w:line="240" w:lineRule="auto"/>
              <w:rPr>
                <w:rFonts w:ascii="Arial" w:eastAsia="Times New Roman" w:hAnsi="Arial" w:cs="Arial"/>
                <w:color w:val="000000" w:themeColor="text1"/>
                <w:sz w:val="20"/>
                <w:szCs w:val="20"/>
                <w:lang w:eastAsia="nl-NL"/>
              </w:rPr>
            </w:pPr>
          </w:p>
          <w:p w14:paraId="44517D19" w14:textId="1DDD5873" w:rsidR="34BCE405" w:rsidRDefault="34BCE405" w:rsidP="2B7EE8A9">
            <w:pPr>
              <w:spacing w:line="240" w:lineRule="auto"/>
              <w:rPr>
                <w:rFonts w:ascii="Arial" w:eastAsia="Times New Roman" w:hAnsi="Arial" w:cs="Arial"/>
                <w:color w:val="000000" w:themeColor="text1"/>
                <w:sz w:val="20"/>
                <w:szCs w:val="20"/>
                <w:lang w:eastAsia="nl-NL"/>
              </w:rPr>
            </w:pPr>
            <w:r w:rsidRPr="2B7EE8A9">
              <w:rPr>
                <w:rFonts w:ascii="Arial" w:eastAsia="Times New Roman" w:hAnsi="Arial" w:cs="Arial"/>
                <w:color w:val="000000" w:themeColor="text1"/>
                <w:sz w:val="20"/>
                <w:szCs w:val="20"/>
                <w:lang w:eastAsia="nl-NL"/>
              </w:rPr>
              <w:t>(</w:t>
            </w:r>
            <w:r w:rsidR="30B43CBB" w:rsidRPr="2B7EE8A9">
              <w:rPr>
                <w:rFonts w:ascii="Arial" w:eastAsia="Times New Roman" w:hAnsi="Arial" w:cs="Arial"/>
                <w:color w:val="000000" w:themeColor="text1"/>
                <w:sz w:val="20"/>
                <w:szCs w:val="20"/>
                <w:lang w:eastAsia="nl-NL"/>
              </w:rPr>
              <w:t xml:space="preserve">NB: zie Onderdeel </w:t>
            </w:r>
            <w:r w:rsidR="66A65A4E" w:rsidRPr="2B7EE8A9">
              <w:rPr>
                <w:rFonts w:ascii="Arial" w:eastAsia="Times New Roman" w:hAnsi="Arial" w:cs="Arial"/>
                <w:color w:val="000000" w:themeColor="text1"/>
                <w:sz w:val="20"/>
                <w:szCs w:val="20"/>
                <w:lang w:eastAsia="nl-NL"/>
              </w:rPr>
              <w:t>2</w:t>
            </w:r>
            <w:r w:rsidR="30B43CBB" w:rsidRPr="2B7EE8A9">
              <w:rPr>
                <w:rFonts w:ascii="Arial" w:eastAsia="Times New Roman" w:hAnsi="Arial" w:cs="Arial"/>
                <w:color w:val="000000" w:themeColor="text1"/>
                <w:sz w:val="20"/>
                <w:szCs w:val="20"/>
                <w:lang w:eastAsia="nl-NL"/>
              </w:rPr>
              <w:t xml:space="preserve"> voor de doelgroep </w:t>
            </w:r>
            <w:r w:rsidR="05FB2965" w:rsidRPr="2B7EE8A9">
              <w:rPr>
                <w:rFonts w:ascii="Arial" w:eastAsia="Times New Roman" w:hAnsi="Arial" w:cs="Arial"/>
                <w:color w:val="000000" w:themeColor="text1"/>
                <w:sz w:val="20"/>
                <w:szCs w:val="20"/>
                <w:lang w:eastAsia="nl-NL"/>
              </w:rPr>
              <w:t>l</w:t>
            </w:r>
            <w:r w:rsidR="5353F4CA" w:rsidRPr="2B7EE8A9">
              <w:rPr>
                <w:rFonts w:ascii="Arial" w:eastAsia="Times New Roman" w:hAnsi="Arial" w:cs="Arial"/>
                <w:sz w:val="20"/>
                <w:szCs w:val="20"/>
                <w:lang w:eastAsia="nl-NL"/>
              </w:rPr>
              <w:t>aaggeletterden, minder-digivaardigen en nieuwkomers</w:t>
            </w:r>
            <w:r w:rsidR="28DF01F6" w:rsidRPr="2B7EE8A9">
              <w:rPr>
                <w:rFonts w:ascii="Arial" w:eastAsia="Times New Roman" w:hAnsi="Arial" w:cs="Arial"/>
                <w:sz w:val="20"/>
                <w:szCs w:val="20"/>
                <w:lang w:eastAsia="nl-NL"/>
              </w:rPr>
              <w:t>)</w:t>
            </w:r>
            <w:r w:rsidR="30B43CBB" w:rsidRPr="2B7EE8A9">
              <w:rPr>
                <w:rFonts w:ascii="Arial" w:eastAsia="Times New Roman" w:hAnsi="Arial" w:cs="Arial"/>
                <w:color w:val="000000" w:themeColor="text1"/>
                <w:sz w:val="20"/>
                <w:szCs w:val="20"/>
                <w:lang w:eastAsia="nl-NL"/>
              </w:rPr>
              <w:t xml:space="preserve"> </w:t>
            </w:r>
          </w:p>
        </w:tc>
      </w:tr>
      <w:tr w:rsidR="2B7EE8A9" w14:paraId="44BC9FB3" w14:textId="77777777" w:rsidTr="5512F809">
        <w:trPr>
          <w:trHeight w:val="300"/>
        </w:trPr>
        <w:tc>
          <w:tcPr>
            <w:tcW w:w="1825"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auto"/>
          </w:tcPr>
          <w:p w14:paraId="27309D4F" w14:textId="77777777" w:rsidR="2B7EE8A9" w:rsidRDefault="2B7EE8A9" w:rsidP="2B7EE8A9">
            <w:pPr>
              <w:spacing w:line="240" w:lineRule="auto"/>
              <w:rPr>
                <w:rFonts w:ascii="Arial" w:eastAsia="Times New Roman" w:hAnsi="Arial" w:cs="Arial"/>
                <w:sz w:val="20"/>
                <w:szCs w:val="20"/>
                <w:lang w:eastAsia="nl-NL"/>
              </w:rPr>
            </w:pPr>
            <w:r w:rsidRPr="2B7EE8A9">
              <w:rPr>
                <w:rFonts w:ascii="Arial" w:eastAsia="Times New Roman" w:hAnsi="Arial" w:cs="Arial"/>
                <w:b/>
                <w:bCs/>
                <w:sz w:val="20"/>
                <w:szCs w:val="20"/>
                <w:lang w:eastAsia="nl-NL"/>
              </w:rPr>
              <w:t>Toegankelijkheid</w:t>
            </w:r>
            <w:r w:rsidRPr="2B7EE8A9">
              <w:rPr>
                <w:rFonts w:ascii="Arial" w:eastAsia="Times New Roman" w:hAnsi="Arial" w:cs="Arial"/>
                <w:sz w:val="20"/>
                <w:szCs w:val="20"/>
                <w:lang w:eastAsia="nl-NL"/>
              </w:rPr>
              <w:t> </w:t>
            </w:r>
          </w:p>
        </w:tc>
        <w:tc>
          <w:tcPr>
            <w:tcW w:w="3023"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auto"/>
          </w:tcPr>
          <w:p w14:paraId="2EED6DB0" w14:textId="77777777" w:rsidR="2B7EE8A9" w:rsidRDefault="2B7EE8A9" w:rsidP="00E937FC">
            <w:pPr>
              <w:numPr>
                <w:ilvl w:val="0"/>
                <w:numId w:val="18"/>
              </w:numPr>
              <w:spacing w:line="240" w:lineRule="auto"/>
              <w:ind w:left="360"/>
              <w:rPr>
                <w:rFonts w:ascii="Arial" w:eastAsia="Times New Roman" w:hAnsi="Arial" w:cs="Arial"/>
                <w:sz w:val="20"/>
                <w:szCs w:val="20"/>
                <w:lang w:eastAsia="nl-NL"/>
              </w:rPr>
            </w:pPr>
            <w:r w:rsidRPr="2B7EE8A9">
              <w:rPr>
                <w:rFonts w:ascii="Arial" w:eastAsia="Times New Roman" w:hAnsi="Arial" w:cs="Arial"/>
                <w:sz w:val="20"/>
                <w:szCs w:val="20"/>
                <w:lang w:eastAsia="nl-NL"/>
              </w:rPr>
              <w:t>Lidmaatschap van de bibliotheek is een vereiste. </w:t>
            </w:r>
          </w:p>
          <w:p w14:paraId="48006EE9" w14:textId="47FF0E86" w:rsidR="2B7EE8A9" w:rsidRDefault="3DF84AC1" w:rsidP="00E937FC">
            <w:pPr>
              <w:numPr>
                <w:ilvl w:val="0"/>
                <w:numId w:val="18"/>
              </w:numPr>
              <w:spacing w:line="240" w:lineRule="auto"/>
              <w:ind w:left="360"/>
              <w:rPr>
                <w:rFonts w:ascii="Arial" w:eastAsia="Times New Roman" w:hAnsi="Arial" w:cs="Arial"/>
                <w:sz w:val="20"/>
                <w:szCs w:val="20"/>
                <w:lang w:eastAsia="nl-NL"/>
              </w:rPr>
            </w:pPr>
            <w:r w:rsidRPr="5B846979">
              <w:rPr>
                <w:rFonts w:ascii="Arial" w:eastAsia="Times New Roman" w:hAnsi="Arial" w:cs="Arial"/>
                <w:sz w:val="20"/>
                <w:szCs w:val="20"/>
                <w:lang w:eastAsia="nl-NL"/>
              </w:rPr>
              <w:t xml:space="preserve">Cursussen worden ingekocht als dienst, en beschikbaar gesteld via </w:t>
            </w:r>
            <w:r w:rsidR="4AB4C22F" w:rsidRPr="1A7202AE">
              <w:rPr>
                <w:rFonts w:ascii="Arial" w:eastAsia="Times New Roman" w:hAnsi="Arial" w:cs="Arial"/>
                <w:sz w:val="20"/>
                <w:szCs w:val="20"/>
                <w:lang w:eastAsia="nl-NL"/>
              </w:rPr>
              <w:t>Single Sign On</w:t>
            </w:r>
            <w:r w:rsidR="005A3023">
              <w:rPr>
                <w:rFonts w:ascii="Arial" w:eastAsia="Times New Roman" w:hAnsi="Arial" w:cs="Arial"/>
                <w:sz w:val="20"/>
                <w:szCs w:val="20"/>
                <w:lang w:eastAsia="nl-NL"/>
              </w:rPr>
              <w:t>.</w:t>
            </w:r>
            <w:r w:rsidRPr="5B846979">
              <w:rPr>
                <w:rFonts w:ascii="Arial" w:eastAsia="Times New Roman" w:hAnsi="Arial" w:cs="Arial"/>
                <w:sz w:val="20"/>
                <w:szCs w:val="20"/>
                <w:lang w:eastAsia="nl-NL"/>
              </w:rPr>
              <w:t xml:space="preserve"> Op deze manier is inloggen vereist, en wordt de voortgang gewaarborgd.  </w:t>
            </w:r>
          </w:p>
        </w:tc>
        <w:tc>
          <w:tcPr>
            <w:tcW w:w="3578"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auto"/>
          </w:tcPr>
          <w:p w14:paraId="150FE08E" w14:textId="77777777" w:rsidR="2B7EE8A9" w:rsidRDefault="2B7EE8A9" w:rsidP="00E937FC">
            <w:pPr>
              <w:numPr>
                <w:ilvl w:val="0"/>
                <w:numId w:val="17"/>
              </w:numPr>
              <w:spacing w:line="240" w:lineRule="auto"/>
              <w:ind w:left="450"/>
              <w:rPr>
                <w:rFonts w:ascii="Arial" w:eastAsia="Times New Roman" w:hAnsi="Arial" w:cs="Arial"/>
                <w:sz w:val="20"/>
                <w:szCs w:val="20"/>
                <w:lang w:eastAsia="nl-NL"/>
              </w:rPr>
            </w:pPr>
            <w:r w:rsidRPr="2B7EE8A9">
              <w:rPr>
                <w:rFonts w:ascii="Arial" w:eastAsia="Times New Roman" w:hAnsi="Arial" w:cs="Arial"/>
                <w:sz w:val="20"/>
                <w:szCs w:val="20"/>
                <w:lang w:eastAsia="nl-NL"/>
              </w:rPr>
              <w:t>Lidmaatschap van de bibliotheek is een vereiste. </w:t>
            </w:r>
          </w:p>
          <w:p w14:paraId="7F64B140" w14:textId="1D366FCE" w:rsidR="2B7EE8A9" w:rsidRDefault="2B7EE8A9" w:rsidP="00E937FC">
            <w:pPr>
              <w:numPr>
                <w:ilvl w:val="0"/>
                <w:numId w:val="17"/>
              </w:numPr>
              <w:spacing w:line="240" w:lineRule="auto"/>
              <w:ind w:left="450"/>
              <w:rPr>
                <w:rFonts w:ascii="Arial" w:eastAsia="Times New Roman" w:hAnsi="Arial" w:cs="Arial"/>
                <w:sz w:val="20"/>
                <w:szCs w:val="20"/>
                <w:lang w:eastAsia="nl-NL"/>
              </w:rPr>
            </w:pPr>
            <w:r w:rsidRPr="2B7EE8A9">
              <w:rPr>
                <w:rFonts w:ascii="Arial" w:eastAsia="Times New Roman" w:hAnsi="Arial" w:cs="Arial"/>
                <w:sz w:val="20"/>
                <w:szCs w:val="20"/>
                <w:lang w:eastAsia="nl-NL"/>
              </w:rPr>
              <w:t>Cursussen worden ingekocht als dienst, en beschikbaar gesteld via</w:t>
            </w:r>
            <w:r w:rsidRPr="5512F809">
              <w:rPr>
                <w:rFonts w:ascii="Arial" w:eastAsia="Times New Roman" w:hAnsi="Arial" w:cs="Arial"/>
                <w:i/>
                <w:sz w:val="20"/>
                <w:szCs w:val="20"/>
                <w:lang w:eastAsia="nl-NL"/>
              </w:rPr>
              <w:t xml:space="preserve"> </w:t>
            </w:r>
            <w:r w:rsidR="0DADD5DE" w:rsidRPr="5512F809">
              <w:rPr>
                <w:rFonts w:ascii="Arial" w:eastAsia="Times New Roman" w:hAnsi="Arial" w:cs="Arial"/>
                <w:i/>
                <w:sz w:val="20"/>
                <w:szCs w:val="20"/>
                <w:lang w:eastAsia="nl-NL"/>
              </w:rPr>
              <w:t>Sin</w:t>
            </w:r>
            <w:r w:rsidR="005A3023" w:rsidRPr="5512F809">
              <w:rPr>
                <w:rFonts w:ascii="Arial" w:eastAsia="Times New Roman" w:hAnsi="Arial" w:cs="Arial"/>
                <w:i/>
                <w:sz w:val="20"/>
                <w:szCs w:val="20"/>
                <w:lang w:eastAsia="nl-NL"/>
              </w:rPr>
              <w:t>g</w:t>
            </w:r>
            <w:r w:rsidR="0DADD5DE" w:rsidRPr="5512F809">
              <w:rPr>
                <w:rFonts w:ascii="Arial" w:eastAsia="Times New Roman" w:hAnsi="Arial" w:cs="Arial"/>
                <w:i/>
                <w:sz w:val="20"/>
                <w:szCs w:val="20"/>
                <w:lang w:eastAsia="nl-NL"/>
              </w:rPr>
              <w:t>le Sign On</w:t>
            </w:r>
            <w:r w:rsidR="005A3023">
              <w:rPr>
                <w:rFonts w:ascii="Arial" w:eastAsia="Times New Roman" w:hAnsi="Arial" w:cs="Arial"/>
                <w:sz w:val="20"/>
                <w:szCs w:val="20"/>
                <w:lang w:eastAsia="nl-NL"/>
              </w:rPr>
              <w:t>.</w:t>
            </w:r>
            <w:r w:rsidRPr="2B7EE8A9">
              <w:rPr>
                <w:rFonts w:ascii="Arial" w:eastAsia="Times New Roman" w:hAnsi="Arial" w:cs="Arial"/>
                <w:sz w:val="20"/>
                <w:szCs w:val="20"/>
                <w:lang w:eastAsia="nl-NL"/>
              </w:rPr>
              <w:t xml:space="preserve"> Op deze manier is inloggen vereist, en wordt de voortgang gewaarborgd. </w:t>
            </w:r>
          </w:p>
          <w:p w14:paraId="7ECEAC7B" w14:textId="417261A4" w:rsidR="2B7EE8A9" w:rsidRDefault="3DF84AC1" w:rsidP="00E937FC">
            <w:pPr>
              <w:numPr>
                <w:ilvl w:val="0"/>
                <w:numId w:val="17"/>
              </w:numPr>
              <w:spacing w:line="240" w:lineRule="auto"/>
              <w:ind w:left="450"/>
              <w:rPr>
                <w:rFonts w:ascii="Arial" w:eastAsia="Times New Roman" w:hAnsi="Arial" w:cs="Arial"/>
                <w:sz w:val="20"/>
                <w:szCs w:val="20"/>
                <w:lang w:eastAsia="nl-NL"/>
              </w:rPr>
            </w:pPr>
            <w:r w:rsidRPr="5B846979">
              <w:rPr>
                <w:rFonts w:ascii="Arial" w:eastAsia="Times New Roman" w:hAnsi="Arial" w:cs="Arial"/>
                <w:sz w:val="20"/>
                <w:szCs w:val="20"/>
                <w:lang w:eastAsia="nl-NL"/>
              </w:rPr>
              <w:t>Cursussen zijn</w:t>
            </w:r>
            <w:r w:rsidR="7C1ACC92" w:rsidRPr="5B846979">
              <w:rPr>
                <w:rFonts w:ascii="Arial" w:eastAsia="Times New Roman" w:hAnsi="Arial" w:cs="Arial"/>
                <w:sz w:val="20"/>
                <w:szCs w:val="20"/>
                <w:lang w:eastAsia="nl-NL"/>
              </w:rPr>
              <w:t xml:space="preserve"> optioneel</w:t>
            </w:r>
            <w:r w:rsidRPr="5B846979">
              <w:rPr>
                <w:rFonts w:ascii="Arial" w:eastAsia="Times New Roman" w:hAnsi="Arial" w:cs="Arial"/>
                <w:sz w:val="20"/>
                <w:szCs w:val="20"/>
                <w:lang w:eastAsia="nl-NL"/>
              </w:rPr>
              <w:t xml:space="preserve"> beschikbaar vanuit een koppeling met de bibliotheekcatalogus.  </w:t>
            </w:r>
          </w:p>
          <w:p w14:paraId="3FA5C8E6" w14:textId="3BB14BF5" w:rsidR="2B7EE8A9" w:rsidRDefault="2B7EE8A9" w:rsidP="00E937FC">
            <w:pPr>
              <w:numPr>
                <w:ilvl w:val="0"/>
                <w:numId w:val="17"/>
              </w:numPr>
              <w:spacing w:line="240" w:lineRule="auto"/>
              <w:ind w:left="450"/>
              <w:rPr>
                <w:rFonts w:ascii="Arial" w:eastAsia="Times New Roman" w:hAnsi="Arial" w:cs="Arial"/>
                <w:sz w:val="20"/>
                <w:szCs w:val="20"/>
                <w:lang w:eastAsia="nl-NL"/>
              </w:rPr>
            </w:pPr>
            <w:r w:rsidRPr="2B7EE8A9">
              <w:rPr>
                <w:rFonts w:ascii="Arial" w:eastAsia="Times New Roman" w:hAnsi="Arial" w:cs="Arial"/>
                <w:sz w:val="20"/>
                <w:szCs w:val="20"/>
                <w:lang w:eastAsia="nl-NL"/>
              </w:rPr>
              <w:t xml:space="preserve">Onderzoeken of in de toekomst cursussen kunnen </w:t>
            </w:r>
            <w:r w:rsidR="2FEBC4BD" w:rsidRPr="5512F809">
              <w:rPr>
                <w:rFonts w:ascii="Arial" w:eastAsia="Times New Roman" w:hAnsi="Arial" w:cs="Arial"/>
                <w:sz w:val="20"/>
                <w:szCs w:val="20"/>
                <w:lang w:eastAsia="nl-NL"/>
              </w:rPr>
              <w:t>worden geïntegreerd</w:t>
            </w:r>
            <w:r w:rsidR="097F8F97" w:rsidRPr="403FD48C">
              <w:rPr>
                <w:rFonts w:ascii="Arial" w:eastAsia="Times New Roman" w:hAnsi="Arial" w:cs="Arial"/>
                <w:sz w:val="20"/>
                <w:szCs w:val="20"/>
                <w:lang w:eastAsia="nl-NL"/>
              </w:rPr>
              <w:t xml:space="preserve"> in de catalogus en</w:t>
            </w:r>
            <w:r w:rsidR="628E70A6" w:rsidRPr="403FD48C">
              <w:rPr>
                <w:rFonts w:ascii="Arial" w:eastAsia="Times New Roman" w:hAnsi="Arial" w:cs="Arial"/>
                <w:sz w:val="20"/>
                <w:szCs w:val="20"/>
                <w:lang w:eastAsia="nl-NL"/>
              </w:rPr>
              <w:t xml:space="preserve"> kunnen </w:t>
            </w:r>
            <w:r w:rsidRPr="2B7EE8A9">
              <w:rPr>
                <w:rFonts w:ascii="Arial" w:eastAsia="Times New Roman" w:hAnsi="Arial" w:cs="Arial"/>
                <w:sz w:val="20"/>
                <w:szCs w:val="20"/>
                <w:lang w:eastAsia="nl-NL"/>
              </w:rPr>
              <w:t>uitlenen. (Op dit moment technisch nog niet haalbaar, wel een wens vanwege de zichtbaarheid van de digitale collectie.)  </w:t>
            </w:r>
          </w:p>
          <w:p w14:paraId="6BD7ACB9" w14:textId="77777777" w:rsidR="2B7EE8A9" w:rsidRDefault="2B7EE8A9" w:rsidP="2B7EE8A9">
            <w:pPr>
              <w:tabs>
                <w:tab w:val="num" w:pos="392"/>
              </w:tabs>
              <w:spacing w:line="240" w:lineRule="auto"/>
              <w:ind w:left="186"/>
              <w:rPr>
                <w:rFonts w:ascii="Arial" w:eastAsia="Times New Roman" w:hAnsi="Arial" w:cs="Arial"/>
                <w:sz w:val="20"/>
                <w:szCs w:val="20"/>
                <w:lang w:eastAsia="nl-NL"/>
              </w:rPr>
            </w:pPr>
            <w:r w:rsidRPr="2B7EE8A9">
              <w:rPr>
                <w:rFonts w:ascii="Arial" w:eastAsia="Times New Roman" w:hAnsi="Arial" w:cs="Arial"/>
                <w:sz w:val="20"/>
                <w:szCs w:val="20"/>
                <w:lang w:eastAsia="nl-NL"/>
              </w:rPr>
              <w:t> </w:t>
            </w:r>
          </w:p>
        </w:tc>
      </w:tr>
      <w:tr w:rsidR="2B7EE8A9" w14:paraId="0008E1DC" w14:textId="77777777" w:rsidTr="5512F809">
        <w:trPr>
          <w:trHeight w:val="300"/>
        </w:trPr>
        <w:tc>
          <w:tcPr>
            <w:tcW w:w="1825"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auto"/>
          </w:tcPr>
          <w:p w14:paraId="760B914B" w14:textId="77777777" w:rsidR="2B7EE8A9" w:rsidRDefault="2B7EE8A9" w:rsidP="2B7EE8A9">
            <w:pPr>
              <w:spacing w:line="240" w:lineRule="auto"/>
              <w:rPr>
                <w:rFonts w:ascii="Arial" w:eastAsia="Times New Roman" w:hAnsi="Arial" w:cs="Arial"/>
                <w:sz w:val="20"/>
                <w:szCs w:val="20"/>
                <w:lang w:eastAsia="nl-NL"/>
              </w:rPr>
            </w:pPr>
            <w:r w:rsidRPr="2B7EE8A9">
              <w:rPr>
                <w:rFonts w:ascii="Arial" w:eastAsia="Times New Roman" w:hAnsi="Arial" w:cs="Arial"/>
                <w:b/>
                <w:bCs/>
                <w:sz w:val="20"/>
                <w:szCs w:val="20"/>
                <w:lang w:eastAsia="nl-NL"/>
              </w:rPr>
              <w:t>Manier van begeleiden</w:t>
            </w:r>
            <w:r w:rsidRPr="2B7EE8A9">
              <w:rPr>
                <w:rFonts w:ascii="Arial" w:eastAsia="Times New Roman" w:hAnsi="Arial" w:cs="Arial"/>
                <w:sz w:val="20"/>
                <w:szCs w:val="20"/>
                <w:lang w:eastAsia="nl-NL"/>
              </w:rPr>
              <w:t> </w:t>
            </w:r>
          </w:p>
          <w:p w14:paraId="42D86CC9" w14:textId="77777777" w:rsidR="2B7EE8A9" w:rsidRDefault="2B7EE8A9" w:rsidP="2B7EE8A9">
            <w:pPr>
              <w:spacing w:line="240" w:lineRule="auto"/>
              <w:rPr>
                <w:rFonts w:ascii="Arial" w:eastAsia="Times New Roman" w:hAnsi="Arial" w:cs="Arial"/>
                <w:sz w:val="20"/>
                <w:szCs w:val="20"/>
                <w:lang w:eastAsia="nl-NL"/>
              </w:rPr>
            </w:pPr>
            <w:r w:rsidRPr="2B7EE8A9">
              <w:rPr>
                <w:rFonts w:ascii="Arial" w:eastAsia="Times New Roman" w:hAnsi="Arial" w:cs="Arial"/>
                <w:sz w:val="20"/>
                <w:szCs w:val="20"/>
                <w:lang w:eastAsia="nl-NL"/>
              </w:rPr>
              <w:t> </w:t>
            </w:r>
          </w:p>
        </w:tc>
        <w:tc>
          <w:tcPr>
            <w:tcW w:w="3023"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auto"/>
          </w:tcPr>
          <w:p w14:paraId="4C11235A" w14:textId="77777777" w:rsidR="2B7EE8A9" w:rsidRDefault="2B7EE8A9" w:rsidP="2B7EE8A9">
            <w:pPr>
              <w:spacing w:line="240" w:lineRule="auto"/>
              <w:rPr>
                <w:rFonts w:ascii="Arial" w:eastAsia="Times New Roman" w:hAnsi="Arial" w:cs="Arial"/>
                <w:sz w:val="20"/>
                <w:szCs w:val="20"/>
                <w:lang w:eastAsia="nl-NL"/>
              </w:rPr>
            </w:pPr>
            <w:r w:rsidRPr="2B7EE8A9">
              <w:rPr>
                <w:rFonts w:ascii="Arial" w:eastAsia="Times New Roman" w:hAnsi="Arial" w:cs="Arial"/>
                <w:sz w:val="20"/>
                <w:szCs w:val="20"/>
                <w:lang w:eastAsia="nl-NL"/>
              </w:rPr>
              <w:t>Cursussen worden zelfstandig gevolgd, zonder begeleiding. </w:t>
            </w:r>
          </w:p>
          <w:p w14:paraId="0485E525" w14:textId="77777777" w:rsidR="2B7EE8A9" w:rsidRDefault="2B7EE8A9" w:rsidP="2B7EE8A9">
            <w:pPr>
              <w:spacing w:line="240" w:lineRule="auto"/>
              <w:rPr>
                <w:rFonts w:ascii="Arial" w:eastAsia="Times New Roman" w:hAnsi="Arial" w:cs="Arial"/>
                <w:sz w:val="20"/>
                <w:szCs w:val="20"/>
                <w:lang w:eastAsia="nl-NL"/>
              </w:rPr>
            </w:pPr>
            <w:r w:rsidRPr="2B7EE8A9">
              <w:rPr>
                <w:rFonts w:ascii="Arial" w:eastAsia="Times New Roman" w:hAnsi="Arial" w:cs="Arial"/>
                <w:sz w:val="20"/>
                <w:szCs w:val="20"/>
                <w:lang w:eastAsia="nl-NL"/>
              </w:rPr>
              <w:t> </w:t>
            </w:r>
          </w:p>
        </w:tc>
        <w:tc>
          <w:tcPr>
            <w:tcW w:w="3578"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auto"/>
          </w:tcPr>
          <w:p w14:paraId="588A7E0F" w14:textId="77777777" w:rsidR="2B7EE8A9" w:rsidRDefault="2B7EE8A9" w:rsidP="2B7EE8A9">
            <w:pPr>
              <w:spacing w:line="240" w:lineRule="auto"/>
              <w:rPr>
                <w:rFonts w:ascii="Arial" w:eastAsia="Times New Roman" w:hAnsi="Arial" w:cs="Arial"/>
                <w:sz w:val="20"/>
                <w:szCs w:val="20"/>
                <w:lang w:eastAsia="nl-NL"/>
              </w:rPr>
            </w:pPr>
            <w:r w:rsidRPr="2B7EE8A9">
              <w:rPr>
                <w:rFonts w:ascii="Arial" w:eastAsia="Times New Roman" w:hAnsi="Arial" w:cs="Arial"/>
                <w:sz w:val="20"/>
                <w:szCs w:val="20"/>
                <w:lang w:eastAsia="nl-NL"/>
              </w:rPr>
              <w:t>Cursussen worden zelfstandig gevolgd, zonder begeleiding. </w:t>
            </w:r>
          </w:p>
        </w:tc>
      </w:tr>
      <w:tr w:rsidR="2B7EE8A9" w14:paraId="2BE3BEEA" w14:textId="77777777" w:rsidTr="5512F809">
        <w:trPr>
          <w:trHeight w:val="300"/>
        </w:trPr>
        <w:tc>
          <w:tcPr>
            <w:tcW w:w="1825"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auto"/>
          </w:tcPr>
          <w:p w14:paraId="6B083934" w14:textId="77777777" w:rsidR="2B7EE8A9" w:rsidRDefault="2B7EE8A9" w:rsidP="2B7EE8A9">
            <w:pPr>
              <w:spacing w:line="240" w:lineRule="auto"/>
              <w:rPr>
                <w:rFonts w:ascii="Arial" w:eastAsia="Times New Roman" w:hAnsi="Arial" w:cs="Arial"/>
                <w:sz w:val="20"/>
                <w:szCs w:val="20"/>
                <w:lang w:eastAsia="nl-NL"/>
              </w:rPr>
            </w:pPr>
            <w:r w:rsidRPr="2B7EE8A9">
              <w:rPr>
                <w:rFonts w:ascii="Arial" w:eastAsia="Times New Roman" w:hAnsi="Arial" w:cs="Arial"/>
                <w:b/>
                <w:bCs/>
                <w:sz w:val="20"/>
                <w:szCs w:val="20"/>
                <w:lang w:eastAsia="nl-NL"/>
              </w:rPr>
              <w:t>Aanbod</w:t>
            </w:r>
            <w:r w:rsidRPr="2B7EE8A9">
              <w:rPr>
                <w:rFonts w:ascii="Arial" w:eastAsia="Times New Roman" w:hAnsi="Arial" w:cs="Arial"/>
                <w:sz w:val="20"/>
                <w:szCs w:val="20"/>
                <w:lang w:eastAsia="nl-NL"/>
              </w:rPr>
              <w:t> </w:t>
            </w:r>
          </w:p>
        </w:tc>
        <w:tc>
          <w:tcPr>
            <w:tcW w:w="3023"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auto"/>
          </w:tcPr>
          <w:p w14:paraId="1F37D67B" w14:textId="78F1A08C" w:rsidR="00CB0F1F" w:rsidRDefault="00CB0F1F" w:rsidP="2B7EE8A9">
            <w:pPr>
              <w:spacing w:line="240" w:lineRule="auto"/>
              <w:rPr>
                <w:rFonts w:ascii="Arial" w:eastAsia="Times New Roman" w:hAnsi="Arial" w:cs="Arial"/>
                <w:sz w:val="20"/>
                <w:szCs w:val="20"/>
                <w:lang w:eastAsia="nl-NL"/>
              </w:rPr>
            </w:pPr>
            <w:r>
              <w:rPr>
                <w:rFonts w:ascii="Arial" w:eastAsia="Times New Roman" w:hAnsi="Arial" w:cs="Arial"/>
                <w:sz w:val="20"/>
                <w:szCs w:val="20"/>
                <w:lang w:eastAsia="nl-NL"/>
              </w:rPr>
              <w:t xml:space="preserve">Twee leveranciers </w:t>
            </w:r>
          </w:p>
          <w:p w14:paraId="726A4F5B" w14:textId="6F5EB8C6" w:rsidR="2B7EE8A9" w:rsidRDefault="00CB0F1F" w:rsidP="2B7EE8A9">
            <w:pPr>
              <w:spacing w:line="240" w:lineRule="auto"/>
              <w:rPr>
                <w:rFonts w:ascii="Arial" w:eastAsia="Times New Roman" w:hAnsi="Arial" w:cs="Arial"/>
                <w:sz w:val="20"/>
                <w:szCs w:val="20"/>
                <w:lang w:eastAsia="nl-NL"/>
              </w:rPr>
            </w:pPr>
            <w:r>
              <w:rPr>
                <w:rFonts w:ascii="Arial" w:eastAsia="Times New Roman" w:hAnsi="Arial" w:cs="Arial"/>
                <w:sz w:val="20"/>
                <w:szCs w:val="20"/>
                <w:lang w:eastAsia="nl-NL"/>
              </w:rPr>
              <w:t>Leverancier 1</w:t>
            </w:r>
            <w:r w:rsidR="3DF84AC1" w:rsidRPr="5B846979">
              <w:rPr>
                <w:rFonts w:ascii="Arial" w:eastAsia="Times New Roman" w:hAnsi="Arial" w:cs="Arial"/>
                <w:sz w:val="20"/>
                <w:szCs w:val="20"/>
                <w:lang w:eastAsia="nl-NL"/>
              </w:rPr>
              <w:t>: 30 e-cursussen (leverancier biedt selectie uit het totale aanbod</w:t>
            </w:r>
            <w:r w:rsidR="53F06F03" w:rsidRPr="1A7202AE">
              <w:rPr>
                <w:rFonts w:ascii="Arial" w:eastAsia="Times New Roman" w:hAnsi="Arial" w:cs="Arial"/>
                <w:sz w:val="20"/>
                <w:szCs w:val="20"/>
                <w:lang w:eastAsia="nl-NL"/>
              </w:rPr>
              <w:t>) </w:t>
            </w:r>
            <w:r>
              <w:br/>
            </w:r>
            <w:r w:rsidR="2D9482F3" w:rsidRPr="1A7202AE">
              <w:rPr>
                <w:rFonts w:ascii="Arial" w:eastAsia="Times New Roman" w:hAnsi="Arial" w:cs="Arial"/>
                <w:sz w:val="20"/>
                <w:szCs w:val="20"/>
                <w:lang w:eastAsia="nl-NL"/>
              </w:rPr>
              <w:t>Leverancier</w:t>
            </w:r>
            <w:r>
              <w:rPr>
                <w:rFonts w:ascii="Arial" w:eastAsia="Times New Roman" w:hAnsi="Arial" w:cs="Arial"/>
                <w:sz w:val="20"/>
                <w:szCs w:val="20"/>
                <w:lang w:eastAsia="nl-NL"/>
              </w:rPr>
              <w:t xml:space="preserve"> 2</w:t>
            </w:r>
            <w:r w:rsidR="3DF84AC1" w:rsidRPr="5B846979">
              <w:rPr>
                <w:rFonts w:ascii="Arial" w:eastAsia="Times New Roman" w:hAnsi="Arial" w:cs="Arial"/>
                <w:sz w:val="20"/>
                <w:szCs w:val="20"/>
                <w:lang w:eastAsia="nl-NL"/>
              </w:rPr>
              <w:t>: 150 e-cursussen </w:t>
            </w:r>
          </w:p>
        </w:tc>
        <w:tc>
          <w:tcPr>
            <w:tcW w:w="3578"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auto"/>
          </w:tcPr>
          <w:p w14:paraId="5A8D685D" w14:textId="4B597C24" w:rsidR="2B7EE8A9" w:rsidRDefault="2B7EE8A9" w:rsidP="00E937FC">
            <w:pPr>
              <w:numPr>
                <w:ilvl w:val="0"/>
                <w:numId w:val="16"/>
              </w:numPr>
              <w:spacing w:line="240" w:lineRule="auto"/>
              <w:ind w:left="540"/>
              <w:rPr>
                <w:rFonts w:ascii="Arial" w:eastAsia="Times New Roman" w:hAnsi="Arial" w:cs="Arial"/>
                <w:sz w:val="20"/>
                <w:szCs w:val="20"/>
                <w:lang w:eastAsia="nl-NL"/>
              </w:rPr>
            </w:pPr>
            <w:r w:rsidRPr="2B7EE8A9">
              <w:rPr>
                <w:rFonts w:ascii="Arial" w:eastAsia="Times New Roman" w:hAnsi="Arial" w:cs="Arial"/>
                <w:color w:val="000000" w:themeColor="text1"/>
                <w:sz w:val="20"/>
                <w:szCs w:val="20"/>
                <w:lang w:eastAsia="nl-NL"/>
              </w:rPr>
              <w:t>Materiaal voldoet aan eisen die aan de gehele collectie gesteld worden (divers/pluriform, etc</w:t>
            </w:r>
            <w:r w:rsidR="5EA5A154" w:rsidRPr="403FD48C">
              <w:rPr>
                <w:rFonts w:ascii="Arial" w:eastAsia="Times New Roman" w:hAnsi="Arial" w:cs="Arial"/>
                <w:color w:val="000000" w:themeColor="text1"/>
                <w:sz w:val="20"/>
                <w:szCs w:val="20"/>
                <w:lang w:eastAsia="nl-NL"/>
              </w:rPr>
              <w:t>.</w:t>
            </w:r>
            <w:r w:rsidR="628E70A6" w:rsidRPr="403FD48C">
              <w:rPr>
                <w:rFonts w:ascii="Arial" w:eastAsia="Times New Roman" w:hAnsi="Arial" w:cs="Arial"/>
                <w:color w:val="000000" w:themeColor="text1"/>
                <w:sz w:val="20"/>
                <w:szCs w:val="20"/>
                <w:lang w:eastAsia="nl-NL"/>
              </w:rPr>
              <w:t>)</w:t>
            </w:r>
            <w:r w:rsidRPr="2B7EE8A9">
              <w:rPr>
                <w:rFonts w:ascii="Arial" w:eastAsia="Times New Roman" w:hAnsi="Arial" w:cs="Arial"/>
                <w:color w:val="000000" w:themeColor="text1"/>
                <w:sz w:val="20"/>
                <w:szCs w:val="20"/>
                <w:lang w:eastAsia="nl-NL"/>
              </w:rPr>
              <w:t> </w:t>
            </w:r>
          </w:p>
          <w:p w14:paraId="140AD3A6" w14:textId="77777777" w:rsidR="2B7EE8A9" w:rsidRDefault="2B7EE8A9" w:rsidP="00E937FC">
            <w:pPr>
              <w:numPr>
                <w:ilvl w:val="0"/>
                <w:numId w:val="16"/>
              </w:numPr>
              <w:spacing w:line="240" w:lineRule="auto"/>
              <w:ind w:left="540"/>
              <w:rPr>
                <w:rFonts w:ascii="Arial" w:eastAsia="Times New Roman" w:hAnsi="Arial" w:cs="Arial"/>
                <w:sz w:val="20"/>
                <w:szCs w:val="20"/>
                <w:lang w:eastAsia="nl-NL"/>
              </w:rPr>
            </w:pPr>
            <w:r w:rsidRPr="2B7EE8A9">
              <w:rPr>
                <w:rFonts w:ascii="Arial" w:eastAsia="Times New Roman" w:hAnsi="Arial" w:cs="Arial"/>
                <w:color w:val="000000" w:themeColor="text1"/>
                <w:sz w:val="20"/>
                <w:szCs w:val="20"/>
                <w:lang w:eastAsia="nl-NL"/>
              </w:rPr>
              <w:t>Materiaal geeft de eindgebruiker in eigen gekozen tijd/tempo/plaats verdieping of verbreding bij activiteiten en programmering in de bibliotheek óf geeft andersom juist een aanzet tot deelname aan vervolgactiviteiten in de bibliotheek. </w:t>
            </w:r>
          </w:p>
        </w:tc>
      </w:tr>
      <w:tr w:rsidR="2B7EE8A9" w14:paraId="5C96DFAF" w14:textId="77777777" w:rsidTr="5512F809">
        <w:trPr>
          <w:trHeight w:val="300"/>
        </w:trPr>
        <w:tc>
          <w:tcPr>
            <w:tcW w:w="1825"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auto"/>
          </w:tcPr>
          <w:p w14:paraId="25C75BE6" w14:textId="77777777" w:rsidR="2B7EE8A9" w:rsidRDefault="2B7EE8A9" w:rsidP="2B7EE8A9">
            <w:pPr>
              <w:spacing w:line="240" w:lineRule="auto"/>
              <w:rPr>
                <w:rFonts w:ascii="Arial" w:eastAsia="Times New Roman" w:hAnsi="Arial" w:cs="Arial"/>
                <w:sz w:val="20"/>
                <w:szCs w:val="20"/>
                <w:lang w:eastAsia="nl-NL"/>
              </w:rPr>
            </w:pPr>
            <w:r w:rsidRPr="2B7EE8A9">
              <w:rPr>
                <w:rFonts w:ascii="Arial" w:eastAsia="Times New Roman" w:hAnsi="Arial" w:cs="Arial"/>
                <w:b/>
                <w:bCs/>
                <w:sz w:val="20"/>
                <w:szCs w:val="20"/>
                <w:lang w:eastAsia="nl-NL"/>
              </w:rPr>
              <w:lastRenderedPageBreak/>
              <w:t>Inhoud</w:t>
            </w:r>
            <w:r w:rsidRPr="2B7EE8A9">
              <w:rPr>
                <w:rFonts w:ascii="Arial" w:eastAsia="Times New Roman" w:hAnsi="Arial" w:cs="Arial"/>
                <w:sz w:val="20"/>
                <w:szCs w:val="20"/>
                <w:lang w:eastAsia="nl-NL"/>
              </w:rPr>
              <w:t> </w:t>
            </w:r>
          </w:p>
        </w:tc>
        <w:tc>
          <w:tcPr>
            <w:tcW w:w="3023"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auto"/>
          </w:tcPr>
          <w:p w14:paraId="12E2CBA4" w14:textId="29063C32" w:rsidR="2B7EE8A9" w:rsidRDefault="2B7EE8A9" w:rsidP="2B7EE8A9">
            <w:pPr>
              <w:spacing w:line="240" w:lineRule="auto"/>
              <w:ind w:left="172" w:hanging="172"/>
              <w:rPr>
                <w:rFonts w:ascii="Arial" w:eastAsia="Times New Roman" w:hAnsi="Arial" w:cs="Arial"/>
                <w:sz w:val="20"/>
                <w:szCs w:val="20"/>
                <w:lang w:eastAsia="nl-NL"/>
              </w:rPr>
            </w:pPr>
            <w:r w:rsidRPr="2B7EE8A9">
              <w:rPr>
                <w:rFonts w:ascii="Arial" w:eastAsia="Times New Roman" w:hAnsi="Arial" w:cs="Arial"/>
                <w:sz w:val="20"/>
                <w:szCs w:val="20"/>
                <w:lang w:eastAsia="nl-NL"/>
              </w:rPr>
              <w:t xml:space="preserve">E-cursussen met </w:t>
            </w:r>
            <w:r w:rsidR="627C2B3E" w:rsidRPr="325767A1">
              <w:rPr>
                <w:rFonts w:ascii="Arial" w:eastAsia="Times New Roman" w:hAnsi="Arial" w:cs="Arial"/>
                <w:sz w:val="20"/>
                <w:szCs w:val="20"/>
                <w:lang w:eastAsia="nl-NL"/>
              </w:rPr>
              <w:t>deze</w:t>
            </w:r>
            <w:r w:rsidRPr="325767A1">
              <w:rPr>
                <w:rFonts w:ascii="Arial" w:eastAsia="Times New Roman" w:hAnsi="Arial" w:cs="Arial"/>
                <w:sz w:val="20"/>
                <w:szCs w:val="20"/>
                <w:lang w:eastAsia="nl-NL"/>
              </w:rPr>
              <w:t xml:space="preserve"> </w:t>
            </w:r>
            <w:r w:rsidRPr="2BAF31A7">
              <w:rPr>
                <w:rFonts w:ascii="Arial" w:eastAsia="Times New Roman" w:hAnsi="Arial" w:cs="Arial"/>
                <w:sz w:val="20"/>
                <w:szCs w:val="20"/>
                <w:lang w:eastAsia="nl-NL"/>
              </w:rPr>
              <w:t>onderwerp</w:t>
            </w:r>
            <w:r w:rsidR="099D578D" w:rsidRPr="2BAF31A7">
              <w:rPr>
                <w:rFonts w:ascii="Arial" w:eastAsia="Times New Roman" w:hAnsi="Arial" w:cs="Arial"/>
                <w:sz w:val="20"/>
                <w:szCs w:val="20"/>
                <w:lang w:eastAsia="nl-NL"/>
              </w:rPr>
              <w:t>en</w:t>
            </w:r>
            <w:r w:rsidRPr="2B7EE8A9">
              <w:rPr>
                <w:rFonts w:ascii="Arial" w:eastAsia="Times New Roman" w:hAnsi="Arial" w:cs="Arial"/>
                <w:sz w:val="20"/>
                <w:szCs w:val="20"/>
                <w:lang w:eastAsia="nl-NL"/>
              </w:rPr>
              <w:t>: </w:t>
            </w:r>
          </w:p>
          <w:p w14:paraId="6B4404A3" w14:textId="6B0C7CA8" w:rsidR="2B7EE8A9" w:rsidRDefault="35F43074" w:rsidP="00E937FC">
            <w:pPr>
              <w:numPr>
                <w:ilvl w:val="0"/>
                <w:numId w:val="15"/>
              </w:numPr>
              <w:spacing w:line="240" w:lineRule="auto"/>
              <w:ind w:left="540" w:hanging="161"/>
              <w:rPr>
                <w:rFonts w:ascii="Arial" w:eastAsia="Times New Roman" w:hAnsi="Arial" w:cs="Arial"/>
                <w:sz w:val="20"/>
                <w:szCs w:val="20"/>
                <w:lang w:eastAsia="nl-NL"/>
              </w:rPr>
            </w:pPr>
            <w:r w:rsidRPr="234719CC">
              <w:rPr>
                <w:rFonts w:ascii="Arial" w:eastAsia="Times New Roman" w:hAnsi="Arial" w:cs="Arial"/>
                <w:sz w:val="20"/>
                <w:szCs w:val="20"/>
                <w:lang w:eastAsia="nl-NL"/>
              </w:rPr>
              <w:t xml:space="preserve">  </w:t>
            </w:r>
            <w:r w:rsidR="2B7EE8A9" w:rsidRPr="2B7EE8A9">
              <w:rPr>
                <w:rFonts w:ascii="Arial" w:eastAsia="Times New Roman" w:hAnsi="Arial" w:cs="Arial"/>
                <w:sz w:val="20"/>
                <w:szCs w:val="20"/>
                <w:lang w:eastAsia="nl-NL"/>
              </w:rPr>
              <w:t>Fotografie </w:t>
            </w:r>
          </w:p>
          <w:p w14:paraId="323D1B94" w14:textId="77777777" w:rsidR="2B7EE8A9" w:rsidRDefault="2B7EE8A9" w:rsidP="00E937FC">
            <w:pPr>
              <w:numPr>
                <w:ilvl w:val="0"/>
                <w:numId w:val="15"/>
              </w:numPr>
              <w:spacing w:line="240" w:lineRule="auto"/>
              <w:ind w:left="630" w:hanging="270"/>
              <w:rPr>
                <w:rFonts w:ascii="Arial" w:eastAsia="Times New Roman" w:hAnsi="Arial" w:cs="Arial"/>
                <w:sz w:val="20"/>
                <w:szCs w:val="20"/>
                <w:lang w:eastAsia="nl-NL"/>
              </w:rPr>
            </w:pPr>
            <w:r w:rsidRPr="2B7EE8A9">
              <w:rPr>
                <w:rFonts w:ascii="Arial" w:eastAsia="Times New Roman" w:hAnsi="Arial" w:cs="Arial"/>
                <w:sz w:val="20"/>
                <w:szCs w:val="20"/>
                <w:lang w:eastAsia="nl-NL"/>
              </w:rPr>
              <w:t>Marketing </w:t>
            </w:r>
          </w:p>
          <w:p w14:paraId="0AB0AB6A" w14:textId="77777777" w:rsidR="2B7EE8A9" w:rsidRDefault="2B7EE8A9" w:rsidP="00E937FC">
            <w:pPr>
              <w:numPr>
                <w:ilvl w:val="0"/>
                <w:numId w:val="15"/>
              </w:numPr>
              <w:spacing w:line="240" w:lineRule="auto"/>
              <w:ind w:left="630" w:hanging="270"/>
              <w:rPr>
                <w:rFonts w:ascii="Arial" w:eastAsia="Times New Roman" w:hAnsi="Arial" w:cs="Arial"/>
                <w:sz w:val="20"/>
                <w:szCs w:val="20"/>
                <w:lang w:eastAsia="nl-NL"/>
              </w:rPr>
            </w:pPr>
            <w:r w:rsidRPr="2B7EE8A9">
              <w:rPr>
                <w:rFonts w:ascii="Arial" w:eastAsia="Times New Roman" w:hAnsi="Arial" w:cs="Arial"/>
                <w:sz w:val="20"/>
                <w:szCs w:val="20"/>
                <w:lang w:eastAsia="nl-NL"/>
              </w:rPr>
              <w:t>Programmeren </w:t>
            </w:r>
          </w:p>
          <w:p w14:paraId="6D8806DF" w14:textId="77777777" w:rsidR="2B7EE8A9" w:rsidRDefault="2B7EE8A9" w:rsidP="00E937FC">
            <w:pPr>
              <w:numPr>
                <w:ilvl w:val="0"/>
                <w:numId w:val="15"/>
              </w:numPr>
              <w:spacing w:line="240" w:lineRule="auto"/>
              <w:ind w:left="630" w:hanging="270"/>
              <w:rPr>
                <w:rFonts w:ascii="Arial" w:eastAsia="Times New Roman" w:hAnsi="Arial" w:cs="Arial"/>
                <w:sz w:val="20"/>
                <w:szCs w:val="20"/>
                <w:lang w:eastAsia="nl-NL"/>
              </w:rPr>
            </w:pPr>
            <w:r w:rsidRPr="2B7EE8A9">
              <w:rPr>
                <w:rFonts w:ascii="Arial" w:eastAsia="Times New Roman" w:hAnsi="Arial" w:cs="Arial"/>
                <w:sz w:val="20"/>
                <w:szCs w:val="20"/>
                <w:lang w:eastAsia="nl-NL"/>
              </w:rPr>
              <w:t>Design </w:t>
            </w:r>
          </w:p>
          <w:p w14:paraId="20D126A9" w14:textId="77777777" w:rsidR="2B7EE8A9" w:rsidRDefault="2B7EE8A9" w:rsidP="00E937FC">
            <w:pPr>
              <w:numPr>
                <w:ilvl w:val="0"/>
                <w:numId w:val="15"/>
              </w:numPr>
              <w:spacing w:line="240" w:lineRule="auto"/>
              <w:ind w:left="630" w:hanging="270"/>
              <w:rPr>
                <w:rFonts w:ascii="Arial" w:eastAsia="Times New Roman" w:hAnsi="Arial" w:cs="Arial"/>
                <w:sz w:val="20"/>
                <w:szCs w:val="20"/>
                <w:lang w:eastAsia="nl-NL"/>
              </w:rPr>
            </w:pPr>
            <w:r w:rsidRPr="2B7EE8A9">
              <w:rPr>
                <w:rFonts w:ascii="Arial" w:eastAsia="Times New Roman" w:hAnsi="Arial" w:cs="Arial"/>
                <w:sz w:val="20"/>
                <w:szCs w:val="20"/>
                <w:lang w:eastAsia="nl-NL"/>
              </w:rPr>
              <w:t>Zakelijk </w:t>
            </w:r>
          </w:p>
          <w:p w14:paraId="7E373DA6" w14:textId="77777777" w:rsidR="2B7EE8A9" w:rsidRDefault="2B7EE8A9" w:rsidP="00E937FC">
            <w:pPr>
              <w:numPr>
                <w:ilvl w:val="0"/>
                <w:numId w:val="15"/>
              </w:numPr>
              <w:spacing w:line="240" w:lineRule="auto"/>
              <w:ind w:left="630" w:hanging="270"/>
              <w:rPr>
                <w:rFonts w:ascii="Arial" w:eastAsia="Times New Roman" w:hAnsi="Arial" w:cs="Arial"/>
                <w:sz w:val="20"/>
                <w:szCs w:val="20"/>
                <w:lang w:eastAsia="nl-NL"/>
              </w:rPr>
            </w:pPr>
            <w:r w:rsidRPr="2B7EE8A9">
              <w:rPr>
                <w:rFonts w:ascii="Arial" w:eastAsia="Times New Roman" w:hAnsi="Arial" w:cs="Arial"/>
                <w:sz w:val="20"/>
                <w:szCs w:val="20"/>
                <w:lang w:eastAsia="nl-NL"/>
              </w:rPr>
              <w:t>Lifestyle en ontspanning </w:t>
            </w:r>
          </w:p>
          <w:p w14:paraId="27124571" w14:textId="46B465B5" w:rsidR="2B7EE8A9" w:rsidRDefault="1F3C57CF" w:rsidP="00E937FC">
            <w:pPr>
              <w:numPr>
                <w:ilvl w:val="0"/>
                <w:numId w:val="15"/>
              </w:numPr>
              <w:spacing w:line="240" w:lineRule="auto"/>
              <w:ind w:left="630" w:hanging="270"/>
              <w:rPr>
                <w:rFonts w:ascii="Arial" w:eastAsia="Times New Roman" w:hAnsi="Arial" w:cs="Arial"/>
                <w:sz w:val="20"/>
                <w:szCs w:val="20"/>
                <w:lang w:eastAsia="nl-NL"/>
              </w:rPr>
            </w:pPr>
            <w:r w:rsidRPr="234719CC">
              <w:rPr>
                <w:rFonts w:ascii="Arial" w:eastAsia="Times New Roman" w:hAnsi="Arial" w:cs="Arial"/>
                <w:sz w:val="20"/>
                <w:szCs w:val="20"/>
                <w:lang w:eastAsia="nl-NL"/>
              </w:rPr>
              <w:t>A</w:t>
            </w:r>
            <w:r w:rsidR="46874DDC" w:rsidRPr="234719CC">
              <w:rPr>
                <w:rFonts w:ascii="Arial" w:eastAsia="Times New Roman" w:hAnsi="Arial" w:cs="Arial"/>
                <w:sz w:val="20"/>
                <w:szCs w:val="20"/>
                <w:lang w:eastAsia="nl-NL"/>
              </w:rPr>
              <w:t>I</w:t>
            </w:r>
          </w:p>
          <w:p w14:paraId="2709DC5B" w14:textId="77777777" w:rsidR="2B7EE8A9" w:rsidRDefault="2B7EE8A9" w:rsidP="00E937FC">
            <w:pPr>
              <w:numPr>
                <w:ilvl w:val="0"/>
                <w:numId w:val="15"/>
              </w:numPr>
              <w:spacing w:line="240" w:lineRule="auto"/>
              <w:ind w:left="630" w:hanging="270"/>
              <w:rPr>
                <w:rFonts w:ascii="Arial" w:eastAsia="Times New Roman" w:hAnsi="Arial" w:cs="Arial"/>
                <w:sz w:val="20"/>
                <w:szCs w:val="20"/>
                <w:lang w:eastAsia="nl-NL"/>
              </w:rPr>
            </w:pPr>
            <w:r w:rsidRPr="2B7EE8A9">
              <w:rPr>
                <w:rFonts w:ascii="Arial" w:eastAsia="Times New Roman" w:hAnsi="Arial" w:cs="Arial"/>
                <w:sz w:val="20"/>
                <w:szCs w:val="20"/>
                <w:lang w:eastAsia="nl-NL"/>
              </w:rPr>
              <w:t>Inspirerend leiderschap </w:t>
            </w:r>
          </w:p>
          <w:p w14:paraId="381F3E4B" w14:textId="77777777" w:rsidR="2B7EE8A9" w:rsidRDefault="2B7EE8A9" w:rsidP="00E937FC">
            <w:pPr>
              <w:numPr>
                <w:ilvl w:val="0"/>
                <w:numId w:val="14"/>
              </w:numPr>
              <w:spacing w:line="240" w:lineRule="auto"/>
              <w:ind w:left="630" w:hanging="270"/>
              <w:rPr>
                <w:rFonts w:ascii="Arial" w:eastAsia="Times New Roman" w:hAnsi="Arial" w:cs="Arial"/>
                <w:sz w:val="20"/>
                <w:szCs w:val="20"/>
                <w:lang w:eastAsia="nl-NL"/>
              </w:rPr>
            </w:pPr>
            <w:r w:rsidRPr="2B7EE8A9">
              <w:rPr>
                <w:rFonts w:ascii="Arial" w:eastAsia="Times New Roman" w:hAnsi="Arial" w:cs="Arial"/>
                <w:sz w:val="20"/>
                <w:szCs w:val="20"/>
                <w:lang w:eastAsia="nl-NL"/>
              </w:rPr>
              <w:t>Management en teamwork </w:t>
            </w:r>
          </w:p>
          <w:p w14:paraId="39A45CC0" w14:textId="77777777" w:rsidR="2B7EE8A9" w:rsidRDefault="2B7EE8A9" w:rsidP="00E937FC">
            <w:pPr>
              <w:numPr>
                <w:ilvl w:val="0"/>
                <w:numId w:val="14"/>
              </w:numPr>
              <w:spacing w:line="240" w:lineRule="auto"/>
              <w:ind w:left="630" w:hanging="270"/>
              <w:rPr>
                <w:rFonts w:ascii="Arial" w:eastAsia="Times New Roman" w:hAnsi="Arial" w:cs="Arial"/>
                <w:sz w:val="20"/>
                <w:szCs w:val="20"/>
                <w:lang w:eastAsia="nl-NL"/>
              </w:rPr>
            </w:pPr>
            <w:r w:rsidRPr="2B7EE8A9">
              <w:rPr>
                <w:rFonts w:ascii="Arial" w:eastAsia="Times New Roman" w:hAnsi="Arial" w:cs="Arial"/>
                <w:sz w:val="20"/>
                <w:szCs w:val="20"/>
                <w:lang w:eastAsia="nl-NL"/>
              </w:rPr>
              <w:t>Veiligheid en gezondheid </w:t>
            </w:r>
          </w:p>
          <w:p w14:paraId="3708441C" w14:textId="77777777" w:rsidR="2B7EE8A9" w:rsidRDefault="2B7EE8A9" w:rsidP="00E937FC">
            <w:pPr>
              <w:numPr>
                <w:ilvl w:val="0"/>
                <w:numId w:val="14"/>
              </w:numPr>
              <w:spacing w:line="240" w:lineRule="auto"/>
              <w:ind w:left="630" w:hanging="270"/>
              <w:rPr>
                <w:rFonts w:ascii="Arial" w:eastAsia="Times New Roman" w:hAnsi="Arial" w:cs="Arial"/>
                <w:sz w:val="20"/>
                <w:szCs w:val="20"/>
                <w:lang w:eastAsia="nl-NL"/>
              </w:rPr>
            </w:pPr>
            <w:r w:rsidRPr="2B7EE8A9">
              <w:rPr>
                <w:rFonts w:ascii="Arial" w:eastAsia="Times New Roman" w:hAnsi="Arial" w:cs="Arial"/>
                <w:sz w:val="20"/>
                <w:szCs w:val="20"/>
                <w:lang w:eastAsia="nl-NL"/>
              </w:rPr>
              <w:t>Productiviteit </w:t>
            </w:r>
          </w:p>
          <w:p w14:paraId="156E1287" w14:textId="77777777" w:rsidR="2B7EE8A9" w:rsidRDefault="2B7EE8A9" w:rsidP="00E937FC">
            <w:pPr>
              <w:numPr>
                <w:ilvl w:val="0"/>
                <w:numId w:val="14"/>
              </w:numPr>
              <w:spacing w:line="240" w:lineRule="auto"/>
              <w:ind w:left="630" w:hanging="270"/>
              <w:rPr>
                <w:rFonts w:ascii="Arial" w:eastAsia="Times New Roman" w:hAnsi="Arial" w:cs="Arial"/>
                <w:sz w:val="20"/>
                <w:szCs w:val="20"/>
                <w:lang w:eastAsia="nl-NL"/>
              </w:rPr>
            </w:pPr>
            <w:r w:rsidRPr="2B7EE8A9">
              <w:rPr>
                <w:rFonts w:ascii="Arial" w:eastAsia="Times New Roman" w:hAnsi="Arial" w:cs="Arial"/>
                <w:sz w:val="20"/>
                <w:szCs w:val="20"/>
                <w:lang w:eastAsia="nl-NL"/>
              </w:rPr>
              <w:t>Commerciële vaardigheden </w:t>
            </w:r>
          </w:p>
          <w:p w14:paraId="25DE0F64" w14:textId="77777777" w:rsidR="2B7EE8A9" w:rsidRDefault="2B7EE8A9" w:rsidP="00E937FC">
            <w:pPr>
              <w:numPr>
                <w:ilvl w:val="0"/>
                <w:numId w:val="14"/>
              </w:numPr>
              <w:spacing w:line="240" w:lineRule="auto"/>
              <w:ind w:left="630" w:hanging="270"/>
              <w:rPr>
                <w:rFonts w:ascii="Arial" w:eastAsia="Times New Roman" w:hAnsi="Arial" w:cs="Arial"/>
                <w:sz w:val="20"/>
                <w:szCs w:val="20"/>
                <w:lang w:eastAsia="nl-NL"/>
              </w:rPr>
            </w:pPr>
            <w:r w:rsidRPr="2B7EE8A9">
              <w:rPr>
                <w:rFonts w:ascii="Arial" w:eastAsia="Times New Roman" w:hAnsi="Arial" w:cs="Arial"/>
                <w:sz w:val="20"/>
                <w:szCs w:val="20"/>
                <w:lang w:eastAsia="nl-NL"/>
              </w:rPr>
              <w:t>Communicatie </w:t>
            </w:r>
          </w:p>
          <w:p w14:paraId="5BBD25F3" w14:textId="77777777" w:rsidR="2B7EE8A9" w:rsidRDefault="2B7EE8A9" w:rsidP="00E937FC">
            <w:pPr>
              <w:numPr>
                <w:ilvl w:val="0"/>
                <w:numId w:val="14"/>
              </w:numPr>
              <w:spacing w:line="240" w:lineRule="auto"/>
              <w:ind w:left="630" w:hanging="270"/>
              <w:rPr>
                <w:rFonts w:ascii="Arial" w:eastAsia="Times New Roman" w:hAnsi="Arial" w:cs="Arial"/>
                <w:sz w:val="20"/>
                <w:szCs w:val="20"/>
                <w:lang w:eastAsia="nl-NL"/>
              </w:rPr>
            </w:pPr>
            <w:r w:rsidRPr="2B7EE8A9">
              <w:rPr>
                <w:rFonts w:ascii="Arial" w:eastAsia="Times New Roman" w:hAnsi="Arial" w:cs="Arial"/>
                <w:sz w:val="20"/>
                <w:szCs w:val="20"/>
                <w:lang w:eastAsia="nl-NL"/>
              </w:rPr>
              <w:t>Taal </w:t>
            </w:r>
          </w:p>
          <w:p w14:paraId="59808096" w14:textId="77777777" w:rsidR="2B7EE8A9" w:rsidRDefault="2B7EE8A9" w:rsidP="00E937FC">
            <w:pPr>
              <w:numPr>
                <w:ilvl w:val="0"/>
                <w:numId w:val="14"/>
              </w:numPr>
              <w:spacing w:line="240" w:lineRule="auto"/>
              <w:ind w:left="630" w:hanging="270"/>
              <w:rPr>
                <w:rFonts w:ascii="Arial" w:eastAsia="Times New Roman" w:hAnsi="Arial" w:cs="Arial"/>
                <w:sz w:val="20"/>
                <w:szCs w:val="20"/>
                <w:lang w:eastAsia="nl-NL"/>
              </w:rPr>
            </w:pPr>
            <w:r w:rsidRPr="2B7EE8A9">
              <w:rPr>
                <w:rFonts w:ascii="Arial" w:eastAsia="Times New Roman" w:hAnsi="Arial" w:cs="Arial"/>
                <w:sz w:val="20"/>
                <w:szCs w:val="20"/>
                <w:lang w:eastAsia="nl-NL"/>
              </w:rPr>
              <w:t>Persoonlijke kracht </w:t>
            </w:r>
          </w:p>
          <w:p w14:paraId="24E65AA2" w14:textId="77777777" w:rsidR="2B7EE8A9" w:rsidRDefault="2B7EE8A9" w:rsidP="00E937FC">
            <w:pPr>
              <w:numPr>
                <w:ilvl w:val="0"/>
                <w:numId w:val="14"/>
              </w:numPr>
              <w:spacing w:line="240" w:lineRule="auto"/>
              <w:ind w:left="630" w:hanging="270"/>
              <w:rPr>
                <w:rFonts w:ascii="Arial" w:eastAsia="Times New Roman" w:hAnsi="Arial" w:cs="Arial"/>
                <w:sz w:val="20"/>
                <w:szCs w:val="20"/>
                <w:lang w:eastAsia="nl-NL"/>
              </w:rPr>
            </w:pPr>
            <w:r w:rsidRPr="2B7EE8A9">
              <w:rPr>
                <w:rFonts w:ascii="Arial" w:eastAsia="Times New Roman" w:hAnsi="Arial" w:cs="Arial"/>
                <w:sz w:val="20"/>
                <w:szCs w:val="20"/>
                <w:lang w:eastAsia="nl-NL"/>
              </w:rPr>
              <w:t>Digitale vaardigheden </w:t>
            </w:r>
          </w:p>
          <w:p w14:paraId="31E9C35F" w14:textId="77777777" w:rsidR="2B7EE8A9" w:rsidRDefault="2B7EE8A9" w:rsidP="00E937FC">
            <w:pPr>
              <w:numPr>
                <w:ilvl w:val="0"/>
                <w:numId w:val="14"/>
              </w:numPr>
              <w:spacing w:line="240" w:lineRule="auto"/>
              <w:ind w:left="630" w:hanging="270"/>
              <w:rPr>
                <w:rFonts w:ascii="Arial" w:eastAsia="Times New Roman" w:hAnsi="Arial" w:cs="Arial"/>
                <w:sz w:val="20"/>
                <w:szCs w:val="20"/>
                <w:lang w:eastAsia="nl-NL"/>
              </w:rPr>
            </w:pPr>
            <w:r w:rsidRPr="2B7EE8A9">
              <w:rPr>
                <w:rFonts w:ascii="Arial" w:eastAsia="Times New Roman" w:hAnsi="Arial" w:cs="Arial"/>
                <w:sz w:val="20"/>
                <w:szCs w:val="20"/>
                <w:lang w:eastAsia="nl-NL"/>
              </w:rPr>
              <w:t>Office </w:t>
            </w:r>
          </w:p>
        </w:tc>
        <w:tc>
          <w:tcPr>
            <w:tcW w:w="3578"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auto"/>
          </w:tcPr>
          <w:p w14:paraId="7BA42449" w14:textId="608671D0" w:rsidR="2B7EE8A9" w:rsidRDefault="3DF84AC1" w:rsidP="2B7EE8A9">
            <w:pPr>
              <w:spacing w:line="240" w:lineRule="auto"/>
              <w:rPr>
                <w:rFonts w:ascii="Arial" w:eastAsia="Times New Roman" w:hAnsi="Arial" w:cs="Arial"/>
                <w:sz w:val="20"/>
                <w:szCs w:val="20"/>
                <w:lang w:eastAsia="nl-NL"/>
              </w:rPr>
            </w:pPr>
            <w:r w:rsidRPr="5B846979">
              <w:rPr>
                <w:rFonts w:ascii="Arial" w:eastAsia="Times New Roman" w:hAnsi="Arial" w:cs="Arial"/>
                <w:color w:val="000000" w:themeColor="text1"/>
                <w:sz w:val="20"/>
                <w:szCs w:val="20"/>
                <w:lang w:eastAsia="nl-NL"/>
              </w:rPr>
              <w:t>Materiaal biedt mogelijkheden om op 1 of meer van de volgende leergebieden te ontwikkelen:  </w:t>
            </w:r>
          </w:p>
          <w:p w14:paraId="68AD8B05" w14:textId="6BD04C10" w:rsidR="2B7EE8A9" w:rsidRDefault="06EB1D21" w:rsidP="234719CC">
            <w:pPr>
              <w:numPr>
                <w:ilvl w:val="0"/>
                <w:numId w:val="13"/>
              </w:numPr>
              <w:tabs>
                <w:tab w:val="left" w:pos="2700"/>
              </w:tabs>
              <w:spacing w:line="240" w:lineRule="auto"/>
              <w:ind w:left="630"/>
              <w:rPr>
                <w:rFonts w:ascii="Arial" w:eastAsia="Times New Roman" w:hAnsi="Arial" w:cs="Arial"/>
                <w:sz w:val="20"/>
                <w:szCs w:val="20"/>
                <w:lang w:eastAsia="nl-NL"/>
              </w:rPr>
            </w:pPr>
            <w:r w:rsidRPr="234719CC">
              <w:rPr>
                <w:rFonts w:ascii="Arial" w:eastAsia="Times New Roman" w:hAnsi="Arial" w:cs="Arial"/>
                <w:color w:val="000000" w:themeColor="text1"/>
                <w:sz w:val="20"/>
                <w:szCs w:val="20"/>
                <w:lang w:eastAsia="nl-NL"/>
              </w:rPr>
              <w:t>leefstijl/gezondheid/vitaliteit</w:t>
            </w:r>
          </w:p>
          <w:p w14:paraId="7DCE0BE3" w14:textId="39DD7737" w:rsidR="2B7EE8A9" w:rsidRDefault="51558E47" w:rsidP="234719CC">
            <w:pPr>
              <w:numPr>
                <w:ilvl w:val="0"/>
                <w:numId w:val="13"/>
              </w:numPr>
              <w:tabs>
                <w:tab w:val="left" w:pos="2700"/>
              </w:tabs>
              <w:spacing w:line="240" w:lineRule="auto"/>
              <w:ind w:left="630"/>
              <w:rPr>
                <w:rFonts w:ascii="Arial" w:eastAsia="Times New Roman" w:hAnsi="Arial" w:cs="Arial"/>
                <w:sz w:val="20"/>
                <w:szCs w:val="20"/>
                <w:lang w:eastAsia="nl-NL"/>
              </w:rPr>
            </w:pPr>
            <w:r w:rsidRPr="234719CC">
              <w:rPr>
                <w:rFonts w:ascii="Arial" w:eastAsia="Times New Roman" w:hAnsi="Arial" w:cs="Arial"/>
                <w:color w:val="000000" w:themeColor="text1"/>
                <w:sz w:val="20"/>
                <w:szCs w:val="20"/>
                <w:lang w:eastAsia="nl-NL"/>
              </w:rPr>
              <w:t xml:space="preserve">digitaal burgerschap   </w:t>
            </w:r>
          </w:p>
          <w:p w14:paraId="0F9422AD" w14:textId="6A2C6ED3" w:rsidR="2B7EE8A9" w:rsidRDefault="1F3C57CF" w:rsidP="234719CC">
            <w:pPr>
              <w:pStyle w:val="Lijstalinea"/>
              <w:numPr>
                <w:ilvl w:val="0"/>
                <w:numId w:val="30"/>
              </w:numPr>
              <w:tabs>
                <w:tab w:val="right" w:pos="2310"/>
              </w:tabs>
              <w:spacing w:line="240" w:lineRule="auto"/>
              <w:rPr>
                <w:rFonts w:ascii="Arial" w:eastAsia="Times New Roman" w:hAnsi="Arial" w:cs="Arial"/>
                <w:color w:val="000000" w:themeColor="text1"/>
                <w:sz w:val="20"/>
                <w:szCs w:val="20"/>
                <w:lang w:eastAsia="nl-NL"/>
              </w:rPr>
            </w:pPr>
            <w:r w:rsidRPr="234719CC">
              <w:rPr>
                <w:rFonts w:ascii="Arial" w:eastAsia="Times New Roman" w:hAnsi="Arial" w:cs="Arial"/>
                <w:color w:val="000000" w:themeColor="text1"/>
                <w:sz w:val="20"/>
                <w:szCs w:val="20"/>
                <w:lang w:eastAsia="nl-NL"/>
              </w:rPr>
              <w:t xml:space="preserve">digitale vaardigheden </w:t>
            </w:r>
            <w:r w:rsidR="771E82D4" w:rsidRPr="234719CC">
              <w:rPr>
                <w:rFonts w:ascii="Arial" w:eastAsia="Times New Roman" w:hAnsi="Arial" w:cs="Arial"/>
                <w:color w:val="000000" w:themeColor="text1"/>
                <w:sz w:val="20"/>
                <w:szCs w:val="20"/>
                <w:lang w:eastAsia="nl-NL"/>
              </w:rPr>
              <w:t>(</w:t>
            </w:r>
            <w:r w:rsidRPr="234719CC">
              <w:rPr>
                <w:rFonts w:ascii="Arial" w:eastAsia="Times New Roman" w:hAnsi="Arial" w:cs="Arial"/>
                <w:color w:val="000000" w:themeColor="text1"/>
                <w:sz w:val="20"/>
                <w:szCs w:val="20"/>
                <w:lang w:eastAsia="nl-NL"/>
              </w:rPr>
              <w:t>v</w:t>
            </w:r>
            <w:r w:rsidR="3F25291B" w:rsidRPr="234719CC">
              <w:rPr>
                <w:rFonts w:ascii="Arial" w:eastAsia="Times New Roman" w:hAnsi="Arial" w:cs="Arial"/>
                <w:color w:val="000000" w:themeColor="text1"/>
                <w:sz w:val="20"/>
                <w:szCs w:val="20"/>
                <w:lang w:eastAsia="nl-NL"/>
              </w:rPr>
              <w:t>oortbouwend op basisniveau,</w:t>
            </w:r>
            <w:r w:rsidRPr="234719CC">
              <w:rPr>
                <w:rFonts w:ascii="Arial" w:eastAsia="Times New Roman" w:hAnsi="Arial" w:cs="Arial"/>
                <w:color w:val="000000" w:themeColor="text1"/>
                <w:sz w:val="20"/>
                <w:szCs w:val="20"/>
                <w:lang w:eastAsia="nl-NL"/>
              </w:rPr>
              <w:t xml:space="preserve"> t</w:t>
            </w:r>
            <w:r w:rsidR="3E9C728F" w:rsidRPr="234719CC">
              <w:rPr>
                <w:rFonts w:ascii="Arial" w:eastAsia="Times New Roman" w:hAnsi="Arial" w:cs="Arial"/>
                <w:color w:val="000000" w:themeColor="text1"/>
                <w:sz w:val="20"/>
                <w:szCs w:val="20"/>
                <w:lang w:eastAsia="nl-NL"/>
              </w:rPr>
              <w:t xml:space="preserve">/m </w:t>
            </w:r>
            <w:r w:rsidRPr="234719CC">
              <w:rPr>
                <w:rFonts w:ascii="Arial" w:eastAsia="Times New Roman" w:hAnsi="Arial" w:cs="Arial"/>
                <w:color w:val="000000" w:themeColor="text1"/>
                <w:sz w:val="20"/>
                <w:szCs w:val="20"/>
                <w:lang w:eastAsia="nl-NL"/>
              </w:rPr>
              <w:t xml:space="preserve">ervaren </w:t>
            </w:r>
            <w:r w:rsidR="5E86031F" w:rsidRPr="234719CC">
              <w:rPr>
                <w:rFonts w:ascii="Arial" w:eastAsia="Times New Roman" w:hAnsi="Arial" w:cs="Arial"/>
                <w:color w:val="000000" w:themeColor="text1"/>
                <w:sz w:val="20"/>
                <w:szCs w:val="20"/>
                <w:lang w:eastAsia="nl-NL"/>
              </w:rPr>
              <w:t xml:space="preserve">en </w:t>
            </w:r>
            <w:r w:rsidRPr="234719CC">
              <w:rPr>
                <w:rFonts w:ascii="Arial" w:eastAsia="Times New Roman" w:hAnsi="Arial" w:cs="Arial"/>
                <w:color w:val="000000" w:themeColor="text1"/>
                <w:sz w:val="20"/>
                <w:szCs w:val="20"/>
                <w:lang w:eastAsia="nl-NL"/>
              </w:rPr>
              <w:t>verdiepend)   </w:t>
            </w:r>
          </w:p>
          <w:p w14:paraId="0D139508" w14:textId="236A7111" w:rsidR="2B7EE8A9" w:rsidRDefault="1EBA2854" w:rsidP="234719CC">
            <w:pPr>
              <w:pStyle w:val="Lijstalinea"/>
              <w:numPr>
                <w:ilvl w:val="0"/>
                <w:numId w:val="30"/>
              </w:numPr>
              <w:tabs>
                <w:tab w:val="right" w:pos="2310"/>
              </w:tabs>
              <w:spacing w:line="240" w:lineRule="auto"/>
              <w:rPr>
                <w:rFonts w:ascii="Arial" w:eastAsia="Times New Roman" w:hAnsi="Arial" w:cs="Arial"/>
                <w:sz w:val="20"/>
                <w:szCs w:val="20"/>
                <w:lang w:eastAsia="nl-NL"/>
              </w:rPr>
            </w:pPr>
            <w:r w:rsidRPr="234719CC">
              <w:rPr>
                <w:rFonts w:ascii="Arial" w:eastAsia="Times New Roman" w:hAnsi="Arial" w:cs="Arial"/>
                <w:color w:val="000000" w:themeColor="text1"/>
                <w:sz w:val="20"/>
                <w:szCs w:val="20"/>
                <w:lang w:eastAsia="nl-NL"/>
              </w:rPr>
              <w:t>democratie/democratisch burgerschap</w:t>
            </w:r>
            <w:r w:rsidR="2B7EE8A9" w:rsidRPr="2B7EE8A9">
              <w:rPr>
                <w:rFonts w:ascii="Arial" w:eastAsia="Times New Roman" w:hAnsi="Arial" w:cs="Arial"/>
                <w:color w:val="000000" w:themeColor="text1"/>
                <w:sz w:val="20"/>
                <w:szCs w:val="20"/>
                <w:lang w:eastAsia="nl-NL"/>
              </w:rPr>
              <w:t>  </w:t>
            </w:r>
          </w:p>
          <w:p w14:paraId="1FDE3865" w14:textId="6B180DB3" w:rsidR="2B7EE8A9" w:rsidRDefault="2B7EE8A9" w:rsidP="234719CC">
            <w:pPr>
              <w:pStyle w:val="Lijstalinea"/>
              <w:numPr>
                <w:ilvl w:val="0"/>
                <w:numId w:val="30"/>
              </w:numPr>
              <w:tabs>
                <w:tab w:val="right" w:pos="2310"/>
              </w:tabs>
              <w:spacing w:line="240" w:lineRule="auto"/>
              <w:rPr>
                <w:rFonts w:ascii="Arial" w:eastAsia="Times New Roman" w:hAnsi="Arial" w:cs="Arial"/>
                <w:sz w:val="20"/>
                <w:szCs w:val="20"/>
                <w:lang w:eastAsia="nl-NL"/>
              </w:rPr>
            </w:pPr>
            <w:r w:rsidRPr="2B7EE8A9">
              <w:rPr>
                <w:rFonts w:ascii="Arial" w:eastAsia="Times New Roman" w:hAnsi="Arial" w:cs="Arial"/>
                <w:color w:val="000000" w:themeColor="text1"/>
                <w:sz w:val="20"/>
                <w:szCs w:val="20"/>
                <w:lang w:eastAsia="nl-NL"/>
              </w:rPr>
              <w:t>informatievaardigheden</w:t>
            </w:r>
          </w:p>
          <w:p w14:paraId="3F1B9712" w14:textId="02856453" w:rsidR="031B960D" w:rsidRDefault="031B960D" w:rsidP="234719CC">
            <w:pPr>
              <w:pStyle w:val="Lijstalinea"/>
              <w:numPr>
                <w:ilvl w:val="0"/>
                <w:numId w:val="30"/>
              </w:numPr>
              <w:tabs>
                <w:tab w:val="right" w:pos="2310"/>
              </w:tabs>
              <w:spacing w:line="240" w:lineRule="auto"/>
              <w:rPr>
                <w:rFonts w:ascii="Arial" w:eastAsia="Times New Roman" w:hAnsi="Arial" w:cs="Arial"/>
                <w:sz w:val="20"/>
                <w:szCs w:val="20"/>
                <w:lang w:eastAsia="nl-NL"/>
              </w:rPr>
            </w:pPr>
            <w:r w:rsidRPr="234719CC">
              <w:rPr>
                <w:rFonts w:ascii="Arial" w:eastAsia="Times New Roman" w:hAnsi="Arial" w:cs="Arial"/>
                <w:color w:val="000000" w:themeColor="text1"/>
                <w:sz w:val="20"/>
                <w:szCs w:val="20"/>
                <w:lang w:eastAsia="nl-NL"/>
              </w:rPr>
              <w:t>m</w:t>
            </w:r>
            <w:r w:rsidR="1F3C57CF" w:rsidRPr="234719CC">
              <w:rPr>
                <w:rFonts w:ascii="Arial" w:eastAsia="Times New Roman" w:hAnsi="Arial" w:cs="Arial"/>
                <w:color w:val="000000" w:themeColor="text1"/>
                <w:sz w:val="20"/>
                <w:szCs w:val="20"/>
                <w:lang w:eastAsia="nl-NL"/>
              </w:rPr>
              <w:t>ediawijsheid</w:t>
            </w:r>
            <w:r w:rsidR="09FB95CE" w:rsidRPr="234719CC">
              <w:rPr>
                <w:rFonts w:ascii="Arial" w:eastAsia="Times New Roman" w:hAnsi="Arial" w:cs="Arial"/>
                <w:color w:val="000000" w:themeColor="text1"/>
                <w:sz w:val="20"/>
                <w:szCs w:val="20"/>
                <w:lang w:eastAsia="nl-NL"/>
              </w:rPr>
              <w:t xml:space="preserve"> en</w:t>
            </w:r>
            <w:r w:rsidR="4E6A354D" w:rsidRPr="234719CC">
              <w:rPr>
                <w:rFonts w:ascii="Arial" w:eastAsia="Times New Roman" w:hAnsi="Arial" w:cs="Arial"/>
                <w:color w:val="000000" w:themeColor="text1"/>
                <w:sz w:val="20"/>
                <w:szCs w:val="20"/>
                <w:lang w:eastAsia="nl-NL"/>
              </w:rPr>
              <w:t xml:space="preserve"> </w:t>
            </w:r>
            <w:r w:rsidR="2939656B" w:rsidRPr="234719CC">
              <w:rPr>
                <w:rFonts w:ascii="Arial" w:eastAsia="Times New Roman" w:hAnsi="Arial" w:cs="Arial"/>
                <w:color w:val="000000" w:themeColor="text1"/>
                <w:sz w:val="20"/>
                <w:szCs w:val="20"/>
                <w:lang w:eastAsia="nl-NL"/>
              </w:rPr>
              <w:t>desinformati</w:t>
            </w:r>
            <w:r w:rsidR="3541E790" w:rsidRPr="234719CC">
              <w:rPr>
                <w:rFonts w:ascii="Arial" w:eastAsia="Times New Roman" w:hAnsi="Arial" w:cs="Arial"/>
                <w:color w:val="000000" w:themeColor="text1"/>
                <w:sz w:val="20"/>
                <w:szCs w:val="20"/>
                <w:lang w:eastAsia="nl-NL"/>
              </w:rPr>
              <w:t>e</w:t>
            </w:r>
          </w:p>
          <w:p w14:paraId="6976503A" w14:textId="18C55AEC" w:rsidR="23210FAD" w:rsidRDefault="23210FAD" w:rsidP="234719CC">
            <w:pPr>
              <w:pStyle w:val="Lijstalinea"/>
              <w:numPr>
                <w:ilvl w:val="0"/>
                <w:numId w:val="30"/>
              </w:numPr>
              <w:tabs>
                <w:tab w:val="right" w:pos="2310"/>
              </w:tabs>
              <w:spacing w:line="240" w:lineRule="auto"/>
              <w:rPr>
                <w:rFonts w:ascii="Arial" w:eastAsia="Times New Roman" w:hAnsi="Arial" w:cs="Arial"/>
                <w:sz w:val="20"/>
                <w:szCs w:val="20"/>
                <w:lang w:eastAsia="nl-NL"/>
              </w:rPr>
            </w:pPr>
            <w:r w:rsidRPr="234719CC">
              <w:rPr>
                <w:rFonts w:ascii="Arial" w:eastAsia="Times New Roman" w:hAnsi="Arial" w:cs="Arial"/>
                <w:color w:val="000000" w:themeColor="text1"/>
                <w:sz w:val="20"/>
                <w:szCs w:val="20"/>
                <w:lang w:eastAsia="nl-NL"/>
              </w:rPr>
              <w:t>c</w:t>
            </w:r>
            <w:r w:rsidR="3F4E5B3A" w:rsidRPr="234719CC">
              <w:rPr>
                <w:rFonts w:ascii="Arial" w:eastAsia="Times New Roman" w:hAnsi="Arial" w:cs="Arial"/>
                <w:color w:val="000000" w:themeColor="text1"/>
                <w:sz w:val="20"/>
                <w:szCs w:val="20"/>
                <w:lang w:eastAsia="nl-NL"/>
              </w:rPr>
              <w:t>yberweerbaa</w:t>
            </w:r>
            <w:r w:rsidR="2C085227" w:rsidRPr="234719CC">
              <w:rPr>
                <w:rFonts w:ascii="Arial" w:eastAsia="Times New Roman" w:hAnsi="Arial" w:cs="Arial"/>
                <w:color w:val="000000" w:themeColor="text1"/>
                <w:sz w:val="20"/>
                <w:szCs w:val="20"/>
                <w:lang w:eastAsia="nl-NL"/>
              </w:rPr>
              <w:t>r</w:t>
            </w:r>
            <w:r w:rsidR="3F4E5B3A" w:rsidRPr="234719CC">
              <w:rPr>
                <w:rFonts w:ascii="Arial" w:eastAsia="Times New Roman" w:hAnsi="Arial" w:cs="Arial"/>
                <w:color w:val="000000" w:themeColor="text1"/>
                <w:sz w:val="20"/>
                <w:szCs w:val="20"/>
                <w:lang w:eastAsia="nl-NL"/>
              </w:rPr>
              <w:t>heid</w:t>
            </w:r>
          </w:p>
          <w:p w14:paraId="25809FEA" w14:textId="6CEA5673" w:rsidR="2B7EE8A9" w:rsidRDefault="2B7EE8A9" w:rsidP="234719CC">
            <w:pPr>
              <w:pStyle w:val="Lijstalinea"/>
              <w:numPr>
                <w:ilvl w:val="0"/>
                <w:numId w:val="30"/>
              </w:numPr>
              <w:tabs>
                <w:tab w:val="right" w:pos="2310"/>
              </w:tabs>
              <w:spacing w:line="240" w:lineRule="auto"/>
              <w:rPr>
                <w:rFonts w:ascii="Arial" w:eastAsia="Times New Roman" w:hAnsi="Arial" w:cs="Arial"/>
                <w:sz w:val="20"/>
                <w:szCs w:val="20"/>
                <w:lang w:eastAsia="nl-NL"/>
              </w:rPr>
            </w:pPr>
            <w:r w:rsidRPr="2B7EE8A9">
              <w:rPr>
                <w:rFonts w:ascii="Arial" w:eastAsia="Times New Roman" w:hAnsi="Arial" w:cs="Arial"/>
                <w:color w:val="000000" w:themeColor="text1"/>
                <w:sz w:val="20"/>
                <w:szCs w:val="20"/>
                <w:lang w:eastAsia="nl-NL"/>
              </w:rPr>
              <w:t>AI </w:t>
            </w:r>
          </w:p>
          <w:p w14:paraId="6C1823AD" w14:textId="1AE97521" w:rsidR="46E3F606" w:rsidRDefault="46E3F606" w:rsidP="234719CC">
            <w:pPr>
              <w:numPr>
                <w:ilvl w:val="0"/>
                <w:numId w:val="13"/>
              </w:numPr>
              <w:tabs>
                <w:tab w:val="left" w:pos="2700"/>
              </w:tabs>
              <w:spacing w:line="240" w:lineRule="auto"/>
              <w:ind w:left="630"/>
              <w:rPr>
                <w:rFonts w:ascii="Arial" w:eastAsia="Times New Roman" w:hAnsi="Arial" w:cs="Arial"/>
                <w:sz w:val="20"/>
                <w:szCs w:val="20"/>
                <w:lang w:eastAsia="nl-NL"/>
              </w:rPr>
            </w:pPr>
            <w:r w:rsidRPr="234719CC">
              <w:rPr>
                <w:rFonts w:ascii="Arial" w:eastAsia="Times New Roman" w:hAnsi="Arial" w:cs="Arial"/>
                <w:color w:val="000000" w:themeColor="text1"/>
                <w:sz w:val="20"/>
                <w:szCs w:val="20"/>
                <w:lang w:eastAsia="nl-NL"/>
              </w:rPr>
              <w:t>duurzaamheid /natuur/ milieu/klimaat  </w:t>
            </w:r>
          </w:p>
          <w:p w14:paraId="6094F5CF" w14:textId="65F7F76F" w:rsidR="2B7EE8A9" w:rsidRDefault="2B7EE8A9" w:rsidP="00E937FC">
            <w:pPr>
              <w:numPr>
                <w:ilvl w:val="0"/>
                <w:numId w:val="13"/>
              </w:numPr>
              <w:tabs>
                <w:tab w:val="left" w:pos="2700"/>
              </w:tabs>
              <w:spacing w:line="240" w:lineRule="auto"/>
              <w:ind w:left="630"/>
              <w:rPr>
                <w:rFonts w:ascii="Arial" w:eastAsia="Times New Roman" w:hAnsi="Arial" w:cs="Arial"/>
                <w:sz w:val="20"/>
                <w:szCs w:val="20"/>
                <w:lang w:eastAsia="nl-NL"/>
              </w:rPr>
            </w:pPr>
            <w:r w:rsidRPr="2B7EE8A9">
              <w:rPr>
                <w:rFonts w:ascii="Arial" w:eastAsia="Times New Roman" w:hAnsi="Arial" w:cs="Arial"/>
                <w:color w:val="000000" w:themeColor="text1"/>
                <w:sz w:val="20"/>
                <w:szCs w:val="20"/>
                <w:lang w:eastAsia="nl-NL"/>
              </w:rPr>
              <w:t xml:space="preserve">creativiteit/digitale mogelijkheden benutten: </w:t>
            </w:r>
            <w:r w:rsidR="2C26C44C" w:rsidRPr="1A7202AE">
              <w:rPr>
                <w:rFonts w:ascii="Arial" w:eastAsia="Times New Roman" w:hAnsi="Arial" w:cs="Arial"/>
                <w:color w:val="000000" w:themeColor="text1"/>
                <w:sz w:val="20"/>
                <w:szCs w:val="20"/>
                <w:lang w:eastAsia="nl-NL"/>
              </w:rPr>
              <w:t>foto</w:t>
            </w:r>
            <w:r w:rsidR="0B18737C" w:rsidRPr="1A7202AE">
              <w:rPr>
                <w:rFonts w:ascii="Arial" w:eastAsia="Times New Roman" w:hAnsi="Arial" w:cs="Arial"/>
                <w:color w:val="000000" w:themeColor="text1"/>
                <w:sz w:val="20"/>
                <w:szCs w:val="20"/>
                <w:lang w:eastAsia="nl-NL"/>
              </w:rPr>
              <w:t>bewerking</w:t>
            </w:r>
            <w:r w:rsidRPr="2B7EE8A9">
              <w:rPr>
                <w:rFonts w:ascii="Arial" w:eastAsia="Times New Roman" w:hAnsi="Arial" w:cs="Arial"/>
                <w:color w:val="000000" w:themeColor="text1"/>
                <w:sz w:val="20"/>
                <w:szCs w:val="20"/>
                <w:lang w:eastAsia="nl-NL"/>
              </w:rPr>
              <w:t>/video/social media  </w:t>
            </w:r>
          </w:p>
          <w:p w14:paraId="2A4D061E" w14:textId="2A73E919" w:rsidR="153E8800" w:rsidRDefault="153E8800" w:rsidP="234719CC">
            <w:pPr>
              <w:numPr>
                <w:ilvl w:val="0"/>
                <w:numId w:val="13"/>
              </w:numPr>
              <w:tabs>
                <w:tab w:val="left" w:pos="2700"/>
              </w:tabs>
              <w:spacing w:line="240" w:lineRule="auto"/>
              <w:ind w:left="630"/>
              <w:rPr>
                <w:rFonts w:ascii="Arial" w:eastAsia="Times New Roman" w:hAnsi="Arial" w:cs="Arial"/>
                <w:sz w:val="20"/>
                <w:szCs w:val="20"/>
                <w:lang w:eastAsia="nl-NL"/>
              </w:rPr>
            </w:pPr>
            <w:r w:rsidRPr="234719CC">
              <w:rPr>
                <w:rFonts w:ascii="Arial" w:eastAsia="Times New Roman" w:hAnsi="Arial" w:cs="Arial"/>
                <w:color w:val="000000" w:themeColor="text1"/>
                <w:sz w:val="20"/>
                <w:szCs w:val="20"/>
                <w:lang w:eastAsia="nl-NL"/>
              </w:rPr>
              <w:t>werk zoeken/solliciteren </w:t>
            </w:r>
          </w:p>
          <w:p w14:paraId="1E54B18F" w14:textId="5966A3CC" w:rsidR="095D004A" w:rsidRDefault="095D004A" w:rsidP="234719CC">
            <w:pPr>
              <w:numPr>
                <w:ilvl w:val="0"/>
                <w:numId w:val="13"/>
              </w:numPr>
              <w:tabs>
                <w:tab w:val="left" w:pos="2700"/>
              </w:tabs>
              <w:spacing w:line="240" w:lineRule="auto"/>
              <w:ind w:left="630"/>
              <w:rPr>
                <w:rFonts w:ascii="Arial" w:eastAsia="Times New Roman" w:hAnsi="Arial" w:cs="Arial"/>
                <w:sz w:val="20"/>
                <w:szCs w:val="20"/>
                <w:lang w:eastAsia="nl-NL"/>
              </w:rPr>
            </w:pPr>
            <w:r w:rsidRPr="234719CC">
              <w:rPr>
                <w:rFonts w:ascii="Arial" w:eastAsia="Times New Roman" w:hAnsi="Arial" w:cs="Arial"/>
                <w:color w:val="000000" w:themeColor="text1"/>
                <w:sz w:val="20"/>
                <w:szCs w:val="20"/>
                <w:lang w:eastAsia="nl-NL"/>
              </w:rPr>
              <w:t>‘office skills’ beginners en gevorderden  </w:t>
            </w:r>
          </w:p>
          <w:p w14:paraId="0DE3498A" w14:textId="77777777" w:rsidR="2B7EE8A9" w:rsidRDefault="2B7EE8A9" w:rsidP="00E937FC">
            <w:pPr>
              <w:numPr>
                <w:ilvl w:val="0"/>
                <w:numId w:val="13"/>
              </w:numPr>
              <w:tabs>
                <w:tab w:val="left" w:pos="2700"/>
              </w:tabs>
              <w:spacing w:line="240" w:lineRule="auto"/>
              <w:ind w:left="630"/>
              <w:rPr>
                <w:rFonts w:ascii="Arial" w:eastAsia="Times New Roman" w:hAnsi="Arial" w:cs="Arial"/>
                <w:sz w:val="20"/>
                <w:szCs w:val="20"/>
                <w:lang w:eastAsia="nl-NL"/>
              </w:rPr>
            </w:pPr>
            <w:r w:rsidRPr="2B7EE8A9">
              <w:rPr>
                <w:rFonts w:ascii="Arial" w:eastAsia="Times New Roman" w:hAnsi="Arial" w:cs="Arial"/>
                <w:color w:val="000000" w:themeColor="text1"/>
                <w:sz w:val="20"/>
                <w:szCs w:val="20"/>
                <w:lang w:eastAsia="nl-NL"/>
              </w:rPr>
              <w:t>spreken, presenteren en storytelling  </w:t>
            </w:r>
          </w:p>
          <w:p w14:paraId="64073BB4" w14:textId="77777777" w:rsidR="2B7EE8A9" w:rsidRDefault="2B7EE8A9" w:rsidP="00E937FC">
            <w:pPr>
              <w:numPr>
                <w:ilvl w:val="0"/>
                <w:numId w:val="13"/>
              </w:numPr>
              <w:tabs>
                <w:tab w:val="left" w:pos="2700"/>
              </w:tabs>
              <w:spacing w:line="240" w:lineRule="auto"/>
              <w:ind w:left="630"/>
              <w:rPr>
                <w:rFonts w:ascii="Arial" w:eastAsia="Times New Roman" w:hAnsi="Arial" w:cs="Arial"/>
                <w:sz w:val="20"/>
                <w:szCs w:val="20"/>
                <w:lang w:eastAsia="nl-NL"/>
              </w:rPr>
            </w:pPr>
            <w:r w:rsidRPr="2B7EE8A9">
              <w:rPr>
                <w:rFonts w:ascii="Arial" w:eastAsia="Times New Roman" w:hAnsi="Arial" w:cs="Arial"/>
                <w:color w:val="000000" w:themeColor="text1"/>
                <w:sz w:val="20"/>
                <w:szCs w:val="20"/>
                <w:lang w:eastAsia="nl-NL"/>
              </w:rPr>
              <w:t>leesbevordering /kennismaking met literatuur  </w:t>
            </w:r>
          </w:p>
          <w:p w14:paraId="0E4E4D96" w14:textId="77777777" w:rsidR="2B7EE8A9" w:rsidRDefault="2B7EE8A9" w:rsidP="00E937FC">
            <w:pPr>
              <w:numPr>
                <w:ilvl w:val="0"/>
                <w:numId w:val="13"/>
              </w:numPr>
              <w:tabs>
                <w:tab w:val="left" w:pos="2700"/>
              </w:tabs>
              <w:spacing w:line="240" w:lineRule="auto"/>
              <w:ind w:left="630"/>
              <w:rPr>
                <w:rFonts w:ascii="Arial" w:eastAsia="Times New Roman" w:hAnsi="Arial" w:cs="Arial"/>
                <w:sz w:val="20"/>
                <w:szCs w:val="20"/>
                <w:lang w:eastAsia="nl-NL"/>
              </w:rPr>
            </w:pPr>
            <w:r w:rsidRPr="2B7EE8A9">
              <w:rPr>
                <w:rFonts w:ascii="Arial" w:eastAsia="Times New Roman" w:hAnsi="Arial" w:cs="Arial"/>
                <w:color w:val="000000" w:themeColor="text1"/>
                <w:sz w:val="20"/>
                <w:szCs w:val="20"/>
                <w:lang w:eastAsia="nl-NL"/>
              </w:rPr>
              <w:t>schrijven (creatief en zakelijk) </w:t>
            </w:r>
          </w:p>
          <w:p w14:paraId="235CEEE5" w14:textId="77777777" w:rsidR="2B7EE8A9" w:rsidRDefault="2B7EE8A9" w:rsidP="00E937FC">
            <w:pPr>
              <w:numPr>
                <w:ilvl w:val="0"/>
                <w:numId w:val="13"/>
              </w:numPr>
              <w:tabs>
                <w:tab w:val="left" w:pos="2700"/>
              </w:tabs>
              <w:spacing w:line="240" w:lineRule="auto"/>
              <w:ind w:left="630"/>
              <w:rPr>
                <w:rFonts w:ascii="Arial" w:eastAsia="Times New Roman" w:hAnsi="Arial" w:cs="Arial"/>
                <w:sz w:val="20"/>
                <w:szCs w:val="20"/>
                <w:lang w:eastAsia="nl-NL"/>
              </w:rPr>
            </w:pPr>
            <w:r w:rsidRPr="2B7EE8A9">
              <w:rPr>
                <w:rFonts w:ascii="Arial" w:eastAsia="Times New Roman" w:hAnsi="Arial" w:cs="Arial"/>
                <w:color w:val="000000" w:themeColor="text1"/>
                <w:sz w:val="20"/>
                <w:szCs w:val="20"/>
                <w:lang w:eastAsia="nl-NL"/>
              </w:rPr>
              <w:t>(kunst)geschiedenis, muziek, filosofie: brede algemene ontwikkeling  </w:t>
            </w:r>
          </w:p>
          <w:p w14:paraId="6CDFD94A" w14:textId="0409EEF8" w:rsidR="2B7EE8A9" w:rsidRDefault="2B7EE8A9" w:rsidP="00E937FC">
            <w:pPr>
              <w:numPr>
                <w:ilvl w:val="0"/>
                <w:numId w:val="13"/>
              </w:numPr>
              <w:tabs>
                <w:tab w:val="left" w:pos="2700"/>
              </w:tabs>
              <w:spacing w:line="240" w:lineRule="auto"/>
              <w:ind w:left="630"/>
              <w:rPr>
                <w:rFonts w:ascii="Arial" w:eastAsia="Times New Roman" w:hAnsi="Arial" w:cs="Arial"/>
                <w:sz w:val="20"/>
                <w:szCs w:val="20"/>
                <w:lang w:eastAsia="nl-NL"/>
              </w:rPr>
            </w:pPr>
            <w:r w:rsidRPr="2B7EE8A9">
              <w:rPr>
                <w:rFonts w:ascii="Arial" w:eastAsia="Times New Roman" w:hAnsi="Arial" w:cs="Arial"/>
                <w:color w:val="000000" w:themeColor="text1"/>
                <w:sz w:val="20"/>
                <w:szCs w:val="20"/>
                <w:lang w:eastAsia="nl-NL"/>
              </w:rPr>
              <w:t>fotografie, koken, etc</w:t>
            </w:r>
            <w:r w:rsidR="09525919" w:rsidRPr="403FD48C">
              <w:rPr>
                <w:rFonts w:ascii="Arial" w:eastAsia="Times New Roman" w:hAnsi="Arial" w:cs="Arial"/>
                <w:color w:val="000000" w:themeColor="text1"/>
                <w:sz w:val="20"/>
                <w:szCs w:val="20"/>
                <w:lang w:eastAsia="nl-NL"/>
              </w:rPr>
              <w:t>.</w:t>
            </w:r>
            <w:r w:rsidRPr="2B7EE8A9">
              <w:rPr>
                <w:rFonts w:ascii="Arial" w:eastAsia="Times New Roman" w:hAnsi="Arial" w:cs="Arial"/>
                <w:color w:val="000000" w:themeColor="text1"/>
                <w:sz w:val="20"/>
                <w:szCs w:val="20"/>
                <w:lang w:eastAsia="nl-NL"/>
              </w:rPr>
              <w:t> </w:t>
            </w:r>
          </w:p>
          <w:p w14:paraId="380A4D51" w14:textId="31831B04" w:rsidR="2B7EE8A9" w:rsidRDefault="2B7EE8A9" w:rsidP="1A7202AE">
            <w:pPr>
              <w:tabs>
                <w:tab w:val="left" w:pos="2700"/>
              </w:tabs>
              <w:spacing w:line="240" w:lineRule="auto"/>
              <w:ind w:left="630"/>
              <w:rPr>
                <w:rFonts w:ascii="Arial" w:eastAsia="Times New Roman" w:hAnsi="Arial" w:cs="Arial"/>
                <w:color w:val="000000" w:themeColor="text1"/>
                <w:sz w:val="20"/>
                <w:szCs w:val="20"/>
                <w:lang w:eastAsia="nl-NL"/>
              </w:rPr>
            </w:pPr>
          </w:p>
        </w:tc>
      </w:tr>
      <w:tr w:rsidR="2B7EE8A9" w14:paraId="76101007" w14:textId="77777777" w:rsidTr="5512F809">
        <w:trPr>
          <w:trHeight w:val="300"/>
        </w:trPr>
        <w:tc>
          <w:tcPr>
            <w:tcW w:w="1825"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auto"/>
          </w:tcPr>
          <w:p w14:paraId="4D311F48" w14:textId="77777777" w:rsidR="2B7EE8A9" w:rsidRDefault="2B7EE8A9" w:rsidP="2B7EE8A9">
            <w:pPr>
              <w:spacing w:line="240" w:lineRule="auto"/>
              <w:rPr>
                <w:rFonts w:ascii="Arial" w:eastAsia="Times New Roman" w:hAnsi="Arial" w:cs="Arial"/>
                <w:sz w:val="20"/>
                <w:szCs w:val="20"/>
                <w:lang w:eastAsia="nl-NL"/>
              </w:rPr>
            </w:pPr>
            <w:r w:rsidRPr="2B7EE8A9">
              <w:rPr>
                <w:rFonts w:ascii="Arial" w:eastAsia="Times New Roman" w:hAnsi="Arial" w:cs="Arial"/>
                <w:b/>
                <w:bCs/>
                <w:sz w:val="20"/>
                <w:szCs w:val="20"/>
                <w:lang w:eastAsia="nl-NL"/>
              </w:rPr>
              <w:t>Kwaliteitseisen </w:t>
            </w:r>
            <w:r w:rsidRPr="2B7EE8A9">
              <w:rPr>
                <w:rFonts w:ascii="Arial" w:eastAsia="Times New Roman" w:hAnsi="Arial" w:cs="Arial"/>
                <w:sz w:val="20"/>
                <w:szCs w:val="20"/>
                <w:lang w:eastAsia="nl-NL"/>
              </w:rPr>
              <w:t> </w:t>
            </w:r>
          </w:p>
        </w:tc>
        <w:tc>
          <w:tcPr>
            <w:tcW w:w="3023"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auto"/>
          </w:tcPr>
          <w:p w14:paraId="2598178C" w14:textId="77777777" w:rsidR="2B7EE8A9" w:rsidRDefault="2B7EE8A9" w:rsidP="2B7EE8A9">
            <w:pPr>
              <w:spacing w:line="240" w:lineRule="auto"/>
              <w:rPr>
                <w:rFonts w:ascii="Arial" w:eastAsia="Times New Roman" w:hAnsi="Arial" w:cs="Arial"/>
                <w:sz w:val="20"/>
                <w:szCs w:val="20"/>
                <w:lang w:eastAsia="nl-NL"/>
              </w:rPr>
            </w:pPr>
            <w:r w:rsidRPr="2B7EE8A9">
              <w:rPr>
                <w:rFonts w:ascii="Arial" w:eastAsia="Times New Roman" w:hAnsi="Arial" w:cs="Arial"/>
                <w:sz w:val="20"/>
                <w:szCs w:val="20"/>
                <w:lang w:eastAsia="nl-NL"/>
              </w:rPr>
              <w:t>De cursussen hebben een keurmerk van de NRTO (Nederlandse Raad voor Training en Opleiding). </w:t>
            </w:r>
          </w:p>
        </w:tc>
        <w:tc>
          <w:tcPr>
            <w:tcW w:w="3578"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auto"/>
          </w:tcPr>
          <w:p w14:paraId="1F80B32C" w14:textId="77777777" w:rsidR="2B7EE8A9" w:rsidRDefault="2B7EE8A9" w:rsidP="2B7EE8A9">
            <w:pPr>
              <w:spacing w:line="240" w:lineRule="auto"/>
              <w:rPr>
                <w:rFonts w:ascii="Arial" w:eastAsia="Times New Roman" w:hAnsi="Arial" w:cs="Arial"/>
                <w:sz w:val="20"/>
                <w:szCs w:val="20"/>
                <w:lang w:eastAsia="nl-NL"/>
              </w:rPr>
            </w:pPr>
            <w:r w:rsidRPr="2B7EE8A9">
              <w:rPr>
                <w:rFonts w:ascii="Arial" w:eastAsia="Times New Roman" w:hAnsi="Arial" w:cs="Arial"/>
                <w:sz w:val="20"/>
                <w:szCs w:val="20"/>
                <w:lang w:eastAsia="nl-NL"/>
              </w:rPr>
              <w:t>De cursussen hebben een keurmerk van de NRTO (Nederlandse Raad voor Training en Opleiding). </w:t>
            </w:r>
          </w:p>
          <w:p w14:paraId="0EA5EE9E" w14:textId="77777777" w:rsidR="2B7EE8A9" w:rsidRDefault="2B7EE8A9" w:rsidP="2B7EE8A9">
            <w:pPr>
              <w:spacing w:line="240" w:lineRule="auto"/>
              <w:rPr>
                <w:rFonts w:ascii="Arial" w:eastAsia="Times New Roman" w:hAnsi="Arial" w:cs="Arial"/>
                <w:sz w:val="20"/>
                <w:szCs w:val="20"/>
                <w:lang w:eastAsia="nl-NL"/>
              </w:rPr>
            </w:pPr>
            <w:r w:rsidRPr="2B7EE8A9">
              <w:rPr>
                <w:rFonts w:ascii="Arial" w:eastAsia="Times New Roman" w:hAnsi="Arial" w:cs="Arial"/>
                <w:color w:val="000000" w:themeColor="text1"/>
                <w:sz w:val="20"/>
                <w:szCs w:val="20"/>
                <w:lang w:eastAsia="nl-NL"/>
              </w:rPr>
              <w:t> </w:t>
            </w:r>
          </w:p>
        </w:tc>
      </w:tr>
      <w:tr w:rsidR="2B7EE8A9" w14:paraId="25413703" w14:textId="77777777" w:rsidTr="5512F809">
        <w:trPr>
          <w:trHeight w:val="300"/>
        </w:trPr>
        <w:tc>
          <w:tcPr>
            <w:tcW w:w="1825"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auto"/>
          </w:tcPr>
          <w:p w14:paraId="61D96F56" w14:textId="77777777" w:rsidR="2B7EE8A9" w:rsidRDefault="2B7EE8A9" w:rsidP="2B7EE8A9">
            <w:pPr>
              <w:spacing w:line="240" w:lineRule="auto"/>
              <w:rPr>
                <w:rFonts w:ascii="Arial" w:eastAsia="Times New Roman" w:hAnsi="Arial" w:cs="Arial"/>
                <w:sz w:val="20"/>
                <w:szCs w:val="20"/>
                <w:lang w:eastAsia="nl-NL"/>
              </w:rPr>
            </w:pPr>
            <w:r w:rsidRPr="2B7EE8A9">
              <w:rPr>
                <w:rFonts w:ascii="Arial" w:eastAsia="Times New Roman" w:hAnsi="Arial" w:cs="Arial"/>
                <w:b/>
                <w:bCs/>
                <w:sz w:val="20"/>
                <w:szCs w:val="20"/>
                <w:lang w:eastAsia="nl-NL"/>
              </w:rPr>
              <w:t>Gebruiksonderzoek / Impactmeting</w:t>
            </w:r>
            <w:r w:rsidRPr="2B7EE8A9">
              <w:rPr>
                <w:rFonts w:ascii="Arial" w:eastAsia="Times New Roman" w:hAnsi="Arial" w:cs="Arial"/>
                <w:sz w:val="20"/>
                <w:szCs w:val="20"/>
                <w:lang w:eastAsia="nl-NL"/>
              </w:rPr>
              <w:t> </w:t>
            </w:r>
          </w:p>
          <w:p w14:paraId="67BCE6D5" w14:textId="77777777" w:rsidR="2B7EE8A9" w:rsidRDefault="2B7EE8A9" w:rsidP="2B7EE8A9">
            <w:pPr>
              <w:spacing w:line="240" w:lineRule="auto"/>
              <w:rPr>
                <w:rFonts w:ascii="Arial" w:eastAsia="Times New Roman" w:hAnsi="Arial" w:cs="Arial"/>
                <w:sz w:val="20"/>
                <w:szCs w:val="20"/>
                <w:lang w:eastAsia="nl-NL"/>
              </w:rPr>
            </w:pPr>
            <w:r w:rsidRPr="2B7EE8A9">
              <w:rPr>
                <w:rFonts w:ascii="Arial" w:eastAsia="Times New Roman" w:hAnsi="Arial" w:cs="Arial"/>
                <w:sz w:val="20"/>
                <w:szCs w:val="20"/>
                <w:lang w:eastAsia="nl-NL"/>
              </w:rPr>
              <w:t> </w:t>
            </w:r>
          </w:p>
        </w:tc>
        <w:tc>
          <w:tcPr>
            <w:tcW w:w="3023"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auto"/>
          </w:tcPr>
          <w:p w14:paraId="117EA6AF" w14:textId="77777777" w:rsidR="2B7EE8A9" w:rsidRDefault="2B7EE8A9" w:rsidP="2B7EE8A9">
            <w:pPr>
              <w:spacing w:line="240" w:lineRule="auto"/>
              <w:rPr>
                <w:rFonts w:ascii="Arial" w:eastAsia="Times New Roman" w:hAnsi="Arial" w:cs="Arial"/>
                <w:sz w:val="20"/>
                <w:szCs w:val="20"/>
                <w:lang w:eastAsia="nl-NL"/>
              </w:rPr>
            </w:pPr>
            <w:r w:rsidRPr="2B7EE8A9">
              <w:rPr>
                <w:rFonts w:ascii="Arial" w:eastAsia="Times New Roman" w:hAnsi="Arial" w:cs="Arial"/>
                <w:sz w:val="20"/>
                <w:szCs w:val="20"/>
                <w:lang w:eastAsia="nl-NL"/>
              </w:rPr>
              <w:t>Inzicht in gebruik per maand door bibliotheekgebruikers op het platform van de leverancier. </w:t>
            </w:r>
          </w:p>
        </w:tc>
        <w:tc>
          <w:tcPr>
            <w:tcW w:w="3578"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auto"/>
          </w:tcPr>
          <w:p w14:paraId="388CAE02" w14:textId="3796BAC1" w:rsidR="2B7EE8A9" w:rsidRDefault="3DF84AC1" w:rsidP="2B7EE8A9">
            <w:pPr>
              <w:spacing w:line="240" w:lineRule="auto"/>
              <w:rPr>
                <w:rFonts w:ascii="Arial" w:eastAsia="Times New Roman" w:hAnsi="Arial" w:cs="Arial"/>
                <w:sz w:val="20"/>
                <w:szCs w:val="20"/>
                <w:lang w:eastAsia="nl-NL"/>
              </w:rPr>
            </w:pPr>
            <w:r w:rsidRPr="5B846979">
              <w:rPr>
                <w:rFonts w:ascii="Arial" w:eastAsia="Times New Roman" w:hAnsi="Arial" w:cs="Arial"/>
                <w:sz w:val="20"/>
                <w:szCs w:val="20"/>
                <w:lang w:eastAsia="nl-NL"/>
              </w:rPr>
              <w:t>Inzicht in gebruik per maand door bibliotheekgebruikers op het platform van de leverancier. </w:t>
            </w:r>
          </w:p>
          <w:p w14:paraId="2A5F1A53" w14:textId="0E68EC9D" w:rsidR="2B7EE8A9" w:rsidRDefault="4885B78B" w:rsidP="2B7EE8A9">
            <w:pPr>
              <w:spacing w:line="240" w:lineRule="auto"/>
              <w:rPr>
                <w:rFonts w:ascii="Arial" w:eastAsia="Times New Roman" w:hAnsi="Arial" w:cs="Arial"/>
                <w:sz w:val="20"/>
                <w:szCs w:val="20"/>
                <w:lang w:eastAsia="nl-NL"/>
              </w:rPr>
            </w:pPr>
            <w:r w:rsidRPr="78359BF4">
              <w:rPr>
                <w:rFonts w:ascii="Arial" w:eastAsia="Times New Roman" w:hAnsi="Arial" w:cs="Arial"/>
                <w:color w:val="000000" w:themeColor="text1"/>
                <w:sz w:val="20"/>
                <w:szCs w:val="20"/>
                <w:lang w:eastAsia="nl-NL"/>
              </w:rPr>
              <w:t xml:space="preserve">Mogelijkheid om een </w:t>
            </w:r>
            <w:r w:rsidR="5EF64FE6" w:rsidRPr="78359BF4">
              <w:rPr>
                <w:rFonts w:ascii="Arial" w:eastAsia="Times New Roman" w:hAnsi="Arial" w:cs="Arial"/>
                <w:color w:val="000000" w:themeColor="text1"/>
                <w:sz w:val="20"/>
                <w:szCs w:val="20"/>
                <w:lang w:eastAsia="nl-NL"/>
              </w:rPr>
              <w:t>enquête</w:t>
            </w:r>
            <w:r w:rsidRPr="78359BF4">
              <w:rPr>
                <w:rFonts w:ascii="Arial" w:eastAsia="Times New Roman" w:hAnsi="Arial" w:cs="Arial"/>
                <w:color w:val="000000" w:themeColor="text1"/>
                <w:sz w:val="20"/>
                <w:szCs w:val="20"/>
                <w:lang w:eastAsia="nl-NL"/>
              </w:rPr>
              <w:t xml:space="preserve"> na gebruik uit te zetten. </w:t>
            </w:r>
          </w:p>
        </w:tc>
      </w:tr>
      <w:tr w:rsidR="2B7EE8A9" w14:paraId="0E6BA604" w14:textId="77777777" w:rsidTr="5512F809">
        <w:trPr>
          <w:trHeight w:val="300"/>
        </w:trPr>
        <w:tc>
          <w:tcPr>
            <w:tcW w:w="1825"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auto"/>
          </w:tcPr>
          <w:p w14:paraId="2167B476" w14:textId="77777777" w:rsidR="2B7EE8A9" w:rsidRDefault="2B7EE8A9" w:rsidP="2B7EE8A9">
            <w:pPr>
              <w:spacing w:line="240" w:lineRule="auto"/>
              <w:rPr>
                <w:rFonts w:ascii="Arial" w:eastAsia="Times New Roman" w:hAnsi="Arial" w:cs="Arial"/>
                <w:sz w:val="20"/>
                <w:szCs w:val="20"/>
                <w:lang w:eastAsia="nl-NL"/>
              </w:rPr>
            </w:pPr>
            <w:r w:rsidRPr="2B7EE8A9">
              <w:rPr>
                <w:rFonts w:ascii="Arial" w:eastAsia="Times New Roman" w:hAnsi="Arial" w:cs="Arial"/>
                <w:b/>
                <w:bCs/>
                <w:sz w:val="20"/>
                <w:szCs w:val="20"/>
                <w:lang w:eastAsia="nl-NL"/>
              </w:rPr>
              <w:t>Communicatie</w:t>
            </w:r>
            <w:r w:rsidRPr="2B7EE8A9">
              <w:rPr>
                <w:rFonts w:ascii="Arial" w:eastAsia="Times New Roman" w:hAnsi="Arial" w:cs="Arial"/>
                <w:sz w:val="20"/>
                <w:szCs w:val="20"/>
                <w:lang w:eastAsia="nl-NL"/>
              </w:rPr>
              <w:t> </w:t>
            </w:r>
          </w:p>
        </w:tc>
        <w:tc>
          <w:tcPr>
            <w:tcW w:w="3023"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auto"/>
          </w:tcPr>
          <w:p w14:paraId="6BB58A9A" w14:textId="79D0C75D" w:rsidR="2B7EE8A9" w:rsidRDefault="4F7EBE74" w:rsidP="403FD48C">
            <w:pPr>
              <w:spacing w:line="240" w:lineRule="auto"/>
              <w:rPr>
                <w:rFonts w:ascii="Arial" w:eastAsia="Times New Roman" w:hAnsi="Arial" w:cs="Arial"/>
                <w:sz w:val="20"/>
                <w:szCs w:val="20"/>
                <w:lang w:eastAsia="nl-NL"/>
              </w:rPr>
            </w:pPr>
            <w:r w:rsidRPr="403FD48C">
              <w:rPr>
                <w:rFonts w:ascii="Arial" w:eastAsia="Times New Roman" w:hAnsi="Arial" w:cs="Arial"/>
                <w:sz w:val="20"/>
                <w:szCs w:val="20"/>
                <w:lang w:eastAsia="nl-NL"/>
              </w:rPr>
              <w:t xml:space="preserve">Communicatie over updates en inhoudelijke wijzigingen naar de KB, en werkt mee </w:t>
            </w:r>
            <w:r w:rsidRPr="403FD48C">
              <w:rPr>
                <w:rFonts w:ascii="Arial" w:eastAsia="Times New Roman" w:hAnsi="Arial" w:cs="Arial"/>
                <w:sz w:val="20"/>
                <w:szCs w:val="20"/>
                <w:lang w:eastAsia="nl-NL"/>
              </w:rPr>
              <w:lastRenderedPageBreak/>
              <w:t>aan door de KB ge</w:t>
            </w:r>
            <w:r w:rsidR="302CB4BF" w:rsidRPr="403FD48C">
              <w:rPr>
                <w:rFonts w:ascii="Arial" w:eastAsia="Times New Roman" w:hAnsi="Arial" w:cs="Arial"/>
                <w:sz w:val="20"/>
                <w:szCs w:val="20"/>
                <w:lang w:eastAsia="nl-NL"/>
              </w:rPr>
              <w:t>ï</w:t>
            </w:r>
            <w:r w:rsidRPr="403FD48C">
              <w:rPr>
                <w:rFonts w:ascii="Arial" w:eastAsia="Times New Roman" w:hAnsi="Arial" w:cs="Arial"/>
                <w:sz w:val="20"/>
                <w:szCs w:val="20"/>
                <w:lang w:eastAsia="nl-NL"/>
              </w:rPr>
              <w:t>nitieerde webinars/</w:t>
            </w:r>
            <w:r w:rsidR="14EA6E08" w:rsidRPr="403FD48C">
              <w:rPr>
                <w:rFonts w:ascii="Arial" w:eastAsia="Times New Roman" w:hAnsi="Arial" w:cs="Arial"/>
                <w:sz w:val="20"/>
                <w:szCs w:val="20"/>
                <w:lang w:eastAsia="nl-NL"/>
              </w:rPr>
              <w:t xml:space="preserve"> </w:t>
            </w:r>
            <w:r w:rsidRPr="403FD48C">
              <w:rPr>
                <w:rFonts w:ascii="Arial" w:eastAsia="Times New Roman" w:hAnsi="Arial" w:cs="Arial"/>
                <w:sz w:val="20"/>
                <w:szCs w:val="20"/>
                <w:lang w:eastAsia="nl-NL"/>
              </w:rPr>
              <w:t xml:space="preserve">informatieoverdrachten naar bibliotheekmedewerkers. </w:t>
            </w:r>
            <w:r w:rsidR="628E70A6" w:rsidRPr="403FD48C">
              <w:rPr>
                <w:rFonts w:ascii="Arial" w:eastAsia="Times New Roman" w:hAnsi="Arial" w:cs="Arial"/>
                <w:sz w:val="20"/>
                <w:szCs w:val="20"/>
                <w:lang w:eastAsia="nl-NL"/>
              </w:rPr>
              <w:t> </w:t>
            </w:r>
          </w:p>
          <w:p w14:paraId="50F327C7" w14:textId="3BC1B904" w:rsidR="2B7EE8A9" w:rsidRDefault="2B7EE8A9" w:rsidP="403FD48C">
            <w:pPr>
              <w:spacing w:line="240" w:lineRule="auto"/>
              <w:rPr>
                <w:rFonts w:ascii="Arial" w:eastAsia="Times New Roman" w:hAnsi="Arial" w:cs="Arial"/>
                <w:sz w:val="20"/>
                <w:szCs w:val="20"/>
                <w:lang w:eastAsia="nl-NL"/>
              </w:rPr>
            </w:pPr>
          </w:p>
          <w:p w14:paraId="6DB4B046" w14:textId="6A8F46D1" w:rsidR="2B7EE8A9" w:rsidRDefault="2B7EE8A9" w:rsidP="2B7EE8A9">
            <w:pPr>
              <w:spacing w:line="240" w:lineRule="auto"/>
              <w:rPr>
                <w:rFonts w:ascii="Arial" w:eastAsia="Times New Roman" w:hAnsi="Arial" w:cs="Arial"/>
                <w:sz w:val="20"/>
                <w:szCs w:val="20"/>
                <w:lang w:eastAsia="nl-NL"/>
              </w:rPr>
            </w:pPr>
          </w:p>
        </w:tc>
        <w:tc>
          <w:tcPr>
            <w:tcW w:w="3578"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auto"/>
          </w:tcPr>
          <w:p w14:paraId="7C3AA601" w14:textId="3907F8C3" w:rsidR="2B7EE8A9" w:rsidRDefault="1E40882E" w:rsidP="403FD48C">
            <w:pPr>
              <w:spacing w:line="240" w:lineRule="auto"/>
              <w:rPr>
                <w:rFonts w:ascii="Arial" w:eastAsia="Times New Roman" w:hAnsi="Arial" w:cs="Arial"/>
                <w:sz w:val="20"/>
                <w:szCs w:val="20"/>
                <w:lang w:eastAsia="nl-NL"/>
              </w:rPr>
            </w:pPr>
            <w:r w:rsidRPr="403FD48C">
              <w:rPr>
                <w:rFonts w:ascii="Arial" w:eastAsia="Times New Roman" w:hAnsi="Arial" w:cs="Arial"/>
                <w:sz w:val="20"/>
                <w:szCs w:val="20"/>
                <w:lang w:eastAsia="nl-NL"/>
              </w:rPr>
              <w:lastRenderedPageBreak/>
              <w:t xml:space="preserve">Communicatie over updates en inhoudelijke wijzigingen naar de KB, en werkt mee aan door de KB </w:t>
            </w:r>
            <w:r w:rsidRPr="403FD48C">
              <w:rPr>
                <w:rFonts w:ascii="Arial" w:eastAsia="Times New Roman" w:hAnsi="Arial" w:cs="Arial"/>
                <w:sz w:val="20"/>
                <w:szCs w:val="20"/>
                <w:lang w:eastAsia="nl-NL"/>
              </w:rPr>
              <w:lastRenderedPageBreak/>
              <w:t>geïnitieerde webinars/ informatieoverdrachten naar bibliotheekmedewerkers.  </w:t>
            </w:r>
          </w:p>
          <w:p w14:paraId="73954BA4" w14:textId="3DEC25F6" w:rsidR="2B7EE8A9" w:rsidRDefault="2B7EE8A9" w:rsidP="2B7EE8A9">
            <w:pPr>
              <w:spacing w:line="240" w:lineRule="auto"/>
              <w:rPr>
                <w:rFonts w:ascii="Arial" w:eastAsia="Times New Roman" w:hAnsi="Arial" w:cs="Arial"/>
                <w:color w:val="000000" w:themeColor="text1"/>
                <w:sz w:val="20"/>
                <w:szCs w:val="20"/>
                <w:lang w:eastAsia="nl-NL"/>
              </w:rPr>
            </w:pPr>
          </w:p>
        </w:tc>
      </w:tr>
      <w:tr w:rsidR="2B7EE8A9" w14:paraId="2FC3B04C" w14:textId="77777777" w:rsidTr="5512F809">
        <w:trPr>
          <w:trHeight w:val="300"/>
        </w:trPr>
        <w:tc>
          <w:tcPr>
            <w:tcW w:w="1825"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auto"/>
          </w:tcPr>
          <w:p w14:paraId="7111F6D5" w14:textId="77777777" w:rsidR="2B7EE8A9" w:rsidRDefault="2B7EE8A9" w:rsidP="2B7EE8A9">
            <w:pPr>
              <w:spacing w:line="240" w:lineRule="auto"/>
              <w:rPr>
                <w:rFonts w:ascii="Arial" w:eastAsia="Times New Roman" w:hAnsi="Arial" w:cs="Arial"/>
                <w:sz w:val="20"/>
                <w:szCs w:val="20"/>
                <w:lang w:eastAsia="nl-NL"/>
              </w:rPr>
            </w:pPr>
            <w:r w:rsidRPr="2B7EE8A9">
              <w:rPr>
                <w:rFonts w:ascii="Arial" w:eastAsia="Times New Roman" w:hAnsi="Arial" w:cs="Arial"/>
                <w:b/>
                <w:bCs/>
                <w:sz w:val="20"/>
                <w:szCs w:val="20"/>
                <w:lang w:eastAsia="nl-NL"/>
              </w:rPr>
              <w:lastRenderedPageBreak/>
              <w:t>Materiaal</w:t>
            </w:r>
            <w:r w:rsidRPr="2B7EE8A9">
              <w:rPr>
                <w:rFonts w:ascii="Arial" w:eastAsia="Times New Roman" w:hAnsi="Arial" w:cs="Arial"/>
                <w:sz w:val="20"/>
                <w:szCs w:val="20"/>
                <w:lang w:eastAsia="nl-NL"/>
              </w:rPr>
              <w:t> </w:t>
            </w:r>
          </w:p>
        </w:tc>
        <w:tc>
          <w:tcPr>
            <w:tcW w:w="3023"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auto"/>
          </w:tcPr>
          <w:p w14:paraId="1C65342D" w14:textId="036C0B63" w:rsidR="2B7EE8A9" w:rsidRDefault="2B7EE8A9" w:rsidP="2B7EE8A9">
            <w:pPr>
              <w:spacing w:line="240" w:lineRule="auto"/>
              <w:rPr>
                <w:rFonts w:ascii="Arial" w:eastAsia="Times New Roman" w:hAnsi="Arial" w:cs="Arial"/>
                <w:sz w:val="20"/>
                <w:szCs w:val="20"/>
                <w:lang w:eastAsia="nl-NL"/>
              </w:rPr>
            </w:pPr>
            <w:r w:rsidRPr="2B7EE8A9">
              <w:rPr>
                <w:rFonts w:ascii="Arial" w:eastAsia="Times New Roman" w:hAnsi="Arial" w:cs="Arial"/>
                <w:sz w:val="20"/>
                <w:szCs w:val="20"/>
                <w:lang w:eastAsia="nl-NL"/>
              </w:rPr>
              <w:t xml:space="preserve">Online cursussen </w:t>
            </w:r>
            <w:r w:rsidR="3CB74721" w:rsidRPr="1A7202AE">
              <w:rPr>
                <w:rFonts w:ascii="Arial" w:eastAsia="Times New Roman" w:hAnsi="Arial" w:cs="Arial"/>
                <w:sz w:val="20"/>
                <w:szCs w:val="20"/>
                <w:lang w:eastAsia="nl-NL"/>
              </w:rPr>
              <w:t xml:space="preserve">via het </w:t>
            </w:r>
            <w:r w:rsidRPr="2B7EE8A9">
              <w:rPr>
                <w:rFonts w:ascii="Arial" w:eastAsia="Times New Roman" w:hAnsi="Arial" w:cs="Arial"/>
                <w:sz w:val="20"/>
                <w:szCs w:val="20"/>
                <w:lang w:eastAsia="nl-NL"/>
              </w:rPr>
              <w:t xml:space="preserve">leerplatform </w:t>
            </w:r>
            <w:r w:rsidR="2E811493" w:rsidRPr="1A7202AE">
              <w:rPr>
                <w:rFonts w:ascii="Arial" w:eastAsia="Times New Roman" w:hAnsi="Arial" w:cs="Arial"/>
                <w:sz w:val="20"/>
                <w:szCs w:val="20"/>
                <w:lang w:eastAsia="nl-NL"/>
              </w:rPr>
              <w:t>van de</w:t>
            </w:r>
            <w:r w:rsidR="2C26C44C" w:rsidRPr="1A7202AE">
              <w:rPr>
                <w:rFonts w:ascii="Arial" w:eastAsia="Times New Roman" w:hAnsi="Arial" w:cs="Arial"/>
                <w:sz w:val="20"/>
                <w:szCs w:val="20"/>
                <w:lang w:eastAsia="nl-NL"/>
              </w:rPr>
              <w:t xml:space="preserve"> </w:t>
            </w:r>
            <w:r w:rsidRPr="2B7EE8A9">
              <w:rPr>
                <w:rFonts w:ascii="Arial" w:eastAsia="Times New Roman" w:hAnsi="Arial" w:cs="Arial"/>
                <w:sz w:val="20"/>
                <w:szCs w:val="20"/>
                <w:lang w:eastAsia="nl-NL"/>
              </w:rPr>
              <w:t>leverancier </w:t>
            </w:r>
          </w:p>
        </w:tc>
        <w:tc>
          <w:tcPr>
            <w:tcW w:w="3578"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auto"/>
          </w:tcPr>
          <w:p w14:paraId="3CDDA5F2" w14:textId="5380452C" w:rsidR="2B7EE8A9" w:rsidRDefault="3DF84AC1" w:rsidP="2B7EE8A9">
            <w:pPr>
              <w:spacing w:line="240" w:lineRule="auto"/>
              <w:rPr>
                <w:rFonts w:ascii="Arial" w:eastAsia="Times New Roman" w:hAnsi="Arial" w:cs="Arial"/>
                <w:sz w:val="20"/>
                <w:szCs w:val="20"/>
                <w:lang w:eastAsia="nl-NL"/>
              </w:rPr>
            </w:pPr>
            <w:r w:rsidRPr="5B846979">
              <w:rPr>
                <w:rFonts w:ascii="Arial" w:eastAsia="Times New Roman" w:hAnsi="Arial" w:cs="Arial"/>
                <w:sz w:val="20"/>
                <w:szCs w:val="20"/>
                <w:lang w:eastAsia="nl-NL"/>
              </w:rPr>
              <w:t>Online cursussen</w:t>
            </w:r>
            <w:r w:rsidR="2E827A98" w:rsidRPr="1A7202AE">
              <w:rPr>
                <w:rFonts w:ascii="Arial" w:eastAsia="Times New Roman" w:hAnsi="Arial" w:cs="Arial"/>
                <w:sz w:val="20"/>
                <w:szCs w:val="20"/>
                <w:lang w:eastAsia="nl-NL"/>
              </w:rPr>
              <w:t xml:space="preserve"> </w:t>
            </w:r>
          </w:p>
        </w:tc>
      </w:tr>
      <w:tr w:rsidR="2B7EE8A9" w14:paraId="35BF3D29" w14:textId="77777777" w:rsidTr="5512F809">
        <w:trPr>
          <w:trHeight w:val="300"/>
        </w:trPr>
        <w:tc>
          <w:tcPr>
            <w:tcW w:w="1825"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auto"/>
          </w:tcPr>
          <w:p w14:paraId="02C78DF0" w14:textId="77777777" w:rsidR="2B7EE8A9" w:rsidRDefault="2B7EE8A9" w:rsidP="2B7EE8A9">
            <w:pPr>
              <w:spacing w:line="240" w:lineRule="auto"/>
              <w:rPr>
                <w:rFonts w:ascii="Arial" w:eastAsia="Times New Roman" w:hAnsi="Arial" w:cs="Arial"/>
                <w:sz w:val="20"/>
                <w:szCs w:val="20"/>
                <w:lang w:eastAsia="nl-NL"/>
              </w:rPr>
            </w:pPr>
            <w:r w:rsidRPr="2B7EE8A9">
              <w:rPr>
                <w:rFonts w:ascii="Arial" w:eastAsia="Times New Roman" w:hAnsi="Arial" w:cs="Arial"/>
                <w:b/>
                <w:bCs/>
                <w:sz w:val="20"/>
                <w:szCs w:val="20"/>
                <w:lang w:eastAsia="nl-NL"/>
              </w:rPr>
              <w:t>Technische ondersteuning</w:t>
            </w:r>
            <w:r w:rsidRPr="2B7EE8A9">
              <w:rPr>
                <w:rFonts w:ascii="Arial" w:eastAsia="Times New Roman" w:hAnsi="Arial" w:cs="Arial"/>
                <w:sz w:val="20"/>
                <w:szCs w:val="20"/>
                <w:lang w:eastAsia="nl-NL"/>
              </w:rPr>
              <w:t> </w:t>
            </w:r>
          </w:p>
        </w:tc>
        <w:tc>
          <w:tcPr>
            <w:tcW w:w="3023"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auto"/>
          </w:tcPr>
          <w:p w14:paraId="319F92A2" w14:textId="77777777" w:rsidR="2B7EE8A9" w:rsidRDefault="2B7EE8A9" w:rsidP="2B7EE8A9">
            <w:pPr>
              <w:spacing w:line="240" w:lineRule="auto"/>
              <w:rPr>
                <w:rFonts w:ascii="Arial" w:eastAsia="Times New Roman" w:hAnsi="Arial" w:cs="Arial"/>
                <w:sz w:val="20"/>
                <w:szCs w:val="20"/>
                <w:lang w:eastAsia="nl-NL"/>
              </w:rPr>
            </w:pPr>
            <w:r w:rsidRPr="2B7EE8A9">
              <w:rPr>
                <w:rFonts w:ascii="Arial" w:eastAsia="Times New Roman" w:hAnsi="Arial" w:cs="Arial"/>
                <w:sz w:val="20"/>
                <w:szCs w:val="20"/>
                <w:lang w:eastAsia="nl-NL"/>
              </w:rPr>
              <w:t>Helpdesk leverancier </w:t>
            </w:r>
          </w:p>
        </w:tc>
        <w:tc>
          <w:tcPr>
            <w:tcW w:w="3578"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auto"/>
          </w:tcPr>
          <w:p w14:paraId="399BDA04" w14:textId="77777777" w:rsidR="2B7EE8A9" w:rsidRDefault="2B7EE8A9" w:rsidP="2B7EE8A9">
            <w:pPr>
              <w:spacing w:line="240" w:lineRule="auto"/>
              <w:rPr>
                <w:rFonts w:ascii="Arial" w:eastAsia="Times New Roman" w:hAnsi="Arial" w:cs="Arial"/>
                <w:sz w:val="20"/>
                <w:szCs w:val="20"/>
                <w:lang w:eastAsia="nl-NL"/>
              </w:rPr>
            </w:pPr>
            <w:r w:rsidRPr="2B7EE8A9">
              <w:rPr>
                <w:rFonts w:ascii="Arial" w:eastAsia="Times New Roman" w:hAnsi="Arial" w:cs="Arial"/>
                <w:sz w:val="20"/>
                <w:szCs w:val="20"/>
                <w:lang w:eastAsia="nl-NL"/>
              </w:rPr>
              <w:t>Helpdesk leverancier </w:t>
            </w:r>
          </w:p>
        </w:tc>
      </w:tr>
      <w:tr w:rsidR="2B7EE8A9" w14:paraId="65050314" w14:textId="77777777" w:rsidTr="5512F809">
        <w:trPr>
          <w:trHeight w:val="300"/>
        </w:trPr>
        <w:tc>
          <w:tcPr>
            <w:tcW w:w="1825"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auto"/>
          </w:tcPr>
          <w:p w14:paraId="55A97E6C" w14:textId="77777777" w:rsidR="2B7EE8A9" w:rsidRDefault="2B7EE8A9" w:rsidP="2B7EE8A9">
            <w:pPr>
              <w:spacing w:line="240" w:lineRule="auto"/>
              <w:rPr>
                <w:rFonts w:ascii="Arial" w:eastAsia="Times New Roman" w:hAnsi="Arial" w:cs="Arial"/>
                <w:sz w:val="20"/>
                <w:szCs w:val="20"/>
                <w:lang w:eastAsia="nl-NL"/>
              </w:rPr>
            </w:pPr>
            <w:r w:rsidRPr="2B7EE8A9">
              <w:rPr>
                <w:rFonts w:ascii="Arial" w:eastAsia="Times New Roman" w:hAnsi="Arial" w:cs="Arial"/>
                <w:b/>
                <w:bCs/>
                <w:sz w:val="20"/>
                <w:szCs w:val="20"/>
                <w:lang w:eastAsia="nl-NL"/>
              </w:rPr>
              <w:t>Budget</w:t>
            </w:r>
            <w:r w:rsidRPr="2B7EE8A9">
              <w:rPr>
                <w:rFonts w:ascii="Arial" w:eastAsia="Times New Roman" w:hAnsi="Arial" w:cs="Arial"/>
                <w:sz w:val="20"/>
                <w:szCs w:val="20"/>
                <w:lang w:eastAsia="nl-NL"/>
              </w:rPr>
              <w:t> </w:t>
            </w:r>
          </w:p>
        </w:tc>
        <w:tc>
          <w:tcPr>
            <w:tcW w:w="3023"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auto"/>
          </w:tcPr>
          <w:p w14:paraId="72A9A72C" w14:textId="77777777" w:rsidR="2B7EE8A9" w:rsidRDefault="2B7EE8A9" w:rsidP="2B7EE8A9">
            <w:pPr>
              <w:spacing w:line="240" w:lineRule="auto"/>
              <w:rPr>
                <w:rFonts w:ascii="Arial" w:eastAsia="Times New Roman" w:hAnsi="Arial" w:cs="Arial"/>
                <w:sz w:val="20"/>
                <w:szCs w:val="20"/>
                <w:lang w:eastAsia="nl-NL"/>
              </w:rPr>
            </w:pPr>
            <w:r w:rsidRPr="2B7EE8A9">
              <w:rPr>
                <w:rFonts w:ascii="Arial" w:eastAsia="Times New Roman" w:hAnsi="Arial" w:cs="Arial"/>
                <w:sz w:val="20"/>
                <w:szCs w:val="20"/>
                <w:lang w:eastAsia="nl-NL"/>
              </w:rPr>
              <w:t>€ 287.500 ex. btw per jaar </w:t>
            </w:r>
          </w:p>
        </w:tc>
        <w:tc>
          <w:tcPr>
            <w:tcW w:w="3578" w:type="dxa"/>
            <w:tcBorders>
              <w:top w:val="single" w:sz="6" w:space="0" w:color="70AD47" w:themeColor="accent6"/>
              <w:left w:val="single" w:sz="6" w:space="0" w:color="70AD47" w:themeColor="accent6"/>
              <w:bottom w:val="single" w:sz="6" w:space="0" w:color="70AD47" w:themeColor="accent6"/>
              <w:right w:val="single" w:sz="6" w:space="0" w:color="70AD47" w:themeColor="accent6"/>
            </w:tcBorders>
            <w:shd w:val="clear" w:color="auto" w:fill="auto"/>
          </w:tcPr>
          <w:p w14:paraId="030A0B00" w14:textId="70E5DF0C" w:rsidR="2B7EE8A9" w:rsidRDefault="09207A42" w:rsidP="5B846979">
            <w:pPr>
              <w:spacing w:line="240" w:lineRule="auto"/>
            </w:pPr>
            <w:r w:rsidRPr="5B846979">
              <w:rPr>
                <w:rFonts w:ascii="Arial" w:eastAsia="Times New Roman" w:hAnsi="Arial" w:cs="Arial"/>
                <w:sz w:val="20"/>
                <w:szCs w:val="20"/>
                <w:lang w:eastAsia="nl-NL"/>
              </w:rPr>
              <w:t>N.t.b. n.a.v. aanbesteding</w:t>
            </w:r>
          </w:p>
        </w:tc>
      </w:tr>
    </w:tbl>
    <w:p w14:paraId="31812029" w14:textId="3125C645" w:rsidR="2FEAE763" w:rsidRDefault="2FEAE763"/>
    <w:p w14:paraId="4003BBAE" w14:textId="4FF01B81" w:rsidR="2B7EE8A9" w:rsidRDefault="2B7EE8A9" w:rsidP="2B7EE8A9">
      <w:pPr>
        <w:spacing w:line="276" w:lineRule="auto"/>
        <w:rPr>
          <w:rFonts w:ascii="Arial" w:hAnsi="Arial" w:cs="Arial"/>
          <w:sz w:val="20"/>
          <w:szCs w:val="20"/>
        </w:rPr>
      </w:pPr>
    </w:p>
    <w:p w14:paraId="080AD02A" w14:textId="5BFFF133" w:rsidR="00515FC1" w:rsidRPr="00515FC1" w:rsidRDefault="00515FC1" w:rsidP="00515FC1">
      <w:pPr>
        <w:pStyle w:val="Kop3"/>
        <w:rPr>
          <w:color w:val="0070C0"/>
        </w:rPr>
      </w:pPr>
      <w:r w:rsidRPr="00515FC1">
        <w:rPr>
          <w:color w:val="0070C0"/>
        </w:rPr>
        <w:t xml:space="preserve">Basisvaardigheden </w:t>
      </w:r>
      <w:r w:rsidR="034E9313" w:rsidRPr="403FD48C">
        <w:rPr>
          <w:color w:val="0070C0"/>
        </w:rPr>
        <w:t>voor volwassenen</w:t>
      </w:r>
      <w:r w:rsidR="5E688270" w:rsidRPr="5512F809">
        <w:rPr>
          <w:color w:val="0070C0"/>
        </w:rPr>
        <w:t xml:space="preserve"> </w:t>
      </w:r>
    </w:p>
    <w:p w14:paraId="300ED639" w14:textId="77777777" w:rsidR="00D50D9A" w:rsidRDefault="00D50D9A" w:rsidP="00D50D9A">
      <w:pPr>
        <w:spacing w:line="276" w:lineRule="auto"/>
        <w:rPr>
          <w:rFonts w:ascii="Arial" w:hAnsi="Arial" w:cs="Arial"/>
          <w:sz w:val="20"/>
          <w:szCs w:val="20"/>
        </w:rPr>
      </w:pPr>
      <w:r w:rsidRPr="08B87D96">
        <w:rPr>
          <w:rFonts w:ascii="Arial" w:hAnsi="Arial" w:cs="Arial"/>
          <w:sz w:val="20"/>
          <w:szCs w:val="20"/>
        </w:rPr>
        <w:t>De KB is zoekende naar de inrichting van de aanbesteding. De KB overweegt de indeling van percelen terug te brengen of geheel los te laten, of een raamovereenkomst aan te gaan met één partij die alle gevraagde onderwerpen afdekt, zelf of met onderaannemers.</w:t>
      </w:r>
    </w:p>
    <w:p w14:paraId="064C16AE" w14:textId="77777777" w:rsidR="00D50D9A" w:rsidRDefault="00D50D9A" w:rsidP="00CA1C3B">
      <w:pPr>
        <w:spacing w:line="276" w:lineRule="auto"/>
        <w:rPr>
          <w:rFonts w:ascii="Arial" w:hAnsi="Arial" w:cs="Arial"/>
          <w:sz w:val="20"/>
          <w:szCs w:val="20"/>
        </w:rPr>
      </w:pPr>
    </w:p>
    <w:p w14:paraId="210ED5BB" w14:textId="204B7997" w:rsidR="00CA1C3B" w:rsidRDefault="0A44EE84" w:rsidP="00CA1C3B">
      <w:pPr>
        <w:spacing w:line="276" w:lineRule="auto"/>
        <w:rPr>
          <w:rFonts w:ascii="Arial" w:hAnsi="Arial" w:cs="Arial"/>
          <w:sz w:val="20"/>
          <w:szCs w:val="20"/>
        </w:rPr>
      </w:pPr>
      <w:r w:rsidRPr="234719CC">
        <w:rPr>
          <w:rFonts w:ascii="Arial" w:hAnsi="Arial" w:cs="Arial"/>
          <w:sz w:val="20"/>
          <w:szCs w:val="20"/>
        </w:rPr>
        <w:t>Het gaat om e</w:t>
      </w:r>
      <w:r w:rsidR="00CA1C3B" w:rsidRPr="00CA1C3B">
        <w:rPr>
          <w:rFonts w:ascii="Arial" w:hAnsi="Arial" w:cs="Arial"/>
          <w:sz w:val="20"/>
          <w:szCs w:val="20"/>
        </w:rPr>
        <w:t xml:space="preserve">-cursussen die ingezet kunnen worden in het non-formele aanbod voor Basisvaardigheden voor volwassenen. Het betreft kwalitatief goed en passend leermateriaal dat helpt bij het verbeteren van taalvaardigheden en/of gecijferdheid en/of digitale vaardigheden. Er is begeleiding van een bibliotheekmedewerker/vrijwilliger beschikbaar.  </w:t>
      </w:r>
    </w:p>
    <w:p w14:paraId="69FA879C" w14:textId="77777777" w:rsidR="00FB3312" w:rsidRDefault="00FB3312" w:rsidP="001F79DC">
      <w:pPr>
        <w:spacing w:line="276" w:lineRule="auto"/>
        <w:rPr>
          <w:rFonts w:ascii="Arial" w:hAnsi="Arial" w:cs="Arial"/>
          <w:sz w:val="20"/>
          <w:szCs w:val="20"/>
        </w:rPr>
      </w:pPr>
    </w:p>
    <w:tbl>
      <w:tblPr>
        <w:tblW w:w="8265" w:type="dxa"/>
        <w:tblBorders>
          <w:top w:val="single" w:sz="12" w:space="0" w:color="5B9BD5" w:themeColor="accent5"/>
          <w:left w:val="single" w:sz="12" w:space="0" w:color="5B9BD5" w:themeColor="accent5"/>
          <w:bottom w:val="single" w:sz="12" w:space="0" w:color="5B9BD5" w:themeColor="accent5"/>
          <w:right w:val="single" w:sz="12" w:space="0" w:color="5B9BD5" w:themeColor="accent5"/>
          <w:insideH w:val="single" w:sz="12" w:space="0" w:color="5B9BD5" w:themeColor="accent5"/>
          <w:insideV w:val="single" w:sz="12" w:space="0" w:color="5B9BD5" w:themeColor="accent5"/>
        </w:tblBorders>
        <w:tblLayout w:type="fixed"/>
        <w:tblCellMar>
          <w:left w:w="0" w:type="dxa"/>
          <w:right w:w="0" w:type="dxa"/>
        </w:tblCellMar>
        <w:tblLook w:val="04A0" w:firstRow="1" w:lastRow="0" w:firstColumn="1" w:lastColumn="0" w:noHBand="0" w:noVBand="1"/>
      </w:tblPr>
      <w:tblGrid>
        <w:gridCol w:w="1455"/>
        <w:gridCol w:w="3105"/>
        <w:gridCol w:w="3705"/>
      </w:tblGrid>
      <w:tr w:rsidR="00155D13" w:rsidRPr="00155D13" w14:paraId="417A0A34" w14:textId="77777777" w:rsidTr="78359BF4">
        <w:trPr>
          <w:trHeight w:val="300"/>
        </w:trPr>
        <w:tc>
          <w:tcPr>
            <w:tcW w:w="8265" w:type="dxa"/>
            <w:gridSpan w:val="3"/>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5B9BD5" w:themeFill="accent5"/>
            <w:hideMark/>
          </w:tcPr>
          <w:p w14:paraId="5AAC883D" w14:textId="2F10CA4E" w:rsidR="00155D13" w:rsidRPr="00155D13" w:rsidRDefault="00155D13" w:rsidP="00155D13">
            <w:pPr>
              <w:spacing w:line="240" w:lineRule="auto"/>
              <w:textAlignment w:val="baseline"/>
              <w:rPr>
                <w:rFonts w:ascii="Arial" w:eastAsia="Times New Roman" w:hAnsi="Arial" w:cs="Arial"/>
                <w:sz w:val="20"/>
                <w:szCs w:val="20"/>
                <w:lang w:eastAsia="nl-NL"/>
              </w:rPr>
            </w:pPr>
            <w:r w:rsidRPr="2B7EE8A9">
              <w:rPr>
                <w:rFonts w:ascii="Arial" w:eastAsia="Times New Roman" w:hAnsi="Arial" w:cs="Arial"/>
                <w:b/>
                <w:bCs/>
                <w:sz w:val="20"/>
                <w:szCs w:val="20"/>
                <w:lang w:eastAsia="nl-NL"/>
              </w:rPr>
              <w:t xml:space="preserve">Onderdeel </w:t>
            </w:r>
            <w:r w:rsidR="1320A46C" w:rsidRPr="2B7EE8A9">
              <w:rPr>
                <w:rFonts w:ascii="Arial" w:eastAsia="Times New Roman" w:hAnsi="Arial" w:cs="Arial"/>
                <w:b/>
                <w:bCs/>
                <w:sz w:val="20"/>
                <w:szCs w:val="20"/>
                <w:lang w:eastAsia="nl-NL"/>
              </w:rPr>
              <w:t>2</w:t>
            </w:r>
            <w:r w:rsidRPr="2B7EE8A9">
              <w:rPr>
                <w:rFonts w:ascii="Arial" w:eastAsia="Times New Roman" w:hAnsi="Arial" w:cs="Arial"/>
                <w:b/>
                <w:bCs/>
                <w:sz w:val="20"/>
                <w:szCs w:val="20"/>
                <w:lang w:eastAsia="nl-NL"/>
              </w:rPr>
              <w:t>: E-cursussen non-formeel aanbod voor Basisvaardigheden</w:t>
            </w:r>
            <w:r w:rsidRPr="2B7EE8A9">
              <w:rPr>
                <w:rFonts w:ascii="Arial" w:eastAsia="Times New Roman" w:hAnsi="Arial" w:cs="Arial"/>
                <w:sz w:val="20"/>
                <w:szCs w:val="20"/>
                <w:lang w:eastAsia="nl-NL"/>
              </w:rPr>
              <w:t> </w:t>
            </w:r>
            <w:r w:rsidR="0D856671" w:rsidRPr="403FD48C">
              <w:rPr>
                <w:rFonts w:ascii="Arial" w:eastAsia="Times New Roman" w:hAnsi="Arial" w:cs="Arial"/>
                <w:b/>
                <w:bCs/>
                <w:sz w:val="20"/>
                <w:szCs w:val="20"/>
                <w:lang w:eastAsia="nl-NL"/>
              </w:rPr>
              <w:t>voor volwassenen</w:t>
            </w:r>
          </w:p>
          <w:p w14:paraId="27F37270"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sz w:val="20"/>
                <w:szCs w:val="20"/>
                <w:lang w:eastAsia="nl-NL"/>
              </w:rPr>
              <w:t> </w:t>
            </w:r>
          </w:p>
        </w:tc>
      </w:tr>
      <w:tr w:rsidR="00155D13" w:rsidRPr="00155D13" w14:paraId="5EE8DC7A" w14:textId="77777777" w:rsidTr="78359BF4">
        <w:trPr>
          <w:trHeight w:val="300"/>
        </w:trPr>
        <w:tc>
          <w:tcPr>
            <w:tcW w:w="145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auto"/>
            <w:hideMark/>
          </w:tcPr>
          <w:p w14:paraId="01E64CBA"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sz w:val="20"/>
                <w:szCs w:val="20"/>
                <w:lang w:eastAsia="nl-NL"/>
              </w:rPr>
              <w:t> </w:t>
            </w:r>
          </w:p>
        </w:tc>
        <w:tc>
          <w:tcPr>
            <w:tcW w:w="310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auto"/>
            <w:hideMark/>
          </w:tcPr>
          <w:p w14:paraId="7B1A3B42"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b/>
                <w:bCs/>
                <w:sz w:val="20"/>
                <w:szCs w:val="20"/>
                <w:lang w:eastAsia="nl-NL"/>
              </w:rPr>
              <w:t>Huidige situatie</w:t>
            </w:r>
            <w:r w:rsidRPr="00155D13">
              <w:rPr>
                <w:rFonts w:ascii="Arial" w:eastAsia="Times New Roman" w:hAnsi="Arial" w:cs="Arial"/>
                <w:sz w:val="20"/>
                <w:szCs w:val="20"/>
                <w:lang w:eastAsia="nl-NL"/>
              </w:rPr>
              <w:t> </w:t>
            </w:r>
          </w:p>
        </w:tc>
        <w:tc>
          <w:tcPr>
            <w:tcW w:w="370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auto"/>
            <w:hideMark/>
          </w:tcPr>
          <w:p w14:paraId="38603BF4"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b/>
                <w:bCs/>
                <w:sz w:val="20"/>
                <w:szCs w:val="20"/>
                <w:lang w:eastAsia="nl-NL"/>
              </w:rPr>
              <w:t>Gewenste situatie vanaf 2025</w:t>
            </w:r>
            <w:r w:rsidRPr="00155D13">
              <w:rPr>
                <w:rFonts w:ascii="Arial" w:eastAsia="Times New Roman" w:hAnsi="Arial" w:cs="Arial"/>
                <w:sz w:val="20"/>
                <w:szCs w:val="20"/>
                <w:lang w:eastAsia="nl-NL"/>
              </w:rPr>
              <w:t> </w:t>
            </w:r>
          </w:p>
        </w:tc>
      </w:tr>
      <w:tr w:rsidR="00155D13" w:rsidRPr="00155D13" w14:paraId="729FCBF4" w14:textId="77777777" w:rsidTr="78359BF4">
        <w:trPr>
          <w:trHeight w:val="300"/>
        </w:trPr>
        <w:tc>
          <w:tcPr>
            <w:tcW w:w="145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auto"/>
            <w:hideMark/>
          </w:tcPr>
          <w:p w14:paraId="265F102F"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b/>
                <w:bCs/>
                <w:sz w:val="20"/>
                <w:szCs w:val="20"/>
                <w:lang w:eastAsia="nl-NL"/>
              </w:rPr>
              <w:t>Huidige vorm</w:t>
            </w:r>
            <w:r w:rsidRPr="00155D13">
              <w:rPr>
                <w:rFonts w:ascii="Arial" w:eastAsia="Times New Roman" w:hAnsi="Arial" w:cs="Arial"/>
                <w:sz w:val="20"/>
                <w:szCs w:val="20"/>
                <w:lang w:eastAsia="nl-NL"/>
              </w:rPr>
              <w:t> </w:t>
            </w:r>
          </w:p>
        </w:tc>
        <w:tc>
          <w:tcPr>
            <w:tcW w:w="310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auto"/>
            <w:hideMark/>
          </w:tcPr>
          <w:p w14:paraId="27FCA914"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sz w:val="20"/>
                <w:szCs w:val="20"/>
                <w:lang w:eastAsia="nl-NL"/>
              </w:rPr>
              <w:t>In 2020 is de aanbesteding over een groot aantal percelen verdeeld, en daaruit zijn zestien overeenkomsten voortgekomen, met acht leveranciers. Er zijn soms meerdere overeenkomsten met één leverancier, over meerdere percelen verspreid. </w:t>
            </w:r>
          </w:p>
          <w:p w14:paraId="22EF1B1E"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sz w:val="20"/>
                <w:szCs w:val="20"/>
                <w:lang w:eastAsia="nl-NL"/>
              </w:rPr>
              <w:t>Huidige percelen: </w:t>
            </w:r>
          </w:p>
          <w:p w14:paraId="49EFFFE0" w14:textId="77777777" w:rsidR="00155D13" w:rsidRPr="00155D13" w:rsidRDefault="00155D13" w:rsidP="00E937FC">
            <w:pPr>
              <w:numPr>
                <w:ilvl w:val="0"/>
                <w:numId w:val="12"/>
              </w:numPr>
              <w:tabs>
                <w:tab w:val="left" w:pos="555"/>
              </w:tabs>
              <w:spacing w:line="240" w:lineRule="auto"/>
              <w:textAlignment w:val="baseline"/>
              <w:rPr>
                <w:rFonts w:ascii="Arial" w:eastAsia="Times New Roman" w:hAnsi="Arial" w:cs="Arial"/>
                <w:sz w:val="20"/>
                <w:szCs w:val="20"/>
                <w:lang w:eastAsia="nl-NL"/>
              </w:rPr>
            </w:pPr>
            <w:r w:rsidRPr="314D33D6">
              <w:rPr>
                <w:rFonts w:ascii="Arial" w:eastAsia="Times New Roman" w:hAnsi="Arial" w:cs="Arial"/>
                <w:sz w:val="20"/>
                <w:szCs w:val="20"/>
                <w:lang w:eastAsia="nl-NL"/>
              </w:rPr>
              <w:t>Digitale basisvaardigheden </w:t>
            </w:r>
          </w:p>
          <w:p w14:paraId="17381423" w14:textId="77777777" w:rsidR="00155D13" w:rsidRPr="00155D13" w:rsidRDefault="00155D13" w:rsidP="00E937FC">
            <w:pPr>
              <w:numPr>
                <w:ilvl w:val="0"/>
                <w:numId w:val="12"/>
              </w:numPr>
              <w:tabs>
                <w:tab w:val="left" w:pos="555"/>
              </w:tabs>
              <w:spacing w:line="240" w:lineRule="auto"/>
              <w:textAlignment w:val="baseline"/>
              <w:rPr>
                <w:rFonts w:ascii="Arial" w:eastAsia="Times New Roman" w:hAnsi="Arial" w:cs="Arial"/>
                <w:sz w:val="20"/>
                <w:szCs w:val="20"/>
                <w:lang w:eastAsia="nl-NL"/>
              </w:rPr>
            </w:pPr>
            <w:r w:rsidRPr="314D33D6">
              <w:rPr>
                <w:rFonts w:ascii="Arial" w:eastAsia="Times New Roman" w:hAnsi="Arial" w:cs="Arial"/>
                <w:sz w:val="20"/>
                <w:szCs w:val="20"/>
                <w:lang w:eastAsia="nl-NL"/>
              </w:rPr>
              <w:t>Inburgering </w:t>
            </w:r>
          </w:p>
          <w:p w14:paraId="5D693B6F" w14:textId="77777777" w:rsidR="00155D13" w:rsidRPr="00155D13" w:rsidRDefault="00155D13" w:rsidP="00E937FC">
            <w:pPr>
              <w:numPr>
                <w:ilvl w:val="0"/>
                <w:numId w:val="12"/>
              </w:numPr>
              <w:tabs>
                <w:tab w:val="left" w:pos="555"/>
              </w:tabs>
              <w:spacing w:line="240" w:lineRule="auto"/>
              <w:textAlignment w:val="baseline"/>
              <w:rPr>
                <w:rFonts w:ascii="Arial" w:eastAsia="Times New Roman" w:hAnsi="Arial" w:cs="Arial"/>
                <w:sz w:val="20"/>
                <w:szCs w:val="20"/>
                <w:lang w:eastAsia="nl-NL"/>
              </w:rPr>
            </w:pPr>
            <w:r w:rsidRPr="314D33D6">
              <w:rPr>
                <w:rFonts w:ascii="Arial" w:eastAsia="Times New Roman" w:hAnsi="Arial" w:cs="Arial"/>
                <w:sz w:val="20"/>
                <w:szCs w:val="20"/>
                <w:lang w:eastAsia="nl-NL"/>
              </w:rPr>
              <w:t>NT1 en NT2 </w:t>
            </w:r>
          </w:p>
          <w:p w14:paraId="2919FE6C" w14:textId="77777777" w:rsidR="00155D13" w:rsidRPr="00155D13" w:rsidRDefault="00155D13" w:rsidP="00E937FC">
            <w:pPr>
              <w:numPr>
                <w:ilvl w:val="0"/>
                <w:numId w:val="12"/>
              </w:numPr>
              <w:tabs>
                <w:tab w:val="left" w:pos="555"/>
              </w:tabs>
              <w:spacing w:line="240" w:lineRule="auto"/>
              <w:textAlignment w:val="baseline"/>
              <w:rPr>
                <w:rFonts w:ascii="Arial" w:eastAsia="Times New Roman" w:hAnsi="Arial" w:cs="Arial"/>
                <w:sz w:val="20"/>
                <w:szCs w:val="20"/>
                <w:lang w:eastAsia="nl-NL"/>
              </w:rPr>
            </w:pPr>
            <w:r w:rsidRPr="314D33D6">
              <w:rPr>
                <w:rFonts w:ascii="Arial" w:eastAsia="Times New Roman" w:hAnsi="Arial" w:cs="Arial"/>
                <w:sz w:val="20"/>
                <w:szCs w:val="20"/>
                <w:lang w:eastAsia="nl-NL"/>
              </w:rPr>
              <w:t>E-overheid  </w:t>
            </w:r>
          </w:p>
          <w:p w14:paraId="65423AB1" w14:textId="77777777" w:rsidR="00155D13" w:rsidRPr="00155D13" w:rsidRDefault="00155D13" w:rsidP="00E937FC">
            <w:pPr>
              <w:numPr>
                <w:ilvl w:val="0"/>
                <w:numId w:val="12"/>
              </w:numPr>
              <w:tabs>
                <w:tab w:val="left" w:pos="555"/>
              </w:tabs>
              <w:spacing w:line="240" w:lineRule="auto"/>
              <w:textAlignment w:val="baseline"/>
              <w:rPr>
                <w:rFonts w:ascii="Arial" w:eastAsia="Times New Roman" w:hAnsi="Arial" w:cs="Arial"/>
                <w:sz w:val="20"/>
                <w:szCs w:val="20"/>
                <w:lang w:eastAsia="nl-NL"/>
              </w:rPr>
            </w:pPr>
            <w:r w:rsidRPr="314D33D6">
              <w:rPr>
                <w:rFonts w:ascii="Arial" w:eastAsia="Times New Roman" w:hAnsi="Arial" w:cs="Arial"/>
                <w:sz w:val="20"/>
                <w:szCs w:val="20"/>
                <w:lang w:eastAsia="nl-NL"/>
              </w:rPr>
              <w:t>Gezondheid </w:t>
            </w:r>
          </w:p>
          <w:p w14:paraId="38D280C0" w14:textId="77777777" w:rsidR="00155D13" w:rsidRPr="00155D13" w:rsidRDefault="00155D13" w:rsidP="00E937FC">
            <w:pPr>
              <w:numPr>
                <w:ilvl w:val="0"/>
                <w:numId w:val="12"/>
              </w:numPr>
              <w:tabs>
                <w:tab w:val="left" w:pos="555"/>
              </w:tabs>
              <w:spacing w:line="240" w:lineRule="auto"/>
              <w:textAlignment w:val="baseline"/>
              <w:rPr>
                <w:rFonts w:ascii="Arial" w:eastAsia="Times New Roman" w:hAnsi="Arial" w:cs="Arial"/>
                <w:sz w:val="20"/>
                <w:szCs w:val="20"/>
                <w:lang w:eastAsia="nl-NL"/>
              </w:rPr>
            </w:pPr>
            <w:r w:rsidRPr="314D33D6">
              <w:rPr>
                <w:rFonts w:ascii="Arial" w:eastAsia="Times New Roman" w:hAnsi="Arial" w:cs="Arial"/>
                <w:sz w:val="20"/>
                <w:szCs w:val="20"/>
                <w:lang w:eastAsia="nl-NL"/>
              </w:rPr>
              <w:t>Persoonlijke ontwikkeling breed </w:t>
            </w:r>
          </w:p>
          <w:p w14:paraId="7EA22787" w14:textId="0BCCB02F" w:rsidR="00155D13" w:rsidRPr="00155D13" w:rsidRDefault="7F6CB56C" w:rsidP="00E937FC">
            <w:pPr>
              <w:numPr>
                <w:ilvl w:val="0"/>
                <w:numId w:val="12"/>
              </w:numPr>
              <w:tabs>
                <w:tab w:val="left" w:pos="555"/>
              </w:tabs>
              <w:spacing w:line="240" w:lineRule="auto"/>
              <w:textAlignment w:val="baseline"/>
              <w:rPr>
                <w:rFonts w:ascii="Arial" w:eastAsia="Times New Roman" w:hAnsi="Arial" w:cs="Arial"/>
                <w:sz w:val="20"/>
                <w:szCs w:val="20"/>
                <w:lang w:eastAsia="nl-NL"/>
              </w:rPr>
            </w:pPr>
            <w:r w:rsidRPr="5B846979">
              <w:rPr>
                <w:rFonts w:ascii="Arial" w:eastAsia="Times New Roman" w:hAnsi="Arial" w:cs="Arial"/>
                <w:sz w:val="20"/>
                <w:szCs w:val="20"/>
                <w:lang w:eastAsia="nl-NL"/>
              </w:rPr>
              <w:t>Werk en inkomen</w:t>
            </w:r>
            <w:r w:rsidR="068953E0" w:rsidRPr="5B846979">
              <w:rPr>
                <w:rFonts w:ascii="Arial" w:eastAsia="Times New Roman" w:hAnsi="Arial" w:cs="Arial"/>
                <w:sz w:val="20"/>
                <w:szCs w:val="20"/>
                <w:lang w:eastAsia="nl-NL"/>
              </w:rPr>
              <w:t xml:space="preserve"> (NB: </w:t>
            </w:r>
            <w:r w:rsidR="0A5C48FD" w:rsidRPr="5B846979">
              <w:rPr>
                <w:rFonts w:ascii="Arial" w:eastAsia="Times New Roman" w:hAnsi="Arial" w:cs="Arial"/>
                <w:sz w:val="20"/>
                <w:szCs w:val="20"/>
                <w:lang w:eastAsia="nl-NL"/>
              </w:rPr>
              <w:t xml:space="preserve">De huidige perceelindeling </w:t>
            </w:r>
            <w:r w:rsidR="0A5C48FD" w:rsidRPr="5B846979">
              <w:rPr>
                <w:rFonts w:ascii="Arial" w:eastAsia="Times New Roman" w:hAnsi="Arial" w:cs="Arial"/>
                <w:sz w:val="20"/>
                <w:szCs w:val="20"/>
                <w:lang w:eastAsia="nl-NL"/>
              </w:rPr>
              <w:lastRenderedPageBreak/>
              <w:t>gaf onvoldoende onderscheid tussen onderdeel 1 en onderdeel 2, m.n. op persoonlijke ontwikkeling breed, en werk en inkomen.</w:t>
            </w:r>
          </w:p>
          <w:p w14:paraId="2DD367D2" w14:textId="77777777" w:rsidR="00155D13" w:rsidRPr="00155D13" w:rsidRDefault="00155D13" w:rsidP="00155D13">
            <w:pPr>
              <w:spacing w:line="240" w:lineRule="auto"/>
              <w:ind w:left="720"/>
              <w:textAlignment w:val="baseline"/>
              <w:rPr>
                <w:rFonts w:ascii="Arial" w:eastAsia="Times New Roman" w:hAnsi="Arial" w:cs="Arial"/>
                <w:sz w:val="20"/>
                <w:szCs w:val="20"/>
                <w:lang w:eastAsia="nl-NL"/>
              </w:rPr>
            </w:pPr>
            <w:r w:rsidRPr="00155D13">
              <w:rPr>
                <w:rFonts w:ascii="Arial" w:eastAsia="Times New Roman" w:hAnsi="Arial" w:cs="Arial"/>
                <w:sz w:val="20"/>
                <w:szCs w:val="20"/>
                <w:lang w:eastAsia="nl-NL"/>
              </w:rPr>
              <w:t> </w:t>
            </w:r>
          </w:p>
        </w:tc>
        <w:tc>
          <w:tcPr>
            <w:tcW w:w="370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auto"/>
            <w:hideMark/>
          </w:tcPr>
          <w:p w14:paraId="419D8C37" w14:textId="2B3DDE92" w:rsidR="7F6CB56C" w:rsidRDefault="7F6CB56C" w:rsidP="00E937FC">
            <w:pPr>
              <w:pStyle w:val="Lijstalinea"/>
              <w:numPr>
                <w:ilvl w:val="0"/>
                <w:numId w:val="11"/>
              </w:numPr>
              <w:spacing w:line="240" w:lineRule="auto"/>
              <w:ind w:left="540"/>
              <w:rPr>
                <w:rFonts w:ascii="Arial" w:eastAsia="Times New Roman" w:hAnsi="Arial" w:cs="Arial"/>
                <w:sz w:val="20"/>
                <w:szCs w:val="20"/>
                <w:lang w:eastAsia="nl-NL"/>
              </w:rPr>
            </w:pPr>
            <w:r w:rsidRPr="5B846979">
              <w:rPr>
                <w:rFonts w:ascii="Arial" w:eastAsia="Times New Roman" w:hAnsi="Arial" w:cs="Arial"/>
                <w:sz w:val="20"/>
                <w:szCs w:val="20"/>
                <w:lang w:eastAsia="nl-NL"/>
              </w:rPr>
              <w:lastRenderedPageBreak/>
              <w:t>Meerdere thema's: het aanbod e-cursussen bevat cursussen voor de basisvaardigheden (taal, digitaal, gecijferdheid) én cursussen die aansluiten bij meerdere thema's en leefdomeinen</w:t>
            </w:r>
            <w:r w:rsidR="3B1C8AAF" w:rsidRPr="5B846979">
              <w:rPr>
                <w:rFonts w:ascii="Arial" w:eastAsia="Times New Roman" w:hAnsi="Arial" w:cs="Arial"/>
                <w:sz w:val="20"/>
                <w:szCs w:val="20"/>
                <w:lang w:eastAsia="nl-NL"/>
              </w:rPr>
              <w:t xml:space="preserve"> voor basisvaardigheden in combinatie met </w:t>
            </w:r>
            <w:r w:rsidRPr="5B846979">
              <w:rPr>
                <w:rFonts w:ascii="Arial" w:eastAsia="Times New Roman" w:hAnsi="Arial" w:cs="Arial"/>
                <w:sz w:val="20"/>
                <w:szCs w:val="20"/>
                <w:lang w:eastAsia="nl-NL"/>
              </w:rPr>
              <w:t>gezin, gezondheid, werk, overheidszaken, administratie, financiën, wonen, etc. </w:t>
            </w:r>
          </w:p>
          <w:p w14:paraId="7314070A" w14:textId="77777777" w:rsidR="00155D13" w:rsidRPr="00A7425F" w:rsidRDefault="7F6CB56C" w:rsidP="00E937FC">
            <w:pPr>
              <w:pStyle w:val="Lijstalinea"/>
              <w:numPr>
                <w:ilvl w:val="0"/>
                <w:numId w:val="11"/>
              </w:numPr>
              <w:tabs>
                <w:tab w:val="left" w:pos="630"/>
              </w:tabs>
              <w:spacing w:line="240" w:lineRule="auto"/>
              <w:ind w:left="540"/>
              <w:textAlignment w:val="baseline"/>
              <w:rPr>
                <w:rFonts w:ascii="Arial" w:eastAsia="Times New Roman" w:hAnsi="Arial" w:cs="Arial"/>
                <w:sz w:val="20"/>
                <w:szCs w:val="20"/>
                <w:lang w:eastAsia="nl-NL"/>
              </w:rPr>
            </w:pPr>
            <w:r w:rsidRPr="5B846979">
              <w:rPr>
                <w:rFonts w:ascii="Arial" w:eastAsia="Times New Roman" w:hAnsi="Arial" w:cs="Arial"/>
                <w:sz w:val="20"/>
                <w:szCs w:val="20"/>
                <w:lang w:eastAsia="nl-NL"/>
              </w:rPr>
              <w:t>Meerdere aanbieders. </w:t>
            </w:r>
          </w:p>
          <w:p w14:paraId="5DC080E0" w14:textId="33B7B8CA" w:rsidR="5B846979" w:rsidRDefault="5B846979" w:rsidP="5B846979">
            <w:pPr>
              <w:tabs>
                <w:tab w:val="left" w:pos="630"/>
              </w:tabs>
              <w:spacing w:line="240" w:lineRule="auto"/>
              <w:rPr>
                <w:rFonts w:ascii="Arial" w:eastAsia="Times New Roman" w:hAnsi="Arial" w:cs="Arial"/>
                <w:sz w:val="20"/>
                <w:szCs w:val="20"/>
                <w:lang w:eastAsia="nl-NL"/>
              </w:rPr>
            </w:pPr>
          </w:p>
          <w:p w14:paraId="5EB89216" w14:textId="3F75B4E2" w:rsidR="5B846979" w:rsidRDefault="5B846979" w:rsidP="5B846979">
            <w:pPr>
              <w:tabs>
                <w:tab w:val="left" w:pos="630"/>
              </w:tabs>
              <w:spacing w:line="240" w:lineRule="auto"/>
              <w:rPr>
                <w:rFonts w:ascii="Arial" w:eastAsia="Times New Roman" w:hAnsi="Arial" w:cs="Arial"/>
                <w:sz w:val="20"/>
                <w:szCs w:val="20"/>
                <w:lang w:eastAsia="nl-NL"/>
              </w:rPr>
            </w:pPr>
          </w:p>
          <w:p w14:paraId="4B523DD1" w14:textId="2C87CE46" w:rsidR="5B846979" w:rsidRDefault="5B846979" w:rsidP="1A7202AE">
            <w:pPr>
              <w:tabs>
                <w:tab w:val="left" w:pos="630"/>
              </w:tabs>
              <w:spacing w:line="240" w:lineRule="auto"/>
              <w:ind w:left="272"/>
              <w:rPr>
                <w:rFonts w:ascii="Arial" w:eastAsia="Times New Roman" w:hAnsi="Arial" w:cs="Arial"/>
                <w:sz w:val="20"/>
                <w:szCs w:val="20"/>
                <w:lang w:eastAsia="nl-NL"/>
              </w:rPr>
            </w:pPr>
          </w:p>
          <w:p w14:paraId="625F0716" w14:textId="6E171161" w:rsidR="00155D13" w:rsidRPr="00155D13" w:rsidRDefault="00155D13" w:rsidP="00A7425F">
            <w:pPr>
              <w:tabs>
                <w:tab w:val="num" w:pos="354"/>
              </w:tabs>
              <w:spacing w:line="240" w:lineRule="auto"/>
              <w:ind w:left="212" w:firstLine="60"/>
              <w:textAlignment w:val="baseline"/>
              <w:rPr>
                <w:rFonts w:ascii="Arial" w:eastAsia="Times New Roman" w:hAnsi="Arial" w:cs="Arial"/>
                <w:sz w:val="20"/>
                <w:szCs w:val="20"/>
                <w:lang w:eastAsia="nl-NL"/>
              </w:rPr>
            </w:pPr>
          </w:p>
        </w:tc>
      </w:tr>
      <w:tr w:rsidR="00155D13" w:rsidRPr="00155D13" w14:paraId="3AE6C769" w14:textId="77777777" w:rsidTr="78359BF4">
        <w:trPr>
          <w:trHeight w:val="300"/>
        </w:trPr>
        <w:tc>
          <w:tcPr>
            <w:tcW w:w="145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auto"/>
            <w:hideMark/>
          </w:tcPr>
          <w:p w14:paraId="77603E3B"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b/>
                <w:bCs/>
                <w:sz w:val="20"/>
                <w:szCs w:val="20"/>
                <w:lang w:eastAsia="nl-NL"/>
              </w:rPr>
              <w:t>Doelgroepen</w:t>
            </w:r>
            <w:r w:rsidRPr="00155D13">
              <w:rPr>
                <w:rFonts w:ascii="Arial" w:eastAsia="Times New Roman" w:hAnsi="Arial" w:cs="Arial"/>
                <w:sz w:val="20"/>
                <w:szCs w:val="20"/>
                <w:lang w:eastAsia="nl-NL"/>
              </w:rPr>
              <w:t> </w:t>
            </w:r>
          </w:p>
          <w:p w14:paraId="42406188"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sz w:val="20"/>
                <w:szCs w:val="20"/>
                <w:lang w:eastAsia="nl-NL"/>
              </w:rPr>
              <w:t> </w:t>
            </w:r>
          </w:p>
        </w:tc>
        <w:tc>
          <w:tcPr>
            <w:tcW w:w="310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auto"/>
            <w:hideMark/>
          </w:tcPr>
          <w:p w14:paraId="3AEA813D"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sz w:val="20"/>
                <w:szCs w:val="20"/>
                <w:lang w:eastAsia="nl-NL"/>
              </w:rPr>
              <w:t>Laaggeletterden, minder-digivaardigen, nieuwkomers en werkzoekenden. </w:t>
            </w:r>
          </w:p>
          <w:p w14:paraId="516CCB0A"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sz w:val="20"/>
                <w:szCs w:val="20"/>
                <w:lang w:eastAsia="nl-NL"/>
              </w:rPr>
              <w:t>Anders dan in de klassieke definitie van laaggeletterden vallen ook niet digitaal-basisvaardig volwassenen die wel taalvaardig zijn op niveau A2/2F/MBO2 onder de doelgroep (bijvoorbeeld senioren).   </w:t>
            </w:r>
          </w:p>
          <w:p w14:paraId="55B61C38"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sz w:val="20"/>
                <w:szCs w:val="20"/>
                <w:lang w:eastAsia="nl-NL"/>
              </w:rPr>
              <w:t> </w:t>
            </w:r>
          </w:p>
        </w:tc>
        <w:tc>
          <w:tcPr>
            <w:tcW w:w="370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auto"/>
            <w:hideMark/>
          </w:tcPr>
          <w:p w14:paraId="66DE2090" w14:textId="49C620CF" w:rsidR="00155D13" w:rsidRPr="00155D13" w:rsidRDefault="00155D13" w:rsidP="2B7EE8A9">
            <w:pPr>
              <w:spacing w:line="240" w:lineRule="auto"/>
              <w:textAlignment w:val="baseline"/>
              <w:rPr>
                <w:rFonts w:ascii="Arial" w:eastAsia="Times New Roman" w:hAnsi="Arial" w:cs="Arial"/>
                <w:sz w:val="20"/>
                <w:szCs w:val="20"/>
                <w:lang w:eastAsia="nl-NL"/>
              </w:rPr>
            </w:pPr>
            <w:r w:rsidRPr="2B7EE8A9">
              <w:rPr>
                <w:rFonts w:ascii="Arial" w:eastAsia="Times New Roman" w:hAnsi="Arial" w:cs="Arial"/>
                <w:sz w:val="20"/>
                <w:szCs w:val="20"/>
                <w:lang w:eastAsia="nl-NL"/>
              </w:rPr>
              <w:t>Laaggeletterden, minder-digivaardigen en nieuwkomers. Anders dan in de klassieke definitie van laaggeletterden vallen ook niet digitaal-basisvaardig volwassenen die wel taalvaardig zijn op niveau A2/2F/MBO2 onder de doelgroep (bijvoorbeeld senioren).   </w:t>
            </w:r>
          </w:p>
          <w:p w14:paraId="4E7D2A34" w14:textId="12529EB2" w:rsidR="00155D13" w:rsidRPr="00155D13" w:rsidRDefault="00155D13" w:rsidP="2B7EE8A9">
            <w:pPr>
              <w:spacing w:line="240" w:lineRule="auto"/>
              <w:textAlignment w:val="baseline"/>
              <w:rPr>
                <w:rFonts w:ascii="Arial" w:eastAsia="Times New Roman" w:hAnsi="Arial" w:cs="Arial"/>
                <w:sz w:val="20"/>
                <w:szCs w:val="20"/>
                <w:lang w:eastAsia="nl-NL"/>
              </w:rPr>
            </w:pPr>
          </w:p>
          <w:p w14:paraId="53F7C6ED" w14:textId="21190560" w:rsidR="00155D13" w:rsidRPr="00155D13" w:rsidRDefault="78A32DA5" w:rsidP="2B7EE8A9">
            <w:pPr>
              <w:spacing w:line="240" w:lineRule="auto"/>
              <w:textAlignment w:val="baseline"/>
              <w:rPr>
                <w:rFonts w:ascii="Arial" w:eastAsia="Times New Roman" w:hAnsi="Arial" w:cs="Arial"/>
                <w:color w:val="000000" w:themeColor="text1"/>
                <w:sz w:val="20"/>
                <w:szCs w:val="20"/>
                <w:lang w:eastAsia="nl-NL"/>
              </w:rPr>
            </w:pPr>
            <w:r w:rsidRPr="5512F809">
              <w:rPr>
                <w:rFonts w:ascii="Arial" w:eastAsia="Times New Roman" w:hAnsi="Arial" w:cs="Arial"/>
                <w:color w:val="000000" w:themeColor="text1"/>
                <w:sz w:val="16"/>
                <w:szCs w:val="16"/>
                <w:lang w:eastAsia="nl-NL"/>
              </w:rPr>
              <w:t>(</w:t>
            </w:r>
            <w:r w:rsidR="60F9166C" w:rsidRPr="5512F809">
              <w:rPr>
                <w:rFonts w:ascii="Arial" w:eastAsia="Times New Roman" w:hAnsi="Arial" w:cs="Arial"/>
                <w:color w:val="000000" w:themeColor="text1"/>
                <w:sz w:val="16"/>
                <w:szCs w:val="16"/>
                <w:lang w:eastAsia="nl-NL"/>
              </w:rPr>
              <w:t>NB: zie Onderdeel 1 voor de doelgroep</w:t>
            </w:r>
            <w:r w:rsidR="694E8664" w:rsidRPr="5512F809">
              <w:rPr>
                <w:rFonts w:ascii="Arial" w:eastAsia="Times New Roman" w:hAnsi="Arial" w:cs="Arial"/>
                <w:color w:val="000000" w:themeColor="text1"/>
                <w:sz w:val="16"/>
                <w:szCs w:val="16"/>
                <w:lang w:eastAsia="nl-NL"/>
              </w:rPr>
              <w:t xml:space="preserve"> vanaf startkwalificatie-niveau</w:t>
            </w:r>
            <w:r w:rsidR="60F9166C" w:rsidRPr="5512F809">
              <w:rPr>
                <w:rFonts w:ascii="Arial" w:eastAsia="Times New Roman" w:hAnsi="Arial" w:cs="Arial"/>
                <w:color w:val="000000" w:themeColor="text1"/>
                <w:sz w:val="16"/>
                <w:szCs w:val="16"/>
                <w:lang w:eastAsia="nl-NL"/>
              </w:rPr>
              <w:t xml:space="preserve"> </w:t>
            </w:r>
            <w:r w:rsidR="6014BE5C" w:rsidRPr="5512F809">
              <w:rPr>
                <w:rFonts w:ascii="Arial" w:eastAsia="Times New Roman" w:hAnsi="Arial" w:cs="Arial"/>
                <w:color w:val="000000" w:themeColor="text1"/>
                <w:sz w:val="16"/>
                <w:szCs w:val="16"/>
                <w:lang w:eastAsia="nl-NL"/>
              </w:rPr>
              <w:t>MBO2-HBO-WO</w:t>
            </w:r>
            <w:r w:rsidR="585A2FC3" w:rsidRPr="5512F809">
              <w:rPr>
                <w:rFonts w:ascii="Arial" w:eastAsia="Times New Roman" w:hAnsi="Arial" w:cs="Arial"/>
                <w:color w:val="000000" w:themeColor="text1"/>
                <w:sz w:val="16"/>
                <w:szCs w:val="16"/>
                <w:lang w:eastAsia="nl-NL"/>
              </w:rPr>
              <w:t>)</w:t>
            </w:r>
          </w:p>
          <w:p w14:paraId="4665652A" w14:textId="635C13B6" w:rsidR="00155D13" w:rsidRPr="00155D13" w:rsidRDefault="00155D13" w:rsidP="2B7EE8A9">
            <w:pPr>
              <w:spacing w:line="240" w:lineRule="auto"/>
              <w:textAlignment w:val="baseline"/>
              <w:rPr>
                <w:rFonts w:ascii="Arial" w:eastAsia="Times New Roman" w:hAnsi="Arial" w:cs="Arial"/>
                <w:color w:val="000000" w:themeColor="text1"/>
                <w:sz w:val="20"/>
                <w:szCs w:val="20"/>
                <w:lang w:eastAsia="nl-NL"/>
              </w:rPr>
            </w:pPr>
          </w:p>
        </w:tc>
      </w:tr>
      <w:tr w:rsidR="00155D13" w:rsidRPr="00155D13" w14:paraId="0FB9E1FB" w14:textId="77777777" w:rsidTr="78359BF4">
        <w:trPr>
          <w:trHeight w:val="300"/>
        </w:trPr>
        <w:tc>
          <w:tcPr>
            <w:tcW w:w="145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auto"/>
            <w:hideMark/>
          </w:tcPr>
          <w:p w14:paraId="427CE81A"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b/>
                <w:bCs/>
                <w:sz w:val="20"/>
                <w:szCs w:val="20"/>
                <w:lang w:eastAsia="nl-NL"/>
              </w:rPr>
              <w:t>Communicatie</w:t>
            </w:r>
            <w:r w:rsidRPr="00155D13">
              <w:rPr>
                <w:rFonts w:ascii="Arial" w:eastAsia="Times New Roman" w:hAnsi="Arial" w:cs="Arial"/>
                <w:sz w:val="20"/>
                <w:szCs w:val="20"/>
                <w:lang w:eastAsia="nl-NL"/>
              </w:rPr>
              <w:t> </w:t>
            </w:r>
          </w:p>
        </w:tc>
        <w:tc>
          <w:tcPr>
            <w:tcW w:w="310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auto"/>
            <w:hideMark/>
          </w:tcPr>
          <w:p w14:paraId="4CE108EF" w14:textId="77777777" w:rsid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sz w:val="20"/>
                <w:szCs w:val="20"/>
                <w:lang w:eastAsia="nl-NL"/>
              </w:rPr>
              <w:t>Het aanbod wordt naar de bibliotheekmedewerkers gecommuniceerd via de Leermiddelengids Basisvaardigen op Bnetwerk.  </w:t>
            </w:r>
          </w:p>
          <w:p w14:paraId="5B51BA75" w14:textId="77777777" w:rsidR="00842597" w:rsidRPr="00155D13" w:rsidRDefault="00842597" w:rsidP="00155D13">
            <w:pPr>
              <w:spacing w:line="240" w:lineRule="auto"/>
              <w:textAlignment w:val="baseline"/>
              <w:rPr>
                <w:rFonts w:ascii="Arial" w:eastAsia="Times New Roman" w:hAnsi="Arial" w:cs="Arial"/>
                <w:sz w:val="20"/>
                <w:szCs w:val="20"/>
                <w:lang w:eastAsia="nl-NL"/>
              </w:rPr>
            </w:pPr>
          </w:p>
          <w:p w14:paraId="70208A58"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sz w:val="20"/>
                <w:szCs w:val="20"/>
                <w:lang w:eastAsia="nl-NL"/>
              </w:rPr>
              <w:t>Verdere communicatie loopt via MetdeKB, marketingtoolkits, etc. </w:t>
            </w:r>
          </w:p>
          <w:p w14:paraId="2B6843C9"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sz w:val="20"/>
                <w:szCs w:val="20"/>
                <w:lang w:eastAsia="nl-NL"/>
              </w:rPr>
              <w:t> </w:t>
            </w:r>
          </w:p>
        </w:tc>
        <w:tc>
          <w:tcPr>
            <w:tcW w:w="370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auto"/>
            <w:hideMark/>
          </w:tcPr>
          <w:p w14:paraId="59FD4C8F" w14:textId="77777777" w:rsid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sz w:val="20"/>
                <w:szCs w:val="20"/>
                <w:lang w:eastAsia="nl-NL"/>
              </w:rPr>
              <w:t>Het aanbod wordt naar de bibliotheekmedewerkers gecommuniceerd via de Leermiddelengids Basisvaardigen op Bnetwerk.  </w:t>
            </w:r>
          </w:p>
          <w:p w14:paraId="48FE50B1" w14:textId="77777777" w:rsidR="00842597" w:rsidRPr="00155D13" w:rsidRDefault="00842597" w:rsidP="00155D13">
            <w:pPr>
              <w:spacing w:line="240" w:lineRule="auto"/>
              <w:textAlignment w:val="baseline"/>
              <w:rPr>
                <w:rFonts w:ascii="Arial" w:eastAsia="Times New Roman" w:hAnsi="Arial" w:cs="Arial"/>
                <w:sz w:val="20"/>
                <w:szCs w:val="20"/>
                <w:lang w:eastAsia="nl-NL"/>
              </w:rPr>
            </w:pPr>
          </w:p>
          <w:p w14:paraId="656F0248"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sz w:val="20"/>
                <w:szCs w:val="20"/>
                <w:lang w:eastAsia="nl-NL"/>
              </w:rPr>
              <w:t>Verdere communicatie loopt via MetdeKB, marketingtoolkits, etc. </w:t>
            </w:r>
          </w:p>
          <w:p w14:paraId="6EB7796B"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sz w:val="20"/>
                <w:szCs w:val="20"/>
                <w:lang w:eastAsia="nl-NL"/>
              </w:rPr>
              <w:t> </w:t>
            </w:r>
          </w:p>
        </w:tc>
      </w:tr>
      <w:tr w:rsidR="00155D13" w:rsidRPr="00155D13" w14:paraId="79401EAD" w14:textId="77777777" w:rsidTr="78359BF4">
        <w:trPr>
          <w:trHeight w:val="300"/>
        </w:trPr>
        <w:tc>
          <w:tcPr>
            <w:tcW w:w="145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auto"/>
            <w:hideMark/>
          </w:tcPr>
          <w:p w14:paraId="691F0112"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b/>
                <w:bCs/>
                <w:sz w:val="20"/>
                <w:szCs w:val="20"/>
                <w:lang w:eastAsia="nl-NL"/>
              </w:rPr>
              <w:t>Toegankelijkheid</w:t>
            </w:r>
            <w:r w:rsidRPr="00155D13">
              <w:rPr>
                <w:rFonts w:ascii="Arial" w:eastAsia="Times New Roman" w:hAnsi="Arial" w:cs="Arial"/>
                <w:sz w:val="20"/>
                <w:szCs w:val="20"/>
                <w:lang w:eastAsia="nl-NL"/>
              </w:rPr>
              <w:t> </w:t>
            </w:r>
          </w:p>
        </w:tc>
        <w:tc>
          <w:tcPr>
            <w:tcW w:w="310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auto"/>
            <w:hideMark/>
          </w:tcPr>
          <w:p w14:paraId="6578F3CB"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sz w:val="20"/>
                <w:szCs w:val="20"/>
                <w:lang w:eastAsia="nl-NL"/>
              </w:rPr>
              <w:t>Bibliotheeklidmaatschap is niet noodzakelijk voor het volgen van cursussen. </w:t>
            </w:r>
          </w:p>
        </w:tc>
        <w:tc>
          <w:tcPr>
            <w:tcW w:w="370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auto"/>
            <w:hideMark/>
          </w:tcPr>
          <w:p w14:paraId="6C2D8DEE" w14:textId="57016A0F"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sz w:val="20"/>
                <w:szCs w:val="20"/>
                <w:lang w:eastAsia="nl-NL"/>
              </w:rPr>
              <w:t xml:space="preserve">Betaald bibliotheeklidmaatschap is niet noodzakelijk voor het volgen van cursussen. (Gratis lidmaatschap zou wel een vereiste kunnen worden, bijvoorbeeld om de mogelijkheid van </w:t>
            </w:r>
            <w:r w:rsidRPr="00155D13">
              <w:rPr>
                <w:rFonts w:ascii="Arial" w:eastAsia="Times New Roman" w:hAnsi="Arial" w:cs="Arial"/>
                <w:i/>
                <w:iCs/>
                <w:sz w:val="20"/>
                <w:szCs w:val="20"/>
                <w:lang w:eastAsia="nl-NL"/>
              </w:rPr>
              <w:t>single sign on</w:t>
            </w:r>
            <w:r w:rsidR="4BF86A94" w:rsidRPr="234719CC">
              <w:rPr>
                <w:rFonts w:ascii="Arial" w:eastAsia="Times New Roman" w:hAnsi="Arial" w:cs="Arial"/>
                <w:sz w:val="20"/>
                <w:szCs w:val="20"/>
                <w:lang w:eastAsia="nl-NL"/>
              </w:rPr>
              <w:t>/</w:t>
            </w:r>
            <w:r w:rsidR="0DCFF3E2" w:rsidRPr="38AB58C8">
              <w:rPr>
                <w:rFonts w:ascii="Arial" w:eastAsia="Times New Roman" w:hAnsi="Arial" w:cs="Arial"/>
                <w:i/>
                <w:iCs/>
                <w:sz w:val="20"/>
                <w:szCs w:val="20"/>
                <w:lang w:eastAsia="nl-NL"/>
              </w:rPr>
              <w:t xml:space="preserve">single </w:t>
            </w:r>
            <w:r w:rsidR="4BF86A94" w:rsidRPr="234719CC">
              <w:rPr>
                <w:rFonts w:ascii="Arial" w:eastAsia="Times New Roman" w:hAnsi="Arial" w:cs="Arial"/>
                <w:i/>
                <w:iCs/>
                <w:sz w:val="20"/>
                <w:szCs w:val="20"/>
                <w:lang w:eastAsia="nl-NL"/>
              </w:rPr>
              <w:t>iden</w:t>
            </w:r>
            <w:r w:rsidR="19D680F7" w:rsidRPr="234719CC">
              <w:rPr>
                <w:rFonts w:ascii="Arial" w:eastAsia="Times New Roman" w:hAnsi="Arial" w:cs="Arial"/>
                <w:i/>
                <w:iCs/>
                <w:sz w:val="20"/>
                <w:szCs w:val="20"/>
                <w:lang w:eastAsia="nl-NL"/>
              </w:rPr>
              <w:t>tit</w:t>
            </w:r>
            <w:r w:rsidR="4BF86A94" w:rsidRPr="234719CC">
              <w:rPr>
                <w:rFonts w:ascii="Arial" w:eastAsia="Times New Roman" w:hAnsi="Arial" w:cs="Arial"/>
                <w:i/>
                <w:iCs/>
                <w:sz w:val="20"/>
                <w:szCs w:val="20"/>
                <w:lang w:eastAsia="nl-NL"/>
              </w:rPr>
              <w:t>y</w:t>
            </w:r>
            <w:r w:rsidR="0DCFF3E2" w:rsidRPr="4F891C21">
              <w:rPr>
                <w:rFonts w:ascii="Arial" w:eastAsia="Times New Roman" w:hAnsi="Arial" w:cs="Arial"/>
                <w:i/>
                <w:iCs/>
                <w:sz w:val="20"/>
                <w:szCs w:val="20"/>
                <w:lang w:eastAsia="nl-NL"/>
              </w:rPr>
              <w:t xml:space="preserve"> </w:t>
            </w:r>
            <w:r w:rsidRPr="4F891C21">
              <w:rPr>
                <w:rFonts w:ascii="Arial" w:eastAsia="Times New Roman" w:hAnsi="Arial" w:cs="Arial"/>
                <w:sz w:val="20"/>
                <w:szCs w:val="20"/>
                <w:lang w:eastAsia="nl-NL"/>
              </w:rPr>
              <w:t>en</w:t>
            </w:r>
            <w:r w:rsidRPr="00155D13">
              <w:rPr>
                <w:rFonts w:ascii="Arial" w:eastAsia="Times New Roman" w:hAnsi="Arial" w:cs="Arial"/>
                <w:sz w:val="20"/>
                <w:szCs w:val="20"/>
                <w:lang w:eastAsia="nl-NL"/>
              </w:rPr>
              <w:t xml:space="preserve"> technische platforms te kunnen benutten)</w:t>
            </w:r>
            <w:r w:rsidR="00842597">
              <w:rPr>
                <w:rFonts w:ascii="Arial" w:eastAsia="Times New Roman" w:hAnsi="Arial" w:cs="Arial"/>
                <w:sz w:val="20"/>
                <w:szCs w:val="20"/>
                <w:lang w:eastAsia="nl-NL"/>
              </w:rPr>
              <w:t>.</w:t>
            </w:r>
            <w:r w:rsidRPr="00155D13">
              <w:rPr>
                <w:rFonts w:ascii="Arial" w:eastAsia="Times New Roman" w:hAnsi="Arial" w:cs="Arial"/>
                <w:sz w:val="20"/>
                <w:szCs w:val="20"/>
                <w:lang w:eastAsia="nl-NL"/>
              </w:rPr>
              <w:t> </w:t>
            </w:r>
          </w:p>
          <w:p w14:paraId="2AAAE5D6"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sz w:val="20"/>
                <w:szCs w:val="20"/>
                <w:lang w:eastAsia="nl-NL"/>
              </w:rPr>
              <w:t> </w:t>
            </w:r>
          </w:p>
        </w:tc>
      </w:tr>
      <w:tr w:rsidR="00155D13" w:rsidRPr="00155D13" w14:paraId="6ECB440D" w14:textId="77777777" w:rsidTr="78359BF4">
        <w:trPr>
          <w:trHeight w:val="300"/>
        </w:trPr>
        <w:tc>
          <w:tcPr>
            <w:tcW w:w="145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auto"/>
            <w:hideMark/>
          </w:tcPr>
          <w:p w14:paraId="2BE5CE2E"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b/>
                <w:bCs/>
                <w:sz w:val="20"/>
                <w:szCs w:val="20"/>
                <w:lang w:eastAsia="nl-NL"/>
              </w:rPr>
              <w:t>Manier van begeleiden</w:t>
            </w:r>
            <w:r w:rsidRPr="00155D13">
              <w:rPr>
                <w:rFonts w:ascii="Arial" w:eastAsia="Times New Roman" w:hAnsi="Arial" w:cs="Arial"/>
                <w:sz w:val="20"/>
                <w:szCs w:val="20"/>
                <w:lang w:eastAsia="nl-NL"/>
              </w:rPr>
              <w:t> </w:t>
            </w:r>
          </w:p>
          <w:p w14:paraId="2A2393F4"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sz w:val="20"/>
                <w:szCs w:val="20"/>
                <w:lang w:eastAsia="nl-NL"/>
              </w:rPr>
              <w:t> </w:t>
            </w:r>
          </w:p>
        </w:tc>
        <w:tc>
          <w:tcPr>
            <w:tcW w:w="310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auto"/>
            <w:hideMark/>
          </w:tcPr>
          <w:p w14:paraId="31EFB7EE"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sz w:val="20"/>
                <w:szCs w:val="20"/>
                <w:lang w:eastAsia="nl-NL"/>
              </w:rPr>
              <w:t>Sommige leveranciers bieden een training voor bibliotheekmedewerkers om de begeleiding te kunnen bieden, anderen bieden een handleiding. </w:t>
            </w:r>
          </w:p>
          <w:p w14:paraId="546FF974"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sz w:val="20"/>
                <w:szCs w:val="20"/>
                <w:lang w:eastAsia="nl-NL"/>
              </w:rPr>
              <w:t> </w:t>
            </w:r>
          </w:p>
          <w:p w14:paraId="66C1C8BB"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sz w:val="20"/>
                <w:szCs w:val="20"/>
                <w:lang w:eastAsia="nl-NL"/>
              </w:rPr>
              <w:t xml:space="preserve">Het proces van begeleiden is niet voor elke leverancier gelijk ingericht. Soms is de administratielast bij sommige leermiddelen voor de KB vrij hoog (bijv. het handmatig verstrekken van licentiecodes). In sommige </w:t>
            </w:r>
            <w:r w:rsidRPr="00155D13">
              <w:rPr>
                <w:rFonts w:ascii="Arial" w:eastAsia="Times New Roman" w:hAnsi="Arial" w:cs="Arial"/>
                <w:sz w:val="20"/>
                <w:szCs w:val="20"/>
                <w:lang w:eastAsia="nl-NL"/>
              </w:rPr>
              <w:lastRenderedPageBreak/>
              <w:t>gevallen is het materiaal meer gericht op de begeleider dan op de eindgebruiker. </w:t>
            </w:r>
          </w:p>
          <w:p w14:paraId="333E95DC"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sz w:val="20"/>
                <w:szCs w:val="20"/>
                <w:lang w:eastAsia="nl-NL"/>
              </w:rPr>
              <w:t> </w:t>
            </w:r>
          </w:p>
        </w:tc>
        <w:tc>
          <w:tcPr>
            <w:tcW w:w="370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auto"/>
            <w:hideMark/>
          </w:tcPr>
          <w:p w14:paraId="0307F04B" w14:textId="333A98B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sz w:val="20"/>
                <w:szCs w:val="20"/>
                <w:lang w:eastAsia="nl-NL"/>
              </w:rPr>
              <w:lastRenderedPageBreak/>
              <w:t>Materialen moeten geschikt zijn voor non-formeel aanbod dat begeleid wordt door vrijwilligers of bibliotheekmedewerkers (non-formeel V). </w:t>
            </w:r>
          </w:p>
          <w:p w14:paraId="629A18C7" w14:textId="77777777" w:rsidR="00155D13" w:rsidRPr="00155D13" w:rsidRDefault="00155D13" w:rsidP="00E937FC">
            <w:pPr>
              <w:numPr>
                <w:ilvl w:val="0"/>
                <w:numId w:val="19"/>
              </w:numPr>
              <w:spacing w:line="240" w:lineRule="auto"/>
              <w:ind w:left="630" w:right="90"/>
              <w:textAlignment w:val="baseline"/>
              <w:rPr>
                <w:rFonts w:ascii="Arial" w:eastAsia="Times New Roman" w:hAnsi="Arial" w:cs="Arial"/>
                <w:sz w:val="20"/>
                <w:szCs w:val="20"/>
                <w:lang w:eastAsia="nl-NL"/>
              </w:rPr>
            </w:pPr>
            <w:r w:rsidRPr="2B7EE8A9">
              <w:rPr>
                <w:rFonts w:ascii="Arial" w:eastAsia="Times New Roman" w:hAnsi="Arial" w:cs="Arial"/>
                <w:sz w:val="20"/>
                <w:szCs w:val="20"/>
                <w:lang w:eastAsia="nl-NL"/>
              </w:rPr>
              <w:t>Gebruiksvriendelijk materiaal voor leerder én begeleider.  </w:t>
            </w:r>
          </w:p>
          <w:p w14:paraId="4CB57897" w14:textId="77777777" w:rsidR="00155D13" w:rsidRPr="00155D13" w:rsidRDefault="00155D13" w:rsidP="00E937FC">
            <w:pPr>
              <w:numPr>
                <w:ilvl w:val="0"/>
                <w:numId w:val="19"/>
              </w:numPr>
              <w:spacing w:line="240" w:lineRule="auto"/>
              <w:ind w:left="630" w:right="90"/>
              <w:textAlignment w:val="baseline"/>
              <w:rPr>
                <w:rFonts w:ascii="Arial" w:eastAsia="Times New Roman" w:hAnsi="Arial" w:cs="Arial"/>
                <w:sz w:val="20"/>
                <w:szCs w:val="20"/>
                <w:lang w:eastAsia="nl-NL"/>
              </w:rPr>
            </w:pPr>
            <w:r w:rsidRPr="2B7EE8A9">
              <w:rPr>
                <w:rFonts w:ascii="Arial" w:eastAsia="Times New Roman" w:hAnsi="Arial" w:cs="Arial"/>
                <w:sz w:val="20"/>
                <w:szCs w:val="20"/>
                <w:lang w:eastAsia="nl-NL"/>
              </w:rPr>
              <w:t>Ondersteunend materiaal en een trainingsaanbod voor begeleiders die geen professioneel docent zijn. </w:t>
            </w:r>
          </w:p>
          <w:p w14:paraId="68E011B8" w14:textId="77777777" w:rsidR="00155D13" w:rsidRPr="00155D13" w:rsidRDefault="00155D13" w:rsidP="00E937FC">
            <w:pPr>
              <w:numPr>
                <w:ilvl w:val="0"/>
                <w:numId w:val="19"/>
              </w:numPr>
              <w:spacing w:line="240" w:lineRule="auto"/>
              <w:ind w:left="630" w:right="90"/>
              <w:textAlignment w:val="baseline"/>
              <w:rPr>
                <w:rFonts w:ascii="Arial" w:eastAsia="Times New Roman" w:hAnsi="Arial" w:cs="Arial"/>
                <w:sz w:val="20"/>
                <w:szCs w:val="20"/>
                <w:lang w:eastAsia="nl-NL"/>
              </w:rPr>
            </w:pPr>
            <w:r w:rsidRPr="2B7EE8A9">
              <w:rPr>
                <w:rFonts w:ascii="Arial" w:eastAsia="Times New Roman" w:hAnsi="Arial" w:cs="Arial"/>
                <w:sz w:val="20"/>
                <w:szCs w:val="20"/>
                <w:lang w:eastAsia="nl-NL"/>
              </w:rPr>
              <w:t xml:space="preserve">Materiaal dat eenvoudig te doorzoeken is, en naar de </w:t>
            </w:r>
            <w:r w:rsidRPr="2B7EE8A9">
              <w:rPr>
                <w:rFonts w:ascii="Arial" w:eastAsia="Times New Roman" w:hAnsi="Arial" w:cs="Arial"/>
                <w:sz w:val="20"/>
                <w:szCs w:val="20"/>
                <w:lang w:eastAsia="nl-NL"/>
              </w:rPr>
              <w:lastRenderedPageBreak/>
              <w:t>behoefte van de leerder kan worden samengesteld. </w:t>
            </w:r>
          </w:p>
          <w:p w14:paraId="7714AA04" w14:textId="77777777" w:rsidR="00155D13" w:rsidRPr="00155D13" w:rsidRDefault="00155D13" w:rsidP="00E937FC">
            <w:pPr>
              <w:numPr>
                <w:ilvl w:val="0"/>
                <w:numId w:val="19"/>
              </w:numPr>
              <w:spacing w:line="240" w:lineRule="auto"/>
              <w:ind w:left="630" w:right="90"/>
              <w:textAlignment w:val="baseline"/>
              <w:rPr>
                <w:rFonts w:ascii="Arial" w:eastAsia="Times New Roman" w:hAnsi="Arial" w:cs="Arial"/>
                <w:sz w:val="20"/>
                <w:szCs w:val="20"/>
                <w:lang w:eastAsia="nl-NL"/>
              </w:rPr>
            </w:pPr>
            <w:r w:rsidRPr="2B7EE8A9">
              <w:rPr>
                <w:rFonts w:ascii="Arial" w:eastAsia="Times New Roman" w:hAnsi="Arial" w:cs="Arial"/>
                <w:color w:val="000000" w:themeColor="text1"/>
                <w:sz w:val="20"/>
                <w:szCs w:val="20"/>
                <w:lang w:eastAsia="nl-NL"/>
              </w:rPr>
              <w:t>Materialen bieden ook mogelijkheden om zonder begeleiding (verder) te leren en oefenen. </w:t>
            </w:r>
          </w:p>
        </w:tc>
      </w:tr>
      <w:tr w:rsidR="00155D13" w:rsidRPr="00155D13" w14:paraId="359823A9" w14:textId="77777777" w:rsidTr="78359BF4">
        <w:trPr>
          <w:trHeight w:val="300"/>
        </w:trPr>
        <w:tc>
          <w:tcPr>
            <w:tcW w:w="145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auto"/>
            <w:hideMark/>
          </w:tcPr>
          <w:p w14:paraId="06FE9672"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b/>
                <w:bCs/>
                <w:sz w:val="20"/>
                <w:szCs w:val="20"/>
                <w:lang w:eastAsia="nl-NL"/>
              </w:rPr>
              <w:lastRenderedPageBreak/>
              <w:t>Aanbod </w:t>
            </w:r>
            <w:r w:rsidRPr="00155D13">
              <w:rPr>
                <w:rFonts w:ascii="Arial" w:eastAsia="Times New Roman" w:hAnsi="Arial" w:cs="Arial"/>
                <w:sz w:val="20"/>
                <w:szCs w:val="20"/>
                <w:lang w:eastAsia="nl-NL"/>
              </w:rPr>
              <w:t> </w:t>
            </w:r>
          </w:p>
        </w:tc>
        <w:tc>
          <w:tcPr>
            <w:tcW w:w="310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auto"/>
            <w:hideMark/>
          </w:tcPr>
          <w:p w14:paraId="6FDE404B"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sz w:val="20"/>
                <w:szCs w:val="20"/>
                <w:lang w:eastAsia="nl-NL"/>
              </w:rPr>
              <w:t>E-cursussen en programma voor laaggeletterden, minder-digivaardigen, nieuwkomers en werkzoekende</w:t>
            </w:r>
            <w:r w:rsidRPr="00265BF3">
              <w:rPr>
                <w:rFonts w:ascii="Arial" w:eastAsia="Times New Roman" w:hAnsi="Arial" w:cs="Arial"/>
                <w:sz w:val="20"/>
                <w:szCs w:val="20"/>
                <w:lang w:eastAsia="nl-NL"/>
              </w:rPr>
              <w:t xml:space="preserve">n, opgenomen in Leermiddelengids </w:t>
            </w:r>
            <w:r w:rsidRPr="00155D13">
              <w:rPr>
                <w:rFonts w:ascii="Arial" w:eastAsia="Times New Roman" w:hAnsi="Arial" w:cs="Arial"/>
                <w:sz w:val="20"/>
                <w:szCs w:val="20"/>
                <w:lang w:eastAsia="nl-NL"/>
              </w:rPr>
              <w:t xml:space="preserve">basisvaardigheden </w:t>
            </w:r>
            <w:hyperlink r:id="rId13" w:tgtFrame="_blank" w:history="1">
              <w:r w:rsidRPr="00155D13">
                <w:rPr>
                  <w:rFonts w:ascii="Arial" w:eastAsia="Times New Roman" w:hAnsi="Arial" w:cs="Arial"/>
                  <w:color w:val="467886"/>
                  <w:sz w:val="20"/>
                  <w:szCs w:val="20"/>
                  <w:u w:val="single"/>
                  <w:shd w:val="clear" w:color="auto" w:fill="E1E3E6"/>
                  <w:lang w:eastAsia="nl-NL"/>
                </w:rPr>
                <w:t>Leermiddelengids | Bnetwerk (bibliotheeknetwerk.nl)</w:t>
              </w:r>
            </w:hyperlink>
            <w:r w:rsidRPr="00155D13">
              <w:rPr>
                <w:rFonts w:ascii="Arial" w:eastAsia="Times New Roman" w:hAnsi="Arial" w:cs="Arial"/>
                <w:sz w:val="20"/>
                <w:szCs w:val="20"/>
                <w:lang w:eastAsia="nl-NL"/>
              </w:rPr>
              <w:t> </w:t>
            </w:r>
          </w:p>
        </w:tc>
        <w:tc>
          <w:tcPr>
            <w:tcW w:w="370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auto"/>
            <w:hideMark/>
          </w:tcPr>
          <w:p w14:paraId="017AEFC3" w14:textId="77777777" w:rsidR="00012508"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sz w:val="20"/>
                <w:szCs w:val="20"/>
                <w:lang w:eastAsia="nl-NL"/>
              </w:rPr>
              <w:t>E-cursussen en programma voor laaggeletterden, minder-digivaardigen, nieuwkomers. </w:t>
            </w:r>
          </w:p>
          <w:p w14:paraId="3C5575E2" w14:textId="4B3D15D2"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sz w:val="20"/>
                <w:szCs w:val="20"/>
                <w:lang w:eastAsia="nl-NL"/>
              </w:rPr>
              <w:br/>
              <w:t>Opgenomen in Leermiddelengids basisvaardigheden. </w:t>
            </w:r>
          </w:p>
        </w:tc>
      </w:tr>
      <w:tr w:rsidR="00155D13" w:rsidRPr="00155D13" w14:paraId="665BC333" w14:textId="77777777" w:rsidTr="78359BF4">
        <w:trPr>
          <w:trHeight w:val="300"/>
        </w:trPr>
        <w:tc>
          <w:tcPr>
            <w:tcW w:w="145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auto"/>
            <w:hideMark/>
          </w:tcPr>
          <w:p w14:paraId="289CEBF4"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b/>
                <w:bCs/>
                <w:sz w:val="20"/>
                <w:szCs w:val="20"/>
                <w:lang w:eastAsia="nl-NL"/>
              </w:rPr>
              <w:t>Inhoud</w:t>
            </w:r>
            <w:r w:rsidRPr="00155D13">
              <w:rPr>
                <w:rFonts w:ascii="Arial" w:eastAsia="Times New Roman" w:hAnsi="Arial" w:cs="Arial"/>
                <w:sz w:val="20"/>
                <w:szCs w:val="20"/>
                <w:lang w:eastAsia="nl-NL"/>
              </w:rPr>
              <w:t> </w:t>
            </w:r>
          </w:p>
        </w:tc>
        <w:tc>
          <w:tcPr>
            <w:tcW w:w="310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auto"/>
            <w:hideMark/>
          </w:tcPr>
          <w:p w14:paraId="2714B626"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sz w:val="20"/>
                <w:szCs w:val="20"/>
                <w:lang w:eastAsia="nl-NL"/>
              </w:rPr>
              <w:t>Huidige percelen: </w:t>
            </w:r>
          </w:p>
          <w:p w14:paraId="609CA6B8" w14:textId="77777777" w:rsidR="00155D13" w:rsidRPr="00155D13" w:rsidRDefault="00155D13" w:rsidP="00E937FC">
            <w:pPr>
              <w:numPr>
                <w:ilvl w:val="0"/>
                <w:numId w:val="21"/>
              </w:numPr>
              <w:tabs>
                <w:tab w:val="left" w:pos="660"/>
              </w:tabs>
              <w:spacing w:line="240" w:lineRule="auto"/>
              <w:textAlignment w:val="baseline"/>
              <w:rPr>
                <w:rFonts w:ascii="Arial" w:eastAsia="Times New Roman" w:hAnsi="Arial" w:cs="Arial"/>
                <w:sz w:val="20"/>
                <w:szCs w:val="20"/>
                <w:lang w:eastAsia="nl-NL"/>
              </w:rPr>
            </w:pPr>
            <w:r w:rsidRPr="54F00103">
              <w:rPr>
                <w:rFonts w:ascii="Arial" w:eastAsia="Times New Roman" w:hAnsi="Arial" w:cs="Arial"/>
                <w:sz w:val="20"/>
                <w:szCs w:val="20"/>
                <w:lang w:eastAsia="nl-NL"/>
              </w:rPr>
              <w:t>Digitale basisvaardigheden </w:t>
            </w:r>
          </w:p>
          <w:p w14:paraId="74B4D5A7" w14:textId="77777777" w:rsidR="00155D13" w:rsidRPr="00155D13" w:rsidRDefault="00155D13" w:rsidP="00E937FC">
            <w:pPr>
              <w:numPr>
                <w:ilvl w:val="0"/>
                <w:numId w:val="21"/>
              </w:numPr>
              <w:tabs>
                <w:tab w:val="left" w:pos="660"/>
              </w:tabs>
              <w:spacing w:line="240" w:lineRule="auto"/>
              <w:textAlignment w:val="baseline"/>
              <w:rPr>
                <w:rFonts w:ascii="Arial" w:eastAsia="Times New Roman" w:hAnsi="Arial" w:cs="Arial"/>
                <w:sz w:val="20"/>
                <w:szCs w:val="20"/>
                <w:lang w:eastAsia="nl-NL"/>
              </w:rPr>
            </w:pPr>
            <w:r w:rsidRPr="54F00103">
              <w:rPr>
                <w:rFonts w:ascii="Arial" w:eastAsia="Times New Roman" w:hAnsi="Arial" w:cs="Arial"/>
                <w:sz w:val="20"/>
                <w:szCs w:val="20"/>
                <w:lang w:eastAsia="nl-NL"/>
              </w:rPr>
              <w:t>Inburgering </w:t>
            </w:r>
          </w:p>
          <w:p w14:paraId="58756EB0" w14:textId="77777777" w:rsidR="00155D13" w:rsidRPr="00155D13" w:rsidRDefault="00155D13" w:rsidP="00E937FC">
            <w:pPr>
              <w:numPr>
                <w:ilvl w:val="0"/>
                <w:numId w:val="21"/>
              </w:numPr>
              <w:tabs>
                <w:tab w:val="left" w:pos="660"/>
              </w:tabs>
              <w:spacing w:line="240" w:lineRule="auto"/>
              <w:textAlignment w:val="baseline"/>
              <w:rPr>
                <w:rFonts w:ascii="Arial" w:eastAsia="Times New Roman" w:hAnsi="Arial" w:cs="Arial"/>
                <w:sz w:val="20"/>
                <w:szCs w:val="20"/>
                <w:lang w:eastAsia="nl-NL"/>
              </w:rPr>
            </w:pPr>
            <w:r w:rsidRPr="54F00103">
              <w:rPr>
                <w:rFonts w:ascii="Arial" w:eastAsia="Times New Roman" w:hAnsi="Arial" w:cs="Arial"/>
                <w:sz w:val="20"/>
                <w:szCs w:val="20"/>
                <w:lang w:eastAsia="nl-NL"/>
              </w:rPr>
              <w:t>NT1 en NT2 </w:t>
            </w:r>
          </w:p>
          <w:p w14:paraId="2C243C11" w14:textId="77777777" w:rsidR="00155D13" w:rsidRPr="00155D13" w:rsidRDefault="00155D13" w:rsidP="00E937FC">
            <w:pPr>
              <w:numPr>
                <w:ilvl w:val="0"/>
                <w:numId w:val="21"/>
              </w:numPr>
              <w:tabs>
                <w:tab w:val="left" w:pos="660"/>
              </w:tabs>
              <w:spacing w:line="240" w:lineRule="auto"/>
              <w:textAlignment w:val="baseline"/>
              <w:rPr>
                <w:rFonts w:ascii="Arial" w:eastAsia="Times New Roman" w:hAnsi="Arial" w:cs="Arial"/>
                <w:sz w:val="20"/>
                <w:szCs w:val="20"/>
                <w:lang w:eastAsia="nl-NL"/>
              </w:rPr>
            </w:pPr>
            <w:r w:rsidRPr="54F00103">
              <w:rPr>
                <w:rFonts w:ascii="Arial" w:eastAsia="Times New Roman" w:hAnsi="Arial" w:cs="Arial"/>
                <w:sz w:val="20"/>
                <w:szCs w:val="20"/>
                <w:lang w:eastAsia="nl-NL"/>
              </w:rPr>
              <w:t>E-overheid  </w:t>
            </w:r>
          </w:p>
          <w:p w14:paraId="052121C2" w14:textId="77777777" w:rsidR="00155D13" w:rsidRPr="00155D13" w:rsidRDefault="00155D13" w:rsidP="00E937FC">
            <w:pPr>
              <w:numPr>
                <w:ilvl w:val="0"/>
                <w:numId w:val="21"/>
              </w:numPr>
              <w:tabs>
                <w:tab w:val="left" w:pos="660"/>
              </w:tabs>
              <w:spacing w:line="240" w:lineRule="auto"/>
              <w:textAlignment w:val="baseline"/>
              <w:rPr>
                <w:rFonts w:ascii="Arial" w:eastAsia="Times New Roman" w:hAnsi="Arial" w:cs="Arial"/>
                <w:sz w:val="20"/>
                <w:szCs w:val="20"/>
                <w:lang w:eastAsia="nl-NL"/>
              </w:rPr>
            </w:pPr>
            <w:r w:rsidRPr="54F00103">
              <w:rPr>
                <w:rFonts w:ascii="Arial" w:eastAsia="Times New Roman" w:hAnsi="Arial" w:cs="Arial"/>
                <w:sz w:val="20"/>
                <w:szCs w:val="20"/>
                <w:lang w:eastAsia="nl-NL"/>
              </w:rPr>
              <w:t>Gezondheid </w:t>
            </w:r>
          </w:p>
          <w:p w14:paraId="6318D130" w14:textId="77777777" w:rsidR="00155D13" w:rsidRPr="00155D13" w:rsidRDefault="00155D13" w:rsidP="00E937FC">
            <w:pPr>
              <w:numPr>
                <w:ilvl w:val="0"/>
                <w:numId w:val="20"/>
              </w:numPr>
              <w:tabs>
                <w:tab w:val="left" w:pos="660"/>
              </w:tabs>
              <w:spacing w:line="240" w:lineRule="auto"/>
              <w:textAlignment w:val="baseline"/>
              <w:rPr>
                <w:rFonts w:ascii="Arial" w:eastAsia="Times New Roman" w:hAnsi="Arial" w:cs="Arial"/>
                <w:sz w:val="20"/>
                <w:szCs w:val="20"/>
                <w:lang w:eastAsia="nl-NL"/>
              </w:rPr>
            </w:pPr>
            <w:r w:rsidRPr="54F00103">
              <w:rPr>
                <w:rFonts w:ascii="Arial" w:eastAsia="Times New Roman" w:hAnsi="Arial" w:cs="Arial"/>
                <w:sz w:val="20"/>
                <w:szCs w:val="20"/>
                <w:lang w:eastAsia="nl-NL"/>
              </w:rPr>
              <w:t>Persoonlijke ontwikkeling breed </w:t>
            </w:r>
          </w:p>
          <w:p w14:paraId="4A1E03BE" w14:textId="77777777" w:rsidR="00155D13" w:rsidRPr="00155D13" w:rsidRDefault="00155D13" w:rsidP="00E937FC">
            <w:pPr>
              <w:numPr>
                <w:ilvl w:val="0"/>
                <w:numId w:val="20"/>
              </w:numPr>
              <w:tabs>
                <w:tab w:val="left" w:pos="660"/>
              </w:tabs>
              <w:spacing w:line="240" w:lineRule="auto"/>
              <w:textAlignment w:val="baseline"/>
              <w:rPr>
                <w:rFonts w:ascii="Arial" w:eastAsia="Times New Roman" w:hAnsi="Arial" w:cs="Arial"/>
                <w:sz w:val="20"/>
                <w:szCs w:val="20"/>
                <w:lang w:eastAsia="nl-NL"/>
              </w:rPr>
            </w:pPr>
            <w:r w:rsidRPr="54F00103">
              <w:rPr>
                <w:rFonts w:ascii="Arial" w:eastAsia="Times New Roman" w:hAnsi="Arial" w:cs="Arial"/>
                <w:sz w:val="20"/>
                <w:szCs w:val="20"/>
                <w:lang w:eastAsia="nl-NL"/>
              </w:rPr>
              <w:t>Werk en inkomen </w:t>
            </w:r>
          </w:p>
          <w:p w14:paraId="7C8259AD"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sz w:val="20"/>
                <w:szCs w:val="20"/>
                <w:lang w:eastAsia="nl-NL"/>
              </w:rPr>
              <w:t> </w:t>
            </w:r>
          </w:p>
        </w:tc>
        <w:tc>
          <w:tcPr>
            <w:tcW w:w="370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auto"/>
            <w:hideMark/>
          </w:tcPr>
          <w:p w14:paraId="2FB730E5"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color w:val="000000"/>
                <w:sz w:val="20"/>
                <w:szCs w:val="20"/>
                <w:lang w:eastAsia="nl-NL"/>
              </w:rPr>
              <w:t>Aanbod waarbij aandacht voor (de ontwikkeling van) basisvaardigheden niet expliciet als doel genoemd wordt voor de (potentiële) leerders, maar waar in het aanbod juist expliciet aangesloten wordt bij leerwensen en behoeften in het dagelijks leven. </w:t>
            </w:r>
          </w:p>
          <w:p w14:paraId="21DB7C2A"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color w:val="000000"/>
                <w:sz w:val="20"/>
                <w:szCs w:val="20"/>
                <w:lang w:eastAsia="nl-NL"/>
              </w:rPr>
              <w:t>Het leren van basisvaardigheden is een middel tot ontwikkeling, geen doel op zich. Dit geldt dan ook voor de e-cursussen.  </w:t>
            </w:r>
          </w:p>
          <w:p w14:paraId="7C3708DB"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color w:val="000000"/>
                <w:sz w:val="20"/>
                <w:szCs w:val="20"/>
                <w:lang w:eastAsia="nl-NL"/>
              </w:rPr>
              <w:t> </w:t>
            </w:r>
          </w:p>
        </w:tc>
      </w:tr>
      <w:tr w:rsidR="00155D13" w:rsidRPr="00155D13" w14:paraId="74A272A7" w14:textId="77777777" w:rsidTr="78359BF4">
        <w:trPr>
          <w:trHeight w:val="300"/>
        </w:trPr>
        <w:tc>
          <w:tcPr>
            <w:tcW w:w="145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auto"/>
            <w:hideMark/>
          </w:tcPr>
          <w:p w14:paraId="695C6F4A"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b/>
                <w:bCs/>
                <w:sz w:val="20"/>
                <w:szCs w:val="20"/>
                <w:lang w:eastAsia="nl-NL"/>
              </w:rPr>
              <w:t>Helpdesk</w:t>
            </w:r>
            <w:r w:rsidRPr="00155D13">
              <w:rPr>
                <w:rFonts w:ascii="Arial" w:eastAsia="Times New Roman" w:hAnsi="Arial" w:cs="Arial"/>
                <w:sz w:val="20"/>
                <w:szCs w:val="20"/>
                <w:lang w:eastAsia="nl-NL"/>
              </w:rPr>
              <w:t> </w:t>
            </w:r>
          </w:p>
        </w:tc>
        <w:tc>
          <w:tcPr>
            <w:tcW w:w="310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auto"/>
            <w:hideMark/>
          </w:tcPr>
          <w:p w14:paraId="1A265C13"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sz w:val="20"/>
                <w:szCs w:val="20"/>
                <w:lang w:eastAsia="nl-NL"/>
              </w:rPr>
              <w:t>In de afspraken staat de mogelijkheid tot een helpdesk van de leverancier. In de praktijk komt de begeleiding vanuit de bibliotheekmedewerkers. </w:t>
            </w:r>
          </w:p>
          <w:p w14:paraId="4CA717D9"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sz w:val="20"/>
                <w:szCs w:val="20"/>
                <w:lang w:eastAsia="nl-NL"/>
              </w:rPr>
              <w:t> </w:t>
            </w:r>
          </w:p>
          <w:p w14:paraId="414ABC98"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sz w:val="20"/>
                <w:szCs w:val="20"/>
                <w:lang w:eastAsia="nl-NL"/>
              </w:rPr>
              <w:t> </w:t>
            </w:r>
          </w:p>
        </w:tc>
        <w:tc>
          <w:tcPr>
            <w:tcW w:w="370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auto"/>
            <w:hideMark/>
          </w:tcPr>
          <w:p w14:paraId="6B31E81C" w14:textId="7E5C90B5"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color w:val="000000"/>
                <w:sz w:val="20"/>
                <w:szCs w:val="20"/>
                <w:lang w:eastAsia="nl-NL"/>
              </w:rPr>
              <w:t>De begeleiding is vanuit de leverancier ook gericht op bibliotheekmedewerkers. Helpdesk functie blijft nodig, maar ook bijv. contactpersonen voor bibliotheken, gezamenlijke inspiratie/</w:t>
            </w:r>
            <w:r w:rsidR="00C35246">
              <w:rPr>
                <w:rFonts w:ascii="Arial" w:eastAsia="Times New Roman" w:hAnsi="Arial" w:cs="Arial"/>
                <w:color w:val="000000"/>
                <w:sz w:val="20"/>
                <w:szCs w:val="20"/>
                <w:lang w:eastAsia="nl-NL"/>
              </w:rPr>
              <w:t xml:space="preserve"> </w:t>
            </w:r>
            <w:r w:rsidRPr="00155D13">
              <w:rPr>
                <w:rFonts w:ascii="Arial" w:eastAsia="Times New Roman" w:hAnsi="Arial" w:cs="Arial"/>
                <w:color w:val="000000"/>
                <w:sz w:val="20"/>
                <w:szCs w:val="20"/>
                <w:lang w:eastAsia="nl-NL"/>
              </w:rPr>
              <w:t>trainings</w:t>
            </w:r>
            <w:r w:rsidR="00C35246">
              <w:rPr>
                <w:rFonts w:ascii="Arial" w:eastAsia="Times New Roman" w:hAnsi="Arial" w:cs="Arial"/>
                <w:color w:val="000000"/>
                <w:sz w:val="20"/>
                <w:szCs w:val="20"/>
                <w:lang w:eastAsia="nl-NL"/>
              </w:rPr>
              <w:softHyphen/>
            </w:r>
            <w:r w:rsidRPr="00155D13">
              <w:rPr>
                <w:rFonts w:ascii="Arial" w:eastAsia="Times New Roman" w:hAnsi="Arial" w:cs="Arial"/>
                <w:color w:val="000000"/>
                <w:sz w:val="20"/>
                <w:szCs w:val="20"/>
                <w:lang w:eastAsia="nl-NL"/>
              </w:rPr>
              <w:t>momenten. </w:t>
            </w:r>
          </w:p>
        </w:tc>
      </w:tr>
      <w:tr w:rsidR="00155D13" w:rsidRPr="00155D13" w14:paraId="388F05C7" w14:textId="77777777" w:rsidTr="78359BF4">
        <w:trPr>
          <w:trHeight w:val="300"/>
        </w:trPr>
        <w:tc>
          <w:tcPr>
            <w:tcW w:w="145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auto"/>
            <w:hideMark/>
          </w:tcPr>
          <w:p w14:paraId="171573DF" w14:textId="1DA7D4CA"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b/>
                <w:bCs/>
                <w:sz w:val="20"/>
                <w:szCs w:val="20"/>
                <w:lang w:eastAsia="nl-NL"/>
              </w:rPr>
              <w:t>Gebruiksonderzoek / Impactmeting</w:t>
            </w:r>
            <w:r w:rsidRPr="00155D13">
              <w:rPr>
                <w:rFonts w:ascii="Arial" w:eastAsia="Times New Roman" w:hAnsi="Arial" w:cs="Arial"/>
                <w:sz w:val="20"/>
                <w:szCs w:val="20"/>
                <w:lang w:eastAsia="nl-NL"/>
              </w:rPr>
              <w:t> </w:t>
            </w:r>
          </w:p>
          <w:p w14:paraId="2D0AE796"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sz w:val="20"/>
                <w:szCs w:val="20"/>
                <w:lang w:eastAsia="nl-NL"/>
              </w:rPr>
              <w:t> </w:t>
            </w:r>
          </w:p>
        </w:tc>
        <w:tc>
          <w:tcPr>
            <w:tcW w:w="310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auto"/>
            <w:hideMark/>
          </w:tcPr>
          <w:p w14:paraId="16633A77" w14:textId="77777777" w:rsid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sz w:val="20"/>
                <w:szCs w:val="20"/>
                <w:lang w:eastAsia="nl-NL"/>
              </w:rPr>
              <w:t>Bibliotheekmonitor voor basisvaardigheden. </w:t>
            </w:r>
          </w:p>
          <w:p w14:paraId="241B611D" w14:textId="77777777" w:rsidR="00C35246" w:rsidRPr="00155D13" w:rsidRDefault="00C35246" w:rsidP="00155D13">
            <w:pPr>
              <w:spacing w:line="240" w:lineRule="auto"/>
              <w:textAlignment w:val="baseline"/>
              <w:rPr>
                <w:rFonts w:ascii="Arial" w:eastAsia="Times New Roman" w:hAnsi="Arial" w:cs="Arial"/>
                <w:sz w:val="20"/>
                <w:szCs w:val="20"/>
                <w:lang w:eastAsia="nl-NL"/>
              </w:rPr>
            </w:pPr>
          </w:p>
          <w:p w14:paraId="77C699F4"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sz w:val="20"/>
                <w:szCs w:val="20"/>
                <w:lang w:eastAsia="nl-NL"/>
              </w:rPr>
              <w:t>Leveranciers delen kwartaalgegevens met de KB.  </w:t>
            </w:r>
          </w:p>
        </w:tc>
        <w:tc>
          <w:tcPr>
            <w:tcW w:w="370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auto"/>
            <w:hideMark/>
          </w:tcPr>
          <w:p w14:paraId="28468315" w14:textId="16D8BD24" w:rsidR="00155D13" w:rsidRPr="00155D13" w:rsidRDefault="5ED953CD" w:rsidP="00155D13">
            <w:pPr>
              <w:spacing w:line="240" w:lineRule="auto"/>
              <w:textAlignment w:val="baseline"/>
              <w:rPr>
                <w:rFonts w:ascii="Arial" w:eastAsia="Times New Roman" w:hAnsi="Arial" w:cs="Arial"/>
                <w:sz w:val="20"/>
                <w:szCs w:val="20"/>
                <w:lang w:eastAsia="nl-NL"/>
              </w:rPr>
            </w:pPr>
            <w:r w:rsidRPr="78359BF4">
              <w:rPr>
                <w:rFonts w:ascii="Arial" w:eastAsia="Times New Roman" w:hAnsi="Arial" w:cs="Arial"/>
                <w:sz w:val="20"/>
                <w:szCs w:val="20"/>
                <w:lang w:eastAsia="nl-NL"/>
              </w:rPr>
              <w:t>Wenselijk is inzicht in gebruik per maand</w:t>
            </w:r>
            <w:r w:rsidR="425BC166" w:rsidRPr="1A7202AE">
              <w:rPr>
                <w:rFonts w:ascii="Arial" w:eastAsia="Times New Roman" w:hAnsi="Arial" w:cs="Arial"/>
                <w:sz w:val="20"/>
                <w:szCs w:val="20"/>
                <w:lang w:eastAsia="nl-NL"/>
              </w:rPr>
              <w:t>.</w:t>
            </w:r>
            <w:r w:rsidR="578D81E0" w:rsidRPr="1A7202AE">
              <w:rPr>
                <w:rFonts w:ascii="Arial" w:eastAsia="Times New Roman" w:hAnsi="Arial" w:cs="Arial"/>
                <w:sz w:val="20"/>
                <w:szCs w:val="20"/>
                <w:lang w:eastAsia="nl-NL"/>
              </w:rPr>
              <w:t xml:space="preserve"> </w:t>
            </w:r>
            <w:r w:rsidR="72BC1EEF" w:rsidRPr="1A7202AE">
              <w:rPr>
                <w:rFonts w:ascii="Arial" w:eastAsia="Times New Roman" w:hAnsi="Arial" w:cs="Arial"/>
                <w:sz w:val="20"/>
                <w:szCs w:val="20"/>
                <w:lang w:eastAsia="nl-NL"/>
              </w:rPr>
              <w:t>L</w:t>
            </w:r>
            <w:r w:rsidR="4DCC8209" w:rsidRPr="1A7202AE">
              <w:rPr>
                <w:rFonts w:ascii="Arial" w:eastAsia="Times New Roman" w:hAnsi="Arial" w:cs="Arial"/>
                <w:sz w:val="20"/>
                <w:szCs w:val="20"/>
                <w:lang w:eastAsia="nl-NL"/>
              </w:rPr>
              <w:t xml:space="preserve">everanciers </w:t>
            </w:r>
            <w:r w:rsidR="0F56A523" w:rsidRPr="1A7202AE">
              <w:rPr>
                <w:rFonts w:ascii="Arial" w:eastAsia="Times New Roman" w:hAnsi="Arial" w:cs="Arial"/>
                <w:sz w:val="20"/>
                <w:szCs w:val="20"/>
                <w:lang w:eastAsia="nl-NL"/>
              </w:rPr>
              <w:t xml:space="preserve">delen </w:t>
            </w:r>
            <w:r w:rsidR="4DCC8209" w:rsidRPr="1A7202AE">
              <w:rPr>
                <w:rFonts w:ascii="Arial" w:eastAsia="Times New Roman" w:hAnsi="Arial" w:cs="Arial"/>
                <w:sz w:val="20"/>
                <w:szCs w:val="20"/>
                <w:lang w:eastAsia="nl-NL"/>
              </w:rPr>
              <w:t>gegevens met de KB</w:t>
            </w:r>
            <w:r w:rsidR="19533602" w:rsidRPr="1A7202AE">
              <w:rPr>
                <w:rFonts w:ascii="Arial" w:eastAsia="Times New Roman" w:hAnsi="Arial" w:cs="Arial"/>
                <w:sz w:val="20"/>
                <w:szCs w:val="20"/>
                <w:lang w:eastAsia="nl-NL"/>
              </w:rPr>
              <w:t>, minimaal eens per kwartaal</w:t>
            </w:r>
            <w:r w:rsidR="4DCC8209" w:rsidRPr="1A7202AE">
              <w:rPr>
                <w:rFonts w:ascii="Arial" w:eastAsia="Times New Roman" w:hAnsi="Arial" w:cs="Arial"/>
                <w:sz w:val="20"/>
                <w:szCs w:val="20"/>
                <w:lang w:eastAsia="nl-NL"/>
              </w:rPr>
              <w:t>. </w:t>
            </w:r>
          </w:p>
          <w:p w14:paraId="341F871C"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color w:val="000000"/>
                <w:sz w:val="20"/>
                <w:szCs w:val="20"/>
                <w:lang w:eastAsia="nl-NL"/>
              </w:rPr>
              <w:t> </w:t>
            </w:r>
          </w:p>
        </w:tc>
      </w:tr>
      <w:tr w:rsidR="00155D13" w:rsidRPr="00155D13" w14:paraId="29E45A4D" w14:textId="77777777" w:rsidTr="78359BF4">
        <w:trPr>
          <w:trHeight w:val="300"/>
        </w:trPr>
        <w:tc>
          <w:tcPr>
            <w:tcW w:w="145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auto"/>
            <w:hideMark/>
          </w:tcPr>
          <w:p w14:paraId="61DD7D81"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b/>
                <w:bCs/>
                <w:sz w:val="20"/>
                <w:szCs w:val="20"/>
                <w:lang w:eastAsia="nl-NL"/>
              </w:rPr>
              <w:t>Materiaal</w:t>
            </w:r>
            <w:r w:rsidRPr="00155D13">
              <w:rPr>
                <w:rFonts w:ascii="Arial" w:eastAsia="Times New Roman" w:hAnsi="Arial" w:cs="Arial"/>
                <w:sz w:val="20"/>
                <w:szCs w:val="20"/>
                <w:lang w:eastAsia="nl-NL"/>
              </w:rPr>
              <w:t> </w:t>
            </w:r>
          </w:p>
        </w:tc>
        <w:tc>
          <w:tcPr>
            <w:tcW w:w="310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auto"/>
            <w:hideMark/>
          </w:tcPr>
          <w:p w14:paraId="0924B261" w14:textId="4969699B"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sz w:val="20"/>
                <w:szCs w:val="20"/>
                <w:lang w:eastAsia="nl-NL"/>
              </w:rPr>
              <w:t>Een aantal huidige leveranciers biedt zowel digitaal als fysiek materiaal aan (denk aan digitale cursussen gecombineerd met fysiek spelmateriaal) dat in de bibliotheek aanwezig moet zijn.  </w:t>
            </w:r>
          </w:p>
        </w:tc>
        <w:tc>
          <w:tcPr>
            <w:tcW w:w="370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auto"/>
            <w:hideMark/>
          </w:tcPr>
          <w:p w14:paraId="5FDBF805" w14:textId="77777777" w:rsid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sz w:val="20"/>
                <w:szCs w:val="20"/>
                <w:lang w:eastAsia="nl-NL"/>
              </w:rPr>
              <w:t>E-content; digitale cursussen zonder fysieke component.  </w:t>
            </w:r>
          </w:p>
          <w:p w14:paraId="0D653EFA" w14:textId="77777777" w:rsidR="00C35246" w:rsidRPr="00155D13" w:rsidRDefault="00C35246" w:rsidP="00155D13">
            <w:pPr>
              <w:spacing w:line="240" w:lineRule="auto"/>
              <w:textAlignment w:val="baseline"/>
              <w:rPr>
                <w:rFonts w:ascii="Arial" w:eastAsia="Times New Roman" w:hAnsi="Arial" w:cs="Arial"/>
                <w:sz w:val="20"/>
                <w:szCs w:val="20"/>
                <w:lang w:eastAsia="nl-NL"/>
              </w:rPr>
            </w:pPr>
          </w:p>
          <w:p w14:paraId="14C6CE48"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sz w:val="20"/>
                <w:szCs w:val="20"/>
                <w:lang w:eastAsia="nl-NL"/>
              </w:rPr>
              <w:t>De kern van het materiaal moet een cursus voor de eindgebruikers zijn, en geen materiaal dat programmeurs helpt bij het programmeren van activiteiten in de bibliotheek. </w:t>
            </w:r>
          </w:p>
        </w:tc>
      </w:tr>
      <w:tr w:rsidR="00155D13" w:rsidRPr="00155D13" w14:paraId="1C73A0E4" w14:textId="77777777" w:rsidTr="78359BF4">
        <w:trPr>
          <w:trHeight w:val="300"/>
        </w:trPr>
        <w:tc>
          <w:tcPr>
            <w:tcW w:w="145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auto"/>
            <w:hideMark/>
          </w:tcPr>
          <w:p w14:paraId="38691404"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b/>
                <w:bCs/>
                <w:sz w:val="20"/>
                <w:szCs w:val="20"/>
                <w:lang w:eastAsia="nl-NL"/>
              </w:rPr>
              <w:t>Rol van de bibliotheeklocatie</w:t>
            </w:r>
            <w:r w:rsidRPr="00155D13">
              <w:rPr>
                <w:rFonts w:ascii="Arial" w:eastAsia="Times New Roman" w:hAnsi="Arial" w:cs="Arial"/>
                <w:sz w:val="20"/>
                <w:szCs w:val="20"/>
                <w:lang w:eastAsia="nl-NL"/>
              </w:rPr>
              <w:t> </w:t>
            </w:r>
          </w:p>
        </w:tc>
        <w:tc>
          <w:tcPr>
            <w:tcW w:w="310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auto"/>
            <w:hideMark/>
          </w:tcPr>
          <w:p w14:paraId="3231A157"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sz w:val="20"/>
                <w:szCs w:val="20"/>
                <w:lang w:eastAsia="nl-NL"/>
              </w:rPr>
              <w:t xml:space="preserve">De gebruiker hoort via de bibliotheekmedewerker over het aanbod, en gaat er in de </w:t>
            </w:r>
            <w:r w:rsidRPr="00155D13">
              <w:rPr>
                <w:rFonts w:ascii="Arial" w:eastAsia="Times New Roman" w:hAnsi="Arial" w:cs="Arial"/>
                <w:sz w:val="20"/>
                <w:szCs w:val="20"/>
                <w:lang w:eastAsia="nl-NL"/>
              </w:rPr>
              <w:lastRenderedPageBreak/>
              <w:t>bibliotheek mee aan de slag (individueel of in groepsverband).  </w:t>
            </w:r>
          </w:p>
          <w:p w14:paraId="35074FD0"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sz w:val="20"/>
                <w:szCs w:val="20"/>
                <w:lang w:eastAsia="nl-NL"/>
              </w:rPr>
              <w:t> </w:t>
            </w:r>
          </w:p>
        </w:tc>
        <w:tc>
          <w:tcPr>
            <w:tcW w:w="370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auto"/>
            <w:hideMark/>
          </w:tcPr>
          <w:p w14:paraId="748DA3CB"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sz w:val="20"/>
                <w:szCs w:val="20"/>
                <w:lang w:eastAsia="nl-NL"/>
              </w:rPr>
              <w:lastRenderedPageBreak/>
              <w:t xml:space="preserve">De gebruiker hoort via de bibliotheekmedewerker over het aanbod, </w:t>
            </w:r>
            <w:r w:rsidRPr="00155D13">
              <w:rPr>
                <w:rFonts w:ascii="Arial" w:eastAsia="Times New Roman" w:hAnsi="Arial" w:cs="Arial"/>
                <w:sz w:val="20"/>
                <w:szCs w:val="20"/>
                <w:lang w:eastAsia="nl-NL"/>
              </w:rPr>
              <w:lastRenderedPageBreak/>
              <w:t>en gaat er in de bibliotheek mee aan de slag (individueel of in groepsverband). </w:t>
            </w:r>
          </w:p>
          <w:p w14:paraId="78D19CA7"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sz w:val="20"/>
                <w:szCs w:val="20"/>
                <w:lang w:eastAsia="nl-NL"/>
              </w:rPr>
              <w:t> </w:t>
            </w:r>
          </w:p>
        </w:tc>
      </w:tr>
      <w:tr w:rsidR="00155D13" w:rsidRPr="00155D13" w14:paraId="67A37766" w14:textId="77777777" w:rsidTr="78359BF4">
        <w:trPr>
          <w:trHeight w:val="300"/>
        </w:trPr>
        <w:tc>
          <w:tcPr>
            <w:tcW w:w="145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auto"/>
            <w:hideMark/>
          </w:tcPr>
          <w:p w14:paraId="1AF005CD"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b/>
                <w:bCs/>
                <w:sz w:val="20"/>
                <w:szCs w:val="20"/>
                <w:lang w:eastAsia="nl-NL"/>
              </w:rPr>
              <w:lastRenderedPageBreak/>
              <w:t>Technische ondersteuning</w:t>
            </w:r>
            <w:r w:rsidRPr="00155D13">
              <w:rPr>
                <w:rFonts w:ascii="Arial" w:eastAsia="Times New Roman" w:hAnsi="Arial" w:cs="Arial"/>
                <w:sz w:val="20"/>
                <w:szCs w:val="20"/>
                <w:lang w:eastAsia="nl-NL"/>
              </w:rPr>
              <w:t> </w:t>
            </w:r>
          </w:p>
        </w:tc>
        <w:tc>
          <w:tcPr>
            <w:tcW w:w="310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auto"/>
            <w:hideMark/>
          </w:tcPr>
          <w:p w14:paraId="051B3B14"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sz w:val="20"/>
                <w:szCs w:val="20"/>
                <w:lang w:eastAsia="nl-NL"/>
              </w:rPr>
              <w:t>Helpdesk </w:t>
            </w:r>
          </w:p>
        </w:tc>
        <w:tc>
          <w:tcPr>
            <w:tcW w:w="370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auto"/>
            <w:hideMark/>
          </w:tcPr>
          <w:p w14:paraId="00B62B30" w14:textId="3195B3BA" w:rsidR="00155D13" w:rsidRPr="00155D13" w:rsidRDefault="39DC9CC7" w:rsidP="00155D13">
            <w:pPr>
              <w:spacing w:line="240" w:lineRule="auto"/>
              <w:textAlignment w:val="baseline"/>
              <w:rPr>
                <w:rFonts w:ascii="Arial" w:eastAsia="Times New Roman" w:hAnsi="Arial" w:cs="Arial"/>
                <w:sz w:val="20"/>
                <w:szCs w:val="20"/>
                <w:lang w:eastAsia="nl-NL"/>
              </w:rPr>
            </w:pPr>
            <w:r w:rsidRPr="403FD48C">
              <w:rPr>
                <w:rFonts w:ascii="Arial" w:eastAsia="Times New Roman" w:hAnsi="Arial" w:cs="Arial"/>
                <w:sz w:val="20"/>
                <w:szCs w:val="20"/>
                <w:lang w:eastAsia="nl-NL"/>
              </w:rPr>
              <w:t>Helpdesk</w:t>
            </w:r>
          </w:p>
        </w:tc>
      </w:tr>
      <w:tr w:rsidR="00155D13" w:rsidRPr="00155D13" w14:paraId="7E4EF188" w14:textId="77777777" w:rsidTr="78359BF4">
        <w:trPr>
          <w:trHeight w:val="300"/>
        </w:trPr>
        <w:tc>
          <w:tcPr>
            <w:tcW w:w="145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auto"/>
            <w:hideMark/>
          </w:tcPr>
          <w:p w14:paraId="05286F48" w14:textId="77777777"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b/>
                <w:bCs/>
                <w:sz w:val="20"/>
                <w:szCs w:val="20"/>
                <w:lang w:eastAsia="nl-NL"/>
              </w:rPr>
              <w:t>Budget</w:t>
            </w:r>
            <w:r w:rsidRPr="00155D13">
              <w:rPr>
                <w:rFonts w:ascii="Arial" w:eastAsia="Times New Roman" w:hAnsi="Arial" w:cs="Arial"/>
                <w:sz w:val="20"/>
                <w:szCs w:val="20"/>
                <w:lang w:eastAsia="nl-NL"/>
              </w:rPr>
              <w:t> </w:t>
            </w:r>
          </w:p>
        </w:tc>
        <w:tc>
          <w:tcPr>
            <w:tcW w:w="310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auto"/>
            <w:hideMark/>
          </w:tcPr>
          <w:p w14:paraId="7B41D952" w14:textId="53DDCF53" w:rsidR="00155D13" w:rsidRPr="00155D13" w:rsidRDefault="00155D13" w:rsidP="00155D13">
            <w:pPr>
              <w:spacing w:line="240" w:lineRule="auto"/>
              <w:textAlignment w:val="baseline"/>
              <w:rPr>
                <w:rFonts w:ascii="Arial" w:eastAsia="Times New Roman" w:hAnsi="Arial" w:cs="Arial"/>
                <w:sz w:val="20"/>
                <w:szCs w:val="20"/>
                <w:lang w:eastAsia="nl-NL"/>
              </w:rPr>
            </w:pPr>
            <w:r w:rsidRPr="00155D13">
              <w:rPr>
                <w:rFonts w:ascii="Arial" w:eastAsia="Times New Roman" w:hAnsi="Arial" w:cs="Arial"/>
                <w:sz w:val="20"/>
                <w:szCs w:val="20"/>
                <w:lang w:eastAsia="nl-NL"/>
              </w:rPr>
              <w:t>€2.366.</w:t>
            </w:r>
            <w:r w:rsidR="004C518C">
              <w:rPr>
                <w:rFonts w:ascii="Arial" w:eastAsia="Times New Roman" w:hAnsi="Arial" w:cs="Arial"/>
                <w:sz w:val="20"/>
                <w:szCs w:val="20"/>
                <w:lang w:eastAsia="nl-NL"/>
              </w:rPr>
              <w:t>000</w:t>
            </w:r>
            <w:r w:rsidRPr="00155D13">
              <w:rPr>
                <w:rFonts w:ascii="Arial" w:eastAsia="Times New Roman" w:hAnsi="Arial" w:cs="Arial"/>
                <w:sz w:val="20"/>
                <w:szCs w:val="20"/>
                <w:lang w:eastAsia="nl-NL"/>
              </w:rPr>
              <w:t>,</w:t>
            </w:r>
            <w:r w:rsidR="004C518C">
              <w:rPr>
                <w:rFonts w:ascii="Arial" w:eastAsia="Times New Roman" w:hAnsi="Arial" w:cs="Arial"/>
                <w:sz w:val="20"/>
                <w:szCs w:val="20"/>
                <w:lang w:eastAsia="nl-NL"/>
              </w:rPr>
              <w:t>-</w:t>
            </w:r>
            <w:r w:rsidRPr="00155D13">
              <w:rPr>
                <w:rFonts w:ascii="Arial" w:eastAsia="Times New Roman" w:hAnsi="Arial" w:cs="Arial"/>
                <w:sz w:val="20"/>
                <w:szCs w:val="20"/>
                <w:lang w:eastAsia="nl-NL"/>
              </w:rPr>
              <w:t xml:space="preserve"> ex btw per jaar </w:t>
            </w:r>
          </w:p>
        </w:tc>
        <w:tc>
          <w:tcPr>
            <w:tcW w:w="370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auto"/>
            <w:hideMark/>
          </w:tcPr>
          <w:p w14:paraId="5E93BED3" w14:textId="37E70761" w:rsidR="00155D13" w:rsidRPr="00155D13" w:rsidRDefault="5C553321" w:rsidP="5B846979">
            <w:pPr>
              <w:spacing w:line="240" w:lineRule="auto"/>
            </w:pPr>
            <w:r w:rsidRPr="5B846979">
              <w:rPr>
                <w:rFonts w:ascii="Arial" w:eastAsia="Times New Roman" w:hAnsi="Arial" w:cs="Arial"/>
                <w:sz w:val="20"/>
                <w:szCs w:val="20"/>
                <w:lang w:eastAsia="nl-NL"/>
              </w:rPr>
              <w:t>N.t.b. n.a.v. aanbesteding</w:t>
            </w:r>
          </w:p>
          <w:p w14:paraId="283B1986" w14:textId="77777777" w:rsidR="00155D13" w:rsidRPr="00155D13" w:rsidRDefault="00155D13" w:rsidP="00155D13">
            <w:pPr>
              <w:spacing w:line="240" w:lineRule="auto"/>
              <w:textAlignment w:val="baseline"/>
              <w:rPr>
                <w:rFonts w:ascii="Arial" w:eastAsia="Times New Roman" w:hAnsi="Arial" w:cs="Arial"/>
                <w:sz w:val="20"/>
                <w:szCs w:val="20"/>
                <w:lang w:eastAsia="nl-NL"/>
              </w:rPr>
            </w:pPr>
          </w:p>
        </w:tc>
      </w:tr>
    </w:tbl>
    <w:p w14:paraId="25532B34" w14:textId="090EB2A8" w:rsidR="2FEAE763" w:rsidRDefault="2FEAE763"/>
    <w:p w14:paraId="0E5F92A8" w14:textId="18F4916B" w:rsidR="1A7202AE" w:rsidRDefault="1A7202AE"/>
    <w:p w14:paraId="24D5A796" w14:textId="2A5C6ADE" w:rsidR="1A7202AE" w:rsidRDefault="611F606B" w:rsidP="5512F809">
      <w:pPr>
        <w:pStyle w:val="Kop3"/>
        <w:numPr>
          <w:ilvl w:val="0"/>
          <w:numId w:val="0"/>
        </w:numPr>
        <w:rPr>
          <w:rFonts w:ascii="Arial" w:hAnsi="Arial" w:cs="Arial"/>
          <w:color w:val="0070C0"/>
          <w:sz w:val="20"/>
          <w:szCs w:val="20"/>
        </w:rPr>
      </w:pPr>
      <w:r w:rsidRPr="2552C0CE">
        <w:rPr>
          <w:color w:val="0070C0"/>
        </w:rPr>
        <w:t>3.3.3</w:t>
      </w:r>
      <w:r w:rsidR="00FB3312">
        <w:tab/>
      </w:r>
      <w:r w:rsidRPr="2552C0CE">
        <w:rPr>
          <w:color w:val="0070C0"/>
        </w:rPr>
        <w:t xml:space="preserve">Prijsmodellen </w:t>
      </w:r>
    </w:p>
    <w:p w14:paraId="28132B97" w14:textId="1CC6417B" w:rsidR="611F606B" w:rsidRDefault="611F606B" w:rsidP="2FEAE763">
      <w:pPr>
        <w:spacing w:line="276" w:lineRule="auto"/>
        <w:rPr>
          <w:rFonts w:ascii="Arial" w:hAnsi="Arial" w:cs="Arial"/>
          <w:sz w:val="20"/>
          <w:szCs w:val="20"/>
        </w:rPr>
      </w:pPr>
      <w:r w:rsidRPr="04F46ADB">
        <w:rPr>
          <w:rFonts w:ascii="Arial" w:hAnsi="Arial" w:cs="Arial"/>
          <w:sz w:val="20"/>
          <w:szCs w:val="20"/>
        </w:rPr>
        <w:t>Bij de aanbesteding van de</w:t>
      </w:r>
      <w:r w:rsidR="00231889">
        <w:rPr>
          <w:rFonts w:ascii="Arial" w:hAnsi="Arial" w:cs="Arial"/>
          <w:sz w:val="20"/>
          <w:szCs w:val="20"/>
        </w:rPr>
        <w:t xml:space="preserve"> e-cursussen</w:t>
      </w:r>
      <w:r w:rsidRPr="04F46ADB">
        <w:rPr>
          <w:rFonts w:ascii="Arial" w:hAnsi="Arial" w:cs="Arial"/>
          <w:sz w:val="20"/>
          <w:szCs w:val="20"/>
        </w:rPr>
        <w:t xml:space="preserve"> voor volwassenen spelen de volgende dilemma's:</w:t>
      </w:r>
    </w:p>
    <w:p w14:paraId="7976DAC0" w14:textId="29B031C5" w:rsidR="611F606B" w:rsidRDefault="611F606B" w:rsidP="00E937FC">
      <w:pPr>
        <w:pStyle w:val="Lijstalinea"/>
        <w:numPr>
          <w:ilvl w:val="0"/>
          <w:numId w:val="25"/>
        </w:numPr>
        <w:spacing w:line="276" w:lineRule="auto"/>
        <w:rPr>
          <w:rFonts w:ascii="Arial" w:hAnsi="Arial" w:cs="Arial"/>
          <w:sz w:val="20"/>
          <w:szCs w:val="20"/>
        </w:rPr>
      </w:pPr>
      <w:r w:rsidRPr="2FEAE763">
        <w:rPr>
          <w:rFonts w:ascii="Arial" w:hAnsi="Arial" w:cs="Arial"/>
          <w:sz w:val="20"/>
          <w:szCs w:val="20"/>
        </w:rPr>
        <w:t xml:space="preserve">De </w:t>
      </w:r>
      <w:r w:rsidR="06A29E87" w:rsidRPr="403FD48C">
        <w:rPr>
          <w:rFonts w:ascii="Arial" w:hAnsi="Arial" w:cs="Arial"/>
          <w:sz w:val="20"/>
          <w:szCs w:val="20"/>
        </w:rPr>
        <w:t>KB wil de</w:t>
      </w:r>
      <w:r w:rsidR="6C07BDE8" w:rsidRPr="403FD48C">
        <w:rPr>
          <w:rFonts w:ascii="Arial" w:hAnsi="Arial" w:cs="Arial"/>
          <w:sz w:val="20"/>
          <w:szCs w:val="20"/>
        </w:rPr>
        <w:t xml:space="preserve"> </w:t>
      </w:r>
      <w:r w:rsidRPr="2FEAE763">
        <w:rPr>
          <w:rFonts w:ascii="Arial" w:hAnsi="Arial" w:cs="Arial"/>
          <w:sz w:val="20"/>
          <w:szCs w:val="20"/>
        </w:rPr>
        <w:t xml:space="preserve">materialen zo laagdrempelig mogelijk aanbieden, bij </w:t>
      </w:r>
      <w:r w:rsidR="3DEDCCED" w:rsidRPr="2FEAE763">
        <w:rPr>
          <w:rFonts w:ascii="Arial" w:hAnsi="Arial" w:cs="Arial"/>
          <w:sz w:val="20"/>
          <w:szCs w:val="20"/>
        </w:rPr>
        <w:t xml:space="preserve">het onderdeel </w:t>
      </w:r>
      <w:r w:rsidRPr="2FEAE763">
        <w:rPr>
          <w:rFonts w:ascii="Arial" w:hAnsi="Arial" w:cs="Arial"/>
          <w:sz w:val="20"/>
          <w:szCs w:val="20"/>
        </w:rPr>
        <w:t xml:space="preserve">Basisvaardigheden zelfs zonder lidmaatschap van de bibliotheek. </w:t>
      </w:r>
      <w:r w:rsidR="1DD059A4" w:rsidRPr="5512F809">
        <w:rPr>
          <w:rFonts w:ascii="Arial" w:hAnsi="Arial" w:cs="Arial"/>
          <w:sz w:val="20"/>
          <w:szCs w:val="20"/>
        </w:rPr>
        <w:t>T</w:t>
      </w:r>
      <w:r w:rsidRPr="5512F809">
        <w:rPr>
          <w:rFonts w:ascii="Arial" w:hAnsi="Arial" w:cs="Arial"/>
          <w:sz w:val="20"/>
          <w:szCs w:val="20"/>
        </w:rPr>
        <w:t>oegang</w:t>
      </w:r>
      <w:r w:rsidRPr="2FEAE763">
        <w:rPr>
          <w:rFonts w:ascii="Arial" w:hAnsi="Arial" w:cs="Arial"/>
          <w:sz w:val="20"/>
          <w:szCs w:val="20"/>
        </w:rPr>
        <w:t xml:space="preserve"> tot materiaal voor alle </w:t>
      </w:r>
      <w:r w:rsidR="59DB199E" w:rsidRPr="2FEAE763">
        <w:rPr>
          <w:rFonts w:ascii="Arial" w:hAnsi="Arial" w:cs="Arial"/>
          <w:sz w:val="20"/>
          <w:szCs w:val="20"/>
        </w:rPr>
        <w:t xml:space="preserve">Nederlanders met beperkte basisvaardigheden iets waar </w:t>
      </w:r>
      <w:r w:rsidR="26B6374D" w:rsidRPr="403FD48C">
        <w:rPr>
          <w:rFonts w:ascii="Arial" w:hAnsi="Arial" w:cs="Arial"/>
          <w:sz w:val="20"/>
          <w:szCs w:val="20"/>
        </w:rPr>
        <w:t>d</w:t>
      </w:r>
      <w:r w:rsidR="0D78A68B" w:rsidRPr="403FD48C">
        <w:rPr>
          <w:rFonts w:ascii="Arial" w:hAnsi="Arial" w:cs="Arial"/>
          <w:sz w:val="20"/>
          <w:szCs w:val="20"/>
        </w:rPr>
        <w:t xml:space="preserve">e </w:t>
      </w:r>
      <w:r w:rsidR="26B6374D" w:rsidRPr="403FD48C">
        <w:rPr>
          <w:rFonts w:ascii="Arial" w:hAnsi="Arial" w:cs="Arial"/>
          <w:sz w:val="20"/>
          <w:szCs w:val="20"/>
        </w:rPr>
        <w:t>KB</w:t>
      </w:r>
      <w:r w:rsidR="59DB199E" w:rsidRPr="2FEAE763">
        <w:rPr>
          <w:rFonts w:ascii="Arial" w:hAnsi="Arial" w:cs="Arial"/>
          <w:sz w:val="20"/>
          <w:szCs w:val="20"/>
        </w:rPr>
        <w:t xml:space="preserve"> graag aan </w:t>
      </w:r>
      <w:r w:rsidR="0D78A68B" w:rsidRPr="403FD48C">
        <w:rPr>
          <w:rFonts w:ascii="Arial" w:hAnsi="Arial" w:cs="Arial"/>
          <w:sz w:val="20"/>
          <w:szCs w:val="20"/>
        </w:rPr>
        <w:t>bijdra</w:t>
      </w:r>
      <w:r w:rsidR="2D271580" w:rsidRPr="403FD48C">
        <w:rPr>
          <w:rFonts w:ascii="Arial" w:hAnsi="Arial" w:cs="Arial"/>
          <w:sz w:val="20"/>
          <w:szCs w:val="20"/>
        </w:rPr>
        <w:t>agt.</w:t>
      </w:r>
      <w:r w:rsidR="59DB199E" w:rsidRPr="2FEAE763">
        <w:rPr>
          <w:rFonts w:ascii="Arial" w:hAnsi="Arial" w:cs="Arial"/>
          <w:sz w:val="20"/>
          <w:szCs w:val="20"/>
        </w:rPr>
        <w:t xml:space="preserve"> Dit kan</w:t>
      </w:r>
      <w:r w:rsidR="0D78A68B" w:rsidRPr="403FD48C">
        <w:rPr>
          <w:rFonts w:ascii="Arial" w:hAnsi="Arial" w:cs="Arial"/>
          <w:sz w:val="20"/>
          <w:szCs w:val="20"/>
        </w:rPr>
        <w:t xml:space="preserve"> </w:t>
      </w:r>
      <w:r w:rsidR="43D811D9" w:rsidRPr="403FD48C">
        <w:rPr>
          <w:rFonts w:ascii="Arial" w:hAnsi="Arial" w:cs="Arial"/>
          <w:sz w:val="20"/>
          <w:szCs w:val="20"/>
        </w:rPr>
        <w:t>voor de leverancier</w:t>
      </w:r>
      <w:r w:rsidR="59DB199E" w:rsidRPr="2FEAE763">
        <w:rPr>
          <w:rFonts w:ascii="Arial" w:hAnsi="Arial" w:cs="Arial"/>
          <w:sz w:val="20"/>
          <w:szCs w:val="20"/>
        </w:rPr>
        <w:t xml:space="preserve"> echter leiden tot een afhankelijkheid van de KB en de bibliotheeksector als enige betalende opdrachtgever. </w:t>
      </w:r>
      <w:r w:rsidR="05EA533D" w:rsidRPr="403FD48C">
        <w:rPr>
          <w:rFonts w:ascii="Arial" w:hAnsi="Arial" w:cs="Arial"/>
          <w:sz w:val="20"/>
          <w:szCs w:val="20"/>
        </w:rPr>
        <w:t xml:space="preserve">Er </w:t>
      </w:r>
      <w:r w:rsidR="1B8DC823" w:rsidRPr="403FD48C">
        <w:rPr>
          <w:rFonts w:ascii="Arial" w:hAnsi="Arial" w:cs="Arial"/>
          <w:sz w:val="20"/>
          <w:szCs w:val="20"/>
        </w:rPr>
        <w:t>dreigt</w:t>
      </w:r>
      <w:r w:rsidR="305DCD03" w:rsidRPr="2FEAE763">
        <w:rPr>
          <w:rFonts w:ascii="Arial" w:hAnsi="Arial" w:cs="Arial"/>
          <w:sz w:val="20"/>
          <w:szCs w:val="20"/>
        </w:rPr>
        <w:t xml:space="preserve"> e</w:t>
      </w:r>
      <w:r w:rsidR="7458FA50" w:rsidRPr="2FEAE763">
        <w:rPr>
          <w:rFonts w:ascii="Arial" w:hAnsi="Arial" w:cs="Arial"/>
          <w:sz w:val="20"/>
          <w:szCs w:val="20"/>
        </w:rPr>
        <w:t xml:space="preserve">en situatie </w:t>
      </w:r>
      <w:r w:rsidR="5D6199FB" w:rsidRPr="2FEAE763">
        <w:rPr>
          <w:rFonts w:ascii="Arial" w:hAnsi="Arial" w:cs="Arial"/>
          <w:sz w:val="20"/>
          <w:szCs w:val="20"/>
        </w:rPr>
        <w:t xml:space="preserve">te ontstaan </w:t>
      </w:r>
      <w:r w:rsidR="7458FA50" w:rsidRPr="2FEAE763">
        <w:rPr>
          <w:rFonts w:ascii="Arial" w:hAnsi="Arial" w:cs="Arial"/>
          <w:sz w:val="20"/>
          <w:szCs w:val="20"/>
        </w:rPr>
        <w:t xml:space="preserve">waar niet </w:t>
      </w:r>
      <w:r w:rsidR="2E50EAF7" w:rsidRPr="2FEAE763">
        <w:rPr>
          <w:rFonts w:ascii="Arial" w:hAnsi="Arial" w:cs="Arial"/>
          <w:sz w:val="20"/>
          <w:szCs w:val="20"/>
        </w:rPr>
        <w:t>alle belanghebbende</w:t>
      </w:r>
      <w:r w:rsidR="12AC77AC" w:rsidRPr="2FEAE763">
        <w:rPr>
          <w:rFonts w:ascii="Arial" w:hAnsi="Arial" w:cs="Arial"/>
          <w:sz w:val="20"/>
          <w:szCs w:val="20"/>
        </w:rPr>
        <w:t xml:space="preserve"> aanbieders van formeel en non-formeel aanbod</w:t>
      </w:r>
      <w:r w:rsidR="0F1A1929" w:rsidRPr="2FEAE763">
        <w:rPr>
          <w:rFonts w:ascii="Arial" w:hAnsi="Arial" w:cs="Arial"/>
          <w:sz w:val="20"/>
          <w:szCs w:val="20"/>
        </w:rPr>
        <w:t xml:space="preserve"> financieel bijdragen aan de ontwikkeling en beschikbaarheid van de e-content</w:t>
      </w:r>
      <w:r w:rsidR="2E50EAF7" w:rsidRPr="2FEAE763">
        <w:rPr>
          <w:rFonts w:ascii="Arial" w:hAnsi="Arial" w:cs="Arial"/>
          <w:sz w:val="20"/>
          <w:szCs w:val="20"/>
        </w:rPr>
        <w:t>.</w:t>
      </w:r>
      <w:r w:rsidR="0F15DA8C" w:rsidRPr="2FEAE763">
        <w:rPr>
          <w:rFonts w:ascii="Arial" w:hAnsi="Arial" w:cs="Arial"/>
          <w:sz w:val="20"/>
          <w:szCs w:val="20"/>
        </w:rPr>
        <w:t xml:space="preserve"> </w:t>
      </w:r>
      <w:r w:rsidR="054EFEE0" w:rsidRPr="403FD48C">
        <w:rPr>
          <w:rFonts w:ascii="Arial" w:hAnsi="Arial" w:cs="Arial"/>
          <w:sz w:val="20"/>
          <w:szCs w:val="20"/>
        </w:rPr>
        <w:t>De KB hoopt</w:t>
      </w:r>
      <w:r w:rsidR="71BE982B" w:rsidRPr="2FEAE763">
        <w:rPr>
          <w:rFonts w:ascii="Arial" w:hAnsi="Arial" w:cs="Arial"/>
          <w:sz w:val="20"/>
          <w:szCs w:val="20"/>
        </w:rPr>
        <w:t xml:space="preserve"> vanuit de marktconsultatie </w:t>
      </w:r>
      <w:r w:rsidR="5B978281" w:rsidRPr="2FEAE763">
        <w:rPr>
          <w:rFonts w:ascii="Arial" w:hAnsi="Arial" w:cs="Arial"/>
          <w:sz w:val="20"/>
          <w:szCs w:val="20"/>
        </w:rPr>
        <w:t>mogelijke oplossingen in beeld krijgen voor dit dilemma</w:t>
      </w:r>
      <w:r w:rsidR="410E97E1" w:rsidRPr="2FEAE763">
        <w:rPr>
          <w:rFonts w:ascii="Arial" w:hAnsi="Arial" w:cs="Arial"/>
          <w:sz w:val="20"/>
          <w:szCs w:val="20"/>
        </w:rPr>
        <w:t>.</w:t>
      </w:r>
    </w:p>
    <w:p w14:paraId="340D79C7" w14:textId="4E975164" w:rsidR="403FD48C" w:rsidRDefault="403FD48C" w:rsidP="403FD48C">
      <w:pPr>
        <w:pStyle w:val="Lijstalinea"/>
        <w:spacing w:line="276" w:lineRule="auto"/>
        <w:rPr>
          <w:rFonts w:ascii="Arial" w:hAnsi="Arial" w:cs="Arial"/>
          <w:sz w:val="20"/>
          <w:szCs w:val="20"/>
        </w:rPr>
      </w:pPr>
    </w:p>
    <w:p w14:paraId="42E48F00" w14:textId="7FA87785" w:rsidR="410E97E1" w:rsidRDefault="410E97E1" w:rsidP="00E937FC">
      <w:pPr>
        <w:pStyle w:val="Lijstalinea"/>
        <w:numPr>
          <w:ilvl w:val="0"/>
          <w:numId w:val="25"/>
        </w:numPr>
        <w:spacing w:line="276" w:lineRule="auto"/>
        <w:rPr>
          <w:rFonts w:ascii="Arial" w:hAnsi="Arial" w:cs="Arial"/>
          <w:sz w:val="20"/>
          <w:szCs w:val="20"/>
        </w:rPr>
      </w:pPr>
      <w:r w:rsidRPr="2FEAE763">
        <w:rPr>
          <w:rFonts w:ascii="Arial" w:hAnsi="Arial" w:cs="Arial"/>
          <w:sz w:val="20"/>
          <w:szCs w:val="20"/>
        </w:rPr>
        <w:t xml:space="preserve">Bij bibliotheken is het gebruikelijk om van fysieke leermaterialen een aantal exemplaren op te nemen in de fysieke collectie, en deze zo </w:t>
      </w:r>
      <w:r w:rsidR="7E0EAAED" w:rsidRPr="2FEAE763">
        <w:rPr>
          <w:rFonts w:ascii="Arial" w:hAnsi="Arial" w:cs="Arial"/>
          <w:sz w:val="20"/>
          <w:szCs w:val="20"/>
        </w:rPr>
        <w:t xml:space="preserve">gratis </w:t>
      </w:r>
      <w:r w:rsidRPr="2FEAE763">
        <w:rPr>
          <w:rFonts w:ascii="Arial" w:hAnsi="Arial" w:cs="Arial"/>
          <w:sz w:val="20"/>
          <w:szCs w:val="20"/>
        </w:rPr>
        <w:t>b</w:t>
      </w:r>
      <w:r w:rsidR="6AAA50A9" w:rsidRPr="2FEAE763">
        <w:rPr>
          <w:rFonts w:ascii="Arial" w:hAnsi="Arial" w:cs="Arial"/>
          <w:sz w:val="20"/>
          <w:szCs w:val="20"/>
        </w:rPr>
        <w:t>e</w:t>
      </w:r>
      <w:r w:rsidRPr="2FEAE763">
        <w:rPr>
          <w:rFonts w:ascii="Arial" w:hAnsi="Arial" w:cs="Arial"/>
          <w:sz w:val="20"/>
          <w:szCs w:val="20"/>
        </w:rPr>
        <w:t xml:space="preserve">schikbaar te stellen voor iedereen die </w:t>
      </w:r>
      <w:r w:rsidR="48FE0CD8" w:rsidRPr="2FEAE763">
        <w:rPr>
          <w:rFonts w:ascii="Arial" w:hAnsi="Arial" w:cs="Arial"/>
          <w:sz w:val="20"/>
          <w:szCs w:val="20"/>
        </w:rPr>
        <w:t xml:space="preserve">hiervoor naar </w:t>
      </w:r>
      <w:r w:rsidRPr="2FEAE763">
        <w:rPr>
          <w:rFonts w:ascii="Arial" w:hAnsi="Arial" w:cs="Arial"/>
          <w:sz w:val="20"/>
          <w:szCs w:val="20"/>
        </w:rPr>
        <w:t>de bibliotheek</w:t>
      </w:r>
      <w:r w:rsidR="022DD372" w:rsidRPr="2FEAE763">
        <w:rPr>
          <w:rFonts w:ascii="Arial" w:hAnsi="Arial" w:cs="Arial"/>
          <w:sz w:val="20"/>
          <w:szCs w:val="20"/>
        </w:rPr>
        <w:t xml:space="preserve"> komt, en </w:t>
      </w:r>
      <w:r w:rsidR="591E10F2" w:rsidRPr="2FEAE763">
        <w:rPr>
          <w:rFonts w:ascii="Arial" w:hAnsi="Arial" w:cs="Arial"/>
          <w:sz w:val="20"/>
          <w:szCs w:val="20"/>
        </w:rPr>
        <w:t xml:space="preserve">(bij beschikbaarheid) </w:t>
      </w:r>
      <w:r w:rsidR="77F74EFE" w:rsidRPr="403FD48C">
        <w:rPr>
          <w:rFonts w:ascii="Arial" w:hAnsi="Arial" w:cs="Arial"/>
          <w:sz w:val="20"/>
          <w:szCs w:val="20"/>
        </w:rPr>
        <w:t>uit te lenen</w:t>
      </w:r>
      <w:r w:rsidR="33600648" w:rsidRPr="403FD48C">
        <w:rPr>
          <w:rFonts w:ascii="Arial" w:hAnsi="Arial" w:cs="Arial"/>
          <w:sz w:val="20"/>
          <w:szCs w:val="20"/>
        </w:rPr>
        <w:t xml:space="preserve"> </w:t>
      </w:r>
      <w:r w:rsidR="022DD372" w:rsidRPr="2FEAE763">
        <w:rPr>
          <w:rFonts w:ascii="Arial" w:hAnsi="Arial" w:cs="Arial"/>
          <w:sz w:val="20"/>
          <w:szCs w:val="20"/>
        </w:rPr>
        <w:t xml:space="preserve">aan iedereen die </w:t>
      </w:r>
      <w:r w:rsidR="7D870433" w:rsidRPr="2FEAE763">
        <w:rPr>
          <w:rFonts w:ascii="Arial" w:hAnsi="Arial" w:cs="Arial"/>
          <w:sz w:val="20"/>
          <w:szCs w:val="20"/>
        </w:rPr>
        <w:t xml:space="preserve">lid </w:t>
      </w:r>
      <w:r w:rsidR="148420B6" w:rsidRPr="2FEAE763">
        <w:rPr>
          <w:rFonts w:ascii="Arial" w:hAnsi="Arial" w:cs="Arial"/>
          <w:sz w:val="20"/>
          <w:szCs w:val="20"/>
        </w:rPr>
        <w:t xml:space="preserve">is </w:t>
      </w:r>
      <w:r w:rsidR="7D870433" w:rsidRPr="2FEAE763">
        <w:rPr>
          <w:rFonts w:ascii="Arial" w:hAnsi="Arial" w:cs="Arial"/>
          <w:sz w:val="20"/>
          <w:szCs w:val="20"/>
        </w:rPr>
        <w:t>de bibliotheek</w:t>
      </w:r>
      <w:r w:rsidR="47EDF27C" w:rsidRPr="2FEAE763">
        <w:rPr>
          <w:rFonts w:ascii="Arial" w:hAnsi="Arial" w:cs="Arial"/>
          <w:sz w:val="20"/>
          <w:szCs w:val="20"/>
        </w:rPr>
        <w:t xml:space="preserve">. </w:t>
      </w:r>
      <w:r w:rsidR="563BC72D" w:rsidRPr="403FD48C">
        <w:rPr>
          <w:rFonts w:ascii="Arial" w:hAnsi="Arial" w:cs="Arial"/>
          <w:sz w:val="20"/>
          <w:szCs w:val="20"/>
        </w:rPr>
        <w:t>Bij</w:t>
      </w:r>
      <w:r w:rsidR="31444D7C" w:rsidRPr="403FD48C">
        <w:rPr>
          <w:rFonts w:ascii="Arial" w:hAnsi="Arial" w:cs="Arial"/>
          <w:sz w:val="20"/>
          <w:szCs w:val="20"/>
        </w:rPr>
        <w:t xml:space="preserve"> </w:t>
      </w:r>
      <w:r w:rsidR="47EDF27C" w:rsidRPr="2FEAE763">
        <w:rPr>
          <w:rFonts w:ascii="Arial" w:hAnsi="Arial" w:cs="Arial"/>
          <w:sz w:val="20"/>
          <w:szCs w:val="20"/>
        </w:rPr>
        <w:t>begeleide cursussen in de bibliotheek (bijvoorbeeld vanuit een Taalhuis) worden bij groepsgewijze cursussen de gebruikte fy</w:t>
      </w:r>
      <w:r w:rsidR="66D8D640" w:rsidRPr="2FEAE763">
        <w:rPr>
          <w:rFonts w:ascii="Arial" w:hAnsi="Arial" w:cs="Arial"/>
          <w:sz w:val="20"/>
          <w:szCs w:val="20"/>
        </w:rPr>
        <w:t xml:space="preserve">sieke leermiddelen in rekening gebracht bij </w:t>
      </w:r>
      <w:r w:rsidR="026C51FE" w:rsidRPr="403FD48C">
        <w:rPr>
          <w:rFonts w:ascii="Arial" w:hAnsi="Arial" w:cs="Arial"/>
          <w:sz w:val="20"/>
          <w:szCs w:val="20"/>
        </w:rPr>
        <w:t xml:space="preserve">de </w:t>
      </w:r>
      <w:r w:rsidR="66D8D640" w:rsidRPr="2FEAE763">
        <w:rPr>
          <w:rFonts w:ascii="Arial" w:hAnsi="Arial" w:cs="Arial"/>
          <w:sz w:val="20"/>
          <w:szCs w:val="20"/>
        </w:rPr>
        <w:t xml:space="preserve">cursist of opdrachtgever (vaak de gemeente). </w:t>
      </w:r>
      <w:r w:rsidR="47EDF27C" w:rsidRPr="2FEAE763">
        <w:rPr>
          <w:rFonts w:ascii="Arial" w:hAnsi="Arial" w:cs="Arial"/>
          <w:sz w:val="20"/>
          <w:szCs w:val="20"/>
        </w:rPr>
        <w:t xml:space="preserve">Bij e-content </w:t>
      </w:r>
      <w:r w:rsidR="0F3B9B30" w:rsidRPr="403FD48C">
        <w:rPr>
          <w:rFonts w:ascii="Arial" w:hAnsi="Arial" w:cs="Arial"/>
          <w:sz w:val="20"/>
          <w:szCs w:val="20"/>
        </w:rPr>
        <w:t>is</w:t>
      </w:r>
      <w:r w:rsidR="509AEE45" w:rsidRPr="2FEAE763">
        <w:rPr>
          <w:rFonts w:ascii="Arial" w:hAnsi="Arial" w:cs="Arial"/>
          <w:sz w:val="20"/>
          <w:szCs w:val="20"/>
        </w:rPr>
        <w:t xml:space="preserve"> het </w:t>
      </w:r>
      <w:r w:rsidR="0F3B9B30" w:rsidRPr="403FD48C">
        <w:rPr>
          <w:rFonts w:ascii="Arial" w:hAnsi="Arial" w:cs="Arial"/>
          <w:sz w:val="20"/>
          <w:szCs w:val="20"/>
        </w:rPr>
        <w:t>zo</w:t>
      </w:r>
      <w:r w:rsidR="509AEE45" w:rsidRPr="2FEAE763">
        <w:rPr>
          <w:rFonts w:ascii="Arial" w:hAnsi="Arial" w:cs="Arial"/>
          <w:sz w:val="20"/>
          <w:szCs w:val="20"/>
        </w:rPr>
        <w:t xml:space="preserve"> dat de content eenvoudig voor een hele groep tegelijk beschikbaar </w:t>
      </w:r>
      <w:r w:rsidR="5F7608E7" w:rsidRPr="403FD48C">
        <w:rPr>
          <w:rFonts w:ascii="Arial" w:hAnsi="Arial" w:cs="Arial"/>
          <w:sz w:val="20"/>
          <w:szCs w:val="20"/>
        </w:rPr>
        <w:t>gesteld kan worden</w:t>
      </w:r>
      <w:r w:rsidR="509AEE45" w:rsidRPr="2FEAE763">
        <w:rPr>
          <w:rFonts w:ascii="Arial" w:hAnsi="Arial" w:cs="Arial"/>
          <w:sz w:val="20"/>
          <w:szCs w:val="20"/>
        </w:rPr>
        <w:t xml:space="preserve">, en in de huidige aanbesteding ook zo is ingekocht. Bibliotheken brengen dit materiaal </w:t>
      </w:r>
      <w:r w:rsidR="18785015" w:rsidRPr="2FEAE763">
        <w:rPr>
          <w:rFonts w:ascii="Arial" w:hAnsi="Arial" w:cs="Arial"/>
          <w:sz w:val="20"/>
          <w:szCs w:val="20"/>
        </w:rPr>
        <w:t xml:space="preserve">dus niet in rekening bij cursisten of opdrachtgevers. Dit leidt tot het dilemma dat hier oneerlijke concurrentie kan ontstaan met andere aanbieders van non-formele cursussen. Zij </w:t>
      </w:r>
      <w:r w:rsidR="557FE88E" w:rsidRPr="2FEAE763">
        <w:rPr>
          <w:rFonts w:ascii="Arial" w:hAnsi="Arial" w:cs="Arial"/>
          <w:sz w:val="20"/>
          <w:szCs w:val="20"/>
        </w:rPr>
        <w:t xml:space="preserve">moeten de gebruikte leermaterialen wel opvoeren op de begroting. </w:t>
      </w:r>
      <w:r w:rsidR="5C1C1F9C" w:rsidRPr="403FD48C">
        <w:rPr>
          <w:rFonts w:ascii="Arial" w:hAnsi="Arial" w:cs="Arial"/>
          <w:sz w:val="20"/>
          <w:szCs w:val="20"/>
        </w:rPr>
        <w:t>De KB hoort</w:t>
      </w:r>
      <w:r w:rsidR="557FE88E" w:rsidRPr="2FEAE763">
        <w:rPr>
          <w:rFonts w:ascii="Arial" w:hAnsi="Arial" w:cs="Arial"/>
          <w:sz w:val="20"/>
          <w:szCs w:val="20"/>
        </w:rPr>
        <w:t xml:space="preserve"> vanuit de marktconsultatie graag gedachtes over dit dilemma.</w:t>
      </w:r>
    </w:p>
    <w:p w14:paraId="7AA53D56" w14:textId="3B2BD635" w:rsidR="403FD48C" w:rsidRDefault="403FD48C" w:rsidP="403FD48C">
      <w:pPr>
        <w:spacing w:line="276" w:lineRule="auto"/>
        <w:rPr>
          <w:rFonts w:ascii="Arial" w:hAnsi="Arial" w:cs="Arial"/>
          <w:sz w:val="20"/>
          <w:szCs w:val="20"/>
        </w:rPr>
      </w:pPr>
    </w:p>
    <w:p w14:paraId="1EA12015" w14:textId="7348DBC1" w:rsidR="557FE88E" w:rsidRDefault="557FE88E" w:rsidP="00E937FC">
      <w:pPr>
        <w:pStyle w:val="Lijstalinea"/>
        <w:numPr>
          <w:ilvl w:val="0"/>
          <w:numId w:val="25"/>
        </w:numPr>
        <w:spacing w:line="276" w:lineRule="auto"/>
        <w:rPr>
          <w:rFonts w:ascii="Arial" w:hAnsi="Arial" w:cs="Arial"/>
          <w:sz w:val="20"/>
          <w:szCs w:val="20"/>
        </w:rPr>
      </w:pPr>
      <w:r w:rsidRPr="2FEAE763">
        <w:rPr>
          <w:rFonts w:ascii="Arial" w:hAnsi="Arial" w:cs="Arial"/>
          <w:sz w:val="20"/>
          <w:szCs w:val="20"/>
        </w:rPr>
        <w:t xml:space="preserve">De inkoop van e-content is bedoeld om zoveel mogelijk inwoners, en in ieder geval bibliotheekleden, de kans te bieden om zich te ontwikkelen. Tegelijk </w:t>
      </w:r>
      <w:r w:rsidR="2BAC7233" w:rsidRPr="403FD48C">
        <w:rPr>
          <w:rFonts w:ascii="Arial" w:hAnsi="Arial" w:cs="Arial"/>
          <w:sz w:val="20"/>
          <w:szCs w:val="20"/>
        </w:rPr>
        <w:t>heeft de KB</w:t>
      </w:r>
      <w:r w:rsidRPr="2FEAE763">
        <w:rPr>
          <w:rFonts w:ascii="Arial" w:hAnsi="Arial" w:cs="Arial"/>
          <w:sz w:val="20"/>
          <w:szCs w:val="20"/>
        </w:rPr>
        <w:t xml:space="preserve"> een maximaal te bested</w:t>
      </w:r>
      <w:r w:rsidR="12C5A192" w:rsidRPr="2FEAE763">
        <w:rPr>
          <w:rFonts w:ascii="Arial" w:hAnsi="Arial" w:cs="Arial"/>
          <w:sz w:val="20"/>
          <w:szCs w:val="20"/>
        </w:rPr>
        <w:t xml:space="preserve">en bedrag. Op dit moment </w:t>
      </w:r>
      <w:r w:rsidR="395FCE63" w:rsidRPr="403FD48C">
        <w:rPr>
          <w:rFonts w:ascii="Arial" w:hAnsi="Arial" w:cs="Arial"/>
          <w:sz w:val="20"/>
          <w:szCs w:val="20"/>
        </w:rPr>
        <w:t>probe</w:t>
      </w:r>
      <w:r w:rsidR="0EE52DB0" w:rsidRPr="403FD48C">
        <w:rPr>
          <w:rFonts w:ascii="Arial" w:hAnsi="Arial" w:cs="Arial"/>
          <w:sz w:val="20"/>
          <w:szCs w:val="20"/>
        </w:rPr>
        <w:t>ert</w:t>
      </w:r>
      <w:r w:rsidR="395FCE63" w:rsidRPr="403FD48C">
        <w:rPr>
          <w:rFonts w:ascii="Arial" w:hAnsi="Arial" w:cs="Arial"/>
          <w:sz w:val="20"/>
          <w:szCs w:val="20"/>
        </w:rPr>
        <w:t xml:space="preserve"> </w:t>
      </w:r>
      <w:r w:rsidR="3787D71B" w:rsidRPr="403FD48C">
        <w:rPr>
          <w:rFonts w:ascii="Arial" w:hAnsi="Arial" w:cs="Arial"/>
          <w:sz w:val="20"/>
          <w:szCs w:val="20"/>
        </w:rPr>
        <w:t>de KB om</w:t>
      </w:r>
      <w:r w:rsidR="12C5A192" w:rsidRPr="2FEAE763">
        <w:rPr>
          <w:rFonts w:ascii="Arial" w:hAnsi="Arial" w:cs="Arial"/>
          <w:sz w:val="20"/>
          <w:szCs w:val="20"/>
        </w:rPr>
        <w:t xml:space="preserve"> inschattingen te maken van het aantal gebruikers in een jaar</w:t>
      </w:r>
      <w:r w:rsidR="535DE587" w:rsidRPr="403FD48C">
        <w:rPr>
          <w:rFonts w:ascii="Arial" w:hAnsi="Arial" w:cs="Arial"/>
          <w:sz w:val="20"/>
          <w:szCs w:val="20"/>
        </w:rPr>
        <w:t xml:space="preserve">, </w:t>
      </w:r>
      <w:r w:rsidR="395FCE63" w:rsidRPr="403FD48C">
        <w:rPr>
          <w:rFonts w:ascii="Arial" w:hAnsi="Arial" w:cs="Arial"/>
          <w:sz w:val="20"/>
          <w:szCs w:val="20"/>
        </w:rPr>
        <w:t>hopen</w:t>
      </w:r>
      <w:r w:rsidR="28EFAE32" w:rsidRPr="403FD48C">
        <w:rPr>
          <w:rFonts w:ascii="Arial" w:hAnsi="Arial" w:cs="Arial"/>
          <w:sz w:val="20"/>
          <w:szCs w:val="20"/>
        </w:rPr>
        <w:t>de</w:t>
      </w:r>
      <w:r w:rsidR="12C5A192" w:rsidRPr="2FEAE763">
        <w:rPr>
          <w:rFonts w:ascii="Arial" w:hAnsi="Arial" w:cs="Arial"/>
          <w:sz w:val="20"/>
          <w:szCs w:val="20"/>
        </w:rPr>
        <w:t xml:space="preserve"> dat dit het maximaal beschikbare niet overschrijdt. </w:t>
      </w:r>
      <w:r w:rsidR="0962D4A3" w:rsidRPr="403FD48C">
        <w:rPr>
          <w:rFonts w:ascii="Arial" w:hAnsi="Arial" w:cs="Arial"/>
          <w:sz w:val="20"/>
          <w:szCs w:val="20"/>
        </w:rPr>
        <w:t>Het is bekend</w:t>
      </w:r>
      <w:r w:rsidR="1B084852" w:rsidRPr="2FEAE763">
        <w:rPr>
          <w:rFonts w:ascii="Arial" w:hAnsi="Arial" w:cs="Arial"/>
          <w:sz w:val="20"/>
          <w:szCs w:val="20"/>
        </w:rPr>
        <w:t xml:space="preserve"> dat op dit moment veel bibliotheekleden nog niet op de hoogte zijn van het aanbod een e-content voor zelfstandig gebruik. De komende tijd worden er veel marketinginspanningen ge</w:t>
      </w:r>
      <w:r w:rsidR="53C57AE2" w:rsidRPr="2FEAE763">
        <w:rPr>
          <w:rFonts w:ascii="Arial" w:hAnsi="Arial" w:cs="Arial"/>
          <w:sz w:val="20"/>
          <w:szCs w:val="20"/>
        </w:rPr>
        <w:t xml:space="preserve">daan om hier verandering in te brengen, </w:t>
      </w:r>
      <w:r w:rsidR="0FB8B07B" w:rsidRPr="5377BEDE">
        <w:rPr>
          <w:rFonts w:ascii="Arial" w:hAnsi="Arial" w:cs="Arial"/>
          <w:sz w:val="20"/>
          <w:szCs w:val="20"/>
        </w:rPr>
        <w:t>o</w:t>
      </w:r>
      <w:r w:rsidR="0FB8B07B" w:rsidRPr="4067CB9A">
        <w:rPr>
          <w:rFonts w:ascii="Arial" w:hAnsi="Arial" w:cs="Arial"/>
          <w:sz w:val="20"/>
          <w:szCs w:val="20"/>
        </w:rPr>
        <w:t>.</w:t>
      </w:r>
      <w:r w:rsidR="0FB8B07B" w:rsidRPr="5377BEDE">
        <w:rPr>
          <w:rFonts w:ascii="Arial" w:hAnsi="Arial" w:cs="Arial"/>
          <w:sz w:val="20"/>
          <w:szCs w:val="20"/>
        </w:rPr>
        <w:t>a</w:t>
      </w:r>
      <w:r w:rsidR="0FB8B07B" w:rsidRPr="28016D2B">
        <w:rPr>
          <w:rFonts w:ascii="Arial" w:hAnsi="Arial" w:cs="Arial"/>
          <w:sz w:val="20"/>
          <w:szCs w:val="20"/>
        </w:rPr>
        <w:t xml:space="preserve">. </w:t>
      </w:r>
      <w:r w:rsidR="4B37C751" w:rsidRPr="403FD48C">
        <w:rPr>
          <w:rFonts w:ascii="Arial" w:hAnsi="Arial" w:cs="Arial"/>
          <w:sz w:val="20"/>
          <w:szCs w:val="20"/>
        </w:rPr>
        <w:t>met een landelijke campagne</w:t>
      </w:r>
      <w:r w:rsidR="05030602" w:rsidRPr="403FD48C">
        <w:rPr>
          <w:rFonts w:ascii="Arial" w:hAnsi="Arial" w:cs="Arial"/>
          <w:sz w:val="20"/>
          <w:szCs w:val="20"/>
        </w:rPr>
        <w:t xml:space="preserve"> om bibliotheekleden te attenderen op </w:t>
      </w:r>
      <w:r w:rsidR="05030602" w:rsidRPr="403FD48C">
        <w:rPr>
          <w:rFonts w:ascii="Arial" w:hAnsi="Arial" w:cs="Arial"/>
          <w:sz w:val="20"/>
          <w:szCs w:val="20"/>
        </w:rPr>
        <w:lastRenderedPageBreak/>
        <w:t>het beschikbare materiaal en ze aan te moedigen het te gebruiken</w:t>
      </w:r>
      <w:r w:rsidR="4B37C751" w:rsidRPr="403FD48C">
        <w:rPr>
          <w:rFonts w:ascii="Arial" w:hAnsi="Arial" w:cs="Arial"/>
          <w:sz w:val="20"/>
          <w:szCs w:val="20"/>
        </w:rPr>
        <w:t>.</w:t>
      </w:r>
      <w:r w:rsidR="13C7BD26" w:rsidRPr="403FD48C">
        <w:rPr>
          <w:rFonts w:ascii="Arial" w:hAnsi="Arial" w:cs="Arial"/>
          <w:sz w:val="20"/>
          <w:szCs w:val="20"/>
        </w:rPr>
        <w:t xml:space="preserve"> Het dilemma is: </w:t>
      </w:r>
      <w:r w:rsidR="34120EA2" w:rsidRPr="403FD48C">
        <w:rPr>
          <w:rFonts w:ascii="Arial" w:hAnsi="Arial" w:cs="Arial"/>
          <w:sz w:val="20"/>
          <w:szCs w:val="20"/>
        </w:rPr>
        <w:t>er is echter</w:t>
      </w:r>
      <w:r w:rsidR="1636D281" w:rsidRPr="2FEAE763">
        <w:rPr>
          <w:rFonts w:ascii="Arial" w:hAnsi="Arial" w:cs="Arial"/>
          <w:sz w:val="20"/>
          <w:szCs w:val="20"/>
        </w:rPr>
        <w:t xml:space="preserve"> geen model uitgewerkt wat te doen als</w:t>
      </w:r>
      <w:r w:rsidR="1636D281" w:rsidRPr="5512F809">
        <w:rPr>
          <w:rFonts w:ascii="Arial" w:hAnsi="Arial" w:cs="Arial"/>
          <w:sz w:val="20"/>
          <w:szCs w:val="20"/>
        </w:rPr>
        <w:t xml:space="preserve"> </w:t>
      </w:r>
      <w:r w:rsidR="6312E2C4" w:rsidRPr="5512F809">
        <w:rPr>
          <w:rFonts w:ascii="Arial" w:hAnsi="Arial" w:cs="Arial"/>
          <w:sz w:val="20"/>
          <w:szCs w:val="20"/>
        </w:rPr>
        <w:t>het gebruik enorm toeneemt</w:t>
      </w:r>
      <w:r w:rsidR="1636D281" w:rsidRPr="2FEAE763">
        <w:rPr>
          <w:rFonts w:ascii="Arial" w:hAnsi="Arial" w:cs="Arial"/>
          <w:sz w:val="20"/>
          <w:szCs w:val="20"/>
        </w:rPr>
        <w:t xml:space="preserve"> </w:t>
      </w:r>
      <w:r w:rsidR="53C57AE2" w:rsidRPr="2FEAE763">
        <w:rPr>
          <w:rFonts w:ascii="Arial" w:hAnsi="Arial" w:cs="Arial"/>
          <w:sz w:val="20"/>
          <w:szCs w:val="20"/>
        </w:rPr>
        <w:t>bij</w:t>
      </w:r>
      <w:r w:rsidR="12C5A192" w:rsidRPr="2FEAE763">
        <w:rPr>
          <w:rFonts w:ascii="Arial" w:hAnsi="Arial" w:cs="Arial"/>
          <w:sz w:val="20"/>
          <w:szCs w:val="20"/>
        </w:rPr>
        <w:t xml:space="preserve"> een </w:t>
      </w:r>
      <w:r w:rsidR="395FCE63" w:rsidRPr="403FD48C">
        <w:rPr>
          <w:rFonts w:ascii="Arial" w:hAnsi="Arial" w:cs="Arial"/>
          <w:sz w:val="20"/>
          <w:szCs w:val="20"/>
        </w:rPr>
        <w:t>succes</w:t>
      </w:r>
      <w:r w:rsidR="66387D3B" w:rsidRPr="403FD48C">
        <w:rPr>
          <w:rFonts w:ascii="Arial" w:hAnsi="Arial" w:cs="Arial"/>
          <w:sz w:val="20"/>
          <w:szCs w:val="20"/>
        </w:rPr>
        <w:t>volle campagne</w:t>
      </w:r>
      <w:r w:rsidR="74D72192" w:rsidRPr="5512F809">
        <w:rPr>
          <w:rFonts w:ascii="Arial" w:hAnsi="Arial" w:cs="Arial"/>
          <w:sz w:val="20"/>
          <w:szCs w:val="20"/>
        </w:rPr>
        <w:t>.</w:t>
      </w:r>
      <w:r w:rsidR="74D72192" w:rsidRPr="2FEAE763">
        <w:rPr>
          <w:rFonts w:ascii="Arial" w:hAnsi="Arial" w:cs="Arial"/>
          <w:sz w:val="20"/>
          <w:szCs w:val="20"/>
        </w:rPr>
        <w:t xml:space="preserve"> </w:t>
      </w:r>
      <w:r w:rsidR="3B3F03D5" w:rsidRPr="403FD48C">
        <w:rPr>
          <w:rFonts w:ascii="Arial" w:hAnsi="Arial" w:cs="Arial"/>
          <w:sz w:val="20"/>
          <w:szCs w:val="20"/>
        </w:rPr>
        <w:t>De KB wil</w:t>
      </w:r>
      <w:r w:rsidR="74D72192" w:rsidRPr="2FEAE763">
        <w:rPr>
          <w:rFonts w:ascii="Arial" w:hAnsi="Arial" w:cs="Arial"/>
          <w:sz w:val="20"/>
          <w:szCs w:val="20"/>
        </w:rPr>
        <w:t xml:space="preserve"> vanuit de marktconsultatie graag vernemen of er andere </w:t>
      </w:r>
      <w:r w:rsidR="05B46413" w:rsidRPr="403FD48C">
        <w:rPr>
          <w:rFonts w:ascii="Arial" w:hAnsi="Arial" w:cs="Arial"/>
          <w:sz w:val="20"/>
          <w:szCs w:val="20"/>
        </w:rPr>
        <w:t>licentie</w:t>
      </w:r>
      <w:r w:rsidR="198193E7" w:rsidRPr="403FD48C">
        <w:rPr>
          <w:rFonts w:ascii="Arial" w:hAnsi="Arial" w:cs="Arial"/>
          <w:sz w:val="20"/>
          <w:szCs w:val="20"/>
        </w:rPr>
        <w:t xml:space="preserve">mogelijkheden </w:t>
      </w:r>
      <w:r w:rsidR="619D37FE" w:rsidRPr="403FD48C">
        <w:rPr>
          <w:rFonts w:ascii="Arial" w:hAnsi="Arial" w:cs="Arial"/>
          <w:sz w:val="20"/>
          <w:szCs w:val="20"/>
        </w:rPr>
        <w:t>zijn</w:t>
      </w:r>
      <w:r w:rsidR="74D72192" w:rsidRPr="2FEAE763">
        <w:rPr>
          <w:rFonts w:ascii="Arial" w:hAnsi="Arial" w:cs="Arial"/>
          <w:sz w:val="20"/>
          <w:szCs w:val="20"/>
        </w:rPr>
        <w:t xml:space="preserve"> dan met een staffel</w:t>
      </w:r>
      <w:r w:rsidR="4D027F55" w:rsidRPr="5512F809">
        <w:rPr>
          <w:rFonts w:ascii="Arial" w:hAnsi="Arial" w:cs="Arial"/>
          <w:sz w:val="20"/>
          <w:szCs w:val="20"/>
        </w:rPr>
        <w:t>, m</w:t>
      </w:r>
      <w:r w:rsidR="38B56D6F" w:rsidRPr="5512F809">
        <w:rPr>
          <w:rFonts w:ascii="Arial" w:hAnsi="Arial" w:cs="Arial"/>
          <w:sz w:val="20"/>
          <w:szCs w:val="20"/>
        </w:rPr>
        <w:t>et</w:t>
      </w:r>
      <w:r w:rsidR="38B56D6F" w:rsidRPr="2FEAE763">
        <w:rPr>
          <w:rFonts w:ascii="Arial" w:hAnsi="Arial" w:cs="Arial"/>
          <w:sz w:val="20"/>
          <w:szCs w:val="20"/>
        </w:rPr>
        <w:t xml:space="preserve"> als doel iedereen die dat wil in ieder geval de kans te geven om minimaal een start te maken met het leermateriaal</w:t>
      </w:r>
      <w:r w:rsidR="09E3C3C9" w:rsidRPr="2FEAE763">
        <w:rPr>
          <w:rFonts w:ascii="Arial" w:hAnsi="Arial" w:cs="Arial"/>
          <w:sz w:val="20"/>
          <w:szCs w:val="20"/>
        </w:rPr>
        <w:t xml:space="preserve"> </w:t>
      </w:r>
      <w:r w:rsidR="38B56D6F" w:rsidRPr="2FEAE763">
        <w:rPr>
          <w:rFonts w:ascii="Arial" w:hAnsi="Arial" w:cs="Arial"/>
          <w:sz w:val="20"/>
          <w:szCs w:val="20"/>
        </w:rPr>
        <w:t>a</w:t>
      </w:r>
      <w:r w:rsidR="350685BF" w:rsidRPr="2FEAE763">
        <w:rPr>
          <w:rFonts w:ascii="Arial" w:hAnsi="Arial" w:cs="Arial"/>
          <w:sz w:val="20"/>
          <w:szCs w:val="20"/>
        </w:rPr>
        <w:t xml:space="preserve">ls onderdeel van zijn/haar </w:t>
      </w:r>
      <w:r w:rsidR="38B56D6F" w:rsidRPr="2FEAE763">
        <w:rPr>
          <w:rFonts w:ascii="Arial" w:hAnsi="Arial" w:cs="Arial"/>
          <w:sz w:val="20"/>
          <w:szCs w:val="20"/>
        </w:rPr>
        <w:t>bibliotheekl</w:t>
      </w:r>
      <w:r w:rsidR="69AC6BBE" w:rsidRPr="2FEAE763">
        <w:rPr>
          <w:rFonts w:ascii="Arial" w:hAnsi="Arial" w:cs="Arial"/>
          <w:sz w:val="20"/>
          <w:szCs w:val="20"/>
        </w:rPr>
        <w:t>i</w:t>
      </w:r>
      <w:r w:rsidR="38B56D6F" w:rsidRPr="2FEAE763">
        <w:rPr>
          <w:rFonts w:ascii="Arial" w:hAnsi="Arial" w:cs="Arial"/>
          <w:sz w:val="20"/>
          <w:szCs w:val="20"/>
        </w:rPr>
        <w:t>dmaatschap.</w:t>
      </w:r>
      <w:r w:rsidR="2522EAD0" w:rsidRPr="2FEAE763">
        <w:rPr>
          <w:rFonts w:ascii="Arial" w:hAnsi="Arial" w:cs="Arial"/>
          <w:sz w:val="20"/>
          <w:szCs w:val="20"/>
        </w:rPr>
        <w:t xml:space="preserve"> Tevens </w:t>
      </w:r>
      <w:r w:rsidR="24C5A104" w:rsidRPr="403FD48C">
        <w:rPr>
          <w:rFonts w:ascii="Arial" w:hAnsi="Arial" w:cs="Arial"/>
          <w:sz w:val="20"/>
          <w:szCs w:val="20"/>
        </w:rPr>
        <w:t>zou</w:t>
      </w:r>
      <w:r w:rsidR="653ECA7C" w:rsidRPr="403FD48C">
        <w:rPr>
          <w:rFonts w:ascii="Arial" w:hAnsi="Arial" w:cs="Arial"/>
          <w:sz w:val="20"/>
          <w:szCs w:val="20"/>
        </w:rPr>
        <w:t xml:space="preserve"> de </w:t>
      </w:r>
      <w:r w:rsidR="2F0B4F33" w:rsidRPr="403FD48C">
        <w:rPr>
          <w:rFonts w:ascii="Arial" w:hAnsi="Arial" w:cs="Arial"/>
          <w:sz w:val="20"/>
          <w:szCs w:val="20"/>
        </w:rPr>
        <w:t>KB</w:t>
      </w:r>
      <w:r w:rsidR="2522EAD0" w:rsidRPr="2FEAE763">
        <w:rPr>
          <w:rFonts w:ascii="Arial" w:hAnsi="Arial" w:cs="Arial"/>
          <w:sz w:val="20"/>
          <w:szCs w:val="20"/>
        </w:rPr>
        <w:t xml:space="preserve"> de mogelijkheid willen bieden dat het materiaal in ieder geval beschikbaar is </w:t>
      </w:r>
      <w:r w:rsidR="3D24779F" w:rsidRPr="403FD48C">
        <w:rPr>
          <w:rFonts w:ascii="Arial" w:hAnsi="Arial" w:cs="Arial"/>
          <w:sz w:val="20"/>
          <w:szCs w:val="20"/>
        </w:rPr>
        <w:t xml:space="preserve">op een bibliotheeklocatie </w:t>
      </w:r>
      <w:r w:rsidR="2522EAD0" w:rsidRPr="2FEAE763">
        <w:rPr>
          <w:rFonts w:ascii="Arial" w:hAnsi="Arial" w:cs="Arial"/>
          <w:sz w:val="20"/>
          <w:szCs w:val="20"/>
        </w:rPr>
        <w:t>(eventueel niet gepersonaliseerd en/of met resultaatregistratie).</w:t>
      </w:r>
    </w:p>
    <w:p w14:paraId="0421562F" w14:textId="783B6936" w:rsidR="2FEAE763" w:rsidRDefault="2FEAE763" w:rsidP="2FEAE763">
      <w:pPr>
        <w:spacing w:line="276" w:lineRule="auto"/>
        <w:rPr>
          <w:rFonts w:ascii="Arial" w:hAnsi="Arial" w:cs="Arial"/>
          <w:sz w:val="20"/>
          <w:szCs w:val="20"/>
        </w:rPr>
      </w:pPr>
    </w:p>
    <w:p w14:paraId="777A3637" w14:textId="1B79D1D3" w:rsidR="00F04748" w:rsidRPr="00C83B3D" w:rsidRDefault="00F04748" w:rsidP="2B7EE8A9">
      <w:pPr>
        <w:spacing w:line="276" w:lineRule="auto"/>
        <w:rPr>
          <w:rFonts w:ascii="Arial" w:hAnsi="Arial" w:cs="Arial"/>
          <w:sz w:val="20"/>
          <w:szCs w:val="20"/>
        </w:rPr>
      </w:pPr>
    </w:p>
    <w:p w14:paraId="64F9BF98" w14:textId="77777777" w:rsidR="000C7169" w:rsidRPr="00C83B3D" w:rsidRDefault="000C7169" w:rsidP="000178F5">
      <w:pPr>
        <w:pStyle w:val="Kop2"/>
        <w:ind w:left="567"/>
        <w:rPr>
          <w:rFonts w:ascii="Arial" w:hAnsi="Arial" w:cs="Arial"/>
          <w:sz w:val="22"/>
          <w:szCs w:val="22"/>
        </w:rPr>
      </w:pPr>
      <w:bookmarkStart w:id="43" w:name="_Toc175576758"/>
      <w:r w:rsidRPr="00C83B3D">
        <w:rPr>
          <w:rFonts w:ascii="Arial" w:hAnsi="Arial" w:cs="Arial"/>
          <w:sz w:val="22"/>
          <w:szCs w:val="22"/>
        </w:rPr>
        <w:t>Planning</w:t>
      </w:r>
      <w:bookmarkEnd w:id="43"/>
    </w:p>
    <w:tbl>
      <w:tblPr>
        <w:tblStyle w:val="Tabelraster"/>
        <w:tblW w:w="8256" w:type="dxa"/>
        <w:tblBorders>
          <w:top w:val="single" w:sz="4" w:space="0" w:color="CBA052"/>
          <w:left w:val="single" w:sz="4" w:space="0" w:color="CBA052"/>
          <w:bottom w:val="single" w:sz="4" w:space="0" w:color="CBA052"/>
          <w:right w:val="single" w:sz="4" w:space="0" w:color="CBA052"/>
          <w:insideH w:val="single" w:sz="4" w:space="0" w:color="CBA052"/>
          <w:insideV w:val="single" w:sz="4" w:space="0" w:color="CBA052"/>
        </w:tblBorders>
        <w:tblLook w:val="04A0" w:firstRow="1" w:lastRow="0" w:firstColumn="1" w:lastColumn="0" w:noHBand="0" w:noVBand="1"/>
      </w:tblPr>
      <w:tblGrid>
        <w:gridCol w:w="5098"/>
        <w:gridCol w:w="3158"/>
      </w:tblGrid>
      <w:tr w:rsidR="000C7169" w:rsidRPr="00C83B3D" w14:paraId="7BDF9A02" w14:textId="77777777" w:rsidTr="00C5331E">
        <w:trPr>
          <w:trHeight w:val="349"/>
        </w:trPr>
        <w:tc>
          <w:tcPr>
            <w:tcW w:w="5098" w:type="dxa"/>
            <w:shd w:val="clear" w:color="auto" w:fill="CBA052"/>
          </w:tcPr>
          <w:p w14:paraId="5C382613" w14:textId="77777777" w:rsidR="000C7169" w:rsidRPr="00DC1B3E" w:rsidRDefault="000C7169" w:rsidP="000178F5">
            <w:pPr>
              <w:spacing w:line="276" w:lineRule="auto"/>
              <w:jc w:val="both"/>
              <w:rPr>
                <w:rFonts w:ascii="Arial" w:eastAsia="MS Mincho" w:hAnsi="Arial" w:cs="Arial"/>
                <w:b/>
                <w:color w:val="FFFFFF" w:themeColor="background1"/>
                <w:sz w:val="20"/>
                <w:szCs w:val="20"/>
              </w:rPr>
            </w:pPr>
            <w:r w:rsidRPr="00DC1B3E">
              <w:rPr>
                <w:rFonts w:ascii="Arial" w:eastAsia="MS Mincho" w:hAnsi="Arial" w:cs="Arial"/>
                <w:b/>
                <w:color w:val="FFFFFF" w:themeColor="background1"/>
                <w:sz w:val="20"/>
                <w:szCs w:val="20"/>
              </w:rPr>
              <w:t xml:space="preserve">Activiteit </w:t>
            </w:r>
          </w:p>
        </w:tc>
        <w:tc>
          <w:tcPr>
            <w:tcW w:w="3158" w:type="dxa"/>
            <w:shd w:val="clear" w:color="auto" w:fill="CBA052"/>
          </w:tcPr>
          <w:p w14:paraId="71198A68" w14:textId="77777777" w:rsidR="000C7169" w:rsidRPr="00DC1B3E" w:rsidRDefault="000C7169" w:rsidP="000178F5">
            <w:pPr>
              <w:spacing w:line="276" w:lineRule="auto"/>
              <w:jc w:val="both"/>
              <w:rPr>
                <w:rFonts w:ascii="Arial" w:eastAsia="MS Mincho" w:hAnsi="Arial" w:cs="Arial"/>
                <w:b/>
                <w:color w:val="FFFFFF" w:themeColor="background1"/>
                <w:sz w:val="20"/>
                <w:szCs w:val="20"/>
              </w:rPr>
            </w:pPr>
            <w:r w:rsidRPr="00DC1B3E">
              <w:rPr>
                <w:rFonts w:ascii="Arial" w:eastAsia="MS Mincho" w:hAnsi="Arial" w:cs="Arial"/>
                <w:b/>
                <w:color w:val="FFFFFF" w:themeColor="background1"/>
                <w:sz w:val="20"/>
                <w:szCs w:val="20"/>
              </w:rPr>
              <w:t>Planning</w:t>
            </w:r>
          </w:p>
        </w:tc>
      </w:tr>
      <w:tr w:rsidR="000C7169" w:rsidRPr="00C83B3D" w14:paraId="4508AC2D" w14:textId="77777777" w:rsidTr="00C5331E">
        <w:trPr>
          <w:trHeight w:val="103"/>
        </w:trPr>
        <w:tc>
          <w:tcPr>
            <w:tcW w:w="5098" w:type="dxa"/>
          </w:tcPr>
          <w:p w14:paraId="4C244406" w14:textId="76404BDC" w:rsidR="000C7169" w:rsidRPr="00DC1B3E" w:rsidRDefault="000C7169" w:rsidP="000178F5">
            <w:pPr>
              <w:spacing w:line="276" w:lineRule="auto"/>
              <w:rPr>
                <w:rFonts w:ascii="Arial" w:hAnsi="Arial" w:cs="Arial"/>
                <w:sz w:val="20"/>
                <w:szCs w:val="20"/>
              </w:rPr>
            </w:pPr>
            <w:r w:rsidRPr="00DC1B3E">
              <w:rPr>
                <w:rFonts w:ascii="Arial" w:hAnsi="Arial" w:cs="Arial"/>
                <w:sz w:val="20"/>
                <w:szCs w:val="20"/>
              </w:rPr>
              <w:t>Public</w:t>
            </w:r>
            <w:r w:rsidR="00DC1B3E">
              <w:rPr>
                <w:rFonts w:ascii="Arial" w:hAnsi="Arial" w:cs="Arial"/>
                <w:sz w:val="20"/>
                <w:szCs w:val="20"/>
              </w:rPr>
              <w:t>atie</w:t>
            </w:r>
            <w:r w:rsidRPr="00DC1B3E">
              <w:rPr>
                <w:rFonts w:ascii="Arial" w:hAnsi="Arial" w:cs="Arial"/>
                <w:sz w:val="20"/>
                <w:szCs w:val="20"/>
              </w:rPr>
              <w:t xml:space="preserve"> Markconsultatie</w:t>
            </w:r>
          </w:p>
        </w:tc>
        <w:tc>
          <w:tcPr>
            <w:tcW w:w="3158" w:type="dxa"/>
          </w:tcPr>
          <w:p w14:paraId="2652796A" w14:textId="7A567D94" w:rsidR="000C7169" w:rsidRPr="00B71E8F" w:rsidRDefault="00F45E4E" w:rsidP="000178F5">
            <w:pPr>
              <w:spacing w:line="276" w:lineRule="auto"/>
              <w:jc w:val="both"/>
              <w:rPr>
                <w:rFonts w:ascii="Arial" w:hAnsi="Arial" w:cs="Arial"/>
                <w:sz w:val="20"/>
                <w:szCs w:val="20"/>
                <w:lang w:val="nl-NL"/>
              </w:rPr>
            </w:pPr>
            <w:r w:rsidRPr="00B71E8F">
              <w:rPr>
                <w:rFonts w:ascii="Arial" w:hAnsi="Arial" w:cs="Arial"/>
                <w:sz w:val="20"/>
                <w:szCs w:val="20"/>
                <w:lang w:val="nl-NL"/>
              </w:rPr>
              <w:t>26 augustus 2024</w:t>
            </w:r>
          </w:p>
        </w:tc>
      </w:tr>
      <w:tr w:rsidR="000C7169" w:rsidRPr="00C83B3D" w14:paraId="6EAF9C58" w14:textId="77777777" w:rsidTr="00C5331E">
        <w:trPr>
          <w:trHeight w:val="103"/>
        </w:trPr>
        <w:tc>
          <w:tcPr>
            <w:tcW w:w="5098" w:type="dxa"/>
          </w:tcPr>
          <w:p w14:paraId="78C21DED" w14:textId="77777777" w:rsidR="000C7169" w:rsidRPr="00DC1B3E" w:rsidRDefault="000C7169" w:rsidP="000178F5">
            <w:pPr>
              <w:spacing w:line="276" w:lineRule="auto"/>
              <w:rPr>
                <w:rFonts w:ascii="Arial" w:hAnsi="Arial" w:cs="Arial"/>
                <w:sz w:val="20"/>
                <w:szCs w:val="20"/>
                <w:lang w:val="nl-NL"/>
              </w:rPr>
            </w:pPr>
            <w:r w:rsidRPr="00DC1B3E">
              <w:rPr>
                <w:rFonts w:ascii="Arial" w:hAnsi="Arial" w:cs="Arial"/>
                <w:sz w:val="20"/>
                <w:szCs w:val="20"/>
                <w:lang w:val="nl-NL"/>
              </w:rPr>
              <w:t>Uiterlijk moment voor het stellen van verduidelijkingsvragen betreffende de marktconsultatie</w:t>
            </w:r>
          </w:p>
        </w:tc>
        <w:tc>
          <w:tcPr>
            <w:tcW w:w="3158" w:type="dxa"/>
          </w:tcPr>
          <w:p w14:paraId="4A02F64C" w14:textId="68B9FCC2" w:rsidR="000C7169" w:rsidRPr="00B71E8F" w:rsidRDefault="00F45E4E" w:rsidP="000178F5">
            <w:pPr>
              <w:spacing w:line="276" w:lineRule="auto"/>
              <w:jc w:val="both"/>
              <w:rPr>
                <w:rFonts w:ascii="Arial" w:hAnsi="Arial" w:cs="Arial"/>
                <w:sz w:val="20"/>
                <w:szCs w:val="20"/>
                <w:lang w:val="nl-NL"/>
              </w:rPr>
            </w:pPr>
            <w:r w:rsidRPr="00B71E8F">
              <w:rPr>
                <w:rFonts w:ascii="Arial" w:hAnsi="Arial" w:cs="Arial"/>
                <w:sz w:val="20"/>
                <w:szCs w:val="20"/>
                <w:lang w:val="nl-NL"/>
              </w:rPr>
              <w:t>6 september 2024</w:t>
            </w:r>
            <w:r w:rsidR="00C5331E" w:rsidRPr="00B71E8F">
              <w:rPr>
                <w:rFonts w:ascii="Arial" w:hAnsi="Arial" w:cs="Arial"/>
                <w:sz w:val="20"/>
                <w:szCs w:val="20"/>
                <w:lang w:val="nl-NL"/>
              </w:rPr>
              <w:t xml:space="preserve"> tot uiterlijk</w:t>
            </w:r>
            <w:r w:rsidR="000C7169" w:rsidRPr="00B71E8F">
              <w:rPr>
                <w:rFonts w:ascii="Arial" w:hAnsi="Arial" w:cs="Arial"/>
                <w:sz w:val="20"/>
                <w:szCs w:val="20"/>
                <w:lang w:val="nl-NL"/>
              </w:rPr>
              <w:t xml:space="preserve"> </w:t>
            </w:r>
            <w:r w:rsidRPr="00B71E8F">
              <w:rPr>
                <w:rFonts w:ascii="Arial" w:hAnsi="Arial" w:cs="Arial"/>
                <w:sz w:val="20"/>
                <w:szCs w:val="20"/>
                <w:lang w:val="nl-NL"/>
              </w:rPr>
              <w:t>12</w:t>
            </w:r>
            <w:r w:rsidR="00C5331E" w:rsidRPr="00B71E8F">
              <w:rPr>
                <w:rFonts w:ascii="Arial" w:hAnsi="Arial" w:cs="Arial"/>
                <w:sz w:val="20"/>
                <w:szCs w:val="20"/>
                <w:lang w:val="nl-NL"/>
              </w:rPr>
              <w:t>:00</w:t>
            </w:r>
            <w:r w:rsidR="000C7169" w:rsidRPr="00B71E8F">
              <w:rPr>
                <w:rFonts w:ascii="Arial" w:hAnsi="Arial" w:cs="Arial"/>
                <w:sz w:val="20"/>
                <w:szCs w:val="20"/>
                <w:lang w:val="nl-NL"/>
              </w:rPr>
              <w:t xml:space="preserve"> uur</w:t>
            </w:r>
          </w:p>
        </w:tc>
      </w:tr>
      <w:tr w:rsidR="000C7169" w:rsidRPr="00C83B3D" w14:paraId="5C6F9F05" w14:textId="77777777" w:rsidTr="00C5331E">
        <w:trPr>
          <w:trHeight w:val="103"/>
        </w:trPr>
        <w:tc>
          <w:tcPr>
            <w:tcW w:w="5098" w:type="dxa"/>
          </w:tcPr>
          <w:p w14:paraId="620DDAE5" w14:textId="77777777" w:rsidR="000C7169" w:rsidRPr="00DC1B3E" w:rsidRDefault="000C7169" w:rsidP="000178F5">
            <w:pPr>
              <w:spacing w:line="276" w:lineRule="auto"/>
              <w:rPr>
                <w:rFonts w:ascii="Arial" w:hAnsi="Arial" w:cs="Arial"/>
                <w:sz w:val="20"/>
                <w:szCs w:val="20"/>
                <w:lang w:val="nl-NL"/>
              </w:rPr>
            </w:pPr>
            <w:r w:rsidRPr="00DC1B3E">
              <w:rPr>
                <w:rFonts w:ascii="Arial" w:hAnsi="Arial" w:cs="Arial"/>
                <w:sz w:val="20"/>
                <w:szCs w:val="20"/>
                <w:lang w:val="nl-NL"/>
              </w:rPr>
              <w:t>Uiterlijk moment voor het beantwoorden van gestelde vragen door de KB</w:t>
            </w:r>
          </w:p>
        </w:tc>
        <w:tc>
          <w:tcPr>
            <w:tcW w:w="3158" w:type="dxa"/>
          </w:tcPr>
          <w:p w14:paraId="48937801" w14:textId="51025CF1" w:rsidR="000C7169" w:rsidRPr="00B71E8F" w:rsidRDefault="00F45E4E" w:rsidP="000178F5">
            <w:pPr>
              <w:spacing w:line="276" w:lineRule="auto"/>
              <w:jc w:val="both"/>
              <w:rPr>
                <w:rFonts w:ascii="Arial" w:hAnsi="Arial" w:cs="Arial"/>
                <w:sz w:val="20"/>
                <w:szCs w:val="20"/>
                <w:lang w:val="nl-NL"/>
              </w:rPr>
            </w:pPr>
            <w:r w:rsidRPr="00B71E8F">
              <w:rPr>
                <w:rFonts w:ascii="Arial" w:hAnsi="Arial" w:cs="Arial"/>
                <w:sz w:val="20"/>
                <w:szCs w:val="20"/>
                <w:lang w:val="nl-NL"/>
              </w:rPr>
              <w:t>13 september 2024</w:t>
            </w:r>
          </w:p>
        </w:tc>
      </w:tr>
      <w:tr w:rsidR="000C7169" w:rsidRPr="00C83B3D" w14:paraId="62405711" w14:textId="77777777" w:rsidTr="00C5331E">
        <w:trPr>
          <w:trHeight w:val="134"/>
        </w:trPr>
        <w:tc>
          <w:tcPr>
            <w:tcW w:w="5098" w:type="dxa"/>
          </w:tcPr>
          <w:p w14:paraId="413468CB" w14:textId="77777777" w:rsidR="000C7169" w:rsidRPr="00DC1B3E" w:rsidRDefault="000C7169" w:rsidP="000178F5">
            <w:pPr>
              <w:spacing w:line="276" w:lineRule="auto"/>
              <w:rPr>
                <w:rFonts w:ascii="Arial" w:hAnsi="Arial" w:cs="Arial"/>
                <w:sz w:val="20"/>
                <w:szCs w:val="20"/>
                <w:lang w:val="nl-NL"/>
              </w:rPr>
            </w:pPr>
            <w:r w:rsidRPr="00DC1B3E">
              <w:rPr>
                <w:rFonts w:ascii="Arial" w:hAnsi="Arial" w:cs="Arial"/>
                <w:sz w:val="20"/>
                <w:szCs w:val="20"/>
                <w:lang w:val="nl-NL"/>
              </w:rPr>
              <w:t>Uiterlijk moment indienen beantwoording markconsultatie</w:t>
            </w:r>
          </w:p>
        </w:tc>
        <w:tc>
          <w:tcPr>
            <w:tcW w:w="3158" w:type="dxa"/>
          </w:tcPr>
          <w:p w14:paraId="12A515C1" w14:textId="6CAEE709" w:rsidR="000C7169" w:rsidRPr="00B71E8F" w:rsidRDefault="00B71E8F" w:rsidP="000178F5">
            <w:pPr>
              <w:spacing w:line="276" w:lineRule="auto"/>
              <w:jc w:val="both"/>
              <w:rPr>
                <w:rFonts w:ascii="Arial" w:hAnsi="Arial" w:cs="Arial"/>
                <w:sz w:val="20"/>
                <w:szCs w:val="20"/>
                <w:lang w:val="nl-NL"/>
              </w:rPr>
            </w:pPr>
            <w:r w:rsidRPr="00B71E8F">
              <w:rPr>
                <w:rFonts w:ascii="Arial" w:hAnsi="Arial" w:cs="Arial"/>
                <w:sz w:val="20"/>
                <w:szCs w:val="20"/>
                <w:lang w:val="nl-NL"/>
              </w:rPr>
              <w:t>27 september 2024</w:t>
            </w:r>
            <w:r w:rsidR="00C5331E" w:rsidRPr="00B71E8F">
              <w:rPr>
                <w:rFonts w:ascii="Arial" w:hAnsi="Arial" w:cs="Arial"/>
                <w:sz w:val="20"/>
                <w:szCs w:val="20"/>
                <w:lang w:val="nl-NL"/>
              </w:rPr>
              <w:t xml:space="preserve"> tot uiterlijk </w:t>
            </w:r>
            <w:r w:rsidRPr="00B71E8F">
              <w:rPr>
                <w:rFonts w:ascii="Arial" w:hAnsi="Arial" w:cs="Arial"/>
                <w:sz w:val="20"/>
                <w:szCs w:val="20"/>
                <w:lang w:val="nl-NL"/>
              </w:rPr>
              <w:t>12</w:t>
            </w:r>
            <w:r w:rsidR="00C5331E" w:rsidRPr="00B71E8F">
              <w:rPr>
                <w:rFonts w:ascii="Arial" w:hAnsi="Arial" w:cs="Arial"/>
                <w:sz w:val="20"/>
                <w:szCs w:val="20"/>
                <w:lang w:val="nl-NL"/>
              </w:rPr>
              <w:t xml:space="preserve">:00 </w:t>
            </w:r>
            <w:r w:rsidR="000C7169" w:rsidRPr="00B71E8F">
              <w:rPr>
                <w:rFonts w:ascii="Arial" w:hAnsi="Arial" w:cs="Arial"/>
                <w:sz w:val="20"/>
                <w:szCs w:val="20"/>
                <w:lang w:val="nl-NL"/>
              </w:rPr>
              <w:t>uur</w:t>
            </w:r>
          </w:p>
        </w:tc>
      </w:tr>
    </w:tbl>
    <w:p w14:paraId="59590BBA" w14:textId="77777777" w:rsidR="000C7169" w:rsidRDefault="000C7169" w:rsidP="000178F5">
      <w:pPr>
        <w:spacing w:before="240" w:after="240" w:line="276" w:lineRule="auto"/>
        <w:rPr>
          <w:rFonts w:ascii="Arial" w:hAnsi="Arial" w:cs="Arial"/>
          <w:sz w:val="20"/>
          <w:szCs w:val="20"/>
        </w:rPr>
      </w:pPr>
      <w:r w:rsidRPr="00C83B3D">
        <w:rPr>
          <w:rFonts w:ascii="Arial" w:hAnsi="Arial" w:cs="Arial"/>
          <w:sz w:val="20"/>
          <w:szCs w:val="20"/>
        </w:rPr>
        <w:t xml:space="preserve">De marktpartijen kunnen aan bovenstaande planning geen rechten ontlenen. De KB behoudt zich het recht voor om de planning te wijzigen of de marktconsultatie te staken. </w:t>
      </w:r>
    </w:p>
    <w:p w14:paraId="431AC239" w14:textId="064DEB4D" w:rsidR="00460233" w:rsidRPr="00C83B3D" w:rsidRDefault="00460233" w:rsidP="000178F5">
      <w:pPr>
        <w:pStyle w:val="Kop2"/>
        <w:ind w:left="567"/>
        <w:rPr>
          <w:rFonts w:ascii="Arial" w:hAnsi="Arial" w:cs="Arial"/>
          <w:sz w:val="22"/>
          <w:szCs w:val="22"/>
        </w:rPr>
      </w:pPr>
      <w:bookmarkStart w:id="44" w:name="_Toc175576759"/>
      <w:r>
        <w:rPr>
          <w:rFonts w:ascii="Arial" w:hAnsi="Arial" w:cs="Arial"/>
          <w:sz w:val="22"/>
          <w:szCs w:val="22"/>
        </w:rPr>
        <w:t>Procedure</w:t>
      </w:r>
      <w:bookmarkEnd w:id="44"/>
    </w:p>
    <w:p w14:paraId="6ADB5C0F" w14:textId="77777777" w:rsidR="00B63A65" w:rsidRPr="00B63A65" w:rsidRDefault="00B63A65" w:rsidP="000178F5">
      <w:pPr>
        <w:pStyle w:val="paragraph"/>
        <w:spacing w:before="0" w:beforeAutospacing="0" w:after="240" w:afterAutospacing="0" w:line="276" w:lineRule="auto"/>
        <w:jc w:val="both"/>
        <w:textAlignment w:val="baseline"/>
        <w:rPr>
          <w:rFonts w:ascii="Arial" w:hAnsi="Arial" w:cs="Arial"/>
          <w:sz w:val="18"/>
          <w:szCs w:val="18"/>
        </w:rPr>
      </w:pPr>
      <w:r w:rsidRPr="00B63A65">
        <w:rPr>
          <w:rStyle w:val="normaltextrun"/>
          <w:rFonts w:ascii="Arial" w:hAnsi="Arial" w:cs="Arial"/>
          <w:sz w:val="20"/>
        </w:rPr>
        <w:t>De procedure is als volgt:</w:t>
      </w:r>
      <w:r w:rsidRPr="00B63A65">
        <w:rPr>
          <w:rStyle w:val="eop"/>
          <w:rFonts w:ascii="Arial" w:eastAsia="MS Mincho" w:hAnsi="Arial" w:cs="Arial"/>
          <w:sz w:val="20"/>
          <w:szCs w:val="20"/>
        </w:rPr>
        <w:t> </w:t>
      </w:r>
    </w:p>
    <w:p w14:paraId="7C67A0A2" w14:textId="77777777" w:rsidR="00B63A65" w:rsidRPr="00B63A65" w:rsidRDefault="00B63A65" w:rsidP="00E937FC">
      <w:pPr>
        <w:pStyle w:val="paragraph"/>
        <w:numPr>
          <w:ilvl w:val="0"/>
          <w:numId w:val="8"/>
        </w:numPr>
        <w:spacing w:before="0" w:beforeAutospacing="0" w:after="0" w:afterAutospacing="0" w:line="276" w:lineRule="auto"/>
        <w:jc w:val="both"/>
        <w:textAlignment w:val="baseline"/>
        <w:rPr>
          <w:rFonts w:ascii="Arial" w:hAnsi="Arial" w:cs="Arial"/>
          <w:sz w:val="20"/>
          <w:szCs w:val="20"/>
        </w:rPr>
      </w:pPr>
      <w:r w:rsidRPr="00B63A65">
        <w:rPr>
          <w:rStyle w:val="normaltextrun"/>
          <w:rFonts w:ascii="Arial" w:hAnsi="Arial" w:cs="Arial"/>
          <w:sz w:val="20"/>
        </w:rPr>
        <w:t>Na de publicatie op TenderNed kunnen geïnteresseerde ondernemers dit document en de vragenlijst (Word-bestand) downloaden vanaf TenderNed. </w:t>
      </w:r>
      <w:r w:rsidRPr="00B63A65">
        <w:rPr>
          <w:rStyle w:val="eop"/>
          <w:rFonts w:ascii="Arial" w:eastAsia="MS Mincho" w:hAnsi="Arial" w:cs="Arial"/>
          <w:sz w:val="20"/>
          <w:szCs w:val="20"/>
        </w:rPr>
        <w:t> </w:t>
      </w:r>
    </w:p>
    <w:p w14:paraId="2E8A6A5A" w14:textId="77777777" w:rsidR="00B63A65" w:rsidRPr="00B63A65" w:rsidRDefault="00B63A65" w:rsidP="00E937FC">
      <w:pPr>
        <w:pStyle w:val="paragraph"/>
        <w:numPr>
          <w:ilvl w:val="0"/>
          <w:numId w:val="8"/>
        </w:numPr>
        <w:spacing w:before="0" w:beforeAutospacing="0" w:after="0" w:afterAutospacing="0" w:line="276" w:lineRule="auto"/>
        <w:jc w:val="both"/>
        <w:textAlignment w:val="baseline"/>
        <w:rPr>
          <w:rFonts w:ascii="Arial" w:hAnsi="Arial" w:cs="Arial"/>
          <w:sz w:val="20"/>
          <w:szCs w:val="20"/>
        </w:rPr>
      </w:pPr>
      <w:r w:rsidRPr="00B63A65">
        <w:rPr>
          <w:rStyle w:val="normaltextrun"/>
          <w:rFonts w:ascii="Arial" w:hAnsi="Arial" w:cs="Arial"/>
          <w:sz w:val="20"/>
        </w:rPr>
        <w:t>Marktpartijen die het marktconsultatiedocument hebben gedownload, kunnen tot de in de planning genoemde datum schriftelijk vragen stellen over het marktconsultatiedocument en de procedure via de berichtenmodule op TenderNed.</w:t>
      </w:r>
      <w:r w:rsidRPr="00B63A65">
        <w:rPr>
          <w:rStyle w:val="eop"/>
          <w:rFonts w:ascii="Arial" w:eastAsia="MS Mincho" w:hAnsi="Arial" w:cs="Arial"/>
          <w:sz w:val="20"/>
          <w:szCs w:val="20"/>
        </w:rPr>
        <w:t> </w:t>
      </w:r>
    </w:p>
    <w:p w14:paraId="0F1ED025" w14:textId="77777777" w:rsidR="00B63A65" w:rsidRPr="00B63A65" w:rsidRDefault="00B63A65" w:rsidP="00E937FC">
      <w:pPr>
        <w:pStyle w:val="paragraph"/>
        <w:numPr>
          <w:ilvl w:val="0"/>
          <w:numId w:val="8"/>
        </w:numPr>
        <w:spacing w:before="0" w:beforeAutospacing="0" w:after="0" w:afterAutospacing="0" w:line="276" w:lineRule="auto"/>
        <w:jc w:val="both"/>
        <w:textAlignment w:val="baseline"/>
        <w:rPr>
          <w:rFonts w:ascii="Arial" w:hAnsi="Arial" w:cs="Arial"/>
          <w:sz w:val="20"/>
          <w:szCs w:val="20"/>
        </w:rPr>
      </w:pPr>
      <w:r w:rsidRPr="00B63A65">
        <w:rPr>
          <w:rStyle w:val="normaltextrun"/>
          <w:rFonts w:ascii="Arial" w:hAnsi="Arial" w:cs="Arial"/>
          <w:sz w:val="20"/>
        </w:rPr>
        <w:t>De geanonimiseerde vragen en antwoorden worden op de in de planning opgenomen datum gepubliceerd op TenderNed.</w:t>
      </w:r>
      <w:r w:rsidRPr="00B63A65">
        <w:rPr>
          <w:rStyle w:val="eop"/>
          <w:rFonts w:ascii="Arial" w:eastAsia="MS Mincho" w:hAnsi="Arial" w:cs="Arial"/>
          <w:sz w:val="20"/>
          <w:szCs w:val="20"/>
        </w:rPr>
        <w:t> </w:t>
      </w:r>
    </w:p>
    <w:p w14:paraId="2C23DFED" w14:textId="77777777" w:rsidR="00B63A65" w:rsidRPr="00B63A65" w:rsidRDefault="00B63A65" w:rsidP="00E937FC">
      <w:pPr>
        <w:pStyle w:val="paragraph"/>
        <w:numPr>
          <w:ilvl w:val="0"/>
          <w:numId w:val="8"/>
        </w:numPr>
        <w:spacing w:before="0" w:beforeAutospacing="0" w:after="0" w:afterAutospacing="0" w:line="276" w:lineRule="auto"/>
        <w:jc w:val="both"/>
        <w:textAlignment w:val="baseline"/>
        <w:rPr>
          <w:rFonts w:ascii="Arial" w:hAnsi="Arial" w:cs="Arial"/>
          <w:sz w:val="20"/>
          <w:szCs w:val="20"/>
        </w:rPr>
      </w:pPr>
      <w:r w:rsidRPr="00B63A65">
        <w:rPr>
          <w:rStyle w:val="normaltextrun"/>
          <w:rFonts w:ascii="Arial" w:hAnsi="Arial" w:cs="Arial"/>
          <w:sz w:val="20"/>
        </w:rPr>
        <w:t>Uw reactie op de in het marktconsultatiedocument opgenomen vragen dient u in te dienen voor de in de planning opgenomen datum en tijdstip voor indiening via de berichtenmodule op TenderNed. </w:t>
      </w:r>
      <w:r w:rsidRPr="00B63A65">
        <w:rPr>
          <w:rStyle w:val="eop"/>
          <w:rFonts w:ascii="Arial" w:eastAsia="MS Mincho" w:hAnsi="Arial" w:cs="Arial"/>
          <w:sz w:val="20"/>
          <w:szCs w:val="20"/>
        </w:rPr>
        <w:t> </w:t>
      </w:r>
    </w:p>
    <w:p w14:paraId="775261AF" w14:textId="77777777" w:rsidR="00B63A65" w:rsidRPr="00B63A65" w:rsidRDefault="00B63A65" w:rsidP="00E937FC">
      <w:pPr>
        <w:pStyle w:val="paragraph"/>
        <w:numPr>
          <w:ilvl w:val="0"/>
          <w:numId w:val="8"/>
        </w:numPr>
        <w:spacing w:before="0" w:beforeAutospacing="0" w:after="0" w:afterAutospacing="0" w:line="276" w:lineRule="auto"/>
        <w:jc w:val="both"/>
        <w:textAlignment w:val="baseline"/>
        <w:rPr>
          <w:rFonts w:ascii="Arial" w:hAnsi="Arial" w:cs="Arial"/>
          <w:sz w:val="20"/>
          <w:szCs w:val="20"/>
        </w:rPr>
      </w:pPr>
      <w:r w:rsidRPr="00B63A65">
        <w:rPr>
          <w:rStyle w:val="normaltextrun"/>
          <w:rFonts w:ascii="Arial" w:hAnsi="Arial" w:cs="Arial"/>
          <w:sz w:val="20"/>
        </w:rPr>
        <w:t>De KB kan naar aanleiding van de beantwoording marktpartij(en) de marktpartij(en) uitnodigen voor een verdiepend gesprek. Deze gesprekken zullen 1-op-1 zijn (bilateraal). </w:t>
      </w:r>
      <w:r w:rsidRPr="00B63A65">
        <w:rPr>
          <w:rStyle w:val="eop"/>
          <w:rFonts w:ascii="Arial" w:eastAsia="MS Mincho" w:hAnsi="Arial" w:cs="Arial"/>
          <w:sz w:val="20"/>
          <w:szCs w:val="20"/>
        </w:rPr>
        <w:t> </w:t>
      </w:r>
    </w:p>
    <w:p w14:paraId="11CCB214" w14:textId="0EEB55BA" w:rsidR="00460233" w:rsidRPr="00B63A65" w:rsidRDefault="00B63A65" w:rsidP="00E937FC">
      <w:pPr>
        <w:pStyle w:val="paragraph"/>
        <w:numPr>
          <w:ilvl w:val="0"/>
          <w:numId w:val="8"/>
        </w:numPr>
        <w:spacing w:before="0" w:beforeAutospacing="0" w:after="240" w:afterAutospacing="0" w:line="276" w:lineRule="auto"/>
        <w:jc w:val="both"/>
        <w:textAlignment w:val="baseline"/>
        <w:rPr>
          <w:rFonts w:ascii="Arial" w:hAnsi="Arial" w:cs="Arial"/>
          <w:sz w:val="20"/>
          <w:szCs w:val="20"/>
        </w:rPr>
      </w:pPr>
      <w:r w:rsidRPr="00B63A65">
        <w:rPr>
          <w:rStyle w:val="normaltextrun"/>
          <w:rFonts w:ascii="Arial" w:hAnsi="Arial" w:cs="Arial"/>
          <w:sz w:val="20"/>
        </w:rPr>
        <w:t xml:space="preserve">De reacties op en de algehele resultaten van de marktconsultatie worden vastgelegd in een geanonimiseerd marktconsultatieverslag. Dit marktconsultatieverslag zal </w:t>
      </w:r>
      <w:r w:rsidR="004C518C">
        <w:rPr>
          <w:rStyle w:val="normaltextrun"/>
          <w:rFonts w:ascii="Arial" w:hAnsi="Arial" w:cs="Arial"/>
          <w:sz w:val="20"/>
        </w:rPr>
        <w:t>onderdeel zijn van de aanbestedingsdocumenten.</w:t>
      </w:r>
      <w:r w:rsidR="004C518C" w:rsidRPr="00B63A65">
        <w:rPr>
          <w:rFonts w:ascii="Arial" w:hAnsi="Arial" w:cs="Arial"/>
          <w:sz w:val="20"/>
          <w:szCs w:val="20"/>
        </w:rPr>
        <w:t xml:space="preserve"> </w:t>
      </w:r>
    </w:p>
    <w:p w14:paraId="4823D5A2" w14:textId="77777777" w:rsidR="000C7169" w:rsidRPr="00C83B3D" w:rsidRDefault="000C7169" w:rsidP="000178F5">
      <w:pPr>
        <w:pStyle w:val="Kop2"/>
        <w:ind w:left="567"/>
        <w:rPr>
          <w:rFonts w:ascii="Arial" w:hAnsi="Arial" w:cs="Arial"/>
          <w:sz w:val="22"/>
          <w:szCs w:val="22"/>
        </w:rPr>
      </w:pPr>
      <w:bookmarkStart w:id="45" w:name="_Toc175576760"/>
      <w:r w:rsidRPr="00C83B3D">
        <w:rPr>
          <w:rFonts w:ascii="Arial" w:hAnsi="Arial" w:cs="Arial"/>
          <w:sz w:val="22"/>
          <w:szCs w:val="22"/>
        </w:rPr>
        <w:lastRenderedPageBreak/>
        <w:t>Indienen antwoorden</w:t>
      </w:r>
      <w:bookmarkEnd w:id="45"/>
    </w:p>
    <w:p w14:paraId="21C77362" w14:textId="77777777" w:rsidR="000C7169" w:rsidRDefault="000C7169" w:rsidP="000178F5">
      <w:pPr>
        <w:spacing w:line="276" w:lineRule="auto"/>
        <w:rPr>
          <w:rFonts w:ascii="Arial" w:hAnsi="Arial" w:cs="Arial"/>
          <w:sz w:val="20"/>
          <w:szCs w:val="20"/>
        </w:rPr>
      </w:pPr>
      <w:r w:rsidRPr="00C83B3D">
        <w:rPr>
          <w:rFonts w:ascii="Arial" w:hAnsi="Arial" w:cs="Arial"/>
          <w:sz w:val="20"/>
          <w:szCs w:val="20"/>
        </w:rPr>
        <w:t>Geïnteresseerde worden gevraagd de ingevulde marktconsultatie via de berichtenmodule in TenderNed, in Word-format, in te dienen.</w:t>
      </w:r>
    </w:p>
    <w:p w14:paraId="6E7E0808" w14:textId="506507A4" w:rsidR="5512F809" w:rsidRDefault="5512F809">
      <w:r>
        <w:br w:type="page"/>
      </w:r>
    </w:p>
    <w:p w14:paraId="07AF9F2B" w14:textId="77777777" w:rsidR="00AE34A7" w:rsidRPr="00AE34A7" w:rsidRDefault="00AE34A7" w:rsidP="000178F5">
      <w:pPr>
        <w:pStyle w:val="Kop1"/>
        <w:spacing w:after="240"/>
        <w:ind w:left="426"/>
        <w:rPr>
          <w:rFonts w:ascii="Arial" w:hAnsi="Arial" w:cs="Arial"/>
          <w:b/>
          <w:bCs/>
        </w:rPr>
      </w:pPr>
      <w:bookmarkStart w:id="46" w:name="_Toc175576761"/>
      <w:r w:rsidRPr="00AE34A7">
        <w:rPr>
          <w:rFonts w:ascii="Arial" w:hAnsi="Arial" w:cs="Arial"/>
          <w:b/>
          <w:bCs/>
        </w:rPr>
        <w:lastRenderedPageBreak/>
        <w:t>Voorwaarden en overige bepalingen</w:t>
      </w:r>
      <w:bookmarkEnd w:id="46"/>
      <w:r w:rsidRPr="00AE34A7">
        <w:rPr>
          <w:rFonts w:ascii="Arial" w:hAnsi="Arial" w:cs="Arial"/>
          <w:b/>
          <w:bCs/>
        </w:rPr>
        <w:t> </w:t>
      </w:r>
    </w:p>
    <w:p w14:paraId="1C22C93D" w14:textId="77777777" w:rsidR="00AE34A7" w:rsidRDefault="00AE34A7" w:rsidP="000178F5">
      <w:pPr>
        <w:pStyle w:val="paragraph"/>
        <w:spacing w:before="0" w:beforeAutospacing="0" w:after="0" w:afterAutospacing="0" w:line="276" w:lineRule="auto"/>
        <w:jc w:val="both"/>
        <w:textAlignment w:val="baseline"/>
        <w:rPr>
          <w:rFonts w:ascii="Arial" w:hAnsi="Arial" w:cs="Arial"/>
          <w:sz w:val="28"/>
          <w:szCs w:val="28"/>
        </w:rPr>
      </w:pPr>
      <w:r>
        <w:rPr>
          <w:rStyle w:val="normaltextrun"/>
          <w:rFonts w:ascii="Arial" w:eastAsia="MS Mincho" w:hAnsi="Arial" w:cs="Arial"/>
          <w:sz w:val="20"/>
          <w:szCs w:val="20"/>
        </w:rPr>
        <w:t>Ten aanzien van de marktconsultatie en dit marktconsultatiedocument zijn de volgende voorwaarden en bepalingen van belang:</w:t>
      </w:r>
      <w:r>
        <w:rPr>
          <w:rStyle w:val="eop"/>
          <w:rFonts w:ascii="Arial" w:hAnsi="Arial" w:cs="Arial"/>
        </w:rPr>
        <w:t> </w:t>
      </w:r>
    </w:p>
    <w:p w14:paraId="7D8EE087" w14:textId="77777777" w:rsidR="00AE34A7" w:rsidRDefault="00AE34A7" w:rsidP="00E937FC">
      <w:pPr>
        <w:pStyle w:val="paragraph"/>
        <w:numPr>
          <w:ilvl w:val="0"/>
          <w:numId w:val="9"/>
        </w:numPr>
        <w:spacing w:before="0" w:beforeAutospacing="0" w:after="0" w:afterAutospacing="0" w:line="276" w:lineRule="auto"/>
        <w:jc w:val="both"/>
        <w:textAlignment w:val="baseline"/>
        <w:rPr>
          <w:rFonts w:ascii="Arial" w:hAnsi="Arial" w:cs="Arial"/>
          <w:sz w:val="20"/>
          <w:szCs w:val="20"/>
        </w:rPr>
      </w:pPr>
      <w:r>
        <w:rPr>
          <w:rStyle w:val="normaltextrun"/>
          <w:rFonts w:ascii="Arial" w:eastAsia="MS Mincho" w:hAnsi="Arial" w:cs="Arial"/>
          <w:sz w:val="20"/>
          <w:szCs w:val="20"/>
        </w:rPr>
        <w:t>De KB bevindt zich in de oriënterende fase. Verkregen inzichten uit de marktconsultatie gebruikt de KB (waar relevant) in de voorbereiding van een aanbesteding en de aanbestedingsstukken. Aan de in dit marktconsultatiedocument gegeven uitgangs- en aandachtspunten kunnen dan ook geen rechten worden ontleend.</w:t>
      </w:r>
      <w:r>
        <w:rPr>
          <w:rStyle w:val="eop"/>
          <w:rFonts w:ascii="Arial" w:hAnsi="Arial" w:cs="Arial"/>
        </w:rPr>
        <w:t> </w:t>
      </w:r>
    </w:p>
    <w:p w14:paraId="6D48A429" w14:textId="75447D7C" w:rsidR="00AE34A7" w:rsidRDefault="00AE34A7" w:rsidP="00E937FC">
      <w:pPr>
        <w:pStyle w:val="paragraph"/>
        <w:numPr>
          <w:ilvl w:val="0"/>
          <w:numId w:val="9"/>
        </w:numPr>
        <w:spacing w:before="0" w:beforeAutospacing="0" w:after="0" w:afterAutospacing="0" w:line="276" w:lineRule="auto"/>
        <w:jc w:val="both"/>
        <w:textAlignment w:val="baseline"/>
        <w:rPr>
          <w:rFonts w:ascii="Arial" w:hAnsi="Arial" w:cs="Arial"/>
          <w:sz w:val="20"/>
          <w:szCs w:val="20"/>
        </w:rPr>
      </w:pPr>
      <w:r>
        <w:rPr>
          <w:rStyle w:val="normaltextrun"/>
          <w:rFonts w:ascii="Arial" w:eastAsia="MS Mincho" w:hAnsi="Arial" w:cs="Arial"/>
          <w:sz w:val="20"/>
          <w:szCs w:val="20"/>
        </w:rPr>
        <w:t xml:space="preserve">Indien informatie als bedrijfsvertrouwelijk moet worden aangemerkt, dan dient dit duidelijk te worden aangegeven door de betreffende marktpartij. De </w:t>
      </w:r>
      <w:r w:rsidR="00172203">
        <w:rPr>
          <w:rStyle w:val="normaltextrun"/>
          <w:rFonts w:ascii="Arial" w:eastAsia="MS Mincho" w:hAnsi="Arial" w:cs="Arial"/>
          <w:sz w:val="20"/>
          <w:szCs w:val="20"/>
        </w:rPr>
        <w:t xml:space="preserve">KB </w:t>
      </w:r>
      <w:r>
        <w:rPr>
          <w:rStyle w:val="normaltextrun"/>
          <w:rFonts w:ascii="Arial" w:eastAsia="MS Mincho" w:hAnsi="Arial" w:cs="Arial"/>
          <w:sz w:val="20"/>
          <w:szCs w:val="20"/>
        </w:rPr>
        <w:t>zal bedrijfsvertrouwelijke informatie niet verstrekken bij de aanbesteding. </w:t>
      </w:r>
      <w:r>
        <w:rPr>
          <w:rStyle w:val="eop"/>
          <w:rFonts w:ascii="Arial" w:hAnsi="Arial" w:cs="Arial"/>
        </w:rPr>
        <w:t> </w:t>
      </w:r>
    </w:p>
    <w:p w14:paraId="46F293D0" w14:textId="3B3F5932" w:rsidR="00B3448A" w:rsidRPr="00B81653" w:rsidRDefault="00AE34A7" w:rsidP="00E937FC">
      <w:pPr>
        <w:pStyle w:val="paragraph"/>
        <w:numPr>
          <w:ilvl w:val="0"/>
          <w:numId w:val="9"/>
        </w:numPr>
        <w:pBdr>
          <w:bottom w:val="single" w:sz="6" w:space="1" w:color="auto"/>
        </w:pBdr>
        <w:spacing w:before="0" w:beforeAutospacing="0" w:after="240" w:afterAutospacing="0" w:line="276" w:lineRule="auto"/>
        <w:jc w:val="both"/>
        <w:textAlignment w:val="baseline"/>
        <w:rPr>
          <w:rStyle w:val="eop"/>
          <w:rFonts w:ascii="Arial" w:hAnsi="Arial" w:cs="Arial"/>
          <w:b/>
          <w:bCs/>
          <w:color w:val="000000"/>
          <w:sz w:val="20"/>
          <w:szCs w:val="20"/>
          <w:shd w:val="clear" w:color="auto" w:fill="FFFFFF"/>
        </w:rPr>
      </w:pPr>
      <w:r w:rsidRPr="00B3448A">
        <w:rPr>
          <w:rStyle w:val="normaltextrun"/>
          <w:rFonts w:ascii="Arial" w:eastAsia="MS Mincho" w:hAnsi="Arial" w:cs="Arial"/>
          <w:sz w:val="20"/>
          <w:szCs w:val="20"/>
        </w:rPr>
        <w:t>Eventuele kosten voor deelname aan de marktconsultatie zijn voor rekening van de marktpartij(en).</w:t>
      </w:r>
      <w:r w:rsidRPr="00B3448A">
        <w:rPr>
          <w:rStyle w:val="eop"/>
          <w:rFonts w:ascii="Arial" w:hAnsi="Arial" w:cs="Arial"/>
        </w:rPr>
        <w:t> </w:t>
      </w:r>
      <w:r w:rsidR="00B81653">
        <w:rPr>
          <w:rStyle w:val="eop"/>
          <w:rFonts w:ascii="Arial" w:hAnsi="Arial" w:cs="Arial"/>
        </w:rPr>
        <w:br/>
      </w:r>
    </w:p>
    <w:p w14:paraId="7E3D1127" w14:textId="54D33B7C" w:rsidR="51C37D25" w:rsidRDefault="51C37D25" w:rsidP="51C37D25">
      <w:pPr>
        <w:spacing w:line="276" w:lineRule="auto"/>
        <w:rPr>
          <w:rFonts w:ascii="Arial" w:hAnsi="Arial" w:cs="Arial"/>
          <w:sz w:val="22"/>
          <w:szCs w:val="22"/>
        </w:rPr>
      </w:pPr>
    </w:p>
    <w:p w14:paraId="481A4029" w14:textId="6E996CEE" w:rsidR="51C37D25" w:rsidRDefault="51C37D25" w:rsidP="51C37D25">
      <w:pPr>
        <w:spacing w:line="276" w:lineRule="auto"/>
        <w:rPr>
          <w:rFonts w:ascii="Arial" w:hAnsi="Arial" w:cs="Arial"/>
          <w:sz w:val="22"/>
          <w:szCs w:val="22"/>
        </w:rPr>
      </w:pPr>
    </w:p>
    <w:p w14:paraId="1E030E02" w14:textId="19A8FD4B" w:rsidR="51C37D25" w:rsidRDefault="51C37D25" w:rsidP="51C37D25">
      <w:pPr>
        <w:spacing w:line="276" w:lineRule="auto"/>
        <w:rPr>
          <w:rFonts w:ascii="Arial" w:hAnsi="Arial" w:cs="Arial"/>
          <w:sz w:val="22"/>
          <w:szCs w:val="22"/>
        </w:rPr>
      </w:pPr>
    </w:p>
    <w:p w14:paraId="5762456E" w14:textId="2ACD377D" w:rsidR="51C37D25" w:rsidRDefault="51C37D25" w:rsidP="51C37D25">
      <w:pPr>
        <w:spacing w:line="276" w:lineRule="auto"/>
        <w:rPr>
          <w:rFonts w:ascii="Arial" w:hAnsi="Arial" w:cs="Arial"/>
          <w:sz w:val="22"/>
          <w:szCs w:val="22"/>
        </w:rPr>
        <w:sectPr w:rsidR="51C37D25">
          <w:headerReference w:type="default" r:id="rId14"/>
          <w:footerReference w:type="default" r:id="rId15"/>
          <w:headerReference w:type="first" r:id="rId16"/>
          <w:footerReference w:type="first" r:id="rId17"/>
          <w:pgSz w:w="11900" w:h="16840"/>
          <w:pgMar w:top="3232" w:right="1694" w:bottom="2127" w:left="1928" w:header="709" w:footer="709" w:gutter="0"/>
          <w:cols w:space="708"/>
          <w:titlePg/>
          <w:docGrid w:linePitch="360"/>
        </w:sectPr>
      </w:pPr>
    </w:p>
    <w:p w14:paraId="1758357B" w14:textId="77777777" w:rsidR="000C7169" w:rsidRPr="00DC1B3E" w:rsidRDefault="1CC5DE96" w:rsidP="00DC1B3E">
      <w:pPr>
        <w:pStyle w:val="Kop1"/>
        <w:spacing w:after="240"/>
        <w:rPr>
          <w:rFonts w:ascii="Arial" w:hAnsi="Arial" w:cs="Arial"/>
          <w:b/>
          <w:bCs/>
        </w:rPr>
      </w:pPr>
      <w:bookmarkStart w:id="47" w:name="_Toc175576762"/>
      <w:r w:rsidRPr="51C37D25">
        <w:rPr>
          <w:rFonts w:ascii="Arial" w:hAnsi="Arial" w:cs="Arial"/>
          <w:b/>
          <w:bCs/>
        </w:rPr>
        <w:lastRenderedPageBreak/>
        <w:t>Marktconsultatievragen</w:t>
      </w:r>
      <w:bookmarkEnd w:id="47"/>
    </w:p>
    <w:tbl>
      <w:tblPr>
        <w:tblStyle w:val="Tabelraster"/>
        <w:tblW w:w="14170" w:type="dxa"/>
        <w:tblBorders>
          <w:top w:val="single" w:sz="4" w:space="0" w:color="CBA052"/>
          <w:left w:val="single" w:sz="4" w:space="0" w:color="CBA052"/>
          <w:bottom w:val="single" w:sz="4" w:space="0" w:color="CBA052"/>
          <w:right w:val="single" w:sz="4" w:space="0" w:color="CBA052"/>
          <w:insideH w:val="single" w:sz="4" w:space="0" w:color="CBA052"/>
          <w:insideV w:val="single" w:sz="4" w:space="0" w:color="CBA052"/>
        </w:tblBorders>
        <w:tblLook w:val="04A0" w:firstRow="1" w:lastRow="0" w:firstColumn="1" w:lastColumn="0" w:noHBand="0" w:noVBand="1"/>
      </w:tblPr>
      <w:tblGrid>
        <w:gridCol w:w="910"/>
        <w:gridCol w:w="5453"/>
        <w:gridCol w:w="7807"/>
      </w:tblGrid>
      <w:tr w:rsidR="000C7169" w:rsidRPr="00C83B3D" w14:paraId="6E631A59" w14:textId="77777777" w:rsidTr="74630B3E">
        <w:tc>
          <w:tcPr>
            <w:tcW w:w="910" w:type="dxa"/>
            <w:shd w:val="clear" w:color="auto" w:fill="CBA052"/>
          </w:tcPr>
          <w:p w14:paraId="2E087777" w14:textId="77777777" w:rsidR="000C7169" w:rsidRPr="001C21E6" w:rsidRDefault="000C7169" w:rsidP="000178F5">
            <w:pPr>
              <w:spacing w:line="276" w:lineRule="auto"/>
              <w:jc w:val="both"/>
              <w:rPr>
                <w:rFonts w:ascii="Arial" w:hAnsi="Arial" w:cs="Arial"/>
                <w:b/>
                <w:color w:val="FFFFFF" w:themeColor="background1"/>
                <w:sz w:val="20"/>
                <w:szCs w:val="20"/>
              </w:rPr>
            </w:pPr>
            <w:r w:rsidRPr="001C21E6">
              <w:rPr>
                <w:rFonts w:ascii="Arial" w:hAnsi="Arial" w:cs="Arial"/>
                <w:b/>
                <w:color w:val="FFFFFF" w:themeColor="background1"/>
                <w:sz w:val="20"/>
                <w:szCs w:val="20"/>
              </w:rPr>
              <w:t>Nr.</w:t>
            </w:r>
          </w:p>
        </w:tc>
        <w:tc>
          <w:tcPr>
            <w:tcW w:w="5453" w:type="dxa"/>
            <w:shd w:val="clear" w:color="auto" w:fill="CBA052"/>
          </w:tcPr>
          <w:p w14:paraId="15DBEA86" w14:textId="77777777" w:rsidR="000C7169" w:rsidRPr="001C21E6" w:rsidRDefault="000C7169" w:rsidP="000178F5">
            <w:pPr>
              <w:spacing w:line="276" w:lineRule="auto"/>
              <w:jc w:val="both"/>
              <w:rPr>
                <w:rFonts w:ascii="Arial" w:hAnsi="Arial" w:cs="Arial"/>
                <w:b/>
                <w:color w:val="FFFFFF" w:themeColor="background1"/>
                <w:sz w:val="20"/>
                <w:szCs w:val="20"/>
              </w:rPr>
            </w:pPr>
            <w:r w:rsidRPr="001C21E6">
              <w:rPr>
                <w:rFonts w:ascii="Arial" w:hAnsi="Arial" w:cs="Arial"/>
                <w:b/>
                <w:color w:val="FFFFFF" w:themeColor="background1"/>
                <w:sz w:val="20"/>
                <w:szCs w:val="20"/>
              </w:rPr>
              <w:t>Vraag</w:t>
            </w:r>
          </w:p>
        </w:tc>
        <w:tc>
          <w:tcPr>
            <w:tcW w:w="7807" w:type="dxa"/>
            <w:shd w:val="clear" w:color="auto" w:fill="CBA052"/>
          </w:tcPr>
          <w:p w14:paraId="30C0C570" w14:textId="77777777" w:rsidR="000C7169" w:rsidRPr="001C21E6" w:rsidRDefault="000C7169" w:rsidP="000178F5">
            <w:pPr>
              <w:spacing w:line="276" w:lineRule="auto"/>
              <w:jc w:val="both"/>
              <w:rPr>
                <w:rFonts w:ascii="Arial" w:hAnsi="Arial" w:cs="Arial"/>
                <w:b/>
                <w:color w:val="FFFFFF" w:themeColor="background1"/>
                <w:sz w:val="20"/>
                <w:szCs w:val="20"/>
              </w:rPr>
            </w:pPr>
            <w:r w:rsidRPr="001C21E6">
              <w:rPr>
                <w:rFonts w:ascii="Arial" w:hAnsi="Arial" w:cs="Arial"/>
                <w:b/>
                <w:color w:val="FFFFFF" w:themeColor="background1"/>
                <w:sz w:val="20"/>
                <w:szCs w:val="20"/>
              </w:rPr>
              <w:t>Antwoord</w:t>
            </w:r>
          </w:p>
        </w:tc>
      </w:tr>
      <w:tr w:rsidR="000C7169" w:rsidRPr="00C83B3D" w14:paraId="247306DE" w14:textId="77777777" w:rsidTr="74630B3E">
        <w:tc>
          <w:tcPr>
            <w:tcW w:w="910" w:type="dxa"/>
          </w:tcPr>
          <w:p w14:paraId="6AF6BF2B" w14:textId="18C5875F" w:rsidR="000C7169" w:rsidRPr="001C21E6" w:rsidRDefault="000C7169" w:rsidP="000178F5">
            <w:pPr>
              <w:spacing w:after="240" w:line="276" w:lineRule="auto"/>
              <w:rPr>
                <w:rFonts w:ascii="Arial" w:hAnsi="Arial" w:cs="Arial"/>
                <w:sz w:val="20"/>
                <w:szCs w:val="20"/>
              </w:rPr>
            </w:pPr>
            <w:r w:rsidRPr="001C21E6">
              <w:rPr>
                <w:rFonts w:ascii="Arial" w:hAnsi="Arial" w:cs="Arial"/>
                <w:sz w:val="20"/>
                <w:szCs w:val="20"/>
              </w:rPr>
              <w:t>1.</w:t>
            </w:r>
          </w:p>
        </w:tc>
        <w:tc>
          <w:tcPr>
            <w:tcW w:w="5453" w:type="dxa"/>
          </w:tcPr>
          <w:p w14:paraId="577BD601" w14:textId="5029BEE8" w:rsidR="00CB0381" w:rsidRPr="001C21E6" w:rsidRDefault="5B8A5CE4" w:rsidP="2B7EE8A9">
            <w:pPr>
              <w:spacing w:after="240" w:line="276" w:lineRule="auto"/>
              <w:rPr>
                <w:rFonts w:ascii="Arial" w:hAnsi="Arial" w:cs="Arial"/>
                <w:sz w:val="20"/>
                <w:szCs w:val="20"/>
                <w:lang w:val="nl-NL"/>
              </w:rPr>
            </w:pPr>
            <w:r w:rsidRPr="78359BF4">
              <w:rPr>
                <w:rFonts w:ascii="Arial" w:hAnsi="Arial" w:cs="Arial"/>
                <w:sz w:val="20"/>
                <w:szCs w:val="20"/>
                <w:lang w:val="nl-NL"/>
              </w:rPr>
              <w:t xml:space="preserve">De KB heeft in paragraaf </w:t>
            </w:r>
            <w:r w:rsidRPr="78359BF4">
              <w:rPr>
                <w:rFonts w:ascii="Arial" w:eastAsia="Arial" w:hAnsi="Arial" w:cs="Arial"/>
                <w:sz w:val="20"/>
                <w:szCs w:val="20"/>
                <w:lang w:val="nl-NL"/>
              </w:rPr>
              <w:t>3.3.1 (onderdeel 1</w:t>
            </w:r>
            <w:r w:rsidR="6701D562" w:rsidRPr="234719CC">
              <w:rPr>
                <w:rFonts w:ascii="Arial" w:eastAsia="Arial" w:hAnsi="Arial" w:cs="Arial"/>
                <w:sz w:val="20"/>
                <w:szCs w:val="20"/>
                <w:lang w:val="nl-NL"/>
              </w:rPr>
              <w:t>: Pe</w:t>
            </w:r>
            <w:r w:rsidR="47514647" w:rsidRPr="234719CC">
              <w:rPr>
                <w:rFonts w:ascii="Arial" w:eastAsia="Arial" w:hAnsi="Arial" w:cs="Arial"/>
                <w:sz w:val="20"/>
                <w:szCs w:val="20"/>
                <w:lang w:val="nl-NL"/>
              </w:rPr>
              <w:t>rsoonlijke</w:t>
            </w:r>
            <w:r w:rsidRPr="78359BF4">
              <w:rPr>
                <w:rFonts w:ascii="Arial" w:eastAsia="Arial" w:hAnsi="Arial" w:cs="Arial"/>
                <w:sz w:val="20"/>
                <w:szCs w:val="20"/>
                <w:lang w:val="nl-NL"/>
              </w:rPr>
              <w:t xml:space="preserve"> ontwikkeling)</w:t>
            </w:r>
            <w:r w:rsidRPr="78359BF4">
              <w:rPr>
                <w:rFonts w:ascii="Arial" w:hAnsi="Arial" w:cs="Arial"/>
                <w:sz w:val="20"/>
                <w:szCs w:val="20"/>
                <w:lang w:val="nl-NL"/>
              </w:rPr>
              <w:t xml:space="preserve"> uiteengezet hoe het voornemens is de indeling voor het onderdeel ‘Persoonlijke ontwikkeling vorm te geven.</w:t>
            </w:r>
          </w:p>
          <w:p w14:paraId="687A0C98" w14:textId="3DFC447F" w:rsidR="00CB0381" w:rsidRDefault="0E22C3C3" w:rsidP="00E937FC">
            <w:pPr>
              <w:pStyle w:val="Lijstalinea"/>
              <w:numPr>
                <w:ilvl w:val="0"/>
                <w:numId w:val="29"/>
              </w:numPr>
              <w:spacing w:after="240" w:line="276" w:lineRule="auto"/>
              <w:ind w:left="450"/>
              <w:rPr>
                <w:rFonts w:ascii="Arial" w:hAnsi="Arial" w:cs="Arial"/>
                <w:sz w:val="20"/>
                <w:szCs w:val="20"/>
                <w:lang w:val="nl-NL"/>
              </w:rPr>
            </w:pPr>
            <w:r w:rsidRPr="2B7EE8A9">
              <w:rPr>
                <w:rFonts w:ascii="Arial" w:hAnsi="Arial" w:cs="Arial"/>
                <w:sz w:val="20"/>
                <w:szCs w:val="20"/>
                <w:lang w:val="nl-NL"/>
              </w:rPr>
              <w:t>Wat is uw visie</w:t>
            </w:r>
            <w:r w:rsidR="007B00ED">
              <w:rPr>
                <w:rFonts w:ascii="Arial" w:hAnsi="Arial" w:cs="Arial"/>
                <w:sz w:val="20"/>
                <w:szCs w:val="20"/>
                <w:lang w:val="nl-NL"/>
              </w:rPr>
              <w:t>/advies</w:t>
            </w:r>
            <w:r w:rsidRPr="2B7EE8A9">
              <w:rPr>
                <w:rFonts w:ascii="Arial" w:hAnsi="Arial" w:cs="Arial"/>
                <w:sz w:val="20"/>
                <w:szCs w:val="20"/>
                <w:lang w:val="nl-NL"/>
              </w:rPr>
              <w:t xml:space="preserve"> ten aanzien van deze inrichting van dit onderdeel?</w:t>
            </w:r>
          </w:p>
          <w:p w14:paraId="7D7858A2" w14:textId="1783D1CB" w:rsidR="00915657" w:rsidRPr="003D6498" w:rsidRDefault="5A18E7D7" w:rsidP="00E937FC">
            <w:pPr>
              <w:pStyle w:val="Lijstalinea"/>
              <w:numPr>
                <w:ilvl w:val="0"/>
                <w:numId w:val="28"/>
              </w:numPr>
              <w:spacing w:after="240" w:line="276" w:lineRule="auto"/>
              <w:ind w:left="450"/>
              <w:rPr>
                <w:rFonts w:ascii="Arial" w:hAnsi="Arial" w:cs="Arial"/>
                <w:sz w:val="20"/>
                <w:szCs w:val="20"/>
                <w:lang w:val="nl-NL"/>
              </w:rPr>
            </w:pPr>
            <w:r w:rsidRPr="5B846979">
              <w:rPr>
                <w:rFonts w:ascii="Arial" w:hAnsi="Arial" w:cs="Arial"/>
                <w:sz w:val="20"/>
                <w:szCs w:val="20"/>
                <w:lang w:val="nl-NL"/>
              </w:rPr>
              <w:t>Hoeveel leveranciers ziet u als redelijk voor dit perceel?</w:t>
            </w:r>
          </w:p>
          <w:p w14:paraId="768030EC" w14:textId="0FE437DB" w:rsidR="00915657" w:rsidRPr="003D6498" w:rsidRDefault="00915657" w:rsidP="5512F809">
            <w:pPr>
              <w:spacing w:after="240" w:line="276" w:lineRule="auto"/>
              <w:rPr>
                <w:rFonts w:ascii="Arial" w:hAnsi="Arial" w:cs="Arial"/>
                <w:sz w:val="20"/>
                <w:szCs w:val="20"/>
                <w:lang w:val="nl-NL"/>
              </w:rPr>
            </w:pPr>
          </w:p>
        </w:tc>
        <w:tc>
          <w:tcPr>
            <w:tcW w:w="7807" w:type="dxa"/>
          </w:tcPr>
          <w:p w14:paraId="2EE1B895" w14:textId="77777777" w:rsidR="000C7169" w:rsidRPr="001C21E6" w:rsidRDefault="000C7169" w:rsidP="000178F5">
            <w:pPr>
              <w:spacing w:after="240" w:line="276" w:lineRule="auto"/>
              <w:jc w:val="both"/>
              <w:rPr>
                <w:rFonts w:ascii="Arial" w:hAnsi="Arial" w:cs="Arial"/>
                <w:sz w:val="20"/>
                <w:szCs w:val="20"/>
                <w:lang w:val="nl-NL"/>
              </w:rPr>
            </w:pPr>
          </w:p>
        </w:tc>
      </w:tr>
      <w:tr w:rsidR="2B7EE8A9" w14:paraId="1AC3B8B8" w14:textId="77777777" w:rsidTr="74630B3E">
        <w:trPr>
          <w:trHeight w:val="300"/>
        </w:trPr>
        <w:tc>
          <w:tcPr>
            <w:tcW w:w="910" w:type="dxa"/>
          </w:tcPr>
          <w:p w14:paraId="7B530A10" w14:textId="07F6EE6A" w:rsidR="0E22C3C3" w:rsidRDefault="0E22C3C3" w:rsidP="2B7EE8A9">
            <w:pPr>
              <w:spacing w:line="276" w:lineRule="auto"/>
              <w:rPr>
                <w:rFonts w:ascii="Arial" w:hAnsi="Arial" w:cs="Arial"/>
                <w:sz w:val="20"/>
                <w:szCs w:val="20"/>
              </w:rPr>
            </w:pPr>
            <w:r w:rsidRPr="2B7EE8A9">
              <w:rPr>
                <w:rFonts w:ascii="Arial" w:hAnsi="Arial" w:cs="Arial"/>
                <w:sz w:val="20"/>
                <w:szCs w:val="20"/>
              </w:rPr>
              <w:t>2.</w:t>
            </w:r>
          </w:p>
        </w:tc>
        <w:tc>
          <w:tcPr>
            <w:tcW w:w="5453" w:type="dxa"/>
          </w:tcPr>
          <w:p w14:paraId="4360E187" w14:textId="1E22F9FC" w:rsidR="6F8D8D32" w:rsidRDefault="5715A33E" w:rsidP="2B7EE8A9">
            <w:pPr>
              <w:spacing w:after="240" w:line="276" w:lineRule="auto"/>
              <w:rPr>
                <w:rFonts w:ascii="Arial" w:hAnsi="Arial" w:cs="Arial"/>
                <w:sz w:val="20"/>
                <w:szCs w:val="20"/>
                <w:lang w:val="nl-NL"/>
              </w:rPr>
            </w:pPr>
            <w:r w:rsidRPr="78359BF4">
              <w:rPr>
                <w:rFonts w:ascii="Arial" w:hAnsi="Arial" w:cs="Arial"/>
                <w:sz w:val="20"/>
                <w:szCs w:val="20"/>
                <w:lang w:val="nl-NL"/>
              </w:rPr>
              <w:t>De KB heeft in paragraaf</w:t>
            </w:r>
            <w:r w:rsidRPr="78359BF4">
              <w:rPr>
                <w:rFonts w:ascii="Arial" w:eastAsia="Arial" w:hAnsi="Arial" w:cs="Arial"/>
                <w:sz w:val="20"/>
                <w:szCs w:val="20"/>
                <w:lang w:val="nl-NL"/>
              </w:rPr>
              <w:t xml:space="preserve"> 3.3.2 (onderdeel 2</w:t>
            </w:r>
            <w:r w:rsidR="678F3A9C" w:rsidRPr="234719CC">
              <w:rPr>
                <w:rFonts w:ascii="Arial" w:eastAsia="Arial" w:hAnsi="Arial" w:cs="Arial"/>
                <w:sz w:val="20"/>
                <w:szCs w:val="20"/>
                <w:lang w:val="nl-NL"/>
              </w:rPr>
              <w:t>:</w:t>
            </w:r>
            <w:r w:rsidR="46B695F5" w:rsidRPr="234719CC">
              <w:rPr>
                <w:rFonts w:ascii="Arial" w:eastAsia="Arial" w:hAnsi="Arial" w:cs="Arial"/>
                <w:b/>
                <w:bCs/>
                <w:sz w:val="20"/>
                <w:szCs w:val="20"/>
                <w:lang w:val="nl-NL"/>
              </w:rPr>
              <w:t xml:space="preserve"> </w:t>
            </w:r>
            <w:r w:rsidR="388C4D56" w:rsidRPr="234719CC">
              <w:rPr>
                <w:rFonts w:ascii="Arial" w:eastAsia="Arial" w:hAnsi="Arial" w:cs="Arial"/>
                <w:sz w:val="20"/>
                <w:szCs w:val="20"/>
                <w:lang w:val="nl-NL"/>
              </w:rPr>
              <w:t>Basisvaardigheden voor volwassenen</w:t>
            </w:r>
            <w:r w:rsidRPr="78359BF4">
              <w:rPr>
                <w:rFonts w:ascii="Arial" w:eastAsia="Arial" w:hAnsi="Arial" w:cs="Arial"/>
                <w:sz w:val="20"/>
                <w:szCs w:val="20"/>
                <w:lang w:val="nl-NL"/>
              </w:rPr>
              <w:t>)</w:t>
            </w:r>
            <w:r w:rsidRPr="78359BF4">
              <w:rPr>
                <w:rFonts w:ascii="Arial" w:hAnsi="Arial" w:cs="Arial"/>
                <w:sz w:val="20"/>
                <w:szCs w:val="20"/>
                <w:lang w:val="nl-NL"/>
              </w:rPr>
              <w:t xml:space="preserve"> uiteengezet hoe het voornemens is de indeling voor het onderdeel ‘</w:t>
            </w:r>
            <w:r w:rsidR="151BE6D4" w:rsidRPr="403FD48C">
              <w:rPr>
                <w:rFonts w:ascii="Arial" w:hAnsi="Arial" w:cs="Arial"/>
                <w:sz w:val="20"/>
                <w:szCs w:val="20"/>
                <w:lang w:val="nl-NL"/>
              </w:rPr>
              <w:t>Non</w:t>
            </w:r>
            <w:r w:rsidR="39B9E815" w:rsidRPr="234719CC">
              <w:rPr>
                <w:rFonts w:ascii="Arial" w:hAnsi="Arial" w:cs="Arial"/>
                <w:sz w:val="20"/>
                <w:szCs w:val="20"/>
                <w:lang w:val="nl-NL"/>
              </w:rPr>
              <w:t>-</w:t>
            </w:r>
            <w:r w:rsidR="7E588158" w:rsidRPr="234719CC">
              <w:rPr>
                <w:rFonts w:ascii="Arial" w:hAnsi="Arial" w:cs="Arial"/>
                <w:sz w:val="20"/>
                <w:szCs w:val="20"/>
                <w:lang w:val="nl-NL"/>
              </w:rPr>
              <w:t>formeel</w:t>
            </w:r>
            <w:r w:rsidR="5DA570A8" w:rsidRPr="234719CC">
              <w:rPr>
                <w:rFonts w:ascii="Arial" w:hAnsi="Arial" w:cs="Arial"/>
                <w:sz w:val="20"/>
                <w:szCs w:val="20"/>
                <w:lang w:val="nl-NL"/>
              </w:rPr>
              <w:t xml:space="preserve"> leren</w:t>
            </w:r>
            <w:r w:rsidR="2B4BAB2A" w:rsidRPr="234719CC">
              <w:rPr>
                <w:rFonts w:ascii="Arial" w:hAnsi="Arial" w:cs="Arial"/>
                <w:sz w:val="20"/>
                <w:szCs w:val="20"/>
                <w:lang w:val="nl-NL"/>
              </w:rPr>
              <w:t xml:space="preserve"> basisvaardigheden</w:t>
            </w:r>
            <w:r w:rsidR="4436C89C" w:rsidRPr="403FD48C">
              <w:rPr>
                <w:rFonts w:ascii="Arial" w:hAnsi="Arial" w:cs="Arial"/>
                <w:sz w:val="20"/>
                <w:szCs w:val="20"/>
                <w:lang w:val="nl-NL"/>
              </w:rPr>
              <w:t xml:space="preserve"> voor volwassenen’</w:t>
            </w:r>
            <w:r w:rsidRPr="78359BF4">
              <w:rPr>
                <w:rFonts w:ascii="Arial" w:hAnsi="Arial" w:cs="Arial"/>
                <w:sz w:val="20"/>
                <w:szCs w:val="20"/>
                <w:lang w:val="nl-NL"/>
              </w:rPr>
              <w:t xml:space="preserve"> vorm te geven.</w:t>
            </w:r>
          </w:p>
          <w:p w14:paraId="3A2CE61C" w14:textId="3DFC447F" w:rsidR="2B7EE8A9" w:rsidRPr="00040E04" w:rsidRDefault="719FF8AD" w:rsidP="00E937FC">
            <w:pPr>
              <w:pStyle w:val="Lijstalinea"/>
              <w:numPr>
                <w:ilvl w:val="0"/>
                <w:numId w:val="29"/>
              </w:numPr>
              <w:spacing w:after="240" w:line="276" w:lineRule="auto"/>
              <w:ind w:left="450"/>
              <w:rPr>
                <w:rFonts w:ascii="Arial" w:hAnsi="Arial" w:cs="Arial"/>
                <w:sz w:val="20"/>
                <w:szCs w:val="20"/>
                <w:lang w:val="nl-NL"/>
              </w:rPr>
            </w:pPr>
            <w:r w:rsidRPr="403FD48C">
              <w:rPr>
                <w:rFonts w:ascii="Arial" w:hAnsi="Arial" w:cs="Arial"/>
                <w:sz w:val="20"/>
                <w:szCs w:val="20"/>
                <w:lang w:val="nl-NL"/>
              </w:rPr>
              <w:t>Wat is uw visie/advies ten aanzien van deze inrichting van dit onderdeel?</w:t>
            </w:r>
          </w:p>
          <w:p w14:paraId="326D539E" w14:textId="28154214" w:rsidR="2B7EE8A9" w:rsidRPr="00040E04" w:rsidRDefault="31474E29" w:rsidP="00E937FC">
            <w:pPr>
              <w:pStyle w:val="Lijstalinea"/>
              <w:numPr>
                <w:ilvl w:val="0"/>
                <w:numId w:val="28"/>
              </w:numPr>
              <w:spacing w:after="240" w:line="276" w:lineRule="auto"/>
              <w:ind w:left="450"/>
              <w:rPr>
                <w:rFonts w:ascii="Arial" w:hAnsi="Arial" w:cs="Arial"/>
                <w:sz w:val="20"/>
                <w:szCs w:val="20"/>
                <w:lang w:val="nl-NL"/>
              </w:rPr>
            </w:pPr>
            <w:r w:rsidRPr="04F46ADB">
              <w:rPr>
                <w:rFonts w:ascii="Arial" w:hAnsi="Arial" w:cs="Arial"/>
                <w:sz w:val="20"/>
                <w:szCs w:val="20"/>
                <w:lang w:val="nl-NL"/>
              </w:rPr>
              <w:t xml:space="preserve">Hoeveel leveranciers </w:t>
            </w:r>
            <w:r w:rsidR="2E650FCC" w:rsidRPr="75ED2772">
              <w:rPr>
                <w:rFonts w:ascii="Arial" w:hAnsi="Arial" w:cs="Arial"/>
                <w:sz w:val="20"/>
                <w:szCs w:val="20"/>
                <w:lang w:val="nl-NL"/>
              </w:rPr>
              <w:t>ziet</w:t>
            </w:r>
            <w:r w:rsidRPr="04F46ADB">
              <w:rPr>
                <w:rFonts w:ascii="Arial" w:hAnsi="Arial" w:cs="Arial"/>
                <w:sz w:val="20"/>
                <w:szCs w:val="20"/>
                <w:lang w:val="nl-NL"/>
              </w:rPr>
              <w:t xml:space="preserve"> u als redelijk</w:t>
            </w:r>
            <w:r w:rsidR="098176C2" w:rsidRPr="04F46ADB">
              <w:rPr>
                <w:rFonts w:ascii="Arial" w:hAnsi="Arial" w:cs="Arial"/>
                <w:sz w:val="20"/>
                <w:szCs w:val="20"/>
                <w:lang w:val="nl-NL"/>
              </w:rPr>
              <w:t xml:space="preserve"> voor dit perceel</w:t>
            </w:r>
            <w:r w:rsidRPr="04F46ADB">
              <w:rPr>
                <w:rFonts w:ascii="Arial" w:hAnsi="Arial" w:cs="Arial"/>
                <w:sz w:val="20"/>
                <w:szCs w:val="20"/>
                <w:lang w:val="nl-NL"/>
              </w:rPr>
              <w:t>?</w:t>
            </w:r>
          </w:p>
          <w:p w14:paraId="62E741E9" w14:textId="105C36E5" w:rsidR="2B7EE8A9" w:rsidRPr="00040E04" w:rsidRDefault="2B7EE8A9" w:rsidP="5512F809">
            <w:pPr>
              <w:spacing w:after="240" w:line="276" w:lineRule="auto"/>
              <w:rPr>
                <w:rFonts w:ascii="Arial" w:hAnsi="Arial" w:cs="Arial"/>
                <w:sz w:val="20"/>
                <w:szCs w:val="20"/>
                <w:lang w:val="nl-NL"/>
              </w:rPr>
            </w:pPr>
          </w:p>
        </w:tc>
        <w:tc>
          <w:tcPr>
            <w:tcW w:w="7807" w:type="dxa"/>
          </w:tcPr>
          <w:p w14:paraId="7D56FBA1" w14:textId="575BBCC3" w:rsidR="2B7EE8A9" w:rsidRDefault="2B7EE8A9" w:rsidP="2B7EE8A9">
            <w:pPr>
              <w:spacing w:line="276" w:lineRule="auto"/>
              <w:jc w:val="both"/>
              <w:rPr>
                <w:rFonts w:ascii="Arial" w:hAnsi="Arial" w:cs="Arial"/>
                <w:sz w:val="20"/>
                <w:szCs w:val="20"/>
                <w:lang w:val="nl-NL"/>
              </w:rPr>
            </w:pPr>
          </w:p>
        </w:tc>
      </w:tr>
      <w:tr w:rsidR="00E035F3" w:rsidRPr="00C83B3D" w14:paraId="6F9FBC26" w14:textId="77777777" w:rsidTr="74630B3E">
        <w:tc>
          <w:tcPr>
            <w:tcW w:w="910" w:type="dxa"/>
          </w:tcPr>
          <w:p w14:paraId="57DBEA49" w14:textId="2CB3513D" w:rsidR="00E035F3" w:rsidRPr="001C21E6" w:rsidRDefault="00E035F3" w:rsidP="000178F5">
            <w:pPr>
              <w:spacing w:after="240" w:line="276" w:lineRule="auto"/>
              <w:rPr>
                <w:rFonts w:ascii="Arial" w:hAnsi="Arial" w:cs="Arial"/>
                <w:sz w:val="20"/>
                <w:szCs w:val="20"/>
              </w:rPr>
            </w:pPr>
            <w:r>
              <w:rPr>
                <w:rFonts w:ascii="Arial" w:hAnsi="Arial" w:cs="Arial"/>
                <w:sz w:val="20"/>
                <w:szCs w:val="20"/>
              </w:rPr>
              <w:lastRenderedPageBreak/>
              <w:t>3.</w:t>
            </w:r>
          </w:p>
        </w:tc>
        <w:tc>
          <w:tcPr>
            <w:tcW w:w="5453" w:type="dxa"/>
          </w:tcPr>
          <w:p w14:paraId="0E26B960" w14:textId="18FC2F84" w:rsidR="00E035F3" w:rsidRPr="004B0909" w:rsidRDefault="00E035F3" w:rsidP="00807053">
            <w:pPr>
              <w:spacing w:after="240" w:line="276" w:lineRule="auto"/>
              <w:rPr>
                <w:rFonts w:ascii="Arial" w:hAnsi="Arial" w:cs="Arial"/>
                <w:sz w:val="20"/>
                <w:szCs w:val="20"/>
                <w:lang w:val="nl-NL"/>
              </w:rPr>
            </w:pPr>
            <w:r w:rsidRPr="004B0909">
              <w:rPr>
                <w:rFonts w:ascii="Arial" w:hAnsi="Arial" w:cs="Arial"/>
                <w:sz w:val="20"/>
                <w:szCs w:val="20"/>
                <w:lang w:val="nl-NL"/>
              </w:rPr>
              <w:t>De KB is voornemens Raamovereenkomsten aan te gaan</w:t>
            </w:r>
            <w:r w:rsidR="008739A0">
              <w:rPr>
                <w:rFonts w:ascii="Arial" w:hAnsi="Arial" w:cs="Arial"/>
                <w:sz w:val="20"/>
                <w:szCs w:val="20"/>
                <w:lang w:val="nl-NL"/>
              </w:rPr>
              <w:t xml:space="preserve"> met meerdere leveranciers</w:t>
            </w:r>
            <w:r w:rsidR="00072378" w:rsidRPr="004B0909">
              <w:rPr>
                <w:rFonts w:ascii="Arial" w:hAnsi="Arial" w:cs="Arial"/>
                <w:sz w:val="20"/>
                <w:szCs w:val="20"/>
                <w:lang w:val="nl-NL"/>
              </w:rPr>
              <w:t xml:space="preserve">. Deze Raamovereenkomsten kunnen </w:t>
            </w:r>
            <w:r w:rsidR="00285A02" w:rsidRPr="004B0909">
              <w:rPr>
                <w:rFonts w:ascii="Arial" w:hAnsi="Arial" w:cs="Arial"/>
                <w:sz w:val="20"/>
                <w:szCs w:val="20"/>
                <w:lang w:val="nl-NL"/>
              </w:rPr>
              <w:t>vanuit</w:t>
            </w:r>
            <w:r w:rsidR="00072378" w:rsidRPr="004B0909">
              <w:rPr>
                <w:rFonts w:ascii="Arial" w:hAnsi="Arial" w:cs="Arial"/>
                <w:sz w:val="20"/>
                <w:szCs w:val="20"/>
                <w:lang w:val="nl-NL"/>
              </w:rPr>
              <w:t xml:space="preserve"> de aanbestedingswet</w:t>
            </w:r>
            <w:r w:rsidR="00285A02" w:rsidRPr="004B0909">
              <w:rPr>
                <w:rFonts w:ascii="Arial" w:hAnsi="Arial" w:cs="Arial"/>
                <w:sz w:val="20"/>
                <w:szCs w:val="20"/>
                <w:lang w:val="nl-NL"/>
              </w:rPr>
              <w:t xml:space="preserve"> maximaal</w:t>
            </w:r>
            <w:r w:rsidR="00072378" w:rsidRPr="004B0909">
              <w:rPr>
                <w:rFonts w:ascii="Arial" w:hAnsi="Arial" w:cs="Arial"/>
                <w:sz w:val="20"/>
                <w:szCs w:val="20"/>
                <w:lang w:val="nl-NL"/>
              </w:rPr>
              <w:t xml:space="preserve"> een looptijd van vier jaar </w:t>
            </w:r>
            <w:r w:rsidR="00285A02" w:rsidRPr="004B0909">
              <w:rPr>
                <w:rFonts w:ascii="Arial" w:hAnsi="Arial" w:cs="Arial"/>
                <w:sz w:val="20"/>
                <w:szCs w:val="20"/>
                <w:lang w:val="nl-NL"/>
              </w:rPr>
              <w:t>hebben</w:t>
            </w:r>
            <w:r w:rsidR="00427553" w:rsidRPr="004B0909">
              <w:rPr>
                <w:rFonts w:ascii="Arial" w:hAnsi="Arial" w:cs="Arial"/>
                <w:sz w:val="20"/>
                <w:szCs w:val="20"/>
                <w:lang w:val="nl-NL"/>
              </w:rPr>
              <w:t xml:space="preserve">, tenzij er gegronde redenen zijn voor een langere doorlooptijd. De KB is voornemens een </w:t>
            </w:r>
            <w:r w:rsidR="00237717">
              <w:rPr>
                <w:rFonts w:ascii="Arial" w:hAnsi="Arial" w:cs="Arial"/>
                <w:sz w:val="20"/>
                <w:szCs w:val="20"/>
                <w:lang w:val="nl-NL"/>
              </w:rPr>
              <w:t xml:space="preserve">maximale </w:t>
            </w:r>
            <w:r w:rsidR="00427553" w:rsidRPr="004B0909">
              <w:rPr>
                <w:rFonts w:ascii="Arial" w:hAnsi="Arial" w:cs="Arial"/>
                <w:sz w:val="20"/>
                <w:szCs w:val="20"/>
                <w:lang w:val="nl-NL"/>
              </w:rPr>
              <w:t xml:space="preserve">doorlooptijd van </w:t>
            </w:r>
            <w:r w:rsidR="00CA0F04">
              <w:rPr>
                <w:rFonts w:ascii="Arial" w:hAnsi="Arial" w:cs="Arial"/>
                <w:sz w:val="20"/>
                <w:szCs w:val="20"/>
                <w:lang w:val="nl-NL"/>
              </w:rPr>
              <w:t xml:space="preserve">acht </w:t>
            </w:r>
            <w:r w:rsidR="00427553" w:rsidRPr="004B0909">
              <w:rPr>
                <w:rFonts w:ascii="Arial" w:hAnsi="Arial" w:cs="Arial"/>
                <w:sz w:val="20"/>
                <w:szCs w:val="20"/>
                <w:lang w:val="nl-NL"/>
              </w:rPr>
              <w:t>jaar</w:t>
            </w:r>
            <w:r w:rsidR="00237717">
              <w:rPr>
                <w:rFonts w:ascii="Arial" w:hAnsi="Arial" w:cs="Arial"/>
                <w:sz w:val="20"/>
                <w:szCs w:val="20"/>
                <w:lang w:val="nl-NL"/>
              </w:rPr>
              <w:t xml:space="preserve"> (inclusief verlengingen)</w:t>
            </w:r>
            <w:r w:rsidR="00427553" w:rsidRPr="004B0909">
              <w:rPr>
                <w:rFonts w:ascii="Arial" w:hAnsi="Arial" w:cs="Arial"/>
                <w:sz w:val="20"/>
                <w:szCs w:val="20"/>
                <w:lang w:val="nl-NL"/>
              </w:rPr>
              <w:t xml:space="preserve"> aan te houden voor de Raamovereenkomsten</w:t>
            </w:r>
            <w:r w:rsidR="003E6ECE">
              <w:rPr>
                <w:rFonts w:ascii="Arial" w:hAnsi="Arial" w:cs="Arial"/>
                <w:sz w:val="20"/>
                <w:szCs w:val="20"/>
                <w:lang w:val="nl-NL"/>
              </w:rPr>
              <w:t xml:space="preserve">, zodat er voldoende tijd is om samen te ontwikkelen en het rendabel is </w:t>
            </w:r>
            <w:r w:rsidR="00762920">
              <w:rPr>
                <w:rFonts w:ascii="Arial" w:hAnsi="Arial" w:cs="Arial"/>
                <w:sz w:val="20"/>
                <w:szCs w:val="20"/>
                <w:lang w:val="nl-NL"/>
              </w:rPr>
              <w:t xml:space="preserve">voor leveranciers </w:t>
            </w:r>
            <w:r w:rsidR="003E6ECE">
              <w:rPr>
                <w:rFonts w:ascii="Arial" w:hAnsi="Arial" w:cs="Arial"/>
                <w:sz w:val="20"/>
                <w:szCs w:val="20"/>
                <w:lang w:val="nl-NL"/>
              </w:rPr>
              <w:t>om te</w:t>
            </w:r>
            <w:r w:rsidR="00762920">
              <w:rPr>
                <w:rFonts w:ascii="Arial" w:hAnsi="Arial" w:cs="Arial"/>
                <w:sz w:val="20"/>
                <w:szCs w:val="20"/>
                <w:lang w:val="nl-NL"/>
              </w:rPr>
              <w:t xml:space="preserve"> blijven</w:t>
            </w:r>
            <w:r w:rsidR="003E6ECE">
              <w:rPr>
                <w:rFonts w:ascii="Arial" w:hAnsi="Arial" w:cs="Arial"/>
                <w:sz w:val="20"/>
                <w:szCs w:val="20"/>
                <w:lang w:val="nl-NL"/>
              </w:rPr>
              <w:t xml:space="preserve"> investeren in </w:t>
            </w:r>
            <w:r w:rsidR="00762920">
              <w:rPr>
                <w:rFonts w:ascii="Arial" w:hAnsi="Arial" w:cs="Arial"/>
                <w:sz w:val="20"/>
                <w:szCs w:val="20"/>
                <w:lang w:val="nl-NL"/>
              </w:rPr>
              <w:t>nieuwe content</w:t>
            </w:r>
            <w:r w:rsidR="00427553" w:rsidRPr="004B0909">
              <w:rPr>
                <w:rFonts w:ascii="Arial" w:hAnsi="Arial" w:cs="Arial"/>
                <w:sz w:val="20"/>
                <w:szCs w:val="20"/>
                <w:lang w:val="nl-NL"/>
              </w:rPr>
              <w:t>.</w:t>
            </w:r>
          </w:p>
          <w:p w14:paraId="2AB7E5B0" w14:textId="402E01E7" w:rsidR="00427553" w:rsidRPr="00EA5305" w:rsidRDefault="00EA5305" w:rsidP="00E937FC">
            <w:pPr>
              <w:pStyle w:val="Lijstalinea"/>
              <w:numPr>
                <w:ilvl w:val="0"/>
                <w:numId w:val="27"/>
              </w:numPr>
              <w:spacing w:after="240" w:line="276" w:lineRule="auto"/>
              <w:rPr>
                <w:rFonts w:ascii="Arial" w:hAnsi="Arial" w:cs="Arial"/>
                <w:sz w:val="20"/>
                <w:szCs w:val="20"/>
                <w:lang w:val="nl-NL"/>
              </w:rPr>
            </w:pPr>
            <w:r w:rsidRPr="2B7EE8A9">
              <w:rPr>
                <w:rFonts w:ascii="Arial" w:hAnsi="Arial" w:cs="Arial"/>
                <w:sz w:val="20"/>
                <w:szCs w:val="20"/>
                <w:lang w:val="nl-NL"/>
              </w:rPr>
              <w:t>Wat is uw visie</w:t>
            </w:r>
            <w:r>
              <w:rPr>
                <w:rFonts w:ascii="Arial" w:hAnsi="Arial" w:cs="Arial"/>
                <w:sz w:val="20"/>
                <w:szCs w:val="20"/>
                <w:lang w:val="nl-NL"/>
              </w:rPr>
              <w:t>/advies</w:t>
            </w:r>
            <w:r w:rsidRPr="2B7EE8A9">
              <w:rPr>
                <w:rFonts w:ascii="Arial" w:hAnsi="Arial" w:cs="Arial"/>
                <w:sz w:val="20"/>
                <w:szCs w:val="20"/>
                <w:lang w:val="nl-NL"/>
              </w:rPr>
              <w:t xml:space="preserve"> ten aanzien van deze</w:t>
            </w:r>
            <w:r>
              <w:rPr>
                <w:rFonts w:ascii="Arial" w:hAnsi="Arial" w:cs="Arial"/>
                <w:sz w:val="20"/>
                <w:szCs w:val="20"/>
                <w:lang w:val="nl-NL"/>
              </w:rPr>
              <w:t xml:space="preserve"> looptijd</w:t>
            </w:r>
            <w:r w:rsidRPr="2B7EE8A9">
              <w:rPr>
                <w:rFonts w:ascii="Arial" w:hAnsi="Arial" w:cs="Arial"/>
                <w:sz w:val="20"/>
                <w:szCs w:val="20"/>
                <w:lang w:val="nl-NL"/>
              </w:rPr>
              <w:t>?</w:t>
            </w:r>
          </w:p>
        </w:tc>
        <w:tc>
          <w:tcPr>
            <w:tcW w:w="7807" w:type="dxa"/>
          </w:tcPr>
          <w:p w14:paraId="6BF34B61" w14:textId="77777777" w:rsidR="00E035F3" w:rsidRPr="004B0909" w:rsidRDefault="00E035F3" w:rsidP="000178F5">
            <w:pPr>
              <w:spacing w:after="240" w:line="276" w:lineRule="auto"/>
              <w:jc w:val="both"/>
              <w:rPr>
                <w:rFonts w:ascii="Arial" w:hAnsi="Arial" w:cs="Arial"/>
                <w:sz w:val="20"/>
                <w:szCs w:val="20"/>
                <w:lang w:val="nl-NL"/>
              </w:rPr>
            </w:pPr>
          </w:p>
        </w:tc>
      </w:tr>
      <w:tr w:rsidR="00160D92" w:rsidRPr="00C83B3D" w14:paraId="27BE8B8F" w14:textId="77777777" w:rsidTr="74630B3E">
        <w:tc>
          <w:tcPr>
            <w:tcW w:w="910" w:type="dxa"/>
          </w:tcPr>
          <w:p w14:paraId="414E6945" w14:textId="71B9DBA0" w:rsidR="00160D92" w:rsidRDefault="00B97149" w:rsidP="000178F5">
            <w:pPr>
              <w:spacing w:after="240" w:line="276" w:lineRule="auto"/>
              <w:rPr>
                <w:rFonts w:ascii="Arial" w:hAnsi="Arial" w:cs="Arial"/>
                <w:sz w:val="20"/>
                <w:szCs w:val="20"/>
              </w:rPr>
            </w:pPr>
            <w:r>
              <w:rPr>
                <w:rFonts w:ascii="Arial" w:hAnsi="Arial" w:cs="Arial"/>
                <w:sz w:val="20"/>
                <w:szCs w:val="20"/>
              </w:rPr>
              <w:t>4</w:t>
            </w:r>
            <w:r w:rsidR="00160D92">
              <w:rPr>
                <w:rFonts w:ascii="Arial" w:hAnsi="Arial" w:cs="Arial"/>
                <w:sz w:val="20"/>
                <w:szCs w:val="20"/>
              </w:rPr>
              <w:t>.</w:t>
            </w:r>
          </w:p>
        </w:tc>
        <w:tc>
          <w:tcPr>
            <w:tcW w:w="5453" w:type="dxa"/>
          </w:tcPr>
          <w:p w14:paraId="596C88FF" w14:textId="059B8469" w:rsidR="00160D92" w:rsidRPr="00943A8E" w:rsidRDefault="2D3260A3" w:rsidP="5B846979">
            <w:pPr>
              <w:spacing w:line="276" w:lineRule="auto"/>
              <w:rPr>
                <w:rFonts w:ascii="Arial" w:eastAsia="Arial" w:hAnsi="Arial" w:cs="Arial"/>
                <w:color w:val="000000" w:themeColor="text1"/>
                <w:sz w:val="20"/>
                <w:szCs w:val="20"/>
                <w:lang w:val="nl-NL"/>
              </w:rPr>
            </w:pPr>
            <w:r w:rsidRPr="74630B3E">
              <w:rPr>
                <w:rFonts w:ascii="Arial" w:eastAsia="Arial" w:hAnsi="Arial" w:cs="Arial"/>
                <w:color w:val="000000" w:themeColor="text1"/>
                <w:sz w:val="20"/>
                <w:szCs w:val="20"/>
                <w:lang w:val="nl-NL"/>
              </w:rPr>
              <w:t xml:space="preserve">De KB onderzoekt welke licentiemodellen toepasbaar zijn </w:t>
            </w:r>
            <w:r w:rsidRPr="00943A8E">
              <w:rPr>
                <w:rFonts w:ascii="Arial" w:eastAsia="Arial" w:hAnsi="Arial" w:cs="Arial"/>
                <w:color w:val="000000" w:themeColor="text1"/>
                <w:sz w:val="20"/>
                <w:szCs w:val="20"/>
                <w:lang w:val="nl-NL"/>
              </w:rPr>
              <w:t>binnen de aanbesteding.</w:t>
            </w:r>
          </w:p>
          <w:p w14:paraId="1B1EAE43" w14:textId="3B69A14F" w:rsidR="00160D92" w:rsidRPr="00943A8E" w:rsidRDefault="2D3260A3" w:rsidP="00E937FC">
            <w:pPr>
              <w:pStyle w:val="Lijstalinea"/>
              <w:numPr>
                <w:ilvl w:val="0"/>
                <w:numId w:val="2"/>
              </w:numPr>
              <w:spacing w:line="276" w:lineRule="auto"/>
              <w:rPr>
                <w:rFonts w:ascii="Arial" w:eastAsia="Arial" w:hAnsi="Arial" w:cs="Arial"/>
                <w:color w:val="000000" w:themeColor="text1"/>
                <w:sz w:val="20"/>
                <w:szCs w:val="20"/>
                <w:lang w:val="nl-NL"/>
              </w:rPr>
            </w:pPr>
            <w:r w:rsidRPr="00943A8E">
              <w:rPr>
                <w:rFonts w:ascii="Arial" w:eastAsia="Arial" w:hAnsi="Arial" w:cs="Arial"/>
                <w:color w:val="000000" w:themeColor="text1"/>
                <w:sz w:val="20"/>
                <w:szCs w:val="20"/>
                <w:lang w:val="nl-NL"/>
              </w:rPr>
              <w:t>Bij 3.3.1 (onderdeel 1</w:t>
            </w:r>
            <w:r w:rsidRPr="00943A8E">
              <w:rPr>
                <w:rFonts w:ascii="Arial" w:eastAsia="Arial" w:hAnsi="Arial" w:cs="Arial"/>
                <w:b/>
                <w:bCs/>
                <w:color w:val="000000" w:themeColor="text1"/>
                <w:sz w:val="20"/>
                <w:szCs w:val="20"/>
                <w:lang w:val="nl-NL"/>
              </w:rPr>
              <w:t xml:space="preserve"> </w:t>
            </w:r>
            <w:r w:rsidRPr="00943A8E">
              <w:rPr>
                <w:rFonts w:ascii="Arial" w:eastAsia="Arial" w:hAnsi="Arial" w:cs="Arial"/>
                <w:color w:val="000000" w:themeColor="text1"/>
                <w:sz w:val="20"/>
                <w:szCs w:val="20"/>
                <w:lang w:val="nl-NL"/>
              </w:rPr>
              <w:t>persoonlijke ontwikkeling)</w:t>
            </w:r>
            <w:r w:rsidR="00265B7B" w:rsidRPr="00943A8E">
              <w:rPr>
                <w:rFonts w:ascii="Arial" w:eastAsia="Arial" w:hAnsi="Arial" w:cs="Arial"/>
                <w:color w:val="000000" w:themeColor="text1"/>
                <w:sz w:val="20"/>
                <w:szCs w:val="20"/>
                <w:lang w:val="nl-NL"/>
              </w:rPr>
              <w:t>:</w:t>
            </w:r>
            <w:r w:rsidRPr="00943A8E">
              <w:rPr>
                <w:rFonts w:ascii="Arial" w:eastAsia="Arial" w:hAnsi="Arial" w:cs="Arial"/>
                <w:color w:val="000000" w:themeColor="text1"/>
                <w:sz w:val="20"/>
                <w:szCs w:val="20"/>
                <w:lang w:val="nl-NL"/>
              </w:rPr>
              <w:t xml:space="preserve"> Hoe kunnen zoveel mogelijk bibliotheekleden zo onbeperkt mogelijk gebruik te laten maken van het materiaal? Welke denkbare licentiemodellen/prijsmodellen zijn hiervoor mogelijk/gebruikelijk op de markt? </w:t>
            </w:r>
            <w:r w:rsidR="1ADC711B" w:rsidRPr="00943A8E">
              <w:rPr>
                <w:rFonts w:ascii="Arial" w:eastAsia="Arial" w:hAnsi="Arial" w:cs="Arial"/>
                <w:color w:val="000000" w:themeColor="text1"/>
                <w:sz w:val="20"/>
                <w:szCs w:val="20"/>
                <w:lang w:val="nl-NL"/>
              </w:rPr>
              <w:t>(Vanaf 30.000 gebruikers per jaar)</w:t>
            </w:r>
            <w:r w:rsidR="377A69EB" w:rsidRPr="00943A8E">
              <w:rPr>
                <w:rFonts w:ascii="Arial" w:eastAsia="Arial" w:hAnsi="Arial" w:cs="Arial"/>
                <w:color w:val="000000" w:themeColor="text1"/>
                <w:sz w:val="20"/>
                <w:szCs w:val="20"/>
                <w:lang w:val="nl-NL"/>
              </w:rPr>
              <w:t xml:space="preserve">. Zie 3.3.3. voor de overwegingen op dit thema. </w:t>
            </w:r>
          </w:p>
          <w:p w14:paraId="5CB91435" w14:textId="667D46FA" w:rsidR="00160D92" w:rsidRPr="004B0909" w:rsidRDefault="2BBC584D" w:rsidP="00E937FC">
            <w:pPr>
              <w:pStyle w:val="Lijstalinea"/>
              <w:numPr>
                <w:ilvl w:val="0"/>
                <w:numId w:val="2"/>
              </w:numPr>
              <w:spacing w:line="276" w:lineRule="auto"/>
              <w:rPr>
                <w:rFonts w:ascii="Arial" w:eastAsia="Times New Roman" w:hAnsi="Arial" w:cs="Arial"/>
                <w:sz w:val="20"/>
                <w:szCs w:val="20"/>
                <w:lang w:eastAsia="nl-NL"/>
              </w:rPr>
            </w:pPr>
            <w:r w:rsidRPr="00943A8E">
              <w:rPr>
                <w:rFonts w:ascii="Arial" w:eastAsia="Times New Roman" w:hAnsi="Arial" w:cs="Arial"/>
                <w:sz w:val="20"/>
                <w:szCs w:val="20"/>
                <w:lang w:val="nl-NL" w:eastAsia="nl-NL"/>
              </w:rPr>
              <w:t>Is er een grens aan gebruikers die tegelijk kunnen leren</w:t>
            </w:r>
            <w:r w:rsidR="3D175E1A" w:rsidRPr="00943A8E">
              <w:rPr>
                <w:rFonts w:ascii="Arial" w:eastAsia="Times New Roman" w:hAnsi="Arial" w:cs="Arial"/>
                <w:sz w:val="20"/>
                <w:szCs w:val="20"/>
                <w:lang w:val="nl-NL" w:eastAsia="nl-NL"/>
              </w:rPr>
              <w:t xml:space="preserve"> op basis van hiervoor</w:t>
            </w:r>
            <w:r w:rsidR="3D175E1A" w:rsidRPr="04F46ADB">
              <w:rPr>
                <w:rFonts w:ascii="Arial" w:eastAsia="Times New Roman" w:hAnsi="Arial" w:cs="Arial"/>
                <w:sz w:val="20"/>
                <w:szCs w:val="20"/>
                <w:lang w:val="nl-NL" w:eastAsia="nl-NL"/>
              </w:rPr>
              <w:t xml:space="preserve"> genoemde 30.000 gebruikers per jaar</w:t>
            </w:r>
            <w:r w:rsidRPr="04F46ADB">
              <w:rPr>
                <w:rFonts w:ascii="Arial" w:eastAsia="Times New Roman" w:hAnsi="Arial" w:cs="Arial"/>
                <w:sz w:val="20"/>
                <w:szCs w:val="20"/>
                <w:lang w:val="nl-NL" w:eastAsia="nl-NL"/>
              </w:rPr>
              <w:t>?</w:t>
            </w:r>
            <w:r w:rsidR="3D175E1A" w:rsidRPr="04F46ADB">
              <w:rPr>
                <w:rFonts w:ascii="Arial" w:eastAsia="Times New Roman" w:hAnsi="Arial" w:cs="Arial"/>
                <w:sz w:val="20"/>
                <w:szCs w:val="20"/>
                <w:lang w:val="nl-NL" w:eastAsia="nl-NL"/>
              </w:rPr>
              <w:t xml:space="preserve"> </w:t>
            </w:r>
            <w:r w:rsidR="3D175E1A" w:rsidRPr="04F46ADB">
              <w:rPr>
                <w:rFonts w:ascii="Arial" w:eastAsia="Times New Roman" w:hAnsi="Arial" w:cs="Arial"/>
                <w:sz w:val="20"/>
                <w:szCs w:val="20"/>
                <w:lang w:eastAsia="nl-NL"/>
              </w:rPr>
              <w:t xml:space="preserve">Mogelijke groei in de toekomst </w:t>
            </w:r>
            <w:r w:rsidR="0D6620EF" w:rsidRPr="04F46ADB">
              <w:rPr>
                <w:rFonts w:ascii="Arial" w:eastAsia="Times New Roman" w:hAnsi="Arial" w:cs="Arial"/>
                <w:sz w:val="20"/>
                <w:szCs w:val="20"/>
                <w:lang w:eastAsia="nl-NL"/>
              </w:rPr>
              <w:t>in</w:t>
            </w:r>
            <w:r w:rsidR="1A850C83" w:rsidRPr="04F46ADB">
              <w:rPr>
                <w:rFonts w:ascii="Arial" w:eastAsia="Times New Roman" w:hAnsi="Arial" w:cs="Arial"/>
                <w:sz w:val="20"/>
                <w:szCs w:val="20"/>
                <w:lang w:eastAsia="nl-NL"/>
              </w:rPr>
              <w:t xml:space="preserve"> </w:t>
            </w:r>
            <w:r w:rsidR="0D6620EF" w:rsidRPr="04F46ADB">
              <w:rPr>
                <w:rFonts w:ascii="Arial" w:eastAsia="Times New Roman" w:hAnsi="Arial" w:cs="Arial"/>
                <w:sz w:val="20"/>
                <w:szCs w:val="20"/>
                <w:lang w:eastAsia="nl-NL"/>
              </w:rPr>
              <w:t>acht</w:t>
            </w:r>
            <w:r w:rsidR="6B7990F7" w:rsidRPr="04F46ADB">
              <w:rPr>
                <w:rFonts w:ascii="Arial" w:eastAsia="Times New Roman" w:hAnsi="Arial" w:cs="Arial"/>
                <w:sz w:val="20"/>
                <w:szCs w:val="20"/>
                <w:lang w:eastAsia="nl-NL"/>
              </w:rPr>
              <w:t xml:space="preserve"> </w:t>
            </w:r>
            <w:r w:rsidR="0D6620EF" w:rsidRPr="04F46ADB">
              <w:rPr>
                <w:rFonts w:ascii="Arial" w:eastAsia="Times New Roman" w:hAnsi="Arial" w:cs="Arial"/>
                <w:sz w:val="20"/>
                <w:szCs w:val="20"/>
                <w:lang w:eastAsia="nl-NL"/>
              </w:rPr>
              <w:t>nemend</w:t>
            </w:r>
            <w:r w:rsidR="3D175E1A" w:rsidRPr="04F46ADB">
              <w:rPr>
                <w:rFonts w:ascii="Arial" w:eastAsia="Times New Roman" w:hAnsi="Arial" w:cs="Arial"/>
                <w:sz w:val="20"/>
                <w:szCs w:val="20"/>
                <w:lang w:eastAsia="nl-NL"/>
              </w:rPr>
              <w:t>.</w:t>
            </w:r>
          </w:p>
          <w:p w14:paraId="22986CB0" w14:textId="2A8CD471" w:rsidR="5512F809" w:rsidRDefault="5512F809" w:rsidP="5512F809">
            <w:pPr>
              <w:pStyle w:val="Lijstalinea"/>
              <w:spacing w:line="276" w:lineRule="auto"/>
              <w:rPr>
                <w:rFonts w:ascii="Arial" w:eastAsia="Times New Roman" w:hAnsi="Arial" w:cs="Arial"/>
                <w:sz w:val="20"/>
                <w:szCs w:val="20"/>
                <w:lang w:eastAsia="nl-NL"/>
              </w:rPr>
            </w:pPr>
          </w:p>
          <w:p w14:paraId="49B06E5A" w14:textId="1467CF25" w:rsidR="00160D92" w:rsidRDefault="5A0CFC14" w:rsidP="00E937FC">
            <w:pPr>
              <w:pStyle w:val="Lijstalinea"/>
              <w:numPr>
                <w:ilvl w:val="0"/>
                <w:numId w:val="2"/>
              </w:numPr>
              <w:spacing w:line="276" w:lineRule="auto"/>
              <w:rPr>
                <w:rFonts w:ascii="Arial" w:eastAsia="Arial" w:hAnsi="Arial" w:cs="Arial"/>
                <w:color w:val="000000" w:themeColor="text1"/>
                <w:sz w:val="20"/>
                <w:szCs w:val="20"/>
                <w:lang w:val="nl-NL"/>
              </w:rPr>
            </w:pPr>
            <w:r w:rsidRPr="74630B3E">
              <w:rPr>
                <w:rFonts w:ascii="Arial" w:eastAsia="Arial" w:hAnsi="Arial" w:cs="Arial"/>
                <w:color w:val="000000" w:themeColor="text1"/>
                <w:sz w:val="20"/>
                <w:szCs w:val="20"/>
                <w:lang w:val="nl-NL"/>
              </w:rPr>
              <w:lastRenderedPageBreak/>
              <w:t>Bij 3.3.2 (onderdeel 2</w:t>
            </w:r>
            <w:r w:rsidRPr="74630B3E">
              <w:rPr>
                <w:rFonts w:ascii="Arial" w:eastAsia="Arial" w:hAnsi="Arial" w:cs="Arial"/>
                <w:b/>
                <w:bCs/>
                <w:color w:val="000000" w:themeColor="text1"/>
                <w:sz w:val="20"/>
                <w:szCs w:val="20"/>
                <w:lang w:val="nl-NL"/>
              </w:rPr>
              <w:t xml:space="preserve"> </w:t>
            </w:r>
            <w:r w:rsidR="6836F176" w:rsidRPr="234719CC">
              <w:rPr>
                <w:rFonts w:ascii="Arial" w:eastAsia="Arial" w:hAnsi="Arial" w:cs="Arial"/>
                <w:color w:val="000000" w:themeColor="text1"/>
                <w:sz w:val="20"/>
                <w:szCs w:val="20"/>
                <w:lang w:val="nl-NL"/>
              </w:rPr>
              <w:t>B</w:t>
            </w:r>
            <w:r w:rsidR="6836F176" w:rsidRPr="234719CC">
              <w:rPr>
                <w:rFonts w:ascii="Arial" w:eastAsia="Arial" w:hAnsi="Arial" w:cs="Arial"/>
                <w:sz w:val="20"/>
                <w:szCs w:val="20"/>
                <w:lang w:val="nl-NL"/>
              </w:rPr>
              <w:t>asisvaardigheden voor volwassenen</w:t>
            </w:r>
            <w:r w:rsidR="45CEB723" w:rsidRPr="74630B3E">
              <w:rPr>
                <w:rFonts w:ascii="Arial" w:eastAsia="Arial" w:hAnsi="Arial" w:cs="Arial"/>
                <w:color w:val="000000" w:themeColor="text1"/>
                <w:sz w:val="20"/>
                <w:szCs w:val="20"/>
                <w:lang w:val="nl-NL"/>
              </w:rPr>
              <w:t>)</w:t>
            </w:r>
            <w:r w:rsidR="155E627B" w:rsidRPr="74630B3E">
              <w:rPr>
                <w:rFonts w:ascii="Arial" w:eastAsia="Arial" w:hAnsi="Arial" w:cs="Arial"/>
                <w:color w:val="000000" w:themeColor="text1"/>
                <w:sz w:val="20"/>
                <w:szCs w:val="20"/>
                <w:lang w:val="nl-NL"/>
              </w:rPr>
              <w:t>:</w:t>
            </w:r>
            <w:r w:rsidRPr="74630B3E">
              <w:rPr>
                <w:rFonts w:ascii="Arial" w:eastAsia="Arial" w:hAnsi="Arial" w:cs="Arial"/>
                <w:color w:val="000000" w:themeColor="text1"/>
                <w:sz w:val="20"/>
                <w:szCs w:val="20"/>
                <w:lang w:val="nl-NL"/>
              </w:rPr>
              <w:t xml:space="preserve"> Wat voor licentiemodellen/prijsmodellen zijn er mogelijk</w:t>
            </w:r>
            <w:r w:rsidR="51A58185" w:rsidRPr="74630B3E">
              <w:rPr>
                <w:rFonts w:ascii="Arial" w:eastAsia="Arial" w:hAnsi="Arial" w:cs="Arial"/>
                <w:color w:val="000000" w:themeColor="text1"/>
                <w:sz w:val="20"/>
                <w:szCs w:val="20"/>
                <w:lang w:val="nl-NL"/>
              </w:rPr>
              <w:t xml:space="preserve"> om </w:t>
            </w:r>
            <w:r w:rsidR="641B2A48" w:rsidRPr="74630B3E">
              <w:rPr>
                <w:rFonts w:ascii="Arial" w:eastAsia="Arial" w:hAnsi="Arial" w:cs="Arial"/>
                <w:color w:val="000000" w:themeColor="text1"/>
                <w:sz w:val="20"/>
                <w:szCs w:val="20"/>
                <w:lang w:val="nl-NL"/>
              </w:rPr>
              <w:t xml:space="preserve">grote aantallen </w:t>
            </w:r>
            <w:r w:rsidR="51A58185" w:rsidRPr="74630B3E">
              <w:rPr>
                <w:rFonts w:ascii="Arial" w:eastAsia="Arial" w:hAnsi="Arial" w:cs="Arial"/>
                <w:color w:val="000000" w:themeColor="text1"/>
                <w:sz w:val="20"/>
                <w:szCs w:val="20"/>
                <w:lang w:val="nl-NL"/>
              </w:rPr>
              <w:t>gebruikers onbeperkt het materiaal te laten gebruiken</w:t>
            </w:r>
            <w:r w:rsidR="09477838" w:rsidRPr="74630B3E">
              <w:rPr>
                <w:rFonts w:ascii="Arial" w:eastAsia="Arial" w:hAnsi="Arial" w:cs="Arial"/>
                <w:color w:val="000000" w:themeColor="text1"/>
                <w:sz w:val="20"/>
                <w:szCs w:val="20"/>
                <w:lang w:val="nl-NL"/>
              </w:rPr>
              <w:t>?</w:t>
            </w:r>
            <w:r w:rsidR="022A1F9E" w:rsidRPr="3986B567">
              <w:rPr>
                <w:rFonts w:ascii="Arial" w:eastAsia="Arial" w:hAnsi="Arial" w:cs="Arial"/>
                <w:color w:val="000000" w:themeColor="text1"/>
                <w:sz w:val="20"/>
                <w:szCs w:val="20"/>
                <w:lang w:val="nl-NL"/>
              </w:rPr>
              <w:t xml:space="preserve"> Zie 3.3.3. </w:t>
            </w:r>
            <w:r w:rsidR="022A1F9E" w:rsidRPr="234719CC">
              <w:rPr>
                <w:rFonts w:ascii="Arial" w:eastAsia="Arial" w:hAnsi="Arial" w:cs="Arial"/>
                <w:color w:val="000000" w:themeColor="text1"/>
                <w:sz w:val="20"/>
                <w:szCs w:val="20"/>
                <w:lang w:val="nl-NL"/>
              </w:rPr>
              <w:t>voor de overwegingen op dit thema.</w:t>
            </w:r>
          </w:p>
          <w:p w14:paraId="78294B43" w14:textId="2E6CDFBC" w:rsidR="005E55EA" w:rsidRPr="005E55EA" w:rsidRDefault="005E55EA" w:rsidP="005E55EA">
            <w:pPr>
              <w:spacing w:line="276" w:lineRule="auto"/>
              <w:rPr>
                <w:rFonts w:ascii="Arial" w:eastAsia="Arial" w:hAnsi="Arial" w:cs="Arial"/>
                <w:color w:val="000000" w:themeColor="text1"/>
                <w:sz w:val="20"/>
                <w:szCs w:val="20"/>
                <w:lang w:val="nl-NL"/>
              </w:rPr>
            </w:pPr>
          </w:p>
        </w:tc>
        <w:tc>
          <w:tcPr>
            <w:tcW w:w="7807" w:type="dxa"/>
          </w:tcPr>
          <w:p w14:paraId="63394951" w14:textId="77777777" w:rsidR="00160D92" w:rsidRPr="004B0909" w:rsidRDefault="00160D92" w:rsidP="000178F5">
            <w:pPr>
              <w:spacing w:after="240" w:line="276" w:lineRule="auto"/>
              <w:jc w:val="both"/>
              <w:rPr>
                <w:rFonts w:ascii="Arial" w:hAnsi="Arial" w:cs="Arial"/>
                <w:sz w:val="20"/>
                <w:szCs w:val="20"/>
                <w:lang w:val="nl-NL"/>
              </w:rPr>
            </w:pPr>
          </w:p>
        </w:tc>
      </w:tr>
      <w:tr w:rsidR="000C7169" w:rsidRPr="00C83B3D" w14:paraId="11B2431B" w14:textId="77777777" w:rsidTr="74630B3E">
        <w:tc>
          <w:tcPr>
            <w:tcW w:w="910" w:type="dxa"/>
          </w:tcPr>
          <w:p w14:paraId="4045D4F9" w14:textId="2403C120" w:rsidR="000C7169" w:rsidRPr="001C21E6" w:rsidRDefault="00B97149" w:rsidP="000178F5">
            <w:pPr>
              <w:spacing w:after="240" w:line="276" w:lineRule="auto"/>
              <w:rPr>
                <w:rFonts w:ascii="Arial" w:hAnsi="Arial" w:cs="Arial"/>
                <w:sz w:val="20"/>
                <w:szCs w:val="20"/>
              </w:rPr>
            </w:pPr>
            <w:r>
              <w:rPr>
                <w:rFonts w:ascii="Arial" w:hAnsi="Arial" w:cs="Arial"/>
                <w:sz w:val="20"/>
                <w:szCs w:val="20"/>
              </w:rPr>
              <w:t>5</w:t>
            </w:r>
            <w:r w:rsidR="000C7169" w:rsidRPr="001C21E6">
              <w:rPr>
                <w:rFonts w:ascii="Arial" w:hAnsi="Arial" w:cs="Arial"/>
                <w:sz w:val="20"/>
                <w:szCs w:val="20"/>
              </w:rPr>
              <w:t>.</w:t>
            </w:r>
          </w:p>
        </w:tc>
        <w:tc>
          <w:tcPr>
            <w:tcW w:w="5453" w:type="dxa"/>
          </w:tcPr>
          <w:p w14:paraId="24F08567" w14:textId="59EC3C4C" w:rsidR="00006CA4" w:rsidRDefault="0625F359" w:rsidP="00006CA4">
            <w:pPr>
              <w:spacing w:line="276" w:lineRule="auto"/>
              <w:rPr>
                <w:rFonts w:ascii="Arial" w:eastAsia="Arial" w:hAnsi="Arial" w:cs="Arial"/>
                <w:color w:val="000000" w:themeColor="text1"/>
                <w:sz w:val="20"/>
                <w:szCs w:val="20"/>
                <w:lang w:val="nl-NL"/>
              </w:rPr>
            </w:pPr>
            <w:r w:rsidRPr="04F46ADB">
              <w:rPr>
                <w:rFonts w:ascii="Arial" w:eastAsia="Arial" w:hAnsi="Arial" w:cs="Arial"/>
                <w:sz w:val="20"/>
                <w:szCs w:val="20"/>
                <w:lang w:val="nl-NL"/>
              </w:rPr>
              <w:t xml:space="preserve">Bij 3.3.2 (onderdeel 2 </w:t>
            </w:r>
            <w:r w:rsidR="400BE453" w:rsidRPr="234719CC">
              <w:rPr>
                <w:rFonts w:ascii="Arial" w:eastAsia="Arial" w:hAnsi="Arial" w:cs="Arial"/>
                <w:sz w:val="20"/>
                <w:szCs w:val="20"/>
                <w:lang w:val="nl-NL"/>
              </w:rPr>
              <w:t>B</w:t>
            </w:r>
            <w:r w:rsidR="1C1050C2" w:rsidRPr="234719CC">
              <w:rPr>
                <w:rFonts w:ascii="Arial" w:eastAsia="Arial" w:hAnsi="Arial" w:cs="Arial"/>
                <w:sz w:val="20"/>
                <w:szCs w:val="20"/>
                <w:lang w:val="nl-NL"/>
              </w:rPr>
              <w:t>asisvaardigheden voor volwassenen</w:t>
            </w:r>
            <w:r w:rsidRPr="04F46ADB">
              <w:rPr>
                <w:rFonts w:ascii="Arial" w:eastAsia="Arial" w:hAnsi="Arial" w:cs="Arial"/>
                <w:sz w:val="20"/>
                <w:szCs w:val="20"/>
                <w:lang w:val="nl-NL"/>
              </w:rPr>
              <w:t>)</w:t>
            </w:r>
            <w:r w:rsidRPr="04F46ADB">
              <w:rPr>
                <w:rFonts w:ascii="Arial" w:eastAsia="Arial" w:hAnsi="Arial" w:cs="Arial"/>
                <w:color w:val="000000" w:themeColor="text1"/>
                <w:sz w:val="20"/>
                <w:szCs w:val="20"/>
                <w:lang w:val="nl-NL"/>
              </w:rPr>
              <w:t xml:space="preserve"> </w:t>
            </w:r>
          </w:p>
          <w:p w14:paraId="767A348D" w14:textId="77777777" w:rsidR="000C7169" w:rsidRDefault="00006CA4" w:rsidP="00006CA4">
            <w:pPr>
              <w:pStyle w:val="Lijstalinea"/>
              <w:numPr>
                <w:ilvl w:val="0"/>
                <w:numId w:val="3"/>
              </w:numPr>
              <w:spacing w:line="276" w:lineRule="auto"/>
              <w:rPr>
                <w:rFonts w:ascii="Arial" w:eastAsia="Arial" w:hAnsi="Arial" w:cs="Arial"/>
                <w:color w:val="000000" w:themeColor="text1"/>
                <w:sz w:val="20"/>
                <w:szCs w:val="20"/>
                <w:lang w:val="nl-NL"/>
              </w:rPr>
            </w:pPr>
            <w:r w:rsidRPr="00451858">
              <w:rPr>
                <w:rFonts w:ascii="Arial" w:eastAsia="Arial" w:hAnsi="Arial" w:cs="Arial"/>
                <w:color w:val="000000" w:themeColor="text1"/>
                <w:sz w:val="20"/>
                <w:szCs w:val="20"/>
                <w:lang w:val="nl-NL"/>
              </w:rPr>
              <w:t>Hoe kan bij Basisvaardigheden dekkend materiaal gerealiseerd worden voor alle onderdelen? NT2 (0-A1, A1-A2, A2-B1), NT1 (lezen en schrijven tot 2F), digitale basisvaardigheden (en welke normen/eisen gelden hier?), gecijferdheid (tot 2F)?</w:t>
            </w:r>
          </w:p>
          <w:p w14:paraId="1FC80111" w14:textId="7138D50F" w:rsidR="00006CA4" w:rsidRPr="00006CA4" w:rsidRDefault="00006CA4" w:rsidP="00006CA4">
            <w:pPr>
              <w:pStyle w:val="Lijstalinea"/>
              <w:spacing w:line="276" w:lineRule="auto"/>
              <w:rPr>
                <w:rFonts w:ascii="Arial" w:eastAsia="Arial" w:hAnsi="Arial" w:cs="Arial"/>
                <w:color w:val="000000" w:themeColor="text1"/>
                <w:sz w:val="20"/>
                <w:szCs w:val="20"/>
                <w:lang w:val="nl-NL"/>
              </w:rPr>
            </w:pPr>
          </w:p>
        </w:tc>
        <w:tc>
          <w:tcPr>
            <w:tcW w:w="7807" w:type="dxa"/>
          </w:tcPr>
          <w:p w14:paraId="56DDAFE8" w14:textId="77777777" w:rsidR="000C7169" w:rsidRPr="001C21E6" w:rsidRDefault="000C7169" w:rsidP="000178F5">
            <w:pPr>
              <w:spacing w:after="240" w:line="276" w:lineRule="auto"/>
              <w:jc w:val="both"/>
              <w:rPr>
                <w:rFonts w:ascii="Arial" w:hAnsi="Arial" w:cs="Arial"/>
                <w:sz w:val="20"/>
                <w:szCs w:val="20"/>
                <w:lang w:val="nl-NL"/>
              </w:rPr>
            </w:pPr>
          </w:p>
        </w:tc>
      </w:tr>
      <w:tr w:rsidR="000C7169" w:rsidRPr="00C83B3D" w14:paraId="620B4557" w14:textId="77777777" w:rsidTr="5512F809">
        <w:trPr>
          <w:trHeight w:val="4485"/>
        </w:trPr>
        <w:tc>
          <w:tcPr>
            <w:tcW w:w="910" w:type="dxa"/>
          </w:tcPr>
          <w:p w14:paraId="3C47C34F" w14:textId="1278E1CB" w:rsidR="000C7169" w:rsidRPr="001C21E6" w:rsidRDefault="00B97149" w:rsidP="001C21E6">
            <w:pPr>
              <w:spacing w:after="240" w:line="276" w:lineRule="auto"/>
              <w:rPr>
                <w:rFonts w:ascii="Arial" w:hAnsi="Arial" w:cs="Arial"/>
                <w:sz w:val="20"/>
                <w:szCs w:val="20"/>
              </w:rPr>
            </w:pPr>
            <w:r>
              <w:rPr>
                <w:rFonts w:ascii="Arial" w:hAnsi="Arial" w:cs="Arial"/>
                <w:sz w:val="20"/>
                <w:szCs w:val="20"/>
              </w:rPr>
              <w:lastRenderedPageBreak/>
              <w:t>6</w:t>
            </w:r>
            <w:r w:rsidR="000C7169" w:rsidRPr="001C21E6">
              <w:rPr>
                <w:rFonts w:ascii="Arial" w:hAnsi="Arial" w:cs="Arial"/>
                <w:sz w:val="20"/>
                <w:szCs w:val="20"/>
              </w:rPr>
              <w:t>.</w:t>
            </w:r>
          </w:p>
        </w:tc>
        <w:tc>
          <w:tcPr>
            <w:tcW w:w="5453" w:type="dxa"/>
          </w:tcPr>
          <w:p w14:paraId="66E9BFE2" w14:textId="77777777" w:rsidR="002D3572" w:rsidRDefault="5F0ADF7F" w:rsidP="002D3572">
            <w:pPr>
              <w:spacing w:line="276" w:lineRule="auto"/>
              <w:rPr>
                <w:rFonts w:ascii="Arial" w:eastAsia="Arial" w:hAnsi="Arial" w:cs="Arial"/>
                <w:sz w:val="20"/>
                <w:szCs w:val="20"/>
                <w:lang w:val="nl-NL"/>
              </w:rPr>
            </w:pPr>
            <w:r w:rsidRPr="002D3572">
              <w:rPr>
                <w:rFonts w:ascii="Arial" w:eastAsia="Arial" w:hAnsi="Arial" w:cs="Arial"/>
                <w:sz w:val="20"/>
                <w:szCs w:val="20"/>
                <w:lang w:val="nl-NL"/>
              </w:rPr>
              <w:t xml:space="preserve">Bij 3.3.1 (onderdeel 1 persoonlijke ontwikkeling) </w:t>
            </w:r>
          </w:p>
          <w:p w14:paraId="76B9D8EF" w14:textId="61693532" w:rsidR="000C7169" w:rsidRPr="002D3572" w:rsidRDefault="01AB6B34" w:rsidP="00E937FC">
            <w:pPr>
              <w:pStyle w:val="Lijstalinea"/>
              <w:numPr>
                <w:ilvl w:val="0"/>
                <w:numId w:val="22"/>
              </w:numPr>
              <w:spacing w:line="276" w:lineRule="auto"/>
              <w:rPr>
                <w:rFonts w:ascii="Arial" w:eastAsia="Arial" w:hAnsi="Arial" w:cs="Arial"/>
                <w:color w:val="000000" w:themeColor="text1"/>
                <w:sz w:val="20"/>
                <w:szCs w:val="20"/>
                <w:lang w:val="nl-NL"/>
              </w:rPr>
            </w:pPr>
            <w:r w:rsidRPr="5B846979">
              <w:rPr>
                <w:rFonts w:ascii="Arial" w:eastAsia="Arial" w:hAnsi="Arial" w:cs="Arial"/>
                <w:color w:val="000000" w:themeColor="text1"/>
                <w:sz w:val="20"/>
                <w:szCs w:val="20"/>
                <w:lang w:val="nl-NL"/>
              </w:rPr>
              <w:t xml:space="preserve">Het is noodzakelijk het materiaal </w:t>
            </w:r>
            <w:r w:rsidRPr="5512F809">
              <w:rPr>
                <w:rFonts w:ascii="Arial" w:eastAsia="Arial" w:hAnsi="Arial" w:cs="Arial"/>
                <w:color w:val="000000" w:themeColor="text1"/>
                <w:sz w:val="20"/>
                <w:szCs w:val="20"/>
                <w:lang w:val="nl-NL"/>
              </w:rPr>
              <w:t>actueel</w:t>
            </w:r>
            <w:r w:rsidRPr="5B846979">
              <w:rPr>
                <w:rFonts w:ascii="Arial" w:eastAsia="Arial" w:hAnsi="Arial" w:cs="Arial"/>
                <w:color w:val="000000" w:themeColor="text1"/>
                <w:sz w:val="20"/>
                <w:szCs w:val="20"/>
                <w:lang w:val="nl-NL"/>
              </w:rPr>
              <w:t xml:space="preserve"> te houden. </w:t>
            </w:r>
            <w:r w:rsidR="76509C35" w:rsidRPr="1A7202AE">
              <w:rPr>
                <w:rFonts w:ascii="Arial" w:eastAsia="Arial" w:hAnsi="Arial" w:cs="Arial"/>
                <w:color w:val="000000" w:themeColor="text1"/>
                <w:sz w:val="20"/>
                <w:szCs w:val="20"/>
                <w:lang w:val="nl-NL"/>
              </w:rPr>
              <w:t>Welke mogelijkheden ziet de</w:t>
            </w:r>
            <w:r w:rsidRPr="5B846979">
              <w:rPr>
                <w:rFonts w:ascii="Arial" w:eastAsia="Arial" w:hAnsi="Arial" w:cs="Arial"/>
                <w:color w:val="000000" w:themeColor="text1"/>
                <w:sz w:val="20"/>
                <w:szCs w:val="20"/>
                <w:lang w:val="nl-NL"/>
              </w:rPr>
              <w:t xml:space="preserve"> aanbieder </w:t>
            </w:r>
            <w:r w:rsidR="551E09ED" w:rsidRPr="1A7202AE">
              <w:rPr>
                <w:rFonts w:ascii="Arial" w:eastAsia="Arial" w:hAnsi="Arial" w:cs="Arial"/>
                <w:color w:val="000000" w:themeColor="text1"/>
                <w:sz w:val="20"/>
                <w:szCs w:val="20"/>
                <w:lang w:val="nl-NL"/>
              </w:rPr>
              <w:t xml:space="preserve">om </w:t>
            </w:r>
            <w:r w:rsidRPr="5B846979">
              <w:rPr>
                <w:rFonts w:ascii="Arial" w:eastAsia="Arial" w:hAnsi="Arial" w:cs="Arial"/>
                <w:color w:val="000000" w:themeColor="text1"/>
                <w:sz w:val="20"/>
                <w:szCs w:val="20"/>
                <w:lang w:val="nl-NL"/>
              </w:rPr>
              <w:t>ontwikkelingen</w:t>
            </w:r>
            <w:r w:rsidR="00F62567">
              <w:rPr>
                <w:rFonts w:ascii="Arial" w:eastAsia="Arial" w:hAnsi="Arial" w:cs="Arial"/>
                <w:color w:val="000000" w:themeColor="text1"/>
                <w:sz w:val="20"/>
                <w:szCs w:val="20"/>
                <w:lang w:val="nl-NL"/>
              </w:rPr>
              <w:t xml:space="preserve"> te</w:t>
            </w:r>
            <w:r w:rsidRPr="5B846979">
              <w:rPr>
                <w:rFonts w:ascii="Arial" w:eastAsia="Arial" w:hAnsi="Arial" w:cs="Arial"/>
                <w:color w:val="000000" w:themeColor="text1"/>
                <w:sz w:val="20"/>
                <w:szCs w:val="20"/>
                <w:lang w:val="nl-NL"/>
              </w:rPr>
              <w:t xml:space="preserve"> bieden op het materiaal? Kan de samenstelling van het aanbod tussentijds gewisseld worden? </w:t>
            </w:r>
          </w:p>
          <w:p w14:paraId="6BDC693C" w14:textId="503937A5" w:rsidR="002D3572" w:rsidRDefault="45014F97" w:rsidP="002D3572">
            <w:pPr>
              <w:spacing w:line="276" w:lineRule="auto"/>
              <w:rPr>
                <w:rFonts w:ascii="Arial" w:eastAsia="Arial" w:hAnsi="Arial" w:cs="Arial"/>
                <w:color w:val="000000" w:themeColor="text1"/>
                <w:sz w:val="20"/>
                <w:szCs w:val="20"/>
                <w:lang w:val="nl-NL"/>
              </w:rPr>
            </w:pPr>
            <w:r w:rsidRPr="04F46ADB">
              <w:rPr>
                <w:rFonts w:ascii="Arial" w:eastAsia="Arial" w:hAnsi="Arial" w:cs="Arial"/>
                <w:sz w:val="20"/>
                <w:szCs w:val="20"/>
                <w:lang w:val="nl-NL"/>
              </w:rPr>
              <w:t xml:space="preserve">Bij 3.3.2 (onderdeel 2 </w:t>
            </w:r>
            <w:r w:rsidR="237E12C8" w:rsidRPr="234719CC">
              <w:rPr>
                <w:rFonts w:ascii="Arial" w:eastAsia="Arial" w:hAnsi="Arial" w:cs="Arial"/>
                <w:sz w:val="20"/>
                <w:szCs w:val="20"/>
                <w:lang w:val="nl-NL"/>
              </w:rPr>
              <w:t>B</w:t>
            </w:r>
            <w:r w:rsidR="51A84A5E" w:rsidRPr="234719CC">
              <w:rPr>
                <w:rFonts w:ascii="Arial" w:eastAsia="Arial" w:hAnsi="Arial" w:cs="Arial"/>
                <w:sz w:val="20"/>
                <w:szCs w:val="20"/>
                <w:lang w:val="nl-NL"/>
              </w:rPr>
              <w:t>asisvaardigheden voor volwassenen</w:t>
            </w:r>
            <w:r w:rsidRPr="04F46ADB">
              <w:rPr>
                <w:rFonts w:ascii="Arial" w:eastAsia="Arial" w:hAnsi="Arial" w:cs="Arial"/>
                <w:sz w:val="20"/>
                <w:szCs w:val="20"/>
                <w:lang w:val="nl-NL"/>
              </w:rPr>
              <w:t>)</w:t>
            </w:r>
            <w:r w:rsidRPr="04F46ADB">
              <w:rPr>
                <w:rFonts w:ascii="Arial" w:eastAsia="Arial" w:hAnsi="Arial" w:cs="Arial"/>
                <w:color w:val="000000" w:themeColor="text1"/>
                <w:sz w:val="20"/>
                <w:szCs w:val="20"/>
                <w:lang w:val="nl-NL"/>
              </w:rPr>
              <w:t xml:space="preserve"> </w:t>
            </w:r>
          </w:p>
          <w:p w14:paraId="27666CA1" w14:textId="470803AD" w:rsidR="000C7169" w:rsidRPr="002D3572" w:rsidRDefault="01AB6B34" w:rsidP="00E937FC">
            <w:pPr>
              <w:pStyle w:val="Lijstalinea"/>
              <w:numPr>
                <w:ilvl w:val="0"/>
                <w:numId w:val="22"/>
              </w:numPr>
              <w:spacing w:line="276" w:lineRule="auto"/>
              <w:rPr>
                <w:rFonts w:ascii="Arial" w:eastAsia="Arial" w:hAnsi="Arial" w:cs="Arial"/>
                <w:color w:val="000000" w:themeColor="text1"/>
                <w:sz w:val="20"/>
                <w:szCs w:val="20"/>
                <w:lang w:val="nl-NL"/>
              </w:rPr>
            </w:pPr>
            <w:r w:rsidRPr="5B846979">
              <w:rPr>
                <w:rFonts w:ascii="Arial" w:eastAsia="Arial" w:hAnsi="Arial" w:cs="Arial"/>
                <w:color w:val="000000" w:themeColor="text1"/>
                <w:sz w:val="20"/>
                <w:szCs w:val="20"/>
                <w:lang w:val="nl-NL"/>
              </w:rPr>
              <w:t xml:space="preserve">Het is noodzakelijk het materiaal </w:t>
            </w:r>
            <w:r w:rsidRPr="5512F809">
              <w:rPr>
                <w:rFonts w:ascii="Arial" w:eastAsia="Arial" w:hAnsi="Arial" w:cs="Arial"/>
                <w:color w:val="000000" w:themeColor="text1"/>
                <w:sz w:val="20"/>
                <w:szCs w:val="20"/>
                <w:lang w:val="nl-NL"/>
              </w:rPr>
              <w:t>actueel</w:t>
            </w:r>
            <w:r w:rsidRPr="5B846979">
              <w:rPr>
                <w:rFonts w:ascii="Arial" w:eastAsia="Arial" w:hAnsi="Arial" w:cs="Arial"/>
                <w:color w:val="000000" w:themeColor="text1"/>
                <w:sz w:val="20"/>
                <w:szCs w:val="20"/>
                <w:lang w:val="nl-NL"/>
              </w:rPr>
              <w:t xml:space="preserve"> te houden. </w:t>
            </w:r>
            <w:r w:rsidR="41C0019B" w:rsidRPr="1A7202AE">
              <w:rPr>
                <w:rFonts w:ascii="Arial" w:eastAsia="Arial" w:hAnsi="Arial" w:cs="Arial"/>
                <w:color w:val="000000" w:themeColor="text1"/>
                <w:sz w:val="20"/>
                <w:szCs w:val="20"/>
                <w:lang w:val="nl-NL"/>
              </w:rPr>
              <w:t xml:space="preserve">Welke mogelijkheden ziet de aanbieder om </w:t>
            </w:r>
            <w:r w:rsidRPr="5B846979">
              <w:rPr>
                <w:rFonts w:ascii="Arial" w:eastAsia="Arial" w:hAnsi="Arial" w:cs="Arial"/>
                <w:color w:val="000000" w:themeColor="text1"/>
                <w:sz w:val="20"/>
                <w:szCs w:val="20"/>
                <w:lang w:val="nl-NL"/>
              </w:rPr>
              <w:t xml:space="preserve">ontwikkelingen </w:t>
            </w:r>
            <w:r w:rsidR="000762CE">
              <w:rPr>
                <w:rFonts w:ascii="Arial" w:eastAsia="Arial" w:hAnsi="Arial" w:cs="Arial"/>
                <w:color w:val="000000" w:themeColor="text1"/>
                <w:sz w:val="20"/>
                <w:szCs w:val="20"/>
                <w:lang w:val="nl-NL"/>
              </w:rPr>
              <w:t xml:space="preserve">te </w:t>
            </w:r>
            <w:r w:rsidRPr="5B846979">
              <w:rPr>
                <w:rFonts w:ascii="Arial" w:eastAsia="Arial" w:hAnsi="Arial" w:cs="Arial"/>
                <w:color w:val="000000" w:themeColor="text1"/>
                <w:sz w:val="20"/>
                <w:szCs w:val="20"/>
                <w:lang w:val="nl-NL"/>
              </w:rPr>
              <w:t>bieden op het materiaal</w:t>
            </w:r>
            <w:r w:rsidR="1E594B97" w:rsidRPr="5B846979">
              <w:rPr>
                <w:rFonts w:ascii="Arial" w:eastAsia="Arial" w:hAnsi="Arial" w:cs="Arial"/>
                <w:color w:val="000000" w:themeColor="text1"/>
                <w:sz w:val="20"/>
                <w:szCs w:val="20"/>
                <w:lang w:val="nl-NL"/>
              </w:rPr>
              <w:t>?</w:t>
            </w:r>
          </w:p>
          <w:p w14:paraId="4530F398" w14:textId="34AE62B9" w:rsidR="5B846979" w:rsidRDefault="5B846979" w:rsidP="5B846979">
            <w:pPr>
              <w:spacing w:line="276" w:lineRule="auto"/>
              <w:rPr>
                <w:rFonts w:ascii="Arial" w:eastAsia="Arial" w:hAnsi="Arial" w:cs="Arial"/>
                <w:color w:val="000000" w:themeColor="text1"/>
                <w:sz w:val="20"/>
                <w:szCs w:val="20"/>
                <w:lang w:val="nl-NL"/>
              </w:rPr>
            </w:pPr>
          </w:p>
          <w:p w14:paraId="02DF23A0" w14:textId="13CD173E" w:rsidR="1E594B97" w:rsidRDefault="1E594B97" w:rsidP="5B846979">
            <w:pPr>
              <w:spacing w:line="276" w:lineRule="auto"/>
              <w:rPr>
                <w:rFonts w:ascii="Arial" w:eastAsia="Arial" w:hAnsi="Arial" w:cs="Arial"/>
                <w:color w:val="000000" w:themeColor="text1"/>
                <w:sz w:val="20"/>
                <w:szCs w:val="20"/>
                <w:lang w:val="nl-NL"/>
              </w:rPr>
            </w:pPr>
            <w:r w:rsidRPr="5B846979">
              <w:rPr>
                <w:rFonts w:ascii="Arial" w:eastAsia="Arial" w:hAnsi="Arial" w:cs="Arial"/>
                <w:color w:val="000000" w:themeColor="text1"/>
                <w:sz w:val="20"/>
                <w:szCs w:val="20"/>
                <w:lang w:val="nl-NL"/>
              </w:rPr>
              <w:t>Voor beide onderdelen geldt dan ook de volgende vraag:</w:t>
            </w:r>
          </w:p>
          <w:p w14:paraId="4B17F399" w14:textId="19675946" w:rsidR="000C7169" w:rsidRDefault="2EB205B4" w:rsidP="000762CE">
            <w:pPr>
              <w:pStyle w:val="Lijstalinea"/>
              <w:numPr>
                <w:ilvl w:val="0"/>
                <w:numId w:val="1"/>
              </w:numPr>
              <w:spacing w:line="276" w:lineRule="auto"/>
              <w:rPr>
                <w:rFonts w:ascii="Arial" w:eastAsia="Arial" w:hAnsi="Arial" w:cs="Arial"/>
                <w:color w:val="000000" w:themeColor="text1"/>
                <w:sz w:val="20"/>
                <w:szCs w:val="20"/>
                <w:lang w:val="nl-NL"/>
              </w:rPr>
            </w:pPr>
            <w:r w:rsidRPr="04F46ADB">
              <w:rPr>
                <w:rFonts w:ascii="Arial" w:eastAsia="Arial" w:hAnsi="Arial" w:cs="Arial"/>
                <w:color w:val="000000" w:themeColor="text1"/>
                <w:sz w:val="20"/>
                <w:szCs w:val="20"/>
                <w:lang w:val="nl-NL"/>
              </w:rPr>
              <w:t>Kan de aanbieder de kosten voor het actualiseren en door</w:t>
            </w:r>
            <w:r w:rsidR="2B417129" w:rsidRPr="04F46ADB">
              <w:rPr>
                <w:rFonts w:ascii="Arial" w:eastAsia="Arial" w:hAnsi="Arial" w:cs="Arial"/>
                <w:color w:val="000000" w:themeColor="text1"/>
                <w:sz w:val="20"/>
                <w:szCs w:val="20"/>
                <w:lang w:val="nl-NL"/>
              </w:rPr>
              <w:t xml:space="preserve"> </w:t>
            </w:r>
            <w:r w:rsidRPr="04F46ADB">
              <w:rPr>
                <w:rFonts w:ascii="Arial" w:eastAsia="Arial" w:hAnsi="Arial" w:cs="Arial"/>
                <w:color w:val="000000" w:themeColor="text1"/>
                <w:sz w:val="20"/>
                <w:szCs w:val="20"/>
                <w:lang w:val="nl-NL"/>
              </w:rPr>
              <w:t>ontwikkelen van het materiaal binnen de licentieprijs meenemen?</w:t>
            </w:r>
          </w:p>
          <w:p w14:paraId="281C74F5" w14:textId="364A90AA" w:rsidR="000762CE" w:rsidRPr="000762CE" w:rsidRDefault="000762CE" w:rsidP="000762CE">
            <w:pPr>
              <w:spacing w:line="276" w:lineRule="auto"/>
              <w:rPr>
                <w:rFonts w:ascii="Arial" w:eastAsia="Arial" w:hAnsi="Arial" w:cs="Arial"/>
                <w:color w:val="000000" w:themeColor="text1"/>
                <w:sz w:val="20"/>
                <w:szCs w:val="20"/>
                <w:lang w:val="nl-NL"/>
              </w:rPr>
            </w:pPr>
          </w:p>
        </w:tc>
        <w:tc>
          <w:tcPr>
            <w:tcW w:w="7807" w:type="dxa"/>
          </w:tcPr>
          <w:p w14:paraId="66BFAAE0" w14:textId="77777777" w:rsidR="000C7169" w:rsidRPr="00876D8F" w:rsidRDefault="000C7169" w:rsidP="001C21E6">
            <w:pPr>
              <w:spacing w:after="240" w:line="276" w:lineRule="auto"/>
              <w:jc w:val="both"/>
              <w:rPr>
                <w:rFonts w:ascii="Arial" w:hAnsi="Arial" w:cs="Arial"/>
                <w:sz w:val="20"/>
                <w:szCs w:val="20"/>
                <w:lang w:val="nl-NL"/>
              </w:rPr>
            </w:pPr>
          </w:p>
        </w:tc>
      </w:tr>
      <w:tr w:rsidR="1A5C5F9B" w14:paraId="66F8F2DD" w14:textId="77777777" w:rsidTr="74630B3E">
        <w:trPr>
          <w:trHeight w:val="300"/>
        </w:trPr>
        <w:tc>
          <w:tcPr>
            <w:tcW w:w="910" w:type="dxa"/>
          </w:tcPr>
          <w:p w14:paraId="178525C3" w14:textId="72823126" w:rsidR="1A5C5F9B" w:rsidRDefault="1FB2C4BA" w:rsidP="004B1BDB">
            <w:pPr>
              <w:spacing w:after="240" w:line="276" w:lineRule="auto"/>
              <w:rPr>
                <w:rFonts w:ascii="Arial" w:hAnsi="Arial" w:cs="Arial"/>
                <w:sz w:val="22"/>
                <w:szCs w:val="22"/>
              </w:rPr>
            </w:pPr>
            <w:r w:rsidRPr="234719CC">
              <w:rPr>
                <w:rFonts w:ascii="Arial" w:hAnsi="Arial" w:cs="Arial"/>
                <w:sz w:val="20"/>
                <w:szCs w:val="20"/>
              </w:rPr>
              <w:t>7</w:t>
            </w:r>
            <w:r w:rsidR="004B1BDB">
              <w:rPr>
                <w:rFonts w:ascii="Arial" w:hAnsi="Arial" w:cs="Arial"/>
                <w:sz w:val="20"/>
                <w:szCs w:val="20"/>
              </w:rPr>
              <w:t>.</w:t>
            </w:r>
          </w:p>
        </w:tc>
        <w:tc>
          <w:tcPr>
            <w:tcW w:w="5453" w:type="dxa"/>
          </w:tcPr>
          <w:p w14:paraId="08BAD93E" w14:textId="77777777" w:rsidR="00BF39C1" w:rsidRDefault="47E4085B" w:rsidP="00BF39C1">
            <w:pPr>
              <w:rPr>
                <w:rFonts w:ascii="Arial" w:eastAsia="Arial" w:hAnsi="Arial" w:cs="Arial"/>
                <w:sz w:val="20"/>
                <w:szCs w:val="20"/>
                <w:lang w:val="nl-NL"/>
              </w:rPr>
            </w:pPr>
            <w:r w:rsidRPr="00BF39C1">
              <w:rPr>
                <w:rFonts w:ascii="Arial" w:eastAsia="Arial" w:hAnsi="Arial" w:cs="Arial"/>
                <w:sz w:val="20"/>
                <w:szCs w:val="20"/>
                <w:lang w:val="nl-NL"/>
              </w:rPr>
              <w:t xml:space="preserve">Bij 3.3.1 (onderdeel 1 persoonlijke ontwikkeling) </w:t>
            </w:r>
          </w:p>
          <w:p w14:paraId="4F4E2873" w14:textId="21608F2F" w:rsidR="1A5C5F9B" w:rsidRPr="00BF39C1" w:rsidRDefault="7AEBFF37" w:rsidP="00E937FC">
            <w:pPr>
              <w:pStyle w:val="Lijstalinea"/>
              <w:numPr>
                <w:ilvl w:val="0"/>
                <w:numId w:val="23"/>
              </w:numPr>
              <w:rPr>
                <w:rFonts w:ascii="Arial" w:eastAsia="Arial" w:hAnsi="Arial" w:cs="Arial"/>
                <w:color w:val="000000" w:themeColor="text1"/>
                <w:sz w:val="20"/>
                <w:szCs w:val="20"/>
                <w:lang w:val="nl-NL"/>
              </w:rPr>
            </w:pPr>
            <w:r w:rsidRPr="5B846979">
              <w:rPr>
                <w:rFonts w:ascii="Arial" w:eastAsia="Arial" w:hAnsi="Arial" w:cs="Arial"/>
                <w:color w:val="000000" w:themeColor="text1"/>
                <w:sz w:val="20"/>
                <w:szCs w:val="20"/>
                <w:lang w:val="nl-NL"/>
              </w:rPr>
              <w:t xml:space="preserve">Welke mogelijkheden ziet de markt voor </w:t>
            </w:r>
            <w:r w:rsidRPr="5512F809">
              <w:rPr>
                <w:rFonts w:ascii="Arial" w:eastAsia="Arial" w:hAnsi="Arial" w:cs="Arial"/>
                <w:color w:val="000000" w:themeColor="text1"/>
                <w:sz w:val="20"/>
                <w:szCs w:val="20"/>
                <w:lang w:val="nl-NL"/>
              </w:rPr>
              <w:t>verbinding</w:t>
            </w:r>
            <w:r w:rsidRPr="5B846979">
              <w:rPr>
                <w:rFonts w:ascii="Arial" w:eastAsia="Arial" w:hAnsi="Arial" w:cs="Arial"/>
                <w:color w:val="000000" w:themeColor="text1"/>
                <w:sz w:val="20"/>
                <w:szCs w:val="20"/>
                <w:lang w:val="nl-NL"/>
              </w:rPr>
              <w:t xml:space="preserve"> van de e-cursussen met de </w:t>
            </w:r>
            <w:r w:rsidRPr="5512F809">
              <w:rPr>
                <w:rFonts w:ascii="Arial" w:eastAsia="Arial" w:hAnsi="Arial" w:cs="Arial"/>
                <w:color w:val="000000" w:themeColor="text1"/>
                <w:sz w:val="20"/>
                <w:szCs w:val="20"/>
                <w:lang w:val="nl-NL"/>
              </w:rPr>
              <w:t>activiteiten</w:t>
            </w:r>
            <w:r w:rsidRPr="5B846979">
              <w:rPr>
                <w:rFonts w:ascii="Arial" w:eastAsia="Arial" w:hAnsi="Arial" w:cs="Arial"/>
                <w:color w:val="000000" w:themeColor="text1"/>
                <w:sz w:val="20"/>
                <w:szCs w:val="20"/>
                <w:lang w:val="nl-NL"/>
              </w:rPr>
              <w:t>/</w:t>
            </w:r>
            <w:r w:rsidRPr="5512F809">
              <w:rPr>
                <w:rFonts w:ascii="Arial" w:eastAsia="Arial" w:hAnsi="Arial" w:cs="Arial"/>
                <w:color w:val="000000" w:themeColor="text1"/>
                <w:sz w:val="20"/>
                <w:szCs w:val="20"/>
                <w:lang w:val="nl-NL"/>
              </w:rPr>
              <w:t>programmering</w:t>
            </w:r>
            <w:r w:rsidRPr="5B846979">
              <w:rPr>
                <w:rFonts w:ascii="Arial" w:eastAsia="Arial" w:hAnsi="Arial" w:cs="Arial"/>
                <w:color w:val="000000" w:themeColor="text1"/>
                <w:sz w:val="20"/>
                <w:szCs w:val="20"/>
                <w:lang w:val="nl-NL"/>
              </w:rPr>
              <w:t xml:space="preserve"> in de bibliotheek om de cursussen meer onder de aandacht te brengen? </w:t>
            </w:r>
            <w:r w:rsidR="54250E17" w:rsidRPr="5B846979">
              <w:rPr>
                <w:rFonts w:ascii="Arial" w:eastAsia="Arial" w:hAnsi="Arial" w:cs="Arial"/>
                <w:color w:val="000000" w:themeColor="text1"/>
                <w:sz w:val="20"/>
                <w:szCs w:val="20"/>
                <w:lang w:val="nl-NL"/>
              </w:rPr>
              <w:t>En om deze t</w:t>
            </w:r>
            <w:r w:rsidRPr="5B846979">
              <w:rPr>
                <w:rFonts w:ascii="Arial" w:eastAsia="Arial" w:hAnsi="Arial" w:cs="Arial"/>
                <w:color w:val="000000" w:themeColor="text1"/>
                <w:sz w:val="20"/>
                <w:szCs w:val="20"/>
                <w:lang w:val="nl-NL"/>
              </w:rPr>
              <w:t>e koppelen aan de programmering op de fysieke locatie</w:t>
            </w:r>
            <w:r w:rsidR="54250E17" w:rsidRPr="5B846979">
              <w:rPr>
                <w:rFonts w:ascii="Arial" w:eastAsia="Arial" w:hAnsi="Arial" w:cs="Arial"/>
                <w:color w:val="000000" w:themeColor="text1"/>
                <w:sz w:val="20"/>
                <w:szCs w:val="20"/>
                <w:lang w:val="nl-NL"/>
              </w:rPr>
              <w:t>?</w:t>
            </w:r>
          </w:p>
          <w:p w14:paraId="0CD5E8F3" w14:textId="77777777" w:rsidR="1A5C5F9B" w:rsidRDefault="1A5C5F9B" w:rsidP="2B7EE8A9">
            <w:pPr>
              <w:rPr>
                <w:rFonts w:ascii="Arial" w:eastAsia="Arial" w:hAnsi="Arial" w:cs="Arial"/>
                <w:sz w:val="20"/>
                <w:szCs w:val="20"/>
                <w:lang w:val="nl-NL"/>
              </w:rPr>
            </w:pPr>
          </w:p>
          <w:p w14:paraId="608737E5" w14:textId="77777777" w:rsidR="007F45B9" w:rsidRDefault="007F45B9" w:rsidP="2B7EE8A9">
            <w:pPr>
              <w:rPr>
                <w:rFonts w:ascii="Arial" w:eastAsia="Arial" w:hAnsi="Arial" w:cs="Arial"/>
                <w:sz w:val="20"/>
                <w:szCs w:val="20"/>
                <w:lang w:val="nl-NL"/>
              </w:rPr>
            </w:pPr>
          </w:p>
          <w:p w14:paraId="22327443" w14:textId="77777777" w:rsidR="007F45B9" w:rsidRDefault="007F45B9" w:rsidP="2B7EE8A9">
            <w:pPr>
              <w:rPr>
                <w:rFonts w:ascii="Arial" w:eastAsia="Arial" w:hAnsi="Arial" w:cs="Arial"/>
                <w:sz w:val="20"/>
                <w:szCs w:val="20"/>
                <w:lang w:val="nl-NL"/>
              </w:rPr>
            </w:pPr>
          </w:p>
          <w:p w14:paraId="2B94EF54" w14:textId="761C3E86" w:rsidR="007F45B9" w:rsidRDefault="007F45B9" w:rsidP="2B7EE8A9">
            <w:pPr>
              <w:rPr>
                <w:rFonts w:ascii="Arial" w:eastAsia="Arial" w:hAnsi="Arial" w:cs="Arial"/>
                <w:sz w:val="20"/>
                <w:szCs w:val="20"/>
                <w:lang w:val="nl-NL"/>
              </w:rPr>
            </w:pPr>
          </w:p>
        </w:tc>
        <w:tc>
          <w:tcPr>
            <w:tcW w:w="7807" w:type="dxa"/>
          </w:tcPr>
          <w:p w14:paraId="04961772" w14:textId="56C2213A" w:rsidR="1A5C5F9B" w:rsidRPr="00876D8F" w:rsidRDefault="1A5C5F9B" w:rsidP="1A5C5F9B">
            <w:pPr>
              <w:spacing w:line="276" w:lineRule="auto"/>
              <w:jc w:val="both"/>
              <w:rPr>
                <w:rFonts w:ascii="Arial" w:hAnsi="Arial" w:cs="Arial"/>
                <w:sz w:val="22"/>
                <w:szCs w:val="22"/>
                <w:lang w:val="nl-NL"/>
              </w:rPr>
            </w:pPr>
          </w:p>
        </w:tc>
      </w:tr>
      <w:tr w:rsidR="1A5C5F9B" w14:paraId="1DA03DB5" w14:textId="77777777" w:rsidTr="74630B3E">
        <w:trPr>
          <w:trHeight w:val="300"/>
        </w:trPr>
        <w:tc>
          <w:tcPr>
            <w:tcW w:w="910" w:type="dxa"/>
          </w:tcPr>
          <w:p w14:paraId="60AD3CE3" w14:textId="3AF7EE93" w:rsidR="1A5C5F9B" w:rsidRDefault="688A879D" w:rsidP="004B1BDB">
            <w:pPr>
              <w:spacing w:after="240" w:line="276" w:lineRule="auto"/>
              <w:rPr>
                <w:rFonts w:ascii="Arial" w:hAnsi="Arial" w:cs="Arial"/>
                <w:sz w:val="22"/>
                <w:szCs w:val="22"/>
              </w:rPr>
            </w:pPr>
            <w:r w:rsidRPr="234719CC">
              <w:rPr>
                <w:rFonts w:ascii="Arial" w:hAnsi="Arial" w:cs="Arial"/>
                <w:sz w:val="20"/>
                <w:szCs w:val="20"/>
              </w:rPr>
              <w:lastRenderedPageBreak/>
              <w:t>8</w:t>
            </w:r>
            <w:r w:rsidR="004B1BDB">
              <w:rPr>
                <w:rFonts w:ascii="Arial" w:hAnsi="Arial" w:cs="Arial"/>
                <w:sz w:val="20"/>
                <w:szCs w:val="20"/>
              </w:rPr>
              <w:t>.</w:t>
            </w:r>
          </w:p>
        </w:tc>
        <w:tc>
          <w:tcPr>
            <w:tcW w:w="5453" w:type="dxa"/>
          </w:tcPr>
          <w:p w14:paraId="7B5A750A" w14:textId="077EFE3B" w:rsidR="1A5C5F9B" w:rsidRDefault="0221595E" w:rsidP="5B846979">
            <w:pPr>
              <w:rPr>
                <w:rFonts w:ascii="Arial" w:eastAsia="Arial" w:hAnsi="Arial" w:cs="Arial"/>
                <w:sz w:val="20"/>
                <w:szCs w:val="20"/>
                <w:lang w:val="nl-NL"/>
              </w:rPr>
            </w:pPr>
            <w:r w:rsidRPr="1A7202AE">
              <w:rPr>
                <w:rFonts w:ascii="Arial" w:eastAsia="Arial" w:hAnsi="Arial" w:cs="Arial"/>
                <w:sz w:val="20"/>
                <w:szCs w:val="20"/>
                <w:lang w:val="nl-NL"/>
              </w:rPr>
              <w:t>W</w:t>
            </w:r>
            <w:r w:rsidR="22A55996" w:rsidRPr="1A7202AE">
              <w:rPr>
                <w:rFonts w:ascii="Arial" w:eastAsia="Arial" w:hAnsi="Arial" w:cs="Arial"/>
                <w:sz w:val="20"/>
                <w:szCs w:val="20"/>
                <w:lang w:val="nl-NL"/>
              </w:rPr>
              <w:t>e</w:t>
            </w:r>
            <w:r w:rsidRPr="1A7202AE">
              <w:rPr>
                <w:rFonts w:ascii="Arial" w:eastAsia="Arial" w:hAnsi="Arial" w:cs="Arial"/>
                <w:sz w:val="20"/>
                <w:szCs w:val="20"/>
                <w:lang w:val="nl-NL"/>
              </w:rPr>
              <w:t xml:space="preserve">llicht kan </w:t>
            </w:r>
            <w:r w:rsidR="7F952887" w:rsidRPr="5B846979">
              <w:rPr>
                <w:rFonts w:ascii="Arial" w:eastAsia="Arial" w:hAnsi="Arial" w:cs="Arial"/>
                <w:sz w:val="20"/>
                <w:szCs w:val="20"/>
                <w:lang w:val="nl-NL"/>
              </w:rPr>
              <w:t>er in de toekomst</w:t>
            </w:r>
            <w:r w:rsidR="00D7423F">
              <w:rPr>
                <w:rFonts w:ascii="Arial" w:eastAsia="Arial" w:hAnsi="Arial" w:cs="Arial"/>
                <w:sz w:val="20"/>
                <w:szCs w:val="20"/>
                <w:lang w:val="nl-NL"/>
              </w:rPr>
              <w:t xml:space="preserve"> (op een langere termijn)</w:t>
            </w:r>
            <w:r w:rsidR="7F952887" w:rsidRPr="5B846979">
              <w:rPr>
                <w:rFonts w:ascii="Arial" w:eastAsia="Arial" w:hAnsi="Arial" w:cs="Arial"/>
                <w:sz w:val="20"/>
                <w:szCs w:val="20"/>
                <w:lang w:val="nl-NL"/>
              </w:rPr>
              <w:t xml:space="preserve"> een </w:t>
            </w:r>
            <w:r w:rsidRPr="1A7202AE">
              <w:rPr>
                <w:rFonts w:ascii="Arial" w:eastAsia="Arial" w:hAnsi="Arial" w:cs="Arial"/>
                <w:sz w:val="20"/>
                <w:szCs w:val="20"/>
                <w:lang w:val="nl-NL"/>
              </w:rPr>
              <w:t xml:space="preserve">andere optie </w:t>
            </w:r>
            <w:r w:rsidR="7F952887" w:rsidRPr="5B846979">
              <w:rPr>
                <w:rFonts w:ascii="Arial" w:eastAsia="Arial" w:hAnsi="Arial" w:cs="Arial"/>
                <w:sz w:val="20"/>
                <w:szCs w:val="20"/>
                <w:lang w:val="nl-NL"/>
              </w:rPr>
              <w:t xml:space="preserve">voor </w:t>
            </w:r>
            <w:r w:rsidRPr="1A7202AE">
              <w:rPr>
                <w:rFonts w:ascii="Arial" w:eastAsia="Arial" w:hAnsi="Arial" w:cs="Arial"/>
                <w:sz w:val="20"/>
                <w:szCs w:val="20"/>
                <w:lang w:val="nl-NL"/>
              </w:rPr>
              <w:t xml:space="preserve">de </w:t>
            </w:r>
            <w:r w:rsidR="7F952887" w:rsidRPr="5B846979">
              <w:rPr>
                <w:rFonts w:ascii="Arial" w:eastAsia="Arial" w:hAnsi="Arial" w:cs="Arial"/>
                <w:sz w:val="20"/>
                <w:szCs w:val="20"/>
                <w:lang w:val="nl-NL"/>
              </w:rPr>
              <w:t>e-curs</w:t>
            </w:r>
            <w:r w:rsidR="2E59226D" w:rsidRPr="5B846979">
              <w:rPr>
                <w:rFonts w:ascii="Arial" w:eastAsia="Arial" w:hAnsi="Arial" w:cs="Arial"/>
                <w:sz w:val="20"/>
                <w:szCs w:val="20"/>
                <w:lang w:val="nl-NL"/>
              </w:rPr>
              <w:t>us</w:t>
            </w:r>
            <w:r w:rsidR="7F952887" w:rsidRPr="5B846979">
              <w:rPr>
                <w:rFonts w:ascii="Arial" w:eastAsia="Arial" w:hAnsi="Arial" w:cs="Arial"/>
                <w:sz w:val="20"/>
                <w:szCs w:val="20"/>
                <w:lang w:val="nl-NL"/>
              </w:rPr>
              <w:t xml:space="preserve">sen ontwikkeld worden. </w:t>
            </w:r>
            <w:r w:rsidR="7A9A464D" w:rsidRPr="1A7202AE">
              <w:rPr>
                <w:rFonts w:ascii="Arial" w:eastAsia="Arial" w:hAnsi="Arial" w:cs="Arial"/>
                <w:sz w:val="20"/>
                <w:szCs w:val="20"/>
                <w:lang w:val="nl-NL"/>
              </w:rPr>
              <w:t xml:space="preserve">De </w:t>
            </w:r>
            <w:r w:rsidR="640C0E39" w:rsidRPr="1A7202AE">
              <w:rPr>
                <w:rFonts w:ascii="Arial" w:eastAsia="Arial" w:hAnsi="Arial" w:cs="Arial"/>
                <w:sz w:val="20"/>
                <w:szCs w:val="20"/>
                <w:lang w:val="nl-NL"/>
              </w:rPr>
              <w:t>KB</w:t>
            </w:r>
            <w:r w:rsidR="7A9A464D" w:rsidRPr="1A7202AE">
              <w:rPr>
                <w:rFonts w:ascii="Arial" w:eastAsia="Arial" w:hAnsi="Arial" w:cs="Arial"/>
                <w:sz w:val="20"/>
                <w:szCs w:val="20"/>
                <w:lang w:val="nl-NL"/>
              </w:rPr>
              <w:t xml:space="preserve"> wil onderzoeken</w:t>
            </w:r>
            <w:r w:rsidR="7C4771B1" w:rsidRPr="1A7202AE">
              <w:rPr>
                <w:rFonts w:ascii="Arial" w:eastAsia="Arial" w:hAnsi="Arial" w:cs="Arial"/>
                <w:sz w:val="20"/>
                <w:szCs w:val="20"/>
                <w:lang w:val="nl-NL"/>
              </w:rPr>
              <w:t xml:space="preserve"> wat ervoor nodig is om zo'n platform te bouwen</w:t>
            </w:r>
            <w:r w:rsidR="66E34E44" w:rsidRPr="1A7202AE">
              <w:rPr>
                <w:rFonts w:ascii="Arial" w:eastAsia="Arial" w:hAnsi="Arial" w:cs="Arial"/>
                <w:sz w:val="20"/>
                <w:szCs w:val="20"/>
                <w:lang w:val="nl-NL"/>
              </w:rPr>
              <w:t xml:space="preserve"> en voor de eindgebruiker beschikbaar te stellen.</w:t>
            </w:r>
          </w:p>
          <w:p w14:paraId="0F35985C" w14:textId="77777777" w:rsidR="00451858" w:rsidRDefault="00451858" w:rsidP="00451858">
            <w:pPr>
              <w:rPr>
                <w:rFonts w:ascii="Arial" w:eastAsia="Arial" w:hAnsi="Arial" w:cs="Arial"/>
                <w:sz w:val="20"/>
                <w:szCs w:val="20"/>
                <w:lang w:val="nl-NL"/>
              </w:rPr>
            </w:pPr>
          </w:p>
          <w:p w14:paraId="4FA4A925" w14:textId="77777777" w:rsidR="00451858" w:rsidRDefault="666217CA" w:rsidP="00451858">
            <w:pPr>
              <w:rPr>
                <w:rFonts w:ascii="Arial" w:eastAsia="Arial" w:hAnsi="Arial" w:cs="Arial"/>
                <w:sz w:val="20"/>
                <w:szCs w:val="20"/>
                <w:lang w:val="nl-NL"/>
              </w:rPr>
            </w:pPr>
            <w:r w:rsidRPr="00451858">
              <w:rPr>
                <w:rFonts w:ascii="Arial" w:eastAsia="Arial" w:hAnsi="Arial" w:cs="Arial"/>
                <w:sz w:val="20"/>
                <w:szCs w:val="20"/>
                <w:lang w:val="nl-NL"/>
              </w:rPr>
              <w:t xml:space="preserve">Bij 3.3.1 (onderdeel 1 persoonlijke ontwikkeling) </w:t>
            </w:r>
          </w:p>
          <w:p w14:paraId="2A0F9D0E" w14:textId="54C05AF2" w:rsidR="1A5C5F9B" w:rsidRPr="00451858" w:rsidRDefault="73E2AC94" w:rsidP="00E937FC">
            <w:pPr>
              <w:pStyle w:val="Lijstalinea"/>
              <w:numPr>
                <w:ilvl w:val="0"/>
                <w:numId w:val="23"/>
              </w:numPr>
              <w:rPr>
                <w:rFonts w:ascii="Arial" w:eastAsia="Arial" w:hAnsi="Arial" w:cs="Arial"/>
                <w:color w:val="000000" w:themeColor="text1"/>
                <w:sz w:val="20"/>
                <w:szCs w:val="20"/>
                <w:lang w:val="nl-NL"/>
              </w:rPr>
            </w:pPr>
            <w:r w:rsidRPr="04F46ADB">
              <w:rPr>
                <w:rFonts w:ascii="Arial" w:eastAsia="Arial" w:hAnsi="Arial" w:cs="Arial"/>
                <w:color w:val="000000" w:themeColor="text1"/>
                <w:sz w:val="20"/>
                <w:szCs w:val="20"/>
                <w:lang w:val="nl-NL"/>
              </w:rPr>
              <w:t xml:space="preserve">Welke norm </w:t>
            </w:r>
            <w:r w:rsidR="78C3B87B" w:rsidRPr="5512F809">
              <w:rPr>
                <w:rFonts w:ascii="Arial" w:eastAsia="Arial" w:hAnsi="Arial" w:cs="Arial"/>
                <w:color w:val="000000" w:themeColor="text1"/>
                <w:sz w:val="20"/>
                <w:szCs w:val="20"/>
                <w:lang w:val="nl-NL"/>
              </w:rPr>
              <w:t>zou</w:t>
            </w:r>
            <w:r w:rsidR="2FF90227" w:rsidRPr="5512F809">
              <w:rPr>
                <w:rFonts w:ascii="Arial" w:eastAsia="Arial" w:hAnsi="Arial" w:cs="Arial"/>
                <w:color w:val="000000" w:themeColor="text1"/>
                <w:sz w:val="20"/>
                <w:szCs w:val="20"/>
                <w:lang w:val="nl-NL"/>
              </w:rPr>
              <w:t xml:space="preserve"> gebruikt</w:t>
            </w:r>
            <w:r w:rsidRPr="04F46ADB">
              <w:rPr>
                <w:rFonts w:ascii="Arial" w:eastAsia="Arial" w:hAnsi="Arial" w:cs="Arial"/>
                <w:color w:val="000000" w:themeColor="text1"/>
                <w:sz w:val="20"/>
                <w:szCs w:val="20"/>
                <w:lang w:val="nl-NL"/>
              </w:rPr>
              <w:t xml:space="preserve"> kunnen </w:t>
            </w:r>
            <w:r w:rsidR="76477CFF" w:rsidRPr="5512F809">
              <w:rPr>
                <w:rFonts w:ascii="Arial" w:eastAsia="Arial" w:hAnsi="Arial" w:cs="Arial"/>
                <w:color w:val="000000" w:themeColor="text1"/>
                <w:sz w:val="20"/>
                <w:szCs w:val="20"/>
                <w:lang w:val="nl-NL"/>
              </w:rPr>
              <w:t>worden</w:t>
            </w:r>
            <w:r w:rsidRPr="04F46ADB">
              <w:rPr>
                <w:rFonts w:ascii="Arial" w:eastAsia="Arial" w:hAnsi="Arial" w:cs="Arial"/>
                <w:color w:val="000000" w:themeColor="text1"/>
                <w:sz w:val="20"/>
                <w:szCs w:val="20"/>
                <w:lang w:val="nl-NL"/>
              </w:rPr>
              <w:t xml:space="preserve"> als we </w:t>
            </w:r>
            <w:r w:rsidRPr="5512F809">
              <w:rPr>
                <w:rFonts w:ascii="Arial" w:eastAsia="Arial" w:hAnsi="Arial" w:cs="Arial"/>
                <w:color w:val="000000" w:themeColor="text1"/>
                <w:sz w:val="20"/>
                <w:szCs w:val="20"/>
                <w:lang w:val="nl-NL"/>
              </w:rPr>
              <w:t>zelf de 'schil’ bouwen</w:t>
            </w:r>
            <w:r w:rsidRPr="04F46ADB">
              <w:rPr>
                <w:rFonts w:ascii="Arial" w:eastAsia="Arial" w:hAnsi="Arial" w:cs="Arial"/>
                <w:color w:val="000000" w:themeColor="text1"/>
                <w:sz w:val="20"/>
                <w:szCs w:val="20"/>
                <w:lang w:val="nl-NL"/>
              </w:rPr>
              <w:t>, en via onze eigen schil de content willen ontsluiten? De gebruiker zoekt liever op onderwerp/</w:t>
            </w:r>
            <w:r w:rsidR="00685507">
              <w:rPr>
                <w:rFonts w:ascii="Arial" w:eastAsia="Arial" w:hAnsi="Arial" w:cs="Arial"/>
                <w:color w:val="000000" w:themeColor="text1"/>
                <w:sz w:val="20"/>
                <w:szCs w:val="20"/>
                <w:lang w:val="nl-NL"/>
              </w:rPr>
              <w:t>vaardigheid</w:t>
            </w:r>
            <w:r w:rsidRPr="04F46ADB">
              <w:rPr>
                <w:rFonts w:ascii="Arial" w:eastAsia="Arial" w:hAnsi="Arial" w:cs="Arial"/>
                <w:color w:val="000000" w:themeColor="text1"/>
                <w:sz w:val="20"/>
                <w:szCs w:val="20"/>
                <w:lang w:val="nl-NL"/>
              </w:rPr>
              <w:t xml:space="preserve"> dan op aanbieder naar de cursussen. Hoe kun </w:t>
            </w:r>
            <w:r w:rsidR="6C7D528F" w:rsidRPr="5512F809">
              <w:rPr>
                <w:rFonts w:ascii="Arial" w:eastAsia="Arial" w:hAnsi="Arial" w:cs="Arial"/>
                <w:color w:val="000000" w:themeColor="text1"/>
                <w:sz w:val="20"/>
                <w:szCs w:val="20"/>
                <w:lang w:val="nl-NL"/>
              </w:rPr>
              <w:t>er</w:t>
            </w:r>
            <w:r w:rsidRPr="04F46ADB">
              <w:rPr>
                <w:rFonts w:ascii="Arial" w:eastAsia="Arial" w:hAnsi="Arial" w:cs="Arial"/>
                <w:color w:val="000000" w:themeColor="text1"/>
                <w:sz w:val="20"/>
                <w:szCs w:val="20"/>
                <w:lang w:val="nl-NL"/>
              </w:rPr>
              <w:t xml:space="preserve"> aan materiaal </w:t>
            </w:r>
            <w:r w:rsidR="78C3B87B" w:rsidRPr="5512F809">
              <w:rPr>
                <w:rFonts w:ascii="Arial" w:eastAsia="Arial" w:hAnsi="Arial" w:cs="Arial"/>
                <w:color w:val="000000" w:themeColor="text1"/>
                <w:sz w:val="20"/>
                <w:szCs w:val="20"/>
                <w:lang w:val="nl-NL"/>
              </w:rPr>
              <w:t>aan</w:t>
            </w:r>
            <w:r w:rsidR="038B1FE2" w:rsidRPr="5512F809">
              <w:rPr>
                <w:rFonts w:ascii="Arial" w:eastAsia="Arial" w:hAnsi="Arial" w:cs="Arial"/>
                <w:color w:val="000000" w:themeColor="text1"/>
                <w:sz w:val="20"/>
                <w:szCs w:val="20"/>
                <w:lang w:val="nl-NL"/>
              </w:rPr>
              <w:t>ge</w:t>
            </w:r>
            <w:r w:rsidR="78C3B87B" w:rsidRPr="5512F809">
              <w:rPr>
                <w:rFonts w:ascii="Arial" w:eastAsia="Arial" w:hAnsi="Arial" w:cs="Arial"/>
                <w:color w:val="000000" w:themeColor="text1"/>
                <w:sz w:val="20"/>
                <w:szCs w:val="20"/>
                <w:lang w:val="nl-NL"/>
              </w:rPr>
              <w:t>sl</w:t>
            </w:r>
            <w:r w:rsidR="4831E815" w:rsidRPr="5512F809">
              <w:rPr>
                <w:rFonts w:ascii="Arial" w:eastAsia="Arial" w:hAnsi="Arial" w:cs="Arial"/>
                <w:color w:val="000000" w:themeColor="text1"/>
                <w:sz w:val="20"/>
                <w:szCs w:val="20"/>
                <w:lang w:val="nl-NL"/>
              </w:rPr>
              <w:t>o</w:t>
            </w:r>
            <w:r w:rsidR="78C3B87B" w:rsidRPr="5512F809">
              <w:rPr>
                <w:rFonts w:ascii="Arial" w:eastAsia="Arial" w:hAnsi="Arial" w:cs="Arial"/>
                <w:color w:val="000000" w:themeColor="text1"/>
                <w:sz w:val="20"/>
                <w:szCs w:val="20"/>
                <w:lang w:val="nl-NL"/>
              </w:rPr>
              <w:t>ten</w:t>
            </w:r>
            <w:r w:rsidR="000F2460" w:rsidRPr="5512F809">
              <w:rPr>
                <w:rFonts w:ascii="Arial" w:eastAsia="Arial" w:hAnsi="Arial" w:cs="Arial"/>
                <w:color w:val="000000" w:themeColor="text1"/>
                <w:sz w:val="20"/>
                <w:szCs w:val="20"/>
                <w:lang w:val="nl-NL"/>
              </w:rPr>
              <w:t xml:space="preserve"> worden</w:t>
            </w:r>
            <w:r w:rsidRPr="04F46ADB">
              <w:rPr>
                <w:rFonts w:ascii="Arial" w:eastAsia="Arial" w:hAnsi="Arial" w:cs="Arial"/>
                <w:color w:val="000000" w:themeColor="text1"/>
                <w:sz w:val="20"/>
                <w:szCs w:val="20"/>
                <w:lang w:val="nl-NL"/>
              </w:rPr>
              <w:t xml:space="preserve"> als vanuit de zoekmachine zichtbaar </w:t>
            </w:r>
            <w:r w:rsidR="72CB279F" w:rsidRPr="5512F809">
              <w:rPr>
                <w:rFonts w:ascii="Arial" w:eastAsia="Arial" w:hAnsi="Arial" w:cs="Arial"/>
                <w:color w:val="000000" w:themeColor="text1"/>
                <w:sz w:val="20"/>
                <w:szCs w:val="20"/>
                <w:lang w:val="nl-NL"/>
              </w:rPr>
              <w:t xml:space="preserve">is welke </w:t>
            </w:r>
            <w:r w:rsidR="78C3B87B" w:rsidRPr="5512F809">
              <w:rPr>
                <w:rFonts w:ascii="Arial" w:eastAsia="Arial" w:hAnsi="Arial" w:cs="Arial"/>
                <w:color w:val="000000" w:themeColor="text1"/>
                <w:sz w:val="20"/>
                <w:szCs w:val="20"/>
                <w:lang w:val="nl-NL"/>
              </w:rPr>
              <w:t xml:space="preserve">content </w:t>
            </w:r>
            <w:r w:rsidR="06E5539F" w:rsidRPr="5512F809">
              <w:rPr>
                <w:rFonts w:ascii="Arial" w:eastAsia="Arial" w:hAnsi="Arial" w:cs="Arial"/>
                <w:color w:val="000000" w:themeColor="text1"/>
                <w:sz w:val="20"/>
                <w:szCs w:val="20"/>
                <w:lang w:val="nl-NL"/>
              </w:rPr>
              <w:t>beschikbaar is</w:t>
            </w:r>
            <w:r w:rsidRPr="04F46ADB">
              <w:rPr>
                <w:rFonts w:ascii="Arial" w:eastAsia="Arial" w:hAnsi="Arial" w:cs="Arial"/>
                <w:color w:val="000000" w:themeColor="text1"/>
                <w:sz w:val="20"/>
                <w:szCs w:val="20"/>
                <w:lang w:val="nl-NL"/>
              </w:rPr>
              <w:t xml:space="preserve">?  </w:t>
            </w:r>
          </w:p>
          <w:p w14:paraId="0AF5565F" w14:textId="79E43981" w:rsidR="5512F809" w:rsidRPr="007F45B9" w:rsidRDefault="7F952887" w:rsidP="007F45B9">
            <w:pPr>
              <w:pStyle w:val="Lijstalinea"/>
              <w:numPr>
                <w:ilvl w:val="0"/>
                <w:numId w:val="23"/>
              </w:numPr>
              <w:rPr>
                <w:rFonts w:ascii="Arial" w:eastAsia="Arial" w:hAnsi="Arial" w:cs="Arial"/>
                <w:sz w:val="20"/>
                <w:szCs w:val="20"/>
                <w:lang w:val="nl-NL"/>
              </w:rPr>
            </w:pPr>
            <w:r w:rsidRPr="5B846979">
              <w:rPr>
                <w:rFonts w:ascii="Arial" w:eastAsia="Arial" w:hAnsi="Arial" w:cs="Arial"/>
                <w:sz w:val="20"/>
                <w:szCs w:val="20"/>
                <w:lang w:val="nl-NL"/>
              </w:rPr>
              <w:t xml:space="preserve">Is het dan mogelijk om via het platform de cursussen te lenen? </w:t>
            </w:r>
          </w:p>
          <w:p w14:paraId="3C394A73" w14:textId="392615FB" w:rsidR="5512F809" w:rsidRDefault="5512F809" w:rsidP="5512F809">
            <w:pPr>
              <w:pStyle w:val="Lijstalinea"/>
              <w:rPr>
                <w:rFonts w:ascii="Arial" w:eastAsia="Arial" w:hAnsi="Arial" w:cs="Arial"/>
                <w:sz w:val="20"/>
                <w:szCs w:val="20"/>
                <w:lang w:val="nl-NL"/>
              </w:rPr>
            </w:pPr>
          </w:p>
          <w:p w14:paraId="4101BC90" w14:textId="587A4B40" w:rsidR="1A5C5F9B" w:rsidRDefault="1A5C5F9B" w:rsidP="403FD48C">
            <w:pPr>
              <w:pStyle w:val="Lijstalinea"/>
              <w:rPr>
                <w:rFonts w:ascii="Arial" w:eastAsia="Arial" w:hAnsi="Arial" w:cs="Arial"/>
                <w:sz w:val="20"/>
                <w:szCs w:val="20"/>
                <w:lang w:val="nl-NL"/>
              </w:rPr>
            </w:pPr>
          </w:p>
          <w:p w14:paraId="0DDAA902" w14:textId="422813DC" w:rsidR="1A5C5F9B" w:rsidRDefault="6C3F39A1" w:rsidP="403FD48C">
            <w:pPr>
              <w:spacing w:line="276" w:lineRule="auto"/>
              <w:rPr>
                <w:rFonts w:ascii="Arial" w:eastAsia="Arial" w:hAnsi="Arial" w:cs="Arial"/>
                <w:color w:val="000000" w:themeColor="text1"/>
                <w:sz w:val="20"/>
                <w:szCs w:val="20"/>
                <w:lang w:val="nl-NL"/>
              </w:rPr>
            </w:pPr>
            <w:r w:rsidRPr="04F46ADB">
              <w:rPr>
                <w:rFonts w:ascii="Arial" w:eastAsia="Arial" w:hAnsi="Arial" w:cs="Arial"/>
                <w:sz w:val="20"/>
                <w:szCs w:val="20"/>
                <w:lang w:val="nl-NL"/>
              </w:rPr>
              <w:t xml:space="preserve">Bij 3.3.2 (onderdeel 2 </w:t>
            </w:r>
            <w:r w:rsidR="38FEB2D6" w:rsidRPr="234719CC">
              <w:rPr>
                <w:rFonts w:ascii="Arial" w:eastAsia="Arial" w:hAnsi="Arial" w:cs="Arial"/>
                <w:sz w:val="20"/>
                <w:szCs w:val="20"/>
                <w:lang w:val="nl-NL"/>
              </w:rPr>
              <w:t>B</w:t>
            </w:r>
            <w:r w:rsidR="51F5B39C" w:rsidRPr="234719CC">
              <w:rPr>
                <w:rFonts w:ascii="Arial" w:eastAsia="Arial" w:hAnsi="Arial" w:cs="Arial"/>
                <w:sz w:val="20"/>
                <w:szCs w:val="20"/>
                <w:lang w:val="nl-NL"/>
              </w:rPr>
              <w:t>asisvaardigheden voor volwassenen</w:t>
            </w:r>
            <w:r w:rsidRPr="04F46ADB">
              <w:rPr>
                <w:rFonts w:ascii="Arial" w:eastAsia="Arial" w:hAnsi="Arial" w:cs="Arial"/>
                <w:sz w:val="20"/>
                <w:szCs w:val="20"/>
                <w:lang w:val="nl-NL"/>
              </w:rPr>
              <w:t>)</w:t>
            </w:r>
            <w:r w:rsidRPr="04F46ADB">
              <w:rPr>
                <w:rFonts w:ascii="Arial" w:eastAsia="Arial" w:hAnsi="Arial" w:cs="Arial"/>
                <w:color w:val="000000" w:themeColor="text1"/>
                <w:sz w:val="20"/>
                <w:szCs w:val="20"/>
                <w:lang w:val="nl-NL"/>
              </w:rPr>
              <w:t xml:space="preserve"> </w:t>
            </w:r>
          </w:p>
          <w:p w14:paraId="6EF5F6C7" w14:textId="786B0D2C" w:rsidR="1A5C5F9B" w:rsidRDefault="335EB2BE" w:rsidP="00E937FC">
            <w:pPr>
              <w:pStyle w:val="Lijstalinea"/>
              <w:numPr>
                <w:ilvl w:val="0"/>
                <w:numId w:val="23"/>
              </w:numPr>
              <w:spacing w:line="276" w:lineRule="auto"/>
              <w:rPr>
                <w:rFonts w:ascii="Arial" w:eastAsia="Arial" w:hAnsi="Arial" w:cs="Arial"/>
                <w:color w:val="000000" w:themeColor="text1"/>
                <w:sz w:val="20"/>
                <w:szCs w:val="20"/>
                <w:lang w:val="nl-NL"/>
              </w:rPr>
            </w:pPr>
            <w:r w:rsidRPr="403FD48C">
              <w:rPr>
                <w:rFonts w:ascii="Arial" w:eastAsia="Arial" w:hAnsi="Arial" w:cs="Arial"/>
                <w:color w:val="000000" w:themeColor="text1"/>
                <w:sz w:val="20"/>
                <w:szCs w:val="20"/>
                <w:lang w:val="nl-NL"/>
              </w:rPr>
              <w:t xml:space="preserve">De veronderstelling is dat inkoop van </w:t>
            </w:r>
            <w:r w:rsidR="505A8610" w:rsidRPr="403FD48C">
              <w:rPr>
                <w:rFonts w:ascii="Arial" w:eastAsia="Arial" w:hAnsi="Arial" w:cs="Arial"/>
                <w:color w:val="000000" w:themeColor="text1"/>
                <w:sz w:val="20"/>
                <w:szCs w:val="20"/>
                <w:lang w:val="nl-NL"/>
              </w:rPr>
              <w:t>éé</w:t>
            </w:r>
            <w:r w:rsidRPr="403FD48C">
              <w:rPr>
                <w:rFonts w:ascii="Arial" w:eastAsia="Arial" w:hAnsi="Arial" w:cs="Arial"/>
                <w:color w:val="000000" w:themeColor="text1"/>
                <w:sz w:val="20"/>
                <w:szCs w:val="20"/>
                <w:lang w:val="nl-NL"/>
              </w:rPr>
              <w:t xml:space="preserve">n </w:t>
            </w:r>
            <w:r w:rsidR="00C35B9E" w:rsidRPr="5512F809">
              <w:rPr>
                <w:rFonts w:ascii="Arial" w:eastAsia="Arial" w:hAnsi="Arial" w:cs="Arial"/>
                <w:color w:val="000000" w:themeColor="text1"/>
                <w:sz w:val="20"/>
                <w:szCs w:val="20"/>
                <w:lang w:val="nl-NL"/>
              </w:rPr>
              <w:t xml:space="preserve">schil </w:t>
            </w:r>
            <w:r w:rsidRPr="403FD48C">
              <w:rPr>
                <w:rFonts w:ascii="Arial" w:eastAsia="Arial" w:hAnsi="Arial" w:cs="Arial"/>
                <w:color w:val="000000" w:themeColor="text1"/>
                <w:sz w:val="20"/>
                <w:szCs w:val="20"/>
                <w:lang w:val="nl-NL"/>
              </w:rPr>
              <w:t xml:space="preserve">met </w:t>
            </w:r>
            <w:r w:rsidR="7675ADCD" w:rsidRPr="403FD48C">
              <w:rPr>
                <w:rFonts w:ascii="Arial" w:eastAsia="Arial" w:hAnsi="Arial" w:cs="Arial"/>
                <w:color w:val="000000" w:themeColor="text1"/>
                <w:sz w:val="20"/>
                <w:szCs w:val="20"/>
                <w:lang w:val="nl-NL"/>
              </w:rPr>
              <w:t xml:space="preserve">alle </w:t>
            </w:r>
            <w:r w:rsidRPr="403FD48C">
              <w:rPr>
                <w:rFonts w:ascii="Arial" w:eastAsia="Arial" w:hAnsi="Arial" w:cs="Arial"/>
                <w:color w:val="000000" w:themeColor="text1"/>
                <w:sz w:val="20"/>
                <w:szCs w:val="20"/>
                <w:lang w:val="nl-NL"/>
              </w:rPr>
              <w:t xml:space="preserve">materialen voor verschillende vaardigheden en verschillende dagelijkse contexten, meer gebruiksgemak biedt voor vrijwilligers in de rol van begeleider én voor de doelgroep. </w:t>
            </w:r>
            <w:r w:rsidR="4C43CE4E" w:rsidRPr="403FD48C">
              <w:rPr>
                <w:rFonts w:ascii="Arial" w:eastAsia="Arial" w:hAnsi="Arial" w:cs="Arial"/>
                <w:color w:val="000000" w:themeColor="text1"/>
                <w:sz w:val="20"/>
                <w:szCs w:val="20"/>
                <w:lang w:val="nl-NL"/>
              </w:rPr>
              <w:t xml:space="preserve">Welke mogelijkheden zien leveranciers om samen te werken om zo'n </w:t>
            </w:r>
            <w:r w:rsidR="7C4ADEA5" w:rsidRPr="403FD48C">
              <w:rPr>
                <w:rFonts w:ascii="Arial" w:eastAsia="Arial" w:hAnsi="Arial" w:cs="Arial"/>
                <w:color w:val="000000" w:themeColor="text1"/>
                <w:sz w:val="20"/>
                <w:szCs w:val="20"/>
                <w:lang w:val="nl-NL"/>
              </w:rPr>
              <w:t xml:space="preserve">gezamenlijke </w:t>
            </w:r>
            <w:r w:rsidR="4C43CE4E" w:rsidRPr="403FD48C">
              <w:rPr>
                <w:rFonts w:ascii="Arial" w:eastAsia="Arial" w:hAnsi="Arial" w:cs="Arial"/>
                <w:color w:val="000000" w:themeColor="text1"/>
                <w:sz w:val="20"/>
                <w:szCs w:val="20"/>
                <w:lang w:val="nl-NL"/>
              </w:rPr>
              <w:t xml:space="preserve">schil aan te bieden? </w:t>
            </w:r>
          </w:p>
          <w:p w14:paraId="5CF34B42" w14:textId="70CA1352" w:rsidR="1A5C5F9B" w:rsidRDefault="1A5C5F9B" w:rsidP="1A5C5F9B">
            <w:pPr>
              <w:rPr>
                <w:rFonts w:ascii="Arial" w:eastAsia="Arial" w:hAnsi="Arial" w:cs="Arial"/>
                <w:sz w:val="20"/>
                <w:szCs w:val="20"/>
                <w:lang w:val="nl-NL"/>
              </w:rPr>
            </w:pPr>
          </w:p>
        </w:tc>
        <w:tc>
          <w:tcPr>
            <w:tcW w:w="7807" w:type="dxa"/>
          </w:tcPr>
          <w:p w14:paraId="3C27E291" w14:textId="1A742340" w:rsidR="1A5C5F9B" w:rsidRPr="00876D8F" w:rsidRDefault="1A5C5F9B" w:rsidP="1A5C5F9B">
            <w:pPr>
              <w:spacing w:line="276" w:lineRule="auto"/>
              <w:jc w:val="both"/>
              <w:rPr>
                <w:rFonts w:ascii="Arial" w:hAnsi="Arial" w:cs="Arial"/>
                <w:sz w:val="22"/>
                <w:szCs w:val="22"/>
                <w:lang w:val="nl-NL"/>
              </w:rPr>
            </w:pPr>
          </w:p>
        </w:tc>
      </w:tr>
      <w:tr w:rsidR="1A5C5F9B" w14:paraId="711B1FE4" w14:textId="77777777" w:rsidTr="74630B3E">
        <w:trPr>
          <w:trHeight w:val="300"/>
        </w:trPr>
        <w:tc>
          <w:tcPr>
            <w:tcW w:w="910" w:type="dxa"/>
          </w:tcPr>
          <w:p w14:paraId="208C8B38" w14:textId="10246894" w:rsidR="1A5C5F9B" w:rsidRDefault="2691024A" w:rsidP="004B1BDB">
            <w:pPr>
              <w:spacing w:after="240" w:line="276" w:lineRule="auto"/>
              <w:rPr>
                <w:rFonts w:ascii="Arial" w:hAnsi="Arial" w:cs="Arial"/>
                <w:sz w:val="22"/>
                <w:szCs w:val="22"/>
              </w:rPr>
            </w:pPr>
            <w:r w:rsidRPr="234719CC">
              <w:rPr>
                <w:rFonts w:ascii="Arial" w:hAnsi="Arial" w:cs="Arial"/>
                <w:sz w:val="20"/>
                <w:szCs w:val="20"/>
              </w:rPr>
              <w:lastRenderedPageBreak/>
              <w:t>9</w:t>
            </w:r>
            <w:r w:rsidR="004B1BDB">
              <w:rPr>
                <w:rFonts w:ascii="Arial" w:hAnsi="Arial" w:cs="Arial"/>
                <w:sz w:val="20"/>
                <w:szCs w:val="20"/>
              </w:rPr>
              <w:t>.</w:t>
            </w:r>
          </w:p>
        </w:tc>
        <w:tc>
          <w:tcPr>
            <w:tcW w:w="5453" w:type="dxa"/>
          </w:tcPr>
          <w:p w14:paraId="4E4B2ECA" w14:textId="77777777" w:rsidR="00006CA4" w:rsidRPr="001C21E6" w:rsidRDefault="00006CA4" w:rsidP="00006CA4">
            <w:pPr>
              <w:spacing w:after="240" w:line="276" w:lineRule="auto"/>
              <w:rPr>
                <w:rFonts w:ascii="Arial" w:hAnsi="Arial" w:cs="Arial"/>
                <w:sz w:val="20"/>
                <w:szCs w:val="20"/>
                <w:lang w:val="nl-NL"/>
              </w:rPr>
            </w:pPr>
            <w:r w:rsidRPr="205A3C9B">
              <w:rPr>
                <w:rFonts w:ascii="Arial" w:hAnsi="Arial" w:cs="Arial"/>
                <w:sz w:val="20"/>
                <w:szCs w:val="20"/>
                <w:lang w:val="nl-NL"/>
              </w:rPr>
              <w:t>De KB heeft in paragraaf 3.3.1 en in paragraaf 3.3.2 de beoogde inhoud in verschillende elementen uiteengezet.</w:t>
            </w:r>
          </w:p>
          <w:p w14:paraId="354EE149" w14:textId="77777777" w:rsidR="00006CA4" w:rsidRPr="001C21E6" w:rsidRDefault="00006CA4" w:rsidP="00006CA4">
            <w:pPr>
              <w:pStyle w:val="Lijstalinea"/>
              <w:numPr>
                <w:ilvl w:val="0"/>
                <w:numId w:val="3"/>
              </w:numPr>
              <w:spacing w:after="240" w:line="276" w:lineRule="auto"/>
              <w:rPr>
                <w:rFonts w:ascii="Arial" w:hAnsi="Arial" w:cs="Arial"/>
                <w:sz w:val="20"/>
                <w:szCs w:val="20"/>
                <w:lang w:val="nl-NL"/>
              </w:rPr>
            </w:pPr>
            <w:r w:rsidRPr="5B846979">
              <w:rPr>
                <w:rFonts w:ascii="Arial" w:hAnsi="Arial" w:cs="Arial"/>
                <w:sz w:val="20"/>
                <w:szCs w:val="20"/>
                <w:lang w:val="nl-NL"/>
              </w:rPr>
              <w:t>Zijn er inhoudelijke onderwerpen of elementen die nog ontbreken in de nieuwe situatie van Persoonlijke Ontwikkeling? Zo ja, welke onderwerpen of elementen ontbreken er volgens u, geef hier een onderbouwing van.</w:t>
            </w:r>
          </w:p>
          <w:p w14:paraId="114E14F1" w14:textId="24D0CD2E" w:rsidR="1A5C5F9B" w:rsidRPr="005112A2" w:rsidRDefault="0625F359" w:rsidP="005112A2">
            <w:pPr>
              <w:pStyle w:val="Lijstalinea"/>
              <w:numPr>
                <w:ilvl w:val="0"/>
                <w:numId w:val="3"/>
              </w:numPr>
              <w:spacing w:line="276" w:lineRule="auto"/>
              <w:rPr>
                <w:rFonts w:ascii="Arial" w:hAnsi="Arial" w:cs="Arial"/>
                <w:sz w:val="20"/>
                <w:szCs w:val="20"/>
                <w:lang w:val="nl-NL"/>
              </w:rPr>
            </w:pPr>
            <w:r w:rsidRPr="74630B3E">
              <w:rPr>
                <w:rFonts w:ascii="Arial" w:hAnsi="Arial" w:cs="Arial"/>
                <w:sz w:val="20"/>
                <w:szCs w:val="20"/>
                <w:lang w:val="nl-NL"/>
              </w:rPr>
              <w:t xml:space="preserve">Zijn er inhoudelijke onderwerpen of elementen die nog ontbreken in de nieuwe situatie van </w:t>
            </w:r>
            <w:r w:rsidR="00437691" w:rsidRPr="5512F809">
              <w:rPr>
                <w:rFonts w:ascii="Arial" w:eastAsia="Arial" w:hAnsi="Arial" w:cs="Arial"/>
                <w:sz w:val="20"/>
                <w:szCs w:val="20"/>
                <w:lang w:val="nl-NL"/>
              </w:rPr>
              <w:t>basisvaardigheden voor volwassenen</w:t>
            </w:r>
            <w:r w:rsidR="4B953D23" w:rsidRPr="5512F809">
              <w:rPr>
                <w:rFonts w:ascii="Arial" w:hAnsi="Arial" w:cs="Arial"/>
                <w:sz w:val="20"/>
                <w:szCs w:val="20"/>
                <w:lang w:val="nl-NL"/>
              </w:rPr>
              <w:t>?</w:t>
            </w:r>
            <w:r w:rsidRPr="74630B3E">
              <w:rPr>
                <w:rFonts w:ascii="Arial" w:hAnsi="Arial" w:cs="Arial"/>
                <w:sz w:val="20"/>
                <w:szCs w:val="20"/>
                <w:lang w:val="nl-NL"/>
              </w:rPr>
              <w:t xml:space="preserve"> Zo ja, welke onderwerpen of elementen ontbreken er volgens u? Geef hier een onderbouwing van.</w:t>
            </w:r>
          </w:p>
          <w:p w14:paraId="0D1AE730" w14:textId="23710E98" w:rsidR="1A5C5F9B" w:rsidRPr="005112A2" w:rsidRDefault="1A5C5F9B" w:rsidP="005112A2">
            <w:pPr>
              <w:pStyle w:val="Lijstalinea"/>
              <w:numPr>
                <w:ilvl w:val="0"/>
                <w:numId w:val="3"/>
              </w:numPr>
              <w:spacing w:line="276" w:lineRule="auto"/>
              <w:rPr>
                <w:rFonts w:ascii="Arial" w:hAnsi="Arial" w:cs="Arial"/>
                <w:sz w:val="20"/>
                <w:szCs w:val="20"/>
                <w:lang w:val="nl-NL"/>
              </w:rPr>
            </w:pPr>
          </w:p>
        </w:tc>
        <w:tc>
          <w:tcPr>
            <w:tcW w:w="7807" w:type="dxa"/>
          </w:tcPr>
          <w:p w14:paraId="46587D8B" w14:textId="7B08B1A7" w:rsidR="1A5C5F9B" w:rsidRDefault="1A5C5F9B" w:rsidP="1A5C5F9B">
            <w:pPr>
              <w:spacing w:line="276" w:lineRule="auto"/>
              <w:jc w:val="both"/>
              <w:rPr>
                <w:rFonts w:ascii="Arial" w:hAnsi="Arial" w:cs="Arial"/>
                <w:sz w:val="22"/>
                <w:szCs w:val="22"/>
              </w:rPr>
            </w:pPr>
          </w:p>
        </w:tc>
      </w:tr>
      <w:tr w:rsidR="000C7169" w:rsidRPr="00C83B3D" w14:paraId="7E2E1B24" w14:textId="77777777" w:rsidTr="74630B3E">
        <w:trPr>
          <w:trHeight w:val="300"/>
        </w:trPr>
        <w:tc>
          <w:tcPr>
            <w:tcW w:w="910" w:type="dxa"/>
          </w:tcPr>
          <w:p w14:paraId="559E1EA9" w14:textId="663E90A9" w:rsidR="000C7169" w:rsidRPr="00C83B3D" w:rsidRDefault="000C7169" w:rsidP="001C21E6">
            <w:pPr>
              <w:spacing w:after="240" w:line="276" w:lineRule="auto"/>
              <w:rPr>
                <w:rFonts w:ascii="Arial" w:hAnsi="Arial" w:cs="Arial"/>
                <w:sz w:val="22"/>
                <w:szCs w:val="22"/>
              </w:rPr>
            </w:pPr>
            <w:r w:rsidRPr="234719CC">
              <w:rPr>
                <w:rFonts w:ascii="Arial" w:hAnsi="Arial" w:cs="Arial"/>
                <w:sz w:val="20"/>
                <w:szCs w:val="20"/>
              </w:rPr>
              <w:t>1</w:t>
            </w:r>
            <w:r w:rsidR="4F2F3890" w:rsidRPr="234719CC">
              <w:rPr>
                <w:rFonts w:ascii="Arial" w:hAnsi="Arial" w:cs="Arial"/>
                <w:sz w:val="20"/>
                <w:szCs w:val="20"/>
              </w:rPr>
              <w:t>0</w:t>
            </w:r>
            <w:r w:rsidR="004B1BDB">
              <w:rPr>
                <w:rFonts w:ascii="Arial" w:hAnsi="Arial" w:cs="Arial"/>
                <w:sz w:val="20"/>
                <w:szCs w:val="20"/>
              </w:rPr>
              <w:t>.</w:t>
            </w:r>
          </w:p>
        </w:tc>
        <w:tc>
          <w:tcPr>
            <w:tcW w:w="5453" w:type="dxa"/>
          </w:tcPr>
          <w:p w14:paraId="70F82877" w14:textId="5DDDA462" w:rsidR="000C7169" w:rsidRPr="00C83B3D" w:rsidRDefault="5019B53A" w:rsidP="403FD48C">
            <w:pPr>
              <w:spacing w:after="240" w:line="276" w:lineRule="auto"/>
              <w:rPr>
                <w:rFonts w:ascii="Arial" w:hAnsi="Arial" w:cs="Arial"/>
                <w:sz w:val="22"/>
                <w:szCs w:val="22"/>
                <w:lang w:val="nl-NL"/>
              </w:rPr>
            </w:pPr>
            <w:r w:rsidRPr="5B846979">
              <w:rPr>
                <w:rFonts w:ascii="Arial" w:hAnsi="Arial" w:cs="Arial"/>
                <w:sz w:val="20"/>
                <w:szCs w:val="20"/>
                <w:lang w:val="nl-NL"/>
              </w:rPr>
              <w:t xml:space="preserve">De KB heeft de wens in elke aanbesteding een duurzaam aspect op te nemen, hierbij kan ook gedacht worden </w:t>
            </w:r>
            <w:r w:rsidR="00B65014" w:rsidRPr="5B846979">
              <w:rPr>
                <w:rFonts w:ascii="Arial" w:hAnsi="Arial" w:cs="Arial"/>
                <w:sz w:val="20"/>
                <w:szCs w:val="20"/>
                <w:lang w:val="nl-NL"/>
              </w:rPr>
              <w:t>aan</w:t>
            </w:r>
            <w:r w:rsidR="00B65014">
              <w:rPr>
                <w:rFonts w:ascii="Arial" w:hAnsi="Arial" w:cs="Arial"/>
                <w:sz w:val="20"/>
                <w:szCs w:val="20"/>
                <w:lang w:val="nl-NL"/>
              </w:rPr>
              <w:t xml:space="preserve"> duurzaamheid </w:t>
            </w:r>
            <w:r w:rsidR="004B1BDB">
              <w:rPr>
                <w:rFonts w:ascii="Arial" w:hAnsi="Arial" w:cs="Arial"/>
                <w:sz w:val="20"/>
                <w:szCs w:val="20"/>
                <w:lang w:val="nl-NL"/>
              </w:rPr>
              <w:t xml:space="preserve">in de </w:t>
            </w:r>
            <w:r w:rsidR="00B65014">
              <w:rPr>
                <w:rFonts w:ascii="Arial" w:hAnsi="Arial" w:cs="Arial"/>
                <w:sz w:val="20"/>
                <w:szCs w:val="20"/>
                <w:lang w:val="nl-NL"/>
              </w:rPr>
              <w:t xml:space="preserve">breedste zin van het </w:t>
            </w:r>
            <w:r w:rsidR="24901446" w:rsidRPr="1A7202AE">
              <w:rPr>
                <w:rFonts w:ascii="Arial" w:hAnsi="Arial" w:cs="Arial"/>
                <w:sz w:val="20"/>
                <w:szCs w:val="20"/>
                <w:lang w:val="nl-NL"/>
              </w:rPr>
              <w:t>woord</w:t>
            </w:r>
            <w:r w:rsidR="68EBFDCD" w:rsidRPr="1A7202AE">
              <w:rPr>
                <w:rFonts w:ascii="Arial" w:hAnsi="Arial" w:cs="Arial"/>
                <w:sz w:val="20"/>
                <w:szCs w:val="20"/>
                <w:lang w:val="nl-NL"/>
              </w:rPr>
              <w:t>.</w:t>
            </w:r>
            <w:r w:rsidRPr="5B846979">
              <w:rPr>
                <w:rFonts w:ascii="Arial" w:hAnsi="Arial" w:cs="Arial"/>
                <w:sz w:val="20"/>
                <w:szCs w:val="20"/>
                <w:lang w:val="nl-NL"/>
              </w:rPr>
              <w:t xml:space="preserve"> </w:t>
            </w:r>
          </w:p>
          <w:p w14:paraId="2E0B0C6B" w14:textId="307B979E" w:rsidR="000C7169" w:rsidRPr="00C83B3D" w:rsidRDefault="5019B53A" w:rsidP="00E937FC">
            <w:pPr>
              <w:pStyle w:val="Lijstalinea"/>
              <w:numPr>
                <w:ilvl w:val="0"/>
                <w:numId w:val="26"/>
              </w:numPr>
              <w:spacing w:after="240" w:line="276" w:lineRule="auto"/>
              <w:ind w:left="360"/>
              <w:rPr>
                <w:rFonts w:ascii="Arial" w:hAnsi="Arial" w:cs="Arial"/>
                <w:sz w:val="22"/>
                <w:szCs w:val="22"/>
                <w:lang w:val="nl-NL"/>
              </w:rPr>
            </w:pPr>
            <w:r w:rsidRPr="5B846979">
              <w:rPr>
                <w:rFonts w:ascii="Arial" w:hAnsi="Arial" w:cs="Arial"/>
                <w:sz w:val="20"/>
                <w:szCs w:val="20"/>
                <w:lang w:val="nl-NL"/>
              </w:rPr>
              <w:t>Hoe kan de KB</w:t>
            </w:r>
            <w:r w:rsidR="00B65014">
              <w:rPr>
                <w:rFonts w:ascii="Arial" w:hAnsi="Arial" w:cs="Arial"/>
                <w:sz w:val="20"/>
                <w:szCs w:val="20"/>
                <w:lang w:val="nl-NL"/>
              </w:rPr>
              <w:t xml:space="preserve"> volgens u</w:t>
            </w:r>
            <w:r w:rsidRPr="5B846979">
              <w:rPr>
                <w:rFonts w:ascii="Arial" w:hAnsi="Arial" w:cs="Arial"/>
                <w:sz w:val="20"/>
                <w:szCs w:val="20"/>
                <w:lang w:val="nl-NL"/>
              </w:rPr>
              <w:t xml:space="preserve"> </w:t>
            </w:r>
            <w:r w:rsidR="5394E65A" w:rsidRPr="5B846979">
              <w:rPr>
                <w:rFonts w:ascii="Arial" w:hAnsi="Arial" w:cs="Arial"/>
                <w:sz w:val="20"/>
                <w:szCs w:val="20"/>
                <w:lang w:val="nl-NL"/>
              </w:rPr>
              <w:t>‘</w:t>
            </w:r>
            <w:r w:rsidRPr="5B846979">
              <w:rPr>
                <w:rFonts w:ascii="Arial" w:hAnsi="Arial" w:cs="Arial"/>
                <w:sz w:val="20"/>
                <w:szCs w:val="20"/>
                <w:lang w:val="nl-NL"/>
              </w:rPr>
              <w:t>duurzaamheid</w:t>
            </w:r>
            <w:r w:rsidR="436F52A8" w:rsidRPr="5B846979">
              <w:rPr>
                <w:rFonts w:ascii="Arial" w:hAnsi="Arial" w:cs="Arial"/>
                <w:sz w:val="20"/>
                <w:szCs w:val="20"/>
                <w:lang w:val="nl-NL"/>
              </w:rPr>
              <w:t>’</w:t>
            </w:r>
            <w:r w:rsidRPr="5B846979">
              <w:rPr>
                <w:rFonts w:ascii="Arial" w:hAnsi="Arial" w:cs="Arial"/>
                <w:sz w:val="20"/>
                <w:szCs w:val="20"/>
                <w:lang w:val="nl-NL"/>
              </w:rPr>
              <w:t xml:space="preserve"> in deze aanbesteding vormgeven?</w:t>
            </w:r>
          </w:p>
        </w:tc>
        <w:tc>
          <w:tcPr>
            <w:tcW w:w="7807" w:type="dxa"/>
          </w:tcPr>
          <w:p w14:paraId="78E82DB3" w14:textId="77777777" w:rsidR="000C7169" w:rsidRPr="00C83B3D" w:rsidRDefault="000C7169" w:rsidP="001C21E6">
            <w:pPr>
              <w:spacing w:after="240" w:line="276" w:lineRule="auto"/>
              <w:jc w:val="both"/>
              <w:rPr>
                <w:rFonts w:ascii="Arial" w:hAnsi="Arial" w:cs="Arial"/>
                <w:sz w:val="22"/>
                <w:szCs w:val="22"/>
                <w:lang w:val="nl-NL"/>
              </w:rPr>
            </w:pPr>
          </w:p>
        </w:tc>
      </w:tr>
      <w:tr w:rsidR="000C7169" w:rsidRPr="00C83B3D" w14:paraId="6F0511FA" w14:textId="77777777" w:rsidTr="74630B3E">
        <w:tc>
          <w:tcPr>
            <w:tcW w:w="910" w:type="dxa"/>
          </w:tcPr>
          <w:p w14:paraId="49D442AB" w14:textId="37B94B8C" w:rsidR="000C7169" w:rsidRPr="00C83B3D" w:rsidRDefault="68B737AA" w:rsidP="004B1BDB">
            <w:pPr>
              <w:spacing w:after="240" w:line="276" w:lineRule="auto"/>
              <w:rPr>
                <w:rFonts w:ascii="Arial" w:hAnsi="Arial" w:cs="Arial"/>
                <w:sz w:val="22"/>
                <w:szCs w:val="22"/>
              </w:rPr>
            </w:pPr>
            <w:r w:rsidRPr="5512F809">
              <w:rPr>
                <w:rFonts w:ascii="Arial" w:hAnsi="Arial" w:cs="Arial"/>
                <w:sz w:val="20"/>
                <w:szCs w:val="20"/>
              </w:rPr>
              <w:t>1</w:t>
            </w:r>
            <w:r w:rsidR="000C7169" w:rsidRPr="5512F809">
              <w:rPr>
                <w:rFonts w:ascii="Arial" w:hAnsi="Arial" w:cs="Arial"/>
                <w:sz w:val="20"/>
                <w:szCs w:val="20"/>
              </w:rPr>
              <w:t>1</w:t>
            </w:r>
            <w:r w:rsidR="004B1BDB">
              <w:rPr>
                <w:rFonts w:ascii="Arial" w:hAnsi="Arial" w:cs="Arial"/>
                <w:sz w:val="20"/>
                <w:szCs w:val="20"/>
              </w:rPr>
              <w:t>.</w:t>
            </w:r>
          </w:p>
        </w:tc>
        <w:tc>
          <w:tcPr>
            <w:tcW w:w="5453" w:type="dxa"/>
          </w:tcPr>
          <w:p w14:paraId="6A8A8DC4" w14:textId="12DE199C" w:rsidR="000C7169" w:rsidRPr="00C83B3D" w:rsidRDefault="00AB55FF" w:rsidP="5512F809">
            <w:pPr>
              <w:spacing w:line="276" w:lineRule="auto"/>
              <w:rPr>
                <w:rFonts w:ascii="Arial" w:hAnsi="Arial" w:cs="Arial"/>
                <w:sz w:val="22"/>
                <w:szCs w:val="22"/>
                <w:lang w:val="nl-NL"/>
              </w:rPr>
            </w:pPr>
            <w:r w:rsidRPr="001C21E6">
              <w:rPr>
                <w:rFonts w:ascii="Arial" w:hAnsi="Arial" w:cs="Arial"/>
                <w:sz w:val="20"/>
                <w:szCs w:val="20"/>
                <w:lang w:val="nl-NL"/>
              </w:rPr>
              <w:t>Welke tips of overwegingen wilt u ons nog meegeven voor onze aanbesteding die u niet kwijt kon in de voorgaande, gestelde vragen?</w:t>
            </w:r>
          </w:p>
          <w:p w14:paraId="23097C5C" w14:textId="3C12C12A" w:rsidR="000C7169" w:rsidRPr="00C83B3D" w:rsidRDefault="000C7169" w:rsidP="5512F809">
            <w:pPr>
              <w:spacing w:line="276" w:lineRule="auto"/>
              <w:rPr>
                <w:rFonts w:ascii="Arial" w:hAnsi="Arial" w:cs="Arial"/>
                <w:sz w:val="20"/>
                <w:szCs w:val="20"/>
                <w:lang w:val="nl-NL"/>
              </w:rPr>
            </w:pPr>
          </w:p>
          <w:p w14:paraId="0562350B" w14:textId="0CB73B6E" w:rsidR="000C7169" w:rsidRPr="00C83B3D" w:rsidRDefault="000C7169" w:rsidP="5512F809">
            <w:pPr>
              <w:spacing w:line="276" w:lineRule="auto"/>
              <w:rPr>
                <w:rFonts w:ascii="Arial" w:hAnsi="Arial" w:cs="Arial"/>
                <w:sz w:val="20"/>
                <w:szCs w:val="20"/>
                <w:lang w:val="nl-NL"/>
              </w:rPr>
            </w:pPr>
          </w:p>
          <w:p w14:paraId="5DE268A8" w14:textId="0ADB92C7" w:rsidR="000C7169" w:rsidRPr="00C83B3D" w:rsidRDefault="000C7169" w:rsidP="5512F809">
            <w:pPr>
              <w:spacing w:line="276" w:lineRule="auto"/>
              <w:rPr>
                <w:rFonts w:ascii="Arial" w:hAnsi="Arial" w:cs="Arial"/>
                <w:sz w:val="20"/>
                <w:szCs w:val="20"/>
                <w:lang w:val="nl-NL"/>
              </w:rPr>
            </w:pPr>
          </w:p>
          <w:p w14:paraId="6F0E6712" w14:textId="347D1FE2" w:rsidR="000C7169" w:rsidRPr="00C83B3D" w:rsidRDefault="000C7169" w:rsidP="00C83B3D">
            <w:pPr>
              <w:spacing w:line="276" w:lineRule="auto"/>
              <w:rPr>
                <w:rFonts w:ascii="Arial" w:hAnsi="Arial" w:cs="Arial"/>
                <w:sz w:val="20"/>
                <w:szCs w:val="20"/>
                <w:lang w:val="nl-NL"/>
              </w:rPr>
            </w:pPr>
          </w:p>
        </w:tc>
        <w:tc>
          <w:tcPr>
            <w:tcW w:w="7807" w:type="dxa"/>
          </w:tcPr>
          <w:p w14:paraId="16950C49" w14:textId="77777777" w:rsidR="000C7169" w:rsidRPr="00C83B3D" w:rsidRDefault="000C7169" w:rsidP="00C83B3D">
            <w:pPr>
              <w:spacing w:line="276" w:lineRule="auto"/>
              <w:jc w:val="both"/>
              <w:rPr>
                <w:rFonts w:ascii="Arial" w:hAnsi="Arial" w:cs="Arial"/>
                <w:sz w:val="22"/>
                <w:szCs w:val="22"/>
                <w:lang w:val="nl-NL"/>
              </w:rPr>
            </w:pPr>
          </w:p>
        </w:tc>
      </w:tr>
    </w:tbl>
    <w:bookmarkEnd w:id="8"/>
    <w:bookmarkEnd w:id="9"/>
    <w:p w14:paraId="715DA534" w14:textId="3253F366" w:rsidR="51C37D25" w:rsidRPr="00C83B3D" w:rsidRDefault="00B81653" w:rsidP="5512F809">
      <w:pPr>
        <w:spacing w:before="240" w:line="276" w:lineRule="auto"/>
        <w:rPr>
          <w:rFonts w:ascii="Arial" w:hAnsi="Arial" w:cs="Arial"/>
          <w:sz w:val="20"/>
          <w:szCs w:val="20"/>
        </w:rPr>
      </w:pPr>
      <w:r>
        <w:rPr>
          <w:rStyle w:val="normaltextrun"/>
          <w:rFonts w:ascii="Arial" w:hAnsi="Arial" w:cs="Arial"/>
          <w:b/>
          <w:bCs/>
          <w:color w:val="000000"/>
          <w:sz w:val="20"/>
          <w:szCs w:val="20"/>
          <w:shd w:val="clear" w:color="auto" w:fill="FFFFFF"/>
        </w:rPr>
        <w:lastRenderedPageBreak/>
        <w:t>Afsluitend willen wij u alvast hartelijk danken voor uw input, perspectieven en inzet. Uw bijdrage draagt bij aan het verrijken van onze inzichten en daarmee aan het vormgeven van de meervoudig onderhandse aanbesteding.</w:t>
      </w:r>
      <w:r w:rsidRPr="5512F809">
        <w:rPr>
          <w:rStyle w:val="eop"/>
          <w:rFonts w:cs="Arial"/>
          <w:color w:val="000000"/>
          <w:sz w:val="20"/>
          <w:szCs w:val="20"/>
          <w:shd w:val="clear" w:color="auto" w:fill="FFFFFF"/>
        </w:rPr>
        <w:t> </w:t>
      </w:r>
    </w:p>
    <w:sectPr w:rsidR="51C37D25" w:rsidRPr="00C83B3D">
      <w:pgSz w:w="16840" w:h="11900" w:orient="landscape"/>
      <w:pgMar w:top="1928" w:right="3232" w:bottom="1695" w:left="212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D56E88" w14:textId="77777777" w:rsidR="00EF3371" w:rsidRDefault="00EF3371" w:rsidP="000C7169">
      <w:pPr>
        <w:spacing w:line="240" w:lineRule="auto"/>
      </w:pPr>
      <w:r>
        <w:separator/>
      </w:r>
    </w:p>
  </w:endnote>
  <w:endnote w:type="continuationSeparator" w:id="0">
    <w:p w14:paraId="48159FA7" w14:textId="77777777" w:rsidR="00EF3371" w:rsidRDefault="00EF3371" w:rsidP="000C7169">
      <w:pPr>
        <w:spacing w:line="240" w:lineRule="auto"/>
      </w:pPr>
      <w:r>
        <w:continuationSeparator/>
      </w:r>
    </w:p>
  </w:endnote>
  <w:endnote w:type="continuationNotice" w:id="1">
    <w:p w14:paraId="4634F2C5" w14:textId="77777777" w:rsidR="00EF3371" w:rsidRDefault="00EF337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color w:val="407EC9"/>
      </w:rPr>
      <w:id w:val="-1232079209"/>
      <w:docPartObj>
        <w:docPartGallery w:val="Page Numbers (Bottom of Page)"/>
        <w:docPartUnique/>
      </w:docPartObj>
    </w:sdtPr>
    <w:sdtEndPr>
      <w:rPr>
        <w:color w:val="auto"/>
      </w:rPr>
    </w:sdtEndPr>
    <w:sdtContent>
      <w:sdt>
        <w:sdtPr>
          <w:rPr>
            <w:rFonts w:ascii="Arial" w:hAnsi="Arial" w:cs="Arial"/>
            <w:color w:val="407EC9"/>
          </w:rPr>
          <w:id w:val="-1769616900"/>
          <w:docPartObj>
            <w:docPartGallery w:val="Page Numbers (Top of Page)"/>
            <w:docPartUnique/>
          </w:docPartObj>
        </w:sdtPr>
        <w:sdtEndPr>
          <w:rPr>
            <w:color w:val="auto"/>
          </w:rPr>
        </w:sdtEndPr>
        <w:sdtContent>
          <w:p w14:paraId="5A801E73" w14:textId="77777777" w:rsidR="00F04748" w:rsidRDefault="00F04748">
            <w:pPr>
              <w:pStyle w:val="9Contactgegevens"/>
              <w:jc w:val="right"/>
              <w:rPr>
                <w:rFonts w:ascii="Arial" w:hAnsi="Arial" w:cs="Arial"/>
                <w:color w:val="407EC9"/>
                <w:szCs w:val="16"/>
              </w:rPr>
            </w:pPr>
          </w:p>
          <w:p w14:paraId="280F6EB9" w14:textId="77777777" w:rsidR="00F04748" w:rsidRDefault="00F04748">
            <w:pPr>
              <w:pStyle w:val="9Contactgegevens"/>
              <w:jc w:val="right"/>
              <w:rPr>
                <w:rFonts w:ascii="Arial" w:hAnsi="Arial" w:cs="Arial"/>
                <w:color w:val="407EC9"/>
                <w:szCs w:val="16"/>
              </w:rPr>
            </w:pPr>
          </w:p>
          <w:p w14:paraId="5C939F80" w14:textId="0D1D6FFA" w:rsidR="000C7169" w:rsidRPr="00F04748" w:rsidRDefault="00272F83" w:rsidP="00F04748">
            <w:pPr>
              <w:pStyle w:val="9Contactgegevens"/>
              <w:jc w:val="right"/>
              <w:rPr>
                <w:rFonts w:ascii="Arial" w:hAnsi="Arial" w:cs="Arial"/>
                <w:color w:val="auto"/>
                <w:szCs w:val="16"/>
              </w:rPr>
            </w:pPr>
            <w:r w:rsidRPr="00F04748">
              <w:rPr>
                <w:rFonts w:ascii="Arial" w:hAnsi="Arial" w:cs="Arial"/>
                <w:color w:val="auto"/>
                <w:szCs w:val="16"/>
              </w:rPr>
              <w:t xml:space="preserve">Marktconsultatie </w:t>
            </w:r>
            <w:r w:rsidR="00F04748" w:rsidRPr="00F04748">
              <w:rPr>
                <w:rFonts w:ascii="Arial" w:hAnsi="Arial" w:cs="Arial"/>
                <w:color w:val="auto"/>
                <w:szCs w:val="16"/>
              </w:rPr>
              <w:t>E-content – Leven Lang Ontwikkelen</w:t>
            </w:r>
            <w:r w:rsidRPr="00F04748">
              <w:rPr>
                <w:rFonts w:ascii="Arial" w:hAnsi="Arial" w:cs="Arial"/>
                <w:color w:val="auto"/>
                <w:szCs w:val="16"/>
              </w:rPr>
              <w:tab/>
            </w:r>
            <w:r w:rsidRPr="00F04748">
              <w:rPr>
                <w:rFonts w:ascii="Arial" w:hAnsi="Arial" w:cs="Arial"/>
                <w:color w:val="auto"/>
                <w:szCs w:val="16"/>
              </w:rPr>
              <w:tab/>
            </w:r>
            <w:r w:rsidRPr="00F04748">
              <w:rPr>
                <w:rFonts w:ascii="Arial" w:hAnsi="Arial" w:cs="Arial"/>
                <w:color w:val="auto"/>
                <w:szCs w:val="16"/>
              </w:rPr>
              <w:tab/>
            </w:r>
            <w:r w:rsidRPr="00F04748">
              <w:rPr>
                <w:rFonts w:ascii="Arial" w:hAnsi="Arial" w:cs="Arial"/>
                <w:color w:val="auto"/>
                <w:szCs w:val="16"/>
              </w:rPr>
              <w:tab/>
            </w:r>
            <w:r w:rsidRPr="00F04748">
              <w:rPr>
                <w:rFonts w:ascii="Arial" w:hAnsi="Arial" w:cs="Arial"/>
                <w:color w:val="auto"/>
                <w:szCs w:val="16"/>
              </w:rPr>
              <w:tab/>
            </w:r>
            <w:r w:rsidR="000C7169" w:rsidRPr="00F04748">
              <w:rPr>
                <w:rFonts w:ascii="Arial" w:hAnsi="Arial" w:cs="Arial"/>
                <w:color w:val="auto"/>
                <w:szCs w:val="16"/>
              </w:rPr>
              <w:t xml:space="preserve">Pagina </w:t>
            </w:r>
            <w:r w:rsidR="000C7169" w:rsidRPr="00F04748">
              <w:rPr>
                <w:rFonts w:ascii="Arial" w:hAnsi="Arial" w:cs="Arial"/>
                <w:color w:val="auto"/>
                <w:szCs w:val="16"/>
                <w:shd w:val="clear" w:color="auto" w:fill="E6E6E6"/>
              </w:rPr>
              <w:fldChar w:fldCharType="begin"/>
            </w:r>
            <w:r w:rsidR="000C7169" w:rsidRPr="00F04748">
              <w:rPr>
                <w:rFonts w:ascii="Arial" w:hAnsi="Arial" w:cs="Arial"/>
                <w:color w:val="auto"/>
                <w:szCs w:val="16"/>
              </w:rPr>
              <w:instrText>PAGE</w:instrText>
            </w:r>
            <w:r w:rsidR="000C7169" w:rsidRPr="00F04748">
              <w:rPr>
                <w:rFonts w:ascii="Arial" w:hAnsi="Arial" w:cs="Arial"/>
                <w:color w:val="auto"/>
                <w:szCs w:val="16"/>
                <w:shd w:val="clear" w:color="auto" w:fill="E6E6E6"/>
              </w:rPr>
              <w:fldChar w:fldCharType="separate"/>
            </w:r>
            <w:r w:rsidR="000C7169" w:rsidRPr="00F04748">
              <w:rPr>
                <w:rFonts w:ascii="Arial" w:hAnsi="Arial" w:cs="Arial"/>
                <w:noProof/>
                <w:color w:val="auto"/>
                <w:szCs w:val="16"/>
              </w:rPr>
              <w:t>8</w:t>
            </w:r>
            <w:r w:rsidR="000C7169" w:rsidRPr="00F04748">
              <w:rPr>
                <w:rFonts w:ascii="Arial" w:hAnsi="Arial" w:cs="Arial"/>
                <w:color w:val="auto"/>
                <w:szCs w:val="16"/>
                <w:shd w:val="clear" w:color="auto" w:fill="E6E6E6"/>
              </w:rPr>
              <w:fldChar w:fldCharType="end"/>
            </w:r>
            <w:r w:rsidR="000C7169" w:rsidRPr="00F04748">
              <w:rPr>
                <w:rFonts w:ascii="Arial" w:hAnsi="Arial" w:cs="Arial"/>
                <w:color w:val="auto"/>
                <w:szCs w:val="16"/>
              </w:rPr>
              <w:t xml:space="preserve"> van </w:t>
            </w:r>
            <w:r w:rsidR="000C7169" w:rsidRPr="00F04748">
              <w:rPr>
                <w:rFonts w:ascii="Arial" w:hAnsi="Arial" w:cs="Arial"/>
                <w:color w:val="auto"/>
                <w:szCs w:val="16"/>
                <w:shd w:val="clear" w:color="auto" w:fill="E6E6E6"/>
              </w:rPr>
              <w:fldChar w:fldCharType="begin"/>
            </w:r>
            <w:r w:rsidR="000C7169" w:rsidRPr="00F04748">
              <w:rPr>
                <w:rFonts w:ascii="Arial" w:hAnsi="Arial" w:cs="Arial"/>
                <w:color w:val="auto"/>
                <w:szCs w:val="16"/>
              </w:rPr>
              <w:instrText>NUMPAGES</w:instrText>
            </w:r>
            <w:r w:rsidR="000C7169" w:rsidRPr="00F04748">
              <w:rPr>
                <w:rFonts w:ascii="Arial" w:hAnsi="Arial" w:cs="Arial"/>
                <w:color w:val="auto"/>
                <w:szCs w:val="16"/>
                <w:shd w:val="clear" w:color="auto" w:fill="E6E6E6"/>
              </w:rPr>
              <w:fldChar w:fldCharType="separate"/>
            </w:r>
            <w:r w:rsidR="000C7169" w:rsidRPr="00F04748">
              <w:rPr>
                <w:rFonts w:ascii="Arial" w:hAnsi="Arial" w:cs="Arial"/>
                <w:noProof/>
                <w:color w:val="auto"/>
                <w:szCs w:val="16"/>
              </w:rPr>
              <w:t>8</w:t>
            </w:r>
            <w:r w:rsidR="000C7169" w:rsidRPr="00F04748">
              <w:rPr>
                <w:rFonts w:ascii="Arial" w:hAnsi="Arial" w:cs="Arial"/>
                <w:color w:val="auto"/>
                <w:szCs w:val="16"/>
                <w:shd w:val="clear" w:color="auto" w:fill="E6E6E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vertAnchor="page" w:horzAnchor="page" w:tblpX="1135" w:tblpY="15537"/>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56"/>
    </w:tblGrid>
    <w:tr w:rsidR="000C7169" w14:paraId="61CBC422" w14:textId="77777777">
      <w:tc>
        <w:tcPr>
          <w:tcW w:w="9356" w:type="dxa"/>
        </w:tcPr>
        <w:p w14:paraId="44829CF2" w14:textId="77777777" w:rsidR="000C7169" w:rsidRDefault="000C7169">
          <w:pPr>
            <w:pStyle w:val="9Contactgegevens"/>
            <w:ind w:left="851"/>
          </w:pPr>
        </w:p>
      </w:tc>
    </w:tr>
  </w:tbl>
  <w:p w14:paraId="61302C7C" w14:textId="77777777" w:rsidR="000C7169" w:rsidRDefault="000C71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7B66CC" w14:textId="77777777" w:rsidR="00EF3371" w:rsidRDefault="00EF3371" w:rsidP="000C7169">
      <w:pPr>
        <w:spacing w:line="240" w:lineRule="auto"/>
      </w:pPr>
      <w:r>
        <w:separator/>
      </w:r>
    </w:p>
  </w:footnote>
  <w:footnote w:type="continuationSeparator" w:id="0">
    <w:p w14:paraId="18E47B9D" w14:textId="77777777" w:rsidR="00EF3371" w:rsidRDefault="00EF3371" w:rsidP="000C7169">
      <w:pPr>
        <w:spacing w:line="240" w:lineRule="auto"/>
      </w:pPr>
      <w:r>
        <w:continuationSeparator/>
      </w:r>
    </w:p>
  </w:footnote>
  <w:footnote w:type="continuationNotice" w:id="1">
    <w:p w14:paraId="589D26CD" w14:textId="77777777" w:rsidR="00EF3371" w:rsidRDefault="00EF337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2EBD4" w14:textId="77777777" w:rsidR="000C7169" w:rsidRDefault="000C7169">
    <w:pPr>
      <w:pStyle w:val="Koptekst"/>
      <w:jc w:val="center"/>
    </w:pPr>
    <w:r>
      <w:rPr>
        <w:noProof/>
        <w:color w:val="2B579A"/>
        <w:shd w:val="clear" w:color="auto" w:fill="E6E6E6"/>
        <w:lang w:eastAsia="nl-NL"/>
      </w:rPr>
      <w:drawing>
        <wp:inline distT="0" distB="0" distL="0" distR="0" wp14:anchorId="537E7529" wp14:editId="35619397">
          <wp:extent cx="2267585" cy="1013460"/>
          <wp:effectExtent l="0" t="0" r="0" b="0"/>
          <wp:docPr id="670181225" name="Afbeelding 670181225"/>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67585" cy="101346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66576" w14:textId="77777777" w:rsidR="000C7169" w:rsidRDefault="000C7169">
    <w:pPr>
      <w:pStyle w:val="Koptekst"/>
      <w:jc w:val="center"/>
    </w:pPr>
    <w:r>
      <w:rPr>
        <w:noProof/>
        <w:color w:val="2B579A"/>
        <w:shd w:val="clear" w:color="auto" w:fill="E6E6E6"/>
        <w:lang w:eastAsia="nl-NL"/>
      </w:rPr>
      <w:drawing>
        <wp:inline distT="0" distB="0" distL="0" distR="0" wp14:anchorId="7B67DEB2" wp14:editId="5AD74082">
          <wp:extent cx="2267585" cy="1013460"/>
          <wp:effectExtent l="0" t="0" r="0" b="0"/>
          <wp:docPr id="316807430" name="Afbeelding 316807430"/>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67585" cy="1013460"/>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8i3dfe4k" int2:invalidationBookmarkName="" int2:hashCode="f17cK6DCj+vC61" int2:id="nZ679i3G">
      <int2:state int2:value="Rejected" int2:type="WordDesignerDefault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D70B0"/>
    <w:multiLevelType w:val="hybridMultilevel"/>
    <w:tmpl w:val="09A2C6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855B64"/>
    <w:multiLevelType w:val="hybridMultilevel"/>
    <w:tmpl w:val="537E5A66"/>
    <w:lvl w:ilvl="0" w:tplc="9392C236">
      <w:start w:val="1"/>
      <w:numFmt w:val="bullet"/>
      <w:lvlText w:val="-"/>
      <w:lvlJc w:val="left"/>
      <w:pPr>
        <w:ind w:left="720" w:hanging="360"/>
      </w:pPr>
      <w:rPr>
        <w:rFonts w:ascii="Aptos" w:hAnsi="Aptos" w:hint="default"/>
      </w:rPr>
    </w:lvl>
    <w:lvl w:ilvl="1" w:tplc="29FE6452">
      <w:start w:val="1"/>
      <w:numFmt w:val="bullet"/>
      <w:lvlText w:val="o"/>
      <w:lvlJc w:val="left"/>
      <w:pPr>
        <w:ind w:left="1440" w:hanging="360"/>
      </w:pPr>
      <w:rPr>
        <w:rFonts w:ascii="Courier New" w:hAnsi="Courier New" w:hint="default"/>
      </w:rPr>
    </w:lvl>
    <w:lvl w:ilvl="2" w:tplc="F378F52A">
      <w:start w:val="1"/>
      <w:numFmt w:val="bullet"/>
      <w:lvlText w:val=""/>
      <w:lvlJc w:val="left"/>
      <w:pPr>
        <w:ind w:left="2160" w:hanging="360"/>
      </w:pPr>
      <w:rPr>
        <w:rFonts w:ascii="Wingdings" w:hAnsi="Wingdings" w:hint="default"/>
      </w:rPr>
    </w:lvl>
    <w:lvl w:ilvl="3" w:tplc="F2B83B5A">
      <w:start w:val="1"/>
      <w:numFmt w:val="bullet"/>
      <w:lvlText w:val=""/>
      <w:lvlJc w:val="left"/>
      <w:pPr>
        <w:ind w:left="2880" w:hanging="360"/>
      </w:pPr>
      <w:rPr>
        <w:rFonts w:ascii="Symbol" w:hAnsi="Symbol" w:hint="default"/>
      </w:rPr>
    </w:lvl>
    <w:lvl w:ilvl="4" w:tplc="70CE2194">
      <w:start w:val="1"/>
      <w:numFmt w:val="bullet"/>
      <w:lvlText w:val="o"/>
      <w:lvlJc w:val="left"/>
      <w:pPr>
        <w:ind w:left="3600" w:hanging="360"/>
      </w:pPr>
      <w:rPr>
        <w:rFonts w:ascii="Courier New" w:hAnsi="Courier New" w:hint="default"/>
      </w:rPr>
    </w:lvl>
    <w:lvl w:ilvl="5" w:tplc="76FABBDC">
      <w:start w:val="1"/>
      <w:numFmt w:val="bullet"/>
      <w:lvlText w:val=""/>
      <w:lvlJc w:val="left"/>
      <w:pPr>
        <w:ind w:left="4320" w:hanging="360"/>
      </w:pPr>
      <w:rPr>
        <w:rFonts w:ascii="Wingdings" w:hAnsi="Wingdings" w:hint="default"/>
      </w:rPr>
    </w:lvl>
    <w:lvl w:ilvl="6" w:tplc="8BE40EAA">
      <w:start w:val="1"/>
      <w:numFmt w:val="bullet"/>
      <w:lvlText w:val=""/>
      <w:lvlJc w:val="left"/>
      <w:pPr>
        <w:ind w:left="5040" w:hanging="360"/>
      </w:pPr>
      <w:rPr>
        <w:rFonts w:ascii="Symbol" w:hAnsi="Symbol" w:hint="default"/>
      </w:rPr>
    </w:lvl>
    <w:lvl w:ilvl="7" w:tplc="D61ED070">
      <w:start w:val="1"/>
      <w:numFmt w:val="bullet"/>
      <w:lvlText w:val="o"/>
      <w:lvlJc w:val="left"/>
      <w:pPr>
        <w:ind w:left="5760" w:hanging="360"/>
      </w:pPr>
      <w:rPr>
        <w:rFonts w:ascii="Courier New" w:hAnsi="Courier New" w:hint="default"/>
      </w:rPr>
    </w:lvl>
    <w:lvl w:ilvl="8" w:tplc="1254736A">
      <w:start w:val="1"/>
      <w:numFmt w:val="bullet"/>
      <w:lvlText w:val=""/>
      <w:lvlJc w:val="left"/>
      <w:pPr>
        <w:ind w:left="6480" w:hanging="360"/>
      </w:pPr>
      <w:rPr>
        <w:rFonts w:ascii="Wingdings" w:hAnsi="Wingdings" w:hint="default"/>
      </w:rPr>
    </w:lvl>
  </w:abstractNum>
  <w:abstractNum w:abstractNumId="2" w15:restartNumberingAfterBreak="0">
    <w:nsid w:val="08777E69"/>
    <w:multiLevelType w:val="hybridMultilevel"/>
    <w:tmpl w:val="BD46CDEE"/>
    <w:lvl w:ilvl="0" w:tplc="04130001">
      <w:start w:val="1"/>
      <w:numFmt w:val="bullet"/>
      <w:lvlText w:val=""/>
      <w:lvlJc w:val="left"/>
      <w:pPr>
        <w:ind w:left="865" w:hanging="360"/>
      </w:pPr>
      <w:rPr>
        <w:rFonts w:ascii="Symbol" w:hAnsi="Symbol" w:hint="default"/>
      </w:rPr>
    </w:lvl>
    <w:lvl w:ilvl="1" w:tplc="04130003" w:tentative="1">
      <w:start w:val="1"/>
      <w:numFmt w:val="bullet"/>
      <w:lvlText w:val="o"/>
      <w:lvlJc w:val="left"/>
      <w:pPr>
        <w:ind w:left="1585" w:hanging="360"/>
      </w:pPr>
      <w:rPr>
        <w:rFonts w:ascii="Courier New" w:hAnsi="Courier New" w:cs="Courier New" w:hint="default"/>
      </w:rPr>
    </w:lvl>
    <w:lvl w:ilvl="2" w:tplc="04130005" w:tentative="1">
      <w:start w:val="1"/>
      <w:numFmt w:val="bullet"/>
      <w:lvlText w:val=""/>
      <w:lvlJc w:val="left"/>
      <w:pPr>
        <w:ind w:left="2305" w:hanging="360"/>
      </w:pPr>
      <w:rPr>
        <w:rFonts w:ascii="Wingdings" w:hAnsi="Wingdings" w:hint="default"/>
      </w:rPr>
    </w:lvl>
    <w:lvl w:ilvl="3" w:tplc="04130001" w:tentative="1">
      <w:start w:val="1"/>
      <w:numFmt w:val="bullet"/>
      <w:lvlText w:val=""/>
      <w:lvlJc w:val="left"/>
      <w:pPr>
        <w:ind w:left="3025" w:hanging="360"/>
      </w:pPr>
      <w:rPr>
        <w:rFonts w:ascii="Symbol" w:hAnsi="Symbol" w:hint="default"/>
      </w:rPr>
    </w:lvl>
    <w:lvl w:ilvl="4" w:tplc="04130003" w:tentative="1">
      <w:start w:val="1"/>
      <w:numFmt w:val="bullet"/>
      <w:lvlText w:val="o"/>
      <w:lvlJc w:val="left"/>
      <w:pPr>
        <w:ind w:left="3745" w:hanging="360"/>
      </w:pPr>
      <w:rPr>
        <w:rFonts w:ascii="Courier New" w:hAnsi="Courier New" w:cs="Courier New" w:hint="default"/>
      </w:rPr>
    </w:lvl>
    <w:lvl w:ilvl="5" w:tplc="04130005" w:tentative="1">
      <w:start w:val="1"/>
      <w:numFmt w:val="bullet"/>
      <w:lvlText w:val=""/>
      <w:lvlJc w:val="left"/>
      <w:pPr>
        <w:ind w:left="4465" w:hanging="360"/>
      </w:pPr>
      <w:rPr>
        <w:rFonts w:ascii="Wingdings" w:hAnsi="Wingdings" w:hint="default"/>
      </w:rPr>
    </w:lvl>
    <w:lvl w:ilvl="6" w:tplc="04130001" w:tentative="1">
      <w:start w:val="1"/>
      <w:numFmt w:val="bullet"/>
      <w:lvlText w:val=""/>
      <w:lvlJc w:val="left"/>
      <w:pPr>
        <w:ind w:left="5185" w:hanging="360"/>
      </w:pPr>
      <w:rPr>
        <w:rFonts w:ascii="Symbol" w:hAnsi="Symbol" w:hint="default"/>
      </w:rPr>
    </w:lvl>
    <w:lvl w:ilvl="7" w:tplc="04130003" w:tentative="1">
      <w:start w:val="1"/>
      <w:numFmt w:val="bullet"/>
      <w:lvlText w:val="o"/>
      <w:lvlJc w:val="left"/>
      <w:pPr>
        <w:ind w:left="5905" w:hanging="360"/>
      </w:pPr>
      <w:rPr>
        <w:rFonts w:ascii="Courier New" w:hAnsi="Courier New" w:cs="Courier New" w:hint="default"/>
      </w:rPr>
    </w:lvl>
    <w:lvl w:ilvl="8" w:tplc="04130005" w:tentative="1">
      <w:start w:val="1"/>
      <w:numFmt w:val="bullet"/>
      <w:lvlText w:val=""/>
      <w:lvlJc w:val="left"/>
      <w:pPr>
        <w:ind w:left="6625" w:hanging="360"/>
      </w:pPr>
      <w:rPr>
        <w:rFonts w:ascii="Wingdings" w:hAnsi="Wingdings" w:hint="default"/>
      </w:rPr>
    </w:lvl>
  </w:abstractNum>
  <w:abstractNum w:abstractNumId="3" w15:restartNumberingAfterBreak="0">
    <w:nsid w:val="0BA44092"/>
    <w:multiLevelType w:val="hybridMultilevel"/>
    <w:tmpl w:val="D1E01D7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140E1295"/>
    <w:multiLevelType w:val="hybridMultilevel"/>
    <w:tmpl w:val="201897F8"/>
    <w:lvl w:ilvl="0" w:tplc="78B062F2">
      <w:start w:val="1"/>
      <w:numFmt w:val="bullet"/>
      <w:lvlText w:val="-"/>
      <w:lvlJc w:val="left"/>
      <w:pPr>
        <w:ind w:left="720" w:hanging="360"/>
      </w:pPr>
      <w:rPr>
        <w:rFonts w:ascii="Aptos" w:hAnsi="Apto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F322F5"/>
    <w:multiLevelType w:val="hybridMultilevel"/>
    <w:tmpl w:val="83A849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694B58"/>
    <w:multiLevelType w:val="hybridMultilevel"/>
    <w:tmpl w:val="4E208F38"/>
    <w:lvl w:ilvl="0" w:tplc="04130001">
      <w:start w:val="1"/>
      <w:numFmt w:val="bullet"/>
      <w:lvlText w:val=""/>
      <w:lvlJc w:val="left"/>
      <w:pPr>
        <w:ind w:left="906" w:hanging="360"/>
      </w:pPr>
      <w:rPr>
        <w:rFonts w:ascii="Symbol" w:hAnsi="Symbol" w:hint="default"/>
      </w:rPr>
    </w:lvl>
    <w:lvl w:ilvl="1" w:tplc="04130003" w:tentative="1">
      <w:start w:val="1"/>
      <w:numFmt w:val="bullet"/>
      <w:lvlText w:val="o"/>
      <w:lvlJc w:val="left"/>
      <w:pPr>
        <w:ind w:left="1626" w:hanging="360"/>
      </w:pPr>
      <w:rPr>
        <w:rFonts w:ascii="Courier New" w:hAnsi="Courier New" w:cs="Courier New" w:hint="default"/>
      </w:rPr>
    </w:lvl>
    <w:lvl w:ilvl="2" w:tplc="04130005" w:tentative="1">
      <w:start w:val="1"/>
      <w:numFmt w:val="bullet"/>
      <w:lvlText w:val=""/>
      <w:lvlJc w:val="left"/>
      <w:pPr>
        <w:ind w:left="2346" w:hanging="360"/>
      </w:pPr>
      <w:rPr>
        <w:rFonts w:ascii="Wingdings" w:hAnsi="Wingdings" w:hint="default"/>
      </w:rPr>
    </w:lvl>
    <w:lvl w:ilvl="3" w:tplc="04130001" w:tentative="1">
      <w:start w:val="1"/>
      <w:numFmt w:val="bullet"/>
      <w:lvlText w:val=""/>
      <w:lvlJc w:val="left"/>
      <w:pPr>
        <w:ind w:left="3066" w:hanging="360"/>
      </w:pPr>
      <w:rPr>
        <w:rFonts w:ascii="Symbol" w:hAnsi="Symbol" w:hint="default"/>
      </w:rPr>
    </w:lvl>
    <w:lvl w:ilvl="4" w:tplc="04130003" w:tentative="1">
      <w:start w:val="1"/>
      <w:numFmt w:val="bullet"/>
      <w:lvlText w:val="o"/>
      <w:lvlJc w:val="left"/>
      <w:pPr>
        <w:ind w:left="3786" w:hanging="360"/>
      </w:pPr>
      <w:rPr>
        <w:rFonts w:ascii="Courier New" w:hAnsi="Courier New" w:cs="Courier New" w:hint="default"/>
      </w:rPr>
    </w:lvl>
    <w:lvl w:ilvl="5" w:tplc="04130005" w:tentative="1">
      <w:start w:val="1"/>
      <w:numFmt w:val="bullet"/>
      <w:lvlText w:val=""/>
      <w:lvlJc w:val="left"/>
      <w:pPr>
        <w:ind w:left="4506" w:hanging="360"/>
      </w:pPr>
      <w:rPr>
        <w:rFonts w:ascii="Wingdings" w:hAnsi="Wingdings" w:hint="default"/>
      </w:rPr>
    </w:lvl>
    <w:lvl w:ilvl="6" w:tplc="04130001" w:tentative="1">
      <w:start w:val="1"/>
      <w:numFmt w:val="bullet"/>
      <w:lvlText w:val=""/>
      <w:lvlJc w:val="left"/>
      <w:pPr>
        <w:ind w:left="5226" w:hanging="360"/>
      </w:pPr>
      <w:rPr>
        <w:rFonts w:ascii="Symbol" w:hAnsi="Symbol" w:hint="default"/>
      </w:rPr>
    </w:lvl>
    <w:lvl w:ilvl="7" w:tplc="04130003" w:tentative="1">
      <w:start w:val="1"/>
      <w:numFmt w:val="bullet"/>
      <w:lvlText w:val="o"/>
      <w:lvlJc w:val="left"/>
      <w:pPr>
        <w:ind w:left="5946" w:hanging="360"/>
      </w:pPr>
      <w:rPr>
        <w:rFonts w:ascii="Courier New" w:hAnsi="Courier New" w:cs="Courier New" w:hint="default"/>
      </w:rPr>
    </w:lvl>
    <w:lvl w:ilvl="8" w:tplc="04130005" w:tentative="1">
      <w:start w:val="1"/>
      <w:numFmt w:val="bullet"/>
      <w:lvlText w:val=""/>
      <w:lvlJc w:val="left"/>
      <w:pPr>
        <w:ind w:left="6666" w:hanging="360"/>
      </w:pPr>
      <w:rPr>
        <w:rFonts w:ascii="Wingdings" w:hAnsi="Wingdings" w:hint="default"/>
      </w:rPr>
    </w:lvl>
  </w:abstractNum>
  <w:abstractNum w:abstractNumId="7" w15:restartNumberingAfterBreak="0">
    <w:nsid w:val="20A91AEB"/>
    <w:multiLevelType w:val="hybridMultilevel"/>
    <w:tmpl w:val="CFC451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1600ECD"/>
    <w:multiLevelType w:val="hybridMultilevel"/>
    <w:tmpl w:val="1A1A99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6B10F04"/>
    <w:multiLevelType w:val="hybridMultilevel"/>
    <w:tmpl w:val="D5384D7C"/>
    <w:lvl w:ilvl="0" w:tplc="04130001">
      <w:start w:val="1"/>
      <w:numFmt w:val="bullet"/>
      <w:lvlText w:val=""/>
      <w:lvlJc w:val="left"/>
      <w:pPr>
        <w:ind w:left="855" w:hanging="360"/>
      </w:pPr>
      <w:rPr>
        <w:rFonts w:ascii="Symbol" w:hAnsi="Symbol" w:hint="default"/>
      </w:rPr>
    </w:lvl>
    <w:lvl w:ilvl="1" w:tplc="04130003" w:tentative="1">
      <w:start w:val="1"/>
      <w:numFmt w:val="bullet"/>
      <w:lvlText w:val="o"/>
      <w:lvlJc w:val="left"/>
      <w:pPr>
        <w:ind w:left="1575" w:hanging="360"/>
      </w:pPr>
      <w:rPr>
        <w:rFonts w:ascii="Courier New" w:hAnsi="Courier New" w:cs="Courier New" w:hint="default"/>
      </w:rPr>
    </w:lvl>
    <w:lvl w:ilvl="2" w:tplc="04130005" w:tentative="1">
      <w:start w:val="1"/>
      <w:numFmt w:val="bullet"/>
      <w:lvlText w:val=""/>
      <w:lvlJc w:val="left"/>
      <w:pPr>
        <w:ind w:left="2295" w:hanging="360"/>
      </w:pPr>
      <w:rPr>
        <w:rFonts w:ascii="Wingdings" w:hAnsi="Wingdings" w:hint="default"/>
      </w:rPr>
    </w:lvl>
    <w:lvl w:ilvl="3" w:tplc="04130001" w:tentative="1">
      <w:start w:val="1"/>
      <w:numFmt w:val="bullet"/>
      <w:lvlText w:val=""/>
      <w:lvlJc w:val="left"/>
      <w:pPr>
        <w:ind w:left="3015" w:hanging="360"/>
      </w:pPr>
      <w:rPr>
        <w:rFonts w:ascii="Symbol" w:hAnsi="Symbol" w:hint="default"/>
      </w:rPr>
    </w:lvl>
    <w:lvl w:ilvl="4" w:tplc="04130003" w:tentative="1">
      <w:start w:val="1"/>
      <w:numFmt w:val="bullet"/>
      <w:lvlText w:val="o"/>
      <w:lvlJc w:val="left"/>
      <w:pPr>
        <w:ind w:left="3735" w:hanging="360"/>
      </w:pPr>
      <w:rPr>
        <w:rFonts w:ascii="Courier New" w:hAnsi="Courier New" w:cs="Courier New" w:hint="default"/>
      </w:rPr>
    </w:lvl>
    <w:lvl w:ilvl="5" w:tplc="04130005" w:tentative="1">
      <w:start w:val="1"/>
      <w:numFmt w:val="bullet"/>
      <w:lvlText w:val=""/>
      <w:lvlJc w:val="left"/>
      <w:pPr>
        <w:ind w:left="4455" w:hanging="360"/>
      </w:pPr>
      <w:rPr>
        <w:rFonts w:ascii="Wingdings" w:hAnsi="Wingdings" w:hint="default"/>
      </w:rPr>
    </w:lvl>
    <w:lvl w:ilvl="6" w:tplc="04130001" w:tentative="1">
      <w:start w:val="1"/>
      <w:numFmt w:val="bullet"/>
      <w:lvlText w:val=""/>
      <w:lvlJc w:val="left"/>
      <w:pPr>
        <w:ind w:left="5175" w:hanging="360"/>
      </w:pPr>
      <w:rPr>
        <w:rFonts w:ascii="Symbol" w:hAnsi="Symbol" w:hint="default"/>
      </w:rPr>
    </w:lvl>
    <w:lvl w:ilvl="7" w:tplc="04130003" w:tentative="1">
      <w:start w:val="1"/>
      <w:numFmt w:val="bullet"/>
      <w:lvlText w:val="o"/>
      <w:lvlJc w:val="left"/>
      <w:pPr>
        <w:ind w:left="5895" w:hanging="360"/>
      </w:pPr>
      <w:rPr>
        <w:rFonts w:ascii="Courier New" w:hAnsi="Courier New" w:cs="Courier New" w:hint="default"/>
      </w:rPr>
    </w:lvl>
    <w:lvl w:ilvl="8" w:tplc="04130005" w:tentative="1">
      <w:start w:val="1"/>
      <w:numFmt w:val="bullet"/>
      <w:lvlText w:val=""/>
      <w:lvlJc w:val="left"/>
      <w:pPr>
        <w:ind w:left="6615" w:hanging="360"/>
      </w:pPr>
      <w:rPr>
        <w:rFonts w:ascii="Wingdings" w:hAnsi="Wingdings" w:hint="default"/>
      </w:rPr>
    </w:lvl>
  </w:abstractNum>
  <w:abstractNum w:abstractNumId="10" w15:restartNumberingAfterBreak="0">
    <w:nsid w:val="282979CF"/>
    <w:multiLevelType w:val="multilevel"/>
    <w:tmpl w:val="1C507434"/>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1" w15:restartNumberingAfterBreak="0">
    <w:nsid w:val="295432ED"/>
    <w:multiLevelType w:val="hybridMultilevel"/>
    <w:tmpl w:val="C3ECB91E"/>
    <w:lvl w:ilvl="0" w:tplc="04130001">
      <w:start w:val="1"/>
      <w:numFmt w:val="bullet"/>
      <w:lvlText w:val=""/>
      <w:lvlJc w:val="left"/>
      <w:pPr>
        <w:ind w:left="971" w:hanging="360"/>
      </w:pPr>
      <w:rPr>
        <w:rFonts w:ascii="Symbol" w:hAnsi="Symbol" w:hint="default"/>
      </w:rPr>
    </w:lvl>
    <w:lvl w:ilvl="1" w:tplc="04130003" w:tentative="1">
      <w:start w:val="1"/>
      <w:numFmt w:val="bullet"/>
      <w:lvlText w:val="o"/>
      <w:lvlJc w:val="left"/>
      <w:pPr>
        <w:ind w:left="1691" w:hanging="360"/>
      </w:pPr>
      <w:rPr>
        <w:rFonts w:ascii="Courier New" w:hAnsi="Courier New" w:cs="Courier New" w:hint="default"/>
      </w:rPr>
    </w:lvl>
    <w:lvl w:ilvl="2" w:tplc="04130005" w:tentative="1">
      <w:start w:val="1"/>
      <w:numFmt w:val="bullet"/>
      <w:lvlText w:val=""/>
      <w:lvlJc w:val="left"/>
      <w:pPr>
        <w:ind w:left="2411" w:hanging="360"/>
      </w:pPr>
      <w:rPr>
        <w:rFonts w:ascii="Wingdings" w:hAnsi="Wingdings" w:hint="default"/>
      </w:rPr>
    </w:lvl>
    <w:lvl w:ilvl="3" w:tplc="04130001" w:tentative="1">
      <w:start w:val="1"/>
      <w:numFmt w:val="bullet"/>
      <w:lvlText w:val=""/>
      <w:lvlJc w:val="left"/>
      <w:pPr>
        <w:ind w:left="3131" w:hanging="360"/>
      </w:pPr>
      <w:rPr>
        <w:rFonts w:ascii="Symbol" w:hAnsi="Symbol" w:hint="default"/>
      </w:rPr>
    </w:lvl>
    <w:lvl w:ilvl="4" w:tplc="04130003" w:tentative="1">
      <w:start w:val="1"/>
      <w:numFmt w:val="bullet"/>
      <w:lvlText w:val="o"/>
      <w:lvlJc w:val="left"/>
      <w:pPr>
        <w:ind w:left="3851" w:hanging="360"/>
      </w:pPr>
      <w:rPr>
        <w:rFonts w:ascii="Courier New" w:hAnsi="Courier New" w:cs="Courier New" w:hint="default"/>
      </w:rPr>
    </w:lvl>
    <w:lvl w:ilvl="5" w:tplc="04130005" w:tentative="1">
      <w:start w:val="1"/>
      <w:numFmt w:val="bullet"/>
      <w:lvlText w:val=""/>
      <w:lvlJc w:val="left"/>
      <w:pPr>
        <w:ind w:left="4571" w:hanging="360"/>
      </w:pPr>
      <w:rPr>
        <w:rFonts w:ascii="Wingdings" w:hAnsi="Wingdings" w:hint="default"/>
      </w:rPr>
    </w:lvl>
    <w:lvl w:ilvl="6" w:tplc="04130001" w:tentative="1">
      <w:start w:val="1"/>
      <w:numFmt w:val="bullet"/>
      <w:lvlText w:val=""/>
      <w:lvlJc w:val="left"/>
      <w:pPr>
        <w:ind w:left="5291" w:hanging="360"/>
      </w:pPr>
      <w:rPr>
        <w:rFonts w:ascii="Symbol" w:hAnsi="Symbol" w:hint="default"/>
      </w:rPr>
    </w:lvl>
    <w:lvl w:ilvl="7" w:tplc="04130003" w:tentative="1">
      <w:start w:val="1"/>
      <w:numFmt w:val="bullet"/>
      <w:lvlText w:val="o"/>
      <w:lvlJc w:val="left"/>
      <w:pPr>
        <w:ind w:left="6011" w:hanging="360"/>
      </w:pPr>
      <w:rPr>
        <w:rFonts w:ascii="Courier New" w:hAnsi="Courier New" w:cs="Courier New" w:hint="default"/>
      </w:rPr>
    </w:lvl>
    <w:lvl w:ilvl="8" w:tplc="04130005" w:tentative="1">
      <w:start w:val="1"/>
      <w:numFmt w:val="bullet"/>
      <w:lvlText w:val=""/>
      <w:lvlJc w:val="left"/>
      <w:pPr>
        <w:ind w:left="6731" w:hanging="360"/>
      </w:pPr>
      <w:rPr>
        <w:rFonts w:ascii="Wingdings" w:hAnsi="Wingdings" w:hint="default"/>
      </w:rPr>
    </w:lvl>
  </w:abstractNum>
  <w:abstractNum w:abstractNumId="12" w15:restartNumberingAfterBreak="0">
    <w:nsid w:val="3178EACC"/>
    <w:multiLevelType w:val="hybridMultilevel"/>
    <w:tmpl w:val="F544C6CE"/>
    <w:lvl w:ilvl="0" w:tplc="6A5A9936">
      <w:start w:val="1"/>
      <w:numFmt w:val="bullet"/>
      <w:lvlText w:val="-"/>
      <w:lvlJc w:val="left"/>
      <w:pPr>
        <w:ind w:left="720" w:hanging="360"/>
      </w:pPr>
      <w:rPr>
        <w:rFonts w:ascii="Aptos" w:hAnsi="Aptos" w:hint="default"/>
      </w:rPr>
    </w:lvl>
    <w:lvl w:ilvl="1" w:tplc="4A96C706">
      <w:start w:val="1"/>
      <w:numFmt w:val="bullet"/>
      <w:lvlText w:val="o"/>
      <w:lvlJc w:val="left"/>
      <w:pPr>
        <w:ind w:left="1440" w:hanging="360"/>
      </w:pPr>
      <w:rPr>
        <w:rFonts w:ascii="Courier New" w:hAnsi="Courier New" w:hint="default"/>
      </w:rPr>
    </w:lvl>
    <w:lvl w:ilvl="2" w:tplc="B9CC482A">
      <w:start w:val="1"/>
      <w:numFmt w:val="bullet"/>
      <w:lvlText w:val=""/>
      <w:lvlJc w:val="left"/>
      <w:pPr>
        <w:ind w:left="2160" w:hanging="360"/>
      </w:pPr>
      <w:rPr>
        <w:rFonts w:ascii="Wingdings" w:hAnsi="Wingdings" w:hint="default"/>
      </w:rPr>
    </w:lvl>
    <w:lvl w:ilvl="3" w:tplc="CCF6B4C8">
      <w:start w:val="1"/>
      <w:numFmt w:val="bullet"/>
      <w:lvlText w:val=""/>
      <w:lvlJc w:val="left"/>
      <w:pPr>
        <w:ind w:left="2880" w:hanging="360"/>
      </w:pPr>
      <w:rPr>
        <w:rFonts w:ascii="Symbol" w:hAnsi="Symbol" w:hint="default"/>
      </w:rPr>
    </w:lvl>
    <w:lvl w:ilvl="4" w:tplc="06148A74">
      <w:start w:val="1"/>
      <w:numFmt w:val="bullet"/>
      <w:lvlText w:val="o"/>
      <w:lvlJc w:val="left"/>
      <w:pPr>
        <w:ind w:left="3600" w:hanging="360"/>
      </w:pPr>
      <w:rPr>
        <w:rFonts w:ascii="Courier New" w:hAnsi="Courier New" w:hint="default"/>
      </w:rPr>
    </w:lvl>
    <w:lvl w:ilvl="5" w:tplc="1F404E92">
      <w:start w:val="1"/>
      <w:numFmt w:val="bullet"/>
      <w:lvlText w:val=""/>
      <w:lvlJc w:val="left"/>
      <w:pPr>
        <w:ind w:left="4320" w:hanging="360"/>
      </w:pPr>
      <w:rPr>
        <w:rFonts w:ascii="Wingdings" w:hAnsi="Wingdings" w:hint="default"/>
      </w:rPr>
    </w:lvl>
    <w:lvl w:ilvl="6" w:tplc="9FBEA3D2">
      <w:start w:val="1"/>
      <w:numFmt w:val="bullet"/>
      <w:lvlText w:val=""/>
      <w:lvlJc w:val="left"/>
      <w:pPr>
        <w:ind w:left="5040" w:hanging="360"/>
      </w:pPr>
      <w:rPr>
        <w:rFonts w:ascii="Symbol" w:hAnsi="Symbol" w:hint="default"/>
      </w:rPr>
    </w:lvl>
    <w:lvl w:ilvl="7" w:tplc="2676F39E">
      <w:start w:val="1"/>
      <w:numFmt w:val="bullet"/>
      <w:lvlText w:val="o"/>
      <w:lvlJc w:val="left"/>
      <w:pPr>
        <w:ind w:left="5760" w:hanging="360"/>
      </w:pPr>
      <w:rPr>
        <w:rFonts w:ascii="Courier New" w:hAnsi="Courier New" w:hint="default"/>
      </w:rPr>
    </w:lvl>
    <w:lvl w:ilvl="8" w:tplc="AE547874">
      <w:start w:val="1"/>
      <w:numFmt w:val="bullet"/>
      <w:lvlText w:val=""/>
      <w:lvlJc w:val="left"/>
      <w:pPr>
        <w:ind w:left="6480" w:hanging="360"/>
      </w:pPr>
      <w:rPr>
        <w:rFonts w:ascii="Wingdings" w:hAnsi="Wingdings" w:hint="default"/>
      </w:rPr>
    </w:lvl>
  </w:abstractNum>
  <w:abstractNum w:abstractNumId="13" w15:restartNumberingAfterBreak="0">
    <w:nsid w:val="32145D6F"/>
    <w:multiLevelType w:val="hybridMultilevel"/>
    <w:tmpl w:val="5EDA70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66449CB"/>
    <w:multiLevelType w:val="hybridMultilevel"/>
    <w:tmpl w:val="56FEA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90A792D"/>
    <w:multiLevelType w:val="hybridMultilevel"/>
    <w:tmpl w:val="FB92BF9E"/>
    <w:lvl w:ilvl="0" w:tplc="78B062F2">
      <w:start w:val="1"/>
      <w:numFmt w:val="bullet"/>
      <w:lvlText w:val="-"/>
      <w:lvlJc w:val="left"/>
      <w:pPr>
        <w:ind w:left="720" w:hanging="360"/>
      </w:pPr>
      <w:rPr>
        <w:rFonts w:ascii="Aptos" w:hAnsi="Apto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976BFBA"/>
    <w:multiLevelType w:val="hybridMultilevel"/>
    <w:tmpl w:val="B6FEC0FA"/>
    <w:lvl w:ilvl="0" w:tplc="E89ADD76">
      <w:start w:val="1"/>
      <w:numFmt w:val="bullet"/>
      <w:lvlText w:val=""/>
      <w:lvlJc w:val="left"/>
      <w:pPr>
        <w:ind w:left="720" w:hanging="360"/>
      </w:pPr>
      <w:rPr>
        <w:rFonts w:ascii="Symbol" w:hAnsi="Symbol" w:hint="default"/>
      </w:rPr>
    </w:lvl>
    <w:lvl w:ilvl="1" w:tplc="88D6E296">
      <w:start w:val="1"/>
      <w:numFmt w:val="bullet"/>
      <w:lvlText w:val="o"/>
      <w:lvlJc w:val="left"/>
      <w:pPr>
        <w:ind w:left="1440" w:hanging="360"/>
      </w:pPr>
      <w:rPr>
        <w:rFonts w:ascii="Courier New" w:hAnsi="Courier New" w:hint="default"/>
      </w:rPr>
    </w:lvl>
    <w:lvl w:ilvl="2" w:tplc="378AF7F8">
      <w:start w:val="1"/>
      <w:numFmt w:val="bullet"/>
      <w:lvlText w:val=""/>
      <w:lvlJc w:val="left"/>
      <w:pPr>
        <w:ind w:left="2160" w:hanging="360"/>
      </w:pPr>
      <w:rPr>
        <w:rFonts w:ascii="Wingdings" w:hAnsi="Wingdings" w:hint="default"/>
      </w:rPr>
    </w:lvl>
    <w:lvl w:ilvl="3" w:tplc="7582852E">
      <w:start w:val="1"/>
      <w:numFmt w:val="bullet"/>
      <w:lvlText w:val=""/>
      <w:lvlJc w:val="left"/>
      <w:pPr>
        <w:ind w:left="2880" w:hanging="360"/>
      </w:pPr>
      <w:rPr>
        <w:rFonts w:ascii="Symbol" w:hAnsi="Symbol" w:hint="default"/>
      </w:rPr>
    </w:lvl>
    <w:lvl w:ilvl="4" w:tplc="AE743C34">
      <w:start w:val="1"/>
      <w:numFmt w:val="bullet"/>
      <w:lvlText w:val="o"/>
      <w:lvlJc w:val="left"/>
      <w:pPr>
        <w:ind w:left="3600" w:hanging="360"/>
      </w:pPr>
      <w:rPr>
        <w:rFonts w:ascii="Courier New" w:hAnsi="Courier New" w:hint="default"/>
      </w:rPr>
    </w:lvl>
    <w:lvl w:ilvl="5" w:tplc="F5322E0A">
      <w:start w:val="1"/>
      <w:numFmt w:val="bullet"/>
      <w:lvlText w:val=""/>
      <w:lvlJc w:val="left"/>
      <w:pPr>
        <w:ind w:left="4320" w:hanging="360"/>
      </w:pPr>
      <w:rPr>
        <w:rFonts w:ascii="Wingdings" w:hAnsi="Wingdings" w:hint="default"/>
      </w:rPr>
    </w:lvl>
    <w:lvl w:ilvl="6" w:tplc="A908204A">
      <w:start w:val="1"/>
      <w:numFmt w:val="bullet"/>
      <w:lvlText w:val=""/>
      <w:lvlJc w:val="left"/>
      <w:pPr>
        <w:ind w:left="5040" w:hanging="360"/>
      </w:pPr>
      <w:rPr>
        <w:rFonts w:ascii="Symbol" w:hAnsi="Symbol" w:hint="default"/>
      </w:rPr>
    </w:lvl>
    <w:lvl w:ilvl="7" w:tplc="4192E62E">
      <w:start w:val="1"/>
      <w:numFmt w:val="bullet"/>
      <w:lvlText w:val="o"/>
      <w:lvlJc w:val="left"/>
      <w:pPr>
        <w:ind w:left="5760" w:hanging="360"/>
      </w:pPr>
      <w:rPr>
        <w:rFonts w:ascii="Courier New" w:hAnsi="Courier New" w:hint="default"/>
      </w:rPr>
    </w:lvl>
    <w:lvl w:ilvl="8" w:tplc="13223CD4">
      <w:start w:val="1"/>
      <w:numFmt w:val="bullet"/>
      <w:lvlText w:val=""/>
      <w:lvlJc w:val="left"/>
      <w:pPr>
        <w:ind w:left="6480" w:hanging="360"/>
      </w:pPr>
      <w:rPr>
        <w:rFonts w:ascii="Wingdings" w:hAnsi="Wingdings" w:hint="default"/>
      </w:rPr>
    </w:lvl>
  </w:abstractNum>
  <w:abstractNum w:abstractNumId="17" w15:restartNumberingAfterBreak="0">
    <w:nsid w:val="46394544"/>
    <w:multiLevelType w:val="hybridMultilevel"/>
    <w:tmpl w:val="23860CDE"/>
    <w:lvl w:ilvl="0" w:tplc="04130001">
      <w:start w:val="1"/>
      <w:numFmt w:val="bullet"/>
      <w:lvlText w:val=""/>
      <w:lvlJc w:val="left"/>
      <w:pPr>
        <w:ind w:left="919" w:hanging="360"/>
      </w:pPr>
      <w:rPr>
        <w:rFonts w:ascii="Symbol" w:hAnsi="Symbol" w:hint="default"/>
      </w:rPr>
    </w:lvl>
    <w:lvl w:ilvl="1" w:tplc="04130003" w:tentative="1">
      <w:start w:val="1"/>
      <w:numFmt w:val="bullet"/>
      <w:lvlText w:val="o"/>
      <w:lvlJc w:val="left"/>
      <w:pPr>
        <w:ind w:left="1639" w:hanging="360"/>
      </w:pPr>
      <w:rPr>
        <w:rFonts w:ascii="Courier New" w:hAnsi="Courier New" w:cs="Courier New" w:hint="default"/>
      </w:rPr>
    </w:lvl>
    <w:lvl w:ilvl="2" w:tplc="04130005" w:tentative="1">
      <w:start w:val="1"/>
      <w:numFmt w:val="bullet"/>
      <w:lvlText w:val=""/>
      <w:lvlJc w:val="left"/>
      <w:pPr>
        <w:ind w:left="2359" w:hanging="360"/>
      </w:pPr>
      <w:rPr>
        <w:rFonts w:ascii="Wingdings" w:hAnsi="Wingdings" w:hint="default"/>
      </w:rPr>
    </w:lvl>
    <w:lvl w:ilvl="3" w:tplc="04130001" w:tentative="1">
      <w:start w:val="1"/>
      <w:numFmt w:val="bullet"/>
      <w:lvlText w:val=""/>
      <w:lvlJc w:val="left"/>
      <w:pPr>
        <w:ind w:left="3079" w:hanging="360"/>
      </w:pPr>
      <w:rPr>
        <w:rFonts w:ascii="Symbol" w:hAnsi="Symbol" w:hint="default"/>
      </w:rPr>
    </w:lvl>
    <w:lvl w:ilvl="4" w:tplc="04130003" w:tentative="1">
      <w:start w:val="1"/>
      <w:numFmt w:val="bullet"/>
      <w:lvlText w:val="o"/>
      <w:lvlJc w:val="left"/>
      <w:pPr>
        <w:ind w:left="3799" w:hanging="360"/>
      </w:pPr>
      <w:rPr>
        <w:rFonts w:ascii="Courier New" w:hAnsi="Courier New" w:cs="Courier New" w:hint="default"/>
      </w:rPr>
    </w:lvl>
    <w:lvl w:ilvl="5" w:tplc="04130005" w:tentative="1">
      <w:start w:val="1"/>
      <w:numFmt w:val="bullet"/>
      <w:lvlText w:val=""/>
      <w:lvlJc w:val="left"/>
      <w:pPr>
        <w:ind w:left="4519" w:hanging="360"/>
      </w:pPr>
      <w:rPr>
        <w:rFonts w:ascii="Wingdings" w:hAnsi="Wingdings" w:hint="default"/>
      </w:rPr>
    </w:lvl>
    <w:lvl w:ilvl="6" w:tplc="04130001" w:tentative="1">
      <w:start w:val="1"/>
      <w:numFmt w:val="bullet"/>
      <w:lvlText w:val=""/>
      <w:lvlJc w:val="left"/>
      <w:pPr>
        <w:ind w:left="5239" w:hanging="360"/>
      </w:pPr>
      <w:rPr>
        <w:rFonts w:ascii="Symbol" w:hAnsi="Symbol" w:hint="default"/>
      </w:rPr>
    </w:lvl>
    <w:lvl w:ilvl="7" w:tplc="04130003" w:tentative="1">
      <w:start w:val="1"/>
      <w:numFmt w:val="bullet"/>
      <w:lvlText w:val="o"/>
      <w:lvlJc w:val="left"/>
      <w:pPr>
        <w:ind w:left="5959" w:hanging="360"/>
      </w:pPr>
      <w:rPr>
        <w:rFonts w:ascii="Courier New" w:hAnsi="Courier New" w:cs="Courier New" w:hint="default"/>
      </w:rPr>
    </w:lvl>
    <w:lvl w:ilvl="8" w:tplc="04130005" w:tentative="1">
      <w:start w:val="1"/>
      <w:numFmt w:val="bullet"/>
      <w:lvlText w:val=""/>
      <w:lvlJc w:val="left"/>
      <w:pPr>
        <w:ind w:left="6679" w:hanging="360"/>
      </w:pPr>
      <w:rPr>
        <w:rFonts w:ascii="Wingdings" w:hAnsi="Wingdings" w:hint="default"/>
      </w:rPr>
    </w:lvl>
  </w:abstractNum>
  <w:abstractNum w:abstractNumId="18" w15:restartNumberingAfterBreak="0">
    <w:nsid w:val="4A3F27AC"/>
    <w:multiLevelType w:val="hybridMultilevel"/>
    <w:tmpl w:val="7AEC1B9A"/>
    <w:lvl w:ilvl="0" w:tplc="04130001">
      <w:start w:val="1"/>
      <w:numFmt w:val="bullet"/>
      <w:lvlText w:val=""/>
      <w:lvlJc w:val="left"/>
      <w:pPr>
        <w:ind w:left="810" w:hanging="360"/>
      </w:pPr>
      <w:rPr>
        <w:rFonts w:ascii="Symbol" w:hAnsi="Symbol" w:hint="default"/>
      </w:rPr>
    </w:lvl>
    <w:lvl w:ilvl="1" w:tplc="04130003" w:tentative="1">
      <w:start w:val="1"/>
      <w:numFmt w:val="bullet"/>
      <w:lvlText w:val="o"/>
      <w:lvlJc w:val="left"/>
      <w:pPr>
        <w:ind w:left="1530" w:hanging="360"/>
      </w:pPr>
      <w:rPr>
        <w:rFonts w:ascii="Courier New" w:hAnsi="Courier New" w:cs="Courier New" w:hint="default"/>
      </w:rPr>
    </w:lvl>
    <w:lvl w:ilvl="2" w:tplc="04130005" w:tentative="1">
      <w:start w:val="1"/>
      <w:numFmt w:val="bullet"/>
      <w:lvlText w:val=""/>
      <w:lvlJc w:val="left"/>
      <w:pPr>
        <w:ind w:left="2250" w:hanging="360"/>
      </w:pPr>
      <w:rPr>
        <w:rFonts w:ascii="Wingdings" w:hAnsi="Wingdings" w:hint="default"/>
      </w:rPr>
    </w:lvl>
    <w:lvl w:ilvl="3" w:tplc="04130001" w:tentative="1">
      <w:start w:val="1"/>
      <w:numFmt w:val="bullet"/>
      <w:lvlText w:val=""/>
      <w:lvlJc w:val="left"/>
      <w:pPr>
        <w:ind w:left="2970" w:hanging="360"/>
      </w:pPr>
      <w:rPr>
        <w:rFonts w:ascii="Symbol" w:hAnsi="Symbol" w:hint="default"/>
      </w:rPr>
    </w:lvl>
    <w:lvl w:ilvl="4" w:tplc="04130003" w:tentative="1">
      <w:start w:val="1"/>
      <w:numFmt w:val="bullet"/>
      <w:lvlText w:val="o"/>
      <w:lvlJc w:val="left"/>
      <w:pPr>
        <w:ind w:left="3690" w:hanging="360"/>
      </w:pPr>
      <w:rPr>
        <w:rFonts w:ascii="Courier New" w:hAnsi="Courier New" w:cs="Courier New" w:hint="default"/>
      </w:rPr>
    </w:lvl>
    <w:lvl w:ilvl="5" w:tplc="04130005" w:tentative="1">
      <w:start w:val="1"/>
      <w:numFmt w:val="bullet"/>
      <w:lvlText w:val=""/>
      <w:lvlJc w:val="left"/>
      <w:pPr>
        <w:ind w:left="4410" w:hanging="360"/>
      </w:pPr>
      <w:rPr>
        <w:rFonts w:ascii="Wingdings" w:hAnsi="Wingdings" w:hint="default"/>
      </w:rPr>
    </w:lvl>
    <w:lvl w:ilvl="6" w:tplc="04130001" w:tentative="1">
      <w:start w:val="1"/>
      <w:numFmt w:val="bullet"/>
      <w:lvlText w:val=""/>
      <w:lvlJc w:val="left"/>
      <w:pPr>
        <w:ind w:left="5130" w:hanging="360"/>
      </w:pPr>
      <w:rPr>
        <w:rFonts w:ascii="Symbol" w:hAnsi="Symbol" w:hint="default"/>
      </w:rPr>
    </w:lvl>
    <w:lvl w:ilvl="7" w:tplc="04130003" w:tentative="1">
      <w:start w:val="1"/>
      <w:numFmt w:val="bullet"/>
      <w:lvlText w:val="o"/>
      <w:lvlJc w:val="left"/>
      <w:pPr>
        <w:ind w:left="5850" w:hanging="360"/>
      </w:pPr>
      <w:rPr>
        <w:rFonts w:ascii="Courier New" w:hAnsi="Courier New" w:cs="Courier New" w:hint="default"/>
      </w:rPr>
    </w:lvl>
    <w:lvl w:ilvl="8" w:tplc="04130005" w:tentative="1">
      <w:start w:val="1"/>
      <w:numFmt w:val="bullet"/>
      <w:lvlText w:val=""/>
      <w:lvlJc w:val="left"/>
      <w:pPr>
        <w:ind w:left="6570" w:hanging="360"/>
      </w:pPr>
      <w:rPr>
        <w:rFonts w:ascii="Wingdings" w:hAnsi="Wingdings" w:hint="default"/>
      </w:rPr>
    </w:lvl>
  </w:abstractNum>
  <w:abstractNum w:abstractNumId="19" w15:restartNumberingAfterBreak="0">
    <w:nsid w:val="51C229CD"/>
    <w:multiLevelType w:val="hybridMultilevel"/>
    <w:tmpl w:val="FFFFFFFF"/>
    <w:lvl w:ilvl="0" w:tplc="D1E84310">
      <w:start w:val="1"/>
      <w:numFmt w:val="bullet"/>
      <w:lvlText w:val="o"/>
      <w:lvlJc w:val="left"/>
      <w:pPr>
        <w:ind w:left="720" w:hanging="360"/>
      </w:pPr>
      <w:rPr>
        <w:rFonts w:ascii="Courier New" w:hAnsi="Courier New" w:hint="default"/>
      </w:rPr>
    </w:lvl>
    <w:lvl w:ilvl="1" w:tplc="25185724">
      <w:start w:val="1"/>
      <w:numFmt w:val="bullet"/>
      <w:lvlText w:val="o"/>
      <w:lvlJc w:val="left"/>
      <w:pPr>
        <w:ind w:left="1440" w:hanging="360"/>
      </w:pPr>
      <w:rPr>
        <w:rFonts w:ascii="Courier New" w:hAnsi="Courier New" w:hint="default"/>
      </w:rPr>
    </w:lvl>
    <w:lvl w:ilvl="2" w:tplc="5E182DE4">
      <w:start w:val="1"/>
      <w:numFmt w:val="bullet"/>
      <w:lvlText w:val=""/>
      <w:lvlJc w:val="left"/>
      <w:pPr>
        <w:ind w:left="2160" w:hanging="360"/>
      </w:pPr>
      <w:rPr>
        <w:rFonts w:ascii="Wingdings" w:hAnsi="Wingdings" w:hint="default"/>
      </w:rPr>
    </w:lvl>
    <w:lvl w:ilvl="3" w:tplc="DDE65912">
      <w:start w:val="1"/>
      <w:numFmt w:val="bullet"/>
      <w:lvlText w:val=""/>
      <w:lvlJc w:val="left"/>
      <w:pPr>
        <w:ind w:left="2880" w:hanging="360"/>
      </w:pPr>
      <w:rPr>
        <w:rFonts w:ascii="Symbol" w:hAnsi="Symbol" w:hint="default"/>
      </w:rPr>
    </w:lvl>
    <w:lvl w:ilvl="4" w:tplc="83F27446">
      <w:start w:val="1"/>
      <w:numFmt w:val="bullet"/>
      <w:lvlText w:val="o"/>
      <w:lvlJc w:val="left"/>
      <w:pPr>
        <w:ind w:left="3600" w:hanging="360"/>
      </w:pPr>
      <w:rPr>
        <w:rFonts w:ascii="Courier New" w:hAnsi="Courier New" w:hint="default"/>
      </w:rPr>
    </w:lvl>
    <w:lvl w:ilvl="5" w:tplc="09405378">
      <w:start w:val="1"/>
      <w:numFmt w:val="bullet"/>
      <w:lvlText w:val=""/>
      <w:lvlJc w:val="left"/>
      <w:pPr>
        <w:ind w:left="4320" w:hanging="360"/>
      </w:pPr>
      <w:rPr>
        <w:rFonts w:ascii="Wingdings" w:hAnsi="Wingdings" w:hint="default"/>
      </w:rPr>
    </w:lvl>
    <w:lvl w:ilvl="6" w:tplc="B1F81196">
      <w:start w:val="1"/>
      <w:numFmt w:val="bullet"/>
      <w:lvlText w:val=""/>
      <w:lvlJc w:val="left"/>
      <w:pPr>
        <w:ind w:left="5040" w:hanging="360"/>
      </w:pPr>
      <w:rPr>
        <w:rFonts w:ascii="Symbol" w:hAnsi="Symbol" w:hint="default"/>
      </w:rPr>
    </w:lvl>
    <w:lvl w:ilvl="7" w:tplc="FCBC6146">
      <w:start w:val="1"/>
      <w:numFmt w:val="bullet"/>
      <w:lvlText w:val="o"/>
      <w:lvlJc w:val="left"/>
      <w:pPr>
        <w:ind w:left="5760" w:hanging="360"/>
      </w:pPr>
      <w:rPr>
        <w:rFonts w:ascii="Courier New" w:hAnsi="Courier New" w:hint="default"/>
      </w:rPr>
    </w:lvl>
    <w:lvl w:ilvl="8" w:tplc="3A4828CA">
      <w:start w:val="1"/>
      <w:numFmt w:val="bullet"/>
      <w:lvlText w:val=""/>
      <w:lvlJc w:val="left"/>
      <w:pPr>
        <w:ind w:left="6480" w:hanging="360"/>
      </w:pPr>
      <w:rPr>
        <w:rFonts w:ascii="Wingdings" w:hAnsi="Wingdings" w:hint="default"/>
      </w:rPr>
    </w:lvl>
  </w:abstractNum>
  <w:abstractNum w:abstractNumId="20" w15:restartNumberingAfterBreak="0">
    <w:nsid w:val="5C377890"/>
    <w:multiLevelType w:val="hybridMultilevel"/>
    <w:tmpl w:val="035C52A8"/>
    <w:lvl w:ilvl="0" w:tplc="04130001">
      <w:start w:val="1"/>
      <w:numFmt w:val="bullet"/>
      <w:lvlText w:val=""/>
      <w:lvlJc w:val="left"/>
      <w:pPr>
        <w:ind w:left="810" w:hanging="360"/>
      </w:pPr>
      <w:rPr>
        <w:rFonts w:ascii="Symbol" w:hAnsi="Symbol" w:hint="default"/>
      </w:rPr>
    </w:lvl>
    <w:lvl w:ilvl="1" w:tplc="04130003" w:tentative="1">
      <w:start w:val="1"/>
      <w:numFmt w:val="bullet"/>
      <w:lvlText w:val="o"/>
      <w:lvlJc w:val="left"/>
      <w:pPr>
        <w:ind w:left="1530" w:hanging="360"/>
      </w:pPr>
      <w:rPr>
        <w:rFonts w:ascii="Courier New" w:hAnsi="Courier New" w:cs="Courier New" w:hint="default"/>
      </w:rPr>
    </w:lvl>
    <w:lvl w:ilvl="2" w:tplc="04130005" w:tentative="1">
      <w:start w:val="1"/>
      <w:numFmt w:val="bullet"/>
      <w:lvlText w:val=""/>
      <w:lvlJc w:val="left"/>
      <w:pPr>
        <w:ind w:left="2250" w:hanging="360"/>
      </w:pPr>
      <w:rPr>
        <w:rFonts w:ascii="Wingdings" w:hAnsi="Wingdings" w:hint="default"/>
      </w:rPr>
    </w:lvl>
    <w:lvl w:ilvl="3" w:tplc="04130001" w:tentative="1">
      <w:start w:val="1"/>
      <w:numFmt w:val="bullet"/>
      <w:lvlText w:val=""/>
      <w:lvlJc w:val="left"/>
      <w:pPr>
        <w:ind w:left="2970" w:hanging="360"/>
      </w:pPr>
      <w:rPr>
        <w:rFonts w:ascii="Symbol" w:hAnsi="Symbol" w:hint="default"/>
      </w:rPr>
    </w:lvl>
    <w:lvl w:ilvl="4" w:tplc="04130003" w:tentative="1">
      <w:start w:val="1"/>
      <w:numFmt w:val="bullet"/>
      <w:lvlText w:val="o"/>
      <w:lvlJc w:val="left"/>
      <w:pPr>
        <w:ind w:left="3690" w:hanging="360"/>
      </w:pPr>
      <w:rPr>
        <w:rFonts w:ascii="Courier New" w:hAnsi="Courier New" w:cs="Courier New" w:hint="default"/>
      </w:rPr>
    </w:lvl>
    <w:lvl w:ilvl="5" w:tplc="04130005" w:tentative="1">
      <w:start w:val="1"/>
      <w:numFmt w:val="bullet"/>
      <w:lvlText w:val=""/>
      <w:lvlJc w:val="left"/>
      <w:pPr>
        <w:ind w:left="4410" w:hanging="360"/>
      </w:pPr>
      <w:rPr>
        <w:rFonts w:ascii="Wingdings" w:hAnsi="Wingdings" w:hint="default"/>
      </w:rPr>
    </w:lvl>
    <w:lvl w:ilvl="6" w:tplc="04130001" w:tentative="1">
      <w:start w:val="1"/>
      <w:numFmt w:val="bullet"/>
      <w:lvlText w:val=""/>
      <w:lvlJc w:val="left"/>
      <w:pPr>
        <w:ind w:left="5130" w:hanging="360"/>
      </w:pPr>
      <w:rPr>
        <w:rFonts w:ascii="Symbol" w:hAnsi="Symbol" w:hint="default"/>
      </w:rPr>
    </w:lvl>
    <w:lvl w:ilvl="7" w:tplc="04130003" w:tentative="1">
      <w:start w:val="1"/>
      <w:numFmt w:val="bullet"/>
      <w:lvlText w:val="o"/>
      <w:lvlJc w:val="left"/>
      <w:pPr>
        <w:ind w:left="5850" w:hanging="360"/>
      </w:pPr>
      <w:rPr>
        <w:rFonts w:ascii="Courier New" w:hAnsi="Courier New" w:cs="Courier New" w:hint="default"/>
      </w:rPr>
    </w:lvl>
    <w:lvl w:ilvl="8" w:tplc="04130005" w:tentative="1">
      <w:start w:val="1"/>
      <w:numFmt w:val="bullet"/>
      <w:lvlText w:val=""/>
      <w:lvlJc w:val="left"/>
      <w:pPr>
        <w:ind w:left="6570" w:hanging="360"/>
      </w:pPr>
      <w:rPr>
        <w:rFonts w:ascii="Wingdings" w:hAnsi="Wingdings" w:hint="default"/>
      </w:rPr>
    </w:lvl>
  </w:abstractNum>
  <w:abstractNum w:abstractNumId="21" w15:restartNumberingAfterBreak="0">
    <w:nsid w:val="5E680CA9"/>
    <w:multiLevelType w:val="hybridMultilevel"/>
    <w:tmpl w:val="E5D48A18"/>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3F42001"/>
    <w:multiLevelType w:val="hybridMultilevel"/>
    <w:tmpl w:val="622EFB0A"/>
    <w:lvl w:ilvl="0" w:tplc="6256D520">
      <w:start w:val="1"/>
      <w:numFmt w:val="bullet"/>
      <w:lvlText w:val="-"/>
      <w:lvlJc w:val="left"/>
      <w:pPr>
        <w:ind w:left="720" w:hanging="360"/>
      </w:pPr>
      <w:rPr>
        <w:rFonts w:ascii="Aptos" w:hAnsi="Aptos" w:hint="default"/>
      </w:rPr>
    </w:lvl>
    <w:lvl w:ilvl="1" w:tplc="EB000F5A">
      <w:start w:val="1"/>
      <w:numFmt w:val="bullet"/>
      <w:lvlText w:val="o"/>
      <w:lvlJc w:val="left"/>
      <w:pPr>
        <w:ind w:left="1440" w:hanging="360"/>
      </w:pPr>
      <w:rPr>
        <w:rFonts w:ascii="Courier New" w:hAnsi="Courier New" w:hint="default"/>
      </w:rPr>
    </w:lvl>
    <w:lvl w:ilvl="2" w:tplc="354052B0">
      <w:start w:val="1"/>
      <w:numFmt w:val="bullet"/>
      <w:lvlText w:val=""/>
      <w:lvlJc w:val="left"/>
      <w:pPr>
        <w:ind w:left="2160" w:hanging="360"/>
      </w:pPr>
      <w:rPr>
        <w:rFonts w:ascii="Wingdings" w:hAnsi="Wingdings" w:hint="default"/>
      </w:rPr>
    </w:lvl>
    <w:lvl w:ilvl="3" w:tplc="8AC0909C">
      <w:start w:val="1"/>
      <w:numFmt w:val="bullet"/>
      <w:lvlText w:val=""/>
      <w:lvlJc w:val="left"/>
      <w:pPr>
        <w:ind w:left="2880" w:hanging="360"/>
      </w:pPr>
      <w:rPr>
        <w:rFonts w:ascii="Symbol" w:hAnsi="Symbol" w:hint="default"/>
      </w:rPr>
    </w:lvl>
    <w:lvl w:ilvl="4" w:tplc="47CE38EA">
      <w:start w:val="1"/>
      <w:numFmt w:val="bullet"/>
      <w:lvlText w:val="o"/>
      <w:lvlJc w:val="left"/>
      <w:pPr>
        <w:ind w:left="3600" w:hanging="360"/>
      </w:pPr>
      <w:rPr>
        <w:rFonts w:ascii="Courier New" w:hAnsi="Courier New" w:hint="default"/>
      </w:rPr>
    </w:lvl>
    <w:lvl w:ilvl="5" w:tplc="D898EED4">
      <w:start w:val="1"/>
      <w:numFmt w:val="bullet"/>
      <w:lvlText w:val=""/>
      <w:lvlJc w:val="left"/>
      <w:pPr>
        <w:ind w:left="4320" w:hanging="360"/>
      </w:pPr>
      <w:rPr>
        <w:rFonts w:ascii="Wingdings" w:hAnsi="Wingdings" w:hint="default"/>
      </w:rPr>
    </w:lvl>
    <w:lvl w:ilvl="6" w:tplc="F7D093C4">
      <w:start w:val="1"/>
      <w:numFmt w:val="bullet"/>
      <w:lvlText w:val=""/>
      <w:lvlJc w:val="left"/>
      <w:pPr>
        <w:ind w:left="5040" w:hanging="360"/>
      </w:pPr>
      <w:rPr>
        <w:rFonts w:ascii="Symbol" w:hAnsi="Symbol" w:hint="default"/>
      </w:rPr>
    </w:lvl>
    <w:lvl w:ilvl="7" w:tplc="731A3A2A">
      <w:start w:val="1"/>
      <w:numFmt w:val="bullet"/>
      <w:lvlText w:val="o"/>
      <w:lvlJc w:val="left"/>
      <w:pPr>
        <w:ind w:left="5760" w:hanging="360"/>
      </w:pPr>
      <w:rPr>
        <w:rFonts w:ascii="Courier New" w:hAnsi="Courier New" w:hint="default"/>
      </w:rPr>
    </w:lvl>
    <w:lvl w:ilvl="8" w:tplc="C5C251C2">
      <w:start w:val="1"/>
      <w:numFmt w:val="bullet"/>
      <w:lvlText w:val=""/>
      <w:lvlJc w:val="left"/>
      <w:pPr>
        <w:ind w:left="6480" w:hanging="360"/>
      </w:pPr>
      <w:rPr>
        <w:rFonts w:ascii="Wingdings" w:hAnsi="Wingdings" w:hint="default"/>
      </w:rPr>
    </w:lvl>
  </w:abstractNum>
  <w:abstractNum w:abstractNumId="23" w15:restartNumberingAfterBreak="0">
    <w:nsid w:val="6C984D91"/>
    <w:multiLevelType w:val="hybridMultilevel"/>
    <w:tmpl w:val="098CB5A6"/>
    <w:lvl w:ilvl="0" w:tplc="04130001">
      <w:start w:val="1"/>
      <w:numFmt w:val="bullet"/>
      <w:lvlText w:val=""/>
      <w:lvlJc w:val="left"/>
      <w:pPr>
        <w:ind w:left="919" w:hanging="360"/>
      </w:pPr>
      <w:rPr>
        <w:rFonts w:ascii="Symbol" w:hAnsi="Symbol" w:hint="default"/>
      </w:rPr>
    </w:lvl>
    <w:lvl w:ilvl="1" w:tplc="04130003" w:tentative="1">
      <w:start w:val="1"/>
      <w:numFmt w:val="bullet"/>
      <w:lvlText w:val="o"/>
      <w:lvlJc w:val="left"/>
      <w:pPr>
        <w:ind w:left="1639" w:hanging="360"/>
      </w:pPr>
      <w:rPr>
        <w:rFonts w:ascii="Courier New" w:hAnsi="Courier New" w:cs="Courier New" w:hint="default"/>
      </w:rPr>
    </w:lvl>
    <w:lvl w:ilvl="2" w:tplc="04130005" w:tentative="1">
      <w:start w:val="1"/>
      <w:numFmt w:val="bullet"/>
      <w:lvlText w:val=""/>
      <w:lvlJc w:val="left"/>
      <w:pPr>
        <w:ind w:left="2359" w:hanging="360"/>
      </w:pPr>
      <w:rPr>
        <w:rFonts w:ascii="Wingdings" w:hAnsi="Wingdings" w:hint="default"/>
      </w:rPr>
    </w:lvl>
    <w:lvl w:ilvl="3" w:tplc="04130001" w:tentative="1">
      <w:start w:val="1"/>
      <w:numFmt w:val="bullet"/>
      <w:lvlText w:val=""/>
      <w:lvlJc w:val="left"/>
      <w:pPr>
        <w:ind w:left="3079" w:hanging="360"/>
      </w:pPr>
      <w:rPr>
        <w:rFonts w:ascii="Symbol" w:hAnsi="Symbol" w:hint="default"/>
      </w:rPr>
    </w:lvl>
    <w:lvl w:ilvl="4" w:tplc="04130003" w:tentative="1">
      <w:start w:val="1"/>
      <w:numFmt w:val="bullet"/>
      <w:lvlText w:val="o"/>
      <w:lvlJc w:val="left"/>
      <w:pPr>
        <w:ind w:left="3799" w:hanging="360"/>
      </w:pPr>
      <w:rPr>
        <w:rFonts w:ascii="Courier New" w:hAnsi="Courier New" w:cs="Courier New" w:hint="default"/>
      </w:rPr>
    </w:lvl>
    <w:lvl w:ilvl="5" w:tplc="04130005" w:tentative="1">
      <w:start w:val="1"/>
      <w:numFmt w:val="bullet"/>
      <w:lvlText w:val=""/>
      <w:lvlJc w:val="left"/>
      <w:pPr>
        <w:ind w:left="4519" w:hanging="360"/>
      </w:pPr>
      <w:rPr>
        <w:rFonts w:ascii="Wingdings" w:hAnsi="Wingdings" w:hint="default"/>
      </w:rPr>
    </w:lvl>
    <w:lvl w:ilvl="6" w:tplc="04130001" w:tentative="1">
      <w:start w:val="1"/>
      <w:numFmt w:val="bullet"/>
      <w:lvlText w:val=""/>
      <w:lvlJc w:val="left"/>
      <w:pPr>
        <w:ind w:left="5239" w:hanging="360"/>
      </w:pPr>
      <w:rPr>
        <w:rFonts w:ascii="Symbol" w:hAnsi="Symbol" w:hint="default"/>
      </w:rPr>
    </w:lvl>
    <w:lvl w:ilvl="7" w:tplc="04130003" w:tentative="1">
      <w:start w:val="1"/>
      <w:numFmt w:val="bullet"/>
      <w:lvlText w:val="o"/>
      <w:lvlJc w:val="left"/>
      <w:pPr>
        <w:ind w:left="5959" w:hanging="360"/>
      </w:pPr>
      <w:rPr>
        <w:rFonts w:ascii="Courier New" w:hAnsi="Courier New" w:cs="Courier New" w:hint="default"/>
      </w:rPr>
    </w:lvl>
    <w:lvl w:ilvl="8" w:tplc="04130005" w:tentative="1">
      <w:start w:val="1"/>
      <w:numFmt w:val="bullet"/>
      <w:lvlText w:val=""/>
      <w:lvlJc w:val="left"/>
      <w:pPr>
        <w:ind w:left="6679" w:hanging="360"/>
      </w:pPr>
      <w:rPr>
        <w:rFonts w:ascii="Wingdings" w:hAnsi="Wingdings" w:hint="default"/>
      </w:rPr>
    </w:lvl>
  </w:abstractNum>
  <w:abstractNum w:abstractNumId="24" w15:restartNumberingAfterBreak="0">
    <w:nsid w:val="71E26439"/>
    <w:multiLevelType w:val="hybridMultilevel"/>
    <w:tmpl w:val="E8FA4C38"/>
    <w:lvl w:ilvl="0" w:tplc="517C8392">
      <w:start w:val="1"/>
      <w:numFmt w:val="bullet"/>
      <w:lvlText w:val="-"/>
      <w:lvlJc w:val="left"/>
      <w:pPr>
        <w:ind w:left="720" w:hanging="360"/>
      </w:pPr>
      <w:rPr>
        <w:rFonts w:ascii="Aptos" w:hAnsi="Aptos" w:hint="default"/>
      </w:rPr>
    </w:lvl>
    <w:lvl w:ilvl="1" w:tplc="FA925CF4">
      <w:start w:val="1"/>
      <w:numFmt w:val="bullet"/>
      <w:lvlText w:val="o"/>
      <w:lvlJc w:val="left"/>
      <w:pPr>
        <w:ind w:left="1440" w:hanging="360"/>
      </w:pPr>
      <w:rPr>
        <w:rFonts w:ascii="Courier New" w:hAnsi="Courier New" w:hint="default"/>
      </w:rPr>
    </w:lvl>
    <w:lvl w:ilvl="2" w:tplc="86C6C53A">
      <w:start w:val="1"/>
      <w:numFmt w:val="bullet"/>
      <w:lvlText w:val=""/>
      <w:lvlJc w:val="left"/>
      <w:pPr>
        <w:ind w:left="2160" w:hanging="360"/>
      </w:pPr>
      <w:rPr>
        <w:rFonts w:ascii="Wingdings" w:hAnsi="Wingdings" w:hint="default"/>
      </w:rPr>
    </w:lvl>
    <w:lvl w:ilvl="3" w:tplc="F3B868AA">
      <w:start w:val="1"/>
      <w:numFmt w:val="bullet"/>
      <w:lvlText w:val=""/>
      <w:lvlJc w:val="left"/>
      <w:pPr>
        <w:ind w:left="2880" w:hanging="360"/>
      </w:pPr>
      <w:rPr>
        <w:rFonts w:ascii="Symbol" w:hAnsi="Symbol" w:hint="default"/>
      </w:rPr>
    </w:lvl>
    <w:lvl w:ilvl="4" w:tplc="9C76CB64">
      <w:start w:val="1"/>
      <w:numFmt w:val="bullet"/>
      <w:lvlText w:val="o"/>
      <w:lvlJc w:val="left"/>
      <w:pPr>
        <w:ind w:left="3600" w:hanging="360"/>
      </w:pPr>
      <w:rPr>
        <w:rFonts w:ascii="Courier New" w:hAnsi="Courier New" w:hint="default"/>
      </w:rPr>
    </w:lvl>
    <w:lvl w:ilvl="5" w:tplc="654EEEC0">
      <w:start w:val="1"/>
      <w:numFmt w:val="bullet"/>
      <w:lvlText w:val=""/>
      <w:lvlJc w:val="left"/>
      <w:pPr>
        <w:ind w:left="4320" w:hanging="360"/>
      </w:pPr>
      <w:rPr>
        <w:rFonts w:ascii="Wingdings" w:hAnsi="Wingdings" w:hint="default"/>
      </w:rPr>
    </w:lvl>
    <w:lvl w:ilvl="6" w:tplc="B9AA3CFC">
      <w:start w:val="1"/>
      <w:numFmt w:val="bullet"/>
      <w:lvlText w:val=""/>
      <w:lvlJc w:val="left"/>
      <w:pPr>
        <w:ind w:left="5040" w:hanging="360"/>
      </w:pPr>
      <w:rPr>
        <w:rFonts w:ascii="Symbol" w:hAnsi="Symbol" w:hint="default"/>
      </w:rPr>
    </w:lvl>
    <w:lvl w:ilvl="7" w:tplc="DB421472">
      <w:start w:val="1"/>
      <w:numFmt w:val="bullet"/>
      <w:lvlText w:val="o"/>
      <w:lvlJc w:val="left"/>
      <w:pPr>
        <w:ind w:left="5760" w:hanging="360"/>
      </w:pPr>
      <w:rPr>
        <w:rFonts w:ascii="Courier New" w:hAnsi="Courier New" w:hint="default"/>
      </w:rPr>
    </w:lvl>
    <w:lvl w:ilvl="8" w:tplc="A05A298A">
      <w:start w:val="1"/>
      <w:numFmt w:val="bullet"/>
      <w:lvlText w:val=""/>
      <w:lvlJc w:val="left"/>
      <w:pPr>
        <w:ind w:left="6480" w:hanging="360"/>
      </w:pPr>
      <w:rPr>
        <w:rFonts w:ascii="Wingdings" w:hAnsi="Wingdings" w:hint="default"/>
      </w:rPr>
    </w:lvl>
  </w:abstractNum>
  <w:abstractNum w:abstractNumId="25" w15:restartNumberingAfterBreak="0">
    <w:nsid w:val="7738D3C1"/>
    <w:multiLevelType w:val="hybridMultilevel"/>
    <w:tmpl w:val="DCEE5732"/>
    <w:lvl w:ilvl="0" w:tplc="7D76B0B2">
      <w:start w:val="1"/>
      <w:numFmt w:val="bullet"/>
      <w:lvlText w:val="-"/>
      <w:lvlJc w:val="left"/>
      <w:pPr>
        <w:ind w:left="720" w:hanging="360"/>
      </w:pPr>
      <w:rPr>
        <w:rFonts w:ascii="Aptos" w:hAnsi="Aptos" w:hint="default"/>
      </w:rPr>
    </w:lvl>
    <w:lvl w:ilvl="1" w:tplc="4C18BFA2">
      <w:start w:val="1"/>
      <w:numFmt w:val="bullet"/>
      <w:lvlText w:val="o"/>
      <w:lvlJc w:val="left"/>
      <w:pPr>
        <w:ind w:left="1440" w:hanging="360"/>
      </w:pPr>
      <w:rPr>
        <w:rFonts w:ascii="Courier New" w:hAnsi="Courier New" w:hint="default"/>
      </w:rPr>
    </w:lvl>
    <w:lvl w:ilvl="2" w:tplc="660655C0">
      <w:start w:val="1"/>
      <w:numFmt w:val="bullet"/>
      <w:lvlText w:val=""/>
      <w:lvlJc w:val="left"/>
      <w:pPr>
        <w:ind w:left="2160" w:hanging="360"/>
      </w:pPr>
      <w:rPr>
        <w:rFonts w:ascii="Wingdings" w:hAnsi="Wingdings" w:hint="default"/>
      </w:rPr>
    </w:lvl>
    <w:lvl w:ilvl="3" w:tplc="42D44248">
      <w:start w:val="1"/>
      <w:numFmt w:val="bullet"/>
      <w:lvlText w:val=""/>
      <w:lvlJc w:val="left"/>
      <w:pPr>
        <w:ind w:left="2880" w:hanging="360"/>
      </w:pPr>
      <w:rPr>
        <w:rFonts w:ascii="Symbol" w:hAnsi="Symbol" w:hint="default"/>
      </w:rPr>
    </w:lvl>
    <w:lvl w:ilvl="4" w:tplc="30BC00F0">
      <w:start w:val="1"/>
      <w:numFmt w:val="bullet"/>
      <w:lvlText w:val="o"/>
      <w:lvlJc w:val="left"/>
      <w:pPr>
        <w:ind w:left="3600" w:hanging="360"/>
      </w:pPr>
      <w:rPr>
        <w:rFonts w:ascii="Courier New" w:hAnsi="Courier New" w:hint="default"/>
      </w:rPr>
    </w:lvl>
    <w:lvl w:ilvl="5" w:tplc="3CAC1FDC">
      <w:start w:val="1"/>
      <w:numFmt w:val="bullet"/>
      <w:lvlText w:val=""/>
      <w:lvlJc w:val="left"/>
      <w:pPr>
        <w:ind w:left="4320" w:hanging="360"/>
      </w:pPr>
      <w:rPr>
        <w:rFonts w:ascii="Wingdings" w:hAnsi="Wingdings" w:hint="default"/>
      </w:rPr>
    </w:lvl>
    <w:lvl w:ilvl="6" w:tplc="B73297A2">
      <w:start w:val="1"/>
      <w:numFmt w:val="bullet"/>
      <w:lvlText w:val=""/>
      <w:lvlJc w:val="left"/>
      <w:pPr>
        <w:ind w:left="5040" w:hanging="360"/>
      </w:pPr>
      <w:rPr>
        <w:rFonts w:ascii="Symbol" w:hAnsi="Symbol" w:hint="default"/>
      </w:rPr>
    </w:lvl>
    <w:lvl w:ilvl="7" w:tplc="B30EB0A8">
      <w:start w:val="1"/>
      <w:numFmt w:val="bullet"/>
      <w:lvlText w:val="o"/>
      <w:lvlJc w:val="left"/>
      <w:pPr>
        <w:ind w:left="5760" w:hanging="360"/>
      </w:pPr>
      <w:rPr>
        <w:rFonts w:ascii="Courier New" w:hAnsi="Courier New" w:hint="default"/>
      </w:rPr>
    </w:lvl>
    <w:lvl w:ilvl="8" w:tplc="BC546314">
      <w:start w:val="1"/>
      <w:numFmt w:val="bullet"/>
      <w:lvlText w:val=""/>
      <w:lvlJc w:val="left"/>
      <w:pPr>
        <w:ind w:left="6480" w:hanging="360"/>
      </w:pPr>
      <w:rPr>
        <w:rFonts w:ascii="Wingdings" w:hAnsi="Wingdings" w:hint="default"/>
      </w:rPr>
    </w:lvl>
  </w:abstractNum>
  <w:abstractNum w:abstractNumId="26" w15:restartNumberingAfterBreak="0">
    <w:nsid w:val="781A9F0D"/>
    <w:multiLevelType w:val="hybridMultilevel"/>
    <w:tmpl w:val="1F2A1100"/>
    <w:lvl w:ilvl="0" w:tplc="7DC8C798">
      <w:start w:val="1"/>
      <w:numFmt w:val="bullet"/>
      <w:lvlText w:val="-"/>
      <w:lvlJc w:val="left"/>
      <w:pPr>
        <w:ind w:left="720" w:hanging="360"/>
      </w:pPr>
      <w:rPr>
        <w:rFonts w:ascii="Aptos" w:hAnsi="Aptos" w:hint="default"/>
      </w:rPr>
    </w:lvl>
    <w:lvl w:ilvl="1" w:tplc="96024B4E">
      <w:start w:val="1"/>
      <w:numFmt w:val="bullet"/>
      <w:lvlText w:val="o"/>
      <w:lvlJc w:val="left"/>
      <w:pPr>
        <w:ind w:left="1440" w:hanging="360"/>
      </w:pPr>
      <w:rPr>
        <w:rFonts w:ascii="Courier New" w:hAnsi="Courier New" w:hint="default"/>
      </w:rPr>
    </w:lvl>
    <w:lvl w:ilvl="2" w:tplc="7CE4AEAE">
      <w:start w:val="1"/>
      <w:numFmt w:val="bullet"/>
      <w:lvlText w:val=""/>
      <w:lvlJc w:val="left"/>
      <w:pPr>
        <w:ind w:left="2160" w:hanging="360"/>
      </w:pPr>
      <w:rPr>
        <w:rFonts w:ascii="Wingdings" w:hAnsi="Wingdings" w:hint="default"/>
      </w:rPr>
    </w:lvl>
    <w:lvl w:ilvl="3" w:tplc="F97247D2">
      <w:start w:val="1"/>
      <w:numFmt w:val="bullet"/>
      <w:lvlText w:val=""/>
      <w:lvlJc w:val="left"/>
      <w:pPr>
        <w:ind w:left="2880" w:hanging="360"/>
      </w:pPr>
      <w:rPr>
        <w:rFonts w:ascii="Symbol" w:hAnsi="Symbol" w:hint="default"/>
      </w:rPr>
    </w:lvl>
    <w:lvl w:ilvl="4" w:tplc="CC9274AE">
      <w:start w:val="1"/>
      <w:numFmt w:val="bullet"/>
      <w:lvlText w:val="o"/>
      <w:lvlJc w:val="left"/>
      <w:pPr>
        <w:ind w:left="3600" w:hanging="360"/>
      </w:pPr>
      <w:rPr>
        <w:rFonts w:ascii="Courier New" w:hAnsi="Courier New" w:hint="default"/>
      </w:rPr>
    </w:lvl>
    <w:lvl w:ilvl="5" w:tplc="B770FBDC">
      <w:start w:val="1"/>
      <w:numFmt w:val="bullet"/>
      <w:lvlText w:val=""/>
      <w:lvlJc w:val="left"/>
      <w:pPr>
        <w:ind w:left="4320" w:hanging="360"/>
      </w:pPr>
      <w:rPr>
        <w:rFonts w:ascii="Wingdings" w:hAnsi="Wingdings" w:hint="default"/>
      </w:rPr>
    </w:lvl>
    <w:lvl w:ilvl="6" w:tplc="DEEA5DDE">
      <w:start w:val="1"/>
      <w:numFmt w:val="bullet"/>
      <w:lvlText w:val=""/>
      <w:lvlJc w:val="left"/>
      <w:pPr>
        <w:ind w:left="5040" w:hanging="360"/>
      </w:pPr>
      <w:rPr>
        <w:rFonts w:ascii="Symbol" w:hAnsi="Symbol" w:hint="default"/>
      </w:rPr>
    </w:lvl>
    <w:lvl w:ilvl="7" w:tplc="77CC3538">
      <w:start w:val="1"/>
      <w:numFmt w:val="bullet"/>
      <w:lvlText w:val="o"/>
      <w:lvlJc w:val="left"/>
      <w:pPr>
        <w:ind w:left="5760" w:hanging="360"/>
      </w:pPr>
      <w:rPr>
        <w:rFonts w:ascii="Courier New" w:hAnsi="Courier New" w:hint="default"/>
      </w:rPr>
    </w:lvl>
    <w:lvl w:ilvl="8" w:tplc="2108923A">
      <w:start w:val="1"/>
      <w:numFmt w:val="bullet"/>
      <w:lvlText w:val=""/>
      <w:lvlJc w:val="left"/>
      <w:pPr>
        <w:ind w:left="6480" w:hanging="360"/>
      </w:pPr>
      <w:rPr>
        <w:rFonts w:ascii="Wingdings" w:hAnsi="Wingdings" w:hint="default"/>
      </w:rPr>
    </w:lvl>
  </w:abstractNum>
  <w:abstractNum w:abstractNumId="27" w15:restartNumberingAfterBreak="0">
    <w:nsid w:val="78B056CF"/>
    <w:multiLevelType w:val="hybridMultilevel"/>
    <w:tmpl w:val="3650F8D0"/>
    <w:lvl w:ilvl="0" w:tplc="04130001">
      <w:start w:val="1"/>
      <w:numFmt w:val="bullet"/>
      <w:lvlText w:val=""/>
      <w:lvlJc w:val="left"/>
      <w:pPr>
        <w:ind w:left="906" w:hanging="360"/>
      </w:pPr>
      <w:rPr>
        <w:rFonts w:ascii="Symbol" w:hAnsi="Symbol" w:hint="default"/>
      </w:rPr>
    </w:lvl>
    <w:lvl w:ilvl="1" w:tplc="04130003" w:tentative="1">
      <w:start w:val="1"/>
      <w:numFmt w:val="bullet"/>
      <w:lvlText w:val="o"/>
      <w:lvlJc w:val="left"/>
      <w:pPr>
        <w:ind w:left="1626" w:hanging="360"/>
      </w:pPr>
      <w:rPr>
        <w:rFonts w:ascii="Courier New" w:hAnsi="Courier New" w:cs="Courier New" w:hint="default"/>
      </w:rPr>
    </w:lvl>
    <w:lvl w:ilvl="2" w:tplc="04130005" w:tentative="1">
      <w:start w:val="1"/>
      <w:numFmt w:val="bullet"/>
      <w:lvlText w:val=""/>
      <w:lvlJc w:val="left"/>
      <w:pPr>
        <w:ind w:left="2346" w:hanging="360"/>
      </w:pPr>
      <w:rPr>
        <w:rFonts w:ascii="Wingdings" w:hAnsi="Wingdings" w:hint="default"/>
      </w:rPr>
    </w:lvl>
    <w:lvl w:ilvl="3" w:tplc="04130001" w:tentative="1">
      <w:start w:val="1"/>
      <w:numFmt w:val="bullet"/>
      <w:lvlText w:val=""/>
      <w:lvlJc w:val="left"/>
      <w:pPr>
        <w:ind w:left="3066" w:hanging="360"/>
      </w:pPr>
      <w:rPr>
        <w:rFonts w:ascii="Symbol" w:hAnsi="Symbol" w:hint="default"/>
      </w:rPr>
    </w:lvl>
    <w:lvl w:ilvl="4" w:tplc="04130003" w:tentative="1">
      <w:start w:val="1"/>
      <w:numFmt w:val="bullet"/>
      <w:lvlText w:val="o"/>
      <w:lvlJc w:val="left"/>
      <w:pPr>
        <w:ind w:left="3786" w:hanging="360"/>
      </w:pPr>
      <w:rPr>
        <w:rFonts w:ascii="Courier New" w:hAnsi="Courier New" w:cs="Courier New" w:hint="default"/>
      </w:rPr>
    </w:lvl>
    <w:lvl w:ilvl="5" w:tplc="04130005" w:tentative="1">
      <w:start w:val="1"/>
      <w:numFmt w:val="bullet"/>
      <w:lvlText w:val=""/>
      <w:lvlJc w:val="left"/>
      <w:pPr>
        <w:ind w:left="4506" w:hanging="360"/>
      </w:pPr>
      <w:rPr>
        <w:rFonts w:ascii="Wingdings" w:hAnsi="Wingdings" w:hint="default"/>
      </w:rPr>
    </w:lvl>
    <w:lvl w:ilvl="6" w:tplc="04130001" w:tentative="1">
      <w:start w:val="1"/>
      <w:numFmt w:val="bullet"/>
      <w:lvlText w:val=""/>
      <w:lvlJc w:val="left"/>
      <w:pPr>
        <w:ind w:left="5226" w:hanging="360"/>
      </w:pPr>
      <w:rPr>
        <w:rFonts w:ascii="Symbol" w:hAnsi="Symbol" w:hint="default"/>
      </w:rPr>
    </w:lvl>
    <w:lvl w:ilvl="7" w:tplc="04130003" w:tentative="1">
      <w:start w:val="1"/>
      <w:numFmt w:val="bullet"/>
      <w:lvlText w:val="o"/>
      <w:lvlJc w:val="left"/>
      <w:pPr>
        <w:ind w:left="5946" w:hanging="360"/>
      </w:pPr>
      <w:rPr>
        <w:rFonts w:ascii="Courier New" w:hAnsi="Courier New" w:cs="Courier New" w:hint="default"/>
      </w:rPr>
    </w:lvl>
    <w:lvl w:ilvl="8" w:tplc="04130005" w:tentative="1">
      <w:start w:val="1"/>
      <w:numFmt w:val="bullet"/>
      <w:lvlText w:val=""/>
      <w:lvlJc w:val="left"/>
      <w:pPr>
        <w:ind w:left="6666" w:hanging="360"/>
      </w:pPr>
      <w:rPr>
        <w:rFonts w:ascii="Wingdings" w:hAnsi="Wingdings" w:hint="default"/>
      </w:rPr>
    </w:lvl>
  </w:abstractNum>
  <w:abstractNum w:abstractNumId="28" w15:restartNumberingAfterBreak="0">
    <w:nsid w:val="7B98EEAF"/>
    <w:multiLevelType w:val="hybridMultilevel"/>
    <w:tmpl w:val="032E7B20"/>
    <w:lvl w:ilvl="0" w:tplc="E0E2FD7A">
      <w:start w:val="1"/>
      <w:numFmt w:val="bullet"/>
      <w:lvlText w:val="-"/>
      <w:lvlJc w:val="left"/>
      <w:pPr>
        <w:ind w:left="720" w:hanging="360"/>
      </w:pPr>
      <w:rPr>
        <w:rFonts w:ascii="Aptos" w:hAnsi="Aptos" w:hint="default"/>
      </w:rPr>
    </w:lvl>
    <w:lvl w:ilvl="1" w:tplc="C05E479E">
      <w:start w:val="1"/>
      <w:numFmt w:val="bullet"/>
      <w:lvlText w:val="o"/>
      <w:lvlJc w:val="left"/>
      <w:pPr>
        <w:ind w:left="1440" w:hanging="360"/>
      </w:pPr>
      <w:rPr>
        <w:rFonts w:ascii="Courier New" w:hAnsi="Courier New" w:hint="default"/>
      </w:rPr>
    </w:lvl>
    <w:lvl w:ilvl="2" w:tplc="C71E5DA4">
      <w:start w:val="1"/>
      <w:numFmt w:val="bullet"/>
      <w:lvlText w:val=""/>
      <w:lvlJc w:val="left"/>
      <w:pPr>
        <w:ind w:left="2160" w:hanging="360"/>
      </w:pPr>
      <w:rPr>
        <w:rFonts w:ascii="Wingdings" w:hAnsi="Wingdings" w:hint="default"/>
      </w:rPr>
    </w:lvl>
    <w:lvl w:ilvl="3" w:tplc="BA922A72">
      <w:start w:val="1"/>
      <w:numFmt w:val="bullet"/>
      <w:lvlText w:val=""/>
      <w:lvlJc w:val="left"/>
      <w:pPr>
        <w:ind w:left="2880" w:hanging="360"/>
      </w:pPr>
      <w:rPr>
        <w:rFonts w:ascii="Symbol" w:hAnsi="Symbol" w:hint="default"/>
      </w:rPr>
    </w:lvl>
    <w:lvl w:ilvl="4" w:tplc="E580F082">
      <w:start w:val="1"/>
      <w:numFmt w:val="bullet"/>
      <w:lvlText w:val="o"/>
      <w:lvlJc w:val="left"/>
      <w:pPr>
        <w:ind w:left="3600" w:hanging="360"/>
      </w:pPr>
      <w:rPr>
        <w:rFonts w:ascii="Courier New" w:hAnsi="Courier New" w:hint="default"/>
      </w:rPr>
    </w:lvl>
    <w:lvl w:ilvl="5" w:tplc="56FA13F8">
      <w:start w:val="1"/>
      <w:numFmt w:val="bullet"/>
      <w:lvlText w:val=""/>
      <w:lvlJc w:val="left"/>
      <w:pPr>
        <w:ind w:left="4320" w:hanging="360"/>
      </w:pPr>
      <w:rPr>
        <w:rFonts w:ascii="Wingdings" w:hAnsi="Wingdings" w:hint="default"/>
      </w:rPr>
    </w:lvl>
    <w:lvl w:ilvl="6" w:tplc="7B12FCA0">
      <w:start w:val="1"/>
      <w:numFmt w:val="bullet"/>
      <w:lvlText w:val=""/>
      <w:lvlJc w:val="left"/>
      <w:pPr>
        <w:ind w:left="5040" w:hanging="360"/>
      </w:pPr>
      <w:rPr>
        <w:rFonts w:ascii="Symbol" w:hAnsi="Symbol" w:hint="default"/>
      </w:rPr>
    </w:lvl>
    <w:lvl w:ilvl="7" w:tplc="378675A2">
      <w:start w:val="1"/>
      <w:numFmt w:val="bullet"/>
      <w:lvlText w:val="o"/>
      <w:lvlJc w:val="left"/>
      <w:pPr>
        <w:ind w:left="5760" w:hanging="360"/>
      </w:pPr>
      <w:rPr>
        <w:rFonts w:ascii="Courier New" w:hAnsi="Courier New" w:hint="default"/>
      </w:rPr>
    </w:lvl>
    <w:lvl w:ilvl="8" w:tplc="249CD2CE">
      <w:start w:val="1"/>
      <w:numFmt w:val="bullet"/>
      <w:lvlText w:val=""/>
      <w:lvlJc w:val="left"/>
      <w:pPr>
        <w:ind w:left="6480" w:hanging="360"/>
      </w:pPr>
      <w:rPr>
        <w:rFonts w:ascii="Wingdings" w:hAnsi="Wingdings" w:hint="default"/>
      </w:rPr>
    </w:lvl>
  </w:abstractNum>
  <w:num w:numId="1" w16cid:durableId="558172988">
    <w:abstractNumId w:val="24"/>
  </w:num>
  <w:num w:numId="2" w16cid:durableId="745801447">
    <w:abstractNumId w:val="26"/>
  </w:num>
  <w:num w:numId="3" w16cid:durableId="1411151491">
    <w:abstractNumId w:val="22"/>
  </w:num>
  <w:num w:numId="4" w16cid:durableId="1895652462">
    <w:abstractNumId w:val="10"/>
  </w:num>
  <w:num w:numId="5" w16cid:durableId="14711660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72053502">
    <w:abstractNumId w:val="5"/>
  </w:num>
  <w:num w:numId="7" w16cid:durableId="1598515418">
    <w:abstractNumId w:val="8"/>
  </w:num>
  <w:num w:numId="8" w16cid:durableId="2069381291">
    <w:abstractNumId w:val="7"/>
  </w:num>
  <w:num w:numId="9" w16cid:durableId="1505052691">
    <w:abstractNumId w:val="13"/>
  </w:num>
  <w:num w:numId="10" w16cid:durableId="54201944">
    <w:abstractNumId w:val="0"/>
  </w:num>
  <w:num w:numId="11" w16cid:durableId="153759666">
    <w:abstractNumId w:val="3"/>
  </w:num>
  <w:num w:numId="12" w16cid:durableId="989331583">
    <w:abstractNumId w:val="14"/>
  </w:num>
  <w:num w:numId="13" w16cid:durableId="1193303637">
    <w:abstractNumId w:val="9"/>
  </w:num>
  <w:num w:numId="14" w16cid:durableId="1278952321">
    <w:abstractNumId w:val="23"/>
  </w:num>
  <w:num w:numId="15" w16cid:durableId="2136408111">
    <w:abstractNumId w:val="17"/>
  </w:num>
  <w:num w:numId="16" w16cid:durableId="1447845968">
    <w:abstractNumId w:val="11"/>
  </w:num>
  <w:num w:numId="17" w16cid:durableId="53622663">
    <w:abstractNumId w:val="27"/>
  </w:num>
  <w:num w:numId="18" w16cid:durableId="19203245">
    <w:abstractNumId w:val="6"/>
  </w:num>
  <w:num w:numId="19" w16cid:durableId="1693415822">
    <w:abstractNumId w:val="2"/>
  </w:num>
  <w:num w:numId="20" w16cid:durableId="1377967754">
    <w:abstractNumId w:val="20"/>
  </w:num>
  <w:num w:numId="21" w16cid:durableId="64912090">
    <w:abstractNumId w:val="18"/>
  </w:num>
  <w:num w:numId="22" w16cid:durableId="992174608">
    <w:abstractNumId w:val="21"/>
  </w:num>
  <w:num w:numId="23" w16cid:durableId="533690065">
    <w:abstractNumId w:val="4"/>
  </w:num>
  <w:num w:numId="24" w16cid:durableId="1877692719">
    <w:abstractNumId w:val="15"/>
  </w:num>
  <w:num w:numId="25" w16cid:durableId="756367376">
    <w:abstractNumId w:val="16"/>
  </w:num>
  <w:num w:numId="26" w16cid:durableId="794298911">
    <w:abstractNumId w:val="12"/>
  </w:num>
  <w:num w:numId="27" w16cid:durableId="2073387114">
    <w:abstractNumId w:val="25"/>
  </w:num>
  <w:num w:numId="28" w16cid:durableId="801578869">
    <w:abstractNumId w:val="28"/>
  </w:num>
  <w:num w:numId="29" w16cid:durableId="523859426">
    <w:abstractNumId w:val="1"/>
  </w:num>
  <w:num w:numId="30" w16cid:durableId="895436436">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169"/>
    <w:rsid w:val="000023D8"/>
    <w:rsid w:val="00006CA4"/>
    <w:rsid w:val="00012508"/>
    <w:rsid w:val="00012532"/>
    <w:rsid w:val="000178F5"/>
    <w:rsid w:val="0001799F"/>
    <w:rsid w:val="000234FA"/>
    <w:rsid w:val="00027D8B"/>
    <w:rsid w:val="00030752"/>
    <w:rsid w:val="000330B5"/>
    <w:rsid w:val="00040E04"/>
    <w:rsid w:val="00045FC0"/>
    <w:rsid w:val="00046965"/>
    <w:rsid w:val="00047950"/>
    <w:rsid w:val="0005288D"/>
    <w:rsid w:val="00066578"/>
    <w:rsid w:val="000715B5"/>
    <w:rsid w:val="00072378"/>
    <w:rsid w:val="00073CAE"/>
    <w:rsid w:val="000762CE"/>
    <w:rsid w:val="00080F30"/>
    <w:rsid w:val="000834F8"/>
    <w:rsid w:val="00085004"/>
    <w:rsid w:val="00085DB8"/>
    <w:rsid w:val="000A0915"/>
    <w:rsid w:val="000A0AB2"/>
    <w:rsid w:val="000A2153"/>
    <w:rsid w:val="000A6D0D"/>
    <w:rsid w:val="000B133D"/>
    <w:rsid w:val="000B22DF"/>
    <w:rsid w:val="000C2690"/>
    <w:rsid w:val="000C7169"/>
    <w:rsid w:val="000C7771"/>
    <w:rsid w:val="000E4D37"/>
    <w:rsid w:val="000EDE35"/>
    <w:rsid w:val="000F1979"/>
    <w:rsid w:val="000F2460"/>
    <w:rsid w:val="000F26A8"/>
    <w:rsid w:val="001008FE"/>
    <w:rsid w:val="00100906"/>
    <w:rsid w:val="00100DBC"/>
    <w:rsid w:val="001030F9"/>
    <w:rsid w:val="001065FC"/>
    <w:rsid w:val="00112C11"/>
    <w:rsid w:val="00113B2F"/>
    <w:rsid w:val="001140A4"/>
    <w:rsid w:val="001158E4"/>
    <w:rsid w:val="00125855"/>
    <w:rsid w:val="00126CF8"/>
    <w:rsid w:val="00127ECF"/>
    <w:rsid w:val="00131B12"/>
    <w:rsid w:val="00132595"/>
    <w:rsid w:val="001333CE"/>
    <w:rsid w:val="00134D7D"/>
    <w:rsid w:val="00140B46"/>
    <w:rsid w:val="00145E3B"/>
    <w:rsid w:val="001503E8"/>
    <w:rsid w:val="00155D13"/>
    <w:rsid w:val="00155E2E"/>
    <w:rsid w:val="001563E7"/>
    <w:rsid w:val="00157BC7"/>
    <w:rsid w:val="00160D92"/>
    <w:rsid w:val="0016363C"/>
    <w:rsid w:val="00172203"/>
    <w:rsid w:val="00175427"/>
    <w:rsid w:val="00187832"/>
    <w:rsid w:val="00190929"/>
    <w:rsid w:val="001930AF"/>
    <w:rsid w:val="0019331D"/>
    <w:rsid w:val="001A21BF"/>
    <w:rsid w:val="001B3302"/>
    <w:rsid w:val="001C1296"/>
    <w:rsid w:val="001C21E6"/>
    <w:rsid w:val="001D4207"/>
    <w:rsid w:val="001D4D78"/>
    <w:rsid w:val="001D66CB"/>
    <w:rsid w:val="001E1CE2"/>
    <w:rsid w:val="001E2D2B"/>
    <w:rsid w:val="001E79D8"/>
    <w:rsid w:val="001F07C7"/>
    <w:rsid w:val="001F6DD1"/>
    <w:rsid w:val="001F7526"/>
    <w:rsid w:val="001F79DC"/>
    <w:rsid w:val="001F7B6D"/>
    <w:rsid w:val="002018FA"/>
    <w:rsid w:val="00204EEC"/>
    <w:rsid w:val="00206228"/>
    <w:rsid w:val="002140AA"/>
    <w:rsid w:val="00220BD1"/>
    <w:rsid w:val="00227A30"/>
    <w:rsid w:val="00231889"/>
    <w:rsid w:val="0023648C"/>
    <w:rsid w:val="00237717"/>
    <w:rsid w:val="00250C4D"/>
    <w:rsid w:val="00257386"/>
    <w:rsid w:val="00265B7B"/>
    <w:rsid w:val="00265BF3"/>
    <w:rsid w:val="00266D15"/>
    <w:rsid w:val="0027097D"/>
    <w:rsid w:val="00270F00"/>
    <w:rsid w:val="00272F83"/>
    <w:rsid w:val="00273EB3"/>
    <w:rsid w:val="00280ACF"/>
    <w:rsid w:val="00285A02"/>
    <w:rsid w:val="00286BED"/>
    <w:rsid w:val="00290468"/>
    <w:rsid w:val="00292F6C"/>
    <w:rsid w:val="00294B8E"/>
    <w:rsid w:val="002950D1"/>
    <w:rsid w:val="00295886"/>
    <w:rsid w:val="002A7DD6"/>
    <w:rsid w:val="002A7EC8"/>
    <w:rsid w:val="002B327D"/>
    <w:rsid w:val="002B721C"/>
    <w:rsid w:val="002C1E22"/>
    <w:rsid w:val="002C4284"/>
    <w:rsid w:val="002D3572"/>
    <w:rsid w:val="002E33B1"/>
    <w:rsid w:val="002E55D8"/>
    <w:rsid w:val="002E603B"/>
    <w:rsid w:val="002F7C38"/>
    <w:rsid w:val="003049CE"/>
    <w:rsid w:val="00311DD1"/>
    <w:rsid w:val="003129DF"/>
    <w:rsid w:val="00313ADE"/>
    <w:rsid w:val="0032450A"/>
    <w:rsid w:val="003330EA"/>
    <w:rsid w:val="003353BC"/>
    <w:rsid w:val="003360AB"/>
    <w:rsid w:val="00336349"/>
    <w:rsid w:val="00343DBB"/>
    <w:rsid w:val="00346404"/>
    <w:rsid w:val="00346CB1"/>
    <w:rsid w:val="00346EDC"/>
    <w:rsid w:val="0035245B"/>
    <w:rsid w:val="0035975C"/>
    <w:rsid w:val="003720AA"/>
    <w:rsid w:val="0037216B"/>
    <w:rsid w:val="00373367"/>
    <w:rsid w:val="0037437C"/>
    <w:rsid w:val="003775FF"/>
    <w:rsid w:val="00385E43"/>
    <w:rsid w:val="00385EEB"/>
    <w:rsid w:val="00391135"/>
    <w:rsid w:val="003947FA"/>
    <w:rsid w:val="003A7E2F"/>
    <w:rsid w:val="003B41BE"/>
    <w:rsid w:val="003C1CBF"/>
    <w:rsid w:val="003C5709"/>
    <w:rsid w:val="003C6AF2"/>
    <w:rsid w:val="003D0B01"/>
    <w:rsid w:val="003D4E01"/>
    <w:rsid w:val="003D58C7"/>
    <w:rsid w:val="003D5989"/>
    <w:rsid w:val="003D6498"/>
    <w:rsid w:val="003D67C7"/>
    <w:rsid w:val="003D6DC9"/>
    <w:rsid w:val="003E382C"/>
    <w:rsid w:val="003E3FA3"/>
    <w:rsid w:val="003E4F13"/>
    <w:rsid w:val="003E6DDB"/>
    <w:rsid w:val="003E6ECE"/>
    <w:rsid w:val="003F1250"/>
    <w:rsid w:val="003F1878"/>
    <w:rsid w:val="003F33E4"/>
    <w:rsid w:val="003F33EA"/>
    <w:rsid w:val="003F4B04"/>
    <w:rsid w:val="00403090"/>
    <w:rsid w:val="00405255"/>
    <w:rsid w:val="00417D1B"/>
    <w:rsid w:val="004208F6"/>
    <w:rsid w:val="00421624"/>
    <w:rsid w:val="0042316A"/>
    <w:rsid w:val="004231EB"/>
    <w:rsid w:val="00427553"/>
    <w:rsid w:val="00433D2C"/>
    <w:rsid w:val="00437691"/>
    <w:rsid w:val="00437868"/>
    <w:rsid w:val="004466C6"/>
    <w:rsid w:val="00451858"/>
    <w:rsid w:val="00460233"/>
    <w:rsid w:val="004632F6"/>
    <w:rsid w:val="00465F24"/>
    <w:rsid w:val="00470F14"/>
    <w:rsid w:val="00484137"/>
    <w:rsid w:val="00485B39"/>
    <w:rsid w:val="00486BF8"/>
    <w:rsid w:val="004909F5"/>
    <w:rsid w:val="004949BB"/>
    <w:rsid w:val="00494A10"/>
    <w:rsid w:val="0049776E"/>
    <w:rsid w:val="00497900"/>
    <w:rsid w:val="004B0909"/>
    <w:rsid w:val="004B1218"/>
    <w:rsid w:val="004B1BDB"/>
    <w:rsid w:val="004C111E"/>
    <w:rsid w:val="004C277E"/>
    <w:rsid w:val="004C4E8F"/>
    <w:rsid w:val="004C518C"/>
    <w:rsid w:val="004D2294"/>
    <w:rsid w:val="004E14F1"/>
    <w:rsid w:val="004F019C"/>
    <w:rsid w:val="00500D2B"/>
    <w:rsid w:val="00501E47"/>
    <w:rsid w:val="00506D47"/>
    <w:rsid w:val="005112A2"/>
    <w:rsid w:val="00512032"/>
    <w:rsid w:val="00512A40"/>
    <w:rsid w:val="005141D0"/>
    <w:rsid w:val="00514376"/>
    <w:rsid w:val="00515345"/>
    <w:rsid w:val="00515FC1"/>
    <w:rsid w:val="005203A4"/>
    <w:rsid w:val="005219F9"/>
    <w:rsid w:val="005223C1"/>
    <w:rsid w:val="00523EEA"/>
    <w:rsid w:val="00527BD6"/>
    <w:rsid w:val="0052CF06"/>
    <w:rsid w:val="00531ED1"/>
    <w:rsid w:val="00532362"/>
    <w:rsid w:val="0053664C"/>
    <w:rsid w:val="0054779D"/>
    <w:rsid w:val="005544EA"/>
    <w:rsid w:val="005604D5"/>
    <w:rsid w:val="00560F62"/>
    <w:rsid w:val="00562A7B"/>
    <w:rsid w:val="005706CD"/>
    <w:rsid w:val="00574C86"/>
    <w:rsid w:val="00577EBC"/>
    <w:rsid w:val="005813BE"/>
    <w:rsid w:val="00582C8B"/>
    <w:rsid w:val="00584061"/>
    <w:rsid w:val="00586643"/>
    <w:rsid w:val="005877D2"/>
    <w:rsid w:val="005A3023"/>
    <w:rsid w:val="005A37EB"/>
    <w:rsid w:val="005B146A"/>
    <w:rsid w:val="005B1FCF"/>
    <w:rsid w:val="005B7450"/>
    <w:rsid w:val="005C24B4"/>
    <w:rsid w:val="005C3A7C"/>
    <w:rsid w:val="005C5118"/>
    <w:rsid w:val="005C5D8E"/>
    <w:rsid w:val="005C7E2A"/>
    <w:rsid w:val="005D5952"/>
    <w:rsid w:val="005E24A1"/>
    <w:rsid w:val="005E55EA"/>
    <w:rsid w:val="005F0F95"/>
    <w:rsid w:val="005F145F"/>
    <w:rsid w:val="005F1600"/>
    <w:rsid w:val="005F3D2B"/>
    <w:rsid w:val="00600120"/>
    <w:rsid w:val="00606368"/>
    <w:rsid w:val="00607EA8"/>
    <w:rsid w:val="00612A02"/>
    <w:rsid w:val="0061454E"/>
    <w:rsid w:val="00615895"/>
    <w:rsid w:val="00616858"/>
    <w:rsid w:val="0062175A"/>
    <w:rsid w:val="00637BE1"/>
    <w:rsid w:val="00641890"/>
    <w:rsid w:val="006437EC"/>
    <w:rsid w:val="006549DA"/>
    <w:rsid w:val="00665A69"/>
    <w:rsid w:val="00665E85"/>
    <w:rsid w:val="00671D62"/>
    <w:rsid w:val="00672231"/>
    <w:rsid w:val="00676805"/>
    <w:rsid w:val="0067724F"/>
    <w:rsid w:val="0067772E"/>
    <w:rsid w:val="00682D25"/>
    <w:rsid w:val="00684F9E"/>
    <w:rsid w:val="00685507"/>
    <w:rsid w:val="00695D99"/>
    <w:rsid w:val="00697FD2"/>
    <w:rsid w:val="006A2CB8"/>
    <w:rsid w:val="006A3137"/>
    <w:rsid w:val="006A4F11"/>
    <w:rsid w:val="006A66D7"/>
    <w:rsid w:val="006A7707"/>
    <w:rsid w:val="006B6327"/>
    <w:rsid w:val="006B68F8"/>
    <w:rsid w:val="006B6CAD"/>
    <w:rsid w:val="006D2AE6"/>
    <w:rsid w:val="006D5C3C"/>
    <w:rsid w:val="006D5FB7"/>
    <w:rsid w:val="006D63FA"/>
    <w:rsid w:val="006D6761"/>
    <w:rsid w:val="006E1EC7"/>
    <w:rsid w:val="006E44FF"/>
    <w:rsid w:val="006E6C1B"/>
    <w:rsid w:val="006F0DEF"/>
    <w:rsid w:val="006F19AF"/>
    <w:rsid w:val="006F410B"/>
    <w:rsid w:val="006F6E82"/>
    <w:rsid w:val="00705BF4"/>
    <w:rsid w:val="0071688C"/>
    <w:rsid w:val="007257A3"/>
    <w:rsid w:val="00735954"/>
    <w:rsid w:val="00736D79"/>
    <w:rsid w:val="00737473"/>
    <w:rsid w:val="00740CAB"/>
    <w:rsid w:val="00745D54"/>
    <w:rsid w:val="00752544"/>
    <w:rsid w:val="007530F5"/>
    <w:rsid w:val="00755ACD"/>
    <w:rsid w:val="00762920"/>
    <w:rsid w:val="00766289"/>
    <w:rsid w:val="00766EAE"/>
    <w:rsid w:val="00767D78"/>
    <w:rsid w:val="00771C94"/>
    <w:rsid w:val="00774AC8"/>
    <w:rsid w:val="00775D85"/>
    <w:rsid w:val="0078313D"/>
    <w:rsid w:val="00783604"/>
    <w:rsid w:val="00784B83"/>
    <w:rsid w:val="00787431"/>
    <w:rsid w:val="0079382A"/>
    <w:rsid w:val="00795B38"/>
    <w:rsid w:val="00797674"/>
    <w:rsid w:val="007A5D20"/>
    <w:rsid w:val="007A611C"/>
    <w:rsid w:val="007A72A5"/>
    <w:rsid w:val="007B00ED"/>
    <w:rsid w:val="007B05F6"/>
    <w:rsid w:val="007B0678"/>
    <w:rsid w:val="007C47FB"/>
    <w:rsid w:val="007D1841"/>
    <w:rsid w:val="007D7F71"/>
    <w:rsid w:val="007F0BEE"/>
    <w:rsid w:val="007F45B9"/>
    <w:rsid w:val="008025AC"/>
    <w:rsid w:val="00804108"/>
    <w:rsid w:val="00807053"/>
    <w:rsid w:val="00820AA2"/>
    <w:rsid w:val="00821E48"/>
    <w:rsid w:val="00824C0B"/>
    <w:rsid w:val="008273EF"/>
    <w:rsid w:val="00827FC0"/>
    <w:rsid w:val="0083005E"/>
    <w:rsid w:val="00831E23"/>
    <w:rsid w:val="00836B3C"/>
    <w:rsid w:val="00836C71"/>
    <w:rsid w:val="00842597"/>
    <w:rsid w:val="008441F2"/>
    <w:rsid w:val="00844E18"/>
    <w:rsid w:val="00850773"/>
    <w:rsid w:val="00850BA0"/>
    <w:rsid w:val="00865AEA"/>
    <w:rsid w:val="00871431"/>
    <w:rsid w:val="008739A0"/>
    <w:rsid w:val="0087550F"/>
    <w:rsid w:val="008768C0"/>
    <w:rsid w:val="00876D8F"/>
    <w:rsid w:val="00877ACA"/>
    <w:rsid w:val="00880D1D"/>
    <w:rsid w:val="00883E42"/>
    <w:rsid w:val="00887246"/>
    <w:rsid w:val="00890AC9"/>
    <w:rsid w:val="00896172"/>
    <w:rsid w:val="008A0F19"/>
    <w:rsid w:val="008A17B8"/>
    <w:rsid w:val="008A319B"/>
    <w:rsid w:val="008B07BF"/>
    <w:rsid w:val="008B0AD5"/>
    <w:rsid w:val="008B210D"/>
    <w:rsid w:val="008B314E"/>
    <w:rsid w:val="008C0A71"/>
    <w:rsid w:val="008C3235"/>
    <w:rsid w:val="008C75F9"/>
    <w:rsid w:val="008D238E"/>
    <w:rsid w:val="008D3AF6"/>
    <w:rsid w:val="008D441A"/>
    <w:rsid w:val="008D4555"/>
    <w:rsid w:val="008D7A36"/>
    <w:rsid w:val="008E1E33"/>
    <w:rsid w:val="008E3CFA"/>
    <w:rsid w:val="008E517F"/>
    <w:rsid w:val="008E51D7"/>
    <w:rsid w:val="008E68E8"/>
    <w:rsid w:val="008E76F2"/>
    <w:rsid w:val="008F3EA3"/>
    <w:rsid w:val="008F75C2"/>
    <w:rsid w:val="00915657"/>
    <w:rsid w:val="009176BD"/>
    <w:rsid w:val="009367A3"/>
    <w:rsid w:val="00943A8E"/>
    <w:rsid w:val="0094555C"/>
    <w:rsid w:val="00960812"/>
    <w:rsid w:val="00963A5D"/>
    <w:rsid w:val="00965F79"/>
    <w:rsid w:val="0096782B"/>
    <w:rsid w:val="00973376"/>
    <w:rsid w:val="009804C0"/>
    <w:rsid w:val="009810D3"/>
    <w:rsid w:val="00984841"/>
    <w:rsid w:val="009855D4"/>
    <w:rsid w:val="00993DFA"/>
    <w:rsid w:val="00995A78"/>
    <w:rsid w:val="009A38E6"/>
    <w:rsid w:val="009B354E"/>
    <w:rsid w:val="009B39CC"/>
    <w:rsid w:val="009B598C"/>
    <w:rsid w:val="009B6AC7"/>
    <w:rsid w:val="009C21B6"/>
    <w:rsid w:val="009D7828"/>
    <w:rsid w:val="009E43BA"/>
    <w:rsid w:val="009F775C"/>
    <w:rsid w:val="00A0031D"/>
    <w:rsid w:val="00A054FC"/>
    <w:rsid w:val="00A133CE"/>
    <w:rsid w:val="00A34A4C"/>
    <w:rsid w:val="00A40D5A"/>
    <w:rsid w:val="00A4552B"/>
    <w:rsid w:val="00A5698D"/>
    <w:rsid w:val="00A61F5F"/>
    <w:rsid w:val="00A7425F"/>
    <w:rsid w:val="00A75F54"/>
    <w:rsid w:val="00A80685"/>
    <w:rsid w:val="00A809F2"/>
    <w:rsid w:val="00A83704"/>
    <w:rsid w:val="00A9040E"/>
    <w:rsid w:val="00A91322"/>
    <w:rsid w:val="00AA0CD0"/>
    <w:rsid w:val="00AA5AFB"/>
    <w:rsid w:val="00AB308A"/>
    <w:rsid w:val="00AB4128"/>
    <w:rsid w:val="00AB55FF"/>
    <w:rsid w:val="00AB5F04"/>
    <w:rsid w:val="00AB73B4"/>
    <w:rsid w:val="00AC0894"/>
    <w:rsid w:val="00AC0FA3"/>
    <w:rsid w:val="00AC2AB5"/>
    <w:rsid w:val="00AC4C23"/>
    <w:rsid w:val="00AC50A7"/>
    <w:rsid w:val="00AD4039"/>
    <w:rsid w:val="00AD706D"/>
    <w:rsid w:val="00AD76B6"/>
    <w:rsid w:val="00AE262E"/>
    <w:rsid w:val="00AE34A7"/>
    <w:rsid w:val="00AE3753"/>
    <w:rsid w:val="00AE4148"/>
    <w:rsid w:val="00AE5B71"/>
    <w:rsid w:val="00AE62B0"/>
    <w:rsid w:val="00AE71A4"/>
    <w:rsid w:val="00AF0EC4"/>
    <w:rsid w:val="00AF24D4"/>
    <w:rsid w:val="00AF4F30"/>
    <w:rsid w:val="00AF5888"/>
    <w:rsid w:val="00B04C05"/>
    <w:rsid w:val="00B075D7"/>
    <w:rsid w:val="00B12823"/>
    <w:rsid w:val="00B14F93"/>
    <w:rsid w:val="00B168C2"/>
    <w:rsid w:val="00B1754E"/>
    <w:rsid w:val="00B20011"/>
    <w:rsid w:val="00B3448A"/>
    <w:rsid w:val="00B37DE9"/>
    <w:rsid w:val="00B43711"/>
    <w:rsid w:val="00B46B57"/>
    <w:rsid w:val="00B60111"/>
    <w:rsid w:val="00B60298"/>
    <w:rsid w:val="00B63A65"/>
    <w:rsid w:val="00B65014"/>
    <w:rsid w:val="00B71E8F"/>
    <w:rsid w:val="00B7241E"/>
    <w:rsid w:val="00B75F6B"/>
    <w:rsid w:val="00B77A78"/>
    <w:rsid w:val="00B80087"/>
    <w:rsid w:val="00B81653"/>
    <w:rsid w:val="00B83602"/>
    <w:rsid w:val="00B844D9"/>
    <w:rsid w:val="00B919A1"/>
    <w:rsid w:val="00B92158"/>
    <w:rsid w:val="00B92705"/>
    <w:rsid w:val="00B97149"/>
    <w:rsid w:val="00BA24B9"/>
    <w:rsid w:val="00BA2FF7"/>
    <w:rsid w:val="00BA4B44"/>
    <w:rsid w:val="00BA7182"/>
    <w:rsid w:val="00BC0E63"/>
    <w:rsid w:val="00BC2997"/>
    <w:rsid w:val="00BC3D6B"/>
    <w:rsid w:val="00BC50BE"/>
    <w:rsid w:val="00BD4867"/>
    <w:rsid w:val="00BD5199"/>
    <w:rsid w:val="00BD60D8"/>
    <w:rsid w:val="00BE020C"/>
    <w:rsid w:val="00BE2D74"/>
    <w:rsid w:val="00BE3A13"/>
    <w:rsid w:val="00BE5523"/>
    <w:rsid w:val="00BF03C8"/>
    <w:rsid w:val="00BF0AF8"/>
    <w:rsid w:val="00BF39C1"/>
    <w:rsid w:val="00C01752"/>
    <w:rsid w:val="00C0549E"/>
    <w:rsid w:val="00C13DDB"/>
    <w:rsid w:val="00C16ED1"/>
    <w:rsid w:val="00C219A2"/>
    <w:rsid w:val="00C21BED"/>
    <w:rsid w:val="00C2631D"/>
    <w:rsid w:val="00C270A2"/>
    <w:rsid w:val="00C27936"/>
    <w:rsid w:val="00C30863"/>
    <w:rsid w:val="00C322EF"/>
    <w:rsid w:val="00C334D4"/>
    <w:rsid w:val="00C33F7E"/>
    <w:rsid w:val="00C35246"/>
    <w:rsid w:val="00C35B9E"/>
    <w:rsid w:val="00C36682"/>
    <w:rsid w:val="00C37D88"/>
    <w:rsid w:val="00C40F40"/>
    <w:rsid w:val="00C43E26"/>
    <w:rsid w:val="00C44BB5"/>
    <w:rsid w:val="00C5331E"/>
    <w:rsid w:val="00C5377D"/>
    <w:rsid w:val="00C5661E"/>
    <w:rsid w:val="00C600BB"/>
    <w:rsid w:val="00C63F58"/>
    <w:rsid w:val="00C77CEF"/>
    <w:rsid w:val="00C800DF"/>
    <w:rsid w:val="00C8085A"/>
    <w:rsid w:val="00C81C8D"/>
    <w:rsid w:val="00C83B3D"/>
    <w:rsid w:val="00C844DA"/>
    <w:rsid w:val="00C84799"/>
    <w:rsid w:val="00C86A68"/>
    <w:rsid w:val="00C93B4B"/>
    <w:rsid w:val="00C94D50"/>
    <w:rsid w:val="00CA0F04"/>
    <w:rsid w:val="00CA1C3B"/>
    <w:rsid w:val="00CA204B"/>
    <w:rsid w:val="00CA3A70"/>
    <w:rsid w:val="00CA599F"/>
    <w:rsid w:val="00CB02BE"/>
    <w:rsid w:val="00CB0381"/>
    <w:rsid w:val="00CB0F1F"/>
    <w:rsid w:val="00CB64C8"/>
    <w:rsid w:val="00CB66CA"/>
    <w:rsid w:val="00CB6B38"/>
    <w:rsid w:val="00CC2CAF"/>
    <w:rsid w:val="00CC30D5"/>
    <w:rsid w:val="00CD4736"/>
    <w:rsid w:val="00CE6108"/>
    <w:rsid w:val="00D02969"/>
    <w:rsid w:val="00D03DAC"/>
    <w:rsid w:val="00D14FB5"/>
    <w:rsid w:val="00D174E7"/>
    <w:rsid w:val="00D22A06"/>
    <w:rsid w:val="00D24132"/>
    <w:rsid w:val="00D2DCA1"/>
    <w:rsid w:val="00D345DE"/>
    <w:rsid w:val="00D37C65"/>
    <w:rsid w:val="00D40F27"/>
    <w:rsid w:val="00D42294"/>
    <w:rsid w:val="00D44C76"/>
    <w:rsid w:val="00D45558"/>
    <w:rsid w:val="00D50D9A"/>
    <w:rsid w:val="00D57EC0"/>
    <w:rsid w:val="00D60826"/>
    <w:rsid w:val="00D6089B"/>
    <w:rsid w:val="00D7423F"/>
    <w:rsid w:val="00D743D6"/>
    <w:rsid w:val="00D74505"/>
    <w:rsid w:val="00D75523"/>
    <w:rsid w:val="00D8798A"/>
    <w:rsid w:val="00D96C2D"/>
    <w:rsid w:val="00DA0544"/>
    <w:rsid w:val="00DA145E"/>
    <w:rsid w:val="00DA149A"/>
    <w:rsid w:val="00DA22BF"/>
    <w:rsid w:val="00DA4312"/>
    <w:rsid w:val="00DA6D18"/>
    <w:rsid w:val="00DA78D6"/>
    <w:rsid w:val="00DB1020"/>
    <w:rsid w:val="00DB6360"/>
    <w:rsid w:val="00DC0570"/>
    <w:rsid w:val="00DC1B3E"/>
    <w:rsid w:val="00DD1FA0"/>
    <w:rsid w:val="00DD2EE6"/>
    <w:rsid w:val="00DD627F"/>
    <w:rsid w:val="00DD6297"/>
    <w:rsid w:val="00DD7A4A"/>
    <w:rsid w:val="00DE27DB"/>
    <w:rsid w:val="00DF3566"/>
    <w:rsid w:val="00DF383C"/>
    <w:rsid w:val="00DF6A46"/>
    <w:rsid w:val="00DF7418"/>
    <w:rsid w:val="00E035F3"/>
    <w:rsid w:val="00E07D12"/>
    <w:rsid w:val="00E106DB"/>
    <w:rsid w:val="00E1105D"/>
    <w:rsid w:val="00E2033D"/>
    <w:rsid w:val="00E214BF"/>
    <w:rsid w:val="00E23E51"/>
    <w:rsid w:val="00E24B77"/>
    <w:rsid w:val="00E33290"/>
    <w:rsid w:val="00E359C2"/>
    <w:rsid w:val="00E3635F"/>
    <w:rsid w:val="00E406D7"/>
    <w:rsid w:val="00E517AD"/>
    <w:rsid w:val="00E65F62"/>
    <w:rsid w:val="00E67E3A"/>
    <w:rsid w:val="00E747D1"/>
    <w:rsid w:val="00E75901"/>
    <w:rsid w:val="00E80D2A"/>
    <w:rsid w:val="00E83FBD"/>
    <w:rsid w:val="00E926CA"/>
    <w:rsid w:val="00E937FC"/>
    <w:rsid w:val="00E954AE"/>
    <w:rsid w:val="00EA15D0"/>
    <w:rsid w:val="00EA5305"/>
    <w:rsid w:val="00EB0E94"/>
    <w:rsid w:val="00EB4BBA"/>
    <w:rsid w:val="00EB50FF"/>
    <w:rsid w:val="00EB5C3A"/>
    <w:rsid w:val="00EC40A6"/>
    <w:rsid w:val="00EC4F63"/>
    <w:rsid w:val="00ED28B4"/>
    <w:rsid w:val="00ED29E5"/>
    <w:rsid w:val="00ED2D51"/>
    <w:rsid w:val="00ED4C27"/>
    <w:rsid w:val="00EE2242"/>
    <w:rsid w:val="00EE31E9"/>
    <w:rsid w:val="00EE503C"/>
    <w:rsid w:val="00EE7804"/>
    <w:rsid w:val="00EF3371"/>
    <w:rsid w:val="00EF6F2D"/>
    <w:rsid w:val="00F009A9"/>
    <w:rsid w:val="00F04748"/>
    <w:rsid w:val="00F04C57"/>
    <w:rsid w:val="00F1001E"/>
    <w:rsid w:val="00F158AB"/>
    <w:rsid w:val="00F208D2"/>
    <w:rsid w:val="00F22653"/>
    <w:rsid w:val="00F22A02"/>
    <w:rsid w:val="00F27564"/>
    <w:rsid w:val="00F34D66"/>
    <w:rsid w:val="00F35AA4"/>
    <w:rsid w:val="00F36A52"/>
    <w:rsid w:val="00F4293D"/>
    <w:rsid w:val="00F45E4E"/>
    <w:rsid w:val="00F46545"/>
    <w:rsid w:val="00F51A2E"/>
    <w:rsid w:val="00F54D41"/>
    <w:rsid w:val="00F55094"/>
    <w:rsid w:val="00F5661A"/>
    <w:rsid w:val="00F60CBA"/>
    <w:rsid w:val="00F60D64"/>
    <w:rsid w:val="00F61022"/>
    <w:rsid w:val="00F62567"/>
    <w:rsid w:val="00F63ECB"/>
    <w:rsid w:val="00F64B97"/>
    <w:rsid w:val="00F66315"/>
    <w:rsid w:val="00F70651"/>
    <w:rsid w:val="00F74B1A"/>
    <w:rsid w:val="00F751A2"/>
    <w:rsid w:val="00F81278"/>
    <w:rsid w:val="00F8194A"/>
    <w:rsid w:val="00F839B8"/>
    <w:rsid w:val="00F856B4"/>
    <w:rsid w:val="00F8775E"/>
    <w:rsid w:val="00F914D6"/>
    <w:rsid w:val="00F97939"/>
    <w:rsid w:val="00FA0AFE"/>
    <w:rsid w:val="00FA0E53"/>
    <w:rsid w:val="00FA1E3E"/>
    <w:rsid w:val="00FA373D"/>
    <w:rsid w:val="00FA5983"/>
    <w:rsid w:val="00FA7160"/>
    <w:rsid w:val="00FB3312"/>
    <w:rsid w:val="00FC60AE"/>
    <w:rsid w:val="00FD1266"/>
    <w:rsid w:val="00FD366D"/>
    <w:rsid w:val="00FD56B8"/>
    <w:rsid w:val="00FE18F5"/>
    <w:rsid w:val="00FE54DD"/>
    <w:rsid w:val="00FE676F"/>
    <w:rsid w:val="00FF0C70"/>
    <w:rsid w:val="00FF18B2"/>
    <w:rsid w:val="00FF4F19"/>
    <w:rsid w:val="01198C2F"/>
    <w:rsid w:val="011B8000"/>
    <w:rsid w:val="013F0042"/>
    <w:rsid w:val="0141A17C"/>
    <w:rsid w:val="0145C2D1"/>
    <w:rsid w:val="015A151B"/>
    <w:rsid w:val="015FF21B"/>
    <w:rsid w:val="0169D252"/>
    <w:rsid w:val="016A8656"/>
    <w:rsid w:val="01777519"/>
    <w:rsid w:val="018093AB"/>
    <w:rsid w:val="019E0F30"/>
    <w:rsid w:val="01AB6B34"/>
    <w:rsid w:val="01BA45B1"/>
    <w:rsid w:val="01F17B04"/>
    <w:rsid w:val="0221595E"/>
    <w:rsid w:val="022A1F9E"/>
    <w:rsid w:val="022DD372"/>
    <w:rsid w:val="023979A1"/>
    <w:rsid w:val="023A49C9"/>
    <w:rsid w:val="026C51FE"/>
    <w:rsid w:val="02870D13"/>
    <w:rsid w:val="02A8F47D"/>
    <w:rsid w:val="02C43D45"/>
    <w:rsid w:val="02D77CD5"/>
    <w:rsid w:val="02D812E9"/>
    <w:rsid w:val="02E5E612"/>
    <w:rsid w:val="02E686DD"/>
    <w:rsid w:val="02ED98BD"/>
    <w:rsid w:val="030219F5"/>
    <w:rsid w:val="031B960D"/>
    <w:rsid w:val="032C4132"/>
    <w:rsid w:val="0330C340"/>
    <w:rsid w:val="034E9313"/>
    <w:rsid w:val="0355DD77"/>
    <w:rsid w:val="036B1E79"/>
    <w:rsid w:val="038B1FE2"/>
    <w:rsid w:val="03B646AA"/>
    <w:rsid w:val="03B68078"/>
    <w:rsid w:val="03E4020C"/>
    <w:rsid w:val="03FCA743"/>
    <w:rsid w:val="040CE1C5"/>
    <w:rsid w:val="04114629"/>
    <w:rsid w:val="043348FB"/>
    <w:rsid w:val="04991D0A"/>
    <w:rsid w:val="04D440EE"/>
    <w:rsid w:val="04E08465"/>
    <w:rsid w:val="04F46ADB"/>
    <w:rsid w:val="05030602"/>
    <w:rsid w:val="05137AD4"/>
    <w:rsid w:val="053C6BB6"/>
    <w:rsid w:val="054067A3"/>
    <w:rsid w:val="054EFEE0"/>
    <w:rsid w:val="0552267D"/>
    <w:rsid w:val="05533E22"/>
    <w:rsid w:val="0572942F"/>
    <w:rsid w:val="05A4B426"/>
    <w:rsid w:val="05B16129"/>
    <w:rsid w:val="05B2FA74"/>
    <w:rsid w:val="05B46413"/>
    <w:rsid w:val="05C5FABB"/>
    <w:rsid w:val="05C6CE35"/>
    <w:rsid w:val="05EA533D"/>
    <w:rsid w:val="05FB2965"/>
    <w:rsid w:val="06020091"/>
    <w:rsid w:val="061CCC32"/>
    <w:rsid w:val="0625F359"/>
    <w:rsid w:val="06298A80"/>
    <w:rsid w:val="065A3310"/>
    <w:rsid w:val="06669EF5"/>
    <w:rsid w:val="0685278B"/>
    <w:rsid w:val="068953E0"/>
    <w:rsid w:val="068D3476"/>
    <w:rsid w:val="06A29E87"/>
    <w:rsid w:val="06E2A3F0"/>
    <w:rsid w:val="06E5539F"/>
    <w:rsid w:val="06EB1D21"/>
    <w:rsid w:val="070CA032"/>
    <w:rsid w:val="070EA64F"/>
    <w:rsid w:val="07174638"/>
    <w:rsid w:val="0743EF12"/>
    <w:rsid w:val="07500DD9"/>
    <w:rsid w:val="07626BC4"/>
    <w:rsid w:val="076757B0"/>
    <w:rsid w:val="077548BF"/>
    <w:rsid w:val="07772482"/>
    <w:rsid w:val="079017D0"/>
    <w:rsid w:val="07A0C9D8"/>
    <w:rsid w:val="07B77A86"/>
    <w:rsid w:val="07C5931C"/>
    <w:rsid w:val="07CC75E3"/>
    <w:rsid w:val="07CC9F25"/>
    <w:rsid w:val="08015059"/>
    <w:rsid w:val="084ACC16"/>
    <w:rsid w:val="085EBFEE"/>
    <w:rsid w:val="0863CBDC"/>
    <w:rsid w:val="0863F89B"/>
    <w:rsid w:val="086C1031"/>
    <w:rsid w:val="08734A7A"/>
    <w:rsid w:val="088EE48E"/>
    <w:rsid w:val="08991502"/>
    <w:rsid w:val="08B87D96"/>
    <w:rsid w:val="08BAF0EA"/>
    <w:rsid w:val="08E32854"/>
    <w:rsid w:val="08FD06D7"/>
    <w:rsid w:val="090CF67F"/>
    <w:rsid w:val="091D7C67"/>
    <w:rsid w:val="09207A42"/>
    <w:rsid w:val="09429469"/>
    <w:rsid w:val="094375B3"/>
    <w:rsid w:val="09477838"/>
    <w:rsid w:val="09525919"/>
    <w:rsid w:val="095B36BD"/>
    <w:rsid w:val="095D004A"/>
    <w:rsid w:val="095D2E49"/>
    <w:rsid w:val="0962D4A3"/>
    <w:rsid w:val="096A4BA5"/>
    <w:rsid w:val="0973BB5C"/>
    <w:rsid w:val="097AF047"/>
    <w:rsid w:val="097F8F97"/>
    <w:rsid w:val="098176C2"/>
    <w:rsid w:val="098F6A44"/>
    <w:rsid w:val="099D578D"/>
    <w:rsid w:val="09B62FAB"/>
    <w:rsid w:val="09E14415"/>
    <w:rsid w:val="09E3C3C9"/>
    <w:rsid w:val="09FB95CE"/>
    <w:rsid w:val="0A098F71"/>
    <w:rsid w:val="0A0D91DA"/>
    <w:rsid w:val="0A2F025E"/>
    <w:rsid w:val="0A33A967"/>
    <w:rsid w:val="0A44EE84"/>
    <w:rsid w:val="0A5C48FD"/>
    <w:rsid w:val="0A678292"/>
    <w:rsid w:val="0A872D83"/>
    <w:rsid w:val="0A8C1763"/>
    <w:rsid w:val="0A8C4CE0"/>
    <w:rsid w:val="0AB20871"/>
    <w:rsid w:val="0AD56EEB"/>
    <w:rsid w:val="0B18737C"/>
    <w:rsid w:val="0B39B108"/>
    <w:rsid w:val="0B41A34B"/>
    <w:rsid w:val="0B519635"/>
    <w:rsid w:val="0B651655"/>
    <w:rsid w:val="0B6CA1B1"/>
    <w:rsid w:val="0B6D76D7"/>
    <w:rsid w:val="0B915A1F"/>
    <w:rsid w:val="0B95CE61"/>
    <w:rsid w:val="0BCDEC6B"/>
    <w:rsid w:val="0BEB040F"/>
    <w:rsid w:val="0C316B4B"/>
    <w:rsid w:val="0C32CC8C"/>
    <w:rsid w:val="0C9A85F3"/>
    <w:rsid w:val="0CC5DC6B"/>
    <w:rsid w:val="0CF09A36"/>
    <w:rsid w:val="0CF6032C"/>
    <w:rsid w:val="0D1D88D2"/>
    <w:rsid w:val="0D1FDE34"/>
    <w:rsid w:val="0D29154A"/>
    <w:rsid w:val="0D2B911D"/>
    <w:rsid w:val="0D3873FE"/>
    <w:rsid w:val="0D3CB4EA"/>
    <w:rsid w:val="0D589444"/>
    <w:rsid w:val="0D6620EF"/>
    <w:rsid w:val="0D78A68B"/>
    <w:rsid w:val="0D856671"/>
    <w:rsid w:val="0D8AD0DD"/>
    <w:rsid w:val="0D9BAB63"/>
    <w:rsid w:val="0D9C301D"/>
    <w:rsid w:val="0DADD5DE"/>
    <w:rsid w:val="0DAF4A01"/>
    <w:rsid w:val="0DCFF3E2"/>
    <w:rsid w:val="0E1EBAD3"/>
    <w:rsid w:val="0E22C3C3"/>
    <w:rsid w:val="0E2A22B5"/>
    <w:rsid w:val="0E5D7F74"/>
    <w:rsid w:val="0E60457A"/>
    <w:rsid w:val="0E6334B7"/>
    <w:rsid w:val="0EC10FDE"/>
    <w:rsid w:val="0EE32C40"/>
    <w:rsid w:val="0EE52DB0"/>
    <w:rsid w:val="0EEB4D1F"/>
    <w:rsid w:val="0EF82195"/>
    <w:rsid w:val="0F15DA8C"/>
    <w:rsid w:val="0F1A1929"/>
    <w:rsid w:val="0F3B9B30"/>
    <w:rsid w:val="0F56A523"/>
    <w:rsid w:val="0F6C22A7"/>
    <w:rsid w:val="0F6CD410"/>
    <w:rsid w:val="0FA88E77"/>
    <w:rsid w:val="0FB8B07B"/>
    <w:rsid w:val="0FC93AB9"/>
    <w:rsid w:val="0FC9DECB"/>
    <w:rsid w:val="0FD4008F"/>
    <w:rsid w:val="0FE2CFF7"/>
    <w:rsid w:val="0FFFC16A"/>
    <w:rsid w:val="1008D0A6"/>
    <w:rsid w:val="100A4212"/>
    <w:rsid w:val="1017FCA3"/>
    <w:rsid w:val="101D7FD1"/>
    <w:rsid w:val="10210D84"/>
    <w:rsid w:val="107DA131"/>
    <w:rsid w:val="10B75667"/>
    <w:rsid w:val="10CD37EB"/>
    <w:rsid w:val="10D7EA43"/>
    <w:rsid w:val="10D8C4C9"/>
    <w:rsid w:val="10D90FD9"/>
    <w:rsid w:val="1109353E"/>
    <w:rsid w:val="1113FB99"/>
    <w:rsid w:val="11443881"/>
    <w:rsid w:val="1167F6B6"/>
    <w:rsid w:val="11A13695"/>
    <w:rsid w:val="11B58DFA"/>
    <w:rsid w:val="11CC4CAD"/>
    <w:rsid w:val="11FCA2C2"/>
    <w:rsid w:val="122E59BE"/>
    <w:rsid w:val="1248A06C"/>
    <w:rsid w:val="124E763C"/>
    <w:rsid w:val="125054F5"/>
    <w:rsid w:val="12AC77AC"/>
    <w:rsid w:val="12B4C776"/>
    <w:rsid w:val="12BC2BDB"/>
    <w:rsid w:val="12C3161E"/>
    <w:rsid w:val="12C5A192"/>
    <w:rsid w:val="12CE5474"/>
    <w:rsid w:val="12DB3D17"/>
    <w:rsid w:val="12E90037"/>
    <w:rsid w:val="12F48AF6"/>
    <w:rsid w:val="13160282"/>
    <w:rsid w:val="1320A46C"/>
    <w:rsid w:val="132BD3EE"/>
    <w:rsid w:val="13642350"/>
    <w:rsid w:val="136E132F"/>
    <w:rsid w:val="1373FD9F"/>
    <w:rsid w:val="137EB637"/>
    <w:rsid w:val="13A23D42"/>
    <w:rsid w:val="13AD796E"/>
    <w:rsid w:val="13B48AEC"/>
    <w:rsid w:val="13C5516A"/>
    <w:rsid w:val="13C7BD26"/>
    <w:rsid w:val="13CC5751"/>
    <w:rsid w:val="13F79DB7"/>
    <w:rsid w:val="1430126E"/>
    <w:rsid w:val="14512450"/>
    <w:rsid w:val="148420B6"/>
    <w:rsid w:val="148C9C95"/>
    <w:rsid w:val="148CCE75"/>
    <w:rsid w:val="148FB61B"/>
    <w:rsid w:val="1495DFE6"/>
    <w:rsid w:val="149BAE06"/>
    <w:rsid w:val="149F68DF"/>
    <w:rsid w:val="14AE8F31"/>
    <w:rsid w:val="14C179B4"/>
    <w:rsid w:val="14C90E41"/>
    <w:rsid w:val="14D73DC6"/>
    <w:rsid w:val="14EA6E08"/>
    <w:rsid w:val="151BE6D4"/>
    <w:rsid w:val="151DD568"/>
    <w:rsid w:val="1529DCF1"/>
    <w:rsid w:val="153243AF"/>
    <w:rsid w:val="153E8800"/>
    <w:rsid w:val="1542B3DE"/>
    <w:rsid w:val="155E627B"/>
    <w:rsid w:val="15885774"/>
    <w:rsid w:val="159333DD"/>
    <w:rsid w:val="159A52B0"/>
    <w:rsid w:val="15AA8B76"/>
    <w:rsid w:val="15C61D58"/>
    <w:rsid w:val="15CC91A7"/>
    <w:rsid w:val="15D476DA"/>
    <w:rsid w:val="15D5A800"/>
    <w:rsid w:val="15DEF632"/>
    <w:rsid w:val="160D279B"/>
    <w:rsid w:val="160FE7E8"/>
    <w:rsid w:val="161D53AC"/>
    <w:rsid w:val="161F652D"/>
    <w:rsid w:val="1636D281"/>
    <w:rsid w:val="1641A11F"/>
    <w:rsid w:val="164DA319"/>
    <w:rsid w:val="165D5A36"/>
    <w:rsid w:val="166040DC"/>
    <w:rsid w:val="1677F76D"/>
    <w:rsid w:val="167E4F82"/>
    <w:rsid w:val="16B1B1D3"/>
    <w:rsid w:val="16DAE4A0"/>
    <w:rsid w:val="16DD33DE"/>
    <w:rsid w:val="16F561B0"/>
    <w:rsid w:val="170D9153"/>
    <w:rsid w:val="171D2ECF"/>
    <w:rsid w:val="173191F7"/>
    <w:rsid w:val="1739C5C9"/>
    <w:rsid w:val="1743AC03"/>
    <w:rsid w:val="174AA8EC"/>
    <w:rsid w:val="17615FD8"/>
    <w:rsid w:val="178E88AD"/>
    <w:rsid w:val="1796CB4B"/>
    <w:rsid w:val="17A0763A"/>
    <w:rsid w:val="17B0E6FB"/>
    <w:rsid w:val="17BB871D"/>
    <w:rsid w:val="17BEAB71"/>
    <w:rsid w:val="17D84DCA"/>
    <w:rsid w:val="17DD1794"/>
    <w:rsid w:val="17DDA62B"/>
    <w:rsid w:val="18028104"/>
    <w:rsid w:val="180695AF"/>
    <w:rsid w:val="1822BF77"/>
    <w:rsid w:val="183644E0"/>
    <w:rsid w:val="1857F01E"/>
    <w:rsid w:val="18785015"/>
    <w:rsid w:val="187DFB7C"/>
    <w:rsid w:val="18B34960"/>
    <w:rsid w:val="18B80CBE"/>
    <w:rsid w:val="18CDB62C"/>
    <w:rsid w:val="18DE095B"/>
    <w:rsid w:val="18F9618F"/>
    <w:rsid w:val="191CAA52"/>
    <w:rsid w:val="1950D077"/>
    <w:rsid w:val="19533602"/>
    <w:rsid w:val="1959CF80"/>
    <w:rsid w:val="198193E7"/>
    <w:rsid w:val="1989B76B"/>
    <w:rsid w:val="19B63FB6"/>
    <w:rsid w:val="19B7D19A"/>
    <w:rsid w:val="19BFC57E"/>
    <w:rsid w:val="19D680F7"/>
    <w:rsid w:val="1A23AF10"/>
    <w:rsid w:val="1A2D64A1"/>
    <w:rsid w:val="1A3E0B4E"/>
    <w:rsid w:val="1A3FFBF4"/>
    <w:rsid w:val="1A5617E9"/>
    <w:rsid w:val="1A5C5F9B"/>
    <w:rsid w:val="1A6629BF"/>
    <w:rsid w:val="1A7202AE"/>
    <w:rsid w:val="1A776918"/>
    <w:rsid w:val="1A850C83"/>
    <w:rsid w:val="1AB3B01A"/>
    <w:rsid w:val="1AC87341"/>
    <w:rsid w:val="1ADC10B9"/>
    <w:rsid w:val="1ADC711B"/>
    <w:rsid w:val="1B039A29"/>
    <w:rsid w:val="1B084852"/>
    <w:rsid w:val="1B167C0E"/>
    <w:rsid w:val="1B2181BF"/>
    <w:rsid w:val="1B2D9EA8"/>
    <w:rsid w:val="1B3C4C36"/>
    <w:rsid w:val="1B54CD1D"/>
    <w:rsid w:val="1B5BDD29"/>
    <w:rsid w:val="1B78C218"/>
    <w:rsid w:val="1B8DC823"/>
    <w:rsid w:val="1BA9EF00"/>
    <w:rsid w:val="1BCF7ED8"/>
    <w:rsid w:val="1BF62524"/>
    <w:rsid w:val="1C1050C2"/>
    <w:rsid w:val="1C179357"/>
    <w:rsid w:val="1C17C102"/>
    <w:rsid w:val="1C25EA9C"/>
    <w:rsid w:val="1C3E5C6B"/>
    <w:rsid w:val="1C402BAD"/>
    <w:rsid w:val="1C66CFF4"/>
    <w:rsid w:val="1C863E4C"/>
    <w:rsid w:val="1CA3BD2F"/>
    <w:rsid w:val="1CA70140"/>
    <w:rsid w:val="1CB5F723"/>
    <w:rsid w:val="1CC5DE96"/>
    <w:rsid w:val="1CC7F13D"/>
    <w:rsid w:val="1CE34D8C"/>
    <w:rsid w:val="1CF04AA1"/>
    <w:rsid w:val="1D0D21B4"/>
    <w:rsid w:val="1D33EB3C"/>
    <w:rsid w:val="1D44C9C0"/>
    <w:rsid w:val="1D726C32"/>
    <w:rsid w:val="1D74F05F"/>
    <w:rsid w:val="1D7910B1"/>
    <w:rsid w:val="1D881414"/>
    <w:rsid w:val="1D8BCE6E"/>
    <w:rsid w:val="1DB81539"/>
    <w:rsid w:val="1DB9501B"/>
    <w:rsid w:val="1DD059A4"/>
    <w:rsid w:val="1DDABE2F"/>
    <w:rsid w:val="1DE1A8E2"/>
    <w:rsid w:val="1DFA5328"/>
    <w:rsid w:val="1E40882E"/>
    <w:rsid w:val="1E42B53E"/>
    <w:rsid w:val="1E46DD3D"/>
    <w:rsid w:val="1E4A6C31"/>
    <w:rsid w:val="1E4FC7CD"/>
    <w:rsid w:val="1E5455AA"/>
    <w:rsid w:val="1E594B97"/>
    <w:rsid w:val="1E6C90C9"/>
    <w:rsid w:val="1E7B27DE"/>
    <w:rsid w:val="1E8ADD06"/>
    <w:rsid w:val="1E99C8D9"/>
    <w:rsid w:val="1EA44EA4"/>
    <w:rsid w:val="1EBA2854"/>
    <w:rsid w:val="1EC8B8A7"/>
    <w:rsid w:val="1ED04E34"/>
    <w:rsid w:val="1F05CE69"/>
    <w:rsid w:val="1F0746E4"/>
    <w:rsid w:val="1F1D9A8C"/>
    <w:rsid w:val="1F3C57CF"/>
    <w:rsid w:val="1F448BAB"/>
    <w:rsid w:val="1F5164AC"/>
    <w:rsid w:val="1F517DA6"/>
    <w:rsid w:val="1FB03038"/>
    <w:rsid w:val="1FB2C4BA"/>
    <w:rsid w:val="1FB39752"/>
    <w:rsid w:val="1FD3C180"/>
    <w:rsid w:val="1FE0F738"/>
    <w:rsid w:val="1FE13EA3"/>
    <w:rsid w:val="203428B3"/>
    <w:rsid w:val="2053DA33"/>
    <w:rsid w:val="205A3C9B"/>
    <w:rsid w:val="207B22C2"/>
    <w:rsid w:val="20A17515"/>
    <w:rsid w:val="20A4487B"/>
    <w:rsid w:val="20AF2275"/>
    <w:rsid w:val="20CCE880"/>
    <w:rsid w:val="20FAD185"/>
    <w:rsid w:val="2111FA7C"/>
    <w:rsid w:val="2113B927"/>
    <w:rsid w:val="2126DD2A"/>
    <w:rsid w:val="212ABD2F"/>
    <w:rsid w:val="212D2D9E"/>
    <w:rsid w:val="21363EF3"/>
    <w:rsid w:val="2139B945"/>
    <w:rsid w:val="21515723"/>
    <w:rsid w:val="21612F31"/>
    <w:rsid w:val="217B832E"/>
    <w:rsid w:val="2184CB6A"/>
    <w:rsid w:val="21A8BDBD"/>
    <w:rsid w:val="21C2C759"/>
    <w:rsid w:val="21D1EC2E"/>
    <w:rsid w:val="2209BAC5"/>
    <w:rsid w:val="222B7FD5"/>
    <w:rsid w:val="2235E038"/>
    <w:rsid w:val="2256191B"/>
    <w:rsid w:val="225A08CF"/>
    <w:rsid w:val="225C35DD"/>
    <w:rsid w:val="2262C151"/>
    <w:rsid w:val="226AA579"/>
    <w:rsid w:val="22721F32"/>
    <w:rsid w:val="227B0FAC"/>
    <w:rsid w:val="22A55996"/>
    <w:rsid w:val="22BA05ED"/>
    <w:rsid w:val="22BEC422"/>
    <w:rsid w:val="22C0E40D"/>
    <w:rsid w:val="22F0496A"/>
    <w:rsid w:val="2306EF7D"/>
    <w:rsid w:val="231139FB"/>
    <w:rsid w:val="23118DAD"/>
    <w:rsid w:val="23210FAD"/>
    <w:rsid w:val="233CC50A"/>
    <w:rsid w:val="234719CC"/>
    <w:rsid w:val="234E307A"/>
    <w:rsid w:val="23658493"/>
    <w:rsid w:val="2379CA2B"/>
    <w:rsid w:val="237E12C8"/>
    <w:rsid w:val="239E5AC8"/>
    <w:rsid w:val="23B751C3"/>
    <w:rsid w:val="23BF9416"/>
    <w:rsid w:val="23D92DA0"/>
    <w:rsid w:val="23E32E86"/>
    <w:rsid w:val="23F5A03B"/>
    <w:rsid w:val="242EA6C9"/>
    <w:rsid w:val="24383A7C"/>
    <w:rsid w:val="244E2CD2"/>
    <w:rsid w:val="2467EA40"/>
    <w:rsid w:val="2483A46A"/>
    <w:rsid w:val="24901446"/>
    <w:rsid w:val="24B6F9AF"/>
    <w:rsid w:val="24C5A104"/>
    <w:rsid w:val="24EA37CF"/>
    <w:rsid w:val="250886CF"/>
    <w:rsid w:val="250E3478"/>
    <w:rsid w:val="2522EAD0"/>
    <w:rsid w:val="253A971E"/>
    <w:rsid w:val="253F5B0B"/>
    <w:rsid w:val="2544BDA4"/>
    <w:rsid w:val="25470E5C"/>
    <w:rsid w:val="254C773E"/>
    <w:rsid w:val="2552C0CE"/>
    <w:rsid w:val="25971014"/>
    <w:rsid w:val="25998B7D"/>
    <w:rsid w:val="25B740F4"/>
    <w:rsid w:val="25BD9FF9"/>
    <w:rsid w:val="25C097EE"/>
    <w:rsid w:val="25C5D65D"/>
    <w:rsid w:val="25C66028"/>
    <w:rsid w:val="25C8FD80"/>
    <w:rsid w:val="25CF57C7"/>
    <w:rsid w:val="25E7A280"/>
    <w:rsid w:val="260CB09A"/>
    <w:rsid w:val="265A31E0"/>
    <w:rsid w:val="26697533"/>
    <w:rsid w:val="26893592"/>
    <w:rsid w:val="268AC000"/>
    <w:rsid w:val="2691024A"/>
    <w:rsid w:val="26A4FB93"/>
    <w:rsid w:val="26B6374D"/>
    <w:rsid w:val="26C1491D"/>
    <w:rsid w:val="26DDA136"/>
    <w:rsid w:val="26E3FFE7"/>
    <w:rsid w:val="26FCAB47"/>
    <w:rsid w:val="270FDD88"/>
    <w:rsid w:val="272667E8"/>
    <w:rsid w:val="2729E7A8"/>
    <w:rsid w:val="272E6512"/>
    <w:rsid w:val="27406690"/>
    <w:rsid w:val="2740FEFE"/>
    <w:rsid w:val="275297CF"/>
    <w:rsid w:val="275880C5"/>
    <w:rsid w:val="275AC119"/>
    <w:rsid w:val="2792382D"/>
    <w:rsid w:val="27933108"/>
    <w:rsid w:val="27B512A0"/>
    <w:rsid w:val="27B6B628"/>
    <w:rsid w:val="27BC4DED"/>
    <w:rsid w:val="28016D2B"/>
    <w:rsid w:val="2811625C"/>
    <w:rsid w:val="28332D8C"/>
    <w:rsid w:val="2859A459"/>
    <w:rsid w:val="28758078"/>
    <w:rsid w:val="28814947"/>
    <w:rsid w:val="288D5781"/>
    <w:rsid w:val="28961F6A"/>
    <w:rsid w:val="28D7BAA6"/>
    <w:rsid w:val="28DF01F6"/>
    <w:rsid w:val="28E010DB"/>
    <w:rsid w:val="28E69C7E"/>
    <w:rsid w:val="28E92C6F"/>
    <w:rsid w:val="28E9717C"/>
    <w:rsid w:val="28EFAE32"/>
    <w:rsid w:val="2903A97C"/>
    <w:rsid w:val="29259D08"/>
    <w:rsid w:val="29372A04"/>
    <w:rsid w:val="2939656B"/>
    <w:rsid w:val="293F9EE6"/>
    <w:rsid w:val="2947B844"/>
    <w:rsid w:val="29539182"/>
    <w:rsid w:val="2953B9E2"/>
    <w:rsid w:val="2961987B"/>
    <w:rsid w:val="296B21FA"/>
    <w:rsid w:val="297BAFED"/>
    <w:rsid w:val="297E665D"/>
    <w:rsid w:val="298F9F0B"/>
    <w:rsid w:val="29AA8E8B"/>
    <w:rsid w:val="29C24BDB"/>
    <w:rsid w:val="29D8D37B"/>
    <w:rsid w:val="2A123D03"/>
    <w:rsid w:val="2A3293D6"/>
    <w:rsid w:val="2A35F43B"/>
    <w:rsid w:val="2A3C2776"/>
    <w:rsid w:val="2A88F6C4"/>
    <w:rsid w:val="2AB09B56"/>
    <w:rsid w:val="2AB7ABFE"/>
    <w:rsid w:val="2AB9193D"/>
    <w:rsid w:val="2AD4E61D"/>
    <w:rsid w:val="2AD87798"/>
    <w:rsid w:val="2AECD95E"/>
    <w:rsid w:val="2B1CEAF8"/>
    <w:rsid w:val="2B1F6D1A"/>
    <w:rsid w:val="2B24A288"/>
    <w:rsid w:val="2B332190"/>
    <w:rsid w:val="2B417129"/>
    <w:rsid w:val="2B42B4D0"/>
    <w:rsid w:val="2B472E77"/>
    <w:rsid w:val="2B4BAB2A"/>
    <w:rsid w:val="2B6F9709"/>
    <w:rsid w:val="2B7EE8A9"/>
    <w:rsid w:val="2BAC7233"/>
    <w:rsid w:val="2BAF31A7"/>
    <w:rsid w:val="2BBC584D"/>
    <w:rsid w:val="2BE6F0EB"/>
    <w:rsid w:val="2BE8C510"/>
    <w:rsid w:val="2BEBBAD1"/>
    <w:rsid w:val="2C085227"/>
    <w:rsid w:val="2C0C0FB5"/>
    <w:rsid w:val="2C17B695"/>
    <w:rsid w:val="2C1F41DA"/>
    <w:rsid w:val="2C26C44C"/>
    <w:rsid w:val="2C27CF7B"/>
    <w:rsid w:val="2C3541D9"/>
    <w:rsid w:val="2C369113"/>
    <w:rsid w:val="2C4BBC1D"/>
    <w:rsid w:val="2C681FB8"/>
    <w:rsid w:val="2C71B858"/>
    <w:rsid w:val="2C8314C8"/>
    <w:rsid w:val="2CB148F1"/>
    <w:rsid w:val="2CB47589"/>
    <w:rsid w:val="2CC9E0FA"/>
    <w:rsid w:val="2CD68D58"/>
    <w:rsid w:val="2CD8AE08"/>
    <w:rsid w:val="2CE5B58D"/>
    <w:rsid w:val="2CEE18EC"/>
    <w:rsid w:val="2CFAB4E3"/>
    <w:rsid w:val="2D053032"/>
    <w:rsid w:val="2D0C80BB"/>
    <w:rsid w:val="2D1A43D5"/>
    <w:rsid w:val="2D1D136E"/>
    <w:rsid w:val="2D20C1FE"/>
    <w:rsid w:val="2D271580"/>
    <w:rsid w:val="2D3260A3"/>
    <w:rsid w:val="2D3BB70B"/>
    <w:rsid w:val="2D4BBC3F"/>
    <w:rsid w:val="2D667C75"/>
    <w:rsid w:val="2D7DE91F"/>
    <w:rsid w:val="2D9482F3"/>
    <w:rsid w:val="2DAFEB25"/>
    <w:rsid w:val="2DD11BCE"/>
    <w:rsid w:val="2DDE1977"/>
    <w:rsid w:val="2E0B53C6"/>
    <w:rsid w:val="2E24FE90"/>
    <w:rsid w:val="2E2D4B17"/>
    <w:rsid w:val="2E3F3460"/>
    <w:rsid w:val="2E3FB280"/>
    <w:rsid w:val="2E490BDC"/>
    <w:rsid w:val="2E4D3A0A"/>
    <w:rsid w:val="2E50EAF7"/>
    <w:rsid w:val="2E59226D"/>
    <w:rsid w:val="2E650FCC"/>
    <w:rsid w:val="2E6D74E2"/>
    <w:rsid w:val="2E811493"/>
    <w:rsid w:val="2E827A98"/>
    <w:rsid w:val="2EB205B4"/>
    <w:rsid w:val="2EC70AAA"/>
    <w:rsid w:val="2ED3A692"/>
    <w:rsid w:val="2F03C54E"/>
    <w:rsid w:val="2F083883"/>
    <w:rsid w:val="2F0B4F33"/>
    <w:rsid w:val="2F355E55"/>
    <w:rsid w:val="2F42E71B"/>
    <w:rsid w:val="2F4DD4E1"/>
    <w:rsid w:val="2F56B6E4"/>
    <w:rsid w:val="2F6246A2"/>
    <w:rsid w:val="2F70FD66"/>
    <w:rsid w:val="2F740FC1"/>
    <w:rsid w:val="2F8C4F55"/>
    <w:rsid w:val="2FBD8B66"/>
    <w:rsid w:val="2FD5B9DC"/>
    <w:rsid w:val="2FD6A808"/>
    <w:rsid w:val="2FDD9193"/>
    <w:rsid w:val="2FEAE763"/>
    <w:rsid w:val="2FEBC4BD"/>
    <w:rsid w:val="2FEC06EB"/>
    <w:rsid w:val="2FF90227"/>
    <w:rsid w:val="30080F81"/>
    <w:rsid w:val="302CB4BF"/>
    <w:rsid w:val="302F090D"/>
    <w:rsid w:val="304CCDC6"/>
    <w:rsid w:val="305DCD03"/>
    <w:rsid w:val="3064BFD2"/>
    <w:rsid w:val="3078B8C3"/>
    <w:rsid w:val="308763AC"/>
    <w:rsid w:val="308E8EEE"/>
    <w:rsid w:val="30B43CBB"/>
    <w:rsid w:val="30BD6D42"/>
    <w:rsid w:val="30BD9347"/>
    <w:rsid w:val="30BEB9D6"/>
    <w:rsid w:val="30D24AE9"/>
    <w:rsid w:val="310DE533"/>
    <w:rsid w:val="3112F615"/>
    <w:rsid w:val="31276E8C"/>
    <w:rsid w:val="312866C3"/>
    <w:rsid w:val="313FA8CA"/>
    <w:rsid w:val="3140C903"/>
    <w:rsid w:val="31444D7C"/>
    <w:rsid w:val="31474E29"/>
    <w:rsid w:val="314D33D6"/>
    <w:rsid w:val="3152ECF8"/>
    <w:rsid w:val="31576122"/>
    <w:rsid w:val="3159E070"/>
    <w:rsid w:val="315C7B10"/>
    <w:rsid w:val="316BA451"/>
    <w:rsid w:val="319C6912"/>
    <w:rsid w:val="319E8CBE"/>
    <w:rsid w:val="31B01B3B"/>
    <w:rsid w:val="31B8E389"/>
    <w:rsid w:val="31D5ECC5"/>
    <w:rsid w:val="31E596BF"/>
    <w:rsid w:val="31E98B89"/>
    <w:rsid w:val="31F14694"/>
    <w:rsid w:val="32214121"/>
    <w:rsid w:val="324E0E0A"/>
    <w:rsid w:val="325767A1"/>
    <w:rsid w:val="32924169"/>
    <w:rsid w:val="3295089D"/>
    <w:rsid w:val="32986C51"/>
    <w:rsid w:val="32AFE5FA"/>
    <w:rsid w:val="32CE79D4"/>
    <w:rsid w:val="32D9FB1A"/>
    <w:rsid w:val="32E57DEC"/>
    <w:rsid w:val="32EA1D24"/>
    <w:rsid w:val="32EBFD22"/>
    <w:rsid w:val="32F0F1BC"/>
    <w:rsid w:val="32F199D5"/>
    <w:rsid w:val="330EDCD5"/>
    <w:rsid w:val="33283614"/>
    <w:rsid w:val="333DFB80"/>
    <w:rsid w:val="334636DE"/>
    <w:rsid w:val="335EB2BE"/>
    <w:rsid w:val="33600648"/>
    <w:rsid w:val="336E76B6"/>
    <w:rsid w:val="337550DA"/>
    <w:rsid w:val="3376E1FA"/>
    <w:rsid w:val="33985196"/>
    <w:rsid w:val="33C25247"/>
    <w:rsid w:val="33C7551A"/>
    <w:rsid w:val="33C9CB7E"/>
    <w:rsid w:val="33CE1473"/>
    <w:rsid w:val="33D6313D"/>
    <w:rsid w:val="33DD77AA"/>
    <w:rsid w:val="33DDC433"/>
    <w:rsid w:val="34120EA2"/>
    <w:rsid w:val="3423EBB8"/>
    <w:rsid w:val="34269BE8"/>
    <w:rsid w:val="3470AB9E"/>
    <w:rsid w:val="347ED762"/>
    <w:rsid w:val="34BCE405"/>
    <w:rsid w:val="34D9B8BF"/>
    <w:rsid w:val="34F18C1E"/>
    <w:rsid w:val="350685BF"/>
    <w:rsid w:val="35375FEA"/>
    <w:rsid w:val="3541E790"/>
    <w:rsid w:val="3579EE79"/>
    <w:rsid w:val="359DBE90"/>
    <w:rsid w:val="35B045A2"/>
    <w:rsid w:val="35B9E287"/>
    <w:rsid w:val="35C89547"/>
    <w:rsid w:val="35C89D57"/>
    <w:rsid w:val="35D21B03"/>
    <w:rsid w:val="35E0098D"/>
    <w:rsid w:val="35E7A4CD"/>
    <w:rsid w:val="35F43074"/>
    <w:rsid w:val="36010B1A"/>
    <w:rsid w:val="36103046"/>
    <w:rsid w:val="3618DD15"/>
    <w:rsid w:val="361CE768"/>
    <w:rsid w:val="362EEC20"/>
    <w:rsid w:val="36302BE5"/>
    <w:rsid w:val="3646042A"/>
    <w:rsid w:val="3647B6D6"/>
    <w:rsid w:val="368D9081"/>
    <w:rsid w:val="36B1F90C"/>
    <w:rsid w:val="36B4DDE3"/>
    <w:rsid w:val="36B7D6EB"/>
    <w:rsid w:val="36E31451"/>
    <w:rsid w:val="37120FAA"/>
    <w:rsid w:val="3714BD54"/>
    <w:rsid w:val="372B2DA7"/>
    <w:rsid w:val="37462EB7"/>
    <w:rsid w:val="376112B2"/>
    <w:rsid w:val="376447A4"/>
    <w:rsid w:val="377A69EB"/>
    <w:rsid w:val="3787D71B"/>
    <w:rsid w:val="37A85342"/>
    <w:rsid w:val="37A96316"/>
    <w:rsid w:val="37C48AB7"/>
    <w:rsid w:val="37D215E2"/>
    <w:rsid w:val="37EBBE0B"/>
    <w:rsid w:val="3809F315"/>
    <w:rsid w:val="3825AE1E"/>
    <w:rsid w:val="38336E56"/>
    <w:rsid w:val="383A132D"/>
    <w:rsid w:val="3843E88C"/>
    <w:rsid w:val="3849C6C6"/>
    <w:rsid w:val="3874D9BC"/>
    <w:rsid w:val="387D08AA"/>
    <w:rsid w:val="387F6B6E"/>
    <w:rsid w:val="388C4D56"/>
    <w:rsid w:val="38948DE3"/>
    <w:rsid w:val="38A88135"/>
    <w:rsid w:val="38AB58C8"/>
    <w:rsid w:val="38B56D6F"/>
    <w:rsid w:val="38B583F9"/>
    <w:rsid w:val="38CC1E4F"/>
    <w:rsid w:val="38FEB2D6"/>
    <w:rsid w:val="39024CE9"/>
    <w:rsid w:val="391B7325"/>
    <w:rsid w:val="392299D0"/>
    <w:rsid w:val="394266FD"/>
    <w:rsid w:val="394FC0CE"/>
    <w:rsid w:val="395FCE63"/>
    <w:rsid w:val="397630C0"/>
    <w:rsid w:val="3986B567"/>
    <w:rsid w:val="398F76FF"/>
    <w:rsid w:val="39B9E815"/>
    <w:rsid w:val="39BEB8FA"/>
    <w:rsid w:val="39CAA337"/>
    <w:rsid w:val="39DC9CC7"/>
    <w:rsid w:val="3A2A0D7B"/>
    <w:rsid w:val="3A2F85B9"/>
    <w:rsid w:val="3A37AC1A"/>
    <w:rsid w:val="3A49EB22"/>
    <w:rsid w:val="3A516F54"/>
    <w:rsid w:val="3A9303D1"/>
    <w:rsid w:val="3A9C07BD"/>
    <w:rsid w:val="3AB86204"/>
    <w:rsid w:val="3AB89D2E"/>
    <w:rsid w:val="3ABE6219"/>
    <w:rsid w:val="3AC59F66"/>
    <w:rsid w:val="3AC8C56E"/>
    <w:rsid w:val="3B1C8AAF"/>
    <w:rsid w:val="3B3F03D5"/>
    <w:rsid w:val="3B526FC1"/>
    <w:rsid w:val="3BC4DAB6"/>
    <w:rsid w:val="3BD67109"/>
    <w:rsid w:val="3BDC2A60"/>
    <w:rsid w:val="3BF33518"/>
    <w:rsid w:val="3C2BB7D6"/>
    <w:rsid w:val="3C2D2B6B"/>
    <w:rsid w:val="3C51BEC5"/>
    <w:rsid w:val="3C5C1C77"/>
    <w:rsid w:val="3C6C26B2"/>
    <w:rsid w:val="3C7B792B"/>
    <w:rsid w:val="3C858AA7"/>
    <w:rsid w:val="3C86C13C"/>
    <w:rsid w:val="3C9E08B7"/>
    <w:rsid w:val="3CA0CD70"/>
    <w:rsid w:val="3CA798C3"/>
    <w:rsid w:val="3CB74721"/>
    <w:rsid w:val="3CBE579A"/>
    <w:rsid w:val="3CCE322F"/>
    <w:rsid w:val="3CE0784D"/>
    <w:rsid w:val="3D175E1A"/>
    <w:rsid w:val="3D24779F"/>
    <w:rsid w:val="3D2EC0E4"/>
    <w:rsid w:val="3D3D5C3E"/>
    <w:rsid w:val="3D412352"/>
    <w:rsid w:val="3D627DB3"/>
    <w:rsid w:val="3D6487EB"/>
    <w:rsid w:val="3D7B2F11"/>
    <w:rsid w:val="3D7EEB5B"/>
    <w:rsid w:val="3DDAB6B0"/>
    <w:rsid w:val="3DEC4D48"/>
    <w:rsid w:val="3DEDCCED"/>
    <w:rsid w:val="3DF33A17"/>
    <w:rsid w:val="3DF84AC1"/>
    <w:rsid w:val="3E3AF0CD"/>
    <w:rsid w:val="3E5DDC82"/>
    <w:rsid w:val="3E6843ED"/>
    <w:rsid w:val="3E9C728F"/>
    <w:rsid w:val="3EA71A46"/>
    <w:rsid w:val="3EAC4A43"/>
    <w:rsid w:val="3ED4A037"/>
    <w:rsid w:val="3EDF38EA"/>
    <w:rsid w:val="3EE8F84C"/>
    <w:rsid w:val="3EEC3375"/>
    <w:rsid w:val="3F061BD9"/>
    <w:rsid w:val="3F1DBB2B"/>
    <w:rsid w:val="3F25291B"/>
    <w:rsid w:val="3F32EFD6"/>
    <w:rsid w:val="3F46C99E"/>
    <w:rsid w:val="3F4E5B3A"/>
    <w:rsid w:val="3F968A7D"/>
    <w:rsid w:val="3F99443D"/>
    <w:rsid w:val="3FA501AB"/>
    <w:rsid w:val="3FAC6A87"/>
    <w:rsid w:val="3FCCEB0A"/>
    <w:rsid w:val="3FD03FFF"/>
    <w:rsid w:val="3FD0F493"/>
    <w:rsid w:val="4007ED73"/>
    <w:rsid w:val="400BE453"/>
    <w:rsid w:val="40152028"/>
    <w:rsid w:val="403FD48C"/>
    <w:rsid w:val="405B460A"/>
    <w:rsid w:val="4067CB9A"/>
    <w:rsid w:val="4076FAD3"/>
    <w:rsid w:val="4088ADF9"/>
    <w:rsid w:val="409F351A"/>
    <w:rsid w:val="40F1ECCF"/>
    <w:rsid w:val="410E97E1"/>
    <w:rsid w:val="411671AE"/>
    <w:rsid w:val="411CF61A"/>
    <w:rsid w:val="4139A5EE"/>
    <w:rsid w:val="413CCE2B"/>
    <w:rsid w:val="4156BEB9"/>
    <w:rsid w:val="416FD6B2"/>
    <w:rsid w:val="419841A2"/>
    <w:rsid w:val="419E8B70"/>
    <w:rsid w:val="41A1834D"/>
    <w:rsid w:val="41C0019B"/>
    <w:rsid w:val="41CB3B45"/>
    <w:rsid w:val="41CFE6C3"/>
    <w:rsid w:val="41F151FE"/>
    <w:rsid w:val="41F51498"/>
    <w:rsid w:val="41FA15A1"/>
    <w:rsid w:val="41FCA0D3"/>
    <w:rsid w:val="42111E00"/>
    <w:rsid w:val="421D1057"/>
    <w:rsid w:val="4251F391"/>
    <w:rsid w:val="425BC166"/>
    <w:rsid w:val="42722817"/>
    <w:rsid w:val="427515C7"/>
    <w:rsid w:val="4285694E"/>
    <w:rsid w:val="42937286"/>
    <w:rsid w:val="4294D171"/>
    <w:rsid w:val="42ACD794"/>
    <w:rsid w:val="42AFAC28"/>
    <w:rsid w:val="42B43BF0"/>
    <w:rsid w:val="43078C9E"/>
    <w:rsid w:val="43131C55"/>
    <w:rsid w:val="432671ED"/>
    <w:rsid w:val="433B02B6"/>
    <w:rsid w:val="435294BA"/>
    <w:rsid w:val="436F52A8"/>
    <w:rsid w:val="4373D97E"/>
    <w:rsid w:val="43877CAE"/>
    <w:rsid w:val="438797CC"/>
    <w:rsid w:val="43B82EB1"/>
    <w:rsid w:val="43CF06D6"/>
    <w:rsid w:val="43D811D9"/>
    <w:rsid w:val="44328FDD"/>
    <w:rsid w:val="4436C89C"/>
    <w:rsid w:val="443BF6AB"/>
    <w:rsid w:val="443C7783"/>
    <w:rsid w:val="4442A090"/>
    <w:rsid w:val="4444F95A"/>
    <w:rsid w:val="444F4CBC"/>
    <w:rsid w:val="4463F656"/>
    <w:rsid w:val="447A5D93"/>
    <w:rsid w:val="448C479E"/>
    <w:rsid w:val="44A8BBC3"/>
    <w:rsid w:val="44CE7944"/>
    <w:rsid w:val="45014F97"/>
    <w:rsid w:val="451BF5E8"/>
    <w:rsid w:val="455ED719"/>
    <w:rsid w:val="457C24A3"/>
    <w:rsid w:val="45954151"/>
    <w:rsid w:val="45CC8F5E"/>
    <w:rsid w:val="45CEB723"/>
    <w:rsid w:val="45DAA3C4"/>
    <w:rsid w:val="45DF9ED0"/>
    <w:rsid w:val="45E99E06"/>
    <w:rsid w:val="460CE61F"/>
    <w:rsid w:val="460F43E6"/>
    <w:rsid w:val="46155AA5"/>
    <w:rsid w:val="462EB57D"/>
    <w:rsid w:val="4630D7BA"/>
    <w:rsid w:val="464A75A7"/>
    <w:rsid w:val="464C56A3"/>
    <w:rsid w:val="465BD6EA"/>
    <w:rsid w:val="4681D32F"/>
    <w:rsid w:val="46874DDC"/>
    <w:rsid w:val="46935B33"/>
    <w:rsid w:val="469FE80D"/>
    <w:rsid w:val="46B695F5"/>
    <w:rsid w:val="46C2F4B5"/>
    <w:rsid w:val="46CBDE7C"/>
    <w:rsid w:val="46E3F606"/>
    <w:rsid w:val="4715726A"/>
    <w:rsid w:val="4718BFD0"/>
    <w:rsid w:val="4728B158"/>
    <w:rsid w:val="4736A361"/>
    <w:rsid w:val="4737AC24"/>
    <w:rsid w:val="473D7081"/>
    <w:rsid w:val="47514647"/>
    <w:rsid w:val="47561079"/>
    <w:rsid w:val="475C9A8F"/>
    <w:rsid w:val="47776FCF"/>
    <w:rsid w:val="47BA6FC8"/>
    <w:rsid w:val="47E4085B"/>
    <w:rsid w:val="47E485F2"/>
    <w:rsid w:val="47EDF27C"/>
    <w:rsid w:val="4812D50E"/>
    <w:rsid w:val="4831E815"/>
    <w:rsid w:val="483E092A"/>
    <w:rsid w:val="48452686"/>
    <w:rsid w:val="48466D86"/>
    <w:rsid w:val="48482BA1"/>
    <w:rsid w:val="485FBE50"/>
    <w:rsid w:val="487EF099"/>
    <w:rsid w:val="48833D3E"/>
    <w:rsid w:val="48853E42"/>
    <w:rsid w:val="4885B78B"/>
    <w:rsid w:val="489E963F"/>
    <w:rsid w:val="489F47C1"/>
    <w:rsid w:val="48EB6629"/>
    <w:rsid w:val="48EF3124"/>
    <w:rsid w:val="48F70EF6"/>
    <w:rsid w:val="48F9865A"/>
    <w:rsid w:val="48FE0CD8"/>
    <w:rsid w:val="48FF544C"/>
    <w:rsid w:val="49052EFA"/>
    <w:rsid w:val="4905DE94"/>
    <w:rsid w:val="49067D07"/>
    <w:rsid w:val="491E5DF9"/>
    <w:rsid w:val="4928D805"/>
    <w:rsid w:val="49455203"/>
    <w:rsid w:val="494E9B38"/>
    <w:rsid w:val="49526F26"/>
    <w:rsid w:val="497E69A0"/>
    <w:rsid w:val="497E8E1B"/>
    <w:rsid w:val="49993301"/>
    <w:rsid w:val="49A8D6E5"/>
    <w:rsid w:val="49AF6DBB"/>
    <w:rsid w:val="49F4055E"/>
    <w:rsid w:val="4A11672F"/>
    <w:rsid w:val="4A23711B"/>
    <w:rsid w:val="4A3253EC"/>
    <w:rsid w:val="4A45509C"/>
    <w:rsid w:val="4A5E535B"/>
    <w:rsid w:val="4A6016FF"/>
    <w:rsid w:val="4A8DC78D"/>
    <w:rsid w:val="4A9313FA"/>
    <w:rsid w:val="4AB4C22F"/>
    <w:rsid w:val="4ACDAF49"/>
    <w:rsid w:val="4ACE362D"/>
    <w:rsid w:val="4AFDF388"/>
    <w:rsid w:val="4B00C32C"/>
    <w:rsid w:val="4B13668E"/>
    <w:rsid w:val="4B15C3CB"/>
    <w:rsid w:val="4B1BAFEB"/>
    <w:rsid w:val="4B1E197C"/>
    <w:rsid w:val="4B215FD8"/>
    <w:rsid w:val="4B37C751"/>
    <w:rsid w:val="4B445E2C"/>
    <w:rsid w:val="4B6FB6B8"/>
    <w:rsid w:val="4B953D23"/>
    <w:rsid w:val="4BA1AD95"/>
    <w:rsid w:val="4BA42B12"/>
    <w:rsid w:val="4BB04195"/>
    <w:rsid w:val="4BBE084F"/>
    <w:rsid w:val="4BCFE2BF"/>
    <w:rsid w:val="4BF86A94"/>
    <w:rsid w:val="4C0DFDE6"/>
    <w:rsid w:val="4C1A375F"/>
    <w:rsid w:val="4C244592"/>
    <w:rsid w:val="4C2FE54D"/>
    <w:rsid w:val="4C337576"/>
    <w:rsid w:val="4C33C57A"/>
    <w:rsid w:val="4C3B3092"/>
    <w:rsid w:val="4C408654"/>
    <w:rsid w:val="4C42F578"/>
    <w:rsid w:val="4C43CE4E"/>
    <w:rsid w:val="4C444F2D"/>
    <w:rsid w:val="4C449B23"/>
    <w:rsid w:val="4C44AFCC"/>
    <w:rsid w:val="4C4EDD96"/>
    <w:rsid w:val="4C6AE315"/>
    <w:rsid w:val="4C887EA2"/>
    <w:rsid w:val="4CA79084"/>
    <w:rsid w:val="4CA93DF2"/>
    <w:rsid w:val="4CC63912"/>
    <w:rsid w:val="4D027F55"/>
    <w:rsid w:val="4D0BA28F"/>
    <w:rsid w:val="4D159F87"/>
    <w:rsid w:val="4D17E13A"/>
    <w:rsid w:val="4D34229E"/>
    <w:rsid w:val="4D347FFA"/>
    <w:rsid w:val="4D449E83"/>
    <w:rsid w:val="4D7403FD"/>
    <w:rsid w:val="4D7C3848"/>
    <w:rsid w:val="4D8CCAED"/>
    <w:rsid w:val="4DBAEB2B"/>
    <w:rsid w:val="4DCC8209"/>
    <w:rsid w:val="4DDBD754"/>
    <w:rsid w:val="4DE0940B"/>
    <w:rsid w:val="4DE28A4E"/>
    <w:rsid w:val="4E00DF88"/>
    <w:rsid w:val="4E153264"/>
    <w:rsid w:val="4E2AC5D3"/>
    <w:rsid w:val="4E6A354D"/>
    <w:rsid w:val="4E7FEC32"/>
    <w:rsid w:val="4E8ACDF4"/>
    <w:rsid w:val="4E913F99"/>
    <w:rsid w:val="4EADD705"/>
    <w:rsid w:val="4ED29D46"/>
    <w:rsid w:val="4EDA5A40"/>
    <w:rsid w:val="4F045272"/>
    <w:rsid w:val="4F139952"/>
    <w:rsid w:val="4F16ACE0"/>
    <w:rsid w:val="4F288F23"/>
    <w:rsid w:val="4F2F3890"/>
    <w:rsid w:val="4F2F5664"/>
    <w:rsid w:val="4F496174"/>
    <w:rsid w:val="4F4BFB8F"/>
    <w:rsid w:val="4F4E04A2"/>
    <w:rsid w:val="4F57EEA6"/>
    <w:rsid w:val="4F785176"/>
    <w:rsid w:val="4F7EBE74"/>
    <w:rsid w:val="4F891C21"/>
    <w:rsid w:val="4F8D9135"/>
    <w:rsid w:val="4F96ABEA"/>
    <w:rsid w:val="4F9BF13E"/>
    <w:rsid w:val="4FB8EC13"/>
    <w:rsid w:val="4FC296B7"/>
    <w:rsid w:val="4FDB8BB4"/>
    <w:rsid w:val="4FF2E768"/>
    <w:rsid w:val="4FF67B25"/>
    <w:rsid w:val="4FFC3E26"/>
    <w:rsid w:val="5019B53A"/>
    <w:rsid w:val="5031F0F5"/>
    <w:rsid w:val="5036E1EE"/>
    <w:rsid w:val="505A8610"/>
    <w:rsid w:val="505BD932"/>
    <w:rsid w:val="50611FB1"/>
    <w:rsid w:val="5078881B"/>
    <w:rsid w:val="5085D763"/>
    <w:rsid w:val="5088CEC8"/>
    <w:rsid w:val="509AEE45"/>
    <w:rsid w:val="50B4189B"/>
    <w:rsid w:val="50C4D52C"/>
    <w:rsid w:val="50C9366A"/>
    <w:rsid w:val="50D4C679"/>
    <w:rsid w:val="50E6A06F"/>
    <w:rsid w:val="50E7DEAB"/>
    <w:rsid w:val="50ECC8ED"/>
    <w:rsid w:val="51155B08"/>
    <w:rsid w:val="5122210C"/>
    <w:rsid w:val="5127AB39"/>
    <w:rsid w:val="512A6313"/>
    <w:rsid w:val="51418FB2"/>
    <w:rsid w:val="5141F44C"/>
    <w:rsid w:val="51526C0B"/>
    <w:rsid w:val="51558E47"/>
    <w:rsid w:val="516465A5"/>
    <w:rsid w:val="5181362B"/>
    <w:rsid w:val="51843490"/>
    <w:rsid w:val="518C4C95"/>
    <w:rsid w:val="518F1475"/>
    <w:rsid w:val="51A58185"/>
    <w:rsid w:val="51A84A5E"/>
    <w:rsid w:val="51ABDE5C"/>
    <w:rsid w:val="51C37D25"/>
    <w:rsid w:val="51F5B39C"/>
    <w:rsid w:val="51FE22B9"/>
    <w:rsid w:val="5207DB11"/>
    <w:rsid w:val="5208B2B0"/>
    <w:rsid w:val="52136BAC"/>
    <w:rsid w:val="52482192"/>
    <w:rsid w:val="52532945"/>
    <w:rsid w:val="529CE7D0"/>
    <w:rsid w:val="52C6535E"/>
    <w:rsid w:val="52CAEDA0"/>
    <w:rsid w:val="52D2D815"/>
    <w:rsid w:val="52DDB42E"/>
    <w:rsid w:val="52E8B925"/>
    <w:rsid w:val="52F5D233"/>
    <w:rsid w:val="52F7FA61"/>
    <w:rsid w:val="52F8775D"/>
    <w:rsid w:val="530B2A44"/>
    <w:rsid w:val="5327EC1A"/>
    <w:rsid w:val="5353F4CA"/>
    <w:rsid w:val="53568D73"/>
    <w:rsid w:val="535C60CD"/>
    <w:rsid w:val="535DE587"/>
    <w:rsid w:val="5367AA4F"/>
    <w:rsid w:val="5377BEDE"/>
    <w:rsid w:val="5394E65A"/>
    <w:rsid w:val="539B3B41"/>
    <w:rsid w:val="53B25353"/>
    <w:rsid w:val="53C57AE2"/>
    <w:rsid w:val="53D4C750"/>
    <w:rsid w:val="53F06F03"/>
    <w:rsid w:val="53F14641"/>
    <w:rsid w:val="540DD2D0"/>
    <w:rsid w:val="54228191"/>
    <w:rsid w:val="54250E17"/>
    <w:rsid w:val="5436B8D1"/>
    <w:rsid w:val="543B9F46"/>
    <w:rsid w:val="54492967"/>
    <w:rsid w:val="544F69BC"/>
    <w:rsid w:val="545292E1"/>
    <w:rsid w:val="548788E6"/>
    <w:rsid w:val="54B02144"/>
    <w:rsid w:val="54B75078"/>
    <w:rsid w:val="54C4399E"/>
    <w:rsid w:val="54C6AD57"/>
    <w:rsid w:val="54CEC038"/>
    <w:rsid w:val="54F00103"/>
    <w:rsid w:val="54F05F33"/>
    <w:rsid w:val="5503E860"/>
    <w:rsid w:val="5512F809"/>
    <w:rsid w:val="551E09ED"/>
    <w:rsid w:val="5526500C"/>
    <w:rsid w:val="553A8461"/>
    <w:rsid w:val="55415FFF"/>
    <w:rsid w:val="554D16B9"/>
    <w:rsid w:val="5559E374"/>
    <w:rsid w:val="557FE88E"/>
    <w:rsid w:val="5583477E"/>
    <w:rsid w:val="55BAA507"/>
    <w:rsid w:val="55BC5C67"/>
    <w:rsid w:val="55C236DE"/>
    <w:rsid w:val="55D2EA03"/>
    <w:rsid w:val="55DE7DCB"/>
    <w:rsid w:val="5604B9E9"/>
    <w:rsid w:val="5619246C"/>
    <w:rsid w:val="562904A0"/>
    <w:rsid w:val="5631B568"/>
    <w:rsid w:val="563BC72D"/>
    <w:rsid w:val="564877F4"/>
    <w:rsid w:val="5659D7F9"/>
    <w:rsid w:val="5687DEFA"/>
    <w:rsid w:val="56B78574"/>
    <w:rsid w:val="56C09405"/>
    <w:rsid w:val="56E06907"/>
    <w:rsid w:val="5715A33E"/>
    <w:rsid w:val="574165D9"/>
    <w:rsid w:val="574403CB"/>
    <w:rsid w:val="57488515"/>
    <w:rsid w:val="574E86C8"/>
    <w:rsid w:val="575064A0"/>
    <w:rsid w:val="5768BD24"/>
    <w:rsid w:val="5782375B"/>
    <w:rsid w:val="578D81E0"/>
    <w:rsid w:val="579E97DE"/>
    <w:rsid w:val="57C544DE"/>
    <w:rsid w:val="57DD063E"/>
    <w:rsid w:val="57E2F6E7"/>
    <w:rsid w:val="57E549D9"/>
    <w:rsid w:val="580BEC27"/>
    <w:rsid w:val="584AF08E"/>
    <w:rsid w:val="584EE516"/>
    <w:rsid w:val="585A2FC3"/>
    <w:rsid w:val="58759008"/>
    <w:rsid w:val="588391B6"/>
    <w:rsid w:val="58BC2A1E"/>
    <w:rsid w:val="58D9AD9E"/>
    <w:rsid w:val="58E916BB"/>
    <w:rsid w:val="58F0FDD8"/>
    <w:rsid w:val="58F3D64E"/>
    <w:rsid w:val="590FB5D9"/>
    <w:rsid w:val="591E10F2"/>
    <w:rsid w:val="593ECE0A"/>
    <w:rsid w:val="5953DF04"/>
    <w:rsid w:val="595C2FF0"/>
    <w:rsid w:val="599D6489"/>
    <w:rsid w:val="59B615E4"/>
    <w:rsid w:val="59C7E9BB"/>
    <w:rsid w:val="59D1B374"/>
    <w:rsid w:val="59D6EC05"/>
    <w:rsid w:val="59DB199E"/>
    <w:rsid w:val="59DF0DAE"/>
    <w:rsid w:val="5A0CFC14"/>
    <w:rsid w:val="5A18E7D7"/>
    <w:rsid w:val="5A236792"/>
    <w:rsid w:val="5A32451B"/>
    <w:rsid w:val="5A4D899F"/>
    <w:rsid w:val="5A5BBD98"/>
    <w:rsid w:val="5A5C12DB"/>
    <w:rsid w:val="5A9D6528"/>
    <w:rsid w:val="5AB56034"/>
    <w:rsid w:val="5AD91A33"/>
    <w:rsid w:val="5ADF26FE"/>
    <w:rsid w:val="5AE00FB8"/>
    <w:rsid w:val="5AF1DFF5"/>
    <w:rsid w:val="5B3F4EC8"/>
    <w:rsid w:val="5B7652C5"/>
    <w:rsid w:val="5B846979"/>
    <w:rsid w:val="5B8A5CE4"/>
    <w:rsid w:val="5B8E846D"/>
    <w:rsid w:val="5B9479BD"/>
    <w:rsid w:val="5B95AA3F"/>
    <w:rsid w:val="5B978281"/>
    <w:rsid w:val="5BA77580"/>
    <w:rsid w:val="5BEE4B26"/>
    <w:rsid w:val="5C1C1F9C"/>
    <w:rsid w:val="5C21E412"/>
    <w:rsid w:val="5C4884ED"/>
    <w:rsid w:val="5C520382"/>
    <w:rsid w:val="5C553321"/>
    <w:rsid w:val="5C68DC38"/>
    <w:rsid w:val="5C72B90D"/>
    <w:rsid w:val="5CA21E29"/>
    <w:rsid w:val="5CEE6B6C"/>
    <w:rsid w:val="5D23238B"/>
    <w:rsid w:val="5D26CDE5"/>
    <w:rsid w:val="5D6199FB"/>
    <w:rsid w:val="5D7D0969"/>
    <w:rsid w:val="5D7F500F"/>
    <w:rsid w:val="5DA570A8"/>
    <w:rsid w:val="5DAB93DF"/>
    <w:rsid w:val="5DB1186B"/>
    <w:rsid w:val="5DBEE2AE"/>
    <w:rsid w:val="5DF39897"/>
    <w:rsid w:val="5E30C9A1"/>
    <w:rsid w:val="5E40A29B"/>
    <w:rsid w:val="5E688270"/>
    <w:rsid w:val="5E6EDC02"/>
    <w:rsid w:val="5E86031F"/>
    <w:rsid w:val="5E8F99B8"/>
    <w:rsid w:val="5EA125E7"/>
    <w:rsid w:val="5EA5A154"/>
    <w:rsid w:val="5EB65F09"/>
    <w:rsid w:val="5ED953CD"/>
    <w:rsid w:val="5EF64FE6"/>
    <w:rsid w:val="5F0ADF7F"/>
    <w:rsid w:val="5F1BFDA7"/>
    <w:rsid w:val="5F2F16F3"/>
    <w:rsid w:val="5F3FFBE5"/>
    <w:rsid w:val="5F7608E7"/>
    <w:rsid w:val="5F86CE70"/>
    <w:rsid w:val="5F945FA7"/>
    <w:rsid w:val="5FA97E0B"/>
    <w:rsid w:val="5FC7A135"/>
    <w:rsid w:val="5FD308DF"/>
    <w:rsid w:val="5FE085E2"/>
    <w:rsid w:val="5FE9DD4E"/>
    <w:rsid w:val="6014BE5C"/>
    <w:rsid w:val="603B7B77"/>
    <w:rsid w:val="604BE4B2"/>
    <w:rsid w:val="606751D1"/>
    <w:rsid w:val="607C5BF0"/>
    <w:rsid w:val="6095681B"/>
    <w:rsid w:val="609A6890"/>
    <w:rsid w:val="60C0F21D"/>
    <w:rsid w:val="60C8D12B"/>
    <w:rsid w:val="60DF5059"/>
    <w:rsid w:val="60EBA31D"/>
    <w:rsid w:val="60F9166C"/>
    <w:rsid w:val="61176498"/>
    <w:rsid w:val="611A5801"/>
    <w:rsid w:val="611F606B"/>
    <w:rsid w:val="612B9F98"/>
    <w:rsid w:val="613184B6"/>
    <w:rsid w:val="61994DDC"/>
    <w:rsid w:val="619D37FE"/>
    <w:rsid w:val="61BE98B2"/>
    <w:rsid w:val="61C10FEE"/>
    <w:rsid w:val="61C3D151"/>
    <w:rsid w:val="61C98EF2"/>
    <w:rsid w:val="61ED0592"/>
    <w:rsid w:val="61FFC365"/>
    <w:rsid w:val="6207BFEE"/>
    <w:rsid w:val="620EF8E6"/>
    <w:rsid w:val="621106C1"/>
    <w:rsid w:val="6219CEA7"/>
    <w:rsid w:val="625DCF36"/>
    <w:rsid w:val="627C2B3E"/>
    <w:rsid w:val="6284AC48"/>
    <w:rsid w:val="628E09E2"/>
    <w:rsid w:val="628E70A6"/>
    <w:rsid w:val="6292EC65"/>
    <w:rsid w:val="62AD2233"/>
    <w:rsid w:val="62B07E7F"/>
    <w:rsid w:val="62CBB8A8"/>
    <w:rsid w:val="62CF3A08"/>
    <w:rsid w:val="62D07D06"/>
    <w:rsid w:val="62D68FE3"/>
    <w:rsid w:val="62DAD633"/>
    <w:rsid w:val="62E58C50"/>
    <w:rsid w:val="630E1D1C"/>
    <w:rsid w:val="6312E2C4"/>
    <w:rsid w:val="63193389"/>
    <w:rsid w:val="631982B9"/>
    <w:rsid w:val="633807D8"/>
    <w:rsid w:val="633C2924"/>
    <w:rsid w:val="634B976C"/>
    <w:rsid w:val="637CBF95"/>
    <w:rsid w:val="63F2EC7C"/>
    <w:rsid w:val="6408651E"/>
    <w:rsid w:val="640C0E39"/>
    <w:rsid w:val="640CE4FB"/>
    <w:rsid w:val="641B2A48"/>
    <w:rsid w:val="642DD273"/>
    <w:rsid w:val="643ACDD3"/>
    <w:rsid w:val="64560A5E"/>
    <w:rsid w:val="645B47B0"/>
    <w:rsid w:val="6463D596"/>
    <w:rsid w:val="64647DDA"/>
    <w:rsid w:val="646BFA0B"/>
    <w:rsid w:val="646FC2F6"/>
    <w:rsid w:val="647564CF"/>
    <w:rsid w:val="64BE8A3B"/>
    <w:rsid w:val="64DD4C7D"/>
    <w:rsid w:val="6509C7A9"/>
    <w:rsid w:val="650A77BB"/>
    <w:rsid w:val="651EFB0F"/>
    <w:rsid w:val="653ABFFB"/>
    <w:rsid w:val="653ECA7C"/>
    <w:rsid w:val="65513C88"/>
    <w:rsid w:val="6564B86D"/>
    <w:rsid w:val="6568A69B"/>
    <w:rsid w:val="65707121"/>
    <w:rsid w:val="65723B76"/>
    <w:rsid w:val="6577C3D0"/>
    <w:rsid w:val="658C1A0C"/>
    <w:rsid w:val="659A7929"/>
    <w:rsid w:val="65A55E0B"/>
    <w:rsid w:val="65B54026"/>
    <w:rsid w:val="66132B22"/>
    <w:rsid w:val="6614AB09"/>
    <w:rsid w:val="66258894"/>
    <w:rsid w:val="66387D3B"/>
    <w:rsid w:val="663ABFAE"/>
    <w:rsid w:val="663D12A9"/>
    <w:rsid w:val="664F6A11"/>
    <w:rsid w:val="666217CA"/>
    <w:rsid w:val="6686BD20"/>
    <w:rsid w:val="66933F2A"/>
    <w:rsid w:val="66A1EC3C"/>
    <w:rsid w:val="66A65A4E"/>
    <w:rsid w:val="66B87D2F"/>
    <w:rsid w:val="66B9E055"/>
    <w:rsid w:val="66C0C564"/>
    <w:rsid w:val="66C4C847"/>
    <w:rsid w:val="66D8D640"/>
    <w:rsid w:val="66E19480"/>
    <w:rsid w:val="66E34E44"/>
    <w:rsid w:val="6701D562"/>
    <w:rsid w:val="6707DAD8"/>
    <w:rsid w:val="6709AF16"/>
    <w:rsid w:val="670B05FF"/>
    <w:rsid w:val="671165FA"/>
    <w:rsid w:val="67116FD0"/>
    <w:rsid w:val="672D59CD"/>
    <w:rsid w:val="6741DF1D"/>
    <w:rsid w:val="675A3516"/>
    <w:rsid w:val="67605319"/>
    <w:rsid w:val="676AFB96"/>
    <w:rsid w:val="67781BCC"/>
    <w:rsid w:val="678F3A9C"/>
    <w:rsid w:val="67A13A04"/>
    <w:rsid w:val="67FC09F5"/>
    <w:rsid w:val="682896A9"/>
    <w:rsid w:val="6836F176"/>
    <w:rsid w:val="68464A62"/>
    <w:rsid w:val="684B9AB2"/>
    <w:rsid w:val="688A879D"/>
    <w:rsid w:val="68B61BC7"/>
    <w:rsid w:val="68B737AA"/>
    <w:rsid w:val="68CB0E2E"/>
    <w:rsid w:val="68D30B70"/>
    <w:rsid w:val="68D3730D"/>
    <w:rsid w:val="68D3C4C7"/>
    <w:rsid w:val="68D9BB13"/>
    <w:rsid w:val="68EBFDCD"/>
    <w:rsid w:val="69063E36"/>
    <w:rsid w:val="690F6427"/>
    <w:rsid w:val="693AC1BB"/>
    <w:rsid w:val="694E8664"/>
    <w:rsid w:val="697F2262"/>
    <w:rsid w:val="6983474B"/>
    <w:rsid w:val="69AC6BBE"/>
    <w:rsid w:val="69D3288C"/>
    <w:rsid w:val="69ED3FF7"/>
    <w:rsid w:val="69F2EB12"/>
    <w:rsid w:val="6A03A1D1"/>
    <w:rsid w:val="6A0D0D5E"/>
    <w:rsid w:val="6A32D746"/>
    <w:rsid w:val="6A39DA32"/>
    <w:rsid w:val="6A4DE737"/>
    <w:rsid w:val="6A685956"/>
    <w:rsid w:val="6A710359"/>
    <w:rsid w:val="6A8EF2CB"/>
    <w:rsid w:val="6AAA50A9"/>
    <w:rsid w:val="6AB10396"/>
    <w:rsid w:val="6ABE8BA6"/>
    <w:rsid w:val="6AF1ACCC"/>
    <w:rsid w:val="6AF57BB2"/>
    <w:rsid w:val="6AFF2FBA"/>
    <w:rsid w:val="6B0CB603"/>
    <w:rsid w:val="6B2C1746"/>
    <w:rsid w:val="6B4AEBC8"/>
    <w:rsid w:val="6B4DB689"/>
    <w:rsid w:val="6B5742BE"/>
    <w:rsid w:val="6B6E5E08"/>
    <w:rsid w:val="6B7990F7"/>
    <w:rsid w:val="6B7BA7D8"/>
    <w:rsid w:val="6B8D0B7E"/>
    <w:rsid w:val="6BA46E8F"/>
    <w:rsid w:val="6BCD7732"/>
    <w:rsid w:val="6BDBF461"/>
    <w:rsid w:val="6BEA945E"/>
    <w:rsid w:val="6C07BDE8"/>
    <w:rsid w:val="6C160EF1"/>
    <w:rsid w:val="6C1978EC"/>
    <w:rsid w:val="6C3F39A1"/>
    <w:rsid w:val="6C56000D"/>
    <w:rsid w:val="6C6D83CE"/>
    <w:rsid w:val="6C7D528F"/>
    <w:rsid w:val="6C8FDC02"/>
    <w:rsid w:val="6CA08C47"/>
    <w:rsid w:val="6CAD832D"/>
    <w:rsid w:val="6CD557FC"/>
    <w:rsid w:val="6CFB09DB"/>
    <w:rsid w:val="6D16665D"/>
    <w:rsid w:val="6D1852CC"/>
    <w:rsid w:val="6D26FE8C"/>
    <w:rsid w:val="6D2DF91E"/>
    <w:rsid w:val="6D3ACFAC"/>
    <w:rsid w:val="6D46C6F0"/>
    <w:rsid w:val="6D67B89E"/>
    <w:rsid w:val="6DB934DF"/>
    <w:rsid w:val="6DBB2690"/>
    <w:rsid w:val="6DCC727A"/>
    <w:rsid w:val="6DDDC2A5"/>
    <w:rsid w:val="6DE59182"/>
    <w:rsid w:val="6E06D44A"/>
    <w:rsid w:val="6E1365C2"/>
    <w:rsid w:val="6E1AA89F"/>
    <w:rsid w:val="6E1F3352"/>
    <w:rsid w:val="6E38F3F3"/>
    <w:rsid w:val="6E3EBB95"/>
    <w:rsid w:val="6E435CF5"/>
    <w:rsid w:val="6E4FD9A1"/>
    <w:rsid w:val="6E8FC010"/>
    <w:rsid w:val="6EC4BA6A"/>
    <w:rsid w:val="6F0E6FB4"/>
    <w:rsid w:val="6F116BDB"/>
    <w:rsid w:val="6F14572A"/>
    <w:rsid w:val="6F1FF02C"/>
    <w:rsid w:val="6F66DE96"/>
    <w:rsid w:val="6F673345"/>
    <w:rsid w:val="6F8D8D32"/>
    <w:rsid w:val="6F8E889D"/>
    <w:rsid w:val="6FA731C5"/>
    <w:rsid w:val="6FD27684"/>
    <w:rsid w:val="6FEB732E"/>
    <w:rsid w:val="7011247A"/>
    <w:rsid w:val="7018F4DB"/>
    <w:rsid w:val="7021CAA2"/>
    <w:rsid w:val="7039274C"/>
    <w:rsid w:val="704A4DFC"/>
    <w:rsid w:val="7074B153"/>
    <w:rsid w:val="707CEE5D"/>
    <w:rsid w:val="7080AF12"/>
    <w:rsid w:val="7088EC49"/>
    <w:rsid w:val="708ADC70"/>
    <w:rsid w:val="708C9003"/>
    <w:rsid w:val="708D7B48"/>
    <w:rsid w:val="70947E25"/>
    <w:rsid w:val="7094E2C3"/>
    <w:rsid w:val="70964AC1"/>
    <w:rsid w:val="709ED6F9"/>
    <w:rsid w:val="70EB2341"/>
    <w:rsid w:val="7104E058"/>
    <w:rsid w:val="71393FA9"/>
    <w:rsid w:val="714C68CE"/>
    <w:rsid w:val="714E893F"/>
    <w:rsid w:val="7172F472"/>
    <w:rsid w:val="719FF8AD"/>
    <w:rsid w:val="71B57AA0"/>
    <w:rsid w:val="71BA7F8D"/>
    <w:rsid w:val="71BE982B"/>
    <w:rsid w:val="71BF3F09"/>
    <w:rsid w:val="71CFD09C"/>
    <w:rsid w:val="71D45E47"/>
    <w:rsid w:val="71E0892C"/>
    <w:rsid w:val="71EEA5DC"/>
    <w:rsid w:val="71EFAC79"/>
    <w:rsid w:val="7203549F"/>
    <w:rsid w:val="7213DEBD"/>
    <w:rsid w:val="7219D864"/>
    <w:rsid w:val="7219EAA8"/>
    <w:rsid w:val="721F353F"/>
    <w:rsid w:val="7224BE02"/>
    <w:rsid w:val="722B2FA2"/>
    <w:rsid w:val="723E4CFE"/>
    <w:rsid w:val="724086DD"/>
    <w:rsid w:val="724B437B"/>
    <w:rsid w:val="72789981"/>
    <w:rsid w:val="72797F12"/>
    <w:rsid w:val="728F0F71"/>
    <w:rsid w:val="729BC0D0"/>
    <w:rsid w:val="72A10E28"/>
    <w:rsid w:val="72BC1EEF"/>
    <w:rsid w:val="72CB279F"/>
    <w:rsid w:val="72CEC995"/>
    <w:rsid w:val="72D1DEF1"/>
    <w:rsid w:val="72E1C5C1"/>
    <w:rsid w:val="72E43C26"/>
    <w:rsid w:val="72EF4AA1"/>
    <w:rsid w:val="73140A39"/>
    <w:rsid w:val="731BA036"/>
    <w:rsid w:val="73409D0F"/>
    <w:rsid w:val="7355886F"/>
    <w:rsid w:val="7358D2F5"/>
    <w:rsid w:val="73631453"/>
    <w:rsid w:val="736E0369"/>
    <w:rsid w:val="7372D2EC"/>
    <w:rsid w:val="73860AAF"/>
    <w:rsid w:val="7397BC10"/>
    <w:rsid w:val="73A092EB"/>
    <w:rsid w:val="73BE2621"/>
    <w:rsid w:val="73C1B051"/>
    <w:rsid w:val="73E2AC94"/>
    <w:rsid w:val="7429C6B4"/>
    <w:rsid w:val="7451F5C9"/>
    <w:rsid w:val="7458FA50"/>
    <w:rsid w:val="745E1C73"/>
    <w:rsid w:val="74630B3E"/>
    <w:rsid w:val="74665155"/>
    <w:rsid w:val="748D3B63"/>
    <w:rsid w:val="7499EAA3"/>
    <w:rsid w:val="74A59BA1"/>
    <w:rsid w:val="74AE05BD"/>
    <w:rsid w:val="74D72192"/>
    <w:rsid w:val="74EDF26B"/>
    <w:rsid w:val="74F36196"/>
    <w:rsid w:val="74FCA1B9"/>
    <w:rsid w:val="75118B32"/>
    <w:rsid w:val="751407AC"/>
    <w:rsid w:val="75440216"/>
    <w:rsid w:val="7546F775"/>
    <w:rsid w:val="755A48FD"/>
    <w:rsid w:val="7576EE29"/>
    <w:rsid w:val="757AD9E9"/>
    <w:rsid w:val="75869BAB"/>
    <w:rsid w:val="75B400C5"/>
    <w:rsid w:val="75E6D6F3"/>
    <w:rsid w:val="75ED2772"/>
    <w:rsid w:val="760F7D1B"/>
    <w:rsid w:val="763D1D38"/>
    <w:rsid w:val="7644326F"/>
    <w:rsid w:val="76477CFF"/>
    <w:rsid w:val="76509C35"/>
    <w:rsid w:val="765F82E8"/>
    <w:rsid w:val="7675ADCD"/>
    <w:rsid w:val="769EC333"/>
    <w:rsid w:val="76A15BE3"/>
    <w:rsid w:val="76DF489C"/>
    <w:rsid w:val="76E3901B"/>
    <w:rsid w:val="76F8842F"/>
    <w:rsid w:val="76FBAA7B"/>
    <w:rsid w:val="771123ED"/>
    <w:rsid w:val="771A3640"/>
    <w:rsid w:val="771E82D4"/>
    <w:rsid w:val="77497A6A"/>
    <w:rsid w:val="7757138C"/>
    <w:rsid w:val="77652737"/>
    <w:rsid w:val="776FC385"/>
    <w:rsid w:val="776FDDF1"/>
    <w:rsid w:val="77857EA9"/>
    <w:rsid w:val="77B76753"/>
    <w:rsid w:val="77C1F261"/>
    <w:rsid w:val="77D9A44B"/>
    <w:rsid w:val="77DD23FC"/>
    <w:rsid w:val="77F74EFE"/>
    <w:rsid w:val="7820E6C0"/>
    <w:rsid w:val="782B313D"/>
    <w:rsid w:val="78359BF4"/>
    <w:rsid w:val="784666AF"/>
    <w:rsid w:val="784E7AD3"/>
    <w:rsid w:val="785AC848"/>
    <w:rsid w:val="78737820"/>
    <w:rsid w:val="78A32DA5"/>
    <w:rsid w:val="78B03DF6"/>
    <w:rsid w:val="78C3B87B"/>
    <w:rsid w:val="78CD1BDC"/>
    <w:rsid w:val="78D492B4"/>
    <w:rsid w:val="78DBA837"/>
    <w:rsid w:val="78F3CF0C"/>
    <w:rsid w:val="7902F8B3"/>
    <w:rsid w:val="79122D5E"/>
    <w:rsid w:val="7923BA49"/>
    <w:rsid w:val="7936497D"/>
    <w:rsid w:val="794B8820"/>
    <w:rsid w:val="795B1237"/>
    <w:rsid w:val="797AD806"/>
    <w:rsid w:val="79921508"/>
    <w:rsid w:val="79B73661"/>
    <w:rsid w:val="79B8D11F"/>
    <w:rsid w:val="79D1B062"/>
    <w:rsid w:val="79D6A724"/>
    <w:rsid w:val="79DDA6EB"/>
    <w:rsid w:val="79F5C761"/>
    <w:rsid w:val="7A0A5339"/>
    <w:rsid w:val="7A13CC5F"/>
    <w:rsid w:val="7A20ED4B"/>
    <w:rsid w:val="7A25A1CC"/>
    <w:rsid w:val="7A4DBEB7"/>
    <w:rsid w:val="7A816F01"/>
    <w:rsid w:val="7A935B6D"/>
    <w:rsid w:val="7A9A464D"/>
    <w:rsid w:val="7AB2D194"/>
    <w:rsid w:val="7ACAE3B6"/>
    <w:rsid w:val="7AEBFF37"/>
    <w:rsid w:val="7B047D5D"/>
    <w:rsid w:val="7B04D4E8"/>
    <w:rsid w:val="7B07711A"/>
    <w:rsid w:val="7B21B723"/>
    <w:rsid w:val="7B4E88BA"/>
    <w:rsid w:val="7B5018FC"/>
    <w:rsid w:val="7B5A509A"/>
    <w:rsid w:val="7B734239"/>
    <w:rsid w:val="7B786BCB"/>
    <w:rsid w:val="7B9AA36D"/>
    <w:rsid w:val="7BA35F10"/>
    <w:rsid w:val="7BBA262D"/>
    <w:rsid w:val="7BD715AD"/>
    <w:rsid w:val="7BE3D726"/>
    <w:rsid w:val="7C13D1E4"/>
    <w:rsid w:val="7C1ACC92"/>
    <w:rsid w:val="7C1C7768"/>
    <w:rsid w:val="7C289672"/>
    <w:rsid w:val="7C2B9C48"/>
    <w:rsid w:val="7C37B06F"/>
    <w:rsid w:val="7C4771B1"/>
    <w:rsid w:val="7C4ADEA5"/>
    <w:rsid w:val="7C55DA82"/>
    <w:rsid w:val="7C5B914B"/>
    <w:rsid w:val="7C66EFE3"/>
    <w:rsid w:val="7C7C7869"/>
    <w:rsid w:val="7C861767"/>
    <w:rsid w:val="7CA4AD6B"/>
    <w:rsid w:val="7CA77988"/>
    <w:rsid w:val="7CABD4E4"/>
    <w:rsid w:val="7CADDF17"/>
    <w:rsid w:val="7CFB3257"/>
    <w:rsid w:val="7D083FEE"/>
    <w:rsid w:val="7D3FF2B9"/>
    <w:rsid w:val="7D5FD5B7"/>
    <w:rsid w:val="7D870433"/>
    <w:rsid w:val="7D93E065"/>
    <w:rsid w:val="7D9665D7"/>
    <w:rsid w:val="7DA0F857"/>
    <w:rsid w:val="7DA30955"/>
    <w:rsid w:val="7DE88ED4"/>
    <w:rsid w:val="7DF23AD5"/>
    <w:rsid w:val="7DFA0C1D"/>
    <w:rsid w:val="7E0EAAED"/>
    <w:rsid w:val="7E38C025"/>
    <w:rsid w:val="7E4E63FA"/>
    <w:rsid w:val="7E588158"/>
    <w:rsid w:val="7E694337"/>
    <w:rsid w:val="7E7157DA"/>
    <w:rsid w:val="7E8CDB4C"/>
    <w:rsid w:val="7EBE767D"/>
    <w:rsid w:val="7EC033D3"/>
    <w:rsid w:val="7EC2A84E"/>
    <w:rsid w:val="7EE4EAA7"/>
    <w:rsid w:val="7F328A4A"/>
    <w:rsid w:val="7F4CC4D1"/>
    <w:rsid w:val="7F55FAA5"/>
    <w:rsid w:val="7F5C09E7"/>
    <w:rsid w:val="7F6CB56C"/>
    <w:rsid w:val="7F8AFF98"/>
    <w:rsid w:val="7F952887"/>
    <w:rsid w:val="7FE13AE2"/>
    <w:rsid w:val="7FFA4E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0DF96"/>
  <w15:chartTrackingRefBased/>
  <w15:docId w15:val="{546B6C07-754D-4180-870B-646DFF5FA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C7169"/>
    <w:pPr>
      <w:spacing w:after="0" w:line="260" w:lineRule="atLeast"/>
    </w:pPr>
    <w:rPr>
      <w:sz w:val="19"/>
      <w:szCs w:val="24"/>
    </w:rPr>
  </w:style>
  <w:style w:type="paragraph" w:styleId="Kop1">
    <w:name w:val="heading 1"/>
    <w:aliases w:val="kop 1"/>
    <w:basedOn w:val="Standaard"/>
    <w:next w:val="Standaard"/>
    <w:link w:val="Kop1Char"/>
    <w:qFormat/>
    <w:rsid w:val="000C7169"/>
    <w:pPr>
      <w:keepNext/>
      <w:keepLines/>
      <w:numPr>
        <w:numId w:val="4"/>
      </w:numPr>
      <w:spacing w:line="276" w:lineRule="auto"/>
      <w:jc w:val="both"/>
      <w:outlineLvl w:val="0"/>
    </w:pPr>
    <w:rPr>
      <w:rFonts w:ascii="Garamond" w:eastAsiaTheme="majorEastAsia" w:hAnsi="Garamond" w:cstheme="majorBidi"/>
      <w:color w:val="CBA052"/>
      <w:sz w:val="32"/>
      <w:szCs w:val="32"/>
    </w:rPr>
  </w:style>
  <w:style w:type="paragraph" w:styleId="Kop2">
    <w:name w:val="heading 2"/>
    <w:aliases w:val="kop 2"/>
    <w:basedOn w:val="Standaard"/>
    <w:next w:val="Standaard"/>
    <w:link w:val="Kop2Char"/>
    <w:unhideWhenUsed/>
    <w:qFormat/>
    <w:rsid w:val="000C7169"/>
    <w:pPr>
      <w:keepNext/>
      <w:keepLines/>
      <w:numPr>
        <w:ilvl w:val="1"/>
        <w:numId w:val="4"/>
      </w:numPr>
      <w:spacing w:line="276" w:lineRule="auto"/>
      <w:jc w:val="both"/>
      <w:outlineLvl w:val="1"/>
    </w:pPr>
    <w:rPr>
      <w:rFonts w:ascii="Calibri" w:eastAsiaTheme="majorEastAsia" w:hAnsi="Calibri" w:cstheme="majorBidi"/>
      <w:color w:val="407EC9"/>
      <w:sz w:val="24"/>
      <w:szCs w:val="26"/>
    </w:rPr>
  </w:style>
  <w:style w:type="paragraph" w:styleId="Kop3">
    <w:name w:val="heading 3"/>
    <w:aliases w:val="Voorwoord,Level 1 - 1,Sub-paragraaf,Subparagraaf"/>
    <w:basedOn w:val="Standaard"/>
    <w:next w:val="Standaard"/>
    <w:link w:val="Kop3Char"/>
    <w:unhideWhenUsed/>
    <w:qFormat/>
    <w:rsid w:val="000C7169"/>
    <w:pPr>
      <w:keepNext/>
      <w:keepLines/>
      <w:numPr>
        <w:ilvl w:val="2"/>
        <w:numId w:val="4"/>
      </w:numPr>
      <w:spacing w:line="276" w:lineRule="auto"/>
      <w:jc w:val="both"/>
      <w:outlineLvl w:val="2"/>
    </w:pPr>
    <w:rPr>
      <w:rFonts w:asciiTheme="majorHAnsi" w:eastAsiaTheme="majorEastAsia" w:hAnsiTheme="majorHAnsi" w:cstheme="majorBidi"/>
      <w:i/>
      <w:color w:val="339966"/>
      <w:szCs w:val="19"/>
    </w:rPr>
  </w:style>
  <w:style w:type="paragraph" w:styleId="Kop4">
    <w:name w:val="heading 4"/>
    <w:aliases w:val="Level 2 - a"/>
    <w:basedOn w:val="Standaard"/>
    <w:next w:val="Plattetekst"/>
    <w:link w:val="Kop4Char"/>
    <w:qFormat/>
    <w:rsid w:val="000C7169"/>
    <w:pPr>
      <w:keepNext/>
      <w:keepLines/>
      <w:numPr>
        <w:ilvl w:val="3"/>
        <w:numId w:val="4"/>
      </w:numPr>
      <w:spacing w:before="140" w:line="220" w:lineRule="atLeast"/>
      <w:outlineLvl w:val="3"/>
    </w:pPr>
    <w:rPr>
      <w:rFonts w:ascii="Arial" w:eastAsia="Times New Roman" w:hAnsi="Arial" w:cs="Times New Roman"/>
      <w:b/>
      <w:spacing w:val="-4"/>
      <w:kern w:val="28"/>
      <w:sz w:val="18"/>
      <w:szCs w:val="20"/>
    </w:rPr>
  </w:style>
  <w:style w:type="paragraph" w:styleId="Kop5">
    <w:name w:val="heading 5"/>
    <w:aliases w:val="Level 3 - i,Bijlage 1"/>
    <w:basedOn w:val="Standaard"/>
    <w:next w:val="Standaard"/>
    <w:link w:val="Kop5Char"/>
    <w:qFormat/>
    <w:rsid w:val="000C7169"/>
    <w:pPr>
      <w:numPr>
        <w:ilvl w:val="4"/>
        <w:numId w:val="4"/>
      </w:numPr>
      <w:spacing w:before="240" w:after="60" w:line="240" w:lineRule="auto"/>
      <w:outlineLvl w:val="4"/>
    </w:pPr>
    <w:rPr>
      <w:rFonts w:ascii="Times New Roman" w:eastAsia="MS Mincho" w:hAnsi="Times New Roman" w:cs="Times New Roman"/>
      <w:b/>
      <w:bCs/>
      <w:i/>
      <w:iCs/>
      <w:sz w:val="26"/>
      <w:szCs w:val="26"/>
    </w:rPr>
  </w:style>
  <w:style w:type="paragraph" w:styleId="Kop6">
    <w:name w:val="heading 6"/>
    <w:aliases w:val="Bijlage 2"/>
    <w:basedOn w:val="Standaard"/>
    <w:next w:val="Plattetekst"/>
    <w:link w:val="Kop6Char"/>
    <w:qFormat/>
    <w:rsid w:val="000C7169"/>
    <w:pPr>
      <w:keepNext/>
      <w:keepLines/>
      <w:numPr>
        <w:ilvl w:val="5"/>
        <w:numId w:val="4"/>
      </w:numPr>
      <w:spacing w:before="140" w:line="220" w:lineRule="atLeast"/>
      <w:outlineLvl w:val="5"/>
    </w:pPr>
    <w:rPr>
      <w:rFonts w:ascii="Times New Roman" w:eastAsia="Times New Roman" w:hAnsi="Times New Roman" w:cs="Times New Roman"/>
      <w:i/>
      <w:spacing w:val="-4"/>
      <w:kern w:val="28"/>
      <w:sz w:val="20"/>
      <w:szCs w:val="20"/>
    </w:rPr>
  </w:style>
  <w:style w:type="paragraph" w:styleId="Kop7">
    <w:name w:val="heading 7"/>
    <w:basedOn w:val="Standaard"/>
    <w:next w:val="Plattetekst"/>
    <w:link w:val="Kop7Char"/>
    <w:qFormat/>
    <w:rsid w:val="000C7169"/>
    <w:pPr>
      <w:keepNext/>
      <w:keepLines/>
      <w:numPr>
        <w:ilvl w:val="6"/>
        <w:numId w:val="4"/>
      </w:numPr>
      <w:spacing w:before="140" w:line="220" w:lineRule="atLeast"/>
      <w:outlineLvl w:val="6"/>
    </w:pPr>
    <w:rPr>
      <w:rFonts w:ascii="Times New Roman" w:eastAsia="Times New Roman" w:hAnsi="Times New Roman" w:cs="Times New Roman"/>
      <w:spacing w:val="-4"/>
      <w:kern w:val="28"/>
      <w:sz w:val="20"/>
      <w:szCs w:val="20"/>
    </w:rPr>
  </w:style>
  <w:style w:type="paragraph" w:styleId="Kop8">
    <w:name w:val="heading 8"/>
    <w:aliases w:val="Legal Level 1.1.1."/>
    <w:basedOn w:val="Standaard"/>
    <w:next w:val="Plattetekst"/>
    <w:link w:val="Kop8Char"/>
    <w:qFormat/>
    <w:rsid w:val="000C7169"/>
    <w:pPr>
      <w:keepNext/>
      <w:keepLines/>
      <w:numPr>
        <w:ilvl w:val="7"/>
        <w:numId w:val="4"/>
      </w:numPr>
      <w:spacing w:before="140" w:line="220" w:lineRule="atLeast"/>
      <w:outlineLvl w:val="7"/>
    </w:pPr>
    <w:rPr>
      <w:rFonts w:ascii="Arial" w:eastAsia="Times New Roman" w:hAnsi="Arial" w:cs="Times New Roman"/>
      <w:i/>
      <w:spacing w:val="-4"/>
      <w:kern w:val="28"/>
      <w:sz w:val="18"/>
      <w:szCs w:val="20"/>
    </w:rPr>
  </w:style>
  <w:style w:type="paragraph" w:styleId="Kop9">
    <w:name w:val="heading 9"/>
    <w:basedOn w:val="Standaard"/>
    <w:next w:val="Plattetekst"/>
    <w:link w:val="Kop9Char"/>
    <w:qFormat/>
    <w:rsid w:val="000C7169"/>
    <w:pPr>
      <w:keepNext/>
      <w:keepLines/>
      <w:numPr>
        <w:ilvl w:val="8"/>
        <w:numId w:val="4"/>
      </w:numPr>
      <w:spacing w:before="140" w:line="220" w:lineRule="atLeast"/>
      <w:outlineLvl w:val="8"/>
    </w:pPr>
    <w:rPr>
      <w:rFonts w:ascii="Arial" w:eastAsia="Times New Roman" w:hAnsi="Arial" w:cs="Times New Roman"/>
      <w:spacing w:val="-4"/>
      <w:kern w:val="28"/>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Char"/>
    <w:basedOn w:val="Standaardalinea-lettertype"/>
    <w:link w:val="Kop1"/>
    <w:rsid w:val="000C7169"/>
    <w:rPr>
      <w:rFonts w:ascii="Garamond" w:eastAsiaTheme="majorEastAsia" w:hAnsi="Garamond" w:cstheme="majorBidi"/>
      <w:color w:val="CBA052"/>
      <w:sz w:val="32"/>
      <w:szCs w:val="32"/>
    </w:rPr>
  </w:style>
  <w:style w:type="character" w:customStyle="1" w:styleId="Kop2Char">
    <w:name w:val="Kop 2 Char"/>
    <w:aliases w:val="kop 2 Char"/>
    <w:basedOn w:val="Standaardalinea-lettertype"/>
    <w:link w:val="Kop2"/>
    <w:rsid w:val="000C7169"/>
    <w:rPr>
      <w:rFonts w:ascii="Calibri" w:eastAsiaTheme="majorEastAsia" w:hAnsi="Calibri" w:cstheme="majorBidi"/>
      <w:color w:val="407EC9"/>
      <w:sz w:val="24"/>
      <w:szCs w:val="26"/>
    </w:rPr>
  </w:style>
  <w:style w:type="character" w:customStyle="1" w:styleId="Kop3Char">
    <w:name w:val="Kop 3 Char"/>
    <w:aliases w:val="Voorwoord Char,Level 1 - 1 Char,Sub-paragraaf Char,Subparagraaf Char"/>
    <w:basedOn w:val="Standaardalinea-lettertype"/>
    <w:link w:val="Kop3"/>
    <w:rsid w:val="000C7169"/>
    <w:rPr>
      <w:rFonts w:asciiTheme="majorHAnsi" w:eastAsiaTheme="majorEastAsia" w:hAnsiTheme="majorHAnsi" w:cstheme="majorBidi"/>
      <w:i/>
      <w:color w:val="339966"/>
      <w:sz w:val="19"/>
      <w:szCs w:val="19"/>
    </w:rPr>
  </w:style>
  <w:style w:type="character" w:customStyle="1" w:styleId="Kop4Char">
    <w:name w:val="Kop 4 Char"/>
    <w:aliases w:val="Level 2 - a Char"/>
    <w:basedOn w:val="Standaardalinea-lettertype"/>
    <w:link w:val="Kop4"/>
    <w:rsid w:val="000C7169"/>
    <w:rPr>
      <w:rFonts w:ascii="Arial" w:eastAsia="Times New Roman" w:hAnsi="Arial" w:cs="Times New Roman"/>
      <w:b/>
      <w:spacing w:val="-4"/>
      <w:kern w:val="28"/>
      <w:sz w:val="18"/>
      <w:szCs w:val="20"/>
    </w:rPr>
  </w:style>
  <w:style w:type="character" w:customStyle="1" w:styleId="Kop5Char">
    <w:name w:val="Kop 5 Char"/>
    <w:aliases w:val="Level 3 - i Char,Bijlage 1 Char"/>
    <w:basedOn w:val="Standaardalinea-lettertype"/>
    <w:link w:val="Kop5"/>
    <w:rsid w:val="000C7169"/>
    <w:rPr>
      <w:rFonts w:ascii="Times New Roman" w:eastAsia="MS Mincho" w:hAnsi="Times New Roman" w:cs="Times New Roman"/>
      <w:b/>
      <w:bCs/>
      <w:i/>
      <w:iCs/>
      <w:sz w:val="26"/>
      <w:szCs w:val="26"/>
    </w:rPr>
  </w:style>
  <w:style w:type="character" w:customStyle="1" w:styleId="Kop6Char">
    <w:name w:val="Kop 6 Char"/>
    <w:aliases w:val="Bijlage 2 Char"/>
    <w:basedOn w:val="Standaardalinea-lettertype"/>
    <w:link w:val="Kop6"/>
    <w:rsid w:val="000C7169"/>
    <w:rPr>
      <w:rFonts w:ascii="Times New Roman" w:eastAsia="Times New Roman" w:hAnsi="Times New Roman" w:cs="Times New Roman"/>
      <w:i/>
      <w:spacing w:val="-4"/>
      <w:kern w:val="28"/>
      <w:sz w:val="20"/>
      <w:szCs w:val="20"/>
    </w:rPr>
  </w:style>
  <w:style w:type="character" w:customStyle="1" w:styleId="Kop7Char">
    <w:name w:val="Kop 7 Char"/>
    <w:basedOn w:val="Standaardalinea-lettertype"/>
    <w:link w:val="Kop7"/>
    <w:rsid w:val="000C7169"/>
    <w:rPr>
      <w:rFonts w:ascii="Times New Roman" w:eastAsia="Times New Roman" w:hAnsi="Times New Roman" w:cs="Times New Roman"/>
      <w:spacing w:val="-4"/>
      <w:kern w:val="28"/>
      <w:sz w:val="20"/>
      <w:szCs w:val="20"/>
    </w:rPr>
  </w:style>
  <w:style w:type="character" w:customStyle="1" w:styleId="Kop8Char">
    <w:name w:val="Kop 8 Char"/>
    <w:aliases w:val="Legal Level 1.1.1. Char"/>
    <w:basedOn w:val="Standaardalinea-lettertype"/>
    <w:link w:val="Kop8"/>
    <w:rsid w:val="000C7169"/>
    <w:rPr>
      <w:rFonts w:ascii="Arial" w:eastAsia="Times New Roman" w:hAnsi="Arial" w:cs="Times New Roman"/>
      <w:i/>
      <w:spacing w:val="-4"/>
      <w:kern w:val="28"/>
      <w:sz w:val="18"/>
      <w:szCs w:val="20"/>
    </w:rPr>
  </w:style>
  <w:style w:type="character" w:customStyle="1" w:styleId="Kop9Char">
    <w:name w:val="Kop 9 Char"/>
    <w:basedOn w:val="Standaardalinea-lettertype"/>
    <w:link w:val="Kop9"/>
    <w:rsid w:val="000C7169"/>
    <w:rPr>
      <w:rFonts w:ascii="Arial" w:eastAsia="Times New Roman" w:hAnsi="Arial" w:cs="Times New Roman"/>
      <w:spacing w:val="-4"/>
      <w:kern w:val="28"/>
      <w:sz w:val="18"/>
      <w:szCs w:val="20"/>
    </w:rPr>
  </w:style>
  <w:style w:type="table" w:styleId="Tabelraster">
    <w:name w:val="Table Grid"/>
    <w:basedOn w:val="Standaardtabel"/>
    <w:uiPriority w:val="39"/>
    <w:rsid w:val="000C7169"/>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C7169"/>
    <w:pPr>
      <w:tabs>
        <w:tab w:val="center" w:pos="4680"/>
        <w:tab w:val="right" w:pos="9360"/>
      </w:tabs>
    </w:pPr>
  </w:style>
  <w:style w:type="character" w:customStyle="1" w:styleId="KoptekstChar">
    <w:name w:val="Koptekst Char"/>
    <w:basedOn w:val="Standaardalinea-lettertype"/>
    <w:link w:val="Koptekst"/>
    <w:uiPriority w:val="99"/>
    <w:rsid w:val="000C7169"/>
    <w:rPr>
      <w:sz w:val="19"/>
      <w:szCs w:val="24"/>
    </w:rPr>
  </w:style>
  <w:style w:type="paragraph" w:styleId="Voettekst">
    <w:name w:val="footer"/>
    <w:basedOn w:val="Standaard"/>
    <w:link w:val="VoettekstChar"/>
    <w:uiPriority w:val="99"/>
    <w:unhideWhenUsed/>
    <w:rsid w:val="000C7169"/>
    <w:pPr>
      <w:tabs>
        <w:tab w:val="center" w:pos="4680"/>
        <w:tab w:val="right" w:pos="9360"/>
      </w:tabs>
    </w:pPr>
  </w:style>
  <w:style w:type="character" w:customStyle="1" w:styleId="VoettekstChar">
    <w:name w:val="Voettekst Char"/>
    <w:basedOn w:val="Standaardalinea-lettertype"/>
    <w:link w:val="Voettekst"/>
    <w:uiPriority w:val="99"/>
    <w:rsid w:val="000C7169"/>
    <w:rPr>
      <w:sz w:val="19"/>
      <w:szCs w:val="24"/>
    </w:rPr>
  </w:style>
  <w:style w:type="paragraph" w:customStyle="1" w:styleId="9Contactgegevens">
    <w:name w:val="9_Contactgegevens"/>
    <w:basedOn w:val="Standaard"/>
    <w:rsid w:val="000C7169"/>
    <w:pPr>
      <w:spacing w:line="220" w:lineRule="exact"/>
    </w:pPr>
    <w:rPr>
      <w:color w:val="452777"/>
      <w:sz w:val="16"/>
    </w:rPr>
  </w:style>
  <w:style w:type="character" w:styleId="Hyperlink">
    <w:name w:val="Hyperlink"/>
    <w:basedOn w:val="Standaardalinea-lettertype"/>
    <w:uiPriority w:val="99"/>
    <w:unhideWhenUsed/>
    <w:rsid w:val="000C7169"/>
    <w:rPr>
      <w:color w:val="0563C1" w:themeColor="hyperlink"/>
      <w:u w:val="single"/>
    </w:rPr>
  </w:style>
  <w:style w:type="paragraph" w:styleId="Lijstalinea">
    <w:name w:val="List Paragraph"/>
    <w:aliases w:val="Reference List"/>
    <w:basedOn w:val="Standaard"/>
    <w:link w:val="LijstalineaChar"/>
    <w:uiPriority w:val="1"/>
    <w:qFormat/>
    <w:rsid w:val="000C7169"/>
    <w:pPr>
      <w:ind w:left="720"/>
      <w:contextualSpacing/>
    </w:pPr>
  </w:style>
  <w:style w:type="paragraph" w:styleId="Plattetekst">
    <w:name w:val="Body Text"/>
    <w:basedOn w:val="Standaard"/>
    <w:link w:val="PlattetekstChar"/>
    <w:rsid w:val="000C7169"/>
    <w:pPr>
      <w:spacing w:after="220" w:line="220" w:lineRule="atLeast"/>
    </w:pPr>
    <w:rPr>
      <w:rFonts w:ascii="Times New Roman" w:eastAsia="Times New Roman" w:hAnsi="Times New Roman" w:cs="Times New Roman"/>
      <w:sz w:val="20"/>
      <w:szCs w:val="20"/>
      <w:lang w:val="x-none"/>
    </w:rPr>
  </w:style>
  <w:style w:type="character" w:customStyle="1" w:styleId="PlattetekstChar">
    <w:name w:val="Platte tekst Char"/>
    <w:basedOn w:val="Standaardalinea-lettertype"/>
    <w:link w:val="Plattetekst"/>
    <w:rsid w:val="000C7169"/>
    <w:rPr>
      <w:rFonts w:ascii="Times New Roman" w:eastAsia="Times New Roman" w:hAnsi="Times New Roman" w:cs="Times New Roman"/>
      <w:sz w:val="20"/>
      <w:szCs w:val="20"/>
      <w:lang w:val="x-none"/>
    </w:rPr>
  </w:style>
  <w:style w:type="character" w:styleId="Voetnootmarkering">
    <w:name w:val="footnote reference"/>
    <w:rsid w:val="000C7169"/>
    <w:rPr>
      <w:vertAlign w:val="superscript"/>
    </w:rPr>
  </w:style>
  <w:style w:type="paragraph" w:styleId="Voetnoottekst">
    <w:name w:val="footnote text"/>
    <w:basedOn w:val="Standaard"/>
    <w:link w:val="VoetnoottekstChar"/>
    <w:rsid w:val="000C7169"/>
    <w:pPr>
      <w:keepLines/>
      <w:spacing w:line="220" w:lineRule="atLeast"/>
      <w:ind w:left="1080"/>
    </w:pPr>
    <w:rPr>
      <w:rFonts w:ascii="Times New Roman" w:eastAsia="Times New Roman" w:hAnsi="Times New Roman" w:cs="Times New Roman"/>
      <w:sz w:val="18"/>
      <w:szCs w:val="20"/>
      <w:lang w:val="x-none"/>
    </w:rPr>
  </w:style>
  <w:style w:type="character" w:customStyle="1" w:styleId="VoetnoottekstChar">
    <w:name w:val="Voetnoottekst Char"/>
    <w:basedOn w:val="Standaardalinea-lettertype"/>
    <w:link w:val="Voetnoottekst"/>
    <w:rsid w:val="000C7169"/>
    <w:rPr>
      <w:rFonts w:ascii="Times New Roman" w:eastAsia="Times New Roman" w:hAnsi="Times New Roman" w:cs="Times New Roman"/>
      <w:sz w:val="18"/>
      <w:szCs w:val="20"/>
      <w:lang w:val="x-none"/>
    </w:rPr>
  </w:style>
  <w:style w:type="paragraph" w:styleId="Inhopg1">
    <w:name w:val="toc 1"/>
    <w:basedOn w:val="Standaard"/>
    <w:uiPriority w:val="39"/>
    <w:rsid w:val="000C7169"/>
    <w:pPr>
      <w:spacing w:before="240" w:after="240" w:line="240" w:lineRule="auto"/>
    </w:pPr>
    <w:rPr>
      <w:rFonts w:ascii="Arial" w:eastAsia="Times New Roman" w:hAnsi="Arial" w:cs="Times New Roman"/>
      <w:b/>
      <w:caps/>
      <w:sz w:val="20"/>
      <w:szCs w:val="20"/>
    </w:rPr>
  </w:style>
  <w:style w:type="paragraph" w:styleId="Inhopg2">
    <w:name w:val="toc 2"/>
    <w:basedOn w:val="Standaard"/>
    <w:uiPriority w:val="39"/>
    <w:rsid w:val="000C7169"/>
    <w:pPr>
      <w:spacing w:after="120" w:line="240" w:lineRule="auto"/>
      <w:ind w:left="198"/>
    </w:pPr>
    <w:rPr>
      <w:rFonts w:ascii="Arial" w:eastAsia="Times New Roman" w:hAnsi="Arial" w:cs="Times New Roman"/>
      <w:smallCaps/>
      <w:sz w:val="20"/>
      <w:szCs w:val="20"/>
    </w:rPr>
  </w:style>
  <w:style w:type="character" w:customStyle="1" w:styleId="LijstalineaChar">
    <w:name w:val="Lijstalinea Char"/>
    <w:aliases w:val="Reference List Char"/>
    <w:link w:val="Lijstalinea"/>
    <w:uiPriority w:val="1"/>
    <w:rsid w:val="000C7169"/>
    <w:rPr>
      <w:sz w:val="19"/>
      <w:szCs w:val="24"/>
    </w:rPr>
  </w:style>
  <w:style w:type="table" w:styleId="Rastertabel4-Accent3">
    <w:name w:val="Grid Table 4 Accent 3"/>
    <w:basedOn w:val="Standaardtabel"/>
    <w:uiPriority w:val="49"/>
    <w:rsid w:val="000C7169"/>
    <w:pPr>
      <w:spacing w:after="0" w:line="240" w:lineRule="auto"/>
    </w:pPr>
    <w:rPr>
      <w:sz w:val="24"/>
      <w:szCs w:val="24"/>
      <w:lang w:val="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enderPeople3">
    <w:name w:val="Tender People3"/>
    <w:basedOn w:val="Standaardtabel"/>
    <w:uiPriority w:val="99"/>
    <w:rsid w:val="00865AE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character" w:styleId="Verwijzingopmerking">
    <w:name w:val="annotation reference"/>
    <w:basedOn w:val="Standaardalinea-lettertype"/>
    <w:uiPriority w:val="99"/>
    <w:semiHidden/>
    <w:unhideWhenUsed/>
    <w:rsid w:val="008D3AF6"/>
    <w:rPr>
      <w:sz w:val="16"/>
      <w:szCs w:val="16"/>
    </w:rPr>
  </w:style>
  <w:style w:type="paragraph" w:styleId="Tekstopmerking">
    <w:name w:val="annotation text"/>
    <w:basedOn w:val="Standaard"/>
    <w:link w:val="TekstopmerkingChar"/>
    <w:uiPriority w:val="99"/>
    <w:unhideWhenUsed/>
    <w:rsid w:val="008D3AF6"/>
    <w:pPr>
      <w:spacing w:line="240" w:lineRule="auto"/>
    </w:pPr>
    <w:rPr>
      <w:sz w:val="20"/>
      <w:szCs w:val="20"/>
    </w:rPr>
  </w:style>
  <w:style w:type="character" w:customStyle="1" w:styleId="TekstopmerkingChar">
    <w:name w:val="Tekst opmerking Char"/>
    <w:basedOn w:val="Standaardalinea-lettertype"/>
    <w:link w:val="Tekstopmerking"/>
    <w:uiPriority w:val="99"/>
    <w:rsid w:val="008D3AF6"/>
    <w:rPr>
      <w:sz w:val="20"/>
      <w:szCs w:val="20"/>
    </w:rPr>
  </w:style>
  <w:style w:type="paragraph" w:styleId="Onderwerpvanopmerking">
    <w:name w:val="annotation subject"/>
    <w:basedOn w:val="Tekstopmerking"/>
    <w:next w:val="Tekstopmerking"/>
    <w:link w:val="OnderwerpvanopmerkingChar"/>
    <w:uiPriority w:val="99"/>
    <w:semiHidden/>
    <w:unhideWhenUsed/>
    <w:rsid w:val="008D3AF6"/>
    <w:rPr>
      <w:b/>
      <w:bCs/>
    </w:rPr>
  </w:style>
  <w:style w:type="character" w:customStyle="1" w:styleId="OnderwerpvanopmerkingChar">
    <w:name w:val="Onderwerp van opmerking Char"/>
    <w:basedOn w:val="TekstopmerkingChar"/>
    <w:link w:val="Onderwerpvanopmerking"/>
    <w:uiPriority w:val="99"/>
    <w:semiHidden/>
    <w:rsid w:val="008D3AF6"/>
    <w:rPr>
      <w:b/>
      <w:bCs/>
      <w:sz w:val="20"/>
      <w:szCs w:val="20"/>
    </w:rPr>
  </w:style>
  <w:style w:type="paragraph" w:customStyle="1" w:styleId="paragraph">
    <w:name w:val="paragraph"/>
    <w:basedOn w:val="Standaard"/>
    <w:rsid w:val="00B63A65"/>
    <w:pPr>
      <w:spacing w:before="100" w:beforeAutospacing="1" w:after="100" w:afterAutospacing="1" w:line="240" w:lineRule="auto"/>
    </w:pPr>
    <w:rPr>
      <w:rFonts w:ascii="Times New Roman" w:eastAsia="Times New Roman" w:hAnsi="Times New Roman" w:cs="Times New Roman"/>
      <w:sz w:val="24"/>
      <w:lang w:eastAsia="nl-NL"/>
    </w:rPr>
  </w:style>
  <w:style w:type="character" w:customStyle="1" w:styleId="normaltextrun">
    <w:name w:val="normaltextrun"/>
    <w:basedOn w:val="Standaardalinea-lettertype"/>
    <w:rsid w:val="00B63A65"/>
  </w:style>
  <w:style w:type="character" w:customStyle="1" w:styleId="eop">
    <w:name w:val="eop"/>
    <w:basedOn w:val="Standaardalinea-lettertype"/>
    <w:rsid w:val="00B63A65"/>
  </w:style>
  <w:style w:type="paragraph" w:customStyle="1" w:styleId="Default">
    <w:name w:val="Default"/>
    <w:rsid w:val="003C1CBF"/>
    <w:pPr>
      <w:autoSpaceDE w:val="0"/>
      <w:autoSpaceDN w:val="0"/>
      <w:adjustRightInd w:val="0"/>
      <w:spacing w:after="0" w:line="240" w:lineRule="auto"/>
    </w:pPr>
    <w:rPr>
      <w:rFonts w:ascii="Arial" w:hAnsi="Arial" w:cs="Arial"/>
      <w:color w:val="000000"/>
      <w:sz w:val="24"/>
      <w:szCs w:val="24"/>
    </w:rPr>
  </w:style>
  <w:style w:type="character" w:customStyle="1" w:styleId="tabchar">
    <w:name w:val="tabchar"/>
    <w:basedOn w:val="Standaardalinea-lettertype"/>
    <w:rsid w:val="00155D13"/>
  </w:style>
  <w:style w:type="character" w:customStyle="1" w:styleId="scxw82497673">
    <w:name w:val="scxw82497673"/>
    <w:basedOn w:val="Standaardalinea-lettertype"/>
    <w:rsid w:val="00155D13"/>
  </w:style>
  <w:style w:type="character" w:customStyle="1" w:styleId="scxw195642719">
    <w:name w:val="scxw195642719"/>
    <w:basedOn w:val="Standaardalinea-lettertype"/>
    <w:rsid w:val="00155D13"/>
  </w:style>
  <w:style w:type="paragraph" w:styleId="Revisie">
    <w:name w:val="Revision"/>
    <w:hidden/>
    <w:uiPriority w:val="99"/>
    <w:semiHidden/>
    <w:rsid w:val="00497900"/>
    <w:pPr>
      <w:spacing w:after="0" w:line="240" w:lineRule="auto"/>
    </w:pPr>
    <w:rPr>
      <w:sz w:val="19"/>
      <w:szCs w:val="24"/>
    </w:rPr>
  </w:style>
  <w:style w:type="character" w:styleId="Vermelding">
    <w:name w:val="Mention"/>
    <w:basedOn w:val="Standaardalinea-lettertype"/>
    <w:uiPriority w:val="99"/>
    <w:unhideWhenUsed/>
    <w:rsid w:val="00E937FC"/>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929923">
      <w:bodyDiv w:val="1"/>
      <w:marLeft w:val="0"/>
      <w:marRight w:val="0"/>
      <w:marTop w:val="0"/>
      <w:marBottom w:val="0"/>
      <w:divBdr>
        <w:top w:val="none" w:sz="0" w:space="0" w:color="auto"/>
        <w:left w:val="none" w:sz="0" w:space="0" w:color="auto"/>
        <w:bottom w:val="none" w:sz="0" w:space="0" w:color="auto"/>
        <w:right w:val="none" w:sz="0" w:space="0" w:color="auto"/>
      </w:divBdr>
      <w:divsChild>
        <w:div w:id="48235366">
          <w:marLeft w:val="0"/>
          <w:marRight w:val="0"/>
          <w:marTop w:val="0"/>
          <w:marBottom w:val="0"/>
          <w:divBdr>
            <w:top w:val="none" w:sz="0" w:space="0" w:color="auto"/>
            <w:left w:val="none" w:sz="0" w:space="0" w:color="auto"/>
            <w:bottom w:val="none" w:sz="0" w:space="0" w:color="auto"/>
            <w:right w:val="none" w:sz="0" w:space="0" w:color="auto"/>
          </w:divBdr>
          <w:divsChild>
            <w:div w:id="1557811202">
              <w:marLeft w:val="0"/>
              <w:marRight w:val="0"/>
              <w:marTop w:val="0"/>
              <w:marBottom w:val="0"/>
              <w:divBdr>
                <w:top w:val="none" w:sz="0" w:space="0" w:color="auto"/>
                <w:left w:val="none" w:sz="0" w:space="0" w:color="auto"/>
                <w:bottom w:val="none" w:sz="0" w:space="0" w:color="auto"/>
                <w:right w:val="none" w:sz="0" w:space="0" w:color="auto"/>
              </w:divBdr>
            </w:div>
          </w:divsChild>
        </w:div>
        <w:div w:id="77213525">
          <w:marLeft w:val="0"/>
          <w:marRight w:val="0"/>
          <w:marTop w:val="0"/>
          <w:marBottom w:val="0"/>
          <w:divBdr>
            <w:top w:val="none" w:sz="0" w:space="0" w:color="auto"/>
            <w:left w:val="none" w:sz="0" w:space="0" w:color="auto"/>
            <w:bottom w:val="none" w:sz="0" w:space="0" w:color="auto"/>
            <w:right w:val="none" w:sz="0" w:space="0" w:color="auto"/>
          </w:divBdr>
          <w:divsChild>
            <w:div w:id="498154675">
              <w:marLeft w:val="0"/>
              <w:marRight w:val="0"/>
              <w:marTop w:val="0"/>
              <w:marBottom w:val="0"/>
              <w:divBdr>
                <w:top w:val="none" w:sz="0" w:space="0" w:color="auto"/>
                <w:left w:val="none" w:sz="0" w:space="0" w:color="auto"/>
                <w:bottom w:val="none" w:sz="0" w:space="0" w:color="auto"/>
                <w:right w:val="none" w:sz="0" w:space="0" w:color="auto"/>
              </w:divBdr>
            </w:div>
            <w:div w:id="774667550">
              <w:marLeft w:val="0"/>
              <w:marRight w:val="0"/>
              <w:marTop w:val="0"/>
              <w:marBottom w:val="0"/>
              <w:divBdr>
                <w:top w:val="none" w:sz="0" w:space="0" w:color="auto"/>
                <w:left w:val="none" w:sz="0" w:space="0" w:color="auto"/>
                <w:bottom w:val="none" w:sz="0" w:space="0" w:color="auto"/>
                <w:right w:val="none" w:sz="0" w:space="0" w:color="auto"/>
              </w:divBdr>
            </w:div>
          </w:divsChild>
        </w:div>
        <w:div w:id="91634031">
          <w:marLeft w:val="0"/>
          <w:marRight w:val="0"/>
          <w:marTop w:val="0"/>
          <w:marBottom w:val="0"/>
          <w:divBdr>
            <w:top w:val="none" w:sz="0" w:space="0" w:color="auto"/>
            <w:left w:val="none" w:sz="0" w:space="0" w:color="auto"/>
            <w:bottom w:val="none" w:sz="0" w:space="0" w:color="auto"/>
            <w:right w:val="none" w:sz="0" w:space="0" w:color="auto"/>
          </w:divBdr>
          <w:divsChild>
            <w:div w:id="605700734">
              <w:marLeft w:val="0"/>
              <w:marRight w:val="0"/>
              <w:marTop w:val="0"/>
              <w:marBottom w:val="0"/>
              <w:divBdr>
                <w:top w:val="none" w:sz="0" w:space="0" w:color="auto"/>
                <w:left w:val="none" w:sz="0" w:space="0" w:color="auto"/>
                <w:bottom w:val="none" w:sz="0" w:space="0" w:color="auto"/>
                <w:right w:val="none" w:sz="0" w:space="0" w:color="auto"/>
              </w:divBdr>
            </w:div>
            <w:div w:id="1165702999">
              <w:marLeft w:val="0"/>
              <w:marRight w:val="0"/>
              <w:marTop w:val="0"/>
              <w:marBottom w:val="0"/>
              <w:divBdr>
                <w:top w:val="none" w:sz="0" w:space="0" w:color="auto"/>
                <w:left w:val="none" w:sz="0" w:space="0" w:color="auto"/>
                <w:bottom w:val="none" w:sz="0" w:space="0" w:color="auto"/>
                <w:right w:val="none" w:sz="0" w:space="0" w:color="auto"/>
              </w:divBdr>
            </w:div>
            <w:div w:id="2145196581">
              <w:marLeft w:val="0"/>
              <w:marRight w:val="0"/>
              <w:marTop w:val="0"/>
              <w:marBottom w:val="0"/>
              <w:divBdr>
                <w:top w:val="none" w:sz="0" w:space="0" w:color="auto"/>
                <w:left w:val="none" w:sz="0" w:space="0" w:color="auto"/>
                <w:bottom w:val="none" w:sz="0" w:space="0" w:color="auto"/>
                <w:right w:val="none" w:sz="0" w:space="0" w:color="auto"/>
              </w:divBdr>
            </w:div>
          </w:divsChild>
        </w:div>
        <w:div w:id="109475349">
          <w:marLeft w:val="0"/>
          <w:marRight w:val="0"/>
          <w:marTop w:val="0"/>
          <w:marBottom w:val="0"/>
          <w:divBdr>
            <w:top w:val="none" w:sz="0" w:space="0" w:color="auto"/>
            <w:left w:val="none" w:sz="0" w:space="0" w:color="auto"/>
            <w:bottom w:val="none" w:sz="0" w:space="0" w:color="auto"/>
            <w:right w:val="none" w:sz="0" w:space="0" w:color="auto"/>
          </w:divBdr>
          <w:divsChild>
            <w:div w:id="870800366">
              <w:marLeft w:val="0"/>
              <w:marRight w:val="0"/>
              <w:marTop w:val="0"/>
              <w:marBottom w:val="0"/>
              <w:divBdr>
                <w:top w:val="none" w:sz="0" w:space="0" w:color="auto"/>
                <w:left w:val="none" w:sz="0" w:space="0" w:color="auto"/>
                <w:bottom w:val="none" w:sz="0" w:space="0" w:color="auto"/>
                <w:right w:val="none" w:sz="0" w:space="0" w:color="auto"/>
              </w:divBdr>
            </w:div>
            <w:div w:id="1495142485">
              <w:marLeft w:val="0"/>
              <w:marRight w:val="0"/>
              <w:marTop w:val="0"/>
              <w:marBottom w:val="0"/>
              <w:divBdr>
                <w:top w:val="none" w:sz="0" w:space="0" w:color="auto"/>
                <w:left w:val="none" w:sz="0" w:space="0" w:color="auto"/>
                <w:bottom w:val="none" w:sz="0" w:space="0" w:color="auto"/>
                <w:right w:val="none" w:sz="0" w:space="0" w:color="auto"/>
              </w:divBdr>
            </w:div>
            <w:div w:id="1631479127">
              <w:marLeft w:val="0"/>
              <w:marRight w:val="0"/>
              <w:marTop w:val="0"/>
              <w:marBottom w:val="0"/>
              <w:divBdr>
                <w:top w:val="none" w:sz="0" w:space="0" w:color="auto"/>
                <w:left w:val="none" w:sz="0" w:space="0" w:color="auto"/>
                <w:bottom w:val="none" w:sz="0" w:space="0" w:color="auto"/>
                <w:right w:val="none" w:sz="0" w:space="0" w:color="auto"/>
              </w:divBdr>
            </w:div>
          </w:divsChild>
        </w:div>
        <w:div w:id="126632442">
          <w:marLeft w:val="0"/>
          <w:marRight w:val="0"/>
          <w:marTop w:val="0"/>
          <w:marBottom w:val="0"/>
          <w:divBdr>
            <w:top w:val="none" w:sz="0" w:space="0" w:color="auto"/>
            <w:left w:val="none" w:sz="0" w:space="0" w:color="auto"/>
            <w:bottom w:val="none" w:sz="0" w:space="0" w:color="auto"/>
            <w:right w:val="none" w:sz="0" w:space="0" w:color="auto"/>
          </w:divBdr>
          <w:divsChild>
            <w:div w:id="1667367870">
              <w:marLeft w:val="0"/>
              <w:marRight w:val="0"/>
              <w:marTop w:val="0"/>
              <w:marBottom w:val="0"/>
              <w:divBdr>
                <w:top w:val="none" w:sz="0" w:space="0" w:color="auto"/>
                <w:left w:val="none" w:sz="0" w:space="0" w:color="auto"/>
                <w:bottom w:val="none" w:sz="0" w:space="0" w:color="auto"/>
                <w:right w:val="none" w:sz="0" w:space="0" w:color="auto"/>
              </w:divBdr>
            </w:div>
          </w:divsChild>
        </w:div>
        <w:div w:id="167062730">
          <w:marLeft w:val="0"/>
          <w:marRight w:val="0"/>
          <w:marTop w:val="0"/>
          <w:marBottom w:val="0"/>
          <w:divBdr>
            <w:top w:val="none" w:sz="0" w:space="0" w:color="auto"/>
            <w:left w:val="none" w:sz="0" w:space="0" w:color="auto"/>
            <w:bottom w:val="none" w:sz="0" w:space="0" w:color="auto"/>
            <w:right w:val="none" w:sz="0" w:space="0" w:color="auto"/>
          </w:divBdr>
          <w:divsChild>
            <w:div w:id="679501274">
              <w:marLeft w:val="0"/>
              <w:marRight w:val="0"/>
              <w:marTop w:val="0"/>
              <w:marBottom w:val="0"/>
              <w:divBdr>
                <w:top w:val="none" w:sz="0" w:space="0" w:color="auto"/>
                <w:left w:val="none" w:sz="0" w:space="0" w:color="auto"/>
                <w:bottom w:val="none" w:sz="0" w:space="0" w:color="auto"/>
                <w:right w:val="none" w:sz="0" w:space="0" w:color="auto"/>
              </w:divBdr>
            </w:div>
          </w:divsChild>
        </w:div>
        <w:div w:id="172646234">
          <w:marLeft w:val="0"/>
          <w:marRight w:val="0"/>
          <w:marTop w:val="0"/>
          <w:marBottom w:val="0"/>
          <w:divBdr>
            <w:top w:val="none" w:sz="0" w:space="0" w:color="auto"/>
            <w:left w:val="none" w:sz="0" w:space="0" w:color="auto"/>
            <w:bottom w:val="none" w:sz="0" w:space="0" w:color="auto"/>
            <w:right w:val="none" w:sz="0" w:space="0" w:color="auto"/>
          </w:divBdr>
          <w:divsChild>
            <w:div w:id="736318520">
              <w:marLeft w:val="0"/>
              <w:marRight w:val="0"/>
              <w:marTop w:val="0"/>
              <w:marBottom w:val="0"/>
              <w:divBdr>
                <w:top w:val="none" w:sz="0" w:space="0" w:color="auto"/>
                <w:left w:val="none" w:sz="0" w:space="0" w:color="auto"/>
                <w:bottom w:val="none" w:sz="0" w:space="0" w:color="auto"/>
                <w:right w:val="none" w:sz="0" w:space="0" w:color="auto"/>
              </w:divBdr>
            </w:div>
          </w:divsChild>
        </w:div>
        <w:div w:id="181822073">
          <w:marLeft w:val="0"/>
          <w:marRight w:val="0"/>
          <w:marTop w:val="0"/>
          <w:marBottom w:val="0"/>
          <w:divBdr>
            <w:top w:val="none" w:sz="0" w:space="0" w:color="auto"/>
            <w:left w:val="none" w:sz="0" w:space="0" w:color="auto"/>
            <w:bottom w:val="none" w:sz="0" w:space="0" w:color="auto"/>
            <w:right w:val="none" w:sz="0" w:space="0" w:color="auto"/>
          </w:divBdr>
          <w:divsChild>
            <w:div w:id="1326399880">
              <w:marLeft w:val="0"/>
              <w:marRight w:val="0"/>
              <w:marTop w:val="0"/>
              <w:marBottom w:val="0"/>
              <w:divBdr>
                <w:top w:val="none" w:sz="0" w:space="0" w:color="auto"/>
                <w:left w:val="none" w:sz="0" w:space="0" w:color="auto"/>
                <w:bottom w:val="none" w:sz="0" w:space="0" w:color="auto"/>
                <w:right w:val="none" w:sz="0" w:space="0" w:color="auto"/>
              </w:divBdr>
            </w:div>
          </w:divsChild>
        </w:div>
        <w:div w:id="198906096">
          <w:marLeft w:val="0"/>
          <w:marRight w:val="0"/>
          <w:marTop w:val="0"/>
          <w:marBottom w:val="0"/>
          <w:divBdr>
            <w:top w:val="none" w:sz="0" w:space="0" w:color="auto"/>
            <w:left w:val="none" w:sz="0" w:space="0" w:color="auto"/>
            <w:bottom w:val="none" w:sz="0" w:space="0" w:color="auto"/>
            <w:right w:val="none" w:sz="0" w:space="0" w:color="auto"/>
          </w:divBdr>
          <w:divsChild>
            <w:div w:id="2049405827">
              <w:marLeft w:val="0"/>
              <w:marRight w:val="0"/>
              <w:marTop w:val="0"/>
              <w:marBottom w:val="0"/>
              <w:divBdr>
                <w:top w:val="none" w:sz="0" w:space="0" w:color="auto"/>
                <w:left w:val="none" w:sz="0" w:space="0" w:color="auto"/>
                <w:bottom w:val="none" w:sz="0" w:space="0" w:color="auto"/>
                <w:right w:val="none" w:sz="0" w:space="0" w:color="auto"/>
              </w:divBdr>
            </w:div>
          </w:divsChild>
        </w:div>
        <w:div w:id="245189358">
          <w:marLeft w:val="0"/>
          <w:marRight w:val="0"/>
          <w:marTop w:val="0"/>
          <w:marBottom w:val="0"/>
          <w:divBdr>
            <w:top w:val="none" w:sz="0" w:space="0" w:color="auto"/>
            <w:left w:val="none" w:sz="0" w:space="0" w:color="auto"/>
            <w:bottom w:val="none" w:sz="0" w:space="0" w:color="auto"/>
            <w:right w:val="none" w:sz="0" w:space="0" w:color="auto"/>
          </w:divBdr>
          <w:divsChild>
            <w:div w:id="443814428">
              <w:marLeft w:val="0"/>
              <w:marRight w:val="0"/>
              <w:marTop w:val="0"/>
              <w:marBottom w:val="0"/>
              <w:divBdr>
                <w:top w:val="none" w:sz="0" w:space="0" w:color="auto"/>
                <w:left w:val="none" w:sz="0" w:space="0" w:color="auto"/>
                <w:bottom w:val="none" w:sz="0" w:space="0" w:color="auto"/>
                <w:right w:val="none" w:sz="0" w:space="0" w:color="auto"/>
              </w:divBdr>
            </w:div>
            <w:div w:id="930427274">
              <w:marLeft w:val="0"/>
              <w:marRight w:val="0"/>
              <w:marTop w:val="0"/>
              <w:marBottom w:val="0"/>
              <w:divBdr>
                <w:top w:val="none" w:sz="0" w:space="0" w:color="auto"/>
                <w:left w:val="none" w:sz="0" w:space="0" w:color="auto"/>
                <w:bottom w:val="none" w:sz="0" w:space="0" w:color="auto"/>
                <w:right w:val="none" w:sz="0" w:space="0" w:color="auto"/>
              </w:divBdr>
            </w:div>
          </w:divsChild>
        </w:div>
        <w:div w:id="261569475">
          <w:marLeft w:val="0"/>
          <w:marRight w:val="0"/>
          <w:marTop w:val="0"/>
          <w:marBottom w:val="0"/>
          <w:divBdr>
            <w:top w:val="none" w:sz="0" w:space="0" w:color="auto"/>
            <w:left w:val="none" w:sz="0" w:space="0" w:color="auto"/>
            <w:bottom w:val="none" w:sz="0" w:space="0" w:color="auto"/>
            <w:right w:val="none" w:sz="0" w:space="0" w:color="auto"/>
          </w:divBdr>
          <w:divsChild>
            <w:div w:id="1699575336">
              <w:marLeft w:val="0"/>
              <w:marRight w:val="0"/>
              <w:marTop w:val="0"/>
              <w:marBottom w:val="0"/>
              <w:divBdr>
                <w:top w:val="none" w:sz="0" w:space="0" w:color="auto"/>
                <w:left w:val="none" w:sz="0" w:space="0" w:color="auto"/>
                <w:bottom w:val="none" w:sz="0" w:space="0" w:color="auto"/>
                <w:right w:val="none" w:sz="0" w:space="0" w:color="auto"/>
              </w:divBdr>
            </w:div>
          </w:divsChild>
        </w:div>
        <w:div w:id="276638980">
          <w:marLeft w:val="0"/>
          <w:marRight w:val="0"/>
          <w:marTop w:val="0"/>
          <w:marBottom w:val="0"/>
          <w:divBdr>
            <w:top w:val="none" w:sz="0" w:space="0" w:color="auto"/>
            <w:left w:val="none" w:sz="0" w:space="0" w:color="auto"/>
            <w:bottom w:val="none" w:sz="0" w:space="0" w:color="auto"/>
            <w:right w:val="none" w:sz="0" w:space="0" w:color="auto"/>
          </w:divBdr>
          <w:divsChild>
            <w:div w:id="69353530">
              <w:marLeft w:val="0"/>
              <w:marRight w:val="0"/>
              <w:marTop w:val="0"/>
              <w:marBottom w:val="0"/>
              <w:divBdr>
                <w:top w:val="none" w:sz="0" w:space="0" w:color="auto"/>
                <w:left w:val="none" w:sz="0" w:space="0" w:color="auto"/>
                <w:bottom w:val="none" w:sz="0" w:space="0" w:color="auto"/>
                <w:right w:val="none" w:sz="0" w:space="0" w:color="auto"/>
              </w:divBdr>
            </w:div>
            <w:div w:id="138613368">
              <w:marLeft w:val="0"/>
              <w:marRight w:val="0"/>
              <w:marTop w:val="0"/>
              <w:marBottom w:val="0"/>
              <w:divBdr>
                <w:top w:val="none" w:sz="0" w:space="0" w:color="auto"/>
                <w:left w:val="none" w:sz="0" w:space="0" w:color="auto"/>
                <w:bottom w:val="none" w:sz="0" w:space="0" w:color="auto"/>
                <w:right w:val="none" w:sz="0" w:space="0" w:color="auto"/>
              </w:divBdr>
            </w:div>
            <w:div w:id="1996568083">
              <w:marLeft w:val="0"/>
              <w:marRight w:val="0"/>
              <w:marTop w:val="0"/>
              <w:marBottom w:val="0"/>
              <w:divBdr>
                <w:top w:val="none" w:sz="0" w:space="0" w:color="auto"/>
                <w:left w:val="none" w:sz="0" w:space="0" w:color="auto"/>
                <w:bottom w:val="none" w:sz="0" w:space="0" w:color="auto"/>
                <w:right w:val="none" w:sz="0" w:space="0" w:color="auto"/>
              </w:divBdr>
            </w:div>
          </w:divsChild>
        </w:div>
        <w:div w:id="433673719">
          <w:marLeft w:val="0"/>
          <w:marRight w:val="0"/>
          <w:marTop w:val="0"/>
          <w:marBottom w:val="0"/>
          <w:divBdr>
            <w:top w:val="none" w:sz="0" w:space="0" w:color="auto"/>
            <w:left w:val="none" w:sz="0" w:space="0" w:color="auto"/>
            <w:bottom w:val="none" w:sz="0" w:space="0" w:color="auto"/>
            <w:right w:val="none" w:sz="0" w:space="0" w:color="auto"/>
          </w:divBdr>
          <w:divsChild>
            <w:div w:id="659310467">
              <w:marLeft w:val="0"/>
              <w:marRight w:val="0"/>
              <w:marTop w:val="0"/>
              <w:marBottom w:val="0"/>
              <w:divBdr>
                <w:top w:val="none" w:sz="0" w:space="0" w:color="auto"/>
                <w:left w:val="none" w:sz="0" w:space="0" w:color="auto"/>
                <w:bottom w:val="none" w:sz="0" w:space="0" w:color="auto"/>
                <w:right w:val="none" w:sz="0" w:space="0" w:color="auto"/>
              </w:divBdr>
            </w:div>
          </w:divsChild>
        </w:div>
        <w:div w:id="435491628">
          <w:marLeft w:val="0"/>
          <w:marRight w:val="0"/>
          <w:marTop w:val="0"/>
          <w:marBottom w:val="0"/>
          <w:divBdr>
            <w:top w:val="none" w:sz="0" w:space="0" w:color="auto"/>
            <w:left w:val="none" w:sz="0" w:space="0" w:color="auto"/>
            <w:bottom w:val="none" w:sz="0" w:space="0" w:color="auto"/>
            <w:right w:val="none" w:sz="0" w:space="0" w:color="auto"/>
          </w:divBdr>
          <w:divsChild>
            <w:div w:id="963265641">
              <w:marLeft w:val="0"/>
              <w:marRight w:val="0"/>
              <w:marTop w:val="0"/>
              <w:marBottom w:val="0"/>
              <w:divBdr>
                <w:top w:val="none" w:sz="0" w:space="0" w:color="auto"/>
                <w:left w:val="none" w:sz="0" w:space="0" w:color="auto"/>
                <w:bottom w:val="none" w:sz="0" w:space="0" w:color="auto"/>
                <w:right w:val="none" w:sz="0" w:space="0" w:color="auto"/>
              </w:divBdr>
            </w:div>
          </w:divsChild>
        </w:div>
        <w:div w:id="467169667">
          <w:marLeft w:val="0"/>
          <w:marRight w:val="0"/>
          <w:marTop w:val="0"/>
          <w:marBottom w:val="0"/>
          <w:divBdr>
            <w:top w:val="none" w:sz="0" w:space="0" w:color="auto"/>
            <w:left w:val="none" w:sz="0" w:space="0" w:color="auto"/>
            <w:bottom w:val="none" w:sz="0" w:space="0" w:color="auto"/>
            <w:right w:val="none" w:sz="0" w:space="0" w:color="auto"/>
          </w:divBdr>
          <w:divsChild>
            <w:div w:id="945310332">
              <w:marLeft w:val="0"/>
              <w:marRight w:val="0"/>
              <w:marTop w:val="0"/>
              <w:marBottom w:val="0"/>
              <w:divBdr>
                <w:top w:val="none" w:sz="0" w:space="0" w:color="auto"/>
                <w:left w:val="none" w:sz="0" w:space="0" w:color="auto"/>
                <w:bottom w:val="none" w:sz="0" w:space="0" w:color="auto"/>
                <w:right w:val="none" w:sz="0" w:space="0" w:color="auto"/>
              </w:divBdr>
            </w:div>
            <w:div w:id="1840079123">
              <w:marLeft w:val="0"/>
              <w:marRight w:val="0"/>
              <w:marTop w:val="0"/>
              <w:marBottom w:val="0"/>
              <w:divBdr>
                <w:top w:val="none" w:sz="0" w:space="0" w:color="auto"/>
                <w:left w:val="none" w:sz="0" w:space="0" w:color="auto"/>
                <w:bottom w:val="none" w:sz="0" w:space="0" w:color="auto"/>
                <w:right w:val="none" w:sz="0" w:space="0" w:color="auto"/>
              </w:divBdr>
            </w:div>
          </w:divsChild>
        </w:div>
        <w:div w:id="467623639">
          <w:marLeft w:val="0"/>
          <w:marRight w:val="0"/>
          <w:marTop w:val="0"/>
          <w:marBottom w:val="0"/>
          <w:divBdr>
            <w:top w:val="none" w:sz="0" w:space="0" w:color="auto"/>
            <w:left w:val="none" w:sz="0" w:space="0" w:color="auto"/>
            <w:bottom w:val="none" w:sz="0" w:space="0" w:color="auto"/>
            <w:right w:val="none" w:sz="0" w:space="0" w:color="auto"/>
          </w:divBdr>
          <w:divsChild>
            <w:div w:id="44182845">
              <w:marLeft w:val="0"/>
              <w:marRight w:val="0"/>
              <w:marTop w:val="0"/>
              <w:marBottom w:val="0"/>
              <w:divBdr>
                <w:top w:val="none" w:sz="0" w:space="0" w:color="auto"/>
                <w:left w:val="none" w:sz="0" w:space="0" w:color="auto"/>
                <w:bottom w:val="none" w:sz="0" w:space="0" w:color="auto"/>
                <w:right w:val="none" w:sz="0" w:space="0" w:color="auto"/>
              </w:divBdr>
            </w:div>
            <w:div w:id="642582215">
              <w:marLeft w:val="0"/>
              <w:marRight w:val="0"/>
              <w:marTop w:val="0"/>
              <w:marBottom w:val="0"/>
              <w:divBdr>
                <w:top w:val="none" w:sz="0" w:space="0" w:color="auto"/>
                <w:left w:val="none" w:sz="0" w:space="0" w:color="auto"/>
                <w:bottom w:val="none" w:sz="0" w:space="0" w:color="auto"/>
                <w:right w:val="none" w:sz="0" w:space="0" w:color="auto"/>
              </w:divBdr>
            </w:div>
            <w:div w:id="776829981">
              <w:marLeft w:val="0"/>
              <w:marRight w:val="0"/>
              <w:marTop w:val="0"/>
              <w:marBottom w:val="0"/>
              <w:divBdr>
                <w:top w:val="none" w:sz="0" w:space="0" w:color="auto"/>
                <w:left w:val="none" w:sz="0" w:space="0" w:color="auto"/>
                <w:bottom w:val="none" w:sz="0" w:space="0" w:color="auto"/>
                <w:right w:val="none" w:sz="0" w:space="0" w:color="auto"/>
              </w:divBdr>
            </w:div>
            <w:div w:id="921645192">
              <w:marLeft w:val="0"/>
              <w:marRight w:val="0"/>
              <w:marTop w:val="0"/>
              <w:marBottom w:val="0"/>
              <w:divBdr>
                <w:top w:val="none" w:sz="0" w:space="0" w:color="auto"/>
                <w:left w:val="none" w:sz="0" w:space="0" w:color="auto"/>
                <w:bottom w:val="none" w:sz="0" w:space="0" w:color="auto"/>
                <w:right w:val="none" w:sz="0" w:space="0" w:color="auto"/>
              </w:divBdr>
            </w:div>
            <w:div w:id="928466958">
              <w:marLeft w:val="0"/>
              <w:marRight w:val="0"/>
              <w:marTop w:val="0"/>
              <w:marBottom w:val="0"/>
              <w:divBdr>
                <w:top w:val="none" w:sz="0" w:space="0" w:color="auto"/>
                <w:left w:val="none" w:sz="0" w:space="0" w:color="auto"/>
                <w:bottom w:val="none" w:sz="0" w:space="0" w:color="auto"/>
                <w:right w:val="none" w:sz="0" w:space="0" w:color="auto"/>
              </w:divBdr>
            </w:div>
            <w:div w:id="1129398186">
              <w:marLeft w:val="0"/>
              <w:marRight w:val="0"/>
              <w:marTop w:val="0"/>
              <w:marBottom w:val="0"/>
              <w:divBdr>
                <w:top w:val="none" w:sz="0" w:space="0" w:color="auto"/>
                <w:left w:val="none" w:sz="0" w:space="0" w:color="auto"/>
                <w:bottom w:val="none" w:sz="0" w:space="0" w:color="auto"/>
                <w:right w:val="none" w:sz="0" w:space="0" w:color="auto"/>
              </w:divBdr>
            </w:div>
            <w:div w:id="1399594776">
              <w:marLeft w:val="0"/>
              <w:marRight w:val="0"/>
              <w:marTop w:val="0"/>
              <w:marBottom w:val="0"/>
              <w:divBdr>
                <w:top w:val="none" w:sz="0" w:space="0" w:color="auto"/>
                <w:left w:val="none" w:sz="0" w:space="0" w:color="auto"/>
                <w:bottom w:val="none" w:sz="0" w:space="0" w:color="auto"/>
                <w:right w:val="none" w:sz="0" w:space="0" w:color="auto"/>
              </w:divBdr>
            </w:div>
            <w:div w:id="1622490079">
              <w:marLeft w:val="0"/>
              <w:marRight w:val="0"/>
              <w:marTop w:val="0"/>
              <w:marBottom w:val="0"/>
              <w:divBdr>
                <w:top w:val="none" w:sz="0" w:space="0" w:color="auto"/>
                <w:left w:val="none" w:sz="0" w:space="0" w:color="auto"/>
                <w:bottom w:val="none" w:sz="0" w:space="0" w:color="auto"/>
                <w:right w:val="none" w:sz="0" w:space="0" w:color="auto"/>
              </w:divBdr>
            </w:div>
            <w:div w:id="1782652207">
              <w:marLeft w:val="0"/>
              <w:marRight w:val="0"/>
              <w:marTop w:val="0"/>
              <w:marBottom w:val="0"/>
              <w:divBdr>
                <w:top w:val="none" w:sz="0" w:space="0" w:color="auto"/>
                <w:left w:val="none" w:sz="0" w:space="0" w:color="auto"/>
                <w:bottom w:val="none" w:sz="0" w:space="0" w:color="auto"/>
                <w:right w:val="none" w:sz="0" w:space="0" w:color="auto"/>
              </w:divBdr>
            </w:div>
            <w:div w:id="1798714991">
              <w:marLeft w:val="0"/>
              <w:marRight w:val="0"/>
              <w:marTop w:val="0"/>
              <w:marBottom w:val="0"/>
              <w:divBdr>
                <w:top w:val="none" w:sz="0" w:space="0" w:color="auto"/>
                <w:left w:val="none" w:sz="0" w:space="0" w:color="auto"/>
                <w:bottom w:val="none" w:sz="0" w:space="0" w:color="auto"/>
                <w:right w:val="none" w:sz="0" w:space="0" w:color="auto"/>
              </w:divBdr>
            </w:div>
          </w:divsChild>
        </w:div>
        <w:div w:id="562132930">
          <w:marLeft w:val="0"/>
          <w:marRight w:val="0"/>
          <w:marTop w:val="0"/>
          <w:marBottom w:val="0"/>
          <w:divBdr>
            <w:top w:val="none" w:sz="0" w:space="0" w:color="auto"/>
            <w:left w:val="none" w:sz="0" w:space="0" w:color="auto"/>
            <w:bottom w:val="none" w:sz="0" w:space="0" w:color="auto"/>
            <w:right w:val="none" w:sz="0" w:space="0" w:color="auto"/>
          </w:divBdr>
          <w:divsChild>
            <w:div w:id="271282977">
              <w:marLeft w:val="0"/>
              <w:marRight w:val="0"/>
              <w:marTop w:val="0"/>
              <w:marBottom w:val="0"/>
              <w:divBdr>
                <w:top w:val="none" w:sz="0" w:space="0" w:color="auto"/>
                <w:left w:val="none" w:sz="0" w:space="0" w:color="auto"/>
                <w:bottom w:val="none" w:sz="0" w:space="0" w:color="auto"/>
                <w:right w:val="none" w:sz="0" w:space="0" w:color="auto"/>
              </w:divBdr>
            </w:div>
            <w:div w:id="1487357477">
              <w:marLeft w:val="0"/>
              <w:marRight w:val="0"/>
              <w:marTop w:val="0"/>
              <w:marBottom w:val="0"/>
              <w:divBdr>
                <w:top w:val="none" w:sz="0" w:space="0" w:color="auto"/>
                <w:left w:val="none" w:sz="0" w:space="0" w:color="auto"/>
                <w:bottom w:val="none" w:sz="0" w:space="0" w:color="auto"/>
                <w:right w:val="none" w:sz="0" w:space="0" w:color="auto"/>
              </w:divBdr>
            </w:div>
          </w:divsChild>
        </w:div>
        <w:div w:id="574243311">
          <w:marLeft w:val="0"/>
          <w:marRight w:val="0"/>
          <w:marTop w:val="0"/>
          <w:marBottom w:val="0"/>
          <w:divBdr>
            <w:top w:val="none" w:sz="0" w:space="0" w:color="auto"/>
            <w:left w:val="none" w:sz="0" w:space="0" w:color="auto"/>
            <w:bottom w:val="none" w:sz="0" w:space="0" w:color="auto"/>
            <w:right w:val="none" w:sz="0" w:space="0" w:color="auto"/>
          </w:divBdr>
          <w:divsChild>
            <w:div w:id="1111167131">
              <w:marLeft w:val="0"/>
              <w:marRight w:val="0"/>
              <w:marTop w:val="0"/>
              <w:marBottom w:val="0"/>
              <w:divBdr>
                <w:top w:val="none" w:sz="0" w:space="0" w:color="auto"/>
                <w:left w:val="none" w:sz="0" w:space="0" w:color="auto"/>
                <w:bottom w:val="none" w:sz="0" w:space="0" w:color="auto"/>
                <w:right w:val="none" w:sz="0" w:space="0" w:color="auto"/>
              </w:divBdr>
            </w:div>
          </w:divsChild>
        </w:div>
        <w:div w:id="731781323">
          <w:marLeft w:val="0"/>
          <w:marRight w:val="0"/>
          <w:marTop w:val="0"/>
          <w:marBottom w:val="0"/>
          <w:divBdr>
            <w:top w:val="none" w:sz="0" w:space="0" w:color="auto"/>
            <w:left w:val="none" w:sz="0" w:space="0" w:color="auto"/>
            <w:bottom w:val="none" w:sz="0" w:space="0" w:color="auto"/>
            <w:right w:val="none" w:sz="0" w:space="0" w:color="auto"/>
          </w:divBdr>
          <w:divsChild>
            <w:div w:id="633561603">
              <w:marLeft w:val="0"/>
              <w:marRight w:val="0"/>
              <w:marTop w:val="0"/>
              <w:marBottom w:val="0"/>
              <w:divBdr>
                <w:top w:val="none" w:sz="0" w:space="0" w:color="auto"/>
                <w:left w:val="none" w:sz="0" w:space="0" w:color="auto"/>
                <w:bottom w:val="none" w:sz="0" w:space="0" w:color="auto"/>
                <w:right w:val="none" w:sz="0" w:space="0" w:color="auto"/>
              </w:divBdr>
            </w:div>
          </w:divsChild>
        </w:div>
        <w:div w:id="736519089">
          <w:marLeft w:val="0"/>
          <w:marRight w:val="0"/>
          <w:marTop w:val="0"/>
          <w:marBottom w:val="0"/>
          <w:divBdr>
            <w:top w:val="none" w:sz="0" w:space="0" w:color="auto"/>
            <w:left w:val="none" w:sz="0" w:space="0" w:color="auto"/>
            <w:bottom w:val="none" w:sz="0" w:space="0" w:color="auto"/>
            <w:right w:val="none" w:sz="0" w:space="0" w:color="auto"/>
          </w:divBdr>
          <w:divsChild>
            <w:div w:id="7606311">
              <w:marLeft w:val="0"/>
              <w:marRight w:val="0"/>
              <w:marTop w:val="0"/>
              <w:marBottom w:val="0"/>
              <w:divBdr>
                <w:top w:val="none" w:sz="0" w:space="0" w:color="auto"/>
                <w:left w:val="none" w:sz="0" w:space="0" w:color="auto"/>
                <w:bottom w:val="none" w:sz="0" w:space="0" w:color="auto"/>
                <w:right w:val="none" w:sz="0" w:space="0" w:color="auto"/>
              </w:divBdr>
            </w:div>
            <w:div w:id="1310015319">
              <w:marLeft w:val="0"/>
              <w:marRight w:val="0"/>
              <w:marTop w:val="0"/>
              <w:marBottom w:val="0"/>
              <w:divBdr>
                <w:top w:val="none" w:sz="0" w:space="0" w:color="auto"/>
                <w:left w:val="none" w:sz="0" w:space="0" w:color="auto"/>
                <w:bottom w:val="none" w:sz="0" w:space="0" w:color="auto"/>
                <w:right w:val="none" w:sz="0" w:space="0" w:color="auto"/>
              </w:divBdr>
            </w:div>
            <w:div w:id="1649019373">
              <w:marLeft w:val="0"/>
              <w:marRight w:val="0"/>
              <w:marTop w:val="0"/>
              <w:marBottom w:val="0"/>
              <w:divBdr>
                <w:top w:val="none" w:sz="0" w:space="0" w:color="auto"/>
                <w:left w:val="none" w:sz="0" w:space="0" w:color="auto"/>
                <w:bottom w:val="none" w:sz="0" w:space="0" w:color="auto"/>
                <w:right w:val="none" w:sz="0" w:space="0" w:color="auto"/>
              </w:divBdr>
            </w:div>
            <w:div w:id="1990206179">
              <w:marLeft w:val="0"/>
              <w:marRight w:val="0"/>
              <w:marTop w:val="0"/>
              <w:marBottom w:val="0"/>
              <w:divBdr>
                <w:top w:val="none" w:sz="0" w:space="0" w:color="auto"/>
                <w:left w:val="none" w:sz="0" w:space="0" w:color="auto"/>
                <w:bottom w:val="none" w:sz="0" w:space="0" w:color="auto"/>
                <w:right w:val="none" w:sz="0" w:space="0" w:color="auto"/>
              </w:divBdr>
            </w:div>
          </w:divsChild>
        </w:div>
        <w:div w:id="787310478">
          <w:marLeft w:val="0"/>
          <w:marRight w:val="0"/>
          <w:marTop w:val="0"/>
          <w:marBottom w:val="0"/>
          <w:divBdr>
            <w:top w:val="none" w:sz="0" w:space="0" w:color="auto"/>
            <w:left w:val="none" w:sz="0" w:space="0" w:color="auto"/>
            <w:bottom w:val="none" w:sz="0" w:space="0" w:color="auto"/>
            <w:right w:val="none" w:sz="0" w:space="0" w:color="auto"/>
          </w:divBdr>
          <w:divsChild>
            <w:div w:id="507840170">
              <w:marLeft w:val="0"/>
              <w:marRight w:val="0"/>
              <w:marTop w:val="0"/>
              <w:marBottom w:val="0"/>
              <w:divBdr>
                <w:top w:val="none" w:sz="0" w:space="0" w:color="auto"/>
                <w:left w:val="none" w:sz="0" w:space="0" w:color="auto"/>
                <w:bottom w:val="none" w:sz="0" w:space="0" w:color="auto"/>
                <w:right w:val="none" w:sz="0" w:space="0" w:color="auto"/>
              </w:divBdr>
            </w:div>
            <w:div w:id="665784031">
              <w:marLeft w:val="0"/>
              <w:marRight w:val="0"/>
              <w:marTop w:val="0"/>
              <w:marBottom w:val="0"/>
              <w:divBdr>
                <w:top w:val="none" w:sz="0" w:space="0" w:color="auto"/>
                <w:left w:val="none" w:sz="0" w:space="0" w:color="auto"/>
                <w:bottom w:val="none" w:sz="0" w:space="0" w:color="auto"/>
                <w:right w:val="none" w:sz="0" w:space="0" w:color="auto"/>
              </w:divBdr>
            </w:div>
            <w:div w:id="817455132">
              <w:marLeft w:val="0"/>
              <w:marRight w:val="0"/>
              <w:marTop w:val="0"/>
              <w:marBottom w:val="0"/>
              <w:divBdr>
                <w:top w:val="none" w:sz="0" w:space="0" w:color="auto"/>
                <w:left w:val="none" w:sz="0" w:space="0" w:color="auto"/>
                <w:bottom w:val="none" w:sz="0" w:space="0" w:color="auto"/>
                <w:right w:val="none" w:sz="0" w:space="0" w:color="auto"/>
              </w:divBdr>
            </w:div>
            <w:div w:id="868253318">
              <w:marLeft w:val="0"/>
              <w:marRight w:val="0"/>
              <w:marTop w:val="0"/>
              <w:marBottom w:val="0"/>
              <w:divBdr>
                <w:top w:val="none" w:sz="0" w:space="0" w:color="auto"/>
                <w:left w:val="none" w:sz="0" w:space="0" w:color="auto"/>
                <w:bottom w:val="none" w:sz="0" w:space="0" w:color="auto"/>
                <w:right w:val="none" w:sz="0" w:space="0" w:color="auto"/>
              </w:divBdr>
            </w:div>
            <w:div w:id="1026522755">
              <w:marLeft w:val="0"/>
              <w:marRight w:val="0"/>
              <w:marTop w:val="0"/>
              <w:marBottom w:val="0"/>
              <w:divBdr>
                <w:top w:val="none" w:sz="0" w:space="0" w:color="auto"/>
                <w:left w:val="none" w:sz="0" w:space="0" w:color="auto"/>
                <w:bottom w:val="none" w:sz="0" w:space="0" w:color="auto"/>
                <w:right w:val="none" w:sz="0" w:space="0" w:color="auto"/>
              </w:divBdr>
            </w:div>
            <w:div w:id="1241521542">
              <w:marLeft w:val="0"/>
              <w:marRight w:val="0"/>
              <w:marTop w:val="0"/>
              <w:marBottom w:val="0"/>
              <w:divBdr>
                <w:top w:val="none" w:sz="0" w:space="0" w:color="auto"/>
                <w:left w:val="none" w:sz="0" w:space="0" w:color="auto"/>
                <w:bottom w:val="none" w:sz="0" w:space="0" w:color="auto"/>
                <w:right w:val="none" w:sz="0" w:space="0" w:color="auto"/>
              </w:divBdr>
            </w:div>
            <w:div w:id="1314337193">
              <w:marLeft w:val="0"/>
              <w:marRight w:val="0"/>
              <w:marTop w:val="0"/>
              <w:marBottom w:val="0"/>
              <w:divBdr>
                <w:top w:val="none" w:sz="0" w:space="0" w:color="auto"/>
                <w:left w:val="none" w:sz="0" w:space="0" w:color="auto"/>
                <w:bottom w:val="none" w:sz="0" w:space="0" w:color="auto"/>
                <w:right w:val="none" w:sz="0" w:space="0" w:color="auto"/>
              </w:divBdr>
            </w:div>
            <w:div w:id="1386754008">
              <w:marLeft w:val="0"/>
              <w:marRight w:val="0"/>
              <w:marTop w:val="0"/>
              <w:marBottom w:val="0"/>
              <w:divBdr>
                <w:top w:val="none" w:sz="0" w:space="0" w:color="auto"/>
                <w:left w:val="none" w:sz="0" w:space="0" w:color="auto"/>
                <w:bottom w:val="none" w:sz="0" w:space="0" w:color="auto"/>
                <w:right w:val="none" w:sz="0" w:space="0" w:color="auto"/>
              </w:divBdr>
            </w:div>
            <w:div w:id="1431125038">
              <w:marLeft w:val="0"/>
              <w:marRight w:val="0"/>
              <w:marTop w:val="0"/>
              <w:marBottom w:val="0"/>
              <w:divBdr>
                <w:top w:val="none" w:sz="0" w:space="0" w:color="auto"/>
                <w:left w:val="none" w:sz="0" w:space="0" w:color="auto"/>
                <w:bottom w:val="none" w:sz="0" w:space="0" w:color="auto"/>
                <w:right w:val="none" w:sz="0" w:space="0" w:color="auto"/>
              </w:divBdr>
            </w:div>
          </w:divsChild>
        </w:div>
        <w:div w:id="852498390">
          <w:marLeft w:val="0"/>
          <w:marRight w:val="0"/>
          <w:marTop w:val="0"/>
          <w:marBottom w:val="0"/>
          <w:divBdr>
            <w:top w:val="none" w:sz="0" w:space="0" w:color="auto"/>
            <w:left w:val="none" w:sz="0" w:space="0" w:color="auto"/>
            <w:bottom w:val="none" w:sz="0" w:space="0" w:color="auto"/>
            <w:right w:val="none" w:sz="0" w:space="0" w:color="auto"/>
          </w:divBdr>
          <w:divsChild>
            <w:div w:id="535627134">
              <w:marLeft w:val="0"/>
              <w:marRight w:val="0"/>
              <w:marTop w:val="0"/>
              <w:marBottom w:val="0"/>
              <w:divBdr>
                <w:top w:val="none" w:sz="0" w:space="0" w:color="auto"/>
                <w:left w:val="none" w:sz="0" w:space="0" w:color="auto"/>
                <w:bottom w:val="none" w:sz="0" w:space="0" w:color="auto"/>
                <w:right w:val="none" w:sz="0" w:space="0" w:color="auto"/>
              </w:divBdr>
            </w:div>
          </w:divsChild>
        </w:div>
        <w:div w:id="961502184">
          <w:marLeft w:val="0"/>
          <w:marRight w:val="0"/>
          <w:marTop w:val="0"/>
          <w:marBottom w:val="0"/>
          <w:divBdr>
            <w:top w:val="none" w:sz="0" w:space="0" w:color="auto"/>
            <w:left w:val="none" w:sz="0" w:space="0" w:color="auto"/>
            <w:bottom w:val="none" w:sz="0" w:space="0" w:color="auto"/>
            <w:right w:val="none" w:sz="0" w:space="0" w:color="auto"/>
          </w:divBdr>
          <w:divsChild>
            <w:div w:id="297225299">
              <w:marLeft w:val="0"/>
              <w:marRight w:val="0"/>
              <w:marTop w:val="0"/>
              <w:marBottom w:val="0"/>
              <w:divBdr>
                <w:top w:val="none" w:sz="0" w:space="0" w:color="auto"/>
                <w:left w:val="none" w:sz="0" w:space="0" w:color="auto"/>
                <w:bottom w:val="none" w:sz="0" w:space="0" w:color="auto"/>
                <w:right w:val="none" w:sz="0" w:space="0" w:color="auto"/>
              </w:divBdr>
            </w:div>
          </w:divsChild>
        </w:div>
        <w:div w:id="982124497">
          <w:marLeft w:val="0"/>
          <w:marRight w:val="0"/>
          <w:marTop w:val="0"/>
          <w:marBottom w:val="0"/>
          <w:divBdr>
            <w:top w:val="none" w:sz="0" w:space="0" w:color="auto"/>
            <w:left w:val="none" w:sz="0" w:space="0" w:color="auto"/>
            <w:bottom w:val="none" w:sz="0" w:space="0" w:color="auto"/>
            <w:right w:val="none" w:sz="0" w:space="0" w:color="auto"/>
          </w:divBdr>
          <w:divsChild>
            <w:div w:id="964778308">
              <w:marLeft w:val="0"/>
              <w:marRight w:val="0"/>
              <w:marTop w:val="0"/>
              <w:marBottom w:val="0"/>
              <w:divBdr>
                <w:top w:val="none" w:sz="0" w:space="0" w:color="auto"/>
                <w:left w:val="none" w:sz="0" w:space="0" w:color="auto"/>
                <w:bottom w:val="none" w:sz="0" w:space="0" w:color="auto"/>
                <w:right w:val="none" w:sz="0" w:space="0" w:color="auto"/>
              </w:divBdr>
            </w:div>
            <w:div w:id="1502236759">
              <w:marLeft w:val="0"/>
              <w:marRight w:val="0"/>
              <w:marTop w:val="0"/>
              <w:marBottom w:val="0"/>
              <w:divBdr>
                <w:top w:val="none" w:sz="0" w:space="0" w:color="auto"/>
                <w:left w:val="none" w:sz="0" w:space="0" w:color="auto"/>
                <w:bottom w:val="none" w:sz="0" w:space="0" w:color="auto"/>
                <w:right w:val="none" w:sz="0" w:space="0" w:color="auto"/>
              </w:divBdr>
            </w:div>
          </w:divsChild>
        </w:div>
        <w:div w:id="1012221084">
          <w:marLeft w:val="0"/>
          <w:marRight w:val="0"/>
          <w:marTop w:val="0"/>
          <w:marBottom w:val="0"/>
          <w:divBdr>
            <w:top w:val="none" w:sz="0" w:space="0" w:color="auto"/>
            <w:left w:val="none" w:sz="0" w:space="0" w:color="auto"/>
            <w:bottom w:val="none" w:sz="0" w:space="0" w:color="auto"/>
            <w:right w:val="none" w:sz="0" w:space="0" w:color="auto"/>
          </w:divBdr>
          <w:divsChild>
            <w:div w:id="324741882">
              <w:marLeft w:val="0"/>
              <w:marRight w:val="0"/>
              <w:marTop w:val="0"/>
              <w:marBottom w:val="0"/>
              <w:divBdr>
                <w:top w:val="none" w:sz="0" w:space="0" w:color="auto"/>
                <w:left w:val="none" w:sz="0" w:space="0" w:color="auto"/>
                <w:bottom w:val="none" w:sz="0" w:space="0" w:color="auto"/>
                <w:right w:val="none" w:sz="0" w:space="0" w:color="auto"/>
              </w:divBdr>
            </w:div>
          </w:divsChild>
        </w:div>
        <w:div w:id="1039932076">
          <w:marLeft w:val="0"/>
          <w:marRight w:val="0"/>
          <w:marTop w:val="0"/>
          <w:marBottom w:val="0"/>
          <w:divBdr>
            <w:top w:val="none" w:sz="0" w:space="0" w:color="auto"/>
            <w:left w:val="none" w:sz="0" w:space="0" w:color="auto"/>
            <w:bottom w:val="none" w:sz="0" w:space="0" w:color="auto"/>
            <w:right w:val="none" w:sz="0" w:space="0" w:color="auto"/>
          </w:divBdr>
          <w:divsChild>
            <w:div w:id="29961824">
              <w:marLeft w:val="0"/>
              <w:marRight w:val="0"/>
              <w:marTop w:val="0"/>
              <w:marBottom w:val="0"/>
              <w:divBdr>
                <w:top w:val="none" w:sz="0" w:space="0" w:color="auto"/>
                <w:left w:val="none" w:sz="0" w:space="0" w:color="auto"/>
                <w:bottom w:val="none" w:sz="0" w:space="0" w:color="auto"/>
                <w:right w:val="none" w:sz="0" w:space="0" w:color="auto"/>
              </w:divBdr>
            </w:div>
            <w:div w:id="2104951758">
              <w:marLeft w:val="0"/>
              <w:marRight w:val="0"/>
              <w:marTop w:val="0"/>
              <w:marBottom w:val="0"/>
              <w:divBdr>
                <w:top w:val="none" w:sz="0" w:space="0" w:color="auto"/>
                <w:left w:val="none" w:sz="0" w:space="0" w:color="auto"/>
                <w:bottom w:val="none" w:sz="0" w:space="0" w:color="auto"/>
                <w:right w:val="none" w:sz="0" w:space="0" w:color="auto"/>
              </w:divBdr>
            </w:div>
          </w:divsChild>
        </w:div>
        <w:div w:id="1045761076">
          <w:marLeft w:val="0"/>
          <w:marRight w:val="0"/>
          <w:marTop w:val="0"/>
          <w:marBottom w:val="0"/>
          <w:divBdr>
            <w:top w:val="none" w:sz="0" w:space="0" w:color="auto"/>
            <w:left w:val="none" w:sz="0" w:space="0" w:color="auto"/>
            <w:bottom w:val="none" w:sz="0" w:space="0" w:color="auto"/>
            <w:right w:val="none" w:sz="0" w:space="0" w:color="auto"/>
          </w:divBdr>
          <w:divsChild>
            <w:div w:id="87964652">
              <w:marLeft w:val="0"/>
              <w:marRight w:val="0"/>
              <w:marTop w:val="0"/>
              <w:marBottom w:val="0"/>
              <w:divBdr>
                <w:top w:val="none" w:sz="0" w:space="0" w:color="auto"/>
                <w:left w:val="none" w:sz="0" w:space="0" w:color="auto"/>
                <w:bottom w:val="none" w:sz="0" w:space="0" w:color="auto"/>
                <w:right w:val="none" w:sz="0" w:space="0" w:color="auto"/>
              </w:divBdr>
            </w:div>
            <w:div w:id="1967927121">
              <w:marLeft w:val="0"/>
              <w:marRight w:val="0"/>
              <w:marTop w:val="0"/>
              <w:marBottom w:val="0"/>
              <w:divBdr>
                <w:top w:val="none" w:sz="0" w:space="0" w:color="auto"/>
                <w:left w:val="none" w:sz="0" w:space="0" w:color="auto"/>
                <w:bottom w:val="none" w:sz="0" w:space="0" w:color="auto"/>
                <w:right w:val="none" w:sz="0" w:space="0" w:color="auto"/>
              </w:divBdr>
            </w:div>
          </w:divsChild>
        </w:div>
        <w:div w:id="1121218426">
          <w:marLeft w:val="0"/>
          <w:marRight w:val="0"/>
          <w:marTop w:val="0"/>
          <w:marBottom w:val="0"/>
          <w:divBdr>
            <w:top w:val="none" w:sz="0" w:space="0" w:color="auto"/>
            <w:left w:val="none" w:sz="0" w:space="0" w:color="auto"/>
            <w:bottom w:val="none" w:sz="0" w:space="0" w:color="auto"/>
            <w:right w:val="none" w:sz="0" w:space="0" w:color="auto"/>
          </w:divBdr>
          <w:divsChild>
            <w:div w:id="423646616">
              <w:marLeft w:val="0"/>
              <w:marRight w:val="0"/>
              <w:marTop w:val="0"/>
              <w:marBottom w:val="0"/>
              <w:divBdr>
                <w:top w:val="none" w:sz="0" w:space="0" w:color="auto"/>
                <w:left w:val="none" w:sz="0" w:space="0" w:color="auto"/>
                <w:bottom w:val="none" w:sz="0" w:space="0" w:color="auto"/>
                <w:right w:val="none" w:sz="0" w:space="0" w:color="auto"/>
              </w:divBdr>
            </w:div>
            <w:div w:id="1246232821">
              <w:marLeft w:val="0"/>
              <w:marRight w:val="0"/>
              <w:marTop w:val="0"/>
              <w:marBottom w:val="0"/>
              <w:divBdr>
                <w:top w:val="none" w:sz="0" w:space="0" w:color="auto"/>
                <w:left w:val="none" w:sz="0" w:space="0" w:color="auto"/>
                <w:bottom w:val="none" w:sz="0" w:space="0" w:color="auto"/>
                <w:right w:val="none" w:sz="0" w:space="0" w:color="auto"/>
              </w:divBdr>
            </w:div>
            <w:div w:id="1806317265">
              <w:marLeft w:val="0"/>
              <w:marRight w:val="0"/>
              <w:marTop w:val="0"/>
              <w:marBottom w:val="0"/>
              <w:divBdr>
                <w:top w:val="none" w:sz="0" w:space="0" w:color="auto"/>
                <w:left w:val="none" w:sz="0" w:space="0" w:color="auto"/>
                <w:bottom w:val="none" w:sz="0" w:space="0" w:color="auto"/>
                <w:right w:val="none" w:sz="0" w:space="0" w:color="auto"/>
              </w:divBdr>
            </w:div>
          </w:divsChild>
        </w:div>
        <w:div w:id="1201013209">
          <w:marLeft w:val="0"/>
          <w:marRight w:val="0"/>
          <w:marTop w:val="0"/>
          <w:marBottom w:val="0"/>
          <w:divBdr>
            <w:top w:val="none" w:sz="0" w:space="0" w:color="auto"/>
            <w:left w:val="none" w:sz="0" w:space="0" w:color="auto"/>
            <w:bottom w:val="none" w:sz="0" w:space="0" w:color="auto"/>
            <w:right w:val="none" w:sz="0" w:space="0" w:color="auto"/>
          </w:divBdr>
          <w:divsChild>
            <w:div w:id="662202247">
              <w:marLeft w:val="0"/>
              <w:marRight w:val="0"/>
              <w:marTop w:val="0"/>
              <w:marBottom w:val="0"/>
              <w:divBdr>
                <w:top w:val="none" w:sz="0" w:space="0" w:color="auto"/>
                <w:left w:val="none" w:sz="0" w:space="0" w:color="auto"/>
                <w:bottom w:val="none" w:sz="0" w:space="0" w:color="auto"/>
                <w:right w:val="none" w:sz="0" w:space="0" w:color="auto"/>
              </w:divBdr>
            </w:div>
          </w:divsChild>
        </w:div>
        <w:div w:id="1330937439">
          <w:marLeft w:val="0"/>
          <w:marRight w:val="0"/>
          <w:marTop w:val="0"/>
          <w:marBottom w:val="0"/>
          <w:divBdr>
            <w:top w:val="none" w:sz="0" w:space="0" w:color="auto"/>
            <w:left w:val="none" w:sz="0" w:space="0" w:color="auto"/>
            <w:bottom w:val="none" w:sz="0" w:space="0" w:color="auto"/>
            <w:right w:val="none" w:sz="0" w:space="0" w:color="auto"/>
          </w:divBdr>
          <w:divsChild>
            <w:div w:id="1096483305">
              <w:marLeft w:val="0"/>
              <w:marRight w:val="0"/>
              <w:marTop w:val="0"/>
              <w:marBottom w:val="0"/>
              <w:divBdr>
                <w:top w:val="none" w:sz="0" w:space="0" w:color="auto"/>
                <w:left w:val="none" w:sz="0" w:space="0" w:color="auto"/>
                <w:bottom w:val="none" w:sz="0" w:space="0" w:color="auto"/>
                <w:right w:val="none" w:sz="0" w:space="0" w:color="auto"/>
              </w:divBdr>
            </w:div>
          </w:divsChild>
        </w:div>
        <w:div w:id="1375302540">
          <w:marLeft w:val="0"/>
          <w:marRight w:val="0"/>
          <w:marTop w:val="0"/>
          <w:marBottom w:val="0"/>
          <w:divBdr>
            <w:top w:val="none" w:sz="0" w:space="0" w:color="auto"/>
            <w:left w:val="none" w:sz="0" w:space="0" w:color="auto"/>
            <w:bottom w:val="none" w:sz="0" w:space="0" w:color="auto"/>
            <w:right w:val="none" w:sz="0" w:space="0" w:color="auto"/>
          </w:divBdr>
          <w:divsChild>
            <w:div w:id="37246331">
              <w:marLeft w:val="0"/>
              <w:marRight w:val="0"/>
              <w:marTop w:val="0"/>
              <w:marBottom w:val="0"/>
              <w:divBdr>
                <w:top w:val="none" w:sz="0" w:space="0" w:color="auto"/>
                <w:left w:val="none" w:sz="0" w:space="0" w:color="auto"/>
                <w:bottom w:val="none" w:sz="0" w:space="0" w:color="auto"/>
                <w:right w:val="none" w:sz="0" w:space="0" w:color="auto"/>
              </w:divBdr>
            </w:div>
            <w:div w:id="1663507110">
              <w:marLeft w:val="0"/>
              <w:marRight w:val="0"/>
              <w:marTop w:val="0"/>
              <w:marBottom w:val="0"/>
              <w:divBdr>
                <w:top w:val="none" w:sz="0" w:space="0" w:color="auto"/>
                <w:left w:val="none" w:sz="0" w:space="0" w:color="auto"/>
                <w:bottom w:val="none" w:sz="0" w:space="0" w:color="auto"/>
                <w:right w:val="none" w:sz="0" w:space="0" w:color="auto"/>
              </w:divBdr>
            </w:div>
          </w:divsChild>
        </w:div>
        <w:div w:id="1435858060">
          <w:marLeft w:val="0"/>
          <w:marRight w:val="0"/>
          <w:marTop w:val="0"/>
          <w:marBottom w:val="0"/>
          <w:divBdr>
            <w:top w:val="none" w:sz="0" w:space="0" w:color="auto"/>
            <w:left w:val="none" w:sz="0" w:space="0" w:color="auto"/>
            <w:bottom w:val="none" w:sz="0" w:space="0" w:color="auto"/>
            <w:right w:val="none" w:sz="0" w:space="0" w:color="auto"/>
          </w:divBdr>
          <w:divsChild>
            <w:div w:id="88239703">
              <w:marLeft w:val="0"/>
              <w:marRight w:val="0"/>
              <w:marTop w:val="0"/>
              <w:marBottom w:val="0"/>
              <w:divBdr>
                <w:top w:val="none" w:sz="0" w:space="0" w:color="auto"/>
                <w:left w:val="none" w:sz="0" w:space="0" w:color="auto"/>
                <w:bottom w:val="none" w:sz="0" w:space="0" w:color="auto"/>
                <w:right w:val="none" w:sz="0" w:space="0" w:color="auto"/>
              </w:divBdr>
            </w:div>
            <w:div w:id="805246646">
              <w:marLeft w:val="0"/>
              <w:marRight w:val="0"/>
              <w:marTop w:val="0"/>
              <w:marBottom w:val="0"/>
              <w:divBdr>
                <w:top w:val="none" w:sz="0" w:space="0" w:color="auto"/>
                <w:left w:val="none" w:sz="0" w:space="0" w:color="auto"/>
                <w:bottom w:val="none" w:sz="0" w:space="0" w:color="auto"/>
                <w:right w:val="none" w:sz="0" w:space="0" w:color="auto"/>
              </w:divBdr>
            </w:div>
            <w:div w:id="1622296244">
              <w:marLeft w:val="0"/>
              <w:marRight w:val="0"/>
              <w:marTop w:val="0"/>
              <w:marBottom w:val="0"/>
              <w:divBdr>
                <w:top w:val="none" w:sz="0" w:space="0" w:color="auto"/>
                <w:left w:val="none" w:sz="0" w:space="0" w:color="auto"/>
                <w:bottom w:val="none" w:sz="0" w:space="0" w:color="auto"/>
                <w:right w:val="none" w:sz="0" w:space="0" w:color="auto"/>
              </w:divBdr>
            </w:div>
          </w:divsChild>
        </w:div>
        <w:div w:id="1711611418">
          <w:marLeft w:val="0"/>
          <w:marRight w:val="0"/>
          <w:marTop w:val="0"/>
          <w:marBottom w:val="0"/>
          <w:divBdr>
            <w:top w:val="none" w:sz="0" w:space="0" w:color="auto"/>
            <w:left w:val="none" w:sz="0" w:space="0" w:color="auto"/>
            <w:bottom w:val="none" w:sz="0" w:space="0" w:color="auto"/>
            <w:right w:val="none" w:sz="0" w:space="0" w:color="auto"/>
          </w:divBdr>
          <w:divsChild>
            <w:div w:id="460849178">
              <w:marLeft w:val="0"/>
              <w:marRight w:val="0"/>
              <w:marTop w:val="0"/>
              <w:marBottom w:val="0"/>
              <w:divBdr>
                <w:top w:val="none" w:sz="0" w:space="0" w:color="auto"/>
                <w:left w:val="none" w:sz="0" w:space="0" w:color="auto"/>
                <w:bottom w:val="none" w:sz="0" w:space="0" w:color="auto"/>
                <w:right w:val="none" w:sz="0" w:space="0" w:color="auto"/>
              </w:divBdr>
            </w:div>
          </w:divsChild>
        </w:div>
        <w:div w:id="1723215579">
          <w:marLeft w:val="0"/>
          <w:marRight w:val="0"/>
          <w:marTop w:val="0"/>
          <w:marBottom w:val="0"/>
          <w:divBdr>
            <w:top w:val="none" w:sz="0" w:space="0" w:color="auto"/>
            <w:left w:val="none" w:sz="0" w:space="0" w:color="auto"/>
            <w:bottom w:val="none" w:sz="0" w:space="0" w:color="auto"/>
            <w:right w:val="none" w:sz="0" w:space="0" w:color="auto"/>
          </w:divBdr>
          <w:divsChild>
            <w:div w:id="564683095">
              <w:marLeft w:val="0"/>
              <w:marRight w:val="0"/>
              <w:marTop w:val="0"/>
              <w:marBottom w:val="0"/>
              <w:divBdr>
                <w:top w:val="none" w:sz="0" w:space="0" w:color="auto"/>
                <w:left w:val="none" w:sz="0" w:space="0" w:color="auto"/>
                <w:bottom w:val="none" w:sz="0" w:space="0" w:color="auto"/>
                <w:right w:val="none" w:sz="0" w:space="0" w:color="auto"/>
              </w:divBdr>
            </w:div>
          </w:divsChild>
        </w:div>
        <w:div w:id="1737825476">
          <w:marLeft w:val="0"/>
          <w:marRight w:val="0"/>
          <w:marTop w:val="0"/>
          <w:marBottom w:val="0"/>
          <w:divBdr>
            <w:top w:val="none" w:sz="0" w:space="0" w:color="auto"/>
            <w:left w:val="none" w:sz="0" w:space="0" w:color="auto"/>
            <w:bottom w:val="none" w:sz="0" w:space="0" w:color="auto"/>
            <w:right w:val="none" w:sz="0" w:space="0" w:color="auto"/>
          </w:divBdr>
          <w:divsChild>
            <w:div w:id="2033146345">
              <w:marLeft w:val="0"/>
              <w:marRight w:val="0"/>
              <w:marTop w:val="0"/>
              <w:marBottom w:val="0"/>
              <w:divBdr>
                <w:top w:val="none" w:sz="0" w:space="0" w:color="auto"/>
                <w:left w:val="none" w:sz="0" w:space="0" w:color="auto"/>
                <w:bottom w:val="none" w:sz="0" w:space="0" w:color="auto"/>
                <w:right w:val="none" w:sz="0" w:space="0" w:color="auto"/>
              </w:divBdr>
            </w:div>
          </w:divsChild>
        </w:div>
        <w:div w:id="1891575776">
          <w:marLeft w:val="0"/>
          <w:marRight w:val="0"/>
          <w:marTop w:val="0"/>
          <w:marBottom w:val="0"/>
          <w:divBdr>
            <w:top w:val="none" w:sz="0" w:space="0" w:color="auto"/>
            <w:left w:val="none" w:sz="0" w:space="0" w:color="auto"/>
            <w:bottom w:val="none" w:sz="0" w:space="0" w:color="auto"/>
            <w:right w:val="none" w:sz="0" w:space="0" w:color="auto"/>
          </w:divBdr>
          <w:divsChild>
            <w:div w:id="254480728">
              <w:marLeft w:val="0"/>
              <w:marRight w:val="0"/>
              <w:marTop w:val="0"/>
              <w:marBottom w:val="0"/>
              <w:divBdr>
                <w:top w:val="none" w:sz="0" w:space="0" w:color="auto"/>
                <w:left w:val="none" w:sz="0" w:space="0" w:color="auto"/>
                <w:bottom w:val="none" w:sz="0" w:space="0" w:color="auto"/>
                <w:right w:val="none" w:sz="0" w:space="0" w:color="auto"/>
              </w:divBdr>
            </w:div>
            <w:div w:id="547035581">
              <w:marLeft w:val="0"/>
              <w:marRight w:val="0"/>
              <w:marTop w:val="0"/>
              <w:marBottom w:val="0"/>
              <w:divBdr>
                <w:top w:val="none" w:sz="0" w:space="0" w:color="auto"/>
                <w:left w:val="none" w:sz="0" w:space="0" w:color="auto"/>
                <w:bottom w:val="none" w:sz="0" w:space="0" w:color="auto"/>
                <w:right w:val="none" w:sz="0" w:space="0" w:color="auto"/>
              </w:divBdr>
            </w:div>
            <w:div w:id="1956718332">
              <w:marLeft w:val="0"/>
              <w:marRight w:val="0"/>
              <w:marTop w:val="0"/>
              <w:marBottom w:val="0"/>
              <w:divBdr>
                <w:top w:val="none" w:sz="0" w:space="0" w:color="auto"/>
                <w:left w:val="none" w:sz="0" w:space="0" w:color="auto"/>
                <w:bottom w:val="none" w:sz="0" w:space="0" w:color="auto"/>
                <w:right w:val="none" w:sz="0" w:space="0" w:color="auto"/>
              </w:divBdr>
            </w:div>
          </w:divsChild>
        </w:div>
        <w:div w:id="1937441365">
          <w:marLeft w:val="0"/>
          <w:marRight w:val="0"/>
          <w:marTop w:val="0"/>
          <w:marBottom w:val="0"/>
          <w:divBdr>
            <w:top w:val="none" w:sz="0" w:space="0" w:color="auto"/>
            <w:left w:val="none" w:sz="0" w:space="0" w:color="auto"/>
            <w:bottom w:val="none" w:sz="0" w:space="0" w:color="auto"/>
            <w:right w:val="none" w:sz="0" w:space="0" w:color="auto"/>
          </w:divBdr>
          <w:divsChild>
            <w:div w:id="1083255089">
              <w:marLeft w:val="0"/>
              <w:marRight w:val="0"/>
              <w:marTop w:val="0"/>
              <w:marBottom w:val="0"/>
              <w:divBdr>
                <w:top w:val="none" w:sz="0" w:space="0" w:color="auto"/>
                <w:left w:val="none" w:sz="0" w:space="0" w:color="auto"/>
                <w:bottom w:val="none" w:sz="0" w:space="0" w:color="auto"/>
                <w:right w:val="none" w:sz="0" w:space="0" w:color="auto"/>
              </w:divBdr>
            </w:div>
            <w:div w:id="1099371518">
              <w:marLeft w:val="0"/>
              <w:marRight w:val="0"/>
              <w:marTop w:val="0"/>
              <w:marBottom w:val="0"/>
              <w:divBdr>
                <w:top w:val="none" w:sz="0" w:space="0" w:color="auto"/>
                <w:left w:val="none" w:sz="0" w:space="0" w:color="auto"/>
                <w:bottom w:val="none" w:sz="0" w:space="0" w:color="auto"/>
                <w:right w:val="none" w:sz="0" w:space="0" w:color="auto"/>
              </w:divBdr>
            </w:div>
          </w:divsChild>
        </w:div>
        <w:div w:id="1964728312">
          <w:marLeft w:val="0"/>
          <w:marRight w:val="0"/>
          <w:marTop w:val="0"/>
          <w:marBottom w:val="0"/>
          <w:divBdr>
            <w:top w:val="none" w:sz="0" w:space="0" w:color="auto"/>
            <w:left w:val="none" w:sz="0" w:space="0" w:color="auto"/>
            <w:bottom w:val="none" w:sz="0" w:space="0" w:color="auto"/>
            <w:right w:val="none" w:sz="0" w:space="0" w:color="auto"/>
          </w:divBdr>
          <w:divsChild>
            <w:div w:id="1338578919">
              <w:marLeft w:val="0"/>
              <w:marRight w:val="0"/>
              <w:marTop w:val="0"/>
              <w:marBottom w:val="0"/>
              <w:divBdr>
                <w:top w:val="none" w:sz="0" w:space="0" w:color="auto"/>
                <w:left w:val="none" w:sz="0" w:space="0" w:color="auto"/>
                <w:bottom w:val="none" w:sz="0" w:space="0" w:color="auto"/>
                <w:right w:val="none" w:sz="0" w:space="0" w:color="auto"/>
              </w:divBdr>
            </w:div>
          </w:divsChild>
        </w:div>
        <w:div w:id="1967200943">
          <w:marLeft w:val="0"/>
          <w:marRight w:val="0"/>
          <w:marTop w:val="0"/>
          <w:marBottom w:val="0"/>
          <w:divBdr>
            <w:top w:val="none" w:sz="0" w:space="0" w:color="auto"/>
            <w:left w:val="none" w:sz="0" w:space="0" w:color="auto"/>
            <w:bottom w:val="none" w:sz="0" w:space="0" w:color="auto"/>
            <w:right w:val="none" w:sz="0" w:space="0" w:color="auto"/>
          </w:divBdr>
          <w:divsChild>
            <w:div w:id="1484466649">
              <w:marLeft w:val="0"/>
              <w:marRight w:val="0"/>
              <w:marTop w:val="0"/>
              <w:marBottom w:val="0"/>
              <w:divBdr>
                <w:top w:val="none" w:sz="0" w:space="0" w:color="auto"/>
                <w:left w:val="none" w:sz="0" w:space="0" w:color="auto"/>
                <w:bottom w:val="none" w:sz="0" w:space="0" w:color="auto"/>
                <w:right w:val="none" w:sz="0" w:space="0" w:color="auto"/>
              </w:divBdr>
            </w:div>
          </w:divsChild>
        </w:div>
        <w:div w:id="2096701021">
          <w:marLeft w:val="0"/>
          <w:marRight w:val="0"/>
          <w:marTop w:val="0"/>
          <w:marBottom w:val="0"/>
          <w:divBdr>
            <w:top w:val="none" w:sz="0" w:space="0" w:color="auto"/>
            <w:left w:val="none" w:sz="0" w:space="0" w:color="auto"/>
            <w:bottom w:val="none" w:sz="0" w:space="0" w:color="auto"/>
            <w:right w:val="none" w:sz="0" w:space="0" w:color="auto"/>
          </w:divBdr>
          <w:divsChild>
            <w:div w:id="1278030004">
              <w:marLeft w:val="0"/>
              <w:marRight w:val="0"/>
              <w:marTop w:val="0"/>
              <w:marBottom w:val="0"/>
              <w:divBdr>
                <w:top w:val="none" w:sz="0" w:space="0" w:color="auto"/>
                <w:left w:val="none" w:sz="0" w:space="0" w:color="auto"/>
                <w:bottom w:val="none" w:sz="0" w:space="0" w:color="auto"/>
                <w:right w:val="none" w:sz="0" w:space="0" w:color="auto"/>
              </w:divBdr>
            </w:div>
          </w:divsChild>
        </w:div>
        <w:div w:id="2104573428">
          <w:marLeft w:val="0"/>
          <w:marRight w:val="0"/>
          <w:marTop w:val="0"/>
          <w:marBottom w:val="0"/>
          <w:divBdr>
            <w:top w:val="none" w:sz="0" w:space="0" w:color="auto"/>
            <w:left w:val="none" w:sz="0" w:space="0" w:color="auto"/>
            <w:bottom w:val="none" w:sz="0" w:space="0" w:color="auto"/>
            <w:right w:val="none" w:sz="0" w:space="0" w:color="auto"/>
          </w:divBdr>
          <w:divsChild>
            <w:div w:id="544371807">
              <w:marLeft w:val="0"/>
              <w:marRight w:val="0"/>
              <w:marTop w:val="0"/>
              <w:marBottom w:val="0"/>
              <w:divBdr>
                <w:top w:val="none" w:sz="0" w:space="0" w:color="auto"/>
                <w:left w:val="none" w:sz="0" w:space="0" w:color="auto"/>
                <w:bottom w:val="none" w:sz="0" w:space="0" w:color="auto"/>
                <w:right w:val="none" w:sz="0" w:space="0" w:color="auto"/>
              </w:divBdr>
            </w:div>
            <w:div w:id="631447365">
              <w:marLeft w:val="0"/>
              <w:marRight w:val="0"/>
              <w:marTop w:val="0"/>
              <w:marBottom w:val="0"/>
              <w:divBdr>
                <w:top w:val="none" w:sz="0" w:space="0" w:color="auto"/>
                <w:left w:val="none" w:sz="0" w:space="0" w:color="auto"/>
                <w:bottom w:val="none" w:sz="0" w:space="0" w:color="auto"/>
                <w:right w:val="none" w:sz="0" w:space="0" w:color="auto"/>
              </w:divBdr>
            </w:div>
            <w:div w:id="675615065">
              <w:marLeft w:val="0"/>
              <w:marRight w:val="0"/>
              <w:marTop w:val="0"/>
              <w:marBottom w:val="0"/>
              <w:divBdr>
                <w:top w:val="none" w:sz="0" w:space="0" w:color="auto"/>
                <w:left w:val="none" w:sz="0" w:space="0" w:color="auto"/>
                <w:bottom w:val="none" w:sz="0" w:space="0" w:color="auto"/>
                <w:right w:val="none" w:sz="0" w:space="0" w:color="auto"/>
              </w:divBdr>
            </w:div>
            <w:div w:id="1566254749">
              <w:marLeft w:val="0"/>
              <w:marRight w:val="0"/>
              <w:marTop w:val="0"/>
              <w:marBottom w:val="0"/>
              <w:divBdr>
                <w:top w:val="none" w:sz="0" w:space="0" w:color="auto"/>
                <w:left w:val="none" w:sz="0" w:space="0" w:color="auto"/>
                <w:bottom w:val="none" w:sz="0" w:space="0" w:color="auto"/>
                <w:right w:val="none" w:sz="0" w:space="0" w:color="auto"/>
              </w:divBdr>
            </w:div>
            <w:div w:id="2104760355">
              <w:marLeft w:val="0"/>
              <w:marRight w:val="0"/>
              <w:marTop w:val="0"/>
              <w:marBottom w:val="0"/>
              <w:divBdr>
                <w:top w:val="none" w:sz="0" w:space="0" w:color="auto"/>
                <w:left w:val="none" w:sz="0" w:space="0" w:color="auto"/>
                <w:bottom w:val="none" w:sz="0" w:space="0" w:color="auto"/>
                <w:right w:val="none" w:sz="0" w:space="0" w:color="auto"/>
              </w:divBdr>
            </w:div>
          </w:divsChild>
        </w:div>
        <w:div w:id="2114786803">
          <w:marLeft w:val="0"/>
          <w:marRight w:val="0"/>
          <w:marTop w:val="0"/>
          <w:marBottom w:val="0"/>
          <w:divBdr>
            <w:top w:val="none" w:sz="0" w:space="0" w:color="auto"/>
            <w:left w:val="none" w:sz="0" w:space="0" w:color="auto"/>
            <w:bottom w:val="none" w:sz="0" w:space="0" w:color="auto"/>
            <w:right w:val="none" w:sz="0" w:space="0" w:color="auto"/>
          </w:divBdr>
          <w:divsChild>
            <w:div w:id="55978585">
              <w:marLeft w:val="0"/>
              <w:marRight w:val="0"/>
              <w:marTop w:val="0"/>
              <w:marBottom w:val="0"/>
              <w:divBdr>
                <w:top w:val="none" w:sz="0" w:space="0" w:color="auto"/>
                <w:left w:val="none" w:sz="0" w:space="0" w:color="auto"/>
                <w:bottom w:val="none" w:sz="0" w:space="0" w:color="auto"/>
                <w:right w:val="none" w:sz="0" w:space="0" w:color="auto"/>
              </w:divBdr>
            </w:div>
            <w:div w:id="867064585">
              <w:marLeft w:val="0"/>
              <w:marRight w:val="0"/>
              <w:marTop w:val="0"/>
              <w:marBottom w:val="0"/>
              <w:divBdr>
                <w:top w:val="none" w:sz="0" w:space="0" w:color="auto"/>
                <w:left w:val="none" w:sz="0" w:space="0" w:color="auto"/>
                <w:bottom w:val="none" w:sz="0" w:space="0" w:color="auto"/>
                <w:right w:val="none" w:sz="0" w:space="0" w:color="auto"/>
              </w:divBdr>
            </w:div>
            <w:div w:id="1930459615">
              <w:marLeft w:val="0"/>
              <w:marRight w:val="0"/>
              <w:marTop w:val="0"/>
              <w:marBottom w:val="0"/>
              <w:divBdr>
                <w:top w:val="none" w:sz="0" w:space="0" w:color="auto"/>
                <w:left w:val="none" w:sz="0" w:space="0" w:color="auto"/>
                <w:bottom w:val="none" w:sz="0" w:space="0" w:color="auto"/>
                <w:right w:val="none" w:sz="0" w:space="0" w:color="auto"/>
              </w:divBdr>
            </w:div>
          </w:divsChild>
        </w:div>
        <w:div w:id="2122912393">
          <w:marLeft w:val="0"/>
          <w:marRight w:val="0"/>
          <w:marTop w:val="0"/>
          <w:marBottom w:val="0"/>
          <w:divBdr>
            <w:top w:val="none" w:sz="0" w:space="0" w:color="auto"/>
            <w:left w:val="none" w:sz="0" w:space="0" w:color="auto"/>
            <w:bottom w:val="none" w:sz="0" w:space="0" w:color="auto"/>
            <w:right w:val="none" w:sz="0" w:space="0" w:color="auto"/>
          </w:divBdr>
          <w:divsChild>
            <w:div w:id="159620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108318">
      <w:bodyDiv w:val="1"/>
      <w:marLeft w:val="0"/>
      <w:marRight w:val="0"/>
      <w:marTop w:val="0"/>
      <w:marBottom w:val="0"/>
      <w:divBdr>
        <w:top w:val="none" w:sz="0" w:space="0" w:color="auto"/>
        <w:left w:val="none" w:sz="0" w:space="0" w:color="auto"/>
        <w:bottom w:val="none" w:sz="0" w:space="0" w:color="auto"/>
        <w:right w:val="none" w:sz="0" w:space="0" w:color="auto"/>
      </w:divBdr>
      <w:divsChild>
        <w:div w:id="90898858">
          <w:marLeft w:val="0"/>
          <w:marRight w:val="0"/>
          <w:marTop w:val="0"/>
          <w:marBottom w:val="0"/>
          <w:divBdr>
            <w:top w:val="none" w:sz="0" w:space="0" w:color="auto"/>
            <w:left w:val="none" w:sz="0" w:space="0" w:color="auto"/>
            <w:bottom w:val="none" w:sz="0" w:space="0" w:color="auto"/>
            <w:right w:val="none" w:sz="0" w:space="0" w:color="auto"/>
          </w:divBdr>
        </w:div>
        <w:div w:id="569854153">
          <w:marLeft w:val="0"/>
          <w:marRight w:val="0"/>
          <w:marTop w:val="0"/>
          <w:marBottom w:val="0"/>
          <w:divBdr>
            <w:top w:val="none" w:sz="0" w:space="0" w:color="auto"/>
            <w:left w:val="none" w:sz="0" w:space="0" w:color="auto"/>
            <w:bottom w:val="none" w:sz="0" w:space="0" w:color="auto"/>
            <w:right w:val="none" w:sz="0" w:space="0" w:color="auto"/>
          </w:divBdr>
        </w:div>
        <w:div w:id="585765961">
          <w:marLeft w:val="0"/>
          <w:marRight w:val="0"/>
          <w:marTop w:val="0"/>
          <w:marBottom w:val="0"/>
          <w:divBdr>
            <w:top w:val="none" w:sz="0" w:space="0" w:color="auto"/>
            <w:left w:val="none" w:sz="0" w:space="0" w:color="auto"/>
            <w:bottom w:val="none" w:sz="0" w:space="0" w:color="auto"/>
            <w:right w:val="none" w:sz="0" w:space="0" w:color="auto"/>
          </w:divBdr>
        </w:div>
        <w:div w:id="1007098231">
          <w:marLeft w:val="0"/>
          <w:marRight w:val="0"/>
          <w:marTop w:val="0"/>
          <w:marBottom w:val="0"/>
          <w:divBdr>
            <w:top w:val="none" w:sz="0" w:space="0" w:color="auto"/>
            <w:left w:val="none" w:sz="0" w:space="0" w:color="auto"/>
            <w:bottom w:val="none" w:sz="0" w:space="0" w:color="auto"/>
            <w:right w:val="none" w:sz="0" w:space="0" w:color="auto"/>
          </w:divBdr>
        </w:div>
        <w:div w:id="1013386519">
          <w:marLeft w:val="0"/>
          <w:marRight w:val="0"/>
          <w:marTop w:val="0"/>
          <w:marBottom w:val="0"/>
          <w:divBdr>
            <w:top w:val="none" w:sz="0" w:space="0" w:color="auto"/>
            <w:left w:val="none" w:sz="0" w:space="0" w:color="auto"/>
            <w:bottom w:val="none" w:sz="0" w:space="0" w:color="auto"/>
            <w:right w:val="none" w:sz="0" w:space="0" w:color="auto"/>
          </w:divBdr>
        </w:div>
        <w:div w:id="1050112983">
          <w:marLeft w:val="0"/>
          <w:marRight w:val="0"/>
          <w:marTop w:val="0"/>
          <w:marBottom w:val="0"/>
          <w:divBdr>
            <w:top w:val="none" w:sz="0" w:space="0" w:color="auto"/>
            <w:left w:val="none" w:sz="0" w:space="0" w:color="auto"/>
            <w:bottom w:val="none" w:sz="0" w:space="0" w:color="auto"/>
            <w:right w:val="none" w:sz="0" w:space="0" w:color="auto"/>
          </w:divBdr>
        </w:div>
        <w:div w:id="1160535079">
          <w:marLeft w:val="0"/>
          <w:marRight w:val="0"/>
          <w:marTop w:val="0"/>
          <w:marBottom w:val="0"/>
          <w:divBdr>
            <w:top w:val="none" w:sz="0" w:space="0" w:color="auto"/>
            <w:left w:val="none" w:sz="0" w:space="0" w:color="auto"/>
            <w:bottom w:val="none" w:sz="0" w:space="0" w:color="auto"/>
            <w:right w:val="none" w:sz="0" w:space="0" w:color="auto"/>
          </w:divBdr>
        </w:div>
        <w:div w:id="1590654720">
          <w:marLeft w:val="0"/>
          <w:marRight w:val="0"/>
          <w:marTop w:val="0"/>
          <w:marBottom w:val="0"/>
          <w:divBdr>
            <w:top w:val="none" w:sz="0" w:space="0" w:color="auto"/>
            <w:left w:val="none" w:sz="0" w:space="0" w:color="auto"/>
            <w:bottom w:val="none" w:sz="0" w:space="0" w:color="auto"/>
            <w:right w:val="none" w:sz="0" w:space="0" w:color="auto"/>
          </w:divBdr>
        </w:div>
        <w:div w:id="1597245859">
          <w:marLeft w:val="0"/>
          <w:marRight w:val="0"/>
          <w:marTop w:val="0"/>
          <w:marBottom w:val="0"/>
          <w:divBdr>
            <w:top w:val="none" w:sz="0" w:space="0" w:color="auto"/>
            <w:left w:val="none" w:sz="0" w:space="0" w:color="auto"/>
            <w:bottom w:val="none" w:sz="0" w:space="0" w:color="auto"/>
            <w:right w:val="none" w:sz="0" w:space="0" w:color="auto"/>
          </w:divBdr>
        </w:div>
        <w:div w:id="1630042755">
          <w:marLeft w:val="0"/>
          <w:marRight w:val="0"/>
          <w:marTop w:val="0"/>
          <w:marBottom w:val="0"/>
          <w:divBdr>
            <w:top w:val="none" w:sz="0" w:space="0" w:color="auto"/>
            <w:left w:val="none" w:sz="0" w:space="0" w:color="auto"/>
            <w:bottom w:val="none" w:sz="0" w:space="0" w:color="auto"/>
            <w:right w:val="none" w:sz="0" w:space="0" w:color="auto"/>
          </w:divBdr>
        </w:div>
        <w:div w:id="1764647288">
          <w:marLeft w:val="0"/>
          <w:marRight w:val="0"/>
          <w:marTop w:val="0"/>
          <w:marBottom w:val="0"/>
          <w:divBdr>
            <w:top w:val="none" w:sz="0" w:space="0" w:color="auto"/>
            <w:left w:val="none" w:sz="0" w:space="0" w:color="auto"/>
            <w:bottom w:val="none" w:sz="0" w:space="0" w:color="auto"/>
            <w:right w:val="none" w:sz="0" w:space="0" w:color="auto"/>
          </w:divBdr>
        </w:div>
        <w:div w:id="1765031063">
          <w:marLeft w:val="0"/>
          <w:marRight w:val="0"/>
          <w:marTop w:val="0"/>
          <w:marBottom w:val="0"/>
          <w:divBdr>
            <w:top w:val="none" w:sz="0" w:space="0" w:color="auto"/>
            <w:left w:val="none" w:sz="0" w:space="0" w:color="auto"/>
            <w:bottom w:val="none" w:sz="0" w:space="0" w:color="auto"/>
            <w:right w:val="none" w:sz="0" w:space="0" w:color="auto"/>
          </w:divBdr>
        </w:div>
        <w:div w:id="1967466350">
          <w:marLeft w:val="0"/>
          <w:marRight w:val="0"/>
          <w:marTop w:val="0"/>
          <w:marBottom w:val="0"/>
          <w:divBdr>
            <w:top w:val="none" w:sz="0" w:space="0" w:color="auto"/>
            <w:left w:val="none" w:sz="0" w:space="0" w:color="auto"/>
            <w:bottom w:val="none" w:sz="0" w:space="0" w:color="auto"/>
            <w:right w:val="none" w:sz="0" w:space="0" w:color="auto"/>
          </w:divBdr>
        </w:div>
        <w:div w:id="2082866739">
          <w:marLeft w:val="0"/>
          <w:marRight w:val="0"/>
          <w:marTop w:val="0"/>
          <w:marBottom w:val="0"/>
          <w:divBdr>
            <w:top w:val="none" w:sz="0" w:space="0" w:color="auto"/>
            <w:left w:val="none" w:sz="0" w:space="0" w:color="auto"/>
            <w:bottom w:val="none" w:sz="0" w:space="0" w:color="auto"/>
            <w:right w:val="none" w:sz="0" w:space="0" w:color="auto"/>
          </w:divBdr>
        </w:div>
      </w:divsChild>
    </w:div>
    <w:div w:id="332027145">
      <w:bodyDiv w:val="1"/>
      <w:marLeft w:val="0"/>
      <w:marRight w:val="0"/>
      <w:marTop w:val="0"/>
      <w:marBottom w:val="0"/>
      <w:divBdr>
        <w:top w:val="none" w:sz="0" w:space="0" w:color="auto"/>
        <w:left w:val="none" w:sz="0" w:space="0" w:color="auto"/>
        <w:bottom w:val="none" w:sz="0" w:space="0" w:color="auto"/>
        <w:right w:val="none" w:sz="0" w:space="0" w:color="auto"/>
      </w:divBdr>
    </w:div>
    <w:div w:id="1533615076">
      <w:bodyDiv w:val="1"/>
      <w:marLeft w:val="0"/>
      <w:marRight w:val="0"/>
      <w:marTop w:val="0"/>
      <w:marBottom w:val="0"/>
      <w:divBdr>
        <w:top w:val="none" w:sz="0" w:space="0" w:color="auto"/>
        <w:left w:val="none" w:sz="0" w:space="0" w:color="auto"/>
        <w:bottom w:val="none" w:sz="0" w:space="0" w:color="auto"/>
        <w:right w:val="none" w:sz="0" w:space="0" w:color="auto"/>
      </w:divBdr>
      <w:divsChild>
        <w:div w:id="33314524">
          <w:marLeft w:val="0"/>
          <w:marRight w:val="0"/>
          <w:marTop w:val="0"/>
          <w:marBottom w:val="0"/>
          <w:divBdr>
            <w:top w:val="none" w:sz="0" w:space="0" w:color="auto"/>
            <w:left w:val="none" w:sz="0" w:space="0" w:color="auto"/>
            <w:bottom w:val="none" w:sz="0" w:space="0" w:color="auto"/>
            <w:right w:val="none" w:sz="0" w:space="0" w:color="auto"/>
          </w:divBdr>
          <w:divsChild>
            <w:div w:id="800272017">
              <w:marLeft w:val="0"/>
              <w:marRight w:val="0"/>
              <w:marTop w:val="0"/>
              <w:marBottom w:val="0"/>
              <w:divBdr>
                <w:top w:val="none" w:sz="0" w:space="0" w:color="auto"/>
                <w:left w:val="none" w:sz="0" w:space="0" w:color="auto"/>
                <w:bottom w:val="none" w:sz="0" w:space="0" w:color="auto"/>
                <w:right w:val="none" w:sz="0" w:space="0" w:color="auto"/>
              </w:divBdr>
            </w:div>
            <w:div w:id="1732189981">
              <w:marLeft w:val="0"/>
              <w:marRight w:val="0"/>
              <w:marTop w:val="0"/>
              <w:marBottom w:val="0"/>
              <w:divBdr>
                <w:top w:val="none" w:sz="0" w:space="0" w:color="auto"/>
                <w:left w:val="none" w:sz="0" w:space="0" w:color="auto"/>
                <w:bottom w:val="none" w:sz="0" w:space="0" w:color="auto"/>
                <w:right w:val="none" w:sz="0" w:space="0" w:color="auto"/>
              </w:divBdr>
            </w:div>
          </w:divsChild>
        </w:div>
        <w:div w:id="122964753">
          <w:marLeft w:val="0"/>
          <w:marRight w:val="0"/>
          <w:marTop w:val="0"/>
          <w:marBottom w:val="0"/>
          <w:divBdr>
            <w:top w:val="none" w:sz="0" w:space="0" w:color="auto"/>
            <w:left w:val="none" w:sz="0" w:space="0" w:color="auto"/>
            <w:bottom w:val="none" w:sz="0" w:space="0" w:color="auto"/>
            <w:right w:val="none" w:sz="0" w:space="0" w:color="auto"/>
          </w:divBdr>
          <w:divsChild>
            <w:div w:id="464545095">
              <w:marLeft w:val="0"/>
              <w:marRight w:val="0"/>
              <w:marTop w:val="0"/>
              <w:marBottom w:val="0"/>
              <w:divBdr>
                <w:top w:val="none" w:sz="0" w:space="0" w:color="auto"/>
                <w:left w:val="none" w:sz="0" w:space="0" w:color="auto"/>
                <w:bottom w:val="none" w:sz="0" w:space="0" w:color="auto"/>
                <w:right w:val="none" w:sz="0" w:space="0" w:color="auto"/>
              </w:divBdr>
            </w:div>
          </w:divsChild>
        </w:div>
        <w:div w:id="147988674">
          <w:marLeft w:val="0"/>
          <w:marRight w:val="0"/>
          <w:marTop w:val="0"/>
          <w:marBottom w:val="0"/>
          <w:divBdr>
            <w:top w:val="none" w:sz="0" w:space="0" w:color="auto"/>
            <w:left w:val="none" w:sz="0" w:space="0" w:color="auto"/>
            <w:bottom w:val="none" w:sz="0" w:space="0" w:color="auto"/>
            <w:right w:val="none" w:sz="0" w:space="0" w:color="auto"/>
          </w:divBdr>
          <w:divsChild>
            <w:div w:id="981471463">
              <w:marLeft w:val="0"/>
              <w:marRight w:val="0"/>
              <w:marTop w:val="0"/>
              <w:marBottom w:val="0"/>
              <w:divBdr>
                <w:top w:val="none" w:sz="0" w:space="0" w:color="auto"/>
                <w:left w:val="none" w:sz="0" w:space="0" w:color="auto"/>
                <w:bottom w:val="none" w:sz="0" w:space="0" w:color="auto"/>
                <w:right w:val="none" w:sz="0" w:space="0" w:color="auto"/>
              </w:divBdr>
            </w:div>
          </w:divsChild>
        </w:div>
        <w:div w:id="250626514">
          <w:marLeft w:val="0"/>
          <w:marRight w:val="0"/>
          <w:marTop w:val="0"/>
          <w:marBottom w:val="0"/>
          <w:divBdr>
            <w:top w:val="none" w:sz="0" w:space="0" w:color="auto"/>
            <w:left w:val="none" w:sz="0" w:space="0" w:color="auto"/>
            <w:bottom w:val="none" w:sz="0" w:space="0" w:color="auto"/>
            <w:right w:val="none" w:sz="0" w:space="0" w:color="auto"/>
          </w:divBdr>
          <w:divsChild>
            <w:div w:id="1623998566">
              <w:marLeft w:val="0"/>
              <w:marRight w:val="0"/>
              <w:marTop w:val="0"/>
              <w:marBottom w:val="0"/>
              <w:divBdr>
                <w:top w:val="none" w:sz="0" w:space="0" w:color="auto"/>
                <w:left w:val="none" w:sz="0" w:space="0" w:color="auto"/>
                <w:bottom w:val="none" w:sz="0" w:space="0" w:color="auto"/>
                <w:right w:val="none" w:sz="0" w:space="0" w:color="auto"/>
              </w:divBdr>
            </w:div>
            <w:div w:id="1696886879">
              <w:marLeft w:val="0"/>
              <w:marRight w:val="0"/>
              <w:marTop w:val="0"/>
              <w:marBottom w:val="0"/>
              <w:divBdr>
                <w:top w:val="none" w:sz="0" w:space="0" w:color="auto"/>
                <w:left w:val="none" w:sz="0" w:space="0" w:color="auto"/>
                <w:bottom w:val="none" w:sz="0" w:space="0" w:color="auto"/>
                <w:right w:val="none" w:sz="0" w:space="0" w:color="auto"/>
              </w:divBdr>
            </w:div>
          </w:divsChild>
        </w:div>
        <w:div w:id="501703791">
          <w:marLeft w:val="0"/>
          <w:marRight w:val="0"/>
          <w:marTop w:val="0"/>
          <w:marBottom w:val="0"/>
          <w:divBdr>
            <w:top w:val="none" w:sz="0" w:space="0" w:color="auto"/>
            <w:left w:val="none" w:sz="0" w:space="0" w:color="auto"/>
            <w:bottom w:val="none" w:sz="0" w:space="0" w:color="auto"/>
            <w:right w:val="none" w:sz="0" w:space="0" w:color="auto"/>
          </w:divBdr>
          <w:divsChild>
            <w:div w:id="1093546590">
              <w:marLeft w:val="0"/>
              <w:marRight w:val="0"/>
              <w:marTop w:val="0"/>
              <w:marBottom w:val="0"/>
              <w:divBdr>
                <w:top w:val="none" w:sz="0" w:space="0" w:color="auto"/>
                <w:left w:val="none" w:sz="0" w:space="0" w:color="auto"/>
                <w:bottom w:val="none" w:sz="0" w:space="0" w:color="auto"/>
                <w:right w:val="none" w:sz="0" w:space="0" w:color="auto"/>
              </w:divBdr>
            </w:div>
            <w:div w:id="1664703468">
              <w:marLeft w:val="0"/>
              <w:marRight w:val="0"/>
              <w:marTop w:val="0"/>
              <w:marBottom w:val="0"/>
              <w:divBdr>
                <w:top w:val="none" w:sz="0" w:space="0" w:color="auto"/>
                <w:left w:val="none" w:sz="0" w:space="0" w:color="auto"/>
                <w:bottom w:val="none" w:sz="0" w:space="0" w:color="auto"/>
                <w:right w:val="none" w:sz="0" w:space="0" w:color="auto"/>
              </w:divBdr>
            </w:div>
          </w:divsChild>
        </w:div>
        <w:div w:id="515465389">
          <w:marLeft w:val="0"/>
          <w:marRight w:val="0"/>
          <w:marTop w:val="0"/>
          <w:marBottom w:val="0"/>
          <w:divBdr>
            <w:top w:val="none" w:sz="0" w:space="0" w:color="auto"/>
            <w:left w:val="none" w:sz="0" w:space="0" w:color="auto"/>
            <w:bottom w:val="none" w:sz="0" w:space="0" w:color="auto"/>
            <w:right w:val="none" w:sz="0" w:space="0" w:color="auto"/>
          </w:divBdr>
          <w:divsChild>
            <w:div w:id="1102922784">
              <w:marLeft w:val="0"/>
              <w:marRight w:val="0"/>
              <w:marTop w:val="0"/>
              <w:marBottom w:val="0"/>
              <w:divBdr>
                <w:top w:val="none" w:sz="0" w:space="0" w:color="auto"/>
                <w:left w:val="none" w:sz="0" w:space="0" w:color="auto"/>
                <w:bottom w:val="none" w:sz="0" w:space="0" w:color="auto"/>
                <w:right w:val="none" w:sz="0" w:space="0" w:color="auto"/>
              </w:divBdr>
            </w:div>
          </w:divsChild>
        </w:div>
        <w:div w:id="545992334">
          <w:marLeft w:val="0"/>
          <w:marRight w:val="0"/>
          <w:marTop w:val="0"/>
          <w:marBottom w:val="0"/>
          <w:divBdr>
            <w:top w:val="none" w:sz="0" w:space="0" w:color="auto"/>
            <w:left w:val="none" w:sz="0" w:space="0" w:color="auto"/>
            <w:bottom w:val="none" w:sz="0" w:space="0" w:color="auto"/>
            <w:right w:val="none" w:sz="0" w:space="0" w:color="auto"/>
          </w:divBdr>
          <w:divsChild>
            <w:div w:id="437414737">
              <w:marLeft w:val="0"/>
              <w:marRight w:val="0"/>
              <w:marTop w:val="0"/>
              <w:marBottom w:val="0"/>
              <w:divBdr>
                <w:top w:val="none" w:sz="0" w:space="0" w:color="auto"/>
                <w:left w:val="none" w:sz="0" w:space="0" w:color="auto"/>
                <w:bottom w:val="none" w:sz="0" w:space="0" w:color="auto"/>
                <w:right w:val="none" w:sz="0" w:space="0" w:color="auto"/>
              </w:divBdr>
            </w:div>
          </w:divsChild>
        </w:div>
        <w:div w:id="639457098">
          <w:marLeft w:val="0"/>
          <w:marRight w:val="0"/>
          <w:marTop w:val="0"/>
          <w:marBottom w:val="0"/>
          <w:divBdr>
            <w:top w:val="none" w:sz="0" w:space="0" w:color="auto"/>
            <w:left w:val="none" w:sz="0" w:space="0" w:color="auto"/>
            <w:bottom w:val="none" w:sz="0" w:space="0" w:color="auto"/>
            <w:right w:val="none" w:sz="0" w:space="0" w:color="auto"/>
          </w:divBdr>
          <w:divsChild>
            <w:div w:id="1155343784">
              <w:marLeft w:val="0"/>
              <w:marRight w:val="0"/>
              <w:marTop w:val="0"/>
              <w:marBottom w:val="0"/>
              <w:divBdr>
                <w:top w:val="none" w:sz="0" w:space="0" w:color="auto"/>
                <w:left w:val="none" w:sz="0" w:space="0" w:color="auto"/>
                <w:bottom w:val="none" w:sz="0" w:space="0" w:color="auto"/>
                <w:right w:val="none" w:sz="0" w:space="0" w:color="auto"/>
              </w:divBdr>
            </w:div>
            <w:div w:id="1370454673">
              <w:marLeft w:val="0"/>
              <w:marRight w:val="0"/>
              <w:marTop w:val="0"/>
              <w:marBottom w:val="0"/>
              <w:divBdr>
                <w:top w:val="none" w:sz="0" w:space="0" w:color="auto"/>
                <w:left w:val="none" w:sz="0" w:space="0" w:color="auto"/>
                <w:bottom w:val="none" w:sz="0" w:space="0" w:color="auto"/>
                <w:right w:val="none" w:sz="0" w:space="0" w:color="auto"/>
              </w:divBdr>
            </w:div>
          </w:divsChild>
        </w:div>
        <w:div w:id="685597244">
          <w:marLeft w:val="0"/>
          <w:marRight w:val="0"/>
          <w:marTop w:val="0"/>
          <w:marBottom w:val="0"/>
          <w:divBdr>
            <w:top w:val="none" w:sz="0" w:space="0" w:color="auto"/>
            <w:left w:val="none" w:sz="0" w:space="0" w:color="auto"/>
            <w:bottom w:val="none" w:sz="0" w:space="0" w:color="auto"/>
            <w:right w:val="none" w:sz="0" w:space="0" w:color="auto"/>
          </w:divBdr>
          <w:divsChild>
            <w:div w:id="63644919">
              <w:marLeft w:val="0"/>
              <w:marRight w:val="0"/>
              <w:marTop w:val="0"/>
              <w:marBottom w:val="0"/>
              <w:divBdr>
                <w:top w:val="none" w:sz="0" w:space="0" w:color="auto"/>
                <w:left w:val="none" w:sz="0" w:space="0" w:color="auto"/>
                <w:bottom w:val="none" w:sz="0" w:space="0" w:color="auto"/>
                <w:right w:val="none" w:sz="0" w:space="0" w:color="auto"/>
              </w:divBdr>
            </w:div>
          </w:divsChild>
        </w:div>
        <w:div w:id="765999390">
          <w:marLeft w:val="0"/>
          <w:marRight w:val="0"/>
          <w:marTop w:val="0"/>
          <w:marBottom w:val="0"/>
          <w:divBdr>
            <w:top w:val="none" w:sz="0" w:space="0" w:color="auto"/>
            <w:left w:val="none" w:sz="0" w:space="0" w:color="auto"/>
            <w:bottom w:val="none" w:sz="0" w:space="0" w:color="auto"/>
            <w:right w:val="none" w:sz="0" w:space="0" w:color="auto"/>
          </w:divBdr>
          <w:divsChild>
            <w:div w:id="1557743712">
              <w:marLeft w:val="0"/>
              <w:marRight w:val="0"/>
              <w:marTop w:val="0"/>
              <w:marBottom w:val="0"/>
              <w:divBdr>
                <w:top w:val="none" w:sz="0" w:space="0" w:color="auto"/>
                <w:left w:val="none" w:sz="0" w:space="0" w:color="auto"/>
                <w:bottom w:val="none" w:sz="0" w:space="0" w:color="auto"/>
                <w:right w:val="none" w:sz="0" w:space="0" w:color="auto"/>
              </w:divBdr>
            </w:div>
          </w:divsChild>
        </w:div>
        <w:div w:id="796990304">
          <w:marLeft w:val="0"/>
          <w:marRight w:val="0"/>
          <w:marTop w:val="0"/>
          <w:marBottom w:val="0"/>
          <w:divBdr>
            <w:top w:val="none" w:sz="0" w:space="0" w:color="auto"/>
            <w:left w:val="none" w:sz="0" w:space="0" w:color="auto"/>
            <w:bottom w:val="none" w:sz="0" w:space="0" w:color="auto"/>
            <w:right w:val="none" w:sz="0" w:space="0" w:color="auto"/>
          </w:divBdr>
          <w:divsChild>
            <w:div w:id="131363205">
              <w:marLeft w:val="0"/>
              <w:marRight w:val="0"/>
              <w:marTop w:val="0"/>
              <w:marBottom w:val="0"/>
              <w:divBdr>
                <w:top w:val="none" w:sz="0" w:space="0" w:color="auto"/>
                <w:left w:val="none" w:sz="0" w:space="0" w:color="auto"/>
                <w:bottom w:val="none" w:sz="0" w:space="0" w:color="auto"/>
                <w:right w:val="none" w:sz="0" w:space="0" w:color="auto"/>
              </w:divBdr>
            </w:div>
          </w:divsChild>
        </w:div>
        <w:div w:id="949583327">
          <w:marLeft w:val="0"/>
          <w:marRight w:val="0"/>
          <w:marTop w:val="0"/>
          <w:marBottom w:val="0"/>
          <w:divBdr>
            <w:top w:val="none" w:sz="0" w:space="0" w:color="auto"/>
            <w:left w:val="none" w:sz="0" w:space="0" w:color="auto"/>
            <w:bottom w:val="none" w:sz="0" w:space="0" w:color="auto"/>
            <w:right w:val="none" w:sz="0" w:space="0" w:color="auto"/>
          </w:divBdr>
          <w:divsChild>
            <w:div w:id="1467702033">
              <w:marLeft w:val="0"/>
              <w:marRight w:val="0"/>
              <w:marTop w:val="0"/>
              <w:marBottom w:val="0"/>
              <w:divBdr>
                <w:top w:val="none" w:sz="0" w:space="0" w:color="auto"/>
                <w:left w:val="none" w:sz="0" w:space="0" w:color="auto"/>
                <w:bottom w:val="none" w:sz="0" w:space="0" w:color="auto"/>
                <w:right w:val="none" w:sz="0" w:space="0" w:color="auto"/>
              </w:divBdr>
            </w:div>
            <w:div w:id="1834641271">
              <w:marLeft w:val="0"/>
              <w:marRight w:val="0"/>
              <w:marTop w:val="0"/>
              <w:marBottom w:val="0"/>
              <w:divBdr>
                <w:top w:val="none" w:sz="0" w:space="0" w:color="auto"/>
                <w:left w:val="none" w:sz="0" w:space="0" w:color="auto"/>
                <w:bottom w:val="none" w:sz="0" w:space="0" w:color="auto"/>
                <w:right w:val="none" w:sz="0" w:space="0" w:color="auto"/>
              </w:divBdr>
            </w:div>
          </w:divsChild>
        </w:div>
        <w:div w:id="1037394297">
          <w:marLeft w:val="0"/>
          <w:marRight w:val="0"/>
          <w:marTop w:val="0"/>
          <w:marBottom w:val="0"/>
          <w:divBdr>
            <w:top w:val="none" w:sz="0" w:space="0" w:color="auto"/>
            <w:left w:val="none" w:sz="0" w:space="0" w:color="auto"/>
            <w:bottom w:val="none" w:sz="0" w:space="0" w:color="auto"/>
            <w:right w:val="none" w:sz="0" w:space="0" w:color="auto"/>
          </w:divBdr>
          <w:divsChild>
            <w:div w:id="1403722785">
              <w:marLeft w:val="0"/>
              <w:marRight w:val="0"/>
              <w:marTop w:val="0"/>
              <w:marBottom w:val="0"/>
              <w:divBdr>
                <w:top w:val="none" w:sz="0" w:space="0" w:color="auto"/>
                <w:left w:val="none" w:sz="0" w:space="0" w:color="auto"/>
                <w:bottom w:val="none" w:sz="0" w:space="0" w:color="auto"/>
                <w:right w:val="none" w:sz="0" w:space="0" w:color="auto"/>
              </w:divBdr>
            </w:div>
          </w:divsChild>
        </w:div>
        <w:div w:id="1120222321">
          <w:marLeft w:val="0"/>
          <w:marRight w:val="0"/>
          <w:marTop w:val="0"/>
          <w:marBottom w:val="0"/>
          <w:divBdr>
            <w:top w:val="none" w:sz="0" w:space="0" w:color="auto"/>
            <w:left w:val="none" w:sz="0" w:space="0" w:color="auto"/>
            <w:bottom w:val="none" w:sz="0" w:space="0" w:color="auto"/>
            <w:right w:val="none" w:sz="0" w:space="0" w:color="auto"/>
          </w:divBdr>
          <w:divsChild>
            <w:div w:id="1884826483">
              <w:marLeft w:val="0"/>
              <w:marRight w:val="0"/>
              <w:marTop w:val="0"/>
              <w:marBottom w:val="0"/>
              <w:divBdr>
                <w:top w:val="none" w:sz="0" w:space="0" w:color="auto"/>
                <w:left w:val="none" w:sz="0" w:space="0" w:color="auto"/>
                <w:bottom w:val="none" w:sz="0" w:space="0" w:color="auto"/>
                <w:right w:val="none" w:sz="0" w:space="0" w:color="auto"/>
              </w:divBdr>
            </w:div>
            <w:div w:id="1889995154">
              <w:marLeft w:val="0"/>
              <w:marRight w:val="0"/>
              <w:marTop w:val="0"/>
              <w:marBottom w:val="0"/>
              <w:divBdr>
                <w:top w:val="none" w:sz="0" w:space="0" w:color="auto"/>
                <w:left w:val="none" w:sz="0" w:space="0" w:color="auto"/>
                <w:bottom w:val="none" w:sz="0" w:space="0" w:color="auto"/>
                <w:right w:val="none" w:sz="0" w:space="0" w:color="auto"/>
              </w:divBdr>
            </w:div>
          </w:divsChild>
        </w:div>
        <w:div w:id="1132744270">
          <w:marLeft w:val="0"/>
          <w:marRight w:val="0"/>
          <w:marTop w:val="0"/>
          <w:marBottom w:val="0"/>
          <w:divBdr>
            <w:top w:val="none" w:sz="0" w:space="0" w:color="auto"/>
            <w:left w:val="none" w:sz="0" w:space="0" w:color="auto"/>
            <w:bottom w:val="none" w:sz="0" w:space="0" w:color="auto"/>
            <w:right w:val="none" w:sz="0" w:space="0" w:color="auto"/>
          </w:divBdr>
          <w:divsChild>
            <w:div w:id="1098252723">
              <w:marLeft w:val="0"/>
              <w:marRight w:val="0"/>
              <w:marTop w:val="0"/>
              <w:marBottom w:val="0"/>
              <w:divBdr>
                <w:top w:val="none" w:sz="0" w:space="0" w:color="auto"/>
                <w:left w:val="none" w:sz="0" w:space="0" w:color="auto"/>
                <w:bottom w:val="none" w:sz="0" w:space="0" w:color="auto"/>
                <w:right w:val="none" w:sz="0" w:space="0" w:color="auto"/>
              </w:divBdr>
            </w:div>
          </w:divsChild>
        </w:div>
        <w:div w:id="1211575107">
          <w:marLeft w:val="0"/>
          <w:marRight w:val="0"/>
          <w:marTop w:val="0"/>
          <w:marBottom w:val="0"/>
          <w:divBdr>
            <w:top w:val="none" w:sz="0" w:space="0" w:color="auto"/>
            <w:left w:val="none" w:sz="0" w:space="0" w:color="auto"/>
            <w:bottom w:val="none" w:sz="0" w:space="0" w:color="auto"/>
            <w:right w:val="none" w:sz="0" w:space="0" w:color="auto"/>
          </w:divBdr>
          <w:divsChild>
            <w:div w:id="1177580457">
              <w:marLeft w:val="0"/>
              <w:marRight w:val="0"/>
              <w:marTop w:val="0"/>
              <w:marBottom w:val="0"/>
              <w:divBdr>
                <w:top w:val="none" w:sz="0" w:space="0" w:color="auto"/>
                <w:left w:val="none" w:sz="0" w:space="0" w:color="auto"/>
                <w:bottom w:val="none" w:sz="0" w:space="0" w:color="auto"/>
                <w:right w:val="none" w:sz="0" w:space="0" w:color="auto"/>
              </w:divBdr>
            </w:div>
          </w:divsChild>
        </w:div>
        <w:div w:id="1306743432">
          <w:marLeft w:val="0"/>
          <w:marRight w:val="0"/>
          <w:marTop w:val="0"/>
          <w:marBottom w:val="0"/>
          <w:divBdr>
            <w:top w:val="none" w:sz="0" w:space="0" w:color="auto"/>
            <w:left w:val="none" w:sz="0" w:space="0" w:color="auto"/>
            <w:bottom w:val="none" w:sz="0" w:space="0" w:color="auto"/>
            <w:right w:val="none" w:sz="0" w:space="0" w:color="auto"/>
          </w:divBdr>
          <w:divsChild>
            <w:div w:id="1568029909">
              <w:marLeft w:val="0"/>
              <w:marRight w:val="0"/>
              <w:marTop w:val="0"/>
              <w:marBottom w:val="0"/>
              <w:divBdr>
                <w:top w:val="none" w:sz="0" w:space="0" w:color="auto"/>
                <w:left w:val="none" w:sz="0" w:space="0" w:color="auto"/>
                <w:bottom w:val="none" w:sz="0" w:space="0" w:color="auto"/>
                <w:right w:val="none" w:sz="0" w:space="0" w:color="auto"/>
              </w:divBdr>
            </w:div>
          </w:divsChild>
        </w:div>
        <w:div w:id="1485899752">
          <w:marLeft w:val="0"/>
          <w:marRight w:val="0"/>
          <w:marTop w:val="0"/>
          <w:marBottom w:val="0"/>
          <w:divBdr>
            <w:top w:val="none" w:sz="0" w:space="0" w:color="auto"/>
            <w:left w:val="none" w:sz="0" w:space="0" w:color="auto"/>
            <w:bottom w:val="none" w:sz="0" w:space="0" w:color="auto"/>
            <w:right w:val="none" w:sz="0" w:space="0" w:color="auto"/>
          </w:divBdr>
          <w:divsChild>
            <w:div w:id="1033656682">
              <w:marLeft w:val="0"/>
              <w:marRight w:val="0"/>
              <w:marTop w:val="0"/>
              <w:marBottom w:val="0"/>
              <w:divBdr>
                <w:top w:val="none" w:sz="0" w:space="0" w:color="auto"/>
                <w:left w:val="none" w:sz="0" w:space="0" w:color="auto"/>
                <w:bottom w:val="none" w:sz="0" w:space="0" w:color="auto"/>
                <w:right w:val="none" w:sz="0" w:space="0" w:color="auto"/>
              </w:divBdr>
            </w:div>
            <w:div w:id="1841575918">
              <w:marLeft w:val="0"/>
              <w:marRight w:val="0"/>
              <w:marTop w:val="0"/>
              <w:marBottom w:val="0"/>
              <w:divBdr>
                <w:top w:val="none" w:sz="0" w:space="0" w:color="auto"/>
                <w:left w:val="none" w:sz="0" w:space="0" w:color="auto"/>
                <w:bottom w:val="none" w:sz="0" w:space="0" w:color="auto"/>
                <w:right w:val="none" w:sz="0" w:space="0" w:color="auto"/>
              </w:divBdr>
            </w:div>
          </w:divsChild>
        </w:div>
        <w:div w:id="1545630279">
          <w:marLeft w:val="0"/>
          <w:marRight w:val="0"/>
          <w:marTop w:val="0"/>
          <w:marBottom w:val="0"/>
          <w:divBdr>
            <w:top w:val="none" w:sz="0" w:space="0" w:color="auto"/>
            <w:left w:val="none" w:sz="0" w:space="0" w:color="auto"/>
            <w:bottom w:val="none" w:sz="0" w:space="0" w:color="auto"/>
            <w:right w:val="none" w:sz="0" w:space="0" w:color="auto"/>
          </w:divBdr>
          <w:divsChild>
            <w:div w:id="1199271586">
              <w:marLeft w:val="0"/>
              <w:marRight w:val="0"/>
              <w:marTop w:val="0"/>
              <w:marBottom w:val="0"/>
              <w:divBdr>
                <w:top w:val="none" w:sz="0" w:space="0" w:color="auto"/>
                <w:left w:val="none" w:sz="0" w:space="0" w:color="auto"/>
                <w:bottom w:val="none" w:sz="0" w:space="0" w:color="auto"/>
                <w:right w:val="none" w:sz="0" w:space="0" w:color="auto"/>
              </w:divBdr>
            </w:div>
          </w:divsChild>
        </w:div>
        <w:div w:id="1582329349">
          <w:marLeft w:val="0"/>
          <w:marRight w:val="0"/>
          <w:marTop w:val="0"/>
          <w:marBottom w:val="0"/>
          <w:divBdr>
            <w:top w:val="none" w:sz="0" w:space="0" w:color="auto"/>
            <w:left w:val="none" w:sz="0" w:space="0" w:color="auto"/>
            <w:bottom w:val="none" w:sz="0" w:space="0" w:color="auto"/>
            <w:right w:val="none" w:sz="0" w:space="0" w:color="auto"/>
          </w:divBdr>
          <w:divsChild>
            <w:div w:id="2101637527">
              <w:marLeft w:val="0"/>
              <w:marRight w:val="0"/>
              <w:marTop w:val="0"/>
              <w:marBottom w:val="0"/>
              <w:divBdr>
                <w:top w:val="none" w:sz="0" w:space="0" w:color="auto"/>
                <w:left w:val="none" w:sz="0" w:space="0" w:color="auto"/>
                <w:bottom w:val="none" w:sz="0" w:space="0" w:color="auto"/>
                <w:right w:val="none" w:sz="0" w:space="0" w:color="auto"/>
              </w:divBdr>
            </w:div>
          </w:divsChild>
        </w:div>
        <w:div w:id="1591966061">
          <w:marLeft w:val="0"/>
          <w:marRight w:val="0"/>
          <w:marTop w:val="0"/>
          <w:marBottom w:val="0"/>
          <w:divBdr>
            <w:top w:val="none" w:sz="0" w:space="0" w:color="auto"/>
            <w:left w:val="none" w:sz="0" w:space="0" w:color="auto"/>
            <w:bottom w:val="none" w:sz="0" w:space="0" w:color="auto"/>
            <w:right w:val="none" w:sz="0" w:space="0" w:color="auto"/>
          </w:divBdr>
          <w:divsChild>
            <w:div w:id="274562539">
              <w:marLeft w:val="0"/>
              <w:marRight w:val="0"/>
              <w:marTop w:val="0"/>
              <w:marBottom w:val="0"/>
              <w:divBdr>
                <w:top w:val="none" w:sz="0" w:space="0" w:color="auto"/>
                <w:left w:val="none" w:sz="0" w:space="0" w:color="auto"/>
                <w:bottom w:val="none" w:sz="0" w:space="0" w:color="auto"/>
                <w:right w:val="none" w:sz="0" w:space="0" w:color="auto"/>
              </w:divBdr>
            </w:div>
          </w:divsChild>
        </w:div>
        <w:div w:id="1629121902">
          <w:marLeft w:val="0"/>
          <w:marRight w:val="0"/>
          <w:marTop w:val="0"/>
          <w:marBottom w:val="0"/>
          <w:divBdr>
            <w:top w:val="none" w:sz="0" w:space="0" w:color="auto"/>
            <w:left w:val="none" w:sz="0" w:space="0" w:color="auto"/>
            <w:bottom w:val="none" w:sz="0" w:space="0" w:color="auto"/>
            <w:right w:val="none" w:sz="0" w:space="0" w:color="auto"/>
          </w:divBdr>
          <w:divsChild>
            <w:div w:id="1764186511">
              <w:marLeft w:val="0"/>
              <w:marRight w:val="0"/>
              <w:marTop w:val="0"/>
              <w:marBottom w:val="0"/>
              <w:divBdr>
                <w:top w:val="none" w:sz="0" w:space="0" w:color="auto"/>
                <w:left w:val="none" w:sz="0" w:space="0" w:color="auto"/>
                <w:bottom w:val="none" w:sz="0" w:space="0" w:color="auto"/>
                <w:right w:val="none" w:sz="0" w:space="0" w:color="auto"/>
              </w:divBdr>
            </w:div>
          </w:divsChild>
        </w:div>
        <w:div w:id="1660307332">
          <w:marLeft w:val="0"/>
          <w:marRight w:val="0"/>
          <w:marTop w:val="0"/>
          <w:marBottom w:val="0"/>
          <w:divBdr>
            <w:top w:val="none" w:sz="0" w:space="0" w:color="auto"/>
            <w:left w:val="none" w:sz="0" w:space="0" w:color="auto"/>
            <w:bottom w:val="none" w:sz="0" w:space="0" w:color="auto"/>
            <w:right w:val="none" w:sz="0" w:space="0" w:color="auto"/>
          </w:divBdr>
          <w:divsChild>
            <w:div w:id="83840295">
              <w:marLeft w:val="0"/>
              <w:marRight w:val="0"/>
              <w:marTop w:val="0"/>
              <w:marBottom w:val="0"/>
              <w:divBdr>
                <w:top w:val="none" w:sz="0" w:space="0" w:color="auto"/>
                <w:left w:val="none" w:sz="0" w:space="0" w:color="auto"/>
                <w:bottom w:val="none" w:sz="0" w:space="0" w:color="auto"/>
                <w:right w:val="none" w:sz="0" w:space="0" w:color="auto"/>
              </w:divBdr>
            </w:div>
            <w:div w:id="100614517">
              <w:marLeft w:val="0"/>
              <w:marRight w:val="0"/>
              <w:marTop w:val="0"/>
              <w:marBottom w:val="0"/>
              <w:divBdr>
                <w:top w:val="none" w:sz="0" w:space="0" w:color="auto"/>
                <w:left w:val="none" w:sz="0" w:space="0" w:color="auto"/>
                <w:bottom w:val="none" w:sz="0" w:space="0" w:color="auto"/>
                <w:right w:val="none" w:sz="0" w:space="0" w:color="auto"/>
              </w:divBdr>
            </w:div>
            <w:div w:id="207960421">
              <w:marLeft w:val="0"/>
              <w:marRight w:val="0"/>
              <w:marTop w:val="0"/>
              <w:marBottom w:val="0"/>
              <w:divBdr>
                <w:top w:val="none" w:sz="0" w:space="0" w:color="auto"/>
                <w:left w:val="none" w:sz="0" w:space="0" w:color="auto"/>
                <w:bottom w:val="none" w:sz="0" w:space="0" w:color="auto"/>
                <w:right w:val="none" w:sz="0" w:space="0" w:color="auto"/>
              </w:divBdr>
            </w:div>
            <w:div w:id="256720093">
              <w:marLeft w:val="0"/>
              <w:marRight w:val="0"/>
              <w:marTop w:val="0"/>
              <w:marBottom w:val="0"/>
              <w:divBdr>
                <w:top w:val="none" w:sz="0" w:space="0" w:color="auto"/>
                <w:left w:val="none" w:sz="0" w:space="0" w:color="auto"/>
                <w:bottom w:val="none" w:sz="0" w:space="0" w:color="auto"/>
                <w:right w:val="none" w:sz="0" w:space="0" w:color="auto"/>
              </w:divBdr>
            </w:div>
            <w:div w:id="474378855">
              <w:marLeft w:val="0"/>
              <w:marRight w:val="0"/>
              <w:marTop w:val="0"/>
              <w:marBottom w:val="0"/>
              <w:divBdr>
                <w:top w:val="none" w:sz="0" w:space="0" w:color="auto"/>
                <w:left w:val="none" w:sz="0" w:space="0" w:color="auto"/>
                <w:bottom w:val="none" w:sz="0" w:space="0" w:color="auto"/>
                <w:right w:val="none" w:sz="0" w:space="0" w:color="auto"/>
              </w:divBdr>
            </w:div>
            <w:div w:id="548415545">
              <w:marLeft w:val="0"/>
              <w:marRight w:val="0"/>
              <w:marTop w:val="0"/>
              <w:marBottom w:val="0"/>
              <w:divBdr>
                <w:top w:val="none" w:sz="0" w:space="0" w:color="auto"/>
                <w:left w:val="none" w:sz="0" w:space="0" w:color="auto"/>
                <w:bottom w:val="none" w:sz="0" w:space="0" w:color="auto"/>
                <w:right w:val="none" w:sz="0" w:space="0" w:color="auto"/>
              </w:divBdr>
            </w:div>
            <w:div w:id="686563473">
              <w:marLeft w:val="0"/>
              <w:marRight w:val="0"/>
              <w:marTop w:val="0"/>
              <w:marBottom w:val="0"/>
              <w:divBdr>
                <w:top w:val="none" w:sz="0" w:space="0" w:color="auto"/>
                <w:left w:val="none" w:sz="0" w:space="0" w:color="auto"/>
                <w:bottom w:val="none" w:sz="0" w:space="0" w:color="auto"/>
                <w:right w:val="none" w:sz="0" w:space="0" w:color="auto"/>
              </w:divBdr>
            </w:div>
            <w:div w:id="701051113">
              <w:marLeft w:val="0"/>
              <w:marRight w:val="0"/>
              <w:marTop w:val="0"/>
              <w:marBottom w:val="0"/>
              <w:divBdr>
                <w:top w:val="none" w:sz="0" w:space="0" w:color="auto"/>
                <w:left w:val="none" w:sz="0" w:space="0" w:color="auto"/>
                <w:bottom w:val="none" w:sz="0" w:space="0" w:color="auto"/>
                <w:right w:val="none" w:sz="0" w:space="0" w:color="auto"/>
              </w:divBdr>
            </w:div>
            <w:div w:id="855191443">
              <w:marLeft w:val="0"/>
              <w:marRight w:val="0"/>
              <w:marTop w:val="0"/>
              <w:marBottom w:val="0"/>
              <w:divBdr>
                <w:top w:val="none" w:sz="0" w:space="0" w:color="auto"/>
                <w:left w:val="none" w:sz="0" w:space="0" w:color="auto"/>
                <w:bottom w:val="none" w:sz="0" w:space="0" w:color="auto"/>
                <w:right w:val="none" w:sz="0" w:space="0" w:color="auto"/>
              </w:divBdr>
            </w:div>
            <w:div w:id="967322462">
              <w:marLeft w:val="0"/>
              <w:marRight w:val="0"/>
              <w:marTop w:val="0"/>
              <w:marBottom w:val="0"/>
              <w:divBdr>
                <w:top w:val="none" w:sz="0" w:space="0" w:color="auto"/>
                <w:left w:val="none" w:sz="0" w:space="0" w:color="auto"/>
                <w:bottom w:val="none" w:sz="0" w:space="0" w:color="auto"/>
                <w:right w:val="none" w:sz="0" w:space="0" w:color="auto"/>
              </w:divBdr>
            </w:div>
            <w:div w:id="1056315353">
              <w:marLeft w:val="0"/>
              <w:marRight w:val="0"/>
              <w:marTop w:val="0"/>
              <w:marBottom w:val="0"/>
              <w:divBdr>
                <w:top w:val="none" w:sz="0" w:space="0" w:color="auto"/>
                <w:left w:val="none" w:sz="0" w:space="0" w:color="auto"/>
                <w:bottom w:val="none" w:sz="0" w:space="0" w:color="auto"/>
                <w:right w:val="none" w:sz="0" w:space="0" w:color="auto"/>
              </w:divBdr>
            </w:div>
            <w:div w:id="1169324965">
              <w:marLeft w:val="0"/>
              <w:marRight w:val="0"/>
              <w:marTop w:val="0"/>
              <w:marBottom w:val="0"/>
              <w:divBdr>
                <w:top w:val="none" w:sz="0" w:space="0" w:color="auto"/>
                <w:left w:val="none" w:sz="0" w:space="0" w:color="auto"/>
                <w:bottom w:val="none" w:sz="0" w:space="0" w:color="auto"/>
                <w:right w:val="none" w:sz="0" w:space="0" w:color="auto"/>
              </w:divBdr>
            </w:div>
            <w:div w:id="1311206777">
              <w:marLeft w:val="0"/>
              <w:marRight w:val="0"/>
              <w:marTop w:val="0"/>
              <w:marBottom w:val="0"/>
              <w:divBdr>
                <w:top w:val="none" w:sz="0" w:space="0" w:color="auto"/>
                <w:left w:val="none" w:sz="0" w:space="0" w:color="auto"/>
                <w:bottom w:val="none" w:sz="0" w:space="0" w:color="auto"/>
                <w:right w:val="none" w:sz="0" w:space="0" w:color="auto"/>
              </w:divBdr>
            </w:div>
            <w:div w:id="1430004813">
              <w:marLeft w:val="0"/>
              <w:marRight w:val="0"/>
              <w:marTop w:val="0"/>
              <w:marBottom w:val="0"/>
              <w:divBdr>
                <w:top w:val="none" w:sz="0" w:space="0" w:color="auto"/>
                <w:left w:val="none" w:sz="0" w:space="0" w:color="auto"/>
                <w:bottom w:val="none" w:sz="0" w:space="0" w:color="auto"/>
                <w:right w:val="none" w:sz="0" w:space="0" w:color="auto"/>
              </w:divBdr>
            </w:div>
            <w:div w:id="1476988023">
              <w:marLeft w:val="0"/>
              <w:marRight w:val="0"/>
              <w:marTop w:val="0"/>
              <w:marBottom w:val="0"/>
              <w:divBdr>
                <w:top w:val="none" w:sz="0" w:space="0" w:color="auto"/>
                <w:left w:val="none" w:sz="0" w:space="0" w:color="auto"/>
                <w:bottom w:val="none" w:sz="0" w:space="0" w:color="auto"/>
                <w:right w:val="none" w:sz="0" w:space="0" w:color="auto"/>
              </w:divBdr>
            </w:div>
            <w:div w:id="1537156794">
              <w:marLeft w:val="0"/>
              <w:marRight w:val="0"/>
              <w:marTop w:val="0"/>
              <w:marBottom w:val="0"/>
              <w:divBdr>
                <w:top w:val="none" w:sz="0" w:space="0" w:color="auto"/>
                <w:left w:val="none" w:sz="0" w:space="0" w:color="auto"/>
                <w:bottom w:val="none" w:sz="0" w:space="0" w:color="auto"/>
                <w:right w:val="none" w:sz="0" w:space="0" w:color="auto"/>
              </w:divBdr>
            </w:div>
            <w:div w:id="1665473051">
              <w:marLeft w:val="0"/>
              <w:marRight w:val="0"/>
              <w:marTop w:val="0"/>
              <w:marBottom w:val="0"/>
              <w:divBdr>
                <w:top w:val="none" w:sz="0" w:space="0" w:color="auto"/>
                <w:left w:val="none" w:sz="0" w:space="0" w:color="auto"/>
                <w:bottom w:val="none" w:sz="0" w:space="0" w:color="auto"/>
                <w:right w:val="none" w:sz="0" w:space="0" w:color="auto"/>
              </w:divBdr>
            </w:div>
            <w:div w:id="1956518141">
              <w:marLeft w:val="0"/>
              <w:marRight w:val="0"/>
              <w:marTop w:val="0"/>
              <w:marBottom w:val="0"/>
              <w:divBdr>
                <w:top w:val="none" w:sz="0" w:space="0" w:color="auto"/>
                <w:left w:val="none" w:sz="0" w:space="0" w:color="auto"/>
                <w:bottom w:val="none" w:sz="0" w:space="0" w:color="auto"/>
                <w:right w:val="none" w:sz="0" w:space="0" w:color="auto"/>
              </w:divBdr>
            </w:div>
          </w:divsChild>
        </w:div>
        <w:div w:id="1664163133">
          <w:marLeft w:val="0"/>
          <w:marRight w:val="0"/>
          <w:marTop w:val="0"/>
          <w:marBottom w:val="0"/>
          <w:divBdr>
            <w:top w:val="none" w:sz="0" w:space="0" w:color="auto"/>
            <w:left w:val="none" w:sz="0" w:space="0" w:color="auto"/>
            <w:bottom w:val="none" w:sz="0" w:space="0" w:color="auto"/>
            <w:right w:val="none" w:sz="0" w:space="0" w:color="auto"/>
          </w:divBdr>
          <w:divsChild>
            <w:div w:id="170027126">
              <w:marLeft w:val="0"/>
              <w:marRight w:val="0"/>
              <w:marTop w:val="0"/>
              <w:marBottom w:val="0"/>
              <w:divBdr>
                <w:top w:val="none" w:sz="0" w:space="0" w:color="auto"/>
                <w:left w:val="none" w:sz="0" w:space="0" w:color="auto"/>
                <w:bottom w:val="none" w:sz="0" w:space="0" w:color="auto"/>
                <w:right w:val="none" w:sz="0" w:space="0" w:color="auto"/>
              </w:divBdr>
            </w:div>
            <w:div w:id="194775757">
              <w:marLeft w:val="0"/>
              <w:marRight w:val="0"/>
              <w:marTop w:val="0"/>
              <w:marBottom w:val="0"/>
              <w:divBdr>
                <w:top w:val="none" w:sz="0" w:space="0" w:color="auto"/>
                <w:left w:val="none" w:sz="0" w:space="0" w:color="auto"/>
                <w:bottom w:val="none" w:sz="0" w:space="0" w:color="auto"/>
                <w:right w:val="none" w:sz="0" w:space="0" w:color="auto"/>
              </w:divBdr>
            </w:div>
            <w:div w:id="218785741">
              <w:marLeft w:val="0"/>
              <w:marRight w:val="0"/>
              <w:marTop w:val="0"/>
              <w:marBottom w:val="0"/>
              <w:divBdr>
                <w:top w:val="none" w:sz="0" w:space="0" w:color="auto"/>
                <w:left w:val="none" w:sz="0" w:space="0" w:color="auto"/>
                <w:bottom w:val="none" w:sz="0" w:space="0" w:color="auto"/>
                <w:right w:val="none" w:sz="0" w:space="0" w:color="auto"/>
              </w:divBdr>
            </w:div>
            <w:div w:id="240600113">
              <w:marLeft w:val="0"/>
              <w:marRight w:val="0"/>
              <w:marTop w:val="0"/>
              <w:marBottom w:val="0"/>
              <w:divBdr>
                <w:top w:val="none" w:sz="0" w:space="0" w:color="auto"/>
                <w:left w:val="none" w:sz="0" w:space="0" w:color="auto"/>
                <w:bottom w:val="none" w:sz="0" w:space="0" w:color="auto"/>
                <w:right w:val="none" w:sz="0" w:space="0" w:color="auto"/>
              </w:divBdr>
            </w:div>
            <w:div w:id="347029048">
              <w:marLeft w:val="0"/>
              <w:marRight w:val="0"/>
              <w:marTop w:val="0"/>
              <w:marBottom w:val="0"/>
              <w:divBdr>
                <w:top w:val="none" w:sz="0" w:space="0" w:color="auto"/>
                <w:left w:val="none" w:sz="0" w:space="0" w:color="auto"/>
                <w:bottom w:val="none" w:sz="0" w:space="0" w:color="auto"/>
                <w:right w:val="none" w:sz="0" w:space="0" w:color="auto"/>
              </w:divBdr>
            </w:div>
            <w:div w:id="540441162">
              <w:marLeft w:val="0"/>
              <w:marRight w:val="0"/>
              <w:marTop w:val="0"/>
              <w:marBottom w:val="0"/>
              <w:divBdr>
                <w:top w:val="none" w:sz="0" w:space="0" w:color="auto"/>
                <w:left w:val="none" w:sz="0" w:space="0" w:color="auto"/>
                <w:bottom w:val="none" w:sz="0" w:space="0" w:color="auto"/>
                <w:right w:val="none" w:sz="0" w:space="0" w:color="auto"/>
              </w:divBdr>
            </w:div>
            <w:div w:id="550045017">
              <w:marLeft w:val="0"/>
              <w:marRight w:val="0"/>
              <w:marTop w:val="0"/>
              <w:marBottom w:val="0"/>
              <w:divBdr>
                <w:top w:val="none" w:sz="0" w:space="0" w:color="auto"/>
                <w:left w:val="none" w:sz="0" w:space="0" w:color="auto"/>
                <w:bottom w:val="none" w:sz="0" w:space="0" w:color="auto"/>
                <w:right w:val="none" w:sz="0" w:space="0" w:color="auto"/>
              </w:divBdr>
            </w:div>
            <w:div w:id="555699870">
              <w:marLeft w:val="0"/>
              <w:marRight w:val="0"/>
              <w:marTop w:val="0"/>
              <w:marBottom w:val="0"/>
              <w:divBdr>
                <w:top w:val="none" w:sz="0" w:space="0" w:color="auto"/>
                <w:left w:val="none" w:sz="0" w:space="0" w:color="auto"/>
                <w:bottom w:val="none" w:sz="0" w:space="0" w:color="auto"/>
                <w:right w:val="none" w:sz="0" w:space="0" w:color="auto"/>
              </w:divBdr>
            </w:div>
            <w:div w:id="671027948">
              <w:marLeft w:val="0"/>
              <w:marRight w:val="0"/>
              <w:marTop w:val="0"/>
              <w:marBottom w:val="0"/>
              <w:divBdr>
                <w:top w:val="none" w:sz="0" w:space="0" w:color="auto"/>
                <w:left w:val="none" w:sz="0" w:space="0" w:color="auto"/>
                <w:bottom w:val="none" w:sz="0" w:space="0" w:color="auto"/>
                <w:right w:val="none" w:sz="0" w:space="0" w:color="auto"/>
              </w:divBdr>
            </w:div>
            <w:div w:id="691539625">
              <w:marLeft w:val="0"/>
              <w:marRight w:val="0"/>
              <w:marTop w:val="0"/>
              <w:marBottom w:val="0"/>
              <w:divBdr>
                <w:top w:val="none" w:sz="0" w:space="0" w:color="auto"/>
                <w:left w:val="none" w:sz="0" w:space="0" w:color="auto"/>
                <w:bottom w:val="none" w:sz="0" w:space="0" w:color="auto"/>
                <w:right w:val="none" w:sz="0" w:space="0" w:color="auto"/>
              </w:divBdr>
            </w:div>
            <w:div w:id="784157708">
              <w:marLeft w:val="0"/>
              <w:marRight w:val="0"/>
              <w:marTop w:val="0"/>
              <w:marBottom w:val="0"/>
              <w:divBdr>
                <w:top w:val="none" w:sz="0" w:space="0" w:color="auto"/>
                <w:left w:val="none" w:sz="0" w:space="0" w:color="auto"/>
                <w:bottom w:val="none" w:sz="0" w:space="0" w:color="auto"/>
                <w:right w:val="none" w:sz="0" w:space="0" w:color="auto"/>
              </w:divBdr>
            </w:div>
            <w:div w:id="854077154">
              <w:marLeft w:val="0"/>
              <w:marRight w:val="0"/>
              <w:marTop w:val="0"/>
              <w:marBottom w:val="0"/>
              <w:divBdr>
                <w:top w:val="none" w:sz="0" w:space="0" w:color="auto"/>
                <w:left w:val="none" w:sz="0" w:space="0" w:color="auto"/>
                <w:bottom w:val="none" w:sz="0" w:space="0" w:color="auto"/>
                <w:right w:val="none" w:sz="0" w:space="0" w:color="auto"/>
              </w:divBdr>
            </w:div>
            <w:div w:id="920333173">
              <w:marLeft w:val="0"/>
              <w:marRight w:val="0"/>
              <w:marTop w:val="0"/>
              <w:marBottom w:val="0"/>
              <w:divBdr>
                <w:top w:val="none" w:sz="0" w:space="0" w:color="auto"/>
                <w:left w:val="none" w:sz="0" w:space="0" w:color="auto"/>
                <w:bottom w:val="none" w:sz="0" w:space="0" w:color="auto"/>
                <w:right w:val="none" w:sz="0" w:space="0" w:color="auto"/>
              </w:divBdr>
            </w:div>
            <w:div w:id="1188716005">
              <w:marLeft w:val="0"/>
              <w:marRight w:val="0"/>
              <w:marTop w:val="0"/>
              <w:marBottom w:val="0"/>
              <w:divBdr>
                <w:top w:val="none" w:sz="0" w:space="0" w:color="auto"/>
                <w:left w:val="none" w:sz="0" w:space="0" w:color="auto"/>
                <w:bottom w:val="none" w:sz="0" w:space="0" w:color="auto"/>
                <w:right w:val="none" w:sz="0" w:space="0" w:color="auto"/>
              </w:divBdr>
            </w:div>
            <w:div w:id="1204095194">
              <w:marLeft w:val="0"/>
              <w:marRight w:val="0"/>
              <w:marTop w:val="0"/>
              <w:marBottom w:val="0"/>
              <w:divBdr>
                <w:top w:val="none" w:sz="0" w:space="0" w:color="auto"/>
                <w:left w:val="none" w:sz="0" w:space="0" w:color="auto"/>
                <w:bottom w:val="none" w:sz="0" w:space="0" w:color="auto"/>
                <w:right w:val="none" w:sz="0" w:space="0" w:color="auto"/>
              </w:divBdr>
            </w:div>
            <w:div w:id="1341547526">
              <w:marLeft w:val="0"/>
              <w:marRight w:val="0"/>
              <w:marTop w:val="0"/>
              <w:marBottom w:val="0"/>
              <w:divBdr>
                <w:top w:val="none" w:sz="0" w:space="0" w:color="auto"/>
                <w:left w:val="none" w:sz="0" w:space="0" w:color="auto"/>
                <w:bottom w:val="none" w:sz="0" w:space="0" w:color="auto"/>
                <w:right w:val="none" w:sz="0" w:space="0" w:color="auto"/>
              </w:divBdr>
            </w:div>
            <w:div w:id="1543590256">
              <w:marLeft w:val="0"/>
              <w:marRight w:val="0"/>
              <w:marTop w:val="0"/>
              <w:marBottom w:val="0"/>
              <w:divBdr>
                <w:top w:val="none" w:sz="0" w:space="0" w:color="auto"/>
                <w:left w:val="none" w:sz="0" w:space="0" w:color="auto"/>
                <w:bottom w:val="none" w:sz="0" w:space="0" w:color="auto"/>
                <w:right w:val="none" w:sz="0" w:space="0" w:color="auto"/>
              </w:divBdr>
            </w:div>
            <w:div w:id="1761639862">
              <w:marLeft w:val="0"/>
              <w:marRight w:val="0"/>
              <w:marTop w:val="0"/>
              <w:marBottom w:val="0"/>
              <w:divBdr>
                <w:top w:val="none" w:sz="0" w:space="0" w:color="auto"/>
                <w:left w:val="none" w:sz="0" w:space="0" w:color="auto"/>
                <w:bottom w:val="none" w:sz="0" w:space="0" w:color="auto"/>
                <w:right w:val="none" w:sz="0" w:space="0" w:color="auto"/>
              </w:divBdr>
            </w:div>
            <w:div w:id="1802796585">
              <w:marLeft w:val="0"/>
              <w:marRight w:val="0"/>
              <w:marTop w:val="0"/>
              <w:marBottom w:val="0"/>
              <w:divBdr>
                <w:top w:val="none" w:sz="0" w:space="0" w:color="auto"/>
                <w:left w:val="none" w:sz="0" w:space="0" w:color="auto"/>
                <w:bottom w:val="none" w:sz="0" w:space="0" w:color="auto"/>
                <w:right w:val="none" w:sz="0" w:space="0" w:color="auto"/>
              </w:divBdr>
            </w:div>
          </w:divsChild>
        </w:div>
        <w:div w:id="1676376345">
          <w:marLeft w:val="0"/>
          <w:marRight w:val="0"/>
          <w:marTop w:val="0"/>
          <w:marBottom w:val="0"/>
          <w:divBdr>
            <w:top w:val="none" w:sz="0" w:space="0" w:color="auto"/>
            <w:left w:val="none" w:sz="0" w:space="0" w:color="auto"/>
            <w:bottom w:val="none" w:sz="0" w:space="0" w:color="auto"/>
            <w:right w:val="none" w:sz="0" w:space="0" w:color="auto"/>
          </w:divBdr>
          <w:divsChild>
            <w:div w:id="1236864350">
              <w:marLeft w:val="0"/>
              <w:marRight w:val="0"/>
              <w:marTop w:val="0"/>
              <w:marBottom w:val="0"/>
              <w:divBdr>
                <w:top w:val="none" w:sz="0" w:space="0" w:color="auto"/>
                <w:left w:val="none" w:sz="0" w:space="0" w:color="auto"/>
                <w:bottom w:val="none" w:sz="0" w:space="0" w:color="auto"/>
                <w:right w:val="none" w:sz="0" w:space="0" w:color="auto"/>
              </w:divBdr>
            </w:div>
          </w:divsChild>
        </w:div>
        <w:div w:id="1712681719">
          <w:marLeft w:val="0"/>
          <w:marRight w:val="0"/>
          <w:marTop w:val="0"/>
          <w:marBottom w:val="0"/>
          <w:divBdr>
            <w:top w:val="none" w:sz="0" w:space="0" w:color="auto"/>
            <w:left w:val="none" w:sz="0" w:space="0" w:color="auto"/>
            <w:bottom w:val="none" w:sz="0" w:space="0" w:color="auto"/>
            <w:right w:val="none" w:sz="0" w:space="0" w:color="auto"/>
          </w:divBdr>
          <w:divsChild>
            <w:div w:id="2147353262">
              <w:marLeft w:val="0"/>
              <w:marRight w:val="0"/>
              <w:marTop w:val="0"/>
              <w:marBottom w:val="0"/>
              <w:divBdr>
                <w:top w:val="none" w:sz="0" w:space="0" w:color="auto"/>
                <w:left w:val="none" w:sz="0" w:space="0" w:color="auto"/>
                <w:bottom w:val="none" w:sz="0" w:space="0" w:color="auto"/>
                <w:right w:val="none" w:sz="0" w:space="0" w:color="auto"/>
              </w:divBdr>
            </w:div>
          </w:divsChild>
        </w:div>
        <w:div w:id="1720276623">
          <w:marLeft w:val="0"/>
          <w:marRight w:val="0"/>
          <w:marTop w:val="0"/>
          <w:marBottom w:val="0"/>
          <w:divBdr>
            <w:top w:val="none" w:sz="0" w:space="0" w:color="auto"/>
            <w:left w:val="none" w:sz="0" w:space="0" w:color="auto"/>
            <w:bottom w:val="none" w:sz="0" w:space="0" w:color="auto"/>
            <w:right w:val="none" w:sz="0" w:space="0" w:color="auto"/>
          </w:divBdr>
          <w:divsChild>
            <w:div w:id="1392189758">
              <w:marLeft w:val="0"/>
              <w:marRight w:val="0"/>
              <w:marTop w:val="0"/>
              <w:marBottom w:val="0"/>
              <w:divBdr>
                <w:top w:val="none" w:sz="0" w:space="0" w:color="auto"/>
                <w:left w:val="none" w:sz="0" w:space="0" w:color="auto"/>
                <w:bottom w:val="none" w:sz="0" w:space="0" w:color="auto"/>
                <w:right w:val="none" w:sz="0" w:space="0" w:color="auto"/>
              </w:divBdr>
            </w:div>
          </w:divsChild>
        </w:div>
        <w:div w:id="1732733214">
          <w:marLeft w:val="0"/>
          <w:marRight w:val="0"/>
          <w:marTop w:val="0"/>
          <w:marBottom w:val="0"/>
          <w:divBdr>
            <w:top w:val="none" w:sz="0" w:space="0" w:color="auto"/>
            <w:left w:val="none" w:sz="0" w:space="0" w:color="auto"/>
            <w:bottom w:val="none" w:sz="0" w:space="0" w:color="auto"/>
            <w:right w:val="none" w:sz="0" w:space="0" w:color="auto"/>
          </w:divBdr>
          <w:divsChild>
            <w:div w:id="363403312">
              <w:marLeft w:val="0"/>
              <w:marRight w:val="0"/>
              <w:marTop w:val="0"/>
              <w:marBottom w:val="0"/>
              <w:divBdr>
                <w:top w:val="none" w:sz="0" w:space="0" w:color="auto"/>
                <w:left w:val="none" w:sz="0" w:space="0" w:color="auto"/>
                <w:bottom w:val="none" w:sz="0" w:space="0" w:color="auto"/>
                <w:right w:val="none" w:sz="0" w:space="0" w:color="auto"/>
              </w:divBdr>
            </w:div>
          </w:divsChild>
        </w:div>
        <w:div w:id="1734621498">
          <w:marLeft w:val="0"/>
          <w:marRight w:val="0"/>
          <w:marTop w:val="0"/>
          <w:marBottom w:val="0"/>
          <w:divBdr>
            <w:top w:val="none" w:sz="0" w:space="0" w:color="auto"/>
            <w:left w:val="none" w:sz="0" w:space="0" w:color="auto"/>
            <w:bottom w:val="none" w:sz="0" w:space="0" w:color="auto"/>
            <w:right w:val="none" w:sz="0" w:space="0" w:color="auto"/>
          </w:divBdr>
          <w:divsChild>
            <w:div w:id="1114403684">
              <w:marLeft w:val="0"/>
              <w:marRight w:val="0"/>
              <w:marTop w:val="0"/>
              <w:marBottom w:val="0"/>
              <w:divBdr>
                <w:top w:val="none" w:sz="0" w:space="0" w:color="auto"/>
                <w:left w:val="none" w:sz="0" w:space="0" w:color="auto"/>
                <w:bottom w:val="none" w:sz="0" w:space="0" w:color="auto"/>
                <w:right w:val="none" w:sz="0" w:space="0" w:color="auto"/>
              </w:divBdr>
            </w:div>
          </w:divsChild>
        </w:div>
        <w:div w:id="1874229933">
          <w:marLeft w:val="0"/>
          <w:marRight w:val="0"/>
          <w:marTop w:val="0"/>
          <w:marBottom w:val="0"/>
          <w:divBdr>
            <w:top w:val="none" w:sz="0" w:space="0" w:color="auto"/>
            <w:left w:val="none" w:sz="0" w:space="0" w:color="auto"/>
            <w:bottom w:val="none" w:sz="0" w:space="0" w:color="auto"/>
            <w:right w:val="none" w:sz="0" w:space="0" w:color="auto"/>
          </w:divBdr>
          <w:divsChild>
            <w:div w:id="799035597">
              <w:marLeft w:val="0"/>
              <w:marRight w:val="0"/>
              <w:marTop w:val="0"/>
              <w:marBottom w:val="0"/>
              <w:divBdr>
                <w:top w:val="none" w:sz="0" w:space="0" w:color="auto"/>
                <w:left w:val="none" w:sz="0" w:space="0" w:color="auto"/>
                <w:bottom w:val="none" w:sz="0" w:space="0" w:color="auto"/>
                <w:right w:val="none" w:sz="0" w:space="0" w:color="auto"/>
              </w:divBdr>
            </w:div>
            <w:div w:id="846017425">
              <w:marLeft w:val="0"/>
              <w:marRight w:val="0"/>
              <w:marTop w:val="0"/>
              <w:marBottom w:val="0"/>
              <w:divBdr>
                <w:top w:val="none" w:sz="0" w:space="0" w:color="auto"/>
                <w:left w:val="none" w:sz="0" w:space="0" w:color="auto"/>
                <w:bottom w:val="none" w:sz="0" w:space="0" w:color="auto"/>
                <w:right w:val="none" w:sz="0" w:space="0" w:color="auto"/>
              </w:divBdr>
            </w:div>
            <w:div w:id="1271595185">
              <w:marLeft w:val="0"/>
              <w:marRight w:val="0"/>
              <w:marTop w:val="0"/>
              <w:marBottom w:val="0"/>
              <w:divBdr>
                <w:top w:val="none" w:sz="0" w:space="0" w:color="auto"/>
                <w:left w:val="none" w:sz="0" w:space="0" w:color="auto"/>
                <w:bottom w:val="none" w:sz="0" w:space="0" w:color="auto"/>
                <w:right w:val="none" w:sz="0" w:space="0" w:color="auto"/>
              </w:divBdr>
            </w:div>
            <w:div w:id="1474249207">
              <w:marLeft w:val="0"/>
              <w:marRight w:val="0"/>
              <w:marTop w:val="0"/>
              <w:marBottom w:val="0"/>
              <w:divBdr>
                <w:top w:val="none" w:sz="0" w:space="0" w:color="auto"/>
                <w:left w:val="none" w:sz="0" w:space="0" w:color="auto"/>
                <w:bottom w:val="none" w:sz="0" w:space="0" w:color="auto"/>
                <w:right w:val="none" w:sz="0" w:space="0" w:color="auto"/>
              </w:divBdr>
            </w:div>
            <w:div w:id="1947805326">
              <w:marLeft w:val="0"/>
              <w:marRight w:val="0"/>
              <w:marTop w:val="0"/>
              <w:marBottom w:val="0"/>
              <w:divBdr>
                <w:top w:val="none" w:sz="0" w:space="0" w:color="auto"/>
                <w:left w:val="none" w:sz="0" w:space="0" w:color="auto"/>
                <w:bottom w:val="none" w:sz="0" w:space="0" w:color="auto"/>
                <w:right w:val="none" w:sz="0" w:space="0" w:color="auto"/>
              </w:divBdr>
            </w:div>
          </w:divsChild>
        </w:div>
        <w:div w:id="1889148212">
          <w:marLeft w:val="0"/>
          <w:marRight w:val="0"/>
          <w:marTop w:val="0"/>
          <w:marBottom w:val="0"/>
          <w:divBdr>
            <w:top w:val="none" w:sz="0" w:space="0" w:color="auto"/>
            <w:left w:val="none" w:sz="0" w:space="0" w:color="auto"/>
            <w:bottom w:val="none" w:sz="0" w:space="0" w:color="auto"/>
            <w:right w:val="none" w:sz="0" w:space="0" w:color="auto"/>
          </w:divBdr>
          <w:divsChild>
            <w:div w:id="2093508518">
              <w:marLeft w:val="0"/>
              <w:marRight w:val="0"/>
              <w:marTop w:val="0"/>
              <w:marBottom w:val="0"/>
              <w:divBdr>
                <w:top w:val="none" w:sz="0" w:space="0" w:color="auto"/>
                <w:left w:val="none" w:sz="0" w:space="0" w:color="auto"/>
                <w:bottom w:val="none" w:sz="0" w:space="0" w:color="auto"/>
                <w:right w:val="none" w:sz="0" w:space="0" w:color="auto"/>
              </w:divBdr>
            </w:div>
          </w:divsChild>
        </w:div>
        <w:div w:id="1933513136">
          <w:marLeft w:val="0"/>
          <w:marRight w:val="0"/>
          <w:marTop w:val="0"/>
          <w:marBottom w:val="0"/>
          <w:divBdr>
            <w:top w:val="none" w:sz="0" w:space="0" w:color="auto"/>
            <w:left w:val="none" w:sz="0" w:space="0" w:color="auto"/>
            <w:bottom w:val="none" w:sz="0" w:space="0" w:color="auto"/>
            <w:right w:val="none" w:sz="0" w:space="0" w:color="auto"/>
          </w:divBdr>
          <w:divsChild>
            <w:div w:id="593517988">
              <w:marLeft w:val="0"/>
              <w:marRight w:val="0"/>
              <w:marTop w:val="0"/>
              <w:marBottom w:val="0"/>
              <w:divBdr>
                <w:top w:val="none" w:sz="0" w:space="0" w:color="auto"/>
                <w:left w:val="none" w:sz="0" w:space="0" w:color="auto"/>
                <w:bottom w:val="none" w:sz="0" w:space="0" w:color="auto"/>
                <w:right w:val="none" w:sz="0" w:space="0" w:color="auto"/>
              </w:divBdr>
            </w:div>
          </w:divsChild>
        </w:div>
        <w:div w:id="1949964635">
          <w:marLeft w:val="0"/>
          <w:marRight w:val="0"/>
          <w:marTop w:val="0"/>
          <w:marBottom w:val="0"/>
          <w:divBdr>
            <w:top w:val="none" w:sz="0" w:space="0" w:color="auto"/>
            <w:left w:val="none" w:sz="0" w:space="0" w:color="auto"/>
            <w:bottom w:val="none" w:sz="0" w:space="0" w:color="auto"/>
            <w:right w:val="none" w:sz="0" w:space="0" w:color="auto"/>
          </w:divBdr>
          <w:divsChild>
            <w:div w:id="1415973508">
              <w:marLeft w:val="0"/>
              <w:marRight w:val="0"/>
              <w:marTop w:val="0"/>
              <w:marBottom w:val="0"/>
              <w:divBdr>
                <w:top w:val="none" w:sz="0" w:space="0" w:color="auto"/>
                <w:left w:val="none" w:sz="0" w:space="0" w:color="auto"/>
                <w:bottom w:val="none" w:sz="0" w:space="0" w:color="auto"/>
                <w:right w:val="none" w:sz="0" w:space="0" w:color="auto"/>
              </w:divBdr>
            </w:div>
          </w:divsChild>
        </w:div>
        <w:div w:id="1950045729">
          <w:marLeft w:val="0"/>
          <w:marRight w:val="0"/>
          <w:marTop w:val="0"/>
          <w:marBottom w:val="0"/>
          <w:divBdr>
            <w:top w:val="none" w:sz="0" w:space="0" w:color="auto"/>
            <w:left w:val="none" w:sz="0" w:space="0" w:color="auto"/>
            <w:bottom w:val="none" w:sz="0" w:space="0" w:color="auto"/>
            <w:right w:val="none" w:sz="0" w:space="0" w:color="auto"/>
          </w:divBdr>
          <w:divsChild>
            <w:div w:id="896207012">
              <w:marLeft w:val="0"/>
              <w:marRight w:val="0"/>
              <w:marTop w:val="0"/>
              <w:marBottom w:val="0"/>
              <w:divBdr>
                <w:top w:val="none" w:sz="0" w:space="0" w:color="auto"/>
                <w:left w:val="none" w:sz="0" w:space="0" w:color="auto"/>
                <w:bottom w:val="none" w:sz="0" w:space="0" w:color="auto"/>
                <w:right w:val="none" w:sz="0" w:space="0" w:color="auto"/>
              </w:divBdr>
            </w:div>
          </w:divsChild>
        </w:div>
        <w:div w:id="1952086184">
          <w:marLeft w:val="0"/>
          <w:marRight w:val="0"/>
          <w:marTop w:val="0"/>
          <w:marBottom w:val="0"/>
          <w:divBdr>
            <w:top w:val="none" w:sz="0" w:space="0" w:color="auto"/>
            <w:left w:val="none" w:sz="0" w:space="0" w:color="auto"/>
            <w:bottom w:val="none" w:sz="0" w:space="0" w:color="auto"/>
            <w:right w:val="none" w:sz="0" w:space="0" w:color="auto"/>
          </w:divBdr>
          <w:divsChild>
            <w:div w:id="1977373234">
              <w:marLeft w:val="0"/>
              <w:marRight w:val="0"/>
              <w:marTop w:val="0"/>
              <w:marBottom w:val="0"/>
              <w:divBdr>
                <w:top w:val="none" w:sz="0" w:space="0" w:color="auto"/>
                <w:left w:val="none" w:sz="0" w:space="0" w:color="auto"/>
                <w:bottom w:val="none" w:sz="0" w:space="0" w:color="auto"/>
                <w:right w:val="none" w:sz="0" w:space="0" w:color="auto"/>
              </w:divBdr>
            </w:div>
          </w:divsChild>
        </w:div>
        <w:div w:id="1975791999">
          <w:marLeft w:val="0"/>
          <w:marRight w:val="0"/>
          <w:marTop w:val="0"/>
          <w:marBottom w:val="0"/>
          <w:divBdr>
            <w:top w:val="none" w:sz="0" w:space="0" w:color="auto"/>
            <w:left w:val="none" w:sz="0" w:space="0" w:color="auto"/>
            <w:bottom w:val="none" w:sz="0" w:space="0" w:color="auto"/>
            <w:right w:val="none" w:sz="0" w:space="0" w:color="auto"/>
          </w:divBdr>
          <w:divsChild>
            <w:div w:id="1291549471">
              <w:marLeft w:val="0"/>
              <w:marRight w:val="0"/>
              <w:marTop w:val="0"/>
              <w:marBottom w:val="0"/>
              <w:divBdr>
                <w:top w:val="none" w:sz="0" w:space="0" w:color="auto"/>
                <w:left w:val="none" w:sz="0" w:space="0" w:color="auto"/>
                <w:bottom w:val="none" w:sz="0" w:space="0" w:color="auto"/>
                <w:right w:val="none" w:sz="0" w:space="0" w:color="auto"/>
              </w:divBdr>
            </w:div>
          </w:divsChild>
        </w:div>
        <w:div w:id="2057198536">
          <w:marLeft w:val="0"/>
          <w:marRight w:val="0"/>
          <w:marTop w:val="0"/>
          <w:marBottom w:val="0"/>
          <w:divBdr>
            <w:top w:val="none" w:sz="0" w:space="0" w:color="auto"/>
            <w:left w:val="none" w:sz="0" w:space="0" w:color="auto"/>
            <w:bottom w:val="none" w:sz="0" w:space="0" w:color="auto"/>
            <w:right w:val="none" w:sz="0" w:space="0" w:color="auto"/>
          </w:divBdr>
          <w:divsChild>
            <w:div w:id="1510561105">
              <w:marLeft w:val="0"/>
              <w:marRight w:val="0"/>
              <w:marTop w:val="0"/>
              <w:marBottom w:val="0"/>
              <w:divBdr>
                <w:top w:val="none" w:sz="0" w:space="0" w:color="auto"/>
                <w:left w:val="none" w:sz="0" w:space="0" w:color="auto"/>
                <w:bottom w:val="none" w:sz="0" w:space="0" w:color="auto"/>
                <w:right w:val="none" w:sz="0" w:space="0" w:color="auto"/>
              </w:divBdr>
            </w:div>
            <w:div w:id="1599295647">
              <w:marLeft w:val="0"/>
              <w:marRight w:val="0"/>
              <w:marTop w:val="0"/>
              <w:marBottom w:val="0"/>
              <w:divBdr>
                <w:top w:val="none" w:sz="0" w:space="0" w:color="auto"/>
                <w:left w:val="none" w:sz="0" w:space="0" w:color="auto"/>
                <w:bottom w:val="none" w:sz="0" w:space="0" w:color="auto"/>
                <w:right w:val="none" w:sz="0" w:space="0" w:color="auto"/>
              </w:divBdr>
            </w:div>
          </w:divsChild>
        </w:div>
        <w:div w:id="2113935068">
          <w:marLeft w:val="0"/>
          <w:marRight w:val="0"/>
          <w:marTop w:val="0"/>
          <w:marBottom w:val="0"/>
          <w:divBdr>
            <w:top w:val="none" w:sz="0" w:space="0" w:color="auto"/>
            <w:left w:val="none" w:sz="0" w:space="0" w:color="auto"/>
            <w:bottom w:val="none" w:sz="0" w:space="0" w:color="auto"/>
            <w:right w:val="none" w:sz="0" w:space="0" w:color="auto"/>
          </w:divBdr>
          <w:divsChild>
            <w:div w:id="464274183">
              <w:marLeft w:val="0"/>
              <w:marRight w:val="0"/>
              <w:marTop w:val="0"/>
              <w:marBottom w:val="0"/>
              <w:divBdr>
                <w:top w:val="none" w:sz="0" w:space="0" w:color="auto"/>
                <w:left w:val="none" w:sz="0" w:space="0" w:color="auto"/>
                <w:bottom w:val="none" w:sz="0" w:space="0" w:color="auto"/>
                <w:right w:val="none" w:sz="0" w:space="0" w:color="auto"/>
              </w:divBdr>
            </w:div>
            <w:div w:id="1573196038">
              <w:marLeft w:val="0"/>
              <w:marRight w:val="0"/>
              <w:marTop w:val="0"/>
              <w:marBottom w:val="0"/>
              <w:divBdr>
                <w:top w:val="none" w:sz="0" w:space="0" w:color="auto"/>
                <w:left w:val="none" w:sz="0" w:space="0" w:color="auto"/>
                <w:bottom w:val="none" w:sz="0" w:space="0" w:color="auto"/>
                <w:right w:val="none" w:sz="0" w:space="0" w:color="auto"/>
              </w:divBdr>
            </w:div>
          </w:divsChild>
        </w:div>
        <w:div w:id="2115899436">
          <w:marLeft w:val="0"/>
          <w:marRight w:val="0"/>
          <w:marTop w:val="0"/>
          <w:marBottom w:val="0"/>
          <w:divBdr>
            <w:top w:val="none" w:sz="0" w:space="0" w:color="auto"/>
            <w:left w:val="none" w:sz="0" w:space="0" w:color="auto"/>
            <w:bottom w:val="none" w:sz="0" w:space="0" w:color="auto"/>
            <w:right w:val="none" w:sz="0" w:space="0" w:color="auto"/>
          </w:divBdr>
          <w:divsChild>
            <w:div w:id="891577521">
              <w:marLeft w:val="0"/>
              <w:marRight w:val="0"/>
              <w:marTop w:val="0"/>
              <w:marBottom w:val="0"/>
              <w:divBdr>
                <w:top w:val="none" w:sz="0" w:space="0" w:color="auto"/>
                <w:left w:val="none" w:sz="0" w:space="0" w:color="auto"/>
                <w:bottom w:val="none" w:sz="0" w:space="0" w:color="auto"/>
                <w:right w:val="none" w:sz="0" w:space="0" w:color="auto"/>
              </w:divBdr>
            </w:div>
          </w:divsChild>
        </w:div>
        <w:div w:id="2117481207">
          <w:marLeft w:val="0"/>
          <w:marRight w:val="0"/>
          <w:marTop w:val="0"/>
          <w:marBottom w:val="0"/>
          <w:divBdr>
            <w:top w:val="none" w:sz="0" w:space="0" w:color="auto"/>
            <w:left w:val="none" w:sz="0" w:space="0" w:color="auto"/>
            <w:bottom w:val="none" w:sz="0" w:space="0" w:color="auto"/>
            <w:right w:val="none" w:sz="0" w:space="0" w:color="auto"/>
          </w:divBdr>
          <w:divsChild>
            <w:div w:id="1054988">
              <w:marLeft w:val="0"/>
              <w:marRight w:val="0"/>
              <w:marTop w:val="0"/>
              <w:marBottom w:val="0"/>
              <w:divBdr>
                <w:top w:val="none" w:sz="0" w:space="0" w:color="auto"/>
                <w:left w:val="none" w:sz="0" w:space="0" w:color="auto"/>
                <w:bottom w:val="none" w:sz="0" w:space="0" w:color="auto"/>
                <w:right w:val="none" w:sz="0" w:space="0" w:color="auto"/>
              </w:divBdr>
            </w:div>
            <w:div w:id="171030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947220">
      <w:bodyDiv w:val="1"/>
      <w:marLeft w:val="0"/>
      <w:marRight w:val="0"/>
      <w:marTop w:val="0"/>
      <w:marBottom w:val="0"/>
      <w:divBdr>
        <w:top w:val="none" w:sz="0" w:space="0" w:color="auto"/>
        <w:left w:val="none" w:sz="0" w:space="0" w:color="auto"/>
        <w:bottom w:val="none" w:sz="0" w:space="0" w:color="auto"/>
        <w:right w:val="none" w:sz="0" w:space="0" w:color="auto"/>
      </w:divBdr>
    </w:div>
    <w:div w:id="1912766355">
      <w:bodyDiv w:val="1"/>
      <w:marLeft w:val="0"/>
      <w:marRight w:val="0"/>
      <w:marTop w:val="0"/>
      <w:marBottom w:val="0"/>
      <w:divBdr>
        <w:top w:val="none" w:sz="0" w:space="0" w:color="auto"/>
        <w:left w:val="none" w:sz="0" w:space="0" w:color="auto"/>
        <w:bottom w:val="none" w:sz="0" w:space="0" w:color="auto"/>
        <w:right w:val="none" w:sz="0" w:space="0" w:color="auto"/>
      </w:divBdr>
      <w:divsChild>
        <w:div w:id="929196997">
          <w:marLeft w:val="0"/>
          <w:marRight w:val="0"/>
          <w:marTop w:val="0"/>
          <w:marBottom w:val="0"/>
          <w:divBdr>
            <w:top w:val="none" w:sz="0" w:space="0" w:color="auto"/>
            <w:left w:val="none" w:sz="0" w:space="0" w:color="auto"/>
            <w:bottom w:val="none" w:sz="0" w:space="0" w:color="auto"/>
            <w:right w:val="none" w:sz="0" w:space="0" w:color="auto"/>
          </w:divBdr>
        </w:div>
        <w:div w:id="2057002400">
          <w:marLeft w:val="0"/>
          <w:marRight w:val="0"/>
          <w:marTop w:val="0"/>
          <w:marBottom w:val="0"/>
          <w:divBdr>
            <w:top w:val="none" w:sz="0" w:space="0" w:color="auto"/>
            <w:left w:val="none" w:sz="0" w:space="0" w:color="auto"/>
            <w:bottom w:val="none" w:sz="0" w:space="0" w:color="auto"/>
            <w:right w:val="none" w:sz="0" w:space="0" w:color="auto"/>
          </w:divBdr>
          <w:divsChild>
            <w:div w:id="19743896">
              <w:marLeft w:val="0"/>
              <w:marRight w:val="0"/>
              <w:marTop w:val="0"/>
              <w:marBottom w:val="0"/>
              <w:divBdr>
                <w:top w:val="none" w:sz="0" w:space="0" w:color="auto"/>
                <w:left w:val="none" w:sz="0" w:space="0" w:color="auto"/>
                <w:bottom w:val="none" w:sz="0" w:space="0" w:color="auto"/>
                <w:right w:val="none" w:sz="0" w:space="0" w:color="auto"/>
              </w:divBdr>
            </w:div>
            <w:div w:id="34045907">
              <w:marLeft w:val="0"/>
              <w:marRight w:val="0"/>
              <w:marTop w:val="0"/>
              <w:marBottom w:val="0"/>
              <w:divBdr>
                <w:top w:val="none" w:sz="0" w:space="0" w:color="auto"/>
                <w:left w:val="none" w:sz="0" w:space="0" w:color="auto"/>
                <w:bottom w:val="none" w:sz="0" w:space="0" w:color="auto"/>
                <w:right w:val="none" w:sz="0" w:space="0" w:color="auto"/>
              </w:divBdr>
            </w:div>
            <w:div w:id="887957132">
              <w:marLeft w:val="0"/>
              <w:marRight w:val="0"/>
              <w:marTop w:val="0"/>
              <w:marBottom w:val="0"/>
              <w:divBdr>
                <w:top w:val="none" w:sz="0" w:space="0" w:color="auto"/>
                <w:left w:val="none" w:sz="0" w:space="0" w:color="auto"/>
                <w:bottom w:val="none" w:sz="0" w:space="0" w:color="auto"/>
                <w:right w:val="none" w:sz="0" w:space="0" w:color="auto"/>
              </w:divBdr>
            </w:div>
            <w:div w:id="1783958888">
              <w:marLeft w:val="0"/>
              <w:marRight w:val="0"/>
              <w:marTop w:val="0"/>
              <w:marBottom w:val="0"/>
              <w:divBdr>
                <w:top w:val="none" w:sz="0" w:space="0" w:color="auto"/>
                <w:left w:val="none" w:sz="0" w:space="0" w:color="auto"/>
                <w:bottom w:val="none" w:sz="0" w:space="0" w:color="auto"/>
                <w:right w:val="none" w:sz="0" w:space="0" w:color="auto"/>
              </w:divBdr>
            </w:div>
            <w:div w:id="2009943114">
              <w:marLeft w:val="0"/>
              <w:marRight w:val="0"/>
              <w:marTop w:val="0"/>
              <w:marBottom w:val="0"/>
              <w:divBdr>
                <w:top w:val="none" w:sz="0" w:space="0" w:color="auto"/>
                <w:left w:val="none" w:sz="0" w:space="0" w:color="auto"/>
                <w:bottom w:val="none" w:sz="0" w:space="0" w:color="auto"/>
                <w:right w:val="none" w:sz="0" w:space="0" w:color="auto"/>
              </w:divBdr>
            </w:div>
            <w:div w:id="214415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519272">
      <w:bodyDiv w:val="1"/>
      <w:marLeft w:val="0"/>
      <w:marRight w:val="0"/>
      <w:marTop w:val="0"/>
      <w:marBottom w:val="0"/>
      <w:divBdr>
        <w:top w:val="none" w:sz="0" w:space="0" w:color="auto"/>
        <w:left w:val="none" w:sz="0" w:space="0" w:color="auto"/>
        <w:bottom w:val="none" w:sz="0" w:space="0" w:color="auto"/>
        <w:right w:val="none" w:sz="0" w:space="0" w:color="auto"/>
      </w:divBdr>
      <w:divsChild>
        <w:div w:id="597178806">
          <w:marLeft w:val="0"/>
          <w:marRight w:val="0"/>
          <w:marTop w:val="0"/>
          <w:marBottom w:val="0"/>
          <w:divBdr>
            <w:top w:val="none" w:sz="0" w:space="0" w:color="auto"/>
            <w:left w:val="none" w:sz="0" w:space="0" w:color="auto"/>
            <w:bottom w:val="none" w:sz="0" w:space="0" w:color="auto"/>
            <w:right w:val="none" w:sz="0" w:space="0" w:color="auto"/>
          </w:divBdr>
        </w:div>
        <w:div w:id="837424485">
          <w:marLeft w:val="0"/>
          <w:marRight w:val="0"/>
          <w:marTop w:val="0"/>
          <w:marBottom w:val="0"/>
          <w:divBdr>
            <w:top w:val="none" w:sz="0" w:space="0" w:color="auto"/>
            <w:left w:val="none" w:sz="0" w:space="0" w:color="auto"/>
            <w:bottom w:val="none" w:sz="0" w:space="0" w:color="auto"/>
            <w:right w:val="none" w:sz="0" w:space="0" w:color="auto"/>
          </w:divBdr>
        </w:div>
        <w:div w:id="1680306160">
          <w:marLeft w:val="0"/>
          <w:marRight w:val="0"/>
          <w:marTop w:val="0"/>
          <w:marBottom w:val="0"/>
          <w:divBdr>
            <w:top w:val="none" w:sz="0" w:space="0" w:color="auto"/>
            <w:left w:val="none" w:sz="0" w:space="0" w:color="auto"/>
            <w:bottom w:val="none" w:sz="0" w:space="0" w:color="auto"/>
            <w:right w:val="none" w:sz="0" w:space="0" w:color="auto"/>
          </w:divBdr>
        </w:div>
        <w:div w:id="17367812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ibliotheeknetwerk.nl/basisvaardigheden-volwassenen/trefpunt-leermiddelen/gids/kosten/149"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www.bibliotheeknetwerk.nl/het-bibliotheeknetwerk/maatschappelijke-opgave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b.nl/sites/default/files/documents/kb_beleidsplan2326_digitaaltoegankelijk.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47247E0E4904D04891FACADFB40C206"/>
        <w:category>
          <w:name w:val="Algemeen"/>
          <w:gallery w:val="placeholder"/>
        </w:category>
        <w:types>
          <w:type w:val="bbPlcHdr"/>
        </w:types>
        <w:behaviors>
          <w:behavior w:val="content"/>
        </w:behaviors>
        <w:guid w:val="{5AB511C2-F797-4A99-931B-1EF93BE77015}"/>
      </w:docPartPr>
      <w:docPartBody>
        <w:p w:rsidR="00507B9C" w:rsidRDefault="00745D54" w:rsidP="00745D54">
          <w:pPr>
            <w:pStyle w:val="A47247E0E4904D04891FACADFB40C206"/>
          </w:pPr>
          <w:r w:rsidRPr="002021B9">
            <w:rPr>
              <w:rStyle w:val="Tekstvantijdelijkeaanduiding"/>
              <w:color w:val="BFBFBF" w:themeColor="background1" w:themeShade="BF"/>
              <w:highlight w:val="yellow"/>
            </w:rPr>
            <w:t>Omschrijving overeenkomst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D54"/>
    <w:rsid w:val="000F554A"/>
    <w:rsid w:val="0012419C"/>
    <w:rsid w:val="001E79D8"/>
    <w:rsid w:val="00231C3C"/>
    <w:rsid w:val="00236327"/>
    <w:rsid w:val="003B70E0"/>
    <w:rsid w:val="003D0B01"/>
    <w:rsid w:val="00417D1B"/>
    <w:rsid w:val="00507B9C"/>
    <w:rsid w:val="005D5952"/>
    <w:rsid w:val="006422A9"/>
    <w:rsid w:val="00671D62"/>
    <w:rsid w:val="00745D54"/>
    <w:rsid w:val="007D7F71"/>
    <w:rsid w:val="007F3896"/>
    <w:rsid w:val="008A17B8"/>
    <w:rsid w:val="008D238E"/>
    <w:rsid w:val="00AB5D2F"/>
    <w:rsid w:val="00B844D9"/>
    <w:rsid w:val="00B8462F"/>
    <w:rsid w:val="00D75523"/>
    <w:rsid w:val="00E165B5"/>
    <w:rsid w:val="00F27564"/>
    <w:rsid w:val="00F46545"/>
    <w:rsid w:val="00F55094"/>
    <w:rsid w:val="00F751A2"/>
    <w:rsid w:val="00FF29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45D54"/>
    <w:rPr>
      <w:color w:val="808080"/>
    </w:rPr>
  </w:style>
  <w:style w:type="paragraph" w:customStyle="1" w:styleId="A47247E0E4904D04891FACADFB40C206">
    <w:name w:val="A47247E0E4904D04891FACADFB40C206"/>
    <w:rsid w:val="00745D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macintos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4476A83950B1B4EBF0BDF6DE912C7D5" ma:contentTypeVersion="6" ma:contentTypeDescription="Create a new document." ma:contentTypeScope="" ma:versionID="714f8bc0ef8f385f009a685477dcec85">
  <xsd:schema xmlns:xsd="http://www.w3.org/2001/XMLSchema" xmlns:xs="http://www.w3.org/2001/XMLSchema" xmlns:p="http://schemas.microsoft.com/office/2006/metadata/properties" xmlns:ns2="2a84493b-1b3f-4370-a97e-ed36b911ddc6" xmlns:ns3="dbf9993d-9726-45f3-a6cc-f3cbba0e424b" targetNamespace="http://schemas.microsoft.com/office/2006/metadata/properties" ma:root="true" ma:fieldsID="5273a0f89f1a5980d0ca3ccb344003c4" ns2:_="" ns3:_="">
    <xsd:import namespace="2a84493b-1b3f-4370-a97e-ed36b911ddc6"/>
    <xsd:import namespace="dbf9993d-9726-45f3-a6cc-f3cbba0e424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84493b-1b3f-4370-a97e-ed36b911dd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9993d-9726-45f3-a6cc-f3cbba0e424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158228-131E-4795-88EC-1AADF5D139B0}">
  <ds:schemaRefs>
    <ds:schemaRef ds:uri="http://schemas.microsoft.com/sharepoint/v3/contenttype/forms"/>
  </ds:schemaRefs>
</ds:datastoreItem>
</file>

<file path=customXml/itemProps2.xml><?xml version="1.0" encoding="utf-8"?>
<ds:datastoreItem xmlns:ds="http://schemas.openxmlformats.org/officeDocument/2006/customXml" ds:itemID="{557E78B8-4CE8-48BA-9D41-8EEDEC13AEB8}">
  <ds:schemaRefs>
    <ds:schemaRef ds:uri="http://schemas.openxmlformats.org/officeDocument/2006/bibliography"/>
  </ds:schemaRefs>
</ds:datastoreItem>
</file>

<file path=customXml/itemProps3.xml><?xml version="1.0" encoding="utf-8"?>
<ds:datastoreItem xmlns:ds="http://schemas.openxmlformats.org/officeDocument/2006/customXml" ds:itemID="{AF796E5B-A1EA-41C9-87E7-795DC14BD646}">
  <ds:schemaRefs>
    <ds:schemaRef ds:uri="http://schemas.microsoft.com/office/2006/documentManagement/types"/>
    <ds:schemaRef ds:uri="http://purl.org/dc/elements/1.1/"/>
    <ds:schemaRef ds:uri="2a84493b-1b3f-4370-a97e-ed36b911ddc6"/>
    <ds:schemaRef ds:uri="http://www.w3.org/XML/1998/namespace"/>
    <ds:schemaRef ds:uri="http://purl.org/dc/terms/"/>
    <ds:schemaRef ds:uri="http://schemas.microsoft.com/office/2006/metadata/properties"/>
    <ds:schemaRef ds:uri="http://schemas.microsoft.com/office/infopath/2007/PartnerControls"/>
    <ds:schemaRef ds:uri="http://schemas.openxmlformats.org/package/2006/metadata/core-properties"/>
    <ds:schemaRef ds:uri="dbf9993d-9726-45f3-a6cc-f3cbba0e424b"/>
    <ds:schemaRef ds:uri="http://purl.org/dc/dcmitype/"/>
  </ds:schemaRefs>
</ds:datastoreItem>
</file>

<file path=customXml/itemProps4.xml><?xml version="1.0" encoding="utf-8"?>
<ds:datastoreItem xmlns:ds="http://schemas.openxmlformats.org/officeDocument/2006/customXml" ds:itemID="{BA2A2930-DABB-49E9-A5E7-12B9DF8695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84493b-1b3f-4370-a97e-ed36b911ddc6"/>
    <ds:schemaRef ds:uri="dbf9993d-9726-45f3-a6cc-f3cbba0e42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5737</Words>
  <Characters>31559</Characters>
  <Application>Microsoft Office Word</Application>
  <DocSecurity>0</DocSecurity>
  <Lines>262</Lines>
  <Paragraphs>74</Paragraphs>
  <ScaleCrop>false</ScaleCrop>
  <Company/>
  <LinksUpToDate>false</LinksUpToDate>
  <CharactersWithSpaces>37222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van Gemert</dc:creator>
  <cp:keywords/>
  <dc:description/>
  <cp:lastModifiedBy>Kevin van Gemert</cp:lastModifiedBy>
  <cp:revision>8</cp:revision>
  <dcterms:created xsi:type="dcterms:W3CDTF">2024-08-26T12:58:00Z</dcterms:created>
  <dcterms:modified xsi:type="dcterms:W3CDTF">2024-08-26T13:01:00Z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0x01010024476A83950B1B4EBF0BDF6DE912C7D5</vt:lpwstr>
  </property>
  <property fmtid="{D5CDD505-2E9C-101B-9397-08002B2CF9AE}" pid="3" name="MediaServiceImageTags">
    <vt:lpwstr/>
  </property>
</Properties>
</file>