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F7F3" w14:textId="77777777" w:rsidR="003B7853" w:rsidRPr="00E359A0" w:rsidRDefault="003B7853" w:rsidP="003B7853">
      <w:pPr>
        <w:spacing w:before="840" w:after="480"/>
        <w:rPr>
          <w:rFonts w:cs="Arial"/>
          <w:noProof/>
          <w:lang w:eastAsia="zh-CN"/>
        </w:rPr>
      </w:pPr>
      <w:r w:rsidRPr="00E359A0">
        <w:rPr>
          <w:rFonts w:cs="Arial"/>
          <w:noProof/>
        </w:rPr>
        <mc:AlternateContent>
          <mc:Choice Requires="wps">
            <w:drawing>
              <wp:anchor distT="0" distB="0" distL="114300" distR="114300" simplePos="0" relativeHeight="251659264" behindDoc="0" locked="0" layoutInCell="1" allowOverlap="1" wp14:anchorId="063B3310" wp14:editId="2822B0A0">
                <wp:simplePos x="0" y="0"/>
                <wp:positionH relativeFrom="column">
                  <wp:posOffset>1178035</wp:posOffset>
                </wp:positionH>
                <wp:positionV relativeFrom="paragraph">
                  <wp:posOffset>-164962</wp:posOffset>
                </wp:positionV>
                <wp:extent cx="319156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156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35E0C6" w14:textId="77777777" w:rsidR="003B7853" w:rsidRPr="004C2984" w:rsidRDefault="003B7853" w:rsidP="003B7853">
                            <w:pPr>
                              <w:pStyle w:val="Titel"/>
                            </w:pPr>
                            <w:bookmarkStart w:id="0" w:name="bmTitel"/>
                            <w:r>
                              <w:t xml:space="preserve">Concept </w:t>
                            </w:r>
                            <w:bookmarkEnd w:id="0"/>
                            <w:r>
                              <w:t>Wachtkamerovereenkomst</w:t>
                            </w:r>
                          </w:p>
                          <w:p w14:paraId="11FCCA20" w14:textId="50717C43" w:rsidR="003B7853" w:rsidRPr="00514DBE" w:rsidRDefault="00BC28F7" w:rsidP="003B7853">
                            <w:pPr>
                              <w:pStyle w:val="Subtitel"/>
                            </w:pPr>
                            <w:bookmarkStart w:id="1" w:name="bmSubtitel"/>
                            <w:r>
                              <w:t>Arbodienstverlening</w:t>
                            </w:r>
                            <w:r w:rsidR="003B7853">
                              <w:t xml:space="preserve"> (Contractnummer xx)</w:t>
                            </w:r>
                            <w:bookmarkEnd w:id="1"/>
                          </w:p>
                          <w:p w14:paraId="29E2D7F6" w14:textId="77777777" w:rsidR="003B7853" w:rsidRPr="00615EAC" w:rsidRDefault="003B7853" w:rsidP="003B7853">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63B3310" id="Rectangle 2" o:spid="_x0000_s1026" style="position:absolute;margin-left:92.75pt;margin-top:-13pt;width:251.3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" filled="f" stroked="f" strokeweight="2pt">
                <v:textbox>
                  <w:txbxContent>
                    <w:p w14:paraId="3435E0C6" w14:textId="77777777" w:rsidR="003B7853" w:rsidRPr="004C2984" w:rsidRDefault="003B7853" w:rsidP="003B7853">
                      <w:pPr>
                        <w:pStyle w:val="Titel"/>
                      </w:pPr>
                      <w:bookmarkStart w:id="2" w:name="bmTitel"/>
                      <w:r>
                        <w:t xml:space="preserve">Concept </w:t>
                      </w:r>
                      <w:bookmarkEnd w:id="2"/>
                      <w:r>
                        <w:t>Wachtkamerovereenkomst</w:t>
                      </w:r>
                    </w:p>
                    <w:p w14:paraId="11FCCA20" w14:textId="50717C43" w:rsidR="003B7853" w:rsidRPr="00514DBE" w:rsidRDefault="00BC28F7" w:rsidP="003B7853">
                      <w:pPr>
                        <w:pStyle w:val="Subtitel"/>
                      </w:pPr>
                      <w:bookmarkStart w:id="3" w:name="bmSubtitel"/>
                      <w:r>
                        <w:t>Arbodienstverlening</w:t>
                      </w:r>
                      <w:r w:rsidR="003B7853">
                        <w:t xml:space="preserve"> (Contractnummer xx)</w:t>
                      </w:r>
                      <w:bookmarkEnd w:id="3"/>
                    </w:p>
                    <w:p w14:paraId="29E2D7F6" w14:textId="77777777" w:rsidR="003B7853" w:rsidRPr="00615EAC" w:rsidRDefault="003B7853" w:rsidP="003B7853">
                      <w:pPr>
                        <w:pStyle w:val="Titel"/>
                        <w:rPr>
                          <w:color w:val="FFFFFF" w:themeColor="background1"/>
                        </w:rPr>
                      </w:pPr>
                    </w:p>
                  </w:txbxContent>
                </v:textbox>
              </v:rect>
            </w:pict>
          </mc:Fallback>
        </mc:AlternateContent>
      </w:r>
    </w:p>
    <w:p w14:paraId="60E4F141" w14:textId="77777777" w:rsidR="003B7853" w:rsidRPr="00E359A0" w:rsidRDefault="003B7853" w:rsidP="003B7853">
      <w:pPr>
        <w:tabs>
          <w:tab w:val="left" w:pos="1110"/>
        </w:tabs>
        <w:spacing w:before="1080" w:after="480"/>
        <w:rPr>
          <w:rFonts w:cs="Arial"/>
        </w:rPr>
      </w:pPr>
      <w:r w:rsidRPr="00E359A0">
        <w:rPr>
          <w:rFonts w:cs="Arial"/>
        </w:rPr>
        <w:tab/>
      </w:r>
    </w:p>
    <w:p w14:paraId="4A082B7F" w14:textId="77777777" w:rsidR="003B7853" w:rsidRPr="00E359A0" w:rsidRDefault="003B7853" w:rsidP="003B7853">
      <w:pPr>
        <w:tabs>
          <w:tab w:val="left" w:pos="1110"/>
        </w:tabs>
        <w:spacing w:before="1080" w:after="480"/>
        <w:rPr>
          <w:rFonts w:cs="Arial"/>
        </w:rPr>
      </w:pPr>
    </w:p>
    <w:p w14:paraId="36797BA8" w14:textId="77777777" w:rsidR="003B7853" w:rsidRPr="00E359A0" w:rsidRDefault="003B7853" w:rsidP="003B7853">
      <w:pPr>
        <w:tabs>
          <w:tab w:val="left" w:pos="1110"/>
        </w:tabs>
        <w:spacing w:before="1080" w:after="480"/>
        <w:rPr>
          <w:rFonts w:cs="Arial"/>
        </w:rPr>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B7853" w:rsidRPr="00E359A0" w14:paraId="6F33D23C"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D89B1AC" w14:textId="77777777" w:rsidR="003B7853" w:rsidRPr="00E359A0" w:rsidRDefault="003B7853" w:rsidP="00B00046">
            <w:pPr>
              <w:pStyle w:val="KopjeCursief"/>
              <w:spacing w:line="276" w:lineRule="auto"/>
            </w:pPr>
            <w:bookmarkStart w:id="2" w:name="bmVersiebeheer"/>
            <w:r w:rsidRPr="00E359A0">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67204ED" w14:textId="58715B8E" w:rsidR="003B7853" w:rsidRPr="00E359A0" w:rsidRDefault="00BC28F7" w:rsidP="00B00046">
            <w:pPr>
              <w:spacing w:line="276" w:lineRule="auto"/>
              <w:rPr>
                <w:rFonts w:cs="Arial"/>
              </w:rPr>
            </w:pPr>
            <w:r>
              <w:rPr>
                <w:rFonts w:cs="Arial"/>
              </w:rPr>
              <w:t>Onderwijs en</w:t>
            </w:r>
            <w:r w:rsidR="00E977AA">
              <w:rPr>
                <w:rFonts w:cs="Arial"/>
              </w:rPr>
              <w:t xml:space="preserve"> Ontwikkeling (OeO)</w:t>
            </w:r>
          </w:p>
        </w:tc>
      </w:tr>
      <w:tr w:rsidR="003B7853" w:rsidRPr="00E359A0" w14:paraId="4A470BF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02A750A"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7D8FBF7" w14:textId="1D228E3F" w:rsidR="003B7853" w:rsidRPr="00E359A0" w:rsidRDefault="00BC28F7" w:rsidP="00B00046">
            <w:pPr>
              <w:spacing w:line="276" w:lineRule="auto"/>
              <w:rPr>
                <w:rFonts w:cs="Arial"/>
              </w:rPr>
            </w:pPr>
            <w:r>
              <w:rPr>
                <w:rFonts w:cs="Arial"/>
              </w:rPr>
              <w:t>W. Arkesteijn</w:t>
            </w:r>
          </w:p>
        </w:tc>
      </w:tr>
      <w:tr w:rsidR="003B7853" w:rsidRPr="00E359A0" w14:paraId="655608D4"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2A30FBF"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49FE661" w14:textId="77777777" w:rsidR="003B7853" w:rsidRPr="00E359A0" w:rsidRDefault="003B7853" w:rsidP="00B00046">
            <w:pPr>
              <w:spacing w:line="276" w:lineRule="auto"/>
              <w:rPr>
                <w:rFonts w:cs="Arial"/>
              </w:rPr>
            </w:pPr>
            <w:r w:rsidRPr="00E359A0">
              <w:rPr>
                <w:rFonts w:cs="Arial"/>
              </w:rPr>
              <w:t>Adviseur Inkoop</w:t>
            </w:r>
          </w:p>
        </w:tc>
      </w:tr>
      <w:tr w:rsidR="003B7853" w:rsidRPr="00E359A0" w14:paraId="2E2DE14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09D94F1"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867B8EB" w14:textId="3A3BB1F0" w:rsidR="003B7853" w:rsidRPr="00E359A0" w:rsidRDefault="00BC28F7" w:rsidP="00B00046">
            <w:pPr>
              <w:spacing w:line="276" w:lineRule="auto"/>
              <w:rPr>
                <w:rFonts w:cs="Arial"/>
              </w:rPr>
            </w:pPr>
            <w:r>
              <w:rPr>
                <w:rFonts w:cs="Arial"/>
              </w:rPr>
              <w:t>Richelle Faulborn</w:t>
            </w:r>
          </w:p>
        </w:tc>
      </w:tr>
      <w:tr w:rsidR="003B7853" w:rsidRPr="00E359A0" w14:paraId="7D2DC428"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127DC00"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12FADDC" w14:textId="32360F60" w:rsidR="003B7853" w:rsidRPr="00E359A0" w:rsidRDefault="00BC28F7" w:rsidP="00B00046">
            <w:pPr>
              <w:spacing w:line="276" w:lineRule="auto"/>
              <w:rPr>
                <w:rFonts w:cs="Arial"/>
              </w:rPr>
            </w:pPr>
            <w:r>
              <w:rPr>
                <w:rFonts w:cs="Arial"/>
              </w:rPr>
              <w:t>Maart 2023</w:t>
            </w:r>
          </w:p>
        </w:tc>
      </w:tr>
      <w:tr w:rsidR="003B7853" w:rsidRPr="00E359A0" w14:paraId="3643FE0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CB40AB"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7CCFFE" w14:textId="77777777" w:rsidR="003B7853" w:rsidRPr="00E359A0" w:rsidRDefault="003B7853" w:rsidP="00B00046">
            <w:pPr>
              <w:spacing w:line="276" w:lineRule="auto"/>
              <w:rPr>
                <w:rFonts w:cs="Arial"/>
              </w:rPr>
            </w:pPr>
            <w:r w:rsidRPr="00E359A0">
              <w:rPr>
                <w:rFonts w:cs="Arial"/>
              </w:rPr>
              <w:t>concept</w:t>
            </w:r>
          </w:p>
        </w:tc>
      </w:tr>
      <w:tr w:rsidR="003B7853" w:rsidRPr="00E359A0" w14:paraId="1E717105"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974C8E0"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04B2905" w14:textId="77777777" w:rsidR="003B7853" w:rsidRPr="00E359A0" w:rsidRDefault="003B7853" w:rsidP="00B00046">
            <w:pPr>
              <w:spacing w:line="276" w:lineRule="auto"/>
              <w:rPr>
                <w:rFonts w:cs="Arial"/>
              </w:rPr>
            </w:pPr>
            <w:r w:rsidRPr="00E359A0">
              <w:rPr>
                <w:rFonts w:cs="Arial"/>
              </w:rPr>
              <w:t>[doc base nummer]</w:t>
            </w:r>
          </w:p>
        </w:tc>
      </w:tr>
      <w:tr w:rsidR="003B7853" w:rsidRPr="00E359A0" w14:paraId="058EEFFC"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1099C3F"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8BBBEAD" w14:textId="77777777" w:rsidR="003B7853" w:rsidRPr="00E359A0" w:rsidRDefault="003B7853" w:rsidP="00B00046">
            <w:pPr>
              <w:spacing w:line="276" w:lineRule="auto"/>
              <w:rPr>
                <w:rFonts w:cs="Arial"/>
              </w:rPr>
            </w:pPr>
            <w:r w:rsidRPr="00E359A0">
              <w:rPr>
                <w:rFonts w:cs="Arial"/>
              </w:rPr>
              <w:t>0.1</w:t>
            </w:r>
          </w:p>
        </w:tc>
      </w:tr>
      <w:tr w:rsidR="003B7853" w:rsidRPr="00E359A0" w14:paraId="706D93CF"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993C29"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CA5D1C7" w14:textId="77777777" w:rsidR="003B7853" w:rsidRPr="00E359A0" w:rsidRDefault="003B7853" w:rsidP="00B00046">
            <w:pPr>
              <w:spacing w:line="276" w:lineRule="auto"/>
              <w:rPr>
                <w:rFonts w:cs="Arial"/>
              </w:rPr>
            </w:pPr>
            <w:r w:rsidRPr="00E359A0">
              <w:rPr>
                <w:rFonts w:cs="Arial"/>
              </w:rPr>
              <w:t>[datum]</w:t>
            </w:r>
          </w:p>
        </w:tc>
      </w:tr>
      <w:bookmarkEnd w:id="2"/>
    </w:tbl>
    <w:p w14:paraId="36CC6835" w14:textId="77777777" w:rsidR="003B7853" w:rsidRPr="00E359A0" w:rsidRDefault="003B7853" w:rsidP="003B7853">
      <w:pPr>
        <w:tabs>
          <w:tab w:val="left" w:pos="1110"/>
        </w:tabs>
        <w:spacing w:before="1080" w:after="480"/>
        <w:rPr>
          <w:rFonts w:cs="Arial"/>
        </w:rPr>
        <w:sectPr w:rsidR="003B7853" w:rsidRPr="00E359A0" w:rsidSect="00361C2E">
          <w:headerReference w:type="even" r:id="rId10"/>
          <w:headerReference w:type="default" r:id="rId11"/>
          <w:footerReference w:type="default" r:id="rId12"/>
          <w:headerReference w:type="first" r:id="rId13"/>
          <w:pgSz w:w="11906" w:h="16838" w:code="9"/>
          <w:pgMar w:top="2977" w:right="1134" w:bottom="2127" w:left="1701" w:header="567" w:footer="513" w:gutter="0"/>
          <w:pgNumType w:fmt="lowerRoman" w:start="1"/>
          <w:cols w:space="708"/>
          <w:titlePg/>
          <w:docGrid w:linePitch="360"/>
        </w:sectPr>
      </w:pPr>
    </w:p>
    <w:p w14:paraId="5AC68468" w14:textId="77777777" w:rsidR="003B7853" w:rsidRPr="00E359A0" w:rsidRDefault="003B7853" w:rsidP="003B7853">
      <w:pPr>
        <w:spacing w:line="276" w:lineRule="auto"/>
        <w:rPr>
          <w:rFonts w:cs="Arial"/>
        </w:rPr>
      </w:pPr>
    </w:p>
    <w:p w14:paraId="0CD26ABE" w14:textId="77777777" w:rsidR="003B7853" w:rsidRPr="00E359A0" w:rsidRDefault="003B7853" w:rsidP="003B7853">
      <w:pPr>
        <w:rPr>
          <w:rFonts w:cs="Arial"/>
        </w:rPr>
      </w:pPr>
      <w:r w:rsidRPr="00E359A0">
        <w:rPr>
          <w:rFonts w:cs="Arial"/>
        </w:rPr>
        <w:t>Ondergetekenden:</w:t>
      </w:r>
    </w:p>
    <w:p w14:paraId="7F55B025" w14:textId="77777777" w:rsidR="003B7853" w:rsidRPr="00E359A0" w:rsidRDefault="003B7853" w:rsidP="003B7853">
      <w:pPr>
        <w:rPr>
          <w:rFonts w:cs="Arial"/>
        </w:rPr>
      </w:pPr>
    </w:p>
    <w:p w14:paraId="15537354" w14:textId="77777777" w:rsidR="00DD3B7B" w:rsidRPr="003D6344" w:rsidRDefault="00DD3B7B" w:rsidP="00DD3B7B">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t>h</w:t>
      </w:r>
      <w:r w:rsidRPr="00DC7795">
        <w:t>andelsregister onder nummer 41129830</w:t>
      </w:r>
      <w:r>
        <w:t xml:space="preserve">, rechtsgeldig </w:t>
      </w:r>
      <w:r w:rsidRPr="004A20F6">
        <w:rPr>
          <w:highlight w:val="yellow"/>
        </w:rPr>
        <w:t xml:space="preserve">vertegenwoordigd door de heer/mevrouw [naam], lid van College van Bestuur of de heer [naam], directeur [dienst], </w:t>
      </w:r>
      <w:r w:rsidRPr="004A20F6">
        <w:t>hierna</w:t>
      </w:r>
      <w:r>
        <w:t xml:space="preserve"> te noemen: Hogeschool Rotterdam;</w:t>
      </w:r>
    </w:p>
    <w:p w14:paraId="3D7C28F8" w14:textId="77777777" w:rsidR="00DD3B7B" w:rsidRDefault="00DD3B7B" w:rsidP="00DD3B7B"/>
    <w:p w14:paraId="5F3C888F" w14:textId="77777777" w:rsidR="00DD3B7B" w:rsidRPr="003D6344" w:rsidRDefault="00DD3B7B" w:rsidP="00DD3B7B">
      <w:pPr>
        <w:ind w:firstLine="720"/>
      </w:pPr>
      <w:r w:rsidRPr="003D6344">
        <w:t xml:space="preserve">en </w:t>
      </w:r>
    </w:p>
    <w:p w14:paraId="304FC751" w14:textId="77777777" w:rsidR="00DD3B7B" w:rsidRDefault="00DD3B7B" w:rsidP="00DD3B7B"/>
    <w:p w14:paraId="7F9E4171" w14:textId="77777777" w:rsidR="00DD3B7B" w:rsidRDefault="00DD3B7B" w:rsidP="00DD3B7B">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t xml:space="preserve"> ingeschreven in 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75419624" w14:textId="77777777" w:rsidR="003B7853" w:rsidRPr="00E359A0" w:rsidRDefault="003B7853" w:rsidP="003B7853">
      <w:pPr>
        <w:rPr>
          <w:rFonts w:cs="Arial"/>
        </w:rPr>
      </w:pPr>
    </w:p>
    <w:p w14:paraId="7029DA49" w14:textId="77777777" w:rsidR="003B7853" w:rsidRPr="00E359A0" w:rsidRDefault="003B7853" w:rsidP="003B7853">
      <w:pPr>
        <w:rPr>
          <w:rFonts w:cs="Arial"/>
        </w:rPr>
      </w:pPr>
      <w:r w:rsidRPr="00E359A0">
        <w:rPr>
          <w:rFonts w:cs="Arial"/>
        </w:rPr>
        <w:t>Hierna tezamen aan te duiden als: Partijen.</w:t>
      </w:r>
    </w:p>
    <w:p w14:paraId="10A8226D" w14:textId="77777777" w:rsidR="003B7853" w:rsidRPr="00E359A0" w:rsidRDefault="003B7853" w:rsidP="003B7853">
      <w:pPr>
        <w:rPr>
          <w:rFonts w:cs="Arial"/>
        </w:rPr>
      </w:pPr>
    </w:p>
    <w:p w14:paraId="1D3D6579" w14:textId="77777777" w:rsidR="003B7853" w:rsidRPr="00E359A0" w:rsidRDefault="003B7853" w:rsidP="00BC28F7">
      <w:pPr>
        <w:rPr>
          <w:rFonts w:cs="Arial"/>
          <w:b/>
          <w:bCs/>
        </w:rPr>
      </w:pPr>
      <w:r w:rsidRPr="00E359A0">
        <w:rPr>
          <w:rFonts w:cs="Arial"/>
          <w:b/>
          <w:bCs/>
        </w:rPr>
        <w:t>OVERWEGENDE DAT:</w:t>
      </w:r>
    </w:p>
    <w:p w14:paraId="576A9D6F" w14:textId="77777777" w:rsidR="003B7853" w:rsidRPr="00E359A0" w:rsidRDefault="003B7853" w:rsidP="00BC28F7">
      <w:pPr>
        <w:rPr>
          <w:rFonts w:cs="Arial"/>
        </w:rPr>
      </w:pPr>
    </w:p>
    <w:p w14:paraId="30269A4B" w14:textId="2D1EEB39" w:rsidR="003B7853" w:rsidRPr="00E359A0" w:rsidRDefault="003B7853" w:rsidP="00BC28F7">
      <w:pPr>
        <w:numPr>
          <w:ilvl w:val="0"/>
          <w:numId w:val="7"/>
        </w:numPr>
        <w:rPr>
          <w:rFonts w:cs="Arial"/>
        </w:rPr>
      </w:pPr>
      <w:bookmarkStart w:id="3" w:name="_Toc412713611"/>
      <w:r w:rsidRPr="00E359A0">
        <w:rPr>
          <w:rFonts w:cs="Arial"/>
        </w:rPr>
        <w:t xml:space="preserve">Hogeschool Rotterdam een Europese aanbesteding heeft georganiseerd voor </w:t>
      </w:r>
      <w:r w:rsidR="00BC28F7">
        <w:rPr>
          <w:rFonts w:cs="Arial"/>
        </w:rPr>
        <w:t>Arbodienstverlening</w:t>
      </w:r>
      <w:r w:rsidRPr="00E359A0">
        <w:rPr>
          <w:rFonts w:cs="Arial"/>
        </w:rPr>
        <w:t>, waarvan de aankondiging is gepubliceerd op TenderNed op [</w:t>
      </w:r>
      <w:r w:rsidRPr="00E359A0">
        <w:rPr>
          <w:rFonts w:cs="Arial"/>
          <w:highlight w:val="yellow"/>
        </w:rPr>
        <w:t>datum</w:t>
      </w:r>
      <w:r w:rsidRPr="00E359A0">
        <w:rPr>
          <w:rFonts w:cs="Arial"/>
        </w:rPr>
        <w:t>] onder het nummer [</w:t>
      </w:r>
      <w:r w:rsidRPr="00E359A0">
        <w:rPr>
          <w:rFonts w:cs="Arial"/>
          <w:highlight w:val="yellow"/>
        </w:rPr>
        <w:t>nummer</w:t>
      </w:r>
      <w:r w:rsidRPr="00E359A0">
        <w:rPr>
          <w:rFonts w:cs="Arial"/>
        </w:rPr>
        <w:t>];</w:t>
      </w:r>
    </w:p>
    <w:p w14:paraId="53FA0975" w14:textId="0CAA4AC1" w:rsidR="003B7853" w:rsidRPr="00E359A0" w:rsidRDefault="003B7853" w:rsidP="00BC28F7">
      <w:pPr>
        <w:numPr>
          <w:ilvl w:val="0"/>
          <w:numId w:val="7"/>
        </w:numPr>
        <w:rPr>
          <w:rFonts w:cs="Arial"/>
        </w:rPr>
      </w:pPr>
      <w:r w:rsidRPr="00E359A0">
        <w:rPr>
          <w:rFonts w:cs="Arial"/>
          <w:spacing w:val="4"/>
          <w:szCs w:val="20"/>
        </w:rPr>
        <w:t xml:space="preserve">dat als resultaat van deze aanbestedingsprocedure door gunning de beoogde </w:t>
      </w:r>
      <w:r w:rsidRPr="00E359A0">
        <w:rPr>
          <w:rFonts w:cs="Arial"/>
          <w:color w:val="000000"/>
          <w:spacing w:val="4"/>
          <w:szCs w:val="20"/>
        </w:rPr>
        <w:t xml:space="preserve">overeenkomst </w:t>
      </w:r>
      <w:r w:rsidR="00BC28F7">
        <w:rPr>
          <w:rFonts w:cs="Arial"/>
          <w:color w:val="000000"/>
          <w:spacing w:val="4"/>
          <w:szCs w:val="20"/>
          <w:highlight w:val="yellow"/>
        </w:rPr>
        <w:t>‘Arbodienstverlening</w:t>
      </w:r>
      <w:r w:rsidRPr="00E359A0">
        <w:rPr>
          <w:rFonts w:cs="Arial"/>
          <w:spacing w:val="4"/>
          <w:szCs w:val="20"/>
          <w:highlight w:val="yellow"/>
        </w:rPr>
        <w:t>’</w:t>
      </w:r>
      <w:r w:rsidRPr="00E359A0">
        <w:rPr>
          <w:rFonts w:cs="Arial"/>
          <w:spacing w:val="4"/>
          <w:szCs w:val="20"/>
        </w:rPr>
        <w:t xml:space="preserve"> met</w:t>
      </w:r>
      <w:r w:rsidRPr="00E359A0">
        <w:rPr>
          <w:rFonts w:cs="Arial"/>
          <w:color w:val="000000"/>
          <w:spacing w:val="4"/>
          <w:szCs w:val="20"/>
        </w:rPr>
        <w:t xml:space="preserve"> de winnende Opdrachtnemers tot stand is gekomen;</w:t>
      </w:r>
    </w:p>
    <w:p w14:paraId="3A49C205" w14:textId="77777777" w:rsidR="00B0269E" w:rsidRPr="00E359A0" w:rsidRDefault="00B0269E" w:rsidP="00BC28F7">
      <w:pPr>
        <w:numPr>
          <w:ilvl w:val="0"/>
          <w:numId w:val="7"/>
        </w:numPr>
        <w:rPr>
          <w:rFonts w:cs="Arial"/>
          <w:color w:val="000000"/>
          <w:spacing w:val="4"/>
          <w:szCs w:val="20"/>
        </w:rPr>
      </w:pPr>
      <w:r w:rsidRPr="00E359A0">
        <w:rPr>
          <w:rFonts w:cs="Arial"/>
          <w:color w:val="000000"/>
          <w:spacing w:val="4"/>
          <w:szCs w:val="20"/>
        </w:rPr>
        <w:t xml:space="preserve">dat </w:t>
      </w:r>
      <w:r w:rsidR="007A3905" w:rsidRPr="00E359A0">
        <w:rPr>
          <w:rFonts w:cs="Arial"/>
          <w:color w:val="000000"/>
          <w:spacing w:val="4"/>
          <w:szCs w:val="20"/>
        </w:rPr>
        <w:t>Hogeschool Rotterdam</w:t>
      </w:r>
      <w:r w:rsidRPr="00E359A0">
        <w:rPr>
          <w:rFonts w:cs="Arial"/>
          <w:color w:val="000000"/>
          <w:spacing w:val="4"/>
          <w:szCs w:val="20"/>
        </w:rPr>
        <w:t xml:space="preserve"> op voorhand in de leemte wil voorzien</w:t>
      </w:r>
      <w:r w:rsidRPr="00E359A0">
        <w:rPr>
          <w:rFonts w:eastAsiaTheme="minorHAnsi" w:cs="Arial"/>
          <w:szCs w:val="20"/>
        </w:rPr>
        <w:t xml:space="preserve"> </w:t>
      </w:r>
      <w:r w:rsidRPr="00E359A0">
        <w:rPr>
          <w:rFonts w:cs="Arial"/>
          <w:color w:val="000000"/>
          <w:spacing w:val="4"/>
          <w:szCs w:val="20"/>
        </w:rPr>
        <w:t xml:space="preserve">die ontstaat in geval de overeenkomst met de winnende </w:t>
      </w:r>
      <w:r w:rsidR="007A3905" w:rsidRPr="00E359A0">
        <w:rPr>
          <w:rFonts w:cs="Arial"/>
          <w:color w:val="000000"/>
          <w:spacing w:val="4"/>
          <w:szCs w:val="20"/>
        </w:rPr>
        <w:t>o</w:t>
      </w:r>
      <w:r w:rsidRPr="00E359A0">
        <w:rPr>
          <w:rFonts w:cs="Arial"/>
          <w:color w:val="000000"/>
          <w:spacing w:val="4"/>
          <w:szCs w:val="20"/>
        </w:rPr>
        <w:t>pdrachtnemers door onvoorziene omstandigheden</w:t>
      </w:r>
      <w:r w:rsidR="004B7C58" w:rsidRPr="00E359A0">
        <w:rPr>
          <w:rFonts w:cs="Arial"/>
          <w:color w:val="000000"/>
          <w:spacing w:val="4"/>
          <w:szCs w:val="20"/>
        </w:rPr>
        <w:t xml:space="preserve"> </w:t>
      </w:r>
      <w:r w:rsidRPr="00E359A0">
        <w:rPr>
          <w:rFonts w:cs="Arial"/>
          <w:color w:val="000000"/>
          <w:spacing w:val="4"/>
          <w:szCs w:val="20"/>
        </w:rPr>
        <w:t xml:space="preserve">binnen </w:t>
      </w:r>
      <w:r w:rsidR="00FC1CF8" w:rsidRPr="00E359A0">
        <w:rPr>
          <w:rFonts w:cs="Arial"/>
          <w:color w:val="000000"/>
          <w:spacing w:val="4"/>
          <w:szCs w:val="20"/>
          <w:highlight w:val="yellow"/>
        </w:rPr>
        <w:t>.. jaar</w:t>
      </w:r>
      <w:r w:rsidRPr="00E359A0">
        <w:rPr>
          <w:rFonts w:cs="Arial"/>
          <w:color w:val="000000"/>
          <w:spacing w:val="4"/>
          <w:szCs w:val="20"/>
        </w:rPr>
        <w:t xml:space="preserve"> na het sluiten ervan wordt beëindigd;</w:t>
      </w:r>
    </w:p>
    <w:p w14:paraId="3AA4FE9A" w14:textId="77777777" w:rsidR="003D2EA0" w:rsidRPr="00E359A0" w:rsidRDefault="003D2EA0" w:rsidP="00BC28F7">
      <w:pPr>
        <w:numPr>
          <w:ilvl w:val="0"/>
          <w:numId w:val="7"/>
        </w:numPr>
        <w:rPr>
          <w:rFonts w:cs="Arial"/>
          <w:color w:val="000000"/>
          <w:spacing w:val="4"/>
          <w:szCs w:val="20"/>
        </w:rPr>
      </w:pPr>
      <w:r w:rsidRPr="00E359A0">
        <w:rPr>
          <w:rFonts w:cs="Arial"/>
          <w:color w:val="000000"/>
          <w:spacing w:val="4"/>
          <w:szCs w:val="20"/>
        </w:rPr>
        <w:t xml:space="preserve">dat voor de resterende periode in dat geval met de in rangorde voor gunning eerstvolgende  inschrijver een overeenkomst wordt gesloten die in beginsel identiek is aan de oorspronkelijke overeenkomst;  </w:t>
      </w:r>
    </w:p>
    <w:p w14:paraId="66C82A0B" w14:textId="69170450" w:rsidR="003B7853" w:rsidRPr="00BC28F7" w:rsidRDefault="001F3241" w:rsidP="00BC28F7">
      <w:pPr>
        <w:numPr>
          <w:ilvl w:val="0"/>
          <w:numId w:val="7"/>
        </w:numPr>
        <w:rPr>
          <w:rFonts w:cs="Arial"/>
        </w:rPr>
      </w:pPr>
      <w:r w:rsidRPr="00E359A0">
        <w:rPr>
          <w:rFonts w:cs="Arial"/>
          <w:color w:val="000000"/>
          <w:spacing w:val="4"/>
          <w:szCs w:val="20"/>
        </w:rPr>
        <w:t xml:space="preserve">dat deze zogenoemde </w:t>
      </w:r>
      <w:r w:rsidRPr="00BC28F7">
        <w:rPr>
          <w:rFonts w:cs="Arial"/>
          <w:color w:val="000000"/>
          <w:spacing w:val="4"/>
          <w:szCs w:val="20"/>
        </w:rPr>
        <w:t xml:space="preserve">’Wachtkamerregeling’ in § </w:t>
      </w:r>
      <w:r w:rsidR="00BC28F7" w:rsidRPr="00BC28F7">
        <w:rPr>
          <w:rFonts w:cs="Arial"/>
          <w:color w:val="000000"/>
          <w:spacing w:val="4"/>
          <w:szCs w:val="20"/>
        </w:rPr>
        <w:t>5.2</w:t>
      </w:r>
      <w:r w:rsidRPr="00BC28F7">
        <w:rPr>
          <w:rFonts w:cs="Arial"/>
          <w:color w:val="000000"/>
          <w:spacing w:val="4"/>
          <w:szCs w:val="20"/>
        </w:rPr>
        <w:t xml:space="preserve"> van het Beschrijvend Document is verwoord en door de inschrijvers als onderdeel van de inschrijving is aanvaard</w:t>
      </w:r>
      <w:r w:rsidR="003B7853" w:rsidRPr="00BC28F7">
        <w:rPr>
          <w:rFonts w:cs="Arial"/>
        </w:rPr>
        <w:t xml:space="preserve">; </w:t>
      </w:r>
    </w:p>
    <w:p w14:paraId="2801C881" w14:textId="77777777" w:rsidR="003B7853" w:rsidRPr="00E359A0" w:rsidRDefault="000D7F5C" w:rsidP="00BC28F7">
      <w:pPr>
        <w:numPr>
          <w:ilvl w:val="0"/>
          <w:numId w:val="7"/>
        </w:numPr>
        <w:rPr>
          <w:rFonts w:cs="Arial"/>
        </w:rPr>
      </w:pPr>
      <w:r w:rsidRPr="00BC28F7">
        <w:rPr>
          <w:rFonts w:cs="Arial"/>
          <w:color w:val="000000"/>
          <w:spacing w:val="4"/>
          <w:szCs w:val="20"/>
          <w:lang w:eastAsia="en-US"/>
        </w:rPr>
        <w:t>dat Opdrachtnemer voldoet aan in de het Beschrijvend Document</w:t>
      </w:r>
      <w:r w:rsidRPr="00E359A0">
        <w:rPr>
          <w:rFonts w:cs="Arial"/>
          <w:color w:val="000000"/>
          <w:spacing w:val="4"/>
          <w:szCs w:val="20"/>
          <w:lang w:eastAsia="en-US"/>
        </w:rPr>
        <w:t xml:space="preserve"> vastgestelde uitsluitingsgronden en criteria voor kwalitatieve selectie,  zoals opgenomen in de Uniform Europees Aanbestedingsdocument</w:t>
      </w:r>
      <w:r w:rsidR="003B7853" w:rsidRPr="00E359A0">
        <w:rPr>
          <w:rFonts w:cs="Arial"/>
        </w:rPr>
        <w:t>;</w:t>
      </w:r>
    </w:p>
    <w:p w14:paraId="6775D4E7" w14:textId="21E436E4" w:rsidR="003B7853" w:rsidRDefault="007D70A5" w:rsidP="00BC28F7">
      <w:pPr>
        <w:numPr>
          <w:ilvl w:val="0"/>
          <w:numId w:val="7"/>
        </w:numPr>
        <w:rPr>
          <w:rFonts w:cs="Arial"/>
        </w:rPr>
      </w:pPr>
      <w:r w:rsidRPr="00E359A0">
        <w:rPr>
          <w:rFonts w:cs="Arial"/>
          <w:color w:val="000000"/>
          <w:spacing w:val="4"/>
          <w:szCs w:val="20"/>
        </w:rPr>
        <w:t>dat Opdrachtnemer bij de controle van de bewijsmiddelen deze na de bekendmaking van de voorlopige gunningbeslissing overeenkomstig de daarvoor geldende procedure heeft ingediend en deze in orde zijn bevonden</w:t>
      </w:r>
      <w:r w:rsidR="00BC28F7">
        <w:rPr>
          <w:rFonts w:cs="Arial"/>
        </w:rPr>
        <w:t>.</w:t>
      </w:r>
    </w:p>
    <w:p w14:paraId="4B1A7B7B" w14:textId="77777777" w:rsidR="00BC28F7" w:rsidRPr="00E359A0" w:rsidRDefault="00BC28F7" w:rsidP="00BC28F7">
      <w:pPr>
        <w:ind w:left="360"/>
        <w:rPr>
          <w:rFonts w:cs="Arial"/>
        </w:rPr>
      </w:pPr>
    </w:p>
    <w:bookmarkEnd w:id="3"/>
    <w:p w14:paraId="2E758C2B" w14:textId="77777777" w:rsidR="003B7853" w:rsidRPr="00E359A0" w:rsidRDefault="007B59FE" w:rsidP="00BC28F7">
      <w:pPr>
        <w:pStyle w:val="Kop1"/>
        <w:keepLines w:val="0"/>
        <w:pageBreakBefore w:val="0"/>
        <w:numPr>
          <w:ilvl w:val="0"/>
          <w:numId w:val="3"/>
        </w:numPr>
        <w:spacing w:after="0"/>
        <w:ind w:left="357" w:hanging="357"/>
        <w:jc w:val="both"/>
        <w:rPr>
          <w:sz w:val="24"/>
          <w:szCs w:val="24"/>
        </w:rPr>
      </w:pPr>
      <w:r w:rsidRPr="00E359A0">
        <w:rPr>
          <w:sz w:val="24"/>
          <w:szCs w:val="24"/>
        </w:rPr>
        <w:t>Voorwerp van de overeenkomst</w:t>
      </w:r>
    </w:p>
    <w:p w14:paraId="026B8841" w14:textId="7307352B" w:rsidR="002E52A1" w:rsidRPr="00E359A0" w:rsidRDefault="002E52A1" w:rsidP="00BC28F7">
      <w:pPr>
        <w:pStyle w:val="Lijstalinea"/>
        <w:numPr>
          <w:ilvl w:val="1"/>
          <w:numId w:val="3"/>
        </w:numPr>
        <w:rPr>
          <w:rFonts w:cs="Arial"/>
          <w:szCs w:val="20"/>
        </w:rPr>
      </w:pPr>
      <w:bookmarkStart w:id="4" w:name="_Toc412713612"/>
      <w:r w:rsidRPr="00E359A0">
        <w:rPr>
          <w:rFonts w:cs="Arial"/>
          <w:szCs w:val="20"/>
        </w:rPr>
        <w:t xml:space="preserve">In geval de overeenkomst met de winnende </w:t>
      </w:r>
      <w:r w:rsidR="00690263" w:rsidRPr="00E359A0">
        <w:rPr>
          <w:rFonts w:cs="Arial"/>
          <w:szCs w:val="20"/>
        </w:rPr>
        <w:t>o</w:t>
      </w:r>
      <w:r w:rsidRPr="00E359A0">
        <w:rPr>
          <w:rFonts w:cs="Arial"/>
          <w:szCs w:val="20"/>
        </w:rPr>
        <w:t xml:space="preserve">pdrachtnemers door onvoorziene omstandigheden binnen </w:t>
      </w:r>
      <w:r w:rsidRPr="00E359A0">
        <w:rPr>
          <w:rFonts w:cs="Arial"/>
          <w:szCs w:val="20"/>
          <w:highlight w:val="yellow"/>
        </w:rPr>
        <w:t>xx</w:t>
      </w:r>
      <w:r w:rsidRPr="00E359A0">
        <w:rPr>
          <w:rFonts w:cs="Arial"/>
          <w:szCs w:val="20"/>
        </w:rPr>
        <w:t xml:space="preserve"> jaar na het sluiten ervan wordt beëindigd, voorzien Partijen hierin door het sluiten van een overeenkomst tot </w:t>
      </w:r>
      <w:r w:rsidRPr="00E359A0">
        <w:rPr>
          <w:rFonts w:cs="Arial"/>
          <w:lang w:val="nl"/>
        </w:rPr>
        <w:t xml:space="preserve">het uitvoeren van </w:t>
      </w:r>
      <w:r w:rsidR="00BC28F7">
        <w:rPr>
          <w:rFonts w:cs="Arial"/>
          <w:lang w:val="nl"/>
        </w:rPr>
        <w:t>Arbodienstverlening</w:t>
      </w:r>
      <w:r w:rsidRPr="00E359A0">
        <w:rPr>
          <w:rFonts w:cs="Arial"/>
          <w:szCs w:val="20"/>
        </w:rPr>
        <w:t xml:space="preserve"> onder gelijkblijvende voorwaarden en condities uit de aanbestedingsprocedure alsmede de inschrijving van Opdrachtnemer.</w:t>
      </w:r>
    </w:p>
    <w:p w14:paraId="7256D2CB" w14:textId="4AFAA5F6" w:rsidR="00AC08CA" w:rsidRPr="00BC28F7" w:rsidRDefault="00AC08CA" w:rsidP="00BC28F7">
      <w:pPr>
        <w:pStyle w:val="Lijstalinea"/>
        <w:numPr>
          <w:ilvl w:val="1"/>
          <w:numId w:val="3"/>
        </w:numPr>
        <w:rPr>
          <w:rFonts w:cs="Arial"/>
          <w:szCs w:val="20"/>
        </w:rPr>
      </w:pPr>
      <w:r w:rsidRPr="00BC28F7">
        <w:rPr>
          <w:rFonts w:cs="Arial"/>
          <w:szCs w:val="20"/>
        </w:rPr>
        <w:t>Opdrachtnemer doet zijn aanbieding en de offerte zoals bij inschrijving tot de Europese aanbesteding ”</w:t>
      </w:r>
      <w:r w:rsidR="00BC28F7" w:rsidRPr="00BC28F7">
        <w:rPr>
          <w:rFonts w:cs="Arial"/>
          <w:szCs w:val="20"/>
        </w:rPr>
        <w:t>Arbodienstverlening</w:t>
      </w:r>
      <w:r w:rsidRPr="00BC28F7">
        <w:rPr>
          <w:rFonts w:cs="Arial"/>
          <w:szCs w:val="20"/>
        </w:rPr>
        <w:t xml:space="preserve">”  ingediend, ongewijzigd gestand voor de duur van deze overeenkomst.  </w:t>
      </w:r>
    </w:p>
    <w:p w14:paraId="07E1A3E6" w14:textId="77777777" w:rsidR="00A212B4" w:rsidRPr="00E359A0" w:rsidRDefault="00A212B4" w:rsidP="00BC28F7">
      <w:pPr>
        <w:pStyle w:val="Lijstalinea"/>
        <w:numPr>
          <w:ilvl w:val="1"/>
          <w:numId w:val="3"/>
        </w:numPr>
        <w:rPr>
          <w:rFonts w:cs="Arial"/>
          <w:szCs w:val="20"/>
        </w:rPr>
      </w:pPr>
      <w:r w:rsidRPr="00BC28F7">
        <w:rPr>
          <w:rFonts w:cs="Arial"/>
          <w:szCs w:val="20"/>
        </w:rPr>
        <w:lastRenderedPageBreak/>
        <w:t xml:space="preserve">Voor </w:t>
      </w:r>
      <w:r w:rsidR="003D3E35" w:rsidRPr="00BC28F7">
        <w:rPr>
          <w:rFonts w:cs="Arial"/>
          <w:szCs w:val="20"/>
        </w:rPr>
        <w:t>Hogeschool Rotterdam</w:t>
      </w:r>
      <w:r w:rsidRPr="00E359A0">
        <w:rPr>
          <w:rFonts w:cs="Arial"/>
          <w:szCs w:val="20"/>
        </w:rPr>
        <w:t xml:space="preserve"> ontstaat geen verplichting tot opdrachtverlening voordat de overeenkomst met de eerstbedoelde </w:t>
      </w:r>
      <w:r w:rsidR="00690263" w:rsidRPr="00E359A0">
        <w:rPr>
          <w:rFonts w:cs="Arial"/>
          <w:szCs w:val="20"/>
        </w:rPr>
        <w:t>o</w:t>
      </w:r>
      <w:r w:rsidRPr="00E359A0">
        <w:rPr>
          <w:rFonts w:cs="Arial"/>
          <w:szCs w:val="20"/>
        </w:rPr>
        <w:t>pdrachtnemer definitief beëindigd is.</w:t>
      </w:r>
    </w:p>
    <w:p w14:paraId="76595331" w14:textId="77777777" w:rsidR="00E57B1E" w:rsidRPr="00E359A0" w:rsidRDefault="00E57B1E" w:rsidP="00BC28F7">
      <w:pPr>
        <w:pStyle w:val="Lijstalinea"/>
        <w:numPr>
          <w:ilvl w:val="1"/>
          <w:numId w:val="3"/>
        </w:numPr>
        <w:rPr>
          <w:rFonts w:cs="Arial"/>
          <w:szCs w:val="20"/>
        </w:rPr>
      </w:pPr>
      <w:r w:rsidRPr="00E359A0">
        <w:rPr>
          <w:rFonts w:cs="Arial"/>
          <w:szCs w:val="20"/>
        </w:rPr>
        <w:t xml:space="preserve">Aanpassing of wijziging van de overeenkomst is slechts mogelijk als door gewijzigde omstandigheden na gunning aan de eerste </w:t>
      </w:r>
      <w:r w:rsidR="00690263" w:rsidRPr="00E359A0">
        <w:rPr>
          <w:rFonts w:cs="Arial"/>
          <w:szCs w:val="20"/>
        </w:rPr>
        <w:t>o</w:t>
      </w:r>
      <w:r w:rsidRPr="00E359A0">
        <w:rPr>
          <w:rFonts w:cs="Arial"/>
          <w:szCs w:val="20"/>
        </w:rPr>
        <w:t xml:space="preserve">pdrachtnemer de redelijkheid en billijkheid daarvoor aanleiding zijn. Opdrachtnemer kan </w:t>
      </w:r>
      <w:r w:rsidR="003D3E35" w:rsidRPr="00E359A0">
        <w:rPr>
          <w:rFonts w:cs="Arial"/>
          <w:szCs w:val="20"/>
        </w:rPr>
        <w:t>Hogeschool Rotterdam</w:t>
      </w:r>
      <w:r w:rsidRPr="00E359A0">
        <w:rPr>
          <w:rFonts w:cs="Arial"/>
          <w:szCs w:val="20"/>
        </w:rPr>
        <w:t xml:space="preserve"> hierom schriftelijk en gemotiveerd verzoeken.</w:t>
      </w:r>
    </w:p>
    <w:p w14:paraId="5BD9782F" w14:textId="77777777" w:rsidR="00EB0432" w:rsidRPr="00E359A0" w:rsidRDefault="00EB0432" w:rsidP="00BC28F7">
      <w:pPr>
        <w:pStyle w:val="Lijstalinea"/>
        <w:numPr>
          <w:ilvl w:val="1"/>
          <w:numId w:val="3"/>
        </w:numPr>
        <w:rPr>
          <w:rFonts w:cs="Arial"/>
          <w:szCs w:val="20"/>
        </w:rPr>
      </w:pPr>
      <w:r w:rsidRPr="00E359A0">
        <w:rPr>
          <w:rFonts w:cs="Arial"/>
          <w:szCs w:val="20"/>
        </w:rPr>
        <w:t xml:space="preserve">Een aanpassing of wijziging als bedoeld in het voorgaande kan niet leiden tot een ‘wezenlijke wijziging’ van de oorspronkelijke overeenkomst. </w:t>
      </w:r>
      <w:r w:rsidR="005D52A1" w:rsidRPr="00E359A0">
        <w:rPr>
          <w:rFonts w:cs="Arial"/>
          <w:szCs w:val="20"/>
        </w:rPr>
        <w:t>Hogeschool Rotterdam</w:t>
      </w:r>
      <w:r w:rsidRPr="00E359A0">
        <w:rPr>
          <w:rFonts w:cs="Arial"/>
          <w:szCs w:val="20"/>
        </w:rPr>
        <w:t xml:space="preserve"> zal op een gedaan verzoek een schriftelijke en gemotiveerde beslissing nemen en aan Opdrachtnemer kenbaar maken. </w:t>
      </w:r>
    </w:p>
    <w:p w14:paraId="40E486CE" w14:textId="77777777" w:rsidR="002923C4" w:rsidRPr="00E359A0" w:rsidRDefault="002923C4" w:rsidP="00BC28F7">
      <w:pPr>
        <w:pStyle w:val="Lijstalinea"/>
        <w:numPr>
          <w:ilvl w:val="1"/>
          <w:numId w:val="3"/>
        </w:numPr>
        <w:rPr>
          <w:rFonts w:cs="Arial"/>
          <w:szCs w:val="20"/>
        </w:rPr>
      </w:pPr>
      <w:r w:rsidRPr="00E359A0">
        <w:rPr>
          <w:rFonts w:cs="Arial"/>
          <w:szCs w:val="20"/>
        </w:rPr>
        <w:t>Tijdens de duur van de overeenkomst bedoeld in artikel 2 kunnen Partijen de overeenkomst niet eenzijdig opzeggen of doen ontbinden.</w:t>
      </w:r>
    </w:p>
    <w:p w14:paraId="1A145D9C" w14:textId="77777777" w:rsidR="003B7853" w:rsidRPr="00E359A0" w:rsidRDefault="003B7853" w:rsidP="00BC28F7">
      <w:pPr>
        <w:rPr>
          <w:rFonts w:cs="Arial"/>
        </w:rPr>
      </w:pPr>
    </w:p>
    <w:bookmarkEnd w:id="4"/>
    <w:p w14:paraId="1A57FC2C" w14:textId="77777777" w:rsidR="003B7853" w:rsidRPr="00E359A0" w:rsidRDefault="00E311F8" w:rsidP="00BC28F7">
      <w:pPr>
        <w:pStyle w:val="Kop1"/>
        <w:keepLines w:val="0"/>
        <w:pageBreakBefore w:val="0"/>
        <w:numPr>
          <w:ilvl w:val="0"/>
          <w:numId w:val="3"/>
        </w:numPr>
        <w:spacing w:after="0"/>
        <w:ind w:left="357" w:hanging="357"/>
        <w:jc w:val="both"/>
        <w:rPr>
          <w:sz w:val="24"/>
          <w:szCs w:val="24"/>
        </w:rPr>
      </w:pPr>
      <w:r w:rsidRPr="00E359A0">
        <w:rPr>
          <w:sz w:val="24"/>
          <w:szCs w:val="24"/>
        </w:rPr>
        <w:t>Duur van de overeenkomst</w:t>
      </w:r>
    </w:p>
    <w:p w14:paraId="3C71D6F0" w14:textId="77777777" w:rsidR="003B7853" w:rsidRPr="00E359A0" w:rsidRDefault="00EB61C8" w:rsidP="00BC28F7">
      <w:pPr>
        <w:numPr>
          <w:ilvl w:val="1"/>
          <w:numId w:val="3"/>
        </w:numPr>
        <w:ind w:left="374" w:hanging="374"/>
        <w:rPr>
          <w:rFonts w:eastAsia="SimSun" w:cs="Arial"/>
          <w:lang w:eastAsia="zh-CN"/>
        </w:rPr>
      </w:pPr>
      <w:r w:rsidRPr="00E359A0">
        <w:rPr>
          <w:rFonts w:cs="Arial"/>
          <w:szCs w:val="20"/>
        </w:rPr>
        <w:t xml:space="preserve">De ingangsdatum van de overeenkomst is </w:t>
      </w:r>
      <w:r w:rsidRPr="00E359A0">
        <w:rPr>
          <w:rFonts w:cs="Arial"/>
          <w:szCs w:val="20"/>
          <w:highlight w:val="yellow"/>
        </w:rPr>
        <w:t>XXXXXX</w:t>
      </w:r>
      <w:r w:rsidRPr="00E359A0">
        <w:rPr>
          <w:rFonts w:cs="Arial"/>
          <w:szCs w:val="20"/>
        </w:rPr>
        <w:t xml:space="preserve">. </w:t>
      </w:r>
      <w:r w:rsidR="00B958AD" w:rsidRPr="00E359A0">
        <w:rPr>
          <w:rFonts w:cs="Arial"/>
          <w:szCs w:val="20"/>
        </w:rPr>
        <w:t>Hogeschool Rotterdam</w:t>
      </w:r>
      <w:r w:rsidRPr="00E359A0">
        <w:rPr>
          <w:rFonts w:cs="Arial"/>
          <w:szCs w:val="20"/>
        </w:rPr>
        <w:t xml:space="preserve"> en Opdrachtnemer sluiten deze overeenkomst met bepaalde tijd voor de duur van een periode van </w:t>
      </w:r>
      <w:r w:rsidRPr="00E359A0">
        <w:rPr>
          <w:rFonts w:cs="Arial"/>
          <w:szCs w:val="20"/>
          <w:highlight w:val="yellow"/>
        </w:rPr>
        <w:t>XX</w:t>
      </w:r>
      <w:r w:rsidRPr="00E359A0">
        <w:rPr>
          <w:rFonts w:cs="Arial"/>
          <w:szCs w:val="20"/>
        </w:rPr>
        <w:t xml:space="preserve"> jaar met </w:t>
      </w:r>
      <w:r w:rsidRPr="00E359A0">
        <w:rPr>
          <w:rFonts w:cs="Arial"/>
          <w:szCs w:val="20"/>
          <w:highlight w:val="yellow"/>
        </w:rPr>
        <w:t>XXXXXXX</w:t>
      </w:r>
      <w:r w:rsidRPr="00E359A0">
        <w:rPr>
          <w:rFonts w:cs="Arial"/>
          <w:szCs w:val="20"/>
        </w:rPr>
        <w:t xml:space="preserve"> als einddatum</w:t>
      </w:r>
      <w:r w:rsidR="003B7853" w:rsidRPr="00E359A0">
        <w:rPr>
          <w:rFonts w:eastAsia="SimSun" w:cs="Arial"/>
          <w:lang w:eastAsia="zh-CN"/>
        </w:rPr>
        <w:t>.</w:t>
      </w:r>
    </w:p>
    <w:p w14:paraId="764F7C71" w14:textId="24B7BCE9" w:rsidR="003B7853" w:rsidRPr="00BC28F7" w:rsidRDefault="00684C5C" w:rsidP="00BC28F7">
      <w:pPr>
        <w:numPr>
          <w:ilvl w:val="1"/>
          <w:numId w:val="3"/>
        </w:numPr>
        <w:ind w:left="374" w:hanging="374"/>
        <w:rPr>
          <w:rFonts w:eastAsia="SimSun" w:cs="Arial"/>
          <w:lang w:eastAsia="zh-CN"/>
        </w:rPr>
      </w:pPr>
      <w:r w:rsidRPr="00E359A0">
        <w:rPr>
          <w:rFonts w:cs="Arial"/>
          <w:szCs w:val="20"/>
        </w:rPr>
        <w:t>Bij ongebruikt laten van de overeenkomst en de situatie van artikel 1.1 niet intreedt, eindigt de overeenkomt van rechtswege. Opdrachtnemer heeft geen recht of aanspraak op enige financiële vergoeding of compensatie.</w:t>
      </w:r>
    </w:p>
    <w:p w14:paraId="37D6EB3F" w14:textId="77777777" w:rsidR="00BC28F7" w:rsidRPr="00E359A0" w:rsidRDefault="00BC28F7" w:rsidP="00BC28F7">
      <w:pPr>
        <w:ind w:left="374"/>
        <w:rPr>
          <w:rFonts w:eastAsia="SimSun" w:cs="Arial"/>
          <w:lang w:eastAsia="zh-CN"/>
        </w:rPr>
      </w:pPr>
    </w:p>
    <w:p w14:paraId="6265F149" w14:textId="77777777" w:rsidR="007C196C" w:rsidRPr="00E359A0" w:rsidRDefault="007C196C" w:rsidP="00BC28F7">
      <w:pPr>
        <w:pStyle w:val="Kop1"/>
        <w:keepLines w:val="0"/>
        <w:pageBreakBefore w:val="0"/>
        <w:numPr>
          <w:ilvl w:val="0"/>
          <w:numId w:val="3"/>
        </w:numPr>
        <w:spacing w:after="0"/>
        <w:ind w:left="357" w:hanging="357"/>
        <w:jc w:val="both"/>
        <w:rPr>
          <w:sz w:val="24"/>
          <w:szCs w:val="24"/>
        </w:rPr>
      </w:pPr>
      <w:r w:rsidRPr="00E359A0">
        <w:rPr>
          <w:sz w:val="24"/>
          <w:szCs w:val="24"/>
        </w:rPr>
        <w:t>Intreden van de situatie voor toepassing van de ‘</w:t>
      </w:r>
      <w:r w:rsidR="000B14A8" w:rsidRPr="00E359A0">
        <w:rPr>
          <w:sz w:val="24"/>
          <w:szCs w:val="24"/>
        </w:rPr>
        <w:t>W</w:t>
      </w:r>
      <w:r w:rsidRPr="00E359A0">
        <w:rPr>
          <w:sz w:val="24"/>
          <w:szCs w:val="24"/>
        </w:rPr>
        <w:t>achtkamerregeling’</w:t>
      </w:r>
    </w:p>
    <w:p w14:paraId="7BE66FA2" w14:textId="77777777" w:rsidR="00AB51DE" w:rsidRPr="00E359A0" w:rsidRDefault="003B7853" w:rsidP="00BC28F7">
      <w:pPr>
        <w:numPr>
          <w:ilvl w:val="1"/>
          <w:numId w:val="3"/>
        </w:numPr>
        <w:ind w:left="374" w:hanging="374"/>
        <w:rPr>
          <w:rFonts w:eastAsia="SimSun" w:cs="Arial"/>
          <w:lang w:eastAsia="zh-CN"/>
        </w:rPr>
      </w:pPr>
      <w:r w:rsidRPr="00E359A0">
        <w:rPr>
          <w:rFonts w:eastAsia="SimSun" w:cs="Arial"/>
          <w:lang w:eastAsia="zh-CN"/>
        </w:rPr>
        <w:t>De</w:t>
      </w:r>
      <w:r w:rsidR="00AB51DE" w:rsidRPr="00E359A0">
        <w:rPr>
          <w:rFonts w:cs="Arial"/>
          <w:szCs w:val="20"/>
          <w:lang w:eastAsia="en-US"/>
        </w:rPr>
        <w:t xml:space="preserve"> </w:t>
      </w:r>
      <w:r w:rsidR="00AB51DE" w:rsidRPr="00E359A0">
        <w:rPr>
          <w:rFonts w:eastAsia="SimSun" w:cs="Arial"/>
          <w:lang w:eastAsia="zh-CN"/>
        </w:rPr>
        <w:t>wachtkamer regeling bedoeld in artikel 1.1. treedt in werking in geval van onvoorziene omstandigheden, waaronder in het kader van deze overeenkomst wordt verstaan:</w:t>
      </w:r>
    </w:p>
    <w:p w14:paraId="52558C31"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Opzegging door </w:t>
      </w:r>
      <w:r w:rsidR="0046364A" w:rsidRPr="00E359A0">
        <w:rPr>
          <w:rFonts w:eastAsia="SimSun" w:cs="Arial"/>
          <w:lang w:eastAsia="zh-CN"/>
        </w:rPr>
        <w:t>winnende o</w:t>
      </w:r>
      <w:r w:rsidRPr="00E359A0">
        <w:rPr>
          <w:rFonts w:eastAsia="SimSun" w:cs="Arial"/>
          <w:lang w:eastAsia="zh-CN"/>
        </w:rPr>
        <w:t>pdrachtnemer;</w:t>
      </w:r>
    </w:p>
    <w:p w14:paraId="36F014D5"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Opzegging door </w:t>
      </w:r>
      <w:r w:rsidR="00B958AD" w:rsidRPr="00E359A0">
        <w:rPr>
          <w:rFonts w:eastAsia="SimSun" w:cs="Arial"/>
          <w:lang w:eastAsia="zh-CN"/>
        </w:rPr>
        <w:t>Hogeschool Rotterdam</w:t>
      </w:r>
      <w:r w:rsidRPr="00E359A0">
        <w:rPr>
          <w:rFonts w:eastAsia="SimSun" w:cs="Arial"/>
          <w:lang w:eastAsia="zh-CN"/>
        </w:rPr>
        <w:t>;</w:t>
      </w:r>
    </w:p>
    <w:p w14:paraId="335C11D6"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Ontbinding als gevolg van toerekenbare tekortkomingen in de uitvoering van de overeenkomst door </w:t>
      </w:r>
      <w:r w:rsidR="0046364A" w:rsidRPr="00E359A0">
        <w:rPr>
          <w:rFonts w:eastAsia="SimSun" w:cs="Arial"/>
          <w:lang w:eastAsia="zh-CN"/>
        </w:rPr>
        <w:t>o</w:t>
      </w:r>
      <w:r w:rsidRPr="00E359A0">
        <w:rPr>
          <w:rFonts w:eastAsia="SimSun" w:cs="Arial"/>
          <w:lang w:eastAsia="zh-CN"/>
        </w:rPr>
        <w:t>pdrachtnemer;</w:t>
      </w:r>
    </w:p>
    <w:p w14:paraId="6E250C24" w14:textId="77777777" w:rsidR="00AB51DE" w:rsidRPr="00E359A0" w:rsidRDefault="00AB51DE" w:rsidP="00BC28F7">
      <w:pPr>
        <w:pStyle w:val="Lijstalinea"/>
        <w:numPr>
          <w:ilvl w:val="0"/>
          <w:numId w:val="13"/>
        </w:numPr>
        <w:rPr>
          <w:rFonts w:eastAsia="SimSun" w:cs="Arial"/>
          <w:lang w:eastAsia="zh-CN"/>
        </w:rPr>
      </w:pPr>
      <w:r w:rsidRPr="00E359A0">
        <w:rPr>
          <w:rFonts w:eastAsia="SimSun" w:cs="Arial"/>
          <w:lang w:eastAsia="zh-CN"/>
        </w:rPr>
        <w:t xml:space="preserve">Rechtsopvolging onder algemene of bijzondere titel in de positie van de </w:t>
      </w:r>
      <w:r w:rsidR="0046364A" w:rsidRPr="00E359A0">
        <w:rPr>
          <w:rFonts w:eastAsia="SimSun" w:cs="Arial"/>
          <w:lang w:eastAsia="zh-CN"/>
        </w:rPr>
        <w:t>o</w:t>
      </w:r>
      <w:r w:rsidRPr="00E359A0">
        <w:rPr>
          <w:rFonts w:eastAsia="SimSun" w:cs="Arial"/>
          <w:lang w:eastAsia="zh-CN"/>
        </w:rPr>
        <w:t>pdrachtnemer als gevolg van herstructurering van de onderneming, waaronder overname, fusie, acquisitie of insolventie (surséance van betaling en/of faillissement), tenzij aan de voorwaarden van artikel 2.163f, aanhef en onder b, van de Aanbestedingswet 2012 is voldaan.</w:t>
      </w:r>
    </w:p>
    <w:p w14:paraId="1E4FB345" w14:textId="77777777" w:rsidR="00831268" w:rsidRPr="00E359A0" w:rsidRDefault="004339CC" w:rsidP="00BC28F7">
      <w:pPr>
        <w:numPr>
          <w:ilvl w:val="1"/>
          <w:numId w:val="3"/>
        </w:numPr>
        <w:ind w:left="374" w:hanging="374"/>
        <w:rPr>
          <w:rFonts w:eastAsia="SimSun" w:cs="Arial"/>
          <w:lang w:eastAsia="zh-CN"/>
        </w:rPr>
      </w:pPr>
      <w:r w:rsidRPr="00E359A0">
        <w:rPr>
          <w:rFonts w:eastAsia="SimSun" w:cs="Arial"/>
          <w:lang w:eastAsia="zh-CN"/>
        </w:rPr>
        <w:t>Hogeschool Rotterdam kan ten allen tijde om hem moverende redenen besluiten geen gebruik te maken van de Wachtkamerovereenkomst.</w:t>
      </w:r>
    </w:p>
    <w:p w14:paraId="729D3102" w14:textId="33353CC1" w:rsidR="00BA2E8B" w:rsidRPr="00E359A0" w:rsidRDefault="00BA2E8B" w:rsidP="00BC28F7">
      <w:pPr>
        <w:numPr>
          <w:ilvl w:val="1"/>
          <w:numId w:val="3"/>
        </w:numPr>
        <w:ind w:left="374" w:hanging="374"/>
        <w:rPr>
          <w:rFonts w:eastAsia="SimSun" w:cs="Arial"/>
          <w:lang w:eastAsia="zh-CN"/>
        </w:rPr>
      </w:pPr>
      <w:r w:rsidRPr="00E359A0">
        <w:rPr>
          <w:rFonts w:eastAsia="SimSun" w:cs="Arial"/>
          <w:lang w:eastAsia="zh-CN"/>
        </w:rPr>
        <w:t xml:space="preserve">Hogeschool Rotterdam behoudt zich ten allen tijde </w:t>
      </w:r>
      <w:r w:rsidR="00CE355E" w:rsidRPr="00E359A0">
        <w:rPr>
          <w:rFonts w:eastAsia="SimSun" w:cs="Arial"/>
          <w:lang w:eastAsia="zh-CN"/>
        </w:rPr>
        <w:t xml:space="preserve">het recht voor om </w:t>
      </w:r>
      <w:r w:rsidR="00BC28F7">
        <w:rPr>
          <w:rFonts w:eastAsia="SimSun" w:cs="Arial"/>
          <w:lang w:eastAsia="zh-CN"/>
        </w:rPr>
        <w:t>Arbodienstverlning</w:t>
      </w:r>
      <w:r w:rsidR="007A3FF3" w:rsidRPr="00E359A0">
        <w:rPr>
          <w:rFonts w:eastAsia="SimSun" w:cs="Arial"/>
          <w:lang w:eastAsia="zh-CN"/>
        </w:rPr>
        <w:t xml:space="preserve"> opnieuw aan te besteden zonder gebruik te maken van de Wachtkameroveree</w:t>
      </w:r>
      <w:r w:rsidR="006D2D05" w:rsidRPr="00E359A0">
        <w:rPr>
          <w:rFonts w:eastAsia="SimSun" w:cs="Arial"/>
          <w:lang w:eastAsia="zh-CN"/>
        </w:rPr>
        <w:t>n</w:t>
      </w:r>
      <w:r w:rsidR="007A3FF3" w:rsidRPr="00E359A0">
        <w:rPr>
          <w:rFonts w:eastAsia="SimSun" w:cs="Arial"/>
          <w:lang w:eastAsia="zh-CN"/>
        </w:rPr>
        <w:t>komst.</w:t>
      </w:r>
    </w:p>
    <w:p w14:paraId="136E1CDB" w14:textId="4B0B96FE" w:rsidR="005C4F2B" w:rsidRDefault="00A756BC" w:rsidP="00BC28F7">
      <w:pPr>
        <w:numPr>
          <w:ilvl w:val="1"/>
          <w:numId w:val="3"/>
        </w:numPr>
        <w:ind w:left="374" w:hanging="374"/>
        <w:rPr>
          <w:rFonts w:eastAsia="SimSun" w:cs="Arial"/>
          <w:lang w:eastAsia="zh-CN"/>
        </w:rPr>
      </w:pPr>
      <w:r w:rsidRPr="00E359A0">
        <w:rPr>
          <w:rFonts w:eastAsia="SimSun" w:cs="Arial"/>
          <w:lang w:eastAsia="zh-CN"/>
        </w:rPr>
        <w:t>Hogeschool Rotterdam</w:t>
      </w:r>
      <w:r w:rsidR="005C4F2B" w:rsidRPr="00E359A0">
        <w:rPr>
          <w:rFonts w:eastAsia="SimSun" w:cs="Arial"/>
          <w:lang w:eastAsia="zh-CN"/>
        </w:rPr>
        <w:t xml:space="preserve"> draagt er zorg voor dat de overgang van de overeenkomst naar de opvolgende Opdrachtnemer efficiënt is en verloopt en dat voorzetting van de opdracht zonder extra inspanning van de opvolgende Opdrachtnemer kan plaatsvinden. Hierover maakt </w:t>
      </w:r>
      <w:r w:rsidR="00B41EA7" w:rsidRPr="00E359A0">
        <w:rPr>
          <w:rFonts w:eastAsia="SimSun" w:cs="Arial"/>
          <w:lang w:eastAsia="zh-CN"/>
        </w:rPr>
        <w:t>Hogeschool Rot</w:t>
      </w:r>
      <w:r w:rsidR="00BC28F7">
        <w:rPr>
          <w:rFonts w:eastAsia="SimSun" w:cs="Arial"/>
          <w:lang w:eastAsia="zh-CN"/>
        </w:rPr>
        <w:t>t</w:t>
      </w:r>
      <w:r w:rsidR="00B41EA7" w:rsidRPr="00E359A0">
        <w:rPr>
          <w:rFonts w:eastAsia="SimSun" w:cs="Arial"/>
          <w:lang w:eastAsia="zh-CN"/>
        </w:rPr>
        <w:t>erdam</w:t>
      </w:r>
      <w:r w:rsidR="005C4F2B" w:rsidRPr="00E359A0">
        <w:rPr>
          <w:rFonts w:eastAsia="SimSun" w:cs="Arial"/>
          <w:lang w:eastAsia="zh-CN"/>
        </w:rPr>
        <w:t xml:space="preserve"> afspraken met de oorspronkelijke </w:t>
      </w:r>
      <w:r w:rsidR="00B41EA7" w:rsidRPr="00E359A0">
        <w:rPr>
          <w:rFonts w:eastAsia="SimSun" w:cs="Arial"/>
          <w:lang w:eastAsia="zh-CN"/>
        </w:rPr>
        <w:t>o</w:t>
      </w:r>
      <w:r w:rsidR="005C4F2B" w:rsidRPr="00E359A0">
        <w:rPr>
          <w:rFonts w:eastAsia="SimSun" w:cs="Arial"/>
          <w:lang w:eastAsia="zh-CN"/>
        </w:rPr>
        <w:t>pdrachtnemer.</w:t>
      </w:r>
    </w:p>
    <w:p w14:paraId="16AC7694" w14:textId="77777777" w:rsidR="00BC28F7" w:rsidRPr="00E359A0" w:rsidRDefault="00BC28F7" w:rsidP="00BC28F7">
      <w:pPr>
        <w:ind w:left="374"/>
        <w:rPr>
          <w:rFonts w:eastAsia="SimSun" w:cs="Arial"/>
          <w:lang w:eastAsia="zh-CN"/>
        </w:rPr>
      </w:pPr>
    </w:p>
    <w:p w14:paraId="2BBD8038" w14:textId="77777777" w:rsidR="003B7853" w:rsidRPr="00E359A0" w:rsidRDefault="007B59FE" w:rsidP="00BC28F7">
      <w:pPr>
        <w:pStyle w:val="Kop1"/>
        <w:keepLines w:val="0"/>
        <w:pageBreakBefore w:val="0"/>
        <w:numPr>
          <w:ilvl w:val="0"/>
          <w:numId w:val="3"/>
        </w:numPr>
        <w:spacing w:after="0"/>
        <w:ind w:left="357" w:hanging="357"/>
        <w:jc w:val="both"/>
        <w:rPr>
          <w:sz w:val="24"/>
          <w:szCs w:val="24"/>
        </w:rPr>
      </w:pPr>
      <w:r w:rsidRPr="00E359A0">
        <w:rPr>
          <w:sz w:val="24"/>
          <w:szCs w:val="24"/>
        </w:rPr>
        <w:t>Toepasselijk recht</w:t>
      </w:r>
    </w:p>
    <w:p w14:paraId="1FECB8F1" w14:textId="04D18CBC" w:rsidR="003B7853" w:rsidRPr="00E359A0" w:rsidRDefault="003B7853" w:rsidP="00BC28F7">
      <w:pPr>
        <w:pStyle w:val="Lijstalinea"/>
        <w:numPr>
          <w:ilvl w:val="1"/>
          <w:numId w:val="3"/>
        </w:numPr>
        <w:tabs>
          <w:tab w:val="left" w:pos="567"/>
        </w:tabs>
        <w:rPr>
          <w:rFonts w:eastAsia="SimSun" w:cs="Arial"/>
          <w:lang w:eastAsia="zh-CN"/>
        </w:rPr>
      </w:pPr>
      <w:r w:rsidRPr="00E359A0">
        <w:rPr>
          <w:rFonts w:eastAsia="SimSun" w:cs="Arial"/>
          <w:lang w:eastAsia="zh-CN"/>
        </w:rPr>
        <w:t>Op deze overeenkomst is uitsluitend Nederlands recht van toepassing.</w:t>
      </w:r>
    </w:p>
    <w:p w14:paraId="577FC2CD" w14:textId="77777777" w:rsidR="00811A86" w:rsidRPr="00E359A0" w:rsidRDefault="00440B7A" w:rsidP="00BC28F7">
      <w:pPr>
        <w:pStyle w:val="Lijstalinea"/>
        <w:numPr>
          <w:ilvl w:val="1"/>
          <w:numId w:val="3"/>
        </w:numPr>
        <w:tabs>
          <w:tab w:val="left" w:pos="567"/>
        </w:tabs>
        <w:rPr>
          <w:rFonts w:eastAsia="SimSun" w:cs="Arial"/>
          <w:lang w:eastAsia="zh-CN"/>
        </w:rPr>
      </w:pPr>
      <w:r w:rsidRPr="00E359A0">
        <w:rPr>
          <w:rFonts w:eastAsia="SimSun" w:cs="Arial"/>
          <w:lang w:eastAsia="zh-CN"/>
        </w:rPr>
        <w:lastRenderedPageBreak/>
        <w:t xml:space="preserve">Alle geschillen </w:t>
      </w:r>
      <w:r w:rsidR="00404466" w:rsidRPr="00E359A0">
        <w:rPr>
          <w:rFonts w:eastAsia="SimSun" w:cs="Arial"/>
          <w:lang w:eastAsia="zh-CN"/>
        </w:rPr>
        <w:t xml:space="preserve">die naar aanleiding van de Wachtkamerovereenkomst tussen </w:t>
      </w:r>
      <w:r w:rsidR="00B41EA7" w:rsidRPr="00E359A0">
        <w:rPr>
          <w:rFonts w:eastAsia="SimSun" w:cs="Arial"/>
          <w:lang w:eastAsia="zh-CN"/>
        </w:rPr>
        <w:t>Hogeschool Rotterdam</w:t>
      </w:r>
      <w:r w:rsidR="00404466" w:rsidRPr="00E359A0">
        <w:rPr>
          <w:rFonts w:eastAsia="SimSun" w:cs="Arial"/>
          <w:lang w:eastAsia="zh-CN"/>
        </w:rPr>
        <w:t xml:space="preserve"> en Opdrachtnemer ontstaan, worden beslecht </w:t>
      </w:r>
      <w:r w:rsidR="00096380" w:rsidRPr="00E359A0">
        <w:rPr>
          <w:rFonts w:eastAsia="SimSun" w:cs="Arial"/>
          <w:lang w:eastAsia="zh-CN"/>
        </w:rPr>
        <w:t>door de daartoe bevoegde burgerlijke rechter van de Rechtbank te Den Haag.</w:t>
      </w:r>
    </w:p>
    <w:p w14:paraId="36B1B8C2" w14:textId="77777777" w:rsidR="007B59FE" w:rsidRPr="00E359A0" w:rsidRDefault="007B59FE" w:rsidP="00BC28F7">
      <w:pPr>
        <w:tabs>
          <w:tab w:val="left" w:pos="567"/>
        </w:tabs>
        <w:rPr>
          <w:rFonts w:eastAsia="SimSun" w:cs="Arial"/>
          <w:lang w:eastAsia="zh-CN"/>
        </w:rPr>
      </w:pPr>
    </w:p>
    <w:p w14:paraId="5B09C67D" w14:textId="77777777" w:rsidR="00811A86" w:rsidRPr="00E359A0" w:rsidRDefault="00811A86" w:rsidP="00BC28F7">
      <w:pPr>
        <w:pStyle w:val="Kop1"/>
        <w:keepLines w:val="0"/>
        <w:pageBreakBefore w:val="0"/>
        <w:numPr>
          <w:ilvl w:val="0"/>
          <w:numId w:val="3"/>
        </w:numPr>
        <w:spacing w:after="0"/>
        <w:ind w:left="357" w:hanging="357"/>
        <w:jc w:val="both"/>
        <w:rPr>
          <w:sz w:val="24"/>
          <w:szCs w:val="24"/>
        </w:rPr>
      </w:pPr>
      <w:r w:rsidRPr="00E359A0">
        <w:rPr>
          <w:sz w:val="24"/>
          <w:szCs w:val="24"/>
        </w:rPr>
        <w:t>Slotbepalingen</w:t>
      </w:r>
    </w:p>
    <w:p w14:paraId="21108559" w14:textId="77777777" w:rsidR="00385ED9" w:rsidRPr="00E359A0" w:rsidRDefault="00385ED9" w:rsidP="00BC28F7">
      <w:pPr>
        <w:pStyle w:val="Lijstalinea"/>
        <w:numPr>
          <w:ilvl w:val="1"/>
          <w:numId w:val="3"/>
        </w:numPr>
        <w:rPr>
          <w:rFonts w:eastAsia="SimSun" w:cs="Arial"/>
        </w:rPr>
      </w:pPr>
      <w:r w:rsidRPr="00E359A0">
        <w:rPr>
          <w:rFonts w:eastAsia="SimSun" w:cs="Arial"/>
        </w:rPr>
        <w:t>De overwegingen maken onderdeel uit van de Wachtkamerovereenkomst.</w:t>
      </w:r>
    </w:p>
    <w:p w14:paraId="11D87C4E" w14:textId="77777777" w:rsidR="00385ED9" w:rsidRPr="00E359A0" w:rsidRDefault="00A2761B" w:rsidP="00BC28F7">
      <w:pPr>
        <w:pStyle w:val="Lijstalinea"/>
        <w:numPr>
          <w:ilvl w:val="1"/>
          <w:numId w:val="3"/>
        </w:numPr>
        <w:rPr>
          <w:rFonts w:eastAsia="SimSun" w:cs="Arial"/>
        </w:rPr>
      </w:pPr>
      <w:r w:rsidRPr="00E359A0">
        <w:rPr>
          <w:rFonts w:eastAsia="SimSun" w:cs="Arial"/>
        </w:rPr>
        <w:t>Opdrachtnemer is niet gerechtigd om rechten en verplichtingen uit de Wachtkamerovereenkomst aan een derde partij over te dragen dan wel te bezwaren</w:t>
      </w:r>
      <w:r w:rsidR="00F706BE" w:rsidRPr="00E359A0">
        <w:rPr>
          <w:rFonts w:eastAsia="SimSun" w:cs="Arial"/>
        </w:rPr>
        <w:t xml:space="preserve">, behoudens schriftelijke en onvoorwaardelijke toestemming te dien aan zien van </w:t>
      </w:r>
      <w:r w:rsidR="00BD0E69" w:rsidRPr="00E359A0">
        <w:rPr>
          <w:rFonts w:eastAsia="SimSun" w:cs="Arial"/>
        </w:rPr>
        <w:t>Hogeschool Rotterdam</w:t>
      </w:r>
      <w:r w:rsidR="00F706BE" w:rsidRPr="00E359A0">
        <w:rPr>
          <w:rFonts w:eastAsia="SimSun" w:cs="Arial"/>
        </w:rPr>
        <w:t>.</w:t>
      </w:r>
    </w:p>
    <w:p w14:paraId="39256F10" w14:textId="77777777" w:rsidR="00FD7DBA" w:rsidRPr="00E359A0" w:rsidRDefault="00FD7DBA" w:rsidP="00BC28F7">
      <w:pPr>
        <w:pStyle w:val="Lijstalinea"/>
        <w:numPr>
          <w:ilvl w:val="1"/>
          <w:numId w:val="3"/>
        </w:numPr>
        <w:rPr>
          <w:rFonts w:eastAsia="SimSun" w:cs="Arial"/>
        </w:rPr>
      </w:pPr>
      <w:r w:rsidRPr="00E359A0">
        <w:rPr>
          <w:rFonts w:eastAsia="SimSun" w:cs="Arial"/>
        </w:rPr>
        <w:t>Wijzigingen of aanvullingen op de Wachtkamerovereenkomst zijn uitsluitend geldig indien deze schriftelijk tussen Partijen worden overeengekomen en vastgelegd.</w:t>
      </w:r>
    </w:p>
    <w:p w14:paraId="6C229186" w14:textId="77777777" w:rsidR="007B59FE" w:rsidRPr="00E359A0" w:rsidRDefault="007B59FE" w:rsidP="00BC28F7">
      <w:pPr>
        <w:pStyle w:val="Lijstalinea"/>
        <w:numPr>
          <w:ilvl w:val="1"/>
          <w:numId w:val="3"/>
        </w:numPr>
        <w:rPr>
          <w:rFonts w:eastAsia="SimSun" w:cs="Arial"/>
        </w:rPr>
      </w:pPr>
      <w:r w:rsidRPr="00E359A0">
        <w:rPr>
          <w:rFonts w:cs="Arial"/>
        </w:rPr>
        <w:t>Indien een bepaling van de Wachtkamerovereenkomst nietig of vernietigbaar blijkt te zijn, tast dit de geldigheid van de overige bepalingen van de Wachtkamerovereenkomst niet aan. Voor zover mogelijk, zullen Partijen in dat geval de nietige of vernietigde bepaling(en) vervangen door (een) geldige bepaling(en) waarbij zoveel mogelijk aansluiting wordt gezocht bij de oorspronkelijke bedoeling van Partijen.</w:t>
      </w:r>
    </w:p>
    <w:p w14:paraId="0535C449" w14:textId="77777777" w:rsidR="007B59FE" w:rsidRPr="00E359A0" w:rsidRDefault="007B59FE" w:rsidP="00BC28F7">
      <w:pPr>
        <w:pStyle w:val="Lijstalinea"/>
        <w:ind w:left="360"/>
        <w:rPr>
          <w:rFonts w:cs="Arial"/>
        </w:rPr>
      </w:pPr>
    </w:p>
    <w:p w14:paraId="7AB7C8B5" w14:textId="77777777" w:rsidR="007B59FE" w:rsidRPr="00E359A0" w:rsidRDefault="007B59FE" w:rsidP="007B59FE">
      <w:pPr>
        <w:pStyle w:val="Lijstalinea"/>
        <w:ind w:left="360"/>
        <w:rPr>
          <w:rFonts w:eastAsia="SimSun" w:cs="Arial"/>
        </w:rPr>
      </w:pPr>
    </w:p>
    <w:p w14:paraId="779BBDB0" w14:textId="77777777" w:rsidR="003B7853" w:rsidRPr="00E359A0" w:rsidRDefault="003B7853" w:rsidP="003B7853">
      <w:pPr>
        <w:rPr>
          <w:rFonts w:cs="Arial"/>
        </w:rPr>
      </w:pPr>
      <w:r w:rsidRPr="00E359A0">
        <w:rPr>
          <w:rFonts w:cs="Arial"/>
        </w:rPr>
        <w:t>Aldus overeengekomen en in tweevoud opgemaakt.</w:t>
      </w:r>
    </w:p>
    <w:p w14:paraId="2CC9058B" w14:textId="77777777" w:rsidR="003B7853" w:rsidRPr="00E359A0" w:rsidRDefault="003B7853" w:rsidP="003B7853">
      <w:pPr>
        <w:rPr>
          <w:rFonts w:cs="Arial"/>
        </w:rPr>
      </w:pPr>
    </w:p>
    <w:p w14:paraId="36E68209" w14:textId="77777777" w:rsidR="003B7853" w:rsidRPr="00E359A0" w:rsidRDefault="003B7853" w:rsidP="003B7853">
      <w:pPr>
        <w:tabs>
          <w:tab w:val="left" w:pos="4111"/>
        </w:tabs>
        <w:rPr>
          <w:rFonts w:cs="Arial"/>
        </w:rPr>
      </w:pPr>
      <w:r w:rsidRPr="00E359A0">
        <w:rPr>
          <w:rFonts w:cs="Arial"/>
        </w:rPr>
        <w:t>Datum: …………………………………</w:t>
      </w:r>
      <w:r w:rsidRPr="00E359A0">
        <w:rPr>
          <w:rFonts w:cs="Arial"/>
        </w:rPr>
        <w:tab/>
        <w:t>Datum: …………………………………</w:t>
      </w:r>
    </w:p>
    <w:p w14:paraId="44175342" w14:textId="77777777" w:rsidR="003B7853" w:rsidRPr="00E359A0" w:rsidRDefault="003B7853" w:rsidP="003B7853">
      <w:pPr>
        <w:tabs>
          <w:tab w:val="left" w:pos="4111"/>
        </w:tabs>
        <w:rPr>
          <w:rFonts w:cs="Arial"/>
          <w:b/>
        </w:rPr>
      </w:pPr>
    </w:p>
    <w:p w14:paraId="4DE1E976" w14:textId="77777777" w:rsidR="003B7853" w:rsidRPr="00E359A0" w:rsidRDefault="003B7853" w:rsidP="003B7853">
      <w:pPr>
        <w:tabs>
          <w:tab w:val="left" w:pos="4111"/>
        </w:tabs>
        <w:rPr>
          <w:rFonts w:cs="Arial"/>
          <w:b/>
        </w:rPr>
      </w:pPr>
      <w:r w:rsidRPr="00E359A0">
        <w:rPr>
          <w:rFonts w:cs="Arial"/>
          <w:b/>
        </w:rPr>
        <w:t>[Opdrachtnemer]</w:t>
      </w:r>
      <w:r w:rsidRPr="00E359A0">
        <w:rPr>
          <w:rFonts w:cs="Arial"/>
          <w:b/>
        </w:rPr>
        <w:tab/>
        <w:t>Stichting Hogeschool Rotterdam</w:t>
      </w:r>
    </w:p>
    <w:p w14:paraId="6EC62F94" w14:textId="77777777" w:rsidR="003B7853" w:rsidRPr="00E359A0" w:rsidRDefault="003B7853" w:rsidP="003B7853">
      <w:pPr>
        <w:tabs>
          <w:tab w:val="left" w:pos="4111"/>
        </w:tabs>
        <w:rPr>
          <w:rFonts w:cs="Arial"/>
        </w:rPr>
      </w:pPr>
    </w:p>
    <w:p w14:paraId="441C2731" w14:textId="77777777" w:rsidR="003B7853" w:rsidRPr="00E359A0" w:rsidRDefault="003B7853" w:rsidP="003B7853">
      <w:pPr>
        <w:tabs>
          <w:tab w:val="left" w:pos="4111"/>
        </w:tabs>
        <w:rPr>
          <w:rFonts w:cs="Arial"/>
        </w:rPr>
      </w:pPr>
    </w:p>
    <w:p w14:paraId="07186855" w14:textId="77777777" w:rsidR="003B7853" w:rsidRPr="00E359A0" w:rsidRDefault="003B7853" w:rsidP="003B7853">
      <w:pPr>
        <w:tabs>
          <w:tab w:val="left" w:pos="4111"/>
        </w:tabs>
        <w:rPr>
          <w:rFonts w:cs="Arial"/>
        </w:rPr>
      </w:pPr>
    </w:p>
    <w:p w14:paraId="4E673D13" w14:textId="77777777" w:rsidR="003B7853" w:rsidRPr="00E359A0" w:rsidRDefault="003B7853" w:rsidP="003B7853">
      <w:pPr>
        <w:tabs>
          <w:tab w:val="left" w:pos="4111"/>
        </w:tabs>
        <w:rPr>
          <w:rFonts w:cs="Arial"/>
        </w:rPr>
      </w:pPr>
    </w:p>
    <w:p w14:paraId="699EE495" w14:textId="77777777" w:rsidR="003B7853" w:rsidRPr="00E359A0" w:rsidRDefault="003B7853" w:rsidP="003B7853">
      <w:pPr>
        <w:tabs>
          <w:tab w:val="left" w:pos="4111"/>
        </w:tabs>
        <w:rPr>
          <w:rFonts w:cs="Arial"/>
        </w:rPr>
      </w:pPr>
      <w:r w:rsidRPr="00E359A0">
        <w:rPr>
          <w:rFonts w:cs="Arial"/>
        </w:rPr>
        <w:t>…………………………………</w:t>
      </w:r>
      <w:r w:rsidRPr="00E359A0">
        <w:rPr>
          <w:rFonts w:cs="Arial"/>
        </w:rPr>
        <w:tab/>
        <w:t>…………………………………</w:t>
      </w:r>
    </w:p>
    <w:p w14:paraId="0FB40A70" w14:textId="77777777" w:rsidR="003B7853" w:rsidRPr="00E359A0" w:rsidRDefault="003B7853" w:rsidP="003B7853">
      <w:pPr>
        <w:tabs>
          <w:tab w:val="left" w:pos="4111"/>
        </w:tabs>
        <w:rPr>
          <w:rFonts w:cs="Arial"/>
        </w:rPr>
      </w:pPr>
      <w:r w:rsidRPr="00E359A0">
        <w:rPr>
          <w:rFonts w:cs="Arial"/>
        </w:rPr>
        <w:t>Handtekening</w:t>
      </w:r>
      <w:r w:rsidRPr="00E359A0">
        <w:rPr>
          <w:rFonts w:cs="Arial"/>
        </w:rPr>
        <w:tab/>
        <w:t>Handtekening</w:t>
      </w:r>
    </w:p>
    <w:p w14:paraId="09012A28" w14:textId="77777777" w:rsidR="003B7853" w:rsidRPr="00E359A0" w:rsidRDefault="003B7853" w:rsidP="003B7853">
      <w:pPr>
        <w:tabs>
          <w:tab w:val="left" w:pos="4111"/>
        </w:tabs>
        <w:rPr>
          <w:rFonts w:cs="Arial"/>
        </w:rPr>
      </w:pPr>
    </w:p>
    <w:p w14:paraId="0CBAEE3E"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Naam</w:t>
      </w:r>
      <w:r w:rsidRPr="00E359A0">
        <w:rPr>
          <w:rFonts w:cs="Arial"/>
        </w:rPr>
        <w:t>]</w:t>
      </w:r>
      <w:r w:rsidRPr="00E359A0">
        <w:rPr>
          <w:rFonts w:cs="Arial"/>
        </w:rPr>
        <w:tab/>
        <w:t>[</w:t>
      </w:r>
      <w:r w:rsidRPr="00E359A0">
        <w:rPr>
          <w:rFonts w:cs="Arial"/>
          <w:highlight w:val="yellow"/>
        </w:rPr>
        <w:t>Naam</w:t>
      </w:r>
      <w:r w:rsidRPr="00E359A0">
        <w:rPr>
          <w:rFonts w:cs="Arial"/>
        </w:rPr>
        <w:t>]</w:t>
      </w:r>
    </w:p>
    <w:p w14:paraId="7A526C5A"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Functie</w:t>
      </w:r>
      <w:r w:rsidRPr="00E359A0">
        <w:rPr>
          <w:rFonts w:cs="Arial"/>
        </w:rPr>
        <w:t>]</w:t>
      </w:r>
      <w:r w:rsidRPr="00E359A0">
        <w:rPr>
          <w:rFonts w:cs="Arial"/>
        </w:rPr>
        <w:tab/>
        <w:t>[</w:t>
      </w:r>
      <w:r w:rsidRPr="00E359A0">
        <w:rPr>
          <w:rFonts w:cs="Arial"/>
          <w:highlight w:val="yellow"/>
        </w:rPr>
        <w:t>Functie</w:t>
      </w:r>
      <w:r w:rsidRPr="00E359A0">
        <w:rPr>
          <w:rFonts w:cs="Arial"/>
        </w:rPr>
        <w:t>]</w:t>
      </w:r>
    </w:p>
    <w:p w14:paraId="4713C2DD" w14:textId="77777777" w:rsidR="003B7853" w:rsidRPr="00E359A0" w:rsidRDefault="003B7853" w:rsidP="003B7853">
      <w:pPr>
        <w:rPr>
          <w:rFonts w:cs="Arial"/>
        </w:rPr>
      </w:pPr>
    </w:p>
    <w:p w14:paraId="5C277006" w14:textId="77777777" w:rsidR="003B7853" w:rsidRPr="00E359A0" w:rsidRDefault="003B7853" w:rsidP="003B7853">
      <w:pPr>
        <w:rPr>
          <w:rFonts w:cs="Arial"/>
        </w:rPr>
      </w:pPr>
    </w:p>
    <w:p w14:paraId="70018AEA" w14:textId="77777777" w:rsidR="00E157C3" w:rsidRPr="00E359A0" w:rsidRDefault="00E157C3">
      <w:pPr>
        <w:rPr>
          <w:rFonts w:cs="Arial"/>
        </w:rPr>
      </w:pPr>
    </w:p>
    <w:sectPr w:rsidR="00E157C3" w:rsidRPr="00E359A0" w:rsidSect="00A70E6D">
      <w:headerReference w:type="even" r:id="rId14"/>
      <w:headerReference w:type="default" r:id="rId15"/>
      <w:footerReference w:type="even" r:id="rId16"/>
      <w:headerReference w:type="first" r:id="rId17"/>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6AB7" w14:textId="77777777" w:rsidR="00BC28F7" w:rsidRDefault="00BC28F7">
      <w:pPr>
        <w:spacing w:line="240" w:lineRule="auto"/>
      </w:pPr>
      <w:r>
        <w:separator/>
      </w:r>
    </w:p>
  </w:endnote>
  <w:endnote w:type="continuationSeparator" w:id="0">
    <w:p w14:paraId="740CA872" w14:textId="77777777" w:rsidR="00BC28F7" w:rsidRDefault="00BC2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7170"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1FBC27B"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1260DF00" w14:textId="77777777" w:rsidR="00A70E6D" w:rsidRPr="00AF6582" w:rsidRDefault="00E977AA" w:rsidP="00A70E6D">
    <w:pPr>
      <w:tabs>
        <w:tab w:val="left" w:pos="6237"/>
        <w:tab w:val="left" w:pos="8364"/>
      </w:tabs>
      <w:rPr>
        <w:sz w:val="18"/>
        <w:szCs w:val="18"/>
      </w:rPr>
    </w:pPr>
  </w:p>
  <w:p w14:paraId="2957AF36"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BC28F7">
      <w:rPr>
        <w:noProof/>
      </w:rPr>
      <w:t>Document2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4C2"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38C06422"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t>……..</w:t>
    </w:r>
  </w:p>
  <w:p w14:paraId="47CE375B" w14:textId="77777777" w:rsidR="00A70E6D" w:rsidRPr="00AF6582" w:rsidRDefault="00E977AA" w:rsidP="00A70E6D">
    <w:pPr>
      <w:tabs>
        <w:tab w:val="left" w:pos="6237"/>
        <w:tab w:val="left" w:pos="8364"/>
      </w:tabs>
      <w:rPr>
        <w:sz w:val="18"/>
        <w:szCs w:val="18"/>
      </w:rPr>
    </w:pPr>
  </w:p>
  <w:p w14:paraId="4D2E7114"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BC28F7">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E7940" w14:textId="77777777" w:rsidR="00BC28F7" w:rsidRDefault="00BC28F7">
      <w:pPr>
        <w:spacing w:line="240" w:lineRule="auto"/>
      </w:pPr>
      <w:r>
        <w:separator/>
      </w:r>
    </w:p>
  </w:footnote>
  <w:footnote w:type="continuationSeparator" w:id="0">
    <w:p w14:paraId="5681AB1E" w14:textId="77777777" w:rsidR="00BC28F7" w:rsidRDefault="00BC28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9B49" w14:textId="77777777" w:rsidR="00A70E6D" w:rsidRDefault="00E977AA">
    <w:pPr>
      <w:pStyle w:val="Koptekst"/>
    </w:pPr>
    <w:r>
      <w:rPr>
        <w:noProof/>
      </w:rPr>
      <w:pict w14:anchorId="196AF4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4B91" w14:textId="77777777" w:rsidR="00A70E6D" w:rsidRDefault="00E977AA">
    <w:pPr>
      <w:pStyle w:val="Koptekst"/>
    </w:pPr>
    <w:r>
      <w:rPr>
        <w:noProof/>
      </w:rPr>
      <w:pict w14:anchorId="372BB9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7216" behindDoc="1" locked="0" layoutInCell="1" allowOverlap="1" wp14:anchorId="2379D57A" wp14:editId="13FF63D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C545" w14:textId="77777777" w:rsidR="00A70E6D" w:rsidRDefault="00E977AA" w:rsidP="00A70E6D">
    <w:pPr>
      <w:pStyle w:val="HRNaamInstituut"/>
    </w:pPr>
    <w:r>
      <w:rPr>
        <w:noProof/>
      </w:rPr>
      <w:pict w14:anchorId="47A60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6192" behindDoc="1" locked="0" layoutInCell="1" allowOverlap="1" wp14:anchorId="46E5E6C5" wp14:editId="7CD2DEA4">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96C">
      <w:rPr>
        <w:noProof/>
      </w:rPr>
      <w:drawing>
        <wp:anchor distT="0" distB="0" distL="114300" distR="114300" simplePos="0" relativeHeight="251655168" behindDoc="0" locked="0" layoutInCell="0" allowOverlap="1" wp14:anchorId="40B439EE" wp14:editId="5D1F3F2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4144" behindDoc="0" locked="0" layoutInCell="0" allowOverlap="1" wp14:anchorId="12C6468F" wp14:editId="5B8DA6CD">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2096" behindDoc="0" locked="0" layoutInCell="0" allowOverlap="1" wp14:anchorId="6444F1EB" wp14:editId="4401B058">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C382" w14:textId="77777777" w:rsidR="00A70E6D" w:rsidRDefault="00E977AA">
    <w:pPr>
      <w:pStyle w:val="Koptekst"/>
    </w:pPr>
    <w:r>
      <w:rPr>
        <w:noProof/>
      </w:rPr>
      <w:pict w14:anchorId="0FD6E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2B2D" w14:textId="77777777" w:rsidR="00A70E6D" w:rsidRDefault="007C196C">
    <w:pPr>
      <w:pStyle w:val="Koptekst"/>
    </w:pPr>
    <w:r>
      <w:rPr>
        <w:noProof/>
      </w:rPr>
      <w:drawing>
        <wp:anchor distT="0" distB="0" distL="114300" distR="114300" simplePos="0" relativeHeight="251653120" behindDoc="1" locked="0" layoutInCell="1" allowOverlap="1" wp14:anchorId="43C1BCD0" wp14:editId="7A7553B9">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77AA">
      <w:rPr>
        <w:noProof/>
      </w:rPr>
      <w:pict w14:anchorId="0219CA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DA68" w14:textId="77777777" w:rsidR="00A70E6D" w:rsidRDefault="00E977AA">
    <w:pPr>
      <w:pStyle w:val="Koptekst"/>
    </w:pPr>
    <w:r>
      <w:rPr>
        <w:noProof/>
      </w:rPr>
      <w:pict w14:anchorId="326A54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4BE"/>
    <w:multiLevelType w:val="hybridMultilevel"/>
    <w:tmpl w:val="F9D87278"/>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93CBF"/>
    <w:multiLevelType w:val="hybridMultilevel"/>
    <w:tmpl w:val="6938EE72"/>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1C2017"/>
    <w:multiLevelType w:val="hybridMultilevel"/>
    <w:tmpl w:val="EBB2A12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6BD52FE"/>
    <w:multiLevelType w:val="multilevel"/>
    <w:tmpl w:val="41189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224220713">
    <w:abstractNumId w:val="11"/>
  </w:num>
  <w:num w:numId="2" w16cid:durableId="29039981">
    <w:abstractNumId w:val="1"/>
  </w:num>
  <w:num w:numId="3" w16cid:durableId="209608723">
    <w:abstractNumId w:val="8"/>
  </w:num>
  <w:num w:numId="4" w16cid:durableId="282617170">
    <w:abstractNumId w:val="2"/>
  </w:num>
  <w:num w:numId="5" w16cid:durableId="1986008923">
    <w:abstractNumId w:val="5"/>
  </w:num>
  <w:num w:numId="6" w16cid:durableId="1406368462">
    <w:abstractNumId w:val="6"/>
  </w:num>
  <w:num w:numId="7" w16cid:durableId="1991590957">
    <w:abstractNumId w:val="10"/>
  </w:num>
  <w:num w:numId="8" w16cid:durableId="1384716518">
    <w:abstractNumId w:val="4"/>
  </w:num>
  <w:num w:numId="9" w16cid:durableId="1612979608">
    <w:abstractNumId w:val="3"/>
  </w:num>
  <w:num w:numId="10" w16cid:durableId="2017271252">
    <w:abstractNumId w:val="9"/>
  </w:num>
  <w:num w:numId="11" w16cid:durableId="460149615">
    <w:abstractNumId w:val="11"/>
  </w:num>
  <w:num w:numId="12" w16cid:durableId="874927797">
    <w:abstractNumId w:val="0"/>
  </w:num>
  <w:num w:numId="13" w16cid:durableId="974721759">
    <w:abstractNumId w:val="7"/>
  </w:num>
  <w:num w:numId="14" w16cid:durableId="187380809">
    <w:abstractNumId w:val="11"/>
  </w:num>
  <w:num w:numId="15" w16cid:durableId="700087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F7"/>
    <w:rsid w:val="00080154"/>
    <w:rsid w:val="00096380"/>
    <w:rsid w:val="000B14A8"/>
    <w:rsid w:val="000D7F5C"/>
    <w:rsid w:val="001F3241"/>
    <w:rsid w:val="002901C0"/>
    <w:rsid w:val="002923C4"/>
    <w:rsid w:val="002A1735"/>
    <w:rsid w:val="002E52A1"/>
    <w:rsid w:val="00363B01"/>
    <w:rsid w:val="00385ED9"/>
    <w:rsid w:val="003B7853"/>
    <w:rsid w:val="003D2EA0"/>
    <w:rsid w:val="003D3E35"/>
    <w:rsid w:val="00404466"/>
    <w:rsid w:val="00406E63"/>
    <w:rsid w:val="004339CC"/>
    <w:rsid w:val="00440B7A"/>
    <w:rsid w:val="0046364A"/>
    <w:rsid w:val="00487D44"/>
    <w:rsid w:val="004957F2"/>
    <w:rsid w:val="004B7C58"/>
    <w:rsid w:val="004C38A9"/>
    <w:rsid w:val="005C4F2B"/>
    <w:rsid w:val="005D52A1"/>
    <w:rsid w:val="005F66A6"/>
    <w:rsid w:val="00605D48"/>
    <w:rsid w:val="00684C5C"/>
    <w:rsid w:val="00690263"/>
    <w:rsid w:val="006D2D05"/>
    <w:rsid w:val="007A3905"/>
    <w:rsid w:val="007A3FF3"/>
    <w:rsid w:val="007B59FE"/>
    <w:rsid w:val="007C196C"/>
    <w:rsid w:val="007D70A5"/>
    <w:rsid w:val="00811A86"/>
    <w:rsid w:val="00813972"/>
    <w:rsid w:val="00831268"/>
    <w:rsid w:val="008869C0"/>
    <w:rsid w:val="00A0319C"/>
    <w:rsid w:val="00A212B4"/>
    <w:rsid w:val="00A2761B"/>
    <w:rsid w:val="00A5582E"/>
    <w:rsid w:val="00A756BC"/>
    <w:rsid w:val="00AB51DE"/>
    <w:rsid w:val="00AC08CA"/>
    <w:rsid w:val="00B0269E"/>
    <w:rsid w:val="00B419FD"/>
    <w:rsid w:val="00B41EA7"/>
    <w:rsid w:val="00B45DBD"/>
    <w:rsid w:val="00B958AD"/>
    <w:rsid w:val="00BA2E8B"/>
    <w:rsid w:val="00BC28F7"/>
    <w:rsid w:val="00BD0E69"/>
    <w:rsid w:val="00CE355E"/>
    <w:rsid w:val="00D81F8E"/>
    <w:rsid w:val="00DD3B7B"/>
    <w:rsid w:val="00DF6764"/>
    <w:rsid w:val="00E157C3"/>
    <w:rsid w:val="00E311F8"/>
    <w:rsid w:val="00E359A0"/>
    <w:rsid w:val="00E57B1E"/>
    <w:rsid w:val="00E977AA"/>
    <w:rsid w:val="00EB0432"/>
    <w:rsid w:val="00EB2BD0"/>
    <w:rsid w:val="00EB61C8"/>
    <w:rsid w:val="00EE2EF5"/>
    <w:rsid w:val="00F706BE"/>
    <w:rsid w:val="00FC1CF8"/>
    <w:rsid w:val="00FD7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BC7C8"/>
  <w15:chartTrackingRefBased/>
  <w15:docId w15:val="{EC4E9057-80F1-4F79-9287-E4A2F297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7853"/>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B7853"/>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B7853"/>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B7853"/>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B785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B785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B785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B785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B7853"/>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B7853"/>
    <w:rPr>
      <w:b/>
      <w:sz w:val="24"/>
    </w:rPr>
  </w:style>
  <w:style w:type="paragraph" w:styleId="Koptekst">
    <w:name w:val="header"/>
    <w:basedOn w:val="Standaard"/>
    <w:link w:val="KoptekstChar"/>
    <w:uiPriority w:val="99"/>
    <w:rsid w:val="003B7853"/>
    <w:pPr>
      <w:tabs>
        <w:tab w:val="center" w:pos="4536"/>
        <w:tab w:val="right" w:pos="9072"/>
      </w:tabs>
    </w:pPr>
  </w:style>
  <w:style w:type="character" w:customStyle="1" w:styleId="KoptekstChar">
    <w:name w:val="Koptekst Char"/>
    <w:basedOn w:val="Standaardalinea-lettertype"/>
    <w:link w:val="Koptekst"/>
    <w:uiPriority w:val="99"/>
    <w:rsid w:val="003B7853"/>
    <w:rPr>
      <w:rFonts w:ascii="Arial" w:eastAsia="Times New Roman" w:hAnsi="Arial" w:cs="Times New Roman"/>
      <w:sz w:val="20"/>
      <w:szCs w:val="24"/>
      <w:lang w:eastAsia="nl-NL"/>
    </w:rPr>
  </w:style>
  <w:style w:type="paragraph" w:styleId="Voettekst">
    <w:name w:val="footer"/>
    <w:basedOn w:val="Standaard"/>
    <w:link w:val="VoettekstChar"/>
    <w:uiPriority w:val="99"/>
    <w:rsid w:val="003B7853"/>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B7853"/>
    <w:rPr>
      <w:rFonts w:ascii="Arial" w:eastAsia="Times New Roman" w:hAnsi="Arial" w:cs="Times New Roman"/>
      <w:color w:val="4C4C4C"/>
      <w:sz w:val="16"/>
      <w:szCs w:val="24"/>
      <w:lang w:eastAsia="nl-NL"/>
    </w:rPr>
  </w:style>
  <w:style w:type="paragraph" w:styleId="Normaalweb">
    <w:name w:val="Normal (Web)"/>
    <w:basedOn w:val="Standaard"/>
    <w:uiPriority w:val="99"/>
    <w:rsid w:val="003B7853"/>
    <w:pPr>
      <w:spacing w:before="100" w:beforeAutospacing="1" w:after="100" w:afterAutospacing="1" w:line="240" w:lineRule="auto"/>
    </w:pPr>
    <w:rPr>
      <w:rFonts w:ascii="Times New Roman" w:eastAsia="SimSun" w:hAnsi="Times New Roman"/>
      <w:color w:val="000000"/>
      <w:sz w:val="24"/>
      <w:lang w:val="en-US" w:eastAsia="zh-CN"/>
    </w:rPr>
  </w:style>
  <w:style w:type="paragraph" w:customStyle="1" w:styleId="Kopongenummerd">
    <w:name w:val="_Kop ongenummerd"/>
    <w:basedOn w:val="Standaard"/>
    <w:qFormat/>
    <w:rsid w:val="003B7853"/>
    <w:pPr>
      <w:spacing w:before="1080" w:after="480"/>
    </w:pPr>
    <w:rPr>
      <w:b/>
      <w:caps/>
      <w:sz w:val="28"/>
    </w:rPr>
  </w:style>
  <w:style w:type="paragraph" w:styleId="Lijstalinea">
    <w:name w:val="List Paragraph"/>
    <w:basedOn w:val="Standaard"/>
    <w:uiPriority w:val="34"/>
    <w:qFormat/>
    <w:rsid w:val="003B7853"/>
    <w:pPr>
      <w:ind w:left="720"/>
      <w:contextualSpacing/>
    </w:pPr>
  </w:style>
  <w:style w:type="paragraph" w:styleId="Inhopg1">
    <w:name w:val="toc 1"/>
    <w:basedOn w:val="Standaard"/>
    <w:next w:val="Standaard"/>
    <w:autoRedefine/>
    <w:uiPriority w:val="39"/>
    <w:rsid w:val="003B7853"/>
    <w:pPr>
      <w:tabs>
        <w:tab w:val="left" w:pos="567"/>
        <w:tab w:val="right" w:pos="9061"/>
      </w:tabs>
      <w:spacing w:after="100"/>
      <w:ind w:left="567" w:hanging="567"/>
    </w:pPr>
    <w:rPr>
      <w:b/>
    </w:rPr>
  </w:style>
  <w:style w:type="paragraph" w:customStyle="1" w:styleId="Titel">
    <w:name w:val="_Titel"/>
    <w:basedOn w:val="Standaard"/>
    <w:qFormat/>
    <w:rsid w:val="003B7853"/>
    <w:pPr>
      <w:jc w:val="center"/>
    </w:pPr>
    <w:rPr>
      <w:rFonts w:cs="Arial"/>
      <w:b/>
      <w:caps/>
      <w:color w:val="000000" w:themeColor="text1"/>
      <w:sz w:val="28"/>
      <w:szCs w:val="28"/>
    </w:rPr>
  </w:style>
  <w:style w:type="paragraph" w:customStyle="1" w:styleId="KopjeCursief">
    <w:name w:val="_KopjeCursief"/>
    <w:basedOn w:val="Standaard"/>
    <w:next w:val="Standaard"/>
    <w:qFormat/>
    <w:rsid w:val="003B7853"/>
    <w:rPr>
      <w:rFonts w:cs="Arial"/>
      <w:i/>
      <w:szCs w:val="20"/>
    </w:rPr>
  </w:style>
  <w:style w:type="paragraph" w:customStyle="1" w:styleId="NummeringLetters">
    <w:name w:val="_NummeringLetters"/>
    <w:qFormat/>
    <w:rsid w:val="003B7853"/>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B7853"/>
    <w:rPr>
      <w:sz w:val="24"/>
    </w:rPr>
  </w:style>
  <w:style w:type="character" w:styleId="Hyperlink">
    <w:name w:val="Hyperlink"/>
    <w:basedOn w:val="Standaardalinea-lettertype"/>
    <w:uiPriority w:val="99"/>
    <w:unhideWhenUsed/>
    <w:rsid w:val="003B7853"/>
    <w:rPr>
      <w:color w:val="0563C1" w:themeColor="hyperlink"/>
      <w:u w:val="single"/>
    </w:rPr>
  </w:style>
  <w:style w:type="paragraph" w:customStyle="1" w:styleId="Standaard2">
    <w:name w:val="Standaard2"/>
    <w:rsid w:val="003B7853"/>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3B7853"/>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Verwijzingopmerking">
    <w:name w:val="annotation reference"/>
    <w:basedOn w:val="Standaardalinea-lettertype"/>
    <w:uiPriority w:val="99"/>
    <w:semiHidden/>
    <w:unhideWhenUsed/>
    <w:rsid w:val="004957F2"/>
    <w:rPr>
      <w:sz w:val="16"/>
      <w:szCs w:val="16"/>
    </w:rPr>
  </w:style>
  <w:style w:type="paragraph" w:styleId="Tekstopmerking">
    <w:name w:val="annotation text"/>
    <w:basedOn w:val="Standaard"/>
    <w:link w:val="TekstopmerkingChar"/>
    <w:uiPriority w:val="99"/>
    <w:semiHidden/>
    <w:unhideWhenUsed/>
    <w:rsid w:val="004957F2"/>
    <w:pPr>
      <w:spacing w:line="240" w:lineRule="auto"/>
    </w:pPr>
    <w:rPr>
      <w:szCs w:val="20"/>
    </w:rPr>
  </w:style>
  <w:style w:type="character" w:customStyle="1" w:styleId="TekstopmerkingChar">
    <w:name w:val="Tekst opmerking Char"/>
    <w:basedOn w:val="Standaardalinea-lettertype"/>
    <w:link w:val="Tekstopmerking"/>
    <w:uiPriority w:val="99"/>
    <w:semiHidden/>
    <w:rsid w:val="004957F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57F2"/>
    <w:rPr>
      <w:b/>
      <w:bCs/>
    </w:rPr>
  </w:style>
  <w:style w:type="character" w:customStyle="1" w:styleId="OnderwerpvanopmerkingChar">
    <w:name w:val="Onderwerp van opmerking Char"/>
    <w:basedOn w:val="TekstopmerkingChar"/>
    <w:link w:val="Onderwerpvanopmerking"/>
    <w:uiPriority w:val="99"/>
    <w:semiHidden/>
    <w:rsid w:val="004957F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OeO-Arbodienstverlening%20-%20Documenten\General\Beschrijvend%20Document%20plus%20bijlagen\Bijlagen\Concept%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Een nieuw document maken." ma:contentTypeScope="" ma:versionID="bb43406c6ba43752e576a0e138cab031">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3479728ee00bb9b81e3e4d03e06afc30"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37455-54C4-443B-91EF-0F25BD904F0F}">
  <ds:schemaRefs>
    <ds:schemaRef ds:uri="http://schemas.microsoft.com/sharepoint/v3/contenttype/forms"/>
  </ds:schemaRefs>
</ds:datastoreItem>
</file>

<file path=customXml/itemProps2.xml><?xml version="1.0" encoding="utf-8"?>
<ds:datastoreItem xmlns:ds="http://schemas.openxmlformats.org/officeDocument/2006/customXml" ds:itemID="{D5CF1066-1C17-4C1E-8EE3-28F96A8926F0}"/>
</file>

<file path=customXml/itemProps3.xml><?xml version="1.0" encoding="utf-8"?>
<ds:datastoreItem xmlns:ds="http://schemas.openxmlformats.org/officeDocument/2006/customXml" ds:itemID="{A1F70B04-E8F4-4028-8FB6-1858B1F42D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Concept wachtkamerovereenkomst</Template>
  <TotalTime>0</TotalTime>
  <Pages>5</Pages>
  <Words>1067</Words>
  <Characters>5874</Characters>
  <Application>Microsoft Office Word</Application>
  <DocSecurity>0</DocSecurity>
  <Lines>48</Lines>
  <Paragraphs>13</Paragraphs>
  <ScaleCrop>false</ScaleCrop>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2</cp:revision>
  <dcterms:created xsi:type="dcterms:W3CDTF">2023-03-09T10:45:00Z</dcterms:created>
  <dcterms:modified xsi:type="dcterms:W3CDTF">2023-03-09T15:07:00Z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