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136BFCDD" w:rsidR="00056D93" w:rsidRDefault="00056D9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2F44A3CE" w:rsidR="009D2408" w:rsidRPr="0099290B" w:rsidRDefault="005F5CAF" w:rsidP="009D2408">
      <w:pPr>
        <w:pStyle w:val="Default"/>
        <w:spacing w:before="120" w:after="120"/>
        <w:rPr>
          <w:rFonts w:asciiTheme="minorHAnsi" w:hAnsiTheme="minorHAnsi"/>
          <w:sz w:val="20"/>
          <w:szCs w:val="20"/>
        </w:rPr>
      </w:pPr>
      <w:r>
        <w:rPr>
          <w:rFonts w:asciiTheme="minorHAnsi" w:hAnsiTheme="minorHAnsi"/>
          <w:sz w:val="20"/>
          <w:szCs w:val="20"/>
        </w:rPr>
        <w:t xml:space="preserve">De </w:t>
      </w:r>
      <w:r w:rsidR="001066D7">
        <w:rPr>
          <w:rFonts w:asciiTheme="minorHAnsi" w:hAnsiTheme="minorHAnsi"/>
          <w:sz w:val="20"/>
          <w:szCs w:val="20"/>
        </w:rPr>
        <w:t>burgemeester</w:t>
      </w:r>
      <w:r w:rsidR="009D2408" w:rsidRPr="0099290B">
        <w:rPr>
          <w:rFonts w:asciiTheme="minorHAnsi" w:hAnsiTheme="minorHAnsi"/>
          <w:sz w:val="20"/>
          <w:szCs w:val="20"/>
        </w:rPr>
        <w:t xml:space="preserve"> van </w:t>
      </w:r>
      <w:r w:rsidR="00056D93" w:rsidRPr="00056D93">
        <w:rPr>
          <w:rFonts w:asciiTheme="minorHAnsi" w:hAnsiTheme="minorHAnsi"/>
          <w:b/>
          <w:bCs/>
          <w:sz w:val="20"/>
          <w:szCs w:val="20"/>
        </w:rPr>
        <w:t xml:space="preserve">gemeente </w:t>
      </w:r>
      <w:r w:rsidR="009D2408" w:rsidRPr="00056D93">
        <w:rPr>
          <w:rFonts w:asciiTheme="minorHAnsi" w:hAnsiTheme="minorHAnsi"/>
          <w:b/>
          <w:bCs/>
          <w:sz w:val="20"/>
          <w:szCs w:val="20"/>
        </w:rPr>
        <w:t>Pijnacker-Nootdorp</w:t>
      </w:r>
      <w:r w:rsidR="009D2408">
        <w:rPr>
          <w:rFonts w:asciiTheme="minorHAnsi" w:hAnsiTheme="minorHAnsi"/>
          <w:sz w:val="20"/>
          <w:szCs w:val="20"/>
        </w:rPr>
        <w:t xml:space="preserve">, </w:t>
      </w:r>
      <w:r w:rsidR="009D2408" w:rsidRPr="0099290B">
        <w:rPr>
          <w:rFonts w:asciiTheme="minorHAnsi" w:hAnsiTheme="minorHAnsi"/>
          <w:sz w:val="20"/>
          <w:szCs w:val="20"/>
        </w:rPr>
        <w:t xml:space="preserve">hierbij rechtsgeldig vertegenwoordigd door </w:t>
      </w:r>
      <w:r w:rsidR="009D2408"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009D2408" w:rsidRPr="00882898">
        <w:rPr>
          <w:rFonts w:asciiTheme="minorHAnsi" w:hAnsiTheme="minorHAnsi"/>
          <w:sz w:val="20"/>
          <w:szCs w:val="20"/>
          <w:highlight w:val="cyan"/>
        </w:rPr>
        <w:t>&gt;</w:t>
      </w:r>
      <w:r w:rsidR="009D2408" w:rsidRPr="00CD31E2">
        <w:rPr>
          <w:rFonts w:asciiTheme="minorHAnsi" w:hAnsiTheme="minorHAnsi"/>
          <w:sz w:val="20"/>
          <w:szCs w:val="20"/>
        </w:rPr>
        <w:t xml:space="preserve"> </w:t>
      </w:r>
      <w:r w:rsidR="009D2408" w:rsidRPr="00882898">
        <w:rPr>
          <w:rFonts w:asciiTheme="minorHAnsi" w:hAnsiTheme="minorHAnsi"/>
          <w:sz w:val="20"/>
          <w:szCs w:val="20"/>
          <w:highlight w:val="cyan"/>
        </w:rPr>
        <w:t>&lt;persoonsnaam&gt;</w:t>
      </w:r>
      <w:r w:rsidR="009D2408" w:rsidRPr="00CD31E2">
        <w:rPr>
          <w:rFonts w:asciiTheme="minorHAnsi" w:hAnsiTheme="minorHAnsi"/>
          <w:sz w:val="20"/>
          <w:szCs w:val="20"/>
        </w:rPr>
        <w:t xml:space="preserve">, </w:t>
      </w:r>
      <w:r w:rsidR="009D2408" w:rsidRPr="00882898">
        <w:rPr>
          <w:rFonts w:asciiTheme="minorHAnsi" w:hAnsiTheme="minorHAnsi"/>
          <w:sz w:val="20"/>
          <w:szCs w:val="20"/>
          <w:highlight w:val="cyan"/>
        </w:rPr>
        <w:t>&lt;functie&gt;,</w:t>
      </w:r>
      <w:r w:rsidR="009D2408" w:rsidRPr="0099290B">
        <w:rPr>
          <w:rFonts w:asciiTheme="minorHAnsi" w:hAnsiTheme="minorHAnsi"/>
          <w:sz w:val="20"/>
          <w:szCs w:val="20"/>
        </w:rPr>
        <w:t xml:space="preserve"> verder te noemen </w:t>
      </w:r>
      <w:r w:rsidR="009D2408">
        <w:rPr>
          <w:rFonts w:asciiTheme="minorHAnsi" w:hAnsiTheme="minorHAnsi"/>
          <w:sz w:val="20"/>
          <w:szCs w:val="20"/>
        </w:rPr>
        <w:t>“Opdrachtgever”</w:t>
      </w:r>
      <w:r w:rsidR="009D2408"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1F1441B1" w:rsidR="00892434"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r w:rsidR="005F2802" w:rsidRPr="005F2802">
        <w:rPr>
          <w:rFonts w:asciiTheme="minorHAnsi" w:hAnsiTheme="minorHAnsi"/>
          <w:b/>
          <w:sz w:val="20"/>
          <w:szCs w:val="20"/>
        </w:rPr>
        <w:t>&lt;naam aanbesteding&gt;</w:t>
      </w:r>
      <w:r w:rsidR="005F2802">
        <w:rPr>
          <w:rFonts w:asciiTheme="minorHAnsi" w:hAnsiTheme="minorHAnsi"/>
          <w:sz w:val="20"/>
          <w:szCs w:val="20"/>
        </w:rPr>
        <w:t xml:space="preserve"> </w:t>
      </w:r>
      <w:r w:rsidR="000555D5">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5F2802" w:rsidRPr="005F2802">
        <w:rPr>
          <w:rFonts w:asciiTheme="minorHAnsi" w:hAnsiTheme="minorHAnsi"/>
          <w:b/>
          <w:sz w:val="20"/>
          <w:szCs w:val="20"/>
        </w:rPr>
        <w:t>&lt;zaaknummer&gt;</w:t>
      </w:r>
      <w:r w:rsidR="00093AE1" w:rsidRPr="005F2802">
        <w:rPr>
          <w:rFonts w:asciiTheme="minorHAnsi" w:hAnsiTheme="minorHAnsi"/>
          <w:b/>
          <w:sz w:val="20"/>
          <w:szCs w:val="20"/>
        </w:rPr>
        <w:t>,</w:t>
      </w:r>
      <w:r w:rsidR="00783838" w:rsidRPr="00892434">
        <w:rPr>
          <w:rFonts w:asciiTheme="minorHAnsi" w:hAnsiTheme="minorHAnsi"/>
          <w:sz w:val="20"/>
          <w:szCs w:val="20"/>
        </w:rPr>
        <w:t xml:space="preserve"> </w:t>
      </w:r>
      <w:r w:rsidR="009D2408">
        <w:rPr>
          <w:rFonts w:asciiTheme="minorHAnsi" w:hAnsiTheme="minorHAnsi"/>
          <w:sz w:val="20"/>
          <w:szCs w:val="20"/>
        </w:rPr>
        <w:t xml:space="preserve">gedateerd </w:t>
      </w:r>
      <w:bookmarkStart w:id="0" w:name="_Hlk36039731"/>
      <w:r w:rsidR="000555D5" w:rsidRPr="000555D5">
        <w:rPr>
          <w:rFonts w:asciiTheme="minorHAnsi" w:hAnsiTheme="minorHAnsi"/>
          <w:sz w:val="20"/>
          <w:szCs w:val="20"/>
          <w:highlight w:val="cyan"/>
        </w:rPr>
        <w:t>&lt;dag datum maand jaar&gt;</w:t>
      </w:r>
      <w:bookmarkEnd w:id="0"/>
      <w:r w:rsidRPr="00892434">
        <w:rPr>
          <w:rFonts w:asciiTheme="minorHAnsi" w:hAnsiTheme="minorHAnsi"/>
          <w:sz w:val="20"/>
          <w:szCs w:val="20"/>
        </w:rPr>
        <w:t xml:space="preserve">,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387C198E" w:rsidR="00892434" w:rsidRDefault="0089243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daarbij de </w:t>
      </w:r>
      <w:r w:rsidR="000555D5">
        <w:rPr>
          <w:rFonts w:asciiTheme="minorHAnsi" w:hAnsiTheme="minorHAnsi"/>
          <w:sz w:val="20"/>
          <w:szCs w:val="20"/>
          <w:highlight w:val="cyan"/>
        </w:rPr>
        <w:t>Europese</w:t>
      </w:r>
      <w:r w:rsidR="00783838" w:rsidRPr="00892434">
        <w:rPr>
          <w:rFonts w:asciiTheme="minorHAnsi" w:hAnsiTheme="minorHAnsi"/>
          <w:sz w:val="20"/>
          <w:szCs w:val="20"/>
        </w:rPr>
        <w:t xml:space="preserve"> </w:t>
      </w:r>
      <w:r>
        <w:rPr>
          <w:rFonts w:asciiTheme="minorHAnsi" w:hAnsiTheme="minorHAnsi"/>
          <w:sz w:val="20"/>
          <w:szCs w:val="20"/>
        </w:rPr>
        <w:t>aanbestedingsprocedure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22CFCD7E"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na beoordeling van de Inschrijvingen is gebleken dat Opdrachtnemer </w:t>
      </w:r>
      <w:r w:rsidR="00D42399">
        <w:rPr>
          <w:rFonts w:asciiTheme="minorHAnsi" w:hAnsiTheme="minorHAnsi"/>
          <w:sz w:val="20"/>
          <w:szCs w:val="20"/>
        </w:rPr>
        <w:t xml:space="preserve">de </w:t>
      </w:r>
      <w:r w:rsidR="00D42399" w:rsidRPr="00D42399">
        <w:rPr>
          <w:rFonts w:asciiTheme="minorHAnsi" w:hAnsiTheme="minorHAnsi"/>
          <w:sz w:val="20"/>
          <w:szCs w:val="20"/>
          <w:highlight w:val="cyan"/>
        </w:rPr>
        <w:t>economisch meest voordelige inschrijving</w:t>
      </w:r>
      <w:r>
        <w:rPr>
          <w:rFonts w:asciiTheme="minorHAnsi" w:hAnsiTheme="minorHAnsi"/>
          <w:sz w:val="20"/>
          <w:szCs w:val="20"/>
        </w:rPr>
        <w:t xml:space="preserve"> heeft </w:t>
      </w:r>
      <w:r w:rsidR="004E1E8C">
        <w:rPr>
          <w:rFonts w:asciiTheme="minorHAnsi" w:hAnsiTheme="minorHAnsi"/>
          <w:sz w:val="20"/>
          <w:szCs w:val="20"/>
        </w:rPr>
        <w:t>ingediend</w:t>
      </w:r>
      <w:r>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65FAB945"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8207C3" w:rsidRPr="004F6E3D">
        <w:rPr>
          <w:rFonts w:asciiTheme="minorHAnsi" w:hAnsiTheme="minorHAnsi"/>
          <w:sz w:val="20"/>
          <w:szCs w:val="20"/>
          <w:highlight w:val="cyan"/>
        </w:rPr>
        <w:t>&lt;</w:t>
      </w:r>
      <w:r w:rsidR="000555D5">
        <w:rPr>
          <w:rFonts w:asciiTheme="minorHAnsi" w:hAnsiTheme="minorHAnsi"/>
          <w:sz w:val="20"/>
          <w:szCs w:val="20"/>
          <w:highlight w:val="cyan"/>
        </w:rPr>
        <w:t>zaak#</w:t>
      </w:r>
      <w:r w:rsidR="008207C3" w:rsidRPr="004F6E3D">
        <w:rPr>
          <w:rFonts w:asciiTheme="minorHAnsi" w:hAnsiTheme="minorHAnsi"/>
          <w:sz w:val="20"/>
          <w:szCs w:val="20"/>
          <w:highlight w:val="cyan"/>
        </w:rPr>
        <w:t>&gt;</w:t>
      </w:r>
      <w:r w:rsidR="00AA7A96" w:rsidRPr="00EE41FB">
        <w:rPr>
          <w:rFonts w:asciiTheme="minorHAnsi" w:hAnsiTheme="minorHAnsi"/>
          <w:sz w:val="20"/>
          <w:szCs w:val="20"/>
        </w:rPr>
        <w:t xml:space="preserve"> </w:t>
      </w:r>
      <w:r>
        <w:rPr>
          <w:rFonts w:asciiTheme="minorHAnsi" w:hAnsiTheme="minorHAnsi"/>
          <w:sz w:val="20"/>
          <w:szCs w:val="20"/>
        </w:rPr>
        <w:t>, inclusief de Nota</w:t>
      </w:r>
      <w:r w:rsidRPr="004C3861">
        <w:rPr>
          <w:rFonts w:asciiTheme="minorHAnsi" w:hAnsiTheme="minorHAnsi"/>
          <w:sz w:val="20"/>
          <w:szCs w:val="20"/>
          <w:highlight w:val="cyan"/>
        </w:rPr>
        <w:t>&lt;’s&gt;</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AFFFC11"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w:t>
      </w:r>
      <w:r w:rsidR="00383A2F">
        <w:rPr>
          <w:rFonts w:asciiTheme="minorHAnsi" w:hAnsiTheme="minorHAnsi"/>
          <w:sz w:val="20"/>
          <w:szCs w:val="20"/>
        </w:rPr>
        <w:t xml:space="preserve"> </w:t>
      </w:r>
      <w:r w:rsidR="00383A2F" w:rsidRPr="00383A2F">
        <w:rPr>
          <w:rFonts w:asciiTheme="minorHAnsi" w:hAnsiTheme="minorHAnsi"/>
          <w:sz w:val="20"/>
          <w:szCs w:val="20"/>
          <w:highlight w:val="cyan"/>
        </w:rPr>
        <w:t>&lt;…….&gt;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21E7B563"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383A2F">
        <w:rPr>
          <w:rFonts w:asciiTheme="minorHAnsi" w:hAnsiTheme="minorHAnsi"/>
          <w:sz w:val="20"/>
          <w:szCs w:val="20"/>
          <w:highlight w:val="cyan"/>
        </w:rPr>
        <w:t>……….&gt;.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bookmarkStart w:id="1" w:name="_Hlk121147287"/>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74F95370"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w:t>
      </w:r>
      <w:r w:rsidR="007E6824">
        <w:rPr>
          <w:rFonts w:asciiTheme="minorHAnsi" w:hAnsiTheme="minorHAnsi"/>
          <w:sz w:val="20"/>
          <w:szCs w:val="20"/>
        </w:rPr>
        <w:t>Nota</w:t>
      </w:r>
      <w:r w:rsidR="007E6824" w:rsidRPr="007E6824">
        <w:rPr>
          <w:rFonts w:asciiTheme="minorHAnsi" w:hAnsiTheme="minorHAnsi"/>
          <w:sz w:val="20"/>
          <w:szCs w:val="20"/>
          <w:highlight w:val="cyan"/>
        </w:rPr>
        <w:t>’s</w:t>
      </w:r>
      <w:r w:rsidR="007E6824">
        <w:rPr>
          <w:rFonts w:asciiTheme="minorHAnsi" w:hAnsiTheme="minorHAnsi"/>
          <w:sz w:val="20"/>
          <w:szCs w:val="20"/>
        </w:rPr>
        <w:t xml:space="preserve"> van Inlichtingen</w:t>
      </w:r>
      <w:r w:rsidRPr="00EE41FB">
        <w:rPr>
          <w:rFonts w:asciiTheme="minorHAnsi" w:hAnsiTheme="minorHAnsi"/>
          <w:sz w:val="20"/>
          <w:szCs w:val="20"/>
        </w:rPr>
        <w:t xml:space="preserv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73F309E0" w14:textId="1CAE55A6" w:rsidR="00421A12" w:rsidRDefault="007E6824" w:rsidP="00421A12">
      <w:pPr>
        <w:pStyle w:val="Default"/>
        <w:numPr>
          <w:ilvl w:val="1"/>
          <w:numId w:val="4"/>
        </w:numPr>
        <w:ind w:left="1134" w:hanging="425"/>
        <w:rPr>
          <w:rFonts w:asciiTheme="minorHAnsi" w:hAnsiTheme="minorHAnsi"/>
          <w:sz w:val="20"/>
          <w:szCs w:val="20"/>
        </w:rPr>
      </w:pPr>
      <w:r>
        <w:rPr>
          <w:rFonts w:asciiTheme="minorHAnsi" w:hAnsiTheme="minorHAnsi"/>
          <w:sz w:val="20"/>
          <w:szCs w:val="20"/>
        </w:rPr>
        <w:t>De</w:t>
      </w:r>
      <w:r w:rsidR="002A3C6E" w:rsidRPr="00EE41FB">
        <w:rPr>
          <w:rFonts w:asciiTheme="minorHAnsi" w:hAnsiTheme="minorHAnsi"/>
          <w:sz w:val="20"/>
          <w:szCs w:val="20"/>
        </w:rPr>
        <w:t xml:space="preserve"> aanbestedings</w:t>
      </w:r>
      <w:r>
        <w:rPr>
          <w:rFonts w:asciiTheme="minorHAnsi" w:hAnsiTheme="minorHAnsi"/>
          <w:sz w:val="20"/>
          <w:szCs w:val="20"/>
        </w:rPr>
        <w:t xml:space="preserve">stukken </w:t>
      </w:r>
      <w:r w:rsidR="002A3C6E" w:rsidRPr="00EE41FB">
        <w:rPr>
          <w:rFonts w:asciiTheme="minorHAnsi" w:hAnsiTheme="minorHAnsi"/>
          <w:sz w:val="20"/>
          <w:szCs w:val="20"/>
        </w:rPr>
        <w:t xml:space="preserve">als genoemd in artikel </w:t>
      </w:r>
      <w:r w:rsidR="00416E13">
        <w:rPr>
          <w:rFonts w:asciiTheme="minorHAnsi" w:hAnsiTheme="minorHAnsi"/>
          <w:sz w:val="20"/>
          <w:szCs w:val="20"/>
        </w:rPr>
        <w:t>1.</w:t>
      </w:r>
      <w:r w:rsidR="002A3C6E" w:rsidRPr="00EE41FB">
        <w:rPr>
          <w:rFonts w:asciiTheme="minorHAnsi" w:hAnsiTheme="minorHAnsi"/>
          <w:sz w:val="20"/>
          <w:szCs w:val="20"/>
        </w:rPr>
        <w:t>1 onder a;</w:t>
      </w:r>
    </w:p>
    <w:p w14:paraId="43A8BBAE" w14:textId="730BFEC2" w:rsidR="008F58FA" w:rsidRPr="00421A12" w:rsidRDefault="00421A12" w:rsidP="00421A12">
      <w:pPr>
        <w:pStyle w:val="Default"/>
        <w:numPr>
          <w:ilvl w:val="1"/>
          <w:numId w:val="4"/>
        </w:numPr>
        <w:ind w:left="1134" w:hanging="425"/>
        <w:rPr>
          <w:rFonts w:asciiTheme="minorHAnsi" w:hAnsiTheme="minorHAnsi"/>
          <w:sz w:val="20"/>
          <w:szCs w:val="20"/>
        </w:rPr>
      </w:pPr>
      <w:r w:rsidRPr="00421A12">
        <w:rPr>
          <w:rFonts w:asciiTheme="minorHAnsi" w:hAnsiTheme="minorHAnsi"/>
          <w:sz w:val="20"/>
          <w:szCs w:val="20"/>
        </w:rPr>
        <w:t>Algemene inkoopvoorwaarden leveringen en diensten gemeente Pijnacker-Nootdorp</w:t>
      </w:r>
      <w:r w:rsidRPr="00421A12">
        <w:rPr>
          <w:rStyle w:val="Voetnootmarkering"/>
          <w:rFonts w:asciiTheme="minorHAnsi" w:hAnsiTheme="minorHAnsi"/>
          <w:b/>
          <w:color w:val="365F91" w:themeColor="accent1" w:themeShade="BF"/>
          <w:sz w:val="20"/>
          <w:szCs w:val="20"/>
        </w:rPr>
        <w:footnoteReference w:id="1"/>
      </w:r>
      <w:r w:rsidRPr="00421A12">
        <w:rPr>
          <w:rFonts w:asciiTheme="minorHAnsi" w:hAnsiTheme="minorHAnsi"/>
          <w:sz w:val="20"/>
          <w:szCs w:val="20"/>
        </w:rPr>
        <w:t>;</w:t>
      </w:r>
    </w:p>
    <w:p w14:paraId="764DFF2A" w14:textId="7BB5DF0F"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w:t>
      </w:r>
      <w:r w:rsidR="00383A2F">
        <w:rPr>
          <w:rFonts w:asciiTheme="minorHAnsi" w:hAnsiTheme="minorHAnsi"/>
          <w:sz w:val="20"/>
          <w:szCs w:val="20"/>
        </w:rPr>
        <w:t>inclusief de</w:t>
      </w:r>
      <w:r w:rsidR="00416E13">
        <w:rPr>
          <w:rFonts w:asciiTheme="minorHAnsi" w:hAnsiTheme="minorHAnsi"/>
          <w:sz w:val="20"/>
          <w:szCs w:val="20"/>
        </w:rPr>
        <w:t xml:space="preserve"> </w:t>
      </w:r>
      <w:r w:rsidR="007E6824">
        <w:rPr>
          <w:rFonts w:asciiTheme="minorHAnsi" w:hAnsiTheme="minorHAnsi"/>
          <w:sz w:val="20"/>
          <w:szCs w:val="20"/>
        </w:rPr>
        <w:t>Bijlage</w:t>
      </w:r>
      <w:r w:rsidR="00416E13">
        <w:rPr>
          <w:rFonts w:asciiTheme="minorHAnsi" w:hAnsiTheme="minorHAnsi"/>
          <w:sz w:val="20"/>
          <w:szCs w:val="20"/>
        </w:rPr>
        <w:t>n</w:t>
      </w:r>
      <w:r w:rsidR="007E6824">
        <w:rPr>
          <w:rFonts w:asciiTheme="minorHAnsi" w:hAnsiTheme="minorHAnsi"/>
          <w:sz w:val="20"/>
          <w:szCs w:val="20"/>
        </w:rPr>
        <w:t xml:space="preserve"> bij de eisen en de aanvullingen op de Inschrijving</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2" w:name="_Hlk31877444"/>
    </w:p>
    <w:bookmarkEnd w:id="2"/>
    <w:bookmarkEnd w:id="1"/>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5A7604AB"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 xml:space="preserve">Op de Overeenkomst </w:t>
      </w:r>
      <w:r w:rsidRPr="00AD6C96">
        <w:rPr>
          <w:rFonts w:asciiTheme="minorHAnsi" w:hAnsiTheme="minorHAnsi"/>
          <w:sz w:val="20"/>
          <w:szCs w:val="20"/>
          <w:highlight w:val="cyan"/>
        </w:rPr>
        <w:t xml:space="preserve">zijn </w:t>
      </w:r>
      <w:r w:rsidR="00AD6C96" w:rsidRPr="00AD6C96">
        <w:rPr>
          <w:rFonts w:asciiTheme="minorHAnsi" w:hAnsiTheme="minorHAnsi"/>
          <w:sz w:val="20"/>
          <w:szCs w:val="20"/>
          <w:highlight w:val="cyan"/>
        </w:rPr>
        <w:t>de Algemene inkoopvoorwaarden leveringen en diensten gemeente Pijnacker-Nootdorp</w:t>
      </w:r>
      <w:r w:rsidR="00421A12" w:rsidRPr="00421A12">
        <w:rPr>
          <w:rFonts w:asciiTheme="minorHAnsi" w:hAnsiTheme="minorHAnsi"/>
          <w:b/>
          <w:color w:val="365F91" w:themeColor="accent1" w:themeShade="BF"/>
          <w:sz w:val="20"/>
          <w:szCs w:val="20"/>
          <w:highlight w:val="cyan"/>
          <w:vertAlign w:val="superscript"/>
        </w:rPr>
        <w:t>1</w:t>
      </w:r>
      <w:r w:rsidR="00AD6C96">
        <w:rPr>
          <w:rFonts w:asciiTheme="minorHAnsi" w:hAnsiTheme="minorHAnsi"/>
          <w:sz w:val="20"/>
          <w:szCs w:val="20"/>
        </w:rPr>
        <w:t xml:space="preserve"> van toepassing.</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498F4F2E"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AD6C96" w:rsidRPr="000555D5">
        <w:rPr>
          <w:rFonts w:asciiTheme="minorHAnsi" w:hAnsiTheme="minorHAnsi"/>
          <w:sz w:val="20"/>
          <w:szCs w:val="20"/>
          <w:highlight w:val="cyan"/>
        </w:rPr>
        <w:t>&lt;dag datum maand jaar&gt;</w:t>
      </w:r>
      <w:r w:rsidRPr="00093AE1">
        <w:rPr>
          <w:rFonts w:asciiTheme="minorHAnsi" w:hAnsiTheme="minorHAnsi"/>
          <w:sz w:val="20"/>
          <w:szCs w:val="20"/>
        </w:rPr>
        <w:t xml:space="preserve"> voor de duur van </w:t>
      </w:r>
      <w:r w:rsidR="00640B81">
        <w:rPr>
          <w:rFonts w:asciiTheme="minorHAnsi" w:hAnsiTheme="minorHAnsi"/>
          <w:sz w:val="20"/>
          <w:szCs w:val="20"/>
        </w:rPr>
        <w:t>24</w:t>
      </w:r>
      <w:r w:rsidRPr="00093AE1">
        <w:rPr>
          <w:rFonts w:asciiTheme="minorHAnsi" w:hAnsiTheme="minorHAnsi"/>
          <w:sz w:val="20"/>
          <w:szCs w:val="20"/>
        </w:rPr>
        <w:t xml:space="preserve"> </w:t>
      </w:r>
      <w:r w:rsidR="00640B81">
        <w:rPr>
          <w:rFonts w:asciiTheme="minorHAnsi" w:hAnsiTheme="minorHAnsi"/>
          <w:sz w:val="20"/>
          <w:szCs w:val="20"/>
        </w:rPr>
        <w:t xml:space="preserve">(vierentwintig) </w:t>
      </w:r>
      <w:r w:rsidRPr="00093AE1">
        <w:rPr>
          <w:rFonts w:asciiTheme="minorHAnsi" w:hAnsiTheme="minorHAnsi"/>
          <w:sz w:val="20"/>
          <w:szCs w:val="20"/>
        </w:rPr>
        <w:t xml:space="preserve">maanden en eindigt derhalve op </w:t>
      </w:r>
      <w:r w:rsidR="00AD6C96" w:rsidRPr="000555D5">
        <w:rPr>
          <w:rFonts w:asciiTheme="minorHAnsi" w:hAnsiTheme="minorHAnsi"/>
          <w:sz w:val="20"/>
          <w:szCs w:val="20"/>
          <w:highlight w:val="cyan"/>
        </w:rPr>
        <w:t>&lt;dag datum maand jaar&gt;</w:t>
      </w:r>
      <w:r w:rsidR="00032322" w:rsidRPr="00093AE1">
        <w:rPr>
          <w:rFonts w:asciiTheme="minorHAnsi" w:hAnsiTheme="minorHAnsi"/>
          <w:sz w:val="20"/>
          <w:szCs w:val="20"/>
        </w:rPr>
        <w:t xml:space="preserve">.  Onder dezelfde voorwaarden en condities kan de Opdrachtgever deze overeenkomst maximaal </w:t>
      </w:r>
      <w:r w:rsidR="00640B81">
        <w:rPr>
          <w:rFonts w:asciiTheme="minorHAnsi" w:hAnsiTheme="minorHAnsi"/>
          <w:sz w:val="20"/>
          <w:szCs w:val="20"/>
        </w:rPr>
        <w:t>2</w:t>
      </w:r>
      <w:r w:rsidR="00032322" w:rsidRPr="00093AE1">
        <w:rPr>
          <w:rFonts w:asciiTheme="minorHAnsi" w:hAnsiTheme="minorHAnsi"/>
          <w:sz w:val="20"/>
          <w:szCs w:val="20"/>
        </w:rPr>
        <w:t xml:space="preserve"> </w:t>
      </w:r>
      <w:r w:rsidR="00640B81">
        <w:rPr>
          <w:rFonts w:asciiTheme="minorHAnsi" w:hAnsiTheme="minorHAnsi"/>
          <w:sz w:val="20"/>
          <w:szCs w:val="20"/>
        </w:rPr>
        <w:t xml:space="preserve">(twee) </w:t>
      </w:r>
      <w:r w:rsidR="00032322" w:rsidRPr="00093AE1">
        <w:rPr>
          <w:rFonts w:asciiTheme="minorHAnsi" w:hAnsiTheme="minorHAnsi"/>
          <w:sz w:val="20"/>
          <w:szCs w:val="20"/>
        </w:rPr>
        <w:t xml:space="preserve">maal voor een periode van </w:t>
      </w:r>
      <w:r w:rsidR="00640B81">
        <w:rPr>
          <w:rFonts w:asciiTheme="minorHAnsi" w:hAnsiTheme="minorHAnsi"/>
          <w:sz w:val="20"/>
          <w:szCs w:val="20"/>
        </w:rPr>
        <w:t xml:space="preserve">12 (twaalf) </w:t>
      </w:r>
      <w:r w:rsidR="00032322" w:rsidRPr="00093AE1">
        <w:rPr>
          <w:rFonts w:asciiTheme="minorHAnsi" w:hAnsiTheme="minorHAnsi"/>
          <w:sz w:val="20"/>
          <w:szCs w:val="20"/>
        </w:rPr>
        <w:t xml:space="preserve">maanden eenzijdig verlengen. </w:t>
      </w:r>
    </w:p>
    <w:p w14:paraId="23902BA2" w14:textId="77777777" w:rsidR="00AD6C96" w:rsidRDefault="00032322" w:rsidP="004F6E3D">
      <w:pPr>
        <w:pStyle w:val="Default"/>
        <w:spacing w:after="120"/>
        <w:ind w:left="567"/>
        <w:rPr>
          <w:rFonts w:asciiTheme="minorHAnsi" w:hAnsiTheme="minorHAnsi"/>
          <w:sz w:val="20"/>
          <w:szCs w:val="20"/>
        </w:rPr>
      </w:pPr>
      <w:r w:rsidRPr="00093AE1">
        <w:rPr>
          <w:rFonts w:asciiTheme="minorHAnsi" w:hAnsiTheme="minorHAnsi"/>
          <w:sz w:val="20"/>
          <w:szCs w:val="20"/>
        </w:rPr>
        <w:t xml:space="preserve">Hiertoe volstaat dat de Opdrachtgever uiterlijk </w:t>
      </w:r>
      <w:r w:rsidR="00AD6C96" w:rsidRPr="00AD6C96">
        <w:rPr>
          <w:rFonts w:asciiTheme="minorHAnsi" w:hAnsiTheme="minorHAnsi"/>
          <w:sz w:val="20"/>
          <w:szCs w:val="20"/>
          <w:highlight w:val="cyan"/>
        </w:rPr>
        <w:t xml:space="preserve">&lt;aantal, </w:t>
      </w:r>
      <w:r w:rsidR="00AD6C96" w:rsidRPr="00416E13">
        <w:rPr>
          <w:rFonts w:asciiTheme="minorHAnsi" w:hAnsiTheme="minorHAnsi"/>
          <w:i/>
          <w:sz w:val="20"/>
          <w:szCs w:val="20"/>
          <w:highlight w:val="cyan"/>
        </w:rPr>
        <w:t>gewoonlijk drie</w:t>
      </w:r>
      <w:r w:rsidR="00AD6C96" w:rsidRPr="00AD6C96">
        <w:rPr>
          <w:rFonts w:asciiTheme="minorHAnsi" w:hAnsiTheme="minorHAnsi"/>
          <w:sz w:val="20"/>
          <w:szCs w:val="20"/>
          <w:highlight w:val="cyan"/>
        </w:rPr>
        <w:t>&gt;</w:t>
      </w:r>
      <w:r w:rsidRPr="00093AE1">
        <w:rPr>
          <w:rFonts w:asciiTheme="minorHAnsi" w:hAnsiTheme="minorHAnsi"/>
          <w:sz w:val="20"/>
          <w:szCs w:val="20"/>
        </w:rPr>
        <w:t xml:space="preserve"> maanden voor het verstrijken van de Overeenkomst de Opdrachtnemer schriftelijk in kennis stelt dat van de verlengingsoptie gebruik wordt gemaakt. Zonder tegenbericht van Opdrachtnemer gaat Opdrachtgever uit van akkoord. Voorafgaand aan een eventuele verlenging van de overeenkomst kan de opdrachtgever een evaluatiegesprek laten plaatsvinden. </w:t>
      </w:r>
    </w:p>
    <w:p w14:paraId="22981A34" w14:textId="07F53E2C"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eindigt op </w:t>
      </w:r>
      <w:r w:rsidRPr="004F6E3D">
        <w:rPr>
          <w:rFonts w:asciiTheme="minorHAnsi" w:hAnsiTheme="minorHAnsi"/>
          <w:sz w:val="20"/>
          <w:szCs w:val="20"/>
          <w:highlight w:val="cyan"/>
        </w:rPr>
        <w:t>&lt;einddatum in incl</w:t>
      </w:r>
      <w:r w:rsidR="004F6E3D">
        <w:rPr>
          <w:rFonts w:asciiTheme="minorHAnsi" w:hAnsiTheme="minorHAnsi"/>
          <w:sz w:val="20"/>
          <w:szCs w:val="20"/>
          <w:highlight w:val="cyan"/>
        </w:rPr>
        <w:t>usief</w:t>
      </w:r>
      <w:r w:rsidRPr="004F6E3D">
        <w:rPr>
          <w:rFonts w:asciiTheme="minorHAnsi" w:hAnsiTheme="minorHAnsi"/>
          <w:sz w:val="20"/>
          <w:szCs w:val="20"/>
          <w:highlight w:val="cyan"/>
        </w:rPr>
        <w:t xml:space="preserve"> optiejaren&gt;</w:t>
      </w:r>
      <w:r w:rsidRPr="00093AE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1AAAF49A"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FE5249">
        <w:rPr>
          <w:rFonts w:asciiTheme="minorHAnsi" w:hAnsiTheme="minorHAnsi"/>
          <w:sz w:val="20"/>
          <w:szCs w:val="20"/>
        </w:rPr>
        <w:t xml:space="preserve">het prijsdocument van de in artikel 1.1  onder b genoemde inschrijving </w:t>
      </w:r>
      <w:r w:rsidR="00FE5249" w:rsidRPr="00FE5249">
        <w:rPr>
          <w:rFonts w:asciiTheme="minorHAnsi" w:hAnsiTheme="minorHAnsi"/>
          <w:sz w:val="20"/>
          <w:szCs w:val="20"/>
          <w:highlight w:val="cyan"/>
        </w:rPr>
        <w:t>OF</w:t>
      </w:r>
      <w:r w:rsidR="004C3861" w:rsidRPr="00FE5249">
        <w:rPr>
          <w:rFonts w:asciiTheme="minorHAnsi" w:hAnsiTheme="minorHAnsi"/>
          <w:sz w:val="20"/>
          <w:szCs w:val="20"/>
          <w:highlight w:val="cyan"/>
        </w:rPr>
        <w:t xml:space="preserve"> &lt;</w:t>
      </w:r>
      <w:r w:rsidR="00FE5249" w:rsidRPr="00FE5249">
        <w:rPr>
          <w:rFonts w:asciiTheme="minorHAnsi" w:hAnsiTheme="minorHAnsi"/>
          <w:sz w:val="20"/>
          <w:szCs w:val="20"/>
          <w:highlight w:val="cyan"/>
        </w:rPr>
        <w:t>vermeld</w:t>
      </w:r>
      <w:r w:rsidR="004C3861" w:rsidRPr="00FE5249">
        <w:rPr>
          <w:rFonts w:asciiTheme="minorHAnsi" w:hAnsiTheme="minorHAnsi"/>
          <w:sz w:val="20"/>
          <w:szCs w:val="20"/>
          <w:highlight w:val="cyan"/>
        </w:rPr>
        <w:t xml:space="preserve"> alle basisafspraken bij deze bepalingen&gt;</w:t>
      </w:r>
      <w:r w:rsidR="00FE5249">
        <w:rPr>
          <w:rFonts w:asciiTheme="minorHAnsi" w:hAnsiTheme="minorHAnsi"/>
          <w:sz w:val="20"/>
          <w:szCs w:val="20"/>
        </w:rPr>
        <w:t>.</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0D0090E1" w:rsidR="00901641" w:rsidRPr="00901641"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vindt </w:t>
      </w:r>
      <w:r w:rsidR="008D2957" w:rsidRPr="00C60ACF">
        <w:rPr>
          <w:rFonts w:cs="Lucida Sans Unicode"/>
          <w:sz w:val="20"/>
          <w:szCs w:val="20"/>
          <w:highlight w:val="cyan"/>
          <w:lang w:eastAsia="nl-NL" w:bidi="nl-NL"/>
        </w:rPr>
        <w:t>&lt;</w:t>
      </w:r>
      <w:r w:rsidR="00C60ACF" w:rsidRPr="00C60ACF">
        <w:rPr>
          <w:rFonts w:cs="Lucida Sans Unicode"/>
          <w:sz w:val="20"/>
          <w:szCs w:val="20"/>
          <w:highlight w:val="cyan"/>
          <w:lang w:eastAsia="nl-NL" w:bidi="nl-NL"/>
        </w:rPr>
        <w:t>per maand&gt; OF &lt;per kwartaal&gt; OF &lt;</w:t>
      </w:r>
      <w:r w:rsidRPr="00C60ACF">
        <w:rPr>
          <w:rFonts w:cs="Lucida Sans Unicode"/>
          <w:sz w:val="20"/>
          <w:szCs w:val="20"/>
          <w:highlight w:val="cyan"/>
          <w:lang w:eastAsia="nl-NL" w:bidi="nl-NL"/>
        </w:rPr>
        <w:t>in termijnen</w:t>
      </w:r>
      <w:r w:rsidR="00C60ACF" w:rsidRPr="00C60ACF">
        <w:rPr>
          <w:rFonts w:cs="Lucida Sans Unicode"/>
          <w:sz w:val="20"/>
          <w:szCs w:val="20"/>
          <w:highlight w:val="cyan"/>
          <w:lang w:eastAsia="nl-NL" w:bidi="nl-NL"/>
        </w:rPr>
        <w:t xml:space="preserve"> </w:t>
      </w:r>
      <w:r w:rsidR="00C60ACF" w:rsidRPr="00C60ACF">
        <w:rPr>
          <w:rFonts w:cs="Lucida Sans Unicode"/>
          <w:i/>
          <w:sz w:val="20"/>
          <w:szCs w:val="20"/>
          <w:highlight w:val="cyan"/>
          <w:lang w:eastAsia="nl-NL" w:bidi="nl-NL"/>
        </w:rPr>
        <w:t>(specificeren)</w:t>
      </w:r>
      <w:r w:rsidR="00C60ACF" w:rsidRPr="00C60ACF">
        <w:rPr>
          <w:rFonts w:cs="Lucida Sans Unicode"/>
          <w:sz w:val="20"/>
          <w:szCs w:val="20"/>
          <w:highlight w:val="cyan"/>
          <w:lang w:eastAsia="nl-NL" w:bidi="nl-NL"/>
        </w:rPr>
        <w:t>&gt; OF &lt;in één keer achteraf&gt;</w:t>
      </w:r>
      <w:r w:rsidR="00C60ACF">
        <w:rPr>
          <w:rFonts w:cs="Lucida Sans Unicode"/>
          <w:sz w:val="20"/>
          <w:szCs w:val="20"/>
          <w:lang w:eastAsia="nl-NL" w:bidi="nl-NL"/>
        </w:rPr>
        <w:t xml:space="preserve"> plaats </w:t>
      </w:r>
      <w:r w:rsidRPr="00901641">
        <w:rPr>
          <w:rFonts w:cs="Lucida Sans Unicode"/>
          <w:sz w:val="20"/>
          <w:szCs w:val="20"/>
          <w:lang w:eastAsia="nl-NL" w:bidi="nl-NL"/>
        </w:rPr>
        <w:t>.</w:t>
      </w:r>
    </w:p>
    <w:p w14:paraId="45ADA72D" w14:textId="24AFB9F6"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8"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FE7DE0" w:rsidRPr="00FE7DE0">
        <w:rPr>
          <w:rFonts w:cs="Lucida Sans Unicode"/>
          <w:sz w:val="20"/>
          <w:szCs w:val="20"/>
          <w:highlight w:val="cyan"/>
          <w:lang w:eastAsia="nl-NL" w:bidi="nl-NL"/>
        </w:rPr>
        <w:t>&lt;naam afdeling&gt;</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175C5958"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FE7DE0" w:rsidRPr="00FE7DE0">
        <w:rPr>
          <w:rFonts w:cs="Lucida Sans Unicode"/>
          <w:sz w:val="20"/>
          <w:szCs w:val="20"/>
          <w:highlight w:val="cyan"/>
          <w:lang w:eastAsia="nl-NL" w:bidi="nl-NL"/>
        </w:rPr>
        <w:t>&lt;zaak#&gt;</w:t>
      </w:r>
      <w:r w:rsidRPr="00901641">
        <w:rPr>
          <w:rFonts w:cs="Lucida Sans Unicode"/>
          <w:sz w:val="20"/>
          <w:szCs w:val="20"/>
          <w:lang w:eastAsia="nl-NL" w:bidi="nl-NL"/>
        </w:rPr>
        <w:t xml:space="preserve"> en omschrijving Overeenkomst;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76DA6E6A" w14:textId="13CD2A35" w:rsidR="008B19B7" w:rsidRPr="00C30E98" w:rsidRDefault="008B19B7" w:rsidP="003F0CE1">
      <w:pPr>
        <w:pStyle w:val="Default"/>
        <w:spacing w:before="240" w:after="120"/>
        <w:rPr>
          <w:rFonts w:asciiTheme="minorHAnsi" w:hAnsiTheme="minorHAnsi"/>
          <w:b/>
          <w:sz w:val="22"/>
          <w:szCs w:val="22"/>
          <w:highlight w:val="cyan"/>
        </w:rPr>
      </w:pPr>
      <w:r w:rsidRPr="00C30E98">
        <w:rPr>
          <w:rFonts w:asciiTheme="minorHAnsi" w:hAnsiTheme="minorHAnsi"/>
          <w:sz w:val="22"/>
          <w:szCs w:val="22"/>
          <w:highlight w:val="cyan"/>
        </w:rPr>
        <w:t xml:space="preserve">Artikel </w:t>
      </w:r>
      <w:r w:rsidR="00C30E98" w:rsidRPr="00C30E98">
        <w:rPr>
          <w:rFonts w:asciiTheme="minorHAnsi" w:hAnsiTheme="minorHAnsi"/>
          <w:sz w:val="22"/>
          <w:szCs w:val="22"/>
          <w:highlight w:val="cyan"/>
        </w:rPr>
        <w:t>##</w:t>
      </w:r>
      <w:r w:rsidRPr="00C30E98">
        <w:rPr>
          <w:rFonts w:asciiTheme="minorHAnsi" w:hAnsiTheme="minorHAnsi"/>
          <w:sz w:val="22"/>
          <w:szCs w:val="22"/>
          <w:highlight w:val="cyan"/>
        </w:rPr>
        <w:t xml:space="preserve"> |</w:t>
      </w:r>
      <w:r w:rsidRPr="00C30E98">
        <w:rPr>
          <w:rFonts w:asciiTheme="minorHAnsi" w:hAnsiTheme="minorHAnsi"/>
          <w:b/>
          <w:sz w:val="22"/>
          <w:szCs w:val="22"/>
          <w:highlight w:val="cyan"/>
        </w:rPr>
        <w:t xml:space="preserve"> Rapportage en evaluatie</w:t>
      </w:r>
    </w:p>
    <w:p w14:paraId="279D16EE" w14:textId="2C7C4F1A" w:rsidR="00C30E98" w:rsidRDefault="00C30E98" w:rsidP="00C30E98">
      <w:pPr>
        <w:pStyle w:val="Default"/>
        <w:spacing w:after="120"/>
        <w:rPr>
          <w:rFonts w:asciiTheme="minorHAnsi" w:hAnsiTheme="minorHAnsi"/>
          <w:sz w:val="20"/>
          <w:szCs w:val="20"/>
        </w:rPr>
      </w:pPr>
      <w:r w:rsidRPr="00C30E98">
        <w:rPr>
          <w:rFonts w:asciiTheme="minorHAnsi" w:hAnsiTheme="minorHAnsi"/>
          <w:sz w:val="20"/>
          <w:szCs w:val="20"/>
          <w:highlight w:val="cyan"/>
        </w:rPr>
        <w:t xml:space="preserve">Hier kunnen bepalingen ingevoegd worden met betrekking tot (frequentie van en inhoud van) </w:t>
      </w:r>
      <w:r>
        <w:rPr>
          <w:rFonts w:asciiTheme="minorHAnsi" w:hAnsiTheme="minorHAnsi"/>
          <w:sz w:val="20"/>
          <w:szCs w:val="20"/>
          <w:highlight w:val="cyan"/>
        </w:rPr>
        <w:t xml:space="preserve">overleggen en </w:t>
      </w:r>
      <w:r w:rsidRPr="00C30E98">
        <w:rPr>
          <w:rFonts w:asciiTheme="minorHAnsi" w:hAnsiTheme="minorHAnsi"/>
          <w:sz w:val="20"/>
          <w:szCs w:val="20"/>
          <w:highlight w:val="cyan"/>
        </w:rPr>
        <w:t xml:space="preserve">rapportages, alsmede bepalingen </w:t>
      </w:r>
      <w:r>
        <w:rPr>
          <w:rFonts w:asciiTheme="minorHAnsi" w:hAnsiTheme="minorHAnsi"/>
          <w:sz w:val="20"/>
          <w:szCs w:val="20"/>
          <w:highlight w:val="cyan"/>
        </w:rPr>
        <w:t>inzake</w:t>
      </w:r>
      <w:r w:rsidRPr="00C30E98">
        <w:rPr>
          <w:rFonts w:asciiTheme="minorHAnsi" w:hAnsiTheme="minorHAnsi"/>
          <w:sz w:val="20"/>
          <w:szCs w:val="20"/>
          <w:highlight w:val="cyan"/>
        </w:rPr>
        <w:t xml:space="preserve"> ‘Past Performance’ (CROW)</w:t>
      </w:r>
      <w:r>
        <w:rPr>
          <w:rFonts w:asciiTheme="minorHAnsi" w:hAnsiTheme="minorHAnsi"/>
          <w:sz w:val="20"/>
          <w:szCs w:val="20"/>
        </w:rPr>
        <w:t>.</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4635D615"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Indien op grond van veranderde beleidsinzichten en/of gewijzigde of onvoorziene omstandigheden de Overeenkomst naar mening van één of beide Partijen aanvulling of wijziging  behoeft, treden partijen met elkaar in overleg om hieraan invulling te geven.</w:t>
      </w:r>
    </w:p>
    <w:p w14:paraId="414E608A" w14:textId="57174CC4"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Aanvullingen of wijzigingen van deze Overeenkomst waarover tussen Partijen overeenstemming is bereikt, worden schriftelijk vastgelegd</w:t>
      </w:r>
      <w:r w:rsidR="00640B81">
        <w:rPr>
          <w:rFonts w:asciiTheme="minorHAnsi" w:hAnsiTheme="minorHAnsi"/>
          <w:sz w:val="20"/>
          <w:szCs w:val="20"/>
        </w:rPr>
        <w: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9">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CA83403" w14:textId="6E08E45A" w:rsidR="00056D93" w:rsidRPr="000D267B" w:rsidRDefault="00056D93" w:rsidP="00056D93">
    <w:pPr>
      <w:pStyle w:val="Voettekst"/>
      <w:tabs>
        <w:tab w:val="clear" w:pos="4536"/>
      </w:tabs>
      <w:rPr>
        <w:sz w:val="14"/>
        <w:szCs w:val="14"/>
      </w:rPr>
    </w:pPr>
    <w:r w:rsidRPr="00640B81">
      <w:rPr>
        <w:sz w:val="14"/>
        <w:szCs w:val="14"/>
      </w:rPr>
      <w:t xml:space="preserve">Raamovereenkomst </w:t>
    </w:r>
    <w:r w:rsidR="00640B81" w:rsidRPr="00640B81">
      <w:rPr>
        <w:b/>
        <w:color w:val="365F91" w:themeColor="accent1" w:themeShade="BF"/>
        <w:sz w:val="14"/>
        <w:szCs w:val="14"/>
      </w:rPr>
      <w:t>Schoonmaak sportaccommodaties</w:t>
    </w:r>
    <w:r w:rsidRPr="000D267B">
      <w:rPr>
        <w:sz w:val="14"/>
        <w:szCs w:val="14"/>
      </w:rPr>
      <w:tab/>
    </w:r>
  </w:p>
  <w:p w14:paraId="4BE03114" w14:textId="0D6338A6" w:rsidR="00056D93" w:rsidRPr="000D267B" w:rsidRDefault="00056D93" w:rsidP="00056D93">
    <w:pPr>
      <w:pStyle w:val="Voettekst"/>
      <w:tabs>
        <w:tab w:val="clear" w:pos="4536"/>
        <w:tab w:val="center" w:pos="5387"/>
      </w:tabs>
      <w:rPr>
        <w:sz w:val="14"/>
        <w:szCs w:val="14"/>
      </w:rPr>
    </w:pPr>
    <w:r w:rsidRPr="000D267B">
      <w:rPr>
        <w:sz w:val="14"/>
        <w:szCs w:val="14"/>
      </w:rPr>
      <w:t xml:space="preserve">Kenmerk: </w:t>
    </w:r>
    <w:r w:rsidR="00640B81">
      <w:rPr>
        <w:sz w:val="14"/>
        <w:szCs w:val="14"/>
      </w:rPr>
      <w:t>1483619</w:t>
    </w:r>
    <w:r w:rsidRPr="000D267B">
      <w:rPr>
        <w:sz w:val="14"/>
        <w:szCs w:val="14"/>
      </w:rPr>
      <w:tab/>
    </w:r>
    <w:r w:rsidRPr="000D267B">
      <w:rPr>
        <w:sz w:val="14"/>
        <w:szCs w:val="14"/>
      </w:rPr>
      <w:tab/>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20" w14:textId="77777777" w:rsidR="00FE17FE" w:rsidRDefault="00FE17FE" w:rsidP="00FE17FE">
    <w:pPr>
      <w:pStyle w:val="Voettekst"/>
      <w:tabs>
        <w:tab w:val="clear" w:pos="4536"/>
        <w:tab w:val="left" w:pos="5103"/>
        <w:tab w:val="center" w:pos="5387"/>
      </w:tabs>
      <w:rPr>
        <w:sz w:val="14"/>
        <w:szCs w:val="14"/>
      </w:rPr>
    </w:pPr>
  </w:p>
  <w:p w14:paraId="6807CC26" w14:textId="77777777" w:rsidR="00FE17FE" w:rsidRDefault="00FE17FE" w:rsidP="00FE17FE">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0E2FB44F" w14:textId="77777777" w:rsidR="00FE17FE" w:rsidRDefault="00FE17FE" w:rsidP="00FE17FE">
    <w:pPr>
      <w:pStyle w:val="Voettekst"/>
      <w:tabs>
        <w:tab w:val="clear" w:pos="4536"/>
        <w:tab w:val="center" w:pos="5387"/>
      </w:tabs>
      <w:rPr>
        <w:sz w:val="14"/>
        <w:szCs w:val="14"/>
      </w:rPr>
    </w:pPr>
  </w:p>
  <w:p w14:paraId="572500C2" w14:textId="77777777" w:rsidR="00FE17FE" w:rsidRDefault="00FE17FE" w:rsidP="00FE17FE">
    <w:pPr>
      <w:pStyle w:val="Voettekst"/>
      <w:tabs>
        <w:tab w:val="clear" w:pos="4536"/>
        <w:tab w:val="center" w:pos="5387"/>
      </w:tabs>
      <w:rPr>
        <w:sz w:val="14"/>
        <w:szCs w:val="14"/>
      </w:rPr>
    </w:pPr>
  </w:p>
  <w:p w14:paraId="419AE5F2" w14:textId="77777777" w:rsidR="00FE17FE" w:rsidRDefault="00FE17FE" w:rsidP="00FE17FE">
    <w:pPr>
      <w:pStyle w:val="Voettekst"/>
      <w:tabs>
        <w:tab w:val="clear" w:pos="4536"/>
        <w:tab w:val="center" w:pos="5387"/>
      </w:tabs>
      <w:rPr>
        <w:sz w:val="14"/>
        <w:szCs w:val="14"/>
      </w:rPr>
    </w:pPr>
  </w:p>
  <w:p w14:paraId="6E745C16" w14:textId="77777777" w:rsidR="00FE17FE" w:rsidRDefault="00FE17FE" w:rsidP="00FE17FE">
    <w:pPr>
      <w:pStyle w:val="Voettekst"/>
      <w:tabs>
        <w:tab w:val="clear" w:pos="4536"/>
        <w:tab w:val="center" w:pos="5387"/>
      </w:tabs>
      <w:rPr>
        <w:sz w:val="14"/>
        <w:szCs w:val="14"/>
      </w:rPr>
    </w:pPr>
  </w:p>
  <w:p w14:paraId="00FDBCC5" w14:textId="77777777" w:rsidR="00FE17FE" w:rsidRPr="000D267B" w:rsidRDefault="00FE17FE" w:rsidP="00FE17FE">
    <w:pPr>
      <w:pStyle w:val="Voettekst"/>
      <w:tabs>
        <w:tab w:val="clear" w:pos="4536"/>
      </w:tabs>
      <w:rPr>
        <w:sz w:val="14"/>
        <w:szCs w:val="14"/>
      </w:rPr>
    </w:pPr>
    <w:r w:rsidRPr="00056D93">
      <w:rPr>
        <w:sz w:val="14"/>
        <w:szCs w:val="14"/>
        <w:highlight w:val="cyan"/>
      </w:rPr>
      <w:t>(Raam)</w:t>
    </w:r>
    <w:r>
      <w:rPr>
        <w:sz w:val="14"/>
        <w:szCs w:val="14"/>
      </w:rPr>
      <w:t>overeenkomst</w:t>
    </w:r>
    <w:r w:rsidRPr="000D267B">
      <w:rPr>
        <w:sz w:val="14"/>
        <w:szCs w:val="14"/>
      </w:rPr>
      <w:t xml:space="preserve"> </w:t>
    </w:r>
    <w:r w:rsidRPr="00056D93">
      <w:rPr>
        <w:b/>
        <w:color w:val="365F91" w:themeColor="accent1" w:themeShade="BF"/>
        <w:sz w:val="14"/>
        <w:szCs w:val="14"/>
        <w:highlight w:val="cyan"/>
      </w:rPr>
      <w:t>&lt;Naam aanbesteding&gt;</w:t>
    </w:r>
    <w:r w:rsidRPr="000D267B">
      <w:rPr>
        <w:sz w:val="14"/>
        <w:szCs w:val="14"/>
      </w:rPr>
      <w:tab/>
    </w:r>
  </w:p>
  <w:p w14:paraId="3951B31D" w14:textId="720CB80D" w:rsidR="00FE17FE" w:rsidRPr="00FE17FE" w:rsidRDefault="00FE17FE" w:rsidP="00FE17FE">
    <w:pPr>
      <w:pStyle w:val="Voettekst"/>
    </w:pPr>
    <w:r w:rsidRPr="000D267B">
      <w:rPr>
        <w:sz w:val="14"/>
        <w:szCs w:val="14"/>
      </w:rPr>
      <w:t xml:space="preserve">Kenmerk: </w:t>
    </w:r>
    <w:r w:rsidRPr="00056D93">
      <w:rPr>
        <w:sz w:val="14"/>
        <w:szCs w:val="14"/>
        <w:highlight w:val="cyan"/>
      </w:rPr>
      <w:t>&lt;Z44K#&gt;</w:t>
    </w:r>
    <w:r w:rsidRPr="000D267B">
      <w:rPr>
        <w:sz w:val="14"/>
        <w:szCs w:val="14"/>
      </w:rPr>
      <w:tab/>
    </w:r>
    <w:r>
      <w:rPr>
        <w:sz w:val="14"/>
        <w:szCs w:val="14"/>
      </w:rPr>
      <w:tab/>
    </w:r>
    <w:r w:rsidRPr="000D267B">
      <w:rPr>
        <w:sz w:val="14"/>
        <w:szCs w:val="14"/>
      </w:rPr>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2E39560F" w14:textId="3C28C9D6" w:rsidR="00421A12" w:rsidRPr="00AD6C96" w:rsidRDefault="00421A12" w:rsidP="00421A12">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421A12">
        <w:rPr>
          <w:rFonts w:asciiTheme="minorHAnsi" w:hAnsiTheme="minorHAnsi"/>
          <w:sz w:val="16"/>
          <w:szCs w:val="16"/>
        </w:rPr>
        <w:t>Kenmerk 1278891, Versie: donderdag 9 september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E946" w14:textId="77777777" w:rsidR="00651928" w:rsidRDefault="00651928" w:rsidP="0065192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700224" behindDoc="0" locked="0" layoutInCell="1" allowOverlap="1" wp14:anchorId="7821F6B9" wp14:editId="4A02FE4F">
          <wp:simplePos x="0" y="0"/>
          <wp:positionH relativeFrom="column">
            <wp:posOffset>3469640</wp:posOffset>
          </wp:positionH>
          <wp:positionV relativeFrom="paragraph">
            <wp:posOffset>-346710</wp:posOffset>
          </wp:positionV>
          <wp:extent cx="2585085" cy="695960"/>
          <wp:effectExtent l="0" t="0" r="5715"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Conceptovereenkomst</w:t>
    </w:r>
  </w:p>
  <w:p w14:paraId="55AFC43F" w14:textId="30EB9D6E" w:rsidR="00FE17FE" w:rsidRDefault="00FE1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697587">
    <w:abstractNumId w:val="9"/>
  </w:num>
  <w:num w:numId="2" w16cid:durableId="1593852151">
    <w:abstractNumId w:val="13"/>
  </w:num>
  <w:num w:numId="3" w16cid:durableId="1993948363">
    <w:abstractNumId w:val="12"/>
  </w:num>
  <w:num w:numId="4" w16cid:durableId="742024757">
    <w:abstractNumId w:val="21"/>
  </w:num>
  <w:num w:numId="5" w16cid:durableId="1912041193">
    <w:abstractNumId w:val="20"/>
  </w:num>
  <w:num w:numId="6" w16cid:durableId="626163227">
    <w:abstractNumId w:val="3"/>
  </w:num>
  <w:num w:numId="7" w16cid:durableId="1820730703">
    <w:abstractNumId w:val="1"/>
  </w:num>
  <w:num w:numId="8" w16cid:durableId="1491215892">
    <w:abstractNumId w:val="4"/>
  </w:num>
  <w:num w:numId="9" w16cid:durableId="2031831687">
    <w:abstractNumId w:val="0"/>
  </w:num>
  <w:num w:numId="10" w16cid:durableId="508717007">
    <w:abstractNumId w:val="18"/>
  </w:num>
  <w:num w:numId="11" w16cid:durableId="661931137">
    <w:abstractNumId w:val="8"/>
  </w:num>
  <w:num w:numId="12" w16cid:durableId="1619482979">
    <w:abstractNumId w:val="22"/>
  </w:num>
  <w:num w:numId="13" w16cid:durableId="511341846">
    <w:abstractNumId w:val="19"/>
  </w:num>
  <w:num w:numId="14" w16cid:durableId="1793859120">
    <w:abstractNumId w:val="7"/>
  </w:num>
  <w:num w:numId="15" w16cid:durableId="586113821">
    <w:abstractNumId w:val="14"/>
  </w:num>
  <w:num w:numId="16" w16cid:durableId="323902985">
    <w:abstractNumId w:val="11"/>
  </w:num>
  <w:num w:numId="17" w16cid:durableId="477578526">
    <w:abstractNumId w:val="5"/>
  </w:num>
  <w:num w:numId="18" w16cid:durableId="1996569465">
    <w:abstractNumId w:val="2"/>
  </w:num>
  <w:num w:numId="19" w16cid:durableId="902789863">
    <w:abstractNumId w:val="16"/>
  </w:num>
  <w:num w:numId="20" w16cid:durableId="341780129">
    <w:abstractNumId w:val="10"/>
  </w:num>
  <w:num w:numId="21" w16cid:durableId="668366558">
    <w:abstractNumId w:val="15"/>
  </w:num>
  <w:num w:numId="22" w16cid:durableId="1320771094">
    <w:abstractNumId w:val="17"/>
  </w:num>
  <w:num w:numId="23" w16cid:durableId="125378400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08"/>
  <w:hyphenationZone w:val="425"/>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066D7"/>
    <w:rsid w:val="00126372"/>
    <w:rsid w:val="00157BC6"/>
    <w:rsid w:val="0016344E"/>
    <w:rsid w:val="00191D0B"/>
    <w:rsid w:val="001E6B16"/>
    <w:rsid w:val="00254F33"/>
    <w:rsid w:val="00260EBA"/>
    <w:rsid w:val="002A3C6E"/>
    <w:rsid w:val="002B0312"/>
    <w:rsid w:val="002D70F3"/>
    <w:rsid w:val="002F54C7"/>
    <w:rsid w:val="0030607B"/>
    <w:rsid w:val="00352560"/>
    <w:rsid w:val="00355658"/>
    <w:rsid w:val="003561B7"/>
    <w:rsid w:val="00374657"/>
    <w:rsid w:val="00380320"/>
    <w:rsid w:val="00383A2F"/>
    <w:rsid w:val="00393C23"/>
    <w:rsid w:val="003A289C"/>
    <w:rsid w:val="003C64DB"/>
    <w:rsid w:val="003D2A08"/>
    <w:rsid w:val="003E5450"/>
    <w:rsid w:val="003F0CE1"/>
    <w:rsid w:val="0041098A"/>
    <w:rsid w:val="00414827"/>
    <w:rsid w:val="00416E13"/>
    <w:rsid w:val="00421A12"/>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740BD"/>
    <w:rsid w:val="00581B9F"/>
    <w:rsid w:val="005A735D"/>
    <w:rsid w:val="005C34F2"/>
    <w:rsid w:val="005D09AF"/>
    <w:rsid w:val="005F2802"/>
    <w:rsid w:val="005F5CAF"/>
    <w:rsid w:val="00626B9C"/>
    <w:rsid w:val="00640B81"/>
    <w:rsid w:val="00641727"/>
    <w:rsid w:val="00651928"/>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256B"/>
    <w:rsid w:val="007E380C"/>
    <w:rsid w:val="007E6824"/>
    <w:rsid w:val="007F7560"/>
    <w:rsid w:val="008207C3"/>
    <w:rsid w:val="00830B19"/>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819B2"/>
    <w:rsid w:val="0098603B"/>
    <w:rsid w:val="0099290B"/>
    <w:rsid w:val="009A0D40"/>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6EBD"/>
    <w:rsid w:val="00CD31E2"/>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17FE"/>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1456</Words>
  <Characters>8011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Dolf van Craanenburgh</cp:lastModifiedBy>
  <cp:revision>8</cp:revision>
  <cp:lastPrinted>2021-01-08T14:48:00Z</cp:lastPrinted>
  <dcterms:created xsi:type="dcterms:W3CDTF">2022-10-19T09:20:00Z</dcterms:created>
  <dcterms:modified xsi:type="dcterms:W3CDTF">2024-05-06T09:04:00Z</dcterms:modified>
</cp:coreProperties>
</file>