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D43" w:rsidRPr="004E5D43" w:rsidRDefault="004E5D43" w:rsidP="004E5D43">
      <w:pPr>
        <w:pageBreakBefore/>
        <w:tabs>
          <w:tab w:val="num" w:pos="0"/>
        </w:tabs>
        <w:spacing w:after="660" w:line="300" w:lineRule="atLeast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13126489"/>
      <w:bookmarkStart w:id="1" w:name="_Toc99453247"/>
      <w:bookmarkStart w:id="2" w:name="_GoBack"/>
      <w:bookmarkEnd w:id="2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C6192A">
        <w:rPr>
          <w:rFonts w:ascii="Verdana" w:eastAsia="DejaVu Sans" w:hAnsi="Verdana" w:cs="Times New Roman"/>
          <w:sz w:val="24"/>
          <w:lang w:eastAsia="nl-NL"/>
        </w:rPr>
        <w:t>C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4E5D43">
        <w:rPr>
          <w:rFonts w:ascii="Verdana" w:eastAsia="DejaVu Sans" w:hAnsi="Verdana" w:cs="Times New Roman"/>
          <w:sz w:val="24"/>
          <w:lang w:eastAsia="nl-NL"/>
        </w:rPr>
        <w:t>Aanmeldingsformulier</w:t>
      </w:r>
      <w:bookmarkEnd w:id="0"/>
      <w:bookmarkEnd w:id="1"/>
    </w:p>
    <w:p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  <w:bookmarkStart w:id="3" w:name="bwBijlageA_NO_tekst1"/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Let op: Inschrijver dient </w:t>
      </w:r>
      <w:r w:rsidRPr="004E5D43">
        <w:rPr>
          <w:rFonts w:ascii="Verdana" w:eastAsia="DejaVu Sans" w:hAnsi="Verdana" w:cs="V&amp;W Syntax (Adobe)"/>
          <w:spacing w:val="4"/>
          <w:u w:val="single"/>
          <w:lang w:eastAsia="nl-NL"/>
        </w:rPr>
        <w:t>per perceel een aanmeldingsformulier</w:t>
      </w:r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 in te vullen en bij de inschrijving te voegen.</w:t>
      </w:r>
    </w:p>
    <w:p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</w:p>
    <w:bookmarkEnd w:id="3"/>
    <w:p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Ter zake van de selectie voor de aanbesteding volgens de </w:t>
      </w:r>
      <w:bookmarkStart w:id="4" w:name="bwNietOpenbareProcedure2"/>
      <w:r w:rsidRPr="004E5D43">
        <w:rPr>
          <w:rFonts w:ascii="Verdana" w:eastAsia="DejaVu Sans" w:hAnsi="Verdana" w:cs="V&amp;W Syntax (Adobe)"/>
          <w:color w:val="000000"/>
          <w:spacing w:val="4"/>
          <w:lang w:eastAsia="nl-NL"/>
        </w:rPr>
        <w:t xml:space="preserve">openbare </w:t>
      </w:r>
      <w:r w:rsidRPr="004E5D43">
        <w:rPr>
          <w:rFonts w:ascii="Verdana" w:eastAsia="DejaVu Sans" w:hAnsi="Verdana" w:cs="V&amp;W Syntax (Adobe)"/>
          <w:spacing w:val="4"/>
          <w:lang w:eastAsia="nl-NL"/>
        </w:rPr>
        <w:t>procedure</w:t>
      </w:r>
      <w:bookmarkEnd w:id="4"/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, zoals omschreven in hoofdstuk </w:t>
      </w:r>
      <w:bookmarkStart w:id="5" w:name="bwVerwijzingHoofdstuk3"/>
      <w:r w:rsidRPr="004E5D43">
        <w:rPr>
          <w:rFonts w:ascii="Verdana" w:eastAsia="DejaVu Sans" w:hAnsi="Verdana" w:cs="V&amp;W Syntax (Adobe)"/>
          <w:color w:val="000000"/>
          <w:spacing w:val="4"/>
          <w:lang w:eastAsia="nl-NL"/>
        </w:rPr>
        <w:t>3</w:t>
      </w:r>
      <w:bookmarkStart w:id="6" w:name="bwVerwijzingHoofdstuk4"/>
      <w:bookmarkEnd w:id="5"/>
      <w:r w:rsidRPr="004E5D43">
        <w:rPr>
          <w:rFonts w:ascii="Verdana" w:eastAsia="DejaVu Sans" w:hAnsi="Verdana" w:cs="V&amp;W Syntax (Adobe)"/>
          <w:color w:val="000000"/>
          <w:spacing w:val="4"/>
          <w:lang w:eastAsia="nl-NL"/>
        </w:rPr>
        <w:t xml:space="preserve"> </w:t>
      </w:r>
      <w:bookmarkEnd w:id="6"/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van het ARW </w:t>
      </w:r>
      <w:r w:rsidRPr="003E35C6">
        <w:rPr>
          <w:rFonts w:ascii="Verdana" w:eastAsia="DejaVu Sans" w:hAnsi="Verdana" w:cs="V&amp;W Syntax (Adobe)"/>
          <w:spacing w:val="4"/>
          <w:lang w:eastAsia="nl-NL"/>
        </w:rPr>
        <w:t xml:space="preserve">2016, van de </w:t>
      </w:r>
      <w:r w:rsidR="003E35C6" w:rsidRPr="003E35C6">
        <w:rPr>
          <w:rFonts w:ascii="Verdana" w:eastAsia="DejaVu Sans" w:hAnsi="Verdana" w:cs="V&amp;W Syntax (Adobe)"/>
          <w:spacing w:val="4"/>
          <w:lang w:eastAsia="nl-NL"/>
        </w:rPr>
        <w:t>Samenwerkingso</w:t>
      </w:r>
      <w:r w:rsidRPr="003E35C6">
        <w:rPr>
          <w:rFonts w:ascii="Verdana" w:eastAsia="DejaVu Sans" w:hAnsi="Verdana" w:cs="V&amp;W Syntax (Adobe)"/>
          <w:spacing w:val="4"/>
          <w:lang w:eastAsia="nl-NL"/>
        </w:rPr>
        <w:t xml:space="preserve">vereenkomst  </w:t>
      </w:r>
      <w:r w:rsidR="003E35C6" w:rsidRPr="003E35C6">
        <w:rPr>
          <w:rFonts w:ascii="Verdana" w:eastAsia="DejaVu Sans" w:hAnsi="Verdana" w:cs="V&amp;W Syntax (Adobe)"/>
          <w:spacing w:val="4"/>
          <w:lang w:eastAsia="nl-NL"/>
        </w:rPr>
        <w:t xml:space="preserve">Alliantie Goederenvervoermodellen, </w:t>
      </w:r>
      <w:r w:rsidRPr="003E35C6">
        <w:rPr>
          <w:rFonts w:ascii="Verdana" w:eastAsia="DejaVu Sans" w:hAnsi="Verdana" w:cs="V&amp;W Syntax (Adobe)"/>
          <w:spacing w:val="4"/>
          <w:lang w:eastAsia="nl-NL"/>
        </w:rPr>
        <w:t>met zaaknummer 311</w:t>
      </w:r>
      <w:r w:rsidR="003E35C6" w:rsidRPr="003E35C6">
        <w:rPr>
          <w:rFonts w:ascii="Verdana" w:eastAsia="DejaVu Sans" w:hAnsi="Verdana" w:cs="V&amp;W Syntax (Adobe)"/>
          <w:spacing w:val="4"/>
          <w:lang w:eastAsia="nl-NL"/>
        </w:rPr>
        <w:t>93207</w:t>
      </w:r>
      <w:r w:rsidRPr="003E35C6">
        <w:rPr>
          <w:rFonts w:ascii="Verdana" w:eastAsia="DejaVu Sans" w:hAnsi="Verdana" w:cs="V&amp;W Syntax (Adobe)"/>
          <w:spacing w:val="4"/>
          <w:lang w:eastAsia="nl-NL"/>
        </w:rPr>
        <w:t>, betreffende</w:t>
      </w:r>
      <w:r w:rsidRPr="004E5D43">
        <w:rPr>
          <w:rFonts w:ascii="Verdana" w:eastAsia="DejaVu Sans" w:hAnsi="Verdana" w:cs="V&amp;W Syntax (Adobe)"/>
          <w:spacing w:val="4"/>
          <w:lang w:eastAsia="nl-NL"/>
        </w:rPr>
        <w:t>:</w:t>
      </w:r>
    </w:p>
    <w:p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</w:p>
    <w:p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&amp;W Syntax (Adobe)"/>
          <w:spacing w:val="4"/>
          <w:lang w:eastAsia="nl-NL"/>
        </w:rPr>
      </w:pPr>
      <w:r w:rsidRPr="004E5D43">
        <w:rPr>
          <w:rFonts w:ascii="Verdana" w:eastAsia="DejaVu Sans" w:hAnsi="Verdana" w:cs="V&amp;W Syntax (Adobe)"/>
          <w:b/>
          <w:spacing w:val="4"/>
          <w:lang w:eastAsia="nl-NL"/>
        </w:rPr>
        <w:t>Perceel</w:t>
      </w:r>
      <w:r w:rsidRPr="004E5D43">
        <w:rPr>
          <w:rFonts w:ascii="Verdana" w:eastAsia="DejaVu Sans" w:hAnsi="Verdana" w:cs="V&amp;W Syntax (Adobe)"/>
          <w:spacing w:val="4"/>
          <w:lang w:eastAsia="nl-NL"/>
        </w:rPr>
        <w:t xml:space="preserve"> </w:t>
      </w:r>
      <w:r w:rsidRPr="004E5D43">
        <w:rPr>
          <w:rFonts w:ascii="Verdana" w:eastAsia="DejaVu Sans" w:hAnsi="Verdana" w:cs="Times New Roman"/>
          <w:szCs w:val="24"/>
          <w:lang w:eastAsia="nl-NL"/>
        </w:rPr>
        <w:t>&lt;</w:t>
      </w:r>
      <w:r w:rsidRPr="004E5D43">
        <w:rPr>
          <w:rFonts w:ascii="Verdana" w:eastAsia="DejaVu Sans" w:hAnsi="Verdana" w:cs="Times New Roman"/>
          <w:szCs w:val="24"/>
          <w:highlight w:val="lightGray"/>
          <w:lang w:eastAsia="nl-NL"/>
        </w:rPr>
        <w:t>invullen</w:t>
      </w:r>
      <w:r w:rsidRPr="004E5D43">
        <w:rPr>
          <w:rFonts w:ascii="Verdana" w:eastAsia="DejaVu Sans" w:hAnsi="Verdana" w:cs="Times New Roman"/>
          <w:szCs w:val="24"/>
          <w:lang w:eastAsia="nl-NL"/>
        </w:rPr>
        <w:t>&gt;</w:t>
      </w:r>
    </w:p>
    <w:p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erdana"/>
          <w:spacing w:val="4"/>
          <w:highlight w:val="green"/>
          <w:lang w:eastAsia="nl-NL"/>
        </w:rPr>
      </w:pPr>
    </w:p>
    <w:p w:rsidR="004E5D43" w:rsidRPr="004E5D43" w:rsidRDefault="004E5D43" w:rsidP="004E5D43">
      <w:pPr>
        <w:numPr>
          <w:ilvl w:val="0"/>
          <w:numId w:val="32"/>
        </w:numPr>
        <w:tabs>
          <w:tab w:val="left" w:pos="360"/>
        </w:tabs>
        <w:spacing w:line="260" w:lineRule="atLeast"/>
        <w:rPr>
          <w:rFonts w:ascii="Verdana" w:eastAsia="DejaVu Sans" w:hAnsi="Verdana" w:cs="Verdana"/>
          <w:b/>
          <w:bCs/>
          <w:spacing w:val="4"/>
          <w:lang w:eastAsia="nl-NL"/>
        </w:rPr>
      </w:pPr>
      <w:r w:rsidRPr="004E5D43">
        <w:rPr>
          <w:rFonts w:ascii="Verdana" w:eastAsia="DejaVu Sans" w:hAnsi="Verdana" w:cs="Verdana"/>
          <w:b/>
          <w:bCs/>
          <w:spacing w:val="4"/>
          <w:lang w:eastAsia="nl-NL"/>
        </w:rPr>
        <w:t>Gegevens aanbesteder:</w:t>
      </w:r>
    </w:p>
    <w:p w:rsidR="004E5D43" w:rsidRPr="004E5D43" w:rsidRDefault="006F3252" w:rsidP="004E5D43">
      <w:pPr>
        <w:tabs>
          <w:tab w:val="left" w:pos="360"/>
        </w:tabs>
        <w:spacing w:line="260" w:lineRule="atLeast"/>
        <w:rPr>
          <w:rFonts w:ascii="Verdana" w:eastAsia="DejaVu Sans" w:hAnsi="Verdana" w:cs="Verdana"/>
          <w:spacing w:val="4"/>
          <w:lang w:eastAsia="nl-NL"/>
        </w:rPr>
      </w:pPr>
      <w:r>
        <w:rPr>
          <w:rFonts w:ascii="Verdana" w:eastAsia="DejaVu Sans" w:hAnsi="Verdana" w:cs="Times New Roman"/>
          <w:lang w:eastAsia="nl-NL"/>
        </w:rPr>
        <w:t xml:space="preserve">Rijkswaterstaat </w:t>
      </w:r>
      <w:r w:rsidR="004E5D43" w:rsidRPr="004E5D43">
        <w:rPr>
          <w:rFonts w:ascii="Verdana" w:eastAsia="DejaVu Sans" w:hAnsi="Verdana" w:cs="Times New Roman"/>
          <w:lang w:eastAsia="nl-NL"/>
        </w:rPr>
        <w:t xml:space="preserve">Water, Verkeer en Leefomgeving </w:t>
      </w:r>
    </w:p>
    <w:p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erdana"/>
          <w:spacing w:val="4"/>
          <w:lang w:eastAsia="nl-NL"/>
        </w:rPr>
      </w:pPr>
    </w:p>
    <w:p w:rsidR="004E5D43" w:rsidRPr="004E5D43" w:rsidRDefault="004E5D43" w:rsidP="004E5D43">
      <w:pPr>
        <w:numPr>
          <w:ilvl w:val="0"/>
          <w:numId w:val="32"/>
        </w:numPr>
        <w:tabs>
          <w:tab w:val="left" w:pos="360"/>
        </w:tabs>
        <w:spacing w:line="260" w:lineRule="atLeast"/>
        <w:ind w:left="360"/>
        <w:rPr>
          <w:rFonts w:ascii="Verdana" w:eastAsia="DejaVu Sans" w:hAnsi="Verdana" w:cs="Verdana"/>
          <w:spacing w:val="4"/>
          <w:lang w:eastAsia="nl-NL"/>
        </w:rPr>
      </w:pPr>
      <w:r w:rsidRPr="004E5D43">
        <w:rPr>
          <w:rFonts w:ascii="Verdana" w:eastAsia="DejaVu Sans" w:hAnsi="Verdana" w:cs="Verdana"/>
          <w:b/>
          <w:bCs/>
          <w:spacing w:val="4"/>
          <w:lang w:eastAsia="nl-NL"/>
        </w:rPr>
        <w:t xml:space="preserve">Gegevens gegadigde: </w:t>
      </w:r>
      <w:r w:rsidRPr="004E5D43">
        <w:rPr>
          <w:rFonts w:ascii="Verdana" w:eastAsia="DejaVu Sans" w:hAnsi="Verdana" w:cs="Verdana"/>
          <w:bCs/>
          <w:spacing w:val="4"/>
          <w:lang w:eastAsia="nl-NL"/>
        </w:rPr>
        <w:t>(in te vullen door de gegadigde, niet zijnde een combinatie)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bCs/>
                <w:iCs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bCs/>
                <w:iCs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right" w:pos="5839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ab/>
              <w:t>(8 cijfers)</w:t>
            </w:r>
          </w:p>
        </w:tc>
      </w:tr>
      <w:tr w:rsidR="004E5D43" w:rsidRPr="004E5D43" w:rsidTr="004415F0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left" w:pos="360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43" w:rsidRPr="004E5D43" w:rsidRDefault="004E5D43" w:rsidP="004E5D43">
            <w:pPr>
              <w:tabs>
                <w:tab w:val="right" w:pos="5839"/>
              </w:tabs>
              <w:spacing w:line="260" w:lineRule="atLeast"/>
              <w:rPr>
                <w:rFonts w:ascii="Verdana" w:eastAsia="DejaVu Sans" w:hAnsi="Verdana" w:cs="Verdana"/>
                <w:spacing w:val="4"/>
                <w:lang w:eastAsia="nl-NL"/>
              </w:rPr>
            </w:pPr>
            <w:r w:rsidRPr="004E5D43">
              <w:rPr>
                <w:rFonts w:ascii="Verdana" w:eastAsia="DejaVu Sans" w:hAnsi="Verdana" w:cs="Verdana"/>
                <w:spacing w:val="4"/>
                <w:lang w:eastAsia="nl-NL"/>
              </w:rPr>
              <w:tab/>
              <w:t>(12 cijfers)</w:t>
            </w:r>
          </w:p>
        </w:tc>
      </w:tr>
    </w:tbl>
    <w:p w:rsidR="004E5D43" w:rsidRPr="004E5D43" w:rsidRDefault="004E5D43" w:rsidP="004E5D43">
      <w:pPr>
        <w:tabs>
          <w:tab w:val="left" w:pos="360"/>
        </w:tabs>
        <w:spacing w:line="260" w:lineRule="atLeast"/>
        <w:rPr>
          <w:rFonts w:ascii="Verdana" w:eastAsia="DejaVu Sans" w:hAnsi="Verdana" w:cs="Verdana"/>
          <w:spacing w:val="4"/>
          <w:lang w:eastAsia="nl-NL"/>
        </w:rPr>
      </w:pPr>
    </w:p>
    <w:p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4E5D43">
        <w:rPr>
          <w:rFonts w:ascii="Verdana" w:eastAsia="DejaVu Sans" w:hAnsi="Verdana" w:cs="Times New Roman"/>
          <w:lang w:eastAsia="nl-NL"/>
        </w:rPr>
        <w:t>De inschrijver verklaart deze inschrijving te doen overeenkomstig de bepalingen van het Aanbestedingsreglement Werken 2016 en met inachtneming van de bepalingen en de gegevens zoals deze zijn omschreven in de aanbestedingsstukken.</w:t>
      </w:r>
    </w:p>
    <w:p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4E5D43">
        <w:rPr>
          <w:rFonts w:ascii="Verdana" w:eastAsia="DejaVu Sans" w:hAnsi="Verdana" w:cs="Times New Roman"/>
          <w:lang w:eastAsia="nl-NL"/>
        </w:rPr>
        <w:t>De inschrijver verklaart dat hij kennis heeft genomen van alle documenten</w:t>
      </w:r>
      <w:r w:rsidR="006F3252">
        <w:rPr>
          <w:rFonts w:ascii="Verdana" w:eastAsia="DejaVu Sans" w:hAnsi="Verdana" w:cs="Times New Roman"/>
          <w:lang w:eastAsia="nl-NL"/>
        </w:rPr>
        <w:t>,</w:t>
      </w:r>
      <w:r w:rsidRPr="004E5D43">
        <w:rPr>
          <w:rFonts w:ascii="Verdana" w:eastAsia="DejaVu Sans" w:hAnsi="Verdana" w:cs="Times New Roman"/>
          <w:lang w:eastAsia="nl-NL"/>
        </w:rPr>
        <w:t xml:space="preserve"> die bij de inschrijving in TenderNed zijn ingediend en dat de in te dienen documenten tezamen met het aanmeldingsformulier de inschrijving vormen en naar waarheid zijn ingevuld.</w:t>
      </w:r>
    </w:p>
    <w:p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4E5D43">
        <w:rPr>
          <w:rFonts w:ascii="Verdana" w:eastAsia="DejaVu Sans" w:hAnsi="Verdana" w:cs="Times New Roman"/>
          <w:b/>
          <w:lang w:eastAsia="nl-NL"/>
        </w:rPr>
        <w:t>Ondertekening</w:t>
      </w:r>
    </w:p>
    <w:p w:rsidR="004E5D43" w:rsidRPr="004E5D43" w:rsidRDefault="004E5D43" w:rsidP="004E5D43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4E5D43" w:rsidRDefault="004E5D43" w:rsidP="004E5D43">
      <w:pPr>
        <w:spacing w:line="240" w:lineRule="atLeast"/>
        <w:rPr>
          <w:rFonts w:ascii="Verdana" w:eastAsia="DejaVu Sans" w:hAnsi="Verdana" w:cs="Times New Roman"/>
          <w:color w:val="000000"/>
          <w:szCs w:val="24"/>
          <w:lang w:eastAsia="nl-NL"/>
        </w:rPr>
      </w:pPr>
      <w:r w:rsidRPr="006F3252">
        <w:rPr>
          <w:rFonts w:ascii="Verdana" w:eastAsia="DejaVu Sans" w:hAnsi="Verdana" w:cs="Times New Roman"/>
          <w:szCs w:val="24"/>
          <w:lang w:eastAsia="nl-NL"/>
        </w:rPr>
        <w:t xml:space="preserve">Dit </w:t>
      </w:r>
      <w:r w:rsidR="006F3252" w:rsidRPr="006F3252">
        <w:rPr>
          <w:rFonts w:ascii="Verdana" w:eastAsia="DejaVu Sans" w:hAnsi="Verdana" w:cs="V&amp;W Syntax (Adobe)"/>
          <w:spacing w:val="4"/>
          <w:lang w:eastAsia="nl-NL"/>
        </w:rPr>
        <w:t>aanmeldingsformulier</w:t>
      </w:r>
      <w:r w:rsidR="006F3252" w:rsidRPr="006F3252">
        <w:rPr>
          <w:rFonts w:ascii="Verdana" w:eastAsia="DejaVu Sans" w:hAnsi="Verdana" w:cs="Times New Roman"/>
          <w:szCs w:val="24"/>
          <w:lang w:eastAsia="nl-NL"/>
        </w:rPr>
        <w:t xml:space="preserve"> </w:t>
      </w:r>
      <w:r w:rsidRPr="006F3252">
        <w:rPr>
          <w:rFonts w:ascii="Verdana" w:eastAsia="DejaVu Sans" w:hAnsi="Verdana" w:cs="Times New Roman"/>
          <w:szCs w:val="24"/>
          <w:lang w:eastAsia="nl-NL"/>
        </w:rPr>
        <w:t>dient</w:t>
      </w:r>
      <w:r w:rsidRPr="00C6192A">
        <w:rPr>
          <w:rFonts w:ascii="Verdana" w:eastAsia="DejaVu Sans" w:hAnsi="Verdana" w:cs="Times New Roman"/>
          <w:szCs w:val="24"/>
          <w:lang w:eastAsia="nl-NL"/>
        </w:rPr>
        <w:t xml:space="preserve"> door de inschrijver digitaal te worden ondertekend conform paragraaf 4.3.1</w:t>
      </w:r>
      <w:r w:rsidRPr="00C6192A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  <w:r w:rsidR="00025083" w:rsidRPr="00C6192A">
        <w:rPr>
          <w:rFonts w:ascii="Verdana" w:eastAsia="DejaVu Sans" w:hAnsi="Verdana" w:cs="Times New Roman"/>
          <w:color w:val="000000"/>
          <w:szCs w:val="24"/>
          <w:lang w:eastAsia="nl-NL"/>
        </w:rPr>
        <w:t xml:space="preserve"> van de Aanbestedingsleidraad</w:t>
      </w:r>
      <w:r w:rsidR="00C6192A">
        <w:rPr>
          <w:rFonts w:ascii="Verdana" w:eastAsia="DejaVu Sans" w:hAnsi="Verdana" w:cs="Times New Roman"/>
          <w:color w:val="000000"/>
          <w:szCs w:val="24"/>
          <w:lang w:eastAsia="nl-NL"/>
        </w:rPr>
        <w:t>.</w:t>
      </w:r>
    </w:p>
    <w:p w:rsidR="00C6192A" w:rsidRDefault="00C6192A" w:rsidP="004E5D43">
      <w:pPr>
        <w:spacing w:line="240" w:lineRule="atLeast"/>
        <w:rPr>
          <w:rFonts w:ascii="Verdana" w:eastAsia="DejaVu Sans" w:hAnsi="Verdana" w:cs="Times New Roman"/>
          <w:color w:val="000000"/>
          <w:szCs w:val="24"/>
          <w:lang w:eastAsia="nl-NL"/>
        </w:rPr>
      </w:pPr>
    </w:p>
    <w:sectPr w:rsidR="00C6192A" w:rsidSect="000B3F94">
      <w:head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D43" w:rsidRDefault="004E5D43" w:rsidP="0088501B">
      <w:r>
        <w:separator/>
      </w:r>
    </w:p>
  </w:endnote>
  <w:endnote w:type="continuationSeparator" w:id="0">
    <w:p w:rsidR="004E5D43" w:rsidRDefault="004E5D43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D43" w:rsidRDefault="004E5D43" w:rsidP="0088501B">
      <w:r>
        <w:separator/>
      </w:r>
    </w:p>
  </w:footnote>
  <w:footnote w:type="continuationSeparator" w:id="0">
    <w:p w:rsidR="004E5D43" w:rsidRDefault="004E5D43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C6192A">
    <w:pPr>
      <w:pStyle w:val="Koptekst"/>
    </w:pPr>
    <w:r>
      <w:t>Behorende bij zaaknummer 31193207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6C90D12"/>
    <w:multiLevelType w:val="multilevel"/>
    <w:tmpl w:val="3C24AAF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8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5"/>
  </w:num>
  <w:num w:numId="12">
    <w:abstractNumId w:val="5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9"/>
  </w:num>
  <w:num w:numId="18">
    <w:abstractNumId w:val="20"/>
  </w:num>
  <w:num w:numId="19">
    <w:abstractNumId w:val="30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7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43"/>
    <w:rsid w:val="00025083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E35C6"/>
    <w:rsid w:val="003F5EB0"/>
    <w:rsid w:val="003F6EDB"/>
    <w:rsid w:val="0040142D"/>
    <w:rsid w:val="0040571B"/>
    <w:rsid w:val="00450447"/>
    <w:rsid w:val="004B0EA1"/>
    <w:rsid w:val="004D766D"/>
    <w:rsid w:val="004E5D43"/>
    <w:rsid w:val="00541BEA"/>
    <w:rsid w:val="005A4FBE"/>
    <w:rsid w:val="005D2CF1"/>
    <w:rsid w:val="005E046F"/>
    <w:rsid w:val="006006F5"/>
    <w:rsid w:val="00650A9B"/>
    <w:rsid w:val="006D2E66"/>
    <w:rsid w:val="006F3252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6192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A01CF8C"/>
  <w15:chartTrackingRefBased/>
  <w15:docId w15:val="{A0BC7855-E09B-4C37-8631-E8962EB09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Krieken, Yvonne van (WVL)</cp:lastModifiedBy>
  <cp:revision>3</cp:revision>
  <dcterms:created xsi:type="dcterms:W3CDTF">2023-12-26T16:35:00Z</dcterms:created>
  <dcterms:modified xsi:type="dcterms:W3CDTF">2023-12-27T12:51:00Z</dcterms:modified>
</cp:coreProperties>
</file>