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F1AE" w14:textId="77777777" w:rsidR="000531EF" w:rsidRDefault="000531EF" w:rsidP="008C0976">
      <w:pPr>
        <w:pStyle w:val="maatregelen"/>
        <w:numPr>
          <w:ilvl w:val="0"/>
          <w:numId w:val="0"/>
        </w:numPr>
        <w:spacing w:line="360" w:lineRule="auto"/>
        <w:rPr>
          <w:rFonts w:ascii="RijksoverheidSansHeading" w:hAnsi="RijksoverheidSansHeading" w:cs="Arial"/>
          <w:b/>
          <w:sz w:val="22"/>
          <w:szCs w:val="22"/>
        </w:rPr>
      </w:pPr>
    </w:p>
    <w:p w14:paraId="3CEDC63F" w14:textId="77777777" w:rsidR="00F27038" w:rsidRDefault="00F27038" w:rsidP="008C0976">
      <w:pPr>
        <w:pStyle w:val="maatregelen"/>
        <w:numPr>
          <w:ilvl w:val="0"/>
          <w:numId w:val="0"/>
        </w:numPr>
        <w:spacing w:line="360" w:lineRule="auto"/>
        <w:rPr>
          <w:rFonts w:ascii="RijksoverheidSansHeading" w:hAnsi="RijksoverheidSansHeading" w:cs="Arial"/>
          <w:b/>
          <w:sz w:val="22"/>
          <w:szCs w:val="22"/>
        </w:rPr>
      </w:pPr>
    </w:p>
    <w:p w14:paraId="233BC135" w14:textId="77777777" w:rsidR="00F27038" w:rsidRDefault="00F27038" w:rsidP="00F27038">
      <w:pPr>
        <w:pStyle w:val="INKStandaard"/>
      </w:pPr>
    </w:p>
    <w:p w14:paraId="466FD49D" w14:textId="77777777" w:rsidR="00F27038" w:rsidRDefault="00F27038" w:rsidP="00F27038">
      <w:pPr>
        <w:pStyle w:val="INKStandaard"/>
      </w:pPr>
    </w:p>
    <w:p w14:paraId="4B3C5404" w14:textId="77777777" w:rsidR="00F27038" w:rsidRPr="000D5F50" w:rsidRDefault="00F27038" w:rsidP="00F27038">
      <w:pPr>
        <w:pStyle w:val="Huisstijl-Standaard"/>
        <w:jc w:val="both"/>
        <w:rPr>
          <w:rFonts w:ascii="RijksoverheidSansHeading" w:hAnsi="RijksoverheidSansHeading"/>
          <w:szCs w:val="20"/>
        </w:rPr>
      </w:pPr>
    </w:p>
    <w:p w14:paraId="646FF425" w14:textId="77777777" w:rsidR="00F27038" w:rsidRPr="000D5F50" w:rsidRDefault="00F27038" w:rsidP="00F27038">
      <w:pPr>
        <w:autoSpaceDE w:val="0"/>
        <w:autoSpaceDN w:val="0"/>
        <w:adjustRightInd w:val="0"/>
        <w:jc w:val="both"/>
        <w:rPr>
          <w:rFonts w:ascii="RijksoverheidSansHeading" w:hAnsi="RijksoverheidSansHeading"/>
        </w:rPr>
      </w:pPr>
    </w:p>
    <w:p w14:paraId="35F60F5A" w14:textId="77777777" w:rsidR="00F27038" w:rsidRPr="000D5F50" w:rsidRDefault="00F27038" w:rsidP="00F27038">
      <w:pPr>
        <w:pStyle w:val="Koptekst"/>
        <w:jc w:val="both"/>
        <w:rPr>
          <w:rFonts w:ascii="RijksoverheidSansHeading" w:hAnsi="RijksoverheidSansHeading"/>
        </w:rPr>
      </w:pPr>
    </w:p>
    <w:p w14:paraId="3BB7B65A" w14:textId="77777777" w:rsidR="00F27038" w:rsidRPr="000D5F50" w:rsidRDefault="00F27038" w:rsidP="00F27038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11DB7F8D" w14:textId="081C4963" w:rsidR="00F27038" w:rsidRPr="006A716D" w:rsidRDefault="00F27038" w:rsidP="00F27038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  <w:r w:rsidRPr="006A716D">
        <w:rPr>
          <w:rFonts w:ascii="RijksoverheidSansHeading" w:hAnsi="RijksoverheidSansHeading"/>
          <w:b/>
          <w:sz w:val="24"/>
        </w:rPr>
        <w:t xml:space="preserve">Bijlage </w:t>
      </w:r>
      <w:r>
        <w:rPr>
          <w:rFonts w:ascii="RijksoverheidSansHeading" w:hAnsi="RijksoverheidSansHeading"/>
          <w:b/>
          <w:sz w:val="24"/>
        </w:rPr>
        <w:t>G</w:t>
      </w:r>
      <w:r w:rsidRPr="006A716D">
        <w:rPr>
          <w:rFonts w:ascii="RijksoverheidSansHeading" w:hAnsi="RijksoverheidSansHeading"/>
          <w:b/>
          <w:sz w:val="24"/>
        </w:rPr>
        <w:t xml:space="preserve"> –  </w:t>
      </w:r>
      <w:r w:rsidRPr="00AE6FFE">
        <w:rPr>
          <w:rFonts w:ascii="RijksoverheidSansHeading" w:hAnsi="RijksoverheidSansHeading"/>
          <w:b/>
          <w:sz w:val="24"/>
        </w:rPr>
        <w:t xml:space="preserve">Verklaring </w:t>
      </w:r>
      <w:r>
        <w:rPr>
          <w:rFonts w:ascii="RijksoverheidSansHeading" w:hAnsi="RijksoverheidSansHeading"/>
          <w:b/>
          <w:sz w:val="24"/>
        </w:rPr>
        <w:t xml:space="preserve">inzake </w:t>
      </w:r>
      <w:proofErr w:type="spellStart"/>
      <w:r>
        <w:rPr>
          <w:rFonts w:ascii="RijksoverheidSansHeading" w:hAnsi="RijksoverheidSansHeading"/>
          <w:b/>
          <w:sz w:val="24"/>
        </w:rPr>
        <w:t>onderaanneming</w:t>
      </w:r>
      <w:proofErr w:type="spellEnd"/>
    </w:p>
    <w:p w14:paraId="2CB90A6F" w14:textId="77777777" w:rsidR="00F27038" w:rsidRPr="006A716D" w:rsidRDefault="00F27038" w:rsidP="00F27038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</w:p>
    <w:p w14:paraId="51D1FF5E" w14:textId="77777777" w:rsidR="00F27038" w:rsidRPr="006A716D" w:rsidRDefault="00F27038" w:rsidP="00F27038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</w:rPr>
      </w:pPr>
      <w:r w:rsidRPr="006A716D">
        <w:rPr>
          <w:rFonts w:ascii="RijksoverheidSansHeading" w:hAnsi="RijksoverheidSansHeading"/>
          <w:sz w:val="24"/>
        </w:rPr>
        <w:t xml:space="preserve">Behorende bij aanbesteding: </w:t>
      </w:r>
      <w:r>
        <w:rPr>
          <w:rFonts w:ascii="RijksoverheidSansHeading" w:hAnsi="RijksoverheidSansHeading"/>
          <w:sz w:val="24"/>
        </w:rPr>
        <w:t>Specialistische veili</w:t>
      </w:r>
      <w:r w:rsidRPr="00AB2CE3">
        <w:rPr>
          <w:rFonts w:ascii="RijksoverheidSansHeading" w:hAnsi="RijksoverheidSansHeading"/>
          <w:sz w:val="24"/>
        </w:rPr>
        <w:t>gheidsuitrusting (IUC23-682)</w:t>
      </w:r>
    </w:p>
    <w:p w14:paraId="003E9816" w14:textId="77777777" w:rsidR="00F27038" w:rsidRPr="006A716D" w:rsidRDefault="00F27038" w:rsidP="00F27038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7C5D3CC9" w14:textId="77777777" w:rsidR="00F27038" w:rsidRDefault="00F27038" w:rsidP="00F27038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051F3A55" w14:textId="77777777" w:rsidR="00091CFA" w:rsidRPr="000531EF" w:rsidRDefault="00091CFA" w:rsidP="00091CFA">
      <w:pPr>
        <w:spacing w:line="360" w:lineRule="auto"/>
        <w:rPr>
          <w:rFonts w:ascii="RijksoverheidSansHeading" w:hAnsi="RijksoverheidSansHeading" w:cs="Arial"/>
          <w:szCs w:val="18"/>
        </w:rPr>
      </w:pPr>
    </w:p>
    <w:p w14:paraId="1A0D8BCC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0531EF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0531EF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0531EF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64F204C6" w:rsidR="00091CFA" w:rsidRPr="000531EF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Hoofdaannemer als I</w:t>
      </w:r>
      <w:r w:rsidR="00091CFA" w:rsidRPr="000531EF">
        <w:rPr>
          <w:rFonts w:ascii="RijksoverheidSansHeading" w:hAnsi="RijksoverheidSansHeading" w:cs="Arial"/>
          <w:sz w:val="20"/>
          <w:szCs w:val="20"/>
        </w:rPr>
        <w:t xml:space="preserve">nschrijver meedingt naar de gunning van de opdracht </w:t>
      </w:r>
      <w:r w:rsidR="000531EF">
        <w:rPr>
          <w:rFonts w:ascii="RijksoverheidSansHeading" w:hAnsi="RijksoverheidSansHeading" w:cs="Arial"/>
          <w:sz w:val="20"/>
          <w:szCs w:val="20"/>
        </w:rPr>
        <w:t>“Specialistische veiligheidsuitrusting met kenmerk IUC23-682”</w:t>
      </w:r>
      <w:r w:rsidR="00091CFA" w:rsidRPr="000531EF">
        <w:rPr>
          <w:rFonts w:ascii="RijksoverheidSansHeading" w:hAnsi="RijksoverheidSansHeading" w:cs="Arial"/>
          <w:sz w:val="20"/>
          <w:szCs w:val="20"/>
        </w:rPr>
        <w:t xml:space="preserve"> van de </w:t>
      </w:r>
      <w:r w:rsidR="000531EF">
        <w:rPr>
          <w:rFonts w:ascii="RijksoverheidSansHeading" w:hAnsi="RijksoverheidSansHeading" w:cs="Arial"/>
          <w:sz w:val="20"/>
          <w:szCs w:val="20"/>
        </w:rPr>
        <w:t>Belastingdienst</w:t>
      </w:r>
      <w:r w:rsidR="00091CFA" w:rsidRPr="000531EF">
        <w:rPr>
          <w:rFonts w:ascii="RijksoverheidSansHeading" w:hAnsi="RijksoverheidSansHeading" w:cs="Arial"/>
          <w:sz w:val="20"/>
          <w:szCs w:val="20"/>
        </w:rPr>
        <w:t xml:space="preserve">; </w:t>
      </w:r>
    </w:p>
    <w:p w14:paraId="44BA3DEA" w14:textId="77777777" w:rsidR="00091CFA" w:rsidRPr="000531EF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7777777" w:rsidR="00091CFA" w:rsidRPr="000531EF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Onderaannemer (eventueel) wenst in te schakelen; </w:t>
      </w:r>
    </w:p>
    <w:p w14:paraId="0E2A3950" w14:textId="77777777" w:rsidR="00091CFA" w:rsidRPr="000531EF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7777777" w:rsidR="00091CFA" w:rsidRPr="000531EF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Partijen op de hoogte zijn van de eis dat Onderaannemer instemt met het bepaalde in deze verklaring;</w:t>
      </w:r>
    </w:p>
    <w:p w14:paraId="388D90C0" w14:textId="77777777" w:rsidR="00151705" w:rsidRPr="000531EF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3E40BFA7" w:rsidR="00151705" w:rsidRPr="000531EF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Hoofdaannemer heeft Onderaannemer als zodanig </w:t>
      </w:r>
      <w:proofErr w:type="spellStart"/>
      <w:r w:rsidRPr="000531EF">
        <w:rPr>
          <w:rFonts w:ascii="RijksoverheidSansHeading" w:hAnsi="RijksoverheidSansHeading" w:cs="Arial"/>
          <w:sz w:val="20"/>
          <w:szCs w:val="20"/>
        </w:rPr>
        <w:t>opgevoert</w:t>
      </w:r>
      <w:proofErr w:type="spellEnd"/>
      <w:r w:rsidRPr="000531EF">
        <w:rPr>
          <w:rFonts w:ascii="RijksoverheidSansHeading" w:hAnsi="RijksoverheidSansHeading" w:cs="Arial"/>
          <w:sz w:val="20"/>
          <w:szCs w:val="20"/>
        </w:rPr>
        <w:t xml:space="preserve"> in deel IID van het UEA bij Hoofdaannemers inschrijving;</w:t>
      </w:r>
    </w:p>
    <w:p w14:paraId="6FF0CB3E" w14:textId="77777777" w:rsidR="00091CFA" w:rsidRPr="000531EF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0531EF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0531EF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13458ABE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br/>
      </w:r>
    </w:p>
    <w:p w14:paraId="6DE85970" w14:textId="387F048C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van een </w:t>
      </w:r>
      <w:r w:rsidR="004A3637" w:rsidRPr="000531EF">
        <w:rPr>
          <w:rFonts w:ascii="RijksoverheidSansHeading" w:hAnsi="RijksoverheidSansHeading" w:cs="Arial"/>
          <w:sz w:val="20"/>
          <w:szCs w:val="20"/>
        </w:rPr>
        <w:t>raamovereenkomst</w:t>
      </w:r>
      <w:r w:rsidRPr="000531EF">
        <w:rPr>
          <w:rFonts w:ascii="RijksoverheidSansHeading" w:hAnsi="RijksoverheidSansHeading" w:cs="Arial"/>
          <w:sz w:val="20"/>
          <w:szCs w:val="20"/>
        </w:rPr>
        <w:t xml:space="preserve"> tussen de </w:t>
      </w:r>
      <w:r w:rsidR="000531EF" w:rsidRPr="000531EF">
        <w:rPr>
          <w:rFonts w:ascii="RijksoverheidSansHeading" w:hAnsi="RijksoverheidSansHeading" w:cs="Arial"/>
          <w:sz w:val="20"/>
          <w:szCs w:val="20"/>
        </w:rPr>
        <w:t>Belastingdienst</w:t>
      </w:r>
      <w:r w:rsidRPr="000531EF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0531EF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0531EF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0531EF">
        <w:rPr>
          <w:rFonts w:ascii="RijksoverheidSansHeading" w:hAnsi="RijksoverheidSansHeading" w:cs="Arial"/>
          <w:sz w:val="20"/>
          <w:szCs w:val="20"/>
        </w:rPr>
        <w:t xml:space="preserve">en Hoofdaannemer aangaande de aanbesteding </w:t>
      </w:r>
      <w:r w:rsidR="000531EF" w:rsidRPr="000531EF">
        <w:rPr>
          <w:rFonts w:ascii="RijksoverheidSansHeading" w:hAnsi="RijksoverheidSansHeading" w:cs="Arial"/>
          <w:sz w:val="20"/>
          <w:szCs w:val="20"/>
        </w:rPr>
        <w:t>“Specialistische veiligheidsuitrusting met kenmerk IUC23-</w:t>
      </w:r>
      <w:r w:rsidR="000531EF">
        <w:rPr>
          <w:rFonts w:ascii="RijksoverheidSansHeading" w:hAnsi="RijksoverheidSansHeading" w:cs="Arial"/>
          <w:sz w:val="20"/>
          <w:szCs w:val="20"/>
        </w:rPr>
        <w:t>682”</w:t>
      </w:r>
      <w:r w:rsidR="00A62C80" w:rsidRPr="000531EF">
        <w:rPr>
          <w:rFonts w:ascii="RijksoverheidSansHeading" w:hAnsi="RijksoverheidSansHeading" w:cs="Arial"/>
          <w:sz w:val="20"/>
          <w:szCs w:val="20"/>
        </w:rPr>
        <w:t>, verder te noemen ‘opdracht’</w:t>
      </w:r>
      <w:r w:rsidRPr="000531EF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432CB61B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Hoofdaannemer daadwerkelijk  Onderaannemer </w:t>
      </w:r>
      <w:r w:rsidR="007B576F" w:rsidRPr="000531EF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0531EF">
        <w:rPr>
          <w:rFonts w:ascii="RijksoverheidSansHeading" w:hAnsi="RijksoverheidSansHeading" w:cs="Arial"/>
          <w:sz w:val="20"/>
          <w:szCs w:val="20"/>
        </w:rPr>
        <w:t xml:space="preserve">bij de uitvoering van de overeenkomst als bedoeld onder 1. Dat wil zeggen dat ingeval van gunning van de opdracht </w:t>
      </w:r>
      <w:r w:rsidR="004D5DDD" w:rsidRPr="000531EF">
        <w:rPr>
          <w:rFonts w:ascii="RijksoverheidSansHeading" w:hAnsi="RijksoverheidSansHeading" w:cs="Arial"/>
          <w:sz w:val="20"/>
          <w:szCs w:val="20"/>
        </w:rPr>
        <w:t xml:space="preserve">de Onderaannemer </w:t>
      </w:r>
      <w:r w:rsidRPr="000531EF">
        <w:rPr>
          <w:rFonts w:ascii="RijksoverheidSansHeading" w:hAnsi="RijksoverheidSansHeading" w:cs="Arial"/>
          <w:sz w:val="20"/>
          <w:szCs w:val="20"/>
        </w:rPr>
        <w:t>garandeert dat hij daadwerkelijk beschikbaar is voor Hoofdaannemer met betrekking tot de uitvoering van de betreffende opdracht.</w:t>
      </w:r>
    </w:p>
    <w:p w14:paraId="0E1081B5" w14:textId="41CBE2E4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lastRenderedPageBreak/>
        <w:t xml:space="preserve">Onderaannemer verplicht zich geen enkele informatie die in het kader van deze aanbesteding beschikbaar </w:t>
      </w:r>
      <w:r w:rsidR="002A52BB" w:rsidRPr="000531EF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0531EF">
        <w:rPr>
          <w:rFonts w:ascii="RijksoverheidSansHeading" w:hAnsi="RijksoverheidSansHeading" w:cs="Arial"/>
          <w:sz w:val="20"/>
          <w:szCs w:val="20"/>
        </w:rPr>
        <w:t xml:space="preserve">– anders dan reeds openbaar gemaakt via </w:t>
      </w:r>
      <w:proofErr w:type="spellStart"/>
      <w:r w:rsidR="007B576F" w:rsidRPr="000531EF">
        <w:rPr>
          <w:rFonts w:ascii="RijksoverheidSansHeading" w:hAnsi="RijksoverheidSansHeading" w:cs="Arial"/>
          <w:sz w:val="20"/>
          <w:szCs w:val="20"/>
        </w:rPr>
        <w:t>TenderNed</w:t>
      </w:r>
      <w:proofErr w:type="spellEnd"/>
      <w:r w:rsidR="007B576F" w:rsidRPr="000531EF">
        <w:rPr>
          <w:rFonts w:ascii="RijksoverheidSansHeading" w:hAnsi="RijksoverheidSansHeading" w:cs="Arial"/>
          <w:sz w:val="20"/>
          <w:szCs w:val="20"/>
        </w:rPr>
        <w:t xml:space="preserve"> - </w:t>
      </w:r>
      <w:r w:rsidRPr="000531EF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0531EF">
        <w:rPr>
          <w:rFonts w:ascii="RijksoverheidSansHeading" w:hAnsi="RijksoverheidSansHeading" w:cs="Arial"/>
          <w:sz w:val="20"/>
          <w:szCs w:val="20"/>
        </w:rPr>
        <w:t>o</w:t>
      </w:r>
      <w:r w:rsidRPr="000531EF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0531EF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0531EF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0531EF">
        <w:rPr>
          <w:rFonts w:ascii="RijksoverheidSansHeading" w:hAnsi="RijksoverheidSansHeading" w:cs="Arial"/>
          <w:sz w:val="20"/>
          <w:szCs w:val="20"/>
        </w:rPr>
        <w:t>o</w:t>
      </w:r>
      <w:r w:rsidRPr="000531EF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77777777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0531EF">
        <w:rPr>
          <w:rFonts w:ascii="RijksoverheidSansHeading" w:hAnsi="RijksoverheidSansHeading" w:cs="Arial"/>
          <w:sz w:val="20"/>
          <w:szCs w:val="20"/>
        </w:rPr>
        <w:br/>
      </w:r>
    </w:p>
    <w:p w14:paraId="7A034695" w14:textId="4C71A77C" w:rsidR="00091CFA" w:rsidRPr="000531EF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0531EF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0531EF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0531EF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0531EF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0531EF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4BD60C79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Onderaannemer</w:t>
      </w:r>
    </w:p>
    <w:p w14:paraId="26568C40" w14:textId="6DA94EA7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Naam bedrijf:</w:t>
      </w:r>
    </w:p>
    <w:p w14:paraId="614F2D8B" w14:textId="133B4E90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Naam ondertekenaar:</w:t>
      </w:r>
    </w:p>
    <w:p w14:paraId="35931379" w14:textId="20C16D3B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Functie:</w:t>
      </w:r>
    </w:p>
    <w:p w14:paraId="665EEAF6" w14:textId="37882A47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7B576F"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Datum:</w:t>
      </w:r>
    </w:p>
    <w:p w14:paraId="6268CFAF" w14:textId="77777777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39F9A107" w:rsidR="0094311C" w:rsidRPr="000531EF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Handtekening</w:t>
      </w:r>
      <w:r w:rsidR="000531EF">
        <w:rPr>
          <w:rFonts w:ascii="RijksoverheidSansHeading" w:hAnsi="RijksoverheidSansHeading" w:cs="Arial"/>
          <w:bCs/>
          <w:sz w:val="20"/>
          <w:szCs w:val="20"/>
        </w:rPr>
        <w:t>:</w:t>
      </w:r>
    </w:p>
    <w:sectPr w:rsidR="0094311C" w:rsidRPr="000531EF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altName w:val="RijksoverheidSansHeading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25656973" w:rsidR="00194534" w:rsidRDefault="00F2703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604E84" wp14:editId="693DC75F">
          <wp:simplePos x="0" y="0"/>
          <wp:positionH relativeFrom="page">
            <wp:posOffset>3520869</wp:posOffset>
          </wp:positionH>
          <wp:positionV relativeFrom="page">
            <wp:posOffset>9525</wp:posOffset>
          </wp:positionV>
          <wp:extent cx="467995" cy="1395553"/>
          <wp:effectExtent l="0" t="0" r="825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1395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3B9365" w14:textId="3E8B1BC4" w:rsidR="00194534" w:rsidRDefault="00F27038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57ED937" wp14:editId="35A925EC">
          <wp:simplePos x="0" y="0"/>
          <wp:positionH relativeFrom="page">
            <wp:posOffset>4096814</wp:posOffset>
          </wp:positionH>
          <wp:positionV relativeFrom="page">
            <wp:posOffset>970915</wp:posOffset>
          </wp:positionV>
          <wp:extent cx="942975" cy="152400"/>
          <wp:effectExtent l="0" t="0" r="9525" b="0"/>
          <wp:wrapNone/>
          <wp:docPr id="3" name="Afbeelding 3" descr="woordm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woordmerk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513733">
    <w:abstractNumId w:val="4"/>
  </w:num>
  <w:num w:numId="2" w16cid:durableId="1969314775">
    <w:abstractNumId w:val="5"/>
  </w:num>
  <w:num w:numId="3" w16cid:durableId="1382287391">
    <w:abstractNumId w:val="1"/>
  </w:num>
  <w:num w:numId="4" w16cid:durableId="902562690">
    <w:abstractNumId w:val="0"/>
  </w:num>
  <w:num w:numId="5" w16cid:durableId="52239194">
    <w:abstractNumId w:val="3"/>
  </w:num>
  <w:num w:numId="6" w16cid:durableId="486364800">
    <w:abstractNumId w:val="2"/>
  </w:num>
  <w:num w:numId="7" w16cid:durableId="1082986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531EF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715612"/>
    <w:rsid w:val="00723691"/>
    <w:rsid w:val="007650EF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D1653E"/>
    <w:rsid w:val="00E20A8A"/>
    <w:rsid w:val="00EB0F96"/>
    <w:rsid w:val="00EC4141"/>
    <w:rsid w:val="00F27038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customStyle="1" w:styleId="INKStandaard">
    <w:name w:val="INK Standaard"/>
    <w:rsid w:val="00F27038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INKBijlage">
    <w:name w:val="INK Bijlage"/>
    <w:next w:val="INKStandaard"/>
    <w:rsid w:val="00F27038"/>
    <w:pPr>
      <w:keepNext/>
      <w:pageBreakBefore/>
      <w:numPr>
        <w:numId w:val="7"/>
      </w:numPr>
      <w:suppressAutoHyphens/>
      <w:autoSpaceDN w:val="0"/>
      <w:spacing w:after="240"/>
      <w:textAlignment w:val="baseline"/>
    </w:pPr>
    <w:rPr>
      <w:rFonts w:ascii="Arial" w:eastAsia="Calibri" w:hAnsi="Arial"/>
      <w:b/>
      <w:spacing w:val="5"/>
      <w:sz w:val="24"/>
      <w:szCs w:val="24"/>
      <w:lang w:eastAsia="en-US"/>
    </w:rPr>
  </w:style>
  <w:style w:type="numbering" w:customStyle="1" w:styleId="LFO1">
    <w:name w:val="LFO1"/>
    <w:basedOn w:val="Geenlijst"/>
    <w:rsid w:val="00F27038"/>
    <w:pPr>
      <w:numPr>
        <w:numId w:val="7"/>
      </w:numPr>
    </w:pPr>
  </w:style>
  <w:style w:type="paragraph" w:styleId="Geenafstand">
    <w:name w:val="No Spacing"/>
    <w:uiPriority w:val="3"/>
    <w:rsid w:val="00F27038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Huisstijl-Standaard">
    <w:name w:val="Huisstijl-Standaard"/>
    <w:basedOn w:val="Standaard"/>
    <w:qFormat/>
    <w:rsid w:val="00F27038"/>
    <w:pPr>
      <w:autoSpaceDE w:val="0"/>
      <w:autoSpaceDN w:val="0"/>
      <w:adjustRightInd w:val="0"/>
      <w:spacing w:line="240" w:lineRule="atLeast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2639</Characters>
  <Application>Microsoft Office Word</Application>
  <DocSecurity>0</DocSecurity>
  <Lines>61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Inge I.J.M. Cordewener</dc:creator>
  <cp:lastModifiedBy>Inge I.J.M. Cordewener</cp:lastModifiedBy>
  <cp:revision>3</cp:revision>
  <dcterms:created xsi:type="dcterms:W3CDTF">2024-06-07T07:52:00Z</dcterms:created>
  <dcterms:modified xsi:type="dcterms:W3CDTF">2024-06-11T13:45:00Z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