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474B8638" w:rsidR="00DB4E32" w:rsidRPr="00B029BD" w:rsidRDefault="00DB4E32" w:rsidP="00DB4E32">
      <w:pPr>
        <w:pStyle w:val="BijlageKop"/>
        <w:pageBreakBefore/>
        <w:rPr>
          <w:rFonts w:ascii="Arial" w:hAnsi="Arial" w:cs="Arial"/>
        </w:rPr>
      </w:pPr>
      <w:bookmarkStart w:id="0" w:name="_Toc70080488"/>
      <w:bookmarkStart w:id="1" w:name="_Hlk113535233"/>
      <w:r w:rsidRPr="00B029BD">
        <w:rPr>
          <w:rFonts w:ascii="Arial" w:hAnsi="Arial" w:cs="Arial"/>
        </w:rPr>
        <w:t>Bijlage</w:t>
      </w:r>
      <w:bookmarkEnd w:id="0"/>
      <w:r w:rsidRPr="00B029BD">
        <w:rPr>
          <w:rFonts w:ascii="Arial" w:hAnsi="Arial" w:cs="Arial"/>
        </w:rPr>
        <w:t xml:space="preserve"> </w:t>
      </w:r>
      <w:r w:rsidR="00B029BD" w:rsidRPr="00B029BD">
        <w:rPr>
          <w:rFonts w:ascii="Arial" w:hAnsi="Arial" w:cs="Arial"/>
        </w:rPr>
        <w:t>4</w:t>
      </w:r>
      <w:r w:rsidRPr="00B029BD">
        <w:rPr>
          <w:rFonts w:ascii="Arial" w:hAnsi="Arial" w:cs="Arial"/>
        </w:rPr>
        <w:t>:</w:t>
      </w:r>
      <w:r w:rsidRPr="00B029BD">
        <w:rPr>
          <w:rFonts w:ascii="Arial" w:hAnsi="Arial" w:cs="Arial"/>
        </w:rPr>
        <w:tab/>
        <w:t>VERKLARING geen RUSSISCHE BETROKKENHEID</w:t>
      </w:r>
      <w:bookmarkEnd w:id="1"/>
    </w:p>
    <w:p w14:paraId="625327F0" w14:textId="22E4F1F2" w:rsidR="00DB4E32" w:rsidRPr="008234D8" w:rsidRDefault="00DB4E32" w:rsidP="00DB4E32">
      <w:pPr>
        <w:rPr>
          <w:rFonts w:ascii="Arial" w:hAnsi="Arial" w:cs="Arial"/>
        </w:rPr>
      </w:pPr>
      <w:bookmarkStart w:id="2" w:name="_Hlk113535246"/>
    </w:p>
    <w:p w14:paraId="2B301461" w14:textId="77777777" w:rsidR="00DB4E32" w:rsidRPr="008234D8" w:rsidRDefault="00DB4E32" w:rsidP="00DB4E32">
      <w:pPr>
        <w:rPr>
          <w:rFonts w:ascii="Arial" w:hAnsi="Arial" w:cs="Arial"/>
        </w:rPr>
      </w:pPr>
    </w:p>
    <w:p w14:paraId="6E8AA02E" w14:textId="45D0DD34" w:rsidR="00DB4E32" w:rsidRPr="00B029BD" w:rsidRDefault="00DB4E32" w:rsidP="00DB4E32">
      <w:pPr>
        <w:ind w:left="2552" w:right="-2338" w:hanging="2552"/>
        <w:rPr>
          <w:rFonts w:ascii="Arial" w:hAnsi="Arial" w:cs="Arial"/>
        </w:rPr>
      </w:pPr>
      <w:r w:rsidRPr="008234D8">
        <w:rPr>
          <w:rFonts w:ascii="Arial" w:hAnsi="Arial" w:cs="Arial"/>
        </w:rPr>
        <w:t>Contractnummer:</w:t>
      </w:r>
      <w:r w:rsidRPr="008234D8">
        <w:rPr>
          <w:rFonts w:ascii="Arial" w:hAnsi="Arial" w:cs="Arial"/>
        </w:rPr>
        <w:tab/>
      </w:r>
      <w:r w:rsidR="00B029BD">
        <w:rPr>
          <w:rFonts w:ascii="Arial" w:hAnsi="Arial" w:cs="Arial"/>
          <w:szCs w:val="32"/>
        </w:rPr>
        <w:t>C</w:t>
      </w:r>
      <w:r w:rsidR="004A02D3">
        <w:rPr>
          <w:rFonts w:ascii="Arial" w:hAnsi="Arial" w:cs="Arial"/>
          <w:szCs w:val="32"/>
        </w:rPr>
        <w:t>2323287</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3C7ADB31" w:rsidR="00DB4E32" w:rsidRPr="00DB4E32" w:rsidRDefault="004A02D3" w:rsidP="00DB4E32">
      <w:pPr>
        <w:ind w:left="2552" w:right="-2338" w:hanging="2552"/>
        <w:rPr>
          <w:rFonts w:ascii="Arial" w:hAnsi="Arial" w:cs="Arial"/>
        </w:rPr>
      </w:pPr>
      <w:r>
        <w:rPr>
          <w:rFonts w:ascii="Arial" w:hAnsi="Arial" w:cs="Arial"/>
        </w:rPr>
        <w:t>Naam aanbesteding:</w:t>
      </w:r>
      <w:r>
        <w:rPr>
          <w:rFonts w:ascii="Arial" w:hAnsi="Arial" w:cs="Arial"/>
        </w:rPr>
        <w:tab/>
      </w:r>
      <w:r w:rsidR="00A16119">
        <w:rPr>
          <w:rFonts w:ascii="Arial" w:hAnsi="Arial" w:cs="Arial"/>
        </w:rPr>
        <w:t>Raamovereenkomst evenementen techniek</w:t>
      </w:r>
    </w:p>
    <w:p w14:paraId="477F0C14" w14:textId="710AF8FF" w:rsidR="00DB4E32" w:rsidRPr="00DB4E32" w:rsidRDefault="00DB4E32" w:rsidP="00DB4E32">
      <w:pPr>
        <w:ind w:left="2552" w:right="-2338" w:hanging="2552"/>
        <w:rPr>
          <w:rFonts w:ascii="Arial" w:hAnsi="Arial" w:cs="Arial"/>
        </w:rPr>
      </w:pPr>
      <w:r w:rsidRPr="00DB4E32">
        <w:rPr>
          <w:rFonts w:ascii="Arial" w:hAnsi="Arial" w:cs="Arial"/>
        </w:rPr>
        <w:t>Aanbestedingsprocedure:</w:t>
      </w:r>
      <w:r w:rsidRPr="00DB4E32">
        <w:rPr>
          <w:rFonts w:ascii="Arial" w:hAnsi="Arial" w:cs="Arial"/>
        </w:rPr>
        <w:tab/>
      </w:r>
      <w:r w:rsidRPr="00A16119">
        <w:rPr>
          <w:rFonts w:ascii="Arial" w:hAnsi="Arial" w:cs="Arial"/>
          <w:szCs w:val="32"/>
        </w:rPr>
        <w:t xml:space="preserve">Openbare Europese aanbesteding </w:t>
      </w:r>
      <w:r w:rsidRPr="00DB4E32">
        <w:rPr>
          <w:rFonts w:ascii="Arial" w:hAnsi="Arial" w:cs="Arial"/>
          <w:szCs w:val="32"/>
        </w:rPr>
        <w:t>conform de Aanbestedingswet 2012</w:t>
      </w:r>
    </w:p>
    <w:p w14:paraId="3932D8B3" w14:textId="53425E2E"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t xml:space="preserve">Provincie Noord-Brabant,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6F0C4032" w14:textId="77777777" w:rsidR="00DD3E7A" w:rsidRDefault="00DD3E7A"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lastRenderedPageBreak/>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46454030" w14:textId="77777777" w:rsidR="00DD3E7A" w:rsidRDefault="00DD3E7A" w:rsidP="00DB4E32">
      <w:pPr>
        <w:rPr>
          <w:rFonts w:ascii="Arial" w:hAnsi="Arial" w:cs="Arial"/>
        </w:rPr>
      </w:pPr>
    </w:p>
    <w:p w14:paraId="7F8BD9D7" w14:textId="77777777" w:rsidR="00DD3E7A" w:rsidRDefault="00DD3E7A" w:rsidP="00DB4E32">
      <w:pPr>
        <w:rPr>
          <w:rFonts w:ascii="Arial" w:hAnsi="Arial" w:cs="Arial"/>
        </w:rPr>
      </w:pPr>
    </w:p>
    <w:p w14:paraId="6442E972" w14:textId="77777777" w:rsidR="00DD3E7A" w:rsidRDefault="00DD3E7A" w:rsidP="00DB4E32">
      <w:pPr>
        <w:rPr>
          <w:rFonts w:ascii="Arial" w:hAnsi="Arial" w:cs="Arial"/>
        </w:rPr>
      </w:pPr>
    </w:p>
    <w:p w14:paraId="4C0326F8" w14:textId="77777777" w:rsidR="00DD3E7A" w:rsidRDefault="00DD3E7A" w:rsidP="00DB4E32">
      <w:pPr>
        <w:rPr>
          <w:rFonts w:ascii="Arial" w:hAnsi="Arial" w:cs="Arial"/>
        </w:rPr>
      </w:pPr>
    </w:p>
    <w:p w14:paraId="4C05A97A" w14:textId="77777777" w:rsidR="00DD3E7A" w:rsidRDefault="00DD3E7A" w:rsidP="00DB4E32">
      <w:pPr>
        <w:rPr>
          <w:rFonts w:ascii="Arial" w:hAnsi="Arial" w:cs="Arial"/>
        </w:rPr>
      </w:pPr>
    </w:p>
    <w:p w14:paraId="5677E896" w14:textId="77777777" w:rsidR="00DD3E7A" w:rsidRDefault="00DD3E7A" w:rsidP="00DB4E32">
      <w:pPr>
        <w:rPr>
          <w:rFonts w:ascii="Arial" w:hAnsi="Arial" w:cs="Arial"/>
        </w:rPr>
      </w:pPr>
    </w:p>
    <w:p w14:paraId="7D44087F" w14:textId="77777777" w:rsidR="00DD3E7A" w:rsidRDefault="00DD3E7A" w:rsidP="00DB4E32">
      <w:pPr>
        <w:rPr>
          <w:rFonts w:ascii="Arial" w:hAnsi="Arial" w:cs="Arial"/>
        </w:rPr>
      </w:pPr>
    </w:p>
    <w:p w14:paraId="37BA7B55" w14:textId="26393F74" w:rsidR="00DB4E32" w:rsidRPr="008234D8" w:rsidRDefault="00DB4E32" w:rsidP="00DB4E32">
      <w:pPr>
        <w:rPr>
          <w:rFonts w:ascii="Arial" w:hAnsi="Arial" w:cs="Arial"/>
        </w:rPr>
      </w:pPr>
      <w:r w:rsidRPr="008234D8">
        <w:rPr>
          <w:rFonts w:ascii="Arial" w:hAnsi="Arial" w:cs="Arial"/>
        </w:rPr>
        <w:lastRenderedPageBreak/>
        <w:t>Aldus naar waarheid opgemaakt:</w:t>
      </w:r>
    </w:p>
    <w:p w14:paraId="081A2EDE" w14:textId="77777777" w:rsidR="00DB4E32" w:rsidRPr="008234D8" w:rsidRDefault="00DB4E32" w:rsidP="00DB4E32">
      <w:pPr>
        <w:rPr>
          <w:rFonts w:ascii="Arial" w:hAnsi="Arial" w:cs="Arial"/>
        </w:rPr>
      </w:pPr>
    </w:p>
    <w:bookmarkEnd w:id="3"/>
    <w:p w14:paraId="021BE9E3" w14:textId="42362CEC" w:rsidR="00DB4E32" w:rsidRPr="008234D8" w:rsidRDefault="00DB4E32" w:rsidP="00DB4E32">
      <w:pPr>
        <w:tabs>
          <w:tab w:val="decimal" w:pos="7088"/>
        </w:tabs>
        <w:spacing w:line="360" w:lineRule="auto"/>
        <w:ind w:left="3686" w:hanging="3686"/>
        <w:rPr>
          <w:rFonts w:ascii="Arial" w:hAnsi="Arial" w:cs="Arial"/>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DD3E7A" w:rsidRPr="00D571D0" w14:paraId="18C92F69" w14:textId="77777777" w:rsidTr="00565709">
        <w:tc>
          <w:tcPr>
            <w:tcW w:w="3515" w:type="dxa"/>
            <w:shd w:val="pct10" w:color="000000" w:fill="FFFFFF"/>
          </w:tcPr>
          <w:p w14:paraId="18B6F864" w14:textId="77777777" w:rsidR="00DD3E7A" w:rsidRPr="00D571D0" w:rsidRDefault="00DD3E7A" w:rsidP="00565709">
            <w:pPr>
              <w:tabs>
                <w:tab w:val="left" w:pos="0"/>
                <w:tab w:val="left" w:pos="851"/>
                <w:tab w:val="left" w:pos="1134"/>
                <w:tab w:val="left" w:pos="1440"/>
              </w:tabs>
              <w:suppressAutoHyphens/>
              <w:spacing w:before="90" w:after="54" w:line="312" w:lineRule="auto"/>
              <w:ind w:left="72"/>
              <w:rPr>
                <w:kern w:val="1"/>
                <w:sz w:val="18"/>
                <w:szCs w:val="18"/>
              </w:rPr>
            </w:pPr>
            <w:r w:rsidRPr="00D571D0">
              <w:rPr>
                <w:sz w:val="18"/>
                <w:szCs w:val="18"/>
              </w:rPr>
              <w:t>Naam rechtsgeldig bevoegde functionaris</w:t>
            </w:r>
          </w:p>
        </w:tc>
        <w:tc>
          <w:tcPr>
            <w:tcW w:w="5132" w:type="dxa"/>
          </w:tcPr>
          <w:p w14:paraId="3E63E15B" w14:textId="77777777" w:rsidR="00DD3E7A" w:rsidRPr="00D571D0" w:rsidRDefault="00DD3E7A" w:rsidP="00565709">
            <w:pPr>
              <w:tabs>
                <w:tab w:val="left" w:pos="0"/>
                <w:tab w:val="right" w:pos="2340"/>
              </w:tabs>
              <w:suppressAutoHyphens/>
              <w:spacing w:before="90" w:after="54" w:line="312" w:lineRule="auto"/>
              <w:ind w:left="113"/>
              <w:rPr>
                <w:kern w:val="1"/>
                <w:sz w:val="18"/>
                <w:szCs w:val="18"/>
              </w:rPr>
            </w:pPr>
          </w:p>
        </w:tc>
      </w:tr>
      <w:tr w:rsidR="00DD3E7A" w:rsidRPr="00D571D0" w14:paraId="3A2D30C8" w14:textId="77777777" w:rsidTr="00565709">
        <w:tc>
          <w:tcPr>
            <w:tcW w:w="3515" w:type="dxa"/>
            <w:shd w:val="pct10" w:color="000000" w:fill="FFFFFF"/>
          </w:tcPr>
          <w:p w14:paraId="792C9054" w14:textId="77777777" w:rsidR="00DD3E7A" w:rsidRPr="00D571D0" w:rsidRDefault="00DD3E7A" w:rsidP="00565709">
            <w:pPr>
              <w:tabs>
                <w:tab w:val="left" w:pos="0"/>
                <w:tab w:val="left" w:pos="851"/>
                <w:tab w:val="left" w:pos="1134"/>
                <w:tab w:val="left" w:pos="1440"/>
              </w:tabs>
              <w:suppressAutoHyphens/>
              <w:spacing w:before="90" w:after="54" w:line="312" w:lineRule="auto"/>
              <w:ind w:left="72"/>
              <w:rPr>
                <w:kern w:val="1"/>
                <w:sz w:val="18"/>
                <w:szCs w:val="18"/>
              </w:rPr>
            </w:pPr>
            <w:r w:rsidRPr="00D571D0">
              <w:rPr>
                <w:sz w:val="18"/>
                <w:szCs w:val="18"/>
              </w:rPr>
              <w:t>Functie</w:t>
            </w:r>
          </w:p>
        </w:tc>
        <w:tc>
          <w:tcPr>
            <w:tcW w:w="5132" w:type="dxa"/>
          </w:tcPr>
          <w:p w14:paraId="3DA9E7C4" w14:textId="77777777" w:rsidR="00DD3E7A" w:rsidRPr="00D571D0" w:rsidRDefault="00DD3E7A" w:rsidP="00565709">
            <w:pPr>
              <w:tabs>
                <w:tab w:val="left" w:pos="0"/>
                <w:tab w:val="right" w:pos="2340"/>
              </w:tabs>
              <w:suppressAutoHyphens/>
              <w:spacing w:before="90" w:after="54" w:line="312" w:lineRule="auto"/>
              <w:ind w:left="113"/>
              <w:rPr>
                <w:kern w:val="1"/>
                <w:sz w:val="18"/>
                <w:szCs w:val="18"/>
              </w:rPr>
            </w:pPr>
          </w:p>
        </w:tc>
      </w:tr>
      <w:tr w:rsidR="00DD3E7A" w:rsidRPr="00D571D0" w14:paraId="3E610D47" w14:textId="77777777" w:rsidTr="00565709">
        <w:tc>
          <w:tcPr>
            <w:tcW w:w="3515" w:type="dxa"/>
            <w:shd w:val="pct10" w:color="000000" w:fill="FFFFFF"/>
          </w:tcPr>
          <w:p w14:paraId="72B535AE" w14:textId="77777777" w:rsidR="00DD3E7A" w:rsidRPr="00D571D0" w:rsidRDefault="00DD3E7A" w:rsidP="00565709">
            <w:pPr>
              <w:tabs>
                <w:tab w:val="left" w:pos="0"/>
                <w:tab w:val="left" w:pos="851"/>
                <w:tab w:val="left" w:pos="1134"/>
                <w:tab w:val="left" w:pos="1440"/>
              </w:tabs>
              <w:suppressAutoHyphens/>
              <w:spacing w:before="90" w:after="54" w:line="312" w:lineRule="auto"/>
              <w:ind w:left="72"/>
              <w:rPr>
                <w:kern w:val="1"/>
                <w:sz w:val="18"/>
                <w:szCs w:val="18"/>
              </w:rPr>
            </w:pPr>
            <w:r w:rsidRPr="00D571D0">
              <w:rPr>
                <w:sz w:val="18"/>
                <w:szCs w:val="18"/>
              </w:rPr>
              <w:t>Handtekening</w:t>
            </w:r>
          </w:p>
        </w:tc>
        <w:tc>
          <w:tcPr>
            <w:tcW w:w="5132" w:type="dxa"/>
          </w:tcPr>
          <w:p w14:paraId="2CD949ED" w14:textId="77777777" w:rsidR="00DD3E7A" w:rsidRPr="00D571D0" w:rsidRDefault="00DD3E7A" w:rsidP="00565709">
            <w:pPr>
              <w:tabs>
                <w:tab w:val="left" w:pos="0"/>
                <w:tab w:val="right" w:pos="2340"/>
              </w:tabs>
              <w:suppressAutoHyphens/>
              <w:spacing w:before="90" w:after="54" w:line="312" w:lineRule="auto"/>
              <w:ind w:left="113"/>
              <w:rPr>
                <w:kern w:val="1"/>
                <w:sz w:val="18"/>
                <w:szCs w:val="18"/>
              </w:rPr>
            </w:pPr>
          </w:p>
          <w:p w14:paraId="26F5CA5D" w14:textId="77777777" w:rsidR="00DD3E7A" w:rsidRPr="00D571D0" w:rsidRDefault="00DD3E7A" w:rsidP="00565709">
            <w:pPr>
              <w:tabs>
                <w:tab w:val="left" w:pos="0"/>
                <w:tab w:val="right" w:pos="2340"/>
              </w:tabs>
              <w:suppressAutoHyphens/>
              <w:spacing w:before="90" w:after="54" w:line="312" w:lineRule="auto"/>
              <w:ind w:left="113"/>
              <w:rPr>
                <w:kern w:val="1"/>
                <w:sz w:val="18"/>
                <w:szCs w:val="18"/>
              </w:rPr>
            </w:pPr>
          </w:p>
        </w:tc>
      </w:tr>
      <w:tr w:rsidR="00DD3E7A" w:rsidRPr="00D571D0" w14:paraId="354D339B" w14:textId="77777777" w:rsidTr="00565709">
        <w:tc>
          <w:tcPr>
            <w:tcW w:w="3515" w:type="dxa"/>
            <w:shd w:val="pct10" w:color="000000" w:fill="FFFFFF"/>
          </w:tcPr>
          <w:p w14:paraId="2C473F2D" w14:textId="77777777" w:rsidR="00DD3E7A" w:rsidRPr="00D571D0" w:rsidRDefault="00DD3E7A" w:rsidP="00565709">
            <w:pPr>
              <w:tabs>
                <w:tab w:val="left" w:pos="0"/>
                <w:tab w:val="left" w:pos="851"/>
                <w:tab w:val="left" w:pos="1134"/>
                <w:tab w:val="left" w:pos="1440"/>
              </w:tabs>
              <w:suppressAutoHyphens/>
              <w:spacing w:before="90" w:after="54" w:line="312" w:lineRule="auto"/>
              <w:ind w:left="72"/>
              <w:rPr>
                <w:kern w:val="1"/>
                <w:sz w:val="18"/>
                <w:szCs w:val="18"/>
              </w:rPr>
            </w:pPr>
            <w:r w:rsidRPr="00D571D0">
              <w:rPr>
                <w:sz w:val="18"/>
                <w:szCs w:val="18"/>
              </w:rPr>
              <w:t>Datum</w:t>
            </w:r>
          </w:p>
        </w:tc>
        <w:tc>
          <w:tcPr>
            <w:tcW w:w="5132" w:type="dxa"/>
          </w:tcPr>
          <w:p w14:paraId="444F67C8" w14:textId="77777777" w:rsidR="00DD3E7A" w:rsidRPr="00D571D0" w:rsidRDefault="00DD3E7A" w:rsidP="00565709">
            <w:pPr>
              <w:tabs>
                <w:tab w:val="left" w:pos="0"/>
                <w:tab w:val="right" w:pos="2340"/>
              </w:tabs>
              <w:suppressAutoHyphens/>
              <w:spacing w:before="90" w:after="54" w:line="312" w:lineRule="auto"/>
              <w:ind w:left="113"/>
              <w:rPr>
                <w:kern w:val="1"/>
                <w:sz w:val="18"/>
                <w:szCs w:val="18"/>
              </w:rPr>
            </w:pPr>
          </w:p>
        </w:tc>
      </w:tr>
    </w:tbl>
    <w:p w14:paraId="6DC193E1" w14:textId="77777777" w:rsidR="00DD3E7A" w:rsidRDefault="00DD3E7A" w:rsidP="00DD3E7A"/>
    <w:p w14:paraId="3652FF06" w14:textId="77777777" w:rsidR="00DD3E7A" w:rsidRDefault="00DD3E7A" w:rsidP="00DD3E7A"/>
    <w:p w14:paraId="03E8681C" w14:textId="77777777" w:rsidR="00DB4E32" w:rsidRPr="008234D8" w:rsidRDefault="00DB4E32" w:rsidP="00DB4E32">
      <w:pPr>
        <w:rPr>
          <w:rFonts w:ascii="Arial" w:hAnsi="Arial" w:cs="Arial"/>
        </w:rPr>
      </w:pPr>
    </w:p>
    <w:p w14:paraId="6FAD02AE" w14:textId="77777777" w:rsidR="00DD3E7A" w:rsidRDefault="00DD3E7A"/>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DA35C" w14:textId="77777777" w:rsidR="000C462E" w:rsidRDefault="000C462E" w:rsidP="00DB4E32">
      <w:pPr>
        <w:spacing w:line="240" w:lineRule="auto"/>
      </w:pPr>
      <w:r>
        <w:separator/>
      </w:r>
    </w:p>
  </w:endnote>
  <w:endnote w:type="continuationSeparator" w:id="0">
    <w:p w14:paraId="11F8B5F6" w14:textId="77777777" w:rsidR="000C462E" w:rsidRDefault="000C462E"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utura Book">
    <w:panose1 w:val="020B0502020204020303"/>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DD3E7A" w:rsidRPr="00A15EDA" w:rsidRDefault="00DD3E7A" w:rsidP="00E5548B">
          <w:pPr>
            <w:pStyle w:val="Voettekst"/>
            <w:jc w:val="center"/>
            <w:rPr>
              <w:lang w:val="en-US"/>
            </w:rPr>
          </w:pPr>
        </w:p>
      </w:tc>
      <w:tc>
        <w:tcPr>
          <w:tcW w:w="7540" w:type="dxa"/>
        </w:tcPr>
        <w:p w14:paraId="08E1FBDF" w14:textId="77777777" w:rsidR="00DD3E7A" w:rsidRPr="00A15EDA" w:rsidRDefault="00DD3E7A" w:rsidP="00E5548B">
          <w:pPr>
            <w:pStyle w:val="Voettekst"/>
            <w:jc w:val="center"/>
            <w:rPr>
              <w:lang w:val="en-US"/>
            </w:rPr>
          </w:pPr>
        </w:p>
      </w:tc>
      <w:tc>
        <w:tcPr>
          <w:tcW w:w="2381" w:type="dxa"/>
        </w:tcPr>
        <w:p w14:paraId="60884099" w14:textId="1798751C" w:rsidR="00DD3E7A"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DD3E7A">
            <w:rPr>
              <w:rStyle w:val="Paginanummer"/>
              <w:noProof/>
            </w:rPr>
            <w:t>3</w:t>
          </w:r>
          <w:r w:rsidRPr="00A15EDA">
            <w:rPr>
              <w:rStyle w:val="Paginanummer"/>
            </w:rPr>
            <w:fldChar w:fldCharType="end"/>
          </w:r>
        </w:p>
      </w:tc>
    </w:tr>
  </w:tbl>
  <w:p w14:paraId="6C0287D2" w14:textId="77777777" w:rsidR="00DD3E7A" w:rsidRDefault="00DD3E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2F8E" w14:textId="77777777" w:rsidR="00DD3E7A"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994AE" w14:textId="77777777" w:rsidR="000C462E" w:rsidRDefault="000C462E" w:rsidP="00DB4E32">
      <w:pPr>
        <w:spacing w:line="240" w:lineRule="auto"/>
      </w:pPr>
      <w:r>
        <w:separator/>
      </w:r>
    </w:p>
  </w:footnote>
  <w:footnote w:type="continuationSeparator" w:id="0">
    <w:p w14:paraId="57C95F1A" w14:textId="77777777" w:rsidR="000C462E" w:rsidRDefault="000C462E"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DD3E7A" w:rsidRPr="00B060AD" w:rsidRDefault="00DD3E7A" w:rsidP="00E5548B">
          <w:pPr>
            <w:rPr>
              <w:b/>
            </w:rPr>
          </w:pPr>
        </w:p>
      </w:tc>
      <w:tc>
        <w:tcPr>
          <w:tcW w:w="8277" w:type="dxa"/>
        </w:tcPr>
        <w:p w14:paraId="2FAE2BCD" w14:textId="77777777" w:rsidR="00DD3E7A" w:rsidRPr="009B0EBC" w:rsidRDefault="00DD3E7A" w:rsidP="00E5548B">
          <w:pPr>
            <w:rPr>
              <w:sz w:val="14"/>
            </w:rPr>
          </w:pPr>
        </w:p>
      </w:tc>
    </w:tr>
  </w:tbl>
  <w:p w14:paraId="2029F3B8" w14:textId="06941674" w:rsidR="00DD3E7A"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673489CA" w:rsidR="00DD3E7A"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DD3E7A" w:rsidRPr="008234D8" w:rsidRDefault="00DD3E7A" w:rsidP="002B6D72">
    <w:pPr>
      <w:pStyle w:val="Koptekst"/>
      <w:rPr>
        <w:rFonts w:ascii="Arial" w:hAnsi="Arial" w:cs="Arial"/>
      </w:rPr>
    </w:pPr>
  </w:p>
  <w:p w14:paraId="37D21DD4" w14:textId="425C99C4" w:rsidR="00DD3E7A" w:rsidRPr="008234D8" w:rsidRDefault="00DD3E7A" w:rsidP="002B6D72">
    <w:pPr>
      <w:pStyle w:val="Koptekst"/>
      <w:rPr>
        <w:rFonts w:ascii="Arial" w:hAnsi="Arial" w:cs="Arial"/>
      </w:rPr>
    </w:pPr>
  </w:p>
  <w:p w14:paraId="12CF25FC" w14:textId="77777777" w:rsidR="00DD3E7A" w:rsidRPr="008234D8" w:rsidRDefault="00DD3E7A">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4A02D3"/>
    <w:rsid w:val="00503A03"/>
    <w:rsid w:val="005C347F"/>
    <w:rsid w:val="0065290C"/>
    <w:rsid w:val="006767F5"/>
    <w:rsid w:val="00723471"/>
    <w:rsid w:val="008E4789"/>
    <w:rsid w:val="00A16119"/>
    <w:rsid w:val="00B029BD"/>
    <w:rsid w:val="00BB0902"/>
    <w:rsid w:val="00BB6CD6"/>
    <w:rsid w:val="00BF3D46"/>
    <w:rsid w:val="00D31824"/>
    <w:rsid w:val="00DB4E32"/>
    <w:rsid w:val="00DD3E7A"/>
    <w:rsid w:val="00E57E50"/>
    <w:rsid w:val="00EE44A0"/>
    <w:rsid w:val="00F42528"/>
    <w:rsid w:val="00FE4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b63315-c309-4e12-ba75-d92468614f86">
      <Terms xmlns="http://schemas.microsoft.com/office/infopath/2007/PartnerControls"/>
    </lcf76f155ced4ddcb4097134ff3c332f>
    <TaxCatchAll xmlns="41c4359d-9a47-46a2-9379-5bffea580d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524BF3102E09488D6DE66FA4401B20" ma:contentTypeVersion="17" ma:contentTypeDescription="Een nieuw document maken." ma:contentTypeScope="" ma:versionID="c03b172e9fe1faeb27a4c3d3cff20af7">
  <xsd:schema xmlns:xsd="http://www.w3.org/2001/XMLSchema" xmlns:xs="http://www.w3.org/2001/XMLSchema" xmlns:p="http://schemas.microsoft.com/office/2006/metadata/properties" xmlns:ns2="ebb63315-c309-4e12-ba75-d92468614f86" xmlns:ns3="41c4359d-9a47-46a2-9379-5bffea580d7b" targetNamespace="http://schemas.microsoft.com/office/2006/metadata/properties" ma:root="true" ma:fieldsID="fd2fd5943b701bfa60d1cff375d57d01" ns2:_="" ns3:_="">
    <xsd:import namespace="ebb63315-c309-4e12-ba75-d92468614f86"/>
    <xsd:import namespace="41c4359d-9a47-46a2-9379-5bffea580d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63315-c309-4e12-ba75-d92468614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c4359d-9a47-46a2-9379-5bffea580d7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c84499-1819-4fb3-9630-fa49b2b74d3e}" ma:internalName="TaxCatchAll" ma:showField="CatchAllData" ma:web="41c4359d-9a47-46a2-9379-5bffea580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F1D76-9847-4411-A72B-F0D55793B02B}">
  <ds:schemaRefs>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c2c86c78-141e-4d24-8d57-d1b6958b4a05"/>
    <ds:schemaRef ds:uri="http://schemas.microsoft.com/office/infopath/2007/PartnerControls"/>
    <ds:schemaRef ds:uri="5702a08a-ea80-415b-925f-ceeffcfe10a2"/>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AA6E9D2-FB30-4881-A0C6-856DAD121A6E}"/>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683</Words>
  <Characters>3762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Aschwin Popelier</cp:lastModifiedBy>
  <cp:revision>9</cp:revision>
  <dcterms:created xsi:type="dcterms:W3CDTF">2022-09-09T07:47:00Z</dcterms:created>
  <dcterms:modified xsi:type="dcterms:W3CDTF">2024-02-02T08:59:00Z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0x010100C40C8633C0FF8648BDE0E62201300015</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