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BAB2" w14:textId="194E6E74" w:rsidR="00CC1D2F" w:rsidRPr="008B10DA" w:rsidRDefault="00B84B76"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Pr>
          <w:rFonts w:asciiTheme="minorHAnsi" w:hAnsiTheme="minorHAnsi"/>
          <w:sz w:val="22"/>
          <w:szCs w:val="22"/>
        </w:rPr>
        <w:t>BIJLAGE E:</w:t>
      </w:r>
      <w:r w:rsidR="006E7D2A">
        <w:rPr>
          <w:rFonts w:asciiTheme="minorHAnsi" w:hAnsiTheme="minorHAnsi"/>
          <w:sz w:val="22"/>
          <w:szCs w:val="22"/>
        </w:rPr>
        <w:tab/>
      </w:r>
      <w:r w:rsidR="00CC1D2F"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3AA988C2"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B84B76">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B84B76">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Borders>
              <w:bottom w:val="single" w:sz="4" w:space="0" w:color="auto"/>
            </w:tcBorders>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B84B76">
        <w:trPr>
          <w:trHeight w:val="525"/>
        </w:trPr>
        <w:tc>
          <w:tcPr>
            <w:tcW w:w="2340" w:type="dxa"/>
            <w:vMerge w:val="restart"/>
            <w:tcBorders>
              <w:right w:val="single" w:sz="4" w:space="0" w:color="auto"/>
            </w:tcBorders>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tcBorders>
              <w:top w:val="single" w:sz="4" w:space="0" w:color="auto"/>
              <w:left w:val="single" w:sz="4" w:space="0" w:color="auto"/>
              <w:bottom w:val="nil"/>
              <w:right w:val="single" w:sz="4" w:space="0" w:color="auto"/>
            </w:tcBorders>
            <w:shd w:val="clear" w:color="auto" w:fill="auto"/>
          </w:tcPr>
          <w:p w14:paraId="0B2F7AA9" w14:textId="12DCB9E6" w:rsidR="00CC1D2F" w:rsidRPr="003F67BC" w:rsidRDefault="00CC1D2F"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t xml:space="preserve">Kerncompetentie 1: </w:t>
            </w:r>
            <w:r w:rsidR="00B84B76" w:rsidRPr="00B84B76">
              <w:rPr>
                <w:rFonts w:asciiTheme="minorHAnsi" w:hAnsiTheme="minorHAnsi" w:cs="Arial"/>
                <w:sz w:val="22"/>
                <w:szCs w:val="22"/>
              </w:rPr>
              <w:t>het ter beschikking stellen van uitzendkrachten t/m schaal 5 (CAR-UWO) buitendienst met een minimale omvang van 2 fte per kalenderjaar</w:t>
            </w:r>
            <w:r w:rsidR="00B84B76">
              <w:rPr>
                <w:rFonts w:asciiTheme="minorHAnsi" w:hAnsiTheme="minorHAnsi" w:cs="Arial"/>
                <w:sz w:val="22"/>
                <w:szCs w:val="22"/>
              </w:rPr>
              <w:t>.</w:t>
            </w:r>
          </w:p>
          <w:p w14:paraId="378161A3"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tc>
      </w:tr>
      <w:tr w:rsidR="00CC1D2F" w:rsidRPr="008B10DA" w14:paraId="373D4729" w14:textId="77777777" w:rsidTr="00B84B76">
        <w:trPr>
          <w:trHeight w:val="570"/>
        </w:trPr>
        <w:tc>
          <w:tcPr>
            <w:tcW w:w="2340" w:type="dxa"/>
            <w:vMerge/>
            <w:tcBorders>
              <w:right w:val="single" w:sz="4" w:space="0" w:color="auto"/>
            </w:tcBorders>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Borders>
              <w:top w:val="nil"/>
              <w:left w:val="single" w:sz="4" w:space="0" w:color="auto"/>
              <w:bottom w:val="nil"/>
              <w:right w:val="single" w:sz="4" w:space="0" w:color="auto"/>
            </w:tcBorders>
            <w:shd w:val="clear" w:color="auto" w:fill="auto"/>
          </w:tcPr>
          <w:p w14:paraId="7697C3BE" w14:textId="38D46580" w:rsidR="00CC1D2F" w:rsidRPr="003F67BC" w:rsidRDefault="00CC1D2F" w:rsidP="008B10DA">
            <w:pPr>
              <w:spacing w:line="276" w:lineRule="auto"/>
              <w:jc w:val="both"/>
              <w:rPr>
                <w:rFonts w:asciiTheme="minorHAnsi" w:hAnsiTheme="minorHAnsi" w:cs="Arial"/>
                <w:sz w:val="22"/>
                <w:szCs w:val="22"/>
              </w:rPr>
            </w:pPr>
          </w:p>
        </w:tc>
      </w:tr>
      <w:tr w:rsidR="00CC1D2F" w:rsidRPr="008B10DA" w14:paraId="5D7CF8CE" w14:textId="77777777" w:rsidTr="00B84B76">
        <w:trPr>
          <w:trHeight w:val="560"/>
        </w:trPr>
        <w:tc>
          <w:tcPr>
            <w:tcW w:w="2340" w:type="dxa"/>
            <w:vMerge/>
            <w:tcBorders>
              <w:right w:val="single" w:sz="4" w:space="0" w:color="auto"/>
            </w:tcBorders>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Borders>
              <w:top w:val="nil"/>
              <w:left w:val="single" w:sz="4" w:space="0" w:color="auto"/>
              <w:bottom w:val="single" w:sz="4" w:space="0" w:color="auto"/>
              <w:right w:val="single" w:sz="4" w:space="0" w:color="auto"/>
            </w:tcBorders>
            <w:shd w:val="clear" w:color="auto" w:fill="auto"/>
          </w:tcPr>
          <w:p w14:paraId="765607FA" w14:textId="4746BB23" w:rsidR="00CC1D2F" w:rsidRPr="003F67BC" w:rsidRDefault="00CC1D2F" w:rsidP="008B10DA">
            <w:pPr>
              <w:spacing w:line="276" w:lineRule="auto"/>
              <w:jc w:val="both"/>
              <w:rPr>
                <w:rFonts w:asciiTheme="minorHAnsi" w:hAnsiTheme="minorHAnsi" w:cs="Arial"/>
                <w:sz w:val="22"/>
                <w:szCs w:val="22"/>
              </w:rPr>
            </w:pPr>
          </w:p>
        </w:tc>
      </w:tr>
      <w:tr w:rsidR="00CC1D2F" w:rsidRPr="008B10DA" w14:paraId="0ED92565" w14:textId="77777777" w:rsidTr="00B84B76">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Borders>
              <w:top w:val="single" w:sz="4" w:space="0" w:color="auto"/>
            </w:tcBorders>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259FEB82" w14:textId="77777777" w:rsidTr="0045659A">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45659A">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45659A">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45659A">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45659A">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45659A">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45659A">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45659A">
        <w:tc>
          <w:tcPr>
            <w:tcW w:w="9072" w:type="dxa"/>
            <w:gridSpan w:val="6"/>
            <w:shd w:val="clear" w:color="auto" w:fill="auto"/>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45659A">
        <w:tc>
          <w:tcPr>
            <w:tcW w:w="3420" w:type="dxa"/>
            <w:gridSpan w:val="2"/>
            <w:shd w:val="clear" w:color="auto" w:fill="auto"/>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45659A">
        <w:tc>
          <w:tcPr>
            <w:tcW w:w="3420" w:type="dxa"/>
            <w:gridSpan w:val="2"/>
            <w:shd w:val="clear" w:color="auto" w:fill="auto"/>
          </w:tcPr>
          <w:p w14:paraId="604AF291"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p>
        </w:tc>
        <w:tc>
          <w:tcPr>
            <w:tcW w:w="5652"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45659A">
        <w:tc>
          <w:tcPr>
            <w:tcW w:w="3420" w:type="dxa"/>
            <w:gridSpan w:val="2"/>
            <w:shd w:val="clear" w:color="auto" w:fill="auto"/>
          </w:tcPr>
          <w:p w14:paraId="0A7DD62F"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3</w:t>
            </w:r>
          </w:p>
        </w:tc>
        <w:tc>
          <w:tcPr>
            <w:tcW w:w="5652"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6E7D2A">
              <w:rPr>
                <w:rFonts w:asciiTheme="minorHAnsi" w:hAnsiTheme="minorHAnsi" w:cs="Arial"/>
                <w:sz w:val="22"/>
                <w:szCs w:val="22"/>
              </w:rPr>
            </w:r>
            <w:r w:rsidR="006E7D2A">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6C2CD09A" w14:textId="77777777" w:rsidTr="0045659A">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45659A">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Opdrachtwaarde welke ziet op de kerncompetentie:</w:t>
            </w:r>
          </w:p>
        </w:tc>
        <w:tc>
          <w:tcPr>
            <w:tcW w:w="5652"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45659A">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footerReference w:type="default" r:id="rId7"/>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2063C" w14:textId="77777777" w:rsidR="005509B3" w:rsidRDefault="005509B3" w:rsidP="005509B3">
      <w:r>
        <w:separator/>
      </w:r>
    </w:p>
  </w:endnote>
  <w:endnote w:type="continuationSeparator" w:id="0">
    <w:p w14:paraId="62AAAD04" w14:textId="77777777" w:rsidR="005509B3" w:rsidRDefault="005509B3" w:rsidP="0055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2238" w14:textId="77777777" w:rsidR="005509B3" w:rsidRPr="00E032C9" w:rsidRDefault="005509B3" w:rsidP="005509B3">
    <w:pPr>
      <w:jc w:val="center"/>
      <w:rPr>
        <w:rFonts w:asciiTheme="minorHAnsi" w:hAnsiTheme="minorHAnsi" w:cstheme="minorHAnsi"/>
        <w:sz w:val="16"/>
      </w:rPr>
    </w:pPr>
    <w:r>
      <w:rPr>
        <w:rFonts w:asciiTheme="minorHAnsi" w:hAnsiTheme="minorHAnsi" w:cstheme="minorHAnsi"/>
        <w:sz w:val="16"/>
      </w:rPr>
      <w:t>Bijlage bij</w:t>
    </w:r>
    <w:r w:rsidRPr="0076780A">
      <w:rPr>
        <w:rFonts w:asciiTheme="minorHAnsi" w:hAnsiTheme="minorHAnsi" w:cstheme="minorHAnsi"/>
        <w:sz w:val="16"/>
      </w:rPr>
      <w:t xml:space="preserve"> Europees openbare aanbesteding Inhuur beladers afvalinzameling en medewerkers milieustraat</w:t>
    </w:r>
  </w:p>
  <w:p w14:paraId="79F87BDB" w14:textId="77777777" w:rsidR="005509B3" w:rsidRPr="00E032C9" w:rsidRDefault="005509B3" w:rsidP="005509B3">
    <w:pPr>
      <w:jc w:val="center"/>
      <w:rPr>
        <w:rFonts w:asciiTheme="minorHAnsi" w:hAnsiTheme="minorHAnsi" w:cstheme="minorHAnsi"/>
        <w:sz w:val="16"/>
      </w:rPr>
    </w:pPr>
    <w:bookmarkStart w:id="3" w:name="_Hlk126845155"/>
    <w:r w:rsidRPr="00E032C9">
      <w:rPr>
        <w:rFonts w:asciiTheme="minorHAnsi" w:hAnsiTheme="minorHAnsi" w:cstheme="minorHAnsi"/>
        <w:sz w:val="16"/>
      </w:rPr>
      <w:t>Referentienummer gemeente: 3113122 / TenderNed nr.: 409022</w:t>
    </w:r>
  </w:p>
  <w:bookmarkEnd w:id="3"/>
  <w:p w14:paraId="4699AD09" w14:textId="77777777" w:rsidR="005509B3" w:rsidRDefault="005509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155FB" w14:textId="77777777" w:rsidR="005509B3" w:rsidRDefault="005509B3" w:rsidP="005509B3">
      <w:r>
        <w:separator/>
      </w:r>
    </w:p>
  </w:footnote>
  <w:footnote w:type="continuationSeparator" w:id="0">
    <w:p w14:paraId="42150D0C" w14:textId="77777777" w:rsidR="005509B3" w:rsidRDefault="005509B3" w:rsidP="00550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0613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1D2F"/>
    <w:rsid w:val="0031064B"/>
    <w:rsid w:val="003F67BC"/>
    <w:rsid w:val="005509B3"/>
    <w:rsid w:val="00606F5C"/>
    <w:rsid w:val="006A185B"/>
    <w:rsid w:val="006E7D2A"/>
    <w:rsid w:val="007A72BF"/>
    <w:rsid w:val="008B10DA"/>
    <w:rsid w:val="00A60762"/>
    <w:rsid w:val="00B84B76"/>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5509B3"/>
    <w:pPr>
      <w:tabs>
        <w:tab w:val="center" w:pos="4536"/>
        <w:tab w:val="right" w:pos="9072"/>
      </w:tabs>
    </w:pPr>
  </w:style>
  <w:style w:type="character" w:customStyle="1" w:styleId="KoptekstChar">
    <w:name w:val="Koptekst Char"/>
    <w:basedOn w:val="Standaardalinea-lettertype"/>
    <w:link w:val="Koptekst"/>
    <w:uiPriority w:val="99"/>
    <w:rsid w:val="005509B3"/>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5509B3"/>
    <w:pPr>
      <w:tabs>
        <w:tab w:val="center" w:pos="4536"/>
        <w:tab w:val="right" w:pos="9072"/>
      </w:tabs>
    </w:pPr>
  </w:style>
  <w:style w:type="character" w:customStyle="1" w:styleId="VoettekstChar">
    <w:name w:val="Voettekst Char"/>
    <w:basedOn w:val="Standaardalinea-lettertype"/>
    <w:link w:val="Voettekst"/>
    <w:uiPriority w:val="99"/>
    <w:rsid w:val="005509B3"/>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497</Words>
  <Characters>2735</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Irene Porte</cp:lastModifiedBy>
  <cp:revision>9</cp:revision>
  <dcterms:created xsi:type="dcterms:W3CDTF">2016-03-09T07:39:00Z</dcterms:created>
  <dcterms:modified xsi:type="dcterms:W3CDTF">2023-04-26T06:58:00Z</dcterms:modified>
</cp:coreProperties>
</file>