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79848" w14:textId="5EAE0F80" w:rsidR="00971030" w:rsidRPr="000A2820" w:rsidRDefault="00971030" w:rsidP="00971030">
      <w:pPr>
        <w:ind w:right="-829"/>
        <w:jc w:val="right"/>
        <w:rPr>
          <w:rFonts w:ascii="Arial" w:hAnsi="Arial" w:cs="Arial"/>
          <w:sz w:val="22"/>
          <w:szCs w:val="22"/>
        </w:rPr>
      </w:pPr>
    </w:p>
    <w:p w14:paraId="5519D720" w14:textId="77777777" w:rsidR="00971030" w:rsidRPr="000A2820" w:rsidRDefault="00971030" w:rsidP="00971030">
      <w:pPr>
        <w:rPr>
          <w:rFonts w:ascii="Arial" w:hAnsi="Arial" w:cs="Arial"/>
          <w:sz w:val="22"/>
          <w:szCs w:val="22"/>
        </w:rPr>
      </w:pPr>
    </w:p>
    <w:p w14:paraId="5B5EBFB7" w14:textId="77777777" w:rsidR="00971030" w:rsidRPr="000A2820" w:rsidRDefault="00971030" w:rsidP="00971030">
      <w:pPr>
        <w:rPr>
          <w:rFonts w:ascii="Arial" w:hAnsi="Arial" w:cs="Arial"/>
          <w:sz w:val="22"/>
          <w:szCs w:val="22"/>
        </w:rPr>
      </w:pPr>
    </w:p>
    <w:p w14:paraId="5CEDA832" w14:textId="77777777" w:rsidR="00971030" w:rsidRPr="000A2820" w:rsidRDefault="00971030" w:rsidP="00971030">
      <w:pPr>
        <w:rPr>
          <w:rFonts w:ascii="Arial" w:hAnsi="Arial" w:cs="Arial"/>
          <w:sz w:val="22"/>
          <w:szCs w:val="22"/>
        </w:rPr>
      </w:pPr>
    </w:p>
    <w:p w14:paraId="245A6267" w14:textId="77777777" w:rsidR="00971030" w:rsidRPr="000A2820" w:rsidRDefault="00971030" w:rsidP="00971030">
      <w:pPr>
        <w:ind w:right="-649"/>
        <w:rPr>
          <w:rFonts w:ascii="Arial" w:hAnsi="Arial" w:cs="Arial"/>
          <w:sz w:val="22"/>
          <w:szCs w:val="22"/>
        </w:rPr>
      </w:pPr>
    </w:p>
    <w:p w14:paraId="3A7DD3E6" w14:textId="77777777" w:rsidR="00971030" w:rsidRPr="000A2820" w:rsidRDefault="00971030" w:rsidP="00971030">
      <w:pPr>
        <w:rPr>
          <w:rFonts w:ascii="Arial" w:hAnsi="Arial" w:cs="Arial"/>
          <w:sz w:val="22"/>
          <w:szCs w:val="22"/>
        </w:rPr>
      </w:pPr>
    </w:p>
    <w:p w14:paraId="0836E72A" w14:textId="77777777" w:rsidR="00971030" w:rsidRPr="000A2820" w:rsidRDefault="00971030" w:rsidP="00971030">
      <w:pPr>
        <w:rPr>
          <w:rFonts w:ascii="Arial" w:hAnsi="Arial" w:cs="Arial"/>
          <w:sz w:val="22"/>
          <w:szCs w:val="22"/>
        </w:rPr>
      </w:pPr>
    </w:p>
    <w:p w14:paraId="3D4EEA1C" w14:textId="77777777" w:rsidR="00971030" w:rsidRPr="000A2820" w:rsidRDefault="00971030" w:rsidP="00971030">
      <w:pPr>
        <w:rPr>
          <w:rFonts w:ascii="Arial" w:hAnsi="Arial" w:cs="Arial"/>
          <w:sz w:val="22"/>
          <w:szCs w:val="22"/>
        </w:rPr>
      </w:pPr>
    </w:p>
    <w:p w14:paraId="17780253" w14:textId="77777777" w:rsidR="00971030" w:rsidRPr="000A2820" w:rsidRDefault="00971030" w:rsidP="00971030">
      <w:pPr>
        <w:rPr>
          <w:rFonts w:ascii="Arial" w:hAnsi="Arial" w:cs="Arial"/>
          <w:sz w:val="22"/>
          <w:szCs w:val="22"/>
        </w:rPr>
      </w:pPr>
    </w:p>
    <w:p w14:paraId="71FDEEEF" w14:textId="77777777" w:rsidR="00971030" w:rsidRPr="000A2820" w:rsidRDefault="00971030" w:rsidP="00971030">
      <w:pPr>
        <w:rPr>
          <w:rFonts w:ascii="Arial" w:hAnsi="Arial" w:cs="Arial"/>
          <w:sz w:val="22"/>
          <w:szCs w:val="22"/>
        </w:rPr>
      </w:pPr>
    </w:p>
    <w:p w14:paraId="35C43D49" w14:textId="77777777" w:rsidR="00971030" w:rsidRPr="000A2820" w:rsidRDefault="00971030" w:rsidP="00971030">
      <w:pPr>
        <w:rPr>
          <w:rFonts w:ascii="Arial" w:hAnsi="Arial" w:cs="Arial"/>
          <w:sz w:val="22"/>
          <w:szCs w:val="22"/>
        </w:rPr>
      </w:pPr>
    </w:p>
    <w:p w14:paraId="446FFA1A" w14:textId="77777777" w:rsidR="00971030" w:rsidRPr="000A2820" w:rsidRDefault="00971030" w:rsidP="00971030">
      <w:pPr>
        <w:rPr>
          <w:rFonts w:ascii="Arial" w:hAnsi="Arial" w:cs="Arial"/>
          <w:sz w:val="22"/>
          <w:szCs w:val="22"/>
        </w:rPr>
      </w:pPr>
    </w:p>
    <w:p w14:paraId="16DA9675" w14:textId="3AB9C7A4" w:rsidR="00971030" w:rsidRPr="000A2820" w:rsidRDefault="002D128B" w:rsidP="00971030">
      <w:pPr>
        <w:jc w:val="center"/>
        <w:rPr>
          <w:rFonts w:ascii="Arial" w:hAnsi="Arial" w:cs="Arial"/>
          <w:sz w:val="22"/>
          <w:szCs w:val="22"/>
        </w:rPr>
      </w:pPr>
      <w:r>
        <w:rPr>
          <w:rFonts w:ascii="Arial" w:hAnsi="Arial" w:cs="Arial"/>
          <w:sz w:val="22"/>
          <w:szCs w:val="22"/>
        </w:rPr>
        <w:t xml:space="preserve">Bijlage </w:t>
      </w:r>
      <w:r w:rsidR="00283730">
        <w:rPr>
          <w:rFonts w:ascii="Arial" w:hAnsi="Arial" w:cs="Arial"/>
          <w:sz w:val="22"/>
          <w:szCs w:val="22"/>
        </w:rPr>
        <w:t>3</w:t>
      </w:r>
      <w:r>
        <w:rPr>
          <w:rFonts w:ascii="Arial" w:hAnsi="Arial" w:cs="Arial"/>
          <w:sz w:val="22"/>
          <w:szCs w:val="22"/>
        </w:rPr>
        <w:t xml:space="preserve"> </w:t>
      </w:r>
      <w:r w:rsidR="00971030" w:rsidRPr="000A2820">
        <w:rPr>
          <w:rFonts w:ascii="Arial" w:hAnsi="Arial" w:cs="Arial"/>
          <w:sz w:val="22"/>
          <w:szCs w:val="22"/>
        </w:rPr>
        <w:t>Programma van Eisen</w:t>
      </w:r>
    </w:p>
    <w:p w14:paraId="5ACAC644" w14:textId="77777777" w:rsidR="00971030" w:rsidRPr="000A2820" w:rsidRDefault="00971030" w:rsidP="00971030">
      <w:pPr>
        <w:jc w:val="center"/>
        <w:rPr>
          <w:rFonts w:ascii="Arial" w:hAnsi="Arial" w:cs="Arial"/>
          <w:sz w:val="22"/>
          <w:szCs w:val="22"/>
        </w:rPr>
      </w:pPr>
      <w:r w:rsidRPr="000A2820">
        <w:rPr>
          <w:rFonts w:ascii="Arial" w:hAnsi="Arial" w:cs="Arial"/>
          <w:sz w:val="22"/>
          <w:szCs w:val="22"/>
        </w:rPr>
        <w:t>Aanbesteding aansprakelijkheidsverzekering</w:t>
      </w:r>
    </w:p>
    <w:p w14:paraId="30250EA6" w14:textId="67A71AF7" w:rsidR="00971030" w:rsidRPr="000A2820" w:rsidRDefault="00971030" w:rsidP="00971030">
      <w:pPr>
        <w:jc w:val="center"/>
        <w:rPr>
          <w:rFonts w:ascii="Arial" w:hAnsi="Arial" w:cs="Arial"/>
          <w:sz w:val="22"/>
          <w:szCs w:val="22"/>
        </w:rPr>
      </w:pPr>
      <w:r>
        <w:rPr>
          <w:rFonts w:ascii="Arial" w:hAnsi="Arial" w:cs="Arial"/>
          <w:sz w:val="22"/>
          <w:szCs w:val="22"/>
        </w:rPr>
        <w:t>van</w:t>
      </w:r>
      <w:r w:rsidRPr="000A2820">
        <w:rPr>
          <w:rFonts w:ascii="Arial" w:hAnsi="Arial" w:cs="Arial"/>
          <w:sz w:val="22"/>
          <w:szCs w:val="22"/>
        </w:rPr>
        <w:t xml:space="preserve"> de gemeenten L</w:t>
      </w:r>
      <w:r w:rsidR="00E62C37">
        <w:rPr>
          <w:rFonts w:ascii="Arial" w:hAnsi="Arial" w:cs="Arial"/>
          <w:sz w:val="22"/>
          <w:szCs w:val="22"/>
        </w:rPr>
        <w:t>eiden, Leiderdorp, Oegstgeest</w:t>
      </w:r>
      <w:r w:rsidR="007676BD">
        <w:rPr>
          <w:rFonts w:ascii="Arial" w:hAnsi="Arial" w:cs="Arial"/>
          <w:sz w:val="22"/>
          <w:szCs w:val="22"/>
        </w:rPr>
        <w:t xml:space="preserve"> en</w:t>
      </w:r>
      <w:r w:rsidRPr="000A2820">
        <w:rPr>
          <w:rFonts w:ascii="Arial" w:hAnsi="Arial" w:cs="Arial"/>
          <w:sz w:val="22"/>
          <w:szCs w:val="22"/>
        </w:rPr>
        <w:t xml:space="preserve"> Zoeterwoude</w:t>
      </w:r>
      <w:r w:rsidR="00E62C37">
        <w:rPr>
          <w:rFonts w:ascii="Arial" w:hAnsi="Arial" w:cs="Arial"/>
          <w:sz w:val="22"/>
          <w:szCs w:val="22"/>
        </w:rPr>
        <w:t xml:space="preserve"> </w:t>
      </w:r>
    </w:p>
    <w:p w14:paraId="18AFB805" w14:textId="77777777" w:rsidR="00971030" w:rsidRPr="000A2820" w:rsidRDefault="00971030" w:rsidP="00971030">
      <w:pPr>
        <w:rPr>
          <w:rFonts w:ascii="Arial" w:hAnsi="Arial" w:cs="Arial"/>
          <w:sz w:val="22"/>
          <w:szCs w:val="22"/>
        </w:rPr>
      </w:pPr>
    </w:p>
    <w:p w14:paraId="283356C2" w14:textId="77777777" w:rsidR="00971030" w:rsidRPr="000A2820" w:rsidRDefault="00971030" w:rsidP="00971030">
      <w:pPr>
        <w:rPr>
          <w:rFonts w:ascii="Arial" w:hAnsi="Arial" w:cs="Arial"/>
          <w:sz w:val="22"/>
          <w:szCs w:val="22"/>
        </w:rPr>
      </w:pPr>
    </w:p>
    <w:p w14:paraId="54941A21" w14:textId="77777777" w:rsidR="00971030" w:rsidRPr="000A2820" w:rsidRDefault="00971030" w:rsidP="00971030">
      <w:pPr>
        <w:rPr>
          <w:rFonts w:ascii="Arial" w:hAnsi="Arial" w:cs="Arial"/>
          <w:sz w:val="22"/>
          <w:szCs w:val="22"/>
        </w:rPr>
      </w:pPr>
    </w:p>
    <w:p w14:paraId="50BB5308" w14:textId="77777777" w:rsidR="00971030" w:rsidRPr="000A2820" w:rsidRDefault="00971030" w:rsidP="00971030">
      <w:pPr>
        <w:rPr>
          <w:rFonts w:ascii="Arial" w:hAnsi="Arial" w:cs="Arial"/>
          <w:sz w:val="22"/>
          <w:szCs w:val="22"/>
        </w:rPr>
      </w:pPr>
    </w:p>
    <w:p w14:paraId="3D6D3B17" w14:textId="77777777" w:rsidR="00971030" w:rsidRPr="000A2820" w:rsidRDefault="00971030" w:rsidP="00971030">
      <w:pPr>
        <w:rPr>
          <w:rFonts w:ascii="Arial" w:hAnsi="Arial" w:cs="Arial"/>
          <w:sz w:val="22"/>
          <w:szCs w:val="22"/>
        </w:rPr>
      </w:pPr>
    </w:p>
    <w:p w14:paraId="2280AB63" w14:textId="77777777" w:rsidR="00971030" w:rsidRPr="000A2820" w:rsidRDefault="00971030" w:rsidP="00971030">
      <w:pPr>
        <w:rPr>
          <w:rFonts w:ascii="Arial" w:hAnsi="Arial" w:cs="Arial"/>
          <w:sz w:val="22"/>
          <w:szCs w:val="22"/>
        </w:rPr>
      </w:pPr>
    </w:p>
    <w:p w14:paraId="3D3BBA20" w14:textId="77777777" w:rsidR="00971030" w:rsidRPr="000A2820" w:rsidRDefault="00971030" w:rsidP="00971030">
      <w:pPr>
        <w:rPr>
          <w:rFonts w:ascii="Arial" w:hAnsi="Arial" w:cs="Arial"/>
          <w:sz w:val="22"/>
          <w:szCs w:val="22"/>
        </w:rPr>
      </w:pPr>
    </w:p>
    <w:p w14:paraId="37602A34" w14:textId="77777777" w:rsidR="00971030" w:rsidRPr="000A2820" w:rsidRDefault="00971030" w:rsidP="00971030">
      <w:pPr>
        <w:rPr>
          <w:rFonts w:ascii="Arial" w:hAnsi="Arial" w:cs="Arial"/>
          <w:sz w:val="22"/>
          <w:szCs w:val="22"/>
        </w:rPr>
      </w:pPr>
    </w:p>
    <w:p w14:paraId="7F3FD8CA" w14:textId="77777777" w:rsidR="00971030" w:rsidRPr="000A2820" w:rsidRDefault="00971030" w:rsidP="00971030">
      <w:pPr>
        <w:rPr>
          <w:rFonts w:ascii="Arial" w:hAnsi="Arial" w:cs="Arial"/>
          <w:sz w:val="22"/>
          <w:szCs w:val="22"/>
        </w:rPr>
      </w:pPr>
    </w:p>
    <w:p w14:paraId="4F6CBDA9" w14:textId="77777777" w:rsidR="00971030" w:rsidRPr="000A2820" w:rsidRDefault="00971030" w:rsidP="00971030">
      <w:pPr>
        <w:rPr>
          <w:rFonts w:ascii="Arial" w:hAnsi="Arial" w:cs="Arial"/>
          <w:sz w:val="22"/>
          <w:szCs w:val="22"/>
        </w:rPr>
      </w:pPr>
    </w:p>
    <w:p w14:paraId="19B4D50A" w14:textId="77777777" w:rsidR="00971030" w:rsidRPr="000A2820" w:rsidRDefault="00971030" w:rsidP="00971030">
      <w:pPr>
        <w:rPr>
          <w:rFonts w:ascii="Arial" w:hAnsi="Arial" w:cs="Arial"/>
          <w:sz w:val="22"/>
          <w:szCs w:val="22"/>
        </w:rPr>
      </w:pPr>
    </w:p>
    <w:p w14:paraId="495D8F8A" w14:textId="77777777" w:rsidR="00971030" w:rsidRPr="000A2820" w:rsidRDefault="00971030" w:rsidP="00971030">
      <w:pPr>
        <w:rPr>
          <w:rFonts w:ascii="Arial" w:hAnsi="Arial" w:cs="Arial"/>
          <w:sz w:val="22"/>
          <w:szCs w:val="22"/>
        </w:rPr>
      </w:pPr>
    </w:p>
    <w:p w14:paraId="25586FBC" w14:textId="77777777" w:rsidR="00971030" w:rsidRPr="000A2820" w:rsidRDefault="00971030" w:rsidP="00971030">
      <w:pPr>
        <w:rPr>
          <w:rFonts w:ascii="Arial" w:hAnsi="Arial" w:cs="Arial"/>
          <w:sz w:val="22"/>
          <w:szCs w:val="22"/>
        </w:rPr>
      </w:pPr>
    </w:p>
    <w:p w14:paraId="4CC34787" w14:textId="77777777" w:rsidR="00971030" w:rsidRPr="000A2820" w:rsidRDefault="00971030" w:rsidP="00971030">
      <w:pPr>
        <w:rPr>
          <w:rFonts w:ascii="Arial" w:hAnsi="Arial" w:cs="Arial"/>
          <w:sz w:val="22"/>
          <w:szCs w:val="22"/>
        </w:rPr>
      </w:pPr>
    </w:p>
    <w:p w14:paraId="7A9BE3C6" w14:textId="77777777" w:rsidR="00971030" w:rsidRPr="000A2820" w:rsidRDefault="00971030" w:rsidP="00971030">
      <w:pPr>
        <w:rPr>
          <w:rFonts w:ascii="Arial" w:hAnsi="Arial" w:cs="Arial"/>
          <w:sz w:val="22"/>
          <w:szCs w:val="22"/>
        </w:rPr>
      </w:pPr>
    </w:p>
    <w:p w14:paraId="497E2C0C" w14:textId="77777777" w:rsidR="00971030" w:rsidRPr="000A2820" w:rsidRDefault="00971030" w:rsidP="00971030">
      <w:pPr>
        <w:rPr>
          <w:rFonts w:ascii="Arial" w:hAnsi="Arial" w:cs="Arial"/>
          <w:sz w:val="22"/>
          <w:szCs w:val="22"/>
        </w:rPr>
      </w:pPr>
    </w:p>
    <w:p w14:paraId="086CB1CA" w14:textId="77777777" w:rsidR="00971030" w:rsidRPr="000A2820" w:rsidRDefault="00971030" w:rsidP="00971030">
      <w:pPr>
        <w:rPr>
          <w:rFonts w:ascii="Arial" w:hAnsi="Arial" w:cs="Arial"/>
          <w:sz w:val="22"/>
          <w:szCs w:val="22"/>
        </w:rPr>
      </w:pPr>
    </w:p>
    <w:p w14:paraId="4CED354D" w14:textId="63732773" w:rsidR="00971030" w:rsidRPr="00BB437D" w:rsidRDefault="00971030" w:rsidP="00971030">
      <w:pPr>
        <w:contextualSpacing/>
        <w:rPr>
          <w:rFonts w:ascii="Arial" w:hAnsi="Arial" w:cs="Arial"/>
          <w:b/>
          <w:sz w:val="22"/>
          <w:szCs w:val="22"/>
        </w:rPr>
      </w:pPr>
      <w:r w:rsidRPr="000A2820">
        <w:rPr>
          <w:rFonts w:ascii="Arial" w:hAnsi="Arial" w:cs="Arial"/>
          <w:b/>
          <w:sz w:val="22"/>
          <w:szCs w:val="22"/>
        </w:rPr>
        <w:br w:type="page"/>
      </w:r>
      <w:bookmarkStart w:id="0" w:name="Start"/>
      <w:bookmarkStart w:id="1" w:name="_Toc169509989"/>
      <w:bookmarkStart w:id="2" w:name="_Toc169510097"/>
      <w:bookmarkStart w:id="3" w:name="_Toc191442183"/>
      <w:bookmarkStart w:id="4" w:name="_Toc197228362"/>
      <w:bookmarkStart w:id="5" w:name="_Ref218311667"/>
      <w:bookmarkStart w:id="6" w:name="_Ref218312571"/>
      <w:bookmarkStart w:id="7" w:name="_Ref218319942"/>
      <w:bookmarkStart w:id="8" w:name="_Toc331073397"/>
      <w:bookmarkStart w:id="9" w:name="_Toc337632830"/>
      <w:bookmarkEnd w:id="0"/>
      <w:r w:rsidRPr="00BB437D">
        <w:rPr>
          <w:rFonts w:ascii="Arial" w:hAnsi="Arial" w:cs="Arial"/>
          <w:b/>
          <w:sz w:val="22"/>
          <w:szCs w:val="22"/>
        </w:rPr>
        <w:lastRenderedPageBreak/>
        <w:t>Programma van Eisen</w:t>
      </w:r>
      <w:bookmarkEnd w:id="1"/>
      <w:bookmarkEnd w:id="2"/>
      <w:bookmarkEnd w:id="3"/>
      <w:bookmarkEnd w:id="4"/>
      <w:bookmarkEnd w:id="5"/>
      <w:bookmarkEnd w:id="6"/>
      <w:bookmarkEnd w:id="7"/>
      <w:bookmarkEnd w:id="8"/>
      <w:bookmarkEnd w:id="9"/>
    </w:p>
    <w:p w14:paraId="4322972D" w14:textId="77777777" w:rsidR="00971030" w:rsidRPr="000A2820" w:rsidRDefault="00971030" w:rsidP="00971030">
      <w:pPr>
        <w:rPr>
          <w:rFonts w:ascii="Arial" w:hAnsi="Arial" w:cs="Arial"/>
          <w:sz w:val="22"/>
          <w:szCs w:val="22"/>
        </w:rPr>
      </w:pPr>
    </w:p>
    <w:p w14:paraId="210E68C6" w14:textId="3F86EA1A" w:rsidR="00971030" w:rsidRPr="000A2820" w:rsidRDefault="00971030" w:rsidP="00491927">
      <w:pPr>
        <w:jc w:val="both"/>
        <w:rPr>
          <w:rFonts w:ascii="Arial" w:hAnsi="Arial" w:cs="Arial"/>
          <w:sz w:val="22"/>
          <w:szCs w:val="22"/>
        </w:rPr>
      </w:pPr>
      <w:r w:rsidRPr="000A2820">
        <w:rPr>
          <w:rFonts w:ascii="Arial" w:hAnsi="Arial" w:cs="Arial"/>
          <w:sz w:val="22"/>
          <w:szCs w:val="22"/>
        </w:rPr>
        <w:t xml:space="preserve">Aan de eisen van het programma van eisen dient onvoorwaardelijk te worden voldaan. </w:t>
      </w:r>
      <w:r w:rsidR="00A1450B">
        <w:rPr>
          <w:rFonts w:ascii="Arial" w:hAnsi="Arial" w:cs="Arial"/>
          <w:sz w:val="22"/>
          <w:szCs w:val="22"/>
        </w:rPr>
        <w:t>I</w:t>
      </w:r>
      <w:r w:rsidRPr="000A2820">
        <w:rPr>
          <w:rFonts w:ascii="Arial" w:hAnsi="Arial" w:cs="Arial"/>
          <w:sz w:val="22"/>
          <w:szCs w:val="22"/>
        </w:rPr>
        <w:t>nschrijver</w:t>
      </w:r>
      <w:r w:rsidR="00A1450B">
        <w:rPr>
          <w:rFonts w:ascii="Arial" w:hAnsi="Arial" w:cs="Arial"/>
          <w:sz w:val="22"/>
          <w:szCs w:val="22"/>
        </w:rPr>
        <w:t xml:space="preserve"> dient op pagina 7 van dit document</w:t>
      </w:r>
      <w:r w:rsidRPr="000A2820">
        <w:rPr>
          <w:rFonts w:ascii="Arial" w:hAnsi="Arial" w:cs="Arial"/>
          <w:sz w:val="22"/>
          <w:szCs w:val="22"/>
        </w:rPr>
        <w:t xml:space="preserve"> aan te geven dat</w:t>
      </w:r>
      <w:r w:rsidR="00A1450B">
        <w:rPr>
          <w:rFonts w:ascii="Arial" w:hAnsi="Arial" w:cs="Arial"/>
          <w:sz w:val="22"/>
          <w:szCs w:val="22"/>
        </w:rPr>
        <w:t xml:space="preserve"> zij</w:t>
      </w:r>
      <w:r w:rsidRPr="000A2820">
        <w:rPr>
          <w:rFonts w:ascii="Arial" w:hAnsi="Arial" w:cs="Arial"/>
          <w:sz w:val="22"/>
          <w:szCs w:val="22"/>
        </w:rPr>
        <w:t xml:space="preserve">  hieraan </w:t>
      </w:r>
      <w:r>
        <w:rPr>
          <w:rFonts w:ascii="Arial" w:hAnsi="Arial" w:cs="Arial"/>
          <w:sz w:val="22"/>
          <w:szCs w:val="22"/>
        </w:rPr>
        <w:t xml:space="preserve">voldoet </w:t>
      </w:r>
      <w:r w:rsidRPr="000A2820">
        <w:rPr>
          <w:rFonts w:ascii="Arial" w:hAnsi="Arial" w:cs="Arial"/>
          <w:sz w:val="22"/>
          <w:szCs w:val="22"/>
        </w:rPr>
        <w:t xml:space="preserve">en het programma van eisen rechtsgeldig te ondertekenen. Het ondertekende programma van eisen dient bij de inschrijving te worden </w:t>
      </w:r>
      <w:r w:rsidRPr="00047370">
        <w:rPr>
          <w:rFonts w:ascii="Arial" w:hAnsi="Arial" w:cs="Arial"/>
          <w:sz w:val="22"/>
          <w:szCs w:val="22"/>
        </w:rPr>
        <w:t>ge-upload.</w:t>
      </w:r>
      <w:r>
        <w:rPr>
          <w:rFonts w:ascii="Arial" w:hAnsi="Arial" w:cs="Arial"/>
          <w:sz w:val="22"/>
          <w:szCs w:val="22"/>
        </w:rPr>
        <w:t xml:space="preserve"> Indien</w:t>
      </w:r>
      <w:r w:rsidRPr="000A2820">
        <w:rPr>
          <w:rFonts w:ascii="Arial" w:hAnsi="Arial" w:cs="Arial"/>
          <w:sz w:val="22"/>
          <w:szCs w:val="22"/>
        </w:rPr>
        <w:t xml:space="preserve"> niet aan een eis wordt voldaan dan is de inschrijving ongeldig en wordt de inschrijvi</w:t>
      </w:r>
      <w:r>
        <w:rPr>
          <w:rFonts w:ascii="Arial" w:hAnsi="Arial" w:cs="Arial"/>
          <w:sz w:val="22"/>
          <w:szCs w:val="22"/>
        </w:rPr>
        <w:t>ng uitgesloten van beoordeling.</w:t>
      </w:r>
    </w:p>
    <w:p w14:paraId="40D63C16" w14:textId="77777777" w:rsidR="00971030" w:rsidRDefault="00971030" w:rsidP="00491927">
      <w:pPr>
        <w:jc w:val="both"/>
        <w:rPr>
          <w:rFonts w:ascii="Arial" w:hAnsi="Arial" w:cs="Arial"/>
          <w:sz w:val="22"/>
          <w:szCs w:val="22"/>
        </w:rPr>
      </w:pPr>
    </w:p>
    <w:p w14:paraId="75CBEEC2" w14:textId="77777777" w:rsidR="00971030" w:rsidRDefault="00971030" w:rsidP="00491927">
      <w:pPr>
        <w:jc w:val="both"/>
        <w:rPr>
          <w:rFonts w:ascii="Arial" w:hAnsi="Arial" w:cs="Arial"/>
          <w:sz w:val="22"/>
          <w:szCs w:val="22"/>
        </w:rPr>
      </w:pPr>
      <w:r>
        <w:rPr>
          <w:rFonts w:ascii="Arial" w:hAnsi="Arial" w:cs="Arial"/>
          <w:sz w:val="22"/>
          <w:szCs w:val="22"/>
        </w:rPr>
        <w:t>Het Programma van Eisen is verdeeld in onderstaande drie rubrieken.</w:t>
      </w:r>
    </w:p>
    <w:p w14:paraId="2B936F5B" w14:textId="77777777" w:rsidR="00971030" w:rsidRDefault="00971030" w:rsidP="00491927">
      <w:pPr>
        <w:jc w:val="both"/>
        <w:rPr>
          <w:rFonts w:ascii="Arial" w:hAnsi="Arial" w:cs="Arial"/>
          <w:sz w:val="22"/>
          <w:szCs w:val="22"/>
        </w:rPr>
      </w:pPr>
      <w:r>
        <w:rPr>
          <w:rFonts w:ascii="Arial" w:hAnsi="Arial" w:cs="Arial"/>
          <w:sz w:val="22"/>
          <w:szCs w:val="22"/>
        </w:rPr>
        <w:t>Rubriek A: Eisen aan de prijs</w:t>
      </w:r>
    </w:p>
    <w:p w14:paraId="5223B8AB" w14:textId="77777777" w:rsidR="00971030" w:rsidRDefault="00971030" w:rsidP="00491927">
      <w:pPr>
        <w:jc w:val="both"/>
        <w:rPr>
          <w:rFonts w:ascii="Arial" w:hAnsi="Arial" w:cs="Arial"/>
          <w:sz w:val="22"/>
          <w:szCs w:val="22"/>
        </w:rPr>
      </w:pPr>
      <w:r>
        <w:rPr>
          <w:rFonts w:ascii="Arial" w:hAnsi="Arial" w:cs="Arial"/>
          <w:sz w:val="22"/>
          <w:szCs w:val="22"/>
        </w:rPr>
        <w:t>Rubriek B: Eisen aan de verzekeringsdekking</w:t>
      </w:r>
    </w:p>
    <w:p w14:paraId="3F706451" w14:textId="77777777" w:rsidR="00D55E09" w:rsidRDefault="00D55E09" w:rsidP="00491927">
      <w:pPr>
        <w:jc w:val="both"/>
        <w:rPr>
          <w:rFonts w:ascii="Arial" w:hAnsi="Arial" w:cs="Arial"/>
          <w:sz w:val="22"/>
          <w:szCs w:val="22"/>
        </w:rPr>
      </w:pPr>
      <w:r>
        <w:rPr>
          <w:rFonts w:ascii="Arial" w:hAnsi="Arial" w:cs="Arial"/>
          <w:sz w:val="22"/>
          <w:szCs w:val="22"/>
        </w:rPr>
        <w:t>Rubriek C: Eisen aan de dienstverlening</w:t>
      </w:r>
    </w:p>
    <w:p w14:paraId="55C55C5A" w14:textId="77777777" w:rsidR="00971030" w:rsidRPr="00236BAC" w:rsidRDefault="00971030" w:rsidP="00491927">
      <w:pPr>
        <w:jc w:val="both"/>
        <w:rPr>
          <w:rFonts w:ascii="Arial" w:hAnsi="Arial" w:cs="Arial"/>
          <w:sz w:val="22"/>
          <w:szCs w:val="22"/>
        </w:rPr>
      </w:pPr>
    </w:p>
    <w:p w14:paraId="0F74DC3D" w14:textId="77777777" w:rsidR="00971030" w:rsidRPr="00236BAC" w:rsidRDefault="00971030" w:rsidP="00491927">
      <w:pPr>
        <w:jc w:val="both"/>
        <w:rPr>
          <w:rFonts w:ascii="Arial" w:hAnsi="Arial" w:cs="Arial"/>
          <w:b/>
          <w:sz w:val="22"/>
          <w:szCs w:val="22"/>
        </w:rPr>
      </w:pPr>
      <w:r w:rsidRPr="00236BAC">
        <w:rPr>
          <w:rFonts w:ascii="Arial" w:hAnsi="Arial" w:cs="Arial"/>
          <w:b/>
          <w:sz w:val="22"/>
          <w:szCs w:val="22"/>
        </w:rPr>
        <w:t>Toelichting Eisen</w:t>
      </w:r>
    </w:p>
    <w:p w14:paraId="1131C716" w14:textId="77777777" w:rsidR="00971030" w:rsidRDefault="00971030" w:rsidP="00491927">
      <w:pPr>
        <w:jc w:val="both"/>
        <w:rPr>
          <w:rFonts w:ascii="Arial" w:hAnsi="Arial" w:cs="Arial"/>
          <w:sz w:val="22"/>
          <w:szCs w:val="22"/>
        </w:rPr>
      </w:pPr>
      <w:r>
        <w:rPr>
          <w:rFonts w:ascii="Arial" w:hAnsi="Arial" w:cs="Arial"/>
          <w:sz w:val="22"/>
          <w:szCs w:val="22"/>
        </w:rPr>
        <w:t xml:space="preserve">Inschrijvers dienen het programma van Eisen uit te printen en </w:t>
      </w:r>
      <w:r w:rsidR="005F644E">
        <w:rPr>
          <w:rFonts w:ascii="Arial" w:hAnsi="Arial" w:cs="Arial"/>
          <w:sz w:val="22"/>
          <w:szCs w:val="22"/>
        </w:rPr>
        <w:t>onderaan aan te geven dat Inschrijver akkoord is met alle eisen.</w:t>
      </w:r>
      <w:r>
        <w:rPr>
          <w:rFonts w:ascii="Arial" w:hAnsi="Arial" w:cs="Arial"/>
          <w:sz w:val="22"/>
          <w:szCs w:val="22"/>
        </w:rPr>
        <w:t xml:space="preserve"> De ondertekeningsbevoegde dient het formulier te ondertekenen. Het ondertekende formulier kan in het geheel in </w:t>
      </w:r>
      <w:r w:rsidR="004D69C4">
        <w:rPr>
          <w:rFonts w:ascii="Arial" w:hAnsi="Arial" w:cs="Arial"/>
          <w:sz w:val="22"/>
          <w:szCs w:val="22"/>
        </w:rPr>
        <w:t>Tenderned</w:t>
      </w:r>
      <w:r>
        <w:rPr>
          <w:rFonts w:ascii="Arial" w:hAnsi="Arial" w:cs="Arial"/>
          <w:sz w:val="22"/>
          <w:szCs w:val="22"/>
        </w:rPr>
        <w:t xml:space="preserve"> worden geupload.</w:t>
      </w:r>
    </w:p>
    <w:p w14:paraId="3DAF4FF0" w14:textId="77777777" w:rsidR="00971030" w:rsidRPr="00E90913" w:rsidRDefault="00971030" w:rsidP="00491927">
      <w:pPr>
        <w:jc w:val="both"/>
        <w:rPr>
          <w:rFonts w:ascii="Arial" w:hAnsi="Arial" w:cs="Arial"/>
          <w:u w:val="single"/>
        </w:rPr>
      </w:pPr>
    </w:p>
    <w:p w14:paraId="099A85D4" w14:textId="77777777" w:rsidR="00971030" w:rsidRPr="00BB437D" w:rsidRDefault="00971030" w:rsidP="00491927">
      <w:pPr>
        <w:jc w:val="both"/>
        <w:rPr>
          <w:rFonts w:ascii="Arial" w:hAnsi="Arial" w:cs="Arial"/>
          <w:sz w:val="22"/>
          <w:szCs w:val="22"/>
        </w:rPr>
      </w:pPr>
      <w:r w:rsidRPr="00BB437D">
        <w:rPr>
          <w:rFonts w:ascii="Arial" w:hAnsi="Arial" w:cs="Arial"/>
          <w:b/>
          <w:sz w:val="22"/>
          <w:szCs w:val="22"/>
        </w:rPr>
        <w:t>Inschrijvers die niet onvoorwaardelijk aan álle eisen voldoen, vallen af.</w:t>
      </w:r>
    </w:p>
    <w:p w14:paraId="080CCF1D" w14:textId="77777777" w:rsidR="00971030" w:rsidRDefault="00971030" w:rsidP="00971030">
      <w:pPr>
        <w:rPr>
          <w:rFonts w:ascii="Arial" w:hAnsi="Arial" w:cs="Arial"/>
          <w:sz w:val="22"/>
          <w:szCs w:val="22"/>
        </w:rPr>
      </w:pPr>
    </w:p>
    <w:p w14:paraId="6E724EBE" w14:textId="77777777" w:rsidR="00971030" w:rsidRDefault="00971030" w:rsidP="00971030">
      <w:pPr>
        <w:rPr>
          <w:rFonts w:ascii="Arial" w:hAnsi="Arial" w:cs="Arial"/>
          <w:b/>
          <w:sz w:val="22"/>
          <w:szCs w:val="22"/>
        </w:rPr>
      </w:pPr>
      <w:r>
        <w:rPr>
          <w:rFonts w:ascii="Arial" w:hAnsi="Arial" w:cs="Arial"/>
          <w:b/>
          <w:sz w:val="22"/>
          <w:szCs w:val="22"/>
        </w:rPr>
        <w:t>A</w:t>
      </w:r>
      <w:r w:rsidRPr="008D72EC">
        <w:rPr>
          <w:rFonts w:ascii="Arial" w:hAnsi="Arial" w:cs="Arial"/>
          <w:b/>
          <w:sz w:val="22"/>
          <w:szCs w:val="22"/>
        </w:rPr>
        <w:t xml:space="preserve">: Eisen aan de </w:t>
      </w:r>
      <w:r>
        <w:rPr>
          <w:rFonts w:ascii="Arial" w:hAnsi="Arial" w:cs="Arial"/>
          <w:b/>
          <w:sz w:val="22"/>
          <w:szCs w:val="22"/>
        </w:rPr>
        <w:t>prijs</w:t>
      </w:r>
    </w:p>
    <w:p w14:paraId="3243CC9B" w14:textId="77777777" w:rsidR="00971030" w:rsidRDefault="00971030" w:rsidP="0097103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392"/>
      </w:tblGrid>
      <w:tr w:rsidR="005F644E" w:rsidRPr="0064051B" w14:paraId="5CC4A0C9" w14:textId="77777777" w:rsidTr="002D128B">
        <w:tc>
          <w:tcPr>
            <w:tcW w:w="534" w:type="dxa"/>
            <w:shd w:val="clear" w:color="auto" w:fill="auto"/>
          </w:tcPr>
          <w:p w14:paraId="6E0D1A44" w14:textId="77777777" w:rsidR="005F644E" w:rsidRPr="0064051B" w:rsidRDefault="005F644E">
            <w:pPr>
              <w:rPr>
                <w:rFonts w:ascii="Arial" w:hAnsi="Arial" w:cs="Arial"/>
                <w:b/>
                <w:sz w:val="22"/>
                <w:szCs w:val="22"/>
              </w:rPr>
            </w:pPr>
            <w:r w:rsidRPr="0064051B">
              <w:rPr>
                <w:rFonts w:ascii="Arial" w:hAnsi="Arial" w:cs="Arial"/>
                <w:b/>
                <w:sz w:val="22"/>
                <w:szCs w:val="22"/>
              </w:rPr>
              <w:t>Nr.</w:t>
            </w:r>
          </w:p>
        </w:tc>
        <w:tc>
          <w:tcPr>
            <w:tcW w:w="8392" w:type="dxa"/>
            <w:shd w:val="clear" w:color="auto" w:fill="auto"/>
          </w:tcPr>
          <w:p w14:paraId="07B5993E" w14:textId="77777777" w:rsidR="005F644E" w:rsidRPr="0064051B" w:rsidRDefault="005F644E">
            <w:pPr>
              <w:rPr>
                <w:rFonts w:ascii="Arial" w:hAnsi="Arial" w:cs="Arial"/>
                <w:b/>
                <w:sz w:val="22"/>
                <w:szCs w:val="22"/>
              </w:rPr>
            </w:pPr>
            <w:r w:rsidRPr="0064051B">
              <w:rPr>
                <w:rFonts w:ascii="Arial" w:hAnsi="Arial" w:cs="Arial"/>
                <w:b/>
                <w:sz w:val="22"/>
                <w:szCs w:val="22"/>
              </w:rPr>
              <w:t>Omschrijving</w:t>
            </w:r>
          </w:p>
        </w:tc>
      </w:tr>
      <w:tr w:rsidR="005F644E" w:rsidRPr="0064051B" w14:paraId="4BABCFDE" w14:textId="77777777" w:rsidTr="002D128B">
        <w:trPr>
          <w:trHeight w:val="1276"/>
        </w:trPr>
        <w:tc>
          <w:tcPr>
            <w:tcW w:w="534" w:type="dxa"/>
            <w:shd w:val="clear" w:color="auto" w:fill="auto"/>
          </w:tcPr>
          <w:p w14:paraId="7E5920DF" w14:textId="77777777" w:rsidR="005F644E" w:rsidRDefault="005F644E">
            <w:pPr>
              <w:rPr>
                <w:rFonts w:ascii="Arial" w:hAnsi="Arial" w:cs="Arial"/>
                <w:sz w:val="22"/>
                <w:szCs w:val="22"/>
              </w:rPr>
            </w:pPr>
          </w:p>
          <w:p w14:paraId="3C4F13C2" w14:textId="77777777" w:rsidR="005F644E" w:rsidRDefault="005F644E">
            <w:pPr>
              <w:rPr>
                <w:rFonts w:ascii="Arial" w:hAnsi="Arial" w:cs="Arial"/>
                <w:sz w:val="22"/>
                <w:szCs w:val="22"/>
              </w:rPr>
            </w:pPr>
            <w:r>
              <w:rPr>
                <w:rFonts w:ascii="Arial" w:hAnsi="Arial" w:cs="Arial"/>
                <w:sz w:val="22"/>
                <w:szCs w:val="22"/>
              </w:rPr>
              <w:t>1</w:t>
            </w:r>
          </w:p>
        </w:tc>
        <w:tc>
          <w:tcPr>
            <w:tcW w:w="8392" w:type="dxa"/>
            <w:shd w:val="clear" w:color="auto" w:fill="auto"/>
          </w:tcPr>
          <w:p w14:paraId="40B5BFFC" w14:textId="77777777" w:rsidR="005F644E" w:rsidRDefault="005F644E">
            <w:pPr>
              <w:pStyle w:val="normal0020table"/>
              <w:spacing w:before="0" w:beforeAutospacing="0" w:after="0" w:afterAutospacing="0" w:line="225" w:lineRule="atLeast"/>
              <w:ind w:right="60"/>
              <w:rPr>
                <w:rFonts w:ascii="Arial" w:hAnsi="Arial" w:cs="Arial"/>
                <w:b/>
                <w:sz w:val="22"/>
                <w:szCs w:val="22"/>
                <w:lang w:val="nl-NL" w:eastAsia="nl-NL"/>
              </w:rPr>
            </w:pPr>
          </w:p>
          <w:p w14:paraId="1792FD77" w14:textId="77777777" w:rsidR="005F644E" w:rsidRPr="00BB437D" w:rsidRDefault="005F644E">
            <w:pPr>
              <w:pStyle w:val="normal0020table"/>
              <w:spacing w:before="0" w:beforeAutospacing="0" w:after="0" w:afterAutospacing="0" w:line="225" w:lineRule="atLeast"/>
              <w:ind w:right="60"/>
              <w:rPr>
                <w:rFonts w:ascii="Arial" w:hAnsi="Arial" w:cs="Arial"/>
                <w:b/>
                <w:sz w:val="22"/>
                <w:szCs w:val="22"/>
                <w:lang w:val="nl-NL" w:eastAsia="nl-NL"/>
              </w:rPr>
            </w:pPr>
            <w:r w:rsidRPr="00BB437D">
              <w:rPr>
                <w:rFonts w:ascii="Arial" w:hAnsi="Arial" w:cs="Arial"/>
                <w:b/>
                <w:sz w:val="22"/>
                <w:szCs w:val="22"/>
                <w:lang w:val="nl-NL" w:eastAsia="nl-NL"/>
              </w:rPr>
              <w:t>Assurantiebelasting</w:t>
            </w:r>
          </w:p>
          <w:p w14:paraId="7D128CAD" w14:textId="77777777" w:rsidR="005F644E" w:rsidRPr="002E7167" w:rsidRDefault="005F644E">
            <w:pPr>
              <w:pStyle w:val="normal0020table"/>
              <w:spacing w:before="0" w:beforeAutospacing="0" w:after="0" w:afterAutospacing="0" w:line="225" w:lineRule="atLeast"/>
              <w:ind w:right="60"/>
              <w:rPr>
                <w:rFonts w:ascii="Arial" w:hAnsi="Arial" w:cs="Arial"/>
                <w:sz w:val="22"/>
                <w:szCs w:val="22"/>
                <w:lang w:val="nl-NL" w:eastAsia="nl-NL"/>
              </w:rPr>
            </w:pPr>
            <w:r w:rsidRPr="002E7167">
              <w:rPr>
                <w:rFonts w:ascii="Arial" w:hAnsi="Arial" w:cs="Arial"/>
                <w:sz w:val="22"/>
                <w:szCs w:val="22"/>
                <w:lang w:val="nl-NL" w:eastAsia="nl-NL"/>
              </w:rPr>
              <w:t xml:space="preserve">De prijzen worden </w:t>
            </w:r>
            <w:r>
              <w:rPr>
                <w:rFonts w:ascii="Arial" w:hAnsi="Arial" w:cs="Arial"/>
                <w:sz w:val="22"/>
                <w:szCs w:val="22"/>
                <w:lang w:val="nl-NL" w:eastAsia="nl-NL"/>
              </w:rPr>
              <w:t xml:space="preserve">inclusief alle kosten en </w:t>
            </w:r>
            <w:r w:rsidRPr="002E7167">
              <w:rPr>
                <w:rFonts w:ascii="Arial" w:hAnsi="Arial" w:cs="Arial"/>
                <w:sz w:val="22"/>
                <w:szCs w:val="22"/>
                <w:lang w:val="nl-NL" w:eastAsia="nl-NL"/>
              </w:rPr>
              <w:t>exclusief assurantiebelasting aangeboden</w:t>
            </w:r>
            <w:r w:rsidR="006A7B0F">
              <w:rPr>
                <w:rFonts w:ascii="Arial" w:hAnsi="Arial" w:cs="Arial"/>
                <w:sz w:val="22"/>
                <w:szCs w:val="22"/>
                <w:lang w:val="nl-NL" w:eastAsia="nl-NL"/>
              </w:rPr>
              <w:t xml:space="preserve"> in het</w:t>
            </w:r>
            <w:r>
              <w:rPr>
                <w:rFonts w:ascii="Arial" w:hAnsi="Arial" w:cs="Arial"/>
                <w:sz w:val="22"/>
                <w:szCs w:val="22"/>
                <w:lang w:val="nl-NL" w:eastAsia="nl-NL"/>
              </w:rPr>
              <w:t xml:space="preserve"> prij</w:t>
            </w:r>
            <w:r w:rsidR="006A7B0F">
              <w:rPr>
                <w:rFonts w:ascii="Arial" w:hAnsi="Arial" w:cs="Arial"/>
                <w:sz w:val="22"/>
                <w:szCs w:val="22"/>
                <w:lang w:val="nl-NL" w:eastAsia="nl-NL"/>
              </w:rPr>
              <w:t>zenblad</w:t>
            </w:r>
            <w:r>
              <w:rPr>
                <w:rFonts w:ascii="Arial" w:hAnsi="Arial" w:cs="Arial"/>
                <w:sz w:val="22"/>
                <w:szCs w:val="22"/>
                <w:lang w:val="nl-NL" w:eastAsia="nl-NL"/>
              </w:rPr>
              <w:t xml:space="preserve">, </w:t>
            </w:r>
            <w:r w:rsidR="006A7B0F">
              <w:rPr>
                <w:rFonts w:ascii="Arial" w:hAnsi="Arial" w:cs="Arial"/>
                <w:sz w:val="22"/>
                <w:szCs w:val="22"/>
                <w:lang w:val="nl-NL" w:eastAsia="nl-NL"/>
              </w:rPr>
              <w:t>(</w:t>
            </w:r>
            <w:r>
              <w:rPr>
                <w:rFonts w:ascii="Arial" w:hAnsi="Arial" w:cs="Arial"/>
                <w:sz w:val="22"/>
                <w:szCs w:val="22"/>
                <w:lang w:val="nl-NL" w:eastAsia="nl-NL"/>
              </w:rPr>
              <w:t xml:space="preserve">bijlage </w:t>
            </w:r>
            <w:r w:rsidR="006A7B0F">
              <w:rPr>
                <w:rFonts w:ascii="Arial" w:hAnsi="Arial" w:cs="Arial"/>
                <w:sz w:val="22"/>
                <w:szCs w:val="22"/>
                <w:lang w:val="nl-NL" w:eastAsia="nl-NL"/>
              </w:rPr>
              <w:t>3</w:t>
            </w:r>
            <w:r>
              <w:rPr>
                <w:rFonts w:ascii="Arial" w:hAnsi="Arial" w:cs="Arial"/>
                <w:sz w:val="22"/>
                <w:szCs w:val="22"/>
                <w:lang w:val="nl-NL" w:eastAsia="nl-NL"/>
              </w:rPr>
              <w:t>)</w:t>
            </w:r>
            <w:r w:rsidR="00232006">
              <w:rPr>
                <w:rFonts w:ascii="Arial" w:hAnsi="Arial" w:cs="Arial"/>
                <w:sz w:val="22"/>
                <w:szCs w:val="22"/>
                <w:lang w:val="nl-NL" w:eastAsia="nl-NL"/>
              </w:rPr>
              <w:t>.</w:t>
            </w:r>
          </w:p>
        </w:tc>
      </w:tr>
      <w:tr w:rsidR="005F644E" w:rsidRPr="0064051B" w14:paraId="43E20E62" w14:textId="77777777" w:rsidTr="002D128B">
        <w:trPr>
          <w:trHeight w:val="1704"/>
        </w:trPr>
        <w:tc>
          <w:tcPr>
            <w:tcW w:w="534" w:type="dxa"/>
            <w:shd w:val="clear" w:color="auto" w:fill="auto"/>
          </w:tcPr>
          <w:p w14:paraId="19525DC7" w14:textId="77777777" w:rsidR="005F644E" w:rsidRDefault="005F644E">
            <w:pPr>
              <w:rPr>
                <w:rFonts w:ascii="Arial" w:hAnsi="Arial" w:cs="Arial"/>
                <w:sz w:val="22"/>
                <w:szCs w:val="22"/>
              </w:rPr>
            </w:pPr>
          </w:p>
          <w:p w14:paraId="07E464E0" w14:textId="77777777" w:rsidR="005F644E" w:rsidRPr="0064051B" w:rsidRDefault="005F644E">
            <w:pPr>
              <w:rPr>
                <w:rFonts w:ascii="Arial" w:hAnsi="Arial" w:cs="Arial"/>
                <w:sz w:val="22"/>
                <w:szCs w:val="22"/>
              </w:rPr>
            </w:pPr>
            <w:r>
              <w:rPr>
                <w:rFonts w:ascii="Arial" w:hAnsi="Arial" w:cs="Arial"/>
                <w:sz w:val="22"/>
                <w:szCs w:val="22"/>
              </w:rPr>
              <w:t>2</w:t>
            </w:r>
          </w:p>
        </w:tc>
        <w:tc>
          <w:tcPr>
            <w:tcW w:w="8392" w:type="dxa"/>
            <w:shd w:val="clear" w:color="auto" w:fill="auto"/>
          </w:tcPr>
          <w:p w14:paraId="5FFEA716" w14:textId="77777777" w:rsidR="00516B10" w:rsidRDefault="00516B10">
            <w:pPr>
              <w:pStyle w:val="normal0020table"/>
              <w:tabs>
                <w:tab w:val="center" w:pos="3405"/>
              </w:tabs>
              <w:spacing w:before="0" w:beforeAutospacing="0" w:after="0" w:afterAutospacing="0" w:line="225" w:lineRule="atLeast"/>
              <w:ind w:right="60"/>
              <w:rPr>
                <w:rFonts w:ascii="Arial" w:hAnsi="Arial" w:cs="Arial"/>
                <w:b/>
                <w:sz w:val="22"/>
                <w:szCs w:val="22"/>
                <w:lang w:val="nl-NL" w:eastAsia="nl-NL"/>
              </w:rPr>
            </w:pPr>
          </w:p>
          <w:p w14:paraId="475CDC4C" w14:textId="77777777" w:rsidR="005F644E" w:rsidRPr="00971030" w:rsidRDefault="00516B10">
            <w:pPr>
              <w:pStyle w:val="normal0020table"/>
              <w:tabs>
                <w:tab w:val="center" w:pos="3405"/>
              </w:tabs>
              <w:spacing w:before="0" w:beforeAutospacing="0" w:after="0" w:afterAutospacing="0" w:line="225" w:lineRule="atLeast"/>
              <w:ind w:right="60"/>
              <w:rPr>
                <w:rFonts w:ascii="Arial" w:hAnsi="Arial" w:cs="Arial"/>
                <w:b/>
                <w:sz w:val="22"/>
                <w:szCs w:val="22"/>
                <w:lang w:val="nl-NL" w:eastAsia="nl-NL"/>
              </w:rPr>
            </w:pPr>
            <w:r>
              <w:rPr>
                <w:rFonts w:ascii="Arial" w:hAnsi="Arial" w:cs="Arial"/>
                <w:b/>
                <w:sz w:val="22"/>
                <w:szCs w:val="22"/>
                <w:lang w:val="nl-NL" w:eastAsia="nl-NL"/>
              </w:rPr>
              <w:t>P</w:t>
            </w:r>
            <w:r w:rsidR="005F644E" w:rsidRPr="00971030">
              <w:rPr>
                <w:rFonts w:ascii="Arial" w:hAnsi="Arial" w:cs="Arial"/>
                <w:b/>
                <w:sz w:val="22"/>
                <w:szCs w:val="22"/>
                <w:lang w:val="nl-NL" w:eastAsia="nl-NL"/>
              </w:rPr>
              <w:t>r</w:t>
            </w:r>
            <w:r w:rsidR="008C5287">
              <w:rPr>
                <w:rFonts w:ascii="Arial" w:hAnsi="Arial" w:cs="Arial"/>
                <w:b/>
                <w:sz w:val="22"/>
                <w:szCs w:val="22"/>
                <w:lang w:val="nl-NL" w:eastAsia="nl-NL"/>
              </w:rPr>
              <w:t>emie</w:t>
            </w:r>
            <w:r w:rsidR="005F644E" w:rsidRPr="00971030">
              <w:rPr>
                <w:rFonts w:ascii="Arial" w:hAnsi="Arial" w:cs="Arial"/>
                <w:b/>
                <w:sz w:val="22"/>
                <w:szCs w:val="22"/>
                <w:lang w:val="nl-NL" w:eastAsia="nl-NL"/>
              </w:rPr>
              <w:t xml:space="preserve"> per inwoner</w:t>
            </w:r>
            <w:r w:rsidR="005F644E">
              <w:rPr>
                <w:rFonts w:ascii="Arial" w:hAnsi="Arial" w:cs="Arial"/>
                <w:b/>
                <w:sz w:val="22"/>
                <w:szCs w:val="22"/>
                <w:lang w:val="nl-NL" w:eastAsia="nl-NL"/>
              </w:rPr>
              <w:t xml:space="preserve"> </w:t>
            </w:r>
            <w:r w:rsidR="00A72277">
              <w:rPr>
                <w:rFonts w:ascii="Arial" w:hAnsi="Arial" w:cs="Arial"/>
                <w:b/>
                <w:sz w:val="22"/>
                <w:szCs w:val="22"/>
                <w:lang w:val="nl-NL" w:eastAsia="nl-NL"/>
              </w:rPr>
              <w:t xml:space="preserve">voor </w:t>
            </w:r>
            <w:r w:rsidR="005F644E">
              <w:rPr>
                <w:rFonts w:ascii="Arial" w:hAnsi="Arial" w:cs="Arial"/>
                <w:b/>
                <w:sz w:val="22"/>
                <w:szCs w:val="22"/>
                <w:lang w:val="nl-NL" w:eastAsia="nl-NL"/>
              </w:rPr>
              <w:t>gemeenten</w:t>
            </w:r>
          </w:p>
          <w:p w14:paraId="507C1943" w14:textId="3373C38B" w:rsidR="005F644E" w:rsidRPr="00444EA7" w:rsidRDefault="005F644E" w:rsidP="00E408DA">
            <w:pPr>
              <w:pStyle w:val="normal0020table"/>
              <w:spacing w:before="0" w:beforeAutospacing="0" w:after="0" w:afterAutospacing="0" w:line="225" w:lineRule="atLeast"/>
              <w:ind w:right="60"/>
              <w:rPr>
                <w:rFonts w:ascii="Arial" w:hAnsi="Arial" w:cs="Arial"/>
                <w:sz w:val="22"/>
                <w:szCs w:val="22"/>
                <w:lang w:val="nl-NL" w:eastAsia="nl-NL"/>
              </w:rPr>
            </w:pPr>
            <w:r w:rsidRPr="002E7167">
              <w:rPr>
                <w:rFonts w:ascii="Arial" w:hAnsi="Arial" w:cs="Arial"/>
                <w:sz w:val="22"/>
                <w:szCs w:val="22"/>
                <w:lang w:val="nl-NL" w:eastAsia="nl-NL"/>
              </w:rPr>
              <w:t xml:space="preserve">De door de Inschrijvers geoffreerde premies </w:t>
            </w:r>
            <w:r>
              <w:rPr>
                <w:rFonts w:ascii="Arial" w:hAnsi="Arial" w:cs="Arial"/>
                <w:sz w:val="22"/>
                <w:szCs w:val="22"/>
                <w:lang w:val="nl-NL" w:eastAsia="nl-NL"/>
              </w:rPr>
              <w:t>voor de gemeente</w:t>
            </w:r>
            <w:r w:rsidR="00E408DA">
              <w:rPr>
                <w:rFonts w:ascii="Arial" w:hAnsi="Arial" w:cs="Arial"/>
                <w:sz w:val="22"/>
                <w:szCs w:val="22"/>
                <w:lang w:val="nl-NL" w:eastAsia="nl-NL"/>
              </w:rPr>
              <w:t>n</w:t>
            </w:r>
            <w:r>
              <w:rPr>
                <w:rFonts w:ascii="Arial" w:hAnsi="Arial" w:cs="Arial"/>
                <w:sz w:val="22"/>
                <w:szCs w:val="22"/>
                <w:lang w:val="nl-NL" w:eastAsia="nl-NL"/>
              </w:rPr>
              <w:t xml:space="preserve"> Leiden, Leiderdorp, Oegstgeest en Zoeterwoude </w:t>
            </w:r>
            <w:r w:rsidRPr="002E7167">
              <w:rPr>
                <w:rFonts w:ascii="Arial" w:hAnsi="Arial" w:cs="Arial"/>
                <w:sz w:val="22"/>
                <w:szCs w:val="22"/>
                <w:lang w:val="nl-NL" w:eastAsia="nl-NL"/>
              </w:rPr>
              <w:t xml:space="preserve">zijn </w:t>
            </w:r>
            <w:r w:rsidR="00E408DA">
              <w:rPr>
                <w:rFonts w:ascii="Arial" w:hAnsi="Arial" w:cs="Arial"/>
                <w:sz w:val="22"/>
                <w:szCs w:val="22"/>
                <w:lang w:val="nl-NL" w:eastAsia="nl-NL"/>
              </w:rPr>
              <w:t xml:space="preserve">gebaseerd op de premie per </w:t>
            </w:r>
            <w:r w:rsidRPr="002E7167">
              <w:rPr>
                <w:rFonts w:ascii="Arial" w:hAnsi="Arial" w:cs="Arial"/>
                <w:sz w:val="22"/>
                <w:szCs w:val="22"/>
                <w:lang w:val="nl-NL" w:eastAsia="nl-NL"/>
              </w:rPr>
              <w:t xml:space="preserve">inwoner. </w:t>
            </w:r>
            <w:r>
              <w:rPr>
                <w:rFonts w:ascii="Arial" w:hAnsi="Arial" w:cs="Arial"/>
                <w:sz w:val="22"/>
                <w:szCs w:val="22"/>
                <w:lang w:val="nl-NL" w:eastAsia="nl-NL"/>
              </w:rPr>
              <w:t>Jaarlijks wordt per 1</w:t>
            </w:r>
            <w:r w:rsidR="00A72277">
              <w:rPr>
                <w:rFonts w:ascii="Arial" w:hAnsi="Arial" w:cs="Arial"/>
                <w:sz w:val="22"/>
                <w:szCs w:val="22"/>
                <w:lang w:val="nl-NL" w:eastAsia="nl-NL"/>
              </w:rPr>
              <w:t xml:space="preserve"> juni</w:t>
            </w:r>
            <w:r>
              <w:rPr>
                <w:rFonts w:ascii="Arial" w:hAnsi="Arial" w:cs="Arial"/>
                <w:sz w:val="22"/>
                <w:szCs w:val="22"/>
                <w:lang w:val="nl-NL" w:eastAsia="nl-NL"/>
              </w:rPr>
              <w:t xml:space="preserve"> </w:t>
            </w:r>
            <w:r w:rsidRPr="00444EA7">
              <w:rPr>
                <w:rFonts w:ascii="Arial" w:hAnsi="Arial" w:cs="Arial"/>
                <w:sz w:val="22"/>
                <w:szCs w:val="22"/>
                <w:lang w:val="nl-NL" w:eastAsia="nl-NL"/>
              </w:rPr>
              <w:t>het dan</w:t>
            </w:r>
            <w:r w:rsidR="00F57BC0">
              <w:rPr>
                <w:rFonts w:ascii="Arial" w:hAnsi="Arial" w:cs="Arial"/>
                <w:sz w:val="22"/>
                <w:szCs w:val="22"/>
                <w:lang w:val="nl-NL" w:eastAsia="nl-NL"/>
              </w:rPr>
              <w:t xml:space="preserve"> bekende inwonertal</w:t>
            </w:r>
            <w:r w:rsidRPr="00444EA7">
              <w:rPr>
                <w:rFonts w:ascii="Arial" w:hAnsi="Arial" w:cs="Arial"/>
                <w:sz w:val="22"/>
                <w:szCs w:val="22"/>
                <w:lang w:val="nl-NL" w:eastAsia="nl-NL"/>
              </w:rPr>
              <w:t xml:space="preserve"> inwoneraantal</w:t>
            </w:r>
            <w:r w:rsidR="00E408DA">
              <w:rPr>
                <w:rFonts w:ascii="Arial" w:hAnsi="Arial" w:cs="Arial"/>
                <w:sz w:val="22"/>
                <w:szCs w:val="22"/>
                <w:lang w:val="nl-NL" w:eastAsia="nl-NL"/>
              </w:rPr>
              <w:t xml:space="preserve"> aan Inschrijver doorgegeven</w:t>
            </w:r>
            <w:r w:rsidRPr="00444EA7">
              <w:rPr>
                <w:rFonts w:ascii="Arial" w:hAnsi="Arial" w:cs="Arial"/>
                <w:sz w:val="22"/>
                <w:szCs w:val="22"/>
                <w:lang w:val="nl-NL" w:eastAsia="nl-NL"/>
              </w:rPr>
              <w:t>.</w:t>
            </w:r>
            <w:r w:rsidR="00A72277">
              <w:rPr>
                <w:rFonts w:ascii="Arial" w:hAnsi="Arial" w:cs="Arial"/>
                <w:sz w:val="22"/>
                <w:szCs w:val="22"/>
                <w:lang w:val="nl-NL" w:eastAsia="nl-NL"/>
              </w:rPr>
              <w:t xml:space="preserve"> De nieuwe premie wordt gehanteerd per 1 augustus van dat jaar.</w:t>
            </w:r>
            <w:r w:rsidRPr="00444EA7">
              <w:rPr>
                <w:rFonts w:ascii="Arial" w:hAnsi="Arial" w:cs="Arial"/>
                <w:sz w:val="22"/>
                <w:szCs w:val="22"/>
                <w:lang w:val="nl-NL" w:eastAsia="nl-NL"/>
              </w:rPr>
              <w:t xml:space="preserve"> </w:t>
            </w:r>
          </w:p>
        </w:tc>
      </w:tr>
      <w:tr w:rsidR="005F644E" w:rsidRPr="0064051B" w14:paraId="7CDF8B61" w14:textId="77777777" w:rsidTr="002D128B">
        <w:tc>
          <w:tcPr>
            <w:tcW w:w="534" w:type="dxa"/>
            <w:shd w:val="clear" w:color="auto" w:fill="auto"/>
          </w:tcPr>
          <w:p w14:paraId="6B175323" w14:textId="77777777" w:rsidR="005F644E" w:rsidRDefault="005F644E">
            <w:pPr>
              <w:rPr>
                <w:rFonts w:ascii="Arial" w:hAnsi="Arial" w:cs="Arial"/>
                <w:sz w:val="22"/>
                <w:szCs w:val="22"/>
              </w:rPr>
            </w:pPr>
          </w:p>
          <w:p w14:paraId="78DD5AAD" w14:textId="77777777" w:rsidR="005F644E" w:rsidRDefault="005F644E">
            <w:pPr>
              <w:rPr>
                <w:rFonts w:ascii="Arial" w:hAnsi="Arial" w:cs="Arial"/>
                <w:sz w:val="22"/>
                <w:szCs w:val="22"/>
              </w:rPr>
            </w:pPr>
            <w:r>
              <w:rPr>
                <w:rFonts w:ascii="Arial" w:hAnsi="Arial" w:cs="Arial"/>
                <w:sz w:val="22"/>
                <w:szCs w:val="22"/>
              </w:rPr>
              <w:t>4</w:t>
            </w:r>
          </w:p>
        </w:tc>
        <w:tc>
          <w:tcPr>
            <w:tcW w:w="8392" w:type="dxa"/>
            <w:shd w:val="clear" w:color="auto" w:fill="auto"/>
          </w:tcPr>
          <w:p w14:paraId="5EEC8D84" w14:textId="77777777" w:rsidR="005F644E" w:rsidRDefault="005F644E" w:rsidP="004D69C4">
            <w:pPr>
              <w:pStyle w:val="normal0020table"/>
              <w:tabs>
                <w:tab w:val="center" w:pos="3405"/>
              </w:tabs>
              <w:spacing w:before="0" w:beforeAutospacing="0" w:after="0" w:afterAutospacing="0" w:line="225" w:lineRule="atLeast"/>
              <w:ind w:right="60"/>
              <w:rPr>
                <w:rFonts w:ascii="Arial" w:hAnsi="Arial" w:cs="Arial"/>
                <w:b/>
                <w:sz w:val="22"/>
                <w:szCs w:val="22"/>
                <w:lang w:val="nl-NL" w:eastAsia="nl-NL"/>
              </w:rPr>
            </w:pPr>
          </w:p>
          <w:p w14:paraId="33FDE5BC" w14:textId="77777777" w:rsidR="005F644E" w:rsidRPr="001771CE" w:rsidRDefault="005F644E" w:rsidP="004D69C4">
            <w:pPr>
              <w:pStyle w:val="normal0020table"/>
              <w:tabs>
                <w:tab w:val="center" w:pos="3405"/>
              </w:tabs>
              <w:spacing w:before="0" w:beforeAutospacing="0" w:after="0" w:afterAutospacing="0" w:line="225" w:lineRule="atLeast"/>
              <w:ind w:right="60"/>
              <w:rPr>
                <w:rFonts w:ascii="Arial" w:hAnsi="Arial" w:cs="Arial"/>
                <w:b/>
                <w:sz w:val="22"/>
                <w:szCs w:val="22"/>
                <w:lang w:val="nl-NL" w:eastAsia="nl-NL"/>
              </w:rPr>
            </w:pPr>
            <w:r w:rsidRPr="001771CE">
              <w:rPr>
                <w:rFonts w:ascii="Arial" w:hAnsi="Arial" w:cs="Arial"/>
                <w:b/>
                <w:sz w:val="22"/>
                <w:szCs w:val="22"/>
                <w:lang w:val="nl-NL" w:eastAsia="nl-NL"/>
              </w:rPr>
              <w:t>Betaling premie</w:t>
            </w:r>
          </w:p>
          <w:p w14:paraId="2E631C8A" w14:textId="058B4249" w:rsidR="005F644E" w:rsidRPr="001771CE" w:rsidRDefault="005F644E" w:rsidP="004D69C4">
            <w:pPr>
              <w:pStyle w:val="normal0020table"/>
              <w:tabs>
                <w:tab w:val="center" w:pos="3405"/>
              </w:tabs>
              <w:spacing w:before="0" w:beforeAutospacing="0" w:after="0" w:afterAutospacing="0" w:line="225" w:lineRule="atLeast"/>
              <w:ind w:right="60"/>
              <w:rPr>
                <w:rFonts w:ascii="Arial" w:hAnsi="Arial" w:cs="Arial"/>
                <w:sz w:val="22"/>
                <w:szCs w:val="22"/>
                <w:lang w:val="nl-NL" w:eastAsia="nl-NL"/>
              </w:rPr>
            </w:pPr>
            <w:r w:rsidRPr="001771CE">
              <w:rPr>
                <w:rFonts w:ascii="Arial" w:hAnsi="Arial" w:cs="Arial"/>
                <w:sz w:val="22"/>
                <w:szCs w:val="22"/>
                <w:lang w:val="nl-NL" w:eastAsia="nl-NL"/>
              </w:rPr>
              <w:t xml:space="preserve">Betaling van de premie vindt per jaar vooraf plaats na de juiste opmaak van de polis en bijbehorend notaverkeer middels een factuur. De betalingstermijn is 30 dagen na ontvangst van de factuur. Facturen worden digitaal gestuurd naar: </w:t>
            </w:r>
            <w:hyperlink r:id="rId11" w:history="1">
              <w:r w:rsidR="00636C48" w:rsidRPr="001771CE">
                <w:rPr>
                  <w:rStyle w:val="Hyperlink"/>
                  <w:rFonts w:ascii="Arial" w:hAnsi="Arial" w:cs="Arial"/>
                  <w:color w:val="auto"/>
                  <w:sz w:val="22"/>
                  <w:szCs w:val="22"/>
                  <w:lang w:val="nl-NL" w:eastAsia="nl-NL"/>
                </w:rPr>
                <w:t>crediteuren@leidse-regio.nl</w:t>
              </w:r>
            </w:hyperlink>
            <w:r w:rsidR="00636C48" w:rsidRPr="001771CE">
              <w:rPr>
                <w:rFonts w:ascii="Arial" w:hAnsi="Arial" w:cs="Arial"/>
                <w:sz w:val="22"/>
                <w:szCs w:val="22"/>
                <w:lang w:val="nl-NL" w:eastAsia="nl-NL"/>
              </w:rPr>
              <w:t xml:space="preserve"> </w:t>
            </w:r>
            <w:r w:rsidRPr="001771CE">
              <w:rPr>
                <w:rFonts w:ascii="Arial" w:hAnsi="Arial" w:cs="Arial"/>
                <w:sz w:val="22"/>
                <w:szCs w:val="22"/>
                <w:lang w:val="nl-NL" w:eastAsia="nl-NL"/>
              </w:rPr>
              <w:t>met de adressering van de desbetreffende Aanbestedende Dienst.</w:t>
            </w:r>
          </w:p>
          <w:p w14:paraId="1F0C6BCC" w14:textId="18B4A6FF" w:rsidR="00F711EA" w:rsidRPr="001771CE" w:rsidRDefault="00F711EA" w:rsidP="00F711EA">
            <w:pPr>
              <w:pStyle w:val="normal0020table"/>
              <w:spacing w:line="225" w:lineRule="atLeast"/>
              <w:ind w:right="60"/>
              <w:rPr>
                <w:rFonts w:ascii="Arial" w:hAnsi="Arial" w:cs="Arial"/>
                <w:sz w:val="22"/>
                <w:szCs w:val="22"/>
                <w:lang w:val="nl-NL" w:eastAsia="nl-NL"/>
              </w:rPr>
            </w:pPr>
            <w:r w:rsidRPr="001771CE">
              <w:rPr>
                <w:rFonts w:ascii="Arial" w:hAnsi="Arial" w:cs="Arial"/>
                <w:sz w:val="22"/>
                <w:szCs w:val="22"/>
                <w:lang w:val="nl-NL" w:eastAsia="nl-NL"/>
              </w:rPr>
              <w:t>Opdrachtnemer factureert per e-mail. Hij stuurt de factuur/facturen onder vermelding van het contactnummer en het ordernummer aan crediteuren@leidse-regio.nl. In het onderwerp van de e-mail staat:</w:t>
            </w:r>
          </w:p>
          <w:p w14:paraId="4AAF73EF" w14:textId="39ABAE71" w:rsidR="00F711EA" w:rsidRPr="001771CE" w:rsidRDefault="00F711EA" w:rsidP="00F711EA">
            <w:pPr>
              <w:pStyle w:val="normal0020table"/>
              <w:spacing w:line="225" w:lineRule="atLeast"/>
              <w:ind w:right="60"/>
              <w:rPr>
                <w:rFonts w:ascii="Arial" w:hAnsi="Arial" w:cs="Arial"/>
                <w:sz w:val="22"/>
                <w:szCs w:val="22"/>
                <w:lang w:val="nl-NL" w:eastAsia="nl-NL"/>
              </w:rPr>
            </w:pPr>
            <w:r w:rsidRPr="001771CE">
              <w:rPr>
                <w:rFonts w:ascii="Arial" w:hAnsi="Arial" w:cs="Arial"/>
                <w:sz w:val="22"/>
                <w:szCs w:val="22"/>
                <w:lang w:val="nl-NL" w:eastAsia="nl-NL"/>
              </w:rPr>
              <w:t>Naam gemeente of naam organisatie</w:t>
            </w:r>
          </w:p>
          <w:p w14:paraId="2F2847E1" w14:textId="04D715BE" w:rsidR="00F711EA" w:rsidRPr="001771CE" w:rsidRDefault="00F711EA" w:rsidP="00F711EA">
            <w:pPr>
              <w:pStyle w:val="normal0020table"/>
              <w:spacing w:line="225" w:lineRule="atLeast"/>
              <w:ind w:right="60"/>
              <w:rPr>
                <w:rFonts w:ascii="Arial" w:hAnsi="Arial" w:cs="Arial"/>
                <w:sz w:val="22"/>
                <w:szCs w:val="22"/>
                <w:lang w:val="nl-NL" w:eastAsia="nl-NL"/>
              </w:rPr>
            </w:pPr>
            <w:r w:rsidRPr="001771CE">
              <w:rPr>
                <w:rFonts w:ascii="Arial" w:hAnsi="Arial" w:cs="Arial"/>
                <w:sz w:val="22"/>
                <w:szCs w:val="22"/>
                <w:lang w:val="nl-NL" w:eastAsia="nl-NL"/>
              </w:rPr>
              <w:t>Naam opdracht</w:t>
            </w:r>
          </w:p>
          <w:p w14:paraId="375A3F5B" w14:textId="77777777" w:rsidR="00F711EA" w:rsidRPr="001771CE" w:rsidRDefault="00F711EA" w:rsidP="00F711EA">
            <w:pPr>
              <w:pStyle w:val="normal0020table"/>
              <w:spacing w:line="225" w:lineRule="atLeast"/>
              <w:ind w:right="60"/>
              <w:rPr>
                <w:rFonts w:ascii="Arial" w:hAnsi="Arial" w:cs="Arial"/>
                <w:sz w:val="22"/>
                <w:szCs w:val="22"/>
                <w:lang w:val="nl-NL" w:eastAsia="nl-NL"/>
              </w:rPr>
            </w:pPr>
            <w:r w:rsidRPr="001771CE">
              <w:rPr>
                <w:rFonts w:ascii="Arial" w:hAnsi="Arial" w:cs="Arial"/>
                <w:sz w:val="22"/>
                <w:szCs w:val="22"/>
                <w:lang w:val="nl-NL" w:eastAsia="nl-NL"/>
              </w:rPr>
              <w:t>Het ordernummer, bijvoorbeeld PO123456. Het ordernummer begint altijd met de letters PO (Purchase Order) en wordt door Opdrachtgever verstrekt.</w:t>
            </w:r>
          </w:p>
          <w:p w14:paraId="1C3D5DE1" w14:textId="77777777" w:rsidR="00F711EA" w:rsidRPr="001771CE" w:rsidRDefault="00F711EA" w:rsidP="00F711EA">
            <w:pPr>
              <w:pStyle w:val="normal0020table"/>
              <w:spacing w:line="225" w:lineRule="atLeast"/>
              <w:ind w:right="60"/>
              <w:rPr>
                <w:rFonts w:ascii="Arial" w:hAnsi="Arial" w:cs="Arial"/>
                <w:sz w:val="22"/>
                <w:szCs w:val="22"/>
                <w:lang w:val="nl-NL" w:eastAsia="nl-NL"/>
              </w:rPr>
            </w:pPr>
          </w:p>
          <w:p w14:paraId="3AFE7B6A" w14:textId="168504A1" w:rsidR="00F711EA" w:rsidRPr="001771CE" w:rsidRDefault="00F711EA" w:rsidP="00F711EA">
            <w:pPr>
              <w:pStyle w:val="normal0020table"/>
              <w:spacing w:line="225" w:lineRule="atLeast"/>
              <w:ind w:right="60"/>
              <w:rPr>
                <w:rFonts w:ascii="Arial" w:hAnsi="Arial" w:cs="Arial"/>
                <w:sz w:val="22"/>
                <w:szCs w:val="22"/>
                <w:lang w:val="nl-NL" w:eastAsia="nl-NL"/>
              </w:rPr>
            </w:pPr>
            <w:r w:rsidRPr="001771CE">
              <w:rPr>
                <w:rFonts w:ascii="Arial" w:hAnsi="Arial" w:cs="Arial"/>
                <w:sz w:val="22"/>
                <w:szCs w:val="22"/>
                <w:lang w:val="nl-NL" w:eastAsia="nl-NL"/>
              </w:rPr>
              <w:t>- Er zijn twee soorten bestandsformaten die als factuur verwerkt kunnen worden: een pdf-bestand en een XML/UBL-bestand (bij voorkeur versie 2.1). Omdat er elektronisch wordt gefactureerd, is het wenselijk de factuur in beide bestandsformaten in te dienen.</w:t>
            </w:r>
          </w:p>
          <w:p w14:paraId="2CD42C40" w14:textId="279D6302" w:rsidR="00F711EA" w:rsidRPr="001771CE" w:rsidRDefault="00F711EA" w:rsidP="00F711EA">
            <w:pPr>
              <w:pStyle w:val="normal0020table"/>
              <w:spacing w:line="225" w:lineRule="atLeast"/>
              <w:ind w:right="60"/>
              <w:rPr>
                <w:rFonts w:ascii="Arial" w:hAnsi="Arial" w:cs="Arial"/>
                <w:sz w:val="22"/>
                <w:szCs w:val="22"/>
                <w:lang w:val="nl-NL" w:eastAsia="nl-NL"/>
              </w:rPr>
            </w:pPr>
            <w:r w:rsidRPr="001771CE">
              <w:rPr>
                <w:rFonts w:ascii="Arial" w:hAnsi="Arial" w:cs="Arial"/>
                <w:sz w:val="22"/>
                <w:szCs w:val="22"/>
                <w:lang w:val="nl-NL" w:eastAsia="nl-NL"/>
              </w:rPr>
              <w:t>- Een pdf-bestand mag maximaal één factuur bevatten. Meerdere facturen worden in aparte pdf-bestanden ingediend.</w:t>
            </w:r>
          </w:p>
          <w:p w14:paraId="71A2A1F0" w14:textId="2F0CDBAB" w:rsidR="00F711EA" w:rsidRPr="001771CE" w:rsidRDefault="00F711EA" w:rsidP="00F711EA">
            <w:pPr>
              <w:pStyle w:val="normal0020table"/>
              <w:spacing w:line="225" w:lineRule="atLeast"/>
              <w:ind w:right="60"/>
              <w:rPr>
                <w:rFonts w:ascii="Arial" w:hAnsi="Arial" w:cs="Arial"/>
                <w:sz w:val="22"/>
                <w:szCs w:val="22"/>
                <w:lang w:val="nl-NL" w:eastAsia="nl-NL"/>
              </w:rPr>
            </w:pPr>
            <w:r w:rsidRPr="001771CE">
              <w:rPr>
                <w:rFonts w:ascii="Arial" w:hAnsi="Arial" w:cs="Arial"/>
                <w:sz w:val="22"/>
                <w:szCs w:val="22"/>
                <w:lang w:val="nl-NL" w:eastAsia="nl-NL"/>
              </w:rPr>
              <w:t>- Een bijlage bij een pdf-factuur kan alleen als deze bijlage in hetzelfde pdf-bestand als de factuur wordt meegestuurd. De bijlage kan ook in een ander bestandsformaat (bijvoorbeeld Word, Excel of jpg) worden ingediend.</w:t>
            </w:r>
          </w:p>
          <w:p w14:paraId="29846D6C" w14:textId="42927AFF" w:rsidR="00F711EA" w:rsidRPr="001771CE" w:rsidRDefault="00F711EA" w:rsidP="00F711EA">
            <w:pPr>
              <w:pStyle w:val="normal0020table"/>
              <w:spacing w:line="225" w:lineRule="atLeast"/>
              <w:ind w:right="60"/>
              <w:rPr>
                <w:rFonts w:ascii="Arial" w:hAnsi="Arial" w:cs="Arial"/>
                <w:sz w:val="22"/>
                <w:szCs w:val="22"/>
                <w:lang w:val="nl-NL" w:eastAsia="nl-NL"/>
              </w:rPr>
            </w:pPr>
            <w:r w:rsidRPr="001771CE">
              <w:rPr>
                <w:rFonts w:ascii="Arial" w:hAnsi="Arial" w:cs="Arial"/>
                <w:sz w:val="22"/>
                <w:szCs w:val="22"/>
                <w:lang w:val="nl-NL" w:eastAsia="nl-NL"/>
              </w:rPr>
              <w:t xml:space="preserve">- Bij een XML/UBL bestand met een pdf-factuur en pdf-bijlage in het XML/UBL-bestand wordt aangegeven welk bestand de factuur is en welk bestand de bijlage. - Kan er geen XML aangeleverd worden, dan kan de factuur via onze website: </w:t>
            </w:r>
            <w:hyperlink r:id="rId12" w:history="1">
              <w:r w:rsidRPr="001771CE">
                <w:rPr>
                  <w:rStyle w:val="Hyperlink"/>
                  <w:rFonts w:ascii="Arial" w:hAnsi="Arial" w:cs="Arial"/>
                  <w:color w:val="auto"/>
                  <w:sz w:val="22"/>
                  <w:szCs w:val="22"/>
                  <w:lang w:val="nl-NL" w:eastAsia="nl-NL"/>
                </w:rPr>
                <w:t>www.leidse-regio.nl/factuur/</w:t>
              </w:r>
            </w:hyperlink>
            <w:r w:rsidRPr="001771CE">
              <w:rPr>
                <w:rFonts w:ascii="Arial" w:hAnsi="Arial" w:cs="Arial"/>
                <w:sz w:val="22"/>
                <w:szCs w:val="22"/>
                <w:lang w:val="nl-NL" w:eastAsia="nl-NL"/>
              </w:rPr>
              <w:t xml:space="preserve"> ingediend worden.</w:t>
            </w:r>
          </w:p>
          <w:p w14:paraId="706252BE" w14:textId="27953FF6" w:rsidR="00F711EA" w:rsidRPr="001771CE" w:rsidRDefault="00F711EA" w:rsidP="00F711EA">
            <w:pPr>
              <w:pStyle w:val="normal0020table"/>
              <w:spacing w:line="225" w:lineRule="atLeast"/>
              <w:ind w:right="60"/>
              <w:rPr>
                <w:rFonts w:ascii="Arial" w:hAnsi="Arial" w:cs="Arial"/>
                <w:sz w:val="22"/>
                <w:szCs w:val="22"/>
                <w:lang w:val="nl-NL" w:eastAsia="nl-NL"/>
              </w:rPr>
            </w:pPr>
            <w:r w:rsidRPr="001771CE">
              <w:rPr>
                <w:rFonts w:ascii="Arial" w:hAnsi="Arial" w:cs="Arial"/>
                <w:sz w:val="22"/>
                <w:szCs w:val="22"/>
                <w:lang w:val="nl-NL" w:eastAsia="nl-NL"/>
              </w:rPr>
              <w:t xml:space="preserve">- Als niet bekend is of een XML-factuur verwerkt kan worden, kan de factuur in Testmijnfactuur </w:t>
            </w:r>
            <w:hyperlink r:id="rId13" w:history="1">
              <w:r w:rsidRPr="001771CE">
                <w:rPr>
                  <w:rStyle w:val="Hyperlink"/>
                  <w:rFonts w:ascii="Arial" w:hAnsi="Arial" w:cs="Arial"/>
                  <w:color w:val="auto"/>
                  <w:sz w:val="22"/>
                  <w:szCs w:val="22"/>
                  <w:lang w:val="nl-NL" w:eastAsia="nl-NL"/>
                </w:rPr>
                <w:t>www.leidse-regio.nl/testmijnfactuur/test.php</w:t>
              </w:r>
            </w:hyperlink>
            <w:r w:rsidRPr="001771CE">
              <w:rPr>
                <w:rFonts w:ascii="Arial" w:hAnsi="Arial" w:cs="Arial"/>
                <w:sz w:val="22"/>
                <w:szCs w:val="22"/>
                <w:lang w:val="nl-NL" w:eastAsia="nl-NL"/>
              </w:rPr>
              <w:t xml:space="preserve"> getest worden.</w:t>
            </w:r>
          </w:p>
          <w:p w14:paraId="0A8DCC34" w14:textId="070D29D4" w:rsidR="001B2DC0" w:rsidRPr="0030685B" w:rsidRDefault="00F711EA" w:rsidP="00F711EA">
            <w:pPr>
              <w:pStyle w:val="normal0020table"/>
              <w:spacing w:before="0" w:beforeAutospacing="0" w:after="0" w:afterAutospacing="0" w:line="225" w:lineRule="atLeast"/>
              <w:ind w:right="60"/>
              <w:rPr>
                <w:rFonts w:ascii="Arial" w:hAnsi="Arial" w:cs="Arial"/>
                <w:bCs/>
                <w:sz w:val="22"/>
                <w:szCs w:val="22"/>
                <w:lang w:val="nl-NL" w:eastAsia="nl-NL"/>
              </w:rPr>
            </w:pPr>
            <w:r w:rsidRPr="001771CE">
              <w:rPr>
                <w:rFonts w:ascii="Arial" w:hAnsi="Arial" w:cs="Arial"/>
                <w:sz w:val="22"/>
                <w:szCs w:val="22"/>
                <w:lang w:val="nl-NL" w:eastAsia="nl-NL"/>
              </w:rPr>
              <w:t>De factuur en eventuele andere zaken worden als bijlagen bij de e-mail gevoegd.</w:t>
            </w:r>
          </w:p>
        </w:tc>
      </w:tr>
      <w:tr w:rsidR="005F644E" w:rsidRPr="0064051B" w14:paraId="42784662" w14:textId="77777777" w:rsidTr="002D128B">
        <w:trPr>
          <w:trHeight w:val="1771"/>
        </w:trPr>
        <w:tc>
          <w:tcPr>
            <w:tcW w:w="534" w:type="dxa"/>
            <w:shd w:val="clear" w:color="auto" w:fill="auto"/>
          </w:tcPr>
          <w:p w14:paraId="26F2F3B0" w14:textId="77777777" w:rsidR="005F644E" w:rsidRDefault="005F644E">
            <w:pPr>
              <w:rPr>
                <w:rFonts w:ascii="Arial" w:hAnsi="Arial" w:cs="Arial"/>
                <w:sz w:val="22"/>
                <w:szCs w:val="22"/>
              </w:rPr>
            </w:pPr>
          </w:p>
          <w:p w14:paraId="517B6CB2" w14:textId="77777777" w:rsidR="005F644E" w:rsidRDefault="005F644E">
            <w:pPr>
              <w:rPr>
                <w:rFonts w:ascii="Arial" w:hAnsi="Arial" w:cs="Arial"/>
                <w:sz w:val="22"/>
                <w:szCs w:val="22"/>
              </w:rPr>
            </w:pPr>
            <w:r>
              <w:rPr>
                <w:rFonts w:ascii="Arial" w:hAnsi="Arial" w:cs="Arial"/>
                <w:sz w:val="22"/>
                <w:szCs w:val="22"/>
              </w:rPr>
              <w:t>5</w:t>
            </w:r>
          </w:p>
        </w:tc>
        <w:tc>
          <w:tcPr>
            <w:tcW w:w="8392" w:type="dxa"/>
            <w:shd w:val="clear" w:color="auto" w:fill="auto"/>
          </w:tcPr>
          <w:p w14:paraId="0705C6A1" w14:textId="77777777" w:rsidR="005F644E" w:rsidRPr="0073419E" w:rsidRDefault="005F644E" w:rsidP="0073419E">
            <w:pPr>
              <w:pStyle w:val="normal0020table"/>
              <w:spacing w:before="0" w:beforeAutospacing="0" w:after="0" w:afterAutospacing="0" w:line="225" w:lineRule="atLeast"/>
              <w:ind w:right="60"/>
              <w:rPr>
                <w:rFonts w:ascii="Arial" w:hAnsi="Arial" w:cs="Arial"/>
                <w:sz w:val="22"/>
                <w:szCs w:val="22"/>
                <w:lang w:val="nl-NL" w:eastAsia="nl-NL"/>
              </w:rPr>
            </w:pPr>
          </w:p>
          <w:p w14:paraId="03A1B96D" w14:textId="77777777" w:rsidR="005F644E" w:rsidRPr="0073419E" w:rsidRDefault="005F644E" w:rsidP="0073419E">
            <w:pPr>
              <w:pStyle w:val="normal0020table"/>
              <w:spacing w:before="0" w:beforeAutospacing="0" w:after="0" w:afterAutospacing="0" w:line="225" w:lineRule="atLeast"/>
              <w:ind w:right="60"/>
              <w:rPr>
                <w:rFonts w:ascii="Arial" w:hAnsi="Arial" w:cs="Arial"/>
                <w:b/>
                <w:sz w:val="22"/>
                <w:szCs w:val="22"/>
                <w:lang w:val="nl-NL" w:eastAsia="nl-NL"/>
              </w:rPr>
            </w:pPr>
            <w:r w:rsidRPr="0073419E">
              <w:rPr>
                <w:rFonts w:ascii="Arial" w:hAnsi="Arial" w:cs="Arial"/>
                <w:b/>
                <w:sz w:val="22"/>
                <w:szCs w:val="22"/>
                <w:lang w:val="nl-NL" w:eastAsia="nl-NL"/>
              </w:rPr>
              <w:t>Premie indexatie C</w:t>
            </w:r>
            <w:r>
              <w:rPr>
                <w:rFonts w:ascii="Arial" w:hAnsi="Arial" w:cs="Arial"/>
                <w:b/>
                <w:sz w:val="22"/>
                <w:szCs w:val="22"/>
                <w:lang w:val="nl-NL" w:eastAsia="nl-NL"/>
              </w:rPr>
              <w:t>PI</w:t>
            </w:r>
          </w:p>
          <w:p w14:paraId="6E534125" w14:textId="77777777" w:rsidR="005F644E" w:rsidRPr="0073419E" w:rsidRDefault="005F644E" w:rsidP="0073419E">
            <w:pPr>
              <w:pStyle w:val="normal0020table"/>
              <w:spacing w:before="0" w:beforeAutospacing="0" w:after="0" w:afterAutospacing="0" w:line="225" w:lineRule="atLeast"/>
              <w:ind w:right="60"/>
              <w:rPr>
                <w:rFonts w:ascii="Arial" w:hAnsi="Arial" w:cs="Arial"/>
                <w:sz w:val="22"/>
                <w:szCs w:val="22"/>
                <w:lang w:val="nl-NL" w:eastAsia="nl-NL"/>
              </w:rPr>
            </w:pPr>
          </w:p>
          <w:p w14:paraId="0AF70B47" w14:textId="77777777" w:rsidR="004470C9" w:rsidRPr="0073419E" w:rsidRDefault="005F644E" w:rsidP="00516B10">
            <w:pPr>
              <w:pStyle w:val="normal0020table"/>
              <w:spacing w:before="0" w:beforeAutospacing="0" w:after="0" w:afterAutospacing="0" w:line="225" w:lineRule="atLeast"/>
              <w:ind w:right="60"/>
              <w:rPr>
                <w:rFonts w:ascii="Arial" w:hAnsi="Arial" w:cs="Arial"/>
                <w:sz w:val="22"/>
                <w:szCs w:val="22"/>
                <w:lang w:val="nl-NL" w:eastAsia="nl-NL"/>
              </w:rPr>
            </w:pPr>
            <w:r w:rsidRPr="0073419E">
              <w:rPr>
                <w:rFonts w:ascii="Arial" w:hAnsi="Arial" w:cs="Arial"/>
                <w:sz w:val="22"/>
                <w:szCs w:val="22"/>
                <w:lang w:val="nl-NL" w:eastAsia="nl-NL"/>
              </w:rPr>
              <w:t xml:space="preserve">Per </w:t>
            </w:r>
            <w:r>
              <w:rPr>
                <w:rFonts w:ascii="Arial" w:hAnsi="Arial" w:cs="Arial"/>
                <w:sz w:val="22"/>
                <w:szCs w:val="22"/>
                <w:lang w:val="nl-NL" w:eastAsia="nl-NL"/>
              </w:rPr>
              <w:t>verzekerings</w:t>
            </w:r>
            <w:r w:rsidRPr="0073419E">
              <w:rPr>
                <w:rFonts w:ascii="Arial" w:hAnsi="Arial" w:cs="Arial"/>
                <w:sz w:val="22"/>
                <w:szCs w:val="22"/>
                <w:lang w:val="nl-NL" w:eastAsia="nl-NL"/>
              </w:rPr>
              <w:t xml:space="preserve">jaar </w:t>
            </w:r>
            <w:r w:rsidR="007F05FE">
              <w:rPr>
                <w:rFonts w:ascii="Arial" w:hAnsi="Arial" w:cs="Arial"/>
                <w:sz w:val="22"/>
                <w:szCs w:val="22"/>
                <w:lang w:val="nl-NL" w:eastAsia="nl-NL"/>
              </w:rPr>
              <w:t>kan</w:t>
            </w:r>
            <w:r w:rsidRPr="0073419E">
              <w:rPr>
                <w:rFonts w:ascii="Arial" w:hAnsi="Arial" w:cs="Arial"/>
                <w:sz w:val="22"/>
                <w:szCs w:val="22"/>
                <w:lang w:val="nl-NL" w:eastAsia="nl-NL"/>
              </w:rPr>
              <w:t xml:space="preserve"> de premie </w:t>
            </w:r>
            <w:r>
              <w:rPr>
                <w:rFonts w:ascii="Arial" w:hAnsi="Arial" w:cs="Arial"/>
                <w:sz w:val="22"/>
                <w:szCs w:val="22"/>
                <w:lang w:val="nl-NL" w:eastAsia="nl-NL"/>
              </w:rPr>
              <w:t xml:space="preserve">per premievervaldatum </w:t>
            </w:r>
            <w:r w:rsidR="007F05FE">
              <w:rPr>
                <w:rFonts w:ascii="Arial" w:hAnsi="Arial" w:cs="Arial"/>
                <w:sz w:val="22"/>
                <w:szCs w:val="22"/>
                <w:lang w:val="nl-NL" w:eastAsia="nl-NL"/>
              </w:rPr>
              <w:t xml:space="preserve">worden </w:t>
            </w:r>
            <w:r>
              <w:rPr>
                <w:rFonts w:ascii="Arial" w:hAnsi="Arial" w:cs="Arial"/>
                <w:sz w:val="22"/>
                <w:szCs w:val="22"/>
                <w:lang w:val="nl-NL" w:eastAsia="nl-NL"/>
              </w:rPr>
              <w:t xml:space="preserve">aangepast op basis van </w:t>
            </w:r>
            <w:r w:rsidRPr="0073419E">
              <w:rPr>
                <w:rFonts w:ascii="Arial" w:hAnsi="Arial" w:cs="Arial"/>
                <w:sz w:val="22"/>
                <w:szCs w:val="22"/>
                <w:lang w:val="nl-NL" w:eastAsia="nl-NL"/>
              </w:rPr>
              <w:t>de Consumenten Prijs Index (CPI)</w:t>
            </w:r>
            <w:r>
              <w:rPr>
                <w:rFonts w:ascii="Arial" w:hAnsi="Arial" w:cs="Arial"/>
                <w:sz w:val="22"/>
                <w:szCs w:val="22"/>
                <w:lang w:val="nl-NL" w:eastAsia="nl-NL"/>
              </w:rPr>
              <w:t xml:space="preserve"> zoals opgesteld door het CBS</w:t>
            </w:r>
            <w:r w:rsidR="007F05FE" w:rsidRPr="006D05DD">
              <w:rPr>
                <w:rStyle w:val="Verwijzingopmerking"/>
                <w:rFonts w:ascii="Lucida Sans Unicode" w:hAnsi="Lucida Sans Unicode"/>
                <w:szCs w:val="20"/>
                <w:lang w:val="nl-NL"/>
              </w:rPr>
              <w:t>.</w:t>
            </w:r>
            <w:r w:rsidR="004470C9">
              <w:rPr>
                <w:rFonts w:ascii="Arial" w:hAnsi="Arial" w:cs="Arial"/>
                <w:sz w:val="22"/>
                <w:szCs w:val="22"/>
                <w:lang w:val="nl-NL" w:eastAsia="nl-NL"/>
              </w:rPr>
              <w:t xml:space="preserve"> </w:t>
            </w:r>
          </w:p>
        </w:tc>
      </w:tr>
    </w:tbl>
    <w:p w14:paraId="1B310228" w14:textId="77777777" w:rsidR="00971030" w:rsidRDefault="00971030" w:rsidP="00971030">
      <w:pPr>
        <w:rPr>
          <w:rFonts w:ascii="Arial" w:hAnsi="Arial" w:cs="Arial"/>
          <w:sz w:val="22"/>
          <w:szCs w:val="22"/>
        </w:rPr>
      </w:pPr>
    </w:p>
    <w:p w14:paraId="422C893B" w14:textId="77777777" w:rsidR="00971030" w:rsidRDefault="00971030" w:rsidP="00971030">
      <w:pPr>
        <w:rPr>
          <w:rFonts w:ascii="Arial" w:hAnsi="Arial" w:cs="Arial"/>
          <w:sz w:val="22"/>
          <w:szCs w:val="22"/>
        </w:rPr>
      </w:pPr>
    </w:p>
    <w:p w14:paraId="419967F6" w14:textId="77777777" w:rsidR="00971030" w:rsidRDefault="00971030" w:rsidP="00971030">
      <w:pPr>
        <w:rPr>
          <w:rFonts w:ascii="Arial" w:hAnsi="Arial" w:cs="Arial"/>
          <w:b/>
          <w:sz w:val="22"/>
          <w:szCs w:val="22"/>
        </w:rPr>
      </w:pPr>
      <w:r>
        <w:rPr>
          <w:rFonts w:ascii="Arial" w:hAnsi="Arial" w:cs="Arial"/>
          <w:b/>
          <w:sz w:val="22"/>
          <w:szCs w:val="22"/>
        </w:rPr>
        <w:t>B</w:t>
      </w:r>
      <w:r w:rsidRPr="008D72EC">
        <w:rPr>
          <w:rFonts w:ascii="Arial" w:hAnsi="Arial" w:cs="Arial"/>
          <w:b/>
          <w:sz w:val="22"/>
          <w:szCs w:val="22"/>
        </w:rPr>
        <w:t xml:space="preserve">: Eisen aan de </w:t>
      </w:r>
      <w:r>
        <w:rPr>
          <w:rFonts w:ascii="Arial" w:hAnsi="Arial" w:cs="Arial"/>
          <w:b/>
          <w:sz w:val="22"/>
          <w:szCs w:val="22"/>
        </w:rPr>
        <w:t>verzekeringsdekking</w:t>
      </w:r>
    </w:p>
    <w:p w14:paraId="353625CE" w14:textId="77777777" w:rsidR="00971030" w:rsidRDefault="00971030" w:rsidP="0097103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392"/>
      </w:tblGrid>
      <w:tr w:rsidR="00F137EB" w:rsidRPr="0064051B" w14:paraId="76F35871" w14:textId="77777777" w:rsidTr="2F76B41B">
        <w:trPr>
          <w:trHeight w:val="300"/>
        </w:trPr>
        <w:tc>
          <w:tcPr>
            <w:tcW w:w="534" w:type="dxa"/>
            <w:shd w:val="clear" w:color="auto" w:fill="auto"/>
          </w:tcPr>
          <w:p w14:paraId="795516B7" w14:textId="77777777" w:rsidR="00F137EB" w:rsidRPr="0064051B" w:rsidRDefault="00F137EB">
            <w:pPr>
              <w:rPr>
                <w:rFonts w:ascii="Arial" w:hAnsi="Arial" w:cs="Arial"/>
                <w:b/>
                <w:sz w:val="22"/>
                <w:szCs w:val="22"/>
              </w:rPr>
            </w:pPr>
            <w:r w:rsidRPr="0064051B">
              <w:rPr>
                <w:rFonts w:ascii="Arial" w:hAnsi="Arial" w:cs="Arial"/>
                <w:b/>
                <w:sz w:val="22"/>
                <w:szCs w:val="22"/>
              </w:rPr>
              <w:t>Nr.</w:t>
            </w:r>
          </w:p>
        </w:tc>
        <w:tc>
          <w:tcPr>
            <w:tcW w:w="8392" w:type="dxa"/>
            <w:shd w:val="clear" w:color="auto" w:fill="auto"/>
          </w:tcPr>
          <w:p w14:paraId="5055643D" w14:textId="77777777" w:rsidR="00F137EB" w:rsidRPr="0064051B" w:rsidRDefault="00F137EB">
            <w:pPr>
              <w:rPr>
                <w:rFonts w:ascii="Arial" w:hAnsi="Arial" w:cs="Arial"/>
                <w:b/>
                <w:sz w:val="22"/>
                <w:szCs w:val="22"/>
              </w:rPr>
            </w:pPr>
            <w:r w:rsidRPr="0064051B">
              <w:rPr>
                <w:rFonts w:ascii="Arial" w:hAnsi="Arial" w:cs="Arial"/>
                <w:b/>
                <w:sz w:val="22"/>
                <w:szCs w:val="22"/>
              </w:rPr>
              <w:t>Omschrijving</w:t>
            </w:r>
          </w:p>
        </w:tc>
      </w:tr>
      <w:tr w:rsidR="00F137EB" w:rsidRPr="0064051B" w14:paraId="0A756C6E" w14:textId="77777777" w:rsidTr="2F76B41B">
        <w:trPr>
          <w:trHeight w:val="1884"/>
        </w:trPr>
        <w:tc>
          <w:tcPr>
            <w:tcW w:w="534" w:type="dxa"/>
            <w:shd w:val="clear" w:color="auto" w:fill="auto"/>
          </w:tcPr>
          <w:p w14:paraId="7094D08C" w14:textId="77777777" w:rsidR="00F137EB" w:rsidRDefault="00F137EB">
            <w:pPr>
              <w:rPr>
                <w:rFonts w:ascii="Arial" w:hAnsi="Arial" w:cs="Arial"/>
                <w:sz w:val="22"/>
                <w:szCs w:val="22"/>
              </w:rPr>
            </w:pPr>
          </w:p>
          <w:p w14:paraId="18118179" w14:textId="77777777" w:rsidR="00F137EB" w:rsidRPr="0064051B" w:rsidRDefault="00F137EB">
            <w:pPr>
              <w:rPr>
                <w:rFonts w:ascii="Arial" w:hAnsi="Arial" w:cs="Arial"/>
                <w:sz w:val="22"/>
                <w:szCs w:val="22"/>
              </w:rPr>
            </w:pPr>
            <w:r>
              <w:rPr>
                <w:rFonts w:ascii="Arial" w:hAnsi="Arial" w:cs="Arial"/>
                <w:sz w:val="22"/>
                <w:szCs w:val="22"/>
              </w:rPr>
              <w:t>1</w:t>
            </w:r>
          </w:p>
        </w:tc>
        <w:tc>
          <w:tcPr>
            <w:tcW w:w="8392" w:type="dxa"/>
            <w:shd w:val="clear" w:color="auto" w:fill="auto"/>
          </w:tcPr>
          <w:p w14:paraId="72A0C71C" w14:textId="77777777" w:rsidR="00F137EB" w:rsidRDefault="00F137EB">
            <w:pPr>
              <w:rPr>
                <w:rFonts w:ascii="Arial" w:hAnsi="Arial" w:cs="Arial"/>
                <w:b/>
                <w:sz w:val="22"/>
                <w:szCs w:val="22"/>
              </w:rPr>
            </w:pPr>
          </w:p>
          <w:p w14:paraId="1D037A4E" w14:textId="77777777" w:rsidR="00F137EB" w:rsidRPr="000342FE" w:rsidRDefault="00F137EB">
            <w:pPr>
              <w:rPr>
                <w:rFonts w:ascii="Arial" w:hAnsi="Arial" w:cs="Arial"/>
                <w:b/>
                <w:sz w:val="22"/>
                <w:szCs w:val="22"/>
              </w:rPr>
            </w:pPr>
            <w:r w:rsidRPr="000342FE">
              <w:rPr>
                <w:rFonts w:ascii="Arial" w:hAnsi="Arial" w:cs="Arial"/>
                <w:b/>
                <w:sz w:val="22"/>
                <w:szCs w:val="22"/>
              </w:rPr>
              <w:t>Ingangstijdstip</w:t>
            </w:r>
          </w:p>
          <w:p w14:paraId="4CA5A9F1" w14:textId="05B1A03C" w:rsidR="00F137EB" w:rsidRPr="0064051B" w:rsidRDefault="00F137EB" w:rsidP="000B00D9">
            <w:pPr>
              <w:rPr>
                <w:rFonts w:ascii="Arial" w:hAnsi="Arial" w:cs="Arial"/>
                <w:sz w:val="22"/>
                <w:szCs w:val="22"/>
              </w:rPr>
            </w:pPr>
            <w:r w:rsidRPr="4557A0DF">
              <w:rPr>
                <w:rFonts w:ascii="Arial" w:hAnsi="Arial" w:cs="Arial"/>
                <w:sz w:val="22"/>
                <w:szCs w:val="22"/>
              </w:rPr>
              <w:t xml:space="preserve">De verzekering dient voor de gemeentes met ingang van </w:t>
            </w:r>
            <w:r w:rsidR="00507A62" w:rsidRPr="4557A0DF">
              <w:rPr>
                <w:rFonts w:ascii="Arial" w:hAnsi="Arial" w:cs="Arial"/>
                <w:sz w:val="22"/>
                <w:szCs w:val="22"/>
              </w:rPr>
              <w:t>1 augustus</w:t>
            </w:r>
            <w:r w:rsidR="16D8CF42" w:rsidRPr="4557A0DF">
              <w:rPr>
                <w:rFonts w:ascii="Arial" w:hAnsi="Arial" w:cs="Arial"/>
                <w:sz w:val="22"/>
                <w:szCs w:val="22"/>
              </w:rPr>
              <w:t xml:space="preserve"> 2024</w:t>
            </w:r>
            <w:r w:rsidR="00507A62" w:rsidRPr="4557A0DF">
              <w:rPr>
                <w:rFonts w:ascii="Arial" w:hAnsi="Arial" w:cs="Arial"/>
                <w:sz w:val="22"/>
                <w:szCs w:val="22"/>
              </w:rPr>
              <w:t xml:space="preserve"> </w:t>
            </w:r>
            <w:r w:rsidR="7528AD4B" w:rsidRPr="4557A0DF">
              <w:rPr>
                <w:rFonts w:ascii="Arial" w:hAnsi="Arial" w:cs="Arial"/>
                <w:sz w:val="22"/>
                <w:szCs w:val="22"/>
              </w:rPr>
              <w:t xml:space="preserve"> om </w:t>
            </w:r>
            <w:r w:rsidR="00507A62" w:rsidRPr="4557A0DF">
              <w:rPr>
                <w:rFonts w:ascii="Arial" w:hAnsi="Arial" w:cs="Arial"/>
                <w:sz w:val="22"/>
                <w:szCs w:val="22"/>
              </w:rPr>
              <w:t xml:space="preserve">00.00 uur </w:t>
            </w:r>
            <w:r w:rsidRPr="4557A0DF">
              <w:rPr>
                <w:rFonts w:ascii="Arial" w:hAnsi="Arial" w:cs="Arial"/>
                <w:sz w:val="22"/>
                <w:szCs w:val="22"/>
              </w:rPr>
              <w:t>dekking te bieden voor de aansprakelijkheid van de deelnemende gemeenten voor door derden geleden zaak-, personen en vermogensschade, - in de ruimste zin des woords -, inclusief de daaruit vloeiende gevolgschade.</w:t>
            </w:r>
          </w:p>
        </w:tc>
      </w:tr>
      <w:tr w:rsidR="00F137EB" w:rsidRPr="0064051B" w14:paraId="622E2B3A" w14:textId="77777777" w:rsidTr="2F76B41B">
        <w:trPr>
          <w:trHeight w:val="300"/>
        </w:trPr>
        <w:tc>
          <w:tcPr>
            <w:tcW w:w="534" w:type="dxa"/>
            <w:shd w:val="clear" w:color="auto" w:fill="auto"/>
          </w:tcPr>
          <w:p w14:paraId="55CD5E53" w14:textId="77777777" w:rsidR="00F137EB" w:rsidRDefault="00F137EB">
            <w:pPr>
              <w:rPr>
                <w:rFonts w:ascii="Arial" w:hAnsi="Arial" w:cs="Arial"/>
                <w:sz w:val="22"/>
                <w:szCs w:val="22"/>
              </w:rPr>
            </w:pPr>
          </w:p>
          <w:p w14:paraId="42A86FFE" w14:textId="77777777" w:rsidR="00F137EB" w:rsidRDefault="00F137EB">
            <w:pPr>
              <w:rPr>
                <w:rFonts w:ascii="Arial" w:hAnsi="Arial" w:cs="Arial"/>
                <w:sz w:val="22"/>
                <w:szCs w:val="22"/>
              </w:rPr>
            </w:pPr>
            <w:r>
              <w:rPr>
                <w:rFonts w:ascii="Arial" w:hAnsi="Arial" w:cs="Arial"/>
                <w:sz w:val="22"/>
                <w:szCs w:val="22"/>
              </w:rPr>
              <w:t>2</w:t>
            </w:r>
          </w:p>
        </w:tc>
        <w:tc>
          <w:tcPr>
            <w:tcW w:w="8392" w:type="dxa"/>
            <w:shd w:val="clear" w:color="auto" w:fill="auto"/>
          </w:tcPr>
          <w:p w14:paraId="52DD34F2" w14:textId="77777777" w:rsidR="00F137EB" w:rsidRDefault="00F137EB">
            <w:pPr>
              <w:rPr>
                <w:rFonts w:ascii="Arial" w:hAnsi="Arial" w:cs="Arial"/>
                <w:b/>
                <w:sz w:val="22"/>
                <w:szCs w:val="22"/>
              </w:rPr>
            </w:pPr>
          </w:p>
          <w:p w14:paraId="0B45014F" w14:textId="77777777" w:rsidR="00F137EB" w:rsidRDefault="00F137EB" w:rsidP="006A2805">
            <w:pPr>
              <w:rPr>
                <w:rFonts w:ascii="Arial" w:hAnsi="Arial" w:cs="Arial"/>
                <w:b/>
                <w:sz w:val="22"/>
                <w:szCs w:val="22"/>
              </w:rPr>
            </w:pPr>
            <w:r>
              <w:rPr>
                <w:rFonts w:ascii="Arial" w:hAnsi="Arial" w:cs="Arial"/>
                <w:b/>
                <w:sz w:val="22"/>
                <w:szCs w:val="22"/>
              </w:rPr>
              <w:t>Inlooprisico</w:t>
            </w:r>
          </w:p>
          <w:p w14:paraId="714FDB8F" w14:textId="3A6F189D" w:rsidR="00F137EB" w:rsidRDefault="00E408DA" w:rsidP="00E408DA">
            <w:pPr>
              <w:rPr>
                <w:rFonts w:ascii="Arial" w:hAnsi="Arial" w:cs="Arial"/>
                <w:sz w:val="22"/>
                <w:szCs w:val="22"/>
              </w:rPr>
            </w:pPr>
            <w:r w:rsidRPr="4557A0DF">
              <w:rPr>
                <w:rFonts w:ascii="Arial" w:hAnsi="Arial" w:cs="Arial"/>
                <w:sz w:val="22"/>
                <w:szCs w:val="22"/>
              </w:rPr>
              <w:t>Aanspraken die voortvloeien uit een fout die heeft plaatsgevonden na 1 augustus 201</w:t>
            </w:r>
            <w:r w:rsidR="5A9FC124" w:rsidRPr="4557A0DF">
              <w:rPr>
                <w:rFonts w:ascii="Arial" w:hAnsi="Arial" w:cs="Arial"/>
                <w:sz w:val="22"/>
                <w:szCs w:val="22"/>
              </w:rPr>
              <w:t>4</w:t>
            </w:r>
            <w:r w:rsidRPr="4557A0DF">
              <w:rPr>
                <w:rFonts w:ascii="Arial" w:hAnsi="Arial" w:cs="Arial"/>
                <w:sz w:val="22"/>
                <w:szCs w:val="22"/>
              </w:rPr>
              <w:t xml:space="preserve"> en vóór de ingangsdatum van de verzekering maar die tijdens de looptijd van de verzekering bekend zijn geworden, zijn meeverzekerd. Voor onrechtmatige besluiten betekent dit dat aanspraken zijn meeverzekerd die voortvloeien uit een na 1 augustus 201</w:t>
            </w:r>
            <w:r w:rsidR="3A0FFF62" w:rsidRPr="4557A0DF">
              <w:rPr>
                <w:rFonts w:ascii="Arial" w:hAnsi="Arial" w:cs="Arial"/>
                <w:sz w:val="22"/>
                <w:szCs w:val="22"/>
              </w:rPr>
              <w:t>4</w:t>
            </w:r>
            <w:r w:rsidRPr="4557A0DF">
              <w:rPr>
                <w:rFonts w:ascii="Arial" w:hAnsi="Arial" w:cs="Arial"/>
                <w:sz w:val="22"/>
                <w:szCs w:val="22"/>
              </w:rPr>
              <w:t xml:space="preserve"> plaatsgevonden vernietiging/herroeping.</w:t>
            </w:r>
          </w:p>
          <w:p w14:paraId="1FA6EF11" w14:textId="77777777" w:rsidR="00B6535A" w:rsidRPr="00E408DA" w:rsidRDefault="00B6535A" w:rsidP="00E408DA">
            <w:pPr>
              <w:rPr>
                <w:rFonts w:ascii="Arial" w:hAnsi="Arial" w:cs="Arial"/>
                <w:sz w:val="22"/>
                <w:szCs w:val="22"/>
              </w:rPr>
            </w:pPr>
          </w:p>
        </w:tc>
      </w:tr>
      <w:tr w:rsidR="006A486B" w:rsidRPr="0064051B" w14:paraId="3033118C" w14:textId="77777777" w:rsidTr="2F76B41B">
        <w:trPr>
          <w:trHeight w:val="40"/>
        </w:trPr>
        <w:tc>
          <w:tcPr>
            <w:tcW w:w="534" w:type="dxa"/>
            <w:shd w:val="clear" w:color="auto" w:fill="auto"/>
          </w:tcPr>
          <w:p w14:paraId="203D37EC" w14:textId="77777777" w:rsidR="006A486B" w:rsidRDefault="006A486B">
            <w:pPr>
              <w:rPr>
                <w:rFonts w:ascii="Arial" w:hAnsi="Arial" w:cs="Arial"/>
                <w:sz w:val="22"/>
                <w:szCs w:val="22"/>
              </w:rPr>
            </w:pPr>
          </w:p>
          <w:p w14:paraId="67972921" w14:textId="77777777" w:rsidR="006A486B" w:rsidRDefault="006A486B">
            <w:pPr>
              <w:rPr>
                <w:rFonts w:ascii="Arial" w:hAnsi="Arial" w:cs="Arial"/>
                <w:sz w:val="22"/>
                <w:szCs w:val="22"/>
              </w:rPr>
            </w:pPr>
            <w:r>
              <w:rPr>
                <w:rFonts w:ascii="Arial" w:hAnsi="Arial" w:cs="Arial"/>
                <w:sz w:val="22"/>
                <w:szCs w:val="22"/>
              </w:rPr>
              <w:t>3</w:t>
            </w:r>
          </w:p>
        </w:tc>
        <w:tc>
          <w:tcPr>
            <w:tcW w:w="8392" w:type="dxa"/>
            <w:shd w:val="clear" w:color="auto" w:fill="auto"/>
          </w:tcPr>
          <w:p w14:paraId="2D11D35F" w14:textId="77777777" w:rsidR="006A486B" w:rsidRDefault="006A486B">
            <w:pPr>
              <w:rPr>
                <w:rFonts w:ascii="Arial" w:hAnsi="Arial" w:cs="Arial"/>
                <w:b/>
                <w:sz w:val="22"/>
                <w:szCs w:val="22"/>
              </w:rPr>
            </w:pPr>
          </w:p>
          <w:p w14:paraId="1FE6AB12" w14:textId="77777777" w:rsidR="006A486B" w:rsidRPr="006A486B" w:rsidRDefault="006A486B" w:rsidP="006A486B">
            <w:pPr>
              <w:rPr>
                <w:rFonts w:ascii="Arial" w:hAnsi="Arial" w:cs="Arial"/>
                <w:b/>
                <w:sz w:val="22"/>
                <w:szCs w:val="22"/>
              </w:rPr>
            </w:pPr>
            <w:r w:rsidRPr="006A486B">
              <w:rPr>
                <w:rFonts w:ascii="Arial" w:hAnsi="Arial" w:cs="Arial"/>
                <w:b/>
                <w:sz w:val="22"/>
                <w:szCs w:val="22"/>
              </w:rPr>
              <w:t>Uitlooprisico</w:t>
            </w:r>
          </w:p>
          <w:p w14:paraId="6F3D96EC" w14:textId="77777777" w:rsidR="006A486B" w:rsidRPr="006A486B" w:rsidRDefault="006A486B" w:rsidP="006A486B">
            <w:pPr>
              <w:rPr>
                <w:rFonts w:ascii="Arial" w:hAnsi="Arial" w:cs="Arial"/>
                <w:sz w:val="22"/>
                <w:szCs w:val="22"/>
              </w:rPr>
            </w:pPr>
            <w:r w:rsidRPr="006A486B">
              <w:rPr>
                <w:rFonts w:ascii="Arial" w:hAnsi="Arial" w:cs="Arial"/>
                <w:sz w:val="22"/>
                <w:szCs w:val="22"/>
              </w:rPr>
              <w:lastRenderedPageBreak/>
              <w:t>Indien de verzekering wordt beëindigd, behoudt verzekeringnemer</w:t>
            </w:r>
          </w:p>
          <w:p w14:paraId="5301FE0B" w14:textId="773ED06D" w:rsidR="006A486B" w:rsidRPr="006A486B" w:rsidRDefault="006A486B" w:rsidP="006A486B">
            <w:pPr>
              <w:rPr>
                <w:rFonts w:ascii="Arial" w:hAnsi="Arial" w:cs="Arial"/>
                <w:sz w:val="22"/>
                <w:szCs w:val="22"/>
              </w:rPr>
            </w:pPr>
            <w:r w:rsidRPr="4557A0DF">
              <w:rPr>
                <w:rFonts w:ascii="Arial" w:hAnsi="Arial" w:cs="Arial"/>
                <w:sz w:val="22"/>
                <w:szCs w:val="22"/>
              </w:rPr>
              <w:t>gedurende drie maanden na de beëindigingsdatum het recht aanspraken die tijdens de looptijd van de verzekering</w:t>
            </w:r>
            <w:r w:rsidR="0030685B" w:rsidRPr="4557A0DF">
              <w:rPr>
                <w:rFonts w:ascii="Arial" w:hAnsi="Arial" w:cs="Arial"/>
                <w:sz w:val="22"/>
                <w:szCs w:val="22"/>
              </w:rPr>
              <w:t xml:space="preserve"> </w:t>
            </w:r>
            <w:r w:rsidRPr="4557A0DF">
              <w:rPr>
                <w:rFonts w:ascii="Arial" w:hAnsi="Arial" w:cs="Arial"/>
                <w:sz w:val="22"/>
                <w:szCs w:val="22"/>
              </w:rPr>
              <w:t>tegen verzekerde zijn ingesteld dan wel omstandigheden die</w:t>
            </w:r>
            <w:r w:rsidR="0030685B" w:rsidRPr="4557A0DF">
              <w:rPr>
                <w:rFonts w:ascii="Arial" w:hAnsi="Arial" w:cs="Arial"/>
                <w:sz w:val="22"/>
                <w:szCs w:val="22"/>
              </w:rPr>
              <w:t xml:space="preserve"> </w:t>
            </w:r>
            <w:r w:rsidRPr="4557A0DF">
              <w:rPr>
                <w:rFonts w:ascii="Arial" w:hAnsi="Arial" w:cs="Arial"/>
                <w:sz w:val="22"/>
                <w:szCs w:val="22"/>
              </w:rPr>
              <w:t>zich tijdens de looptijd van de verzekering hebben voorgedaan</w:t>
            </w:r>
            <w:r w:rsidR="55F77D5D" w:rsidRPr="4557A0DF">
              <w:rPr>
                <w:rFonts w:ascii="Arial" w:hAnsi="Arial" w:cs="Arial"/>
                <w:sz w:val="22"/>
                <w:szCs w:val="22"/>
              </w:rPr>
              <w:t xml:space="preserve"> </w:t>
            </w:r>
            <w:r w:rsidRPr="4557A0DF">
              <w:rPr>
                <w:rFonts w:ascii="Arial" w:hAnsi="Arial" w:cs="Arial"/>
                <w:sz w:val="22"/>
                <w:szCs w:val="22"/>
              </w:rPr>
              <w:t>te melden onder deze verzekering.</w:t>
            </w:r>
          </w:p>
          <w:p w14:paraId="0E7BD0A1" w14:textId="77777777" w:rsidR="006A486B" w:rsidRPr="006A486B" w:rsidRDefault="006A486B" w:rsidP="006A486B">
            <w:pPr>
              <w:rPr>
                <w:rFonts w:ascii="Arial" w:hAnsi="Arial" w:cs="Arial"/>
                <w:sz w:val="22"/>
                <w:szCs w:val="22"/>
              </w:rPr>
            </w:pPr>
          </w:p>
          <w:p w14:paraId="66577027" w14:textId="34049B83" w:rsidR="002D128B" w:rsidRDefault="006A486B" w:rsidP="006A486B">
            <w:pPr>
              <w:rPr>
                <w:rFonts w:ascii="Arial" w:hAnsi="Arial" w:cs="Arial"/>
                <w:sz w:val="22"/>
                <w:szCs w:val="22"/>
              </w:rPr>
            </w:pPr>
            <w:r w:rsidRPr="4557A0DF">
              <w:rPr>
                <w:rFonts w:ascii="Arial" w:hAnsi="Arial" w:cs="Arial"/>
                <w:sz w:val="22"/>
                <w:szCs w:val="22"/>
              </w:rPr>
              <w:t>Dergelijke meldingen zullen als dan geacht worden te hebben</w:t>
            </w:r>
            <w:r w:rsidR="56D0536A" w:rsidRPr="4557A0DF">
              <w:rPr>
                <w:rFonts w:ascii="Arial" w:hAnsi="Arial" w:cs="Arial"/>
                <w:sz w:val="22"/>
                <w:szCs w:val="22"/>
              </w:rPr>
              <w:t xml:space="preserve"> </w:t>
            </w:r>
            <w:r w:rsidRPr="4557A0DF">
              <w:rPr>
                <w:rFonts w:ascii="Arial" w:hAnsi="Arial" w:cs="Arial"/>
                <w:sz w:val="22"/>
                <w:szCs w:val="22"/>
              </w:rPr>
              <w:t>plaatsgevonden tijdens de looptijd van de verzekering.</w:t>
            </w:r>
          </w:p>
          <w:p w14:paraId="437665FA" w14:textId="77777777" w:rsidR="00B6535A" w:rsidRDefault="00B6535A" w:rsidP="006A486B">
            <w:pPr>
              <w:rPr>
                <w:rFonts w:ascii="Arial" w:hAnsi="Arial" w:cs="Arial"/>
                <w:b/>
                <w:sz w:val="22"/>
                <w:szCs w:val="22"/>
              </w:rPr>
            </w:pPr>
          </w:p>
        </w:tc>
      </w:tr>
      <w:tr w:rsidR="00F137EB" w:rsidRPr="0064051B" w14:paraId="12513AE0" w14:textId="77777777" w:rsidTr="2F76B41B">
        <w:trPr>
          <w:trHeight w:val="300"/>
        </w:trPr>
        <w:tc>
          <w:tcPr>
            <w:tcW w:w="534" w:type="dxa"/>
            <w:shd w:val="clear" w:color="auto" w:fill="auto"/>
          </w:tcPr>
          <w:p w14:paraId="3234E6A7" w14:textId="77777777" w:rsidR="00F137EB" w:rsidRDefault="00F137EB">
            <w:pPr>
              <w:rPr>
                <w:rFonts w:ascii="Arial" w:hAnsi="Arial" w:cs="Arial"/>
                <w:sz w:val="22"/>
                <w:szCs w:val="22"/>
              </w:rPr>
            </w:pPr>
          </w:p>
          <w:p w14:paraId="32815063" w14:textId="77777777" w:rsidR="00F137EB" w:rsidRPr="0064051B" w:rsidRDefault="002A7849">
            <w:pPr>
              <w:rPr>
                <w:rFonts w:ascii="Arial" w:hAnsi="Arial" w:cs="Arial"/>
                <w:sz w:val="22"/>
                <w:szCs w:val="22"/>
              </w:rPr>
            </w:pPr>
            <w:r>
              <w:rPr>
                <w:rFonts w:ascii="Arial" w:hAnsi="Arial" w:cs="Arial"/>
                <w:sz w:val="22"/>
                <w:szCs w:val="22"/>
              </w:rPr>
              <w:t>3</w:t>
            </w:r>
          </w:p>
        </w:tc>
        <w:tc>
          <w:tcPr>
            <w:tcW w:w="8392" w:type="dxa"/>
            <w:shd w:val="clear" w:color="auto" w:fill="auto"/>
          </w:tcPr>
          <w:p w14:paraId="25F5B6E4" w14:textId="77777777" w:rsidR="00F137EB" w:rsidRDefault="00F137EB">
            <w:pPr>
              <w:rPr>
                <w:rFonts w:ascii="Arial" w:hAnsi="Arial" w:cs="Arial"/>
                <w:b/>
                <w:sz w:val="22"/>
                <w:szCs w:val="22"/>
              </w:rPr>
            </w:pPr>
          </w:p>
          <w:p w14:paraId="5E7602E5" w14:textId="77777777" w:rsidR="00F137EB" w:rsidRPr="00ED34CA" w:rsidRDefault="00F137EB">
            <w:pPr>
              <w:rPr>
                <w:rFonts w:ascii="Arial" w:hAnsi="Arial" w:cs="Arial"/>
                <w:b/>
                <w:sz w:val="22"/>
                <w:szCs w:val="22"/>
              </w:rPr>
            </w:pPr>
            <w:r w:rsidRPr="00ED34CA">
              <w:rPr>
                <w:rFonts w:ascii="Arial" w:hAnsi="Arial" w:cs="Arial"/>
                <w:b/>
                <w:sz w:val="22"/>
                <w:szCs w:val="22"/>
              </w:rPr>
              <w:t>Contracttermijnen</w:t>
            </w:r>
          </w:p>
          <w:p w14:paraId="705A02A0" w14:textId="22F2B1F2" w:rsidR="00F137EB" w:rsidRDefault="00F137EB" w:rsidP="00E62C37">
            <w:pPr>
              <w:rPr>
                <w:rFonts w:ascii="Arial" w:hAnsi="Arial" w:cs="Arial"/>
                <w:sz w:val="22"/>
                <w:szCs w:val="22"/>
              </w:rPr>
            </w:pPr>
            <w:r w:rsidRPr="4557A0DF">
              <w:rPr>
                <w:rFonts w:ascii="Arial" w:hAnsi="Arial" w:cs="Arial"/>
                <w:sz w:val="22"/>
                <w:szCs w:val="22"/>
              </w:rPr>
              <w:t xml:space="preserve">De polissen worden voor de gemeenten afgesloten voor een </w:t>
            </w:r>
            <w:r w:rsidR="4CDDEA36" w:rsidRPr="4557A0DF">
              <w:rPr>
                <w:rFonts w:ascii="Arial" w:hAnsi="Arial" w:cs="Arial"/>
                <w:sz w:val="22"/>
                <w:szCs w:val="22"/>
              </w:rPr>
              <w:t>jaarlijks opz</w:t>
            </w:r>
            <w:r w:rsidRPr="4557A0DF">
              <w:rPr>
                <w:rFonts w:ascii="Arial" w:hAnsi="Arial" w:cs="Arial"/>
                <w:sz w:val="22"/>
                <w:szCs w:val="22"/>
              </w:rPr>
              <w:t xml:space="preserve">egbare periode van </w:t>
            </w:r>
            <w:r w:rsidR="677A5D5D" w:rsidRPr="4557A0DF">
              <w:rPr>
                <w:rFonts w:ascii="Arial" w:hAnsi="Arial" w:cs="Arial"/>
                <w:sz w:val="22"/>
                <w:szCs w:val="22"/>
              </w:rPr>
              <w:t>dri</w:t>
            </w:r>
            <w:r w:rsidRPr="4557A0DF">
              <w:rPr>
                <w:rFonts w:ascii="Arial" w:hAnsi="Arial" w:cs="Arial"/>
                <w:sz w:val="22"/>
                <w:szCs w:val="22"/>
              </w:rPr>
              <w:t>e jaar. De inwerkingtreding van de polis is voorzien met ingang van 1 augustus 202</w:t>
            </w:r>
            <w:r w:rsidR="002B7243" w:rsidRPr="4557A0DF">
              <w:rPr>
                <w:rFonts w:ascii="Arial" w:hAnsi="Arial" w:cs="Arial"/>
                <w:sz w:val="22"/>
                <w:szCs w:val="22"/>
              </w:rPr>
              <w:t>4</w:t>
            </w:r>
            <w:r w:rsidRPr="4557A0DF">
              <w:rPr>
                <w:rFonts w:ascii="Arial" w:hAnsi="Arial" w:cs="Arial"/>
                <w:sz w:val="22"/>
                <w:szCs w:val="22"/>
              </w:rPr>
              <w:t xml:space="preserve"> 00.00 uur tot en met 31 juli 202</w:t>
            </w:r>
            <w:r w:rsidR="0D83F9A0" w:rsidRPr="4557A0DF">
              <w:rPr>
                <w:rFonts w:ascii="Arial" w:hAnsi="Arial" w:cs="Arial"/>
                <w:sz w:val="22"/>
                <w:szCs w:val="22"/>
              </w:rPr>
              <w:t>7</w:t>
            </w:r>
            <w:r w:rsidRPr="4557A0DF">
              <w:rPr>
                <w:rFonts w:ascii="Arial" w:hAnsi="Arial" w:cs="Arial"/>
                <w:sz w:val="22"/>
                <w:szCs w:val="22"/>
              </w:rPr>
              <w:t xml:space="preserve"> 24.00 uur met een optie tot stilzwijgende verlenging van </w:t>
            </w:r>
            <w:r w:rsidR="28D269BD" w:rsidRPr="4557A0DF">
              <w:rPr>
                <w:rFonts w:ascii="Arial" w:hAnsi="Arial" w:cs="Arial"/>
                <w:sz w:val="22"/>
                <w:szCs w:val="22"/>
              </w:rPr>
              <w:t>drie</w:t>
            </w:r>
            <w:r w:rsidRPr="4557A0DF">
              <w:rPr>
                <w:rFonts w:ascii="Arial" w:hAnsi="Arial" w:cs="Arial"/>
                <w:sz w:val="22"/>
                <w:szCs w:val="22"/>
              </w:rPr>
              <w:t xml:space="preserve"> keer één jaar. Voor de Aanbestedende dienst geldt een opzegtermijn van </w:t>
            </w:r>
            <w:r w:rsidR="139E6783" w:rsidRPr="4557A0DF">
              <w:rPr>
                <w:rFonts w:ascii="Arial" w:hAnsi="Arial" w:cs="Arial"/>
                <w:sz w:val="22"/>
                <w:szCs w:val="22"/>
              </w:rPr>
              <w:t>vier</w:t>
            </w:r>
            <w:r w:rsidRPr="4557A0DF">
              <w:rPr>
                <w:rFonts w:ascii="Arial" w:hAnsi="Arial" w:cs="Arial"/>
                <w:sz w:val="22"/>
                <w:szCs w:val="22"/>
              </w:rPr>
              <w:t xml:space="preserve"> maanden bij tussentijdse beëindiging. Voor de verzekeraar(s) geldt een opzegtermijn van zes maanden voor afloop van de contracttermijn, dit in verband met de te volgen aanbestedingsprocedure.</w:t>
            </w:r>
          </w:p>
          <w:p w14:paraId="4823A27F" w14:textId="77777777" w:rsidR="00F137EB" w:rsidRDefault="00F137EB" w:rsidP="00E62C37">
            <w:pPr>
              <w:rPr>
                <w:rFonts w:ascii="Arial" w:hAnsi="Arial" w:cs="Arial"/>
                <w:sz w:val="22"/>
                <w:szCs w:val="22"/>
              </w:rPr>
            </w:pPr>
          </w:p>
          <w:p w14:paraId="7F3794B7" w14:textId="77777777" w:rsidR="00B6535A" w:rsidRPr="0064051B" w:rsidRDefault="00B6535A" w:rsidP="002B7243">
            <w:pPr>
              <w:rPr>
                <w:rFonts w:ascii="Arial" w:hAnsi="Arial" w:cs="Arial"/>
                <w:sz w:val="22"/>
                <w:szCs w:val="22"/>
              </w:rPr>
            </w:pPr>
          </w:p>
        </w:tc>
      </w:tr>
      <w:tr w:rsidR="00F137EB" w:rsidRPr="0064051B" w14:paraId="423E3560" w14:textId="77777777" w:rsidTr="2F76B41B">
        <w:trPr>
          <w:trHeight w:val="300"/>
        </w:trPr>
        <w:tc>
          <w:tcPr>
            <w:tcW w:w="534" w:type="dxa"/>
            <w:shd w:val="clear" w:color="auto" w:fill="auto"/>
          </w:tcPr>
          <w:p w14:paraId="514C69BB" w14:textId="77777777" w:rsidR="00F137EB" w:rsidRDefault="00F137EB">
            <w:pPr>
              <w:rPr>
                <w:rFonts w:ascii="Arial" w:hAnsi="Arial" w:cs="Arial"/>
                <w:sz w:val="22"/>
                <w:szCs w:val="22"/>
              </w:rPr>
            </w:pPr>
          </w:p>
          <w:p w14:paraId="7B811A46" w14:textId="77777777" w:rsidR="00F137EB" w:rsidRPr="0064051B" w:rsidRDefault="002A7849">
            <w:pPr>
              <w:rPr>
                <w:rFonts w:ascii="Arial" w:hAnsi="Arial" w:cs="Arial"/>
                <w:sz w:val="22"/>
                <w:szCs w:val="22"/>
              </w:rPr>
            </w:pPr>
            <w:r>
              <w:rPr>
                <w:rFonts w:ascii="Arial" w:hAnsi="Arial" w:cs="Arial"/>
                <w:sz w:val="22"/>
                <w:szCs w:val="22"/>
              </w:rPr>
              <w:t>4</w:t>
            </w:r>
          </w:p>
        </w:tc>
        <w:tc>
          <w:tcPr>
            <w:tcW w:w="8392" w:type="dxa"/>
            <w:shd w:val="clear" w:color="auto" w:fill="auto"/>
          </w:tcPr>
          <w:p w14:paraId="22D9EC7D" w14:textId="77777777" w:rsidR="00F137EB" w:rsidRDefault="00F137EB">
            <w:pPr>
              <w:rPr>
                <w:rFonts w:ascii="Arial" w:hAnsi="Arial" w:cs="Arial"/>
                <w:b/>
                <w:sz w:val="22"/>
                <w:szCs w:val="22"/>
              </w:rPr>
            </w:pPr>
          </w:p>
          <w:p w14:paraId="1D523108" w14:textId="77777777" w:rsidR="00F137EB" w:rsidRPr="00292273" w:rsidRDefault="00F137EB">
            <w:pPr>
              <w:rPr>
                <w:rFonts w:ascii="Arial" w:hAnsi="Arial" w:cs="Arial"/>
                <w:b/>
                <w:sz w:val="22"/>
                <w:szCs w:val="22"/>
              </w:rPr>
            </w:pPr>
            <w:r w:rsidRPr="00292273">
              <w:rPr>
                <w:rFonts w:ascii="Arial" w:hAnsi="Arial" w:cs="Arial"/>
                <w:b/>
                <w:sz w:val="22"/>
                <w:szCs w:val="22"/>
              </w:rPr>
              <w:t>En bloc premie wijzigen en/of voorwaarden</w:t>
            </w:r>
          </w:p>
          <w:p w14:paraId="25D41ABD" w14:textId="6FA39387" w:rsidR="00F137EB" w:rsidRDefault="00F137EB" w:rsidP="00E073BC">
            <w:pPr>
              <w:rPr>
                <w:rFonts w:ascii="Arial" w:hAnsi="Arial" w:cs="Arial"/>
                <w:sz w:val="22"/>
                <w:szCs w:val="22"/>
              </w:rPr>
            </w:pPr>
            <w:r w:rsidRPr="00292273">
              <w:rPr>
                <w:rFonts w:ascii="Arial" w:hAnsi="Arial" w:cs="Arial"/>
                <w:sz w:val="22"/>
                <w:szCs w:val="22"/>
              </w:rPr>
              <w:t>Inschrijver kan de premie en/of voorwaarden</w:t>
            </w:r>
            <w:r w:rsidR="0030685B">
              <w:rPr>
                <w:rFonts w:ascii="Arial" w:hAnsi="Arial" w:cs="Arial"/>
                <w:sz w:val="22"/>
                <w:szCs w:val="22"/>
              </w:rPr>
              <w:t xml:space="preserve"> </w:t>
            </w:r>
            <w:r w:rsidRPr="00292273">
              <w:rPr>
                <w:rFonts w:ascii="Arial" w:hAnsi="Arial" w:cs="Arial"/>
                <w:sz w:val="22"/>
                <w:szCs w:val="22"/>
              </w:rPr>
              <w:t>voor verzekeringen van dezelfde soort en bloc dan wel</w:t>
            </w:r>
            <w:r w:rsidR="0030685B">
              <w:rPr>
                <w:rFonts w:ascii="Arial" w:hAnsi="Arial" w:cs="Arial"/>
                <w:sz w:val="22"/>
                <w:szCs w:val="22"/>
              </w:rPr>
              <w:t xml:space="preserve"> </w:t>
            </w:r>
            <w:r w:rsidRPr="00292273">
              <w:rPr>
                <w:rFonts w:ascii="Arial" w:hAnsi="Arial" w:cs="Arial"/>
                <w:sz w:val="22"/>
                <w:szCs w:val="22"/>
              </w:rPr>
              <w:t>groepsgewijs wijzigen.</w:t>
            </w:r>
            <w:r>
              <w:rPr>
                <w:rFonts w:ascii="Arial" w:hAnsi="Arial" w:cs="Arial"/>
                <w:sz w:val="22"/>
                <w:szCs w:val="22"/>
              </w:rPr>
              <w:t xml:space="preserve"> </w:t>
            </w:r>
            <w:r w:rsidRPr="00292273">
              <w:rPr>
                <w:rFonts w:ascii="Arial" w:hAnsi="Arial" w:cs="Arial"/>
                <w:sz w:val="22"/>
                <w:szCs w:val="22"/>
              </w:rPr>
              <w:t xml:space="preserve">Inschrijver maakt </w:t>
            </w:r>
            <w:r>
              <w:rPr>
                <w:rFonts w:ascii="Arial" w:hAnsi="Arial" w:cs="Arial"/>
                <w:sz w:val="22"/>
                <w:szCs w:val="22"/>
              </w:rPr>
              <w:t>zes</w:t>
            </w:r>
            <w:r w:rsidRPr="00292273">
              <w:rPr>
                <w:rFonts w:ascii="Arial" w:hAnsi="Arial" w:cs="Arial"/>
                <w:sz w:val="22"/>
                <w:szCs w:val="22"/>
              </w:rPr>
              <w:t xml:space="preserve"> maanden voor de gewenste ingangs</w:t>
            </w:r>
            <w:r>
              <w:rPr>
                <w:rFonts w:ascii="Arial" w:hAnsi="Arial" w:cs="Arial"/>
                <w:sz w:val="22"/>
                <w:szCs w:val="22"/>
              </w:rPr>
              <w:t>d</w:t>
            </w:r>
            <w:r w:rsidRPr="00292273">
              <w:rPr>
                <w:rFonts w:ascii="Arial" w:hAnsi="Arial" w:cs="Arial"/>
                <w:sz w:val="22"/>
                <w:szCs w:val="22"/>
              </w:rPr>
              <w:t>atum het voornemen van een en bloc wijziging kenbaar</w:t>
            </w:r>
            <w:r w:rsidRPr="00292273">
              <w:t xml:space="preserve"> </w:t>
            </w:r>
            <w:r w:rsidRPr="00292273">
              <w:rPr>
                <w:rFonts w:ascii="Arial" w:hAnsi="Arial" w:cs="Arial"/>
                <w:sz w:val="22"/>
                <w:szCs w:val="22"/>
              </w:rPr>
              <w:t>aan verzekeringsnemers. Verzekeringnemers zullen binnen twee maanden ofwel schriftelijk aangeven akkoord te gaan met de wijziging, ofwel mededelen op te zeggen met ingang van de dag waarop de wijziging ingaat van de verzekering waarop de te wijzigen premies en/of voorwaarden van toepassing zijn.</w:t>
            </w:r>
          </w:p>
          <w:p w14:paraId="55128326" w14:textId="77777777" w:rsidR="00B6535A" w:rsidRPr="00ED34CA" w:rsidRDefault="00B6535A" w:rsidP="00E073BC">
            <w:pPr>
              <w:rPr>
                <w:rFonts w:ascii="Arial" w:hAnsi="Arial" w:cs="Arial"/>
                <w:b/>
                <w:sz w:val="22"/>
                <w:szCs w:val="22"/>
              </w:rPr>
            </w:pPr>
          </w:p>
        </w:tc>
      </w:tr>
      <w:tr w:rsidR="00F137EB" w:rsidRPr="0064051B" w14:paraId="4994DB8F" w14:textId="77777777" w:rsidTr="2F76B41B">
        <w:trPr>
          <w:trHeight w:val="300"/>
        </w:trPr>
        <w:tc>
          <w:tcPr>
            <w:tcW w:w="534" w:type="dxa"/>
            <w:shd w:val="clear" w:color="auto" w:fill="auto"/>
          </w:tcPr>
          <w:p w14:paraId="67928548" w14:textId="77777777" w:rsidR="00F137EB" w:rsidRDefault="00F137EB">
            <w:pPr>
              <w:rPr>
                <w:rFonts w:ascii="Arial" w:hAnsi="Arial" w:cs="Arial"/>
                <w:sz w:val="22"/>
                <w:szCs w:val="22"/>
              </w:rPr>
            </w:pPr>
          </w:p>
          <w:p w14:paraId="7B0FFA16" w14:textId="77777777" w:rsidR="00F137EB" w:rsidRPr="0064051B" w:rsidRDefault="002A7849">
            <w:pPr>
              <w:rPr>
                <w:rFonts w:ascii="Arial" w:hAnsi="Arial" w:cs="Arial"/>
                <w:sz w:val="22"/>
                <w:szCs w:val="22"/>
              </w:rPr>
            </w:pPr>
            <w:r>
              <w:rPr>
                <w:rFonts w:ascii="Arial" w:hAnsi="Arial" w:cs="Arial"/>
                <w:sz w:val="22"/>
                <w:szCs w:val="22"/>
              </w:rPr>
              <w:t>5</w:t>
            </w:r>
          </w:p>
        </w:tc>
        <w:tc>
          <w:tcPr>
            <w:tcW w:w="8392" w:type="dxa"/>
            <w:shd w:val="clear" w:color="auto" w:fill="auto"/>
          </w:tcPr>
          <w:p w14:paraId="2EFA2384" w14:textId="77777777" w:rsidR="00F137EB" w:rsidRDefault="00F137EB">
            <w:pPr>
              <w:rPr>
                <w:rFonts w:ascii="Arial" w:hAnsi="Arial" w:cs="Arial"/>
                <w:b/>
                <w:sz w:val="22"/>
                <w:szCs w:val="22"/>
              </w:rPr>
            </w:pPr>
          </w:p>
          <w:p w14:paraId="4D314CCE" w14:textId="77777777" w:rsidR="00F137EB" w:rsidRPr="004D69C4" w:rsidRDefault="00F137EB">
            <w:pPr>
              <w:rPr>
                <w:rFonts w:ascii="Arial" w:hAnsi="Arial" w:cs="Arial"/>
                <w:b/>
                <w:sz w:val="22"/>
                <w:szCs w:val="22"/>
              </w:rPr>
            </w:pPr>
            <w:r w:rsidRPr="004D69C4">
              <w:rPr>
                <w:rFonts w:ascii="Arial" w:hAnsi="Arial" w:cs="Arial"/>
                <w:b/>
                <w:sz w:val="22"/>
                <w:szCs w:val="22"/>
              </w:rPr>
              <w:t>Eigen Risico’s</w:t>
            </w:r>
          </w:p>
          <w:p w14:paraId="2A93F4C2" w14:textId="332FC41A" w:rsidR="00232006" w:rsidRDefault="00F137EB" w:rsidP="00232006">
            <w:pPr>
              <w:rPr>
                <w:rFonts w:ascii="Arial" w:hAnsi="Arial" w:cs="Arial"/>
                <w:sz w:val="22"/>
                <w:szCs w:val="22"/>
              </w:rPr>
            </w:pPr>
            <w:r w:rsidRPr="4557A0DF">
              <w:rPr>
                <w:rFonts w:ascii="Arial" w:hAnsi="Arial" w:cs="Arial"/>
                <w:sz w:val="22"/>
                <w:szCs w:val="22"/>
              </w:rPr>
              <w:t xml:space="preserve">Het eigen risico </w:t>
            </w:r>
            <w:r w:rsidR="00232006" w:rsidRPr="4557A0DF">
              <w:rPr>
                <w:rFonts w:ascii="Arial" w:hAnsi="Arial" w:cs="Arial"/>
                <w:sz w:val="22"/>
                <w:szCs w:val="22"/>
              </w:rPr>
              <w:t xml:space="preserve">voor de gemeente Leiden </w:t>
            </w:r>
            <w:r w:rsidR="7ED20EE7" w:rsidRPr="4557A0DF">
              <w:rPr>
                <w:rFonts w:ascii="Arial" w:hAnsi="Arial" w:cs="Arial"/>
                <w:sz w:val="22"/>
                <w:szCs w:val="22"/>
              </w:rPr>
              <w:t xml:space="preserve">bedraagt </w:t>
            </w:r>
            <w:r w:rsidR="00232006" w:rsidRPr="4557A0DF">
              <w:rPr>
                <w:rFonts w:ascii="Arial" w:hAnsi="Arial" w:cs="Arial"/>
                <w:sz w:val="22"/>
                <w:szCs w:val="22"/>
              </w:rPr>
              <w:t>EUR 25.000,-.</w:t>
            </w:r>
          </w:p>
          <w:p w14:paraId="09216F33" w14:textId="77777777" w:rsidR="00F137EB" w:rsidRDefault="00F137EB" w:rsidP="004D69C4">
            <w:pPr>
              <w:rPr>
                <w:rFonts w:ascii="Arial" w:hAnsi="Arial" w:cs="Arial"/>
                <w:sz w:val="22"/>
                <w:szCs w:val="22"/>
              </w:rPr>
            </w:pPr>
          </w:p>
          <w:p w14:paraId="62B3BE42" w14:textId="33C4768F" w:rsidR="00F137EB" w:rsidRDefault="00F137EB" w:rsidP="004D69C4">
            <w:pPr>
              <w:rPr>
                <w:rFonts w:ascii="Arial" w:hAnsi="Arial" w:cs="Arial"/>
                <w:sz w:val="22"/>
                <w:szCs w:val="22"/>
              </w:rPr>
            </w:pPr>
            <w:r>
              <w:rPr>
                <w:rFonts w:ascii="Arial" w:hAnsi="Arial" w:cs="Arial"/>
                <w:sz w:val="22"/>
                <w:szCs w:val="22"/>
              </w:rPr>
              <w:t>Het eigen risico voor de gemeente Leiderdorp, de gemeente Zoeterwoude</w:t>
            </w:r>
            <w:r w:rsidR="002B7243">
              <w:rPr>
                <w:rFonts w:ascii="Arial" w:hAnsi="Arial" w:cs="Arial"/>
                <w:sz w:val="22"/>
                <w:szCs w:val="22"/>
              </w:rPr>
              <w:t xml:space="preserve"> en</w:t>
            </w:r>
            <w:r>
              <w:rPr>
                <w:rFonts w:ascii="Arial" w:hAnsi="Arial" w:cs="Arial"/>
                <w:sz w:val="22"/>
                <w:szCs w:val="22"/>
              </w:rPr>
              <w:t xml:space="preserve"> de gemeente Oegstgeest bedraagt EUR 2.500,- per aanspraak.</w:t>
            </w:r>
          </w:p>
          <w:p w14:paraId="1DBA8955" w14:textId="18333D3A" w:rsidR="00A1450B" w:rsidRDefault="00A1450B" w:rsidP="004D69C4">
            <w:pPr>
              <w:rPr>
                <w:rFonts w:ascii="Arial" w:hAnsi="Arial" w:cs="Arial"/>
                <w:sz w:val="22"/>
                <w:szCs w:val="22"/>
              </w:rPr>
            </w:pPr>
          </w:p>
          <w:p w14:paraId="00C08828" w14:textId="727C2B61" w:rsidR="00A1450B" w:rsidRDefault="00A1450B" w:rsidP="004D69C4">
            <w:pPr>
              <w:rPr>
                <w:rFonts w:ascii="Arial" w:hAnsi="Arial" w:cs="Arial"/>
                <w:sz w:val="22"/>
                <w:szCs w:val="22"/>
              </w:rPr>
            </w:pPr>
            <w:r>
              <w:rPr>
                <w:rFonts w:ascii="Arial" w:hAnsi="Arial" w:cs="Arial"/>
                <w:sz w:val="22"/>
                <w:szCs w:val="22"/>
              </w:rPr>
              <w:t xml:space="preserve">Inschrijver dient middels het Prijzenblad (Bijlage 3) de premie(s) in voor de percelen waarop zij een inschrijving doet. </w:t>
            </w:r>
          </w:p>
          <w:p w14:paraId="2496D5CD" w14:textId="77777777" w:rsidR="00B6535A" w:rsidRPr="00BB57CF" w:rsidRDefault="00B6535A" w:rsidP="004D69C4">
            <w:pPr>
              <w:rPr>
                <w:rFonts w:ascii="Arial" w:hAnsi="Arial" w:cs="Arial"/>
                <w:sz w:val="22"/>
                <w:szCs w:val="22"/>
              </w:rPr>
            </w:pPr>
          </w:p>
        </w:tc>
      </w:tr>
      <w:tr w:rsidR="00F137EB" w:rsidRPr="0064051B" w14:paraId="26174A27" w14:textId="77777777" w:rsidTr="2F76B41B">
        <w:trPr>
          <w:trHeight w:val="300"/>
        </w:trPr>
        <w:tc>
          <w:tcPr>
            <w:tcW w:w="534" w:type="dxa"/>
            <w:shd w:val="clear" w:color="auto" w:fill="auto"/>
          </w:tcPr>
          <w:p w14:paraId="6EB7DEBA" w14:textId="77777777" w:rsidR="00F137EB" w:rsidRDefault="00F137EB">
            <w:pPr>
              <w:rPr>
                <w:rFonts w:ascii="Arial" w:hAnsi="Arial" w:cs="Arial"/>
                <w:sz w:val="22"/>
                <w:szCs w:val="22"/>
              </w:rPr>
            </w:pPr>
          </w:p>
          <w:p w14:paraId="1EE88759" w14:textId="77777777" w:rsidR="00F137EB" w:rsidRPr="0064051B" w:rsidRDefault="002A7849">
            <w:pPr>
              <w:rPr>
                <w:rFonts w:ascii="Arial" w:hAnsi="Arial" w:cs="Arial"/>
                <w:sz w:val="22"/>
                <w:szCs w:val="22"/>
              </w:rPr>
            </w:pPr>
            <w:r>
              <w:rPr>
                <w:rFonts w:ascii="Arial" w:hAnsi="Arial" w:cs="Arial"/>
                <w:sz w:val="22"/>
                <w:szCs w:val="22"/>
              </w:rPr>
              <w:t>6</w:t>
            </w:r>
          </w:p>
        </w:tc>
        <w:tc>
          <w:tcPr>
            <w:tcW w:w="8392" w:type="dxa"/>
            <w:shd w:val="clear" w:color="auto" w:fill="auto"/>
          </w:tcPr>
          <w:p w14:paraId="599D2BE2" w14:textId="77777777" w:rsidR="00F137EB" w:rsidRDefault="00F137EB">
            <w:pPr>
              <w:rPr>
                <w:rFonts w:ascii="Arial" w:hAnsi="Arial" w:cs="Arial"/>
                <w:b/>
                <w:sz w:val="22"/>
                <w:szCs w:val="22"/>
              </w:rPr>
            </w:pPr>
          </w:p>
          <w:p w14:paraId="7DA97309" w14:textId="77777777" w:rsidR="00F137EB" w:rsidRPr="00BB57CF" w:rsidRDefault="00F137EB">
            <w:pPr>
              <w:rPr>
                <w:rFonts w:ascii="Arial" w:hAnsi="Arial" w:cs="Arial"/>
                <w:b/>
                <w:sz w:val="22"/>
                <w:szCs w:val="22"/>
              </w:rPr>
            </w:pPr>
            <w:r w:rsidRPr="00BB57CF">
              <w:rPr>
                <w:rFonts w:ascii="Arial" w:hAnsi="Arial" w:cs="Arial"/>
                <w:b/>
                <w:sz w:val="22"/>
                <w:szCs w:val="22"/>
              </w:rPr>
              <w:t>Limieten</w:t>
            </w:r>
          </w:p>
          <w:p w14:paraId="68AF1CB9" w14:textId="77777777" w:rsidR="00F137EB" w:rsidRPr="002B7D1D" w:rsidRDefault="00F137EB">
            <w:pPr>
              <w:rPr>
                <w:rFonts w:ascii="Arial" w:hAnsi="Arial" w:cs="Arial"/>
                <w:sz w:val="22"/>
                <w:szCs w:val="22"/>
                <w:u w:val="single"/>
              </w:rPr>
            </w:pPr>
            <w:r w:rsidRPr="002B7D1D">
              <w:rPr>
                <w:rFonts w:ascii="Arial" w:hAnsi="Arial" w:cs="Arial"/>
                <w:sz w:val="22"/>
                <w:szCs w:val="22"/>
                <w:u w:val="single"/>
              </w:rPr>
              <w:t>Voor alle gemeenten geldt:</w:t>
            </w:r>
          </w:p>
          <w:p w14:paraId="20EDDA2C" w14:textId="6C64BC40" w:rsidR="00F137EB" w:rsidRDefault="00F137EB">
            <w:pPr>
              <w:rPr>
                <w:rFonts w:ascii="Arial" w:hAnsi="Arial" w:cs="Arial"/>
                <w:sz w:val="22"/>
                <w:szCs w:val="22"/>
              </w:rPr>
            </w:pPr>
            <w:r w:rsidRPr="4557A0DF">
              <w:rPr>
                <w:rFonts w:ascii="Arial" w:hAnsi="Arial" w:cs="Arial"/>
                <w:sz w:val="22"/>
                <w:szCs w:val="22"/>
              </w:rPr>
              <w:t>Personen-</w:t>
            </w:r>
            <w:r w:rsidR="2B2F28E9" w:rsidRPr="4557A0DF">
              <w:rPr>
                <w:rFonts w:ascii="Arial" w:hAnsi="Arial" w:cs="Arial"/>
                <w:sz w:val="22"/>
                <w:szCs w:val="22"/>
              </w:rPr>
              <w:t>,</w:t>
            </w:r>
            <w:r w:rsidRPr="4557A0DF">
              <w:rPr>
                <w:rFonts w:ascii="Arial" w:hAnsi="Arial" w:cs="Arial"/>
                <w:sz w:val="22"/>
                <w:szCs w:val="22"/>
              </w:rPr>
              <w:t xml:space="preserve"> zaakschade</w:t>
            </w:r>
            <w:r w:rsidR="1B5ED4D2" w:rsidRPr="4557A0DF">
              <w:rPr>
                <w:rFonts w:ascii="Arial" w:hAnsi="Arial" w:cs="Arial"/>
                <w:sz w:val="22"/>
                <w:szCs w:val="22"/>
              </w:rPr>
              <w:t xml:space="preserve"> en vermogensschade</w:t>
            </w:r>
            <w:r w:rsidRPr="4557A0DF">
              <w:rPr>
                <w:rFonts w:ascii="Arial" w:hAnsi="Arial" w:cs="Arial"/>
                <w:sz w:val="22"/>
                <w:szCs w:val="22"/>
              </w:rPr>
              <w:t xml:space="preserve">: € </w:t>
            </w:r>
            <w:r w:rsidR="0B82CF68" w:rsidRPr="4557A0DF">
              <w:rPr>
                <w:rFonts w:ascii="Arial" w:hAnsi="Arial" w:cs="Arial"/>
                <w:sz w:val="22"/>
                <w:szCs w:val="22"/>
              </w:rPr>
              <w:t>5</w:t>
            </w:r>
            <w:r w:rsidRPr="4557A0DF">
              <w:rPr>
                <w:rFonts w:ascii="Arial" w:hAnsi="Arial" w:cs="Arial"/>
                <w:sz w:val="22"/>
                <w:szCs w:val="22"/>
              </w:rPr>
              <w:t>.</w:t>
            </w:r>
            <w:r w:rsidR="6C801F4C" w:rsidRPr="4557A0DF">
              <w:rPr>
                <w:rFonts w:ascii="Arial" w:hAnsi="Arial" w:cs="Arial"/>
                <w:sz w:val="22"/>
                <w:szCs w:val="22"/>
              </w:rPr>
              <w:t>0</w:t>
            </w:r>
            <w:r w:rsidRPr="4557A0DF">
              <w:rPr>
                <w:rFonts w:ascii="Arial" w:hAnsi="Arial" w:cs="Arial"/>
                <w:sz w:val="22"/>
                <w:szCs w:val="22"/>
              </w:rPr>
              <w:t xml:space="preserve">00.000,00 per aanspraak en maximaal € </w:t>
            </w:r>
            <w:r w:rsidR="451FEDD3" w:rsidRPr="4557A0DF">
              <w:rPr>
                <w:rFonts w:ascii="Arial" w:hAnsi="Arial" w:cs="Arial"/>
                <w:sz w:val="22"/>
                <w:szCs w:val="22"/>
              </w:rPr>
              <w:t>10</w:t>
            </w:r>
            <w:r w:rsidRPr="4557A0DF">
              <w:rPr>
                <w:rFonts w:ascii="Arial" w:hAnsi="Arial" w:cs="Arial"/>
                <w:sz w:val="22"/>
                <w:szCs w:val="22"/>
              </w:rPr>
              <w:t>.000.000,00 per verzekeringsjaar.</w:t>
            </w:r>
          </w:p>
          <w:p w14:paraId="566E35A6" w14:textId="480587FB" w:rsidR="4557A0DF" w:rsidRDefault="4557A0DF" w:rsidP="4557A0DF">
            <w:pPr>
              <w:rPr>
                <w:rFonts w:ascii="Arial" w:hAnsi="Arial" w:cs="Arial"/>
                <w:sz w:val="22"/>
                <w:szCs w:val="22"/>
              </w:rPr>
            </w:pPr>
          </w:p>
          <w:p w14:paraId="0828B3F6" w14:textId="77777777" w:rsidR="00F137EB" w:rsidRDefault="00F137EB" w:rsidP="00DE3706">
            <w:pPr>
              <w:rPr>
                <w:rFonts w:ascii="Arial" w:hAnsi="Arial" w:cs="Arial"/>
                <w:sz w:val="22"/>
                <w:szCs w:val="22"/>
              </w:rPr>
            </w:pPr>
            <w:r>
              <w:rPr>
                <w:rFonts w:ascii="Arial" w:hAnsi="Arial" w:cs="Arial"/>
                <w:sz w:val="22"/>
                <w:szCs w:val="22"/>
              </w:rPr>
              <w:t xml:space="preserve">Limieten onder goed werkgeverschap: </w:t>
            </w:r>
          </w:p>
          <w:p w14:paraId="1C8CAC87" w14:textId="77777777" w:rsidR="002D128B" w:rsidRDefault="002D128B" w:rsidP="00DE3706">
            <w:pPr>
              <w:rPr>
                <w:rFonts w:ascii="Arial" w:hAnsi="Arial" w:cs="Arial"/>
                <w:sz w:val="22"/>
                <w:szCs w:val="22"/>
              </w:rPr>
            </w:pPr>
          </w:p>
          <w:p w14:paraId="5BC36772" w14:textId="06EDA23A" w:rsidR="00F137EB" w:rsidRDefault="00F137EB" w:rsidP="00DE3706">
            <w:pPr>
              <w:rPr>
                <w:rFonts w:ascii="Arial" w:hAnsi="Arial" w:cs="Arial"/>
                <w:sz w:val="22"/>
                <w:szCs w:val="22"/>
              </w:rPr>
            </w:pPr>
            <w:r w:rsidRPr="4557A0DF">
              <w:rPr>
                <w:rFonts w:ascii="Arial" w:hAnsi="Arial" w:cs="Arial"/>
                <w:sz w:val="22"/>
                <w:szCs w:val="22"/>
              </w:rPr>
              <w:t xml:space="preserve">Personen- en zaakschade: € </w:t>
            </w:r>
            <w:r w:rsidR="10E831E6" w:rsidRPr="4557A0DF">
              <w:rPr>
                <w:rFonts w:ascii="Arial" w:hAnsi="Arial" w:cs="Arial"/>
                <w:sz w:val="22"/>
                <w:szCs w:val="22"/>
              </w:rPr>
              <w:t>2.5</w:t>
            </w:r>
            <w:r w:rsidRPr="4557A0DF">
              <w:rPr>
                <w:rFonts w:ascii="Arial" w:hAnsi="Arial" w:cs="Arial"/>
                <w:sz w:val="22"/>
                <w:szCs w:val="22"/>
              </w:rPr>
              <w:t>00.000,- per aanspraak en maximaal € 5.000.000,- per verzekeringsjaar.</w:t>
            </w:r>
          </w:p>
          <w:p w14:paraId="7264674A" w14:textId="77777777" w:rsidR="00F137EB" w:rsidRDefault="00F137EB" w:rsidP="00EC2412">
            <w:pPr>
              <w:rPr>
                <w:rFonts w:ascii="Arial" w:hAnsi="Arial" w:cs="Arial"/>
                <w:sz w:val="22"/>
                <w:szCs w:val="22"/>
              </w:rPr>
            </w:pPr>
            <w:r>
              <w:rPr>
                <w:rFonts w:ascii="Arial" w:hAnsi="Arial" w:cs="Arial"/>
                <w:sz w:val="22"/>
                <w:szCs w:val="22"/>
              </w:rPr>
              <w:t>Bij overlijden: 1 maal het jaarsalaris (t</w:t>
            </w:r>
            <w:r w:rsidRPr="00EC2412">
              <w:rPr>
                <w:rFonts w:ascii="Arial" w:hAnsi="Arial" w:cs="Arial"/>
                <w:sz w:val="22"/>
                <w:szCs w:val="22"/>
              </w:rPr>
              <w:t>otaal van brutojaarsalaris en vergoedingen geregeld in</w:t>
            </w:r>
            <w:r>
              <w:rPr>
                <w:rFonts w:ascii="Arial" w:hAnsi="Arial" w:cs="Arial"/>
                <w:sz w:val="22"/>
                <w:szCs w:val="22"/>
              </w:rPr>
              <w:t xml:space="preserve"> </w:t>
            </w:r>
            <w:r w:rsidRPr="00EC2412">
              <w:rPr>
                <w:rFonts w:ascii="Arial" w:hAnsi="Arial" w:cs="Arial"/>
                <w:sz w:val="22"/>
                <w:szCs w:val="22"/>
              </w:rPr>
              <w:t>cao en vakantietoeslag</w:t>
            </w:r>
            <w:r>
              <w:rPr>
                <w:rFonts w:ascii="Arial" w:hAnsi="Arial" w:cs="Arial"/>
                <w:sz w:val="22"/>
                <w:szCs w:val="22"/>
              </w:rPr>
              <w:t>)</w:t>
            </w:r>
            <w:r w:rsidRPr="00EC2412">
              <w:rPr>
                <w:rFonts w:ascii="Arial" w:hAnsi="Arial" w:cs="Arial"/>
                <w:sz w:val="22"/>
                <w:szCs w:val="22"/>
              </w:rPr>
              <w:t>.</w:t>
            </w:r>
          </w:p>
          <w:p w14:paraId="10DB6AC9" w14:textId="77777777" w:rsidR="00F137EB" w:rsidRDefault="00F137EB" w:rsidP="002B7D1D">
            <w:pPr>
              <w:rPr>
                <w:rFonts w:ascii="Arial" w:hAnsi="Arial" w:cs="Arial"/>
                <w:sz w:val="22"/>
                <w:szCs w:val="22"/>
              </w:rPr>
            </w:pPr>
            <w:r>
              <w:rPr>
                <w:rFonts w:ascii="Arial" w:hAnsi="Arial" w:cs="Arial"/>
                <w:sz w:val="22"/>
                <w:szCs w:val="22"/>
              </w:rPr>
              <w:t>Bij blijvend letsel: 2 maal het jaarsalaris (t</w:t>
            </w:r>
            <w:r w:rsidRPr="00EC2412">
              <w:rPr>
                <w:rFonts w:ascii="Arial" w:hAnsi="Arial" w:cs="Arial"/>
                <w:sz w:val="22"/>
                <w:szCs w:val="22"/>
              </w:rPr>
              <w:t>otaal van brutojaarsalaris en vergoedingen geregeld in</w:t>
            </w:r>
            <w:r>
              <w:rPr>
                <w:rFonts w:ascii="Arial" w:hAnsi="Arial" w:cs="Arial"/>
                <w:sz w:val="22"/>
                <w:szCs w:val="22"/>
              </w:rPr>
              <w:t xml:space="preserve"> </w:t>
            </w:r>
            <w:r w:rsidRPr="00EC2412">
              <w:rPr>
                <w:rFonts w:ascii="Arial" w:hAnsi="Arial" w:cs="Arial"/>
                <w:sz w:val="22"/>
                <w:szCs w:val="22"/>
              </w:rPr>
              <w:t>cao en vakantietoeslag</w:t>
            </w:r>
            <w:r>
              <w:rPr>
                <w:rFonts w:ascii="Arial" w:hAnsi="Arial" w:cs="Arial"/>
                <w:sz w:val="22"/>
                <w:szCs w:val="22"/>
              </w:rPr>
              <w:t>)</w:t>
            </w:r>
            <w:r w:rsidRPr="00EC2412">
              <w:rPr>
                <w:rFonts w:ascii="Arial" w:hAnsi="Arial" w:cs="Arial"/>
                <w:sz w:val="22"/>
                <w:szCs w:val="22"/>
              </w:rPr>
              <w:t>.</w:t>
            </w:r>
          </w:p>
          <w:p w14:paraId="4C9C5FE2" w14:textId="77777777" w:rsidR="00B6535A" w:rsidRPr="00BB57CF" w:rsidRDefault="00B6535A" w:rsidP="002B7D1D">
            <w:pPr>
              <w:rPr>
                <w:rFonts w:ascii="Arial" w:hAnsi="Arial" w:cs="Arial"/>
                <w:sz w:val="22"/>
                <w:szCs w:val="22"/>
              </w:rPr>
            </w:pPr>
          </w:p>
        </w:tc>
      </w:tr>
      <w:tr w:rsidR="00F137EB" w:rsidRPr="0064051B" w14:paraId="1084A7E0" w14:textId="77777777" w:rsidTr="2F76B41B">
        <w:trPr>
          <w:trHeight w:val="300"/>
        </w:trPr>
        <w:tc>
          <w:tcPr>
            <w:tcW w:w="534" w:type="dxa"/>
            <w:shd w:val="clear" w:color="auto" w:fill="auto"/>
          </w:tcPr>
          <w:p w14:paraId="668486F8" w14:textId="77777777" w:rsidR="00F137EB" w:rsidRDefault="00F137EB">
            <w:pPr>
              <w:rPr>
                <w:rFonts w:ascii="Arial" w:hAnsi="Arial" w:cs="Arial"/>
                <w:sz w:val="22"/>
                <w:szCs w:val="22"/>
              </w:rPr>
            </w:pPr>
          </w:p>
          <w:p w14:paraId="053AB8E8" w14:textId="77777777" w:rsidR="00F137EB" w:rsidRPr="0064051B" w:rsidRDefault="002A7849">
            <w:pPr>
              <w:rPr>
                <w:rFonts w:ascii="Arial" w:hAnsi="Arial" w:cs="Arial"/>
                <w:sz w:val="22"/>
                <w:szCs w:val="22"/>
              </w:rPr>
            </w:pPr>
            <w:r>
              <w:rPr>
                <w:rFonts w:ascii="Arial" w:hAnsi="Arial" w:cs="Arial"/>
                <w:sz w:val="22"/>
                <w:szCs w:val="22"/>
              </w:rPr>
              <w:t>7</w:t>
            </w:r>
          </w:p>
        </w:tc>
        <w:tc>
          <w:tcPr>
            <w:tcW w:w="8392" w:type="dxa"/>
            <w:shd w:val="clear" w:color="auto" w:fill="auto"/>
          </w:tcPr>
          <w:p w14:paraId="38D44378" w14:textId="77777777" w:rsidR="00F137EB" w:rsidRDefault="00F137EB">
            <w:pPr>
              <w:rPr>
                <w:rFonts w:ascii="Arial" w:hAnsi="Arial" w:cs="Arial"/>
                <w:b/>
                <w:sz w:val="22"/>
                <w:szCs w:val="22"/>
              </w:rPr>
            </w:pPr>
          </w:p>
          <w:p w14:paraId="422D2C5C" w14:textId="54A4F1DF" w:rsidR="00F137EB" w:rsidRDefault="00F137EB">
            <w:pPr>
              <w:rPr>
                <w:rFonts w:ascii="Arial" w:hAnsi="Arial" w:cs="Arial"/>
                <w:b/>
                <w:sz w:val="22"/>
                <w:szCs w:val="22"/>
              </w:rPr>
            </w:pPr>
            <w:r>
              <w:rPr>
                <w:rFonts w:ascii="Arial" w:hAnsi="Arial" w:cs="Arial"/>
                <w:b/>
                <w:sz w:val="22"/>
                <w:szCs w:val="22"/>
              </w:rPr>
              <w:t>Dekking</w:t>
            </w:r>
            <w:r w:rsidR="0030685B">
              <w:rPr>
                <w:rFonts w:ascii="Arial" w:hAnsi="Arial" w:cs="Arial"/>
                <w:b/>
                <w:sz w:val="22"/>
                <w:szCs w:val="22"/>
              </w:rPr>
              <w:t xml:space="preserve"> gemeenten</w:t>
            </w:r>
          </w:p>
          <w:p w14:paraId="5A0B9020" w14:textId="1901E69D" w:rsidR="00F137EB" w:rsidRDefault="00F137EB">
            <w:pPr>
              <w:rPr>
                <w:rFonts w:ascii="Arial" w:hAnsi="Arial" w:cs="Arial"/>
                <w:sz w:val="22"/>
                <w:szCs w:val="22"/>
              </w:rPr>
            </w:pPr>
            <w:r w:rsidRPr="4557A0DF">
              <w:rPr>
                <w:rFonts w:ascii="Arial" w:hAnsi="Arial" w:cs="Arial"/>
                <w:sz w:val="22"/>
                <w:szCs w:val="22"/>
              </w:rPr>
              <w:t>De verzekering voor de gemeenten kent een dekking die algemeen in de markt is aanvaard en die minstens gelijk is aan</w:t>
            </w:r>
            <w:r w:rsidR="00F57BC0" w:rsidRPr="4557A0DF">
              <w:rPr>
                <w:rFonts w:ascii="Arial" w:hAnsi="Arial" w:cs="Arial"/>
                <w:sz w:val="22"/>
                <w:szCs w:val="22"/>
              </w:rPr>
              <w:t xml:space="preserve"> LAG </w:t>
            </w:r>
            <w:r w:rsidR="29A73376" w:rsidRPr="4557A0DF">
              <w:rPr>
                <w:rFonts w:ascii="Arial" w:hAnsi="Arial" w:cs="Arial"/>
                <w:sz w:val="22"/>
                <w:szCs w:val="22"/>
              </w:rPr>
              <w:t>23</w:t>
            </w:r>
            <w:r w:rsidR="00F57BC0" w:rsidRPr="4557A0DF">
              <w:rPr>
                <w:rFonts w:ascii="Arial" w:hAnsi="Arial" w:cs="Arial"/>
                <w:sz w:val="22"/>
                <w:szCs w:val="22"/>
              </w:rPr>
              <w:t xml:space="preserve"> en </w:t>
            </w:r>
            <w:r w:rsidRPr="4557A0DF">
              <w:rPr>
                <w:rFonts w:ascii="Arial" w:hAnsi="Arial" w:cs="Arial"/>
                <w:sz w:val="22"/>
                <w:szCs w:val="22"/>
              </w:rPr>
              <w:t>ZAV</w:t>
            </w:r>
            <w:r w:rsidR="7B2056E7" w:rsidRPr="4557A0DF">
              <w:rPr>
                <w:rFonts w:ascii="Arial" w:hAnsi="Arial" w:cs="Arial"/>
                <w:sz w:val="22"/>
                <w:szCs w:val="22"/>
              </w:rPr>
              <w:t>21</w:t>
            </w:r>
            <w:r w:rsidRPr="4557A0DF">
              <w:rPr>
                <w:rFonts w:ascii="Arial" w:hAnsi="Arial" w:cs="Arial"/>
                <w:sz w:val="22"/>
                <w:szCs w:val="22"/>
              </w:rPr>
              <w:t xml:space="preserve"> </w:t>
            </w:r>
            <w:r w:rsidR="00982D48" w:rsidRPr="4557A0DF">
              <w:rPr>
                <w:rFonts w:ascii="Arial" w:hAnsi="Arial" w:cs="Arial"/>
                <w:sz w:val="22"/>
                <w:szCs w:val="22"/>
              </w:rPr>
              <w:t xml:space="preserve">van Centraal Beheer </w:t>
            </w:r>
            <w:r w:rsidR="47AF0053" w:rsidRPr="4557A0DF">
              <w:rPr>
                <w:rFonts w:ascii="Arial" w:hAnsi="Arial" w:cs="Arial"/>
                <w:sz w:val="22"/>
                <w:szCs w:val="22"/>
              </w:rPr>
              <w:t xml:space="preserve">Achmea </w:t>
            </w:r>
            <w:r w:rsidR="00982D48" w:rsidRPr="4557A0DF">
              <w:rPr>
                <w:rFonts w:ascii="Arial" w:hAnsi="Arial" w:cs="Arial"/>
                <w:sz w:val="22"/>
                <w:szCs w:val="22"/>
              </w:rPr>
              <w:t>of gelijk</w:t>
            </w:r>
            <w:r w:rsidR="0030685B" w:rsidRPr="4557A0DF">
              <w:rPr>
                <w:rFonts w:ascii="Arial" w:hAnsi="Arial" w:cs="Arial"/>
                <w:sz w:val="22"/>
                <w:szCs w:val="22"/>
              </w:rPr>
              <w:t xml:space="preserve"> is</w:t>
            </w:r>
            <w:r w:rsidR="00982D48" w:rsidRPr="4557A0DF">
              <w:rPr>
                <w:rFonts w:ascii="Arial" w:hAnsi="Arial" w:cs="Arial"/>
                <w:sz w:val="22"/>
                <w:szCs w:val="22"/>
              </w:rPr>
              <w:t xml:space="preserve"> aan</w:t>
            </w:r>
            <w:r w:rsidRPr="4557A0DF">
              <w:rPr>
                <w:rFonts w:ascii="Arial" w:hAnsi="Arial" w:cs="Arial"/>
                <w:sz w:val="22"/>
                <w:szCs w:val="22"/>
              </w:rPr>
              <w:t xml:space="preserve"> AVG0</w:t>
            </w:r>
            <w:r w:rsidR="2F02F0A5" w:rsidRPr="4557A0DF">
              <w:rPr>
                <w:rFonts w:ascii="Arial" w:hAnsi="Arial" w:cs="Arial"/>
                <w:sz w:val="22"/>
                <w:szCs w:val="22"/>
              </w:rPr>
              <w:t>35</w:t>
            </w:r>
            <w:r w:rsidRPr="4557A0DF">
              <w:rPr>
                <w:rFonts w:ascii="Arial" w:hAnsi="Arial" w:cs="Arial"/>
                <w:sz w:val="22"/>
                <w:szCs w:val="22"/>
              </w:rPr>
              <w:t xml:space="preserve"> van Melior Verzekeringen.</w:t>
            </w:r>
          </w:p>
          <w:p w14:paraId="08A4F924" w14:textId="77777777" w:rsidR="00F137EB" w:rsidRDefault="00F137EB">
            <w:pPr>
              <w:rPr>
                <w:rFonts w:ascii="Arial" w:hAnsi="Arial" w:cs="Arial"/>
                <w:sz w:val="22"/>
                <w:szCs w:val="22"/>
              </w:rPr>
            </w:pPr>
          </w:p>
          <w:p w14:paraId="3BF68191" w14:textId="77777777" w:rsidR="00F137EB" w:rsidRDefault="00F137EB">
            <w:pPr>
              <w:rPr>
                <w:rFonts w:ascii="Arial" w:hAnsi="Arial" w:cs="Arial"/>
                <w:sz w:val="22"/>
                <w:szCs w:val="22"/>
              </w:rPr>
            </w:pPr>
            <w:r>
              <w:rPr>
                <w:rFonts w:ascii="Arial" w:hAnsi="Arial" w:cs="Arial"/>
                <w:sz w:val="22"/>
                <w:szCs w:val="22"/>
              </w:rPr>
              <w:t>Er dient in ieder geval dekking te worden verleend voor:</w:t>
            </w:r>
          </w:p>
          <w:p w14:paraId="7AD566F2" w14:textId="77777777" w:rsidR="00F137EB" w:rsidRDefault="00F137EB" w:rsidP="006A2805">
            <w:pPr>
              <w:pStyle w:val="Lijstalinea"/>
              <w:numPr>
                <w:ilvl w:val="0"/>
                <w:numId w:val="1"/>
              </w:numPr>
              <w:ind w:left="322" w:hanging="284"/>
              <w:rPr>
                <w:rFonts w:ascii="Arial" w:hAnsi="Arial" w:cs="Arial"/>
                <w:sz w:val="22"/>
                <w:szCs w:val="22"/>
              </w:rPr>
            </w:pPr>
            <w:r>
              <w:rPr>
                <w:rFonts w:ascii="Arial" w:hAnsi="Arial" w:cs="Arial"/>
                <w:sz w:val="22"/>
                <w:szCs w:val="22"/>
              </w:rPr>
              <w:t>algemene aansprakelijkheid zaak- en personenschade;</w:t>
            </w:r>
          </w:p>
          <w:p w14:paraId="67DB58DC" w14:textId="77777777" w:rsidR="00F137EB" w:rsidRPr="00C200DE" w:rsidRDefault="00F137EB" w:rsidP="006A2805">
            <w:pPr>
              <w:pStyle w:val="Lijstalinea"/>
              <w:numPr>
                <w:ilvl w:val="0"/>
                <w:numId w:val="1"/>
              </w:numPr>
              <w:ind w:left="322" w:hanging="284"/>
              <w:rPr>
                <w:rFonts w:ascii="Arial" w:hAnsi="Arial" w:cs="Arial"/>
                <w:sz w:val="22"/>
                <w:szCs w:val="22"/>
              </w:rPr>
            </w:pPr>
            <w:r w:rsidRPr="00C200DE">
              <w:rPr>
                <w:rFonts w:ascii="Arial" w:hAnsi="Arial" w:cs="Arial"/>
                <w:sz w:val="22"/>
                <w:szCs w:val="22"/>
              </w:rPr>
              <w:t>werkgeversaansprakelijkheid</w:t>
            </w:r>
            <w:r>
              <w:rPr>
                <w:rFonts w:ascii="Arial" w:hAnsi="Arial" w:cs="Arial"/>
                <w:sz w:val="22"/>
                <w:szCs w:val="22"/>
              </w:rPr>
              <w:t xml:space="preserve"> (minimaal dekking voor zaak- en personenschade)</w:t>
            </w:r>
            <w:r w:rsidRPr="00C200DE">
              <w:rPr>
                <w:rFonts w:ascii="Arial" w:hAnsi="Arial" w:cs="Arial"/>
                <w:sz w:val="22"/>
                <w:szCs w:val="22"/>
              </w:rPr>
              <w:t>;</w:t>
            </w:r>
          </w:p>
          <w:p w14:paraId="64ECCF01" w14:textId="77777777" w:rsidR="00F137EB" w:rsidRDefault="00F137EB" w:rsidP="006A2805">
            <w:pPr>
              <w:pStyle w:val="Lijstalinea"/>
              <w:numPr>
                <w:ilvl w:val="0"/>
                <w:numId w:val="1"/>
              </w:numPr>
              <w:ind w:left="322" w:hanging="284"/>
              <w:rPr>
                <w:rFonts w:ascii="Arial" w:hAnsi="Arial" w:cs="Arial"/>
                <w:sz w:val="22"/>
                <w:szCs w:val="22"/>
              </w:rPr>
            </w:pPr>
            <w:r>
              <w:rPr>
                <w:rFonts w:ascii="Arial" w:hAnsi="Arial" w:cs="Arial"/>
                <w:sz w:val="22"/>
                <w:szCs w:val="22"/>
              </w:rPr>
              <w:t>milieuaansprakelijkheid;</w:t>
            </w:r>
          </w:p>
          <w:p w14:paraId="6BCE4675" w14:textId="77777777" w:rsidR="00F137EB" w:rsidRDefault="00F137EB" w:rsidP="006A2805">
            <w:pPr>
              <w:pStyle w:val="Lijstalinea"/>
              <w:numPr>
                <w:ilvl w:val="0"/>
                <w:numId w:val="1"/>
              </w:numPr>
              <w:ind w:left="322" w:hanging="284"/>
              <w:rPr>
                <w:rFonts w:ascii="Arial" w:hAnsi="Arial" w:cs="Arial"/>
                <w:sz w:val="22"/>
                <w:szCs w:val="22"/>
              </w:rPr>
            </w:pPr>
            <w:r>
              <w:rPr>
                <w:rFonts w:ascii="Arial" w:hAnsi="Arial" w:cs="Arial"/>
                <w:sz w:val="22"/>
                <w:szCs w:val="22"/>
              </w:rPr>
              <w:t>vermogensschade.</w:t>
            </w:r>
          </w:p>
          <w:p w14:paraId="6371E253" w14:textId="77777777" w:rsidR="00F137EB" w:rsidRDefault="00F137EB">
            <w:pPr>
              <w:rPr>
                <w:rFonts w:ascii="Arial" w:hAnsi="Arial" w:cs="Arial"/>
                <w:sz w:val="22"/>
                <w:szCs w:val="22"/>
              </w:rPr>
            </w:pPr>
          </w:p>
          <w:p w14:paraId="230472AE" w14:textId="3CAD258B" w:rsidR="00F137EB" w:rsidRDefault="00F137EB" w:rsidP="004D0FD3">
            <w:pPr>
              <w:rPr>
                <w:rFonts w:ascii="Arial" w:hAnsi="Arial" w:cs="Arial"/>
                <w:sz w:val="22"/>
                <w:szCs w:val="22"/>
              </w:rPr>
            </w:pPr>
            <w:r>
              <w:rPr>
                <w:rFonts w:ascii="Arial" w:hAnsi="Arial" w:cs="Arial"/>
                <w:sz w:val="22"/>
                <w:szCs w:val="22"/>
              </w:rPr>
              <w:t>Voor de gemeente Leiden dient voor DZB ook dekking te worden verleend voor productaansprakelijkheid.</w:t>
            </w:r>
          </w:p>
          <w:p w14:paraId="7CB03F98" w14:textId="77777777" w:rsidR="00B6535A" w:rsidRPr="0006606A" w:rsidRDefault="00B6535A" w:rsidP="004D0FD3">
            <w:pPr>
              <w:rPr>
                <w:rFonts w:ascii="Arial" w:hAnsi="Arial" w:cs="Arial"/>
                <w:sz w:val="22"/>
                <w:szCs w:val="22"/>
              </w:rPr>
            </w:pPr>
          </w:p>
        </w:tc>
      </w:tr>
      <w:tr w:rsidR="00F137EB" w:rsidRPr="0064051B" w14:paraId="3341AEE2" w14:textId="77777777" w:rsidTr="2F76B41B">
        <w:trPr>
          <w:trHeight w:val="300"/>
        </w:trPr>
        <w:tc>
          <w:tcPr>
            <w:tcW w:w="534" w:type="dxa"/>
            <w:shd w:val="clear" w:color="auto" w:fill="auto"/>
          </w:tcPr>
          <w:p w14:paraId="3C6E9A70" w14:textId="77777777" w:rsidR="00F137EB" w:rsidRDefault="00F137EB">
            <w:pPr>
              <w:rPr>
                <w:rFonts w:ascii="Arial" w:hAnsi="Arial" w:cs="Arial"/>
                <w:sz w:val="22"/>
                <w:szCs w:val="22"/>
              </w:rPr>
            </w:pPr>
          </w:p>
          <w:p w14:paraId="7A2790ED" w14:textId="77777777" w:rsidR="00F137EB" w:rsidRPr="0064051B" w:rsidRDefault="002A7849">
            <w:pPr>
              <w:rPr>
                <w:rFonts w:ascii="Arial" w:hAnsi="Arial" w:cs="Arial"/>
                <w:sz w:val="22"/>
                <w:szCs w:val="22"/>
              </w:rPr>
            </w:pPr>
            <w:r>
              <w:rPr>
                <w:rFonts w:ascii="Arial" w:hAnsi="Arial" w:cs="Arial"/>
                <w:sz w:val="22"/>
                <w:szCs w:val="22"/>
              </w:rPr>
              <w:t>9</w:t>
            </w:r>
          </w:p>
        </w:tc>
        <w:tc>
          <w:tcPr>
            <w:tcW w:w="8392" w:type="dxa"/>
            <w:shd w:val="clear" w:color="auto" w:fill="auto"/>
          </w:tcPr>
          <w:p w14:paraId="5AEFD6EC" w14:textId="77777777" w:rsidR="00F137EB" w:rsidRDefault="00F137EB">
            <w:pPr>
              <w:pStyle w:val="Default"/>
              <w:rPr>
                <w:b/>
                <w:sz w:val="22"/>
                <w:szCs w:val="22"/>
              </w:rPr>
            </w:pPr>
          </w:p>
          <w:p w14:paraId="3E14FB45" w14:textId="77777777" w:rsidR="00F137EB" w:rsidRPr="00116656" w:rsidRDefault="00F137EB">
            <w:pPr>
              <w:pStyle w:val="Default"/>
              <w:rPr>
                <w:b/>
                <w:sz w:val="22"/>
                <w:szCs w:val="22"/>
              </w:rPr>
            </w:pPr>
            <w:r w:rsidRPr="00116656">
              <w:rPr>
                <w:b/>
                <w:sz w:val="22"/>
                <w:szCs w:val="22"/>
              </w:rPr>
              <w:t xml:space="preserve">Detachering / samenwerking </w:t>
            </w:r>
          </w:p>
          <w:p w14:paraId="45F8503F" w14:textId="13052AE3" w:rsidR="00F137EB" w:rsidRDefault="00F137EB">
            <w:pPr>
              <w:pStyle w:val="Default"/>
              <w:rPr>
                <w:sz w:val="22"/>
                <w:szCs w:val="22"/>
              </w:rPr>
            </w:pPr>
            <w:r w:rsidRPr="00116656">
              <w:rPr>
                <w:sz w:val="22"/>
                <w:szCs w:val="22"/>
              </w:rPr>
              <w:t>Binnen de polis wordt tevens dekking verleend voor het aansprakelijkheidsrisico van de medewerkers van de gemeenten, die gedetacheerd zijn en/of door middel van samenwerking bij anderen dan de gemeenten, tijdelijk werkzaam zijn.</w:t>
            </w:r>
          </w:p>
          <w:p w14:paraId="622B53FB" w14:textId="77777777" w:rsidR="00B6535A" w:rsidRPr="00116656" w:rsidRDefault="00B6535A">
            <w:pPr>
              <w:pStyle w:val="Default"/>
              <w:rPr>
                <w:sz w:val="22"/>
                <w:szCs w:val="22"/>
              </w:rPr>
            </w:pPr>
          </w:p>
        </w:tc>
      </w:tr>
      <w:tr w:rsidR="00F137EB" w:rsidRPr="0064051B" w14:paraId="506AF89C" w14:textId="77777777" w:rsidTr="2F76B41B">
        <w:trPr>
          <w:trHeight w:val="300"/>
        </w:trPr>
        <w:tc>
          <w:tcPr>
            <w:tcW w:w="534" w:type="dxa"/>
            <w:shd w:val="clear" w:color="auto" w:fill="auto"/>
          </w:tcPr>
          <w:p w14:paraId="79DEE0C0" w14:textId="77777777" w:rsidR="00F137EB" w:rsidRPr="006F7E1B" w:rsidRDefault="00F137EB">
            <w:pPr>
              <w:rPr>
                <w:rFonts w:ascii="Arial" w:hAnsi="Arial" w:cs="Arial"/>
                <w:sz w:val="22"/>
                <w:szCs w:val="22"/>
              </w:rPr>
            </w:pPr>
          </w:p>
          <w:p w14:paraId="76611EFB" w14:textId="77777777" w:rsidR="00F137EB" w:rsidRPr="006F7E1B" w:rsidRDefault="00765E09" w:rsidP="002A7849">
            <w:pPr>
              <w:rPr>
                <w:rFonts w:ascii="Arial" w:hAnsi="Arial" w:cs="Arial"/>
                <w:sz w:val="22"/>
                <w:szCs w:val="22"/>
              </w:rPr>
            </w:pPr>
            <w:r w:rsidRPr="006F7E1B">
              <w:rPr>
                <w:rFonts w:ascii="Arial" w:hAnsi="Arial" w:cs="Arial"/>
                <w:sz w:val="22"/>
                <w:szCs w:val="22"/>
              </w:rPr>
              <w:t>1</w:t>
            </w:r>
            <w:r w:rsidR="002A7849" w:rsidRPr="006F7E1B">
              <w:rPr>
                <w:rFonts w:ascii="Arial" w:hAnsi="Arial" w:cs="Arial"/>
                <w:sz w:val="22"/>
                <w:szCs w:val="22"/>
              </w:rPr>
              <w:t>0</w:t>
            </w:r>
          </w:p>
        </w:tc>
        <w:tc>
          <w:tcPr>
            <w:tcW w:w="8392" w:type="dxa"/>
            <w:shd w:val="clear" w:color="auto" w:fill="auto"/>
          </w:tcPr>
          <w:p w14:paraId="06EE7F7E" w14:textId="77777777" w:rsidR="00F137EB" w:rsidRPr="006F7E1B" w:rsidRDefault="00F137EB">
            <w:pPr>
              <w:pStyle w:val="Default"/>
              <w:rPr>
                <w:b/>
                <w:color w:val="auto"/>
                <w:sz w:val="22"/>
                <w:szCs w:val="22"/>
              </w:rPr>
            </w:pPr>
          </w:p>
          <w:p w14:paraId="069DC571" w14:textId="77777777" w:rsidR="00F137EB" w:rsidRPr="006F7E1B" w:rsidRDefault="00F137EB">
            <w:pPr>
              <w:pStyle w:val="Default"/>
              <w:rPr>
                <w:b/>
                <w:color w:val="auto"/>
                <w:sz w:val="22"/>
                <w:szCs w:val="22"/>
              </w:rPr>
            </w:pPr>
            <w:r w:rsidRPr="006F7E1B">
              <w:rPr>
                <w:b/>
                <w:color w:val="auto"/>
                <w:sz w:val="22"/>
                <w:szCs w:val="22"/>
              </w:rPr>
              <w:t>Voorlopige dekking in geval van bezwaar</w:t>
            </w:r>
          </w:p>
          <w:p w14:paraId="6DAC2A28" w14:textId="49DCDC5C" w:rsidR="00F137EB" w:rsidRPr="006F7E1B" w:rsidRDefault="00F137EB">
            <w:pPr>
              <w:pStyle w:val="Default"/>
              <w:rPr>
                <w:color w:val="auto"/>
                <w:sz w:val="22"/>
                <w:szCs w:val="22"/>
              </w:rPr>
            </w:pPr>
            <w:r w:rsidRPr="006F7E1B">
              <w:rPr>
                <w:color w:val="auto"/>
                <w:sz w:val="22"/>
                <w:szCs w:val="22"/>
              </w:rPr>
              <w:t xml:space="preserve">Indien tegen de voorlopige gunningsbeslissing door één der andere </w:t>
            </w:r>
            <w:r w:rsidR="0030685B" w:rsidRPr="006F7E1B">
              <w:rPr>
                <w:color w:val="auto"/>
                <w:sz w:val="22"/>
                <w:szCs w:val="22"/>
              </w:rPr>
              <w:t>I</w:t>
            </w:r>
            <w:r w:rsidRPr="006F7E1B">
              <w:rPr>
                <w:color w:val="auto"/>
                <w:sz w:val="22"/>
                <w:szCs w:val="22"/>
              </w:rPr>
              <w:t>nschrijvers rechtsmiddelen worden aangewend en de rechter in kort geding het bezwaar toewijst, zal de Inschrijver aan wie de verzekering voorlopig was gegund, zorgdragen voor volledige en onverkorte dekking over de gehele periode vanaf 31-7-202</w:t>
            </w:r>
            <w:r w:rsidR="1A9E5DE4" w:rsidRPr="006F7E1B">
              <w:rPr>
                <w:color w:val="auto"/>
                <w:sz w:val="22"/>
                <w:szCs w:val="22"/>
              </w:rPr>
              <w:t>4</w:t>
            </w:r>
            <w:r w:rsidRPr="006F7E1B">
              <w:rPr>
                <w:color w:val="auto"/>
                <w:sz w:val="22"/>
                <w:szCs w:val="22"/>
              </w:rPr>
              <w:t xml:space="preserve"> tot het moment dat bekend is aan wie definitief gegund gaat worden. Daarbij wordt de premie als volgt verrekend: aantal dagen dat de dekking van kracht is gedeeld door 365 vermenigvuldigd met de geoffreerde jaarpremie.</w:t>
            </w:r>
          </w:p>
          <w:p w14:paraId="00DA43E2" w14:textId="77777777" w:rsidR="00B6535A" w:rsidRPr="006F7E1B" w:rsidRDefault="00B6535A">
            <w:pPr>
              <w:pStyle w:val="Default"/>
              <w:rPr>
                <w:color w:val="auto"/>
                <w:sz w:val="22"/>
                <w:szCs w:val="22"/>
              </w:rPr>
            </w:pPr>
          </w:p>
        </w:tc>
      </w:tr>
      <w:tr w:rsidR="00F137EB" w:rsidRPr="0064051B" w14:paraId="3F327C8C" w14:textId="77777777" w:rsidTr="2F76B41B">
        <w:trPr>
          <w:trHeight w:val="300"/>
        </w:trPr>
        <w:tc>
          <w:tcPr>
            <w:tcW w:w="534" w:type="dxa"/>
            <w:shd w:val="clear" w:color="auto" w:fill="auto"/>
          </w:tcPr>
          <w:p w14:paraId="32D06BC4" w14:textId="77777777" w:rsidR="00F137EB" w:rsidRDefault="00F137EB">
            <w:pPr>
              <w:rPr>
                <w:rFonts w:ascii="Arial" w:hAnsi="Arial" w:cs="Arial"/>
                <w:sz w:val="22"/>
                <w:szCs w:val="22"/>
              </w:rPr>
            </w:pPr>
          </w:p>
          <w:p w14:paraId="00C2FD26" w14:textId="77777777" w:rsidR="00F137EB" w:rsidRPr="0064051B" w:rsidRDefault="00765E09" w:rsidP="002A7849">
            <w:pPr>
              <w:rPr>
                <w:rFonts w:ascii="Arial" w:hAnsi="Arial" w:cs="Arial"/>
                <w:sz w:val="22"/>
                <w:szCs w:val="22"/>
              </w:rPr>
            </w:pPr>
            <w:r>
              <w:rPr>
                <w:rFonts w:ascii="Arial" w:hAnsi="Arial" w:cs="Arial"/>
                <w:sz w:val="22"/>
                <w:szCs w:val="22"/>
              </w:rPr>
              <w:t>1</w:t>
            </w:r>
            <w:r w:rsidR="002A7849">
              <w:rPr>
                <w:rFonts w:ascii="Arial" w:hAnsi="Arial" w:cs="Arial"/>
                <w:sz w:val="22"/>
                <w:szCs w:val="22"/>
              </w:rPr>
              <w:t>1</w:t>
            </w:r>
          </w:p>
        </w:tc>
        <w:tc>
          <w:tcPr>
            <w:tcW w:w="8392" w:type="dxa"/>
            <w:shd w:val="clear" w:color="auto" w:fill="auto"/>
          </w:tcPr>
          <w:p w14:paraId="53763E18" w14:textId="77777777" w:rsidR="00F137EB" w:rsidRDefault="00F137EB">
            <w:pPr>
              <w:pStyle w:val="Default"/>
              <w:rPr>
                <w:b/>
                <w:sz w:val="22"/>
                <w:szCs w:val="22"/>
              </w:rPr>
            </w:pPr>
          </w:p>
          <w:p w14:paraId="7A390DC3" w14:textId="77777777" w:rsidR="00F137EB" w:rsidRPr="008A6484" w:rsidRDefault="00F137EB">
            <w:pPr>
              <w:pStyle w:val="Default"/>
              <w:rPr>
                <w:b/>
                <w:color w:val="auto"/>
                <w:sz w:val="22"/>
                <w:szCs w:val="22"/>
              </w:rPr>
            </w:pPr>
            <w:r>
              <w:rPr>
                <w:b/>
                <w:sz w:val="22"/>
                <w:szCs w:val="22"/>
              </w:rPr>
              <w:t xml:space="preserve">Samenloop van </w:t>
            </w:r>
            <w:r w:rsidRPr="008A6484">
              <w:rPr>
                <w:b/>
                <w:sz w:val="22"/>
                <w:szCs w:val="22"/>
              </w:rPr>
              <w:t>verzekeringen</w:t>
            </w:r>
            <w:r w:rsidRPr="008A6484">
              <w:rPr>
                <w:b/>
                <w:color w:val="FF0000"/>
                <w:sz w:val="22"/>
                <w:szCs w:val="22"/>
              </w:rPr>
              <w:t xml:space="preserve"> </w:t>
            </w:r>
            <w:r w:rsidRPr="008A6484">
              <w:rPr>
                <w:b/>
                <w:color w:val="auto"/>
                <w:sz w:val="22"/>
                <w:szCs w:val="22"/>
              </w:rPr>
              <w:t>DIC/DIL</w:t>
            </w:r>
          </w:p>
          <w:p w14:paraId="79D1DE7C" w14:textId="77777777" w:rsidR="00F137EB" w:rsidRDefault="00F137EB">
            <w:pPr>
              <w:pStyle w:val="Default"/>
              <w:rPr>
                <w:color w:val="auto"/>
                <w:sz w:val="22"/>
                <w:szCs w:val="22"/>
              </w:rPr>
            </w:pPr>
            <w:r w:rsidRPr="008A6484">
              <w:rPr>
                <w:color w:val="auto"/>
                <w:sz w:val="22"/>
                <w:szCs w:val="22"/>
              </w:rPr>
              <w:t xml:space="preserve">In het geval de door deze verzekering gedekte aansprakelijkheid ook op een andere polis is gedekt of daarop gedekt zou zijn indien de onderhavige verzekering niet zou hebben bestaan, is niettemin gedekt het verschil in verzekerde bedragen en het verschil in condities. (DIC/DIL).  </w:t>
            </w:r>
          </w:p>
          <w:p w14:paraId="03512393" w14:textId="7FDA133D" w:rsidR="00F137EB" w:rsidRDefault="00F137EB" w:rsidP="00DE3706">
            <w:pPr>
              <w:pStyle w:val="Default"/>
              <w:rPr>
                <w:color w:val="auto"/>
                <w:sz w:val="22"/>
                <w:szCs w:val="22"/>
              </w:rPr>
            </w:pPr>
            <w:r w:rsidRPr="008A6484">
              <w:rPr>
                <w:color w:val="auto"/>
                <w:sz w:val="22"/>
                <w:szCs w:val="22"/>
              </w:rPr>
              <w:t xml:space="preserve">Indien de andere verzekeraar zich beroept op een samenloopbepaling met dezelfde strekking als de in dit artikel beschreven bepaling, zal er eerst overleg plaatsvinden tussen Inschrijver en de andere verzekeraars. Indien zulk overleg niet binnen 3 weken tot een voor alle partijen aanvaardbare en bevredigende oplossing leidt, zal Inschrijver als regelend verzekeraar optreden en de schaderegeling naar zich toetrekken als ware de primair verantwoordelijke verzekeraar. De </w:t>
            </w:r>
            <w:r w:rsidR="0030685B">
              <w:rPr>
                <w:color w:val="auto"/>
                <w:sz w:val="22"/>
                <w:szCs w:val="22"/>
              </w:rPr>
              <w:t>A</w:t>
            </w:r>
            <w:r w:rsidRPr="008A6484">
              <w:rPr>
                <w:color w:val="auto"/>
                <w:sz w:val="22"/>
                <w:szCs w:val="22"/>
              </w:rPr>
              <w:t>anbestedende dienst / Opdrachtgever/gemeente zal haar rechten jegens andere verzekeraar(s) in deze schadekwestie cederen, zodat verzekeraar deze te gelde kan maken.</w:t>
            </w:r>
          </w:p>
          <w:p w14:paraId="5ACE80DD" w14:textId="77777777" w:rsidR="00B6535A" w:rsidRPr="00116656" w:rsidRDefault="00B6535A" w:rsidP="00DE3706">
            <w:pPr>
              <w:pStyle w:val="Default"/>
              <w:rPr>
                <w:sz w:val="22"/>
                <w:szCs w:val="22"/>
              </w:rPr>
            </w:pPr>
          </w:p>
        </w:tc>
      </w:tr>
      <w:tr w:rsidR="00F137EB" w:rsidRPr="0064051B" w14:paraId="5D8B7006" w14:textId="77777777" w:rsidTr="2F76B41B">
        <w:trPr>
          <w:trHeight w:val="300"/>
        </w:trPr>
        <w:tc>
          <w:tcPr>
            <w:tcW w:w="534" w:type="dxa"/>
            <w:shd w:val="clear" w:color="auto" w:fill="auto"/>
          </w:tcPr>
          <w:p w14:paraId="0EE0E4AC" w14:textId="77777777" w:rsidR="00F137EB" w:rsidRDefault="00F137EB" w:rsidP="00F66645">
            <w:pPr>
              <w:rPr>
                <w:rFonts w:ascii="Arial" w:hAnsi="Arial" w:cs="Arial"/>
                <w:sz w:val="22"/>
                <w:szCs w:val="22"/>
              </w:rPr>
            </w:pPr>
          </w:p>
          <w:p w14:paraId="64B15DD8" w14:textId="77777777" w:rsidR="00F137EB" w:rsidRPr="0064051B" w:rsidRDefault="00765E09" w:rsidP="002A7849">
            <w:pPr>
              <w:rPr>
                <w:rFonts w:ascii="Arial" w:hAnsi="Arial" w:cs="Arial"/>
                <w:sz w:val="22"/>
                <w:szCs w:val="22"/>
              </w:rPr>
            </w:pPr>
            <w:r>
              <w:rPr>
                <w:rFonts w:ascii="Arial" w:hAnsi="Arial" w:cs="Arial"/>
                <w:sz w:val="22"/>
                <w:szCs w:val="22"/>
              </w:rPr>
              <w:t>1</w:t>
            </w:r>
            <w:r w:rsidR="002A7849">
              <w:rPr>
                <w:rFonts w:ascii="Arial" w:hAnsi="Arial" w:cs="Arial"/>
                <w:sz w:val="22"/>
                <w:szCs w:val="22"/>
              </w:rPr>
              <w:t>2</w:t>
            </w:r>
          </w:p>
        </w:tc>
        <w:tc>
          <w:tcPr>
            <w:tcW w:w="8392" w:type="dxa"/>
            <w:shd w:val="clear" w:color="auto" w:fill="auto"/>
          </w:tcPr>
          <w:p w14:paraId="036A0CA0" w14:textId="77777777" w:rsidR="00F137EB" w:rsidRDefault="00F137EB">
            <w:pPr>
              <w:rPr>
                <w:rFonts w:ascii="Arial" w:hAnsi="Arial" w:cs="Arial"/>
                <w:b/>
                <w:sz w:val="22"/>
                <w:szCs w:val="22"/>
              </w:rPr>
            </w:pPr>
          </w:p>
          <w:p w14:paraId="167311D9" w14:textId="77777777" w:rsidR="00F137EB" w:rsidRPr="00B07051" w:rsidRDefault="00F137EB">
            <w:pPr>
              <w:rPr>
                <w:rFonts w:ascii="Arial" w:hAnsi="Arial" w:cs="Arial"/>
                <w:b/>
                <w:sz w:val="22"/>
                <w:szCs w:val="22"/>
              </w:rPr>
            </w:pPr>
            <w:r>
              <w:rPr>
                <w:rFonts w:ascii="Arial" w:hAnsi="Arial" w:cs="Arial"/>
                <w:b/>
                <w:sz w:val="22"/>
                <w:szCs w:val="22"/>
              </w:rPr>
              <w:t>Secundaire dekking t</w:t>
            </w:r>
            <w:r w:rsidRPr="00B07051">
              <w:rPr>
                <w:rFonts w:ascii="Arial" w:hAnsi="Arial" w:cs="Arial"/>
                <w:b/>
                <w:sz w:val="22"/>
                <w:szCs w:val="22"/>
              </w:rPr>
              <w:t>aken Burgemeester</w:t>
            </w:r>
          </w:p>
          <w:p w14:paraId="57805C64" w14:textId="77777777" w:rsidR="00F137EB" w:rsidRPr="00DE3706" w:rsidRDefault="00F137EB" w:rsidP="00DE3706">
            <w:pPr>
              <w:pStyle w:val="Default"/>
              <w:rPr>
                <w:color w:val="auto"/>
                <w:sz w:val="22"/>
                <w:szCs w:val="22"/>
              </w:rPr>
            </w:pPr>
            <w:r w:rsidRPr="00DE3706">
              <w:rPr>
                <w:color w:val="auto"/>
                <w:sz w:val="22"/>
                <w:szCs w:val="22"/>
              </w:rPr>
              <w:t xml:space="preserve">De verantwoordelijkheden van de Burgemeester - voortvloeiend uit de Wet veiligheidsregio's - voor de brandweer zijn verzekerd, indien en voor zover de aansprakelijkheidsverzekering van de veiligheidsregio's hiervoor geen dekking biedt. De uitvoerende taken van de brandweer vallen hier niet onder. </w:t>
            </w:r>
          </w:p>
          <w:p w14:paraId="726548C2" w14:textId="77777777" w:rsidR="00F137EB" w:rsidRPr="00B07051" w:rsidRDefault="00F137EB" w:rsidP="00DE3706">
            <w:pPr>
              <w:rPr>
                <w:rFonts w:ascii="Arial" w:hAnsi="Arial" w:cs="Arial"/>
                <w:sz w:val="22"/>
                <w:szCs w:val="22"/>
              </w:rPr>
            </w:pPr>
          </w:p>
          <w:p w14:paraId="32A531EA" w14:textId="77777777" w:rsidR="00F137EB" w:rsidRDefault="00F137EB">
            <w:pPr>
              <w:rPr>
                <w:rFonts w:ascii="Arial" w:hAnsi="Arial" w:cs="Arial"/>
                <w:sz w:val="22"/>
                <w:szCs w:val="22"/>
              </w:rPr>
            </w:pPr>
            <w:r>
              <w:rPr>
                <w:rFonts w:ascii="Arial" w:hAnsi="Arial" w:cs="Arial"/>
                <w:sz w:val="22"/>
                <w:szCs w:val="22"/>
              </w:rPr>
              <w:t xml:space="preserve">Ook secundair gedekt </w:t>
            </w:r>
            <w:r w:rsidRPr="00B07051">
              <w:rPr>
                <w:rFonts w:ascii="Arial" w:hAnsi="Arial" w:cs="Arial"/>
                <w:sz w:val="22"/>
                <w:szCs w:val="22"/>
              </w:rPr>
              <w:t xml:space="preserve">is het aansprakelijkheidsrisico van </w:t>
            </w:r>
            <w:r>
              <w:rPr>
                <w:rFonts w:ascii="Arial" w:hAnsi="Arial" w:cs="Arial"/>
                <w:sz w:val="22"/>
                <w:szCs w:val="22"/>
              </w:rPr>
              <w:t>iedere</w:t>
            </w:r>
            <w:r w:rsidRPr="00B07051">
              <w:rPr>
                <w:rFonts w:ascii="Arial" w:hAnsi="Arial" w:cs="Arial"/>
                <w:sz w:val="22"/>
                <w:szCs w:val="22"/>
              </w:rPr>
              <w:t xml:space="preserve"> burgemeester als plaatsvervangend korpsbeheerder/gezagsdrager van de politie, wanneer deze in de gemeente optreedt ter handhaving van de openbare orde en de uitvoering van de hulpverleningstaak, indien en voor zover de aansprakelijkheidsverzekering van de politieregio hiervoor geen dekking biedt.</w:t>
            </w:r>
          </w:p>
          <w:p w14:paraId="0678A62B" w14:textId="77777777" w:rsidR="00B6535A" w:rsidRPr="0064051B" w:rsidRDefault="00B6535A">
            <w:pPr>
              <w:rPr>
                <w:rFonts w:ascii="Arial" w:hAnsi="Arial" w:cs="Arial"/>
                <w:sz w:val="22"/>
                <w:szCs w:val="22"/>
              </w:rPr>
            </w:pPr>
          </w:p>
        </w:tc>
      </w:tr>
      <w:tr w:rsidR="00F137EB" w:rsidRPr="0064051B" w14:paraId="1A2EF3D1" w14:textId="77777777" w:rsidTr="2F76B41B">
        <w:trPr>
          <w:trHeight w:val="300"/>
        </w:trPr>
        <w:tc>
          <w:tcPr>
            <w:tcW w:w="534" w:type="dxa"/>
            <w:shd w:val="clear" w:color="auto" w:fill="auto"/>
          </w:tcPr>
          <w:p w14:paraId="49557D0E" w14:textId="77777777" w:rsidR="00F137EB" w:rsidRDefault="00F137EB">
            <w:pPr>
              <w:rPr>
                <w:rFonts w:ascii="Arial" w:hAnsi="Arial" w:cs="Arial"/>
                <w:sz w:val="22"/>
                <w:szCs w:val="22"/>
              </w:rPr>
            </w:pPr>
          </w:p>
          <w:p w14:paraId="6FAB6AFC" w14:textId="77777777" w:rsidR="00F137EB" w:rsidRDefault="002A7849" w:rsidP="00765E09">
            <w:pPr>
              <w:rPr>
                <w:rFonts w:ascii="Arial" w:hAnsi="Arial" w:cs="Arial"/>
                <w:sz w:val="22"/>
                <w:szCs w:val="22"/>
              </w:rPr>
            </w:pPr>
            <w:r>
              <w:rPr>
                <w:rFonts w:ascii="Arial" w:hAnsi="Arial" w:cs="Arial"/>
                <w:sz w:val="22"/>
                <w:szCs w:val="22"/>
              </w:rPr>
              <w:t>13</w:t>
            </w:r>
          </w:p>
        </w:tc>
        <w:tc>
          <w:tcPr>
            <w:tcW w:w="8392" w:type="dxa"/>
            <w:shd w:val="clear" w:color="auto" w:fill="auto"/>
          </w:tcPr>
          <w:p w14:paraId="1E342AC7" w14:textId="77777777" w:rsidR="00F137EB" w:rsidRDefault="00F137EB">
            <w:pPr>
              <w:rPr>
                <w:rFonts w:ascii="Arial" w:hAnsi="Arial" w:cs="Arial"/>
                <w:b/>
                <w:sz w:val="22"/>
                <w:szCs w:val="22"/>
              </w:rPr>
            </w:pPr>
          </w:p>
          <w:p w14:paraId="5259D70E" w14:textId="77777777" w:rsidR="00F137EB" w:rsidRPr="00A8623F" w:rsidRDefault="00F137EB">
            <w:pPr>
              <w:rPr>
                <w:rFonts w:ascii="Arial" w:hAnsi="Arial" w:cs="Arial"/>
                <w:b/>
                <w:sz w:val="22"/>
                <w:szCs w:val="22"/>
              </w:rPr>
            </w:pPr>
            <w:r w:rsidRPr="00DC055B">
              <w:rPr>
                <w:rFonts w:ascii="Arial" w:hAnsi="Arial" w:cs="Arial"/>
                <w:b/>
                <w:sz w:val="22"/>
                <w:szCs w:val="22"/>
              </w:rPr>
              <w:t>Terrorismerisico</w:t>
            </w:r>
            <w:r w:rsidRPr="00A8623F">
              <w:rPr>
                <w:rFonts w:ascii="Arial" w:hAnsi="Arial" w:cs="Arial"/>
                <w:b/>
                <w:sz w:val="22"/>
                <w:szCs w:val="22"/>
              </w:rPr>
              <w:t xml:space="preserve"> </w:t>
            </w:r>
          </w:p>
          <w:p w14:paraId="5B9C07DB" w14:textId="77777777" w:rsidR="00F137EB" w:rsidRDefault="00F137EB">
            <w:pPr>
              <w:rPr>
                <w:rFonts w:ascii="Arial" w:hAnsi="Arial" w:cs="Arial"/>
                <w:sz w:val="22"/>
                <w:szCs w:val="22"/>
              </w:rPr>
            </w:pPr>
            <w:r>
              <w:rPr>
                <w:rFonts w:ascii="Arial" w:hAnsi="Arial" w:cs="Arial"/>
                <w:sz w:val="22"/>
                <w:szCs w:val="22"/>
              </w:rPr>
              <w:t>Inschrijver biedt dekking v</w:t>
            </w:r>
            <w:r w:rsidRPr="00A8623F">
              <w:rPr>
                <w:rFonts w:ascii="Arial" w:hAnsi="Arial" w:cs="Arial"/>
                <w:sz w:val="22"/>
                <w:szCs w:val="22"/>
              </w:rPr>
              <w:t xml:space="preserve">oor schade als gevolg van terrorisme, kwaadwillige besmetting en/of preventieve maatregelen en handelingen. </w:t>
            </w:r>
            <w:r>
              <w:rPr>
                <w:rFonts w:ascii="Arial" w:hAnsi="Arial" w:cs="Arial"/>
                <w:sz w:val="22"/>
                <w:szCs w:val="22"/>
              </w:rPr>
              <w:t>Deze d</w:t>
            </w:r>
            <w:r w:rsidRPr="00A8623F">
              <w:rPr>
                <w:rFonts w:ascii="Arial" w:hAnsi="Arial" w:cs="Arial"/>
                <w:sz w:val="22"/>
                <w:szCs w:val="22"/>
              </w:rPr>
              <w:t>ekking</w:t>
            </w:r>
            <w:r>
              <w:rPr>
                <w:rFonts w:ascii="Arial" w:hAnsi="Arial" w:cs="Arial"/>
                <w:sz w:val="22"/>
                <w:szCs w:val="22"/>
              </w:rPr>
              <w:t xml:space="preserve"> is</w:t>
            </w:r>
            <w:r w:rsidRPr="00A8623F">
              <w:rPr>
                <w:rFonts w:ascii="Arial" w:hAnsi="Arial" w:cs="Arial"/>
                <w:sz w:val="22"/>
                <w:szCs w:val="22"/>
              </w:rPr>
              <w:t xml:space="preserve"> volgens de NHT clausule dan wel een met deze clausule vergelijkbare regeling.</w:t>
            </w:r>
          </w:p>
          <w:p w14:paraId="0BE63940" w14:textId="77777777" w:rsidR="00B6535A" w:rsidRPr="00BF10A8" w:rsidRDefault="00B6535A">
            <w:pPr>
              <w:rPr>
                <w:rFonts w:ascii="Arial" w:hAnsi="Arial" w:cs="Arial"/>
                <w:sz w:val="22"/>
                <w:szCs w:val="22"/>
              </w:rPr>
            </w:pPr>
          </w:p>
        </w:tc>
      </w:tr>
      <w:tr w:rsidR="00F137EB" w:rsidRPr="0064051B" w14:paraId="4065D128" w14:textId="77777777" w:rsidTr="2F76B41B">
        <w:tc>
          <w:tcPr>
            <w:tcW w:w="534" w:type="dxa"/>
            <w:shd w:val="clear" w:color="auto" w:fill="auto"/>
          </w:tcPr>
          <w:p w14:paraId="164C48CF" w14:textId="77777777" w:rsidR="00F137EB" w:rsidRDefault="00F137EB">
            <w:pPr>
              <w:rPr>
                <w:rFonts w:ascii="Arial" w:hAnsi="Arial" w:cs="Arial"/>
                <w:sz w:val="22"/>
                <w:szCs w:val="22"/>
              </w:rPr>
            </w:pPr>
          </w:p>
          <w:p w14:paraId="0791E34D" w14:textId="77777777" w:rsidR="00F137EB" w:rsidRPr="0064051B" w:rsidRDefault="00765E09" w:rsidP="002A7849">
            <w:pPr>
              <w:rPr>
                <w:rFonts w:ascii="Arial" w:hAnsi="Arial" w:cs="Arial"/>
                <w:sz w:val="22"/>
                <w:szCs w:val="22"/>
              </w:rPr>
            </w:pPr>
            <w:r>
              <w:rPr>
                <w:rFonts w:ascii="Arial" w:hAnsi="Arial" w:cs="Arial"/>
                <w:sz w:val="22"/>
                <w:szCs w:val="22"/>
              </w:rPr>
              <w:t>1</w:t>
            </w:r>
            <w:r w:rsidR="002A7849">
              <w:rPr>
                <w:rFonts w:ascii="Arial" w:hAnsi="Arial" w:cs="Arial"/>
                <w:sz w:val="22"/>
                <w:szCs w:val="22"/>
              </w:rPr>
              <w:t>4</w:t>
            </w:r>
          </w:p>
        </w:tc>
        <w:tc>
          <w:tcPr>
            <w:tcW w:w="8392" w:type="dxa"/>
            <w:shd w:val="clear" w:color="auto" w:fill="auto"/>
          </w:tcPr>
          <w:p w14:paraId="02C9B9FF" w14:textId="77777777" w:rsidR="00F137EB" w:rsidRDefault="00F137EB">
            <w:pPr>
              <w:rPr>
                <w:rFonts w:ascii="Arial" w:hAnsi="Arial" w:cs="Arial"/>
                <w:b/>
                <w:sz w:val="22"/>
                <w:szCs w:val="22"/>
              </w:rPr>
            </w:pPr>
          </w:p>
          <w:p w14:paraId="0FF127E2" w14:textId="77777777" w:rsidR="00F137EB" w:rsidRPr="00083ED5" w:rsidRDefault="00F137EB">
            <w:pPr>
              <w:rPr>
                <w:rFonts w:ascii="Arial" w:hAnsi="Arial" w:cs="Arial"/>
                <w:b/>
                <w:sz w:val="22"/>
                <w:szCs w:val="22"/>
              </w:rPr>
            </w:pPr>
            <w:r w:rsidRPr="00083ED5">
              <w:rPr>
                <w:rFonts w:ascii="Arial" w:hAnsi="Arial" w:cs="Arial"/>
                <w:b/>
                <w:sz w:val="22"/>
                <w:szCs w:val="22"/>
              </w:rPr>
              <w:t>Meeverzekerd</w:t>
            </w:r>
            <w:r>
              <w:rPr>
                <w:rFonts w:ascii="Arial" w:hAnsi="Arial" w:cs="Arial"/>
                <w:b/>
                <w:sz w:val="22"/>
                <w:szCs w:val="22"/>
              </w:rPr>
              <w:t>en gemeente Leiden</w:t>
            </w:r>
          </w:p>
          <w:p w14:paraId="3193BE14" w14:textId="77777777" w:rsidR="00F137EB" w:rsidRDefault="00F137EB">
            <w:pPr>
              <w:rPr>
                <w:rFonts w:ascii="Arial" w:hAnsi="Arial" w:cs="Arial"/>
                <w:sz w:val="22"/>
                <w:szCs w:val="22"/>
              </w:rPr>
            </w:pPr>
            <w:r>
              <w:rPr>
                <w:rFonts w:ascii="Arial" w:hAnsi="Arial" w:cs="Arial"/>
                <w:sz w:val="22"/>
                <w:szCs w:val="22"/>
              </w:rPr>
              <w:t>Als meeverzekerden dienen ook te worden beschouwd:</w:t>
            </w:r>
          </w:p>
          <w:p w14:paraId="0BEFDFDC" w14:textId="77777777" w:rsidR="00F137EB" w:rsidRPr="006D05DD" w:rsidRDefault="00F137EB" w:rsidP="00D55E09">
            <w:pPr>
              <w:pStyle w:val="Lijstalinea"/>
              <w:numPr>
                <w:ilvl w:val="0"/>
                <w:numId w:val="2"/>
              </w:numPr>
              <w:rPr>
                <w:rFonts w:ascii="Arial" w:hAnsi="Arial" w:cs="Arial"/>
                <w:b/>
                <w:sz w:val="22"/>
                <w:szCs w:val="22"/>
                <w:lang w:val="en-US"/>
              </w:rPr>
            </w:pPr>
            <w:r w:rsidRPr="006D05DD">
              <w:rPr>
                <w:rFonts w:ascii="Arial" w:hAnsi="Arial" w:cs="Arial"/>
                <w:sz w:val="22"/>
                <w:szCs w:val="22"/>
                <w:lang w:val="en-US"/>
              </w:rPr>
              <w:t xml:space="preserve">DZB Party Catering B.V. </w:t>
            </w:r>
          </w:p>
          <w:p w14:paraId="0C6B9F31" w14:textId="77777777" w:rsidR="00B6535A" w:rsidRPr="00B6535A" w:rsidRDefault="00491416" w:rsidP="00B6535A">
            <w:pPr>
              <w:pStyle w:val="Lijstalinea"/>
              <w:numPr>
                <w:ilvl w:val="0"/>
                <w:numId w:val="2"/>
              </w:numPr>
              <w:rPr>
                <w:rFonts w:ascii="Arial" w:hAnsi="Arial" w:cs="Arial"/>
                <w:b/>
                <w:sz w:val="22"/>
                <w:szCs w:val="22"/>
              </w:rPr>
            </w:pPr>
            <w:r>
              <w:rPr>
                <w:rFonts w:ascii="Arial" w:hAnsi="Arial" w:cs="Arial"/>
                <w:sz w:val="22"/>
                <w:szCs w:val="22"/>
              </w:rPr>
              <w:t>Stichting Participatiewerk Regio Leiden.</w:t>
            </w:r>
          </w:p>
          <w:p w14:paraId="17C6CAFC" w14:textId="77777777" w:rsidR="00B6535A" w:rsidRPr="00B6535A" w:rsidRDefault="00B6535A" w:rsidP="00B6535A">
            <w:pPr>
              <w:rPr>
                <w:rFonts w:ascii="Arial" w:hAnsi="Arial" w:cs="Arial"/>
                <w:b/>
                <w:sz w:val="22"/>
                <w:szCs w:val="22"/>
              </w:rPr>
            </w:pPr>
          </w:p>
        </w:tc>
      </w:tr>
    </w:tbl>
    <w:p w14:paraId="1D15BA6F" w14:textId="77777777" w:rsidR="00971030" w:rsidRDefault="00971030" w:rsidP="00971030">
      <w:pPr>
        <w:rPr>
          <w:rFonts w:ascii="Arial" w:hAnsi="Arial" w:cs="Arial"/>
          <w:sz w:val="22"/>
          <w:szCs w:val="22"/>
        </w:rPr>
      </w:pPr>
    </w:p>
    <w:p w14:paraId="659DF210" w14:textId="77777777" w:rsidR="00971030" w:rsidRPr="002D128B" w:rsidRDefault="00971030" w:rsidP="00971030">
      <w:pPr>
        <w:rPr>
          <w:rFonts w:ascii="Arial" w:hAnsi="Arial" w:cs="Arial"/>
          <w:vanish/>
          <w:sz w:val="22"/>
          <w:szCs w:val="22"/>
          <w:specVanish/>
        </w:rPr>
      </w:pPr>
    </w:p>
    <w:p w14:paraId="775C436C" w14:textId="77777777" w:rsidR="002D128B" w:rsidRPr="002D128B" w:rsidRDefault="002D128B" w:rsidP="00971030">
      <w:pPr>
        <w:rPr>
          <w:rFonts w:ascii="Arial" w:hAnsi="Arial" w:cs="Arial"/>
          <w:vanish/>
          <w:sz w:val="22"/>
          <w:szCs w:val="22"/>
          <w:specVanish/>
        </w:rPr>
      </w:pPr>
      <w:r>
        <w:rPr>
          <w:rFonts w:ascii="Arial" w:hAnsi="Arial" w:cs="Arial"/>
          <w:vanish/>
          <w:sz w:val="22"/>
          <w:szCs w:val="22"/>
        </w:rPr>
        <w:t xml:space="preserve"> </w:t>
      </w:r>
    </w:p>
    <w:p w14:paraId="299390DA" w14:textId="77777777" w:rsidR="00D55E09" w:rsidRPr="002D128B" w:rsidRDefault="002D128B" w:rsidP="00971030">
      <w:pPr>
        <w:rPr>
          <w:rFonts w:ascii="Arial" w:hAnsi="Arial" w:cs="Arial"/>
          <w:vanish/>
          <w:sz w:val="22"/>
          <w:szCs w:val="22"/>
          <w:specVanish/>
        </w:rPr>
      </w:pPr>
      <w:r>
        <w:rPr>
          <w:rFonts w:ascii="Arial" w:hAnsi="Arial" w:cs="Arial"/>
          <w:b/>
          <w:sz w:val="22"/>
          <w:szCs w:val="22"/>
        </w:rPr>
        <w:t xml:space="preserve"> </w:t>
      </w:r>
      <w:r w:rsidR="00D55E09" w:rsidRPr="00D55E09">
        <w:rPr>
          <w:rFonts w:ascii="Arial" w:hAnsi="Arial" w:cs="Arial"/>
          <w:b/>
          <w:sz w:val="22"/>
          <w:szCs w:val="22"/>
        </w:rPr>
        <w:t>C: Eisen aan de dienstverlening</w:t>
      </w:r>
    </w:p>
    <w:p w14:paraId="1D28D689" w14:textId="77777777" w:rsidR="00D55E09" w:rsidRPr="002D128B" w:rsidRDefault="002D128B" w:rsidP="00971030">
      <w:pPr>
        <w:rPr>
          <w:rFonts w:ascii="Arial" w:hAnsi="Arial" w:cs="Arial"/>
          <w:vanish/>
          <w:sz w:val="22"/>
          <w:szCs w:val="22"/>
          <w:specVanish/>
        </w:rPr>
      </w:pPr>
      <w:r>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392"/>
      </w:tblGrid>
      <w:tr w:rsidR="00D55E09" w:rsidRPr="0064051B" w14:paraId="3B4FA1AB" w14:textId="77777777" w:rsidTr="4557A0DF">
        <w:trPr>
          <w:trHeight w:val="3528"/>
        </w:trPr>
        <w:tc>
          <w:tcPr>
            <w:tcW w:w="534" w:type="dxa"/>
            <w:shd w:val="clear" w:color="auto" w:fill="auto"/>
          </w:tcPr>
          <w:p w14:paraId="42BB095B" w14:textId="77777777" w:rsidR="00D55E09" w:rsidRDefault="00D55E09">
            <w:pPr>
              <w:rPr>
                <w:rFonts w:ascii="Arial" w:hAnsi="Arial" w:cs="Arial"/>
                <w:sz w:val="22"/>
                <w:szCs w:val="22"/>
              </w:rPr>
            </w:pPr>
          </w:p>
          <w:p w14:paraId="1C62BBC2" w14:textId="77777777" w:rsidR="00D55E09" w:rsidRDefault="00D55E09">
            <w:pPr>
              <w:rPr>
                <w:rFonts w:ascii="Arial" w:hAnsi="Arial" w:cs="Arial"/>
                <w:sz w:val="22"/>
                <w:szCs w:val="22"/>
              </w:rPr>
            </w:pPr>
            <w:r>
              <w:rPr>
                <w:rFonts w:ascii="Arial" w:hAnsi="Arial" w:cs="Arial"/>
                <w:sz w:val="22"/>
                <w:szCs w:val="22"/>
              </w:rPr>
              <w:t>1</w:t>
            </w:r>
          </w:p>
        </w:tc>
        <w:tc>
          <w:tcPr>
            <w:tcW w:w="8392" w:type="dxa"/>
            <w:shd w:val="clear" w:color="auto" w:fill="auto"/>
          </w:tcPr>
          <w:p w14:paraId="12C9B0D6" w14:textId="77777777" w:rsidR="00D55E09" w:rsidRDefault="00D55E09">
            <w:pPr>
              <w:pStyle w:val="Default"/>
              <w:rPr>
                <w:b/>
                <w:sz w:val="22"/>
                <w:szCs w:val="22"/>
              </w:rPr>
            </w:pPr>
          </w:p>
          <w:p w14:paraId="5E91AD6D" w14:textId="77777777" w:rsidR="00D55E09" w:rsidRPr="00910D0C" w:rsidRDefault="00D55E09">
            <w:pPr>
              <w:pStyle w:val="Default"/>
              <w:rPr>
                <w:b/>
                <w:sz w:val="22"/>
                <w:szCs w:val="22"/>
              </w:rPr>
            </w:pPr>
            <w:r w:rsidRPr="00910D0C">
              <w:rPr>
                <w:b/>
                <w:sz w:val="22"/>
                <w:szCs w:val="22"/>
              </w:rPr>
              <w:t xml:space="preserve">Kwaliteit medewerkers </w:t>
            </w:r>
          </w:p>
          <w:p w14:paraId="15B70478" w14:textId="14AE67D7" w:rsidR="00D55E09" w:rsidRPr="00910D0C" w:rsidRDefault="00D55E09">
            <w:pPr>
              <w:pStyle w:val="Default"/>
              <w:rPr>
                <w:sz w:val="22"/>
                <w:szCs w:val="22"/>
              </w:rPr>
            </w:pPr>
            <w:r w:rsidRPr="4557A0DF">
              <w:rPr>
                <w:sz w:val="22"/>
                <w:szCs w:val="22"/>
              </w:rPr>
              <w:t>Inschrijver draagt zorg voor de continuïteit van de schadebehandeling. Inschrijver verklaart dat in ieder geval twee schadebehandelaars in vaste dienst bij Inschrijver zijn.</w:t>
            </w:r>
          </w:p>
          <w:p w14:paraId="29332937" w14:textId="77777777" w:rsidR="00D55E09" w:rsidRPr="00910D0C" w:rsidRDefault="00D55E09">
            <w:pPr>
              <w:pStyle w:val="Default"/>
              <w:rPr>
                <w:sz w:val="22"/>
                <w:szCs w:val="22"/>
              </w:rPr>
            </w:pPr>
          </w:p>
          <w:p w14:paraId="2AC0F09C" w14:textId="77777777" w:rsidR="00D55E09" w:rsidRPr="00910D0C" w:rsidRDefault="00D55E09">
            <w:pPr>
              <w:pStyle w:val="Default"/>
              <w:rPr>
                <w:sz w:val="22"/>
                <w:szCs w:val="22"/>
              </w:rPr>
            </w:pPr>
            <w:r>
              <w:rPr>
                <w:sz w:val="22"/>
                <w:szCs w:val="22"/>
              </w:rPr>
              <w:t>I</w:t>
            </w:r>
            <w:r w:rsidRPr="00910D0C">
              <w:rPr>
                <w:sz w:val="22"/>
                <w:szCs w:val="22"/>
              </w:rPr>
              <w:t>nschrijver verklaart dat het in dienst zijnde en het toekomstig personeel aantoonbaar beschikt over de volgende eisen:</w:t>
            </w:r>
          </w:p>
          <w:p w14:paraId="46DB4B0A" w14:textId="77777777" w:rsidR="00D55E09" w:rsidRPr="00910D0C" w:rsidRDefault="00D55E09" w:rsidP="0048345D">
            <w:pPr>
              <w:pStyle w:val="Default"/>
              <w:ind w:left="317" w:hanging="284"/>
              <w:rPr>
                <w:sz w:val="22"/>
                <w:szCs w:val="22"/>
              </w:rPr>
            </w:pPr>
            <w:r w:rsidRPr="00910D0C">
              <w:rPr>
                <w:sz w:val="22"/>
                <w:szCs w:val="22"/>
              </w:rPr>
              <w:t xml:space="preserve">- </w:t>
            </w:r>
            <w:r w:rsidR="0048345D">
              <w:rPr>
                <w:sz w:val="22"/>
                <w:szCs w:val="22"/>
              </w:rPr>
              <w:t xml:space="preserve">  </w:t>
            </w:r>
            <w:r w:rsidRPr="00910D0C">
              <w:rPr>
                <w:sz w:val="22"/>
                <w:szCs w:val="22"/>
              </w:rPr>
              <w:t>Minimaal HBO opleidingsniveau</w:t>
            </w:r>
          </w:p>
          <w:p w14:paraId="65DAAB94" w14:textId="77777777" w:rsidR="00D55E09" w:rsidRPr="00910D0C" w:rsidRDefault="00D55E09" w:rsidP="0048345D">
            <w:pPr>
              <w:pStyle w:val="Default"/>
              <w:ind w:left="317" w:hanging="284"/>
              <w:rPr>
                <w:sz w:val="22"/>
                <w:szCs w:val="22"/>
              </w:rPr>
            </w:pPr>
            <w:r w:rsidRPr="00910D0C">
              <w:rPr>
                <w:sz w:val="22"/>
                <w:szCs w:val="22"/>
              </w:rPr>
              <w:t xml:space="preserve">- </w:t>
            </w:r>
            <w:r w:rsidR="0048345D">
              <w:rPr>
                <w:sz w:val="22"/>
                <w:szCs w:val="22"/>
              </w:rPr>
              <w:t xml:space="preserve">  </w:t>
            </w:r>
            <w:r w:rsidRPr="00910D0C">
              <w:rPr>
                <w:sz w:val="22"/>
                <w:szCs w:val="22"/>
              </w:rPr>
              <w:t>Minimaal drie jaar werkervaring met het behandelen van aansprakelijkheidsschades van gemeenten</w:t>
            </w:r>
          </w:p>
          <w:p w14:paraId="10F52AA7" w14:textId="77777777" w:rsidR="00D55E09" w:rsidRPr="00910D0C" w:rsidRDefault="00D55E09" w:rsidP="0048345D">
            <w:pPr>
              <w:pStyle w:val="Default"/>
              <w:ind w:left="317" w:hanging="284"/>
              <w:rPr>
                <w:sz w:val="22"/>
                <w:szCs w:val="22"/>
              </w:rPr>
            </w:pPr>
            <w:r w:rsidRPr="00910D0C">
              <w:rPr>
                <w:sz w:val="22"/>
                <w:szCs w:val="22"/>
              </w:rPr>
              <w:t xml:space="preserve">- </w:t>
            </w:r>
            <w:r w:rsidR="0048345D">
              <w:rPr>
                <w:sz w:val="22"/>
                <w:szCs w:val="22"/>
              </w:rPr>
              <w:t xml:space="preserve">  </w:t>
            </w:r>
            <w:r w:rsidRPr="00910D0C">
              <w:rPr>
                <w:sz w:val="22"/>
                <w:szCs w:val="22"/>
              </w:rPr>
              <w:t>Uitstekende beheersing van de Nederlandse taal in woord en geschrift</w:t>
            </w:r>
          </w:p>
          <w:p w14:paraId="28721300" w14:textId="77777777" w:rsidR="00D55E09" w:rsidRPr="00765E09" w:rsidRDefault="00D55E09" w:rsidP="0048345D">
            <w:pPr>
              <w:pStyle w:val="Default"/>
              <w:ind w:left="317" w:hanging="284"/>
              <w:rPr>
                <w:sz w:val="22"/>
                <w:szCs w:val="22"/>
              </w:rPr>
            </w:pPr>
            <w:r w:rsidRPr="00910D0C">
              <w:rPr>
                <w:sz w:val="22"/>
                <w:szCs w:val="22"/>
              </w:rPr>
              <w:t xml:space="preserve">- </w:t>
            </w:r>
            <w:r w:rsidR="0048345D">
              <w:rPr>
                <w:sz w:val="22"/>
                <w:szCs w:val="22"/>
              </w:rPr>
              <w:t xml:space="preserve">  </w:t>
            </w:r>
            <w:r w:rsidRPr="00910D0C">
              <w:rPr>
                <w:sz w:val="22"/>
                <w:szCs w:val="22"/>
              </w:rPr>
              <w:t>WFT Basis, -Schade Particulier en – Schade Zakelijk.</w:t>
            </w:r>
          </w:p>
        </w:tc>
      </w:tr>
      <w:tr w:rsidR="009B58EA" w:rsidRPr="0064051B" w14:paraId="3BA52F67" w14:textId="77777777" w:rsidTr="4557A0DF">
        <w:tc>
          <w:tcPr>
            <w:tcW w:w="534" w:type="dxa"/>
            <w:shd w:val="clear" w:color="auto" w:fill="auto"/>
          </w:tcPr>
          <w:p w14:paraId="78F9FF93" w14:textId="77777777" w:rsidR="009B58EA" w:rsidRDefault="009B58EA">
            <w:pPr>
              <w:rPr>
                <w:rFonts w:ascii="Arial" w:hAnsi="Arial" w:cs="Arial"/>
                <w:sz w:val="22"/>
                <w:szCs w:val="22"/>
              </w:rPr>
            </w:pPr>
          </w:p>
          <w:p w14:paraId="29CE9E2B" w14:textId="77777777" w:rsidR="009B58EA" w:rsidRDefault="009B58EA">
            <w:pPr>
              <w:rPr>
                <w:rFonts w:ascii="Arial" w:hAnsi="Arial" w:cs="Arial"/>
                <w:sz w:val="22"/>
                <w:szCs w:val="22"/>
              </w:rPr>
            </w:pPr>
            <w:r>
              <w:rPr>
                <w:rFonts w:ascii="Arial" w:hAnsi="Arial" w:cs="Arial"/>
                <w:sz w:val="22"/>
                <w:szCs w:val="22"/>
              </w:rPr>
              <w:t>2</w:t>
            </w:r>
          </w:p>
        </w:tc>
        <w:tc>
          <w:tcPr>
            <w:tcW w:w="8392" w:type="dxa"/>
            <w:shd w:val="clear" w:color="auto" w:fill="auto"/>
          </w:tcPr>
          <w:p w14:paraId="7696A385" w14:textId="77777777" w:rsidR="009B58EA" w:rsidRDefault="009B58EA" w:rsidP="009B58EA">
            <w:pPr>
              <w:pStyle w:val="Default"/>
              <w:rPr>
                <w:b/>
                <w:sz w:val="22"/>
                <w:szCs w:val="22"/>
              </w:rPr>
            </w:pPr>
          </w:p>
          <w:p w14:paraId="0C0C2599" w14:textId="77777777" w:rsidR="009B58EA" w:rsidRPr="009B58EA" w:rsidRDefault="00516B10" w:rsidP="009B58EA">
            <w:pPr>
              <w:pStyle w:val="Default"/>
              <w:rPr>
                <w:b/>
                <w:sz w:val="22"/>
                <w:szCs w:val="22"/>
              </w:rPr>
            </w:pPr>
            <w:r>
              <w:rPr>
                <w:b/>
                <w:sz w:val="22"/>
                <w:szCs w:val="22"/>
              </w:rPr>
              <w:t>Digitaal aanmelden claims en digitale correspondentie</w:t>
            </w:r>
          </w:p>
          <w:p w14:paraId="490B10DC" w14:textId="732475B8" w:rsidR="009B58EA" w:rsidRDefault="009B58EA" w:rsidP="009B58EA">
            <w:pPr>
              <w:pStyle w:val="Default"/>
              <w:rPr>
                <w:sz w:val="22"/>
                <w:szCs w:val="22"/>
              </w:rPr>
            </w:pPr>
            <w:r>
              <w:rPr>
                <w:sz w:val="22"/>
                <w:szCs w:val="22"/>
              </w:rPr>
              <w:t>Inschrijver</w:t>
            </w:r>
            <w:r w:rsidRPr="009B58EA">
              <w:rPr>
                <w:sz w:val="22"/>
                <w:szCs w:val="22"/>
              </w:rPr>
              <w:t xml:space="preserve"> is in staat schademeldingen </w:t>
            </w:r>
            <w:r w:rsidR="00516B10">
              <w:rPr>
                <w:sz w:val="22"/>
                <w:szCs w:val="22"/>
              </w:rPr>
              <w:t xml:space="preserve">en correspondentie (inclusief </w:t>
            </w:r>
            <w:r w:rsidR="0030685B">
              <w:rPr>
                <w:sz w:val="22"/>
                <w:szCs w:val="22"/>
              </w:rPr>
              <w:t xml:space="preserve">polisblad en </w:t>
            </w:r>
            <w:r w:rsidR="00516B10">
              <w:rPr>
                <w:sz w:val="22"/>
                <w:szCs w:val="22"/>
              </w:rPr>
              <w:t xml:space="preserve">polisvoorwaarden) digitaal te kunnen ontvangen/versturen via </w:t>
            </w:r>
            <w:r w:rsidRPr="009B58EA">
              <w:rPr>
                <w:sz w:val="22"/>
                <w:szCs w:val="22"/>
              </w:rPr>
              <w:t>één centraal digitaal meldpunt of één (functionele) mailbox.</w:t>
            </w:r>
          </w:p>
          <w:p w14:paraId="48929D31" w14:textId="77777777" w:rsidR="00B6535A" w:rsidRPr="009B58EA" w:rsidRDefault="00B6535A" w:rsidP="009B58EA">
            <w:pPr>
              <w:pStyle w:val="Default"/>
              <w:rPr>
                <w:sz w:val="22"/>
                <w:szCs w:val="22"/>
              </w:rPr>
            </w:pPr>
          </w:p>
        </w:tc>
      </w:tr>
      <w:tr w:rsidR="009B58EA" w:rsidRPr="0064051B" w14:paraId="44DE1825" w14:textId="77777777" w:rsidTr="4557A0DF">
        <w:tc>
          <w:tcPr>
            <w:tcW w:w="534" w:type="dxa"/>
            <w:shd w:val="clear" w:color="auto" w:fill="auto"/>
          </w:tcPr>
          <w:p w14:paraId="4B184AA6" w14:textId="77777777" w:rsidR="009B58EA" w:rsidRDefault="009B58EA">
            <w:pPr>
              <w:rPr>
                <w:rFonts w:ascii="Arial" w:hAnsi="Arial" w:cs="Arial"/>
                <w:sz w:val="22"/>
                <w:szCs w:val="22"/>
              </w:rPr>
            </w:pPr>
          </w:p>
          <w:p w14:paraId="7DF4A009" w14:textId="77777777" w:rsidR="009B58EA" w:rsidRDefault="00516B10">
            <w:pPr>
              <w:rPr>
                <w:rFonts w:ascii="Arial" w:hAnsi="Arial" w:cs="Arial"/>
                <w:sz w:val="22"/>
                <w:szCs w:val="22"/>
              </w:rPr>
            </w:pPr>
            <w:r>
              <w:rPr>
                <w:rFonts w:ascii="Arial" w:hAnsi="Arial" w:cs="Arial"/>
                <w:sz w:val="22"/>
                <w:szCs w:val="22"/>
              </w:rPr>
              <w:t>4</w:t>
            </w:r>
          </w:p>
        </w:tc>
        <w:tc>
          <w:tcPr>
            <w:tcW w:w="8392" w:type="dxa"/>
            <w:shd w:val="clear" w:color="auto" w:fill="auto"/>
          </w:tcPr>
          <w:p w14:paraId="2CAC8264" w14:textId="77777777" w:rsidR="009B58EA" w:rsidRDefault="009B58EA" w:rsidP="009B58EA">
            <w:pPr>
              <w:pStyle w:val="Default"/>
              <w:rPr>
                <w:b/>
                <w:sz w:val="22"/>
                <w:szCs w:val="22"/>
              </w:rPr>
            </w:pPr>
          </w:p>
          <w:p w14:paraId="7112F963" w14:textId="77777777" w:rsidR="009B58EA" w:rsidRPr="009B58EA" w:rsidRDefault="009B58EA" w:rsidP="009B58EA">
            <w:pPr>
              <w:pStyle w:val="Default"/>
              <w:rPr>
                <w:b/>
                <w:sz w:val="22"/>
                <w:szCs w:val="22"/>
              </w:rPr>
            </w:pPr>
            <w:r w:rsidRPr="009B58EA">
              <w:rPr>
                <w:b/>
                <w:sz w:val="22"/>
                <w:szCs w:val="22"/>
              </w:rPr>
              <w:t>Procedure en termijnen</w:t>
            </w:r>
          </w:p>
          <w:p w14:paraId="7FF63A9B" w14:textId="347F5BDA" w:rsidR="009B58EA" w:rsidRPr="009B58EA" w:rsidRDefault="009B58EA" w:rsidP="009B58EA">
            <w:pPr>
              <w:pStyle w:val="Default"/>
              <w:ind w:left="317" w:hanging="317"/>
              <w:rPr>
                <w:sz w:val="22"/>
                <w:szCs w:val="22"/>
              </w:rPr>
            </w:pPr>
            <w:r w:rsidRPr="009B58EA">
              <w:rPr>
                <w:sz w:val="22"/>
                <w:szCs w:val="22"/>
              </w:rPr>
              <w:t xml:space="preserve">- </w:t>
            </w:r>
            <w:r w:rsidRPr="009B58EA">
              <w:rPr>
                <w:sz w:val="22"/>
                <w:szCs w:val="22"/>
              </w:rPr>
              <w:tab/>
              <w:t>Verzekeraar verstuurt binnen drie werkdagen een ontvangstbevestiging met vermelding van de naam van de behandelaar naar S</w:t>
            </w:r>
            <w:r w:rsidR="00F57BC0">
              <w:rPr>
                <w:sz w:val="22"/>
                <w:szCs w:val="22"/>
              </w:rPr>
              <w:t>ervicepunt71</w:t>
            </w:r>
            <w:r w:rsidRPr="009B58EA">
              <w:rPr>
                <w:sz w:val="22"/>
                <w:szCs w:val="22"/>
              </w:rPr>
              <w:t>;</w:t>
            </w:r>
          </w:p>
          <w:p w14:paraId="24333F07" w14:textId="77777777" w:rsidR="009B58EA" w:rsidRPr="006F7E1B" w:rsidRDefault="009B58EA" w:rsidP="009B58EA">
            <w:pPr>
              <w:pStyle w:val="Default"/>
              <w:ind w:left="317" w:hanging="317"/>
              <w:rPr>
                <w:color w:val="auto"/>
                <w:sz w:val="22"/>
                <w:szCs w:val="22"/>
              </w:rPr>
            </w:pPr>
            <w:r w:rsidRPr="009B58EA">
              <w:rPr>
                <w:sz w:val="22"/>
                <w:szCs w:val="22"/>
              </w:rPr>
              <w:t xml:space="preserve">- </w:t>
            </w:r>
            <w:r w:rsidRPr="009B58EA">
              <w:rPr>
                <w:sz w:val="22"/>
                <w:szCs w:val="22"/>
              </w:rPr>
              <w:tab/>
              <w:t xml:space="preserve">Verzekeraar verstuurt binnen vijf werkdagen  een ontvangstbevestiging naar de </w:t>
            </w:r>
            <w:r w:rsidRPr="006F7E1B">
              <w:rPr>
                <w:color w:val="auto"/>
                <w:sz w:val="22"/>
                <w:szCs w:val="22"/>
              </w:rPr>
              <w:t>wederpartij;</w:t>
            </w:r>
          </w:p>
          <w:p w14:paraId="5D05A69D" w14:textId="6BD48DE3" w:rsidR="009B58EA" w:rsidRPr="006F7E1B" w:rsidRDefault="6658A34B" w:rsidP="009B58EA">
            <w:pPr>
              <w:pStyle w:val="Default"/>
              <w:ind w:left="317" w:hanging="317"/>
              <w:rPr>
                <w:color w:val="auto"/>
                <w:sz w:val="22"/>
                <w:szCs w:val="22"/>
              </w:rPr>
            </w:pPr>
            <w:r w:rsidRPr="006F7E1B">
              <w:rPr>
                <w:color w:val="auto"/>
                <w:sz w:val="22"/>
                <w:szCs w:val="22"/>
              </w:rPr>
              <w:t xml:space="preserve">- </w:t>
            </w:r>
            <w:r w:rsidR="009B58EA" w:rsidRPr="006F7E1B">
              <w:rPr>
                <w:color w:val="auto"/>
              </w:rPr>
              <w:tab/>
            </w:r>
            <w:r w:rsidRPr="006F7E1B">
              <w:rPr>
                <w:color w:val="auto"/>
                <w:sz w:val="22"/>
                <w:szCs w:val="22"/>
              </w:rPr>
              <w:t xml:space="preserve">Verzekeraar stelt </w:t>
            </w:r>
            <w:r w:rsidR="1A16225C" w:rsidRPr="006F7E1B">
              <w:rPr>
                <w:color w:val="auto"/>
                <w:sz w:val="22"/>
                <w:szCs w:val="22"/>
              </w:rPr>
              <w:t>Gemeente Leiden</w:t>
            </w:r>
            <w:r w:rsidRPr="006F7E1B">
              <w:rPr>
                <w:color w:val="auto"/>
                <w:sz w:val="22"/>
                <w:szCs w:val="22"/>
              </w:rPr>
              <w:t xml:space="preserve"> binnen 10 werkdagen na ontvangst van alle relevante stukken op de hoogte van het juridische oordeel betreffende de claim;</w:t>
            </w:r>
          </w:p>
          <w:p w14:paraId="3CD5C248" w14:textId="245588A9" w:rsidR="009B58EA" w:rsidRPr="006F7E1B" w:rsidRDefault="6658A34B" w:rsidP="009B58EA">
            <w:pPr>
              <w:pStyle w:val="Default"/>
              <w:ind w:left="317" w:hanging="317"/>
              <w:rPr>
                <w:color w:val="auto"/>
                <w:sz w:val="22"/>
                <w:szCs w:val="22"/>
              </w:rPr>
            </w:pPr>
            <w:r w:rsidRPr="006F7E1B">
              <w:rPr>
                <w:color w:val="auto"/>
                <w:sz w:val="22"/>
                <w:szCs w:val="22"/>
              </w:rPr>
              <w:t xml:space="preserve">- </w:t>
            </w:r>
            <w:r w:rsidR="009B58EA" w:rsidRPr="006F7E1B">
              <w:rPr>
                <w:color w:val="auto"/>
              </w:rPr>
              <w:tab/>
            </w:r>
            <w:r w:rsidRPr="006F7E1B">
              <w:rPr>
                <w:color w:val="auto"/>
                <w:sz w:val="22"/>
                <w:szCs w:val="22"/>
              </w:rPr>
              <w:t xml:space="preserve">Indien nodig kan </w:t>
            </w:r>
            <w:r w:rsidR="7B54670F" w:rsidRPr="006F7E1B">
              <w:rPr>
                <w:color w:val="auto"/>
                <w:sz w:val="22"/>
                <w:szCs w:val="22"/>
              </w:rPr>
              <w:t>de gemeente Leiden</w:t>
            </w:r>
            <w:r w:rsidRPr="006F7E1B">
              <w:rPr>
                <w:color w:val="auto"/>
                <w:sz w:val="22"/>
                <w:szCs w:val="22"/>
              </w:rPr>
              <w:t xml:space="preserve"> rechtstreeks contact opnemen met de betrokken schadebehandelaar;</w:t>
            </w:r>
          </w:p>
          <w:p w14:paraId="6F8B178D" w14:textId="77777777" w:rsidR="009B58EA" w:rsidRPr="006F7E1B" w:rsidRDefault="009B58EA" w:rsidP="009B58EA">
            <w:pPr>
              <w:pStyle w:val="Default"/>
              <w:ind w:left="317" w:hanging="317"/>
              <w:rPr>
                <w:color w:val="auto"/>
                <w:sz w:val="22"/>
                <w:szCs w:val="22"/>
              </w:rPr>
            </w:pPr>
            <w:r w:rsidRPr="006F7E1B">
              <w:rPr>
                <w:color w:val="auto"/>
                <w:sz w:val="22"/>
                <w:szCs w:val="22"/>
              </w:rPr>
              <w:t xml:space="preserve">- </w:t>
            </w:r>
            <w:r w:rsidRPr="006F7E1B">
              <w:rPr>
                <w:color w:val="auto"/>
                <w:sz w:val="22"/>
                <w:szCs w:val="22"/>
              </w:rPr>
              <w:tab/>
              <w:t>Alle correspondentie vindt digitaal plaats;</w:t>
            </w:r>
          </w:p>
          <w:p w14:paraId="46135C6E" w14:textId="3607D2EF" w:rsidR="009B58EA" w:rsidRPr="006F7E1B" w:rsidRDefault="6658A34B" w:rsidP="009B58EA">
            <w:pPr>
              <w:pStyle w:val="Default"/>
              <w:ind w:left="317" w:hanging="317"/>
              <w:rPr>
                <w:color w:val="auto"/>
                <w:sz w:val="22"/>
                <w:szCs w:val="22"/>
              </w:rPr>
            </w:pPr>
            <w:r w:rsidRPr="006F7E1B">
              <w:rPr>
                <w:color w:val="auto"/>
                <w:sz w:val="22"/>
                <w:szCs w:val="22"/>
              </w:rPr>
              <w:t xml:space="preserve">- </w:t>
            </w:r>
            <w:r w:rsidR="009B58EA" w:rsidRPr="006F7E1B">
              <w:rPr>
                <w:color w:val="auto"/>
              </w:rPr>
              <w:tab/>
            </w:r>
            <w:r w:rsidRPr="006F7E1B">
              <w:rPr>
                <w:color w:val="auto"/>
                <w:sz w:val="22"/>
                <w:szCs w:val="22"/>
              </w:rPr>
              <w:t>Verzekeraar richt alle e-mails aan A</w:t>
            </w:r>
            <w:r w:rsidR="4544D677" w:rsidRPr="006F7E1B">
              <w:rPr>
                <w:color w:val="auto"/>
                <w:sz w:val="22"/>
                <w:szCs w:val="22"/>
              </w:rPr>
              <w:t>en</w:t>
            </w:r>
            <w:r w:rsidRPr="006F7E1B">
              <w:rPr>
                <w:color w:val="auto"/>
                <w:sz w:val="22"/>
                <w:szCs w:val="22"/>
              </w:rPr>
              <w:t>V@</w:t>
            </w:r>
            <w:r w:rsidR="06D96AC5" w:rsidRPr="006F7E1B">
              <w:rPr>
                <w:color w:val="auto"/>
                <w:sz w:val="22"/>
                <w:szCs w:val="22"/>
              </w:rPr>
              <w:t>leidse-regio.nl</w:t>
            </w:r>
            <w:r w:rsidRPr="006F7E1B">
              <w:rPr>
                <w:color w:val="auto"/>
                <w:sz w:val="22"/>
                <w:szCs w:val="22"/>
              </w:rPr>
              <w:t xml:space="preserve"> </w:t>
            </w:r>
            <w:r w:rsidR="00B6535A" w:rsidRPr="006F7E1B">
              <w:rPr>
                <w:color w:val="auto"/>
                <w:sz w:val="22"/>
                <w:szCs w:val="22"/>
              </w:rPr>
              <w:t>o.v.v.</w:t>
            </w:r>
            <w:r w:rsidRPr="006F7E1B">
              <w:rPr>
                <w:color w:val="auto"/>
                <w:sz w:val="22"/>
                <w:szCs w:val="22"/>
              </w:rPr>
              <w:t xml:space="preserve"> </w:t>
            </w:r>
            <w:r w:rsidR="51F4108A" w:rsidRPr="006F7E1B">
              <w:rPr>
                <w:color w:val="auto"/>
                <w:sz w:val="22"/>
                <w:szCs w:val="22"/>
              </w:rPr>
              <w:t>het gemeentelijk dossiernummer</w:t>
            </w:r>
            <w:r w:rsidRPr="006F7E1B">
              <w:rPr>
                <w:color w:val="auto"/>
                <w:sz w:val="22"/>
                <w:szCs w:val="22"/>
              </w:rPr>
              <w:t>.</w:t>
            </w:r>
          </w:p>
          <w:p w14:paraId="6FCDCA7D" w14:textId="77777777" w:rsidR="00B6535A" w:rsidRDefault="00B6535A" w:rsidP="009B58EA">
            <w:pPr>
              <w:pStyle w:val="Default"/>
              <w:ind w:left="317" w:hanging="317"/>
              <w:rPr>
                <w:b/>
                <w:sz w:val="22"/>
                <w:szCs w:val="22"/>
              </w:rPr>
            </w:pPr>
          </w:p>
        </w:tc>
      </w:tr>
    </w:tbl>
    <w:p w14:paraId="17510B4D" w14:textId="77777777" w:rsidR="00D55E09" w:rsidRDefault="00D55E09" w:rsidP="00971030">
      <w:pPr>
        <w:rPr>
          <w:rFonts w:ascii="Arial" w:hAnsi="Arial" w:cs="Arial"/>
          <w:sz w:val="22"/>
          <w:szCs w:val="22"/>
        </w:rPr>
      </w:pPr>
    </w:p>
    <w:p w14:paraId="1B2B43DE" w14:textId="77777777" w:rsidR="002D128B" w:rsidRDefault="002D128B" w:rsidP="00971030">
      <w:pPr>
        <w:rPr>
          <w:rFonts w:ascii="Arial" w:hAnsi="Arial" w:cs="Arial"/>
          <w:sz w:val="22"/>
          <w:szCs w:val="22"/>
        </w:rPr>
      </w:pPr>
    </w:p>
    <w:p w14:paraId="65D76CA5" w14:textId="77777777" w:rsidR="00C508B1" w:rsidRPr="0022348C" w:rsidRDefault="00C508B1" w:rsidP="002D128B">
      <w:pPr>
        <w:pStyle w:val="Geenafstand"/>
        <w:jc w:val="both"/>
        <w:rPr>
          <w:rFonts w:ascii="Arial" w:hAnsi="Arial" w:cs="Arial"/>
        </w:rPr>
      </w:pPr>
      <w:bookmarkStart w:id="10" w:name="_Toc191442209"/>
      <w:bookmarkStart w:id="11" w:name="_Toc331073414"/>
      <w:bookmarkEnd w:id="10"/>
      <w:bookmarkEnd w:id="11"/>
      <w:r w:rsidRPr="0022348C">
        <w:rPr>
          <w:rFonts w:ascii="Arial" w:hAnsi="Arial" w:cs="Arial"/>
        </w:rPr>
        <w:t xml:space="preserve">Degene, die bevoegd is om de </w:t>
      </w:r>
      <w:r>
        <w:rPr>
          <w:rFonts w:ascii="Arial" w:hAnsi="Arial" w:cs="Arial"/>
        </w:rPr>
        <w:t>I</w:t>
      </w:r>
      <w:r w:rsidRPr="0022348C">
        <w:rPr>
          <w:rFonts w:ascii="Arial" w:hAnsi="Arial" w:cs="Arial"/>
        </w:rPr>
        <w:t>nschrijver in rechte te vertegenwoordigen, dient het ingevulde PvE te dateren en te ondertekenen. Met de ondertekening conformeert de inschrijver zich aan hetgeen gesteld is in het PvE</w:t>
      </w:r>
      <w:r w:rsidR="00B6535A">
        <w:rPr>
          <w:rFonts w:ascii="Arial" w:hAnsi="Arial" w:cs="Arial"/>
        </w:rPr>
        <w:t>.</w:t>
      </w:r>
    </w:p>
    <w:p w14:paraId="146FDD58" w14:textId="77777777" w:rsidR="00C508B1" w:rsidRPr="0022348C" w:rsidRDefault="00C508B1" w:rsidP="002D128B">
      <w:pPr>
        <w:pStyle w:val="Geenafstand"/>
        <w:jc w:val="both"/>
        <w:rPr>
          <w:rFonts w:ascii="Arial" w:hAnsi="Arial" w:cs="Arial"/>
        </w:rPr>
      </w:pPr>
    </w:p>
    <w:p w14:paraId="228B45EC" w14:textId="77777777" w:rsidR="00C508B1" w:rsidRPr="0022348C" w:rsidRDefault="00C508B1" w:rsidP="002D128B">
      <w:pPr>
        <w:pStyle w:val="Geenafstand"/>
        <w:jc w:val="both"/>
        <w:rPr>
          <w:rFonts w:ascii="Arial" w:hAnsi="Arial" w:cs="Arial"/>
        </w:rPr>
      </w:pPr>
      <w:r w:rsidRPr="0022348C">
        <w:rPr>
          <w:rFonts w:ascii="Arial" w:hAnsi="Arial" w:cs="Arial"/>
        </w:rPr>
        <w:t>Door het ondertekenen van d</w:t>
      </w:r>
      <w:r w:rsidR="0054727E">
        <w:rPr>
          <w:rFonts w:ascii="Arial" w:hAnsi="Arial" w:cs="Arial"/>
        </w:rPr>
        <w:t xml:space="preserve">it document </w:t>
      </w:r>
      <w:r w:rsidRPr="0022348C">
        <w:rPr>
          <w:rFonts w:ascii="Arial" w:hAnsi="Arial" w:cs="Arial"/>
        </w:rPr>
        <w:t>verklaart de inschrijvende partij dat in het kader van zijn inschrijving op de opdracht zich conformee</w:t>
      </w:r>
      <w:r>
        <w:rPr>
          <w:rFonts w:ascii="Arial" w:hAnsi="Arial" w:cs="Arial"/>
        </w:rPr>
        <w:t>rt aan alle bepalingen van het PvE</w:t>
      </w:r>
      <w:r w:rsidRPr="0022348C">
        <w:rPr>
          <w:rFonts w:ascii="Arial" w:hAnsi="Arial" w:cs="Arial"/>
        </w:rPr>
        <w:t xml:space="preserve"> zoals opgenomen in het voor de procedure opgestelde Offerteaanvraag. Indien u niet voldoet aan de specificaties/eisen zoals gesteld in de Offerteaanvraag  wordt uw offerte als niet-passend terzijde gelegd.</w:t>
      </w:r>
    </w:p>
    <w:p w14:paraId="5406371D" w14:textId="77777777" w:rsidR="00C508B1" w:rsidRDefault="00C508B1" w:rsidP="00F66645">
      <w:pPr>
        <w:pStyle w:val="Geenafstand"/>
        <w:spacing w:line="276" w:lineRule="auto"/>
        <w:rPr>
          <w:rFonts w:ascii="Arial" w:hAnsi="Arial" w:cs="Arial"/>
          <w:b/>
        </w:rPr>
      </w:pPr>
    </w:p>
    <w:p w14:paraId="0D7D3F36" w14:textId="77777777" w:rsidR="00F66645" w:rsidRPr="00370D48" w:rsidRDefault="00F66645" w:rsidP="00F66645">
      <w:pPr>
        <w:pStyle w:val="Geenafstand"/>
        <w:spacing w:line="276" w:lineRule="auto"/>
        <w:rPr>
          <w:rFonts w:ascii="Arial" w:hAnsi="Arial" w:cs="Arial"/>
          <w:b/>
        </w:rPr>
      </w:pPr>
      <w:r w:rsidRPr="00370D48">
        <w:rPr>
          <w:rFonts w:ascii="Arial" w:hAnsi="Arial" w:cs="Arial"/>
          <w:b/>
        </w:rPr>
        <w:t xml:space="preserve">Akkoord bovenstaande eisen: </w:t>
      </w:r>
      <w:r w:rsidRPr="00370D48">
        <w:rPr>
          <w:rFonts w:ascii="Arial" w:hAnsi="Arial" w:cs="Arial"/>
          <w:b/>
        </w:rPr>
        <w:tab/>
        <w:t>JA</w:t>
      </w:r>
      <w:r w:rsidRPr="00370D48">
        <w:rPr>
          <w:rFonts w:ascii="Arial" w:hAnsi="Arial" w:cs="Arial"/>
          <w:b/>
        </w:rPr>
        <w:tab/>
        <w:t>/</w:t>
      </w:r>
      <w:r w:rsidRPr="00370D48">
        <w:rPr>
          <w:rFonts w:ascii="Arial" w:hAnsi="Arial" w:cs="Arial"/>
          <w:b/>
        </w:rPr>
        <w:tab/>
        <w:t>NEE</w:t>
      </w:r>
    </w:p>
    <w:p w14:paraId="18EEAEC5" w14:textId="77777777" w:rsidR="00F66645" w:rsidRPr="00B75B73" w:rsidRDefault="00F66645" w:rsidP="00F66645">
      <w:pPr>
        <w:pStyle w:val="Geenafstand"/>
        <w:spacing w:line="276" w:lineRule="auto"/>
        <w:rPr>
          <w:rFonts w:ascii="Arial" w:hAnsi="Arial" w:cs="Arial"/>
        </w:rPr>
      </w:pPr>
    </w:p>
    <w:p w14:paraId="17B37F3B" w14:textId="77777777" w:rsidR="00F66645" w:rsidRPr="00B75B73" w:rsidRDefault="00F66645" w:rsidP="00F66645">
      <w:pPr>
        <w:pStyle w:val="Geenafstand"/>
        <w:spacing w:line="276" w:lineRule="auto"/>
        <w:rPr>
          <w:rFonts w:ascii="Arial" w:hAnsi="Arial" w:cs="Arial"/>
        </w:rPr>
      </w:pPr>
      <w:r w:rsidRPr="00B75B73">
        <w:rPr>
          <w:rFonts w:ascii="Arial" w:hAnsi="Arial" w:cs="Arial"/>
        </w:rPr>
        <w:t xml:space="preserve">d.d. </w:t>
      </w:r>
      <w:r w:rsidRPr="00B75B73">
        <w:rPr>
          <w:rFonts w:ascii="Arial" w:hAnsi="Arial" w:cs="Arial"/>
        </w:rPr>
        <w:fldChar w:fldCharType="begin">
          <w:ffData>
            <w:name w:val="Tekstvak11"/>
            <w:enabled/>
            <w:calcOnExit w:val="0"/>
            <w:textInput/>
          </w:ffData>
        </w:fldChar>
      </w:r>
      <w:r w:rsidRPr="00B75B73">
        <w:rPr>
          <w:rFonts w:ascii="Arial" w:hAnsi="Arial" w:cs="Arial"/>
        </w:rPr>
        <w:instrText xml:space="preserve"> FORMTEXT </w:instrText>
      </w:r>
      <w:r w:rsidRPr="00B75B73">
        <w:rPr>
          <w:rFonts w:ascii="Arial" w:hAnsi="Arial" w:cs="Arial"/>
        </w:rPr>
      </w:r>
      <w:r w:rsidRPr="00B75B73">
        <w:rPr>
          <w:rFonts w:ascii="Arial" w:hAnsi="Arial" w:cs="Arial"/>
        </w:rPr>
        <w:fldChar w:fldCharType="separate"/>
      </w:r>
      <w:r w:rsidRPr="00B75B73">
        <w:rPr>
          <w:rFonts w:ascii="Arial" w:hAnsi="Arial" w:cs="Arial"/>
          <w:noProof/>
        </w:rPr>
        <w:t> </w:t>
      </w:r>
      <w:r w:rsidRPr="00B75B73">
        <w:rPr>
          <w:rFonts w:ascii="Arial" w:hAnsi="Arial" w:cs="Arial"/>
          <w:noProof/>
        </w:rPr>
        <w:t> </w:t>
      </w:r>
      <w:r w:rsidRPr="00B75B73">
        <w:rPr>
          <w:rFonts w:ascii="Arial" w:hAnsi="Arial" w:cs="Arial"/>
          <w:noProof/>
        </w:rPr>
        <w:t> </w:t>
      </w:r>
      <w:r w:rsidRPr="00B75B73">
        <w:rPr>
          <w:rFonts w:ascii="Arial" w:hAnsi="Arial" w:cs="Arial"/>
          <w:noProof/>
        </w:rPr>
        <w:t> </w:t>
      </w:r>
      <w:r w:rsidRPr="00B75B73">
        <w:rPr>
          <w:rFonts w:ascii="Arial" w:hAnsi="Arial" w:cs="Arial"/>
          <w:noProof/>
        </w:rPr>
        <w:t> </w:t>
      </w:r>
      <w:r w:rsidRPr="00B75B73">
        <w:rPr>
          <w:rFonts w:ascii="Arial" w:hAnsi="Arial" w:cs="Arial"/>
        </w:rPr>
        <w:fldChar w:fldCharType="end"/>
      </w:r>
      <w:r w:rsidRPr="00B75B73">
        <w:rPr>
          <w:rFonts w:ascii="Arial" w:hAnsi="Arial" w:cs="Arial"/>
        </w:rPr>
        <w:t xml:space="preserve"> </w:t>
      </w:r>
      <w:r w:rsidRPr="00B75B73">
        <w:rPr>
          <w:rFonts w:ascii="Arial" w:hAnsi="Arial" w:cs="Arial"/>
        </w:rPr>
        <w:fldChar w:fldCharType="begin">
          <w:ffData>
            <w:name w:val="Tekstvak12"/>
            <w:enabled/>
            <w:calcOnExit w:val="0"/>
            <w:textInput/>
          </w:ffData>
        </w:fldChar>
      </w:r>
      <w:r w:rsidRPr="00B75B73">
        <w:rPr>
          <w:rFonts w:ascii="Arial" w:hAnsi="Arial" w:cs="Arial"/>
        </w:rPr>
        <w:instrText xml:space="preserve"> FORMTEXT </w:instrText>
      </w:r>
      <w:r w:rsidRPr="00B75B73">
        <w:rPr>
          <w:rFonts w:ascii="Arial" w:hAnsi="Arial" w:cs="Arial"/>
        </w:rPr>
      </w:r>
      <w:r w:rsidRPr="00B75B73">
        <w:rPr>
          <w:rFonts w:ascii="Arial" w:hAnsi="Arial" w:cs="Arial"/>
        </w:rPr>
        <w:fldChar w:fldCharType="separate"/>
      </w:r>
      <w:r w:rsidRPr="00B75B73">
        <w:rPr>
          <w:rFonts w:ascii="Arial" w:hAnsi="Arial" w:cs="Arial"/>
          <w:noProof/>
        </w:rPr>
        <w:t> </w:t>
      </w:r>
      <w:r w:rsidRPr="00B75B73">
        <w:rPr>
          <w:rFonts w:ascii="Arial" w:hAnsi="Arial" w:cs="Arial"/>
          <w:noProof/>
        </w:rPr>
        <w:t> </w:t>
      </w:r>
      <w:r w:rsidRPr="00B75B73">
        <w:rPr>
          <w:rFonts w:ascii="Arial" w:hAnsi="Arial" w:cs="Arial"/>
          <w:noProof/>
        </w:rPr>
        <w:t> </w:t>
      </w:r>
      <w:r w:rsidRPr="00B75B73">
        <w:rPr>
          <w:rFonts w:ascii="Arial" w:hAnsi="Arial" w:cs="Arial"/>
          <w:noProof/>
        </w:rPr>
        <w:t> </w:t>
      </w:r>
      <w:r w:rsidRPr="00B75B73">
        <w:rPr>
          <w:rFonts w:ascii="Arial" w:hAnsi="Arial" w:cs="Arial"/>
          <w:noProof/>
        </w:rPr>
        <w:t> </w:t>
      </w:r>
      <w:r w:rsidRPr="00B75B73">
        <w:rPr>
          <w:rFonts w:ascii="Arial" w:hAnsi="Arial" w:cs="Arial"/>
        </w:rPr>
        <w:fldChar w:fldCharType="end"/>
      </w:r>
      <w:r w:rsidRPr="00B75B73">
        <w:rPr>
          <w:rFonts w:ascii="Arial" w:hAnsi="Arial" w:cs="Arial"/>
        </w:rPr>
        <w:t xml:space="preserve"> </w:t>
      </w:r>
      <w:r w:rsidRPr="00B75B73">
        <w:rPr>
          <w:rFonts w:ascii="Arial" w:hAnsi="Arial" w:cs="Arial"/>
        </w:rPr>
        <w:fldChar w:fldCharType="begin">
          <w:ffData>
            <w:name w:val="Tekstvak13"/>
            <w:enabled/>
            <w:calcOnExit w:val="0"/>
            <w:textInput/>
          </w:ffData>
        </w:fldChar>
      </w:r>
      <w:r w:rsidRPr="00B75B73">
        <w:rPr>
          <w:rFonts w:ascii="Arial" w:hAnsi="Arial" w:cs="Arial"/>
        </w:rPr>
        <w:instrText xml:space="preserve"> FORMTEXT </w:instrText>
      </w:r>
      <w:r w:rsidRPr="00B75B73">
        <w:rPr>
          <w:rFonts w:ascii="Arial" w:hAnsi="Arial" w:cs="Arial"/>
        </w:rPr>
      </w:r>
      <w:r w:rsidRPr="00B75B73">
        <w:rPr>
          <w:rFonts w:ascii="Arial" w:hAnsi="Arial" w:cs="Arial"/>
        </w:rPr>
        <w:fldChar w:fldCharType="separate"/>
      </w:r>
      <w:r w:rsidRPr="00B75B73">
        <w:rPr>
          <w:rFonts w:ascii="Arial" w:hAnsi="Arial" w:cs="Arial"/>
          <w:noProof/>
        </w:rPr>
        <w:t> </w:t>
      </w:r>
      <w:r w:rsidRPr="00B75B73">
        <w:rPr>
          <w:rFonts w:ascii="Arial" w:hAnsi="Arial" w:cs="Arial"/>
          <w:noProof/>
        </w:rPr>
        <w:t> </w:t>
      </w:r>
      <w:r w:rsidRPr="00B75B73">
        <w:rPr>
          <w:rFonts w:ascii="Arial" w:hAnsi="Arial" w:cs="Arial"/>
          <w:noProof/>
        </w:rPr>
        <w:t> </w:t>
      </w:r>
      <w:r w:rsidRPr="00B75B73">
        <w:rPr>
          <w:rFonts w:ascii="Arial" w:hAnsi="Arial" w:cs="Arial"/>
          <w:noProof/>
        </w:rPr>
        <w:t> </w:t>
      </w:r>
      <w:r w:rsidRPr="00B75B73">
        <w:rPr>
          <w:rFonts w:ascii="Arial" w:hAnsi="Arial" w:cs="Arial"/>
          <w:noProof/>
        </w:rPr>
        <w:t> </w:t>
      </w:r>
      <w:r w:rsidRPr="00B75B73">
        <w:rPr>
          <w:rFonts w:ascii="Arial" w:hAnsi="Arial" w:cs="Arial"/>
        </w:rPr>
        <w:fldChar w:fldCharType="end"/>
      </w:r>
      <w:r w:rsidRPr="00B75B73">
        <w:rPr>
          <w:rFonts w:ascii="Arial" w:hAnsi="Arial" w:cs="Arial"/>
        </w:rPr>
        <w:t>.</w:t>
      </w:r>
    </w:p>
    <w:p w14:paraId="5C24AEBB" w14:textId="77777777" w:rsidR="00F66645" w:rsidRPr="00B75B73" w:rsidRDefault="00F66645" w:rsidP="00F66645">
      <w:pPr>
        <w:pStyle w:val="Geenafstand"/>
        <w:spacing w:line="276" w:lineRule="auto"/>
        <w:rPr>
          <w:rFonts w:ascii="Arial" w:hAnsi="Arial" w:cs="Arial"/>
        </w:rPr>
      </w:pPr>
    </w:p>
    <w:p w14:paraId="065033E6" w14:textId="77777777" w:rsidR="00F66645" w:rsidRPr="00B75B73" w:rsidRDefault="00F66645" w:rsidP="00F66645">
      <w:pPr>
        <w:pStyle w:val="Geenafstand"/>
        <w:spacing w:line="276" w:lineRule="auto"/>
        <w:rPr>
          <w:rFonts w:ascii="Arial" w:hAnsi="Arial" w:cs="Arial"/>
        </w:rPr>
      </w:pPr>
      <w:r>
        <w:rPr>
          <w:rFonts w:ascii="Arial" w:hAnsi="Arial" w:cs="Arial"/>
        </w:rPr>
        <w:t>Naam van de I</w:t>
      </w:r>
      <w:r w:rsidRPr="00B75B73">
        <w:rPr>
          <w:rFonts w:ascii="Arial" w:hAnsi="Arial" w:cs="Arial"/>
        </w:rPr>
        <w:t>nschrijver: ________________________</w:t>
      </w:r>
    </w:p>
    <w:p w14:paraId="4DE3AA9D" w14:textId="77777777" w:rsidR="00F66645" w:rsidRPr="00B75B73" w:rsidRDefault="00F66645" w:rsidP="00F66645">
      <w:pPr>
        <w:pStyle w:val="Geenafstand"/>
        <w:spacing w:line="276" w:lineRule="auto"/>
        <w:rPr>
          <w:rFonts w:ascii="Arial" w:hAnsi="Arial" w:cs="Arial"/>
        </w:rPr>
      </w:pPr>
    </w:p>
    <w:p w14:paraId="32151B62" w14:textId="77777777" w:rsidR="00F66645" w:rsidRPr="00B75B73" w:rsidRDefault="00F66645" w:rsidP="00F66645">
      <w:pPr>
        <w:pStyle w:val="Geenafstand"/>
        <w:spacing w:line="276" w:lineRule="auto"/>
        <w:rPr>
          <w:rFonts w:ascii="Arial" w:hAnsi="Arial" w:cs="Arial"/>
        </w:rPr>
      </w:pPr>
      <w:r w:rsidRPr="00B75B73">
        <w:rPr>
          <w:rFonts w:ascii="Arial" w:hAnsi="Arial" w:cs="Arial"/>
        </w:rPr>
        <w:t>Naam van ondertekenaar: _______________________</w:t>
      </w:r>
    </w:p>
    <w:p w14:paraId="6EC849FA" w14:textId="77777777" w:rsidR="00F66645" w:rsidRPr="00B75B73" w:rsidRDefault="00F66645" w:rsidP="00F66645">
      <w:pPr>
        <w:pStyle w:val="Geenafstand"/>
        <w:spacing w:line="276" w:lineRule="auto"/>
        <w:rPr>
          <w:rFonts w:ascii="Arial" w:hAnsi="Arial" w:cs="Arial"/>
        </w:rPr>
      </w:pPr>
    </w:p>
    <w:p w14:paraId="14CAF1AF" w14:textId="77777777" w:rsidR="00F66645" w:rsidRPr="00B75B73" w:rsidRDefault="00F66645" w:rsidP="00F66645">
      <w:pPr>
        <w:pStyle w:val="Geenafstand"/>
        <w:spacing w:line="276" w:lineRule="auto"/>
        <w:rPr>
          <w:rFonts w:ascii="Arial" w:hAnsi="Arial" w:cs="Arial"/>
        </w:rPr>
      </w:pPr>
      <w:r w:rsidRPr="00B75B73">
        <w:rPr>
          <w:rFonts w:ascii="Arial" w:hAnsi="Arial" w:cs="Arial"/>
        </w:rPr>
        <w:t>Handtekening: ___________________</w:t>
      </w:r>
    </w:p>
    <w:p w14:paraId="48A695C6" w14:textId="77777777" w:rsidR="00971030" w:rsidRDefault="00971030" w:rsidP="00971030">
      <w:pPr>
        <w:rPr>
          <w:rFonts w:ascii="Arial" w:hAnsi="Arial" w:cs="Arial"/>
          <w:sz w:val="22"/>
          <w:szCs w:val="22"/>
          <w:highlight w:val="yellow"/>
        </w:rPr>
      </w:pPr>
    </w:p>
    <w:p w14:paraId="39CCA68B" w14:textId="77777777" w:rsidR="00971030" w:rsidRPr="000A2820" w:rsidRDefault="00971030" w:rsidP="00971030">
      <w:pPr>
        <w:rPr>
          <w:rFonts w:ascii="Arial" w:hAnsi="Arial" w:cs="Arial"/>
          <w:sz w:val="22"/>
          <w:szCs w:val="22"/>
          <w:highlight w:val="yellow"/>
        </w:rPr>
      </w:pPr>
    </w:p>
    <w:p w14:paraId="7B1E059F" w14:textId="77777777" w:rsidR="005A0DAE" w:rsidRDefault="005A0DAE"/>
    <w:sectPr w:rsidR="005A0DAE">
      <w:footerReference w:type="default" r:id="rId14"/>
      <w:headerReference w:type="first" r:id="rId15"/>
      <w:pgSz w:w="11907" w:h="16840" w:code="9"/>
      <w:pgMar w:top="1418" w:right="1418" w:bottom="1418"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DD6AF" w14:textId="77777777" w:rsidR="00311566" w:rsidRDefault="00311566">
      <w:pPr>
        <w:spacing w:line="240" w:lineRule="auto"/>
      </w:pPr>
      <w:r>
        <w:separator/>
      </w:r>
    </w:p>
  </w:endnote>
  <w:endnote w:type="continuationSeparator" w:id="0">
    <w:p w14:paraId="6C46DC18" w14:textId="77777777" w:rsidR="00311566" w:rsidRDefault="00311566">
      <w:pPr>
        <w:spacing w:line="240" w:lineRule="auto"/>
      </w:pPr>
      <w:r>
        <w:continuationSeparator/>
      </w:r>
    </w:p>
  </w:endnote>
  <w:endnote w:type="continuationNotice" w:id="1">
    <w:p w14:paraId="5F715C7F" w14:textId="77777777" w:rsidR="00311566" w:rsidRDefault="003115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F1584" w14:textId="2DBA53F3" w:rsidR="007676BD" w:rsidRDefault="007676BD">
    <w:pPr>
      <w:pStyle w:val="Voettekst"/>
      <w:jc w:val="right"/>
    </w:pPr>
    <w:r>
      <w:rPr>
        <w:noProof/>
      </w:rPr>
      <w:drawing>
        <wp:anchor distT="0" distB="0" distL="114300" distR="114300" simplePos="0" relativeHeight="251658241" behindDoc="1" locked="0" layoutInCell="1" allowOverlap="1" wp14:anchorId="16AD5213" wp14:editId="3C5B5524">
          <wp:simplePos x="0" y="0"/>
          <wp:positionH relativeFrom="column">
            <wp:posOffset>3375660</wp:posOffset>
          </wp:positionH>
          <wp:positionV relativeFrom="paragraph">
            <wp:posOffset>26035</wp:posOffset>
          </wp:positionV>
          <wp:extent cx="1078865" cy="652145"/>
          <wp:effectExtent l="0" t="0" r="698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52145"/>
                  </a:xfrm>
                  <a:prstGeom prst="rect">
                    <a:avLst/>
                  </a:prstGeom>
                  <a:noFill/>
                </pic:spPr>
              </pic:pic>
            </a:graphicData>
          </a:graphic>
        </wp:anchor>
      </w:drawing>
    </w:r>
    <w:r>
      <w:rPr>
        <w:noProof/>
      </w:rPr>
      <w:drawing>
        <wp:anchor distT="0" distB="0" distL="114300" distR="114300" simplePos="0" relativeHeight="251658243" behindDoc="1" locked="0" layoutInCell="1" allowOverlap="1" wp14:anchorId="7B369437" wp14:editId="5AA3C6AA">
          <wp:simplePos x="0" y="0"/>
          <wp:positionH relativeFrom="column">
            <wp:posOffset>1037273</wp:posOffset>
          </wp:positionH>
          <wp:positionV relativeFrom="paragraph">
            <wp:posOffset>54292</wp:posOffset>
          </wp:positionV>
          <wp:extent cx="878205" cy="68897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205" cy="688975"/>
                  </a:xfrm>
                  <a:prstGeom prst="rect">
                    <a:avLst/>
                  </a:prstGeom>
                  <a:noFill/>
                </pic:spPr>
              </pic:pic>
            </a:graphicData>
          </a:graphic>
        </wp:anchor>
      </w:drawing>
    </w:r>
    <w:r w:rsidR="008A134D">
      <w:fldChar w:fldCharType="begin"/>
    </w:r>
    <w:r w:rsidR="008A134D">
      <w:instrText>PAGE   \* MERGEFORMAT</w:instrText>
    </w:r>
    <w:r w:rsidR="008A134D">
      <w:fldChar w:fldCharType="separate"/>
    </w:r>
    <w:r w:rsidR="00112A50">
      <w:rPr>
        <w:noProof/>
      </w:rPr>
      <w:t>7</w:t>
    </w:r>
    <w:r w:rsidR="008A134D">
      <w:fldChar w:fldCharType="end"/>
    </w:r>
  </w:p>
  <w:p w14:paraId="54B954ED" w14:textId="0529C013" w:rsidR="007676BD" w:rsidRDefault="007676BD">
    <w:pPr>
      <w:pStyle w:val="Voettekst"/>
    </w:pPr>
    <w:r>
      <w:rPr>
        <w:noProof/>
      </w:rPr>
      <w:drawing>
        <wp:anchor distT="0" distB="0" distL="114300" distR="114300" simplePos="0" relativeHeight="251658240" behindDoc="1" locked="0" layoutInCell="1" allowOverlap="1" wp14:anchorId="044FFEF9" wp14:editId="6B2B62F8">
          <wp:simplePos x="0" y="0"/>
          <wp:positionH relativeFrom="column">
            <wp:posOffset>4761547</wp:posOffset>
          </wp:positionH>
          <wp:positionV relativeFrom="paragraph">
            <wp:posOffset>40957</wp:posOffset>
          </wp:positionV>
          <wp:extent cx="494030" cy="353695"/>
          <wp:effectExtent l="0" t="0" r="1270" b="825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4030" cy="353695"/>
                  </a:xfrm>
                  <a:prstGeom prst="rect">
                    <a:avLst/>
                  </a:prstGeom>
                  <a:noFill/>
                </pic:spPr>
              </pic:pic>
            </a:graphicData>
          </a:graphic>
        </wp:anchor>
      </w:drawing>
    </w:r>
    <w:r>
      <w:rPr>
        <w:noProof/>
      </w:rPr>
      <w:drawing>
        <wp:anchor distT="0" distB="0" distL="114300" distR="114300" simplePos="0" relativeHeight="251658242" behindDoc="1" locked="0" layoutInCell="1" allowOverlap="1" wp14:anchorId="4264C4CD" wp14:editId="542D37F5">
          <wp:simplePos x="0" y="0"/>
          <wp:positionH relativeFrom="column">
            <wp:posOffset>2090102</wp:posOffset>
          </wp:positionH>
          <wp:positionV relativeFrom="paragraph">
            <wp:posOffset>3493</wp:posOffset>
          </wp:positionV>
          <wp:extent cx="1146175" cy="53657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6175" cy="536575"/>
                  </a:xfrm>
                  <a:prstGeom prst="rect">
                    <a:avLst/>
                  </a:prstGeom>
                  <a:noFill/>
                </pic:spPr>
              </pic:pic>
            </a:graphicData>
          </a:graphic>
        </wp:anchor>
      </w:drawing>
    </w:r>
    <w:r>
      <w:rPr>
        <w:noProof/>
      </w:rPr>
      <w:drawing>
        <wp:inline distT="0" distB="0" distL="0" distR="0" wp14:anchorId="3C465CFD" wp14:editId="1780D7C4">
          <wp:extent cx="743585" cy="433070"/>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3585" cy="4330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032EE" w14:textId="77777777" w:rsidR="00311566" w:rsidRDefault="00311566">
      <w:pPr>
        <w:spacing w:line="240" w:lineRule="auto"/>
      </w:pPr>
      <w:r>
        <w:separator/>
      </w:r>
    </w:p>
  </w:footnote>
  <w:footnote w:type="continuationSeparator" w:id="0">
    <w:p w14:paraId="11276818" w14:textId="77777777" w:rsidR="00311566" w:rsidRDefault="00311566">
      <w:pPr>
        <w:spacing w:line="240" w:lineRule="auto"/>
      </w:pPr>
      <w:r>
        <w:continuationSeparator/>
      </w:r>
    </w:p>
  </w:footnote>
  <w:footnote w:type="continuationNotice" w:id="1">
    <w:p w14:paraId="0439E5BE" w14:textId="77777777" w:rsidR="00311566" w:rsidRDefault="003115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EF6CD" w14:textId="77777777" w:rsidR="007676BD" w:rsidRDefault="007676BD">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1173"/>
    <w:multiLevelType w:val="hybridMultilevel"/>
    <w:tmpl w:val="7A72D256"/>
    <w:lvl w:ilvl="0" w:tplc="08D4F9BE">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320069B"/>
    <w:multiLevelType w:val="hybridMultilevel"/>
    <w:tmpl w:val="9122360E"/>
    <w:lvl w:ilvl="0" w:tplc="572A46A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1346800">
    <w:abstractNumId w:val="1"/>
  </w:num>
  <w:num w:numId="2" w16cid:durableId="409547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030"/>
    <w:rsid w:val="00000027"/>
    <w:rsid w:val="000217A4"/>
    <w:rsid w:val="0003739F"/>
    <w:rsid w:val="00043146"/>
    <w:rsid w:val="00045C71"/>
    <w:rsid w:val="00063763"/>
    <w:rsid w:val="0006606A"/>
    <w:rsid w:val="000A11FA"/>
    <w:rsid w:val="000B00D9"/>
    <w:rsid w:val="000D6E0B"/>
    <w:rsid w:val="00112A50"/>
    <w:rsid w:val="001260F9"/>
    <w:rsid w:val="001771CE"/>
    <w:rsid w:val="00187AC2"/>
    <w:rsid w:val="001A12C2"/>
    <w:rsid w:val="001B2DC0"/>
    <w:rsid w:val="001E44C7"/>
    <w:rsid w:val="00232006"/>
    <w:rsid w:val="00232315"/>
    <w:rsid w:val="00237BDB"/>
    <w:rsid w:val="002655B4"/>
    <w:rsid w:val="00283730"/>
    <w:rsid w:val="002A7849"/>
    <w:rsid w:val="002B7243"/>
    <w:rsid w:val="002B7D1D"/>
    <w:rsid w:val="002D128B"/>
    <w:rsid w:val="0030685B"/>
    <w:rsid w:val="00311566"/>
    <w:rsid w:val="003306CE"/>
    <w:rsid w:val="003431E3"/>
    <w:rsid w:val="003A1B60"/>
    <w:rsid w:val="003A228C"/>
    <w:rsid w:val="003B4CEA"/>
    <w:rsid w:val="00416AB1"/>
    <w:rsid w:val="004470C9"/>
    <w:rsid w:val="00476820"/>
    <w:rsid w:val="0048345D"/>
    <w:rsid w:val="0048365E"/>
    <w:rsid w:val="00491416"/>
    <w:rsid w:val="00491927"/>
    <w:rsid w:val="004A4229"/>
    <w:rsid w:val="004A4FD5"/>
    <w:rsid w:val="004D0FD3"/>
    <w:rsid w:val="004D69C4"/>
    <w:rsid w:val="004F4986"/>
    <w:rsid w:val="00507A62"/>
    <w:rsid w:val="00516B10"/>
    <w:rsid w:val="005444AC"/>
    <w:rsid w:val="0054727E"/>
    <w:rsid w:val="0055301D"/>
    <w:rsid w:val="0055715B"/>
    <w:rsid w:val="00563AB9"/>
    <w:rsid w:val="00575E5A"/>
    <w:rsid w:val="0059350C"/>
    <w:rsid w:val="0059586E"/>
    <w:rsid w:val="005A0B68"/>
    <w:rsid w:val="005A0DAE"/>
    <w:rsid w:val="005B0085"/>
    <w:rsid w:val="005B66A0"/>
    <w:rsid w:val="005D1A59"/>
    <w:rsid w:val="005F644E"/>
    <w:rsid w:val="006122C3"/>
    <w:rsid w:val="00636C48"/>
    <w:rsid w:val="006466B1"/>
    <w:rsid w:val="006961B9"/>
    <w:rsid w:val="00697035"/>
    <w:rsid w:val="006A2805"/>
    <w:rsid w:val="006A486B"/>
    <w:rsid w:val="006A7B0F"/>
    <w:rsid w:val="006D05DD"/>
    <w:rsid w:val="006D7E3F"/>
    <w:rsid w:val="006F7E1B"/>
    <w:rsid w:val="00701C11"/>
    <w:rsid w:val="00714A81"/>
    <w:rsid w:val="007162F3"/>
    <w:rsid w:val="0072665C"/>
    <w:rsid w:val="0073419E"/>
    <w:rsid w:val="00765E09"/>
    <w:rsid w:val="007670E5"/>
    <w:rsid w:val="007676BD"/>
    <w:rsid w:val="007B41B6"/>
    <w:rsid w:val="007C55C3"/>
    <w:rsid w:val="007F05FE"/>
    <w:rsid w:val="00833E3D"/>
    <w:rsid w:val="00880991"/>
    <w:rsid w:val="00894C66"/>
    <w:rsid w:val="008A134D"/>
    <w:rsid w:val="008C5287"/>
    <w:rsid w:val="00910D0C"/>
    <w:rsid w:val="009233F3"/>
    <w:rsid w:val="00931350"/>
    <w:rsid w:val="00971030"/>
    <w:rsid w:val="00977D73"/>
    <w:rsid w:val="00980DC4"/>
    <w:rsid w:val="00982D48"/>
    <w:rsid w:val="00995E01"/>
    <w:rsid w:val="009B58EA"/>
    <w:rsid w:val="009C07EB"/>
    <w:rsid w:val="009C4060"/>
    <w:rsid w:val="00A00E6C"/>
    <w:rsid w:val="00A1450B"/>
    <w:rsid w:val="00A30F23"/>
    <w:rsid w:val="00A34C94"/>
    <w:rsid w:val="00A42EC6"/>
    <w:rsid w:val="00A53C17"/>
    <w:rsid w:val="00A61FB7"/>
    <w:rsid w:val="00A72277"/>
    <w:rsid w:val="00A73E9B"/>
    <w:rsid w:val="00A77DA8"/>
    <w:rsid w:val="00A90FB9"/>
    <w:rsid w:val="00AD4101"/>
    <w:rsid w:val="00AE6B37"/>
    <w:rsid w:val="00AF6A8A"/>
    <w:rsid w:val="00B22309"/>
    <w:rsid w:val="00B30935"/>
    <w:rsid w:val="00B36E77"/>
    <w:rsid w:val="00B52A66"/>
    <w:rsid w:val="00B6535A"/>
    <w:rsid w:val="00B77D4B"/>
    <w:rsid w:val="00B94096"/>
    <w:rsid w:val="00BC364F"/>
    <w:rsid w:val="00BD3B90"/>
    <w:rsid w:val="00BE71EA"/>
    <w:rsid w:val="00BF22A9"/>
    <w:rsid w:val="00C14D18"/>
    <w:rsid w:val="00C200DE"/>
    <w:rsid w:val="00C508B1"/>
    <w:rsid w:val="00C86812"/>
    <w:rsid w:val="00CC62D1"/>
    <w:rsid w:val="00CE3CAD"/>
    <w:rsid w:val="00D2671C"/>
    <w:rsid w:val="00D40D4B"/>
    <w:rsid w:val="00D55E09"/>
    <w:rsid w:val="00D777E4"/>
    <w:rsid w:val="00DA51D0"/>
    <w:rsid w:val="00DC055B"/>
    <w:rsid w:val="00DE1F4F"/>
    <w:rsid w:val="00DE3706"/>
    <w:rsid w:val="00E073BC"/>
    <w:rsid w:val="00E13D25"/>
    <w:rsid w:val="00E408DA"/>
    <w:rsid w:val="00E62C37"/>
    <w:rsid w:val="00E82179"/>
    <w:rsid w:val="00E86700"/>
    <w:rsid w:val="00EA7704"/>
    <w:rsid w:val="00EC2069"/>
    <w:rsid w:val="00EC2412"/>
    <w:rsid w:val="00EC2415"/>
    <w:rsid w:val="00EE3B20"/>
    <w:rsid w:val="00F0207B"/>
    <w:rsid w:val="00F02FB3"/>
    <w:rsid w:val="00F137EB"/>
    <w:rsid w:val="00F51892"/>
    <w:rsid w:val="00F52D6C"/>
    <w:rsid w:val="00F57BC0"/>
    <w:rsid w:val="00F66645"/>
    <w:rsid w:val="00F711EA"/>
    <w:rsid w:val="00FB48F4"/>
    <w:rsid w:val="02093FBB"/>
    <w:rsid w:val="06D96AC5"/>
    <w:rsid w:val="0B410C2F"/>
    <w:rsid w:val="0B82CF68"/>
    <w:rsid w:val="0D83F9A0"/>
    <w:rsid w:val="10E831E6"/>
    <w:rsid w:val="139E6783"/>
    <w:rsid w:val="1616224F"/>
    <w:rsid w:val="16D8CF42"/>
    <w:rsid w:val="19B50194"/>
    <w:rsid w:val="1A16225C"/>
    <w:rsid w:val="1A2C6EA3"/>
    <w:rsid w:val="1A9E5DE4"/>
    <w:rsid w:val="1B5ED4D2"/>
    <w:rsid w:val="1EB23203"/>
    <w:rsid w:val="2204F360"/>
    <w:rsid w:val="28D269BD"/>
    <w:rsid w:val="29A73376"/>
    <w:rsid w:val="2B2F28E9"/>
    <w:rsid w:val="2F02F0A5"/>
    <w:rsid w:val="2F76B41B"/>
    <w:rsid w:val="33437A4C"/>
    <w:rsid w:val="33B58434"/>
    <w:rsid w:val="34E664B3"/>
    <w:rsid w:val="36D0005B"/>
    <w:rsid w:val="3949D2A9"/>
    <w:rsid w:val="3A0FFF62"/>
    <w:rsid w:val="40842FBC"/>
    <w:rsid w:val="42194C1F"/>
    <w:rsid w:val="441CBBAE"/>
    <w:rsid w:val="451FEDD3"/>
    <w:rsid w:val="4544D677"/>
    <w:rsid w:val="4557A0DF"/>
    <w:rsid w:val="47AF0053"/>
    <w:rsid w:val="4B3E2E0D"/>
    <w:rsid w:val="4C8DEDE3"/>
    <w:rsid w:val="4CDDEA36"/>
    <w:rsid w:val="4F04CE60"/>
    <w:rsid w:val="50BB506E"/>
    <w:rsid w:val="50FBD157"/>
    <w:rsid w:val="51237426"/>
    <w:rsid w:val="514068B6"/>
    <w:rsid w:val="51AD6F91"/>
    <w:rsid w:val="51F4108A"/>
    <w:rsid w:val="53301795"/>
    <w:rsid w:val="55F77D5D"/>
    <w:rsid w:val="56D0536A"/>
    <w:rsid w:val="5A9FC124"/>
    <w:rsid w:val="5FF762AE"/>
    <w:rsid w:val="6087B016"/>
    <w:rsid w:val="6171E989"/>
    <w:rsid w:val="630DB9EA"/>
    <w:rsid w:val="649FA582"/>
    <w:rsid w:val="6658A34B"/>
    <w:rsid w:val="677A5D5D"/>
    <w:rsid w:val="68A0689A"/>
    <w:rsid w:val="6A937EC7"/>
    <w:rsid w:val="6C801F4C"/>
    <w:rsid w:val="6E943490"/>
    <w:rsid w:val="715C3CEF"/>
    <w:rsid w:val="71FD87EB"/>
    <w:rsid w:val="7528AD4B"/>
    <w:rsid w:val="756BAB42"/>
    <w:rsid w:val="7578479E"/>
    <w:rsid w:val="7643ED40"/>
    <w:rsid w:val="76C0BB02"/>
    <w:rsid w:val="76F92C4F"/>
    <w:rsid w:val="7A6CA5EE"/>
    <w:rsid w:val="7B2056E7"/>
    <w:rsid w:val="7B54670F"/>
    <w:rsid w:val="7B99FE36"/>
    <w:rsid w:val="7C632187"/>
    <w:rsid w:val="7ED19EF8"/>
    <w:rsid w:val="7ED20EE7"/>
    <w:rsid w:val="7F3746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42373"/>
  <w15:docId w15:val="{CC9402D0-8153-47C8-9C04-D3B857C32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030"/>
    <w:pPr>
      <w:spacing w:line="240" w:lineRule="atLeast"/>
    </w:pPr>
    <w:rPr>
      <w:rFonts w:ascii="Lucida Sans Unicode" w:eastAsia="Times New Roman" w:hAnsi="Lucida Sans Unicode"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971030"/>
    <w:pPr>
      <w:tabs>
        <w:tab w:val="right" w:pos="9072"/>
      </w:tabs>
    </w:pPr>
    <w:rPr>
      <w:sz w:val="16"/>
    </w:rPr>
  </w:style>
  <w:style w:type="character" w:customStyle="1" w:styleId="VoettekstChar">
    <w:name w:val="Voettekst Char"/>
    <w:basedOn w:val="Standaardalinea-lettertype"/>
    <w:link w:val="Voettekst"/>
    <w:uiPriority w:val="99"/>
    <w:rsid w:val="00971030"/>
    <w:rPr>
      <w:rFonts w:ascii="Lucida Sans Unicode" w:eastAsia="Times New Roman" w:hAnsi="Lucida Sans Unicode" w:cs="Times New Roman"/>
      <w:sz w:val="16"/>
      <w:szCs w:val="20"/>
      <w:lang w:eastAsia="nl-NL"/>
    </w:rPr>
  </w:style>
  <w:style w:type="paragraph" w:styleId="Koptekst">
    <w:name w:val="header"/>
    <w:basedOn w:val="Standaard"/>
    <w:link w:val="KoptekstChar"/>
    <w:rsid w:val="00971030"/>
    <w:rPr>
      <w:b/>
    </w:rPr>
  </w:style>
  <w:style w:type="character" w:customStyle="1" w:styleId="KoptekstChar">
    <w:name w:val="Koptekst Char"/>
    <w:basedOn w:val="Standaardalinea-lettertype"/>
    <w:link w:val="Koptekst"/>
    <w:rsid w:val="00971030"/>
    <w:rPr>
      <w:rFonts w:ascii="Lucida Sans Unicode" w:eastAsia="Times New Roman" w:hAnsi="Lucida Sans Unicode" w:cs="Times New Roman"/>
      <w:b/>
      <w:sz w:val="18"/>
      <w:szCs w:val="20"/>
      <w:lang w:eastAsia="nl-NL"/>
    </w:rPr>
  </w:style>
  <w:style w:type="character" w:styleId="Verwijzingopmerking">
    <w:name w:val="annotation reference"/>
    <w:semiHidden/>
    <w:rsid w:val="00971030"/>
    <w:rPr>
      <w:sz w:val="16"/>
    </w:rPr>
  </w:style>
  <w:style w:type="paragraph" w:styleId="Tekstopmerking">
    <w:name w:val="annotation text"/>
    <w:basedOn w:val="Standaard"/>
    <w:link w:val="TekstopmerkingChar"/>
    <w:semiHidden/>
    <w:rsid w:val="00971030"/>
  </w:style>
  <w:style w:type="character" w:customStyle="1" w:styleId="TekstopmerkingChar">
    <w:name w:val="Tekst opmerking Char"/>
    <w:basedOn w:val="Standaardalinea-lettertype"/>
    <w:link w:val="Tekstopmerking"/>
    <w:semiHidden/>
    <w:rsid w:val="00971030"/>
    <w:rPr>
      <w:rFonts w:ascii="Lucida Sans Unicode" w:eastAsia="Times New Roman" w:hAnsi="Lucida Sans Unicode" w:cs="Times New Roman"/>
      <w:sz w:val="18"/>
      <w:szCs w:val="20"/>
      <w:lang w:eastAsia="nl-NL"/>
    </w:rPr>
  </w:style>
  <w:style w:type="paragraph" w:customStyle="1" w:styleId="Default">
    <w:name w:val="Default"/>
    <w:rsid w:val="00971030"/>
    <w:pPr>
      <w:autoSpaceDE w:val="0"/>
      <w:autoSpaceDN w:val="0"/>
      <w:adjustRightInd w:val="0"/>
    </w:pPr>
    <w:rPr>
      <w:rFonts w:ascii="Arial" w:eastAsia="Times New Roman" w:hAnsi="Arial" w:cs="Arial"/>
      <w:color w:val="000000"/>
      <w:lang w:eastAsia="nl-NL"/>
    </w:rPr>
  </w:style>
  <w:style w:type="paragraph" w:customStyle="1" w:styleId="normal0020table">
    <w:name w:val="normal_0020table"/>
    <w:basedOn w:val="Standaard"/>
    <w:rsid w:val="00971030"/>
    <w:pPr>
      <w:spacing w:before="100" w:beforeAutospacing="1" w:after="100" w:afterAutospacing="1" w:line="240" w:lineRule="auto"/>
    </w:pPr>
    <w:rPr>
      <w:rFonts w:ascii="Times New Roman" w:hAnsi="Times New Roman"/>
      <w:sz w:val="24"/>
      <w:szCs w:val="24"/>
      <w:lang w:val="en-GB" w:eastAsia="en-US"/>
    </w:rPr>
  </w:style>
  <w:style w:type="paragraph" w:styleId="Ballontekst">
    <w:name w:val="Balloon Text"/>
    <w:basedOn w:val="Standaard"/>
    <w:link w:val="BallontekstChar"/>
    <w:uiPriority w:val="99"/>
    <w:semiHidden/>
    <w:unhideWhenUsed/>
    <w:rsid w:val="00971030"/>
    <w:pPr>
      <w:spacing w:line="240" w:lineRule="auto"/>
    </w:pPr>
    <w:rPr>
      <w:rFonts w:ascii="Times New Roman" w:hAnsi="Times New Roman"/>
      <w:szCs w:val="18"/>
    </w:rPr>
  </w:style>
  <w:style w:type="character" w:customStyle="1" w:styleId="BallontekstChar">
    <w:name w:val="Ballontekst Char"/>
    <w:basedOn w:val="Standaardalinea-lettertype"/>
    <w:link w:val="Ballontekst"/>
    <w:uiPriority w:val="99"/>
    <w:semiHidden/>
    <w:rsid w:val="00971030"/>
    <w:rPr>
      <w:rFonts w:ascii="Times New Roman" w:eastAsia="Times New Roman" w:hAnsi="Times New Roman" w:cs="Times New Roman"/>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DE1F4F"/>
    <w:pPr>
      <w:spacing w:line="240" w:lineRule="auto"/>
    </w:pPr>
    <w:rPr>
      <w:b/>
      <w:bCs/>
      <w:sz w:val="20"/>
    </w:rPr>
  </w:style>
  <w:style w:type="character" w:customStyle="1" w:styleId="OnderwerpvanopmerkingChar">
    <w:name w:val="Onderwerp van opmerking Char"/>
    <w:basedOn w:val="TekstopmerkingChar"/>
    <w:link w:val="Onderwerpvanopmerking"/>
    <w:uiPriority w:val="99"/>
    <w:semiHidden/>
    <w:rsid w:val="00DE1F4F"/>
    <w:rPr>
      <w:rFonts w:ascii="Lucida Sans Unicode" w:eastAsia="Times New Roman" w:hAnsi="Lucida Sans Unicode" w:cs="Times New Roman"/>
      <w:b/>
      <w:bCs/>
      <w:sz w:val="20"/>
      <w:szCs w:val="20"/>
      <w:lang w:eastAsia="nl-NL"/>
    </w:rPr>
  </w:style>
  <w:style w:type="paragraph" w:styleId="Normaalweb">
    <w:name w:val="Normal (Web)"/>
    <w:basedOn w:val="Standaard"/>
    <w:uiPriority w:val="99"/>
    <w:unhideWhenUsed/>
    <w:rsid w:val="00416AB1"/>
    <w:pPr>
      <w:spacing w:before="100" w:beforeAutospacing="1" w:after="100" w:afterAutospacing="1" w:line="240" w:lineRule="auto"/>
    </w:pPr>
    <w:rPr>
      <w:rFonts w:ascii="Times New Roman" w:hAnsi="Times New Roman"/>
      <w:sz w:val="24"/>
      <w:szCs w:val="24"/>
    </w:rPr>
  </w:style>
  <w:style w:type="paragraph" w:styleId="Geenafstand">
    <w:name w:val="No Spacing"/>
    <w:uiPriority w:val="1"/>
    <w:qFormat/>
    <w:rsid w:val="00F66645"/>
    <w:rPr>
      <w:sz w:val="22"/>
      <w:szCs w:val="22"/>
    </w:rPr>
  </w:style>
  <w:style w:type="paragraph" w:styleId="Lijstalinea">
    <w:name w:val="List Paragraph"/>
    <w:basedOn w:val="Standaard"/>
    <w:uiPriority w:val="34"/>
    <w:qFormat/>
    <w:rsid w:val="006A2805"/>
    <w:pPr>
      <w:ind w:left="720"/>
      <w:contextualSpacing/>
    </w:pPr>
  </w:style>
  <w:style w:type="character" w:styleId="Hyperlink">
    <w:name w:val="Hyperlink"/>
    <w:basedOn w:val="Standaardalinea-lettertype"/>
    <w:uiPriority w:val="99"/>
    <w:unhideWhenUsed/>
    <w:rsid w:val="00636C48"/>
    <w:rPr>
      <w:color w:val="0563C1" w:themeColor="hyperlink"/>
      <w:u w:val="single"/>
    </w:rPr>
  </w:style>
  <w:style w:type="character" w:styleId="Onopgelostemelding">
    <w:name w:val="Unresolved Mention"/>
    <w:basedOn w:val="Standaardalinea-lettertype"/>
    <w:uiPriority w:val="99"/>
    <w:semiHidden/>
    <w:unhideWhenUsed/>
    <w:rsid w:val="00636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048829">
      <w:bodyDiv w:val="1"/>
      <w:marLeft w:val="0"/>
      <w:marRight w:val="0"/>
      <w:marTop w:val="0"/>
      <w:marBottom w:val="0"/>
      <w:divBdr>
        <w:top w:val="none" w:sz="0" w:space="0" w:color="auto"/>
        <w:left w:val="none" w:sz="0" w:space="0" w:color="auto"/>
        <w:bottom w:val="none" w:sz="0" w:space="0" w:color="auto"/>
        <w:right w:val="none" w:sz="0" w:space="0" w:color="auto"/>
      </w:divBdr>
      <w:divsChild>
        <w:div w:id="1154368739">
          <w:marLeft w:val="0"/>
          <w:marRight w:val="0"/>
          <w:marTop w:val="0"/>
          <w:marBottom w:val="0"/>
          <w:divBdr>
            <w:top w:val="none" w:sz="0" w:space="0" w:color="auto"/>
            <w:left w:val="none" w:sz="0" w:space="0" w:color="auto"/>
            <w:bottom w:val="none" w:sz="0" w:space="0" w:color="auto"/>
            <w:right w:val="none" w:sz="0" w:space="0" w:color="auto"/>
          </w:divBdr>
          <w:divsChild>
            <w:div w:id="60251655">
              <w:marLeft w:val="0"/>
              <w:marRight w:val="0"/>
              <w:marTop w:val="0"/>
              <w:marBottom w:val="0"/>
              <w:divBdr>
                <w:top w:val="none" w:sz="0" w:space="0" w:color="auto"/>
                <w:left w:val="none" w:sz="0" w:space="0" w:color="auto"/>
                <w:bottom w:val="none" w:sz="0" w:space="0" w:color="auto"/>
                <w:right w:val="none" w:sz="0" w:space="0" w:color="auto"/>
              </w:divBdr>
              <w:divsChild>
                <w:div w:id="39408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idse-regio.nl/testmijnfactuur/test.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eidse-regio.nl/factu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leidse-regio.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C99FA6DF1A54469D27C3B87EBE2ACF" ma:contentTypeVersion="5" ma:contentTypeDescription="Een nieuw document maken." ma:contentTypeScope="" ma:versionID="8d8e447ec025d079dd9feb29db920075">
  <xsd:schema xmlns:xsd="http://www.w3.org/2001/XMLSchema" xmlns:xs="http://www.w3.org/2001/XMLSchema" xmlns:p="http://schemas.microsoft.com/office/2006/metadata/properties" xmlns:ns3="f42a0216-82fd-4f3b-a7a0-21a9312057d4" targetNamespace="http://schemas.microsoft.com/office/2006/metadata/properties" ma:root="true" ma:fieldsID="ccc6f4a1b07fbd5a72c9643a829dda7c" ns3:_="">
    <xsd:import namespace="f42a0216-82fd-4f3b-a7a0-21a9312057d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a0216-82fd-4f3b-a7a0-21a9312057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0851B-17BE-419F-980D-CD1308530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a0216-82fd-4f3b-a7a0-21a9312057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9300E6-5974-4E5A-AA19-A661143B66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7C60CC-5FC5-414A-8BE3-D703D24CDCA9}">
  <ds:schemaRefs>
    <ds:schemaRef ds:uri="http://schemas.openxmlformats.org/officeDocument/2006/bibliography"/>
  </ds:schemaRefs>
</ds:datastoreItem>
</file>

<file path=customXml/itemProps4.xml><?xml version="1.0" encoding="utf-8"?>
<ds:datastoreItem xmlns:ds="http://schemas.openxmlformats.org/officeDocument/2006/customXml" ds:itemID="{AE48BF65-7429-45FF-9E11-5596C738C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2005</Words>
  <Characters>11032</Characters>
  <Application>Microsoft Office Word</Application>
  <DocSecurity>0</DocSecurity>
  <Lines>91</Lines>
  <Paragraphs>26</Paragraphs>
  <ScaleCrop>false</ScaleCrop>
  <Company>Servicepunt71</Company>
  <LinksUpToDate>false</LinksUpToDate>
  <CharactersWithSpaces>13011</CharactersWithSpaces>
  <SharedDoc>false</SharedDoc>
  <HLinks>
    <vt:vector size="18" baseType="variant">
      <vt:variant>
        <vt:i4>8192055</vt:i4>
      </vt:variant>
      <vt:variant>
        <vt:i4>6</vt:i4>
      </vt:variant>
      <vt:variant>
        <vt:i4>0</vt:i4>
      </vt:variant>
      <vt:variant>
        <vt:i4>5</vt:i4>
      </vt:variant>
      <vt:variant>
        <vt:lpwstr>http://www.leidse-regio.nl/testmijnfactuur/test.php</vt:lpwstr>
      </vt:variant>
      <vt:variant>
        <vt:lpwstr/>
      </vt:variant>
      <vt:variant>
        <vt:i4>3932271</vt:i4>
      </vt:variant>
      <vt:variant>
        <vt:i4>3</vt:i4>
      </vt:variant>
      <vt:variant>
        <vt:i4>0</vt:i4>
      </vt:variant>
      <vt:variant>
        <vt:i4>5</vt:i4>
      </vt:variant>
      <vt:variant>
        <vt:lpwstr>http://www.leidse-regio.nl/factuur/</vt:lpwstr>
      </vt:variant>
      <vt:variant>
        <vt:lpwstr/>
      </vt:variant>
      <vt:variant>
        <vt:i4>6357000</vt:i4>
      </vt:variant>
      <vt:variant>
        <vt:i4>0</vt:i4>
      </vt:variant>
      <vt:variant>
        <vt:i4>0</vt:i4>
      </vt:variant>
      <vt:variant>
        <vt:i4>5</vt:i4>
      </vt:variant>
      <vt:variant>
        <vt:lpwstr>mailto:crediteuren@leidse-regio.nl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Soares</dc:creator>
  <cp:keywords/>
  <cp:lastModifiedBy>Dahhane, Hanan</cp:lastModifiedBy>
  <cp:revision>14</cp:revision>
  <dcterms:created xsi:type="dcterms:W3CDTF">2020-05-07T21:07:00Z</dcterms:created>
  <dcterms:modified xsi:type="dcterms:W3CDTF">2024-05-01T08:55:00Z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0x01010088C99FA6DF1A54469D27C3B87EBE2ACF</vt:lpwstr>
  </property>
</Properties>
</file>