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8FA0D4" w14:textId="77777777" w:rsidR="006268EC" w:rsidRDefault="006268EC"/>
    <w:p w14:paraId="72198C93" w14:textId="77777777" w:rsidR="006268EC" w:rsidRDefault="00C50E3A">
      <w:pPr>
        <w:spacing w:before="239" w:after="239" w:line="240" w:lineRule="auto"/>
        <w:textAlignment w:val="top"/>
      </w:pPr>
      <w:r>
        <w:rPr>
          <w:rFonts w:eastAsia="Calibri" w:cs="Calibri"/>
        </w:rPr>
        <w:t xml:space="preserve"> </w:t>
      </w:r>
    </w:p>
    <w:p w14:paraId="236835CD" w14:textId="77777777" w:rsidR="002D3325" w:rsidRDefault="00BC2111">
      <w:pPr>
        <w:pStyle w:val="Kop2"/>
        <w:spacing w:before="199" w:after="199" w:line="240" w:lineRule="auto"/>
        <w:rPr>
          <w:i/>
          <w:iCs/>
        </w:rPr>
      </w:pPr>
      <w:r>
        <w:t>Raamo</w:t>
      </w:r>
      <w:r w:rsidR="00C50E3A">
        <w:rPr>
          <w:i/>
          <w:iCs/>
        </w:rPr>
        <w:t xml:space="preserve">vereenkomst </w:t>
      </w:r>
      <w:r>
        <w:rPr>
          <w:i/>
          <w:iCs/>
        </w:rPr>
        <w:t>Werkplekapparatuur</w:t>
      </w:r>
    </w:p>
    <w:p w14:paraId="2433286D" w14:textId="10355B15" w:rsidR="006268EC" w:rsidRPr="002D3325" w:rsidRDefault="00C50E3A">
      <w:pPr>
        <w:pStyle w:val="Kop2"/>
        <w:spacing w:before="199" w:after="199" w:line="240" w:lineRule="auto"/>
        <w:rPr>
          <w:sz w:val="40"/>
          <w:szCs w:val="22"/>
        </w:rPr>
      </w:pPr>
      <w:r w:rsidRPr="002D3325">
        <w:rPr>
          <w:i/>
          <w:iCs/>
          <w:sz w:val="40"/>
          <w:szCs w:val="22"/>
        </w:rPr>
        <w:t xml:space="preserve">ten behoeve van </w:t>
      </w:r>
      <w:r w:rsidR="002D3325">
        <w:rPr>
          <w:i/>
          <w:iCs/>
          <w:sz w:val="40"/>
          <w:szCs w:val="22"/>
        </w:rPr>
        <w:t>leveringen</w:t>
      </w:r>
      <w:r w:rsidRPr="002D3325">
        <w:rPr>
          <w:i/>
          <w:iCs/>
          <w:sz w:val="40"/>
          <w:szCs w:val="22"/>
        </w:rPr>
        <w:t xml:space="preserve"> en gerelateerde diensten</w:t>
      </w:r>
      <w:r w:rsidRPr="002D3325">
        <w:rPr>
          <w:sz w:val="40"/>
          <w:szCs w:val="22"/>
        </w:rPr>
        <w:t xml:space="preserve"> </w:t>
      </w:r>
    </w:p>
    <w:p w14:paraId="59A2B3B0" w14:textId="77777777" w:rsidR="006268EC" w:rsidRDefault="00C50E3A">
      <w:pPr>
        <w:spacing w:before="239" w:after="239" w:line="240" w:lineRule="auto"/>
        <w:textAlignment w:val="top"/>
      </w:pPr>
      <w:r>
        <w:rPr>
          <w:rFonts w:eastAsia="Calibri" w:cs="Calibri"/>
          <w:b/>
          <w:bCs/>
        </w:rPr>
        <w:t>Ondergetekenden</w:t>
      </w:r>
    </w:p>
    <w:p w14:paraId="51D45BD3" w14:textId="77777777" w:rsidR="006268EC" w:rsidRPr="002D3325" w:rsidRDefault="00C50E3A">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's-Hertogenbosch</w:t>
      </w:r>
      <w:r>
        <w:rPr>
          <w:rFonts w:eastAsia="Calibri" w:cs="Calibri"/>
        </w:rPr>
        <w:t xml:space="preserve">, te dezen rechtsgeldig vertegenwoordigd </w:t>
      </w:r>
      <w:r w:rsidRPr="002D3325">
        <w:rPr>
          <w:rFonts w:eastAsia="Calibri" w:cs="Calibri"/>
        </w:rPr>
        <w:t xml:space="preserve">door </w:t>
      </w:r>
      <w:r w:rsidRPr="002D3325">
        <w:rPr>
          <w:rFonts w:eastAsia="Calibri" w:cs="Calibri"/>
          <w:i/>
          <w:iCs/>
        </w:rPr>
        <w:t>Naam Directeur</w:t>
      </w:r>
      <w:r w:rsidRPr="002D3325">
        <w:rPr>
          <w:rFonts w:eastAsia="Calibri" w:cs="Calibri"/>
        </w:rPr>
        <w:t xml:space="preserve">, </w:t>
      </w:r>
      <w:r w:rsidRPr="002D3325">
        <w:rPr>
          <w:rFonts w:eastAsia="Calibri" w:cs="Calibri"/>
          <w:i/>
          <w:iCs/>
        </w:rPr>
        <w:t>Directeur Middelen en Dienstverlening</w:t>
      </w:r>
      <w:r w:rsidRPr="002D3325">
        <w:rPr>
          <w:rFonts w:eastAsia="Calibri" w:cs="Calibri"/>
        </w:rPr>
        <w:t>, hierna te noemen "</w:t>
      </w:r>
      <w:r w:rsidRPr="002D3325">
        <w:rPr>
          <w:rFonts w:eastAsia="Calibri" w:cs="Calibri"/>
          <w:b/>
          <w:bCs/>
        </w:rPr>
        <w:t>Opdrachtgever</w:t>
      </w:r>
      <w:r w:rsidRPr="002D3325">
        <w:rPr>
          <w:rFonts w:eastAsia="Calibri" w:cs="Calibri"/>
        </w:rPr>
        <w:t>";</w:t>
      </w:r>
    </w:p>
    <w:p w14:paraId="5AD39547" w14:textId="77777777" w:rsidR="006268EC" w:rsidRPr="002D3325" w:rsidRDefault="00C50E3A">
      <w:pPr>
        <w:spacing w:before="239" w:after="239" w:line="240" w:lineRule="auto"/>
        <w:textAlignment w:val="top"/>
      </w:pPr>
      <w:r w:rsidRPr="002D3325">
        <w:rPr>
          <w:rFonts w:eastAsia="Calibri" w:cs="Calibri"/>
          <w:i/>
          <w:iCs/>
        </w:rPr>
        <w:t>en</w:t>
      </w:r>
    </w:p>
    <w:p w14:paraId="0212A6A7" w14:textId="77777777" w:rsidR="006268EC" w:rsidRPr="002D3325" w:rsidRDefault="00C50E3A">
      <w:pPr>
        <w:numPr>
          <w:ilvl w:val="0"/>
          <w:numId w:val="4"/>
        </w:numPr>
        <w:spacing w:line="240" w:lineRule="auto"/>
        <w:rPr>
          <w:rFonts w:ascii="Calibri" w:eastAsia="Calibri" w:hAnsi="Calibri" w:cs="Calibri"/>
        </w:rPr>
      </w:pPr>
      <w:r w:rsidRPr="002D3325">
        <w:rPr>
          <w:rFonts w:eastAsia="Calibri" w:cs="Calibri"/>
          <w:i/>
          <w:iCs/>
        </w:rPr>
        <w:t>Naam Inschrijver</w:t>
      </w:r>
      <w:r w:rsidRPr="002D3325">
        <w:rPr>
          <w:rFonts w:eastAsia="Calibri" w:cs="Calibri"/>
        </w:rPr>
        <w:t xml:space="preserve"> met Kamer van Koophandel nummer </w:t>
      </w:r>
      <w:r w:rsidRPr="002D3325">
        <w:rPr>
          <w:rFonts w:eastAsia="Calibri" w:cs="Calibri"/>
          <w:i/>
          <w:iCs/>
        </w:rPr>
        <w:t>KvK-nummer Inschrijver</w:t>
      </w:r>
      <w:r w:rsidRPr="002D3325">
        <w:rPr>
          <w:rFonts w:eastAsia="Calibri" w:cs="Calibri"/>
        </w:rPr>
        <w:t xml:space="preserve"> gevestigd en kantoorhoudende te </w:t>
      </w:r>
      <w:r w:rsidRPr="002D3325">
        <w:rPr>
          <w:rFonts w:eastAsia="Calibri" w:cs="Calibri"/>
          <w:i/>
          <w:iCs/>
        </w:rPr>
        <w:t>Plaats Inschrijver</w:t>
      </w:r>
      <w:r w:rsidRPr="002D3325">
        <w:rPr>
          <w:rFonts w:eastAsia="Calibri" w:cs="Calibri"/>
        </w:rPr>
        <w:t xml:space="preserve"> aan de </w:t>
      </w:r>
      <w:r w:rsidRPr="002D3325">
        <w:rPr>
          <w:rFonts w:eastAsia="Calibri" w:cs="Calibri"/>
          <w:i/>
          <w:iCs/>
        </w:rPr>
        <w:t>Adres Inschrijver</w:t>
      </w:r>
      <w:r w:rsidRPr="002D3325">
        <w:rPr>
          <w:rFonts w:eastAsia="Calibri" w:cs="Calibri"/>
        </w:rPr>
        <w:t xml:space="preserve"> </w:t>
      </w:r>
      <w:r w:rsidRPr="002D3325">
        <w:rPr>
          <w:rFonts w:eastAsia="Calibri" w:cs="Calibri"/>
          <w:i/>
          <w:iCs/>
        </w:rPr>
        <w:t>(Postcode Inschrijver)</w:t>
      </w:r>
      <w:r w:rsidRPr="002D3325">
        <w:rPr>
          <w:rFonts w:eastAsia="Calibri" w:cs="Calibri"/>
        </w:rPr>
        <w:t xml:space="preserve">, te dezen rechtsgeldig vertegenwoordigd door </w:t>
      </w:r>
      <w:r w:rsidRPr="002D3325">
        <w:rPr>
          <w:rFonts w:eastAsia="Calibri" w:cs="Calibri"/>
          <w:i/>
          <w:iCs/>
        </w:rPr>
        <w:t>Naam vertegenwoordiger Inschrijver</w:t>
      </w:r>
      <w:r w:rsidRPr="002D3325">
        <w:rPr>
          <w:rFonts w:eastAsia="Calibri" w:cs="Calibri"/>
        </w:rPr>
        <w:t xml:space="preserve"> en </w:t>
      </w:r>
      <w:r w:rsidRPr="002D3325">
        <w:rPr>
          <w:rFonts w:eastAsia="Calibri" w:cs="Calibri"/>
          <w:i/>
          <w:iCs/>
        </w:rPr>
        <w:t>Evt naam 2e vertegenwoordiger Inschrijver</w:t>
      </w:r>
      <w:r w:rsidRPr="002D3325">
        <w:rPr>
          <w:rFonts w:eastAsia="Calibri" w:cs="Calibri"/>
        </w:rPr>
        <w:t>, hierna te noemen "</w:t>
      </w:r>
      <w:r w:rsidRPr="002D3325">
        <w:rPr>
          <w:rFonts w:eastAsia="Calibri" w:cs="Calibri"/>
          <w:b/>
          <w:bCs/>
        </w:rPr>
        <w:t>Leverancier</w:t>
      </w:r>
      <w:r w:rsidRPr="002D3325">
        <w:rPr>
          <w:rFonts w:eastAsia="Calibri" w:cs="Calibri"/>
        </w:rPr>
        <w:t>";</w:t>
      </w:r>
    </w:p>
    <w:p w14:paraId="209010B0" w14:textId="77777777" w:rsidR="006268EC" w:rsidRDefault="00C50E3A">
      <w:pPr>
        <w:spacing w:before="239" w:after="239" w:line="240" w:lineRule="auto"/>
        <w:textAlignment w:val="top"/>
      </w:pPr>
      <w:r>
        <w:rPr>
          <w:rFonts w:eastAsia="Calibri" w:cs="Calibri"/>
          <w:i/>
          <w:iCs/>
        </w:rPr>
        <w:t>tezamen hierna verder aan te duiden als "partijen" dan wel afzonderlijk als "partij",</w:t>
      </w:r>
    </w:p>
    <w:p w14:paraId="51DCF65F" w14:textId="77777777" w:rsidR="006268EC" w:rsidRDefault="00C50E3A">
      <w:pPr>
        <w:spacing w:before="239" w:after="239" w:line="240" w:lineRule="auto"/>
        <w:textAlignment w:val="top"/>
      </w:pPr>
      <w:r>
        <w:rPr>
          <w:rFonts w:eastAsia="Calibri" w:cs="Calibri"/>
          <w:b/>
          <w:bCs/>
        </w:rPr>
        <w:t>overwegende dat:</w:t>
      </w:r>
    </w:p>
    <w:p w14:paraId="24E48177" w14:textId="77777777" w:rsidR="006268EC" w:rsidRDefault="00C50E3A">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6D477BBC" w14:textId="77777777" w:rsidR="006268EC" w:rsidRDefault="00C50E3A">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6A62BC67" w14:textId="77777777" w:rsidR="006268EC" w:rsidRDefault="00C50E3A">
      <w:pPr>
        <w:numPr>
          <w:ilvl w:val="0"/>
          <w:numId w:val="4"/>
        </w:numPr>
        <w:spacing w:line="240" w:lineRule="auto"/>
        <w:rPr>
          <w:rFonts w:ascii="Calibri" w:eastAsia="Calibri" w:hAnsi="Calibri" w:cs="Calibri"/>
        </w:rPr>
      </w:pPr>
      <w:r>
        <w:rPr>
          <w:rFonts w:eastAsia="Calibri" w:cs="Calibri"/>
          <w:i/>
          <w:iCs/>
        </w:rPr>
        <w:t>Opdrachtgever de opdracht heeft gegund aan Leverancier;</w:t>
      </w:r>
    </w:p>
    <w:p w14:paraId="68E2A4D7" w14:textId="77777777" w:rsidR="006268EC" w:rsidRDefault="00C50E3A">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59DABBBF" w14:textId="77777777" w:rsidR="006268EC" w:rsidRDefault="00C50E3A">
      <w:pPr>
        <w:spacing w:before="239" w:after="239" w:line="240" w:lineRule="auto"/>
        <w:textAlignment w:val="top"/>
      </w:pPr>
      <w:r>
        <w:rPr>
          <w:rFonts w:eastAsia="Calibri" w:cs="Calibri"/>
          <w:b/>
          <w:bCs/>
        </w:rPr>
        <w:t>zijn als volgt overeengekomen:</w:t>
      </w:r>
    </w:p>
    <w:p w14:paraId="376180F4" w14:textId="77777777" w:rsidR="006268EC" w:rsidRDefault="00C50E3A">
      <w:pPr>
        <w:pStyle w:val="ArticleLevel1"/>
        <w:spacing w:before="239" w:after="239" w:line="240" w:lineRule="auto"/>
        <w:textAlignment w:val="top"/>
      </w:pPr>
      <w:r>
        <w:rPr>
          <w:rFonts w:eastAsia="Calibri" w:cs="Calibri"/>
        </w:rPr>
        <w:t>Voorwerp van de Overeenkomst</w:t>
      </w:r>
    </w:p>
    <w:p w14:paraId="329CE011" w14:textId="77777777" w:rsidR="006268EC" w:rsidRDefault="00C50E3A">
      <w:pPr>
        <w:pStyle w:val="ArticleLevel2"/>
        <w:spacing w:before="239" w:after="239" w:line="240" w:lineRule="auto"/>
        <w:textAlignment w:val="top"/>
      </w:pPr>
      <w:r>
        <w:rPr>
          <w:rFonts w:eastAsia="Calibri" w:cs="Calibri"/>
        </w:rPr>
        <w:t>Leverancier verplicht zich tot het leveren van de ICT Prestatie zoals beschreven in:</w:t>
      </w:r>
    </w:p>
    <w:p w14:paraId="474CB455" w14:textId="77777777" w:rsidR="006268EC" w:rsidRDefault="00C50E3A">
      <w:pPr>
        <w:pStyle w:val="Indentedbullets"/>
        <w:spacing w:before="239" w:after="239" w:line="240" w:lineRule="auto"/>
        <w:textAlignment w:val="top"/>
      </w:pPr>
      <w:r>
        <w:rPr>
          <w:rFonts w:eastAsia="Calibri" w:cs="Calibri"/>
          <w:color w:val="000000"/>
        </w:rPr>
        <w:t>De Nota van Inlichtingen;</w:t>
      </w:r>
    </w:p>
    <w:p w14:paraId="64AEF7A5" w14:textId="26F12105" w:rsidR="006268EC" w:rsidRDefault="00E362C8">
      <w:pPr>
        <w:pStyle w:val="Indentedbullets"/>
        <w:spacing w:before="239" w:after="239" w:line="240" w:lineRule="auto"/>
        <w:textAlignment w:val="top"/>
      </w:pPr>
      <w:r>
        <w:rPr>
          <w:rFonts w:eastAsia="Calibri" w:cs="Calibri"/>
          <w:color w:val="000000"/>
        </w:rPr>
        <w:t>De Offerteaanvraag</w:t>
      </w:r>
      <w:r w:rsidR="00C50E3A">
        <w:rPr>
          <w:rFonts w:eastAsia="Calibri" w:cs="Calibri"/>
          <w:color w:val="000000"/>
        </w:rPr>
        <w:t>;</w:t>
      </w:r>
    </w:p>
    <w:p w14:paraId="275F5BD2" w14:textId="77777777" w:rsidR="006268EC" w:rsidRDefault="00C50E3A">
      <w:pPr>
        <w:pStyle w:val="Indentedbullets"/>
        <w:spacing w:before="239" w:after="239" w:line="240" w:lineRule="auto"/>
        <w:textAlignment w:val="top"/>
      </w:pPr>
      <w:r>
        <w:rPr>
          <w:rFonts w:eastAsia="Calibri" w:cs="Calibri"/>
          <w:color w:val="000000"/>
        </w:rPr>
        <w:lastRenderedPageBreak/>
        <w:t>GIBIT 2023;</w:t>
      </w:r>
    </w:p>
    <w:p w14:paraId="105249D4" w14:textId="77777777" w:rsidR="006268EC" w:rsidRDefault="00C50E3A">
      <w:pPr>
        <w:pStyle w:val="Indentedbullets"/>
        <w:spacing w:before="239" w:after="239" w:line="240" w:lineRule="auto"/>
        <w:textAlignment w:val="top"/>
      </w:pPr>
      <w:r>
        <w:rPr>
          <w:rFonts w:eastAsia="Calibri" w:cs="Calibri"/>
          <w:color w:val="000000"/>
        </w:rPr>
        <w:t>De Offerte van de Leverancier.</w:t>
      </w:r>
    </w:p>
    <w:p w14:paraId="3FE708E1" w14:textId="77777777" w:rsidR="006268EC" w:rsidRDefault="00C50E3A">
      <w:pPr>
        <w:pStyle w:val="ArticleLevel2"/>
        <w:spacing w:before="239" w:after="239" w:line="240" w:lineRule="auto"/>
        <w:textAlignment w:val="top"/>
      </w:pPr>
      <w:r>
        <w:rPr>
          <w:rFonts w:eastAsia="Calibri" w:cs="Calibri"/>
        </w:rPr>
        <w:t>Bovengenoemde bijlagen zijn opgenomen als bijlage en reeds eerder verstrekt aan Leverancier (tijdens de aanbestedingsprocedure) en derhalve in diens bezit.</w:t>
      </w:r>
    </w:p>
    <w:p w14:paraId="1D4C88CA" w14:textId="77777777" w:rsidR="006268EC" w:rsidRDefault="00C50E3A">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1C287A30" w14:textId="77777777" w:rsidR="006268EC" w:rsidRDefault="00C50E3A">
      <w:pPr>
        <w:pStyle w:val="ArticleLevel2"/>
        <w:spacing w:before="239" w:after="239" w:line="240" w:lineRule="auto"/>
        <w:textAlignment w:val="top"/>
      </w:pPr>
      <w:r>
        <w:rPr>
          <w:rFonts w:eastAsia="Calibri" w:cs="Calibri"/>
          <w:color w:val="000000"/>
          <w:shd w:val="clear" w:color="auto" w:fill="FFFFFF"/>
        </w:rPr>
        <w:t>Wijzigingen op de Overeenkomst zijn uitsluitend geldig indien Partijen deze schriftelijk zijn overeengekomen.</w:t>
      </w:r>
    </w:p>
    <w:p w14:paraId="57E43DE1" w14:textId="77777777" w:rsidR="006268EC" w:rsidRDefault="00C50E3A">
      <w:pPr>
        <w:pStyle w:val="ArticleLevel1"/>
        <w:spacing w:before="239" w:after="239" w:line="240" w:lineRule="auto"/>
        <w:textAlignment w:val="top"/>
      </w:pPr>
      <w:r>
        <w:rPr>
          <w:rFonts w:eastAsia="Calibri" w:cs="Calibri"/>
        </w:rPr>
        <w:t>Specificaties</w:t>
      </w:r>
    </w:p>
    <w:p w14:paraId="6A26D4A6" w14:textId="77777777" w:rsidR="006268EC" w:rsidRDefault="00C50E3A">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521CBD5A" w14:textId="77777777" w:rsidR="006268EC" w:rsidRDefault="00C50E3A">
      <w:pPr>
        <w:pStyle w:val="ArticleLevel1"/>
        <w:spacing w:before="239" w:after="239" w:line="240" w:lineRule="auto"/>
        <w:textAlignment w:val="top"/>
      </w:pPr>
      <w:r>
        <w:rPr>
          <w:rFonts w:eastAsia="Calibri" w:cs="Calibri"/>
        </w:rPr>
        <w:t>Looptijd</w:t>
      </w:r>
    </w:p>
    <w:p w14:paraId="339906A7" w14:textId="77777777" w:rsidR="006268EC" w:rsidRDefault="00C50E3A">
      <w:pPr>
        <w:pStyle w:val="ArticleLevel2"/>
        <w:spacing w:before="239" w:after="239" w:line="240" w:lineRule="auto"/>
        <w:textAlignment w:val="top"/>
      </w:pPr>
      <w:r>
        <w:rPr>
          <w:rFonts w:eastAsia="Calibri" w:cs="Calibri"/>
        </w:rPr>
        <w:t xml:space="preserve">De Overeenkomst treedt in werking op </w:t>
      </w:r>
      <w:r>
        <w:rPr>
          <w:rFonts w:eastAsia="Calibri" w:cs="Calibri"/>
          <w:i/>
          <w:iCs/>
        </w:rPr>
        <w:t>1 oktober 2024</w:t>
      </w:r>
      <w:r>
        <w:rPr>
          <w:rFonts w:eastAsia="Calibri" w:cs="Calibri"/>
        </w:rPr>
        <w:t>.</w:t>
      </w:r>
    </w:p>
    <w:p w14:paraId="10A11029" w14:textId="77777777" w:rsidR="006268EC" w:rsidRDefault="00C50E3A">
      <w:pPr>
        <w:pStyle w:val="ArticleLevel2"/>
        <w:spacing w:before="239" w:after="239" w:line="240" w:lineRule="auto"/>
        <w:textAlignment w:val="top"/>
      </w:pP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verlengd. Opdrachtgever geeft uiterlijk</w:t>
      </w:r>
      <w:r>
        <w:rPr>
          <w:rFonts w:eastAsia="Calibri" w:cs="Calibri"/>
        </w:rPr>
        <w:t xml:space="preserve"> </w:t>
      </w:r>
      <w:r>
        <w:rPr>
          <w:rFonts w:eastAsia="Calibri" w:cs="Calibri"/>
          <w:i/>
          <w:iCs/>
        </w:rPr>
        <w:t>één (1) maand</w:t>
      </w:r>
      <w:r>
        <w:rPr>
          <w:rFonts w:eastAsia="Calibri" w:cs="Calibri"/>
        </w:rPr>
        <w:t xml:space="preserve"> </w:t>
      </w:r>
      <w:r>
        <w:rPr>
          <w:rFonts w:eastAsia="Calibri" w:cs="Calibri"/>
          <w:i/>
          <w:iCs/>
        </w:rPr>
        <w:t>voor einde looptijd aan de Overeenkomst te verlengen</w:t>
      </w:r>
      <w:r>
        <w:rPr>
          <w:rFonts w:eastAsia="Calibri" w:cs="Calibri"/>
        </w:rPr>
        <w:t>.</w:t>
      </w:r>
    </w:p>
    <w:p w14:paraId="0DF5A00E" w14:textId="77777777" w:rsidR="006268EC" w:rsidRDefault="00C50E3A">
      <w:pPr>
        <w:pStyle w:val="ArticleLevel2"/>
        <w:spacing w:before="239" w:after="239" w:line="240" w:lineRule="auto"/>
        <w:textAlignment w:val="top"/>
      </w:pPr>
      <w:r>
        <w:rPr>
          <w:rFonts w:eastAsia="Calibri" w:cs="Calibri"/>
          <w:i/>
          <w:iCs/>
        </w:rPr>
        <w:t>De Overeenkomst mag maximaal</w:t>
      </w:r>
      <w:r>
        <w:rPr>
          <w:rFonts w:eastAsia="Calibri" w:cs="Calibri"/>
        </w:rPr>
        <w:t xml:space="preserve"> </w:t>
      </w:r>
      <w:r>
        <w:rPr>
          <w:rFonts w:eastAsia="Calibri" w:cs="Calibri"/>
          <w:i/>
          <w:iCs/>
        </w:rPr>
        <w:t>eenmalig</w:t>
      </w:r>
      <w:r>
        <w:rPr>
          <w:rFonts w:eastAsia="Calibri" w:cs="Calibri"/>
        </w:rPr>
        <w:t xml:space="preserve"> </w:t>
      </w:r>
      <w:r>
        <w:rPr>
          <w:rFonts w:eastAsia="Calibri" w:cs="Calibri"/>
          <w:i/>
          <w:iCs/>
        </w:rPr>
        <w:t>worden verlengd.</w:t>
      </w:r>
      <w:r>
        <w:rPr>
          <w:rFonts w:eastAsia="Calibri" w:cs="Calibri"/>
        </w:rPr>
        <w:t xml:space="preserve"> </w:t>
      </w:r>
    </w:p>
    <w:p w14:paraId="525CF899" w14:textId="7AFD6203" w:rsidR="006268EC" w:rsidRDefault="00C50E3A" w:rsidP="00314741">
      <w:pPr>
        <w:pStyle w:val="ArticleLevel2"/>
        <w:spacing w:before="239" w:after="239" w:line="240" w:lineRule="auto"/>
        <w:textAlignment w:val="top"/>
      </w:pPr>
      <w:r>
        <w:rPr>
          <w:rFonts w:eastAsia="Calibri" w:cs="Calibri"/>
          <w:i/>
          <w:iCs/>
        </w:rPr>
        <w:t>Bij verlenging wordt de Overeenkomst verlengd met een periode</w:t>
      </w:r>
      <w:r>
        <w:rPr>
          <w:rFonts w:eastAsia="Calibri" w:cs="Calibri"/>
        </w:rPr>
        <w:t xml:space="preserve"> </w:t>
      </w:r>
      <w:r>
        <w:rPr>
          <w:rFonts w:eastAsia="Calibri" w:cs="Calibri"/>
          <w:i/>
          <w:iCs/>
          <w:u w:val="single" w:color="000000"/>
        </w:rPr>
        <w:t>van één (1) jaar</w:t>
      </w:r>
      <w:r>
        <w:rPr>
          <w:rFonts w:eastAsia="Calibri" w:cs="Calibri"/>
        </w:rPr>
        <w:t>.</w:t>
      </w:r>
    </w:p>
    <w:p w14:paraId="53B9F6F3" w14:textId="77777777" w:rsidR="006268EC" w:rsidRDefault="00C50E3A">
      <w:pPr>
        <w:pStyle w:val="ArticleLevel1"/>
        <w:spacing w:before="239" w:after="239" w:line="240" w:lineRule="auto"/>
        <w:textAlignment w:val="top"/>
      </w:pPr>
      <w:r>
        <w:rPr>
          <w:rFonts w:eastAsia="Calibri" w:cs="Calibri"/>
        </w:rPr>
        <w:t>Vergoedingen</w:t>
      </w:r>
    </w:p>
    <w:p w14:paraId="20439B4D" w14:textId="7436415C" w:rsidR="006268EC" w:rsidRDefault="00C50E3A">
      <w:pPr>
        <w:pStyle w:val="ArticleLevel2"/>
        <w:spacing w:before="239" w:after="239" w:line="240" w:lineRule="auto"/>
        <w:textAlignment w:val="top"/>
      </w:pPr>
      <w:r>
        <w:rPr>
          <w:rFonts w:eastAsia="Calibri" w:cs="Calibri"/>
        </w:rPr>
        <w:t>Leverancier verzendt de factuur (</w:t>
      </w:r>
      <w:r w:rsidR="00AE3DCE">
        <w:rPr>
          <w:rFonts w:eastAsia="Calibri" w:cs="Calibri"/>
        </w:rPr>
        <w:t xml:space="preserve">onder vermelding van </w:t>
      </w:r>
      <w:r>
        <w:rPr>
          <w:rFonts w:eastAsia="Calibri" w:cs="Calibri"/>
        </w:rPr>
        <w:t xml:space="preserve"> </w:t>
      </w:r>
      <w:proofErr w:type="spellStart"/>
      <w:r w:rsidR="00AE3DCE">
        <w:rPr>
          <w:rFonts w:eastAsia="Calibri" w:cs="Calibri"/>
        </w:rPr>
        <w:t>i</w:t>
      </w:r>
      <w:r>
        <w:rPr>
          <w:rFonts w:eastAsia="Calibri" w:cs="Calibri"/>
        </w:rPr>
        <w:t>nkoopopdrachtnummer</w:t>
      </w:r>
      <w:proofErr w:type="spellEnd"/>
      <w:r>
        <w:rPr>
          <w:rFonts w:eastAsia="Calibri" w:cs="Calibri"/>
        </w:rPr>
        <w:t xml:space="preserve">) aan Opdrachtgever elektronisch als </w:t>
      </w:r>
      <w:proofErr w:type="spellStart"/>
      <w:r>
        <w:rPr>
          <w:rFonts w:eastAsia="Calibri" w:cs="Calibri"/>
        </w:rPr>
        <w:t>PDF-bestand</w:t>
      </w:r>
      <w:proofErr w:type="spellEnd"/>
      <w:r>
        <w:rPr>
          <w:rFonts w:eastAsia="Calibri" w:cs="Calibri"/>
        </w:rPr>
        <w:t xml:space="preserve"> naar </w:t>
      </w:r>
      <w:r w:rsidR="00403ED0">
        <w:rPr>
          <w:rFonts w:eastAsia="Calibri" w:cs="Calibri"/>
        </w:rPr>
        <w:t>[</w:t>
      </w:r>
      <w:r>
        <w:rPr>
          <w:rFonts w:eastAsia="Calibri" w:cs="Calibri"/>
        </w:rPr>
        <w:t>emailadres</w:t>
      </w:r>
      <w:r w:rsidR="00403ED0">
        <w:rPr>
          <w:rFonts w:eastAsia="Calibri" w:cs="Calibri"/>
        </w:rPr>
        <w:t>]</w:t>
      </w:r>
      <w:r>
        <w:rPr>
          <w:rFonts w:eastAsia="Calibri" w:cs="Calibri"/>
        </w:rPr>
        <w:t>@s-hertogenbosch.nl.</w:t>
      </w:r>
    </w:p>
    <w:p w14:paraId="5CA99656" w14:textId="77777777" w:rsidR="006268EC" w:rsidRDefault="00C50E3A">
      <w:pPr>
        <w:pStyle w:val="ArticleLevel2"/>
        <w:spacing w:before="239" w:after="239" w:line="240" w:lineRule="auto"/>
        <w:textAlignment w:val="top"/>
      </w:pPr>
      <w:r>
        <w:rPr>
          <w:rFonts w:eastAsia="Calibri" w:cs="Calibri"/>
        </w:rPr>
        <w:t xml:space="preserve">De in artikel 11.8 GIBIT 2023 benoemde index J62, althans sectie J, conform CPA 2008, van het Centraal Bureau voor de Statistiek, wordt logisch opgevolgd door index J 6202. </w:t>
      </w:r>
    </w:p>
    <w:p w14:paraId="0FE05575" w14:textId="312BAB75" w:rsidR="00314741" w:rsidRPr="00314741" w:rsidRDefault="00C50E3A" w:rsidP="00314741">
      <w:pPr>
        <w:pStyle w:val="ArticleLevel2"/>
        <w:spacing w:before="239" w:after="239" w:line="240" w:lineRule="auto"/>
        <w:textAlignment w:val="top"/>
      </w:pPr>
      <w:r>
        <w:rPr>
          <w:rFonts w:eastAsia="Calibri" w:cs="Calibri"/>
        </w:rPr>
        <w:t>Indexeringsaankondigingen dienen te worden gezonden aan de in lid 1 van het artikel 'Contactpersonen en bevoegdheden' van de Overeenkomst bedoelde contactpersonen.</w:t>
      </w:r>
    </w:p>
    <w:p w14:paraId="63DEEE28" w14:textId="77777777" w:rsidR="00314741" w:rsidRDefault="00314741">
      <w:pPr>
        <w:spacing w:line="240" w:lineRule="auto"/>
        <w:rPr>
          <w:rFonts w:eastAsia="Calibri" w:cs="Calibri"/>
          <w:b/>
          <w:bCs/>
        </w:rPr>
      </w:pPr>
      <w:r>
        <w:rPr>
          <w:rFonts w:eastAsia="Calibri" w:cs="Calibri"/>
        </w:rPr>
        <w:br w:type="page"/>
      </w:r>
    </w:p>
    <w:p w14:paraId="28C053BC" w14:textId="735D7859" w:rsidR="006268EC" w:rsidRDefault="00C50E3A">
      <w:pPr>
        <w:pStyle w:val="ArticleLevel1"/>
        <w:spacing w:before="239" w:after="239" w:line="240" w:lineRule="auto"/>
        <w:textAlignment w:val="top"/>
      </w:pPr>
      <w:r>
        <w:rPr>
          <w:rFonts w:eastAsia="Calibri" w:cs="Calibri"/>
        </w:rPr>
        <w:lastRenderedPageBreak/>
        <w:t>Contactpersonen en bevoegdheden</w:t>
      </w:r>
    </w:p>
    <w:p w14:paraId="75592CAF" w14:textId="77777777" w:rsidR="006268EC" w:rsidRDefault="00C50E3A">
      <w:pPr>
        <w:pStyle w:val="ArticleLevel2"/>
        <w:spacing w:before="239" w:after="239" w:line="240" w:lineRule="auto"/>
        <w:textAlignment w:val="top"/>
      </w:pPr>
      <w:r>
        <w:rPr>
          <w:rFonts w:eastAsia="Calibri" w:cs="Calibri"/>
        </w:rPr>
        <w:t>Partijen wijzen de in een bijlage gespecificeerde personen aan als contactpersoon namens hun organisatie gedurende de looptijd van de Overeenkomst.</w:t>
      </w:r>
    </w:p>
    <w:p w14:paraId="79142A29" w14:textId="77777777" w:rsidR="006268EC" w:rsidRDefault="00C50E3A">
      <w:pPr>
        <w:pStyle w:val="ArticleLevel2"/>
        <w:spacing w:before="239" w:after="239" w:line="240" w:lineRule="auto"/>
        <w:textAlignment w:val="top"/>
      </w:pPr>
      <w:r>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15A25903" w14:textId="77777777" w:rsidR="006268EC" w:rsidRDefault="00C50E3A">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p>
    <w:p w14:paraId="103D9425" w14:textId="77777777" w:rsidR="006268EC" w:rsidRDefault="00C50E3A">
      <w:pPr>
        <w:pStyle w:val="ArticleLevel1"/>
        <w:spacing w:before="239" w:after="239" w:line="240" w:lineRule="auto"/>
        <w:textAlignment w:val="top"/>
      </w:pPr>
      <w:r>
        <w:rPr>
          <w:rFonts w:eastAsia="Calibri" w:cs="Calibri"/>
        </w:rPr>
        <w:t>Evaluatie</w:t>
      </w:r>
    </w:p>
    <w:p w14:paraId="256910EE" w14:textId="77777777" w:rsidR="006268EC" w:rsidRDefault="00C50E3A">
      <w:pPr>
        <w:pStyle w:val="ArticleLevel2"/>
        <w:spacing w:before="239" w:after="239" w:line="240" w:lineRule="auto"/>
        <w:textAlignment w:val="top"/>
      </w:pPr>
      <w:r>
        <w:rPr>
          <w:rFonts w:eastAsia="Calibri" w:cs="Calibri"/>
        </w:rPr>
        <w:t xml:space="preserve">Opdrachtgever evalueert minimaal één (1) maal per jaar de uitvoering van de opdracht en het resultaat van de ICT Prestatie. De onderwerpen van evaluatie omvatten in ieder geval en indien van toepassing:        </w:t>
      </w:r>
    </w:p>
    <w:p w14:paraId="4ABB4ADC" w14:textId="77777777" w:rsidR="006268EC" w:rsidRDefault="00C50E3A">
      <w:pPr>
        <w:pStyle w:val="ArticleLevel2"/>
        <w:spacing w:before="239" w:after="239" w:line="240" w:lineRule="auto"/>
        <w:textAlignment w:val="top"/>
      </w:pPr>
      <w:r>
        <w:rPr>
          <w:rFonts w:eastAsia="Calibri" w:cs="Calibri"/>
        </w:rPr>
        <w:t>Verder worden de tussen Partijen gesloten contractbijlagen minimaal , of op verzoek van de Partijen, geëvalueerd.</w:t>
      </w:r>
      <w:r>
        <w:rPr>
          <w:rFonts w:eastAsia="Calibri" w:cs="Calibri"/>
        </w:rP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0E33AFF1" w14:textId="77777777" w:rsidR="006268EC" w:rsidRDefault="00C50E3A">
      <w:pPr>
        <w:pStyle w:val="ArticleLevel1"/>
        <w:spacing w:before="239" w:after="239" w:line="240" w:lineRule="auto"/>
        <w:textAlignment w:val="top"/>
      </w:pPr>
      <w:r>
        <w:rPr>
          <w:rFonts w:eastAsia="Calibri" w:cs="Calibri"/>
        </w:rPr>
        <w:t>Voorwaarden en overige afspraken</w:t>
      </w:r>
    </w:p>
    <w:p w14:paraId="6FF1781B" w14:textId="77777777" w:rsidR="006268EC" w:rsidRDefault="00C50E3A">
      <w:pPr>
        <w:pStyle w:val="ArticleLevel2"/>
        <w:spacing w:before="239" w:after="239" w:line="240" w:lineRule="auto"/>
        <w:textAlignment w:val="top"/>
      </w:pPr>
      <w:r>
        <w:rPr>
          <w:rFonts w:eastAsia="Calibri" w:cs="Calibri"/>
        </w:rPr>
        <w:t>Op deze Overeenkomst is de GIBIT 2023 van toepassing, zoals bijgesloten als bijlage. Leverancier verklaart een exemplaar van de GIBIT 2023 te hebben ontvangen.</w:t>
      </w:r>
    </w:p>
    <w:p w14:paraId="1D998F8F" w14:textId="77777777" w:rsidR="006268EC" w:rsidRDefault="00C50E3A">
      <w:pPr>
        <w:pStyle w:val="ArticleLevel2"/>
        <w:spacing w:before="239" w:after="239" w:line="240" w:lineRule="auto"/>
        <w:textAlignment w:val="top"/>
      </w:pPr>
      <w:r>
        <w:rPr>
          <w:rFonts w:eastAsia="Calibri" w:cs="Calibri"/>
        </w:rPr>
        <w:t>Eventuele leveringsvoorwaarden van Leverancier zijn uitdrukkelijk niet van toepassing.</w:t>
      </w:r>
    </w:p>
    <w:p w14:paraId="27251C38" w14:textId="77777777" w:rsidR="006268EC" w:rsidRDefault="00C50E3A">
      <w:pPr>
        <w:pStyle w:val="ArticleLevel2"/>
        <w:spacing w:before="239" w:after="239" w:line="240" w:lineRule="auto"/>
        <w:textAlignment w:val="top"/>
      </w:pPr>
      <w:r>
        <w:rPr>
          <w:rFonts w:eastAsia="Calibri" w:cs="Calibri"/>
        </w:rPr>
        <w:t>De navolgende stukken vormen gezamenlijk de Overeenkomst. Voor zover deze stukken met elkaar in tegenspraak zijn, prevaleert het eerder genoemde stuk boven het later genoemde:</w:t>
      </w:r>
    </w:p>
    <w:p w14:paraId="55B85DD2" w14:textId="77777777" w:rsidR="006268EC" w:rsidRDefault="00C50E3A">
      <w:pPr>
        <w:pStyle w:val="Indentedbullets"/>
        <w:spacing w:before="239" w:after="239" w:line="240" w:lineRule="auto"/>
        <w:textAlignment w:val="top"/>
      </w:pPr>
      <w:r>
        <w:rPr>
          <w:rFonts w:eastAsia="Calibri" w:cs="Calibri"/>
        </w:rPr>
        <w:t>Het onderhavige document;</w:t>
      </w:r>
    </w:p>
    <w:p w14:paraId="1CF41416" w14:textId="77777777" w:rsidR="006268EC" w:rsidRDefault="00C50E3A">
      <w:pPr>
        <w:pStyle w:val="Indentedbullets"/>
        <w:spacing w:before="239" w:after="239" w:line="240" w:lineRule="auto"/>
        <w:textAlignment w:val="top"/>
      </w:pPr>
      <w:r>
        <w:rPr>
          <w:rFonts w:eastAsia="Calibri" w:cs="Calibri"/>
        </w:rPr>
        <w:t>De in artikel 1.1. genoemde documenten (in de daar genoemde volgorde).</w:t>
      </w:r>
    </w:p>
    <w:p w14:paraId="5AB35ED1" w14:textId="77777777" w:rsidR="006268EC" w:rsidRDefault="00C50E3A">
      <w:pPr>
        <w:pStyle w:val="ArticleLevel2"/>
        <w:spacing w:before="239" w:after="239" w:line="240" w:lineRule="auto"/>
        <w:textAlignment w:val="top"/>
      </w:pPr>
      <w:r>
        <w:rPr>
          <w:rFonts w:eastAsia="Calibri" w:cs="Calibri"/>
        </w:rPr>
        <w:lastRenderedPageBreak/>
        <w:t>In de Overeenkomst wordt een aantal begrippen met een beginhoofdletter gebruikt. Aan deze begrippen komt de betekenis toe die hieraan is gegeven in de GIBIT 2023.</w:t>
      </w:r>
    </w:p>
    <w:tbl>
      <w:tblPr>
        <w:tblStyle w:val="NormalTablePHPDOCX0"/>
        <w:tblW w:w="5000" w:type="pct"/>
        <w:tblLayout w:type="fixed"/>
        <w:tblCellMar>
          <w:top w:w="477" w:type="dxa"/>
          <w:left w:w="0" w:type="dxa"/>
          <w:bottom w:w="150" w:type="dxa"/>
          <w:right w:w="150" w:type="dxa"/>
        </w:tblCellMar>
        <w:tblLook w:val="04A0" w:firstRow="1" w:lastRow="0" w:firstColumn="1" w:lastColumn="0" w:noHBand="0" w:noVBand="1"/>
      </w:tblPr>
      <w:tblGrid>
        <w:gridCol w:w="4304"/>
        <w:gridCol w:w="408"/>
        <w:gridCol w:w="4304"/>
      </w:tblGrid>
      <w:tr w:rsidR="006268EC" w14:paraId="4E51182F" w14:textId="77777777">
        <w:trPr>
          <w:cantSplit/>
        </w:trPr>
        <w:tc>
          <w:tcPr>
            <w:tcW w:w="9026" w:type="dxa"/>
            <w:gridSpan w:val="3"/>
            <w:tcBorders>
              <w:top w:val="single" w:sz="4" w:space="0" w:color="000000"/>
              <w:left w:val="single" w:sz="4" w:space="0" w:color="000000"/>
              <w:bottom w:val="single" w:sz="4" w:space="0" w:color="000000"/>
              <w:right w:val="single" w:sz="4" w:space="0" w:color="000000"/>
            </w:tcBorders>
          </w:tcPr>
          <w:p w14:paraId="2E495510" w14:textId="77777777" w:rsidR="006268EC" w:rsidRDefault="00C50E3A">
            <w:pPr>
              <w:rPr>
                <w:rFonts w:ascii="Calibri" w:eastAsia="Calibri" w:hAnsi="Calibri"/>
              </w:rPr>
            </w:pPr>
            <w:r>
              <w:rPr>
                <w:rFonts w:eastAsia="Calibri" w:cs="Calibri"/>
                <w:b/>
                <w:bCs/>
                <w:i/>
                <w:iCs/>
              </w:rPr>
              <w:t>Aldus overeengekomen en ondertekend in tweevoud door:</w:t>
            </w:r>
          </w:p>
        </w:tc>
      </w:tr>
      <w:tr w:rsidR="006268EC" w14:paraId="58141757" w14:textId="77777777">
        <w:trPr>
          <w:cantSplit/>
        </w:trPr>
        <w:tc>
          <w:tcPr>
            <w:tcW w:w="4367" w:type="dxa"/>
            <w:tcBorders>
              <w:top w:val="single" w:sz="4" w:space="0" w:color="000000"/>
              <w:left w:val="single" w:sz="4" w:space="0" w:color="000000"/>
              <w:bottom w:val="single" w:sz="4" w:space="0" w:color="000000"/>
              <w:right w:val="single" w:sz="4" w:space="0" w:color="000000"/>
            </w:tcBorders>
            <w:tcMar>
              <w:top w:w="150" w:type="dxa"/>
              <w:left w:w="238" w:type="dxa"/>
            </w:tcMar>
          </w:tcPr>
          <w:p w14:paraId="1819A6F5" w14:textId="77777777" w:rsidR="006268EC" w:rsidRDefault="00C50E3A">
            <w:pPr>
              <w:rPr>
                <w:rFonts w:ascii="Calibri" w:eastAsia="Calibri" w:hAnsi="Calibri"/>
              </w:rPr>
            </w:pPr>
            <w:r>
              <w:rPr>
                <w:rFonts w:eastAsia="Calibri" w:cs="Calibri"/>
                <w:b/>
                <w:bCs/>
              </w:rPr>
              <w:t>Namens Opdrachtgever:</w:t>
            </w:r>
            <w:r>
              <w:rPr>
                <w:rFonts w:eastAsia="Calibri" w:cs="Calibri"/>
              </w:rPr>
              <w:br/>
            </w:r>
            <w:r>
              <w:rPr>
                <w:rFonts w:eastAsia="Calibri" w:cs="Calibri"/>
              </w:rPr>
              <w:br/>
              <w:t>Naam: Naam Directeur</w:t>
            </w:r>
            <w:r>
              <w:rPr>
                <w:rFonts w:eastAsia="Calibri" w:cs="Calibri"/>
              </w:rPr>
              <w:br/>
              <w:t>Functie: Directeur Middelen en Dienstverlening</w:t>
            </w:r>
            <w:r>
              <w:rPr>
                <w:rFonts w:eastAsia="Calibri" w:cs="Calibri"/>
              </w:rPr>
              <w:br/>
              <w:t>Datum:</w:t>
            </w:r>
          </w:p>
        </w:tc>
        <w:tc>
          <w:tcPr>
            <w:tcW w:w="291" w:type="dxa"/>
            <w:tcBorders>
              <w:top w:val="single" w:sz="4" w:space="0" w:color="000000"/>
              <w:left w:val="single" w:sz="4" w:space="0" w:color="000000"/>
              <w:bottom w:val="single" w:sz="4" w:space="0" w:color="000000"/>
              <w:right w:val="single" w:sz="4" w:space="0" w:color="000000"/>
            </w:tcBorders>
            <w:tcMar>
              <w:top w:w="150" w:type="dxa"/>
              <w:left w:w="238" w:type="dxa"/>
            </w:tcMar>
          </w:tcPr>
          <w:p w14:paraId="2B26BD5A" w14:textId="77777777" w:rsidR="006268EC" w:rsidRDefault="006268EC">
            <w:pPr>
              <w:rPr>
                <w:rFonts w:ascii="Calibri" w:eastAsia="Calibri" w:hAnsi="Calibri"/>
              </w:rPr>
            </w:pPr>
          </w:p>
        </w:tc>
        <w:tc>
          <w:tcPr>
            <w:tcW w:w="4368" w:type="dxa"/>
            <w:tcBorders>
              <w:top w:val="single" w:sz="4" w:space="0" w:color="000000"/>
              <w:left w:val="single" w:sz="4" w:space="0" w:color="000000"/>
              <w:bottom w:val="single" w:sz="4" w:space="0" w:color="000000"/>
              <w:right w:val="single" w:sz="4" w:space="0" w:color="000000"/>
            </w:tcBorders>
            <w:tcMar>
              <w:top w:w="150" w:type="dxa"/>
              <w:left w:w="238" w:type="dxa"/>
            </w:tcMar>
          </w:tcPr>
          <w:p w14:paraId="083AEFF4" w14:textId="77777777" w:rsidR="006268EC" w:rsidRDefault="00C50E3A">
            <w:pPr>
              <w:rPr>
                <w:rFonts w:ascii="Calibri" w:eastAsia="Calibri" w:hAnsi="Calibri"/>
              </w:rPr>
            </w:pPr>
            <w:r>
              <w:rPr>
                <w:rFonts w:eastAsia="Calibri" w:cs="Calibri"/>
                <w:b/>
                <w:bCs/>
              </w:rPr>
              <w:t>Namens Leverancier:</w:t>
            </w:r>
            <w:r>
              <w:rPr>
                <w:rFonts w:eastAsia="Calibri" w:cs="Calibri"/>
              </w:rPr>
              <w:br/>
            </w:r>
            <w:r>
              <w:rPr>
                <w:rFonts w:eastAsia="Calibri" w:cs="Calibri"/>
              </w:rPr>
              <w:br/>
              <w:t>Naam: Naam vertegenwoordiger Inschrijver</w:t>
            </w:r>
            <w:r>
              <w:rPr>
                <w:rFonts w:eastAsia="Calibri" w:cs="Calibri"/>
              </w:rPr>
              <w:br/>
              <w:t>Functie: Functie vertegenwoordiger Inschrijver</w:t>
            </w:r>
            <w:r>
              <w:rPr>
                <w:rFonts w:eastAsia="Calibri" w:cs="Calibri"/>
              </w:rPr>
              <w:br/>
              <w:t>Datum:</w:t>
            </w:r>
          </w:p>
        </w:tc>
      </w:tr>
      <w:tr w:rsidR="006268EC" w14:paraId="74AAC65E" w14:textId="77777777">
        <w:trPr>
          <w:cantSplit/>
        </w:trPr>
        <w:tc>
          <w:tcPr>
            <w:tcW w:w="4367" w:type="dxa"/>
            <w:tcBorders>
              <w:top w:val="single" w:sz="4" w:space="0" w:color="000000"/>
              <w:left w:val="single" w:sz="4" w:space="0" w:color="000000"/>
              <w:bottom w:val="single" w:sz="4" w:space="0" w:color="000000"/>
              <w:right w:val="single" w:sz="4" w:space="0" w:color="000000"/>
            </w:tcBorders>
            <w:tcMar>
              <w:top w:w="150" w:type="dxa"/>
              <w:left w:w="238" w:type="dxa"/>
            </w:tcMar>
          </w:tcPr>
          <w:p w14:paraId="15D04B2F" w14:textId="77777777" w:rsidR="006268EC" w:rsidRDefault="00C50E3A">
            <w:pPr>
              <w:rPr>
                <w:rFonts w:ascii="Calibri" w:eastAsia="Calibri" w:hAnsi="Calibri"/>
              </w:rPr>
            </w:pPr>
            <w:r>
              <w:rPr>
                <w:rFonts w:eastAsia="Calibri" w:cs="Calibri"/>
              </w:rPr>
              <w:t>Handtekening</w:t>
            </w:r>
            <w:r>
              <w:rPr>
                <w:rFonts w:eastAsia="Calibri" w:cs="Calibri"/>
              </w:rPr>
              <w:br/>
            </w:r>
            <w:r>
              <w:rPr>
                <w:rFonts w:eastAsia="Calibri" w:cs="Calibri"/>
              </w:rPr>
              <w:br/>
            </w:r>
            <w:r>
              <w:rPr>
                <w:rFonts w:eastAsia="Calibri" w:cs="Calibri"/>
              </w:rPr>
              <w:br/>
            </w:r>
            <w:r>
              <w:rPr>
                <w:rFonts w:eastAsia="Calibri" w:cs="Calibri"/>
              </w:rPr>
              <w:br/>
              <w:t>......................................................</w:t>
            </w:r>
          </w:p>
        </w:tc>
        <w:tc>
          <w:tcPr>
            <w:tcW w:w="291" w:type="dxa"/>
            <w:tcBorders>
              <w:top w:val="single" w:sz="4" w:space="0" w:color="000000"/>
              <w:left w:val="single" w:sz="4" w:space="0" w:color="000000"/>
              <w:bottom w:val="single" w:sz="4" w:space="0" w:color="000000"/>
              <w:right w:val="single" w:sz="4" w:space="0" w:color="000000"/>
            </w:tcBorders>
            <w:tcMar>
              <w:top w:w="150" w:type="dxa"/>
              <w:left w:w="238" w:type="dxa"/>
            </w:tcMar>
          </w:tcPr>
          <w:p w14:paraId="72E11719" w14:textId="77777777" w:rsidR="006268EC" w:rsidRDefault="006268EC">
            <w:pPr>
              <w:rPr>
                <w:rFonts w:ascii="Calibri" w:eastAsia="Calibri" w:hAnsi="Calibri"/>
              </w:rPr>
            </w:pPr>
          </w:p>
        </w:tc>
        <w:tc>
          <w:tcPr>
            <w:tcW w:w="4368" w:type="dxa"/>
            <w:tcBorders>
              <w:top w:val="single" w:sz="4" w:space="0" w:color="000000"/>
              <w:left w:val="single" w:sz="4" w:space="0" w:color="000000"/>
              <w:bottom w:val="single" w:sz="4" w:space="0" w:color="000000"/>
              <w:right w:val="single" w:sz="4" w:space="0" w:color="000000"/>
            </w:tcBorders>
            <w:tcMar>
              <w:top w:w="150" w:type="dxa"/>
              <w:left w:w="238" w:type="dxa"/>
            </w:tcMar>
          </w:tcPr>
          <w:p w14:paraId="40400FCB" w14:textId="77777777" w:rsidR="006268EC" w:rsidRDefault="00C50E3A">
            <w:pPr>
              <w:rPr>
                <w:rFonts w:ascii="Calibri" w:eastAsia="Calibri" w:hAnsi="Calibri"/>
              </w:rPr>
            </w:pPr>
            <w:r>
              <w:rPr>
                <w:rFonts w:eastAsia="Calibri" w:cs="Calibri"/>
              </w:rPr>
              <w:t>Handtekening</w:t>
            </w:r>
            <w:r>
              <w:rPr>
                <w:rFonts w:eastAsia="Calibri" w:cs="Calibri"/>
              </w:rPr>
              <w:br/>
            </w:r>
            <w:r>
              <w:rPr>
                <w:rFonts w:eastAsia="Calibri" w:cs="Calibri"/>
              </w:rPr>
              <w:br/>
            </w:r>
            <w:r>
              <w:rPr>
                <w:rFonts w:eastAsia="Calibri" w:cs="Calibri"/>
              </w:rPr>
              <w:br/>
            </w:r>
            <w:r>
              <w:rPr>
                <w:rFonts w:eastAsia="Calibri" w:cs="Calibri"/>
              </w:rPr>
              <w:br/>
              <w:t>......................................................</w:t>
            </w:r>
          </w:p>
        </w:tc>
      </w:tr>
    </w:tbl>
    <w:p w14:paraId="56890C5E" w14:textId="77777777" w:rsidR="006268EC" w:rsidRDefault="00C50E3A">
      <w:pPr>
        <w:spacing w:before="239" w:after="239" w:line="240" w:lineRule="auto"/>
        <w:textAlignment w:val="top"/>
      </w:pPr>
      <w:r>
        <w:rPr>
          <w:rFonts w:eastAsia="Calibri" w:cs="Calibri"/>
        </w:rPr>
        <w:t xml:space="preserve"> </w:t>
      </w:r>
    </w:p>
    <w:p w14:paraId="62AC54AD" w14:textId="77777777" w:rsidR="006268EC" w:rsidRDefault="00C50E3A">
      <w:r>
        <w:br w:type="page"/>
      </w:r>
    </w:p>
    <w:p w14:paraId="08396B95" w14:textId="77777777" w:rsidR="006268EC" w:rsidRDefault="00C50E3A">
      <w:pPr>
        <w:numPr>
          <w:ilvl w:val="0"/>
          <w:numId w:val="4"/>
        </w:numPr>
        <w:spacing w:line="240" w:lineRule="auto"/>
        <w:rPr>
          <w:rFonts w:ascii="Calibri" w:eastAsia="Calibri" w:hAnsi="Calibri" w:cs="Calibri"/>
        </w:rPr>
      </w:pPr>
      <w:r>
        <w:rPr>
          <w:rFonts w:eastAsia="Calibri" w:cs="Calibri"/>
        </w:rPr>
        <w:lastRenderedPageBreak/>
        <w:t>De Nota van Inlichtingen;</w:t>
      </w:r>
    </w:p>
    <w:p w14:paraId="1DE0FAD6" w14:textId="6A4A4481" w:rsidR="006268EC" w:rsidRDefault="009E2049">
      <w:pPr>
        <w:numPr>
          <w:ilvl w:val="0"/>
          <w:numId w:val="4"/>
        </w:numPr>
        <w:spacing w:line="240" w:lineRule="auto"/>
        <w:rPr>
          <w:rFonts w:ascii="Calibri" w:eastAsia="Calibri" w:hAnsi="Calibri" w:cs="Calibri"/>
        </w:rPr>
      </w:pPr>
      <w:r>
        <w:rPr>
          <w:rFonts w:eastAsia="Calibri" w:cs="Calibri"/>
        </w:rPr>
        <w:t>De Offerteaanvraag</w:t>
      </w:r>
      <w:r w:rsidR="00C50E3A">
        <w:rPr>
          <w:rFonts w:eastAsia="Calibri" w:cs="Calibri"/>
        </w:rPr>
        <w:t>;</w:t>
      </w:r>
    </w:p>
    <w:p w14:paraId="5B03B710" w14:textId="77777777" w:rsidR="006268EC" w:rsidRDefault="00C50E3A">
      <w:pPr>
        <w:numPr>
          <w:ilvl w:val="0"/>
          <w:numId w:val="4"/>
        </w:numPr>
        <w:spacing w:line="240" w:lineRule="auto"/>
        <w:rPr>
          <w:rFonts w:ascii="Calibri" w:eastAsia="Calibri" w:hAnsi="Calibri" w:cs="Calibri"/>
        </w:rPr>
      </w:pPr>
      <w:r>
        <w:rPr>
          <w:rFonts w:eastAsia="Calibri" w:cs="Calibri"/>
        </w:rPr>
        <w:t>GIBIT 2023;</w:t>
      </w:r>
    </w:p>
    <w:p w14:paraId="3892BA0E" w14:textId="77777777" w:rsidR="006268EC" w:rsidRDefault="00C50E3A">
      <w:pPr>
        <w:numPr>
          <w:ilvl w:val="0"/>
          <w:numId w:val="4"/>
        </w:numPr>
        <w:spacing w:line="240" w:lineRule="auto"/>
        <w:rPr>
          <w:rFonts w:ascii="Calibri" w:eastAsia="Calibri" w:hAnsi="Calibri" w:cs="Calibri"/>
        </w:rPr>
      </w:pPr>
      <w:r>
        <w:rPr>
          <w:rFonts w:eastAsia="Calibri" w:cs="Calibri"/>
        </w:rPr>
        <w:t>De Offerte van de Leverancier;</w:t>
      </w:r>
    </w:p>
    <w:p w14:paraId="6FF86B5F" w14:textId="77777777" w:rsidR="006268EC" w:rsidRDefault="00C50E3A">
      <w:pPr>
        <w:numPr>
          <w:ilvl w:val="0"/>
          <w:numId w:val="4"/>
        </w:numPr>
        <w:spacing w:line="240" w:lineRule="auto"/>
        <w:rPr>
          <w:rFonts w:ascii="Calibri" w:eastAsia="Calibri" w:hAnsi="Calibri" w:cs="Calibri"/>
        </w:rPr>
      </w:pPr>
      <w:r>
        <w:rPr>
          <w:rFonts w:eastAsia="Calibri" w:cs="Calibri"/>
        </w:rPr>
        <w:t>Contactpersonen.</w:t>
      </w:r>
    </w:p>
    <w:p w14:paraId="283C15DF" w14:textId="77777777" w:rsidR="006268EC" w:rsidRDefault="00C50E3A">
      <w:r>
        <w:br w:type="page"/>
      </w:r>
    </w:p>
    <w:p w14:paraId="241FD751" w14:textId="77777777" w:rsidR="006268EC" w:rsidRDefault="00C50E3A">
      <w:pPr>
        <w:pStyle w:val="Kop1"/>
        <w:spacing w:before="0" w:after="161" w:line="240" w:lineRule="auto"/>
      </w:pPr>
      <w:r>
        <w:lastRenderedPageBreak/>
        <w:t>Bijlage contactpersonen</w:t>
      </w:r>
    </w:p>
    <w:p w14:paraId="749406F4" w14:textId="77777777" w:rsidR="006268EC" w:rsidRDefault="00C50E3A">
      <w:pPr>
        <w:spacing w:before="239" w:after="239" w:line="240" w:lineRule="auto"/>
        <w:textAlignment w:val="top"/>
      </w:pPr>
      <w:r>
        <w:rPr>
          <w:rFonts w:eastAsia="Calibri" w:cs="Calibri"/>
          <w:b/>
          <w:bCs/>
        </w:rPr>
        <w:t>Opdrachtgever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508"/>
        <w:gridCol w:w="4508"/>
      </w:tblGrid>
      <w:tr w:rsidR="006268EC" w14:paraId="0639560A"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6DDBB83F" w14:textId="77777777" w:rsidR="006268EC" w:rsidRDefault="00C50E3A">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21384199" w14:textId="77777777" w:rsidR="006268EC" w:rsidRDefault="00C50E3A">
            <w:pPr>
              <w:rPr>
                <w:rFonts w:ascii="Calibri" w:eastAsia="Calibri" w:hAnsi="Calibri"/>
              </w:rPr>
            </w:pPr>
            <w:r>
              <w:rPr>
                <w:rFonts w:eastAsia="Calibri"/>
                <w:b/>
                <w:bCs/>
                <w:shd w:val="clear" w:color="auto" w:fill="7BA3DB"/>
              </w:rPr>
              <w:t>Rolbeschrijving</w:t>
            </w:r>
          </w:p>
        </w:tc>
      </w:tr>
      <w:tr w:rsidR="006268EC" w14:paraId="26F30EF4"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60A66DBC" w14:textId="77777777" w:rsidR="006268EC" w:rsidRDefault="00C50E3A">
            <w:pPr>
              <w:rPr>
                <w:rFonts w:ascii="Calibri" w:eastAsia="Calibri" w:hAnsi="Calibri"/>
              </w:rPr>
            </w:pPr>
            <w:r>
              <w:rPr>
                <w:rFonts w:eastAsia="Calibri" w:cs="Calibri"/>
                <w:i/>
                <w:iCs/>
              </w:rPr>
              <w:t>Gegevens en rolbeschrijving contactpersonen Opdrachtgever</w:t>
            </w:r>
          </w:p>
          <w:p w14:paraId="6BCCB6A9" w14:textId="77777777" w:rsidR="006268EC" w:rsidRDefault="006268EC">
            <w:pPr>
              <w:rPr>
                <w:rFonts w:ascii="Calibri" w:eastAsia="Calibri" w:hAnsi="Calibri"/>
              </w:rPr>
            </w:pPr>
          </w:p>
          <w:p w14:paraId="27886AC8" w14:textId="77777777" w:rsidR="006268EC" w:rsidRDefault="006268EC">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37753806" w14:textId="77777777" w:rsidR="006268EC" w:rsidRDefault="006268EC">
            <w:pPr>
              <w:rPr>
                <w:rFonts w:ascii="Calibri" w:eastAsia="Calibri" w:hAnsi="Calibri"/>
              </w:rPr>
            </w:pPr>
          </w:p>
        </w:tc>
      </w:tr>
    </w:tbl>
    <w:p w14:paraId="55917923" w14:textId="77777777" w:rsidR="006268EC" w:rsidRDefault="00C50E3A">
      <w:pPr>
        <w:spacing w:before="239" w:after="239" w:line="240" w:lineRule="auto"/>
        <w:textAlignment w:val="top"/>
      </w:pPr>
      <w:r>
        <w:rPr>
          <w:rFonts w:eastAsia="Calibri" w:cs="Calibri"/>
          <w:b/>
          <w:bCs/>
        </w:rPr>
        <w:t>Opdrachtnemer/leverancier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508"/>
        <w:gridCol w:w="4508"/>
      </w:tblGrid>
      <w:tr w:rsidR="006268EC" w14:paraId="148F2222"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48E10D07" w14:textId="77777777" w:rsidR="006268EC" w:rsidRDefault="00C50E3A">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7CBDB329" w14:textId="77777777" w:rsidR="006268EC" w:rsidRDefault="00C50E3A">
            <w:pPr>
              <w:rPr>
                <w:rFonts w:ascii="Calibri" w:eastAsia="Calibri" w:hAnsi="Calibri"/>
              </w:rPr>
            </w:pPr>
            <w:r>
              <w:rPr>
                <w:rFonts w:eastAsia="Calibri"/>
                <w:b/>
                <w:bCs/>
                <w:shd w:val="clear" w:color="auto" w:fill="7BA3DB"/>
              </w:rPr>
              <w:t>Rolbeschrijving</w:t>
            </w:r>
          </w:p>
        </w:tc>
      </w:tr>
      <w:tr w:rsidR="006268EC" w14:paraId="4C691055"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521D3E1A" w14:textId="77777777" w:rsidR="006268EC" w:rsidRDefault="00C50E3A">
            <w:pPr>
              <w:rPr>
                <w:rFonts w:ascii="Calibri" w:eastAsia="Calibri" w:hAnsi="Calibri"/>
              </w:rPr>
            </w:pPr>
            <w:r>
              <w:rPr>
                <w:rFonts w:eastAsia="Calibri" w:cs="Calibri"/>
                <w:i/>
                <w:iCs/>
              </w:rPr>
              <w:t>Gegevens en rolbeschrijving contactpersonen Inschrijver</w:t>
            </w:r>
          </w:p>
          <w:p w14:paraId="46E45DC9" w14:textId="77777777" w:rsidR="006268EC" w:rsidRDefault="006268EC">
            <w:pPr>
              <w:rPr>
                <w:rFonts w:ascii="Calibri" w:eastAsia="Calibri" w:hAnsi="Calibri"/>
              </w:rPr>
            </w:pPr>
          </w:p>
          <w:p w14:paraId="41EEC8E7" w14:textId="77777777" w:rsidR="006268EC" w:rsidRDefault="006268EC">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009E1A71" w14:textId="77777777" w:rsidR="006268EC" w:rsidRDefault="006268EC">
            <w:pPr>
              <w:rPr>
                <w:rFonts w:ascii="Calibri" w:eastAsia="Calibri" w:hAnsi="Calibri"/>
              </w:rPr>
            </w:pPr>
          </w:p>
        </w:tc>
      </w:tr>
    </w:tbl>
    <w:p w14:paraId="75A457F5" w14:textId="77777777" w:rsidR="00C50E3A" w:rsidRDefault="00C50E3A"/>
    <w:sectPr w:rsidR="00C50E3A">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9C09D" w14:textId="77777777" w:rsidR="00A068F7" w:rsidRDefault="00A068F7">
      <w:pPr>
        <w:spacing w:line="240" w:lineRule="auto"/>
      </w:pPr>
      <w:r>
        <w:separator/>
      </w:r>
    </w:p>
  </w:endnote>
  <w:endnote w:type="continuationSeparator" w:id="0">
    <w:p w14:paraId="7E4762A9" w14:textId="77777777" w:rsidR="00A068F7" w:rsidRDefault="00A068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3A559" w14:textId="77777777" w:rsidR="006268EC" w:rsidRDefault="00C50E3A">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 xml:space="preserve"> NUMPAGES \* ARABIC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E4642" w14:textId="77777777" w:rsidR="00A068F7" w:rsidRDefault="00A068F7">
      <w:pPr>
        <w:spacing w:line="240" w:lineRule="auto"/>
      </w:pPr>
      <w:r>
        <w:separator/>
      </w:r>
    </w:p>
  </w:footnote>
  <w:footnote w:type="continuationSeparator" w:id="0">
    <w:p w14:paraId="57FD1463" w14:textId="77777777" w:rsidR="00A068F7" w:rsidRDefault="00A068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87E16"/>
    <w:multiLevelType w:val="multilevel"/>
    <w:tmpl w:val="B9AA3210"/>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 w15:restartNumberingAfterBreak="0">
    <w:nsid w:val="209B1036"/>
    <w:multiLevelType w:val="multilevel"/>
    <w:tmpl w:val="4338295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3C244B6"/>
    <w:multiLevelType w:val="multilevel"/>
    <w:tmpl w:val="98BCF6E4"/>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3CA12EBF"/>
    <w:multiLevelType w:val="multilevel"/>
    <w:tmpl w:val="4386CE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0EE3A6E"/>
    <w:multiLevelType w:val="multilevel"/>
    <w:tmpl w:val="B6FA1A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7120A1E"/>
    <w:multiLevelType w:val="hybridMultilevel"/>
    <w:tmpl w:val="89E6BE9C"/>
    <w:lvl w:ilvl="0" w:tplc="73660043">
      <w:start w:val="1"/>
      <w:numFmt w:val="decimal"/>
      <w:lvlText w:val="%1."/>
      <w:lvlJc w:val="left"/>
      <w:pPr>
        <w:ind w:left="720" w:hanging="360"/>
      </w:pPr>
    </w:lvl>
    <w:lvl w:ilvl="1" w:tplc="73660043" w:tentative="1">
      <w:start w:val="1"/>
      <w:numFmt w:val="lowerLetter"/>
      <w:lvlText w:val="%2."/>
      <w:lvlJc w:val="left"/>
      <w:pPr>
        <w:ind w:left="1440" w:hanging="360"/>
      </w:pPr>
    </w:lvl>
    <w:lvl w:ilvl="2" w:tplc="73660043" w:tentative="1">
      <w:start w:val="1"/>
      <w:numFmt w:val="lowerRoman"/>
      <w:lvlText w:val="%3."/>
      <w:lvlJc w:val="right"/>
      <w:pPr>
        <w:ind w:left="2160" w:hanging="180"/>
      </w:pPr>
    </w:lvl>
    <w:lvl w:ilvl="3" w:tplc="73660043" w:tentative="1">
      <w:start w:val="1"/>
      <w:numFmt w:val="decimal"/>
      <w:lvlText w:val="%4."/>
      <w:lvlJc w:val="left"/>
      <w:pPr>
        <w:ind w:left="2880" w:hanging="360"/>
      </w:pPr>
    </w:lvl>
    <w:lvl w:ilvl="4" w:tplc="73660043" w:tentative="1">
      <w:start w:val="1"/>
      <w:numFmt w:val="lowerLetter"/>
      <w:lvlText w:val="%5."/>
      <w:lvlJc w:val="left"/>
      <w:pPr>
        <w:ind w:left="3600" w:hanging="360"/>
      </w:pPr>
    </w:lvl>
    <w:lvl w:ilvl="5" w:tplc="73660043" w:tentative="1">
      <w:start w:val="1"/>
      <w:numFmt w:val="lowerRoman"/>
      <w:lvlText w:val="%6."/>
      <w:lvlJc w:val="right"/>
      <w:pPr>
        <w:ind w:left="4320" w:hanging="180"/>
      </w:pPr>
    </w:lvl>
    <w:lvl w:ilvl="6" w:tplc="73660043" w:tentative="1">
      <w:start w:val="1"/>
      <w:numFmt w:val="decimal"/>
      <w:lvlText w:val="%7."/>
      <w:lvlJc w:val="left"/>
      <w:pPr>
        <w:ind w:left="5040" w:hanging="360"/>
      </w:pPr>
    </w:lvl>
    <w:lvl w:ilvl="7" w:tplc="73660043" w:tentative="1">
      <w:start w:val="1"/>
      <w:numFmt w:val="lowerLetter"/>
      <w:lvlText w:val="%8."/>
      <w:lvlJc w:val="left"/>
      <w:pPr>
        <w:ind w:left="5760" w:hanging="360"/>
      </w:pPr>
    </w:lvl>
    <w:lvl w:ilvl="8" w:tplc="73660043" w:tentative="1">
      <w:start w:val="1"/>
      <w:numFmt w:val="lowerRoman"/>
      <w:lvlText w:val="%9."/>
      <w:lvlJc w:val="right"/>
      <w:pPr>
        <w:ind w:left="6480" w:hanging="180"/>
      </w:pPr>
    </w:lvl>
  </w:abstractNum>
  <w:abstractNum w:abstractNumId="6" w15:restartNumberingAfterBreak="0">
    <w:nsid w:val="73887E74"/>
    <w:multiLevelType w:val="multilevel"/>
    <w:tmpl w:val="D4A685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62420CD"/>
    <w:multiLevelType w:val="hybridMultilevel"/>
    <w:tmpl w:val="3C781CA6"/>
    <w:lvl w:ilvl="0" w:tplc="53783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81057120">
    <w:abstractNumId w:val="0"/>
  </w:num>
  <w:num w:numId="2" w16cid:durableId="19862076">
    <w:abstractNumId w:val="2"/>
  </w:num>
  <w:num w:numId="3" w16cid:durableId="1735736244">
    <w:abstractNumId w:val="1"/>
  </w:num>
  <w:num w:numId="4" w16cid:durableId="976686007">
    <w:abstractNumId w:val="6"/>
  </w:num>
  <w:num w:numId="5" w16cid:durableId="235550996">
    <w:abstractNumId w:val="4"/>
  </w:num>
  <w:num w:numId="6" w16cid:durableId="21245113">
    <w:abstractNumId w:val="3"/>
  </w:num>
  <w:num w:numId="7" w16cid:durableId="550701318">
    <w:abstractNumId w:val="7"/>
  </w:num>
  <w:num w:numId="8" w16cid:durableId="8518456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EC"/>
    <w:rsid w:val="000F6D0D"/>
    <w:rsid w:val="002D3325"/>
    <w:rsid w:val="00314741"/>
    <w:rsid w:val="00403ED0"/>
    <w:rsid w:val="005B79F1"/>
    <w:rsid w:val="006268EC"/>
    <w:rsid w:val="009E2049"/>
    <w:rsid w:val="00A068F7"/>
    <w:rsid w:val="00AE3DCE"/>
    <w:rsid w:val="00AF7CC1"/>
    <w:rsid w:val="00BC2111"/>
    <w:rsid w:val="00C50E3A"/>
    <w:rsid w:val="00E362C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A006"/>
  <w15:docId w15:val="{A368366E-FF2A-4692-A034-20ACBDBD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lang w:val="nl-NL"/>
    </w:rPr>
  </w:style>
  <w:style w:type="character" w:customStyle="1" w:styleId="ArticleLevel2Char">
    <w:name w:val="Article Level 2 Char"/>
    <w:basedOn w:val="Standaardalinea-lettertype"/>
    <w:link w:val="ArticleLevel2"/>
    <w:qFormat/>
    <w:rsid w:val="0066162B"/>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1"/>
      </w:numPr>
    </w:pPr>
    <w:rPr>
      <w:b/>
      <w:bCs/>
    </w:rPr>
  </w:style>
  <w:style w:type="paragraph" w:customStyle="1" w:styleId="ArticleLevel2">
    <w:name w:val="Article Level 2"/>
    <w:basedOn w:val="Standaard"/>
    <w:link w:val="ArticleLevel2Char"/>
    <w:qFormat/>
    <w:rsid w:val="0066162B"/>
    <w:pPr>
      <w:numPr>
        <w:ilvl w:val="1"/>
        <w:numId w:val="1"/>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975</Words>
  <Characters>5367</Characters>
  <Application>Microsoft Office Word</Application>
  <DocSecurity>0</DocSecurity>
  <Lines>44</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2023 [452]</dc:title>
  <dc:subject/>
  <dc:creator>Herbert van den Abeele</dc:creator>
  <dc:description/>
  <cp:lastModifiedBy>Herbert van den Abeele</cp:lastModifiedBy>
  <cp:revision>10</cp:revision>
  <cp:lastPrinted>2024-07-06T11:23:00Z</cp:lastPrinted>
  <dcterms:created xsi:type="dcterms:W3CDTF">2024-07-06T11:23:00Z</dcterms:created>
  <dcterms:modified xsi:type="dcterms:W3CDTF">2024-07-08T08:07:00Z</dcterms:modified>
  <dc:language>en-US</dc:language>
</cp:coreProperties>
</file>