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1B2B1" w14:textId="516A72A3" w:rsidR="00B42CC8" w:rsidRPr="00B42CC8" w:rsidRDefault="00B42CC8" w:rsidP="00B42CC8">
      <w:pPr>
        <w:spacing w:after="500" w:line="276" w:lineRule="auto"/>
        <w:ind w:left="360" w:hanging="360"/>
        <w:rPr>
          <w:rFonts w:ascii="Arial" w:eastAsia="Times New Roman" w:hAnsi="Arial" w:cs="Arial"/>
          <w:b/>
          <w:kern w:val="0"/>
          <w:sz w:val="28"/>
          <w:szCs w:val="20"/>
          <w:lang w:eastAsia="nl-NL"/>
          <w14:ligatures w14:val="none"/>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434431723"/>
      <w:bookmarkStart w:id="11" w:name="_Toc163841296"/>
      <w:r>
        <w:rPr>
          <w:rFonts w:ascii="Arial" w:eastAsia="Times New Roman" w:hAnsi="Arial" w:cs="Arial"/>
          <w:b/>
          <w:kern w:val="0"/>
          <w:sz w:val="28"/>
          <w:szCs w:val="20"/>
          <w:lang w:eastAsia="nl-NL"/>
          <w14:ligatures w14:val="none"/>
        </w:rPr>
        <w:t>Bijlage 3 AD</w:t>
      </w:r>
      <w:r>
        <w:rPr>
          <w:rFonts w:ascii="Arial" w:eastAsia="Times New Roman" w:hAnsi="Arial" w:cs="Arial"/>
          <w:b/>
          <w:kern w:val="0"/>
          <w:sz w:val="28"/>
          <w:szCs w:val="20"/>
          <w:lang w:eastAsia="nl-NL"/>
          <w14:ligatures w14:val="none"/>
        </w:rPr>
        <w:tab/>
      </w:r>
      <w:r w:rsidRPr="00B42CC8">
        <w:rPr>
          <w:rFonts w:ascii="Arial" w:eastAsia="Times New Roman" w:hAnsi="Arial" w:cs="Arial"/>
          <w:b/>
          <w:kern w:val="0"/>
          <w:sz w:val="28"/>
          <w:szCs w:val="20"/>
          <w:lang w:eastAsia="nl-NL"/>
          <w14:ligatures w14:val="none"/>
        </w:rPr>
        <w:t>Programma van eisen</w:t>
      </w:r>
      <w:bookmarkEnd w:id="0"/>
      <w:bookmarkEnd w:id="1"/>
      <w:bookmarkEnd w:id="2"/>
      <w:bookmarkEnd w:id="3"/>
      <w:bookmarkEnd w:id="4"/>
      <w:bookmarkEnd w:id="5"/>
      <w:bookmarkEnd w:id="6"/>
      <w:bookmarkEnd w:id="7"/>
      <w:bookmarkEnd w:id="8"/>
      <w:bookmarkEnd w:id="9"/>
      <w:bookmarkEnd w:id="10"/>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B42CC8" w:rsidRPr="00B42CC8" w14:paraId="0128DFE5" w14:textId="77777777" w:rsidTr="00794DBA">
        <w:tc>
          <w:tcPr>
            <w:tcW w:w="9039" w:type="dxa"/>
            <w:tcBorders>
              <w:top w:val="single" w:sz="4" w:space="0" w:color="auto"/>
              <w:left w:val="single" w:sz="4" w:space="0" w:color="auto"/>
              <w:bottom w:val="single" w:sz="4" w:space="0" w:color="auto"/>
              <w:right w:val="single" w:sz="4" w:space="0" w:color="auto"/>
            </w:tcBorders>
            <w:shd w:val="clear" w:color="auto" w:fill="auto"/>
          </w:tcPr>
          <w:p w14:paraId="7310F90E" w14:textId="77777777" w:rsidR="00B42CC8" w:rsidRPr="00B42CC8" w:rsidRDefault="00B42CC8" w:rsidP="00B42CC8">
            <w:pPr>
              <w:spacing w:after="0" w:line="276" w:lineRule="auto"/>
              <w:rPr>
                <w:rFonts w:ascii="Arial" w:eastAsia="Times New Roman" w:hAnsi="Arial" w:cs="Arial"/>
                <w:b/>
                <w:kern w:val="0"/>
                <w:sz w:val="20"/>
                <w:szCs w:val="20"/>
                <w:lang w:eastAsia="nl-NL"/>
                <w14:ligatures w14:val="none"/>
              </w:rPr>
            </w:pPr>
            <w:r w:rsidRPr="00B42CC8">
              <w:rPr>
                <w:rFonts w:ascii="Arial" w:eastAsia="Times New Roman" w:hAnsi="Arial" w:cs="Arial"/>
                <w:b/>
                <w:kern w:val="0"/>
                <w:sz w:val="20"/>
                <w:szCs w:val="20"/>
                <w:lang w:eastAsia="nl-NL"/>
                <w14:ligatures w14:val="none"/>
              </w:rPr>
              <w:t>Inschrijver moet onderstaande eisen accorderen. Als een eis met “nee” wordt geaccordeerd zal de inschrijving van verdere beoordeling worden uitgesloten.</w:t>
            </w:r>
          </w:p>
          <w:p w14:paraId="6D2F763C" w14:textId="77777777" w:rsidR="00B42CC8" w:rsidRPr="00B42CC8" w:rsidRDefault="00B42CC8" w:rsidP="00B42CC8">
            <w:pPr>
              <w:spacing w:after="0" w:line="276" w:lineRule="auto"/>
              <w:rPr>
                <w:rFonts w:ascii="Arial" w:eastAsia="Times New Roman" w:hAnsi="Arial" w:cs="Arial"/>
                <w:b/>
                <w:kern w:val="0"/>
                <w:sz w:val="20"/>
                <w:szCs w:val="20"/>
                <w:lang w:eastAsia="nl-NL"/>
                <w14:ligatures w14:val="none"/>
              </w:rPr>
            </w:pPr>
            <w:r w:rsidRPr="00B42CC8">
              <w:rPr>
                <w:rFonts w:ascii="Arial" w:eastAsia="Times New Roman" w:hAnsi="Arial" w:cs="Arial"/>
                <w:b/>
                <w:kern w:val="0"/>
                <w:sz w:val="20"/>
                <w:szCs w:val="20"/>
                <w:lang w:eastAsia="nl-NL"/>
                <w14:ligatures w14:val="none"/>
              </w:rPr>
              <w:t>Tot slot dient de inschrijver het document rechtsgeldig te ondertekenen.</w:t>
            </w:r>
          </w:p>
          <w:p w14:paraId="50D7C838" w14:textId="77777777" w:rsidR="00B42CC8" w:rsidRPr="00B42CC8" w:rsidRDefault="00B42CC8" w:rsidP="00B42CC8">
            <w:pPr>
              <w:spacing w:after="0" w:line="276" w:lineRule="auto"/>
              <w:rPr>
                <w:rFonts w:ascii="Arial" w:eastAsia="Times New Roman" w:hAnsi="Arial" w:cs="Arial"/>
                <w:b/>
                <w:kern w:val="0"/>
                <w:sz w:val="20"/>
                <w:szCs w:val="20"/>
                <w:lang w:eastAsia="nl-NL"/>
                <w14:ligatures w14:val="none"/>
              </w:rPr>
            </w:pPr>
            <w:r w:rsidRPr="00B42CC8">
              <w:rPr>
                <w:rFonts w:ascii="Arial" w:eastAsia="Times New Roman" w:hAnsi="Arial" w:cs="Arial"/>
                <w:b/>
                <w:kern w:val="0"/>
                <w:sz w:val="20"/>
                <w:szCs w:val="20"/>
                <w:lang w:eastAsia="nl-NL"/>
                <w14:ligatures w14:val="none"/>
              </w:rPr>
              <w:t>Voor opdrachtgever te lezen ‘OG’ en voor Opdrachtnemer ‘ON’</w:t>
            </w:r>
          </w:p>
        </w:tc>
      </w:tr>
    </w:tbl>
    <w:p w14:paraId="1821F59D" w14:textId="77777777" w:rsidR="00B42CC8" w:rsidRPr="00B42CC8" w:rsidRDefault="00B42CC8" w:rsidP="00B42CC8">
      <w:pPr>
        <w:spacing w:after="0" w:line="276" w:lineRule="auto"/>
        <w:rPr>
          <w:rFonts w:ascii="Arial" w:eastAsia="Times New Roman" w:hAnsi="Arial" w:cs="Arial"/>
          <w:kern w:val="0"/>
          <w:sz w:val="20"/>
          <w:szCs w:val="20"/>
          <w:lang w:eastAsia="nl-NL"/>
          <w14:ligatures w14:val="none"/>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B42CC8" w:rsidRPr="00B42CC8" w14:paraId="27812CFD" w14:textId="77777777" w:rsidTr="00794DBA">
        <w:trPr>
          <w:cantSplit/>
        </w:trPr>
        <w:tc>
          <w:tcPr>
            <w:tcW w:w="9001" w:type="dxa"/>
            <w:gridSpan w:val="4"/>
            <w:shd w:val="clear" w:color="auto" w:fill="BFBFBF"/>
          </w:tcPr>
          <w:p w14:paraId="69D83BF6" w14:textId="77777777" w:rsidR="00B42CC8" w:rsidRPr="00B42CC8" w:rsidRDefault="00B42CC8" w:rsidP="00B42CC8">
            <w:pPr>
              <w:keepNext/>
              <w:spacing w:after="0" w:line="276" w:lineRule="auto"/>
              <w:rPr>
                <w:rFonts w:ascii="Arial" w:eastAsia="Times New Roman" w:hAnsi="Arial" w:cs="Arial"/>
                <w:b/>
                <w:kern w:val="0"/>
                <w:sz w:val="20"/>
                <w:szCs w:val="20"/>
                <w:lang w:eastAsia="nl-NL"/>
                <w14:ligatures w14:val="none"/>
              </w:rPr>
            </w:pPr>
            <w:bookmarkStart w:id="12" w:name="_Hlk162968955"/>
            <w:r w:rsidRPr="00B42CC8">
              <w:rPr>
                <w:rFonts w:ascii="Arial" w:eastAsia="Times New Roman" w:hAnsi="Arial" w:cs="Arial"/>
                <w:b/>
                <w:kern w:val="0"/>
                <w:sz w:val="20"/>
                <w:szCs w:val="20"/>
                <w:lang w:eastAsia="nl-NL"/>
                <w14:ligatures w14:val="none"/>
              </w:rPr>
              <w:t>Algemeen procedureel en voorwaarden</w:t>
            </w:r>
          </w:p>
        </w:tc>
      </w:tr>
      <w:tr w:rsidR="00B42CC8" w:rsidRPr="00B42CC8" w14:paraId="1552EC38" w14:textId="77777777" w:rsidTr="00794DBA">
        <w:trPr>
          <w:cantSplit/>
          <w:trHeight w:val="488"/>
        </w:trPr>
        <w:tc>
          <w:tcPr>
            <w:tcW w:w="637" w:type="dxa"/>
            <w:shd w:val="clear" w:color="auto" w:fill="auto"/>
          </w:tcPr>
          <w:p w14:paraId="21A7B530" w14:textId="77777777" w:rsidR="00B42CC8" w:rsidRPr="00B42CC8" w:rsidRDefault="00B42CC8" w:rsidP="00B42CC8">
            <w:pPr>
              <w:numPr>
                <w:ilvl w:val="0"/>
                <w:numId w:val="10"/>
              </w:numPr>
              <w:spacing w:after="0" w:line="276" w:lineRule="auto"/>
              <w:jc w:val="center"/>
              <w:rPr>
                <w:rFonts w:ascii="Arial" w:eastAsia="Times New Roman" w:hAnsi="Arial" w:cs="Arial"/>
                <w:kern w:val="0"/>
                <w:sz w:val="20"/>
                <w:szCs w:val="20"/>
                <w14:ligatures w14:val="none"/>
              </w:rPr>
            </w:pPr>
          </w:p>
        </w:tc>
        <w:tc>
          <w:tcPr>
            <w:tcW w:w="7229" w:type="dxa"/>
          </w:tcPr>
          <w:p w14:paraId="39DEACA8" w14:textId="77777777" w:rsidR="00B42CC8" w:rsidRPr="00B42CC8" w:rsidRDefault="00B42CC8" w:rsidP="00B42CC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iCs/>
                <w:kern w:val="0"/>
                <w:sz w:val="20"/>
                <w:szCs w:val="20"/>
                <w:lang w:eastAsia="nl-NL"/>
                <w14:ligatures w14:val="none"/>
              </w:rPr>
            </w:pPr>
            <w:r w:rsidRPr="00B42CC8">
              <w:rPr>
                <w:rFonts w:ascii="Arial" w:eastAsia="Times New Roman" w:hAnsi="Arial" w:cs="Arial"/>
                <w:kern w:val="0"/>
                <w:sz w:val="20"/>
                <w:szCs w:val="20"/>
                <w:lang w:eastAsia="nl-NL"/>
                <w14:ligatures w14:val="none"/>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2E92880B"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Ja</w:t>
            </w:r>
          </w:p>
          <w:p w14:paraId="4679CDC3"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c>
          <w:tcPr>
            <w:tcW w:w="567" w:type="dxa"/>
          </w:tcPr>
          <w:p w14:paraId="49D77B6B"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Nee</w:t>
            </w:r>
          </w:p>
          <w:p w14:paraId="6AA69FF2"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r>
      <w:bookmarkEnd w:id="12"/>
      <w:tr w:rsidR="00B42CC8" w:rsidRPr="00B42CC8" w14:paraId="32515AE3" w14:textId="77777777" w:rsidTr="00794DBA">
        <w:trPr>
          <w:cantSplit/>
          <w:trHeight w:val="488"/>
        </w:trPr>
        <w:tc>
          <w:tcPr>
            <w:tcW w:w="637" w:type="dxa"/>
            <w:tcBorders>
              <w:bottom w:val="single" w:sz="4" w:space="0" w:color="auto"/>
            </w:tcBorders>
            <w:shd w:val="clear" w:color="auto" w:fill="auto"/>
          </w:tcPr>
          <w:p w14:paraId="293CEA00" w14:textId="77777777" w:rsidR="00B42CC8" w:rsidRPr="00B42CC8" w:rsidRDefault="00B42CC8" w:rsidP="00B42CC8">
            <w:pPr>
              <w:numPr>
                <w:ilvl w:val="0"/>
                <w:numId w:val="10"/>
              </w:numPr>
              <w:spacing w:after="0" w:line="276" w:lineRule="auto"/>
              <w:jc w:val="center"/>
              <w:rPr>
                <w:rFonts w:ascii="Arial" w:eastAsia="Times New Roman" w:hAnsi="Arial" w:cs="Arial"/>
                <w:kern w:val="0"/>
                <w:sz w:val="20"/>
                <w:szCs w:val="20"/>
                <w14:ligatures w14:val="none"/>
              </w:rPr>
            </w:pPr>
          </w:p>
        </w:tc>
        <w:tc>
          <w:tcPr>
            <w:tcW w:w="7229" w:type="dxa"/>
            <w:tcBorders>
              <w:bottom w:val="single" w:sz="4" w:space="0" w:color="auto"/>
            </w:tcBorders>
          </w:tcPr>
          <w:p w14:paraId="20E9CAAF" w14:textId="77777777" w:rsidR="00B42CC8" w:rsidRPr="00B42CC8" w:rsidRDefault="00B42CC8" w:rsidP="00B42CC8">
            <w:pPr>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Als er onduidelijkheid of verschil van mening is over de uitleg van de opdracht, zal voor de beantwoording van het betreffende meningsverschil gekeken worden naar de volgende documenten in aflopende volgorde van belangrijkheid:</w:t>
            </w:r>
          </w:p>
          <w:p w14:paraId="44115665" w14:textId="77777777" w:rsidR="00B42CC8" w:rsidRPr="00B42CC8" w:rsidRDefault="00B42CC8" w:rsidP="00B42CC8">
            <w:pPr>
              <w:numPr>
                <w:ilvl w:val="0"/>
                <w:numId w:val="8"/>
              </w:numPr>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De opdrachtbrief/overeenkomst;</w:t>
            </w:r>
          </w:p>
          <w:p w14:paraId="682C2AB8" w14:textId="77777777" w:rsidR="00B42CC8" w:rsidRPr="00B42CC8" w:rsidRDefault="00B42CC8" w:rsidP="00B42CC8">
            <w:pPr>
              <w:numPr>
                <w:ilvl w:val="0"/>
                <w:numId w:val="8"/>
              </w:numPr>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De nota(‘s) van inlichtingen;</w:t>
            </w:r>
          </w:p>
          <w:p w14:paraId="016FC05F" w14:textId="77777777" w:rsidR="00B42CC8" w:rsidRPr="00B42CC8" w:rsidRDefault="00B42CC8" w:rsidP="00B42CC8">
            <w:pPr>
              <w:numPr>
                <w:ilvl w:val="0"/>
                <w:numId w:val="8"/>
              </w:numPr>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Het aanbestedingsdocument;</w:t>
            </w:r>
          </w:p>
          <w:p w14:paraId="3733A2BA" w14:textId="77777777" w:rsidR="00B42CC8" w:rsidRPr="00B42CC8" w:rsidRDefault="00B42CC8" w:rsidP="00B42CC8">
            <w:pPr>
              <w:numPr>
                <w:ilvl w:val="0"/>
                <w:numId w:val="8"/>
              </w:numPr>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De ingediende inschrijving van de ON.</w:t>
            </w:r>
          </w:p>
        </w:tc>
        <w:tc>
          <w:tcPr>
            <w:tcW w:w="568" w:type="dxa"/>
            <w:tcBorders>
              <w:bottom w:val="single" w:sz="4" w:space="0" w:color="auto"/>
            </w:tcBorders>
          </w:tcPr>
          <w:p w14:paraId="52F68579"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Ja</w:t>
            </w:r>
          </w:p>
          <w:p w14:paraId="566B5855" w14:textId="77777777" w:rsidR="00B42CC8" w:rsidRPr="00B42CC8" w:rsidRDefault="00B42CC8" w:rsidP="00B42CC8">
            <w:pPr>
              <w:spacing w:after="0" w:line="240"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c>
          <w:tcPr>
            <w:tcW w:w="567" w:type="dxa"/>
            <w:tcBorders>
              <w:bottom w:val="single" w:sz="4" w:space="0" w:color="auto"/>
            </w:tcBorders>
          </w:tcPr>
          <w:p w14:paraId="6F28ABDD"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Nee</w:t>
            </w:r>
          </w:p>
          <w:p w14:paraId="06562836" w14:textId="77777777" w:rsidR="00B42CC8" w:rsidRPr="00B42CC8" w:rsidRDefault="00B42CC8" w:rsidP="00B42CC8">
            <w:pPr>
              <w:spacing w:after="0" w:line="240"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r>
      <w:tr w:rsidR="00B42CC8" w:rsidRPr="00B42CC8" w14:paraId="7C3F7DBE" w14:textId="77777777" w:rsidTr="00794DBA">
        <w:trPr>
          <w:cantSplit/>
        </w:trPr>
        <w:tc>
          <w:tcPr>
            <w:tcW w:w="637" w:type="dxa"/>
            <w:shd w:val="clear" w:color="auto" w:fill="auto"/>
          </w:tcPr>
          <w:p w14:paraId="761883F0" w14:textId="77777777" w:rsidR="00B42CC8" w:rsidRPr="00B42CC8" w:rsidRDefault="00B42CC8" w:rsidP="00B42CC8">
            <w:pPr>
              <w:numPr>
                <w:ilvl w:val="0"/>
                <w:numId w:val="10"/>
              </w:numPr>
              <w:spacing w:after="0" w:line="276" w:lineRule="auto"/>
              <w:jc w:val="center"/>
              <w:rPr>
                <w:rFonts w:ascii="Arial" w:eastAsia="Times New Roman" w:hAnsi="Arial" w:cs="Arial"/>
                <w:kern w:val="0"/>
                <w:sz w:val="20"/>
                <w:szCs w:val="20"/>
                <w14:ligatures w14:val="none"/>
              </w:rPr>
            </w:pPr>
          </w:p>
        </w:tc>
        <w:tc>
          <w:tcPr>
            <w:tcW w:w="7229" w:type="dxa"/>
          </w:tcPr>
          <w:p w14:paraId="258A8759" w14:textId="77777777" w:rsidR="00B42CC8" w:rsidRPr="00B42CC8" w:rsidRDefault="00B42CC8" w:rsidP="00B42CC8">
            <w:pPr>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4E77303B"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Ja</w:t>
            </w:r>
          </w:p>
          <w:p w14:paraId="4D822B8A"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c>
          <w:tcPr>
            <w:tcW w:w="567" w:type="dxa"/>
          </w:tcPr>
          <w:p w14:paraId="15CD1A63"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Nee</w:t>
            </w:r>
          </w:p>
          <w:p w14:paraId="787A05DA"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r>
      <w:tr w:rsidR="00B42CC8" w:rsidRPr="00B42CC8" w14:paraId="361E0773" w14:textId="77777777" w:rsidTr="00794DBA">
        <w:trPr>
          <w:cantSplit/>
        </w:trPr>
        <w:tc>
          <w:tcPr>
            <w:tcW w:w="637" w:type="dxa"/>
            <w:shd w:val="clear" w:color="auto" w:fill="auto"/>
          </w:tcPr>
          <w:p w14:paraId="2AC7E47A" w14:textId="77777777" w:rsidR="00B42CC8" w:rsidRPr="00B42CC8" w:rsidRDefault="00B42CC8" w:rsidP="00B42CC8">
            <w:pPr>
              <w:numPr>
                <w:ilvl w:val="0"/>
                <w:numId w:val="10"/>
              </w:numPr>
              <w:spacing w:after="0" w:line="276" w:lineRule="auto"/>
              <w:jc w:val="center"/>
              <w:rPr>
                <w:rFonts w:ascii="Arial" w:eastAsia="Times New Roman" w:hAnsi="Arial" w:cs="Arial"/>
                <w:kern w:val="0"/>
                <w:sz w:val="20"/>
                <w:szCs w:val="20"/>
                <w14:ligatures w14:val="none"/>
              </w:rPr>
            </w:pPr>
          </w:p>
        </w:tc>
        <w:tc>
          <w:tcPr>
            <w:tcW w:w="7229" w:type="dxa"/>
          </w:tcPr>
          <w:p w14:paraId="5194D8F0" w14:textId="77777777" w:rsidR="00B42CC8" w:rsidRPr="00B42CC8" w:rsidRDefault="00B42CC8" w:rsidP="00B42CC8">
            <w:pPr>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Als de inschrijver signaleert dat er werkzaamheden buiten de scope benodigd zijn, die niet in de opdracht zijn inbegrepen dan wordt hij uitdrukkelijk verzocht dit vroegtijdig te melden, bij voorkeur met een inschatting van de meerkosten.</w:t>
            </w:r>
          </w:p>
        </w:tc>
        <w:tc>
          <w:tcPr>
            <w:tcW w:w="568" w:type="dxa"/>
          </w:tcPr>
          <w:p w14:paraId="56534701"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Ja</w:t>
            </w:r>
          </w:p>
          <w:p w14:paraId="53D7C6B5"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c>
          <w:tcPr>
            <w:tcW w:w="567" w:type="dxa"/>
          </w:tcPr>
          <w:p w14:paraId="17EEE353"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Nee</w:t>
            </w:r>
          </w:p>
          <w:p w14:paraId="4293AB43"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r>
      <w:tr w:rsidR="00B42CC8" w:rsidRPr="00B42CC8" w14:paraId="38DF22F2" w14:textId="77777777" w:rsidTr="00794DBA">
        <w:trPr>
          <w:cantSplit/>
        </w:trPr>
        <w:tc>
          <w:tcPr>
            <w:tcW w:w="637" w:type="dxa"/>
            <w:shd w:val="clear" w:color="auto" w:fill="auto"/>
          </w:tcPr>
          <w:p w14:paraId="3910A603" w14:textId="77777777" w:rsidR="00B42CC8" w:rsidRPr="00B42CC8" w:rsidRDefault="00B42CC8" w:rsidP="00B42CC8">
            <w:pPr>
              <w:numPr>
                <w:ilvl w:val="0"/>
                <w:numId w:val="10"/>
              </w:numPr>
              <w:spacing w:after="0" w:line="276" w:lineRule="auto"/>
              <w:jc w:val="center"/>
              <w:rPr>
                <w:rFonts w:ascii="Arial" w:eastAsia="Times New Roman" w:hAnsi="Arial" w:cs="Arial"/>
                <w:kern w:val="0"/>
                <w:sz w:val="20"/>
                <w:szCs w:val="20"/>
                <w14:ligatures w14:val="none"/>
              </w:rPr>
            </w:pPr>
          </w:p>
        </w:tc>
        <w:tc>
          <w:tcPr>
            <w:tcW w:w="7229" w:type="dxa"/>
          </w:tcPr>
          <w:p w14:paraId="4EBD95C2" w14:textId="77777777" w:rsidR="00B42CC8" w:rsidRPr="00B42CC8" w:rsidRDefault="00B42CC8" w:rsidP="00B42CC8">
            <w:pPr>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Op de opdracht zijn de DNR 2011 van toepassing.</w:t>
            </w:r>
          </w:p>
        </w:tc>
        <w:tc>
          <w:tcPr>
            <w:tcW w:w="568" w:type="dxa"/>
          </w:tcPr>
          <w:p w14:paraId="5A27170E"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Ja</w:t>
            </w:r>
          </w:p>
          <w:p w14:paraId="28AC5D49"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c>
          <w:tcPr>
            <w:tcW w:w="567" w:type="dxa"/>
          </w:tcPr>
          <w:p w14:paraId="77839441"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Nee</w:t>
            </w:r>
          </w:p>
          <w:p w14:paraId="0DDB808C"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r>
      <w:tr w:rsidR="00B42CC8" w:rsidRPr="00B42CC8" w14:paraId="6CC9DB05" w14:textId="77777777" w:rsidTr="00794DBA">
        <w:trPr>
          <w:cantSplit/>
          <w:trHeight w:val="488"/>
        </w:trPr>
        <w:tc>
          <w:tcPr>
            <w:tcW w:w="637" w:type="dxa"/>
            <w:tcBorders>
              <w:bottom w:val="single" w:sz="4" w:space="0" w:color="auto"/>
            </w:tcBorders>
            <w:shd w:val="clear" w:color="auto" w:fill="auto"/>
          </w:tcPr>
          <w:p w14:paraId="634C7E92" w14:textId="77777777" w:rsidR="00B42CC8" w:rsidRPr="00B42CC8" w:rsidRDefault="00B42CC8" w:rsidP="00B42CC8">
            <w:pPr>
              <w:numPr>
                <w:ilvl w:val="0"/>
                <w:numId w:val="10"/>
              </w:numPr>
              <w:spacing w:after="0" w:line="276" w:lineRule="auto"/>
              <w:jc w:val="center"/>
              <w:rPr>
                <w:rFonts w:ascii="Arial" w:eastAsia="Times New Roman" w:hAnsi="Arial" w:cs="Arial"/>
                <w:kern w:val="0"/>
                <w:sz w:val="20"/>
                <w:szCs w:val="20"/>
                <w14:ligatures w14:val="none"/>
              </w:rPr>
            </w:pPr>
          </w:p>
        </w:tc>
        <w:tc>
          <w:tcPr>
            <w:tcW w:w="7229" w:type="dxa"/>
            <w:tcBorders>
              <w:bottom w:val="single" w:sz="4" w:space="0" w:color="auto"/>
            </w:tcBorders>
          </w:tcPr>
          <w:p w14:paraId="08A08D05" w14:textId="77777777" w:rsidR="00B42CC8" w:rsidRPr="00B42CC8" w:rsidRDefault="00B42CC8" w:rsidP="00B42CC8">
            <w:pPr>
              <w:autoSpaceDE w:val="0"/>
              <w:autoSpaceDN w:val="0"/>
              <w:adjustRightInd w:val="0"/>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Opgave CO2 prestatieladder</w:t>
            </w:r>
          </w:p>
          <w:p w14:paraId="124EB476" w14:textId="77777777" w:rsidR="00B42CC8" w:rsidRPr="00B42CC8" w:rsidRDefault="00B42CC8" w:rsidP="00B42CC8">
            <w:pPr>
              <w:autoSpaceDE w:val="0"/>
              <w:autoSpaceDN w:val="0"/>
              <w:adjustRightInd w:val="0"/>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Inschrijver verklaart akkoord te gaan met de restrictie dat als inschrijver tijdens de contractperiode daalt op de prestatieladder dit zal resulteren in een boete over het desbetreffende achterliggende contractjaar, zoals omschreven in de aanbestedingsdocumenten. Een boete is dus niet eenmalig, maar wordt elk contractjaar opgelegd zolang de afwijking naar beneden zich voordoet.</w:t>
            </w:r>
          </w:p>
        </w:tc>
        <w:tc>
          <w:tcPr>
            <w:tcW w:w="568" w:type="dxa"/>
            <w:tcBorders>
              <w:bottom w:val="single" w:sz="4" w:space="0" w:color="auto"/>
            </w:tcBorders>
          </w:tcPr>
          <w:p w14:paraId="706DDCD2"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Ja</w:t>
            </w:r>
          </w:p>
          <w:p w14:paraId="41BD48D8"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c>
          <w:tcPr>
            <w:tcW w:w="567" w:type="dxa"/>
            <w:tcBorders>
              <w:bottom w:val="single" w:sz="4" w:space="0" w:color="auto"/>
            </w:tcBorders>
          </w:tcPr>
          <w:p w14:paraId="15A05752"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Nee</w:t>
            </w:r>
          </w:p>
          <w:p w14:paraId="434297E4"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r>
      <w:tr w:rsidR="00B42CC8" w:rsidRPr="00B42CC8" w14:paraId="461C96CD" w14:textId="77777777" w:rsidTr="00794DBA">
        <w:trPr>
          <w:cantSplit/>
          <w:trHeight w:val="488"/>
        </w:trPr>
        <w:tc>
          <w:tcPr>
            <w:tcW w:w="637" w:type="dxa"/>
            <w:tcBorders>
              <w:bottom w:val="single" w:sz="4" w:space="0" w:color="auto"/>
            </w:tcBorders>
            <w:shd w:val="clear" w:color="auto" w:fill="auto"/>
          </w:tcPr>
          <w:p w14:paraId="16E43CD0" w14:textId="77777777" w:rsidR="00B42CC8" w:rsidRPr="00B42CC8" w:rsidRDefault="00B42CC8" w:rsidP="00B42CC8">
            <w:pPr>
              <w:numPr>
                <w:ilvl w:val="0"/>
                <w:numId w:val="10"/>
              </w:numPr>
              <w:spacing w:after="0" w:line="276" w:lineRule="auto"/>
              <w:jc w:val="center"/>
              <w:rPr>
                <w:rFonts w:ascii="Arial" w:eastAsia="Times New Roman" w:hAnsi="Arial" w:cs="Arial"/>
                <w:kern w:val="0"/>
                <w:sz w:val="20"/>
                <w:szCs w:val="20"/>
                <w14:ligatures w14:val="none"/>
              </w:rPr>
            </w:pPr>
          </w:p>
        </w:tc>
        <w:tc>
          <w:tcPr>
            <w:tcW w:w="7229" w:type="dxa"/>
            <w:tcBorders>
              <w:bottom w:val="single" w:sz="4" w:space="0" w:color="auto"/>
            </w:tcBorders>
          </w:tcPr>
          <w:p w14:paraId="4CFDC3EA" w14:textId="77777777" w:rsidR="00B42CC8" w:rsidRPr="00B42CC8" w:rsidRDefault="00B42CC8" w:rsidP="00B42CC8">
            <w:pPr>
              <w:autoSpaceDE w:val="0"/>
              <w:autoSpaceDN w:val="0"/>
              <w:adjustRightInd w:val="0"/>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Inschrijver verklaart hierbij dat zijn organisatie op de datum van inschrijving van onderhavige aanbesteding:</w:t>
            </w:r>
          </w:p>
          <w:p w14:paraId="3E51C55E" w14:textId="77777777" w:rsidR="00B42CC8" w:rsidRPr="00B42CC8" w:rsidRDefault="00B42CC8" w:rsidP="00B42CC8">
            <w:pPr>
              <w:autoSpaceDE w:val="0"/>
              <w:autoSpaceDN w:val="0"/>
              <w:adjustRightInd w:val="0"/>
              <w:spacing w:after="0" w:line="276" w:lineRule="auto"/>
              <w:rPr>
                <w:rFonts w:ascii="Arial" w:eastAsia="Times New Roman" w:hAnsi="Arial" w:cs="Arial"/>
                <w:kern w:val="0"/>
                <w:sz w:val="20"/>
                <w:szCs w:val="20"/>
                <w:lang w:eastAsia="nl-NL"/>
                <w14:ligatures w14:val="none"/>
              </w:rPr>
            </w:pPr>
          </w:p>
          <w:p w14:paraId="620D8D6C" w14:textId="77777777" w:rsidR="00B42CC8" w:rsidRPr="00B42CC8" w:rsidRDefault="00B42CC8" w:rsidP="00B42CC8">
            <w:pPr>
              <w:autoSpaceDE w:val="0"/>
              <w:autoSpaceDN w:val="0"/>
              <w:adjustRightInd w:val="0"/>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r w:rsidRPr="00B42CC8">
              <w:rPr>
                <w:rFonts w:ascii="Arial" w:eastAsia="Times New Roman" w:hAnsi="Arial" w:cs="Arial"/>
                <w:kern w:val="0"/>
                <w:sz w:val="20"/>
                <w:szCs w:val="20"/>
                <w:lang w:eastAsia="nl-NL"/>
                <w14:ligatures w14:val="none"/>
              </w:rPr>
              <w:t xml:space="preserve">  Geen certificaat CO2 prestatieladder bezit;</w:t>
            </w:r>
          </w:p>
          <w:p w14:paraId="3CF7661D" w14:textId="77777777" w:rsidR="00B42CC8" w:rsidRPr="00B42CC8" w:rsidRDefault="00B42CC8" w:rsidP="00B42CC8">
            <w:pPr>
              <w:autoSpaceDE w:val="0"/>
              <w:autoSpaceDN w:val="0"/>
              <w:adjustRightInd w:val="0"/>
              <w:spacing w:after="0" w:line="276" w:lineRule="auto"/>
              <w:rPr>
                <w:rFonts w:ascii="Arial" w:eastAsia="Times New Roman" w:hAnsi="Arial" w:cs="Arial"/>
                <w:kern w:val="0"/>
                <w:sz w:val="20"/>
                <w:szCs w:val="20"/>
                <w:lang w:eastAsia="nl-NL"/>
                <w14:ligatures w14:val="none"/>
              </w:rPr>
            </w:pPr>
          </w:p>
          <w:p w14:paraId="7A15465D" w14:textId="77777777" w:rsidR="00B42CC8" w:rsidRPr="00B42CC8" w:rsidRDefault="00B42CC8" w:rsidP="00B42CC8">
            <w:pPr>
              <w:autoSpaceDE w:val="0"/>
              <w:autoSpaceDN w:val="0"/>
              <w:adjustRightInd w:val="0"/>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r w:rsidRPr="00B42CC8">
              <w:rPr>
                <w:rFonts w:ascii="Arial" w:eastAsia="Times New Roman" w:hAnsi="Arial" w:cs="Arial"/>
                <w:kern w:val="0"/>
                <w:sz w:val="20"/>
                <w:szCs w:val="20"/>
                <w:lang w:eastAsia="nl-NL"/>
                <w14:ligatures w14:val="none"/>
              </w:rPr>
              <w:t xml:space="preserve">  Een certificaat CO2 prestatieladder bezit op niveau </w:t>
            </w:r>
            <w:r w:rsidRPr="00B42CC8">
              <w:rPr>
                <w:rFonts w:ascii="Arial" w:eastAsia="Times New Roman" w:hAnsi="Arial" w:cs="Arial"/>
                <w:b/>
                <w:kern w:val="0"/>
                <w:lang w:eastAsia="nl-NL"/>
                <w14:ligatures w14:val="none"/>
              </w:rPr>
              <w:fldChar w:fldCharType="begin">
                <w:ffData>
                  <w:name w:val=""/>
                  <w:enabled/>
                  <w:calcOnExit w:val="0"/>
                  <w:textInput>
                    <w:default w:val="&lt;niveau&gt;"/>
                  </w:textInput>
                </w:ffData>
              </w:fldChar>
            </w:r>
            <w:r w:rsidRPr="00B42CC8">
              <w:rPr>
                <w:rFonts w:ascii="Arial" w:eastAsia="Times New Roman" w:hAnsi="Arial" w:cs="Arial"/>
                <w:b/>
                <w:kern w:val="0"/>
                <w:lang w:eastAsia="nl-NL"/>
                <w14:ligatures w14:val="none"/>
              </w:rPr>
              <w:instrText xml:space="preserve"> FORMTEXT </w:instrText>
            </w:r>
            <w:r w:rsidRPr="00B42CC8">
              <w:rPr>
                <w:rFonts w:ascii="Arial" w:eastAsia="Times New Roman" w:hAnsi="Arial" w:cs="Arial"/>
                <w:b/>
                <w:kern w:val="0"/>
                <w:lang w:eastAsia="nl-NL"/>
                <w14:ligatures w14:val="none"/>
              </w:rPr>
            </w:r>
            <w:r w:rsidRPr="00B42CC8">
              <w:rPr>
                <w:rFonts w:ascii="Arial" w:eastAsia="Times New Roman" w:hAnsi="Arial" w:cs="Arial"/>
                <w:b/>
                <w:kern w:val="0"/>
                <w:lang w:eastAsia="nl-NL"/>
                <w14:ligatures w14:val="none"/>
              </w:rPr>
              <w:fldChar w:fldCharType="separate"/>
            </w:r>
            <w:r w:rsidRPr="00B42CC8">
              <w:rPr>
                <w:rFonts w:ascii="Arial" w:eastAsia="Times New Roman" w:hAnsi="Arial" w:cs="Arial"/>
                <w:b/>
                <w:noProof/>
                <w:kern w:val="0"/>
                <w:lang w:eastAsia="nl-NL"/>
                <w14:ligatures w14:val="none"/>
              </w:rPr>
              <w:t>&lt;niveau&gt;</w:t>
            </w:r>
            <w:r w:rsidRPr="00B42CC8">
              <w:rPr>
                <w:rFonts w:ascii="Arial" w:eastAsia="Times New Roman" w:hAnsi="Arial" w:cs="Arial"/>
                <w:b/>
                <w:kern w:val="0"/>
                <w:lang w:eastAsia="nl-NL"/>
                <w14:ligatures w14:val="none"/>
              </w:rPr>
              <w:fldChar w:fldCharType="end"/>
            </w:r>
          </w:p>
        </w:tc>
        <w:tc>
          <w:tcPr>
            <w:tcW w:w="568" w:type="dxa"/>
            <w:tcBorders>
              <w:bottom w:val="single" w:sz="4" w:space="0" w:color="auto"/>
            </w:tcBorders>
          </w:tcPr>
          <w:p w14:paraId="1D396A34"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Ja</w:t>
            </w:r>
          </w:p>
          <w:p w14:paraId="3EAC0FA7"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c>
          <w:tcPr>
            <w:tcW w:w="567" w:type="dxa"/>
            <w:tcBorders>
              <w:bottom w:val="single" w:sz="4" w:space="0" w:color="auto"/>
            </w:tcBorders>
          </w:tcPr>
          <w:p w14:paraId="69E14D70"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Nee</w:t>
            </w:r>
          </w:p>
          <w:p w14:paraId="03649E61"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r>
      <w:tr w:rsidR="00B42CC8" w:rsidRPr="00B42CC8" w14:paraId="023EA4F2" w14:textId="77777777" w:rsidTr="00794DBA">
        <w:trPr>
          <w:cantSplit/>
          <w:trHeight w:val="488"/>
        </w:trPr>
        <w:tc>
          <w:tcPr>
            <w:tcW w:w="9001" w:type="dxa"/>
            <w:gridSpan w:val="4"/>
            <w:tcBorders>
              <w:bottom w:val="single" w:sz="4" w:space="0" w:color="auto"/>
            </w:tcBorders>
            <w:shd w:val="clear" w:color="auto" w:fill="auto"/>
          </w:tcPr>
          <w:p w14:paraId="51D20CB7"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p>
        </w:tc>
      </w:tr>
      <w:tr w:rsidR="00B42CC8" w:rsidRPr="00B42CC8" w14:paraId="1FA7036F" w14:textId="77777777" w:rsidTr="00794DBA">
        <w:trPr>
          <w:cantSplit/>
        </w:trPr>
        <w:tc>
          <w:tcPr>
            <w:tcW w:w="9001" w:type="dxa"/>
            <w:gridSpan w:val="4"/>
            <w:shd w:val="clear" w:color="auto" w:fill="BFBFBF"/>
          </w:tcPr>
          <w:p w14:paraId="384A90EF" w14:textId="77777777" w:rsidR="00B42CC8" w:rsidRPr="00B42CC8" w:rsidRDefault="00B42CC8" w:rsidP="00B42CC8">
            <w:pPr>
              <w:keepNext/>
              <w:spacing w:after="0" w:line="276" w:lineRule="auto"/>
              <w:rPr>
                <w:rFonts w:ascii="Arial" w:eastAsia="Times New Roman" w:hAnsi="Arial" w:cs="Arial"/>
                <w:b/>
                <w:kern w:val="0"/>
                <w:sz w:val="20"/>
                <w:szCs w:val="20"/>
                <w:lang w:eastAsia="nl-NL"/>
                <w14:ligatures w14:val="none"/>
              </w:rPr>
            </w:pPr>
            <w:r w:rsidRPr="00B42CC8">
              <w:rPr>
                <w:rFonts w:ascii="Arial" w:eastAsia="Times New Roman" w:hAnsi="Arial" w:cs="Arial"/>
                <w:b/>
                <w:kern w:val="0"/>
                <w:sz w:val="20"/>
                <w:szCs w:val="20"/>
                <w:lang w:eastAsia="nl-NL"/>
                <w14:ligatures w14:val="none"/>
              </w:rPr>
              <w:lastRenderedPageBreak/>
              <w:t xml:space="preserve">Kwaliteitseisen </w:t>
            </w:r>
          </w:p>
        </w:tc>
      </w:tr>
      <w:tr w:rsidR="00B42CC8" w:rsidRPr="00B42CC8" w14:paraId="79DAF6EF" w14:textId="77777777" w:rsidTr="00794DBA">
        <w:trPr>
          <w:cantSplit/>
          <w:trHeight w:val="488"/>
        </w:trPr>
        <w:tc>
          <w:tcPr>
            <w:tcW w:w="637" w:type="dxa"/>
            <w:shd w:val="clear" w:color="auto" w:fill="auto"/>
          </w:tcPr>
          <w:p w14:paraId="653B854D" w14:textId="77777777" w:rsidR="00B42CC8" w:rsidRPr="00B42CC8" w:rsidRDefault="00B42CC8" w:rsidP="00B42CC8">
            <w:pPr>
              <w:numPr>
                <w:ilvl w:val="0"/>
                <w:numId w:val="10"/>
              </w:numPr>
              <w:spacing w:after="0" w:line="276" w:lineRule="auto"/>
              <w:jc w:val="center"/>
              <w:rPr>
                <w:rFonts w:ascii="Arial" w:eastAsia="Times New Roman" w:hAnsi="Arial" w:cs="Arial"/>
                <w:kern w:val="0"/>
                <w:sz w:val="20"/>
                <w:szCs w:val="20"/>
                <w14:ligatures w14:val="none"/>
              </w:rPr>
            </w:pPr>
          </w:p>
        </w:tc>
        <w:tc>
          <w:tcPr>
            <w:tcW w:w="7229" w:type="dxa"/>
          </w:tcPr>
          <w:p w14:paraId="3775BBDB"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 xml:space="preserve">Voor de </w:t>
            </w:r>
            <w:r w:rsidRPr="00B42CC8">
              <w:rPr>
                <w:rFonts w:ascii="Arial" w:eastAsia="Times New Roman" w:hAnsi="Arial" w:cs="Times New Roman"/>
                <w:kern w:val="0"/>
                <w:sz w:val="20"/>
                <w:szCs w:val="20"/>
                <w:u w:val="single"/>
                <w:lang w:eastAsia="nl-NL"/>
                <w14:ligatures w14:val="none"/>
              </w:rPr>
              <w:t>bodemonderzoeken</w:t>
            </w:r>
            <w:r w:rsidRPr="00B42CC8">
              <w:rPr>
                <w:rFonts w:ascii="Arial" w:eastAsia="Times New Roman" w:hAnsi="Arial" w:cs="Times New Roman"/>
                <w:kern w:val="0"/>
                <w:sz w:val="20"/>
                <w:szCs w:val="20"/>
                <w:lang w:eastAsia="nl-NL"/>
                <w14:ligatures w14:val="none"/>
              </w:rPr>
              <w:t xml:space="preserve"> gelden de volgende kwaliteitseisen:</w:t>
            </w:r>
          </w:p>
          <w:p w14:paraId="3AB49514"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3CC7F5E9" w14:textId="77777777" w:rsidR="00B42CC8" w:rsidRPr="00B42CC8" w:rsidRDefault="00B42CC8" w:rsidP="00B42CC8">
            <w:pPr>
              <w:numPr>
                <w:ilvl w:val="0"/>
                <w:numId w:val="21"/>
              </w:numPr>
              <w:suppressAutoHyphens/>
              <w:spacing w:after="0" w:line="240" w:lineRule="auto"/>
              <w:contextualSpacing/>
              <w:rPr>
                <w:rFonts w:ascii="Arial" w:eastAsia="Times New Roman" w:hAnsi="Arial" w:cs="Times New Roman"/>
                <w:kern w:val="0"/>
                <w:sz w:val="20"/>
                <w:szCs w:val="20"/>
                <w14:ligatures w14:val="none"/>
              </w:rPr>
            </w:pPr>
            <w:r w:rsidRPr="00B42CC8">
              <w:rPr>
                <w:rFonts w:ascii="Arial" w:eastAsia="Times New Roman" w:hAnsi="Arial" w:cs="Times New Roman"/>
                <w:kern w:val="0"/>
                <w:sz w:val="20"/>
                <w:szCs w:val="20"/>
                <w14:ligatures w14:val="none"/>
              </w:rPr>
              <w:t xml:space="preserve">De onderzoeken moeten voldoen aan de geldende </w:t>
            </w:r>
            <w:proofErr w:type="spellStart"/>
            <w:r w:rsidRPr="00B42CC8">
              <w:rPr>
                <w:rFonts w:ascii="Arial" w:eastAsia="Times New Roman" w:hAnsi="Arial" w:cs="Times New Roman"/>
                <w:kern w:val="0"/>
                <w:sz w:val="20"/>
                <w:szCs w:val="20"/>
                <w14:ligatures w14:val="none"/>
              </w:rPr>
              <w:t>NEN-normen</w:t>
            </w:r>
            <w:proofErr w:type="spellEnd"/>
            <w:r w:rsidRPr="00B42CC8">
              <w:rPr>
                <w:rFonts w:ascii="Arial" w:eastAsia="Times New Roman" w:hAnsi="Arial" w:cs="Times New Roman"/>
                <w:kern w:val="0"/>
                <w:sz w:val="20"/>
                <w:szCs w:val="20"/>
                <w14:ligatures w14:val="none"/>
              </w:rPr>
              <w:t xml:space="preserve"> (NEN 5725, NEN 5740, NEN 5707, NEN 5897, NEN 5720, NTA 5755);</w:t>
            </w:r>
          </w:p>
          <w:p w14:paraId="5E31B6B9" w14:textId="77777777" w:rsidR="00B42CC8" w:rsidRPr="00B42CC8" w:rsidRDefault="00B42CC8" w:rsidP="00B42CC8">
            <w:pPr>
              <w:numPr>
                <w:ilvl w:val="0"/>
                <w:numId w:val="21"/>
              </w:numPr>
              <w:suppressAutoHyphens/>
              <w:spacing w:after="0" w:line="240" w:lineRule="auto"/>
              <w:contextualSpacing/>
              <w:rPr>
                <w:rFonts w:ascii="Arial" w:eastAsia="Times New Roman" w:hAnsi="Arial" w:cs="Times New Roman"/>
                <w:kern w:val="0"/>
                <w:sz w:val="20"/>
                <w:szCs w:val="20"/>
                <w14:ligatures w14:val="none"/>
              </w:rPr>
            </w:pPr>
            <w:r w:rsidRPr="00B42CC8">
              <w:rPr>
                <w:rFonts w:ascii="Arial" w:eastAsia="Times New Roman" w:hAnsi="Arial" w:cs="Times New Roman"/>
                <w:kern w:val="0"/>
                <w:sz w:val="20"/>
                <w:szCs w:val="20"/>
                <w14:ligatures w14:val="none"/>
              </w:rPr>
              <w:t>Het asfaltonderzoek moet voldoen aan de CROW 210;</w:t>
            </w:r>
          </w:p>
          <w:p w14:paraId="343BB132" w14:textId="77777777" w:rsidR="00B42CC8" w:rsidRPr="00B42CC8" w:rsidRDefault="00B42CC8" w:rsidP="00B42CC8">
            <w:pPr>
              <w:numPr>
                <w:ilvl w:val="0"/>
                <w:numId w:val="21"/>
              </w:numPr>
              <w:suppressAutoHyphens/>
              <w:spacing w:after="0" w:line="240" w:lineRule="auto"/>
              <w:contextualSpacing/>
              <w:rPr>
                <w:rFonts w:ascii="Arial" w:eastAsia="Times New Roman" w:hAnsi="Arial" w:cs="Times New Roman"/>
                <w:kern w:val="0"/>
                <w:sz w:val="20"/>
                <w:szCs w:val="20"/>
                <w14:ligatures w14:val="none"/>
              </w:rPr>
            </w:pPr>
            <w:r w:rsidRPr="00B42CC8">
              <w:rPr>
                <w:rFonts w:ascii="Arial" w:eastAsia="Times New Roman" w:hAnsi="Arial" w:cs="Times New Roman"/>
                <w:kern w:val="0"/>
                <w:sz w:val="20"/>
                <w:szCs w:val="20"/>
                <w14:ligatures w14:val="none"/>
              </w:rPr>
              <w:t>Alle werkzaamheden moeten voldoen aan het Besluit en de regeling bodemkwaliteit en in het bijzonder de eisen uit de BRL SIKB 1000, 2000, 2100 en 6000;</w:t>
            </w:r>
          </w:p>
          <w:p w14:paraId="7109AAC5" w14:textId="77777777" w:rsidR="00B42CC8" w:rsidRPr="00B42CC8" w:rsidRDefault="00B42CC8" w:rsidP="00B42CC8">
            <w:pPr>
              <w:numPr>
                <w:ilvl w:val="0"/>
                <w:numId w:val="21"/>
              </w:numPr>
              <w:suppressAutoHyphens/>
              <w:spacing w:after="0" w:line="240" w:lineRule="auto"/>
              <w:contextualSpacing/>
              <w:rPr>
                <w:rFonts w:ascii="Arial" w:eastAsia="Times New Roman" w:hAnsi="Arial" w:cs="Times New Roman"/>
                <w:kern w:val="0"/>
                <w:sz w:val="20"/>
                <w:szCs w:val="20"/>
                <w14:ligatures w14:val="none"/>
              </w:rPr>
            </w:pPr>
            <w:r w:rsidRPr="00B42CC8">
              <w:rPr>
                <w:rFonts w:ascii="Arial" w:eastAsia="Times New Roman" w:hAnsi="Arial" w:cs="Times New Roman"/>
                <w:kern w:val="0"/>
                <w:sz w:val="20"/>
                <w:szCs w:val="20"/>
                <w14:ligatures w14:val="none"/>
              </w:rPr>
              <w:t>Personen die de werkzaamheden uitvoeren moeten beschikken over de in het Besluit bodemkwaliteit genoemde persoonsregistraties;</w:t>
            </w:r>
          </w:p>
          <w:p w14:paraId="1AE93F14" w14:textId="77777777" w:rsidR="00B42CC8" w:rsidRPr="00B42CC8" w:rsidRDefault="00B42CC8" w:rsidP="00B42CC8">
            <w:pPr>
              <w:numPr>
                <w:ilvl w:val="0"/>
                <w:numId w:val="21"/>
              </w:numPr>
              <w:suppressAutoHyphens/>
              <w:spacing w:after="0" w:line="240" w:lineRule="auto"/>
              <w:contextualSpacing/>
              <w:rPr>
                <w:rFonts w:ascii="Arial" w:eastAsia="Times New Roman" w:hAnsi="Arial" w:cs="Times New Roman"/>
                <w:kern w:val="0"/>
                <w:sz w:val="20"/>
                <w:szCs w:val="20"/>
                <w14:ligatures w14:val="none"/>
              </w:rPr>
            </w:pPr>
            <w:r w:rsidRPr="00B42CC8">
              <w:rPr>
                <w:rFonts w:ascii="Arial" w:eastAsia="Times New Roman" w:hAnsi="Arial" w:cs="Times New Roman"/>
                <w:kern w:val="0"/>
                <w:sz w:val="20"/>
                <w:szCs w:val="20"/>
                <w14:ligatures w14:val="none"/>
              </w:rPr>
              <w:t>De analyses worden uitgevoerd bij een laboratorium dat in bezit is van een geldige NEN-EN-ISO/IEC 17025, AS3000, AP04- accreditatie (of gelijkwaardig) voor de uitvoering van milieukundig laboratoriumonderzoek op monsters van grond, waterbodem, grondwater, oppervlaktewater, afvalwater, bodemlucht, omgevingslucht en asbestverdachte materialen.</w:t>
            </w:r>
          </w:p>
          <w:p w14:paraId="0125B152" w14:textId="77777777" w:rsidR="00B42CC8" w:rsidRPr="00B42CC8" w:rsidRDefault="00B42CC8" w:rsidP="00B42CC8">
            <w:pPr>
              <w:numPr>
                <w:ilvl w:val="0"/>
                <w:numId w:val="21"/>
              </w:numPr>
              <w:suppressAutoHyphens/>
              <w:spacing w:after="0" w:line="240" w:lineRule="auto"/>
              <w:contextualSpacing/>
              <w:rPr>
                <w:rFonts w:ascii="Arial" w:eastAsia="Times New Roman" w:hAnsi="Arial" w:cs="Times New Roman"/>
                <w:kern w:val="0"/>
                <w:sz w:val="20"/>
                <w:szCs w:val="20"/>
                <w14:ligatures w14:val="none"/>
              </w:rPr>
            </w:pPr>
            <w:r w:rsidRPr="00B42CC8">
              <w:rPr>
                <w:rFonts w:ascii="Arial" w:eastAsia="Times New Roman" w:hAnsi="Arial" w:cs="Times New Roman"/>
                <w:kern w:val="0"/>
                <w:sz w:val="20"/>
                <w:szCs w:val="20"/>
                <w14:ligatures w14:val="none"/>
              </w:rPr>
              <w:t xml:space="preserve">Alle analyseresultaten worden getoetst aan de toetsingsnormen uit de Omgevingswet (Bal, </w:t>
            </w:r>
            <w:proofErr w:type="spellStart"/>
            <w:r w:rsidRPr="00B42CC8">
              <w:rPr>
                <w:rFonts w:ascii="Arial" w:eastAsia="Times New Roman" w:hAnsi="Arial" w:cs="Times New Roman"/>
                <w:kern w:val="0"/>
                <w:sz w:val="20"/>
                <w:szCs w:val="20"/>
                <w14:ligatures w14:val="none"/>
              </w:rPr>
              <w:t>Bkl</w:t>
            </w:r>
            <w:proofErr w:type="spellEnd"/>
            <w:r w:rsidRPr="00B42CC8">
              <w:rPr>
                <w:rFonts w:ascii="Arial" w:eastAsia="Times New Roman" w:hAnsi="Arial" w:cs="Times New Roman"/>
                <w:kern w:val="0"/>
                <w:sz w:val="20"/>
                <w:szCs w:val="20"/>
                <w14:ligatures w14:val="none"/>
              </w:rPr>
              <w:t>, Omgevingsplan en Omgevingsverordening), indien van toepassing de Wet bodembescherming bij overgangsrecht en de Regeling bodemkwaliteit (Rbk2022) en/of de Nota bodembeheer van regio De Vallei voor grondverzet;</w:t>
            </w:r>
          </w:p>
          <w:p w14:paraId="1E103C1B" w14:textId="77777777" w:rsidR="00B42CC8" w:rsidRPr="00B42CC8" w:rsidRDefault="00B42CC8" w:rsidP="00B42CC8">
            <w:pPr>
              <w:numPr>
                <w:ilvl w:val="0"/>
                <w:numId w:val="21"/>
              </w:numPr>
              <w:suppressAutoHyphens/>
              <w:spacing w:after="0" w:line="240" w:lineRule="auto"/>
              <w:contextualSpacing/>
              <w:rPr>
                <w:rFonts w:ascii="Arial" w:eastAsia="Times New Roman" w:hAnsi="Arial" w:cs="Times New Roman"/>
                <w:kern w:val="0"/>
                <w:sz w:val="20"/>
                <w:szCs w:val="20"/>
                <w14:ligatures w14:val="none"/>
              </w:rPr>
            </w:pPr>
            <w:r w:rsidRPr="00B42CC8">
              <w:rPr>
                <w:rFonts w:ascii="Arial" w:eastAsia="Times New Roman" w:hAnsi="Arial" w:cs="Times New Roman"/>
                <w:kern w:val="0"/>
                <w:sz w:val="20"/>
                <w:szCs w:val="20"/>
                <w14:ligatures w14:val="none"/>
              </w:rPr>
              <w:t>Bij actualisatie worden ook de oude gegevens van de voorgaande onderzoeken in de rapportage verwerkt en op kaart weergegeven;</w:t>
            </w:r>
          </w:p>
          <w:p w14:paraId="6FDE9CD1" w14:textId="77777777" w:rsidR="00B42CC8" w:rsidRPr="00B42CC8" w:rsidRDefault="00B42CC8" w:rsidP="00B42CC8">
            <w:pPr>
              <w:numPr>
                <w:ilvl w:val="0"/>
                <w:numId w:val="21"/>
              </w:numPr>
              <w:suppressAutoHyphens/>
              <w:spacing w:after="0" w:line="240" w:lineRule="auto"/>
              <w:contextualSpacing/>
              <w:rPr>
                <w:rFonts w:ascii="Arial" w:eastAsia="Times New Roman" w:hAnsi="Arial" w:cs="Arial"/>
                <w:kern w:val="0"/>
                <w:sz w:val="20"/>
                <w:szCs w:val="20"/>
                <w14:ligatures w14:val="none"/>
              </w:rPr>
            </w:pPr>
            <w:r w:rsidRPr="00B42CC8">
              <w:rPr>
                <w:rFonts w:ascii="Arial" w:eastAsia="Times New Roman" w:hAnsi="Arial" w:cs="Times New Roman"/>
                <w:kern w:val="0"/>
                <w:sz w:val="20"/>
                <w:szCs w:val="20"/>
                <w14:ligatures w14:val="none"/>
              </w:rPr>
              <w:t>Alle onderzoeken dienen aan te sluiten aan de geldende Nota bodembeheer vastgesteld door de gemeenten Ede en Barneveld.</w:t>
            </w:r>
          </w:p>
        </w:tc>
        <w:tc>
          <w:tcPr>
            <w:tcW w:w="568" w:type="dxa"/>
          </w:tcPr>
          <w:p w14:paraId="4A32EE6E"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Ja</w:t>
            </w:r>
          </w:p>
          <w:p w14:paraId="1EF1D4CB"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c>
          <w:tcPr>
            <w:tcW w:w="567" w:type="dxa"/>
          </w:tcPr>
          <w:p w14:paraId="3E7D39A0"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Nee</w:t>
            </w:r>
          </w:p>
          <w:p w14:paraId="65188CB5"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r>
      <w:tr w:rsidR="00B42CC8" w:rsidRPr="00B42CC8" w14:paraId="17258AA4" w14:textId="77777777" w:rsidTr="00794DBA">
        <w:trPr>
          <w:cantSplit/>
        </w:trPr>
        <w:tc>
          <w:tcPr>
            <w:tcW w:w="9001" w:type="dxa"/>
            <w:gridSpan w:val="4"/>
            <w:shd w:val="clear" w:color="auto" w:fill="BFBFBF"/>
          </w:tcPr>
          <w:p w14:paraId="60402057" w14:textId="77777777" w:rsidR="00B42CC8" w:rsidRPr="00B42CC8" w:rsidRDefault="00B42CC8" w:rsidP="00B42CC8">
            <w:pPr>
              <w:keepNext/>
              <w:spacing w:after="0" w:line="276" w:lineRule="auto"/>
              <w:rPr>
                <w:rFonts w:ascii="Arial" w:eastAsia="Times New Roman" w:hAnsi="Arial" w:cs="Arial"/>
                <w:b/>
                <w:kern w:val="0"/>
                <w:sz w:val="20"/>
                <w:szCs w:val="20"/>
                <w:lang w:eastAsia="nl-NL"/>
                <w14:ligatures w14:val="none"/>
              </w:rPr>
            </w:pPr>
            <w:r w:rsidRPr="00B42CC8">
              <w:rPr>
                <w:rFonts w:ascii="Arial" w:eastAsia="Times New Roman" w:hAnsi="Arial" w:cs="Arial"/>
                <w:b/>
                <w:kern w:val="0"/>
                <w:sz w:val="20"/>
                <w:szCs w:val="20"/>
                <w:lang w:eastAsia="nl-NL"/>
                <w14:ligatures w14:val="none"/>
              </w:rPr>
              <w:lastRenderedPageBreak/>
              <w:t>Werkwijze - Hieronder wordt beschreven welke eisen worden gesteld aan de wijze van onderzoek en resultaat</w:t>
            </w:r>
          </w:p>
        </w:tc>
      </w:tr>
      <w:tr w:rsidR="00B42CC8" w:rsidRPr="00B42CC8" w14:paraId="1E8F8346" w14:textId="77777777" w:rsidTr="00794DBA">
        <w:trPr>
          <w:cantSplit/>
          <w:trHeight w:val="488"/>
        </w:trPr>
        <w:tc>
          <w:tcPr>
            <w:tcW w:w="637" w:type="dxa"/>
            <w:shd w:val="clear" w:color="auto" w:fill="auto"/>
          </w:tcPr>
          <w:p w14:paraId="164471AC" w14:textId="77777777" w:rsidR="00B42CC8" w:rsidRPr="00B42CC8" w:rsidRDefault="00B42CC8" w:rsidP="00B42CC8">
            <w:pPr>
              <w:numPr>
                <w:ilvl w:val="0"/>
                <w:numId w:val="10"/>
              </w:numPr>
              <w:spacing w:after="0" w:line="276" w:lineRule="auto"/>
              <w:jc w:val="center"/>
              <w:rPr>
                <w:rFonts w:ascii="Arial" w:eastAsia="Times New Roman" w:hAnsi="Arial" w:cs="Arial"/>
                <w:kern w:val="0"/>
                <w:sz w:val="20"/>
                <w:szCs w:val="20"/>
                <w14:ligatures w14:val="none"/>
              </w:rPr>
            </w:pPr>
          </w:p>
        </w:tc>
        <w:tc>
          <w:tcPr>
            <w:tcW w:w="7229" w:type="dxa"/>
          </w:tcPr>
          <w:p w14:paraId="5AC9A0E2" w14:textId="77777777" w:rsidR="00B42CC8" w:rsidRPr="00B42CC8" w:rsidRDefault="00B42CC8" w:rsidP="00B42CC8">
            <w:pPr>
              <w:keepNext/>
              <w:suppressAutoHyphens/>
              <w:spacing w:after="0" w:line="240" w:lineRule="auto"/>
              <w:outlineLvl w:val="2"/>
              <w:rPr>
                <w:rFonts w:ascii="Arial" w:eastAsia="Times New Roman" w:hAnsi="Arial" w:cs="Arial"/>
                <w:b/>
                <w:smallCaps/>
                <w:kern w:val="1"/>
                <w:sz w:val="20"/>
                <w:szCs w:val="20"/>
                <w:lang w:eastAsia="nl-NL"/>
                <w14:ligatures w14:val="none"/>
              </w:rPr>
            </w:pPr>
            <w:r w:rsidRPr="00B42CC8">
              <w:rPr>
                <w:rFonts w:ascii="Arial" w:eastAsia="Times New Roman" w:hAnsi="Arial" w:cs="Arial"/>
                <w:b/>
                <w:smallCaps/>
                <w:kern w:val="1"/>
                <w:sz w:val="20"/>
                <w:szCs w:val="20"/>
                <w:lang w:eastAsia="nl-NL"/>
                <w14:ligatures w14:val="none"/>
              </w:rPr>
              <w:t>* Procedure opdrachten en vooronderzoek</w:t>
            </w:r>
          </w:p>
          <w:p w14:paraId="042DF04C" w14:textId="77777777" w:rsidR="00B42CC8" w:rsidRPr="00B42CC8" w:rsidRDefault="00B42CC8" w:rsidP="00B42CC8">
            <w:pPr>
              <w:suppressAutoHyphens/>
              <w:spacing w:after="0" w:line="240" w:lineRule="auto"/>
              <w:rPr>
                <w:rFonts w:ascii="Arial" w:eastAsia="Times New Roman" w:hAnsi="Arial" w:cs="Arial"/>
                <w:kern w:val="0"/>
                <w:sz w:val="20"/>
                <w:szCs w:val="24"/>
                <w:lang w:eastAsia="nl-NL"/>
                <w14:ligatures w14:val="none"/>
              </w:rPr>
            </w:pPr>
          </w:p>
          <w:p w14:paraId="71684030" w14:textId="77777777" w:rsidR="00B42CC8" w:rsidRPr="00B42CC8" w:rsidRDefault="00B42CC8" w:rsidP="00B42CC8">
            <w:pPr>
              <w:suppressAutoHyphens/>
              <w:spacing w:after="0" w:line="240" w:lineRule="auto"/>
              <w:rPr>
                <w:rFonts w:ascii="Arial" w:eastAsia="Times New Roman" w:hAnsi="Arial" w:cs="Arial"/>
                <w:kern w:val="0"/>
                <w:sz w:val="20"/>
                <w:szCs w:val="24"/>
                <w:lang w:eastAsia="nl-NL"/>
                <w14:ligatures w14:val="none"/>
              </w:rPr>
            </w:pPr>
            <w:r w:rsidRPr="00B42CC8">
              <w:rPr>
                <w:rFonts w:ascii="Arial" w:eastAsia="Times New Roman" w:hAnsi="Arial" w:cs="Arial"/>
                <w:kern w:val="0"/>
                <w:sz w:val="20"/>
                <w:szCs w:val="24"/>
                <w:lang w:eastAsia="nl-NL"/>
                <w14:ligatures w14:val="none"/>
              </w:rPr>
              <w:t xml:space="preserve">Hieronder wordt beschreven op welke wijze de opdrachtgever een opdracht verleend. </w:t>
            </w:r>
          </w:p>
          <w:p w14:paraId="47737490" w14:textId="77777777" w:rsidR="00B42CC8" w:rsidRPr="00B42CC8" w:rsidRDefault="00B42CC8" w:rsidP="00B42CC8">
            <w:pPr>
              <w:suppressAutoHyphens/>
              <w:spacing w:after="0" w:line="240" w:lineRule="auto"/>
              <w:rPr>
                <w:rFonts w:ascii="Arial" w:eastAsia="Times New Roman" w:hAnsi="Arial" w:cs="Arial"/>
                <w:kern w:val="0"/>
                <w:sz w:val="20"/>
                <w:szCs w:val="24"/>
                <w:lang w:eastAsia="nl-NL"/>
                <w14:ligatures w14:val="none"/>
              </w:rPr>
            </w:pPr>
          </w:p>
          <w:p w14:paraId="334B8D5B" w14:textId="77777777" w:rsidR="00B42CC8" w:rsidRPr="00B42CC8" w:rsidRDefault="00B42CC8" w:rsidP="00B42CC8">
            <w:pPr>
              <w:numPr>
                <w:ilvl w:val="0"/>
                <w:numId w:val="16"/>
              </w:numPr>
              <w:suppressAutoHyphens/>
              <w:spacing w:after="0" w:line="240" w:lineRule="auto"/>
              <w:rPr>
                <w:rFonts w:ascii="Arial" w:eastAsia="Times New Roman" w:hAnsi="Arial" w:cs="Arial"/>
                <w:kern w:val="0"/>
                <w:sz w:val="20"/>
                <w:szCs w:val="20"/>
                <w14:ligatures w14:val="none"/>
              </w:rPr>
            </w:pPr>
            <w:r w:rsidRPr="00B42CC8">
              <w:rPr>
                <w:rFonts w:ascii="Arial" w:eastAsia="Times New Roman" w:hAnsi="Arial" w:cs="Arial"/>
                <w:kern w:val="0"/>
                <w:sz w:val="20"/>
                <w:szCs w:val="20"/>
                <w:lang w:eastAsia="zh-CN"/>
                <w14:ligatures w14:val="none"/>
              </w:rPr>
              <w:t>De raamcontractant wordt per mail gevraagd om een offerte te maken voor een project. Vanuit de zaaksystemen van beide gemeenten worden vervolgens opdrachten uitgegeven met unieke kenmerken. Deze kenmerken dienen ook te worden gehanteerd bij de facturatie</w:t>
            </w:r>
          </w:p>
          <w:p w14:paraId="747ABC1D" w14:textId="77777777" w:rsidR="00B42CC8" w:rsidRPr="00B42CC8" w:rsidRDefault="00B42CC8" w:rsidP="00B42CC8">
            <w:pPr>
              <w:numPr>
                <w:ilvl w:val="0"/>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 xml:space="preserve">De gemeenten Ede en Barneveld leveren digitaal alle relevante informatie aan voor zover deze bij de gemeentelijke archieven en digitale systemen aanwezig zijn en levert eventueel de resultaten van een door de gemeente uitgevoerd beperkt vooronderzoek aan. </w:t>
            </w:r>
          </w:p>
          <w:p w14:paraId="238F9F7F" w14:textId="77777777" w:rsidR="00B42CC8" w:rsidRPr="00B42CC8" w:rsidRDefault="00B42CC8" w:rsidP="00B42CC8">
            <w:pPr>
              <w:numPr>
                <w:ilvl w:val="0"/>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Na bestudering van de bekende gegevens en waar nodig door de opdrachtnemer aangevuld met eigen (beperkt) vooronderzoek, levert de opdrachtnemer een offerte/kostenraming en onderzoeksopzet aan, waarin minimaal de volgende onderdelen staan:</w:t>
            </w:r>
          </w:p>
          <w:p w14:paraId="57E68175" w14:textId="77777777" w:rsidR="00B42CC8" w:rsidRPr="00B42CC8" w:rsidRDefault="00B42CC8" w:rsidP="00B42CC8">
            <w:pPr>
              <w:numPr>
                <w:ilvl w:val="1"/>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Kostenraming richten aan gemeente Ede of Barneveld t.a.v. de budgethouder die genoemd staat in het offerteverzoek.</w:t>
            </w:r>
          </w:p>
          <w:p w14:paraId="410159CB" w14:textId="77777777" w:rsidR="00B42CC8" w:rsidRPr="00B42CC8" w:rsidRDefault="00B42CC8" w:rsidP="00B42CC8">
            <w:pPr>
              <w:numPr>
                <w:ilvl w:val="1"/>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 xml:space="preserve">Datum offerte en uniek kenmerk van eigen organisatie waar offerte aan te relateren is. </w:t>
            </w:r>
          </w:p>
          <w:p w14:paraId="6BDE96FC" w14:textId="77777777" w:rsidR="00B42CC8" w:rsidRPr="00B42CC8" w:rsidRDefault="00B42CC8" w:rsidP="00B42CC8">
            <w:pPr>
              <w:numPr>
                <w:ilvl w:val="1"/>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Zaaksysteemnummer</w:t>
            </w:r>
          </w:p>
          <w:p w14:paraId="5553445F" w14:textId="77777777" w:rsidR="00B42CC8" w:rsidRPr="00B42CC8" w:rsidRDefault="00B42CC8" w:rsidP="00B42CC8">
            <w:pPr>
              <w:numPr>
                <w:ilvl w:val="1"/>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Budgethouder</w:t>
            </w:r>
          </w:p>
          <w:p w14:paraId="7672D00B" w14:textId="77777777" w:rsidR="00B42CC8" w:rsidRPr="00B42CC8" w:rsidRDefault="00B42CC8" w:rsidP="00B42CC8">
            <w:pPr>
              <w:numPr>
                <w:ilvl w:val="1"/>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Locatie/adres onderzoek/sanering</w:t>
            </w:r>
          </w:p>
          <w:p w14:paraId="2DA4268A" w14:textId="77777777" w:rsidR="00B42CC8" w:rsidRPr="00B42CC8" w:rsidRDefault="00B42CC8" w:rsidP="00B42CC8">
            <w:pPr>
              <w:numPr>
                <w:ilvl w:val="1"/>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Aanleiding onderzoek/sanering</w:t>
            </w:r>
          </w:p>
          <w:p w14:paraId="0D674F62" w14:textId="77777777" w:rsidR="00B42CC8" w:rsidRPr="00B42CC8" w:rsidRDefault="00B42CC8" w:rsidP="00B42CC8">
            <w:pPr>
              <w:numPr>
                <w:ilvl w:val="1"/>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Doel onderzoek/sanering</w:t>
            </w:r>
          </w:p>
          <w:p w14:paraId="4F5D0E82" w14:textId="77777777" w:rsidR="00B42CC8" w:rsidRPr="00B42CC8" w:rsidRDefault="00B42CC8" w:rsidP="00B42CC8">
            <w:pPr>
              <w:numPr>
                <w:ilvl w:val="1"/>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Beschrijving locatie, bekende gegevens, resultaten (beperkt) vooronderzoek en/of uit te voeren onderzoek/sanering</w:t>
            </w:r>
          </w:p>
          <w:p w14:paraId="40027C00" w14:textId="77777777" w:rsidR="00B42CC8" w:rsidRPr="00B42CC8" w:rsidRDefault="00B42CC8" w:rsidP="00B42CC8">
            <w:pPr>
              <w:numPr>
                <w:ilvl w:val="1"/>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Inhoud onderzoek/sanering</w:t>
            </w:r>
          </w:p>
          <w:p w14:paraId="3A5BDF9F" w14:textId="77777777" w:rsidR="00B42CC8" w:rsidRPr="00B42CC8" w:rsidRDefault="00B42CC8" w:rsidP="00B42CC8">
            <w:pPr>
              <w:numPr>
                <w:ilvl w:val="1"/>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Rapportage</w:t>
            </w:r>
          </w:p>
          <w:p w14:paraId="719EA582" w14:textId="77777777" w:rsidR="00B42CC8" w:rsidRPr="00B42CC8" w:rsidRDefault="00B42CC8" w:rsidP="00B42CC8">
            <w:pPr>
              <w:numPr>
                <w:ilvl w:val="1"/>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Planning</w:t>
            </w:r>
          </w:p>
          <w:p w14:paraId="6E4068C1" w14:textId="77777777" w:rsidR="00B42CC8" w:rsidRPr="00B42CC8" w:rsidRDefault="00B42CC8" w:rsidP="00B42CC8">
            <w:pPr>
              <w:numPr>
                <w:ilvl w:val="1"/>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Tabel met kostenraming die direct is te relateren aan de éénheidsprijzen uit het raamcontract. Zorg voor een compacte en bondige offerte/kostenraming (incl. stelpost 20%)</w:t>
            </w:r>
          </w:p>
          <w:p w14:paraId="37FFB01F" w14:textId="77777777" w:rsidR="00B42CC8" w:rsidRPr="00B42CC8" w:rsidRDefault="00B42CC8" w:rsidP="00B42CC8">
            <w:pPr>
              <w:numPr>
                <w:ilvl w:val="0"/>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De offerte/kostenraming in pdf mailen naar de uitvrager. De offerte voor de gevraagde onderdelen van de werkzaamheden wordt binnen 1 week na de offerteaanvraag verzonden.</w:t>
            </w:r>
          </w:p>
          <w:p w14:paraId="6714606A" w14:textId="77777777" w:rsidR="00B42CC8" w:rsidRPr="00B42CC8" w:rsidRDefault="00B42CC8" w:rsidP="00B42CC8">
            <w:pPr>
              <w:numPr>
                <w:ilvl w:val="0"/>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De opdrachtgever beoordeelt de offerte en bij akkoord stuurt de opdrachtgever de offerte intern door naar de budgethouder.</w:t>
            </w:r>
          </w:p>
          <w:p w14:paraId="13C3A378" w14:textId="77777777" w:rsidR="00B42CC8" w:rsidRPr="00B42CC8" w:rsidRDefault="00B42CC8" w:rsidP="00B42CC8">
            <w:pPr>
              <w:numPr>
                <w:ilvl w:val="0"/>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Opdrachtgever/budgethouder verzorgt de opdrachtverlening.</w:t>
            </w:r>
          </w:p>
          <w:p w14:paraId="5362E7B8" w14:textId="77777777" w:rsidR="00B42CC8" w:rsidRPr="00B42CC8" w:rsidRDefault="00B42CC8" w:rsidP="00B42CC8">
            <w:pPr>
              <w:numPr>
                <w:ilvl w:val="0"/>
                <w:numId w:val="16"/>
              </w:num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Na opdrachtverlening kan gestart worden met de uitvoering van de werkzaamheden.</w:t>
            </w:r>
          </w:p>
          <w:p w14:paraId="14604F5E" w14:textId="77777777" w:rsidR="00B42CC8" w:rsidRPr="00B42CC8" w:rsidRDefault="00B42CC8" w:rsidP="00B42CC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p>
        </w:tc>
        <w:tc>
          <w:tcPr>
            <w:tcW w:w="568" w:type="dxa"/>
          </w:tcPr>
          <w:p w14:paraId="4DD1949A"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Ja</w:t>
            </w:r>
          </w:p>
          <w:p w14:paraId="7C3EAE69"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c>
          <w:tcPr>
            <w:tcW w:w="567" w:type="dxa"/>
          </w:tcPr>
          <w:p w14:paraId="0BB5E384"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Nee</w:t>
            </w:r>
          </w:p>
          <w:p w14:paraId="5BE5EBAF"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r>
      <w:tr w:rsidR="00B42CC8" w:rsidRPr="00B42CC8" w14:paraId="1B487DE7" w14:textId="77777777" w:rsidTr="00794DBA">
        <w:trPr>
          <w:cantSplit/>
          <w:trHeight w:val="488"/>
        </w:trPr>
        <w:tc>
          <w:tcPr>
            <w:tcW w:w="637" w:type="dxa"/>
            <w:shd w:val="clear" w:color="auto" w:fill="auto"/>
          </w:tcPr>
          <w:p w14:paraId="02ABE116" w14:textId="77777777" w:rsidR="00B42CC8" w:rsidRPr="00B42CC8" w:rsidRDefault="00B42CC8" w:rsidP="00B42CC8">
            <w:pPr>
              <w:numPr>
                <w:ilvl w:val="0"/>
                <w:numId w:val="10"/>
              </w:numPr>
              <w:spacing w:after="0" w:line="276" w:lineRule="auto"/>
              <w:jc w:val="center"/>
              <w:rPr>
                <w:rFonts w:ascii="Arial" w:eastAsia="Times New Roman" w:hAnsi="Arial" w:cs="Arial"/>
                <w:kern w:val="0"/>
                <w:sz w:val="20"/>
                <w:szCs w:val="20"/>
                <w14:ligatures w14:val="none"/>
              </w:rPr>
            </w:pPr>
          </w:p>
        </w:tc>
        <w:tc>
          <w:tcPr>
            <w:tcW w:w="7229" w:type="dxa"/>
          </w:tcPr>
          <w:p w14:paraId="16E6B581"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Arial"/>
                <w:b/>
                <w:smallCaps/>
                <w:kern w:val="1"/>
                <w:sz w:val="20"/>
                <w:szCs w:val="20"/>
                <w:lang w:eastAsia="nl-NL"/>
                <w14:ligatures w14:val="none"/>
              </w:rPr>
              <w:t>* Eisen aan de uitvoering van het onderzoek</w:t>
            </w:r>
          </w:p>
          <w:p w14:paraId="2BCDC54C"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1016BE44"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In deze paragraaf wordt ingegaan op de eisen die worden gesteld aan de wijze van onderzoek en het resultaat.</w:t>
            </w:r>
          </w:p>
          <w:p w14:paraId="538DFF62"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098B33CA" w14:textId="77777777" w:rsidR="00B42CC8" w:rsidRPr="00B42CC8" w:rsidRDefault="00B42CC8" w:rsidP="00B42CC8">
            <w:pPr>
              <w:spacing w:after="0" w:line="276" w:lineRule="auto"/>
              <w:rPr>
                <w:rFonts w:ascii="Arial" w:eastAsia="Times New Roman" w:hAnsi="Arial" w:cs="Times New Roman"/>
                <w:b/>
                <w:kern w:val="0"/>
                <w:sz w:val="20"/>
                <w:szCs w:val="20"/>
                <w:lang w:eastAsia="nl-NL"/>
                <w14:ligatures w14:val="none"/>
              </w:rPr>
            </w:pPr>
            <w:r w:rsidRPr="00B42CC8">
              <w:rPr>
                <w:rFonts w:ascii="Arial" w:eastAsia="Times New Roman" w:hAnsi="Arial" w:cs="Times New Roman"/>
                <w:b/>
                <w:kern w:val="0"/>
                <w:sz w:val="20"/>
                <w:szCs w:val="20"/>
                <w:lang w:eastAsia="nl-NL"/>
                <w14:ligatures w14:val="none"/>
              </w:rPr>
              <w:t>Veldwerk</w:t>
            </w:r>
          </w:p>
          <w:p w14:paraId="3C4E700D"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 xml:space="preserve">Opdrachtnemer maakt afspraken voor de uitvoer van het veldwerk en geeft de datum door aan de bodemadviseur. Indien nodig neemt opdrachtnemer contact op met de gebruiker/eigenaar van het te onderzoeken perceel. </w:t>
            </w:r>
          </w:p>
          <w:p w14:paraId="282D67E2"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 xml:space="preserve">Er wordt direct contact opgenomen met opdrachtgever </w:t>
            </w:r>
            <w:proofErr w:type="gramStart"/>
            <w:r w:rsidRPr="00B42CC8">
              <w:rPr>
                <w:rFonts w:ascii="Arial" w:eastAsia="Times New Roman" w:hAnsi="Arial" w:cs="Times New Roman"/>
                <w:kern w:val="0"/>
                <w:sz w:val="20"/>
                <w:szCs w:val="20"/>
                <w:lang w:eastAsia="nl-NL"/>
                <w14:ligatures w14:val="none"/>
              </w:rPr>
              <w:t>indien</w:t>
            </w:r>
            <w:proofErr w:type="gramEnd"/>
            <w:r w:rsidRPr="00B42CC8">
              <w:rPr>
                <w:rFonts w:ascii="Arial" w:eastAsia="Times New Roman" w:hAnsi="Arial" w:cs="Times New Roman"/>
                <w:kern w:val="0"/>
                <w:sz w:val="20"/>
                <w:szCs w:val="20"/>
                <w:lang w:eastAsia="nl-NL"/>
                <w14:ligatures w14:val="none"/>
              </w:rPr>
              <w:t xml:space="preserve"> bij de uitvoer afwijkingen worden aangetroffen zoals afwijkende geur, onverwachte verontreinigingen, grote hoeveelheid puin in of op de bodem e.d.</w:t>
            </w:r>
          </w:p>
          <w:p w14:paraId="70F715AD"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Ook bij het aantreffen van asbestverdacht materiaal dient met de opdrachtgever contact te worden opgenomen voor het eventueel opschalen van het onderzoek.</w:t>
            </w:r>
          </w:p>
          <w:p w14:paraId="5207801D"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04CAB287" w14:textId="77777777" w:rsidR="00B42CC8" w:rsidRPr="00B42CC8" w:rsidRDefault="00B42CC8" w:rsidP="00B42CC8">
            <w:pPr>
              <w:spacing w:after="0" w:line="276" w:lineRule="auto"/>
              <w:rPr>
                <w:rFonts w:ascii="Arial" w:eastAsia="Times New Roman" w:hAnsi="Arial" w:cs="Times New Roman"/>
                <w:b/>
                <w:kern w:val="0"/>
                <w:sz w:val="20"/>
                <w:szCs w:val="20"/>
                <w:lang w:eastAsia="nl-NL"/>
                <w14:ligatures w14:val="none"/>
              </w:rPr>
            </w:pPr>
            <w:r w:rsidRPr="00B42CC8">
              <w:rPr>
                <w:rFonts w:ascii="Arial" w:eastAsia="Times New Roman" w:hAnsi="Arial" w:cs="Times New Roman"/>
                <w:b/>
                <w:kern w:val="0"/>
                <w:sz w:val="20"/>
                <w:szCs w:val="20"/>
                <w:lang w:eastAsia="nl-NL"/>
                <w14:ligatures w14:val="none"/>
              </w:rPr>
              <w:t>Ontplofbare oorlogsresten (voorheen Conventionele Explosieven)</w:t>
            </w:r>
          </w:p>
          <w:p w14:paraId="6F2F9E49" w14:textId="77777777" w:rsidR="00B42CC8" w:rsidRPr="00B42CC8" w:rsidRDefault="00B42CC8" w:rsidP="00B42CC8">
            <w:pPr>
              <w:autoSpaceDE w:val="0"/>
              <w:autoSpaceDN w:val="0"/>
              <w:adjustRightInd w:val="0"/>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Binnen de gemeenten Ede en Barneveld kunnen ontplofbare oorlogsresten (OO) in de bodem voorkomen. Hiervoor staat op de websites van beide gemeenten hun beleid hierover vermeld. De opdrachtnemer dient bij de uitvoering van opdrachten rekening te houden met dit beleid en waar nodig maatregelen te treffen om de uitvoeringsrisico’s te verkleinen.</w:t>
            </w:r>
          </w:p>
          <w:p w14:paraId="10D84E09"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553657F4" w14:textId="77777777" w:rsidR="00B42CC8" w:rsidRPr="00B42CC8" w:rsidRDefault="00B42CC8" w:rsidP="00B42CC8">
            <w:pPr>
              <w:spacing w:after="0" w:line="276" w:lineRule="auto"/>
              <w:rPr>
                <w:rFonts w:ascii="Arial" w:eastAsia="Times New Roman" w:hAnsi="Arial" w:cs="Times New Roman"/>
                <w:b/>
                <w:kern w:val="0"/>
                <w:sz w:val="20"/>
                <w:szCs w:val="20"/>
                <w:lang w:eastAsia="nl-NL"/>
                <w14:ligatures w14:val="none"/>
              </w:rPr>
            </w:pPr>
            <w:r w:rsidRPr="00B42CC8">
              <w:rPr>
                <w:rFonts w:ascii="Arial" w:eastAsia="Times New Roman" w:hAnsi="Arial" w:cs="Times New Roman"/>
                <w:b/>
                <w:kern w:val="0"/>
                <w:sz w:val="20"/>
                <w:szCs w:val="20"/>
                <w:lang w:eastAsia="nl-NL"/>
                <w14:ligatures w14:val="none"/>
              </w:rPr>
              <w:t>Laboratoriumonderzoek</w:t>
            </w:r>
          </w:p>
          <w:p w14:paraId="20D91DAF"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 xml:space="preserve">Alle genomen monsters moeten 4 weken bij het laboratorium worden bewaard. De opdrachtnemer maakt een monsterselectie en laat de analyses uitvoeren </w:t>
            </w:r>
            <w:proofErr w:type="gramStart"/>
            <w:r w:rsidRPr="00B42CC8">
              <w:rPr>
                <w:rFonts w:ascii="Arial" w:eastAsia="Times New Roman" w:hAnsi="Arial" w:cs="Times New Roman"/>
                <w:kern w:val="0"/>
                <w:sz w:val="20"/>
                <w:szCs w:val="20"/>
                <w:lang w:eastAsia="nl-NL"/>
                <w14:ligatures w14:val="none"/>
              </w:rPr>
              <w:t>conform</w:t>
            </w:r>
            <w:proofErr w:type="gramEnd"/>
            <w:r w:rsidRPr="00B42CC8">
              <w:rPr>
                <w:rFonts w:ascii="Arial" w:eastAsia="Times New Roman" w:hAnsi="Arial" w:cs="Times New Roman"/>
                <w:kern w:val="0"/>
                <w:sz w:val="20"/>
                <w:szCs w:val="20"/>
                <w:lang w:eastAsia="nl-NL"/>
                <w14:ligatures w14:val="none"/>
              </w:rPr>
              <w:t xml:space="preserve"> de gestelde eisen.</w:t>
            </w:r>
          </w:p>
          <w:p w14:paraId="44548795"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Bij een overschrijding van de interventiewaarde maakt opdrachtnemer zo snel mogelijk een voorstel voor uitsplitsing en/of nadere analyses met bijbehorende kostenraming.</w:t>
            </w:r>
          </w:p>
          <w:p w14:paraId="79E24421" w14:textId="77777777" w:rsidR="00B42CC8" w:rsidRPr="00B42CC8" w:rsidRDefault="00B42CC8" w:rsidP="00B42CC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p>
        </w:tc>
        <w:tc>
          <w:tcPr>
            <w:tcW w:w="568" w:type="dxa"/>
          </w:tcPr>
          <w:p w14:paraId="785CA07E"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Ja</w:t>
            </w:r>
          </w:p>
          <w:p w14:paraId="14860161"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c>
          <w:tcPr>
            <w:tcW w:w="567" w:type="dxa"/>
          </w:tcPr>
          <w:p w14:paraId="73EFA699"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Nee</w:t>
            </w:r>
          </w:p>
          <w:p w14:paraId="4BD73CE8"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r>
      <w:tr w:rsidR="00B42CC8" w:rsidRPr="00B42CC8" w14:paraId="0FD6279C" w14:textId="77777777" w:rsidTr="00794DBA">
        <w:trPr>
          <w:cantSplit/>
          <w:trHeight w:val="488"/>
        </w:trPr>
        <w:tc>
          <w:tcPr>
            <w:tcW w:w="637" w:type="dxa"/>
            <w:shd w:val="clear" w:color="auto" w:fill="auto"/>
          </w:tcPr>
          <w:p w14:paraId="4712D6CB" w14:textId="77777777" w:rsidR="00B42CC8" w:rsidRPr="00B42CC8" w:rsidRDefault="00B42CC8" w:rsidP="00B42CC8">
            <w:pPr>
              <w:numPr>
                <w:ilvl w:val="0"/>
                <w:numId w:val="10"/>
              </w:numPr>
              <w:spacing w:after="0" w:line="276" w:lineRule="auto"/>
              <w:jc w:val="center"/>
              <w:rPr>
                <w:rFonts w:ascii="Arial" w:eastAsia="Times New Roman" w:hAnsi="Arial" w:cs="Arial"/>
                <w:kern w:val="0"/>
                <w:sz w:val="20"/>
                <w:szCs w:val="20"/>
                <w14:ligatures w14:val="none"/>
              </w:rPr>
            </w:pPr>
          </w:p>
        </w:tc>
        <w:tc>
          <w:tcPr>
            <w:tcW w:w="7229" w:type="dxa"/>
          </w:tcPr>
          <w:p w14:paraId="38C6F559"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Arial"/>
                <w:b/>
                <w:smallCaps/>
                <w:kern w:val="1"/>
                <w:sz w:val="20"/>
                <w:szCs w:val="20"/>
                <w:lang w:eastAsia="nl-NL"/>
                <w14:ligatures w14:val="none"/>
              </w:rPr>
              <w:t>* Rapport</w:t>
            </w:r>
          </w:p>
          <w:p w14:paraId="43BF3BBC" w14:textId="77777777" w:rsidR="00B42CC8" w:rsidRPr="00B42CC8" w:rsidRDefault="00B42CC8" w:rsidP="00B42CC8">
            <w:pPr>
              <w:suppressAutoHyphens/>
              <w:spacing w:after="0" w:line="240" w:lineRule="auto"/>
              <w:rPr>
                <w:rFonts w:ascii="Arial" w:eastAsia="Times New Roman" w:hAnsi="Arial" w:cs="Arial"/>
                <w:kern w:val="0"/>
                <w:sz w:val="20"/>
                <w:szCs w:val="20"/>
                <w:lang w:eastAsia="zh-CN"/>
                <w14:ligatures w14:val="none"/>
              </w:rPr>
            </w:pPr>
          </w:p>
          <w:p w14:paraId="1A63846D" w14:textId="77777777" w:rsidR="00B42CC8" w:rsidRPr="00B42CC8" w:rsidRDefault="00B42CC8" w:rsidP="00B42CC8">
            <w:p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Het rapport bevat ten minste de volgende onderdelen:</w:t>
            </w:r>
          </w:p>
          <w:p w14:paraId="76DBF700" w14:textId="77777777" w:rsidR="00B42CC8" w:rsidRPr="00B42CC8" w:rsidRDefault="00B42CC8" w:rsidP="00B42CC8">
            <w:pPr>
              <w:numPr>
                <w:ilvl w:val="0"/>
                <w:numId w:val="18"/>
              </w:numPr>
              <w:suppressAutoHyphens/>
              <w:spacing w:after="0" w:line="240" w:lineRule="auto"/>
              <w:contextualSpacing/>
              <w:rPr>
                <w:rFonts w:ascii="Arial" w:eastAsia="Times New Roman" w:hAnsi="Arial" w:cs="Arial"/>
                <w:i/>
                <w:kern w:val="0"/>
                <w:sz w:val="20"/>
                <w:szCs w:val="20"/>
                <w:lang w:eastAsia="zh-CN"/>
                <w14:ligatures w14:val="none"/>
              </w:rPr>
            </w:pPr>
            <w:r w:rsidRPr="00B42CC8">
              <w:rPr>
                <w:rFonts w:ascii="Arial" w:eastAsia="Times New Roman" w:hAnsi="Arial" w:cs="Arial"/>
                <w:kern w:val="0"/>
                <w:sz w:val="20"/>
                <w:szCs w:val="20"/>
                <w:lang w:eastAsia="zh-CN"/>
                <w14:ligatures w14:val="none"/>
              </w:rPr>
              <w:t>Samenvatting. De samenvatting moet ten minste de volgende onderdelen bevatten:</w:t>
            </w:r>
            <w:r w:rsidRPr="00B42CC8">
              <w:rPr>
                <w:rFonts w:ascii="Arial" w:eastAsia="Times New Roman" w:hAnsi="Arial" w:cs="Arial"/>
                <w:kern w:val="0"/>
                <w:sz w:val="20"/>
                <w:szCs w:val="20"/>
                <w:lang w:eastAsia="zh-CN"/>
                <w14:ligatures w14:val="none"/>
              </w:rPr>
              <w:br/>
            </w:r>
            <w:r w:rsidRPr="00B42CC8">
              <w:rPr>
                <w:rFonts w:ascii="Arial" w:eastAsia="Times New Roman" w:hAnsi="Arial" w:cs="Arial"/>
                <w:i/>
                <w:kern w:val="0"/>
                <w:sz w:val="20"/>
                <w:szCs w:val="20"/>
                <w:lang w:eastAsia="zh-CN"/>
                <w14:ligatures w14:val="none"/>
              </w:rPr>
              <w:t>Projectgegevens:</w:t>
            </w:r>
          </w:p>
          <w:p w14:paraId="6F9FBE0C"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Projectnummer</w:t>
            </w:r>
          </w:p>
          <w:p w14:paraId="5E4AC6B9"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Type onderzoek</w:t>
            </w:r>
          </w:p>
          <w:p w14:paraId="75B6847D"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Opdrachtgever</w:t>
            </w:r>
          </w:p>
          <w:p w14:paraId="7605B514"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Aanleiding</w:t>
            </w:r>
          </w:p>
          <w:p w14:paraId="5400C244" w14:textId="77777777" w:rsidR="00B42CC8" w:rsidRPr="00B42CC8" w:rsidRDefault="00B42CC8" w:rsidP="00B42CC8">
            <w:pPr>
              <w:suppressAutoHyphens/>
              <w:spacing w:after="0" w:line="240" w:lineRule="auto"/>
              <w:ind w:left="360"/>
              <w:rPr>
                <w:rFonts w:ascii="Arial" w:eastAsia="Times New Roman" w:hAnsi="Arial" w:cs="Arial"/>
                <w:i/>
                <w:kern w:val="0"/>
                <w:sz w:val="20"/>
                <w:szCs w:val="20"/>
                <w:lang w:eastAsia="zh-CN"/>
                <w14:ligatures w14:val="none"/>
              </w:rPr>
            </w:pPr>
            <w:r w:rsidRPr="00B42CC8">
              <w:rPr>
                <w:rFonts w:ascii="Arial" w:eastAsia="Times New Roman" w:hAnsi="Arial" w:cs="Arial"/>
                <w:i/>
                <w:kern w:val="0"/>
                <w:sz w:val="20"/>
                <w:szCs w:val="20"/>
                <w:lang w:eastAsia="zh-CN"/>
                <w14:ligatures w14:val="none"/>
              </w:rPr>
              <w:t>Locatiegegevens:</w:t>
            </w:r>
          </w:p>
          <w:p w14:paraId="3C298A3D"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Ligging/adres</w:t>
            </w:r>
          </w:p>
          <w:p w14:paraId="20A91057"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Kadastrale aanduiding</w:t>
            </w:r>
          </w:p>
          <w:p w14:paraId="10E4ACB4"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Eigenaar</w:t>
            </w:r>
          </w:p>
          <w:p w14:paraId="2FC239BA"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Oppervlakte</w:t>
            </w:r>
          </w:p>
          <w:p w14:paraId="492D6139"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XY-coördinaten</w:t>
            </w:r>
          </w:p>
          <w:p w14:paraId="6CF79A93" w14:textId="77777777" w:rsidR="00B42CC8" w:rsidRPr="00B42CC8" w:rsidRDefault="00B42CC8" w:rsidP="00B42CC8">
            <w:pPr>
              <w:suppressAutoHyphens/>
              <w:spacing w:after="0" w:line="240" w:lineRule="auto"/>
              <w:ind w:left="360"/>
              <w:rPr>
                <w:rFonts w:ascii="Arial" w:eastAsia="Times New Roman" w:hAnsi="Arial" w:cs="Arial"/>
                <w:i/>
                <w:kern w:val="0"/>
                <w:sz w:val="20"/>
                <w:szCs w:val="20"/>
                <w:lang w:eastAsia="zh-CN"/>
                <w14:ligatures w14:val="none"/>
              </w:rPr>
            </w:pPr>
            <w:r w:rsidRPr="00B42CC8">
              <w:rPr>
                <w:rFonts w:ascii="Arial" w:eastAsia="Times New Roman" w:hAnsi="Arial" w:cs="Arial"/>
                <w:i/>
                <w:kern w:val="0"/>
                <w:sz w:val="20"/>
                <w:szCs w:val="20"/>
                <w:lang w:eastAsia="zh-CN"/>
                <w14:ligatures w14:val="none"/>
              </w:rPr>
              <w:t>Gebruik locatie:</w:t>
            </w:r>
          </w:p>
          <w:p w14:paraId="71F1F58E"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Historisch gebruik</w:t>
            </w:r>
          </w:p>
          <w:p w14:paraId="6A664809"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Huidig gebruik</w:t>
            </w:r>
          </w:p>
          <w:p w14:paraId="70E6806C"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Toekomstig gebruik</w:t>
            </w:r>
          </w:p>
          <w:p w14:paraId="55D99270" w14:textId="77777777" w:rsidR="00B42CC8" w:rsidRPr="00B42CC8" w:rsidRDefault="00B42CC8" w:rsidP="00B42CC8">
            <w:pPr>
              <w:suppressAutoHyphens/>
              <w:spacing w:after="0" w:line="240" w:lineRule="auto"/>
              <w:ind w:left="360"/>
              <w:rPr>
                <w:rFonts w:ascii="Arial" w:eastAsia="Times New Roman" w:hAnsi="Arial" w:cs="Arial"/>
                <w:i/>
                <w:kern w:val="0"/>
                <w:sz w:val="20"/>
                <w:szCs w:val="20"/>
                <w:lang w:eastAsia="zh-CN"/>
                <w14:ligatures w14:val="none"/>
              </w:rPr>
            </w:pPr>
            <w:r w:rsidRPr="00B42CC8">
              <w:rPr>
                <w:rFonts w:ascii="Arial" w:eastAsia="Times New Roman" w:hAnsi="Arial" w:cs="Arial"/>
                <w:i/>
                <w:kern w:val="0"/>
                <w:sz w:val="20"/>
                <w:szCs w:val="20"/>
                <w:lang w:eastAsia="zh-CN"/>
                <w14:ligatures w14:val="none"/>
              </w:rPr>
              <w:t>Uitkomsten onderzoek:</w:t>
            </w:r>
          </w:p>
          <w:p w14:paraId="16D3BF69"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Zintuiglijke waarnemingen</w:t>
            </w:r>
          </w:p>
          <w:p w14:paraId="5462E820"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Analytisch:</w:t>
            </w:r>
            <w:r w:rsidRPr="00B42CC8">
              <w:rPr>
                <w:rFonts w:ascii="Arial" w:eastAsia="Times New Roman" w:hAnsi="Arial" w:cs="Arial"/>
                <w:kern w:val="0"/>
                <w:sz w:val="20"/>
                <w:szCs w:val="20"/>
                <w:lang w:eastAsia="zh-CN"/>
                <w14:ligatures w14:val="none"/>
              </w:rPr>
              <w:br/>
              <w:t>- grond</w:t>
            </w:r>
            <w:r w:rsidRPr="00B42CC8">
              <w:rPr>
                <w:rFonts w:ascii="Arial" w:eastAsia="Times New Roman" w:hAnsi="Arial" w:cs="Arial"/>
                <w:kern w:val="0"/>
                <w:sz w:val="20"/>
                <w:szCs w:val="20"/>
                <w:lang w:eastAsia="zh-CN"/>
                <w14:ligatures w14:val="none"/>
              </w:rPr>
              <w:br/>
              <w:t>- asbest</w:t>
            </w:r>
            <w:r w:rsidRPr="00B42CC8">
              <w:rPr>
                <w:rFonts w:ascii="Arial" w:eastAsia="Times New Roman" w:hAnsi="Arial" w:cs="Arial"/>
                <w:kern w:val="0"/>
                <w:sz w:val="20"/>
                <w:szCs w:val="20"/>
                <w:lang w:eastAsia="zh-CN"/>
                <w14:ligatures w14:val="none"/>
              </w:rPr>
              <w:br/>
              <w:t>- grondwater</w:t>
            </w:r>
          </w:p>
          <w:p w14:paraId="716FEA50"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 asfalt</w:t>
            </w:r>
          </w:p>
          <w:p w14:paraId="6D7D0555" w14:textId="77777777" w:rsidR="00B42CC8" w:rsidRPr="00B42CC8" w:rsidRDefault="00B42CC8" w:rsidP="00B42CC8">
            <w:pPr>
              <w:numPr>
                <w:ilvl w:val="1"/>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 fundatiemateriaal</w:t>
            </w:r>
          </w:p>
          <w:p w14:paraId="70427AE6" w14:textId="77777777" w:rsidR="00B42CC8" w:rsidRPr="00B42CC8" w:rsidRDefault="00B42CC8" w:rsidP="00B42CC8">
            <w:pPr>
              <w:suppressAutoHyphens/>
              <w:spacing w:after="0" w:line="240" w:lineRule="auto"/>
              <w:ind w:left="360"/>
              <w:rPr>
                <w:rFonts w:ascii="Arial" w:eastAsia="Times New Roman" w:hAnsi="Arial" w:cs="Arial"/>
                <w:i/>
                <w:kern w:val="0"/>
                <w:sz w:val="20"/>
                <w:szCs w:val="20"/>
                <w:lang w:eastAsia="zh-CN"/>
                <w14:ligatures w14:val="none"/>
              </w:rPr>
            </w:pPr>
            <w:r w:rsidRPr="00B42CC8">
              <w:rPr>
                <w:rFonts w:ascii="Arial" w:eastAsia="Times New Roman" w:hAnsi="Arial" w:cs="Arial"/>
                <w:i/>
                <w:kern w:val="0"/>
                <w:sz w:val="20"/>
                <w:szCs w:val="20"/>
                <w:lang w:eastAsia="zh-CN"/>
                <w14:ligatures w14:val="none"/>
              </w:rPr>
              <w:t>Conclusies en aanbevelingen</w:t>
            </w:r>
          </w:p>
          <w:p w14:paraId="4171AE7C" w14:textId="77777777" w:rsidR="00B42CC8" w:rsidRPr="00B42CC8" w:rsidRDefault="00B42CC8" w:rsidP="00B42CC8">
            <w:pPr>
              <w:numPr>
                <w:ilvl w:val="0"/>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Aanleiding en doelstelling van het onderzoek;</w:t>
            </w:r>
          </w:p>
          <w:p w14:paraId="413F984C" w14:textId="77777777" w:rsidR="00B42CC8" w:rsidRPr="00B42CC8" w:rsidRDefault="00B42CC8" w:rsidP="00B42CC8">
            <w:pPr>
              <w:numPr>
                <w:ilvl w:val="0"/>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Resultaten van het vooronderzoek (NEN5725);</w:t>
            </w:r>
          </w:p>
          <w:p w14:paraId="3FC27FDD" w14:textId="77777777" w:rsidR="00B42CC8" w:rsidRPr="00B42CC8" w:rsidRDefault="00B42CC8" w:rsidP="00B42CC8">
            <w:pPr>
              <w:numPr>
                <w:ilvl w:val="0"/>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De gekozen hypothese;</w:t>
            </w:r>
          </w:p>
          <w:p w14:paraId="23B01C7A" w14:textId="77777777" w:rsidR="00B42CC8" w:rsidRPr="00B42CC8" w:rsidRDefault="00B42CC8" w:rsidP="00B42CC8">
            <w:pPr>
              <w:numPr>
                <w:ilvl w:val="0"/>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Opzet en uitvoering van het onderzoek, datum monsterneming, monsternemer;</w:t>
            </w:r>
          </w:p>
          <w:p w14:paraId="364129F8" w14:textId="77777777" w:rsidR="00B42CC8" w:rsidRPr="00B42CC8" w:rsidRDefault="00B42CC8" w:rsidP="00B42CC8">
            <w:pPr>
              <w:numPr>
                <w:ilvl w:val="0"/>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Resultaten van het onderzoek;</w:t>
            </w:r>
          </w:p>
          <w:p w14:paraId="7CF3EB07" w14:textId="77777777" w:rsidR="00B42CC8" w:rsidRPr="00B42CC8" w:rsidRDefault="00B42CC8" w:rsidP="00B42CC8">
            <w:pPr>
              <w:numPr>
                <w:ilvl w:val="0"/>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 xml:space="preserve">Interpretatie en toetsing aan interventiewaarden, signaleringsparameters, kwaliteitseisen voor de kwaliteitsklassen uit bijlage 2 van de Rbk2022, bij bouwstoffen toetsing aan samenstellings- en emissiewaarden uit bijlage 1 van de RBK2022, </w:t>
            </w:r>
            <w:proofErr w:type="gramStart"/>
            <w:r w:rsidRPr="00B42CC8">
              <w:rPr>
                <w:rFonts w:ascii="Arial" w:eastAsia="Times New Roman" w:hAnsi="Arial" w:cs="Arial"/>
                <w:kern w:val="0"/>
                <w:sz w:val="20"/>
                <w:szCs w:val="20"/>
                <w:lang w:eastAsia="zh-CN"/>
                <w14:ligatures w14:val="none"/>
              </w:rPr>
              <w:t>etc..</w:t>
            </w:r>
            <w:proofErr w:type="gramEnd"/>
            <w:r w:rsidRPr="00B42CC8">
              <w:rPr>
                <w:rFonts w:ascii="Arial" w:eastAsia="Times New Roman" w:hAnsi="Arial" w:cs="Arial"/>
                <w:kern w:val="0"/>
                <w:sz w:val="20"/>
                <w:szCs w:val="20"/>
                <w:lang w:eastAsia="zh-CN"/>
                <w14:ligatures w14:val="none"/>
              </w:rPr>
              <w:t>;</w:t>
            </w:r>
          </w:p>
          <w:p w14:paraId="348C66E0" w14:textId="77777777" w:rsidR="00B42CC8" w:rsidRPr="00B42CC8" w:rsidRDefault="00B42CC8" w:rsidP="00B42CC8">
            <w:pPr>
              <w:numPr>
                <w:ilvl w:val="0"/>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Conclusies en aanbevelingen;</w:t>
            </w:r>
          </w:p>
          <w:p w14:paraId="0953789E" w14:textId="77777777" w:rsidR="00B42CC8" w:rsidRPr="00B42CC8" w:rsidRDefault="00B42CC8" w:rsidP="00B42CC8">
            <w:pPr>
              <w:numPr>
                <w:ilvl w:val="0"/>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Duidelijk kaartmateriaal (</w:t>
            </w:r>
            <w:proofErr w:type="spellStart"/>
            <w:r w:rsidRPr="00B42CC8">
              <w:rPr>
                <w:rFonts w:ascii="Arial" w:eastAsia="Times New Roman" w:hAnsi="Arial" w:cs="Arial"/>
                <w:kern w:val="0"/>
                <w:sz w:val="20"/>
                <w:szCs w:val="20"/>
                <w:lang w:eastAsia="zh-CN"/>
                <w14:ligatures w14:val="none"/>
              </w:rPr>
              <w:t>schaalvast</w:t>
            </w:r>
            <w:proofErr w:type="spellEnd"/>
            <w:r w:rsidRPr="00B42CC8">
              <w:rPr>
                <w:rFonts w:ascii="Arial" w:eastAsia="Times New Roman" w:hAnsi="Arial" w:cs="Arial"/>
                <w:kern w:val="0"/>
                <w:sz w:val="20"/>
                <w:szCs w:val="20"/>
                <w:lang w:eastAsia="zh-CN"/>
                <w14:ligatures w14:val="none"/>
              </w:rPr>
              <w:t>, voorzien van noordpijl en legenda);</w:t>
            </w:r>
          </w:p>
          <w:p w14:paraId="624705AF" w14:textId="77777777" w:rsidR="00B42CC8" w:rsidRPr="00B42CC8" w:rsidRDefault="00B42CC8" w:rsidP="00B42CC8">
            <w:pPr>
              <w:numPr>
                <w:ilvl w:val="0"/>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Kopieën analysecertificaten, boorbeschrijvingen, veldwerkformulieren etc.</w:t>
            </w:r>
          </w:p>
          <w:p w14:paraId="59B204EE" w14:textId="77777777" w:rsidR="00B42CC8" w:rsidRPr="00B42CC8" w:rsidRDefault="00B42CC8" w:rsidP="00B42CC8">
            <w:pPr>
              <w:numPr>
                <w:ilvl w:val="0"/>
                <w:numId w:val="18"/>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Foto-bijlage bij asfaltonderzoek</w:t>
            </w:r>
          </w:p>
          <w:p w14:paraId="1D74100E" w14:textId="77777777" w:rsidR="00B42CC8" w:rsidRPr="00B42CC8" w:rsidRDefault="00B42CC8" w:rsidP="00B42CC8">
            <w:pPr>
              <w:suppressAutoHyphens/>
              <w:spacing w:after="0" w:line="240" w:lineRule="auto"/>
              <w:rPr>
                <w:rFonts w:ascii="Arial" w:eastAsia="Times New Roman" w:hAnsi="Arial" w:cs="Arial"/>
                <w:kern w:val="0"/>
                <w:sz w:val="20"/>
                <w:szCs w:val="20"/>
                <w:lang w:eastAsia="zh-CN"/>
                <w14:ligatures w14:val="none"/>
              </w:rPr>
            </w:pPr>
          </w:p>
          <w:p w14:paraId="0898AAA7" w14:textId="77777777" w:rsidR="00B42CC8" w:rsidRPr="00B42CC8" w:rsidRDefault="00B42CC8" w:rsidP="00B42CC8">
            <w:p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In voorkomende gevallen dient een grondstromenplan opgenomen te worden in de rapportage. Deze bevat minimaal:</w:t>
            </w:r>
          </w:p>
          <w:p w14:paraId="63D779AB" w14:textId="77777777" w:rsidR="00B42CC8" w:rsidRPr="00B42CC8" w:rsidRDefault="00B42CC8" w:rsidP="00B42CC8">
            <w:pPr>
              <w:numPr>
                <w:ilvl w:val="0"/>
                <w:numId w:val="17"/>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Kaartmateriaal met indicatief de kwaliteit van de vrijkomende gronden per laag van 0,5 meter, zoals vermeld in de RBK2022 en/of de Nota bodembeheer regio De Vallei;</w:t>
            </w:r>
          </w:p>
          <w:p w14:paraId="5C638D61" w14:textId="77777777" w:rsidR="00B42CC8" w:rsidRPr="00B42CC8" w:rsidRDefault="00B42CC8" w:rsidP="00B42CC8">
            <w:pPr>
              <w:numPr>
                <w:ilvl w:val="0"/>
                <w:numId w:val="17"/>
              </w:numPr>
              <w:suppressAutoHyphens/>
              <w:spacing w:after="0" w:line="240" w:lineRule="auto"/>
              <w:contextualSpacing/>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Advies hoe de resultaten van het bodemonderzoek vertaald kunnen worden naar een bestek inclusief voorstel voor bestekteksten.</w:t>
            </w:r>
          </w:p>
          <w:p w14:paraId="7233B088" w14:textId="77777777" w:rsidR="00B42CC8" w:rsidRPr="00B42CC8" w:rsidRDefault="00B42CC8" w:rsidP="00B42CC8">
            <w:pPr>
              <w:suppressAutoHyphens/>
              <w:spacing w:after="0" w:line="240" w:lineRule="auto"/>
              <w:rPr>
                <w:rFonts w:ascii="Arial" w:eastAsia="Times New Roman" w:hAnsi="Arial" w:cs="Arial"/>
                <w:kern w:val="0"/>
                <w:sz w:val="20"/>
                <w:szCs w:val="20"/>
                <w:lang w:eastAsia="zh-CN"/>
                <w14:ligatures w14:val="none"/>
              </w:rPr>
            </w:pPr>
          </w:p>
          <w:p w14:paraId="440839A2" w14:textId="77777777" w:rsidR="00B42CC8" w:rsidRPr="00B42CC8" w:rsidRDefault="00B42CC8" w:rsidP="00B42CC8">
            <w:p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Voor de werkzaamheden zoals beschreven in paragraaf 1.4.3 moet het rapport binnen 6 weken (verkennend en nader bodemonderzoek) of 8 weken (gecombineerd wegconstructie- en bodemonderzoek) na opdrachtverlening per email zijn verstuurd. Na beoordeling en goedkeuring wordt het definitieve rapport binnen 1 week na reactie op het concept digitaal in pdf-formaat per email verstuurd.</w:t>
            </w:r>
          </w:p>
        </w:tc>
        <w:tc>
          <w:tcPr>
            <w:tcW w:w="568" w:type="dxa"/>
          </w:tcPr>
          <w:p w14:paraId="0A97C8CE"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Ja</w:t>
            </w:r>
          </w:p>
          <w:p w14:paraId="7BFF4F37"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c>
          <w:tcPr>
            <w:tcW w:w="567" w:type="dxa"/>
          </w:tcPr>
          <w:p w14:paraId="0C8EDCA8"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Nee</w:t>
            </w:r>
          </w:p>
          <w:p w14:paraId="5FB3CD41"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r>
      <w:tr w:rsidR="00B42CC8" w:rsidRPr="00B42CC8" w14:paraId="52211FFA" w14:textId="77777777" w:rsidTr="00794DBA">
        <w:trPr>
          <w:cantSplit/>
          <w:trHeight w:val="488"/>
        </w:trPr>
        <w:tc>
          <w:tcPr>
            <w:tcW w:w="637" w:type="dxa"/>
            <w:shd w:val="clear" w:color="auto" w:fill="auto"/>
          </w:tcPr>
          <w:p w14:paraId="25BA3BDA" w14:textId="77777777" w:rsidR="00B42CC8" w:rsidRPr="00B42CC8" w:rsidRDefault="00B42CC8" w:rsidP="00B42CC8">
            <w:pPr>
              <w:numPr>
                <w:ilvl w:val="0"/>
                <w:numId w:val="10"/>
              </w:numPr>
              <w:spacing w:after="0" w:line="276" w:lineRule="auto"/>
              <w:jc w:val="center"/>
              <w:rPr>
                <w:rFonts w:ascii="Arial" w:eastAsia="Times New Roman" w:hAnsi="Arial" w:cs="Arial"/>
                <w:kern w:val="0"/>
                <w:sz w:val="20"/>
                <w:szCs w:val="20"/>
                <w14:ligatures w14:val="none"/>
              </w:rPr>
            </w:pPr>
          </w:p>
        </w:tc>
        <w:tc>
          <w:tcPr>
            <w:tcW w:w="7229" w:type="dxa"/>
          </w:tcPr>
          <w:p w14:paraId="7496EC2A"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Arial"/>
                <w:b/>
                <w:smallCaps/>
                <w:kern w:val="1"/>
                <w:sz w:val="20"/>
                <w:szCs w:val="20"/>
                <w:lang w:eastAsia="nl-NL"/>
                <w14:ligatures w14:val="none"/>
              </w:rPr>
              <w:t>* Digitale uitwisseling</w:t>
            </w:r>
          </w:p>
          <w:p w14:paraId="5CEEFC85" w14:textId="77777777" w:rsidR="00B42CC8" w:rsidRPr="00B42CC8" w:rsidRDefault="00B42CC8" w:rsidP="00B42CC8">
            <w:pPr>
              <w:suppressAutoHyphens/>
              <w:spacing w:after="0" w:line="240" w:lineRule="auto"/>
              <w:rPr>
                <w:rFonts w:ascii="Arial" w:eastAsia="Times New Roman" w:hAnsi="Arial" w:cs="Arial"/>
                <w:kern w:val="0"/>
                <w:sz w:val="20"/>
                <w:szCs w:val="20"/>
                <w:lang w:eastAsia="zh-CN"/>
                <w14:ligatures w14:val="none"/>
              </w:rPr>
            </w:pPr>
          </w:p>
          <w:p w14:paraId="575A5E7F" w14:textId="77777777" w:rsidR="00B42CC8" w:rsidRPr="00B42CC8" w:rsidRDefault="00B42CC8" w:rsidP="00B42CC8">
            <w:p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 xml:space="preserve">Opdrachtnemer levert per onderzoek de laatste actuele versie van SIKB 0101-bestand (xml) aan </w:t>
            </w:r>
            <w:proofErr w:type="gramStart"/>
            <w:r w:rsidRPr="00B42CC8">
              <w:rPr>
                <w:rFonts w:ascii="Arial" w:eastAsia="Times New Roman" w:hAnsi="Arial" w:cs="Arial"/>
                <w:kern w:val="0"/>
                <w:sz w:val="20"/>
                <w:szCs w:val="20"/>
                <w:lang w:eastAsia="zh-CN"/>
                <w14:ligatures w14:val="none"/>
              </w:rPr>
              <w:t>conform</w:t>
            </w:r>
            <w:proofErr w:type="gramEnd"/>
            <w:r w:rsidRPr="00B42CC8">
              <w:rPr>
                <w:rFonts w:ascii="Arial" w:eastAsia="Times New Roman" w:hAnsi="Arial" w:cs="Arial"/>
                <w:kern w:val="0"/>
                <w:sz w:val="20"/>
                <w:szCs w:val="20"/>
                <w:lang w:eastAsia="zh-CN"/>
                <w14:ligatures w14:val="none"/>
              </w:rPr>
              <w:t xml:space="preserve"> de vereisten van het bodeminformatiesysteem </w:t>
            </w:r>
            <w:proofErr w:type="spellStart"/>
            <w:r w:rsidRPr="00B42CC8">
              <w:rPr>
                <w:rFonts w:ascii="Arial" w:eastAsia="Times New Roman" w:hAnsi="Arial" w:cs="Arial"/>
                <w:kern w:val="0"/>
                <w:sz w:val="20"/>
                <w:szCs w:val="20"/>
                <w:lang w:eastAsia="zh-CN"/>
                <w14:ligatures w14:val="none"/>
              </w:rPr>
              <w:t>Nazca</w:t>
            </w:r>
            <w:proofErr w:type="spellEnd"/>
            <w:r w:rsidRPr="00B42CC8">
              <w:rPr>
                <w:rFonts w:ascii="Arial" w:eastAsia="Times New Roman" w:hAnsi="Arial" w:cs="Arial"/>
                <w:kern w:val="0"/>
                <w:sz w:val="20"/>
                <w:szCs w:val="20"/>
                <w:lang w:eastAsia="zh-CN"/>
                <w14:ligatures w14:val="none"/>
              </w:rPr>
              <w:t xml:space="preserve"> Bodem. De bestandsnaam van de XML dient gelijk te zijn aan de PDF van het onderzoeksrapport (m.u.v. de extensie).</w:t>
            </w:r>
          </w:p>
          <w:p w14:paraId="40E8025B" w14:textId="77777777" w:rsidR="00B42CC8" w:rsidRPr="00B42CC8" w:rsidRDefault="00B42CC8" w:rsidP="00B42CC8">
            <w:pPr>
              <w:suppressAutoHyphens/>
              <w:spacing w:after="0" w:line="240" w:lineRule="auto"/>
              <w:rPr>
                <w:rFonts w:ascii="Arial" w:eastAsia="Times New Roman" w:hAnsi="Arial" w:cs="Arial"/>
                <w:kern w:val="0"/>
                <w:sz w:val="20"/>
                <w:szCs w:val="20"/>
                <w:lang w:eastAsia="zh-CN"/>
                <w14:ligatures w14:val="none"/>
              </w:rPr>
            </w:pPr>
            <w:r w:rsidRPr="00B42CC8">
              <w:rPr>
                <w:rFonts w:ascii="Arial" w:eastAsia="Times New Roman" w:hAnsi="Arial" w:cs="Arial"/>
                <w:kern w:val="0"/>
                <w:sz w:val="20"/>
                <w:szCs w:val="20"/>
                <w:lang w:eastAsia="zh-CN"/>
                <w14:ligatures w14:val="none"/>
              </w:rPr>
              <w:t>De basisdataset zoals door het SIKB vastgesteld dient voor zover van toepassing gevuld te zijn.</w:t>
            </w:r>
          </w:p>
          <w:p w14:paraId="1FAF3D32" w14:textId="77777777" w:rsidR="00B42CC8" w:rsidRPr="00B42CC8" w:rsidRDefault="00B42CC8" w:rsidP="00B42CC8">
            <w:pPr>
              <w:suppressAutoHyphens/>
              <w:spacing w:after="0" w:line="240" w:lineRule="auto"/>
              <w:rPr>
                <w:rFonts w:ascii="Arial" w:eastAsia="Times New Roman" w:hAnsi="Arial" w:cs="Arial"/>
                <w:kern w:val="0"/>
                <w:sz w:val="20"/>
                <w:szCs w:val="20"/>
                <w:lang w:eastAsia="zh-CN"/>
                <w14:ligatures w14:val="none"/>
              </w:rPr>
            </w:pPr>
          </w:p>
          <w:p w14:paraId="20CB5C5E" w14:textId="77777777" w:rsidR="00B42CC8" w:rsidRPr="00B42CC8" w:rsidRDefault="00B42CC8" w:rsidP="00B42CC8">
            <w:pPr>
              <w:suppressAutoHyphens/>
              <w:spacing w:after="0" w:line="240" w:lineRule="auto"/>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De volgende gegevens moeten ten minste in de xml-file staan:</w:t>
            </w:r>
          </w:p>
          <w:p w14:paraId="34A33447" w14:textId="77777777" w:rsidR="00B42CC8" w:rsidRPr="00B42CC8" w:rsidRDefault="00B42CC8" w:rsidP="00B42CC8">
            <w:pPr>
              <w:suppressAutoHyphens/>
              <w:spacing w:after="0" w:line="240" w:lineRule="auto"/>
              <w:rPr>
                <w:rFonts w:ascii="Arial" w:eastAsia="Times New Roman" w:hAnsi="Arial" w:cs="Arial"/>
                <w:kern w:val="0"/>
                <w:sz w:val="20"/>
                <w:szCs w:val="24"/>
                <w:lang w:eastAsia="zh-CN"/>
                <w14:ligatures w14:val="none"/>
              </w:rPr>
            </w:pPr>
          </w:p>
          <w:p w14:paraId="74194F1F" w14:textId="77777777" w:rsidR="00B42CC8" w:rsidRPr="00B42CC8" w:rsidRDefault="00B42CC8" w:rsidP="00B42CC8">
            <w:pPr>
              <w:suppressAutoHyphens/>
              <w:spacing w:after="0" w:line="240" w:lineRule="auto"/>
              <w:rPr>
                <w:rFonts w:ascii="Arial" w:eastAsia="Times New Roman" w:hAnsi="Arial" w:cs="Arial"/>
                <w:i/>
                <w:kern w:val="0"/>
                <w:sz w:val="20"/>
                <w:szCs w:val="24"/>
                <w:lang w:eastAsia="zh-CN"/>
                <w14:ligatures w14:val="none"/>
              </w:rPr>
            </w:pPr>
            <w:r w:rsidRPr="00B42CC8">
              <w:rPr>
                <w:rFonts w:ascii="Arial" w:eastAsia="Times New Roman" w:hAnsi="Arial" w:cs="Arial"/>
                <w:i/>
                <w:kern w:val="0"/>
                <w:sz w:val="20"/>
                <w:szCs w:val="24"/>
                <w:lang w:eastAsia="zh-CN"/>
                <w14:ligatures w14:val="none"/>
              </w:rPr>
              <w:t>Locatiegegevens:</w:t>
            </w:r>
          </w:p>
          <w:p w14:paraId="09FD5578" w14:textId="77777777" w:rsidR="00B42CC8" w:rsidRPr="00B42CC8" w:rsidRDefault="00B42CC8" w:rsidP="00B42CC8">
            <w:pPr>
              <w:numPr>
                <w:ilvl w:val="0"/>
                <w:numId w:val="19"/>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Projectnaam</w:t>
            </w:r>
          </w:p>
          <w:p w14:paraId="56C4A426" w14:textId="77777777" w:rsidR="00B42CC8" w:rsidRPr="00B42CC8" w:rsidRDefault="00B42CC8" w:rsidP="00B42CC8">
            <w:pPr>
              <w:numPr>
                <w:ilvl w:val="0"/>
                <w:numId w:val="19"/>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Adres (Straat, huisnummer, postcode, plaats, gemeente)</w:t>
            </w:r>
          </w:p>
          <w:p w14:paraId="50DA318D" w14:textId="77777777" w:rsidR="00B42CC8" w:rsidRPr="00B42CC8" w:rsidRDefault="00B42CC8" w:rsidP="00B42CC8">
            <w:pPr>
              <w:numPr>
                <w:ilvl w:val="0"/>
                <w:numId w:val="19"/>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Status locatie</w:t>
            </w:r>
          </w:p>
          <w:p w14:paraId="5DABCFB4" w14:textId="77777777" w:rsidR="00B42CC8" w:rsidRPr="00B42CC8" w:rsidRDefault="00B42CC8" w:rsidP="00B42CC8">
            <w:pPr>
              <w:suppressAutoHyphens/>
              <w:spacing w:after="0" w:line="240" w:lineRule="auto"/>
              <w:rPr>
                <w:rFonts w:ascii="Arial" w:eastAsia="Times New Roman" w:hAnsi="Arial" w:cs="Arial"/>
                <w:kern w:val="0"/>
                <w:sz w:val="20"/>
                <w:szCs w:val="24"/>
                <w:lang w:eastAsia="zh-CN"/>
                <w14:ligatures w14:val="none"/>
              </w:rPr>
            </w:pPr>
          </w:p>
          <w:p w14:paraId="234C124C" w14:textId="77777777" w:rsidR="00B42CC8" w:rsidRPr="00B42CC8" w:rsidRDefault="00B42CC8" w:rsidP="00B42CC8">
            <w:pPr>
              <w:suppressAutoHyphens/>
              <w:spacing w:after="0" w:line="240" w:lineRule="auto"/>
              <w:rPr>
                <w:rFonts w:ascii="Arial" w:eastAsia="Times New Roman" w:hAnsi="Arial" w:cs="Arial"/>
                <w:i/>
                <w:kern w:val="0"/>
                <w:sz w:val="20"/>
                <w:szCs w:val="24"/>
                <w:lang w:eastAsia="zh-CN"/>
                <w14:ligatures w14:val="none"/>
              </w:rPr>
            </w:pPr>
            <w:r w:rsidRPr="00B42CC8">
              <w:rPr>
                <w:rFonts w:ascii="Arial" w:eastAsia="Times New Roman" w:hAnsi="Arial" w:cs="Arial"/>
                <w:i/>
                <w:kern w:val="0"/>
                <w:sz w:val="20"/>
                <w:szCs w:val="24"/>
                <w:lang w:eastAsia="zh-CN"/>
                <w14:ligatures w14:val="none"/>
              </w:rPr>
              <w:t>Onderzoekgegevens:</w:t>
            </w:r>
          </w:p>
          <w:p w14:paraId="3866A249"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Rapportnummer</w:t>
            </w:r>
          </w:p>
          <w:p w14:paraId="546C9898"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Uitvoerend adviesbureau</w:t>
            </w:r>
          </w:p>
          <w:p w14:paraId="6526E365"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Startdatum veldwerk</w:t>
            </w:r>
          </w:p>
          <w:p w14:paraId="1FEE9447"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Datum rapportage</w:t>
            </w:r>
          </w:p>
          <w:p w14:paraId="1EBB2191"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Soort onderzoek</w:t>
            </w:r>
          </w:p>
          <w:p w14:paraId="0C036CE1"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Aanleiding</w:t>
            </w:r>
          </w:p>
          <w:p w14:paraId="7A74A5DD"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Asbest aanwezig ja/nee</w:t>
            </w:r>
          </w:p>
          <w:p w14:paraId="680BFCFA"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Aanwezigheid tank ja/nee</w:t>
            </w:r>
          </w:p>
          <w:p w14:paraId="2EF50007"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Geschikt voor BKK ja/nee</w:t>
            </w:r>
          </w:p>
          <w:p w14:paraId="080ED407"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Analyseresultaten (met toetsing)</w:t>
            </w:r>
          </w:p>
          <w:p w14:paraId="3BE8CEF5"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 xml:space="preserve">Boringen (met x-en y-coördinaten) </w:t>
            </w:r>
          </w:p>
          <w:p w14:paraId="6D58729B"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Conclusies en aanbevelingen (tekst uit rapport)</w:t>
            </w:r>
          </w:p>
          <w:p w14:paraId="753189D5"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Contour onderzoeksgebied</w:t>
            </w:r>
          </w:p>
          <w:p w14:paraId="0881B561" w14:textId="77777777" w:rsidR="00B42CC8" w:rsidRPr="00B42CC8" w:rsidRDefault="00B42CC8" w:rsidP="00B42CC8">
            <w:pPr>
              <w:numPr>
                <w:ilvl w:val="0"/>
                <w:numId w:val="20"/>
              </w:numPr>
              <w:suppressAutoHyphens/>
              <w:spacing w:after="0" w:line="240" w:lineRule="auto"/>
              <w:contextualSpacing/>
              <w:rPr>
                <w:rFonts w:ascii="Arial" w:eastAsia="Times New Roman" w:hAnsi="Arial" w:cs="Arial"/>
                <w:kern w:val="0"/>
                <w:sz w:val="20"/>
                <w:szCs w:val="24"/>
                <w:lang w:eastAsia="zh-CN"/>
                <w14:ligatures w14:val="none"/>
              </w:rPr>
            </w:pPr>
            <w:r w:rsidRPr="00B42CC8">
              <w:rPr>
                <w:rFonts w:ascii="Arial" w:eastAsia="Times New Roman" w:hAnsi="Arial" w:cs="Arial"/>
                <w:kern w:val="0"/>
                <w:sz w:val="20"/>
                <w:szCs w:val="24"/>
                <w:lang w:eastAsia="zh-CN"/>
                <w14:ligatures w14:val="none"/>
              </w:rPr>
              <w:t xml:space="preserve">Status </w:t>
            </w:r>
          </w:p>
        </w:tc>
        <w:tc>
          <w:tcPr>
            <w:tcW w:w="568" w:type="dxa"/>
          </w:tcPr>
          <w:p w14:paraId="73180D99"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Ja</w:t>
            </w:r>
          </w:p>
          <w:p w14:paraId="7CCE8BBB"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c>
          <w:tcPr>
            <w:tcW w:w="567" w:type="dxa"/>
          </w:tcPr>
          <w:p w14:paraId="1AD38D88"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Nee</w:t>
            </w:r>
          </w:p>
          <w:p w14:paraId="40E952FA"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r>
      <w:tr w:rsidR="00B42CC8" w:rsidRPr="00B42CC8" w14:paraId="548C5718" w14:textId="77777777" w:rsidTr="00794DBA">
        <w:trPr>
          <w:cantSplit/>
          <w:trHeight w:val="10346"/>
        </w:trPr>
        <w:tc>
          <w:tcPr>
            <w:tcW w:w="637" w:type="dxa"/>
            <w:shd w:val="clear" w:color="auto" w:fill="auto"/>
          </w:tcPr>
          <w:p w14:paraId="5BD4ADE2" w14:textId="77777777" w:rsidR="00B42CC8" w:rsidRPr="00B42CC8" w:rsidRDefault="00B42CC8" w:rsidP="00B42CC8">
            <w:pPr>
              <w:numPr>
                <w:ilvl w:val="0"/>
                <w:numId w:val="10"/>
              </w:numPr>
              <w:spacing w:after="0" w:line="276" w:lineRule="auto"/>
              <w:jc w:val="center"/>
              <w:rPr>
                <w:rFonts w:ascii="Arial" w:eastAsia="Times New Roman" w:hAnsi="Arial" w:cs="Arial"/>
                <w:kern w:val="0"/>
                <w:sz w:val="20"/>
                <w:szCs w:val="20"/>
                <w14:ligatures w14:val="none"/>
              </w:rPr>
            </w:pPr>
          </w:p>
        </w:tc>
        <w:tc>
          <w:tcPr>
            <w:tcW w:w="7229" w:type="dxa"/>
          </w:tcPr>
          <w:p w14:paraId="091F9ECE" w14:textId="77777777" w:rsidR="00B42CC8" w:rsidRPr="00B42CC8" w:rsidRDefault="00B42CC8" w:rsidP="00B42CC8">
            <w:pPr>
              <w:spacing w:after="0" w:line="276" w:lineRule="auto"/>
              <w:rPr>
                <w:rFonts w:ascii="Arial" w:eastAsia="Times New Roman" w:hAnsi="Arial" w:cs="Arial"/>
                <w:b/>
                <w:smallCaps/>
                <w:kern w:val="1"/>
                <w:sz w:val="20"/>
                <w:szCs w:val="20"/>
                <w:lang w:eastAsia="nl-NL"/>
                <w14:ligatures w14:val="none"/>
              </w:rPr>
            </w:pPr>
            <w:r w:rsidRPr="00B42CC8">
              <w:rPr>
                <w:rFonts w:ascii="Arial" w:eastAsia="Times New Roman" w:hAnsi="Arial" w:cs="Arial"/>
                <w:b/>
                <w:smallCaps/>
                <w:kern w:val="1"/>
                <w:sz w:val="20"/>
                <w:szCs w:val="20"/>
                <w:lang w:eastAsia="nl-NL"/>
                <w14:ligatures w14:val="none"/>
              </w:rPr>
              <w:t>* Eisen aan de uitvoering van de sanering</w:t>
            </w:r>
          </w:p>
          <w:p w14:paraId="1D1C074D"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5750CCDE"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In deze paragraaf wordt ingegaan op de eisen die worden gesteld aan de wijze van sanering en het resultaat.</w:t>
            </w:r>
          </w:p>
          <w:p w14:paraId="51D04DD1"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3F463DB7" w14:textId="77777777" w:rsidR="00B42CC8" w:rsidRPr="00B42CC8" w:rsidRDefault="00B42CC8" w:rsidP="00B42CC8">
            <w:pPr>
              <w:spacing w:after="0" w:line="276" w:lineRule="auto"/>
              <w:rPr>
                <w:rFonts w:ascii="Arial" w:eastAsia="Times New Roman" w:hAnsi="Arial" w:cs="Times New Roman"/>
                <w:b/>
                <w:bCs/>
                <w:kern w:val="0"/>
                <w:sz w:val="20"/>
                <w:szCs w:val="20"/>
                <w:lang w:eastAsia="nl-NL"/>
                <w14:ligatures w14:val="none"/>
              </w:rPr>
            </w:pPr>
            <w:r w:rsidRPr="00B42CC8">
              <w:rPr>
                <w:rFonts w:ascii="Arial" w:eastAsia="Times New Roman" w:hAnsi="Arial" w:cs="Times New Roman"/>
                <w:b/>
                <w:bCs/>
                <w:kern w:val="0"/>
                <w:sz w:val="20"/>
                <w:szCs w:val="20"/>
                <w:lang w:eastAsia="nl-NL"/>
                <w14:ligatures w14:val="none"/>
              </w:rPr>
              <w:t>Omgevingswet</w:t>
            </w:r>
          </w:p>
          <w:p w14:paraId="04BA79D0"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00DFDC5C" w14:textId="77777777" w:rsidR="00B42CC8" w:rsidRPr="00B42CC8" w:rsidRDefault="00B42CC8" w:rsidP="00B42CC8">
            <w:pPr>
              <w:spacing w:after="0" w:line="276" w:lineRule="auto"/>
              <w:rPr>
                <w:rFonts w:ascii="Arial" w:eastAsia="Times New Roman" w:hAnsi="Arial" w:cs="Times New Roman"/>
                <w:kern w:val="0"/>
                <w:sz w:val="20"/>
                <w:szCs w:val="20"/>
                <w:u w:val="single"/>
                <w:lang w:eastAsia="nl-NL"/>
                <w14:ligatures w14:val="none"/>
              </w:rPr>
            </w:pPr>
            <w:r w:rsidRPr="00B42CC8">
              <w:rPr>
                <w:rFonts w:ascii="Arial" w:eastAsia="Times New Roman" w:hAnsi="Arial" w:cs="Times New Roman"/>
                <w:kern w:val="0"/>
                <w:sz w:val="20"/>
                <w:szCs w:val="20"/>
                <w:u w:val="single"/>
                <w:lang w:eastAsia="nl-NL"/>
                <w14:ligatures w14:val="none"/>
              </w:rPr>
              <w:t>Plan van aanpak graven &gt; I of saneren van de bodem</w:t>
            </w:r>
          </w:p>
          <w:p w14:paraId="271566F4"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In het plan van aanpak moet in elk geval zijn opgenomen:</w:t>
            </w:r>
          </w:p>
          <w:p w14:paraId="7B1B5496"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aanleiding</w:t>
            </w:r>
            <w:proofErr w:type="gramEnd"/>
            <w:r w:rsidRPr="00B42CC8">
              <w:rPr>
                <w:rFonts w:ascii="Arial" w:eastAsia="Times New Roman" w:hAnsi="Arial" w:cs="Times New Roman"/>
                <w:kern w:val="0"/>
                <w:sz w:val="20"/>
                <w:szCs w:val="20"/>
                <w:lang w:eastAsia="nl-NL"/>
                <w14:ligatures w14:val="none"/>
              </w:rPr>
              <w:t xml:space="preserve"> en doel</w:t>
            </w:r>
          </w:p>
          <w:p w14:paraId="628901CD"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beschrijving</w:t>
            </w:r>
            <w:proofErr w:type="gramEnd"/>
            <w:r w:rsidRPr="00B42CC8">
              <w:rPr>
                <w:rFonts w:ascii="Arial" w:eastAsia="Times New Roman" w:hAnsi="Arial" w:cs="Times New Roman"/>
                <w:kern w:val="0"/>
                <w:sz w:val="20"/>
                <w:szCs w:val="20"/>
                <w:lang w:eastAsia="nl-NL"/>
                <w14:ligatures w14:val="none"/>
              </w:rPr>
              <w:t xml:space="preserve"> van de verontreinigingssituatie en verwijzing naar relevante onderzoeken/saneringen/rapporten;</w:t>
            </w:r>
          </w:p>
          <w:p w14:paraId="3D170F15"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locatiegegevens</w:t>
            </w:r>
            <w:proofErr w:type="gramEnd"/>
            <w:r w:rsidRPr="00B42CC8">
              <w:rPr>
                <w:rFonts w:ascii="Arial" w:eastAsia="Times New Roman" w:hAnsi="Arial" w:cs="Times New Roman"/>
                <w:kern w:val="0"/>
                <w:sz w:val="20"/>
                <w:szCs w:val="20"/>
                <w:lang w:eastAsia="nl-NL"/>
                <w14:ligatures w14:val="none"/>
              </w:rPr>
              <w:t xml:space="preserve"> en contactgegevens betrokken partijen;</w:t>
            </w:r>
          </w:p>
          <w:p w14:paraId="38AA6AE7"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algemene</w:t>
            </w:r>
            <w:proofErr w:type="gramEnd"/>
            <w:r w:rsidRPr="00B42CC8">
              <w:rPr>
                <w:rFonts w:ascii="Arial" w:eastAsia="Times New Roman" w:hAnsi="Arial" w:cs="Times New Roman"/>
                <w:kern w:val="0"/>
                <w:sz w:val="20"/>
                <w:szCs w:val="20"/>
                <w:lang w:eastAsia="nl-NL"/>
                <w14:ligatures w14:val="none"/>
              </w:rPr>
              <w:t xml:space="preserve"> werkwijze;</w:t>
            </w:r>
          </w:p>
          <w:p w14:paraId="7CD3E453"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veiligheidsmaatregelen</w:t>
            </w:r>
            <w:proofErr w:type="gramEnd"/>
            <w:r w:rsidRPr="00B42CC8">
              <w:rPr>
                <w:rFonts w:ascii="Arial" w:eastAsia="Times New Roman" w:hAnsi="Arial" w:cs="Times New Roman"/>
                <w:kern w:val="0"/>
                <w:sz w:val="20"/>
                <w:szCs w:val="20"/>
                <w:lang w:eastAsia="nl-NL"/>
                <w14:ligatures w14:val="none"/>
              </w:rPr>
              <w:t>;</w:t>
            </w:r>
          </w:p>
          <w:p w14:paraId="67EB3E22" w14:textId="77777777" w:rsidR="00B42CC8" w:rsidRPr="00B42CC8" w:rsidRDefault="00B42CC8" w:rsidP="00B42CC8">
            <w:pPr>
              <w:spacing w:after="0" w:line="276" w:lineRule="auto"/>
              <w:rPr>
                <w:rFonts w:ascii="Arial" w:eastAsia="Times New Roman" w:hAnsi="Arial" w:cs="Times New Roman"/>
                <w:i/>
                <w:iCs/>
                <w:kern w:val="0"/>
                <w:sz w:val="20"/>
                <w:szCs w:val="20"/>
                <w:lang w:eastAsia="nl-NL"/>
                <w14:ligatures w14:val="none"/>
              </w:rPr>
            </w:pPr>
            <w:r w:rsidRPr="00B42CC8">
              <w:rPr>
                <w:rFonts w:ascii="Arial" w:eastAsia="Times New Roman" w:hAnsi="Arial" w:cs="Times New Roman"/>
                <w:i/>
                <w:iCs/>
                <w:kern w:val="0"/>
                <w:sz w:val="20"/>
                <w:szCs w:val="20"/>
                <w:lang w:eastAsia="nl-NL"/>
                <w14:ligatures w14:val="none"/>
              </w:rPr>
              <w:t>Bij graven &gt;I:</w:t>
            </w:r>
          </w:p>
          <w:p w14:paraId="46BB9377"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gegevens</w:t>
            </w:r>
            <w:proofErr w:type="gramEnd"/>
            <w:r w:rsidRPr="00B42CC8">
              <w:rPr>
                <w:rFonts w:ascii="Arial" w:eastAsia="Times New Roman" w:hAnsi="Arial" w:cs="Times New Roman"/>
                <w:kern w:val="0"/>
                <w:sz w:val="20"/>
                <w:szCs w:val="20"/>
                <w:lang w:eastAsia="nl-NL"/>
                <w14:ligatures w14:val="none"/>
              </w:rPr>
              <w:t xml:space="preserve"> over de ontgraving, aangeduid op kaart en met dwarsprofiel;</w:t>
            </w:r>
          </w:p>
          <w:p w14:paraId="25151266"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bodemvolume</w:t>
            </w:r>
            <w:proofErr w:type="gramEnd"/>
            <w:r w:rsidRPr="00B42CC8">
              <w:rPr>
                <w:rFonts w:ascii="Arial" w:eastAsia="Times New Roman" w:hAnsi="Arial" w:cs="Times New Roman"/>
                <w:kern w:val="0"/>
                <w:sz w:val="20"/>
                <w:szCs w:val="20"/>
                <w:lang w:eastAsia="nl-NL"/>
                <w14:ligatures w14:val="none"/>
              </w:rPr>
              <w:t xml:space="preserve"> in m3 waarin de activiteit wordt verricht;</w:t>
            </w:r>
          </w:p>
          <w:p w14:paraId="346FA88D"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hoeveelheid</w:t>
            </w:r>
            <w:proofErr w:type="gramEnd"/>
            <w:r w:rsidRPr="00B42CC8">
              <w:rPr>
                <w:rFonts w:ascii="Arial" w:eastAsia="Times New Roman" w:hAnsi="Arial" w:cs="Times New Roman"/>
                <w:kern w:val="0"/>
                <w:sz w:val="20"/>
                <w:szCs w:val="20"/>
                <w:lang w:eastAsia="nl-NL"/>
                <w14:ligatures w14:val="none"/>
              </w:rPr>
              <w:t xml:space="preserve"> terug te plaatsen en af te voeren (per partij) grond;</w:t>
            </w:r>
          </w:p>
          <w:p w14:paraId="3AA1E65D" w14:textId="77777777" w:rsidR="00B42CC8" w:rsidRPr="00B42CC8" w:rsidRDefault="00B42CC8" w:rsidP="00B42CC8">
            <w:pPr>
              <w:spacing w:after="0" w:line="276" w:lineRule="auto"/>
              <w:rPr>
                <w:rFonts w:ascii="Arial" w:eastAsia="Times New Roman" w:hAnsi="Arial" w:cs="Times New Roman"/>
                <w:i/>
                <w:iCs/>
                <w:kern w:val="0"/>
                <w:sz w:val="20"/>
                <w:szCs w:val="20"/>
                <w:lang w:eastAsia="nl-NL"/>
                <w14:ligatures w14:val="none"/>
              </w:rPr>
            </w:pPr>
            <w:r w:rsidRPr="00B42CC8">
              <w:rPr>
                <w:rFonts w:ascii="Arial" w:eastAsia="Times New Roman" w:hAnsi="Arial" w:cs="Times New Roman"/>
                <w:i/>
                <w:iCs/>
                <w:kern w:val="0"/>
                <w:sz w:val="20"/>
                <w:szCs w:val="20"/>
                <w:lang w:eastAsia="nl-NL"/>
                <w14:ligatures w14:val="none"/>
              </w:rPr>
              <w:t>Bij saneren van de bodem:</w:t>
            </w:r>
          </w:p>
          <w:p w14:paraId="700F6003"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de</w:t>
            </w:r>
            <w:proofErr w:type="gramEnd"/>
            <w:r w:rsidRPr="00B42CC8">
              <w:rPr>
                <w:rFonts w:ascii="Arial" w:eastAsia="Times New Roman" w:hAnsi="Arial" w:cs="Times New Roman"/>
                <w:kern w:val="0"/>
                <w:sz w:val="20"/>
                <w:szCs w:val="20"/>
                <w:lang w:eastAsia="nl-NL"/>
                <w14:ligatures w14:val="none"/>
              </w:rPr>
              <w:t xml:space="preserve"> keuze voor een van onderstaande saneringsaanpakken:</w:t>
            </w:r>
          </w:p>
          <w:p w14:paraId="18E35851"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i/>
                <w:iCs/>
                <w:kern w:val="0"/>
                <w:sz w:val="20"/>
                <w:szCs w:val="20"/>
                <w:u w:val="single"/>
                <w:lang w:eastAsia="nl-NL"/>
                <w14:ligatures w14:val="none"/>
              </w:rPr>
              <w:t>Afdekken:</w:t>
            </w:r>
            <w:r w:rsidRPr="00B42CC8">
              <w:rPr>
                <w:rFonts w:ascii="Arial" w:eastAsia="Times New Roman" w:hAnsi="Arial" w:cs="Times New Roman"/>
                <w:kern w:val="0"/>
                <w:sz w:val="20"/>
                <w:szCs w:val="20"/>
                <w:lang w:eastAsia="nl-NL"/>
                <w14:ligatures w14:val="none"/>
              </w:rPr>
              <w:t xml:space="preserve"> een omschrijving van de saneringsaanpak, waaronder in ieder geval:</w:t>
            </w:r>
          </w:p>
          <w:p w14:paraId="64BFCD67"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 xml:space="preserve">1. het type afdeklaag, bedoeld in </w:t>
            </w:r>
            <w:hyperlink r:id="rId5" w:anchor="Hoofdstuk4_Paragraaf4.121_Artikel4.1241" w:history="1">
              <w:r w:rsidRPr="00B42CC8">
                <w:rPr>
                  <w:rFonts w:ascii="Arial" w:eastAsia="Times New Roman" w:hAnsi="Arial" w:cs="Times New Roman"/>
                  <w:kern w:val="0"/>
                  <w:sz w:val="20"/>
                  <w:szCs w:val="20"/>
                  <w:lang w:eastAsia="nl-NL"/>
                  <w14:ligatures w14:val="none"/>
                </w:rPr>
                <w:t>artikel 4.1241</w:t>
              </w:r>
            </w:hyperlink>
            <w:r w:rsidRPr="00B42CC8">
              <w:rPr>
                <w:rFonts w:ascii="Arial" w:eastAsia="Times New Roman" w:hAnsi="Arial" w:cs="Times New Roman"/>
                <w:kern w:val="0"/>
                <w:sz w:val="20"/>
                <w:szCs w:val="20"/>
                <w:lang w:eastAsia="nl-NL"/>
                <w14:ligatures w14:val="none"/>
              </w:rPr>
              <w:t>;</w:t>
            </w:r>
          </w:p>
          <w:p w14:paraId="2D37C82E"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2. de situering van de afdeklaag aangeduid op een kaart en op een dwarsprofiel;</w:t>
            </w:r>
          </w:p>
          <w:p w14:paraId="5007456E"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3. als grond wordt herschikt: de hoeveelheid grond die ten hoogste wordt afgevoerd of herschikt in kubieke meters; en</w:t>
            </w:r>
          </w:p>
          <w:p w14:paraId="41FF7A0F"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4. als grond wordt herschikt: de situering van de herschikte grond op een kaart;</w:t>
            </w:r>
          </w:p>
          <w:p w14:paraId="00FA56E9"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i/>
                <w:iCs/>
                <w:kern w:val="0"/>
                <w:sz w:val="20"/>
                <w:szCs w:val="20"/>
                <w:u w:val="single"/>
                <w:lang w:eastAsia="nl-NL"/>
                <w14:ligatures w14:val="none"/>
              </w:rPr>
              <w:t>Verwijderen van verontreiniging:</w:t>
            </w:r>
            <w:r w:rsidRPr="00B42CC8">
              <w:rPr>
                <w:rFonts w:ascii="Arial" w:eastAsia="Times New Roman" w:hAnsi="Arial" w:cs="Times New Roman"/>
                <w:kern w:val="0"/>
                <w:sz w:val="20"/>
                <w:szCs w:val="20"/>
                <w:lang w:eastAsia="nl-NL"/>
                <w14:ligatures w14:val="none"/>
              </w:rPr>
              <w:t xml:space="preserve"> een omschrijving van de saneringsaanpak, waaronder in ieder geval:</w:t>
            </w:r>
          </w:p>
          <w:p w14:paraId="1EE4EABC"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1. gegevens over de ontgraving aangeduid op een kaart en op een dwarsprofiel;</w:t>
            </w:r>
          </w:p>
          <w:p w14:paraId="4F0DE9B7"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2. het bodemvolume in kubieke meters waarbinnen de werkzaamheden worden verricht;</w:t>
            </w:r>
          </w:p>
          <w:p w14:paraId="63CBF865"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 xml:space="preserve">3. de hoeveelheid af te voeren grond per kwaliteitsklasse als bedoeld in </w:t>
            </w:r>
            <w:hyperlink r:id="rId6" w:history="1">
              <w:r w:rsidRPr="00B42CC8">
                <w:rPr>
                  <w:rFonts w:ascii="Arial" w:eastAsia="Times New Roman" w:hAnsi="Arial" w:cs="Times New Roman"/>
                  <w:kern w:val="0"/>
                  <w:sz w:val="20"/>
                  <w:szCs w:val="20"/>
                  <w:lang w:eastAsia="nl-NL"/>
                  <w14:ligatures w14:val="none"/>
                </w:rPr>
                <w:t>artikel 25d van het Besluit bodemkwaliteit</w:t>
              </w:r>
            </w:hyperlink>
            <w:r w:rsidRPr="00B42CC8">
              <w:rPr>
                <w:rFonts w:ascii="Arial" w:eastAsia="Times New Roman" w:hAnsi="Arial" w:cs="Times New Roman"/>
                <w:kern w:val="0"/>
                <w:sz w:val="20"/>
                <w:szCs w:val="20"/>
                <w:lang w:eastAsia="nl-NL"/>
                <w14:ligatures w14:val="none"/>
              </w:rPr>
              <w:t xml:space="preserve"> in kubieke meters; en</w:t>
            </w:r>
          </w:p>
          <w:p w14:paraId="230513DC"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 xml:space="preserve">4. een aanduiding van de waarde voor de bodemfunctieklasse, bedoeld in </w:t>
            </w:r>
            <w:hyperlink r:id="rId7" w:anchor="Hoofdstuk4_Paragraaf4.121_Artikel4.1242" w:history="1">
              <w:r w:rsidRPr="00B42CC8">
                <w:rPr>
                  <w:rFonts w:ascii="Arial" w:eastAsia="Times New Roman" w:hAnsi="Arial" w:cs="Times New Roman"/>
                  <w:kern w:val="0"/>
                  <w:sz w:val="20"/>
                  <w:szCs w:val="20"/>
                  <w:lang w:eastAsia="nl-NL"/>
                  <w14:ligatures w14:val="none"/>
                </w:rPr>
                <w:t>artikel 4.1242</w:t>
              </w:r>
            </w:hyperlink>
            <w:r w:rsidRPr="00B42CC8">
              <w:rPr>
                <w:rFonts w:ascii="Arial" w:eastAsia="Times New Roman" w:hAnsi="Arial" w:cs="Times New Roman"/>
                <w:kern w:val="0"/>
                <w:sz w:val="20"/>
                <w:szCs w:val="20"/>
                <w:lang w:eastAsia="nl-NL"/>
                <w14:ligatures w14:val="none"/>
              </w:rPr>
              <w:t>;</w:t>
            </w:r>
          </w:p>
          <w:p w14:paraId="14D7983F"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als</w:t>
            </w:r>
            <w:proofErr w:type="gramEnd"/>
            <w:r w:rsidRPr="00B42CC8">
              <w:rPr>
                <w:rFonts w:ascii="Arial" w:eastAsia="Times New Roman" w:hAnsi="Arial" w:cs="Times New Roman"/>
                <w:kern w:val="0"/>
                <w:sz w:val="20"/>
                <w:szCs w:val="20"/>
                <w:lang w:eastAsia="nl-NL"/>
                <w14:ligatures w14:val="none"/>
              </w:rPr>
              <w:t xml:space="preserve"> de bodem is verontreinigd met vluchtige stoffen: een omschrijving van de maatregelen om uitdamping van vluchtige stoffen tegen te gaan (ventilatiemaatregelen of aanbrengen dampdichte laag)</w:t>
            </w:r>
          </w:p>
          <w:p w14:paraId="2DF85AA4"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als</w:t>
            </w:r>
            <w:proofErr w:type="gramEnd"/>
            <w:r w:rsidRPr="00B42CC8">
              <w:rPr>
                <w:rFonts w:ascii="Arial" w:eastAsia="Times New Roman" w:hAnsi="Arial" w:cs="Times New Roman"/>
                <w:kern w:val="0"/>
                <w:sz w:val="20"/>
                <w:szCs w:val="20"/>
                <w:lang w:eastAsia="nl-NL"/>
                <w14:ligatures w14:val="none"/>
              </w:rPr>
              <w:t xml:space="preserve"> afvalwater wordt geloosd: de lozingsroutes.</w:t>
            </w:r>
          </w:p>
          <w:p w14:paraId="2BBA106F" w14:textId="77777777" w:rsidR="00B42CC8" w:rsidRPr="00B42CC8" w:rsidRDefault="00B42CC8" w:rsidP="00B42CC8">
            <w:pPr>
              <w:spacing w:after="0" w:line="276" w:lineRule="auto"/>
              <w:rPr>
                <w:rFonts w:ascii="Arial" w:eastAsia="Times New Roman" w:hAnsi="Arial" w:cs="Times New Roman"/>
                <w:kern w:val="0"/>
                <w:sz w:val="20"/>
                <w:szCs w:val="20"/>
                <w:u w:val="single"/>
                <w:lang w:eastAsia="nl-NL"/>
                <w14:ligatures w14:val="none"/>
              </w:rPr>
            </w:pPr>
            <w:r w:rsidRPr="00B42CC8">
              <w:rPr>
                <w:rFonts w:ascii="Arial" w:eastAsia="Times New Roman" w:hAnsi="Arial" w:cs="Times New Roman"/>
                <w:kern w:val="0"/>
                <w:sz w:val="20"/>
                <w:szCs w:val="20"/>
                <w:u w:val="single"/>
                <w:lang w:eastAsia="nl-NL"/>
                <w14:ligatures w14:val="none"/>
              </w:rPr>
              <w:t>Evaluatieverslag</w:t>
            </w:r>
          </w:p>
          <w:p w14:paraId="1C153769"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Het evaluatieverslag bevat de volgende informatie en/of moet voldoen aan de volgende eisen:</w:t>
            </w:r>
          </w:p>
          <w:p w14:paraId="74FB7CC0"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informatie</w:t>
            </w:r>
            <w:proofErr w:type="gramEnd"/>
            <w:r w:rsidRPr="00B42CC8">
              <w:rPr>
                <w:rFonts w:ascii="Arial" w:eastAsia="Times New Roman" w:hAnsi="Arial" w:cs="Times New Roman"/>
                <w:kern w:val="0"/>
                <w:sz w:val="20"/>
                <w:szCs w:val="20"/>
                <w:lang w:eastAsia="nl-NL"/>
                <w14:ligatures w14:val="none"/>
              </w:rPr>
              <w:t xml:space="preserve"> in artikelen 4.1234 en/of 4.1246 Bal;</w:t>
            </w:r>
          </w:p>
          <w:p w14:paraId="6EEDC822"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de</w:t>
            </w:r>
            <w:proofErr w:type="gramEnd"/>
            <w:r w:rsidRPr="00B42CC8">
              <w:rPr>
                <w:rFonts w:ascii="Arial" w:eastAsia="Times New Roman" w:hAnsi="Arial" w:cs="Times New Roman"/>
                <w:kern w:val="0"/>
                <w:sz w:val="20"/>
                <w:szCs w:val="20"/>
                <w:lang w:eastAsia="nl-NL"/>
                <w14:ligatures w14:val="none"/>
              </w:rPr>
              <w:t xml:space="preserve"> informatie en eisen in de BRL SIKB 6000, specifiek uit de meest voorkomende situaties waarop protocollen 6001, 6005 en 6007 van toepassing zijn.</w:t>
            </w:r>
          </w:p>
        </w:tc>
        <w:tc>
          <w:tcPr>
            <w:tcW w:w="568" w:type="dxa"/>
          </w:tcPr>
          <w:p w14:paraId="3323C041"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Ja</w:t>
            </w:r>
          </w:p>
          <w:p w14:paraId="7D9359D9"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c>
          <w:tcPr>
            <w:tcW w:w="567" w:type="dxa"/>
          </w:tcPr>
          <w:p w14:paraId="18EACAAD"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Nee</w:t>
            </w:r>
          </w:p>
          <w:p w14:paraId="026E179B"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B42CC8">
              <w:rPr>
                <w:rFonts w:ascii="Arial" w:eastAsia="Times New Roman" w:hAnsi="Arial" w:cs="Arial"/>
                <w:kern w:val="0"/>
                <w:sz w:val="20"/>
                <w:szCs w:val="20"/>
                <w:lang w:eastAsia="nl-NL"/>
                <w14:ligatures w14:val="none"/>
              </w:rPr>
              <w:instrText xml:space="preserve"> FORMCHECKBOX </w:instrText>
            </w:r>
            <w:r w:rsidRPr="00B42CC8">
              <w:rPr>
                <w:rFonts w:ascii="Arial" w:eastAsia="Times New Roman" w:hAnsi="Arial" w:cs="Arial"/>
                <w:kern w:val="0"/>
                <w:sz w:val="20"/>
                <w:szCs w:val="20"/>
                <w:lang w:eastAsia="nl-NL"/>
                <w14:ligatures w14:val="none"/>
              </w:rPr>
            </w:r>
            <w:r w:rsidRPr="00B42CC8">
              <w:rPr>
                <w:rFonts w:ascii="Arial" w:eastAsia="Times New Roman" w:hAnsi="Arial" w:cs="Arial"/>
                <w:kern w:val="0"/>
                <w:sz w:val="20"/>
                <w:szCs w:val="20"/>
                <w:lang w:eastAsia="nl-NL"/>
                <w14:ligatures w14:val="none"/>
              </w:rPr>
              <w:fldChar w:fldCharType="separate"/>
            </w:r>
            <w:r w:rsidRPr="00B42CC8">
              <w:rPr>
                <w:rFonts w:ascii="Arial" w:eastAsia="Times New Roman" w:hAnsi="Arial" w:cs="Arial"/>
                <w:kern w:val="0"/>
                <w:sz w:val="20"/>
                <w:szCs w:val="20"/>
                <w:lang w:eastAsia="nl-NL"/>
                <w14:ligatures w14:val="none"/>
              </w:rPr>
              <w:fldChar w:fldCharType="end"/>
            </w:r>
          </w:p>
        </w:tc>
      </w:tr>
    </w:tbl>
    <w:p w14:paraId="26F61FFF"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br w:type="page"/>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B42CC8" w:rsidRPr="00B42CC8" w14:paraId="319387C3" w14:textId="77777777" w:rsidTr="00794DBA">
        <w:trPr>
          <w:cantSplit/>
          <w:trHeight w:val="488"/>
        </w:trPr>
        <w:tc>
          <w:tcPr>
            <w:tcW w:w="637" w:type="dxa"/>
            <w:shd w:val="clear" w:color="auto" w:fill="auto"/>
          </w:tcPr>
          <w:p w14:paraId="4B362FCF" w14:textId="77777777" w:rsidR="00B42CC8" w:rsidRPr="00B42CC8" w:rsidRDefault="00B42CC8" w:rsidP="00B42CC8">
            <w:pPr>
              <w:spacing w:after="0" w:line="276" w:lineRule="auto"/>
              <w:jc w:val="center"/>
              <w:rPr>
                <w:rFonts w:ascii="Arial" w:eastAsia="Times New Roman" w:hAnsi="Arial" w:cs="Arial"/>
                <w:kern w:val="0"/>
                <w:sz w:val="20"/>
                <w:szCs w:val="20"/>
                <w14:ligatures w14:val="none"/>
              </w:rPr>
            </w:pPr>
          </w:p>
        </w:tc>
        <w:tc>
          <w:tcPr>
            <w:tcW w:w="7229" w:type="dxa"/>
          </w:tcPr>
          <w:p w14:paraId="78D4FE8C" w14:textId="77777777" w:rsidR="00B42CC8" w:rsidRPr="00B42CC8" w:rsidRDefault="00B42CC8" w:rsidP="00B42CC8">
            <w:pPr>
              <w:spacing w:after="0" w:line="276" w:lineRule="auto"/>
              <w:rPr>
                <w:rFonts w:ascii="Arial" w:eastAsia="Times New Roman" w:hAnsi="Arial" w:cs="Times New Roman"/>
                <w:b/>
                <w:bCs/>
                <w:kern w:val="0"/>
                <w:sz w:val="20"/>
                <w:szCs w:val="20"/>
                <w:lang w:eastAsia="nl-NL"/>
                <w14:ligatures w14:val="none"/>
              </w:rPr>
            </w:pPr>
            <w:r w:rsidRPr="00B42CC8">
              <w:rPr>
                <w:rFonts w:ascii="Arial" w:eastAsia="Times New Roman" w:hAnsi="Arial" w:cs="Times New Roman"/>
                <w:b/>
                <w:bCs/>
                <w:kern w:val="0"/>
                <w:sz w:val="20"/>
                <w:szCs w:val="20"/>
                <w:lang w:eastAsia="nl-NL"/>
                <w14:ligatures w14:val="none"/>
              </w:rPr>
              <w:t>Overgangsrecht Wet bodembescherming</w:t>
            </w:r>
          </w:p>
          <w:p w14:paraId="1E3645B6"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231D0C8B" w14:textId="77777777" w:rsidR="00B42CC8" w:rsidRPr="00B42CC8" w:rsidRDefault="00B42CC8" w:rsidP="00B42CC8">
            <w:pPr>
              <w:spacing w:after="0" w:line="276" w:lineRule="auto"/>
              <w:rPr>
                <w:rFonts w:ascii="Arial" w:eastAsia="Times New Roman" w:hAnsi="Arial" w:cs="Times New Roman"/>
                <w:bCs/>
                <w:kern w:val="0"/>
                <w:sz w:val="20"/>
                <w:szCs w:val="20"/>
                <w:u w:val="single"/>
                <w:lang w:eastAsia="nl-NL"/>
                <w14:ligatures w14:val="none"/>
              </w:rPr>
            </w:pPr>
            <w:bookmarkStart w:id="13" w:name="_Hlk24974502"/>
            <w:r w:rsidRPr="00B42CC8">
              <w:rPr>
                <w:rFonts w:ascii="Arial" w:eastAsia="Times New Roman" w:hAnsi="Arial" w:cs="Times New Roman"/>
                <w:bCs/>
                <w:kern w:val="0"/>
                <w:sz w:val="20"/>
                <w:szCs w:val="20"/>
                <w:u w:val="single"/>
                <w:lang w:eastAsia="nl-NL"/>
                <w14:ligatures w14:val="none"/>
              </w:rPr>
              <w:t>Saneringsplan</w:t>
            </w:r>
          </w:p>
          <w:p w14:paraId="2C76F788"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In het saneringsplan moet in elk geval zijn opgenomen:</w:t>
            </w:r>
          </w:p>
          <w:p w14:paraId="6B02D75F"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de</w:t>
            </w:r>
            <w:proofErr w:type="gramEnd"/>
            <w:r w:rsidRPr="00B42CC8">
              <w:rPr>
                <w:rFonts w:ascii="Arial" w:eastAsia="Times New Roman" w:hAnsi="Arial" w:cs="Times New Roman"/>
                <w:kern w:val="0"/>
                <w:sz w:val="20"/>
                <w:szCs w:val="20"/>
                <w:lang w:eastAsia="nl-NL"/>
                <w14:ligatures w14:val="none"/>
              </w:rPr>
              <w:t xml:space="preserve"> te verwachten restverontreinigingen na saneren, weergeven op kaart, (I-, (L)AW-contouren van restverontreiniging in de vaste bodem en I-</w:t>
            </w:r>
            <w:proofErr w:type="spellStart"/>
            <w:r w:rsidRPr="00B42CC8">
              <w:rPr>
                <w:rFonts w:ascii="Arial" w:eastAsia="Times New Roman" w:hAnsi="Arial" w:cs="Times New Roman"/>
                <w:kern w:val="0"/>
                <w:sz w:val="20"/>
                <w:szCs w:val="20"/>
                <w:lang w:eastAsia="nl-NL"/>
                <w14:ligatures w14:val="none"/>
              </w:rPr>
              <w:t>waardecontour</w:t>
            </w:r>
            <w:proofErr w:type="spellEnd"/>
            <w:r w:rsidRPr="00B42CC8">
              <w:rPr>
                <w:rFonts w:ascii="Arial" w:eastAsia="Times New Roman" w:hAnsi="Arial" w:cs="Times New Roman"/>
                <w:kern w:val="0"/>
                <w:sz w:val="20"/>
                <w:szCs w:val="20"/>
                <w:lang w:eastAsia="nl-NL"/>
                <w14:ligatures w14:val="none"/>
              </w:rPr>
              <w:t xml:space="preserve"> van restverontreiniging in grondwater);</w:t>
            </w:r>
          </w:p>
          <w:p w14:paraId="670D55D7"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voor</w:t>
            </w:r>
            <w:proofErr w:type="gramEnd"/>
            <w:r w:rsidRPr="00B42CC8">
              <w:rPr>
                <w:rFonts w:ascii="Arial" w:eastAsia="Times New Roman" w:hAnsi="Arial" w:cs="Times New Roman"/>
                <w:kern w:val="0"/>
                <w:sz w:val="20"/>
                <w:szCs w:val="20"/>
                <w:lang w:eastAsia="nl-NL"/>
                <w14:ligatures w14:val="none"/>
              </w:rPr>
              <w:t xml:space="preserve"> welke bodemfuncties de locatie na saneren geschikt is en welke gebruiksbeperkingen er dan gelden;</w:t>
            </w:r>
          </w:p>
          <w:p w14:paraId="05A2FC8A"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de</w:t>
            </w:r>
            <w:proofErr w:type="gramEnd"/>
            <w:r w:rsidRPr="00B42CC8">
              <w:rPr>
                <w:rFonts w:ascii="Arial" w:eastAsia="Times New Roman" w:hAnsi="Arial" w:cs="Times New Roman"/>
                <w:kern w:val="0"/>
                <w:sz w:val="20"/>
                <w:szCs w:val="20"/>
                <w:lang w:eastAsia="nl-NL"/>
                <w14:ligatures w14:val="none"/>
              </w:rPr>
              <w:t xml:space="preserve"> maatregelen en de doelstellingen toetsbaar per fase bij een gefaseerde sanering. Hierdoor is tussentijdse evaluatie mogelijk. Er moeten kaarten met contouren zijn opgenomen waarop de verwachte omvang van de restverontreinigingen na iedere fase is aangegeven;</w:t>
            </w:r>
          </w:p>
          <w:p w14:paraId="58BEEF08"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een</w:t>
            </w:r>
            <w:proofErr w:type="gramEnd"/>
            <w:r w:rsidRPr="00B42CC8">
              <w:rPr>
                <w:rFonts w:ascii="Arial" w:eastAsia="Times New Roman" w:hAnsi="Arial" w:cs="Times New Roman"/>
                <w:kern w:val="0"/>
                <w:sz w:val="20"/>
                <w:szCs w:val="20"/>
                <w:lang w:eastAsia="nl-NL"/>
                <w14:ligatures w14:val="none"/>
              </w:rPr>
              <w:t xml:space="preserve"> faalscenario, minimaal op hoofdlijnen uitgewerkt. In het saneringsplan moet altijd al duidelijk zijn aangegeven onder welke omstandigheden het faalscenario in werking treedt. Daarbij moet worden aangegeven dat een gedetailleerde technische uitwerking</w:t>
            </w:r>
            <w:r w:rsidRPr="00B42CC8">
              <w:rPr>
                <w:rFonts w:ascii="Arial" w:eastAsia="Times New Roman" w:hAnsi="Arial" w:cs="Times New Roman"/>
                <w:kern w:val="0"/>
                <w:sz w:val="20"/>
                <w:szCs w:val="20"/>
                <w:lang w:eastAsia="nl-NL"/>
                <w14:ligatures w14:val="none"/>
              </w:rPr>
              <w:tab/>
              <w:t>wordt ingediend als wijziging op het saneringsplan op het moment dat het faalscenario in werking moet treden;</w:t>
            </w:r>
          </w:p>
          <w:p w14:paraId="2FE4E8E3"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een</w:t>
            </w:r>
            <w:proofErr w:type="gramEnd"/>
            <w:r w:rsidRPr="00B42CC8">
              <w:rPr>
                <w:rFonts w:ascii="Arial" w:eastAsia="Times New Roman" w:hAnsi="Arial" w:cs="Times New Roman"/>
                <w:kern w:val="0"/>
                <w:sz w:val="20"/>
                <w:szCs w:val="20"/>
                <w:lang w:eastAsia="nl-NL"/>
                <w14:ligatures w14:val="none"/>
              </w:rPr>
              <w:t xml:space="preserve"> planning, inclusief de startdatum en de geraamde doorlooptijd van de sanering. De startdatum moet liggen binnen twee jaar na het</w:t>
            </w:r>
            <w:r w:rsidRPr="00B42CC8">
              <w:rPr>
                <w:rFonts w:ascii="Arial" w:eastAsia="Times New Roman" w:hAnsi="Arial" w:cs="Times New Roman"/>
                <w:kern w:val="0"/>
                <w:sz w:val="20"/>
                <w:szCs w:val="20"/>
                <w:lang w:eastAsia="nl-NL"/>
                <w14:ligatures w14:val="none"/>
              </w:rPr>
              <w:tab/>
              <w:t>indienen van het saneringsplan of eerder als de spoedeisendheid</w:t>
            </w:r>
            <w:r w:rsidRPr="00B42CC8">
              <w:rPr>
                <w:rFonts w:ascii="Arial" w:eastAsia="Times New Roman" w:hAnsi="Arial" w:cs="Times New Roman"/>
                <w:kern w:val="0"/>
                <w:sz w:val="20"/>
                <w:szCs w:val="20"/>
                <w:lang w:eastAsia="nl-NL"/>
                <w14:ligatures w14:val="none"/>
              </w:rPr>
              <w:tab/>
              <w:t>dat vereist. Als bij de indiening van het saneringsplan de concrete</w:t>
            </w:r>
            <w:r w:rsidRPr="00B42CC8">
              <w:rPr>
                <w:rFonts w:ascii="Arial" w:eastAsia="Times New Roman" w:hAnsi="Arial" w:cs="Times New Roman"/>
                <w:kern w:val="0"/>
                <w:sz w:val="20"/>
                <w:szCs w:val="20"/>
                <w:lang w:eastAsia="nl-NL"/>
                <w14:ligatures w14:val="none"/>
              </w:rPr>
              <w:tab/>
              <w:t>startdatum van de sanering nog niet bekend is, kan ook een periode van maximaal twee jaar worden aangegeven waarbinnen (de eerste fase van) de sanering zal starten. Ook dan moet de verwachte doorlooptijd van de sanering worden genoemd.</w:t>
            </w:r>
            <w:bookmarkEnd w:id="13"/>
          </w:p>
          <w:p w14:paraId="7BC72447"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21C7B380" w14:textId="77777777" w:rsidR="00B42CC8" w:rsidRPr="00B42CC8" w:rsidRDefault="00B42CC8" w:rsidP="00B42CC8">
            <w:pPr>
              <w:spacing w:after="0" w:line="276" w:lineRule="auto"/>
              <w:rPr>
                <w:rFonts w:ascii="Arial" w:eastAsia="Times New Roman" w:hAnsi="Arial" w:cs="Times New Roman"/>
                <w:bCs/>
                <w:kern w:val="0"/>
                <w:sz w:val="20"/>
                <w:szCs w:val="20"/>
                <w:u w:val="single"/>
                <w:lang w:eastAsia="nl-NL"/>
                <w14:ligatures w14:val="none"/>
              </w:rPr>
            </w:pPr>
            <w:r w:rsidRPr="00B42CC8">
              <w:rPr>
                <w:rFonts w:ascii="Arial" w:eastAsia="Times New Roman" w:hAnsi="Arial" w:cs="Times New Roman"/>
                <w:bCs/>
                <w:kern w:val="0"/>
                <w:sz w:val="20"/>
                <w:szCs w:val="20"/>
                <w:u w:val="single"/>
                <w:lang w:eastAsia="nl-NL"/>
                <w14:ligatures w14:val="none"/>
              </w:rPr>
              <w:t>Besluit uniforme saneringen (BUS)</w:t>
            </w:r>
          </w:p>
          <w:p w14:paraId="053E0B26"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Voor de beoordeling van BUS-meldingen en voor de aanpak van de verontreiniging bij BUS-saneringen gelden landelijke regels, waaraan het bevoegd gezag geen verdere geeft. Voor de regels over deze BUS-meldingen en de -formulieren wordt verwezen naar de landelijke site van de Rijksoverheid (</w:t>
            </w:r>
            <w:hyperlink r:id="rId8" w:history="1">
              <w:r w:rsidRPr="00B42CC8">
                <w:rPr>
                  <w:rFonts w:ascii="Arial" w:eastAsia="Times New Roman" w:hAnsi="Arial" w:cs="Times New Roman"/>
                  <w:color w:val="0000FF"/>
                  <w:kern w:val="0"/>
                  <w:sz w:val="20"/>
                  <w:szCs w:val="20"/>
                  <w:u w:val="single"/>
                  <w:lang w:eastAsia="nl-NL"/>
                  <w14:ligatures w14:val="none"/>
                </w:rPr>
                <w:t>www.rijksoverheid.nl</w:t>
              </w:r>
            </w:hyperlink>
            <w:r w:rsidRPr="00B42CC8">
              <w:rPr>
                <w:rFonts w:ascii="Arial" w:eastAsia="Times New Roman" w:hAnsi="Arial" w:cs="Times New Roman"/>
                <w:kern w:val="0"/>
                <w:sz w:val="20"/>
                <w:szCs w:val="20"/>
                <w:lang w:eastAsia="nl-NL"/>
                <w14:ligatures w14:val="none"/>
              </w:rPr>
              <w:t>).</w:t>
            </w:r>
          </w:p>
          <w:p w14:paraId="383E5585"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4A63A94E" w14:textId="77777777" w:rsidR="00B42CC8" w:rsidRPr="00B42CC8" w:rsidRDefault="00B42CC8" w:rsidP="00B42CC8">
            <w:pPr>
              <w:spacing w:after="0" w:line="276" w:lineRule="auto"/>
              <w:rPr>
                <w:rFonts w:ascii="Arial" w:eastAsia="Times New Roman" w:hAnsi="Arial" w:cs="Times New Roman"/>
                <w:bCs/>
                <w:kern w:val="0"/>
                <w:sz w:val="20"/>
                <w:szCs w:val="20"/>
                <w:u w:val="single"/>
                <w:lang w:eastAsia="nl-NL"/>
                <w14:ligatures w14:val="none"/>
              </w:rPr>
            </w:pPr>
            <w:r w:rsidRPr="00B42CC8">
              <w:rPr>
                <w:rFonts w:ascii="Arial" w:eastAsia="Times New Roman" w:hAnsi="Arial" w:cs="Times New Roman"/>
                <w:bCs/>
                <w:kern w:val="0"/>
                <w:sz w:val="20"/>
                <w:szCs w:val="20"/>
                <w:u w:val="single"/>
                <w:lang w:eastAsia="nl-NL"/>
                <w14:ligatures w14:val="none"/>
              </w:rPr>
              <w:t>Evaluatieverslag</w:t>
            </w:r>
          </w:p>
          <w:p w14:paraId="6C62F4F1"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In het evaluatieverslag moet in elk geval zijn opgenomen:</w:t>
            </w:r>
          </w:p>
          <w:p w14:paraId="2B5BB910"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Uitgangssituatie</w:t>
            </w:r>
          </w:p>
          <w:p w14:paraId="78D769DC"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Uitgevoerde saneringsmaatregelen en afwijkingen</w:t>
            </w:r>
          </w:p>
          <w:p w14:paraId="7B050EF6"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Evaluatie van de saneringsmaatregelen</w:t>
            </w:r>
          </w:p>
          <w:p w14:paraId="0C1BDEE5"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Gebruiksbeperkingen</w:t>
            </w:r>
          </w:p>
          <w:p w14:paraId="24429D7B" w14:textId="77777777" w:rsidR="00B42CC8" w:rsidRPr="00B42CC8" w:rsidRDefault="00B42CC8" w:rsidP="00B42CC8">
            <w:pPr>
              <w:numPr>
                <w:ilvl w:val="0"/>
                <w:numId w:val="24"/>
              </w:num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Nazorg</w:t>
            </w:r>
          </w:p>
          <w:p w14:paraId="2AA04A8E"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6258FF61" w14:textId="77777777" w:rsidR="00B42CC8" w:rsidRPr="00B42CC8" w:rsidRDefault="00B42CC8" w:rsidP="00B42CC8">
            <w:pPr>
              <w:spacing w:after="0" w:line="276" w:lineRule="auto"/>
              <w:rPr>
                <w:rFonts w:ascii="Arial" w:eastAsia="Times New Roman" w:hAnsi="Arial" w:cs="Times New Roman"/>
                <w:b/>
                <w:kern w:val="0"/>
                <w:sz w:val="20"/>
                <w:szCs w:val="20"/>
                <w:lang w:eastAsia="nl-NL"/>
                <w14:ligatures w14:val="none"/>
              </w:rPr>
            </w:pPr>
            <w:r w:rsidRPr="00B42CC8">
              <w:rPr>
                <w:rFonts w:ascii="Arial" w:eastAsia="Times New Roman" w:hAnsi="Arial" w:cs="Times New Roman"/>
                <w:b/>
                <w:kern w:val="0"/>
                <w:sz w:val="20"/>
                <w:szCs w:val="20"/>
                <w:lang w:eastAsia="nl-NL"/>
                <w14:ligatures w14:val="none"/>
              </w:rPr>
              <w:t>Veiligheids- en gezondheidsplan (ontwerpfase)</w:t>
            </w:r>
          </w:p>
          <w:p w14:paraId="0B4A0542" w14:textId="77777777" w:rsidR="00B42CC8" w:rsidRPr="00B42CC8" w:rsidRDefault="00B42CC8" w:rsidP="00B42CC8">
            <w:pPr>
              <w:numPr>
                <w:ilvl w:val="0"/>
                <w:numId w:val="24"/>
              </w:numPr>
              <w:spacing w:after="0" w:line="276" w:lineRule="auto"/>
              <w:rPr>
                <w:rFonts w:ascii="Arial" w:eastAsia="Times New Roman" w:hAnsi="Arial" w:cs="Arial"/>
                <w:b/>
                <w:smallCaps/>
                <w:kern w:val="1"/>
                <w:sz w:val="20"/>
                <w:szCs w:val="20"/>
                <w:lang w:eastAsia="nl-NL"/>
                <w14:ligatures w14:val="none"/>
              </w:rPr>
            </w:pPr>
            <w:r w:rsidRPr="00B42CC8">
              <w:rPr>
                <w:rFonts w:ascii="Arial" w:eastAsia="Times New Roman" w:hAnsi="Arial" w:cs="Arial"/>
                <w:bCs/>
                <w:kern w:val="0"/>
                <w:sz w:val="20"/>
                <w:szCs w:val="20"/>
                <w:lang w:eastAsia="nl-NL"/>
                <w14:ligatures w14:val="none"/>
              </w:rPr>
              <w:t xml:space="preserve">Een Veiligheid- en Gezondheidsplan (V&amp;G-plan) is een </w:t>
            </w:r>
            <w:proofErr w:type="spellStart"/>
            <w:r w:rsidRPr="00B42CC8">
              <w:rPr>
                <w:rFonts w:ascii="Arial" w:eastAsia="Times New Roman" w:hAnsi="Arial" w:cs="Arial"/>
                <w:bCs/>
                <w:kern w:val="0"/>
                <w:sz w:val="20"/>
                <w:szCs w:val="20"/>
                <w:lang w:eastAsia="nl-NL"/>
                <w14:ligatures w14:val="none"/>
              </w:rPr>
              <w:t>projectspecifiek</w:t>
            </w:r>
            <w:proofErr w:type="spellEnd"/>
            <w:r w:rsidRPr="00B42CC8">
              <w:rPr>
                <w:rFonts w:ascii="Arial" w:eastAsia="Times New Roman" w:hAnsi="Arial" w:cs="Arial"/>
                <w:bCs/>
                <w:kern w:val="0"/>
                <w:sz w:val="20"/>
                <w:szCs w:val="20"/>
                <w:lang w:eastAsia="nl-NL"/>
                <w14:ligatures w14:val="none"/>
              </w:rPr>
              <w:t xml:space="preserve"> document waarin wordt beschreven wat er binnen het project is geregeld ten aanzien van de veiligheid en gezondheid voor werkenden. In het plan worden zowel de risico’s als beheersmaatregelen beschreven, maar ook de betrokken partijen en de samenwerking op V&amp;G-gebied. Als opdrachtgever is de gemeente Ede of Barneveld verantwoordelijk voor het aanleveren van een V&amp;G-plan ontwerpfase.</w:t>
            </w:r>
          </w:p>
        </w:tc>
        <w:tc>
          <w:tcPr>
            <w:tcW w:w="568" w:type="dxa"/>
          </w:tcPr>
          <w:p w14:paraId="31B8605C"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p>
        </w:tc>
        <w:tc>
          <w:tcPr>
            <w:tcW w:w="567" w:type="dxa"/>
          </w:tcPr>
          <w:p w14:paraId="095589C9"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p>
        </w:tc>
      </w:tr>
    </w:tbl>
    <w:p w14:paraId="03CC0FF9" w14:textId="77777777" w:rsidR="00B42CC8" w:rsidRPr="00B42CC8" w:rsidRDefault="00B42CC8" w:rsidP="00B42CC8">
      <w:pPr>
        <w:spacing w:after="0" w:line="276" w:lineRule="auto"/>
        <w:rPr>
          <w:rFonts w:ascii="Arial" w:eastAsia="Times New Roman" w:hAnsi="Arial" w:cs="Arial"/>
          <w:kern w:val="0"/>
          <w:sz w:val="20"/>
          <w:szCs w:val="20"/>
          <w:lang w:eastAsia="nl-NL"/>
          <w14:ligatures w14:val="none"/>
        </w:rPr>
      </w:pPr>
    </w:p>
    <w:p w14:paraId="468D658D" w14:textId="77777777" w:rsidR="00B42CC8" w:rsidRPr="00B42CC8" w:rsidRDefault="00B42CC8" w:rsidP="00B42CC8">
      <w:pPr>
        <w:spacing w:after="0" w:line="276" w:lineRule="auto"/>
        <w:rPr>
          <w:rFonts w:ascii="Arial" w:eastAsia="Times New Roman" w:hAnsi="Arial" w:cs="Arial"/>
          <w:b/>
          <w:kern w:val="0"/>
          <w:sz w:val="20"/>
          <w:szCs w:val="20"/>
          <w:lang w:eastAsia="nl-NL"/>
          <w14:ligatures w14:val="none"/>
        </w:rPr>
      </w:pPr>
      <w:r w:rsidRPr="00B42CC8">
        <w:rPr>
          <w:rFonts w:ascii="Arial" w:eastAsia="Times New Roman" w:hAnsi="Arial" w:cs="Arial"/>
          <w:b/>
          <w:kern w:val="0"/>
          <w:sz w:val="20"/>
          <w:szCs w:val="20"/>
          <w:lang w:eastAsia="nl-NL"/>
          <w14:ligatures w14:val="none"/>
        </w:rPr>
        <w:lastRenderedPageBreak/>
        <w:br w:type="page"/>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B42CC8" w:rsidRPr="00B42CC8" w14:paraId="15AD0C37" w14:textId="77777777" w:rsidTr="00794DBA">
        <w:trPr>
          <w:cantSplit/>
          <w:trHeight w:val="488"/>
        </w:trPr>
        <w:tc>
          <w:tcPr>
            <w:tcW w:w="637" w:type="dxa"/>
            <w:shd w:val="clear" w:color="auto" w:fill="auto"/>
          </w:tcPr>
          <w:p w14:paraId="397D9E80" w14:textId="77777777" w:rsidR="00B42CC8" w:rsidRPr="00B42CC8" w:rsidRDefault="00B42CC8" w:rsidP="00B42CC8">
            <w:pPr>
              <w:spacing w:after="0" w:line="276" w:lineRule="auto"/>
              <w:jc w:val="center"/>
              <w:rPr>
                <w:rFonts w:ascii="Arial" w:eastAsia="Times New Roman" w:hAnsi="Arial" w:cs="Arial"/>
                <w:kern w:val="0"/>
                <w:sz w:val="20"/>
                <w:szCs w:val="20"/>
                <w14:ligatures w14:val="none"/>
              </w:rPr>
            </w:pPr>
          </w:p>
        </w:tc>
        <w:tc>
          <w:tcPr>
            <w:tcW w:w="7229" w:type="dxa"/>
          </w:tcPr>
          <w:p w14:paraId="23366AE5"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Het V&amp;G-plan ontwerpfase dienen de volgende onderdelen te bevatten:</w:t>
            </w:r>
          </w:p>
          <w:p w14:paraId="79AF9739" w14:textId="77777777" w:rsidR="00B42CC8" w:rsidRPr="00B42CC8" w:rsidRDefault="00B42CC8" w:rsidP="00B42CC8">
            <w:pPr>
              <w:numPr>
                <w:ilvl w:val="0"/>
                <w:numId w:val="22"/>
              </w:num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Projectgegevens</w:t>
            </w:r>
          </w:p>
          <w:p w14:paraId="60496336" w14:textId="77777777" w:rsidR="00B42CC8" w:rsidRPr="00B42CC8" w:rsidRDefault="00B42CC8" w:rsidP="00B42CC8">
            <w:pPr>
              <w:numPr>
                <w:ilvl w:val="0"/>
                <w:numId w:val="22"/>
              </w:num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Namen en adressen</w:t>
            </w:r>
          </w:p>
          <w:p w14:paraId="7A6FF20B" w14:textId="77777777" w:rsidR="00B42CC8" w:rsidRPr="00B42CC8" w:rsidRDefault="00B42CC8" w:rsidP="00B42CC8">
            <w:pPr>
              <w:numPr>
                <w:ilvl w:val="0"/>
                <w:numId w:val="22"/>
              </w:num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Projectorganisatie</w:t>
            </w:r>
          </w:p>
          <w:p w14:paraId="33A591A0" w14:textId="77777777" w:rsidR="00B42CC8" w:rsidRPr="00B42CC8" w:rsidRDefault="00B42CC8" w:rsidP="00B42CC8">
            <w:pPr>
              <w:numPr>
                <w:ilvl w:val="0"/>
                <w:numId w:val="22"/>
              </w:num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Overleg, instructie, inspectie</w:t>
            </w:r>
          </w:p>
          <w:p w14:paraId="71D063E4" w14:textId="77777777" w:rsidR="00B42CC8" w:rsidRPr="00B42CC8" w:rsidRDefault="00B42CC8" w:rsidP="00B42CC8">
            <w:pPr>
              <w:numPr>
                <w:ilvl w:val="0"/>
                <w:numId w:val="22"/>
              </w:num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Omschrijving van de werkzaamheden</w:t>
            </w:r>
          </w:p>
          <w:p w14:paraId="62950794" w14:textId="77777777" w:rsidR="00B42CC8" w:rsidRPr="00B42CC8" w:rsidRDefault="00B42CC8" w:rsidP="00B42CC8">
            <w:pPr>
              <w:numPr>
                <w:ilvl w:val="0"/>
                <w:numId w:val="22"/>
              </w:num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Verontreinigingssituatie en veiligheidsklassen</w:t>
            </w:r>
          </w:p>
          <w:p w14:paraId="0A50AC62" w14:textId="77777777" w:rsidR="00B42CC8" w:rsidRPr="00B42CC8" w:rsidRDefault="00B42CC8" w:rsidP="00B42CC8">
            <w:pPr>
              <w:numPr>
                <w:ilvl w:val="0"/>
                <w:numId w:val="22"/>
              </w:num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Veiligheids- en milieumaatregelen</w:t>
            </w:r>
          </w:p>
          <w:p w14:paraId="53F1E97E" w14:textId="77777777" w:rsidR="00B42CC8" w:rsidRPr="00B42CC8" w:rsidRDefault="00B42CC8" w:rsidP="00B42CC8">
            <w:pPr>
              <w:numPr>
                <w:ilvl w:val="0"/>
                <w:numId w:val="22"/>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Risico Inventarisatie</w:t>
            </w:r>
            <w:proofErr w:type="gramEnd"/>
            <w:r w:rsidRPr="00B42CC8">
              <w:rPr>
                <w:rFonts w:ascii="Arial" w:eastAsia="Times New Roman" w:hAnsi="Arial" w:cs="Times New Roman"/>
                <w:kern w:val="0"/>
                <w:sz w:val="20"/>
                <w:szCs w:val="20"/>
                <w:lang w:eastAsia="nl-NL"/>
                <w14:ligatures w14:val="none"/>
              </w:rPr>
              <w:t xml:space="preserve"> en - Evaluatie</w:t>
            </w:r>
          </w:p>
          <w:p w14:paraId="029761F7"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0495F662" w14:textId="77777777" w:rsidR="00B42CC8" w:rsidRPr="00B42CC8" w:rsidRDefault="00B42CC8" w:rsidP="00B42CC8">
            <w:pPr>
              <w:spacing w:after="0" w:line="276" w:lineRule="auto"/>
              <w:rPr>
                <w:rFonts w:ascii="Arial" w:eastAsia="Times New Roman" w:hAnsi="Arial" w:cs="Times New Roman"/>
                <w:b/>
                <w:kern w:val="0"/>
                <w:sz w:val="20"/>
                <w:szCs w:val="20"/>
                <w:lang w:eastAsia="nl-NL"/>
                <w14:ligatures w14:val="none"/>
              </w:rPr>
            </w:pPr>
            <w:r w:rsidRPr="00B42CC8">
              <w:rPr>
                <w:rFonts w:ascii="Arial" w:eastAsia="Times New Roman" w:hAnsi="Arial" w:cs="Times New Roman"/>
                <w:b/>
                <w:kern w:val="0"/>
                <w:sz w:val="20"/>
                <w:szCs w:val="20"/>
                <w:lang w:eastAsia="nl-NL"/>
                <w14:ligatures w14:val="none"/>
              </w:rPr>
              <w:t>Milieukundige begeleiding</w:t>
            </w:r>
          </w:p>
          <w:p w14:paraId="0819C32E"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De milieukundige begeleiding is onder te verdelen in twee taken:</w:t>
            </w:r>
          </w:p>
          <w:p w14:paraId="5F61814F" w14:textId="77777777" w:rsidR="00B42CC8" w:rsidRPr="00B42CC8" w:rsidRDefault="00B42CC8" w:rsidP="00B42CC8">
            <w:pPr>
              <w:numPr>
                <w:ilvl w:val="0"/>
                <w:numId w:val="23"/>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processturing</w:t>
            </w:r>
            <w:proofErr w:type="gramEnd"/>
            <w:r w:rsidRPr="00B42CC8">
              <w:rPr>
                <w:rFonts w:ascii="Arial" w:eastAsia="Times New Roman" w:hAnsi="Arial" w:cs="Times New Roman"/>
                <w:kern w:val="0"/>
                <w:sz w:val="20"/>
                <w:szCs w:val="20"/>
                <w:lang w:eastAsia="nl-NL"/>
                <w14:ligatures w14:val="none"/>
              </w:rPr>
              <w:t>: milieukundige aansturing tijdens de bodemsanering,</w:t>
            </w:r>
            <w:r w:rsidRPr="00B42CC8">
              <w:rPr>
                <w:rFonts w:ascii="Arial" w:eastAsia="Times New Roman" w:hAnsi="Arial" w:cs="Times New Roman"/>
                <w:kern w:val="0"/>
                <w:sz w:val="20"/>
                <w:szCs w:val="20"/>
                <w:lang w:eastAsia="nl-NL"/>
                <w14:ligatures w14:val="none"/>
              </w:rPr>
              <w:tab/>
              <w:t>aangeven van ontgravingsgrenzen, afvoer en grondbestemming,</w:t>
            </w:r>
            <w:r w:rsidRPr="00B42CC8">
              <w:rPr>
                <w:rFonts w:ascii="Arial" w:eastAsia="Times New Roman" w:hAnsi="Arial" w:cs="Times New Roman"/>
                <w:kern w:val="0"/>
                <w:sz w:val="20"/>
                <w:szCs w:val="20"/>
                <w:lang w:eastAsia="nl-NL"/>
                <w14:ligatures w14:val="none"/>
              </w:rPr>
              <w:tab/>
              <w:t>plaatsing en instelling van installaties, nemen van monsters ten</w:t>
            </w:r>
            <w:r w:rsidRPr="00B42CC8">
              <w:rPr>
                <w:rFonts w:ascii="Arial" w:eastAsia="Times New Roman" w:hAnsi="Arial" w:cs="Times New Roman"/>
                <w:kern w:val="0"/>
                <w:sz w:val="20"/>
                <w:szCs w:val="20"/>
                <w:lang w:eastAsia="nl-NL"/>
                <w14:ligatures w14:val="none"/>
              </w:rPr>
              <w:tab/>
              <w:t>behoeve van voortgangscontrole of in het kader van</w:t>
            </w:r>
            <w:r w:rsidRPr="00B42CC8">
              <w:rPr>
                <w:rFonts w:ascii="Arial" w:eastAsia="Times New Roman" w:hAnsi="Arial" w:cs="Times New Roman"/>
                <w:kern w:val="0"/>
                <w:sz w:val="20"/>
                <w:szCs w:val="20"/>
                <w:lang w:eastAsia="nl-NL"/>
                <w14:ligatures w14:val="none"/>
              </w:rPr>
              <w:tab/>
              <w:t>vergunningsvoorschriften;</w:t>
            </w:r>
          </w:p>
          <w:p w14:paraId="3AAA9AD4" w14:textId="77777777" w:rsidR="00B42CC8" w:rsidRPr="00B42CC8" w:rsidRDefault="00B42CC8" w:rsidP="00B42CC8">
            <w:pPr>
              <w:numPr>
                <w:ilvl w:val="0"/>
                <w:numId w:val="23"/>
              </w:numPr>
              <w:spacing w:after="0" w:line="276" w:lineRule="auto"/>
              <w:rPr>
                <w:rFonts w:ascii="Arial" w:eastAsia="Times New Roman" w:hAnsi="Arial" w:cs="Times New Roman"/>
                <w:kern w:val="0"/>
                <w:sz w:val="20"/>
                <w:szCs w:val="20"/>
                <w:lang w:eastAsia="nl-NL"/>
                <w14:ligatures w14:val="none"/>
              </w:rPr>
            </w:pPr>
            <w:proofErr w:type="gramStart"/>
            <w:r w:rsidRPr="00B42CC8">
              <w:rPr>
                <w:rFonts w:ascii="Arial" w:eastAsia="Times New Roman" w:hAnsi="Arial" w:cs="Times New Roman"/>
                <w:kern w:val="0"/>
                <w:sz w:val="20"/>
                <w:szCs w:val="20"/>
                <w:lang w:eastAsia="nl-NL"/>
                <w14:ligatures w14:val="none"/>
              </w:rPr>
              <w:t>milieukundige</w:t>
            </w:r>
            <w:proofErr w:type="gramEnd"/>
            <w:r w:rsidRPr="00B42CC8">
              <w:rPr>
                <w:rFonts w:ascii="Arial" w:eastAsia="Times New Roman" w:hAnsi="Arial" w:cs="Times New Roman"/>
                <w:kern w:val="0"/>
                <w:sz w:val="20"/>
                <w:szCs w:val="20"/>
                <w:lang w:eastAsia="nl-NL"/>
                <w14:ligatures w14:val="none"/>
              </w:rPr>
              <w:t xml:space="preserve"> verificatie: milieukundige controle van tussen- en</w:t>
            </w:r>
            <w:r w:rsidRPr="00B42CC8">
              <w:rPr>
                <w:rFonts w:ascii="Arial" w:eastAsia="Times New Roman" w:hAnsi="Arial" w:cs="Times New Roman"/>
                <w:kern w:val="0"/>
                <w:sz w:val="20"/>
                <w:szCs w:val="20"/>
                <w:lang w:eastAsia="nl-NL"/>
                <w14:ligatures w14:val="none"/>
              </w:rPr>
              <w:tab/>
              <w:t>eindsituatie, vastlegging van eindresultaat en beschrijving van de</w:t>
            </w:r>
            <w:r w:rsidRPr="00B42CC8">
              <w:rPr>
                <w:rFonts w:ascii="Arial" w:eastAsia="Times New Roman" w:hAnsi="Arial" w:cs="Times New Roman"/>
                <w:kern w:val="0"/>
                <w:sz w:val="20"/>
                <w:szCs w:val="20"/>
                <w:lang w:eastAsia="nl-NL"/>
                <w14:ligatures w14:val="none"/>
              </w:rPr>
              <w:tab/>
              <w:t>uitgevoerde saneringswerkzaamheden in een evaluatieverslag.</w:t>
            </w:r>
          </w:p>
          <w:p w14:paraId="3E0295E0"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p>
          <w:p w14:paraId="043C8A92" w14:textId="77777777" w:rsidR="00B42CC8" w:rsidRPr="00B42CC8" w:rsidRDefault="00B42CC8" w:rsidP="00B42CC8">
            <w:pPr>
              <w:spacing w:after="0" w:line="276" w:lineRule="auto"/>
              <w:rPr>
                <w:rFonts w:ascii="Arial" w:eastAsia="Times New Roman" w:hAnsi="Arial" w:cs="Times New Roman"/>
                <w:kern w:val="0"/>
                <w:sz w:val="20"/>
                <w:szCs w:val="20"/>
                <w:lang w:eastAsia="nl-NL"/>
                <w14:ligatures w14:val="none"/>
              </w:rPr>
            </w:pPr>
            <w:r w:rsidRPr="00B42CC8">
              <w:rPr>
                <w:rFonts w:ascii="Arial" w:eastAsia="Times New Roman" w:hAnsi="Arial" w:cs="Times New Roman"/>
                <w:kern w:val="0"/>
                <w:sz w:val="20"/>
                <w:szCs w:val="20"/>
                <w:lang w:eastAsia="nl-NL"/>
                <w14:ligatures w14:val="none"/>
              </w:rPr>
              <w:t>In de protocollen BRL SIKB 6001 t/m 6007 is vastgelegd hoe beide taken moeten worden uitgevoerd. Milieukundige begeleiders moeten onafhankelijk zijn van de opdrachtgever. Als zij een relatie hebben met de uitvoerend aannemer moet er een duidelijke interne functiescheiding zijn.</w:t>
            </w:r>
          </w:p>
        </w:tc>
        <w:tc>
          <w:tcPr>
            <w:tcW w:w="568" w:type="dxa"/>
          </w:tcPr>
          <w:p w14:paraId="219CAE80"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p>
        </w:tc>
        <w:tc>
          <w:tcPr>
            <w:tcW w:w="567" w:type="dxa"/>
          </w:tcPr>
          <w:p w14:paraId="12DF2577" w14:textId="77777777" w:rsidR="00B42CC8" w:rsidRPr="00B42CC8" w:rsidRDefault="00B42CC8" w:rsidP="00B42CC8">
            <w:pPr>
              <w:spacing w:after="0" w:line="276" w:lineRule="auto"/>
              <w:jc w:val="center"/>
              <w:rPr>
                <w:rFonts w:ascii="Arial" w:eastAsia="Times New Roman" w:hAnsi="Arial" w:cs="Arial"/>
                <w:kern w:val="0"/>
                <w:sz w:val="20"/>
                <w:szCs w:val="20"/>
                <w:lang w:eastAsia="nl-NL"/>
                <w14:ligatures w14:val="none"/>
              </w:rPr>
            </w:pPr>
          </w:p>
        </w:tc>
      </w:tr>
    </w:tbl>
    <w:p w14:paraId="2ABA667C" w14:textId="77777777" w:rsidR="00B42CC8" w:rsidRPr="00B42CC8" w:rsidRDefault="00B42CC8" w:rsidP="00B42CC8">
      <w:pPr>
        <w:spacing w:after="0" w:line="276" w:lineRule="auto"/>
        <w:rPr>
          <w:rFonts w:ascii="Arial" w:eastAsia="Times New Roman" w:hAnsi="Arial" w:cs="Arial"/>
          <w:b/>
          <w:kern w:val="0"/>
          <w:sz w:val="20"/>
          <w:szCs w:val="20"/>
          <w:lang w:eastAsia="nl-NL"/>
          <w14:ligatures w14:val="none"/>
        </w:rPr>
      </w:pPr>
    </w:p>
    <w:p w14:paraId="4BFA67FB" w14:textId="77777777" w:rsidR="00B42CC8" w:rsidRPr="00B42CC8" w:rsidRDefault="00B42CC8" w:rsidP="00B42CC8">
      <w:pPr>
        <w:spacing w:after="0" w:line="276" w:lineRule="auto"/>
        <w:rPr>
          <w:rFonts w:ascii="Arial" w:eastAsia="Times New Roman" w:hAnsi="Arial" w:cs="Arial"/>
          <w:b/>
          <w:kern w:val="0"/>
          <w:sz w:val="20"/>
          <w:szCs w:val="20"/>
          <w:lang w:eastAsia="nl-NL"/>
          <w14:ligatures w14:val="none"/>
        </w:rPr>
      </w:pPr>
      <w:r w:rsidRPr="00B42CC8">
        <w:rPr>
          <w:rFonts w:ascii="Arial" w:eastAsia="Times New Roman" w:hAnsi="Arial" w:cs="Arial"/>
          <w:b/>
          <w:kern w:val="0"/>
          <w:sz w:val="20"/>
          <w:szCs w:val="20"/>
          <w:lang w:eastAsia="nl-NL"/>
          <w14:ligatures w14:val="none"/>
        </w:rPr>
        <w:t>Getekend voor akkoord:</w:t>
      </w:r>
    </w:p>
    <w:p w14:paraId="6073E638" w14:textId="77777777" w:rsidR="00B42CC8" w:rsidRPr="00B42CC8" w:rsidRDefault="00B42CC8" w:rsidP="00B42CC8">
      <w:pPr>
        <w:spacing w:after="0" w:line="276" w:lineRule="auto"/>
        <w:rPr>
          <w:rFonts w:ascii="Arial" w:eastAsia="Times New Roman" w:hAnsi="Arial" w:cs="Arial"/>
          <w:b/>
          <w:kern w:val="0"/>
          <w:sz w:val="20"/>
          <w:szCs w:val="20"/>
          <w:lang w:eastAsia="nl-NL"/>
          <w14:ligatures w14:val="none"/>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B42CC8" w:rsidRPr="00B42CC8" w14:paraId="0CA8E113" w14:textId="77777777" w:rsidTr="00794DBA">
        <w:trPr>
          <w:trHeight w:val="448"/>
        </w:trPr>
        <w:tc>
          <w:tcPr>
            <w:tcW w:w="2209" w:type="dxa"/>
            <w:shd w:val="clear" w:color="auto" w:fill="auto"/>
            <w:vAlign w:val="center"/>
          </w:tcPr>
          <w:p w14:paraId="5953CA9C" w14:textId="77777777" w:rsidR="00B42CC8" w:rsidRPr="00B42CC8" w:rsidRDefault="00B42CC8" w:rsidP="00B42CC8">
            <w:pPr>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Naam inschrijver</w:t>
            </w:r>
          </w:p>
        </w:tc>
        <w:tc>
          <w:tcPr>
            <w:tcW w:w="6792" w:type="dxa"/>
            <w:vAlign w:val="center"/>
          </w:tcPr>
          <w:p w14:paraId="7E909B75" w14:textId="77777777" w:rsidR="00B42CC8" w:rsidRPr="00B42CC8" w:rsidRDefault="00B42CC8" w:rsidP="00B42CC8">
            <w:pPr>
              <w:spacing w:after="0" w:line="276" w:lineRule="auto"/>
              <w:rPr>
                <w:rFonts w:ascii="Arial" w:eastAsia="Times New Roman" w:hAnsi="Arial" w:cs="Arial"/>
                <w:kern w:val="0"/>
                <w:sz w:val="20"/>
                <w:szCs w:val="20"/>
                <w:lang w:eastAsia="nl-NL"/>
                <w14:ligatures w14:val="none"/>
              </w:rPr>
            </w:pPr>
          </w:p>
        </w:tc>
      </w:tr>
      <w:tr w:rsidR="00B42CC8" w:rsidRPr="00B42CC8" w14:paraId="6071037B" w14:textId="77777777" w:rsidTr="00794DBA">
        <w:trPr>
          <w:trHeight w:val="413"/>
        </w:trPr>
        <w:tc>
          <w:tcPr>
            <w:tcW w:w="2209" w:type="dxa"/>
            <w:shd w:val="clear" w:color="auto" w:fill="auto"/>
            <w:vAlign w:val="center"/>
          </w:tcPr>
          <w:p w14:paraId="45CF5C43" w14:textId="77777777" w:rsidR="00B42CC8" w:rsidRPr="00B42CC8" w:rsidRDefault="00B42CC8" w:rsidP="00B42CC8">
            <w:pPr>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Naam tekenbevoegde</w:t>
            </w:r>
          </w:p>
        </w:tc>
        <w:tc>
          <w:tcPr>
            <w:tcW w:w="6792" w:type="dxa"/>
            <w:vAlign w:val="center"/>
          </w:tcPr>
          <w:p w14:paraId="3F133F52" w14:textId="77777777" w:rsidR="00B42CC8" w:rsidRPr="00B42CC8" w:rsidRDefault="00B42CC8" w:rsidP="00B42CC8">
            <w:pPr>
              <w:spacing w:after="0" w:line="276" w:lineRule="auto"/>
              <w:rPr>
                <w:rFonts w:ascii="Arial" w:eastAsia="Times New Roman" w:hAnsi="Arial" w:cs="Arial"/>
                <w:kern w:val="0"/>
                <w:sz w:val="20"/>
                <w:szCs w:val="20"/>
                <w:lang w:eastAsia="nl-NL"/>
                <w14:ligatures w14:val="none"/>
              </w:rPr>
            </w:pPr>
          </w:p>
        </w:tc>
      </w:tr>
      <w:tr w:rsidR="00B42CC8" w:rsidRPr="00B42CC8" w14:paraId="7DBDFC3A" w14:textId="77777777" w:rsidTr="00794DBA">
        <w:trPr>
          <w:trHeight w:val="419"/>
        </w:trPr>
        <w:tc>
          <w:tcPr>
            <w:tcW w:w="2209" w:type="dxa"/>
            <w:shd w:val="clear" w:color="auto" w:fill="auto"/>
            <w:vAlign w:val="center"/>
          </w:tcPr>
          <w:p w14:paraId="6A9F6597" w14:textId="77777777" w:rsidR="00B42CC8" w:rsidRPr="00B42CC8" w:rsidRDefault="00B42CC8" w:rsidP="00B42CC8">
            <w:pPr>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Handtekening</w:t>
            </w:r>
          </w:p>
        </w:tc>
        <w:tc>
          <w:tcPr>
            <w:tcW w:w="6792" w:type="dxa"/>
            <w:vAlign w:val="center"/>
          </w:tcPr>
          <w:p w14:paraId="7ECEE896" w14:textId="77777777" w:rsidR="00B42CC8" w:rsidRDefault="00B42CC8" w:rsidP="00B42CC8">
            <w:pPr>
              <w:spacing w:after="0" w:line="276" w:lineRule="auto"/>
              <w:rPr>
                <w:rFonts w:ascii="Arial" w:eastAsia="Times New Roman" w:hAnsi="Arial" w:cs="Arial"/>
                <w:kern w:val="0"/>
                <w:sz w:val="20"/>
                <w:szCs w:val="20"/>
                <w:lang w:eastAsia="nl-NL"/>
                <w14:ligatures w14:val="none"/>
              </w:rPr>
            </w:pPr>
          </w:p>
          <w:p w14:paraId="223C96EF" w14:textId="77777777" w:rsidR="00A35430" w:rsidRDefault="00A35430" w:rsidP="00B42CC8">
            <w:pPr>
              <w:spacing w:after="0" w:line="276" w:lineRule="auto"/>
              <w:rPr>
                <w:rFonts w:ascii="Arial" w:eastAsia="Times New Roman" w:hAnsi="Arial" w:cs="Arial"/>
                <w:kern w:val="0"/>
                <w:sz w:val="20"/>
                <w:szCs w:val="20"/>
                <w:lang w:eastAsia="nl-NL"/>
                <w14:ligatures w14:val="none"/>
              </w:rPr>
            </w:pPr>
          </w:p>
          <w:p w14:paraId="00093EE1" w14:textId="77777777" w:rsidR="00A35430" w:rsidRPr="00B42CC8" w:rsidRDefault="00A35430" w:rsidP="00B42CC8">
            <w:pPr>
              <w:spacing w:after="0" w:line="276" w:lineRule="auto"/>
              <w:rPr>
                <w:rFonts w:ascii="Arial" w:eastAsia="Times New Roman" w:hAnsi="Arial" w:cs="Arial"/>
                <w:kern w:val="0"/>
                <w:sz w:val="20"/>
                <w:szCs w:val="20"/>
                <w:lang w:eastAsia="nl-NL"/>
                <w14:ligatures w14:val="none"/>
              </w:rPr>
            </w:pPr>
          </w:p>
        </w:tc>
      </w:tr>
      <w:tr w:rsidR="00B42CC8" w:rsidRPr="00B42CC8" w14:paraId="7A8AFFE3" w14:textId="77777777" w:rsidTr="00794DBA">
        <w:trPr>
          <w:trHeight w:val="425"/>
        </w:trPr>
        <w:tc>
          <w:tcPr>
            <w:tcW w:w="2209" w:type="dxa"/>
            <w:shd w:val="clear" w:color="auto" w:fill="auto"/>
            <w:vAlign w:val="center"/>
          </w:tcPr>
          <w:p w14:paraId="7C8229A4" w14:textId="77777777" w:rsidR="00B42CC8" w:rsidRPr="00B42CC8" w:rsidRDefault="00B42CC8" w:rsidP="00B42CC8">
            <w:pPr>
              <w:spacing w:after="0" w:line="276" w:lineRule="auto"/>
              <w:rPr>
                <w:rFonts w:ascii="Arial" w:eastAsia="Times New Roman" w:hAnsi="Arial" w:cs="Arial"/>
                <w:kern w:val="0"/>
                <w:sz w:val="20"/>
                <w:szCs w:val="20"/>
                <w:lang w:eastAsia="nl-NL"/>
                <w14:ligatures w14:val="none"/>
              </w:rPr>
            </w:pPr>
            <w:r w:rsidRPr="00B42CC8">
              <w:rPr>
                <w:rFonts w:ascii="Arial" w:eastAsia="Times New Roman" w:hAnsi="Arial" w:cs="Arial"/>
                <w:kern w:val="0"/>
                <w:sz w:val="20"/>
                <w:szCs w:val="20"/>
                <w:lang w:eastAsia="nl-NL"/>
                <w14:ligatures w14:val="none"/>
              </w:rPr>
              <w:t>Datum</w:t>
            </w:r>
          </w:p>
        </w:tc>
        <w:tc>
          <w:tcPr>
            <w:tcW w:w="6792" w:type="dxa"/>
            <w:vAlign w:val="center"/>
          </w:tcPr>
          <w:p w14:paraId="288467B3" w14:textId="77777777" w:rsidR="00B42CC8" w:rsidRPr="00B42CC8" w:rsidRDefault="00B42CC8" w:rsidP="00B42CC8">
            <w:pPr>
              <w:spacing w:after="0" w:line="276" w:lineRule="auto"/>
              <w:rPr>
                <w:rFonts w:ascii="Arial" w:eastAsia="Times New Roman" w:hAnsi="Arial" w:cs="Arial"/>
                <w:kern w:val="0"/>
                <w:sz w:val="20"/>
                <w:szCs w:val="20"/>
                <w:lang w:eastAsia="nl-NL"/>
                <w14:ligatures w14:val="none"/>
              </w:rPr>
            </w:pPr>
          </w:p>
        </w:tc>
      </w:tr>
    </w:tbl>
    <w:p w14:paraId="41879AB4" w14:textId="77777777" w:rsidR="00B42CC8" w:rsidRPr="00B42CC8" w:rsidRDefault="00B42CC8" w:rsidP="00B42CC8">
      <w:pPr>
        <w:spacing w:after="0" w:line="276" w:lineRule="auto"/>
        <w:rPr>
          <w:rFonts w:ascii="Arial" w:eastAsia="Times New Roman" w:hAnsi="Arial" w:cs="Arial"/>
          <w:b/>
          <w:kern w:val="0"/>
          <w:sz w:val="20"/>
          <w:szCs w:val="20"/>
          <w:lang w:eastAsia="nl-NL"/>
          <w14:ligatures w14:val="none"/>
        </w:rPr>
      </w:pPr>
    </w:p>
    <w:p w14:paraId="20E6AA9B"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1146A36"/>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i w:val="0"/>
        <w:iCs w:val="0"/>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3" w15:restartNumberingAfterBreak="0">
    <w:nsid w:val="18D71F30"/>
    <w:multiLevelType w:val="hybridMultilevel"/>
    <w:tmpl w:val="AFAC0A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 w15:restartNumberingAfterBreak="0">
    <w:nsid w:val="1C411306"/>
    <w:multiLevelType w:val="hybridMultilevel"/>
    <w:tmpl w:val="E436678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21740C57"/>
    <w:multiLevelType w:val="hybridMultilevel"/>
    <w:tmpl w:val="9F3C5704"/>
    <w:lvl w:ilvl="0" w:tplc="5A6652C2">
      <w:start w:val="1"/>
      <w:numFmt w:val="decimal"/>
      <w:pStyle w:val="BijlagegenummerdAD"/>
      <w:lvlText w:val="Bijlage %1AD."/>
      <w:lvlJc w:val="left"/>
      <w:pPr>
        <w:ind w:left="36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B01BF5"/>
    <w:multiLevelType w:val="hybridMultilevel"/>
    <w:tmpl w:val="CADCD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9A6D36"/>
    <w:multiLevelType w:val="hybridMultilevel"/>
    <w:tmpl w:val="16F06A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83A1B9C"/>
    <w:multiLevelType w:val="hybridMultilevel"/>
    <w:tmpl w:val="EA4CE7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2" w15:restartNumberingAfterBreak="0">
    <w:nsid w:val="4ECF2510"/>
    <w:multiLevelType w:val="hybridMultilevel"/>
    <w:tmpl w:val="16D09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4"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5"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A2E2DE2"/>
    <w:multiLevelType w:val="hybridMultilevel"/>
    <w:tmpl w:val="8F7CF9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2F4B90"/>
    <w:multiLevelType w:val="hybridMultilevel"/>
    <w:tmpl w:val="24F2D8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i w:val="0"/>
        <w:caps w:val="0"/>
        <w:smallCaps w:val="0"/>
        <w:strike w:val="0"/>
        <w:dstrike w:val="0"/>
        <w:outline w:val="0"/>
        <w:shadow w:val="0"/>
        <w:emboss w:val="0"/>
        <w:imprint w:val="0"/>
        <w:vanish w:val="0"/>
        <w:spacing w:val="0"/>
        <w:kern w:val="0"/>
        <w:position w:val="0"/>
        <w:sz w:val="28"/>
        <w:u w:val="none"/>
        <w:vertAlign w:val="baseline"/>
        <w:em w:val="none"/>
      </w:rPr>
    </w:lvl>
    <w:lvl w:ilvl="1">
      <w:start w:val="1"/>
      <w:numFmt w:val="decimal"/>
      <w:lvlText w:val="%1.%2"/>
      <w:lvlJc w:val="left"/>
      <w:pPr>
        <w:tabs>
          <w:tab w:val="num" w:pos="1135"/>
        </w:tabs>
        <w:ind w:left="1134" w:hanging="1134"/>
      </w:pPr>
      <w:rPr>
        <w:rFonts w:ascii="Arial" w:hAnsi="Arial" w:cs="Times New Roman" w:hint="default"/>
        <w:b/>
        <w:i w:val="0"/>
        <w:caps w:val="0"/>
        <w:strike w:val="0"/>
        <w:dstrike w:val="0"/>
        <w:outline w:val="0"/>
        <w:shadow w:val="0"/>
        <w:emboss w:val="0"/>
        <w:imprint w:val="0"/>
        <w:vanish w:val="0"/>
        <w:spacing w:val="0"/>
        <w:kern w:val="0"/>
        <w:position w:val="0"/>
        <w:sz w:val="24"/>
        <w:u w:val="none"/>
        <w:vertAlign w:val="baseline"/>
        <w:em w:val="none"/>
      </w:rPr>
    </w:lvl>
    <w:lvl w:ilvl="2">
      <w:start w:val="1"/>
      <w:numFmt w:val="decimal"/>
      <w:lvlText w:val="%1.%2.%3"/>
      <w:lvlJc w:val="left"/>
      <w:pPr>
        <w:tabs>
          <w:tab w:val="num" w:pos="1134"/>
        </w:tabs>
        <w:ind w:left="1134" w:hanging="1134"/>
      </w:pPr>
      <w:rPr>
        <w:rFonts w:ascii="Arial" w:hAnsi="Arial" w:hint="default"/>
        <w:b/>
        <w:i w:val="0"/>
        <w:caps w:val="0"/>
        <w:strike w:val="0"/>
        <w:dstrike w:val="0"/>
        <w:outline w:val="0"/>
        <w:shadow w:val="0"/>
        <w:emboss w:val="0"/>
        <w:imprint w:val="0"/>
        <w:vanish w:val="0"/>
        <w:sz w:val="22"/>
        <w:u w:val="none"/>
        <w:vertAlign w:val="baseline"/>
      </w:rPr>
    </w:lvl>
    <w:lvl w:ilvl="3">
      <w:start w:val="1"/>
      <w:numFmt w:val="decimal"/>
      <w:lvlText w:val="%1.%2.%3.%4"/>
      <w:lvlJc w:val="left"/>
      <w:pPr>
        <w:tabs>
          <w:tab w:val="num" w:pos="1135"/>
        </w:tabs>
        <w:ind w:left="1135" w:hanging="1135"/>
      </w:pPr>
      <w:rPr>
        <w:rFonts w:ascii="Arial" w:hAnsi="Arial" w:hint="default"/>
        <w:b/>
        <w:i w:val="0"/>
        <w:caps w:val="0"/>
        <w:strike w:val="0"/>
        <w:dstrike w:val="0"/>
        <w:outline w:val="0"/>
        <w:shadow w:val="0"/>
        <w:emboss w:val="0"/>
        <w:imprint w:val="0"/>
        <w:vanish w:val="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9"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C1F0D69"/>
    <w:multiLevelType w:val="hybridMultilevel"/>
    <w:tmpl w:val="57E08A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16cid:durableId="172382756">
    <w:abstractNumId w:val="18"/>
  </w:num>
  <w:num w:numId="2" w16cid:durableId="1891308368">
    <w:abstractNumId w:val="13"/>
  </w:num>
  <w:num w:numId="3" w16cid:durableId="678628842">
    <w:abstractNumId w:val="2"/>
  </w:num>
  <w:num w:numId="4" w16cid:durableId="199243934">
    <w:abstractNumId w:val="11"/>
  </w:num>
  <w:num w:numId="5" w16cid:durableId="900797946">
    <w:abstractNumId w:val="23"/>
  </w:num>
  <w:num w:numId="6" w16cid:durableId="1386031041">
    <w:abstractNumId w:val="14"/>
  </w:num>
  <w:num w:numId="7" w16cid:durableId="1318067608">
    <w:abstractNumId w:val="4"/>
  </w:num>
  <w:num w:numId="8" w16cid:durableId="2145006729">
    <w:abstractNumId w:val="21"/>
  </w:num>
  <w:num w:numId="9" w16cid:durableId="568852535">
    <w:abstractNumId w:val="6"/>
  </w:num>
  <w:num w:numId="10" w16cid:durableId="1781291617">
    <w:abstractNumId w:val="15"/>
  </w:num>
  <w:num w:numId="11" w16cid:durableId="118305646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741829010">
    <w:abstractNumId w:val="20"/>
  </w:num>
  <w:num w:numId="13" w16cid:durableId="1958753403">
    <w:abstractNumId w:val="0"/>
  </w:num>
  <w:num w:numId="14" w16cid:durableId="433987582">
    <w:abstractNumId w:val="19"/>
  </w:num>
  <w:num w:numId="15" w16cid:durableId="263273441">
    <w:abstractNumId w:val="7"/>
  </w:num>
  <w:num w:numId="16" w16cid:durableId="1647272052">
    <w:abstractNumId w:val="3"/>
  </w:num>
  <w:num w:numId="17" w16cid:durableId="403337104">
    <w:abstractNumId w:val="12"/>
  </w:num>
  <w:num w:numId="18" w16cid:durableId="968972157">
    <w:abstractNumId w:val="5"/>
  </w:num>
  <w:num w:numId="19" w16cid:durableId="251741577">
    <w:abstractNumId w:val="8"/>
  </w:num>
  <w:num w:numId="20" w16cid:durableId="1683362124">
    <w:abstractNumId w:val="16"/>
  </w:num>
  <w:num w:numId="21" w16cid:durableId="1241788454">
    <w:abstractNumId w:val="22"/>
  </w:num>
  <w:num w:numId="22" w16cid:durableId="2068723688">
    <w:abstractNumId w:val="17"/>
  </w:num>
  <w:num w:numId="23" w16cid:durableId="165563388">
    <w:abstractNumId w:val="10"/>
  </w:num>
  <w:num w:numId="24" w16cid:durableId="1113284207">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C8"/>
    <w:rsid w:val="0038722A"/>
    <w:rsid w:val="00A35430"/>
    <w:rsid w:val="00B42C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69446"/>
  <w15:chartTrackingRefBased/>
  <w15:docId w15:val="{36865EA7-6660-4DB3-B47D-18BE4B71A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Hoofdstuk,h1,ips_Hoofdstuk,H1,Univé Hoofdstuk,Section Heading,sectionHeading,sectionHeading Char"/>
    <w:basedOn w:val="Standaard"/>
    <w:next w:val="Standaard"/>
    <w:link w:val="Kop1Char"/>
    <w:qFormat/>
    <w:rsid w:val="00B42CC8"/>
    <w:pPr>
      <w:numPr>
        <w:numId w:val="13"/>
      </w:numPr>
      <w:tabs>
        <w:tab w:val="left" w:pos="2127"/>
      </w:tabs>
      <w:spacing w:after="500" w:line="276" w:lineRule="auto"/>
      <w:outlineLvl w:val="0"/>
    </w:pPr>
    <w:rPr>
      <w:rFonts w:ascii="Arial" w:eastAsia="Times New Roman" w:hAnsi="Arial" w:cs="Times New Roman"/>
      <w:b/>
      <w:bCs/>
      <w:kern w:val="0"/>
      <w:sz w:val="28"/>
      <w:szCs w:val="28"/>
      <w:lang w:val="x-none" w:eastAsia="x-none"/>
      <w14:ligatures w14:val="none"/>
    </w:rPr>
  </w:style>
  <w:style w:type="paragraph" w:styleId="Kop2">
    <w:name w:val="heading 2"/>
    <w:aliases w:val="paragraaf,Paragraaf,ips_paragraaf,H2,Paragrf 2,1.1Heading 2,2scr,Univé Paragraaf,Reset numbering,Bijlage"/>
    <w:basedOn w:val="Standaard"/>
    <w:next w:val="Standaard"/>
    <w:link w:val="Kop2Char"/>
    <w:qFormat/>
    <w:rsid w:val="00B42CC8"/>
    <w:pPr>
      <w:keepNext/>
      <w:numPr>
        <w:ilvl w:val="1"/>
        <w:numId w:val="13"/>
      </w:numPr>
      <w:spacing w:after="120" w:line="240" w:lineRule="auto"/>
      <w:outlineLvl w:val="1"/>
    </w:pPr>
    <w:rPr>
      <w:rFonts w:ascii="Arial" w:eastAsia="Times New Roman" w:hAnsi="Arial" w:cs="Times New Roman"/>
      <w:b/>
      <w:bCs/>
      <w:iCs/>
      <w:kern w:val="0"/>
      <w:sz w:val="24"/>
      <w:szCs w:val="18"/>
      <w:lang w:val="x-none" w:eastAsia="x-none"/>
      <w14:ligatures w14:val="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B42CC8"/>
    <w:pPr>
      <w:keepNext/>
      <w:numPr>
        <w:ilvl w:val="2"/>
        <w:numId w:val="13"/>
      </w:numPr>
      <w:spacing w:after="60" w:line="240" w:lineRule="auto"/>
      <w:outlineLvl w:val="2"/>
    </w:pPr>
    <w:rPr>
      <w:rFonts w:ascii="Arial" w:eastAsia="Times New Roman" w:hAnsi="Arial" w:cs="Times New Roman"/>
      <w:b/>
      <w:bCs/>
      <w:kern w:val="0"/>
      <w:szCs w:val="20"/>
      <w:lang w:val="x-none" w:eastAsia="x-none"/>
      <w14:ligatures w14:val="none"/>
    </w:rPr>
  </w:style>
  <w:style w:type="paragraph" w:styleId="Kop4">
    <w:name w:val="heading 4"/>
    <w:aliases w:val="h4,Level 2 - a"/>
    <w:basedOn w:val="Standaard"/>
    <w:next w:val="Standaard"/>
    <w:link w:val="Kop4Char"/>
    <w:qFormat/>
    <w:rsid w:val="00B42CC8"/>
    <w:pPr>
      <w:keepNext/>
      <w:numPr>
        <w:ilvl w:val="3"/>
        <w:numId w:val="13"/>
      </w:numPr>
      <w:spacing w:after="60" w:line="240" w:lineRule="auto"/>
      <w:outlineLvl w:val="3"/>
    </w:pPr>
    <w:rPr>
      <w:rFonts w:ascii="Arial" w:eastAsia="Times New Roman" w:hAnsi="Arial" w:cs="Times New Roman"/>
      <w:b/>
      <w:bCs/>
      <w:kern w:val="0"/>
      <w:sz w:val="20"/>
      <w:szCs w:val="28"/>
      <w:lang w:val="x-none" w:eastAsia="x-none"/>
      <w14:ligatures w14:val="none"/>
    </w:rPr>
  </w:style>
  <w:style w:type="paragraph" w:styleId="Kop5">
    <w:name w:val="heading 5"/>
    <w:aliases w:val="h5,Level 3 - i"/>
    <w:basedOn w:val="Standaard"/>
    <w:next w:val="Standaard"/>
    <w:link w:val="Kop5Char"/>
    <w:qFormat/>
    <w:rsid w:val="00B42CC8"/>
    <w:pPr>
      <w:numPr>
        <w:ilvl w:val="4"/>
        <w:numId w:val="1"/>
      </w:numPr>
      <w:spacing w:before="240" w:after="60" w:line="276" w:lineRule="auto"/>
      <w:outlineLvl w:val="4"/>
    </w:pPr>
    <w:rPr>
      <w:rFonts w:ascii="Arial" w:eastAsia="Times New Roman" w:hAnsi="Arial" w:cs="Times New Roman"/>
      <w:b/>
      <w:bCs/>
      <w:i/>
      <w:iCs/>
      <w:kern w:val="0"/>
      <w:sz w:val="26"/>
      <w:szCs w:val="26"/>
      <w:lang w:eastAsia="nl-NL"/>
      <w14:ligatures w14:val="none"/>
    </w:rPr>
  </w:style>
  <w:style w:type="paragraph" w:styleId="Kop6">
    <w:name w:val="heading 6"/>
    <w:aliases w:val="Legal Level 1."/>
    <w:basedOn w:val="Standaard"/>
    <w:next w:val="Standaard"/>
    <w:link w:val="Kop6Char"/>
    <w:qFormat/>
    <w:rsid w:val="00B42CC8"/>
    <w:pPr>
      <w:numPr>
        <w:ilvl w:val="5"/>
        <w:numId w:val="1"/>
      </w:numPr>
      <w:spacing w:before="240" w:after="60" w:line="276" w:lineRule="auto"/>
      <w:outlineLvl w:val="5"/>
    </w:pPr>
    <w:rPr>
      <w:rFonts w:ascii="Times New Roman" w:eastAsia="Times New Roman" w:hAnsi="Times New Roman" w:cs="Times New Roman"/>
      <w:b/>
      <w:bCs/>
      <w:kern w:val="0"/>
      <w:lang w:eastAsia="nl-NL"/>
      <w14:ligatures w14:val="none"/>
    </w:rPr>
  </w:style>
  <w:style w:type="paragraph" w:styleId="Kop7">
    <w:name w:val="heading 7"/>
    <w:aliases w:val="h7,Legal Level 1.1."/>
    <w:basedOn w:val="Standaard"/>
    <w:next w:val="Standaard"/>
    <w:link w:val="Kop7Char"/>
    <w:qFormat/>
    <w:rsid w:val="00B42CC8"/>
    <w:pPr>
      <w:numPr>
        <w:ilvl w:val="6"/>
        <w:numId w:val="1"/>
      </w:numPr>
      <w:spacing w:before="240" w:after="60" w:line="276" w:lineRule="auto"/>
      <w:outlineLvl w:val="6"/>
    </w:pPr>
    <w:rPr>
      <w:rFonts w:ascii="Times New Roman" w:eastAsia="Times New Roman" w:hAnsi="Times New Roman" w:cs="Times New Roman"/>
      <w:kern w:val="0"/>
      <w:sz w:val="24"/>
      <w:szCs w:val="24"/>
      <w:lang w:eastAsia="nl-NL"/>
      <w14:ligatures w14:val="none"/>
    </w:rPr>
  </w:style>
  <w:style w:type="paragraph" w:styleId="Kop8">
    <w:name w:val="heading 8"/>
    <w:aliases w:val="h8,Legal Level 1.1.1.,Legal Level 1.1.1. Char"/>
    <w:basedOn w:val="Standaard"/>
    <w:next w:val="Standaard"/>
    <w:link w:val="Kop8Char"/>
    <w:qFormat/>
    <w:rsid w:val="00B42CC8"/>
    <w:pPr>
      <w:numPr>
        <w:ilvl w:val="7"/>
        <w:numId w:val="1"/>
      </w:numPr>
      <w:spacing w:before="240" w:after="60" w:line="276" w:lineRule="auto"/>
      <w:outlineLvl w:val="7"/>
    </w:pPr>
    <w:rPr>
      <w:rFonts w:ascii="Times New Roman" w:eastAsia="Times New Roman" w:hAnsi="Times New Roman" w:cs="Times New Roman"/>
      <w:i/>
      <w:iCs/>
      <w:kern w:val="0"/>
      <w:sz w:val="24"/>
      <w:szCs w:val="24"/>
      <w:lang w:eastAsia="nl-NL"/>
      <w14:ligatures w14:val="none"/>
    </w:rPr>
  </w:style>
  <w:style w:type="paragraph" w:styleId="Kop9">
    <w:name w:val="heading 9"/>
    <w:aliases w:val="h9,RFP Reference,(appendix), (appendix),appendix,Legal Level 1.1.1.1.,Reference Appendix"/>
    <w:basedOn w:val="Standaard"/>
    <w:next w:val="Standaard"/>
    <w:link w:val="Kop9Char"/>
    <w:qFormat/>
    <w:rsid w:val="00B42CC8"/>
    <w:pPr>
      <w:numPr>
        <w:ilvl w:val="8"/>
        <w:numId w:val="1"/>
      </w:numPr>
      <w:spacing w:before="240" w:after="60" w:line="276" w:lineRule="auto"/>
      <w:outlineLvl w:val="8"/>
    </w:pPr>
    <w:rPr>
      <w:rFonts w:ascii="Arial" w:eastAsia="Times New Roman" w:hAnsi="Arial" w:cs="Arial"/>
      <w:kern w:val="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B42CC8"/>
    <w:rPr>
      <w:rFonts w:ascii="Arial" w:eastAsia="Times New Roman" w:hAnsi="Arial" w:cs="Times New Roman"/>
      <w:b/>
      <w:bCs/>
      <w:kern w:val="0"/>
      <w:sz w:val="28"/>
      <w:szCs w:val="28"/>
      <w:lang w:val="x-none" w:eastAsia="x-none"/>
      <w14:ligatures w14:val="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B42CC8"/>
    <w:rPr>
      <w:rFonts w:ascii="Arial" w:eastAsia="Times New Roman" w:hAnsi="Arial" w:cs="Times New Roman"/>
      <w:b/>
      <w:bCs/>
      <w:iCs/>
      <w:kern w:val="0"/>
      <w:sz w:val="24"/>
      <w:szCs w:val="18"/>
      <w:lang w:val="x-none" w:eastAsia="x-none"/>
      <w14:ligatures w14:val="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B42CC8"/>
    <w:rPr>
      <w:rFonts w:ascii="Arial" w:eastAsia="Times New Roman" w:hAnsi="Arial" w:cs="Times New Roman"/>
      <w:b/>
      <w:bCs/>
      <w:kern w:val="0"/>
      <w:szCs w:val="20"/>
      <w:lang w:val="x-none" w:eastAsia="x-none"/>
      <w14:ligatures w14:val="none"/>
    </w:rPr>
  </w:style>
  <w:style w:type="character" w:customStyle="1" w:styleId="Kop4Char">
    <w:name w:val="Kop 4 Char"/>
    <w:aliases w:val="h4 Char,Level 2 - a Char"/>
    <w:basedOn w:val="Standaardalinea-lettertype"/>
    <w:link w:val="Kop4"/>
    <w:rsid w:val="00B42CC8"/>
    <w:rPr>
      <w:rFonts w:ascii="Arial" w:eastAsia="Times New Roman" w:hAnsi="Arial" w:cs="Times New Roman"/>
      <w:b/>
      <w:bCs/>
      <w:kern w:val="0"/>
      <w:sz w:val="20"/>
      <w:szCs w:val="28"/>
      <w:lang w:val="x-none" w:eastAsia="x-none"/>
      <w14:ligatures w14:val="none"/>
    </w:rPr>
  </w:style>
  <w:style w:type="character" w:customStyle="1" w:styleId="Kop5Char">
    <w:name w:val="Kop 5 Char"/>
    <w:basedOn w:val="Standaardalinea-lettertype"/>
    <w:link w:val="Kop5"/>
    <w:rsid w:val="00B42CC8"/>
    <w:rPr>
      <w:rFonts w:ascii="Arial" w:eastAsia="Times New Roman" w:hAnsi="Arial" w:cs="Times New Roman"/>
      <w:b/>
      <w:bCs/>
      <w:i/>
      <w:iCs/>
      <w:kern w:val="0"/>
      <w:sz w:val="26"/>
      <w:szCs w:val="26"/>
      <w:lang w:eastAsia="nl-NL"/>
      <w14:ligatures w14:val="none"/>
    </w:rPr>
  </w:style>
  <w:style w:type="character" w:customStyle="1" w:styleId="Kop6Char">
    <w:name w:val="Kop 6 Char"/>
    <w:basedOn w:val="Standaardalinea-lettertype"/>
    <w:link w:val="Kop6"/>
    <w:rsid w:val="00B42CC8"/>
    <w:rPr>
      <w:rFonts w:ascii="Times New Roman" w:eastAsia="Times New Roman" w:hAnsi="Times New Roman" w:cs="Times New Roman"/>
      <w:b/>
      <w:bCs/>
      <w:kern w:val="0"/>
      <w:lang w:eastAsia="nl-NL"/>
      <w14:ligatures w14:val="none"/>
    </w:rPr>
  </w:style>
  <w:style w:type="character" w:customStyle="1" w:styleId="Kop7Char">
    <w:name w:val="Kop 7 Char"/>
    <w:basedOn w:val="Standaardalinea-lettertype"/>
    <w:link w:val="Kop7"/>
    <w:rsid w:val="00B42CC8"/>
    <w:rPr>
      <w:rFonts w:ascii="Times New Roman" w:eastAsia="Times New Roman" w:hAnsi="Times New Roman" w:cs="Times New Roman"/>
      <w:kern w:val="0"/>
      <w:sz w:val="24"/>
      <w:szCs w:val="24"/>
      <w:lang w:eastAsia="nl-NL"/>
      <w14:ligatures w14:val="none"/>
    </w:rPr>
  </w:style>
  <w:style w:type="character" w:customStyle="1" w:styleId="Kop8Char">
    <w:name w:val="Kop 8 Char"/>
    <w:basedOn w:val="Standaardalinea-lettertype"/>
    <w:link w:val="Kop8"/>
    <w:rsid w:val="00B42CC8"/>
    <w:rPr>
      <w:rFonts w:ascii="Times New Roman" w:eastAsia="Times New Roman" w:hAnsi="Times New Roman" w:cs="Times New Roman"/>
      <w:i/>
      <w:iCs/>
      <w:kern w:val="0"/>
      <w:sz w:val="24"/>
      <w:szCs w:val="24"/>
      <w:lang w:eastAsia="nl-NL"/>
      <w14:ligatures w14:val="none"/>
    </w:rPr>
  </w:style>
  <w:style w:type="character" w:customStyle="1" w:styleId="Kop9Char">
    <w:name w:val="Kop 9 Char"/>
    <w:basedOn w:val="Standaardalinea-lettertype"/>
    <w:link w:val="Kop9"/>
    <w:rsid w:val="00B42CC8"/>
    <w:rPr>
      <w:rFonts w:ascii="Arial" w:eastAsia="Times New Roman" w:hAnsi="Arial" w:cs="Arial"/>
      <w:kern w:val="0"/>
      <w:lang w:eastAsia="nl-NL"/>
      <w14:ligatures w14:val="none"/>
    </w:rPr>
  </w:style>
  <w:style w:type="numbering" w:customStyle="1" w:styleId="Geenlijst1">
    <w:name w:val="Geen lijst1"/>
    <w:next w:val="Geenlijst"/>
    <w:uiPriority w:val="99"/>
    <w:semiHidden/>
    <w:unhideWhenUsed/>
    <w:rsid w:val="00B42CC8"/>
  </w:style>
  <w:style w:type="paragraph" w:customStyle="1" w:styleId="Kop1zondernummering">
    <w:name w:val="Kop 1 zonder nummering"/>
    <w:basedOn w:val="Kop1"/>
    <w:next w:val="Standaard"/>
    <w:rsid w:val="00B42CC8"/>
    <w:pPr>
      <w:numPr>
        <w:numId w:val="0"/>
      </w:numPr>
    </w:pPr>
  </w:style>
  <w:style w:type="paragraph" w:customStyle="1" w:styleId="Kop2zondernummering">
    <w:name w:val="Kop 2 zonder nummering"/>
    <w:basedOn w:val="Kop2"/>
    <w:next w:val="Standaard"/>
    <w:rsid w:val="00B42CC8"/>
    <w:pPr>
      <w:numPr>
        <w:ilvl w:val="0"/>
        <w:numId w:val="0"/>
      </w:numPr>
    </w:pPr>
  </w:style>
  <w:style w:type="paragraph" w:customStyle="1" w:styleId="Kop3zondernummering">
    <w:name w:val="Kop 3 zonder nummering"/>
    <w:basedOn w:val="Kop3"/>
    <w:next w:val="Standaard"/>
    <w:rsid w:val="00B42CC8"/>
    <w:pPr>
      <w:numPr>
        <w:ilvl w:val="0"/>
        <w:numId w:val="0"/>
      </w:numPr>
    </w:pPr>
  </w:style>
  <w:style w:type="paragraph" w:customStyle="1" w:styleId="Kop4zondernummering">
    <w:name w:val="Kop 4 zonder nummering"/>
    <w:basedOn w:val="Kop4"/>
    <w:next w:val="Standaard"/>
    <w:rsid w:val="00B42CC8"/>
    <w:pPr>
      <w:numPr>
        <w:ilvl w:val="0"/>
        <w:numId w:val="0"/>
      </w:numPr>
    </w:pPr>
  </w:style>
  <w:style w:type="paragraph" w:styleId="Koptekst">
    <w:name w:val="header"/>
    <w:basedOn w:val="Standaard"/>
    <w:link w:val="KoptekstChar"/>
    <w:uiPriority w:val="99"/>
    <w:rsid w:val="00B42CC8"/>
    <w:pPr>
      <w:tabs>
        <w:tab w:val="center" w:pos="4536"/>
        <w:tab w:val="right" w:pos="9072"/>
      </w:tabs>
      <w:spacing w:after="0" w:line="276" w:lineRule="auto"/>
      <w:jc w:val="center"/>
    </w:pPr>
    <w:rPr>
      <w:rFonts w:ascii="Corbel" w:eastAsia="Times New Roman" w:hAnsi="Corbel" w:cs="Times New Roman"/>
      <w:kern w:val="0"/>
      <w:sz w:val="16"/>
      <w:szCs w:val="20"/>
      <w:lang w:val="x-none" w:eastAsia="x-none"/>
      <w14:ligatures w14:val="none"/>
    </w:rPr>
  </w:style>
  <w:style w:type="character" w:customStyle="1" w:styleId="KoptekstChar">
    <w:name w:val="Koptekst Char"/>
    <w:basedOn w:val="Standaardalinea-lettertype"/>
    <w:link w:val="Koptekst"/>
    <w:uiPriority w:val="99"/>
    <w:rsid w:val="00B42CC8"/>
    <w:rPr>
      <w:rFonts w:ascii="Corbel" w:eastAsia="Times New Roman" w:hAnsi="Corbel" w:cs="Times New Roman"/>
      <w:kern w:val="0"/>
      <w:sz w:val="16"/>
      <w:szCs w:val="20"/>
      <w:lang w:val="x-none" w:eastAsia="x-none"/>
      <w14:ligatures w14:val="none"/>
    </w:rPr>
  </w:style>
  <w:style w:type="character" w:customStyle="1" w:styleId="briefkopjes">
    <w:name w:val="briefkopjes"/>
    <w:rsid w:val="00B42CC8"/>
    <w:rPr>
      <w:rFonts w:ascii="Verdana" w:hAnsi="Verdana"/>
      <w:spacing w:val="0"/>
      <w:sz w:val="17"/>
    </w:rPr>
  </w:style>
  <w:style w:type="table" w:styleId="Tabelraster">
    <w:name w:val="Table Grid"/>
    <w:basedOn w:val="Standaardtabel"/>
    <w:rsid w:val="00B42CC8"/>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B42CC8"/>
    <w:pPr>
      <w:tabs>
        <w:tab w:val="center" w:pos="4536"/>
        <w:tab w:val="right" w:pos="9072"/>
      </w:tabs>
      <w:spacing w:after="0" w:line="276" w:lineRule="auto"/>
      <w:jc w:val="center"/>
    </w:pPr>
    <w:rPr>
      <w:rFonts w:ascii="Corbel" w:eastAsia="Times New Roman" w:hAnsi="Corbel" w:cs="Times New Roman"/>
      <w:kern w:val="0"/>
      <w:sz w:val="16"/>
      <w:szCs w:val="20"/>
      <w:lang w:val="x-none" w:eastAsia="x-none"/>
      <w14:ligatures w14:val="none"/>
    </w:rPr>
  </w:style>
  <w:style w:type="character" w:customStyle="1" w:styleId="VoettekstChar">
    <w:name w:val="Voettekst Char"/>
    <w:basedOn w:val="Standaardalinea-lettertype"/>
    <w:link w:val="Voettekst"/>
    <w:uiPriority w:val="99"/>
    <w:rsid w:val="00B42CC8"/>
    <w:rPr>
      <w:rFonts w:ascii="Corbel" w:eastAsia="Times New Roman" w:hAnsi="Corbel" w:cs="Times New Roman"/>
      <w:kern w:val="0"/>
      <w:sz w:val="16"/>
      <w:szCs w:val="20"/>
      <w:lang w:val="x-none" w:eastAsia="x-none"/>
      <w14:ligatures w14:val="none"/>
    </w:rPr>
  </w:style>
  <w:style w:type="character" w:styleId="Paginanummer">
    <w:name w:val="page number"/>
    <w:basedOn w:val="Standaardalinea-lettertype"/>
    <w:rsid w:val="00B42CC8"/>
  </w:style>
  <w:style w:type="paragraph" w:styleId="Inhopg1">
    <w:name w:val="toc 1"/>
    <w:basedOn w:val="Standaard"/>
    <w:next w:val="Standaard"/>
    <w:autoRedefine/>
    <w:uiPriority w:val="39"/>
    <w:rsid w:val="00B42CC8"/>
    <w:pPr>
      <w:tabs>
        <w:tab w:val="left" w:pos="1430"/>
        <w:tab w:val="right" w:leader="dot" w:pos="9061"/>
      </w:tabs>
      <w:spacing w:before="80" w:after="0" w:line="276" w:lineRule="auto"/>
      <w:ind w:left="1429" w:hanging="1429"/>
    </w:pPr>
    <w:rPr>
      <w:rFonts w:ascii="Arial" w:eastAsia="Times New Roman" w:hAnsi="Arial" w:cs="Times New Roman"/>
      <w:b/>
      <w:kern w:val="0"/>
      <w:sz w:val="20"/>
      <w:szCs w:val="20"/>
      <w:lang w:eastAsia="nl-NL"/>
      <w14:ligatures w14:val="none"/>
    </w:rPr>
  </w:style>
  <w:style w:type="paragraph" w:styleId="Inhopg2">
    <w:name w:val="toc 2"/>
    <w:basedOn w:val="Standaard"/>
    <w:next w:val="Standaard"/>
    <w:autoRedefine/>
    <w:uiPriority w:val="39"/>
    <w:rsid w:val="00B42CC8"/>
    <w:pPr>
      <w:tabs>
        <w:tab w:val="left" w:pos="1980"/>
        <w:tab w:val="right" w:leader="dot" w:pos="9061"/>
      </w:tabs>
      <w:spacing w:before="60" w:after="0" w:line="276" w:lineRule="auto"/>
      <w:ind w:left="1979" w:hanging="550"/>
    </w:pPr>
    <w:rPr>
      <w:rFonts w:ascii="Arial" w:eastAsia="Times New Roman" w:hAnsi="Arial" w:cs="Times New Roman"/>
      <w:kern w:val="0"/>
      <w:sz w:val="20"/>
      <w:szCs w:val="20"/>
      <w:lang w:eastAsia="nl-NL"/>
      <w14:ligatures w14:val="none"/>
    </w:rPr>
  </w:style>
  <w:style w:type="paragraph" w:styleId="Inhopg3">
    <w:name w:val="toc 3"/>
    <w:basedOn w:val="Standaard"/>
    <w:next w:val="Standaard"/>
    <w:autoRedefine/>
    <w:uiPriority w:val="39"/>
    <w:rsid w:val="00B42CC8"/>
    <w:pPr>
      <w:tabs>
        <w:tab w:val="left" w:pos="2750"/>
        <w:tab w:val="right" w:leader="dot" w:pos="9061"/>
      </w:tabs>
      <w:spacing w:before="20" w:after="0" w:line="276" w:lineRule="auto"/>
      <w:ind w:left="2750" w:hanging="771"/>
    </w:pPr>
    <w:rPr>
      <w:rFonts w:ascii="Arial" w:eastAsia="Times New Roman" w:hAnsi="Arial" w:cs="Times New Roman"/>
      <w:kern w:val="0"/>
      <w:sz w:val="20"/>
      <w:szCs w:val="20"/>
      <w:lang w:eastAsia="nl-NL"/>
      <w14:ligatures w14:val="none"/>
    </w:rPr>
  </w:style>
  <w:style w:type="character" w:styleId="Hyperlink">
    <w:name w:val="Hyperlink"/>
    <w:uiPriority w:val="99"/>
    <w:rsid w:val="00B42CC8"/>
    <w:rPr>
      <w:color w:val="0000FF"/>
      <w:u w:val="single"/>
    </w:rPr>
  </w:style>
  <w:style w:type="paragraph" w:customStyle="1" w:styleId="Inhoudsopgave">
    <w:name w:val="Inhoudsopgave"/>
    <w:basedOn w:val="Kop1zondernummering"/>
    <w:next w:val="Standaard"/>
    <w:rsid w:val="00B42CC8"/>
  </w:style>
  <w:style w:type="paragraph" w:customStyle="1" w:styleId="Bijlagegenummerd">
    <w:name w:val="Bijlage genummerd"/>
    <w:basedOn w:val="Standaard"/>
    <w:next w:val="Standaard"/>
    <w:qFormat/>
    <w:rsid w:val="00B42CC8"/>
    <w:pPr>
      <w:numPr>
        <w:numId w:val="14"/>
      </w:numPr>
      <w:spacing w:after="500" w:line="276" w:lineRule="auto"/>
    </w:pPr>
    <w:rPr>
      <w:rFonts w:ascii="Arial" w:eastAsia="Times New Roman" w:hAnsi="Arial" w:cs="Times New Roman"/>
      <w:b/>
      <w:kern w:val="0"/>
      <w:sz w:val="28"/>
      <w:szCs w:val="20"/>
      <w:lang w:eastAsia="nl-NL"/>
      <w14:ligatures w14:val="none"/>
    </w:rPr>
  </w:style>
  <w:style w:type="paragraph" w:customStyle="1" w:styleId="Offertetitel">
    <w:name w:val="Offerte titel"/>
    <w:basedOn w:val="Standaard"/>
    <w:rsid w:val="00B42CC8"/>
    <w:pPr>
      <w:widowControl w:val="0"/>
      <w:spacing w:after="0" w:line="276" w:lineRule="auto"/>
    </w:pPr>
    <w:rPr>
      <w:rFonts w:ascii="Arial" w:eastAsia="Times New Roman" w:hAnsi="Arial" w:cs="Times New Roman"/>
      <w:b/>
      <w:snapToGrid w:val="0"/>
      <w:kern w:val="0"/>
      <w:sz w:val="32"/>
      <w:szCs w:val="20"/>
      <w:lang w:eastAsia="nl-NL"/>
      <w14:ligatures w14:val="none"/>
    </w:rPr>
  </w:style>
  <w:style w:type="paragraph" w:styleId="Voetnoottekst">
    <w:name w:val="footnote text"/>
    <w:basedOn w:val="Standaard"/>
    <w:link w:val="VoetnoottekstChar"/>
    <w:semiHidden/>
    <w:rsid w:val="00B42CC8"/>
    <w:pPr>
      <w:spacing w:after="0" w:line="240" w:lineRule="auto"/>
    </w:pPr>
    <w:rPr>
      <w:rFonts w:ascii="Arial" w:eastAsia="Times New Roman" w:hAnsi="Arial" w:cs="Times New Roman"/>
      <w:kern w:val="0"/>
      <w:sz w:val="20"/>
      <w:szCs w:val="20"/>
      <w14:ligatures w14:val="none"/>
    </w:rPr>
  </w:style>
  <w:style w:type="character" w:customStyle="1" w:styleId="VoetnoottekstChar">
    <w:name w:val="Voetnoottekst Char"/>
    <w:basedOn w:val="Standaardalinea-lettertype"/>
    <w:link w:val="Voetnoottekst"/>
    <w:semiHidden/>
    <w:rsid w:val="00B42CC8"/>
    <w:rPr>
      <w:rFonts w:ascii="Arial" w:eastAsia="Times New Roman" w:hAnsi="Arial" w:cs="Times New Roman"/>
      <w:kern w:val="0"/>
      <w:sz w:val="20"/>
      <w:szCs w:val="20"/>
      <w14:ligatures w14:val="none"/>
    </w:rPr>
  </w:style>
  <w:style w:type="paragraph" w:styleId="Ballontekst">
    <w:name w:val="Balloon Text"/>
    <w:basedOn w:val="Standaard"/>
    <w:link w:val="BallontekstChar"/>
    <w:uiPriority w:val="99"/>
    <w:semiHidden/>
    <w:unhideWhenUsed/>
    <w:rsid w:val="00B42CC8"/>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BallontekstChar">
    <w:name w:val="Ballontekst Char"/>
    <w:basedOn w:val="Standaardalinea-lettertype"/>
    <w:link w:val="Ballontekst"/>
    <w:uiPriority w:val="99"/>
    <w:semiHidden/>
    <w:rsid w:val="00B42CC8"/>
    <w:rPr>
      <w:rFonts w:ascii="Tahoma" w:eastAsia="Times New Roman" w:hAnsi="Tahoma" w:cs="Times New Roman"/>
      <w:kern w:val="0"/>
      <w:sz w:val="16"/>
      <w:szCs w:val="16"/>
      <w:lang w:val="x-none" w:eastAsia="x-none"/>
      <w14:ligatures w14:val="none"/>
    </w:rPr>
  </w:style>
  <w:style w:type="character" w:styleId="Verwijzingopmerking">
    <w:name w:val="annotation reference"/>
    <w:semiHidden/>
    <w:rsid w:val="00B42CC8"/>
    <w:rPr>
      <w:rFonts w:ascii="Univers" w:hAnsi="Univers"/>
      <w:dstrike w:val="0"/>
      <w:color w:val="auto"/>
      <w:sz w:val="20"/>
      <w:vertAlign w:val="baseline"/>
    </w:rPr>
  </w:style>
  <w:style w:type="paragraph" w:styleId="Tekstopmerking">
    <w:name w:val="annotation text"/>
    <w:basedOn w:val="Standaard"/>
    <w:link w:val="TekstopmerkingChar"/>
    <w:semiHidden/>
    <w:rsid w:val="00B42CC8"/>
    <w:pPr>
      <w:spacing w:after="0" w:line="300" w:lineRule="atLeast"/>
    </w:pPr>
    <w:rPr>
      <w:rFonts w:ascii="Arial" w:eastAsia="Times New Roman" w:hAnsi="Arial" w:cs="Times New Roman"/>
      <w:kern w:val="0"/>
      <w:sz w:val="20"/>
      <w:szCs w:val="20"/>
      <w:lang w:val="x-none"/>
      <w14:ligatures w14:val="none"/>
    </w:rPr>
  </w:style>
  <w:style w:type="character" w:customStyle="1" w:styleId="TekstopmerkingChar">
    <w:name w:val="Tekst opmerking Char"/>
    <w:basedOn w:val="Standaardalinea-lettertype"/>
    <w:link w:val="Tekstopmerking"/>
    <w:semiHidden/>
    <w:rsid w:val="00B42CC8"/>
    <w:rPr>
      <w:rFonts w:ascii="Arial" w:eastAsia="Times New Roman" w:hAnsi="Arial" w:cs="Times New Roman"/>
      <w:kern w:val="0"/>
      <w:sz w:val="20"/>
      <w:szCs w:val="20"/>
      <w:lang w:val="x-none"/>
      <w14:ligatures w14:val="none"/>
    </w:rPr>
  </w:style>
  <w:style w:type="paragraph" w:customStyle="1" w:styleId="FormLabel">
    <w:name w:val="Form Label"/>
    <w:basedOn w:val="Standaard"/>
    <w:rsid w:val="00B42CC8"/>
    <w:pPr>
      <w:numPr>
        <w:numId w:val="2"/>
      </w:numPr>
      <w:tabs>
        <w:tab w:val="clear" w:pos="1080"/>
      </w:tabs>
      <w:spacing w:after="0" w:line="280" w:lineRule="exact"/>
      <w:ind w:left="0" w:firstLine="0"/>
    </w:pPr>
    <w:rPr>
      <w:rFonts w:ascii="Arial" w:eastAsia="Times New Roman" w:hAnsi="Arial" w:cs="Times New Roman"/>
      <w:kern w:val="0"/>
      <w:sz w:val="20"/>
      <w:szCs w:val="20"/>
      <w:lang w:val="en-GB"/>
      <w14:ligatures w14:val="none"/>
    </w:rPr>
  </w:style>
  <w:style w:type="paragraph" w:styleId="Plattetekst">
    <w:name w:val="Body Text"/>
    <w:basedOn w:val="Standaard"/>
    <w:link w:val="PlattetekstChar"/>
    <w:rsid w:val="00B42CC8"/>
    <w:pPr>
      <w:spacing w:after="0" w:line="300" w:lineRule="atLeast"/>
    </w:pPr>
    <w:rPr>
      <w:rFonts w:ascii="Verdana" w:eastAsia="Times New Roman" w:hAnsi="Verdana" w:cs="Times New Roman"/>
      <w:kern w:val="0"/>
      <w:sz w:val="24"/>
      <w:szCs w:val="20"/>
      <w:lang w:val="x-none"/>
      <w14:ligatures w14:val="none"/>
    </w:rPr>
  </w:style>
  <w:style w:type="character" w:customStyle="1" w:styleId="PlattetekstChar">
    <w:name w:val="Platte tekst Char"/>
    <w:basedOn w:val="Standaardalinea-lettertype"/>
    <w:link w:val="Plattetekst"/>
    <w:rsid w:val="00B42CC8"/>
    <w:rPr>
      <w:rFonts w:ascii="Verdana" w:eastAsia="Times New Roman" w:hAnsi="Verdana" w:cs="Times New Roman"/>
      <w:kern w:val="0"/>
      <w:sz w:val="24"/>
      <w:szCs w:val="20"/>
      <w:lang w:val="x-none"/>
      <w14:ligatures w14:val="none"/>
    </w:rPr>
  </w:style>
  <w:style w:type="paragraph" w:customStyle="1" w:styleId="bijschrift">
    <w:name w:val="bijschrift"/>
    <w:basedOn w:val="Standaard"/>
    <w:rsid w:val="00B42CC8"/>
    <w:pPr>
      <w:widowControl w:val="0"/>
      <w:spacing w:after="0" w:line="300" w:lineRule="atLeast"/>
    </w:pPr>
    <w:rPr>
      <w:rFonts w:ascii="Arial" w:eastAsia="Times New Roman" w:hAnsi="Arial" w:cs="Times New Roman"/>
      <w:snapToGrid w:val="0"/>
      <w:spacing w:val="-3"/>
      <w:kern w:val="0"/>
      <w:sz w:val="20"/>
      <w:szCs w:val="20"/>
      <w:lang w:eastAsia="nl-NL"/>
      <w14:ligatures w14:val="none"/>
    </w:rPr>
  </w:style>
  <w:style w:type="paragraph" w:customStyle="1" w:styleId="uitzend2">
    <w:name w:val="uitzend2"/>
    <w:basedOn w:val="Standaard"/>
    <w:next w:val="Standaard"/>
    <w:link w:val="uitzend2Char"/>
    <w:autoRedefine/>
    <w:rsid w:val="00B42CC8"/>
    <w:pPr>
      <w:numPr>
        <w:numId w:val="3"/>
      </w:numPr>
      <w:tabs>
        <w:tab w:val="clear" w:pos="796"/>
        <w:tab w:val="num" w:pos="426"/>
      </w:tabs>
      <w:spacing w:after="0" w:line="300" w:lineRule="atLeast"/>
      <w:ind w:left="284" w:hanging="284"/>
    </w:pPr>
    <w:rPr>
      <w:rFonts w:ascii="Arial" w:eastAsia="Times New Roman" w:hAnsi="Arial" w:cs="Times New Roman"/>
      <w:b/>
      <w:kern w:val="0"/>
      <w:sz w:val="24"/>
      <w:szCs w:val="20"/>
      <w:lang w:val="x-none"/>
      <w14:ligatures w14:val="none"/>
    </w:rPr>
  </w:style>
  <w:style w:type="character" w:customStyle="1" w:styleId="uitzend2Char">
    <w:name w:val="uitzend2 Char"/>
    <w:link w:val="uitzend2"/>
    <w:rsid w:val="00B42CC8"/>
    <w:rPr>
      <w:rFonts w:ascii="Arial" w:eastAsia="Times New Roman" w:hAnsi="Arial" w:cs="Times New Roman"/>
      <w:b/>
      <w:kern w:val="0"/>
      <w:sz w:val="24"/>
      <w:szCs w:val="20"/>
      <w:lang w:val="x-none"/>
      <w14:ligatures w14:val="none"/>
    </w:rPr>
  </w:style>
  <w:style w:type="paragraph" w:customStyle="1" w:styleId="uitzend4">
    <w:name w:val="uitzend4"/>
    <w:basedOn w:val="Kop3"/>
    <w:autoRedefine/>
    <w:rsid w:val="00B42CC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uiPriority w:val="34"/>
    <w:qFormat/>
    <w:rsid w:val="00B42CC8"/>
    <w:pPr>
      <w:numPr>
        <w:numId w:val="7"/>
      </w:numPr>
      <w:spacing w:after="0" w:line="276" w:lineRule="auto"/>
    </w:pPr>
    <w:rPr>
      <w:rFonts w:ascii="Arial" w:eastAsia="Times New Roman" w:hAnsi="Arial" w:cs="Times New Roman"/>
      <w:kern w:val="0"/>
      <w:sz w:val="20"/>
      <w:szCs w:val="20"/>
      <w14:ligatures w14:val="none"/>
    </w:rPr>
  </w:style>
  <w:style w:type="paragraph" w:styleId="Plattetekstinspringen">
    <w:name w:val="Body Text Indent"/>
    <w:basedOn w:val="Standaard"/>
    <w:link w:val="PlattetekstinspringenChar"/>
    <w:uiPriority w:val="99"/>
    <w:semiHidden/>
    <w:unhideWhenUsed/>
    <w:rsid w:val="00B42CC8"/>
    <w:pPr>
      <w:spacing w:after="120" w:line="276" w:lineRule="auto"/>
      <w:ind w:left="283"/>
    </w:pPr>
    <w:rPr>
      <w:rFonts w:ascii="Verdana" w:eastAsia="Times New Roman" w:hAnsi="Verdana" w:cs="Times New Roman"/>
      <w:kern w:val="0"/>
      <w:sz w:val="18"/>
      <w:szCs w:val="20"/>
      <w:lang w:val="x-none" w:eastAsia="x-none"/>
      <w14:ligatures w14:val="none"/>
    </w:rPr>
  </w:style>
  <w:style w:type="character" w:customStyle="1" w:styleId="PlattetekstinspringenChar">
    <w:name w:val="Platte tekst inspringen Char"/>
    <w:basedOn w:val="Standaardalinea-lettertype"/>
    <w:link w:val="Plattetekstinspringen"/>
    <w:uiPriority w:val="99"/>
    <w:semiHidden/>
    <w:rsid w:val="00B42CC8"/>
    <w:rPr>
      <w:rFonts w:ascii="Verdana" w:eastAsia="Times New Roman" w:hAnsi="Verdana" w:cs="Times New Roman"/>
      <w:kern w:val="0"/>
      <w:sz w:val="18"/>
      <w:szCs w:val="20"/>
      <w:lang w:val="x-none" w:eastAsia="x-none"/>
      <w14:ligatures w14:val="none"/>
    </w:rPr>
  </w:style>
  <w:style w:type="paragraph" w:customStyle="1" w:styleId="Bullet1">
    <w:name w:val="Bullet 1"/>
    <w:basedOn w:val="Standaard"/>
    <w:rsid w:val="00B42CC8"/>
    <w:pPr>
      <w:numPr>
        <w:ilvl w:val="6"/>
        <w:numId w:val="4"/>
      </w:numPr>
      <w:spacing w:after="0" w:line="300" w:lineRule="atLeast"/>
    </w:pPr>
    <w:rPr>
      <w:rFonts w:ascii="Arial" w:eastAsia="Times New Roman" w:hAnsi="Arial" w:cs="Times New Roman"/>
      <w:kern w:val="0"/>
      <w:sz w:val="20"/>
      <w:szCs w:val="20"/>
      <w:lang w:val="en-GB"/>
      <w14:ligatures w14:val="none"/>
    </w:rPr>
  </w:style>
  <w:style w:type="paragraph" w:customStyle="1" w:styleId="Bullet2">
    <w:name w:val="Bullet 2"/>
    <w:basedOn w:val="Standaard"/>
    <w:rsid w:val="00B42CC8"/>
    <w:pPr>
      <w:numPr>
        <w:ilvl w:val="8"/>
        <w:numId w:val="4"/>
      </w:numPr>
      <w:spacing w:after="0" w:line="300" w:lineRule="atLeast"/>
    </w:pPr>
    <w:rPr>
      <w:rFonts w:ascii="Arial" w:eastAsia="Times New Roman" w:hAnsi="Arial" w:cs="Times New Roman"/>
      <w:kern w:val="0"/>
      <w:sz w:val="20"/>
      <w:szCs w:val="20"/>
      <w:lang w:val="en-GB"/>
      <w14:ligatures w14:val="none"/>
    </w:rPr>
  </w:style>
  <w:style w:type="paragraph" w:customStyle="1" w:styleId="AlineaNum">
    <w:name w:val="AlineaNum"/>
    <w:basedOn w:val="Standaard"/>
    <w:rsid w:val="00B42CC8"/>
    <w:pPr>
      <w:keepLines/>
      <w:numPr>
        <w:ilvl w:val="4"/>
        <w:numId w:val="4"/>
      </w:numPr>
      <w:tabs>
        <w:tab w:val="left" w:pos="720"/>
      </w:tabs>
      <w:spacing w:before="240" w:after="0" w:line="280" w:lineRule="atLeast"/>
    </w:pPr>
    <w:rPr>
      <w:rFonts w:ascii="Arial" w:eastAsia="Times New Roman" w:hAnsi="Arial" w:cs="Times New Roman"/>
      <w:kern w:val="0"/>
      <w:sz w:val="20"/>
      <w:szCs w:val="20"/>
      <w14:ligatures w14:val="none"/>
    </w:rPr>
  </w:style>
  <w:style w:type="paragraph" w:customStyle="1" w:styleId="AliBijlageNum">
    <w:name w:val="AliBijlageNum"/>
    <w:basedOn w:val="Standaard"/>
    <w:rsid w:val="00B42CC8"/>
    <w:pPr>
      <w:keepLines/>
      <w:numPr>
        <w:ilvl w:val="5"/>
        <w:numId w:val="4"/>
      </w:numPr>
      <w:tabs>
        <w:tab w:val="left" w:pos="720"/>
      </w:tabs>
      <w:spacing w:before="260" w:after="0" w:line="300" w:lineRule="atLeast"/>
    </w:pPr>
    <w:rPr>
      <w:rFonts w:ascii="Arial" w:eastAsia="Times New Roman" w:hAnsi="Arial" w:cs="Times New Roman"/>
      <w:kern w:val="0"/>
      <w:sz w:val="20"/>
      <w:szCs w:val="20"/>
      <w14:ligatures w14:val="none"/>
    </w:rPr>
  </w:style>
  <w:style w:type="paragraph" w:customStyle="1" w:styleId="AliNormalNum">
    <w:name w:val="AliNormalNum"/>
    <w:basedOn w:val="Standaard"/>
    <w:rsid w:val="00B42CC8"/>
    <w:pPr>
      <w:keepLines/>
      <w:tabs>
        <w:tab w:val="num" w:pos="360"/>
        <w:tab w:val="left" w:pos="720"/>
      </w:tabs>
      <w:spacing w:before="240" w:after="0" w:line="280" w:lineRule="atLeast"/>
    </w:pPr>
    <w:rPr>
      <w:rFonts w:ascii="Arial" w:eastAsia="Times New Roman" w:hAnsi="Arial" w:cs="Times New Roman"/>
      <w:kern w:val="0"/>
      <w:sz w:val="20"/>
      <w:szCs w:val="20"/>
      <w14:ligatures w14:val="none"/>
    </w:rPr>
  </w:style>
  <w:style w:type="paragraph" w:customStyle="1" w:styleId="uitzend3">
    <w:name w:val="uitzend3"/>
    <w:basedOn w:val="Standaard"/>
    <w:next w:val="Standaard"/>
    <w:link w:val="uitzend3Char1"/>
    <w:autoRedefine/>
    <w:rsid w:val="00B42CC8"/>
    <w:pPr>
      <w:numPr>
        <w:ilvl w:val="1"/>
        <w:numId w:val="5"/>
      </w:numPr>
      <w:tabs>
        <w:tab w:val="clear" w:pos="1440"/>
      </w:tabs>
      <w:spacing w:before="120" w:after="0" w:line="300" w:lineRule="atLeast"/>
      <w:ind w:left="1077" w:hanging="357"/>
    </w:pPr>
    <w:rPr>
      <w:rFonts w:ascii="Arial" w:eastAsia="Times New Roman" w:hAnsi="Arial" w:cs="Times New Roman"/>
      <w:bCs/>
      <w:color w:val="000000"/>
      <w:kern w:val="0"/>
      <w:sz w:val="20"/>
      <w:szCs w:val="20"/>
      <w:u w:color="666699"/>
      <w:lang w:val="x-none"/>
      <w14:ligatures w14:val="none"/>
    </w:rPr>
  </w:style>
  <w:style w:type="character" w:customStyle="1" w:styleId="uitzend3Char1">
    <w:name w:val="uitzend3 Char1"/>
    <w:link w:val="uitzend3"/>
    <w:rsid w:val="00B42CC8"/>
    <w:rPr>
      <w:rFonts w:ascii="Arial" w:eastAsia="Times New Roman" w:hAnsi="Arial" w:cs="Times New Roman"/>
      <w:bCs/>
      <w:color w:val="000000"/>
      <w:kern w:val="0"/>
      <w:sz w:val="20"/>
      <w:szCs w:val="20"/>
      <w:u w:color="666699"/>
      <w:lang w:val="x-none"/>
      <w14:ligatures w14:val="none"/>
    </w:rPr>
  </w:style>
  <w:style w:type="paragraph" w:customStyle="1" w:styleId="TableBullet1">
    <w:name w:val="Table Bullet 1"/>
    <w:basedOn w:val="Bullet1"/>
    <w:rsid w:val="00B42CC8"/>
    <w:pPr>
      <w:numPr>
        <w:ilvl w:val="0"/>
        <w:numId w:val="0"/>
      </w:numPr>
      <w:tabs>
        <w:tab w:val="num" w:pos="360"/>
      </w:tabs>
      <w:ind w:left="360" w:hanging="360"/>
    </w:pPr>
  </w:style>
  <w:style w:type="paragraph" w:customStyle="1" w:styleId="uitzend1">
    <w:name w:val="uitzend1"/>
    <w:basedOn w:val="Standaard"/>
    <w:next w:val="Standaard"/>
    <w:rsid w:val="00B42CC8"/>
    <w:pPr>
      <w:spacing w:after="0" w:line="300" w:lineRule="atLeast"/>
    </w:pPr>
    <w:rPr>
      <w:rFonts w:ascii="Arial" w:eastAsia="Times New Roman" w:hAnsi="Arial" w:cs="Times New Roman"/>
      <w:b/>
      <w:bCs/>
      <w:kern w:val="0"/>
      <w:sz w:val="24"/>
      <w:szCs w:val="20"/>
      <w14:ligatures w14:val="none"/>
    </w:rPr>
  </w:style>
  <w:style w:type="paragraph" w:customStyle="1" w:styleId="Opsomming">
    <w:name w:val="Opsomming"/>
    <w:basedOn w:val="Standaard"/>
    <w:rsid w:val="00B42CC8"/>
    <w:pPr>
      <w:numPr>
        <w:numId w:val="6"/>
      </w:numPr>
      <w:spacing w:after="60" w:line="300" w:lineRule="atLeast"/>
    </w:pPr>
    <w:rPr>
      <w:rFonts w:ascii="GAK TT Serif" w:eastAsia="Times New Roman" w:hAnsi="GAK TT Serif" w:cs="Times New Roman"/>
      <w:kern w:val="0"/>
      <w:szCs w:val="20"/>
      <w:lang w:eastAsia="nl-NL"/>
      <w14:ligatures w14:val="none"/>
    </w:rPr>
  </w:style>
  <w:style w:type="paragraph" w:customStyle="1" w:styleId="kopzondernummer">
    <w:name w:val="kop zonder nummer"/>
    <w:basedOn w:val="Kop3"/>
    <w:next w:val="Standaard"/>
    <w:rsid w:val="00B42CC8"/>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B42CC8"/>
    <w:pPr>
      <w:spacing w:after="0" w:line="276" w:lineRule="auto"/>
    </w:pPr>
    <w:rPr>
      <w:rFonts w:ascii="Arial" w:eastAsia="Times New Roman" w:hAnsi="Arial" w:cs="Times New Roman"/>
      <w:kern w:val="0"/>
      <w:sz w:val="20"/>
      <w:szCs w:val="20"/>
      <w:lang w:eastAsia="nl-NL"/>
      <w14:ligatures w14:val="none"/>
    </w:rPr>
  </w:style>
  <w:style w:type="paragraph" w:customStyle="1" w:styleId="OpmaakprofielRegelafstand15regel">
    <w:name w:val="Opmaakprofiel Regelafstand:  15 regel"/>
    <w:basedOn w:val="Standaard"/>
    <w:rsid w:val="00B42CC8"/>
    <w:pPr>
      <w:spacing w:after="0" w:line="276" w:lineRule="auto"/>
    </w:pPr>
    <w:rPr>
      <w:rFonts w:ascii="Arial" w:eastAsia="Times New Roman" w:hAnsi="Arial" w:cs="Times New Roman"/>
      <w:kern w:val="0"/>
      <w:sz w:val="20"/>
      <w:szCs w:val="20"/>
      <w:lang w:eastAsia="nl-NL"/>
      <w14:ligatures w14:val="none"/>
    </w:rPr>
  </w:style>
  <w:style w:type="paragraph" w:customStyle="1" w:styleId="OpmaakprofielRegelafstand15regel1">
    <w:name w:val="Opmaakprofiel Regelafstand:  15 regel1"/>
    <w:basedOn w:val="Standaard"/>
    <w:rsid w:val="00B42CC8"/>
    <w:pPr>
      <w:spacing w:after="0" w:line="276" w:lineRule="auto"/>
    </w:pPr>
    <w:rPr>
      <w:rFonts w:ascii="Arial" w:eastAsia="Times New Roman" w:hAnsi="Arial" w:cs="Times New Roman"/>
      <w:kern w:val="0"/>
      <w:sz w:val="20"/>
      <w:szCs w:val="20"/>
      <w:lang w:eastAsia="nl-NL"/>
      <w14:ligatures w14:val="none"/>
    </w:rPr>
  </w:style>
  <w:style w:type="paragraph" w:customStyle="1" w:styleId="OpmaakprofielRegelafstand15regel2">
    <w:name w:val="Opmaakprofiel Regelafstand:  15 regel2"/>
    <w:basedOn w:val="Standaard"/>
    <w:rsid w:val="00B42CC8"/>
    <w:pPr>
      <w:spacing w:after="0" w:line="276" w:lineRule="auto"/>
    </w:pPr>
    <w:rPr>
      <w:rFonts w:ascii="Arial" w:eastAsia="Times New Roman" w:hAnsi="Arial" w:cs="Times New Roman"/>
      <w:kern w:val="0"/>
      <w:sz w:val="20"/>
      <w:szCs w:val="20"/>
      <w:lang w:eastAsia="nl-NL"/>
      <w14:ligatures w14:val="none"/>
    </w:rPr>
  </w:style>
  <w:style w:type="paragraph" w:customStyle="1" w:styleId="OpmaakprofielRegelafstand15regel3">
    <w:name w:val="Opmaakprofiel Regelafstand:  15 regel3"/>
    <w:basedOn w:val="Standaard"/>
    <w:rsid w:val="00B42CC8"/>
    <w:pPr>
      <w:spacing w:after="0" w:line="276" w:lineRule="auto"/>
    </w:pPr>
    <w:rPr>
      <w:rFonts w:ascii="Arial" w:eastAsia="Times New Roman" w:hAnsi="Arial" w:cs="Times New Roman"/>
      <w:kern w:val="0"/>
      <w:sz w:val="20"/>
      <w:szCs w:val="20"/>
      <w:lang w:eastAsia="nl-NL"/>
      <w14:ligatures w14:val="none"/>
    </w:rPr>
  </w:style>
  <w:style w:type="paragraph" w:styleId="Plattetekstinspringen2">
    <w:name w:val="Body Text Indent 2"/>
    <w:basedOn w:val="Standaard"/>
    <w:link w:val="Plattetekstinspringen2Char"/>
    <w:uiPriority w:val="99"/>
    <w:semiHidden/>
    <w:unhideWhenUsed/>
    <w:rsid w:val="00B42CC8"/>
    <w:pPr>
      <w:spacing w:after="120" w:line="480" w:lineRule="auto"/>
      <w:ind w:left="283"/>
    </w:pPr>
    <w:rPr>
      <w:rFonts w:ascii="Verdana" w:eastAsia="Times New Roman" w:hAnsi="Verdana" w:cs="Times New Roman"/>
      <w:kern w:val="0"/>
      <w:sz w:val="18"/>
      <w:szCs w:val="20"/>
      <w:lang w:val="x-none" w:eastAsia="x-none"/>
      <w14:ligatures w14:val="none"/>
    </w:rPr>
  </w:style>
  <w:style w:type="character" w:customStyle="1" w:styleId="Plattetekstinspringen2Char">
    <w:name w:val="Platte tekst inspringen 2 Char"/>
    <w:basedOn w:val="Standaardalinea-lettertype"/>
    <w:link w:val="Plattetekstinspringen2"/>
    <w:uiPriority w:val="99"/>
    <w:semiHidden/>
    <w:rsid w:val="00B42CC8"/>
    <w:rPr>
      <w:rFonts w:ascii="Verdana" w:eastAsia="Times New Roman" w:hAnsi="Verdana" w:cs="Times New Roman"/>
      <w:kern w:val="0"/>
      <w:sz w:val="18"/>
      <w:szCs w:val="20"/>
      <w:lang w:val="x-none" w:eastAsia="x-none"/>
      <w14:ligatures w14:val="none"/>
    </w:rPr>
  </w:style>
  <w:style w:type="paragraph" w:customStyle="1" w:styleId="Style0">
    <w:name w:val="Style0"/>
    <w:rsid w:val="00B42CC8"/>
    <w:pPr>
      <w:spacing w:after="0" w:line="240" w:lineRule="auto"/>
    </w:pPr>
    <w:rPr>
      <w:rFonts w:ascii="Arial" w:eastAsia="Times New Roman" w:hAnsi="Arial" w:cs="Times New Roman"/>
      <w:kern w:val="0"/>
      <w:sz w:val="24"/>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B42CC8"/>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B42CC8"/>
    <w:rPr>
      <w:rFonts w:ascii="Verdana" w:eastAsia="Times New Roman" w:hAnsi="Verdana" w:cs="Times New Roman"/>
      <w:b/>
      <w:bCs/>
      <w:kern w:val="0"/>
      <w:sz w:val="20"/>
      <w:szCs w:val="20"/>
      <w:lang w:val="x-none"/>
      <w14:ligatures w14:val="none"/>
    </w:rPr>
  </w:style>
  <w:style w:type="paragraph" w:styleId="Plattetekstinspringen3">
    <w:name w:val="Body Text Indent 3"/>
    <w:basedOn w:val="Standaard"/>
    <w:link w:val="Plattetekstinspringen3Char"/>
    <w:semiHidden/>
    <w:rsid w:val="00B42CC8"/>
    <w:pPr>
      <w:spacing w:after="120" w:line="240" w:lineRule="auto"/>
      <w:ind w:left="283"/>
    </w:pPr>
    <w:rPr>
      <w:rFonts w:ascii="Arial" w:eastAsia="Times New Roman" w:hAnsi="Arial" w:cs="Times New Roman"/>
      <w:kern w:val="0"/>
      <w:sz w:val="16"/>
      <w:szCs w:val="16"/>
      <w:lang w:val="x-none" w:eastAsia="x-none"/>
      <w14:ligatures w14:val="none"/>
    </w:rPr>
  </w:style>
  <w:style w:type="character" w:customStyle="1" w:styleId="Plattetekstinspringen3Char">
    <w:name w:val="Platte tekst inspringen 3 Char"/>
    <w:basedOn w:val="Standaardalinea-lettertype"/>
    <w:link w:val="Plattetekstinspringen3"/>
    <w:semiHidden/>
    <w:rsid w:val="00B42CC8"/>
    <w:rPr>
      <w:rFonts w:ascii="Arial" w:eastAsia="Times New Roman" w:hAnsi="Arial" w:cs="Times New Roman"/>
      <w:kern w:val="0"/>
      <w:sz w:val="16"/>
      <w:szCs w:val="16"/>
      <w:lang w:val="x-none" w:eastAsia="x-none"/>
      <w14:ligatures w14:val="none"/>
    </w:rPr>
  </w:style>
  <w:style w:type="paragraph" w:customStyle="1" w:styleId="RDsubtaak">
    <w:name w:val="RD subtaak"/>
    <w:basedOn w:val="Standaard"/>
    <w:rsid w:val="00B42CC8"/>
    <w:pPr>
      <w:tabs>
        <w:tab w:val="left" w:pos="1400"/>
      </w:tabs>
      <w:spacing w:after="0" w:line="240" w:lineRule="auto"/>
      <w:ind w:left="1485" w:hanging="425"/>
    </w:pPr>
    <w:rPr>
      <w:rFonts w:ascii="Arial" w:eastAsia="Times New Roman" w:hAnsi="Arial" w:cs="Times New Roman"/>
      <w:kern w:val="0"/>
      <w:sz w:val="20"/>
      <w:szCs w:val="20"/>
      <w:lang w:eastAsia="nl-NL"/>
      <w14:ligatures w14:val="none"/>
    </w:rPr>
  </w:style>
  <w:style w:type="paragraph" w:customStyle="1" w:styleId="RDhoofdtaak">
    <w:name w:val="RD hoofdtaak"/>
    <w:basedOn w:val="Standaard"/>
    <w:rsid w:val="00B42CC8"/>
    <w:pPr>
      <w:numPr>
        <w:numId w:val="9"/>
      </w:numPr>
      <w:spacing w:after="0" w:line="240" w:lineRule="auto"/>
    </w:pPr>
    <w:rPr>
      <w:rFonts w:ascii="Arial" w:eastAsia="Times New Roman" w:hAnsi="Arial" w:cs="Times New Roman"/>
      <w:kern w:val="0"/>
      <w:sz w:val="20"/>
      <w:szCs w:val="20"/>
      <w:lang w:eastAsia="nl-NL"/>
      <w14:ligatures w14:val="none"/>
    </w:rPr>
  </w:style>
  <w:style w:type="paragraph" w:customStyle="1" w:styleId="RDtekst">
    <w:name w:val="RD tekst"/>
    <w:basedOn w:val="RDhoofdtaak"/>
    <w:rsid w:val="00B42CC8"/>
    <w:pPr>
      <w:numPr>
        <w:numId w:val="0"/>
      </w:numPr>
      <w:tabs>
        <w:tab w:val="left" w:pos="720"/>
      </w:tabs>
      <w:ind w:left="357"/>
    </w:pPr>
  </w:style>
  <w:style w:type="paragraph" w:customStyle="1" w:styleId="Opmaakprofiel1">
    <w:name w:val="Opmaakprofiel1"/>
    <w:basedOn w:val="RDtekst"/>
    <w:rsid w:val="00B42CC8"/>
    <w:rPr>
      <w:b/>
      <w:bCs/>
    </w:rPr>
  </w:style>
  <w:style w:type="paragraph" w:styleId="Inhopg4">
    <w:name w:val="toc 4"/>
    <w:basedOn w:val="Standaard"/>
    <w:next w:val="Standaard"/>
    <w:autoRedefine/>
    <w:uiPriority w:val="39"/>
    <w:unhideWhenUsed/>
    <w:rsid w:val="00B42CC8"/>
    <w:pPr>
      <w:spacing w:after="100" w:line="276" w:lineRule="auto"/>
      <w:ind w:left="540"/>
    </w:pPr>
    <w:rPr>
      <w:rFonts w:ascii="Arial" w:eastAsia="Times New Roman" w:hAnsi="Arial" w:cs="Times New Roman"/>
      <w:kern w:val="0"/>
      <w:sz w:val="20"/>
      <w:szCs w:val="20"/>
      <w:lang w:eastAsia="nl-NL"/>
      <w14:ligatures w14:val="none"/>
    </w:rPr>
  </w:style>
  <w:style w:type="paragraph" w:customStyle="1" w:styleId="Level1">
    <w:name w:val="Level 1"/>
    <w:basedOn w:val="Standaard"/>
    <w:rsid w:val="00B42CC8"/>
    <w:pPr>
      <w:widowControl w:val="0"/>
      <w:numPr>
        <w:numId w:val="11"/>
      </w:numPr>
      <w:autoSpaceDE w:val="0"/>
      <w:autoSpaceDN w:val="0"/>
      <w:adjustRightInd w:val="0"/>
      <w:spacing w:after="0" w:line="240" w:lineRule="auto"/>
      <w:ind w:left="288" w:hanging="288"/>
      <w:outlineLvl w:val="0"/>
    </w:pPr>
    <w:rPr>
      <w:rFonts w:ascii="PMingLiU" w:eastAsia="PMingLiU" w:hAnsi="Times New Roman" w:cs="Times New Roman"/>
      <w:kern w:val="0"/>
      <w:sz w:val="20"/>
      <w:szCs w:val="24"/>
      <w:lang w:val="en-US" w:eastAsia="nl-NL"/>
      <w14:ligatures w14:val="none"/>
    </w:rPr>
  </w:style>
  <w:style w:type="paragraph" w:customStyle="1" w:styleId="Bijlagen">
    <w:name w:val="Bijlagen"/>
    <w:basedOn w:val="Standaard"/>
    <w:rsid w:val="00B42CC8"/>
    <w:pPr>
      <w:numPr>
        <w:numId w:val="12"/>
      </w:numPr>
      <w:tabs>
        <w:tab w:val="clear" w:pos="1080"/>
        <w:tab w:val="left" w:pos="1418"/>
      </w:tabs>
      <w:spacing w:after="0" w:line="276" w:lineRule="auto"/>
      <w:ind w:left="1418" w:hanging="1418"/>
    </w:pPr>
    <w:rPr>
      <w:rFonts w:ascii="Arial" w:eastAsia="Times New Roman" w:hAnsi="Arial" w:cs="Times New Roman"/>
      <w:b/>
      <w:kern w:val="0"/>
      <w:sz w:val="28"/>
      <w:szCs w:val="20"/>
      <w:lang w:eastAsia="nl-NL"/>
      <w14:ligatures w14:val="none"/>
    </w:rPr>
  </w:style>
  <w:style w:type="paragraph" w:customStyle="1" w:styleId="Model">
    <w:name w:val="Model"/>
    <w:basedOn w:val="Kop1"/>
    <w:rsid w:val="00B42CC8"/>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B42CC8"/>
    <w:pPr>
      <w:spacing w:after="0" w:line="240" w:lineRule="auto"/>
    </w:pPr>
    <w:rPr>
      <w:rFonts w:ascii="Times New Roman" w:eastAsia="Times New Roman" w:hAnsi="Times New Roman" w:cs="Times New Roman"/>
      <w:kern w:val="0"/>
      <w:sz w:val="20"/>
      <w:szCs w:val="20"/>
      <w:lang w:eastAsia="nl-NL"/>
      <w14:ligatures w14:val="none"/>
    </w:rPr>
    <w:tblPr/>
  </w:style>
  <w:style w:type="paragraph" w:customStyle="1" w:styleId="definitiesomschrijving">
    <w:name w:val="definities omschrijving"/>
    <w:basedOn w:val="Standaard"/>
    <w:rsid w:val="00B42CC8"/>
    <w:pPr>
      <w:spacing w:before="60" w:after="0" w:line="312" w:lineRule="auto"/>
      <w:ind w:left="57"/>
    </w:pPr>
    <w:rPr>
      <w:rFonts w:ascii="Arial" w:eastAsia="Times New Roman" w:hAnsi="Arial" w:cs="Times New Roman"/>
      <w:kern w:val="0"/>
      <w:sz w:val="19"/>
      <w:szCs w:val="24"/>
      <w:lang w:eastAsia="nl-NL"/>
      <w14:ligatures w14:val="none"/>
    </w:rPr>
  </w:style>
  <w:style w:type="paragraph" w:customStyle="1" w:styleId="definitie">
    <w:name w:val="definitie"/>
    <w:basedOn w:val="definitiesomschrijving"/>
    <w:rsid w:val="00B42CC8"/>
    <w:rPr>
      <w:b/>
      <w:szCs w:val="19"/>
    </w:rPr>
  </w:style>
  <w:style w:type="paragraph" w:customStyle="1" w:styleId="OpmaakprofielAliBijlageNumVerdana9ptVoor0pt">
    <w:name w:val="Opmaakprofiel AliBijlageNum + Verdana 9 pt Voor:  0 pt"/>
    <w:basedOn w:val="AliBijlageNum"/>
    <w:rsid w:val="00B42CC8"/>
    <w:pPr>
      <w:spacing w:before="0"/>
    </w:pPr>
    <w:rPr>
      <w:rFonts w:ascii="Corbel" w:hAnsi="Corbel"/>
    </w:rPr>
  </w:style>
  <w:style w:type="character" w:customStyle="1" w:styleId="rtebodytekst">
    <w:name w:val="rtebodytekst"/>
    <w:basedOn w:val="Standaardalinea-lettertype"/>
    <w:rsid w:val="00B42CC8"/>
  </w:style>
  <w:style w:type="character" w:styleId="Voetnootmarkering">
    <w:name w:val="footnote reference"/>
    <w:uiPriority w:val="99"/>
    <w:semiHidden/>
    <w:unhideWhenUsed/>
    <w:rsid w:val="00B42CC8"/>
    <w:rPr>
      <w:vertAlign w:val="superscript"/>
    </w:rPr>
  </w:style>
  <w:style w:type="paragraph" w:styleId="Geenafstand">
    <w:name w:val="No Spacing"/>
    <w:link w:val="GeenafstandChar"/>
    <w:uiPriority w:val="1"/>
    <w:qFormat/>
    <w:rsid w:val="00B42CC8"/>
    <w:pPr>
      <w:spacing w:after="0" w:line="240" w:lineRule="auto"/>
    </w:pPr>
    <w:rPr>
      <w:rFonts w:ascii="Calibri" w:eastAsia="Times New Roman" w:hAnsi="Calibri" w:cs="Times New Roman"/>
      <w:kern w:val="0"/>
      <w14:ligatures w14:val="none"/>
    </w:rPr>
  </w:style>
  <w:style w:type="character" w:customStyle="1" w:styleId="GeenafstandChar">
    <w:name w:val="Geen afstand Char"/>
    <w:link w:val="Geenafstand"/>
    <w:uiPriority w:val="1"/>
    <w:rsid w:val="00B42CC8"/>
    <w:rPr>
      <w:rFonts w:ascii="Calibri" w:eastAsia="Times New Roman" w:hAnsi="Calibri" w:cs="Times New Roman"/>
      <w:kern w:val="0"/>
      <w14:ligatures w14:val="none"/>
    </w:rPr>
  </w:style>
  <w:style w:type="paragraph" w:customStyle="1" w:styleId="BijlagegenummerdAD">
    <w:name w:val="Bijlage genummerd AD"/>
    <w:basedOn w:val="Bijlagegenummerd"/>
    <w:next w:val="Standaard"/>
    <w:qFormat/>
    <w:rsid w:val="00B42CC8"/>
    <w:pPr>
      <w:numPr>
        <w:numId w:val="15"/>
      </w:numPr>
    </w:pPr>
  </w:style>
  <w:style w:type="character" w:customStyle="1" w:styleId="TekstopmerkingChar1">
    <w:name w:val="Tekst opmerking Char1"/>
    <w:semiHidden/>
    <w:rsid w:val="00B42CC8"/>
    <w:rPr>
      <w:rFonts w:ascii="Arial" w:hAnsi="Arial"/>
      <w:lang w:val="x-none" w:eastAsia="en-US"/>
    </w:rPr>
  </w:style>
  <w:style w:type="character" w:styleId="GevolgdeHyperlink">
    <w:name w:val="FollowedHyperlink"/>
    <w:uiPriority w:val="99"/>
    <w:semiHidden/>
    <w:unhideWhenUsed/>
    <w:rsid w:val="00B42CC8"/>
    <w:rPr>
      <w:color w:val="954F72"/>
      <w:u w:val="single"/>
    </w:rPr>
  </w:style>
  <w:style w:type="character" w:styleId="Zwaar">
    <w:name w:val="Strong"/>
    <w:uiPriority w:val="99"/>
    <w:qFormat/>
    <w:rsid w:val="00B42CC8"/>
    <w:rPr>
      <w:b/>
      <w:bCs/>
    </w:rPr>
  </w:style>
  <w:style w:type="paragraph" w:styleId="Revisie">
    <w:name w:val="Revision"/>
    <w:hidden/>
    <w:uiPriority w:val="99"/>
    <w:semiHidden/>
    <w:rsid w:val="00B42CC8"/>
    <w:pPr>
      <w:spacing w:after="0" w:line="240" w:lineRule="auto"/>
    </w:pPr>
    <w:rPr>
      <w:rFonts w:ascii="Arial" w:eastAsia="Times New Roman" w:hAnsi="Arial" w:cs="Times New Roman"/>
      <w:kern w:val="0"/>
      <w:sz w:val="20"/>
      <w:szCs w:val="20"/>
      <w:lang w:eastAsia="nl-NL"/>
      <w14:ligatures w14:val="none"/>
    </w:rPr>
  </w:style>
  <w:style w:type="character" w:styleId="Onopgelostemelding">
    <w:name w:val="Unresolved Mention"/>
    <w:uiPriority w:val="99"/>
    <w:semiHidden/>
    <w:unhideWhenUsed/>
    <w:rsid w:val="00B42CC8"/>
    <w:rPr>
      <w:color w:val="605E5C"/>
      <w:shd w:val="clear" w:color="auto" w:fill="E1DFDD"/>
    </w:rPr>
  </w:style>
  <w:style w:type="paragraph" w:customStyle="1" w:styleId="pf0">
    <w:name w:val="pf0"/>
    <w:basedOn w:val="Standaard"/>
    <w:rsid w:val="00B42CC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rsid w:val="00B42CC8"/>
    <w:rPr>
      <w:rFonts w:ascii="Segoe UI" w:hAnsi="Segoe UI" w:cs="Segoe UI" w:hint="default"/>
      <w:i/>
      <w:iCs/>
      <w:sz w:val="18"/>
      <w:szCs w:val="18"/>
    </w:rPr>
  </w:style>
  <w:style w:type="character" w:customStyle="1" w:styleId="cf11">
    <w:name w:val="cf11"/>
    <w:rsid w:val="00B42CC8"/>
    <w:rPr>
      <w:rFonts w:ascii="Segoe UI" w:hAnsi="Segoe UI" w:cs="Segoe UI" w:hint="default"/>
      <w:sz w:val="18"/>
      <w:szCs w:val="18"/>
    </w:rPr>
  </w:style>
  <w:style w:type="paragraph" w:customStyle="1" w:styleId="lid">
    <w:name w:val="lid"/>
    <w:basedOn w:val="Standaard"/>
    <w:rsid w:val="00B42CC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lidnr">
    <w:name w:val="lidnr"/>
    <w:basedOn w:val="Standaardalinea-lettertype"/>
    <w:rsid w:val="00B42CC8"/>
  </w:style>
  <w:style w:type="paragraph" w:customStyle="1" w:styleId="labeled">
    <w:name w:val="labeled"/>
    <w:basedOn w:val="Standaard"/>
    <w:rsid w:val="00B42CC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ol">
    <w:name w:val="ol"/>
    <w:basedOn w:val="Standaardalinea-lettertype"/>
    <w:rsid w:val="00B42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jksoverheid.nl" TargetMode="External"/><Relationship Id="rId3" Type="http://schemas.openxmlformats.org/officeDocument/2006/relationships/settings" Target="settings.xml"/><Relationship Id="rId7" Type="http://schemas.openxmlformats.org/officeDocument/2006/relationships/hyperlink" Target="https://wetten.overheid.nl/BWBR0041330/2024-0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tten.overheid.nl/jci1.3:c:BWBR0022929&amp;artikel=25d&amp;g=2024-02-26&amp;z=2024-02-26" TargetMode="External"/><Relationship Id="rId5" Type="http://schemas.openxmlformats.org/officeDocument/2006/relationships/hyperlink" Target="https://wetten.overheid.nl/BWBR0041330/2024-01-0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2649</Words>
  <Characters>14572</Characters>
  <Application>Microsoft Office Word</Application>
  <DocSecurity>0</DocSecurity>
  <Lines>121</Lines>
  <Paragraphs>34</Paragraphs>
  <ScaleCrop>false</ScaleCrop>
  <Company/>
  <LinksUpToDate>false</LinksUpToDate>
  <CharactersWithSpaces>17187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2</cp:revision>
  <dcterms:created xsi:type="dcterms:W3CDTF">2024-04-12T17:18:00Z</dcterms:created>
  <dcterms:modified xsi:type="dcterms:W3CDTF">2024-04-12T17:19:00Z</dcterms:modified>
</cp:coreProperties>
</file>