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593AB" w14:textId="3900F39B" w:rsidR="003638C8" w:rsidRPr="00127E9B" w:rsidRDefault="003638C8" w:rsidP="003638C8">
      <w:pPr>
        <w:jc w:val="both"/>
        <w:rPr>
          <w:rFonts w:cs="AgencyFB-Reg"/>
          <w:i/>
          <w:sz w:val="36"/>
          <w:szCs w:val="36"/>
          <w:lang w:val="nl-NL"/>
        </w:rPr>
      </w:pPr>
      <w:r>
        <w:rPr>
          <w:rFonts w:cs="AgencyFB-Reg"/>
          <w:i/>
          <w:sz w:val="36"/>
          <w:szCs w:val="36"/>
          <w:lang w:val="nl-NL"/>
        </w:rPr>
        <w:t xml:space="preserve">Bijlage Conformiteitenlijst: </w:t>
      </w:r>
      <w:r w:rsidRPr="00127E9B">
        <w:rPr>
          <w:rFonts w:cs="AgencyFB-Reg"/>
          <w:i/>
          <w:sz w:val="36"/>
          <w:szCs w:val="36"/>
          <w:lang w:val="nl-NL"/>
        </w:rPr>
        <w:t>Programma van Eise</w:t>
      </w:r>
      <w:r w:rsidR="00746FB6">
        <w:rPr>
          <w:rFonts w:cs="AgencyFB-Reg"/>
          <w:i/>
          <w:sz w:val="36"/>
          <w:szCs w:val="36"/>
          <w:lang w:val="nl-NL"/>
        </w:rPr>
        <w:t>n</w:t>
      </w:r>
      <w:r>
        <w:rPr>
          <w:rFonts w:cs="AgencyFB-Reg"/>
          <w:i/>
          <w:sz w:val="36"/>
          <w:szCs w:val="36"/>
          <w:lang w:val="nl-NL"/>
        </w:rPr>
        <w:t xml:space="preserve"> Guiding katheters</w:t>
      </w:r>
    </w:p>
    <w:p w14:paraId="195B7ADD" w14:textId="77777777" w:rsidR="00D62214" w:rsidRDefault="00E300CB" w:rsidP="00E300CB">
      <w:pPr>
        <w:jc w:val="both"/>
        <w:rPr>
          <w:rFonts w:cs="AgencyFB-Reg"/>
          <w:szCs w:val="20"/>
          <w:lang w:val="nl-NL"/>
        </w:rPr>
      </w:pPr>
      <w:r w:rsidRPr="0049081D">
        <w:rPr>
          <w:rFonts w:cs="AgencyFB-Reg"/>
          <w:szCs w:val="20"/>
          <w:lang w:val="nl-NL"/>
        </w:rPr>
        <w:t>Het aanbod van Inschrijver dient onvoorwaardelijk te voldoen aan de minimumeisen die door het LUMC worden gesteld aan de uitvoering van de opdracht. Dat wil zeggen dat alle eisen met “ja” dienen te worden beantwoord. Indien de Inschrijving hier niet aan voldoet wordt deze terzijde gelegd.</w:t>
      </w:r>
    </w:p>
    <w:p w14:paraId="59CED5BD" w14:textId="17BBC404" w:rsidR="00E300CB" w:rsidRDefault="00E300CB" w:rsidP="00E300CB">
      <w:pPr>
        <w:jc w:val="both"/>
        <w:rPr>
          <w:rFonts w:cs="AgencyFB-Reg"/>
          <w:szCs w:val="20"/>
          <w:lang w:val="nl-NL"/>
        </w:rPr>
      </w:pPr>
      <w:r w:rsidRPr="0049081D">
        <w:rPr>
          <w:rFonts w:cs="AgencyFB-Reg"/>
          <w:szCs w:val="20"/>
          <w:lang w:val="nl-NL"/>
        </w:rPr>
        <w:t xml:space="preserve"> </w:t>
      </w:r>
      <w:r w:rsidR="000D2E5F">
        <w:rPr>
          <w:rFonts w:cs="AgencyFB-Reg"/>
          <w:szCs w:val="20"/>
          <w:lang w:val="nl-NL"/>
        </w:rPr>
        <w:t xml:space="preserve"> </w:t>
      </w:r>
    </w:p>
    <w:p w14:paraId="6FAB5834" w14:textId="632B7C8C" w:rsidR="000D2E5F" w:rsidRDefault="000D2E5F">
      <w:pPr>
        <w:rPr>
          <w:b/>
          <w:szCs w:val="20"/>
          <w:lang w:val="nl-NL"/>
        </w:rPr>
      </w:pPr>
      <w:r>
        <w:rPr>
          <w:b/>
          <w:szCs w:val="20"/>
          <w:lang w:val="nl-NL"/>
        </w:rPr>
        <w:t xml:space="preserve">ALGEMENE EISEN </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0773"/>
        <w:gridCol w:w="851"/>
        <w:gridCol w:w="1417"/>
      </w:tblGrid>
      <w:tr w:rsidR="006F1625" w:rsidRPr="003638C8" w14:paraId="12991B62"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1B63B9A8" w14:textId="77777777" w:rsidR="006F1625" w:rsidRPr="003638C8" w:rsidRDefault="006E0927" w:rsidP="006F1625">
            <w:pPr>
              <w:spacing w:after="0" w:line="240" w:lineRule="auto"/>
              <w:rPr>
                <w:rFonts w:cs="Tahoma"/>
                <w:b/>
              </w:rPr>
            </w:pPr>
            <w:r w:rsidRPr="003638C8">
              <w:rPr>
                <w:rFonts w:cs="Tahoma"/>
                <w:b/>
              </w:rPr>
              <w:t>Nr.</w:t>
            </w:r>
          </w:p>
        </w:tc>
        <w:tc>
          <w:tcPr>
            <w:tcW w:w="10773"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5BD611C2" w14:textId="77777777" w:rsidR="006F1625" w:rsidRPr="003638C8" w:rsidRDefault="006F1625" w:rsidP="006F1625">
            <w:pPr>
              <w:spacing w:after="0" w:line="240" w:lineRule="auto"/>
              <w:rPr>
                <w:rFonts w:cs="Tahoma"/>
                <w:b/>
              </w:rPr>
            </w:pPr>
            <w:r w:rsidRPr="003638C8">
              <w:rPr>
                <w:rFonts w:cs="Tahoma"/>
                <w:b/>
              </w:rPr>
              <w:t>Eisen wet- en regelgeving</w:t>
            </w:r>
          </w:p>
        </w:tc>
        <w:tc>
          <w:tcPr>
            <w:tcW w:w="851"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3E74345D" w14:textId="1EDC48EC" w:rsidR="006F1625" w:rsidRPr="003638C8" w:rsidRDefault="006F1625" w:rsidP="006F1625">
            <w:pPr>
              <w:spacing w:after="0" w:line="240" w:lineRule="auto"/>
              <w:rPr>
                <w:rFonts w:cs="Tahoma"/>
                <w:b/>
              </w:rPr>
            </w:pPr>
            <w:r w:rsidRPr="003638C8">
              <w:rPr>
                <w:rFonts w:cs="Tahoma"/>
                <w:b/>
              </w:rPr>
              <w:t>Eis</w:t>
            </w:r>
          </w:p>
        </w:tc>
        <w:tc>
          <w:tcPr>
            <w:tcW w:w="1417"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0B09BB6A" w14:textId="77777777" w:rsidR="006F1625" w:rsidRPr="003638C8" w:rsidRDefault="006F1625" w:rsidP="006F1625">
            <w:pPr>
              <w:spacing w:after="0" w:line="240" w:lineRule="auto"/>
              <w:rPr>
                <w:rFonts w:cs="Tahoma"/>
                <w:b/>
              </w:rPr>
            </w:pPr>
            <w:r w:rsidRPr="003638C8">
              <w:rPr>
                <w:rFonts w:cs="Tahoma"/>
                <w:b/>
              </w:rPr>
              <w:t xml:space="preserve">Akkoord Inschrijver </w:t>
            </w:r>
          </w:p>
          <w:p w14:paraId="0F678D01" w14:textId="77777777" w:rsidR="006F1625" w:rsidRPr="003638C8" w:rsidRDefault="006F1625" w:rsidP="006F1625">
            <w:pPr>
              <w:spacing w:after="0" w:line="240" w:lineRule="auto"/>
              <w:rPr>
                <w:rFonts w:cs="Tahoma"/>
                <w:b/>
              </w:rPr>
            </w:pPr>
            <w:r w:rsidRPr="003638C8">
              <w:rPr>
                <w:rFonts w:cs="Tahoma"/>
                <w:b/>
              </w:rPr>
              <w:t>Ja/nee</w:t>
            </w:r>
          </w:p>
        </w:tc>
      </w:tr>
      <w:tr w:rsidR="006F1625" w:rsidRPr="003638C8" w14:paraId="21941562"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16BC4509" w14:textId="77777777" w:rsidR="006F1625" w:rsidRPr="003638C8" w:rsidRDefault="006E0927" w:rsidP="006F1625">
            <w:pPr>
              <w:spacing w:after="0" w:line="240" w:lineRule="auto"/>
              <w:rPr>
                <w:rFonts w:cs="Tahoma"/>
              </w:rPr>
            </w:pPr>
            <w:r w:rsidRPr="003638C8">
              <w:rPr>
                <w:rFonts w:cs="Tahoma"/>
              </w:rPr>
              <w:t>1</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FB13A38" w14:textId="77777777" w:rsidR="006F1625" w:rsidRPr="003638C8" w:rsidRDefault="006F1625" w:rsidP="006F1625">
            <w:pPr>
              <w:spacing w:after="0" w:line="240" w:lineRule="auto"/>
              <w:rPr>
                <w:rFonts w:cs="Tahoma"/>
                <w:lang w:val="nl-NL"/>
              </w:rPr>
            </w:pPr>
            <w:r w:rsidRPr="003638C8">
              <w:rPr>
                <w:rFonts w:cs="Tahoma"/>
                <w:lang w:val="nl-NL"/>
              </w:rPr>
              <w:t>Alle aangeboden producten voldoen aan alle van toepassing zijnde vigerende Nederlandse- en EU wet- en regelgeving, waaronder de Wet op Medische hulpmiddelen en Europese richtlijnen.</w:t>
            </w:r>
          </w:p>
        </w:tc>
        <w:tc>
          <w:tcPr>
            <w:tcW w:w="851" w:type="dxa"/>
            <w:tcBorders>
              <w:top w:val="single" w:sz="4" w:space="0" w:color="auto"/>
              <w:left w:val="single" w:sz="4" w:space="0" w:color="auto"/>
              <w:bottom w:val="single" w:sz="4" w:space="0" w:color="auto"/>
              <w:right w:val="single" w:sz="4" w:space="0" w:color="auto"/>
            </w:tcBorders>
          </w:tcPr>
          <w:p w14:paraId="5D1348EA"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417" w:type="dxa"/>
            <w:tcBorders>
              <w:top w:val="single" w:sz="4" w:space="0" w:color="auto"/>
              <w:left w:val="single" w:sz="4" w:space="0" w:color="auto"/>
              <w:bottom w:val="single" w:sz="4" w:space="0" w:color="auto"/>
              <w:right w:val="single" w:sz="4" w:space="0" w:color="auto"/>
            </w:tcBorders>
          </w:tcPr>
          <w:p w14:paraId="47E1194A"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18FBC7AC"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490520D9" w14:textId="77777777" w:rsidR="006F1625" w:rsidRPr="003638C8" w:rsidRDefault="006E0927" w:rsidP="006F1625">
            <w:pPr>
              <w:spacing w:after="0" w:line="240" w:lineRule="auto"/>
              <w:rPr>
                <w:rFonts w:cs="Tahoma"/>
              </w:rPr>
            </w:pPr>
            <w:r w:rsidRPr="003638C8">
              <w:rPr>
                <w:rFonts w:cs="Tahoma"/>
              </w:rPr>
              <w:t>2</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4CA1346" w14:textId="77777777" w:rsidR="006F1625" w:rsidRPr="003638C8" w:rsidRDefault="006F1625" w:rsidP="006F1625">
            <w:pPr>
              <w:spacing w:after="0" w:line="240" w:lineRule="auto"/>
              <w:rPr>
                <w:rFonts w:cs="Tahoma"/>
                <w:lang w:val="nl-NL"/>
              </w:rPr>
            </w:pPr>
            <w:r w:rsidRPr="003638C8">
              <w:rPr>
                <w:rFonts w:cs="Tahoma"/>
                <w:lang w:val="nl-NL"/>
              </w:rPr>
              <w:t xml:space="preserve">Alle aangeboden producten voldoen aan van toepassing zijnde ISO-EN-NEN normen, of een vergelijkbare -binnen Europese breed geaccepteerd- normering met hetzelfde doel. </w:t>
            </w:r>
          </w:p>
          <w:p w14:paraId="37525A98" w14:textId="77777777" w:rsidR="006F1625" w:rsidRPr="003638C8" w:rsidRDefault="006F1625" w:rsidP="006F1625">
            <w:pPr>
              <w:spacing w:after="0" w:line="240" w:lineRule="auto"/>
              <w:rPr>
                <w:rFonts w:cs="Tahoma"/>
                <w:i/>
                <w:lang w:val="nl-NL"/>
              </w:rPr>
            </w:pPr>
            <w:r w:rsidRPr="003638C8">
              <w:rPr>
                <w:rFonts w:cs="Tahoma"/>
                <w:i/>
                <w:lang w:val="nl-NL"/>
              </w:rPr>
              <w:t>Indien vergelijkbaar dient dit aantoonbaar gemaakt te worden door Inschrijver.</w:t>
            </w:r>
          </w:p>
        </w:tc>
        <w:tc>
          <w:tcPr>
            <w:tcW w:w="851" w:type="dxa"/>
            <w:tcBorders>
              <w:top w:val="single" w:sz="4" w:space="0" w:color="auto"/>
              <w:left w:val="single" w:sz="4" w:space="0" w:color="auto"/>
              <w:bottom w:val="single" w:sz="4" w:space="0" w:color="auto"/>
              <w:right w:val="single" w:sz="4" w:space="0" w:color="auto"/>
            </w:tcBorders>
          </w:tcPr>
          <w:p w14:paraId="6D6A3DDA"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417" w:type="dxa"/>
            <w:tcBorders>
              <w:top w:val="single" w:sz="4" w:space="0" w:color="auto"/>
              <w:left w:val="single" w:sz="4" w:space="0" w:color="auto"/>
              <w:bottom w:val="single" w:sz="4" w:space="0" w:color="auto"/>
              <w:right w:val="single" w:sz="4" w:space="0" w:color="auto"/>
            </w:tcBorders>
          </w:tcPr>
          <w:p w14:paraId="1FD3BCB9"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5FDCB861"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0E27C962" w14:textId="77777777" w:rsidR="006F1625" w:rsidRPr="003638C8" w:rsidRDefault="006F1625" w:rsidP="006F1625">
            <w:pPr>
              <w:spacing w:after="0" w:line="240" w:lineRule="auto"/>
              <w:rPr>
                <w:rFonts w:cs="Tahoma"/>
              </w:rPr>
            </w:pPr>
            <w:r w:rsidRPr="003638C8">
              <w:rPr>
                <w:rFonts w:cs="Tahoma"/>
              </w:rPr>
              <w:t>3</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27657B69" w14:textId="77777777" w:rsidR="006F1625" w:rsidRPr="003638C8" w:rsidRDefault="006F1625" w:rsidP="006F1625">
            <w:pPr>
              <w:spacing w:after="0" w:line="240" w:lineRule="auto"/>
              <w:rPr>
                <w:rFonts w:cs="Tahoma"/>
                <w:lang w:val="nl-NL"/>
              </w:rPr>
            </w:pPr>
            <w:r w:rsidRPr="003638C8">
              <w:rPr>
                <w:rFonts w:cs="Tahoma"/>
                <w:lang w:val="nl-NL"/>
              </w:rPr>
              <w:t>Alle aangeboden producten zijn voorzien van een geldende CE-markering voor betreffende toepassing.</w:t>
            </w:r>
          </w:p>
        </w:tc>
        <w:tc>
          <w:tcPr>
            <w:tcW w:w="851" w:type="dxa"/>
            <w:tcBorders>
              <w:top w:val="single" w:sz="4" w:space="0" w:color="auto"/>
              <w:left w:val="single" w:sz="4" w:space="0" w:color="auto"/>
              <w:bottom w:val="single" w:sz="4" w:space="0" w:color="auto"/>
              <w:right w:val="single" w:sz="4" w:space="0" w:color="auto"/>
            </w:tcBorders>
          </w:tcPr>
          <w:p w14:paraId="7B3C3791"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417" w:type="dxa"/>
            <w:tcBorders>
              <w:top w:val="single" w:sz="4" w:space="0" w:color="auto"/>
              <w:left w:val="single" w:sz="4" w:space="0" w:color="auto"/>
              <w:bottom w:val="single" w:sz="4" w:space="0" w:color="auto"/>
              <w:right w:val="single" w:sz="4" w:space="0" w:color="auto"/>
            </w:tcBorders>
          </w:tcPr>
          <w:p w14:paraId="502CC05E"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359BF3D3"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319A4019" w14:textId="77777777" w:rsidR="006F1625" w:rsidRPr="003638C8" w:rsidRDefault="006E0927" w:rsidP="006F1625">
            <w:pPr>
              <w:spacing w:after="0" w:line="240" w:lineRule="auto"/>
              <w:rPr>
                <w:rFonts w:cs="Tahoma"/>
              </w:rPr>
            </w:pPr>
            <w:r w:rsidRPr="003638C8">
              <w:rPr>
                <w:rFonts w:cs="Tahoma"/>
              </w:rPr>
              <w:t>4</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599D747" w14:textId="77777777" w:rsidR="006F1625" w:rsidRPr="003638C8" w:rsidRDefault="006F1625" w:rsidP="006F1625">
            <w:pPr>
              <w:spacing w:after="0" w:line="240" w:lineRule="auto"/>
              <w:rPr>
                <w:rFonts w:cs="Tahoma"/>
                <w:lang w:val="nl-NL"/>
              </w:rPr>
            </w:pPr>
            <w:r w:rsidRPr="003638C8">
              <w:rPr>
                <w:rFonts w:cs="Tahoma"/>
                <w:lang w:val="nl-NL"/>
              </w:rPr>
              <w:t>Inschrijver kan aantonen dat betreffende producten CE- gemarkeerd zijn middels een certificaat betreffende het kwaliteitssysteem – conform Medical Device Directive 93/42/EEG klasse III ondertekend door een Notified Body.</w:t>
            </w:r>
          </w:p>
        </w:tc>
        <w:tc>
          <w:tcPr>
            <w:tcW w:w="851" w:type="dxa"/>
            <w:tcBorders>
              <w:top w:val="single" w:sz="4" w:space="0" w:color="auto"/>
              <w:left w:val="single" w:sz="4" w:space="0" w:color="auto"/>
              <w:bottom w:val="single" w:sz="4" w:space="0" w:color="auto"/>
              <w:right w:val="single" w:sz="4" w:space="0" w:color="auto"/>
            </w:tcBorders>
          </w:tcPr>
          <w:p w14:paraId="79E46A40"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417" w:type="dxa"/>
            <w:tcBorders>
              <w:top w:val="single" w:sz="4" w:space="0" w:color="auto"/>
              <w:left w:val="single" w:sz="4" w:space="0" w:color="auto"/>
              <w:bottom w:val="single" w:sz="4" w:space="0" w:color="auto"/>
              <w:right w:val="single" w:sz="4" w:space="0" w:color="auto"/>
            </w:tcBorders>
          </w:tcPr>
          <w:p w14:paraId="4ACD0093"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7149D433"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3AE5B920" w14:textId="77777777" w:rsidR="006F1625" w:rsidRPr="003638C8" w:rsidRDefault="006E0927" w:rsidP="006F1625">
            <w:pPr>
              <w:spacing w:after="0" w:line="240" w:lineRule="auto"/>
              <w:rPr>
                <w:rFonts w:cs="Tahoma"/>
                <w:lang w:val="nl-NL"/>
              </w:rPr>
            </w:pPr>
            <w:r w:rsidRPr="003638C8">
              <w:rPr>
                <w:rFonts w:cs="Tahoma"/>
                <w:lang w:val="nl-NL"/>
              </w:rPr>
              <w:t>5</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19FBC171" w14:textId="77777777" w:rsidR="006F1625" w:rsidRPr="003638C8" w:rsidRDefault="006F1625" w:rsidP="006F1625">
            <w:pPr>
              <w:spacing w:after="0" w:line="240" w:lineRule="auto"/>
              <w:rPr>
                <w:rFonts w:cs="Tahoma"/>
                <w:lang w:val="nl-NL"/>
              </w:rPr>
            </w:pPr>
            <w:r w:rsidRPr="003638C8">
              <w:rPr>
                <w:rFonts w:cs="Tahoma"/>
                <w:lang w:val="nl-NL"/>
              </w:rPr>
              <w:t>De aangeboden producten zijn steriel verpakt. De steriliteit voldoet aan de NEN EN ISO 11670 1:2009 / A1:2014 of een vergelijkbare -binnen Europese breed geaccepteerde- normering met hetzelfde doel.</w:t>
            </w:r>
          </w:p>
        </w:tc>
        <w:tc>
          <w:tcPr>
            <w:tcW w:w="851" w:type="dxa"/>
            <w:tcBorders>
              <w:top w:val="single" w:sz="4" w:space="0" w:color="auto"/>
              <w:left w:val="single" w:sz="4" w:space="0" w:color="auto"/>
              <w:bottom w:val="single" w:sz="4" w:space="0" w:color="auto"/>
              <w:right w:val="single" w:sz="4" w:space="0" w:color="auto"/>
            </w:tcBorders>
          </w:tcPr>
          <w:p w14:paraId="6A38C418"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417" w:type="dxa"/>
            <w:tcBorders>
              <w:top w:val="single" w:sz="4" w:space="0" w:color="auto"/>
              <w:left w:val="single" w:sz="4" w:space="0" w:color="auto"/>
              <w:bottom w:val="single" w:sz="4" w:space="0" w:color="auto"/>
              <w:right w:val="single" w:sz="4" w:space="0" w:color="auto"/>
            </w:tcBorders>
          </w:tcPr>
          <w:p w14:paraId="1EC7C7D4"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6107B983"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385E8D9B" w14:textId="77777777" w:rsidR="006F1625" w:rsidRPr="003638C8" w:rsidRDefault="006E0927" w:rsidP="006F1625">
            <w:pPr>
              <w:spacing w:after="0" w:line="240" w:lineRule="auto"/>
              <w:rPr>
                <w:rFonts w:cs="Tahoma"/>
                <w:lang w:val="nl-NL"/>
              </w:rPr>
            </w:pPr>
            <w:r w:rsidRPr="003638C8">
              <w:rPr>
                <w:rFonts w:cs="Tahoma"/>
                <w:lang w:val="nl-NL"/>
              </w:rPr>
              <w:t>6</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1E6B4E80" w14:textId="77777777" w:rsidR="006F1625" w:rsidRPr="003638C8" w:rsidRDefault="006F1625" w:rsidP="006F1625">
            <w:pPr>
              <w:spacing w:after="0" w:line="240" w:lineRule="auto"/>
              <w:rPr>
                <w:rFonts w:cs="Tahoma"/>
                <w:lang w:val="nl-NL"/>
              </w:rPr>
            </w:pPr>
            <w:r w:rsidRPr="003638C8">
              <w:rPr>
                <w:rFonts w:cs="Tahoma"/>
                <w:lang w:val="nl-NL"/>
              </w:rPr>
              <w:t>De uitgifte verpakking bevat minimaal de volgende informatie:</w:t>
            </w:r>
          </w:p>
          <w:p w14:paraId="15AF3A27" w14:textId="77777777" w:rsidR="006F1625" w:rsidRPr="003638C8" w:rsidRDefault="006F1625" w:rsidP="006F1625">
            <w:pPr>
              <w:spacing w:after="0" w:line="240" w:lineRule="auto"/>
              <w:rPr>
                <w:rFonts w:cs="Tahoma"/>
                <w:lang w:val="nl-NL"/>
              </w:rPr>
            </w:pPr>
            <w:r w:rsidRPr="003638C8">
              <w:rPr>
                <w:rFonts w:cs="Tahoma"/>
                <w:lang w:val="nl-NL"/>
              </w:rPr>
              <w:t>Omschrijving artikel, lotnummer, Artikelcode leverancier, CE+notified body, latexvrij, - Steriel en pyrogeenvrij, Expiratiedatum, Afmetingen/ maatvoering (indien van toepassing), Barcode</w:t>
            </w:r>
          </w:p>
        </w:tc>
        <w:tc>
          <w:tcPr>
            <w:tcW w:w="851" w:type="dxa"/>
            <w:tcBorders>
              <w:top w:val="single" w:sz="4" w:space="0" w:color="auto"/>
              <w:left w:val="single" w:sz="4" w:space="0" w:color="auto"/>
              <w:bottom w:val="single" w:sz="4" w:space="0" w:color="auto"/>
              <w:right w:val="single" w:sz="4" w:space="0" w:color="auto"/>
            </w:tcBorders>
          </w:tcPr>
          <w:p w14:paraId="7E569FBD"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417" w:type="dxa"/>
            <w:tcBorders>
              <w:top w:val="single" w:sz="4" w:space="0" w:color="auto"/>
              <w:left w:val="single" w:sz="4" w:space="0" w:color="auto"/>
              <w:bottom w:val="single" w:sz="4" w:space="0" w:color="auto"/>
              <w:right w:val="single" w:sz="4" w:space="0" w:color="auto"/>
            </w:tcBorders>
          </w:tcPr>
          <w:p w14:paraId="5C3B10FE"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79DC5DD8"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0064BD3F" w14:textId="77777777" w:rsidR="006F1625" w:rsidRPr="003638C8" w:rsidRDefault="006F1625" w:rsidP="006F1625">
            <w:pPr>
              <w:spacing w:after="0" w:line="240" w:lineRule="auto"/>
              <w:rPr>
                <w:rFonts w:cs="Tahoma"/>
                <w:lang w:val="nl-NL"/>
              </w:rPr>
            </w:pPr>
            <w:r w:rsidRPr="003638C8">
              <w:rPr>
                <w:rFonts w:cs="Tahoma"/>
                <w:lang w:val="nl-NL"/>
              </w:rPr>
              <w:t>7</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33BCC785" w14:textId="77777777" w:rsidR="006F1625" w:rsidRPr="003638C8" w:rsidRDefault="006F1625" w:rsidP="006F1625">
            <w:pPr>
              <w:spacing w:after="0" w:line="240" w:lineRule="auto"/>
              <w:rPr>
                <w:rFonts w:cs="Tahoma"/>
                <w:lang w:val="nl-NL"/>
              </w:rPr>
            </w:pPr>
            <w:r w:rsidRPr="003638C8">
              <w:rPr>
                <w:rFonts w:cs="Tahoma"/>
                <w:lang w:val="nl-NL"/>
              </w:rPr>
              <w:t>Inschrijver dient de risico classificatie (in geval van een medisch hulpmiddel) op basis van de actuele RIVM indeling te vermelden in de productinformatie en in prijsbijlagen.</w:t>
            </w:r>
          </w:p>
        </w:tc>
        <w:tc>
          <w:tcPr>
            <w:tcW w:w="851" w:type="dxa"/>
            <w:tcBorders>
              <w:top w:val="single" w:sz="4" w:space="0" w:color="auto"/>
              <w:left w:val="single" w:sz="4" w:space="0" w:color="auto"/>
              <w:bottom w:val="single" w:sz="4" w:space="0" w:color="auto"/>
              <w:right w:val="single" w:sz="4" w:space="0" w:color="auto"/>
            </w:tcBorders>
          </w:tcPr>
          <w:p w14:paraId="6C3F048B"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417" w:type="dxa"/>
            <w:tcBorders>
              <w:top w:val="single" w:sz="4" w:space="0" w:color="auto"/>
              <w:left w:val="single" w:sz="4" w:space="0" w:color="auto"/>
              <w:bottom w:val="single" w:sz="4" w:space="0" w:color="auto"/>
              <w:right w:val="single" w:sz="4" w:space="0" w:color="auto"/>
            </w:tcBorders>
          </w:tcPr>
          <w:p w14:paraId="489E3ECF"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1FAA2065"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16090EB9" w14:textId="77777777" w:rsidR="006F1625" w:rsidRPr="003638C8" w:rsidRDefault="006E0927" w:rsidP="006F1625">
            <w:pPr>
              <w:spacing w:after="0" w:line="240" w:lineRule="auto"/>
              <w:rPr>
                <w:rFonts w:cs="Tahoma"/>
                <w:lang w:val="nl-NL"/>
              </w:rPr>
            </w:pPr>
            <w:r w:rsidRPr="003638C8">
              <w:rPr>
                <w:rFonts w:cs="Tahoma"/>
                <w:lang w:val="nl-NL"/>
              </w:rPr>
              <w:t>8</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74868E5E" w14:textId="3508D9A1" w:rsidR="006F1625" w:rsidRPr="003638C8" w:rsidRDefault="006F1625" w:rsidP="006F1625">
            <w:pPr>
              <w:spacing w:after="0" w:line="240" w:lineRule="auto"/>
              <w:rPr>
                <w:rFonts w:cs="Tahoma"/>
                <w:lang w:val="nl-NL"/>
              </w:rPr>
            </w:pPr>
            <w:r w:rsidRPr="003638C8">
              <w:rPr>
                <w:rFonts w:cs="Tahoma"/>
                <w:lang w:val="nl-NL"/>
              </w:rPr>
              <w:t>Inschrijver verplicht LUMC nimmer tot het invoeren van een nieuwere versie van een product tijdens de looptijd van de overeenkomst inclusief verlengingen.</w:t>
            </w:r>
          </w:p>
        </w:tc>
        <w:tc>
          <w:tcPr>
            <w:tcW w:w="851" w:type="dxa"/>
            <w:tcBorders>
              <w:top w:val="single" w:sz="4" w:space="0" w:color="auto"/>
              <w:left w:val="single" w:sz="4" w:space="0" w:color="auto"/>
              <w:bottom w:val="single" w:sz="4" w:space="0" w:color="auto"/>
              <w:right w:val="single" w:sz="4" w:space="0" w:color="auto"/>
            </w:tcBorders>
          </w:tcPr>
          <w:p w14:paraId="6910B112"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417" w:type="dxa"/>
            <w:tcBorders>
              <w:top w:val="single" w:sz="4" w:space="0" w:color="auto"/>
              <w:left w:val="single" w:sz="4" w:space="0" w:color="auto"/>
              <w:bottom w:val="single" w:sz="4" w:space="0" w:color="auto"/>
              <w:right w:val="single" w:sz="4" w:space="0" w:color="auto"/>
            </w:tcBorders>
          </w:tcPr>
          <w:p w14:paraId="4065E25F"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23860520"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5CA979EA" w14:textId="77777777" w:rsidR="006F1625" w:rsidRPr="003638C8" w:rsidRDefault="006E0927" w:rsidP="006F1625">
            <w:pPr>
              <w:spacing w:after="0" w:line="240" w:lineRule="auto"/>
              <w:rPr>
                <w:rFonts w:cs="Tahoma"/>
                <w:lang w:val="nl-NL"/>
              </w:rPr>
            </w:pPr>
            <w:r w:rsidRPr="003638C8">
              <w:rPr>
                <w:rFonts w:cs="Tahoma"/>
                <w:lang w:val="nl-NL"/>
              </w:rPr>
              <w:t>9</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CB6DAD3" w14:textId="1D657937" w:rsidR="006F1625" w:rsidRPr="003638C8" w:rsidRDefault="006F1625" w:rsidP="006F1625">
            <w:pPr>
              <w:spacing w:after="0" w:line="240" w:lineRule="auto"/>
              <w:rPr>
                <w:rFonts w:cs="Tahoma"/>
                <w:lang w:val="nl-NL"/>
              </w:rPr>
            </w:pPr>
            <w:r w:rsidRPr="003638C8">
              <w:rPr>
                <w:rFonts w:cs="Tahoma"/>
                <w:lang w:val="nl-NL"/>
              </w:rPr>
              <w:t>Inschrijver stelt LUMC minimaal 3 maanden van te voren op de hoogte van het uit productie nemen van een product.</w:t>
            </w:r>
          </w:p>
        </w:tc>
        <w:tc>
          <w:tcPr>
            <w:tcW w:w="851" w:type="dxa"/>
            <w:tcBorders>
              <w:top w:val="single" w:sz="4" w:space="0" w:color="auto"/>
              <w:left w:val="single" w:sz="4" w:space="0" w:color="auto"/>
              <w:bottom w:val="single" w:sz="4" w:space="0" w:color="auto"/>
              <w:right w:val="single" w:sz="4" w:space="0" w:color="auto"/>
            </w:tcBorders>
          </w:tcPr>
          <w:p w14:paraId="3DF5C22B"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417" w:type="dxa"/>
            <w:tcBorders>
              <w:top w:val="single" w:sz="4" w:space="0" w:color="auto"/>
              <w:left w:val="single" w:sz="4" w:space="0" w:color="auto"/>
              <w:bottom w:val="single" w:sz="4" w:space="0" w:color="auto"/>
              <w:right w:val="single" w:sz="4" w:space="0" w:color="auto"/>
            </w:tcBorders>
          </w:tcPr>
          <w:p w14:paraId="1826CCA8"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4E223F99"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677F6A06" w14:textId="77777777" w:rsidR="006F1625" w:rsidRPr="003638C8" w:rsidRDefault="006F1625" w:rsidP="006F1625">
            <w:pPr>
              <w:spacing w:after="0" w:line="240" w:lineRule="auto"/>
              <w:rPr>
                <w:rFonts w:cs="Tahoma"/>
                <w:lang w:val="nl-NL"/>
              </w:rPr>
            </w:pPr>
            <w:r w:rsidRPr="003638C8">
              <w:rPr>
                <w:rFonts w:cs="Tahoma"/>
                <w:lang w:val="nl-NL"/>
              </w:rPr>
              <w:lastRenderedPageBreak/>
              <w:t>10</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1E135A5F" w14:textId="77777777" w:rsidR="006F1625" w:rsidRPr="003638C8" w:rsidRDefault="006F1625" w:rsidP="006F1625">
            <w:pPr>
              <w:spacing w:after="0" w:line="240" w:lineRule="auto"/>
              <w:rPr>
                <w:rFonts w:cs="Tahoma"/>
                <w:lang w:val="nl-NL"/>
              </w:rPr>
            </w:pPr>
            <w:r w:rsidRPr="003638C8">
              <w:rPr>
                <w:rFonts w:cs="Tahoma"/>
                <w:lang w:val="nl-NL"/>
              </w:rPr>
              <w:t>Indien een product gedurende de looptijd van de overeenkomst (inclusief verlengingen) uit productie wordt genomen, garandeert Inschrijver dat er een vervangend product wordt aangeboden, tegen dezelfde prijs, dat minimaal aan alle eisen en eventueel van toepassing zijnde wensen voldoet zoals omschreven in dit Programma van Eisen.</w:t>
            </w:r>
          </w:p>
        </w:tc>
        <w:tc>
          <w:tcPr>
            <w:tcW w:w="851" w:type="dxa"/>
            <w:tcBorders>
              <w:top w:val="single" w:sz="4" w:space="0" w:color="auto"/>
              <w:left w:val="single" w:sz="4" w:space="0" w:color="auto"/>
              <w:bottom w:val="single" w:sz="4" w:space="0" w:color="auto"/>
              <w:right w:val="single" w:sz="4" w:space="0" w:color="auto"/>
            </w:tcBorders>
          </w:tcPr>
          <w:p w14:paraId="677EC175"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417" w:type="dxa"/>
            <w:tcBorders>
              <w:top w:val="single" w:sz="4" w:space="0" w:color="auto"/>
              <w:left w:val="single" w:sz="4" w:space="0" w:color="auto"/>
              <w:bottom w:val="single" w:sz="4" w:space="0" w:color="auto"/>
              <w:right w:val="single" w:sz="4" w:space="0" w:color="auto"/>
            </w:tcBorders>
          </w:tcPr>
          <w:p w14:paraId="04D08245"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14883DDE"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12EEA2B5" w14:textId="77777777" w:rsidR="006F1625" w:rsidRPr="003638C8" w:rsidRDefault="006F1625" w:rsidP="006F1625">
            <w:pPr>
              <w:spacing w:after="0" w:line="240" w:lineRule="auto"/>
              <w:rPr>
                <w:rFonts w:cs="Tahoma"/>
                <w:lang w:val="nl-NL"/>
              </w:rPr>
            </w:pPr>
            <w:r w:rsidRPr="003638C8">
              <w:rPr>
                <w:rFonts w:cs="Tahoma"/>
                <w:lang w:val="nl-NL"/>
              </w:rPr>
              <w:t>11</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7E4B03A" w14:textId="2977EDCF" w:rsidR="006F1625" w:rsidRPr="003638C8" w:rsidRDefault="006F1625" w:rsidP="006F1625">
            <w:pPr>
              <w:spacing w:after="0" w:line="240" w:lineRule="auto"/>
              <w:rPr>
                <w:rFonts w:cs="Tahoma"/>
                <w:lang w:val="nl-NL"/>
              </w:rPr>
            </w:pPr>
            <w:r w:rsidRPr="003638C8">
              <w:rPr>
                <w:rFonts w:cs="Tahoma"/>
                <w:lang w:val="nl-NL"/>
              </w:rPr>
              <w:t xml:space="preserve">De houdbaarheidsdatum is op het moment van levering (t.b.v. voorraad LUMC) nog minimaal 12 maanden. </w:t>
            </w:r>
          </w:p>
        </w:tc>
        <w:tc>
          <w:tcPr>
            <w:tcW w:w="851" w:type="dxa"/>
            <w:tcBorders>
              <w:top w:val="single" w:sz="4" w:space="0" w:color="auto"/>
              <w:left w:val="single" w:sz="4" w:space="0" w:color="auto"/>
              <w:bottom w:val="single" w:sz="4" w:space="0" w:color="auto"/>
              <w:right w:val="single" w:sz="4" w:space="0" w:color="auto"/>
            </w:tcBorders>
          </w:tcPr>
          <w:p w14:paraId="4B497CEF"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417" w:type="dxa"/>
            <w:tcBorders>
              <w:top w:val="single" w:sz="4" w:space="0" w:color="auto"/>
              <w:left w:val="single" w:sz="4" w:space="0" w:color="auto"/>
              <w:bottom w:val="single" w:sz="4" w:space="0" w:color="auto"/>
              <w:right w:val="single" w:sz="4" w:space="0" w:color="auto"/>
            </w:tcBorders>
          </w:tcPr>
          <w:p w14:paraId="5D4AAAD3"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6F67CE38"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6804A68C" w14:textId="7C9368AE" w:rsidR="006F1625" w:rsidRPr="003638C8" w:rsidRDefault="006E0927" w:rsidP="006F1625">
            <w:pPr>
              <w:spacing w:after="0" w:line="240" w:lineRule="auto"/>
              <w:rPr>
                <w:rFonts w:cs="Tahoma"/>
                <w:lang w:val="nl-NL"/>
              </w:rPr>
            </w:pPr>
            <w:r w:rsidRPr="003638C8">
              <w:rPr>
                <w:rFonts w:cs="Tahoma"/>
                <w:lang w:val="nl-NL"/>
              </w:rPr>
              <w:t>1</w:t>
            </w:r>
            <w:r w:rsidR="005A4E93">
              <w:rPr>
                <w:rFonts w:cs="Tahoma"/>
                <w:lang w:val="nl-NL"/>
              </w:rPr>
              <w:t>2</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15763F2D" w14:textId="77777777" w:rsidR="006F1625" w:rsidRPr="003638C8" w:rsidRDefault="006F1625" w:rsidP="006F1625">
            <w:pPr>
              <w:spacing w:after="0"/>
              <w:jc w:val="both"/>
              <w:rPr>
                <w:rFonts w:cs="Tahoma"/>
                <w:lang w:val="nl-NL"/>
              </w:rPr>
            </w:pPr>
            <w:r w:rsidRPr="003638C8">
              <w:rPr>
                <w:rFonts w:cs="Tahoma"/>
                <w:lang w:val="nl-NL"/>
              </w:rPr>
              <w:t xml:space="preserve">Inschrijver beschikt over adequaat (in aantal en beschikbaarheid) inzetbare Nederlandstalige trainers die in staat zijn de producten waarmee Inschrijver inschrijft, op een voor medisch- en verpleegkundig personeel zinvolle manier, te demonstreren en hierover klinische lessen te verzorgen. </w:t>
            </w:r>
          </w:p>
        </w:tc>
        <w:tc>
          <w:tcPr>
            <w:tcW w:w="851" w:type="dxa"/>
            <w:tcBorders>
              <w:top w:val="single" w:sz="4" w:space="0" w:color="auto"/>
              <w:left w:val="single" w:sz="4" w:space="0" w:color="auto"/>
              <w:bottom w:val="single" w:sz="4" w:space="0" w:color="auto"/>
              <w:right w:val="single" w:sz="4" w:space="0" w:color="auto"/>
            </w:tcBorders>
          </w:tcPr>
          <w:p w14:paraId="74624D8D" w14:textId="77777777" w:rsidR="006F1625" w:rsidRPr="003638C8" w:rsidRDefault="006F1625" w:rsidP="006F1625">
            <w:pPr>
              <w:spacing w:after="0"/>
              <w:jc w:val="both"/>
              <w:rPr>
                <w:rFonts w:cs="Tahoma"/>
                <w:lang w:val="nl-NL"/>
              </w:rPr>
            </w:pPr>
            <w:r w:rsidRPr="003638C8">
              <w:rPr>
                <w:rFonts w:cs="Tahoma"/>
                <w:lang w:val="nl-NL"/>
              </w:rPr>
              <w:t>Eis</w:t>
            </w:r>
          </w:p>
        </w:tc>
        <w:tc>
          <w:tcPr>
            <w:tcW w:w="1417" w:type="dxa"/>
            <w:tcBorders>
              <w:top w:val="single" w:sz="4" w:space="0" w:color="auto"/>
              <w:left w:val="single" w:sz="4" w:space="0" w:color="auto"/>
              <w:bottom w:val="single" w:sz="4" w:space="0" w:color="auto"/>
              <w:right w:val="single" w:sz="4" w:space="0" w:color="auto"/>
            </w:tcBorders>
          </w:tcPr>
          <w:p w14:paraId="7A4620DE" w14:textId="77777777" w:rsidR="006F1625" w:rsidRPr="003638C8" w:rsidRDefault="006F1625" w:rsidP="006F1625">
            <w:pPr>
              <w:spacing w:after="0"/>
              <w:jc w:val="both"/>
              <w:rPr>
                <w:rFonts w:cs="Tahoma"/>
                <w:lang w:val="nl-NL"/>
              </w:rPr>
            </w:pPr>
            <w:r w:rsidRPr="003638C8">
              <w:rPr>
                <w:rFonts w:cs="Tahoma"/>
                <w:lang w:val="nl-NL"/>
              </w:rPr>
              <w:t>Ja/nee</w:t>
            </w:r>
          </w:p>
        </w:tc>
      </w:tr>
      <w:tr w:rsidR="00680E7A" w:rsidRPr="003638C8" w14:paraId="27B535C0"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24AA742" w14:textId="77777777" w:rsidR="00680E7A" w:rsidRPr="003638C8" w:rsidRDefault="00680E7A" w:rsidP="00680E7A">
            <w:pPr>
              <w:spacing w:after="0" w:line="240" w:lineRule="auto"/>
              <w:rPr>
                <w:rFonts w:cs="Tahoma"/>
                <w:b/>
                <w:color w:val="FFFFFF" w:themeColor="background1"/>
                <w:lang w:val="nl-NL"/>
              </w:rPr>
            </w:pPr>
          </w:p>
        </w:tc>
        <w:tc>
          <w:tcPr>
            <w:tcW w:w="107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4FF6525" w14:textId="77777777" w:rsidR="00680E7A" w:rsidRPr="003638C8" w:rsidRDefault="00680E7A" w:rsidP="00680E7A">
            <w:pPr>
              <w:spacing w:after="0"/>
              <w:jc w:val="both"/>
              <w:rPr>
                <w:rFonts w:cs="Tahoma"/>
                <w:b/>
                <w:color w:val="FFFFFF" w:themeColor="background1"/>
                <w:lang w:val="nl-NL"/>
              </w:rPr>
            </w:pPr>
            <w:r w:rsidRPr="003638C8">
              <w:rPr>
                <w:rFonts w:cs="Tahoma"/>
                <w:b/>
                <w:color w:val="FFFFFF" w:themeColor="background1"/>
                <w:lang w:val="nl-NL"/>
              </w:rPr>
              <w:t>Eisen aan opleiding en training</w:t>
            </w:r>
          </w:p>
        </w:tc>
        <w:tc>
          <w:tcPr>
            <w:tcW w:w="851"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4D811EF" w14:textId="77777777" w:rsidR="00680E7A" w:rsidRPr="003638C8" w:rsidRDefault="00680E7A" w:rsidP="00680E7A">
            <w:pPr>
              <w:spacing w:after="0"/>
              <w:jc w:val="both"/>
              <w:rPr>
                <w:rFonts w:cs="Tahoma"/>
                <w:b/>
                <w:color w:val="FFFFFF" w:themeColor="background1"/>
                <w:lang w:val="nl-NL"/>
              </w:rPr>
            </w:pPr>
            <w:r w:rsidRPr="003638C8">
              <w:rPr>
                <w:rFonts w:cs="Tahoma"/>
                <w:lang w:val="nl-NL"/>
              </w:rPr>
              <w:t>Eis</w:t>
            </w:r>
          </w:p>
        </w:tc>
        <w:tc>
          <w:tcPr>
            <w:tcW w:w="141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034E155" w14:textId="77777777" w:rsidR="00680E7A" w:rsidRPr="003638C8" w:rsidRDefault="00680E7A" w:rsidP="00680E7A">
            <w:pPr>
              <w:spacing w:after="0"/>
              <w:jc w:val="both"/>
              <w:rPr>
                <w:rFonts w:cs="Tahoma"/>
                <w:b/>
                <w:color w:val="FFFFFF" w:themeColor="background1"/>
                <w:lang w:val="nl-NL"/>
              </w:rPr>
            </w:pPr>
            <w:r w:rsidRPr="003638C8">
              <w:rPr>
                <w:rFonts w:cs="Tahoma"/>
                <w:lang w:val="nl-NL"/>
              </w:rPr>
              <w:t>Ja/nee</w:t>
            </w:r>
          </w:p>
        </w:tc>
      </w:tr>
      <w:tr w:rsidR="00680E7A" w:rsidRPr="003638C8" w14:paraId="374375AA"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6DDBBF3E" w14:textId="7F82F063" w:rsidR="00680E7A" w:rsidRPr="003638C8" w:rsidRDefault="00680E7A" w:rsidP="00680E7A">
            <w:pPr>
              <w:spacing w:after="0" w:line="240" w:lineRule="auto"/>
              <w:rPr>
                <w:rFonts w:cs="Tahoma"/>
                <w:lang w:val="nl-NL"/>
              </w:rPr>
            </w:pPr>
            <w:r w:rsidRPr="003638C8">
              <w:rPr>
                <w:rFonts w:cs="Tahoma"/>
                <w:lang w:val="nl-NL"/>
              </w:rPr>
              <w:t>1</w:t>
            </w:r>
            <w:r w:rsidR="005A4E93">
              <w:rPr>
                <w:rFonts w:cs="Tahoma"/>
                <w:lang w:val="nl-NL"/>
              </w:rPr>
              <w:t>3</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2244AC14" w14:textId="415661E6" w:rsidR="00680E7A" w:rsidRPr="003638C8" w:rsidRDefault="00680E7A" w:rsidP="00680E7A">
            <w:pPr>
              <w:spacing w:after="0"/>
              <w:jc w:val="both"/>
              <w:rPr>
                <w:rFonts w:cs="Tahoma"/>
                <w:lang w:val="nl-NL"/>
              </w:rPr>
            </w:pPr>
            <w:r w:rsidRPr="003638C8">
              <w:rPr>
                <w:rFonts w:cs="Tahoma"/>
                <w:lang w:val="nl-NL"/>
              </w:rPr>
              <w:t>Inschrijver verzorgt kosteloos alle benodigde product trainingen en ondersteuning, tijdens de looptijd van de Raamovereenkomst, om te garanderen dat de LUMC meewerkers, te allen tijde, over voldoende kennis en kunde beschikken om materialen goed te gebruiken e.a. in lijn met de GMH-code.</w:t>
            </w:r>
          </w:p>
        </w:tc>
        <w:tc>
          <w:tcPr>
            <w:tcW w:w="851" w:type="dxa"/>
            <w:tcBorders>
              <w:top w:val="single" w:sz="4" w:space="0" w:color="auto"/>
              <w:left w:val="single" w:sz="4" w:space="0" w:color="auto"/>
              <w:bottom w:val="single" w:sz="4" w:space="0" w:color="auto"/>
              <w:right w:val="single" w:sz="4" w:space="0" w:color="auto"/>
            </w:tcBorders>
          </w:tcPr>
          <w:p w14:paraId="3F8A4D2A" w14:textId="77777777" w:rsidR="00680E7A" w:rsidRPr="003638C8" w:rsidRDefault="00680E7A" w:rsidP="00680E7A">
            <w:pPr>
              <w:spacing w:after="0"/>
              <w:jc w:val="both"/>
              <w:rPr>
                <w:rFonts w:cs="Tahoma"/>
                <w:lang w:val="nl-NL"/>
              </w:rPr>
            </w:pPr>
            <w:r w:rsidRPr="003638C8">
              <w:rPr>
                <w:rFonts w:cs="Tahoma"/>
                <w:lang w:val="nl-NL"/>
              </w:rPr>
              <w:t>Eis</w:t>
            </w:r>
          </w:p>
        </w:tc>
        <w:tc>
          <w:tcPr>
            <w:tcW w:w="1417" w:type="dxa"/>
            <w:tcBorders>
              <w:top w:val="single" w:sz="4" w:space="0" w:color="auto"/>
              <w:left w:val="single" w:sz="4" w:space="0" w:color="auto"/>
              <w:bottom w:val="single" w:sz="4" w:space="0" w:color="auto"/>
              <w:right w:val="single" w:sz="4" w:space="0" w:color="auto"/>
            </w:tcBorders>
          </w:tcPr>
          <w:p w14:paraId="37BF0C31" w14:textId="77777777" w:rsidR="00680E7A" w:rsidRPr="003638C8" w:rsidRDefault="00680E7A" w:rsidP="00680E7A">
            <w:pPr>
              <w:spacing w:after="0"/>
              <w:jc w:val="both"/>
              <w:rPr>
                <w:rFonts w:cs="Tahoma"/>
                <w:lang w:val="nl-NL"/>
              </w:rPr>
            </w:pPr>
            <w:r w:rsidRPr="003638C8">
              <w:rPr>
                <w:rFonts w:cs="Tahoma"/>
                <w:lang w:val="nl-NL"/>
              </w:rPr>
              <w:t>Ja/nee</w:t>
            </w:r>
          </w:p>
        </w:tc>
      </w:tr>
      <w:tr w:rsidR="00680E7A" w:rsidRPr="003638C8" w14:paraId="0C8EE3DA"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3205C7A3" w14:textId="701A841F" w:rsidR="00680E7A" w:rsidRPr="003638C8" w:rsidRDefault="00680E7A" w:rsidP="00680E7A">
            <w:pPr>
              <w:spacing w:after="0" w:line="240" w:lineRule="auto"/>
              <w:rPr>
                <w:rFonts w:cs="Tahoma"/>
                <w:color w:val="FF0000"/>
                <w:lang w:val="nl-NL"/>
              </w:rPr>
            </w:pPr>
            <w:r w:rsidRPr="003638C8">
              <w:rPr>
                <w:rFonts w:cs="Tahoma"/>
                <w:lang w:val="nl-NL"/>
              </w:rPr>
              <w:t>1</w:t>
            </w:r>
            <w:r w:rsidR="005A4E93">
              <w:rPr>
                <w:rFonts w:cs="Tahoma"/>
                <w:lang w:val="nl-NL"/>
              </w:rPr>
              <w:t>4</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22C879A1" w14:textId="77777777" w:rsidR="00680E7A" w:rsidRPr="003638C8" w:rsidRDefault="00680E7A" w:rsidP="00680E7A">
            <w:pPr>
              <w:spacing w:after="0"/>
              <w:jc w:val="both"/>
              <w:rPr>
                <w:rFonts w:cs="Tahoma"/>
                <w:lang w:val="nl-NL"/>
              </w:rPr>
            </w:pPr>
            <w:r w:rsidRPr="003638C8">
              <w:rPr>
                <w:rFonts w:cs="Tahoma"/>
                <w:lang w:val="nl-NL"/>
              </w:rPr>
              <w:t>Inschrijver beschikt over een Nationaal en/of Internationaal geaccrediteerd Training &amp; Educatie programma van zorgprofessionals belast met cardiale device therapie en diagnostiek.</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FEEDEEA" w14:textId="77777777" w:rsidR="00680E7A" w:rsidRPr="003638C8" w:rsidRDefault="00680E7A" w:rsidP="00680E7A">
            <w:pPr>
              <w:spacing w:after="0"/>
              <w:jc w:val="both"/>
              <w:rPr>
                <w:rFonts w:cs="Tahoma"/>
                <w:lang w:val="nl-NL"/>
              </w:rPr>
            </w:pPr>
            <w:r w:rsidRPr="003638C8">
              <w:rPr>
                <w:rFonts w:cs="Tahoma"/>
                <w:lang w:val="nl-NL"/>
              </w:rPr>
              <w:t>Eis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9EAB783" w14:textId="77777777" w:rsidR="00680E7A" w:rsidRPr="003638C8" w:rsidRDefault="00680E7A" w:rsidP="00680E7A">
            <w:pPr>
              <w:spacing w:after="0"/>
              <w:jc w:val="both"/>
              <w:rPr>
                <w:rFonts w:cs="Tahoma"/>
                <w:lang w:val="nl-NL"/>
              </w:rPr>
            </w:pPr>
            <w:r w:rsidRPr="003638C8">
              <w:rPr>
                <w:rFonts w:cs="Tahoma"/>
                <w:lang w:val="nl-NL"/>
              </w:rPr>
              <w:t>Ja/nee</w:t>
            </w:r>
          </w:p>
        </w:tc>
      </w:tr>
      <w:tr w:rsidR="00680E7A" w:rsidRPr="003638C8" w14:paraId="010E52B0"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60C7CBB4" w14:textId="1F320B42" w:rsidR="00680E7A" w:rsidRPr="003638C8" w:rsidRDefault="00680E7A" w:rsidP="00680E7A">
            <w:pPr>
              <w:spacing w:after="0" w:line="240" w:lineRule="auto"/>
              <w:rPr>
                <w:rFonts w:cs="Tahoma"/>
                <w:lang w:val="nl-NL"/>
              </w:rPr>
            </w:pPr>
            <w:r w:rsidRPr="003638C8">
              <w:rPr>
                <w:rFonts w:cs="Tahoma"/>
                <w:lang w:val="nl-NL"/>
              </w:rPr>
              <w:t>1</w:t>
            </w:r>
            <w:r w:rsidR="005A4E93">
              <w:rPr>
                <w:rFonts w:cs="Tahoma"/>
                <w:lang w:val="nl-NL"/>
              </w:rPr>
              <w:t>5</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BDEAA5B" w14:textId="72B24D83" w:rsidR="00680E7A" w:rsidRPr="003638C8" w:rsidRDefault="00680E7A" w:rsidP="00680E7A">
            <w:pPr>
              <w:spacing w:after="0"/>
              <w:jc w:val="both"/>
              <w:rPr>
                <w:rFonts w:cs="Tahoma"/>
                <w:lang w:val="nl-NL"/>
              </w:rPr>
            </w:pPr>
            <w:r w:rsidRPr="003638C8">
              <w:rPr>
                <w:rFonts w:cs="Tahoma"/>
                <w:lang w:val="nl-NL"/>
              </w:rPr>
              <w:t>Inschrijver verzorgt het trainen van LUMC</w:t>
            </w:r>
            <w:r w:rsidR="00B71840">
              <w:rPr>
                <w:rFonts w:cs="Tahoma"/>
                <w:lang w:val="nl-NL"/>
              </w:rPr>
              <w:t xml:space="preserve"> </w:t>
            </w:r>
            <w:r w:rsidRPr="003638C8">
              <w:rPr>
                <w:rFonts w:cs="Tahoma"/>
                <w:lang w:val="nl-NL"/>
              </w:rPr>
              <w:t>personeel, de gebruikers, volgens de specificaties uit het Programma van Eisen en de eisen die de wet daaraan stelt. Zie voor de wet:</w:t>
            </w:r>
          </w:p>
          <w:p w14:paraId="583A4976" w14:textId="77777777" w:rsidR="00680E7A" w:rsidRPr="003638C8" w:rsidRDefault="00680E7A" w:rsidP="00680E7A">
            <w:pPr>
              <w:spacing w:after="0"/>
              <w:jc w:val="both"/>
              <w:rPr>
                <w:rFonts w:cs="Tahoma"/>
                <w:lang w:val="nl-NL"/>
              </w:rPr>
            </w:pPr>
            <w:r w:rsidRPr="003638C8">
              <w:rPr>
                <w:rFonts w:cs="Tahoma"/>
                <w:lang w:val="nl-NL"/>
              </w:rPr>
              <w:t>https://www.rijksoverheid.nl/documenten/convenanten/2011/12/23/convenant-veilige-toepassing-van-medische-technologie-in-het-ziekenhuis</w:t>
            </w:r>
          </w:p>
        </w:tc>
        <w:tc>
          <w:tcPr>
            <w:tcW w:w="851" w:type="dxa"/>
            <w:tcBorders>
              <w:top w:val="single" w:sz="4" w:space="0" w:color="auto"/>
              <w:left w:val="single" w:sz="4" w:space="0" w:color="auto"/>
              <w:bottom w:val="single" w:sz="4" w:space="0" w:color="auto"/>
              <w:right w:val="single" w:sz="4" w:space="0" w:color="auto"/>
            </w:tcBorders>
          </w:tcPr>
          <w:p w14:paraId="4F211CFE" w14:textId="77777777" w:rsidR="00680E7A" w:rsidRPr="003638C8" w:rsidRDefault="00680E7A" w:rsidP="00680E7A">
            <w:pPr>
              <w:spacing w:after="0"/>
              <w:jc w:val="both"/>
              <w:rPr>
                <w:rFonts w:cs="Tahoma"/>
                <w:lang w:val="nl-NL"/>
              </w:rPr>
            </w:pPr>
            <w:r w:rsidRPr="003638C8">
              <w:rPr>
                <w:rFonts w:cs="Tahoma"/>
                <w:lang w:val="nl-NL"/>
              </w:rPr>
              <w:t>Eis</w:t>
            </w:r>
          </w:p>
        </w:tc>
        <w:tc>
          <w:tcPr>
            <w:tcW w:w="1417" w:type="dxa"/>
            <w:tcBorders>
              <w:top w:val="single" w:sz="4" w:space="0" w:color="auto"/>
              <w:left w:val="single" w:sz="4" w:space="0" w:color="auto"/>
              <w:bottom w:val="single" w:sz="4" w:space="0" w:color="auto"/>
              <w:right w:val="single" w:sz="4" w:space="0" w:color="auto"/>
            </w:tcBorders>
          </w:tcPr>
          <w:p w14:paraId="4462100B" w14:textId="77777777" w:rsidR="00680E7A" w:rsidRPr="003638C8" w:rsidRDefault="00680E7A" w:rsidP="00680E7A">
            <w:pPr>
              <w:spacing w:after="0"/>
              <w:jc w:val="both"/>
              <w:rPr>
                <w:rFonts w:cs="Tahoma"/>
                <w:lang w:val="nl-NL"/>
              </w:rPr>
            </w:pPr>
            <w:r w:rsidRPr="003638C8">
              <w:rPr>
                <w:rFonts w:cs="Tahoma"/>
                <w:lang w:val="nl-NL"/>
              </w:rPr>
              <w:t>Ja/nee</w:t>
            </w:r>
          </w:p>
        </w:tc>
      </w:tr>
      <w:tr w:rsidR="00680E7A" w:rsidRPr="003638C8" w14:paraId="521602D9"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D86D181" w14:textId="77777777" w:rsidR="00680E7A" w:rsidRPr="003638C8" w:rsidRDefault="00680E7A" w:rsidP="00680E7A">
            <w:pPr>
              <w:spacing w:after="0" w:line="240" w:lineRule="auto"/>
              <w:rPr>
                <w:rFonts w:cs="Tahoma"/>
                <w:b/>
                <w:color w:val="FFFFFF" w:themeColor="background1"/>
                <w:lang w:val="nl-NL"/>
              </w:rPr>
            </w:pPr>
          </w:p>
        </w:tc>
        <w:tc>
          <w:tcPr>
            <w:tcW w:w="107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81FF1BE" w14:textId="77777777" w:rsidR="00680E7A" w:rsidRPr="003638C8" w:rsidRDefault="00680E7A" w:rsidP="00680E7A">
            <w:pPr>
              <w:spacing w:after="0"/>
              <w:jc w:val="both"/>
              <w:rPr>
                <w:rFonts w:cs="Tahoma"/>
                <w:b/>
                <w:color w:val="FFFFFF" w:themeColor="background1"/>
                <w:lang w:val="nl-NL"/>
              </w:rPr>
            </w:pPr>
            <w:r w:rsidRPr="003638C8">
              <w:rPr>
                <w:rFonts w:cs="Tahoma"/>
                <w:b/>
                <w:color w:val="FFFFFF" w:themeColor="background1"/>
                <w:lang w:val="nl-NL"/>
              </w:rPr>
              <w:t>Eisen overig</w:t>
            </w:r>
          </w:p>
        </w:tc>
        <w:tc>
          <w:tcPr>
            <w:tcW w:w="851"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C89EDFC" w14:textId="77777777" w:rsidR="00680E7A" w:rsidRPr="003638C8" w:rsidRDefault="00680E7A" w:rsidP="00680E7A">
            <w:pPr>
              <w:spacing w:after="0"/>
              <w:jc w:val="both"/>
              <w:rPr>
                <w:rFonts w:cs="Tahoma"/>
                <w:b/>
                <w:color w:val="FFFFFF" w:themeColor="background1"/>
                <w:lang w:val="nl-NL"/>
              </w:rPr>
            </w:pPr>
            <w:r w:rsidRPr="003638C8">
              <w:rPr>
                <w:rFonts w:cs="Tahoma"/>
                <w:lang w:val="nl-NL"/>
              </w:rPr>
              <w:t>Eis</w:t>
            </w:r>
          </w:p>
        </w:tc>
        <w:tc>
          <w:tcPr>
            <w:tcW w:w="141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27BCA8B" w14:textId="77777777" w:rsidR="00680E7A" w:rsidRPr="003638C8" w:rsidRDefault="00680E7A" w:rsidP="00680E7A">
            <w:pPr>
              <w:spacing w:after="0"/>
              <w:jc w:val="both"/>
              <w:rPr>
                <w:rFonts w:cs="Tahoma"/>
                <w:b/>
                <w:color w:val="FFFFFF" w:themeColor="background1"/>
                <w:lang w:val="nl-NL"/>
              </w:rPr>
            </w:pPr>
            <w:r w:rsidRPr="003638C8">
              <w:rPr>
                <w:rFonts w:cs="Tahoma"/>
                <w:lang w:val="nl-NL"/>
              </w:rPr>
              <w:t>Ja/nee</w:t>
            </w:r>
          </w:p>
        </w:tc>
      </w:tr>
      <w:tr w:rsidR="00680E7A" w:rsidRPr="003638C8" w14:paraId="18553177"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31781C32" w14:textId="72710892" w:rsidR="00680E7A" w:rsidRPr="003638C8" w:rsidRDefault="00680E7A" w:rsidP="00680E7A">
            <w:pPr>
              <w:spacing w:after="0" w:line="240" w:lineRule="auto"/>
              <w:rPr>
                <w:rFonts w:cs="Tahoma"/>
                <w:lang w:val="nl-NL"/>
              </w:rPr>
            </w:pPr>
            <w:r w:rsidRPr="003638C8">
              <w:rPr>
                <w:rFonts w:cs="Tahoma"/>
                <w:lang w:val="nl-NL"/>
              </w:rPr>
              <w:t>1</w:t>
            </w:r>
            <w:r w:rsidR="005A4E93">
              <w:rPr>
                <w:rFonts w:cs="Tahoma"/>
                <w:lang w:val="nl-NL"/>
              </w:rPr>
              <w:t>6</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7DE6A13" w14:textId="77777777" w:rsidR="00680E7A" w:rsidRPr="003638C8" w:rsidRDefault="00680E7A" w:rsidP="00680E7A">
            <w:pPr>
              <w:spacing w:after="0"/>
              <w:jc w:val="both"/>
              <w:rPr>
                <w:rFonts w:cs="Tahoma"/>
                <w:lang w:val="nl-NL"/>
              </w:rPr>
            </w:pPr>
            <w:r w:rsidRPr="003638C8">
              <w:rPr>
                <w:rFonts w:cs="Tahoma"/>
                <w:lang w:val="nl-NL"/>
              </w:rPr>
              <w:t>Inschrijver beschikt over kwaliteitsprocedures v.w.b. de aanpak van: recalls, veiligheidsmeldingen product advisories, fieldaction warnings en klachtenafhandelingen.</w:t>
            </w:r>
          </w:p>
        </w:tc>
        <w:tc>
          <w:tcPr>
            <w:tcW w:w="851" w:type="dxa"/>
            <w:tcBorders>
              <w:top w:val="single" w:sz="4" w:space="0" w:color="auto"/>
              <w:left w:val="single" w:sz="4" w:space="0" w:color="auto"/>
              <w:bottom w:val="single" w:sz="4" w:space="0" w:color="auto"/>
              <w:right w:val="single" w:sz="4" w:space="0" w:color="auto"/>
            </w:tcBorders>
          </w:tcPr>
          <w:p w14:paraId="5A9858C8" w14:textId="77777777" w:rsidR="00680E7A" w:rsidRPr="003638C8" w:rsidRDefault="00680E7A" w:rsidP="00680E7A">
            <w:pPr>
              <w:spacing w:after="0"/>
              <w:jc w:val="both"/>
              <w:rPr>
                <w:rFonts w:cs="Tahoma"/>
                <w:lang w:val="nl-NL"/>
              </w:rPr>
            </w:pPr>
            <w:r w:rsidRPr="003638C8">
              <w:rPr>
                <w:rFonts w:cs="Tahoma"/>
                <w:lang w:val="nl-NL"/>
              </w:rPr>
              <w:t>Eis</w:t>
            </w:r>
          </w:p>
        </w:tc>
        <w:tc>
          <w:tcPr>
            <w:tcW w:w="1417" w:type="dxa"/>
            <w:tcBorders>
              <w:top w:val="single" w:sz="4" w:space="0" w:color="auto"/>
              <w:left w:val="single" w:sz="4" w:space="0" w:color="auto"/>
              <w:bottom w:val="single" w:sz="4" w:space="0" w:color="auto"/>
              <w:right w:val="single" w:sz="4" w:space="0" w:color="auto"/>
            </w:tcBorders>
          </w:tcPr>
          <w:p w14:paraId="2192D07E" w14:textId="77777777" w:rsidR="00680E7A" w:rsidRPr="003638C8" w:rsidRDefault="00680E7A" w:rsidP="00680E7A">
            <w:pPr>
              <w:spacing w:after="0"/>
              <w:jc w:val="both"/>
              <w:rPr>
                <w:rFonts w:cs="Tahoma"/>
                <w:lang w:val="nl-NL"/>
              </w:rPr>
            </w:pPr>
            <w:r w:rsidRPr="003638C8">
              <w:rPr>
                <w:rFonts w:cs="Tahoma"/>
                <w:lang w:val="nl-NL"/>
              </w:rPr>
              <w:t>Ja/nee</w:t>
            </w:r>
          </w:p>
        </w:tc>
      </w:tr>
      <w:tr w:rsidR="00680E7A" w:rsidRPr="003638C8" w14:paraId="16270B02" w14:textId="77777777" w:rsidTr="003638C8">
        <w:trPr>
          <w:trHeight w:val="58"/>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75764D8" w14:textId="03D2507E" w:rsidR="00680E7A" w:rsidRPr="003638C8" w:rsidRDefault="00680E7A" w:rsidP="00680E7A">
            <w:pPr>
              <w:spacing w:after="0" w:line="240" w:lineRule="auto"/>
              <w:rPr>
                <w:rFonts w:cs="Tahoma"/>
                <w:lang w:val="nl-NL"/>
              </w:rPr>
            </w:pPr>
            <w:r w:rsidRPr="003638C8">
              <w:rPr>
                <w:rFonts w:cs="Tahoma"/>
                <w:lang w:val="nl-NL"/>
              </w:rPr>
              <w:t>1</w:t>
            </w:r>
            <w:r w:rsidR="005A4E93">
              <w:rPr>
                <w:rFonts w:cs="Tahoma"/>
                <w:lang w:val="nl-NL"/>
              </w:rPr>
              <w:t>7</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EC4784E" w14:textId="5880CF24" w:rsidR="00680E7A" w:rsidRPr="003638C8" w:rsidRDefault="00680E7A" w:rsidP="00680E7A">
            <w:pPr>
              <w:spacing w:after="0"/>
              <w:jc w:val="both"/>
              <w:rPr>
                <w:rFonts w:cs="Tahoma"/>
                <w:color w:val="FF0000"/>
                <w:lang w:val="nl-NL"/>
              </w:rPr>
            </w:pPr>
            <w:r w:rsidRPr="003638C8">
              <w:rPr>
                <w:rFonts w:cs="Tahoma"/>
                <w:lang w:val="nl-NL"/>
              </w:rPr>
              <w:t xml:space="preserve">Inschrijver gaat akkoord met de recall procedure van LUMC zoals beschreven in de Raamovereenkomst (art. </w:t>
            </w:r>
            <w:r w:rsidR="00CD6E14">
              <w:rPr>
                <w:rFonts w:cs="Tahoma"/>
                <w:lang w:val="nl-NL"/>
              </w:rPr>
              <w:t>11</w:t>
            </w:r>
            <w:r w:rsidRPr="003638C8">
              <w:rPr>
                <w:rFonts w:cs="Tahoma"/>
                <w:lang w:val="nl-NL"/>
              </w:rPr>
              <w:t>) en AIV (art. 14).</w:t>
            </w:r>
          </w:p>
        </w:tc>
        <w:tc>
          <w:tcPr>
            <w:tcW w:w="851" w:type="dxa"/>
            <w:tcBorders>
              <w:top w:val="single" w:sz="4" w:space="0" w:color="auto"/>
              <w:left w:val="single" w:sz="4" w:space="0" w:color="auto"/>
              <w:bottom w:val="single" w:sz="4" w:space="0" w:color="auto"/>
              <w:right w:val="single" w:sz="4" w:space="0" w:color="auto"/>
            </w:tcBorders>
          </w:tcPr>
          <w:p w14:paraId="224806E7" w14:textId="77777777" w:rsidR="00680E7A" w:rsidRPr="003638C8" w:rsidRDefault="00680E7A" w:rsidP="00680E7A">
            <w:pPr>
              <w:spacing w:after="0"/>
              <w:jc w:val="both"/>
              <w:rPr>
                <w:rFonts w:cs="Tahoma"/>
                <w:lang w:val="nl-NL"/>
              </w:rPr>
            </w:pPr>
            <w:r w:rsidRPr="003638C8">
              <w:rPr>
                <w:rFonts w:cs="Tahoma"/>
                <w:lang w:val="nl-NL"/>
              </w:rPr>
              <w:t>Eis</w:t>
            </w:r>
          </w:p>
        </w:tc>
        <w:tc>
          <w:tcPr>
            <w:tcW w:w="1417" w:type="dxa"/>
            <w:tcBorders>
              <w:top w:val="single" w:sz="4" w:space="0" w:color="auto"/>
              <w:left w:val="single" w:sz="4" w:space="0" w:color="auto"/>
              <w:bottom w:val="single" w:sz="4" w:space="0" w:color="auto"/>
              <w:right w:val="single" w:sz="4" w:space="0" w:color="auto"/>
            </w:tcBorders>
          </w:tcPr>
          <w:p w14:paraId="403D9918" w14:textId="77777777" w:rsidR="00680E7A" w:rsidRPr="003638C8" w:rsidRDefault="00680E7A" w:rsidP="00680E7A">
            <w:pPr>
              <w:spacing w:after="0"/>
              <w:jc w:val="both"/>
              <w:rPr>
                <w:rFonts w:cs="Tahoma"/>
                <w:lang w:val="nl-NL"/>
              </w:rPr>
            </w:pPr>
            <w:r w:rsidRPr="003638C8">
              <w:rPr>
                <w:rFonts w:cs="Tahoma"/>
                <w:lang w:val="nl-NL"/>
              </w:rPr>
              <w:t>Ja/nee</w:t>
            </w:r>
          </w:p>
        </w:tc>
      </w:tr>
    </w:tbl>
    <w:p w14:paraId="72DE04AB" w14:textId="77777777" w:rsidR="006E0927" w:rsidRDefault="006E0927">
      <w:pPr>
        <w:rPr>
          <w:b/>
          <w:szCs w:val="20"/>
          <w:lang w:val="nl-NL"/>
        </w:rPr>
      </w:pPr>
    </w:p>
    <w:p w14:paraId="3099330E" w14:textId="77777777" w:rsidR="00B470C3" w:rsidRDefault="00B470C3">
      <w:pPr>
        <w:rPr>
          <w:b/>
          <w:lang w:val="nl-NL"/>
        </w:rPr>
      </w:pPr>
    </w:p>
    <w:p w14:paraId="72FF5E5E" w14:textId="77777777" w:rsidR="00B470C3" w:rsidRDefault="00B470C3">
      <w:pPr>
        <w:rPr>
          <w:b/>
          <w:lang w:val="nl-NL"/>
        </w:rPr>
      </w:pPr>
    </w:p>
    <w:p w14:paraId="1DC0897E" w14:textId="00485C08" w:rsidR="00FB3B7F" w:rsidRPr="001F1B41" w:rsidRDefault="005A4E93">
      <w:pPr>
        <w:rPr>
          <w:b/>
          <w:lang w:val="nl-NL"/>
        </w:rPr>
      </w:pPr>
      <w:r>
        <w:rPr>
          <w:b/>
          <w:lang w:val="nl-NL"/>
        </w:rPr>
        <w:lastRenderedPageBreak/>
        <w:t xml:space="preserve">EISEN </w:t>
      </w:r>
      <w:r w:rsidR="001F1B41" w:rsidRPr="001F1B41">
        <w:rPr>
          <w:b/>
          <w:lang w:val="nl-NL"/>
        </w:rPr>
        <w:t>GUIDING</w:t>
      </w:r>
      <w:r w:rsidR="00D12F5D">
        <w:rPr>
          <w:b/>
          <w:lang w:val="nl-NL"/>
        </w:rPr>
        <w:t xml:space="preserve"> </w:t>
      </w:r>
      <w:r w:rsidR="001B0632">
        <w:rPr>
          <w:b/>
          <w:lang w:val="nl-NL"/>
        </w:rPr>
        <w:t>KATHETERS</w:t>
      </w:r>
    </w:p>
    <w:tbl>
      <w:tblPr>
        <w:tblW w:w="137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0660"/>
        <w:gridCol w:w="850"/>
        <w:gridCol w:w="1418"/>
      </w:tblGrid>
      <w:tr w:rsidR="00264381" w:rsidRPr="00FD599A" w14:paraId="3D95405B" w14:textId="77777777" w:rsidTr="00264381">
        <w:tc>
          <w:tcPr>
            <w:tcW w:w="851"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7E6763FD" w14:textId="77777777" w:rsidR="00264381" w:rsidRPr="0048117F" w:rsidRDefault="00264381" w:rsidP="00E212EF">
            <w:pPr>
              <w:spacing w:after="0" w:line="240" w:lineRule="auto"/>
              <w:rPr>
                <w:rFonts w:cs="Tahoma"/>
                <w:b/>
              </w:rPr>
            </w:pPr>
            <w:r>
              <w:rPr>
                <w:rFonts w:cs="Tahoma"/>
                <w:b/>
              </w:rPr>
              <w:t>D.</w:t>
            </w:r>
          </w:p>
        </w:tc>
        <w:tc>
          <w:tcPr>
            <w:tcW w:w="10660"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5F73CA1C" w14:textId="5FB43D31" w:rsidR="00264381" w:rsidRPr="00D27D19" w:rsidRDefault="00264381" w:rsidP="00E212EF">
            <w:pPr>
              <w:spacing w:after="0" w:line="240" w:lineRule="auto"/>
              <w:rPr>
                <w:rFonts w:cs="Tahoma"/>
                <w:b/>
                <w:lang w:val="nl-NL"/>
              </w:rPr>
            </w:pPr>
            <w:r>
              <w:rPr>
                <w:rFonts w:cs="Tahoma"/>
                <w:b/>
                <w:lang w:val="nl-NL"/>
              </w:rPr>
              <w:t>Eisen aan Guiding katheters</w:t>
            </w:r>
          </w:p>
        </w:tc>
        <w:tc>
          <w:tcPr>
            <w:tcW w:w="850"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781D6EE8" w14:textId="20C45EB6" w:rsidR="00264381" w:rsidRPr="00D27D19" w:rsidRDefault="00264381" w:rsidP="00D62214">
            <w:pPr>
              <w:spacing w:after="0" w:line="240" w:lineRule="auto"/>
              <w:rPr>
                <w:rFonts w:cs="Tahoma"/>
                <w:b/>
                <w:lang w:val="nl-NL"/>
              </w:rPr>
            </w:pPr>
            <w:r>
              <w:rPr>
                <w:rFonts w:cs="Tahoma"/>
                <w:b/>
                <w:lang w:val="nl-NL"/>
              </w:rPr>
              <w:t>Eis</w:t>
            </w:r>
          </w:p>
          <w:p w14:paraId="1C34B936" w14:textId="4F000E7B" w:rsidR="00264381" w:rsidRPr="00D27D19" w:rsidRDefault="00264381" w:rsidP="00E212EF">
            <w:pPr>
              <w:spacing w:after="0" w:line="240" w:lineRule="auto"/>
              <w:rPr>
                <w:rFonts w:cs="Tahoma"/>
                <w:b/>
                <w:lang w:val="nl-NL"/>
              </w:rPr>
            </w:pPr>
          </w:p>
        </w:tc>
        <w:tc>
          <w:tcPr>
            <w:tcW w:w="1418"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2DB21B12" w14:textId="77777777" w:rsidR="00264381" w:rsidRPr="00D27D19" w:rsidRDefault="00264381" w:rsidP="00E212EF">
            <w:pPr>
              <w:spacing w:after="0" w:line="240" w:lineRule="auto"/>
              <w:rPr>
                <w:rFonts w:cs="Tahoma"/>
                <w:b/>
                <w:lang w:val="nl-NL"/>
              </w:rPr>
            </w:pPr>
            <w:r w:rsidRPr="00B45FCC">
              <w:rPr>
                <w:rFonts w:cs="Verdana"/>
                <w:b/>
                <w:lang w:val="nl-NL"/>
              </w:rPr>
              <w:t>Akkoord Inschrijver ja/nee</w:t>
            </w:r>
          </w:p>
        </w:tc>
      </w:tr>
      <w:tr w:rsidR="00264381" w:rsidRPr="0048117F" w14:paraId="0E0C3ABD" w14:textId="77777777" w:rsidTr="00264381">
        <w:tc>
          <w:tcPr>
            <w:tcW w:w="851" w:type="dxa"/>
            <w:tcBorders>
              <w:top w:val="single" w:sz="4" w:space="0" w:color="auto"/>
              <w:left w:val="single" w:sz="4" w:space="0" w:color="auto"/>
              <w:bottom w:val="single" w:sz="4" w:space="0" w:color="auto"/>
              <w:right w:val="single" w:sz="4" w:space="0" w:color="auto"/>
            </w:tcBorders>
            <w:shd w:val="clear" w:color="auto" w:fill="auto"/>
          </w:tcPr>
          <w:p w14:paraId="21D2C511" w14:textId="77777777" w:rsidR="00264381" w:rsidRPr="00042577" w:rsidRDefault="00264381" w:rsidP="006D49B2">
            <w:pPr>
              <w:spacing w:after="0" w:line="240" w:lineRule="auto"/>
              <w:rPr>
                <w:rFonts w:cs="Verdana"/>
                <w:lang w:val="nl-NL"/>
              </w:rPr>
            </w:pPr>
            <w:r>
              <w:rPr>
                <w:rFonts w:cs="Verdana"/>
                <w:lang w:val="nl-NL"/>
              </w:rPr>
              <w:t>D</w:t>
            </w:r>
            <w:r w:rsidRPr="00042577">
              <w:rPr>
                <w:rFonts w:cs="Verdana"/>
                <w:lang w:val="nl-NL"/>
              </w:rPr>
              <w:t>.1</w:t>
            </w:r>
          </w:p>
        </w:tc>
        <w:tc>
          <w:tcPr>
            <w:tcW w:w="10660" w:type="dxa"/>
            <w:tcBorders>
              <w:top w:val="single" w:sz="4" w:space="0" w:color="auto"/>
              <w:left w:val="single" w:sz="4" w:space="0" w:color="auto"/>
              <w:bottom w:val="single" w:sz="4" w:space="0" w:color="auto"/>
              <w:right w:val="single" w:sz="4" w:space="0" w:color="auto"/>
            </w:tcBorders>
            <w:shd w:val="clear" w:color="auto" w:fill="auto"/>
          </w:tcPr>
          <w:p w14:paraId="2DDEE722" w14:textId="36D1A5B8" w:rsidR="00264381" w:rsidRPr="00042577" w:rsidRDefault="00264381" w:rsidP="006D49B2">
            <w:pPr>
              <w:autoSpaceDE w:val="0"/>
              <w:autoSpaceDN w:val="0"/>
              <w:adjustRightInd w:val="0"/>
              <w:spacing w:after="0" w:line="240" w:lineRule="auto"/>
              <w:rPr>
                <w:rFonts w:cs="Verdana"/>
                <w:lang w:val="nl-NL"/>
              </w:rPr>
            </w:pPr>
            <w:r w:rsidRPr="0048117F">
              <w:rPr>
                <w:rFonts w:cs="Verdana"/>
                <w:lang w:val="nl-NL"/>
              </w:rPr>
              <w:t>De producten waarop u de beantwoording van het programma van Eisen baseert, dienen dezelfde producten te zijn die u aanbiedt aan LUMC en dienen als zodanig benoemd te worden in het prijzenblad.</w:t>
            </w:r>
          </w:p>
        </w:tc>
        <w:tc>
          <w:tcPr>
            <w:tcW w:w="850" w:type="dxa"/>
            <w:tcBorders>
              <w:top w:val="single" w:sz="4" w:space="0" w:color="auto"/>
              <w:left w:val="single" w:sz="4" w:space="0" w:color="auto"/>
              <w:bottom w:val="single" w:sz="4" w:space="0" w:color="auto"/>
              <w:right w:val="single" w:sz="4" w:space="0" w:color="auto"/>
            </w:tcBorders>
          </w:tcPr>
          <w:p w14:paraId="5B55C18A" w14:textId="77777777" w:rsidR="00264381" w:rsidRPr="0048117F" w:rsidRDefault="00264381" w:rsidP="006D49B2">
            <w:pPr>
              <w:autoSpaceDE w:val="0"/>
              <w:autoSpaceDN w:val="0"/>
              <w:adjustRightInd w:val="0"/>
              <w:spacing w:after="0" w:line="240" w:lineRule="auto"/>
              <w:rPr>
                <w:rFonts w:cs="Verdana"/>
                <w:lang w:val="nl-NL"/>
              </w:rPr>
            </w:pPr>
            <w:r w:rsidRPr="0048117F">
              <w:rPr>
                <w:rFonts w:cs="Verdana"/>
                <w:lang w:val="nl-NL"/>
              </w:rPr>
              <w:t>Eis</w:t>
            </w:r>
          </w:p>
        </w:tc>
        <w:tc>
          <w:tcPr>
            <w:tcW w:w="1418" w:type="dxa"/>
            <w:tcBorders>
              <w:top w:val="single" w:sz="4" w:space="0" w:color="auto"/>
              <w:left w:val="single" w:sz="4" w:space="0" w:color="auto"/>
              <w:bottom w:val="single" w:sz="4" w:space="0" w:color="auto"/>
              <w:right w:val="single" w:sz="4" w:space="0" w:color="auto"/>
            </w:tcBorders>
          </w:tcPr>
          <w:p w14:paraId="03EEC233" w14:textId="77777777" w:rsidR="00264381" w:rsidRPr="0048117F" w:rsidRDefault="00264381" w:rsidP="006D49B2">
            <w:pPr>
              <w:autoSpaceDE w:val="0"/>
              <w:autoSpaceDN w:val="0"/>
              <w:adjustRightInd w:val="0"/>
              <w:spacing w:after="0" w:line="240" w:lineRule="auto"/>
              <w:rPr>
                <w:rFonts w:cs="Verdana"/>
                <w:lang w:val="nl-NL"/>
              </w:rPr>
            </w:pPr>
            <w:r>
              <w:rPr>
                <w:rFonts w:cs="Verdana"/>
                <w:lang w:val="nl-NL"/>
              </w:rPr>
              <w:t>Ja/nee</w:t>
            </w:r>
          </w:p>
        </w:tc>
      </w:tr>
      <w:tr w:rsidR="00264381" w:rsidRPr="0048117F" w14:paraId="29CFF515" w14:textId="77777777" w:rsidTr="00264381">
        <w:tc>
          <w:tcPr>
            <w:tcW w:w="851" w:type="dxa"/>
            <w:tcBorders>
              <w:top w:val="single" w:sz="4" w:space="0" w:color="auto"/>
              <w:left w:val="single" w:sz="4" w:space="0" w:color="auto"/>
              <w:bottom w:val="single" w:sz="4" w:space="0" w:color="auto"/>
              <w:right w:val="single" w:sz="4" w:space="0" w:color="auto"/>
            </w:tcBorders>
            <w:shd w:val="clear" w:color="auto" w:fill="auto"/>
          </w:tcPr>
          <w:p w14:paraId="06362B9F" w14:textId="77777777" w:rsidR="00264381" w:rsidRDefault="00264381" w:rsidP="006D49B2">
            <w:pPr>
              <w:spacing w:after="0" w:line="240" w:lineRule="auto"/>
              <w:rPr>
                <w:rFonts w:cs="Verdana"/>
                <w:lang w:val="nl-NL"/>
              </w:rPr>
            </w:pPr>
            <w:r>
              <w:rPr>
                <w:rFonts w:cs="Verdana"/>
                <w:lang w:val="nl-NL"/>
              </w:rPr>
              <w:t>D.2</w:t>
            </w:r>
          </w:p>
        </w:tc>
        <w:tc>
          <w:tcPr>
            <w:tcW w:w="10660" w:type="dxa"/>
            <w:tcBorders>
              <w:top w:val="single" w:sz="4" w:space="0" w:color="auto"/>
              <w:left w:val="single" w:sz="4" w:space="0" w:color="auto"/>
              <w:bottom w:val="single" w:sz="4" w:space="0" w:color="auto"/>
              <w:right w:val="single" w:sz="4" w:space="0" w:color="auto"/>
            </w:tcBorders>
            <w:shd w:val="clear" w:color="auto" w:fill="auto"/>
          </w:tcPr>
          <w:p w14:paraId="673426C3" w14:textId="375A69DE" w:rsidR="00264381" w:rsidRPr="0048117F" w:rsidRDefault="00264381" w:rsidP="00F63361">
            <w:pPr>
              <w:autoSpaceDE w:val="0"/>
              <w:autoSpaceDN w:val="0"/>
              <w:adjustRightInd w:val="0"/>
              <w:spacing w:after="0" w:line="240" w:lineRule="auto"/>
              <w:rPr>
                <w:rFonts w:cs="Verdana"/>
                <w:lang w:val="nl-NL"/>
              </w:rPr>
            </w:pPr>
            <w:r>
              <w:rPr>
                <w:rFonts w:cs="Verdana"/>
                <w:lang w:val="nl-NL"/>
              </w:rPr>
              <w:t>Inschrijver is in staat katheters te leveren in een u</w:t>
            </w:r>
            <w:r w:rsidRPr="00F63361">
              <w:rPr>
                <w:rFonts w:cs="Verdana"/>
                <w:lang w:val="nl-NL"/>
              </w:rPr>
              <w:t>itgebreide range aan bochten en maten in 6</w:t>
            </w:r>
            <w:r w:rsidR="000B68EA">
              <w:rPr>
                <w:rFonts w:cs="Verdana"/>
                <w:lang w:val="nl-NL"/>
              </w:rPr>
              <w:t xml:space="preserve"> t/m 8 </w:t>
            </w:r>
            <w:r w:rsidRPr="00F63361">
              <w:rPr>
                <w:rFonts w:cs="Verdana"/>
                <w:lang w:val="nl-NL"/>
              </w:rPr>
              <w:t>French inclusief radialis benadering en specifiek</w:t>
            </w:r>
            <w:r>
              <w:rPr>
                <w:rFonts w:cs="Verdana"/>
                <w:lang w:val="nl-NL"/>
              </w:rPr>
              <w:t>e bypass k</w:t>
            </w:r>
            <w:r w:rsidRPr="00F63361">
              <w:rPr>
                <w:rFonts w:cs="Verdana"/>
                <w:lang w:val="nl-NL"/>
              </w:rPr>
              <w:t xml:space="preserve">atheters. </w:t>
            </w:r>
            <w:r w:rsidRPr="00A125FA">
              <w:rPr>
                <w:rFonts w:cs="Verdana"/>
                <w:lang w:val="nl-NL"/>
              </w:rPr>
              <w:t xml:space="preserve">Toelichting: het LUMC wil werken met één productrange zodat zij niet vele types en maten op voorraad hoeft te nemen. </w:t>
            </w:r>
            <w:r w:rsidRPr="00F63361">
              <w:rPr>
                <w:rFonts w:cs="Verdana"/>
                <w:lang w:val="nl-NL"/>
              </w:rPr>
              <w:t>Inschri</w:t>
            </w:r>
            <w:r>
              <w:rPr>
                <w:rFonts w:cs="Verdana"/>
                <w:lang w:val="nl-NL"/>
              </w:rPr>
              <w:t>j</w:t>
            </w:r>
            <w:r w:rsidRPr="00F63361">
              <w:rPr>
                <w:rFonts w:cs="Verdana"/>
                <w:lang w:val="nl-NL"/>
              </w:rPr>
              <w:t>ver biedt zijn best passende product aan gebaseerd op het programma van eisen.</w:t>
            </w:r>
            <w:r>
              <w:rPr>
                <w:rFonts w:cs="Verdana"/>
                <w:lang w:val="nl-NL"/>
              </w:rPr>
              <w:t xml:space="preserve"> </w:t>
            </w:r>
          </w:p>
        </w:tc>
        <w:tc>
          <w:tcPr>
            <w:tcW w:w="850" w:type="dxa"/>
            <w:tcBorders>
              <w:top w:val="single" w:sz="4" w:space="0" w:color="auto"/>
              <w:left w:val="single" w:sz="4" w:space="0" w:color="auto"/>
              <w:bottom w:val="single" w:sz="4" w:space="0" w:color="auto"/>
              <w:right w:val="single" w:sz="4" w:space="0" w:color="auto"/>
            </w:tcBorders>
          </w:tcPr>
          <w:p w14:paraId="56BFE2ED" w14:textId="77777777" w:rsidR="00264381" w:rsidRPr="0048117F" w:rsidRDefault="00264381" w:rsidP="006D49B2">
            <w:pPr>
              <w:autoSpaceDE w:val="0"/>
              <w:autoSpaceDN w:val="0"/>
              <w:adjustRightInd w:val="0"/>
              <w:spacing w:after="0" w:line="240" w:lineRule="auto"/>
              <w:rPr>
                <w:rFonts w:cs="Verdana"/>
                <w:lang w:val="nl-NL"/>
              </w:rPr>
            </w:pPr>
            <w:r>
              <w:rPr>
                <w:rFonts w:cs="Verdana"/>
                <w:lang w:val="nl-NL"/>
              </w:rPr>
              <w:t>Eis</w:t>
            </w:r>
          </w:p>
        </w:tc>
        <w:tc>
          <w:tcPr>
            <w:tcW w:w="1418" w:type="dxa"/>
            <w:tcBorders>
              <w:top w:val="single" w:sz="4" w:space="0" w:color="auto"/>
              <w:left w:val="single" w:sz="4" w:space="0" w:color="auto"/>
              <w:bottom w:val="single" w:sz="4" w:space="0" w:color="auto"/>
              <w:right w:val="single" w:sz="4" w:space="0" w:color="auto"/>
            </w:tcBorders>
          </w:tcPr>
          <w:p w14:paraId="1A718101" w14:textId="77777777" w:rsidR="00264381" w:rsidRDefault="00264381" w:rsidP="006D49B2">
            <w:pPr>
              <w:autoSpaceDE w:val="0"/>
              <w:autoSpaceDN w:val="0"/>
              <w:adjustRightInd w:val="0"/>
              <w:spacing w:after="0" w:line="240" w:lineRule="auto"/>
              <w:rPr>
                <w:rFonts w:cs="Verdana"/>
                <w:lang w:val="nl-NL"/>
              </w:rPr>
            </w:pPr>
            <w:r>
              <w:rPr>
                <w:rFonts w:cs="Verdana"/>
                <w:lang w:val="nl-NL"/>
              </w:rPr>
              <w:t>Ja/nee</w:t>
            </w:r>
          </w:p>
        </w:tc>
      </w:tr>
      <w:tr w:rsidR="00264381" w:rsidRPr="00FD599A" w14:paraId="0138B9CB" w14:textId="77777777" w:rsidTr="00264381">
        <w:tc>
          <w:tcPr>
            <w:tcW w:w="851" w:type="dxa"/>
            <w:tcBorders>
              <w:top w:val="single" w:sz="4" w:space="0" w:color="auto"/>
              <w:left w:val="single" w:sz="4" w:space="0" w:color="auto"/>
              <w:bottom w:val="single" w:sz="4" w:space="0" w:color="auto"/>
              <w:right w:val="single" w:sz="4" w:space="0" w:color="auto"/>
            </w:tcBorders>
            <w:shd w:val="clear" w:color="auto" w:fill="auto"/>
          </w:tcPr>
          <w:p w14:paraId="29F9FBD3" w14:textId="77777777" w:rsidR="00264381" w:rsidRDefault="00264381" w:rsidP="006D49B2">
            <w:pPr>
              <w:spacing w:after="0" w:line="240" w:lineRule="auto"/>
              <w:rPr>
                <w:rFonts w:cs="Verdana"/>
                <w:lang w:val="nl-NL"/>
              </w:rPr>
            </w:pPr>
            <w:r>
              <w:rPr>
                <w:rFonts w:cs="Verdana"/>
                <w:lang w:val="nl-NL"/>
              </w:rPr>
              <w:t>D.3</w:t>
            </w:r>
          </w:p>
        </w:tc>
        <w:tc>
          <w:tcPr>
            <w:tcW w:w="10660" w:type="dxa"/>
            <w:tcBorders>
              <w:top w:val="single" w:sz="4" w:space="0" w:color="auto"/>
              <w:left w:val="single" w:sz="4" w:space="0" w:color="auto"/>
              <w:bottom w:val="single" w:sz="4" w:space="0" w:color="auto"/>
              <w:right w:val="single" w:sz="4" w:space="0" w:color="auto"/>
            </w:tcBorders>
            <w:shd w:val="clear" w:color="auto" w:fill="auto"/>
          </w:tcPr>
          <w:p w14:paraId="763E9548" w14:textId="77777777" w:rsidR="00264381" w:rsidRPr="00F63361" w:rsidRDefault="00264381" w:rsidP="00F63361">
            <w:pPr>
              <w:autoSpaceDE w:val="0"/>
              <w:autoSpaceDN w:val="0"/>
              <w:adjustRightInd w:val="0"/>
              <w:spacing w:after="0" w:line="240" w:lineRule="auto"/>
              <w:rPr>
                <w:rFonts w:cs="Verdana"/>
                <w:lang w:val="nl-NL"/>
              </w:rPr>
            </w:pPr>
            <w:r>
              <w:rPr>
                <w:rFonts w:cs="Verdana"/>
                <w:lang w:val="nl-NL"/>
              </w:rPr>
              <w:t>Inschrijver is in staat om 7 en 8F guidings te leveren, van bepaalde bochten (met name JL, JR, XB/EBU en AL).</w:t>
            </w:r>
          </w:p>
        </w:tc>
        <w:tc>
          <w:tcPr>
            <w:tcW w:w="850" w:type="dxa"/>
            <w:tcBorders>
              <w:top w:val="single" w:sz="4" w:space="0" w:color="auto"/>
              <w:left w:val="single" w:sz="4" w:space="0" w:color="auto"/>
              <w:bottom w:val="single" w:sz="4" w:space="0" w:color="auto"/>
              <w:right w:val="single" w:sz="4" w:space="0" w:color="auto"/>
            </w:tcBorders>
          </w:tcPr>
          <w:p w14:paraId="59F1DDDF" w14:textId="77777777" w:rsidR="00264381" w:rsidRDefault="00264381" w:rsidP="006D49B2">
            <w:pPr>
              <w:autoSpaceDE w:val="0"/>
              <w:autoSpaceDN w:val="0"/>
              <w:adjustRightInd w:val="0"/>
              <w:spacing w:after="0" w:line="240" w:lineRule="auto"/>
              <w:rPr>
                <w:rFonts w:cs="Verdana"/>
                <w:lang w:val="nl-NL"/>
              </w:rPr>
            </w:pPr>
            <w:r>
              <w:rPr>
                <w:rFonts w:cs="Verdana"/>
                <w:lang w:val="nl-NL"/>
              </w:rPr>
              <w:t>Eis</w:t>
            </w:r>
          </w:p>
        </w:tc>
        <w:tc>
          <w:tcPr>
            <w:tcW w:w="1418" w:type="dxa"/>
            <w:tcBorders>
              <w:top w:val="single" w:sz="4" w:space="0" w:color="auto"/>
              <w:left w:val="single" w:sz="4" w:space="0" w:color="auto"/>
              <w:bottom w:val="single" w:sz="4" w:space="0" w:color="auto"/>
              <w:right w:val="single" w:sz="4" w:space="0" w:color="auto"/>
            </w:tcBorders>
          </w:tcPr>
          <w:p w14:paraId="2ED99173" w14:textId="77777777" w:rsidR="00264381" w:rsidRDefault="00264381" w:rsidP="006D49B2">
            <w:pPr>
              <w:autoSpaceDE w:val="0"/>
              <w:autoSpaceDN w:val="0"/>
              <w:adjustRightInd w:val="0"/>
              <w:spacing w:after="0" w:line="240" w:lineRule="auto"/>
              <w:rPr>
                <w:rFonts w:cs="Verdana"/>
                <w:lang w:val="nl-NL"/>
              </w:rPr>
            </w:pPr>
            <w:r>
              <w:rPr>
                <w:rFonts w:cs="Verdana"/>
                <w:lang w:val="nl-NL"/>
              </w:rPr>
              <w:t>Ja/nee</w:t>
            </w:r>
          </w:p>
        </w:tc>
      </w:tr>
      <w:tr w:rsidR="00264381" w:rsidRPr="0048117F" w14:paraId="011082F5" w14:textId="77777777" w:rsidTr="00264381">
        <w:tc>
          <w:tcPr>
            <w:tcW w:w="851" w:type="dxa"/>
            <w:tcBorders>
              <w:top w:val="single" w:sz="4" w:space="0" w:color="auto"/>
              <w:left w:val="single" w:sz="4" w:space="0" w:color="auto"/>
              <w:bottom w:val="single" w:sz="4" w:space="0" w:color="auto"/>
              <w:right w:val="single" w:sz="4" w:space="0" w:color="auto"/>
            </w:tcBorders>
            <w:shd w:val="clear" w:color="auto" w:fill="auto"/>
          </w:tcPr>
          <w:p w14:paraId="783C5AAA" w14:textId="77777777" w:rsidR="00264381" w:rsidRDefault="00264381" w:rsidP="006D49B2">
            <w:pPr>
              <w:spacing w:after="0" w:line="240" w:lineRule="auto"/>
              <w:rPr>
                <w:rFonts w:cs="Verdana"/>
                <w:lang w:val="nl-NL"/>
              </w:rPr>
            </w:pPr>
            <w:r>
              <w:rPr>
                <w:rFonts w:cs="Verdana"/>
                <w:lang w:val="nl-NL"/>
              </w:rPr>
              <w:t>D.4</w:t>
            </w:r>
          </w:p>
        </w:tc>
        <w:tc>
          <w:tcPr>
            <w:tcW w:w="10660" w:type="dxa"/>
            <w:tcBorders>
              <w:top w:val="single" w:sz="4" w:space="0" w:color="auto"/>
              <w:left w:val="single" w:sz="4" w:space="0" w:color="auto"/>
              <w:bottom w:val="single" w:sz="4" w:space="0" w:color="auto"/>
              <w:right w:val="single" w:sz="4" w:space="0" w:color="auto"/>
            </w:tcBorders>
            <w:shd w:val="clear" w:color="auto" w:fill="auto"/>
          </w:tcPr>
          <w:p w14:paraId="3E6F1542" w14:textId="77777777" w:rsidR="00264381" w:rsidRPr="00F63361" w:rsidRDefault="00264381" w:rsidP="00F63361">
            <w:pPr>
              <w:autoSpaceDE w:val="0"/>
              <w:autoSpaceDN w:val="0"/>
              <w:adjustRightInd w:val="0"/>
              <w:spacing w:after="0" w:line="240" w:lineRule="auto"/>
              <w:rPr>
                <w:rFonts w:cs="Verdana"/>
                <w:lang w:val="nl-NL"/>
              </w:rPr>
            </w:pPr>
            <w:r w:rsidRPr="00F63361">
              <w:rPr>
                <w:rFonts w:cs="Verdana"/>
                <w:lang w:val="nl-NL"/>
              </w:rPr>
              <w:t>Guiding moet shape behouden ook tijdens langere procedures.</w:t>
            </w:r>
          </w:p>
        </w:tc>
        <w:tc>
          <w:tcPr>
            <w:tcW w:w="850" w:type="dxa"/>
            <w:tcBorders>
              <w:top w:val="single" w:sz="4" w:space="0" w:color="auto"/>
              <w:left w:val="single" w:sz="4" w:space="0" w:color="auto"/>
              <w:bottom w:val="single" w:sz="4" w:space="0" w:color="auto"/>
              <w:right w:val="single" w:sz="4" w:space="0" w:color="auto"/>
            </w:tcBorders>
          </w:tcPr>
          <w:p w14:paraId="468F60C3" w14:textId="77777777" w:rsidR="00264381" w:rsidRDefault="00264381" w:rsidP="006D49B2">
            <w:pPr>
              <w:autoSpaceDE w:val="0"/>
              <w:autoSpaceDN w:val="0"/>
              <w:adjustRightInd w:val="0"/>
              <w:spacing w:after="0" w:line="240" w:lineRule="auto"/>
              <w:rPr>
                <w:rFonts w:cs="Verdana"/>
                <w:lang w:val="nl-NL"/>
              </w:rPr>
            </w:pPr>
            <w:r>
              <w:rPr>
                <w:rFonts w:cs="Verdana"/>
                <w:lang w:val="nl-NL"/>
              </w:rPr>
              <w:t>Eis</w:t>
            </w:r>
          </w:p>
        </w:tc>
        <w:tc>
          <w:tcPr>
            <w:tcW w:w="1418" w:type="dxa"/>
            <w:tcBorders>
              <w:top w:val="single" w:sz="4" w:space="0" w:color="auto"/>
              <w:left w:val="single" w:sz="4" w:space="0" w:color="auto"/>
              <w:bottom w:val="single" w:sz="4" w:space="0" w:color="auto"/>
              <w:right w:val="single" w:sz="4" w:space="0" w:color="auto"/>
            </w:tcBorders>
          </w:tcPr>
          <w:p w14:paraId="0580063D" w14:textId="77777777" w:rsidR="00264381" w:rsidRDefault="00264381" w:rsidP="006D49B2">
            <w:pPr>
              <w:autoSpaceDE w:val="0"/>
              <w:autoSpaceDN w:val="0"/>
              <w:adjustRightInd w:val="0"/>
              <w:spacing w:after="0" w:line="240" w:lineRule="auto"/>
              <w:rPr>
                <w:rFonts w:cs="Verdana"/>
                <w:lang w:val="nl-NL"/>
              </w:rPr>
            </w:pPr>
            <w:r>
              <w:rPr>
                <w:rFonts w:cs="Verdana"/>
                <w:lang w:val="nl-NL"/>
              </w:rPr>
              <w:t>Ja/nee</w:t>
            </w:r>
          </w:p>
        </w:tc>
      </w:tr>
      <w:tr w:rsidR="00264381" w:rsidRPr="0048117F" w14:paraId="1B61BC51" w14:textId="77777777" w:rsidTr="00264381">
        <w:tc>
          <w:tcPr>
            <w:tcW w:w="851" w:type="dxa"/>
            <w:tcBorders>
              <w:top w:val="single" w:sz="4" w:space="0" w:color="auto"/>
              <w:left w:val="single" w:sz="4" w:space="0" w:color="auto"/>
              <w:bottom w:val="single" w:sz="4" w:space="0" w:color="auto"/>
              <w:right w:val="single" w:sz="4" w:space="0" w:color="auto"/>
            </w:tcBorders>
            <w:shd w:val="clear" w:color="auto" w:fill="auto"/>
          </w:tcPr>
          <w:p w14:paraId="717CADEB" w14:textId="77777777" w:rsidR="00264381" w:rsidRDefault="00264381" w:rsidP="006D49B2">
            <w:pPr>
              <w:spacing w:after="0" w:line="240" w:lineRule="auto"/>
              <w:rPr>
                <w:rFonts w:cs="Verdana"/>
                <w:lang w:val="nl-NL"/>
              </w:rPr>
            </w:pPr>
            <w:r>
              <w:rPr>
                <w:rFonts w:cs="Verdana"/>
                <w:lang w:val="nl-NL"/>
              </w:rPr>
              <w:t>D.5</w:t>
            </w:r>
          </w:p>
        </w:tc>
        <w:tc>
          <w:tcPr>
            <w:tcW w:w="10660" w:type="dxa"/>
            <w:tcBorders>
              <w:top w:val="single" w:sz="4" w:space="0" w:color="auto"/>
              <w:left w:val="single" w:sz="4" w:space="0" w:color="auto"/>
              <w:bottom w:val="single" w:sz="4" w:space="0" w:color="auto"/>
              <w:right w:val="single" w:sz="4" w:space="0" w:color="auto"/>
            </w:tcBorders>
            <w:shd w:val="clear" w:color="auto" w:fill="auto"/>
          </w:tcPr>
          <w:p w14:paraId="5729040F" w14:textId="77777777" w:rsidR="00264381" w:rsidRPr="00F63361" w:rsidRDefault="00264381" w:rsidP="00F63361">
            <w:pPr>
              <w:autoSpaceDE w:val="0"/>
              <w:autoSpaceDN w:val="0"/>
              <w:adjustRightInd w:val="0"/>
              <w:spacing w:after="0" w:line="240" w:lineRule="auto"/>
              <w:rPr>
                <w:rFonts w:cs="Verdana"/>
                <w:lang w:val="nl-NL"/>
              </w:rPr>
            </w:pPr>
            <w:r>
              <w:rPr>
                <w:rFonts w:cs="Verdana"/>
                <w:lang w:val="nl-NL"/>
              </w:rPr>
              <w:t>De ti</w:t>
            </w:r>
            <w:r w:rsidRPr="00F63361">
              <w:rPr>
                <w:rFonts w:cs="Verdana"/>
                <w:lang w:val="nl-NL"/>
              </w:rPr>
              <w:t>p van de guiding moet atraumatisch zijn.</w:t>
            </w:r>
          </w:p>
        </w:tc>
        <w:tc>
          <w:tcPr>
            <w:tcW w:w="850" w:type="dxa"/>
            <w:tcBorders>
              <w:top w:val="single" w:sz="4" w:space="0" w:color="auto"/>
              <w:left w:val="single" w:sz="4" w:space="0" w:color="auto"/>
              <w:bottom w:val="single" w:sz="4" w:space="0" w:color="auto"/>
              <w:right w:val="single" w:sz="4" w:space="0" w:color="auto"/>
            </w:tcBorders>
          </w:tcPr>
          <w:p w14:paraId="5B8DAA36" w14:textId="77777777" w:rsidR="00264381" w:rsidRDefault="00264381" w:rsidP="006D49B2">
            <w:pPr>
              <w:autoSpaceDE w:val="0"/>
              <w:autoSpaceDN w:val="0"/>
              <w:adjustRightInd w:val="0"/>
              <w:spacing w:after="0" w:line="240" w:lineRule="auto"/>
              <w:rPr>
                <w:rFonts w:cs="Verdana"/>
                <w:lang w:val="nl-NL"/>
              </w:rPr>
            </w:pPr>
            <w:r>
              <w:rPr>
                <w:rFonts w:cs="Verdana"/>
                <w:lang w:val="nl-NL"/>
              </w:rPr>
              <w:t>Eis</w:t>
            </w:r>
          </w:p>
        </w:tc>
        <w:tc>
          <w:tcPr>
            <w:tcW w:w="1418" w:type="dxa"/>
            <w:tcBorders>
              <w:top w:val="single" w:sz="4" w:space="0" w:color="auto"/>
              <w:left w:val="single" w:sz="4" w:space="0" w:color="auto"/>
              <w:bottom w:val="single" w:sz="4" w:space="0" w:color="auto"/>
              <w:right w:val="single" w:sz="4" w:space="0" w:color="auto"/>
            </w:tcBorders>
          </w:tcPr>
          <w:p w14:paraId="64C7AFA2" w14:textId="77777777" w:rsidR="00264381" w:rsidRDefault="00264381" w:rsidP="006D49B2">
            <w:pPr>
              <w:autoSpaceDE w:val="0"/>
              <w:autoSpaceDN w:val="0"/>
              <w:adjustRightInd w:val="0"/>
              <w:spacing w:after="0" w:line="240" w:lineRule="auto"/>
              <w:rPr>
                <w:rFonts w:cs="Verdana"/>
                <w:lang w:val="nl-NL"/>
              </w:rPr>
            </w:pPr>
            <w:r>
              <w:rPr>
                <w:rFonts w:cs="Verdana"/>
                <w:lang w:val="nl-NL"/>
              </w:rPr>
              <w:t>Ja/nee</w:t>
            </w:r>
          </w:p>
        </w:tc>
      </w:tr>
      <w:tr w:rsidR="006F7A38" w:rsidRPr="00635E0A" w14:paraId="71A56191" w14:textId="77777777" w:rsidTr="00264381">
        <w:tc>
          <w:tcPr>
            <w:tcW w:w="851" w:type="dxa"/>
            <w:tcBorders>
              <w:top w:val="single" w:sz="4" w:space="0" w:color="auto"/>
              <w:left w:val="single" w:sz="4" w:space="0" w:color="auto"/>
              <w:bottom w:val="single" w:sz="4" w:space="0" w:color="auto"/>
              <w:right w:val="single" w:sz="4" w:space="0" w:color="auto"/>
            </w:tcBorders>
            <w:shd w:val="clear" w:color="auto" w:fill="auto"/>
          </w:tcPr>
          <w:p w14:paraId="6F14462A" w14:textId="3F33D811" w:rsidR="006F7A38" w:rsidRDefault="006F7A38" w:rsidP="006D49B2">
            <w:pPr>
              <w:spacing w:after="0" w:line="240" w:lineRule="auto"/>
              <w:rPr>
                <w:rFonts w:cs="Verdana"/>
                <w:lang w:val="nl-NL"/>
              </w:rPr>
            </w:pPr>
            <w:r>
              <w:rPr>
                <w:rFonts w:cs="Verdana"/>
                <w:lang w:val="nl-NL"/>
              </w:rPr>
              <w:t>D.6</w:t>
            </w:r>
          </w:p>
        </w:tc>
        <w:tc>
          <w:tcPr>
            <w:tcW w:w="10660" w:type="dxa"/>
            <w:tcBorders>
              <w:top w:val="single" w:sz="4" w:space="0" w:color="auto"/>
              <w:left w:val="single" w:sz="4" w:space="0" w:color="auto"/>
              <w:bottom w:val="single" w:sz="4" w:space="0" w:color="auto"/>
              <w:right w:val="single" w:sz="4" w:space="0" w:color="auto"/>
            </w:tcBorders>
            <w:shd w:val="clear" w:color="auto" w:fill="auto"/>
          </w:tcPr>
          <w:p w14:paraId="77D4A693" w14:textId="06FDD13C" w:rsidR="006F7A38" w:rsidRPr="00635E0A" w:rsidRDefault="00635E0A" w:rsidP="00F63361">
            <w:pPr>
              <w:autoSpaceDE w:val="0"/>
              <w:autoSpaceDN w:val="0"/>
              <w:adjustRightInd w:val="0"/>
              <w:spacing w:after="0" w:line="240" w:lineRule="auto"/>
              <w:rPr>
                <w:rFonts w:cs="Verdana"/>
                <w:highlight w:val="red"/>
                <w:lang w:val="nl-NL"/>
              </w:rPr>
            </w:pPr>
            <w:r w:rsidRPr="00635E0A">
              <w:rPr>
                <w:lang w:val="nl-NL"/>
              </w:rPr>
              <w:t>Deep-seating moet gepaard gaan met een laag risico op coronairdissectie, volgend vanuit het ontwerp van de catheter</w:t>
            </w:r>
          </w:p>
        </w:tc>
        <w:tc>
          <w:tcPr>
            <w:tcW w:w="850" w:type="dxa"/>
            <w:tcBorders>
              <w:top w:val="single" w:sz="4" w:space="0" w:color="auto"/>
              <w:left w:val="single" w:sz="4" w:space="0" w:color="auto"/>
              <w:bottom w:val="single" w:sz="4" w:space="0" w:color="auto"/>
              <w:right w:val="single" w:sz="4" w:space="0" w:color="auto"/>
            </w:tcBorders>
          </w:tcPr>
          <w:p w14:paraId="34075635" w14:textId="2709EC04" w:rsidR="006F7A38" w:rsidRDefault="00635E0A" w:rsidP="006D49B2">
            <w:pPr>
              <w:autoSpaceDE w:val="0"/>
              <w:autoSpaceDN w:val="0"/>
              <w:adjustRightInd w:val="0"/>
              <w:spacing w:after="0" w:line="240" w:lineRule="auto"/>
              <w:rPr>
                <w:rFonts w:cs="Verdana"/>
                <w:lang w:val="nl-NL"/>
              </w:rPr>
            </w:pPr>
            <w:r>
              <w:rPr>
                <w:rFonts w:cs="Verdana"/>
                <w:lang w:val="nl-NL"/>
              </w:rPr>
              <w:t>Eis</w:t>
            </w:r>
          </w:p>
        </w:tc>
        <w:tc>
          <w:tcPr>
            <w:tcW w:w="1418" w:type="dxa"/>
            <w:tcBorders>
              <w:top w:val="single" w:sz="4" w:space="0" w:color="auto"/>
              <w:left w:val="single" w:sz="4" w:space="0" w:color="auto"/>
              <w:bottom w:val="single" w:sz="4" w:space="0" w:color="auto"/>
              <w:right w:val="single" w:sz="4" w:space="0" w:color="auto"/>
            </w:tcBorders>
          </w:tcPr>
          <w:p w14:paraId="1882EC06" w14:textId="2A0C1963" w:rsidR="006F7A38" w:rsidRDefault="00635E0A" w:rsidP="006D49B2">
            <w:pPr>
              <w:autoSpaceDE w:val="0"/>
              <w:autoSpaceDN w:val="0"/>
              <w:adjustRightInd w:val="0"/>
              <w:spacing w:after="0" w:line="240" w:lineRule="auto"/>
              <w:rPr>
                <w:rFonts w:cs="Verdana"/>
                <w:lang w:val="nl-NL"/>
              </w:rPr>
            </w:pPr>
            <w:r>
              <w:rPr>
                <w:rFonts w:cs="Verdana"/>
                <w:lang w:val="nl-NL"/>
              </w:rPr>
              <w:t>Ja/nee</w:t>
            </w:r>
          </w:p>
        </w:tc>
      </w:tr>
      <w:tr w:rsidR="00264381" w:rsidRPr="0048117F" w14:paraId="4966CE74" w14:textId="77777777" w:rsidTr="00264381">
        <w:tc>
          <w:tcPr>
            <w:tcW w:w="851" w:type="dxa"/>
            <w:tcBorders>
              <w:top w:val="single" w:sz="4" w:space="0" w:color="auto"/>
              <w:left w:val="single" w:sz="4" w:space="0" w:color="auto"/>
              <w:bottom w:val="single" w:sz="4" w:space="0" w:color="auto"/>
              <w:right w:val="single" w:sz="4" w:space="0" w:color="auto"/>
            </w:tcBorders>
            <w:shd w:val="clear" w:color="auto" w:fill="auto"/>
          </w:tcPr>
          <w:p w14:paraId="4CA84615" w14:textId="12D57B69" w:rsidR="00264381" w:rsidRDefault="00264381" w:rsidP="006D49B2">
            <w:pPr>
              <w:spacing w:after="0" w:line="240" w:lineRule="auto"/>
              <w:rPr>
                <w:rFonts w:cs="Verdana"/>
                <w:lang w:val="nl-NL"/>
              </w:rPr>
            </w:pPr>
            <w:r>
              <w:rPr>
                <w:rFonts w:cs="Verdana"/>
                <w:lang w:val="nl-NL"/>
              </w:rPr>
              <w:t>D.</w:t>
            </w:r>
            <w:r w:rsidR="006F7A38">
              <w:rPr>
                <w:rFonts w:cs="Verdana"/>
                <w:lang w:val="nl-NL"/>
              </w:rPr>
              <w:t>7</w:t>
            </w:r>
          </w:p>
        </w:tc>
        <w:tc>
          <w:tcPr>
            <w:tcW w:w="10660" w:type="dxa"/>
            <w:tcBorders>
              <w:top w:val="single" w:sz="4" w:space="0" w:color="auto"/>
              <w:left w:val="single" w:sz="4" w:space="0" w:color="auto"/>
              <w:bottom w:val="single" w:sz="4" w:space="0" w:color="auto"/>
              <w:right w:val="single" w:sz="4" w:space="0" w:color="auto"/>
            </w:tcBorders>
            <w:shd w:val="clear" w:color="auto" w:fill="auto"/>
          </w:tcPr>
          <w:p w14:paraId="6E957841" w14:textId="77777777" w:rsidR="00264381" w:rsidRPr="00F63361" w:rsidRDefault="00264381" w:rsidP="00F63361">
            <w:pPr>
              <w:autoSpaceDE w:val="0"/>
              <w:autoSpaceDN w:val="0"/>
              <w:adjustRightInd w:val="0"/>
              <w:spacing w:after="0" w:line="240" w:lineRule="auto"/>
              <w:rPr>
                <w:rFonts w:cs="Verdana"/>
                <w:lang w:val="nl-NL"/>
              </w:rPr>
            </w:pPr>
            <w:r w:rsidRPr="00F63361">
              <w:rPr>
                <w:rFonts w:cs="Verdana"/>
                <w:lang w:val="nl-NL"/>
              </w:rPr>
              <w:t>Standaard lengte van het aangeboden product is 1,00 meter.</w:t>
            </w:r>
          </w:p>
        </w:tc>
        <w:tc>
          <w:tcPr>
            <w:tcW w:w="850" w:type="dxa"/>
            <w:tcBorders>
              <w:top w:val="single" w:sz="4" w:space="0" w:color="auto"/>
              <w:left w:val="single" w:sz="4" w:space="0" w:color="auto"/>
              <w:bottom w:val="single" w:sz="4" w:space="0" w:color="auto"/>
              <w:right w:val="single" w:sz="4" w:space="0" w:color="auto"/>
            </w:tcBorders>
          </w:tcPr>
          <w:p w14:paraId="773353A4" w14:textId="77777777" w:rsidR="00264381" w:rsidRDefault="00264381" w:rsidP="006D49B2">
            <w:pPr>
              <w:autoSpaceDE w:val="0"/>
              <w:autoSpaceDN w:val="0"/>
              <w:adjustRightInd w:val="0"/>
              <w:spacing w:after="0" w:line="240" w:lineRule="auto"/>
              <w:rPr>
                <w:rFonts w:cs="Verdana"/>
                <w:lang w:val="nl-NL"/>
              </w:rPr>
            </w:pPr>
            <w:r>
              <w:rPr>
                <w:rFonts w:cs="Verdana"/>
                <w:lang w:val="nl-NL"/>
              </w:rPr>
              <w:t>Eis</w:t>
            </w:r>
          </w:p>
        </w:tc>
        <w:tc>
          <w:tcPr>
            <w:tcW w:w="1418" w:type="dxa"/>
            <w:tcBorders>
              <w:top w:val="single" w:sz="4" w:space="0" w:color="auto"/>
              <w:left w:val="single" w:sz="4" w:space="0" w:color="auto"/>
              <w:bottom w:val="single" w:sz="4" w:space="0" w:color="auto"/>
              <w:right w:val="single" w:sz="4" w:space="0" w:color="auto"/>
            </w:tcBorders>
          </w:tcPr>
          <w:p w14:paraId="071CA880" w14:textId="77777777" w:rsidR="00264381" w:rsidRDefault="00264381" w:rsidP="006D49B2">
            <w:pPr>
              <w:autoSpaceDE w:val="0"/>
              <w:autoSpaceDN w:val="0"/>
              <w:adjustRightInd w:val="0"/>
              <w:spacing w:after="0" w:line="240" w:lineRule="auto"/>
              <w:rPr>
                <w:rFonts w:cs="Verdana"/>
                <w:lang w:val="nl-NL"/>
              </w:rPr>
            </w:pPr>
            <w:r>
              <w:rPr>
                <w:rFonts w:cs="Verdana"/>
                <w:lang w:val="nl-NL"/>
              </w:rPr>
              <w:t>Ja/nee</w:t>
            </w:r>
          </w:p>
        </w:tc>
      </w:tr>
      <w:tr w:rsidR="00264381" w:rsidRPr="0048117F" w14:paraId="48820FC4" w14:textId="77777777" w:rsidTr="00EB5D5A">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80B1A13" w14:textId="0B034DDF" w:rsidR="00264381" w:rsidRPr="00EB5D5A" w:rsidRDefault="006F7A38" w:rsidP="006D49B2">
            <w:pPr>
              <w:spacing w:after="0" w:line="240" w:lineRule="auto"/>
              <w:rPr>
                <w:rFonts w:cs="Verdana"/>
                <w:lang w:val="nl-NL"/>
              </w:rPr>
            </w:pPr>
            <w:r w:rsidRPr="00EB5D5A">
              <w:rPr>
                <w:rFonts w:cs="Verdana"/>
                <w:lang w:val="nl-NL"/>
              </w:rPr>
              <w:t>D.8</w:t>
            </w:r>
          </w:p>
        </w:tc>
        <w:tc>
          <w:tcPr>
            <w:tcW w:w="10660" w:type="dxa"/>
            <w:tcBorders>
              <w:top w:val="single" w:sz="4" w:space="0" w:color="auto"/>
              <w:left w:val="single" w:sz="4" w:space="0" w:color="auto"/>
              <w:bottom w:val="single" w:sz="4" w:space="0" w:color="auto"/>
              <w:right w:val="single" w:sz="4" w:space="0" w:color="auto"/>
            </w:tcBorders>
            <w:shd w:val="clear" w:color="auto" w:fill="FFFFFF" w:themeFill="background1"/>
          </w:tcPr>
          <w:p w14:paraId="1E838367" w14:textId="63FD7E0D" w:rsidR="00264381" w:rsidRPr="00EB5D5A" w:rsidRDefault="00264381" w:rsidP="00F63361">
            <w:pPr>
              <w:autoSpaceDE w:val="0"/>
              <w:autoSpaceDN w:val="0"/>
              <w:adjustRightInd w:val="0"/>
              <w:spacing w:after="0" w:line="240" w:lineRule="auto"/>
              <w:rPr>
                <w:rFonts w:cs="Verdana"/>
                <w:lang w:val="nl-NL"/>
              </w:rPr>
            </w:pPr>
            <w:r w:rsidRPr="00EB5D5A">
              <w:rPr>
                <w:rFonts w:cs="Verdana"/>
                <w:lang w:val="nl-NL"/>
              </w:rPr>
              <w:t>Er zijn langere en kortere lengtes dan de standaardlengte (1,00 mtr) beschikbaar zoals bijvoorbeeld een lengte van 1,25 of 1,45 meter.</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3654D578" w14:textId="7D12B018" w:rsidR="00264381" w:rsidRDefault="00264381" w:rsidP="006D49B2">
            <w:pPr>
              <w:autoSpaceDE w:val="0"/>
              <w:autoSpaceDN w:val="0"/>
              <w:adjustRightInd w:val="0"/>
              <w:spacing w:after="0" w:line="240" w:lineRule="auto"/>
              <w:rPr>
                <w:rFonts w:cs="Verdana"/>
                <w:lang w:val="nl-NL"/>
              </w:rPr>
            </w:pPr>
            <w:r>
              <w:rPr>
                <w:rFonts w:cs="Verdana"/>
                <w:lang w:val="nl-NL"/>
              </w:rPr>
              <w:t>Eis</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F8E2845" w14:textId="77777777" w:rsidR="00264381" w:rsidRDefault="00264381" w:rsidP="006D49B2">
            <w:pPr>
              <w:autoSpaceDE w:val="0"/>
              <w:autoSpaceDN w:val="0"/>
              <w:adjustRightInd w:val="0"/>
              <w:spacing w:after="0" w:line="240" w:lineRule="auto"/>
              <w:rPr>
                <w:rFonts w:cs="Verdana"/>
                <w:lang w:val="nl-NL"/>
              </w:rPr>
            </w:pPr>
            <w:r>
              <w:rPr>
                <w:rFonts w:cs="Verdana"/>
                <w:lang w:val="nl-NL"/>
              </w:rPr>
              <w:t>Ja/nee</w:t>
            </w:r>
          </w:p>
        </w:tc>
      </w:tr>
      <w:tr w:rsidR="00264381" w:rsidRPr="0048117F" w14:paraId="16CF202C" w14:textId="77777777" w:rsidTr="00264381">
        <w:tc>
          <w:tcPr>
            <w:tcW w:w="851" w:type="dxa"/>
            <w:tcBorders>
              <w:top w:val="single" w:sz="4" w:space="0" w:color="auto"/>
              <w:left w:val="single" w:sz="4" w:space="0" w:color="auto"/>
              <w:bottom w:val="single" w:sz="4" w:space="0" w:color="auto"/>
              <w:right w:val="single" w:sz="4" w:space="0" w:color="auto"/>
            </w:tcBorders>
            <w:shd w:val="clear" w:color="auto" w:fill="auto"/>
          </w:tcPr>
          <w:p w14:paraId="49AF9369" w14:textId="4B1E9FEF" w:rsidR="00264381" w:rsidRDefault="00264381" w:rsidP="006D49B2">
            <w:pPr>
              <w:spacing w:after="0" w:line="240" w:lineRule="auto"/>
              <w:rPr>
                <w:rFonts w:cs="Verdana"/>
                <w:lang w:val="nl-NL"/>
              </w:rPr>
            </w:pPr>
            <w:r>
              <w:rPr>
                <w:rFonts w:cs="Verdana"/>
                <w:lang w:val="nl-NL"/>
              </w:rPr>
              <w:t>D.</w:t>
            </w:r>
            <w:r w:rsidR="00A415BF">
              <w:rPr>
                <w:rFonts w:cs="Verdana"/>
                <w:lang w:val="nl-NL"/>
              </w:rPr>
              <w:t>9</w:t>
            </w:r>
          </w:p>
        </w:tc>
        <w:tc>
          <w:tcPr>
            <w:tcW w:w="10660" w:type="dxa"/>
            <w:tcBorders>
              <w:top w:val="single" w:sz="4" w:space="0" w:color="auto"/>
              <w:left w:val="single" w:sz="4" w:space="0" w:color="auto"/>
              <w:bottom w:val="single" w:sz="4" w:space="0" w:color="auto"/>
              <w:right w:val="single" w:sz="4" w:space="0" w:color="auto"/>
            </w:tcBorders>
            <w:shd w:val="clear" w:color="auto" w:fill="auto"/>
          </w:tcPr>
          <w:p w14:paraId="6FB6F749" w14:textId="77777777" w:rsidR="00264381" w:rsidRPr="00F63361" w:rsidRDefault="00264381" w:rsidP="00F63361">
            <w:pPr>
              <w:autoSpaceDE w:val="0"/>
              <w:autoSpaceDN w:val="0"/>
              <w:adjustRightInd w:val="0"/>
              <w:spacing w:after="0" w:line="240" w:lineRule="auto"/>
              <w:rPr>
                <w:rFonts w:cs="Verdana"/>
                <w:lang w:val="nl-NL"/>
              </w:rPr>
            </w:pPr>
            <w:r w:rsidRPr="00F63361">
              <w:rPr>
                <w:rFonts w:cs="Verdana"/>
                <w:lang w:val="nl-NL"/>
              </w:rPr>
              <w:t>Guiding heeft een minimale lumen 6 French &gt;</w:t>
            </w:r>
            <w:r>
              <w:rPr>
                <w:rFonts w:cs="Verdana"/>
                <w:lang w:val="nl-NL"/>
              </w:rPr>
              <w:t xml:space="preserve"> </w:t>
            </w:r>
            <w:r w:rsidRPr="00F63361">
              <w:rPr>
                <w:rFonts w:cs="Verdana"/>
                <w:lang w:val="nl-NL"/>
              </w:rPr>
              <w:t>0.069 inch.</w:t>
            </w:r>
          </w:p>
        </w:tc>
        <w:tc>
          <w:tcPr>
            <w:tcW w:w="850" w:type="dxa"/>
            <w:tcBorders>
              <w:top w:val="single" w:sz="4" w:space="0" w:color="auto"/>
              <w:left w:val="single" w:sz="4" w:space="0" w:color="auto"/>
              <w:bottom w:val="single" w:sz="4" w:space="0" w:color="auto"/>
              <w:right w:val="single" w:sz="4" w:space="0" w:color="auto"/>
            </w:tcBorders>
          </w:tcPr>
          <w:p w14:paraId="5939AB0C" w14:textId="77777777" w:rsidR="00264381" w:rsidRDefault="00264381" w:rsidP="006D49B2">
            <w:pPr>
              <w:autoSpaceDE w:val="0"/>
              <w:autoSpaceDN w:val="0"/>
              <w:adjustRightInd w:val="0"/>
              <w:spacing w:after="0" w:line="240" w:lineRule="auto"/>
              <w:rPr>
                <w:rFonts w:cs="Verdana"/>
                <w:lang w:val="nl-NL"/>
              </w:rPr>
            </w:pPr>
            <w:r>
              <w:rPr>
                <w:rFonts w:cs="Verdana"/>
                <w:lang w:val="nl-NL"/>
              </w:rPr>
              <w:t>Eis</w:t>
            </w:r>
          </w:p>
        </w:tc>
        <w:tc>
          <w:tcPr>
            <w:tcW w:w="1418" w:type="dxa"/>
            <w:tcBorders>
              <w:top w:val="single" w:sz="4" w:space="0" w:color="auto"/>
              <w:left w:val="single" w:sz="4" w:space="0" w:color="auto"/>
              <w:bottom w:val="single" w:sz="4" w:space="0" w:color="auto"/>
              <w:right w:val="single" w:sz="4" w:space="0" w:color="auto"/>
            </w:tcBorders>
          </w:tcPr>
          <w:p w14:paraId="1463CB32" w14:textId="77777777" w:rsidR="00264381" w:rsidRDefault="00264381" w:rsidP="006D49B2">
            <w:pPr>
              <w:autoSpaceDE w:val="0"/>
              <w:autoSpaceDN w:val="0"/>
              <w:adjustRightInd w:val="0"/>
              <w:spacing w:after="0" w:line="240" w:lineRule="auto"/>
              <w:rPr>
                <w:rFonts w:cs="Verdana"/>
                <w:lang w:val="nl-NL"/>
              </w:rPr>
            </w:pPr>
            <w:r>
              <w:rPr>
                <w:rFonts w:cs="Verdana"/>
                <w:lang w:val="nl-NL"/>
              </w:rPr>
              <w:t>Ja/nee</w:t>
            </w:r>
          </w:p>
        </w:tc>
      </w:tr>
      <w:tr w:rsidR="00264381" w:rsidRPr="0048117F" w14:paraId="62EC5022" w14:textId="77777777" w:rsidTr="00A415BF">
        <w:trPr>
          <w:trHeight w:val="70"/>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F0CCC9C" w14:textId="199F7049" w:rsidR="00264381" w:rsidRPr="00144512" w:rsidRDefault="00264381" w:rsidP="006D49B2">
            <w:pPr>
              <w:spacing w:after="0" w:line="240" w:lineRule="auto"/>
              <w:rPr>
                <w:rFonts w:cs="Verdana"/>
                <w:highlight w:val="yellow"/>
                <w:lang w:val="nl-NL"/>
              </w:rPr>
            </w:pPr>
            <w:r w:rsidRPr="00A415BF">
              <w:rPr>
                <w:rFonts w:cs="Verdana"/>
                <w:lang w:val="nl-NL"/>
              </w:rPr>
              <w:t>D.1</w:t>
            </w:r>
            <w:r w:rsidR="00A415BF" w:rsidRPr="00A415BF">
              <w:rPr>
                <w:rFonts w:cs="Verdana"/>
                <w:lang w:val="nl-NL"/>
              </w:rPr>
              <w:t>1</w:t>
            </w:r>
          </w:p>
        </w:tc>
        <w:tc>
          <w:tcPr>
            <w:tcW w:w="10660" w:type="dxa"/>
            <w:tcBorders>
              <w:top w:val="single" w:sz="4" w:space="0" w:color="auto"/>
              <w:left w:val="single" w:sz="4" w:space="0" w:color="auto"/>
              <w:bottom w:val="single" w:sz="4" w:space="0" w:color="auto"/>
              <w:right w:val="single" w:sz="4" w:space="0" w:color="auto"/>
            </w:tcBorders>
            <w:shd w:val="clear" w:color="auto" w:fill="FFFFFF" w:themeFill="background1"/>
          </w:tcPr>
          <w:p w14:paraId="3912663F" w14:textId="38D4F2C1" w:rsidR="00264381" w:rsidRPr="00A415BF" w:rsidRDefault="00A415BF" w:rsidP="00F63361">
            <w:pPr>
              <w:autoSpaceDE w:val="0"/>
              <w:autoSpaceDN w:val="0"/>
              <w:adjustRightInd w:val="0"/>
              <w:spacing w:after="0" w:line="240" w:lineRule="auto"/>
              <w:rPr>
                <w:rFonts w:cs="Verdana"/>
                <w:highlight w:val="yellow"/>
                <w:lang w:val="nl-NL"/>
              </w:rPr>
            </w:pPr>
            <w:r w:rsidRPr="00A415BF">
              <w:rPr>
                <w:rFonts w:eastAsia="Times New Roman"/>
                <w:lang w:val="nl-NL"/>
              </w:rPr>
              <w:t>De binnenlaag van de katheter is ontworpen voor makkelijke en veelvuldige passage van wires, ballonnen en guide extensie katheters.</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11E9561B" w14:textId="67AC33EF" w:rsidR="00264381" w:rsidRDefault="00264381" w:rsidP="006D49B2">
            <w:pPr>
              <w:autoSpaceDE w:val="0"/>
              <w:autoSpaceDN w:val="0"/>
              <w:adjustRightInd w:val="0"/>
              <w:spacing w:after="0" w:line="240" w:lineRule="auto"/>
              <w:rPr>
                <w:rFonts w:cs="Verdana"/>
                <w:lang w:val="nl-NL"/>
              </w:rPr>
            </w:pPr>
            <w:r>
              <w:rPr>
                <w:rFonts w:cs="Verdana"/>
                <w:lang w:val="nl-NL"/>
              </w:rPr>
              <w:t>Eis</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F990DC5" w14:textId="77777777" w:rsidR="00264381" w:rsidRDefault="00264381" w:rsidP="006D49B2">
            <w:pPr>
              <w:autoSpaceDE w:val="0"/>
              <w:autoSpaceDN w:val="0"/>
              <w:adjustRightInd w:val="0"/>
              <w:spacing w:after="0" w:line="240" w:lineRule="auto"/>
              <w:rPr>
                <w:rFonts w:cs="Verdana"/>
                <w:lang w:val="nl-NL"/>
              </w:rPr>
            </w:pPr>
            <w:r>
              <w:rPr>
                <w:rFonts w:cs="Verdana"/>
                <w:lang w:val="nl-NL"/>
              </w:rPr>
              <w:t>Ja/nee</w:t>
            </w:r>
          </w:p>
        </w:tc>
      </w:tr>
      <w:tr w:rsidR="00264381" w:rsidRPr="0048117F" w14:paraId="0EDDAF87" w14:textId="77777777" w:rsidTr="00A415BF">
        <w:trPr>
          <w:trHeight w:val="85"/>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1ECB22B6" w14:textId="58E5AECA" w:rsidR="00264381" w:rsidRPr="00A415BF" w:rsidRDefault="00264381" w:rsidP="006D49B2">
            <w:pPr>
              <w:spacing w:after="0" w:line="240" w:lineRule="auto"/>
              <w:rPr>
                <w:rFonts w:cs="Verdana"/>
                <w:lang w:val="nl-NL"/>
              </w:rPr>
            </w:pPr>
            <w:r w:rsidRPr="00A415BF">
              <w:rPr>
                <w:rFonts w:cs="Verdana"/>
                <w:lang w:val="nl-NL"/>
              </w:rPr>
              <w:t>D.1</w:t>
            </w:r>
            <w:r w:rsidR="00A415BF" w:rsidRPr="00A415BF">
              <w:rPr>
                <w:rFonts w:cs="Verdana"/>
                <w:lang w:val="nl-NL"/>
              </w:rPr>
              <w:t>2</w:t>
            </w:r>
          </w:p>
        </w:tc>
        <w:tc>
          <w:tcPr>
            <w:tcW w:w="10660" w:type="dxa"/>
            <w:tcBorders>
              <w:top w:val="single" w:sz="4" w:space="0" w:color="auto"/>
              <w:left w:val="single" w:sz="4" w:space="0" w:color="auto"/>
              <w:bottom w:val="single" w:sz="4" w:space="0" w:color="auto"/>
              <w:right w:val="single" w:sz="4" w:space="0" w:color="auto"/>
            </w:tcBorders>
            <w:shd w:val="clear" w:color="auto" w:fill="FFFFFF" w:themeFill="background1"/>
          </w:tcPr>
          <w:p w14:paraId="71FF6B58" w14:textId="77777777" w:rsidR="00264381" w:rsidRPr="00A415BF" w:rsidRDefault="00264381" w:rsidP="00E01BBF">
            <w:pPr>
              <w:autoSpaceDE w:val="0"/>
              <w:autoSpaceDN w:val="0"/>
              <w:adjustRightInd w:val="0"/>
              <w:spacing w:after="0" w:line="240" w:lineRule="auto"/>
              <w:rPr>
                <w:rFonts w:cs="Verdana"/>
                <w:lang w:val="nl-NL"/>
              </w:rPr>
            </w:pPr>
            <w:r w:rsidRPr="00A415BF">
              <w:rPr>
                <w:rFonts w:cs="Verdana"/>
                <w:lang w:val="nl-NL"/>
              </w:rPr>
              <w:t>De guiding heeft een soft tip om 'entry trauma' te voorkomen.</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6EC5F6E4" w14:textId="311A25AE" w:rsidR="00264381" w:rsidRDefault="00264381" w:rsidP="006D49B2">
            <w:pPr>
              <w:autoSpaceDE w:val="0"/>
              <w:autoSpaceDN w:val="0"/>
              <w:adjustRightInd w:val="0"/>
              <w:spacing w:after="0" w:line="240" w:lineRule="auto"/>
              <w:rPr>
                <w:rFonts w:cs="Verdana"/>
                <w:lang w:val="nl-NL"/>
              </w:rPr>
            </w:pPr>
            <w:r>
              <w:rPr>
                <w:rFonts w:cs="Verdana"/>
                <w:lang w:val="nl-NL"/>
              </w:rPr>
              <w:t>Eis</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B9D86A2" w14:textId="77777777" w:rsidR="00264381" w:rsidRDefault="00264381" w:rsidP="006D49B2">
            <w:pPr>
              <w:autoSpaceDE w:val="0"/>
              <w:autoSpaceDN w:val="0"/>
              <w:adjustRightInd w:val="0"/>
              <w:spacing w:after="0" w:line="240" w:lineRule="auto"/>
              <w:rPr>
                <w:rFonts w:cs="Verdana"/>
                <w:lang w:val="nl-NL"/>
              </w:rPr>
            </w:pPr>
            <w:r>
              <w:rPr>
                <w:rFonts w:cs="Verdana"/>
                <w:lang w:val="nl-NL"/>
              </w:rPr>
              <w:t>Ja/nee</w:t>
            </w:r>
          </w:p>
        </w:tc>
      </w:tr>
    </w:tbl>
    <w:p w14:paraId="69A38C28" w14:textId="77777777" w:rsidR="001F1B41" w:rsidRDefault="001F1B41">
      <w:pPr>
        <w:rPr>
          <w:lang w:val="nl-NL"/>
        </w:rPr>
      </w:pPr>
    </w:p>
    <w:p w14:paraId="19B6AE20" w14:textId="77777777" w:rsidR="00292F56" w:rsidRDefault="00292F56">
      <w:pPr>
        <w:rPr>
          <w:b/>
          <w:lang w:val="nl-NL"/>
        </w:rPr>
      </w:pPr>
      <w:r>
        <w:rPr>
          <w:b/>
          <w:lang w:val="nl-NL"/>
        </w:rPr>
        <w:t>LOGISTIEKE VOORWAARDEN</w:t>
      </w:r>
    </w:p>
    <w:tbl>
      <w:tblPr>
        <w:tblW w:w="136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0773"/>
        <w:gridCol w:w="851"/>
        <w:gridCol w:w="1275"/>
      </w:tblGrid>
      <w:tr w:rsidR="006F1625" w:rsidRPr="003638C8" w14:paraId="36935E1D"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1042B900" w14:textId="77777777" w:rsidR="006F1625" w:rsidRPr="003638C8" w:rsidRDefault="006F1625" w:rsidP="006F1625">
            <w:pPr>
              <w:spacing w:after="0" w:line="240" w:lineRule="auto"/>
              <w:rPr>
                <w:rFonts w:cs="Tahoma"/>
                <w:b/>
                <w:lang w:val="nl-NL"/>
              </w:rPr>
            </w:pPr>
            <w:r w:rsidRPr="003638C8">
              <w:rPr>
                <w:rFonts w:cs="Tahoma"/>
                <w:b/>
                <w:lang w:val="nl-NL"/>
              </w:rPr>
              <w:t>H.</w:t>
            </w:r>
          </w:p>
        </w:tc>
        <w:tc>
          <w:tcPr>
            <w:tcW w:w="10773"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6ABFF164" w14:textId="77777777" w:rsidR="006F1625" w:rsidRPr="003638C8" w:rsidRDefault="006F1625" w:rsidP="006F1625">
            <w:pPr>
              <w:spacing w:after="0" w:line="240" w:lineRule="auto"/>
              <w:rPr>
                <w:rFonts w:cs="Tahoma"/>
                <w:b/>
                <w:lang w:val="nl-NL"/>
              </w:rPr>
            </w:pPr>
            <w:r w:rsidRPr="003638C8">
              <w:rPr>
                <w:rFonts w:cs="Tahoma"/>
                <w:b/>
                <w:lang w:val="nl-NL"/>
              </w:rPr>
              <w:t>Voorraadbeheer</w:t>
            </w:r>
          </w:p>
        </w:tc>
        <w:tc>
          <w:tcPr>
            <w:tcW w:w="851"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609C729A" w14:textId="77777777" w:rsidR="006F1625" w:rsidRPr="003638C8" w:rsidRDefault="006F1625" w:rsidP="006F1625">
            <w:pPr>
              <w:spacing w:after="0" w:line="240" w:lineRule="auto"/>
              <w:rPr>
                <w:rFonts w:cs="Tahoma"/>
                <w:b/>
              </w:rPr>
            </w:pPr>
            <w:r w:rsidRPr="003638C8">
              <w:rPr>
                <w:rFonts w:cs="Tahoma"/>
                <w:b/>
              </w:rPr>
              <w:t>Eis/ Wens</w:t>
            </w:r>
          </w:p>
        </w:tc>
        <w:tc>
          <w:tcPr>
            <w:tcW w:w="1275"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6CE55FA6" w14:textId="77777777" w:rsidR="006F1625" w:rsidRPr="003638C8" w:rsidRDefault="006F1625" w:rsidP="006F1625">
            <w:pPr>
              <w:spacing w:after="0" w:line="240" w:lineRule="auto"/>
              <w:rPr>
                <w:rFonts w:cs="Tahoma"/>
                <w:b/>
                <w:lang w:val="nl-NL"/>
              </w:rPr>
            </w:pPr>
            <w:r w:rsidRPr="003638C8">
              <w:rPr>
                <w:rFonts w:cs="Tahoma"/>
                <w:b/>
              </w:rPr>
              <w:t>Akkoord Inschrijver Ja/nee</w:t>
            </w:r>
          </w:p>
        </w:tc>
      </w:tr>
      <w:tr w:rsidR="006F1625" w:rsidRPr="003638C8" w14:paraId="6F1C9275" w14:textId="77777777" w:rsidTr="003638C8">
        <w:trPr>
          <w:trHeight w:val="33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E8E4D49" w14:textId="77777777" w:rsidR="006F1625" w:rsidRPr="003638C8" w:rsidRDefault="006F1625" w:rsidP="006F1625">
            <w:pPr>
              <w:spacing w:after="0" w:line="240" w:lineRule="auto"/>
              <w:rPr>
                <w:rFonts w:cs="Tahoma"/>
                <w:lang w:val="nl-NL"/>
              </w:rPr>
            </w:pPr>
            <w:r w:rsidRPr="003638C8">
              <w:rPr>
                <w:rFonts w:cs="Tahoma"/>
                <w:lang w:val="nl-NL"/>
              </w:rPr>
              <w:t>H.1</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437BFB0" w14:textId="77777777" w:rsidR="006F1625" w:rsidRPr="003638C8" w:rsidRDefault="006F1625" w:rsidP="006F1625">
            <w:pPr>
              <w:spacing w:after="0" w:line="240" w:lineRule="auto"/>
              <w:rPr>
                <w:rFonts w:cs="Tahoma"/>
                <w:lang w:val="nl-NL"/>
              </w:rPr>
            </w:pPr>
            <w:r w:rsidRPr="003638C8">
              <w:rPr>
                <w:rFonts w:cs="Tahoma"/>
                <w:lang w:val="nl-NL"/>
              </w:rPr>
              <w:t>Het magazijn/opslaglocatie van Inschrijver bevindt zich op maximaal 4 uur reisafstand van LUMC.</w:t>
            </w:r>
          </w:p>
        </w:tc>
        <w:tc>
          <w:tcPr>
            <w:tcW w:w="851" w:type="dxa"/>
            <w:tcBorders>
              <w:top w:val="single" w:sz="4" w:space="0" w:color="auto"/>
              <w:left w:val="single" w:sz="4" w:space="0" w:color="auto"/>
              <w:bottom w:val="single" w:sz="4" w:space="0" w:color="auto"/>
              <w:right w:val="single" w:sz="4" w:space="0" w:color="auto"/>
            </w:tcBorders>
          </w:tcPr>
          <w:p w14:paraId="29C1986F"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03019778"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3EF6C3A4"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362B97BB" w14:textId="77777777" w:rsidR="006F1625" w:rsidRPr="003638C8" w:rsidRDefault="006F1625" w:rsidP="006F1625">
            <w:pPr>
              <w:spacing w:after="0" w:line="240" w:lineRule="auto"/>
              <w:rPr>
                <w:rFonts w:cs="Tahoma"/>
                <w:lang w:val="nl-NL"/>
              </w:rPr>
            </w:pPr>
            <w:r w:rsidRPr="003638C8">
              <w:rPr>
                <w:rFonts w:cs="Tahoma"/>
                <w:lang w:val="nl-NL"/>
              </w:rPr>
              <w:lastRenderedPageBreak/>
              <w:t>H.2</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168A9D7" w14:textId="77777777" w:rsidR="006F1625" w:rsidRPr="003638C8" w:rsidRDefault="006F1625" w:rsidP="006F1625">
            <w:pPr>
              <w:spacing w:after="0" w:line="240" w:lineRule="auto"/>
              <w:rPr>
                <w:rFonts w:cs="Tahoma"/>
                <w:lang w:val="nl-NL"/>
              </w:rPr>
            </w:pPr>
            <w:r w:rsidRPr="003638C8">
              <w:rPr>
                <w:rFonts w:cs="Tahoma"/>
                <w:lang w:val="nl-NL"/>
              </w:rPr>
              <w:t>Inschrijver is op werkdagen tussen 8.00 uur en 17.30 uur te allen tijde telefonisch bereikbaar voor vragen over bestellingen, leveringen en klachten.</w:t>
            </w:r>
          </w:p>
        </w:tc>
        <w:tc>
          <w:tcPr>
            <w:tcW w:w="851" w:type="dxa"/>
            <w:tcBorders>
              <w:top w:val="single" w:sz="4" w:space="0" w:color="auto"/>
              <w:left w:val="single" w:sz="4" w:space="0" w:color="auto"/>
              <w:bottom w:val="single" w:sz="4" w:space="0" w:color="auto"/>
              <w:right w:val="single" w:sz="4" w:space="0" w:color="auto"/>
            </w:tcBorders>
          </w:tcPr>
          <w:p w14:paraId="67486CD4"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6083E50B"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55526CA3"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1BBC52F5" w14:textId="77777777" w:rsidR="006F1625" w:rsidRPr="003638C8" w:rsidRDefault="006F1625" w:rsidP="006F1625">
            <w:pPr>
              <w:spacing w:after="0" w:line="240" w:lineRule="auto"/>
              <w:rPr>
                <w:rFonts w:cs="Tahoma"/>
                <w:lang w:val="nl-NL"/>
              </w:rPr>
            </w:pPr>
            <w:r w:rsidRPr="003638C8">
              <w:rPr>
                <w:rFonts w:cs="Tahoma"/>
                <w:lang w:val="nl-NL"/>
              </w:rPr>
              <w:t>H.3</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22C73575" w14:textId="77777777" w:rsidR="006F1625" w:rsidRPr="003638C8" w:rsidRDefault="006F1625" w:rsidP="006F1625">
            <w:pPr>
              <w:spacing w:after="0" w:line="240" w:lineRule="auto"/>
              <w:rPr>
                <w:rFonts w:cs="Tahoma"/>
                <w:lang w:val="nl-NL"/>
              </w:rPr>
            </w:pPr>
            <w:r w:rsidRPr="003638C8">
              <w:rPr>
                <w:rFonts w:cs="Tahoma"/>
                <w:lang w:val="nl-NL"/>
              </w:rPr>
              <w:t>Inschrijver communiceert in de Nederlandse taal in het relatiebeheer, het bestelproces, dossiers en rapportages.</w:t>
            </w:r>
          </w:p>
        </w:tc>
        <w:tc>
          <w:tcPr>
            <w:tcW w:w="851" w:type="dxa"/>
            <w:tcBorders>
              <w:top w:val="single" w:sz="4" w:space="0" w:color="auto"/>
              <w:left w:val="single" w:sz="4" w:space="0" w:color="auto"/>
              <w:bottom w:val="single" w:sz="4" w:space="0" w:color="auto"/>
              <w:right w:val="single" w:sz="4" w:space="0" w:color="auto"/>
            </w:tcBorders>
          </w:tcPr>
          <w:p w14:paraId="4F5A82AC"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5E53F106"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0B68EA" w14:paraId="421AF8F8" w14:textId="77777777" w:rsidTr="003638C8">
        <w:tc>
          <w:tcPr>
            <w:tcW w:w="709" w:type="dxa"/>
            <w:shd w:val="clear" w:color="auto" w:fill="17365D"/>
          </w:tcPr>
          <w:p w14:paraId="561E93E9" w14:textId="77777777" w:rsidR="006F1625" w:rsidRPr="003638C8" w:rsidRDefault="006F1625" w:rsidP="006F1625">
            <w:pPr>
              <w:spacing w:after="0" w:line="240" w:lineRule="auto"/>
              <w:rPr>
                <w:rFonts w:cs="Tahoma"/>
                <w:b/>
              </w:rPr>
            </w:pPr>
            <w:r w:rsidRPr="003638C8">
              <w:rPr>
                <w:rFonts w:cs="Tahoma"/>
                <w:b/>
              </w:rPr>
              <w:t>I.</w:t>
            </w:r>
          </w:p>
        </w:tc>
        <w:tc>
          <w:tcPr>
            <w:tcW w:w="10773" w:type="dxa"/>
            <w:shd w:val="clear" w:color="auto" w:fill="17365D"/>
          </w:tcPr>
          <w:p w14:paraId="6E1D44A8" w14:textId="77777777" w:rsidR="006F1625" w:rsidRPr="003638C8" w:rsidRDefault="006F1625" w:rsidP="006F1625">
            <w:pPr>
              <w:spacing w:after="0" w:line="240" w:lineRule="auto"/>
              <w:rPr>
                <w:rFonts w:cs="Tahoma"/>
                <w:b/>
                <w:color w:val="FFFFFF"/>
                <w:lang w:val="nl-NL"/>
              </w:rPr>
            </w:pPr>
            <w:r w:rsidRPr="003638C8">
              <w:rPr>
                <w:rFonts w:cs="Tahoma"/>
                <w:b/>
                <w:color w:val="FFFFFF"/>
                <w:lang w:val="nl-NL"/>
              </w:rPr>
              <w:t>Eisen t.a.v. bestellen</w:t>
            </w:r>
          </w:p>
        </w:tc>
        <w:tc>
          <w:tcPr>
            <w:tcW w:w="851" w:type="dxa"/>
            <w:shd w:val="clear" w:color="auto" w:fill="17365D"/>
          </w:tcPr>
          <w:p w14:paraId="73DFDA43" w14:textId="77777777" w:rsidR="006F1625" w:rsidRPr="003638C8" w:rsidRDefault="006F1625" w:rsidP="006F1625">
            <w:pPr>
              <w:spacing w:after="0" w:line="240" w:lineRule="auto"/>
              <w:rPr>
                <w:rFonts w:cs="Tahoma"/>
                <w:color w:val="FFFFFF"/>
                <w:lang w:val="nl-NL"/>
              </w:rPr>
            </w:pPr>
          </w:p>
        </w:tc>
        <w:tc>
          <w:tcPr>
            <w:tcW w:w="1275" w:type="dxa"/>
            <w:shd w:val="clear" w:color="auto" w:fill="17365D"/>
          </w:tcPr>
          <w:p w14:paraId="6DC538A5" w14:textId="77777777" w:rsidR="006F1625" w:rsidRPr="003638C8" w:rsidRDefault="006F1625" w:rsidP="006F1625">
            <w:pPr>
              <w:spacing w:after="0" w:line="240" w:lineRule="auto"/>
              <w:rPr>
                <w:rFonts w:cs="Tahoma"/>
                <w:color w:val="FFFFFF"/>
                <w:lang w:val="nl-NL"/>
              </w:rPr>
            </w:pPr>
          </w:p>
        </w:tc>
      </w:tr>
      <w:tr w:rsidR="006F1625" w:rsidRPr="003638C8" w14:paraId="2C4DF411" w14:textId="77777777" w:rsidTr="003638C8">
        <w:tc>
          <w:tcPr>
            <w:tcW w:w="709" w:type="dxa"/>
            <w:shd w:val="clear" w:color="auto" w:fill="auto"/>
          </w:tcPr>
          <w:p w14:paraId="1FCE12A5" w14:textId="77777777" w:rsidR="006F1625" w:rsidRPr="003638C8" w:rsidRDefault="006F1625" w:rsidP="006F1625">
            <w:pPr>
              <w:spacing w:after="0" w:line="240" w:lineRule="auto"/>
              <w:rPr>
                <w:rFonts w:cs="Tahoma"/>
              </w:rPr>
            </w:pPr>
            <w:r w:rsidRPr="003638C8">
              <w:rPr>
                <w:rFonts w:cs="Tahoma"/>
              </w:rPr>
              <w:t>I.1</w:t>
            </w:r>
          </w:p>
        </w:tc>
        <w:tc>
          <w:tcPr>
            <w:tcW w:w="10773" w:type="dxa"/>
            <w:shd w:val="clear" w:color="auto" w:fill="auto"/>
          </w:tcPr>
          <w:p w14:paraId="3FAE0188" w14:textId="77777777" w:rsidR="006F1625" w:rsidRPr="003638C8" w:rsidRDefault="006F1625" w:rsidP="006F1625">
            <w:pPr>
              <w:spacing w:after="0" w:line="240" w:lineRule="auto"/>
              <w:rPr>
                <w:rFonts w:cs="Tahoma"/>
                <w:lang w:val="nl-NL"/>
              </w:rPr>
            </w:pPr>
            <w:r w:rsidRPr="003638C8">
              <w:rPr>
                <w:rFonts w:cs="Tahoma"/>
                <w:lang w:val="nl-NL"/>
              </w:rPr>
              <w:t>Opdrachtnemer garandeert dat artikelen die door het LUMC vóór 14:00 uur zijn besteld en na ontvangst van de schriftelijke (elektronisch) opdracht, uiterlijk binnen twee (2) werkdagen worden geleverd bij het LUMC.</w:t>
            </w:r>
          </w:p>
        </w:tc>
        <w:tc>
          <w:tcPr>
            <w:tcW w:w="851" w:type="dxa"/>
          </w:tcPr>
          <w:p w14:paraId="117DA416"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Pr>
          <w:p w14:paraId="1C0CA621"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1565D581" w14:textId="77777777" w:rsidTr="003638C8">
        <w:tc>
          <w:tcPr>
            <w:tcW w:w="709" w:type="dxa"/>
            <w:shd w:val="clear" w:color="auto" w:fill="auto"/>
          </w:tcPr>
          <w:p w14:paraId="4598ECDE" w14:textId="77777777" w:rsidR="006F1625" w:rsidRPr="003638C8" w:rsidRDefault="006F1625" w:rsidP="006F1625">
            <w:pPr>
              <w:spacing w:after="0" w:line="240" w:lineRule="auto"/>
              <w:rPr>
                <w:rFonts w:cs="Tahoma"/>
              </w:rPr>
            </w:pPr>
            <w:r w:rsidRPr="003638C8">
              <w:rPr>
                <w:rFonts w:cs="Tahoma"/>
              </w:rPr>
              <w:t>I.2</w:t>
            </w:r>
          </w:p>
        </w:tc>
        <w:tc>
          <w:tcPr>
            <w:tcW w:w="10773" w:type="dxa"/>
            <w:shd w:val="clear" w:color="auto" w:fill="auto"/>
          </w:tcPr>
          <w:p w14:paraId="16C3DF70" w14:textId="77777777" w:rsidR="006F1625" w:rsidRPr="003638C8" w:rsidRDefault="006F1625" w:rsidP="006F1625">
            <w:pPr>
              <w:spacing w:after="0" w:line="240" w:lineRule="auto"/>
              <w:rPr>
                <w:rFonts w:cs="Tahoma"/>
                <w:color w:val="FF0000"/>
                <w:lang w:val="nl-NL"/>
              </w:rPr>
            </w:pPr>
            <w:r w:rsidRPr="003638C8">
              <w:rPr>
                <w:rFonts w:cs="Tahoma"/>
                <w:lang w:val="nl-NL"/>
              </w:rPr>
              <w:t>Afleveringstermijnen zijn fatale termijnen. Behoudens indien de vertraging in de levering te wijten is aan LUMC of indien Leverancier een geldig beroep op overmacht toekomt, is hij aan LUMC een boete verschuldigd van 5% van de overeengekomen prijs voor de prestatie.</w:t>
            </w:r>
          </w:p>
        </w:tc>
        <w:tc>
          <w:tcPr>
            <w:tcW w:w="851" w:type="dxa"/>
          </w:tcPr>
          <w:p w14:paraId="735F768B"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Pr>
          <w:p w14:paraId="3053AECE"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16A5907F" w14:textId="77777777" w:rsidTr="003638C8">
        <w:tc>
          <w:tcPr>
            <w:tcW w:w="709" w:type="dxa"/>
            <w:shd w:val="clear" w:color="auto" w:fill="auto"/>
          </w:tcPr>
          <w:p w14:paraId="7EBC5FF8" w14:textId="77777777" w:rsidR="006F1625" w:rsidRPr="003638C8" w:rsidRDefault="006F1625" w:rsidP="006F1625">
            <w:pPr>
              <w:spacing w:after="0" w:line="240" w:lineRule="auto"/>
              <w:rPr>
                <w:rFonts w:cs="Tahoma"/>
              </w:rPr>
            </w:pPr>
            <w:r w:rsidRPr="003638C8">
              <w:rPr>
                <w:rFonts w:cs="Tahoma"/>
              </w:rPr>
              <w:t>I.3</w:t>
            </w:r>
          </w:p>
        </w:tc>
        <w:tc>
          <w:tcPr>
            <w:tcW w:w="10773" w:type="dxa"/>
            <w:shd w:val="clear" w:color="auto" w:fill="auto"/>
          </w:tcPr>
          <w:p w14:paraId="1BBAB072" w14:textId="77777777" w:rsidR="006F1625" w:rsidRPr="003638C8" w:rsidRDefault="006F1625" w:rsidP="006F1625">
            <w:pPr>
              <w:spacing w:after="0" w:line="240" w:lineRule="auto"/>
              <w:rPr>
                <w:rFonts w:cs="Tahoma"/>
                <w:lang w:val="nl-NL"/>
              </w:rPr>
            </w:pPr>
            <w:r w:rsidRPr="003638C8">
              <w:rPr>
                <w:rFonts w:cs="Tahoma"/>
                <w:lang w:val="nl-NL"/>
              </w:rPr>
              <w:t>Indien sprake is van een spoedorder garandeert Opdrachtnemer dat artikelen binnen 4 uur na contact met LUMC zijn bezorgd. Eventuele koerierskosten mogen in rekening gebracht worden. Spoedorders kunnen ook in het weekend plaatsvinden.</w:t>
            </w:r>
          </w:p>
        </w:tc>
        <w:tc>
          <w:tcPr>
            <w:tcW w:w="851" w:type="dxa"/>
          </w:tcPr>
          <w:p w14:paraId="640FC8EC"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Pr>
          <w:p w14:paraId="4C9BF8D3"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1E6341A8" w14:textId="77777777" w:rsidTr="003638C8">
        <w:tc>
          <w:tcPr>
            <w:tcW w:w="709" w:type="dxa"/>
            <w:shd w:val="clear" w:color="auto" w:fill="auto"/>
          </w:tcPr>
          <w:p w14:paraId="68A50371" w14:textId="77777777" w:rsidR="006F1625" w:rsidRPr="003638C8" w:rsidRDefault="006F1625" w:rsidP="006F1625">
            <w:pPr>
              <w:spacing w:after="0" w:line="240" w:lineRule="auto"/>
              <w:rPr>
                <w:rFonts w:cs="Tahoma"/>
              </w:rPr>
            </w:pPr>
            <w:r w:rsidRPr="003638C8">
              <w:rPr>
                <w:rFonts w:cs="Tahoma"/>
              </w:rPr>
              <w:t>I.4</w:t>
            </w:r>
          </w:p>
        </w:tc>
        <w:tc>
          <w:tcPr>
            <w:tcW w:w="10773" w:type="dxa"/>
            <w:shd w:val="clear" w:color="auto" w:fill="auto"/>
          </w:tcPr>
          <w:p w14:paraId="1D8205CE" w14:textId="77777777" w:rsidR="006F1625" w:rsidRPr="003638C8" w:rsidRDefault="006F1625" w:rsidP="006F1625">
            <w:pPr>
              <w:spacing w:after="0" w:line="240" w:lineRule="auto"/>
              <w:rPr>
                <w:rFonts w:cs="Tahoma"/>
                <w:lang w:val="nl-NL"/>
              </w:rPr>
            </w:pPr>
            <w:r w:rsidRPr="003638C8">
              <w:rPr>
                <w:rFonts w:cs="Tahoma"/>
                <w:lang w:val="nl-NL"/>
              </w:rPr>
              <w:t>Opdrachtnemer garandeert een leveringsbetrouwbaarheid van minimaal 98% per orderregel, waarbij foutieve leveringen als niet tijdig geleverd worden meegerekend.</w:t>
            </w:r>
          </w:p>
        </w:tc>
        <w:tc>
          <w:tcPr>
            <w:tcW w:w="851" w:type="dxa"/>
          </w:tcPr>
          <w:p w14:paraId="20257E10"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Pr>
          <w:p w14:paraId="5961F790"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2B832885" w14:textId="77777777" w:rsidTr="003638C8">
        <w:tc>
          <w:tcPr>
            <w:tcW w:w="709" w:type="dxa"/>
            <w:shd w:val="clear" w:color="auto" w:fill="auto"/>
          </w:tcPr>
          <w:p w14:paraId="60DA848C" w14:textId="77777777" w:rsidR="006F1625" w:rsidRPr="003638C8" w:rsidRDefault="006F1625" w:rsidP="006F1625">
            <w:pPr>
              <w:spacing w:after="0" w:line="240" w:lineRule="auto"/>
              <w:rPr>
                <w:rFonts w:cs="Tahoma"/>
              </w:rPr>
            </w:pPr>
            <w:r w:rsidRPr="003638C8">
              <w:rPr>
                <w:rFonts w:cs="Tahoma"/>
              </w:rPr>
              <w:t>I.5</w:t>
            </w:r>
          </w:p>
        </w:tc>
        <w:tc>
          <w:tcPr>
            <w:tcW w:w="10773" w:type="dxa"/>
            <w:shd w:val="clear" w:color="auto" w:fill="auto"/>
          </w:tcPr>
          <w:p w14:paraId="3A1BE9BE" w14:textId="77777777" w:rsidR="006F1625" w:rsidRPr="003638C8" w:rsidRDefault="006F1625" w:rsidP="006F1625">
            <w:pPr>
              <w:spacing w:after="0" w:line="240" w:lineRule="auto"/>
              <w:rPr>
                <w:rFonts w:cs="Tahoma"/>
                <w:lang w:val="nl-NL"/>
              </w:rPr>
            </w:pPr>
            <w:r w:rsidRPr="003638C8">
              <w:rPr>
                <w:rFonts w:cs="Tahoma"/>
                <w:lang w:val="nl-NL"/>
              </w:rPr>
              <w:t>Wijzigingen of afwijkingen in verstrekkings-eenheden, verpakkingen of het leveren van alternatieve artikelen worden tijdig (tenminste 2 weken) van tevoren aan het LUMC ter goedkeuring voorgelegd.</w:t>
            </w:r>
          </w:p>
        </w:tc>
        <w:tc>
          <w:tcPr>
            <w:tcW w:w="851" w:type="dxa"/>
          </w:tcPr>
          <w:p w14:paraId="5BE2F3AA"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Pr>
          <w:p w14:paraId="2CAAB233"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561DE1D7"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61B62F8F" w14:textId="77777777" w:rsidR="006F1625" w:rsidRPr="003638C8" w:rsidRDefault="006F1625" w:rsidP="006F1625">
            <w:pPr>
              <w:spacing w:after="0" w:line="240" w:lineRule="auto"/>
              <w:rPr>
                <w:rFonts w:cs="Tahoma"/>
              </w:rPr>
            </w:pPr>
            <w:r w:rsidRPr="003638C8">
              <w:rPr>
                <w:rFonts w:cs="Tahoma"/>
              </w:rPr>
              <w:t>I.6</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254B7876" w14:textId="77777777" w:rsidR="006F1625" w:rsidRPr="003638C8" w:rsidRDefault="006F1625" w:rsidP="006F1625">
            <w:pPr>
              <w:spacing w:after="0" w:line="240" w:lineRule="auto"/>
              <w:rPr>
                <w:rFonts w:cs="Tahoma"/>
                <w:lang w:val="nl-NL"/>
              </w:rPr>
            </w:pPr>
            <w:r w:rsidRPr="003638C8">
              <w:rPr>
                <w:rFonts w:cs="Tahoma"/>
                <w:lang w:val="nl-NL"/>
              </w:rPr>
              <w:t>Opdrachtnemer is in staat om de voor het LUMC beschikbare catalogus beschikbaar te stellen via de cataloguspartner (broker) van het LUMC, GHX, door middel van een OCI-koppeling. De kosten voor het gebruik van GHX zijn voor rekening van de opdrachtnemer.</w:t>
            </w:r>
          </w:p>
        </w:tc>
        <w:tc>
          <w:tcPr>
            <w:tcW w:w="851" w:type="dxa"/>
            <w:tcBorders>
              <w:top w:val="single" w:sz="4" w:space="0" w:color="auto"/>
              <w:left w:val="single" w:sz="4" w:space="0" w:color="auto"/>
              <w:bottom w:val="single" w:sz="4" w:space="0" w:color="auto"/>
              <w:right w:val="single" w:sz="4" w:space="0" w:color="auto"/>
            </w:tcBorders>
          </w:tcPr>
          <w:p w14:paraId="5B5915D7"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03A7C42F"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2CF6C568"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536DD9BC" w14:textId="77777777" w:rsidR="006F1625" w:rsidRPr="003638C8" w:rsidRDefault="006F1625" w:rsidP="006F1625">
            <w:pPr>
              <w:spacing w:after="0" w:line="240" w:lineRule="auto"/>
              <w:rPr>
                <w:rFonts w:cs="Tahoma"/>
              </w:rPr>
            </w:pPr>
            <w:r w:rsidRPr="003638C8">
              <w:rPr>
                <w:rFonts w:cs="Tahoma"/>
              </w:rPr>
              <w:t>I.7</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3846D8F7" w14:textId="77777777" w:rsidR="006F1625" w:rsidRPr="003638C8" w:rsidRDefault="006F1625" w:rsidP="006F1625">
            <w:pPr>
              <w:spacing w:after="0" w:line="240" w:lineRule="auto"/>
              <w:rPr>
                <w:rFonts w:cs="Tahoma"/>
                <w:lang w:val="nl-NL"/>
              </w:rPr>
            </w:pPr>
            <w:r w:rsidRPr="003638C8">
              <w:rPr>
                <w:rFonts w:cs="Tahoma"/>
                <w:lang w:val="nl-NL"/>
              </w:rPr>
              <w:t>Opdrachtnemer is in staat om een favorietenlijst aan te bieden per individuele besteller in de LUMC-bestelomgeving via GHX of is in staat dit op verzoek van het LUMC binnen de contractperiode te realiseren.</w:t>
            </w:r>
          </w:p>
        </w:tc>
        <w:tc>
          <w:tcPr>
            <w:tcW w:w="851" w:type="dxa"/>
            <w:tcBorders>
              <w:top w:val="single" w:sz="4" w:space="0" w:color="auto"/>
              <w:left w:val="single" w:sz="4" w:space="0" w:color="auto"/>
              <w:bottom w:val="single" w:sz="4" w:space="0" w:color="auto"/>
              <w:right w:val="single" w:sz="4" w:space="0" w:color="auto"/>
            </w:tcBorders>
          </w:tcPr>
          <w:p w14:paraId="10FE4324"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05627387"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4525154D"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11FFE593" w14:textId="77777777" w:rsidR="006F1625" w:rsidRPr="003638C8" w:rsidRDefault="006F1625" w:rsidP="006F1625">
            <w:pPr>
              <w:spacing w:after="0" w:line="240" w:lineRule="auto"/>
              <w:rPr>
                <w:rFonts w:cs="Tahoma"/>
              </w:rPr>
            </w:pPr>
            <w:r w:rsidRPr="003638C8">
              <w:rPr>
                <w:rFonts w:cs="Tahoma"/>
              </w:rPr>
              <w:t>I.8</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2116F41F" w14:textId="77777777" w:rsidR="006F1625" w:rsidRPr="003638C8" w:rsidRDefault="006F1625" w:rsidP="006F1625">
            <w:pPr>
              <w:spacing w:after="0" w:line="240" w:lineRule="auto"/>
              <w:rPr>
                <w:rFonts w:cs="Tahoma"/>
                <w:lang w:val="nl-NL"/>
              </w:rPr>
            </w:pPr>
            <w:r w:rsidRPr="003638C8">
              <w:rPr>
                <w:rFonts w:cs="Tahoma"/>
                <w:lang w:val="nl-NL"/>
              </w:rPr>
              <w:t>Opdrachtnemer dient binnen één (1) werkdag aan Operationele Inkoopservice van het LUMC kenbaar te maken als een artikel na bestelling niet leverbaar is en geeft hierbij aan wanneer het artikel te verwachten is.</w:t>
            </w:r>
          </w:p>
        </w:tc>
        <w:tc>
          <w:tcPr>
            <w:tcW w:w="851" w:type="dxa"/>
            <w:tcBorders>
              <w:top w:val="single" w:sz="4" w:space="0" w:color="auto"/>
              <w:left w:val="single" w:sz="4" w:space="0" w:color="auto"/>
              <w:bottom w:val="single" w:sz="4" w:space="0" w:color="auto"/>
              <w:right w:val="single" w:sz="4" w:space="0" w:color="auto"/>
            </w:tcBorders>
          </w:tcPr>
          <w:p w14:paraId="08A01A30"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01195D83"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0B68EA" w14:paraId="453AA1B6" w14:textId="77777777" w:rsidTr="003638C8">
        <w:tc>
          <w:tcPr>
            <w:tcW w:w="709" w:type="dxa"/>
            <w:shd w:val="clear" w:color="auto" w:fill="17365D"/>
          </w:tcPr>
          <w:p w14:paraId="3AAEF2FB" w14:textId="77777777" w:rsidR="006F1625" w:rsidRPr="003638C8" w:rsidRDefault="006F1625" w:rsidP="006F1625">
            <w:pPr>
              <w:spacing w:after="0" w:line="240" w:lineRule="auto"/>
              <w:rPr>
                <w:rFonts w:cs="Tahoma"/>
                <w:b/>
                <w:color w:val="FFFFFF"/>
              </w:rPr>
            </w:pPr>
            <w:r w:rsidRPr="003638C8">
              <w:rPr>
                <w:rFonts w:cs="Tahoma"/>
                <w:b/>
                <w:color w:val="FFFFFF"/>
              </w:rPr>
              <w:t>J.</w:t>
            </w:r>
          </w:p>
        </w:tc>
        <w:tc>
          <w:tcPr>
            <w:tcW w:w="10773" w:type="dxa"/>
            <w:shd w:val="clear" w:color="auto" w:fill="17365D"/>
          </w:tcPr>
          <w:p w14:paraId="64AC5B7A" w14:textId="77777777" w:rsidR="006F1625" w:rsidRPr="003638C8" w:rsidRDefault="006F1625" w:rsidP="006F1625">
            <w:pPr>
              <w:spacing w:after="0" w:line="240" w:lineRule="auto"/>
              <w:rPr>
                <w:rFonts w:cs="Tahoma"/>
                <w:b/>
                <w:color w:val="FFFFFF"/>
                <w:lang w:val="nl-NL"/>
              </w:rPr>
            </w:pPr>
            <w:r w:rsidRPr="003638C8">
              <w:rPr>
                <w:rFonts w:cs="Tahoma"/>
                <w:b/>
                <w:color w:val="FFFFFF"/>
                <w:lang w:val="nl-NL"/>
              </w:rPr>
              <w:t>Eisen t.a.v. leveren: locatie, tijd en incoterms</w:t>
            </w:r>
          </w:p>
        </w:tc>
        <w:tc>
          <w:tcPr>
            <w:tcW w:w="851" w:type="dxa"/>
            <w:shd w:val="clear" w:color="auto" w:fill="17365D"/>
          </w:tcPr>
          <w:p w14:paraId="433E3E6C" w14:textId="77777777" w:rsidR="006F1625" w:rsidRPr="003638C8" w:rsidRDefault="006F1625" w:rsidP="006F1625">
            <w:pPr>
              <w:spacing w:after="0" w:line="240" w:lineRule="auto"/>
              <w:rPr>
                <w:rFonts w:cs="Tahoma"/>
                <w:b/>
                <w:color w:val="FFFFFF"/>
                <w:lang w:val="nl-NL"/>
              </w:rPr>
            </w:pPr>
          </w:p>
        </w:tc>
        <w:tc>
          <w:tcPr>
            <w:tcW w:w="1275" w:type="dxa"/>
            <w:shd w:val="clear" w:color="auto" w:fill="17365D"/>
          </w:tcPr>
          <w:p w14:paraId="45ED8CAD" w14:textId="77777777" w:rsidR="006F1625" w:rsidRPr="003638C8" w:rsidRDefault="006F1625" w:rsidP="006F1625">
            <w:pPr>
              <w:spacing w:after="0" w:line="240" w:lineRule="auto"/>
              <w:rPr>
                <w:rFonts w:cs="Tahoma"/>
                <w:b/>
                <w:color w:val="FFFFFF"/>
                <w:lang w:val="nl-NL"/>
              </w:rPr>
            </w:pPr>
          </w:p>
        </w:tc>
      </w:tr>
      <w:tr w:rsidR="006F1625" w:rsidRPr="003638C8" w14:paraId="1A8C6C29" w14:textId="77777777" w:rsidTr="003638C8">
        <w:trPr>
          <w:trHeight w:val="442"/>
        </w:trPr>
        <w:tc>
          <w:tcPr>
            <w:tcW w:w="709" w:type="dxa"/>
            <w:shd w:val="clear" w:color="auto" w:fill="auto"/>
          </w:tcPr>
          <w:p w14:paraId="755AAD4A" w14:textId="77777777" w:rsidR="006F1625" w:rsidRPr="003638C8" w:rsidRDefault="006F1625" w:rsidP="006F1625">
            <w:pPr>
              <w:spacing w:after="0" w:line="240" w:lineRule="auto"/>
              <w:rPr>
                <w:rFonts w:cs="Tahoma"/>
                <w:lang w:val="nl-NL"/>
              </w:rPr>
            </w:pPr>
            <w:r w:rsidRPr="003638C8">
              <w:rPr>
                <w:rFonts w:cs="Tahoma"/>
                <w:lang w:val="nl-NL"/>
              </w:rPr>
              <w:t>J.1</w:t>
            </w:r>
          </w:p>
        </w:tc>
        <w:tc>
          <w:tcPr>
            <w:tcW w:w="10773" w:type="dxa"/>
            <w:shd w:val="clear" w:color="auto" w:fill="auto"/>
          </w:tcPr>
          <w:p w14:paraId="32B6D87C" w14:textId="77777777" w:rsidR="006F1625" w:rsidRPr="003638C8" w:rsidRDefault="006F1625" w:rsidP="006F1625">
            <w:pPr>
              <w:spacing w:after="0" w:line="240" w:lineRule="auto"/>
              <w:rPr>
                <w:rFonts w:cs="Tahoma"/>
                <w:lang w:val="nl-NL"/>
              </w:rPr>
            </w:pPr>
            <w:r w:rsidRPr="003638C8">
              <w:rPr>
                <w:rFonts w:cs="Tahoma"/>
                <w:lang w:val="nl-NL"/>
              </w:rPr>
              <w:t>Opdrachtnemer verklaart dat alle goederen DDP (franco huis), conform geldende Incoterms, worden geleverd.</w:t>
            </w:r>
          </w:p>
        </w:tc>
        <w:tc>
          <w:tcPr>
            <w:tcW w:w="851" w:type="dxa"/>
          </w:tcPr>
          <w:p w14:paraId="2B9BD667"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Pr>
          <w:p w14:paraId="147D0097"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6765F997" w14:textId="77777777" w:rsidTr="003638C8">
        <w:trPr>
          <w:trHeight w:val="442"/>
        </w:trPr>
        <w:tc>
          <w:tcPr>
            <w:tcW w:w="709" w:type="dxa"/>
            <w:shd w:val="clear" w:color="auto" w:fill="auto"/>
          </w:tcPr>
          <w:p w14:paraId="181E296E" w14:textId="77777777" w:rsidR="006F1625" w:rsidRPr="003638C8" w:rsidRDefault="006F1625" w:rsidP="006F1625">
            <w:pPr>
              <w:spacing w:after="0" w:line="240" w:lineRule="auto"/>
              <w:rPr>
                <w:rFonts w:cs="Tahoma"/>
              </w:rPr>
            </w:pPr>
            <w:r w:rsidRPr="003638C8">
              <w:rPr>
                <w:rFonts w:cs="Tahoma"/>
              </w:rPr>
              <w:t>J.2</w:t>
            </w:r>
          </w:p>
        </w:tc>
        <w:tc>
          <w:tcPr>
            <w:tcW w:w="10773" w:type="dxa"/>
            <w:shd w:val="clear" w:color="auto" w:fill="auto"/>
          </w:tcPr>
          <w:p w14:paraId="58280DD8" w14:textId="77777777" w:rsidR="006F1625" w:rsidRPr="003638C8" w:rsidRDefault="006F1625" w:rsidP="006F1625">
            <w:pPr>
              <w:spacing w:after="0" w:line="240" w:lineRule="auto"/>
              <w:rPr>
                <w:rFonts w:cs="Tahoma"/>
                <w:lang w:val="nl-NL"/>
              </w:rPr>
            </w:pPr>
            <w:r w:rsidRPr="003638C8">
              <w:rPr>
                <w:rFonts w:cs="Tahoma"/>
                <w:lang w:val="nl-NL"/>
              </w:rPr>
              <w:t>Opdrachtnemer dient alle LUMC bestellingen/inkooporders op onderstaande afleverlocatie te leveren:</w:t>
            </w:r>
          </w:p>
          <w:p w14:paraId="7F35B258" w14:textId="77777777" w:rsidR="003D3324" w:rsidRPr="00391833" w:rsidRDefault="003D3324" w:rsidP="003D3324">
            <w:pPr>
              <w:spacing w:after="0" w:line="240" w:lineRule="auto"/>
              <w:rPr>
                <w:rFonts w:cs="Tahoma"/>
                <w:lang w:val="nl-NL"/>
              </w:rPr>
            </w:pPr>
            <w:r w:rsidRPr="00391833">
              <w:rPr>
                <w:rFonts w:cs="Tahoma"/>
                <w:lang w:val="nl-NL"/>
              </w:rPr>
              <w:t>LUMC Goederenontvangst</w:t>
            </w:r>
          </w:p>
          <w:p w14:paraId="4A07DC1E" w14:textId="77777777" w:rsidR="003D3324" w:rsidRPr="00391833" w:rsidRDefault="003D3324" w:rsidP="003D3324">
            <w:pPr>
              <w:spacing w:after="0" w:line="240" w:lineRule="auto"/>
              <w:rPr>
                <w:rFonts w:cs="Tahoma"/>
                <w:lang w:val="nl-NL"/>
              </w:rPr>
            </w:pPr>
            <w:r>
              <w:rPr>
                <w:rFonts w:cs="Tahoma"/>
                <w:lang w:val="nl-NL"/>
              </w:rPr>
              <w:t>Brugmansplein 3</w:t>
            </w:r>
          </w:p>
          <w:p w14:paraId="55018FF1" w14:textId="2A94585F" w:rsidR="006F1625" w:rsidRPr="003638C8" w:rsidRDefault="003D3324" w:rsidP="003D3324">
            <w:pPr>
              <w:spacing w:after="0" w:line="240" w:lineRule="auto"/>
              <w:rPr>
                <w:rFonts w:cs="Tahoma"/>
                <w:lang w:val="nl-NL"/>
              </w:rPr>
            </w:pPr>
            <w:r>
              <w:rPr>
                <w:rFonts w:cs="Tahoma"/>
                <w:lang w:val="nl-NL"/>
              </w:rPr>
              <w:t>2333 ZE</w:t>
            </w:r>
            <w:r w:rsidRPr="00391833">
              <w:rPr>
                <w:rFonts w:cs="Tahoma"/>
                <w:lang w:val="nl-NL"/>
              </w:rPr>
              <w:t xml:space="preserve"> Leiden</w:t>
            </w:r>
          </w:p>
        </w:tc>
        <w:tc>
          <w:tcPr>
            <w:tcW w:w="851" w:type="dxa"/>
          </w:tcPr>
          <w:p w14:paraId="37FC05AA"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Pr>
          <w:p w14:paraId="5A7220ED"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1F3EE35D" w14:textId="77777777" w:rsidTr="003638C8">
        <w:trPr>
          <w:trHeight w:val="442"/>
        </w:trPr>
        <w:tc>
          <w:tcPr>
            <w:tcW w:w="709" w:type="dxa"/>
            <w:shd w:val="clear" w:color="auto" w:fill="auto"/>
          </w:tcPr>
          <w:p w14:paraId="4E24F95C" w14:textId="77777777" w:rsidR="006F1625" w:rsidRPr="003638C8" w:rsidRDefault="006F1625" w:rsidP="006F1625">
            <w:pPr>
              <w:spacing w:after="0" w:line="240" w:lineRule="auto"/>
              <w:rPr>
                <w:rFonts w:cs="Tahoma"/>
              </w:rPr>
            </w:pPr>
            <w:r w:rsidRPr="003638C8">
              <w:rPr>
                <w:rFonts w:cs="Tahoma"/>
              </w:rPr>
              <w:t>J.3</w:t>
            </w:r>
          </w:p>
        </w:tc>
        <w:tc>
          <w:tcPr>
            <w:tcW w:w="10773" w:type="dxa"/>
            <w:shd w:val="clear" w:color="auto" w:fill="auto"/>
          </w:tcPr>
          <w:p w14:paraId="7B7F20A6" w14:textId="77777777" w:rsidR="006F1625" w:rsidRPr="003638C8" w:rsidRDefault="006F1625" w:rsidP="006F1625">
            <w:pPr>
              <w:spacing w:after="0" w:line="240" w:lineRule="auto"/>
              <w:rPr>
                <w:rFonts w:cs="Tahoma"/>
                <w:lang w:val="nl-NL"/>
              </w:rPr>
            </w:pPr>
            <w:r w:rsidRPr="003638C8">
              <w:rPr>
                <w:rFonts w:cs="Tahoma"/>
                <w:lang w:val="nl-NL"/>
              </w:rPr>
              <w:t xml:space="preserve">Opdrachtnemer dient op werkdagen (maandag tot en met vrijdag) te leveren tussen 07:00 uur en 14:00 uur.  </w:t>
            </w:r>
          </w:p>
        </w:tc>
        <w:tc>
          <w:tcPr>
            <w:tcW w:w="851" w:type="dxa"/>
          </w:tcPr>
          <w:p w14:paraId="57148587"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Pr>
          <w:p w14:paraId="49536462"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008A983B" w14:textId="77777777" w:rsidTr="003638C8">
        <w:trPr>
          <w:trHeight w:val="442"/>
        </w:trPr>
        <w:tc>
          <w:tcPr>
            <w:tcW w:w="709" w:type="dxa"/>
            <w:shd w:val="clear" w:color="auto" w:fill="auto"/>
          </w:tcPr>
          <w:p w14:paraId="4AA51F81" w14:textId="77777777" w:rsidR="006F1625" w:rsidRPr="003638C8" w:rsidRDefault="006F1625" w:rsidP="006F1625">
            <w:pPr>
              <w:spacing w:after="0" w:line="240" w:lineRule="auto"/>
              <w:rPr>
                <w:rFonts w:cs="Tahoma"/>
                <w:lang w:val="nl-NL"/>
              </w:rPr>
            </w:pPr>
            <w:r w:rsidRPr="003638C8">
              <w:rPr>
                <w:rFonts w:cs="Tahoma"/>
                <w:lang w:val="nl-NL"/>
              </w:rPr>
              <w:lastRenderedPageBreak/>
              <w:t>J.4</w:t>
            </w:r>
          </w:p>
        </w:tc>
        <w:tc>
          <w:tcPr>
            <w:tcW w:w="10773" w:type="dxa"/>
            <w:shd w:val="clear" w:color="auto" w:fill="auto"/>
          </w:tcPr>
          <w:p w14:paraId="3BB684F6" w14:textId="77777777" w:rsidR="006F1625" w:rsidRPr="003638C8" w:rsidRDefault="006F1625" w:rsidP="006F1625">
            <w:pPr>
              <w:spacing w:after="0" w:line="240" w:lineRule="auto"/>
              <w:rPr>
                <w:rFonts w:cs="Tahoma"/>
                <w:lang w:val="nl-NL"/>
              </w:rPr>
            </w:pPr>
            <w:r w:rsidRPr="003638C8">
              <w:rPr>
                <w:rFonts w:cs="Tahoma"/>
                <w:lang w:val="nl-NL"/>
              </w:rPr>
              <w:t xml:space="preserve">Opdrachtnemer dient de pakbon(nen) door een medewerker van het LUMC pro forma (elektronisch) te laten ondertekenen (naam in blokletters) voor ontvangen colli. Aan de (elektronische) ondertekening kan door de opdrachtnemer geen rechten worden ontleend. </w:t>
            </w:r>
          </w:p>
        </w:tc>
        <w:tc>
          <w:tcPr>
            <w:tcW w:w="851" w:type="dxa"/>
          </w:tcPr>
          <w:p w14:paraId="641796D3"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Pr>
          <w:p w14:paraId="78020519"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2344F950" w14:textId="77777777" w:rsidTr="003638C8">
        <w:trPr>
          <w:trHeight w:val="442"/>
        </w:trPr>
        <w:tc>
          <w:tcPr>
            <w:tcW w:w="709" w:type="dxa"/>
            <w:shd w:val="clear" w:color="auto" w:fill="auto"/>
          </w:tcPr>
          <w:p w14:paraId="5FFEC48E" w14:textId="77777777" w:rsidR="006F1625" w:rsidRPr="003638C8" w:rsidRDefault="006F1625" w:rsidP="006F1625">
            <w:pPr>
              <w:spacing w:after="0" w:line="240" w:lineRule="auto"/>
              <w:rPr>
                <w:rFonts w:cs="Tahoma"/>
                <w:lang w:val="nl-NL"/>
              </w:rPr>
            </w:pPr>
            <w:r w:rsidRPr="003638C8">
              <w:rPr>
                <w:rFonts w:cs="Tahoma"/>
                <w:lang w:val="nl-NL"/>
              </w:rPr>
              <w:t>J.5</w:t>
            </w:r>
          </w:p>
        </w:tc>
        <w:tc>
          <w:tcPr>
            <w:tcW w:w="10773" w:type="dxa"/>
            <w:shd w:val="clear" w:color="auto" w:fill="auto"/>
          </w:tcPr>
          <w:p w14:paraId="4BC77379" w14:textId="77777777" w:rsidR="006F1625" w:rsidRPr="003638C8" w:rsidRDefault="006F1625" w:rsidP="006F1625">
            <w:pPr>
              <w:spacing w:after="0" w:line="240" w:lineRule="auto"/>
              <w:rPr>
                <w:rFonts w:cs="Tahoma"/>
                <w:lang w:val="nl-NL"/>
              </w:rPr>
            </w:pPr>
            <w:r w:rsidRPr="003638C8">
              <w:rPr>
                <w:rFonts w:cs="Tahoma"/>
                <w:lang w:val="nl-NL"/>
              </w:rPr>
              <w:t>Het LUMC controleert binnen vijf (5) werkdagen de levering op artikelniveau. Bij foutieve levering wordt opdrachtnemer hiervan binnen vijf (5) werkdagen op de hoogte gesteld.</w:t>
            </w:r>
          </w:p>
        </w:tc>
        <w:tc>
          <w:tcPr>
            <w:tcW w:w="851" w:type="dxa"/>
          </w:tcPr>
          <w:p w14:paraId="3DA5BFE0"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Pr>
          <w:p w14:paraId="1ABEC2D4"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3242DB25" w14:textId="77777777" w:rsidTr="003638C8">
        <w:trPr>
          <w:trHeight w:val="442"/>
        </w:trPr>
        <w:tc>
          <w:tcPr>
            <w:tcW w:w="709" w:type="dxa"/>
            <w:shd w:val="clear" w:color="auto" w:fill="auto"/>
          </w:tcPr>
          <w:p w14:paraId="281D31AE" w14:textId="77777777" w:rsidR="006F1625" w:rsidRPr="003638C8" w:rsidRDefault="006F1625" w:rsidP="006F1625">
            <w:pPr>
              <w:spacing w:after="0" w:line="240" w:lineRule="auto"/>
              <w:rPr>
                <w:rFonts w:cs="Tahoma"/>
                <w:lang w:val="nl-NL"/>
              </w:rPr>
            </w:pPr>
            <w:r w:rsidRPr="003638C8">
              <w:rPr>
                <w:rFonts w:cs="Tahoma"/>
                <w:lang w:val="nl-NL"/>
              </w:rPr>
              <w:t>J.6</w:t>
            </w:r>
          </w:p>
        </w:tc>
        <w:tc>
          <w:tcPr>
            <w:tcW w:w="10773" w:type="dxa"/>
            <w:shd w:val="clear" w:color="auto" w:fill="auto"/>
          </w:tcPr>
          <w:p w14:paraId="03079BDC" w14:textId="77777777" w:rsidR="006F1625" w:rsidRPr="003638C8" w:rsidRDefault="006F1625" w:rsidP="006F1625">
            <w:pPr>
              <w:spacing w:after="0" w:line="240" w:lineRule="auto"/>
              <w:rPr>
                <w:rFonts w:cs="Tahoma"/>
                <w:lang w:val="nl-NL"/>
              </w:rPr>
            </w:pPr>
            <w:r w:rsidRPr="003638C8">
              <w:rPr>
                <w:rFonts w:cs="Tahoma"/>
                <w:lang w:val="nl-NL"/>
              </w:rPr>
              <w:t>Opdrachtnemer dient, in geval van een onvolledige levering (nalevering en/of manco),  binnen één (1) werkdag na melding door het LUMC de betreffende product(en), kosteloos na te kunnen leveren. Deze betreffende extra levering vindt plaats onder vermelding van het oorspronkelijke ordernummer en is voorzien van een separate vrachtbon.</w:t>
            </w:r>
          </w:p>
        </w:tc>
        <w:tc>
          <w:tcPr>
            <w:tcW w:w="851" w:type="dxa"/>
          </w:tcPr>
          <w:p w14:paraId="55F2EA83"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Pr>
          <w:p w14:paraId="631B8825"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0B68EA" w14:paraId="14CB3A5B" w14:textId="77777777" w:rsidTr="003638C8">
        <w:tc>
          <w:tcPr>
            <w:tcW w:w="709" w:type="dxa"/>
            <w:shd w:val="clear" w:color="auto" w:fill="17365D"/>
          </w:tcPr>
          <w:p w14:paraId="49DDDCE7" w14:textId="77777777" w:rsidR="006F1625" w:rsidRPr="003638C8" w:rsidRDefault="006F1625" w:rsidP="006F1625">
            <w:pPr>
              <w:spacing w:after="0" w:line="240" w:lineRule="auto"/>
              <w:rPr>
                <w:rFonts w:cs="Tahoma"/>
                <w:b/>
                <w:color w:val="FFFFFF"/>
              </w:rPr>
            </w:pPr>
            <w:r w:rsidRPr="003638C8">
              <w:rPr>
                <w:rFonts w:cs="Tahoma"/>
                <w:b/>
                <w:color w:val="FFFFFF"/>
              </w:rPr>
              <w:t>K.</w:t>
            </w:r>
          </w:p>
        </w:tc>
        <w:tc>
          <w:tcPr>
            <w:tcW w:w="10773" w:type="dxa"/>
            <w:shd w:val="clear" w:color="auto" w:fill="17365D"/>
          </w:tcPr>
          <w:p w14:paraId="5F70682D" w14:textId="77777777" w:rsidR="006F1625" w:rsidRPr="003638C8" w:rsidRDefault="006F1625" w:rsidP="006F1625">
            <w:pPr>
              <w:spacing w:after="0" w:line="240" w:lineRule="auto"/>
              <w:rPr>
                <w:rFonts w:cs="Tahoma"/>
                <w:b/>
                <w:color w:val="FFFFFF"/>
                <w:lang w:val="nl-NL"/>
              </w:rPr>
            </w:pPr>
            <w:r w:rsidRPr="003638C8">
              <w:rPr>
                <w:rFonts w:cs="Tahoma"/>
                <w:b/>
                <w:color w:val="FFFFFF"/>
                <w:lang w:val="nl-NL"/>
              </w:rPr>
              <w:t>Eisen t.a.v. leveren: laden, lossen en afmetingen</w:t>
            </w:r>
          </w:p>
        </w:tc>
        <w:tc>
          <w:tcPr>
            <w:tcW w:w="851" w:type="dxa"/>
            <w:shd w:val="clear" w:color="auto" w:fill="17365D"/>
          </w:tcPr>
          <w:p w14:paraId="76597384" w14:textId="77777777" w:rsidR="006F1625" w:rsidRPr="003638C8" w:rsidRDefault="006F1625" w:rsidP="006F1625">
            <w:pPr>
              <w:spacing w:after="0" w:line="240" w:lineRule="auto"/>
              <w:rPr>
                <w:rFonts w:cs="Tahoma"/>
                <w:color w:val="FFFFFF"/>
                <w:lang w:val="nl-NL"/>
              </w:rPr>
            </w:pPr>
          </w:p>
        </w:tc>
        <w:tc>
          <w:tcPr>
            <w:tcW w:w="1275" w:type="dxa"/>
            <w:shd w:val="clear" w:color="auto" w:fill="17365D"/>
          </w:tcPr>
          <w:p w14:paraId="60B181BE" w14:textId="77777777" w:rsidR="006F1625" w:rsidRPr="003638C8" w:rsidRDefault="006F1625" w:rsidP="006F1625">
            <w:pPr>
              <w:spacing w:after="0" w:line="240" w:lineRule="auto"/>
              <w:rPr>
                <w:rFonts w:cs="Tahoma"/>
                <w:color w:val="FFFFFF"/>
                <w:lang w:val="nl-NL"/>
              </w:rPr>
            </w:pPr>
          </w:p>
        </w:tc>
      </w:tr>
      <w:tr w:rsidR="006F1625" w:rsidRPr="003638C8" w14:paraId="11C03302" w14:textId="77777777" w:rsidTr="003638C8">
        <w:tc>
          <w:tcPr>
            <w:tcW w:w="709" w:type="dxa"/>
            <w:shd w:val="clear" w:color="auto" w:fill="auto"/>
          </w:tcPr>
          <w:p w14:paraId="538A70DA" w14:textId="77777777" w:rsidR="006F1625" w:rsidRPr="003638C8" w:rsidRDefault="006F1625" w:rsidP="006F1625">
            <w:pPr>
              <w:spacing w:after="0" w:line="240" w:lineRule="auto"/>
              <w:rPr>
                <w:rFonts w:cs="Tahoma"/>
                <w:lang w:val="nl-NL"/>
              </w:rPr>
            </w:pPr>
            <w:r w:rsidRPr="003638C8">
              <w:rPr>
                <w:rFonts w:cs="Tahoma"/>
                <w:lang w:val="nl-NL"/>
              </w:rPr>
              <w:t>K.1</w:t>
            </w:r>
          </w:p>
        </w:tc>
        <w:tc>
          <w:tcPr>
            <w:tcW w:w="10773" w:type="dxa"/>
            <w:shd w:val="clear" w:color="auto" w:fill="auto"/>
          </w:tcPr>
          <w:p w14:paraId="01183317" w14:textId="77777777" w:rsidR="006F1625" w:rsidRPr="003638C8" w:rsidRDefault="006F1625" w:rsidP="006F1625">
            <w:pPr>
              <w:spacing w:after="0" w:line="240" w:lineRule="auto"/>
              <w:rPr>
                <w:rFonts w:cs="Tahoma"/>
                <w:lang w:val="nl-NL"/>
              </w:rPr>
            </w:pPr>
            <w:r w:rsidRPr="003638C8">
              <w:rPr>
                <w:rFonts w:cs="Tahoma"/>
                <w:lang w:val="nl-NL"/>
              </w:rPr>
              <w:t>Opdrachtnemer dient, in geval van het gebruik van rollende transportmiddelen, zich te houden aan maximale hoogte van 180 cm en een maximale breedte van 72 cm. Hoger beladen dan de bovenzijde van een transportmiddel is uitgesloten. Transportmiddelen zijn zodanig uitgevoerd dat er twee bok en twee zwenkwielen op zitten. Wielen zijn uitgevoerd met gladde rijvlakken en zodanig dat de rolcontainer bij het transport binnen het LUMC geen sporen nalaat op de vloeren.</w:t>
            </w:r>
          </w:p>
        </w:tc>
        <w:tc>
          <w:tcPr>
            <w:tcW w:w="851" w:type="dxa"/>
          </w:tcPr>
          <w:p w14:paraId="186CAF4E"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Pr>
          <w:p w14:paraId="1C8E14C9"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0207EE6B" w14:textId="77777777" w:rsidTr="003638C8">
        <w:tc>
          <w:tcPr>
            <w:tcW w:w="709" w:type="dxa"/>
            <w:shd w:val="clear" w:color="auto" w:fill="auto"/>
          </w:tcPr>
          <w:p w14:paraId="1571969A" w14:textId="77777777" w:rsidR="006F1625" w:rsidRPr="003638C8" w:rsidRDefault="006F1625" w:rsidP="006F1625">
            <w:pPr>
              <w:spacing w:after="0" w:line="240" w:lineRule="auto"/>
              <w:rPr>
                <w:rFonts w:cs="Tahoma"/>
                <w:lang w:val="nl-NL"/>
              </w:rPr>
            </w:pPr>
            <w:r w:rsidRPr="003638C8">
              <w:rPr>
                <w:rFonts w:cs="Tahoma"/>
                <w:lang w:val="nl-NL"/>
              </w:rPr>
              <w:t>K.2</w:t>
            </w:r>
          </w:p>
        </w:tc>
        <w:tc>
          <w:tcPr>
            <w:tcW w:w="10773" w:type="dxa"/>
            <w:shd w:val="clear" w:color="auto" w:fill="auto"/>
          </w:tcPr>
          <w:p w14:paraId="41AB5CFC" w14:textId="77777777" w:rsidR="006F1625" w:rsidRPr="003638C8" w:rsidRDefault="006F1625" w:rsidP="006F1625">
            <w:pPr>
              <w:spacing w:after="0" w:line="240" w:lineRule="auto"/>
              <w:rPr>
                <w:rFonts w:cs="Tahoma"/>
                <w:lang w:val="nl-NL"/>
              </w:rPr>
            </w:pPr>
            <w:r w:rsidRPr="003638C8">
              <w:rPr>
                <w:rFonts w:cs="Tahoma"/>
                <w:lang w:val="nl-NL"/>
              </w:rPr>
              <w:t>Opdrachtnemer dient ervoor te zorgen dat per container de belading zodanig is, dat er sprake is van hanteerbare hoeveelheden in het kader van de vigerende ARBO-regelgeving. Dit houdt ook in dat dit acceptabel is volgens de NIOSH -norm. Hierbij rekening houdende dat de rolcontainers handmatig bij het LUMC worden afgestapeld.</w:t>
            </w:r>
          </w:p>
        </w:tc>
        <w:tc>
          <w:tcPr>
            <w:tcW w:w="851" w:type="dxa"/>
          </w:tcPr>
          <w:p w14:paraId="661B193B"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Pr>
          <w:p w14:paraId="38A3E153"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50325816" w14:textId="77777777" w:rsidTr="003638C8">
        <w:tc>
          <w:tcPr>
            <w:tcW w:w="709" w:type="dxa"/>
            <w:shd w:val="clear" w:color="auto" w:fill="auto"/>
          </w:tcPr>
          <w:p w14:paraId="05523A5E" w14:textId="77777777" w:rsidR="006F1625" w:rsidRPr="003638C8" w:rsidRDefault="006F1625" w:rsidP="006F1625">
            <w:pPr>
              <w:spacing w:after="0" w:line="240" w:lineRule="auto"/>
              <w:rPr>
                <w:rFonts w:cs="Tahoma"/>
              </w:rPr>
            </w:pPr>
            <w:r w:rsidRPr="003638C8">
              <w:rPr>
                <w:rFonts w:cs="Tahoma"/>
              </w:rPr>
              <w:t>K.3</w:t>
            </w:r>
          </w:p>
        </w:tc>
        <w:tc>
          <w:tcPr>
            <w:tcW w:w="10773" w:type="dxa"/>
            <w:shd w:val="clear" w:color="auto" w:fill="auto"/>
          </w:tcPr>
          <w:p w14:paraId="3E95E42B" w14:textId="77777777" w:rsidR="006F1625" w:rsidRPr="003638C8" w:rsidRDefault="006F1625" w:rsidP="006F1625">
            <w:pPr>
              <w:spacing w:after="0" w:line="240" w:lineRule="auto"/>
              <w:rPr>
                <w:rFonts w:cs="Tahoma"/>
                <w:lang w:val="nl-NL"/>
              </w:rPr>
            </w:pPr>
            <w:r w:rsidRPr="003638C8">
              <w:rPr>
                <w:rFonts w:cs="Tahoma"/>
                <w:lang w:val="nl-NL"/>
              </w:rPr>
              <w:t>Opdrachtnemer dient te zorgen voor een correcte wijze van stapeling containers (zoals o.a. het grootste aantal en zware producten onderop).</w:t>
            </w:r>
          </w:p>
        </w:tc>
        <w:tc>
          <w:tcPr>
            <w:tcW w:w="851" w:type="dxa"/>
          </w:tcPr>
          <w:p w14:paraId="175F230D"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Pr>
          <w:p w14:paraId="37D06152"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6BD9DACB" w14:textId="77777777" w:rsidTr="003638C8">
        <w:tc>
          <w:tcPr>
            <w:tcW w:w="709" w:type="dxa"/>
            <w:shd w:val="clear" w:color="auto" w:fill="auto"/>
          </w:tcPr>
          <w:p w14:paraId="366A20E7" w14:textId="77777777" w:rsidR="006F1625" w:rsidRPr="003638C8" w:rsidRDefault="006F1625" w:rsidP="006F1625">
            <w:pPr>
              <w:spacing w:after="0" w:line="240" w:lineRule="auto"/>
              <w:rPr>
                <w:rFonts w:cs="Tahoma"/>
              </w:rPr>
            </w:pPr>
            <w:r w:rsidRPr="003638C8">
              <w:rPr>
                <w:rFonts w:cs="Tahoma"/>
              </w:rPr>
              <w:t>K.4</w:t>
            </w:r>
          </w:p>
        </w:tc>
        <w:tc>
          <w:tcPr>
            <w:tcW w:w="10773" w:type="dxa"/>
            <w:shd w:val="clear" w:color="auto" w:fill="auto"/>
          </w:tcPr>
          <w:p w14:paraId="207D20C0" w14:textId="77777777" w:rsidR="006F1625" w:rsidRPr="003638C8" w:rsidRDefault="006F1625" w:rsidP="006F1625">
            <w:pPr>
              <w:spacing w:after="0" w:line="240" w:lineRule="auto"/>
              <w:rPr>
                <w:rFonts w:cs="Tahoma"/>
                <w:lang w:val="nl-NL"/>
              </w:rPr>
            </w:pPr>
            <w:r w:rsidRPr="003638C8">
              <w:rPr>
                <w:rFonts w:cs="Tahoma"/>
                <w:lang w:val="nl-NL"/>
              </w:rPr>
              <w:t>Opdrachtnemer dient, in geval van pallets, gebruik te maken van re-useable euro pallets.</w:t>
            </w:r>
          </w:p>
        </w:tc>
        <w:tc>
          <w:tcPr>
            <w:tcW w:w="851" w:type="dxa"/>
          </w:tcPr>
          <w:p w14:paraId="7B5E2FA0"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Pr>
          <w:p w14:paraId="67561112"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5D266014" w14:textId="77777777" w:rsidTr="003638C8">
        <w:tc>
          <w:tcPr>
            <w:tcW w:w="709" w:type="dxa"/>
            <w:shd w:val="clear" w:color="auto" w:fill="auto"/>
          </w:tcPr>
          <w:p w14:paraId="1FAB963C" w14:textId="77777777" w:rsidR="006F1625" w:rsidRPr="003638C8" w:rsidRDefault="006F1625" w:rsidP="006F1625">
            <w:pPr>
              <w:spacing w:after="0" w:line="240" w:lineRule="auto"/>
              <w:rPr>
                <w:rFonts w:cs="Tahoma"/>
              </w:rPr>
            </w:pPr>
            <w:r w:rsidRPr="003638C8">
              <w:rPr>
                <w:rFonts w:cs="Tahoma"/>
              </w:rPr>
              <w:t>K.5</w:t>
            </w:r>
          </w:p>
        </w:tc>
        <w:tc>
          <w:tcPr>
            <w:tcW w:w="10773" w:type="dxa"/>
            <w:shd w:val="clear" w:color="auto" w:fill="auto"/>
          </w:tcPr>
          <w:p w14:paraId="14AF3246" w14:textId="77777777" w:rsidR="006F1625" w:rsidRPr="003638C8" w:rsidRDefault="006F1625" w:rsidP="006F1625">
            <w:pPr>
              <w:spacing w:after="0" w:line="240" w:lineRule="auto"/>
              <w:rPr>
                <w:rFonts w:cs="Tahoma"/>
                <w:lang w:val="nl-NL"/>
              </w:rPr>
            </w:pPr>
            <w:r w:rsidRPr="003638C8">
              <w:rPr>
                <w:rFonts w:cs="Tahoma"/>
                <w:lang w:val="nl-NL"/>
              </w:rPr>
              <w:t>Bij gebruik van rolcontainers levert de opdrachtnemer op goede werkzame rolcontainers en zorgt de opdrachtnemer voor goed onderhoud aan de rolcontainers die worden ingezet bij het LUMC. Indien de opdrachtnemer gebruik maakt van een ander soort transportmiddel, geldt dezelfde onderhoudseis betreffende het transportmiddel.</w:t>
            </w:r>
          </w:p>
        </w:tc>
        <w:tc>
          <w:tcPr>
            <w:tcW w:w="851" w:type="dxa"/>
          </w:tcPr>
          <w:p w14:paraId="20285CEE"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Pr>
          <w:p w14:paraId="4781E476"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77F4775C" w14:textId="77777777" w:rsidTr="003638C8">
        <w:tc>
          <w:tcPr>
            <w:tcW w:w="709" w:type="dxa"/>
            <w:shd w:val="clear" w:color="auto" w:fill="auto"/>
          </w:tcPr>
          <w:p w14:paraId="2440B79C" w14:textId="77777777" w:rsidR="006F1625" w:rsidRPr="003638C8" w:rsidRDefault="006F1625" w:rsidP="006F1625">
            <w:pPr>
              <w:spacing w:after="0" w:line="240" w:lineRule="auto"/>
              <w:rPr>
                <w:rFonts w:cs="Tahoma"/>
              </w:rPr>
            </w:pPr>
            <w:r w:rsidRPr="003638C8">
              <w:rPr>
                <w:rFonts w:cs="Tahoma"/>
              </w:rPr>
              <w:t>K.6</w:t>
            </w:r>
          </w:p>
        </w:tc>
        <w:tc>
          <w:tcPr>
            <w:tcW w:w="10773" w:type="dxa"/>
            <w:shd w:val="clear" w:color="auto" w:fill="auto"/>
          </w:tcPr>
          <w:p w14:paraId="61D09511" w14:textId="77777777" w:rsidR="006F1625" w:rsidRPr="003638C8" w:rsidRDefault="006F1625" w:rsidP="006F1625">
            <w:pPr>
              <w:spacing w:after="0" w:line="240" w:lineRule="auto"/>
              <w:rPr>
                <w:rFonts w:cs="Tahoma"/>
                <w:lang w:val="nl-NL"/>
              </w:rPr>
            </w:pPr>
            <w:r w:rsidRPr="003638C8">
              <w:rPr>
                <w:rFonts w:cs="Tahoma"/>
                <w:lang w:val="nl-NL"/>
              </w:rPr>
              <w:t>Opdrachtnemer dient te allen tijde gebruik te maken van een voertuig met laad-/losklep.</w:t>
            </w:r>
          </w:p>
        </w:tc>
        <w:tc>
          <w:tcPr>
            <w:tcW w:w="851" w:type="dxa"/>
          </w:tcPr>
          <w:p w14:paraId="19F38C43"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Pr>
          <w:p w14:paraId="2F58AD13"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42BCCFA6" w14:textId="77777777" w:rsidTr="003638C8">
        <w:tc>
          <w:tcPr>
            <w:tcW w:w="709" w:type="dxa"/>
            <w:shd w:val="clear" w:color="auto" w:fill="auto"/>
          </w:tcPr>
          <w:p w14:paraId="7893ECDE" w14:textId="77777777" w:rsidR="006F1625" w:rsidRPr="003638C8" w:rsidRDefault="006F1625" w:rsidP="006F1625">
            <w:pPr>
              <w:spacing w:after="0" w:line="240" w:lineRule="auto"/>
              <w:rPr>
                <w:rFonts w:cs="Tahoma"/>
                <w:lang w:val="nl-NL"/>
              </w:rPr>
            </w:pPr>
            <w:r w:rsidRPr="003638C8">
              <w:rPr>
                <w:rFonts w:cs="Tahoma"/>
                <w:lang w:val="nl-NL"/>
              </w:rPr>
              <w:t>K.7</w:t>
            </w:r>
          </w:p>
        </w:tc>
        <w:tc>
          <w:tcPr>
            <w:tcW w:w="10773" w:type="dxa"/>
            <w:shd w:val="clear" w:color="auto" w:fill="auto"/>
          </w:tcPr>
          <w:p w14:paraId="5DF308F1" w14:textId="77777777" w:rsidR="006F1625" w:rsidRPr="003638C8" w:rsidRDefault="006F1625" w:rsidP="006F1625">
            <w:pPr>
              <w:spacing w:after="0" w:line="240" w:lineRule="auto"/>
              <w:rPr>
                <w:rFonts w:cs="Tahoma"/>
                <w:lang w:val="nl-NL"/>
              </w:rPr>
            </w:pPr>
            <w:r w:rsidRPr="003638C8">
              <w:rPr>
                <w:rFonts w:cs="Tahoma"/>
                <w:lang w:val="nl-NL"/>
              </w:rPr>
              <w:t>Opdrachtnemer is zelf verantwoordelijk voor het laden of lossen van de goederen en plaatst deze op aanwijzing van het LUMC op de daarvoor bestemde locatie.</w:t>
            </w:r>
          </w:p>
        </w:tc>
        <w:tc>
          <w:tcPr>
            <w:tcW w:w="851" w:type="dxa"/>
          </w:tcPr>
          <w:p w14:paraId="4FAAEEF9"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Pr>
          <w:p w14:paraId="6B9EB619"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5741B3FB" w14:textId="77777777" w:rsidTr="003638C8">
        <w:tc>
          <w:tcPr>
            <w:tcW w:w="709" w:type="dxa"/>
            <w:shd w:val="clear" w:color="auto" w:fill="auto"/>
          </w:tcPr>
          <w:p w14:paraId="6076E2CD" w14:textId="77777777" w:rsidR="006F1625" w:rsidRPr="003638C8" w:rsidRDefault="006F1625" w:rsidP="006F1625">
            <w:pPr>
              <w:spacing w:after="0" w:line="240" w:lineRule="auto"/>
              <w:rPr>
                <w:rFonts w:cs="Tahoma"/>
                <w:lang w:val="nl-NL"/>
              </w:rPr>
            </w:pPr>
            <w:r w:rsidRPr="003638C8">
              <w:rPr>
                <w:rFonts w:cs="Tahoma"/>
                <w:lang w:val="nl-NL"/>
              </w:rPr>
              <w:t>K.8</w:t>
            </w:r>
          </w:p>
        </w:tc>
        <w:tc>
          <w:tcPr>
            <w:tcW w:w="10773" w:type="dxa"/>
            <w:shd w:val="clear" w:color="auto" w:fill="auto"/>
          </w:tcPr>
          <w:p w14:paraId="4BE7C7F6" w14:textId="77777777" w:rsidR="006F1625" w:rsidRPr="003638C8" w:rsidRDefault="006F1625" w:rsidP="006F1625">
            <w:pPr>
              <w:spacing w:after="0" w:line="240" w:lineRule="auto"/>
              <w:rPr>
                <w:rFonts w:cs="Tahoma"/>
                <w:lang w:val="nl-NL"/>
              </w:rPr>
            </w:pPr>
            <w:r w:rsidRPr="003638C8">
              <w:rPr>
                <w:rFonts w:cs="Tahoma"/>
                <w:lang w:val="nl-NL"/>
              </w:rPr>
              <w:t>Bij leveringen buiten de standaard afwijkingen (LxBxH) neemt de opdrachtnemer contact op met het LUMC om specifieke afspraken te maken.</w:t>
            </w:r>
          </w:p>
        </w:tc>
        <w:tc>
          <w:tcPr>
            <w:tcW w:w="851" w:type="dxa"/>
          </w:tcPr>
          <w:p w14:paraId="15EEFB04"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Pr>
          <w:p w14:paraId="0C208958"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59D8DE36" w14:textId="77777777" w:rsidTr="003638C8">
        <w:tc>
          <w:tcPr>
            <w:tcW w:w="709" w:type="dxa"/>
            <w:shd w:val="clear" w:color="auto" w:fill="auto"/>
          </w:tcPr>
          <w:p w14:paraId="0EA29B2C" w14:textId="77777777" w:rsidR="006F1625" w:rsidRPr="003638C8" w:rsidRDefault="006F1625" w:rsidP="006F1625">
            <w:pPr>
              <w:spacing w:after="0" w:line="240" w:lineRule="auto"/>
              <w:rPr>
                <w:rFonts w:cs="Tahoma"/>
                <w:lang w:val="nl-NL"/>
              </w:rPr>
            </w:pPr>
            <w:r w:rsidRPr="003638C8">
              <w:rPr>
                <w:rFonts w:cs="Tahoma"/>
                <w:lang w:val="nl-NL"/>
              </w:rPr>
              <w:t>K.9</w:t>
            </w:r>
          </w:p>
        </w:tc>
        <w:tc>
          <w:tcPr>
            <w:tcW w:w="10773" w:type="dxa"/>
            <w:shd w:val="clear" w:color="auto" w:fill="auto"/>
          </w:tcPr>
          <w:p w14:paraId="0F27AB8C" w14:textId="77777777" w:rsidR="006F1625" w:rsidRPr="003638C8" w:rsidRDefault="006F1625" w:rsidP="006F1625">
            <w:pPr>
              <w:spacing w:after="0" w:line="240" w:lineRule="auto"/>
              <w:rPr>
                <w:rFonts w:cs="Tahoma"/>
                <w:lang w:val="nl-NL"/>
              </w:rPr>
            </w:pPr>
            <w:r w:rsidRPr="003638C8">
              <w:rPr>
                <w:rFonts w:cs="Tahoma"/>
                <w:lang w:val="nl-NL"/>
              </w:rPr>
              <w:t>Opdrachtnemer verklaart dat afleveringen per order zijn verpakt tot zoveel mogelijk één verpakkingseenheid in deugdelijke verpakking. Een verpakkingseenheid mag in beginsel niet meer wegen dan 23 kilogram en dient handzaam te zijn.</w:t>
            </w:r>
          </w:p>
        </w:tc>
        <w:tc>
          <w:tcPr>
            <w:tcW w:w="851" w:type="dxa"/>
          </w:tcPr>
          <w:p w14:paraId="7FECD50D"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Pr>
          <w:p w14:paraId="3BB64098"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46B5CF56" w14:textId="77777777" w:rsidTr="003638C8">
        <w:tc>
          <w:tcPr>
            <w:tcW w:w="709" w:type="dxa"/>
            <w:shd w:val="clear" w:color="auto" w:fill="auto"/>
          </w:tcPr>
          <w:p w14:paraId="6FD19308" w14:textId="77777777" w:rsidR="006F1625" w:rsidRPr="003638C8" w:rsidRDefault="006F1625" w:rsidP="006F1625">
            <w:pPr>
              <w:spacing w:after="0" w:line="240" w:lineRule="auto"/>
              <w:rPr>
                <w:rFonts w:cs="Tahoma"/>
                <w:lang w:val="nl-NL"/>
              </w:rPr>
            </w:pPr>
            <w:r w:rsidRPr="003638C8">
              <w:rPr>
                <w:rFonts w:cs="Tahoma"/>
                <w:lang w:val="nl-NL"/>
              </w:rPr>
              <w:lastRenderedPageBreak/>
              <w:t>K.10</w:t>
            </w:r>
          </w:p>
        </w:tc>
        <w:tc>
          <w:tcPr>
            <w:tcW w:w="10773" w:type="dxa"/>
            <w:shd w:val="clear" w:color="auto" w:fill="auto"/>
          </w:tcPr>
          <w:p w14:paraId="56029CCE" w14:textId="77777777" w:rsidR="006F1625" w:rsidRPr="003638C8" w:rsidRDefault="006F1625" w:rsidP="006F1625">
            <w:pPr>
              <w:spacing w:after="0" w:line="240" w:lineRule="auto"/>
              <w:rPr>
                <w:rFonts w:cs="Tahoma"/>
                <w:lang w:val="nl-NL"/>
              </w:rPr>
            </w:pPr>
            <w:r w:rsidRPr="003638C8">
              <w:rPr>
                <w:rFonts w:cs="Tahoma"/>
                <w:lang w:val="nl-NL"/>
              </w:rPr>
              <w:t>Opdrachtnemer verklaart uitsluitend strikt noodzakelijke (om)verpakkingen toe te passen. Gebruik van plastics of andere milieubelastende materialen wordt tot een absoluut minimum beperkt. Opdrachtnemer spant zich aantoonbaar in om de belasting voor het milieu van producten en verpakkingsmaterialen tot een minimum te beperken.</w:t>
            </w:r>
          </w:p>
        </w:tc>
        <w:tc>
          <w:tcPr>
            <w:tcW w:w="851" w:type="dxa"/>
          </w:tcPr>
          <w:p w14:paraId="3D467143"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Pr>
          <w:p w14:paraId="5273FCCB"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0B68EA" w14:paraId="67970D6B"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7DFFD0B" w14:textId="77777777" w:rsidR="006F1625" w:rsidRPr="003638C8" w:rsidRDefault="006F1625" w:rsidP="006F1625">
            <w:pPr>
              <w:spacing w:after="0" w:line="240" w:lineRule="auto"/>
              <w:rPr>
                <w:rFonts w:cs="Tahoma"/>
                <w:b/>
              </w:rPr>
            </w:pPr>
            <w:r w:rsidRPr="003638C8">
              <w:rPr>
                <w:rFonts w:cs="Tahoma"/>
                <w:b/>
              </w:rPr>
              <w:t>L.</w:t>
            </w:r>
          </w:p>
        </w:tc>
        <w:tc>
          <w:tcPr>
            <w:tcW w:w="107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6FB70ED" w14:textId="77777777" w:rsidR="006F1625" w:rsidRPr="003638C8" w:rsidRDefault="006F1625" w:rsidP="006F1625">
            <w:pPr>
              <w:spacing w:after="0" w:line="240" w:lineRule="auto"/>
              <w:rPr>
                <w:rFonts w:cs="Tahoma"/>
                <w:b/>
                <w:lang w:val="nl-NL"/>
              </w:rPr>
            </w:pPr>
            <w:r w:rsidRPr="003638C8">
              <w:rPr>
                <w:rFonts w:cs="Tahoma"/>
                <w:b/>
                <w:lang w:val="nl-NL"/>
              </w:rPr>
              <w:t>Eisen t.a.v. aanleveren orders</w:t>
            </w:r>
          </w:p>
        </w:tc>
        <w:tc>
          <w:tcPr>
            <w:tcW w:w="851"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7281D73" w14:textId="77777777" w:rsidR="006F1625" w:rsidRPr="003638C8" w:rsidRDefault="006F1625" w:rsidP="006F1625">
            <w:pPr>
              <w:spacing w:after="0" w:line="240" w:lineRule="auto"/>
              <w:rPr>
                <w:rFonts w:cs="Tahoma"/>
                <w:b/>
                <w:lang w:val="nl-NL"/>
              </w:rPr>
            </w:pPr>
          </w:p>
        </w:tc>
        <w:tc>
          <w:tcPr>
            <w:tcW w:w="1275"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8FE873D" w14:textId="77777777" w:rsidR="006F1625" w:rsidRPr="003638C8" w:rsidRDefault="006F1625" w:rsidP="006F1625">
            <w:pPr>
              <w:spacing w:after="0" w:line="240" w:lineRule="auto"/>
              <w:rPr>
                <w:rFonts w:cs="Tahoma"/>
                <w:b/>
                <w:lang w:val="nl-NL"/>
              </w:rPr>
            </w:pPr>
          </w:p>
        </w:tc>
      </w:tr>
      <w:tr w:rsidR="006F1625" w:rsidRPr="003638C8" w14:paraId="7C5CB57B"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28EAAF0B" w14:textId="77777777" w:rsidR="006F1625" w:rsidRPr="003638C8" w:rsidRDefault="006F1625" w:rsidP="006F1625">
            <w:pPr>
              <w:spacing w:after="0" w:line="240" w:lineRule="auto"/>
              <w:rPr>
                <w:rFonts w:cs="Tahoma"/>
              </w:rPr>
            </w:pPr>
            <w:r w:rsidRPr="003638C8">
              <w:rPr>
                <w:rFonts w:cs="Tahoma"/>
              </w:rPr>
              <w:t>L.1</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E4A056C" w14:textId="77777777" w:rsidR="006F1625" w:rsidRPr="003638C8" w:rsidRDefault="006F1625" w:rsidP="006F1625">
            <w:pPr>
              <w:spacing w:after="0" w:line="240" w:lineRule="auto"/>
              <w:rPr>
                <w:rFonts w:cs="Tahoma"/>
                <w:lang w:val="nl-NL"/>
              </w:rPr>
            </w:pPr>
            <w:r w:rsidRPr="003638C8">
              <w:rPr>
                <w:rFonts w:cs="Tahoma"/>
                <w:lang w:val="nl-NL"/>
              </w:rPr>
              <w:t>Opdrachtnemer dient ervoor te zorgen dat geleverde verpakkingseenheden overeenkomen met de besteleenheid.</w:t>
            </w:r>
          </w:p>
        </w:tc>
        <w:tc>
          <w:tcPr>
            <w:tcW w:w="851" w:type="dxa"/>
            <w:tcBorders>
              <w:top w:val="single" w:sz="4" w:space="0" w:color="auto"/>
              <w:left w:val="single" w:sz="4" w:space="0" w:color="auto"/>
              <w:bottom w:val="single" w:sz="4" w:space="0" w:color="auto"/>
              <w:right w:val="single" w:sz="4" w:space="0" w:color="auto"/>
            </w:tcBorders>
          </w:tcPr>
          <w:p w14:paraId="08BEE491"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1E534A79"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17F67F34"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0BAB325D" w14:textId="77777777" w:rsidR="006F1625" w:rsidRPr="003638C8" w:rsidRDefault="006F1625" w:rsidP="006F1625">
            <w:pPr>
              <w:spacing w:after="0" w:line="240" w:lineRule="auto"/>
              <w:rPr>
                <w:rFonts w:cs="Tahoma"/>
              </w:rPr>
            </w:pPr>
            <w:r w:rsidRPr="003638C8">
              <w:rPr>
                <w:rFonts w:cs="Tahoma"/>
              </w:rPr>
              <w:t>L.2</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1B7C4DF" w14:textId="77777777" w:rsidR="006F1625" w:rsidRPr="003638C8" w:rsidRDefault="006F1625" w:rsidP="006F1625">
            <w:pPr>
              <w:spacing w:after="0" w:line="240" w:lineRule="auto"/>
              <w:rPr>
                <w:rFonts w:cs="Tahoma"/>
                <w:lang w:val="nl-NL"/>
              </w:rPr>
            </w:pPr>
            <w:r w:rsidRPr="003638C8">
              <w:rPr>
                <w:rFonts w:cs="Tahoma"/>
                <w:lang w:val="nl-NL"/>
              </w:rPr>
              <w:t>Inkooporders bestaande uit meerdere verpakkingseenheden worden herkenbaar en bij elkaar geleverd. Dat wil zeggen tenminste in dezelfde levering en op dezelfde pallet(s) en voorzien van een volgnummer per verpakking.</w:t>
            </w:r>
          </w:p>
        </w:tc>
        <w:tc>
          <w:tcPr>
            <w:tcW w:w="851" w:type="dxa"/>
            <w:tcBorders>
              <w:top w:val="single" w:sz="4" w:space="0" w:color="auto"/>
              <w:left w:val="single" w:sz="4" w:space="0" w:color="auto"/>
              <w:bottom w:val="single" w:sz="4" w:space="0" w:color="auto"/>
              <w:right w:val="single" w:sz="4" w:space="0" w:color="auto"/>
            </w:tcBorders>
          </w:tcPr>
          <w:p w14:paraId="4208637F"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56DDD9B9"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2879DA35"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667A9E11" w14:textId="77777777" w:rsidR="006F1625" w:rsidRPr="003638C8" w:rsidRDefault="006F1625" w:rsidP="006F1625">
            <w:pPr>
              <w:spacing w:after="0" w:line="240" w:lineRule="auto"/>
              <w:rPr>
                <w:rFonts w:cs="Tahoma"/>
              </w:rPr>
            </w:pPr>
            <w:r w:rsidRPr="003638C8">
              <w:rPr>
                <w:rFonts w:cs="Tahoma"/>
              </w:rPr>
              <w:t>L.3</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90EEA84" w14:textId="77777777" w:rsidR="006F1625" w:rsidRPr="003638C8" w:rsidRDefault="006F1625" w:rsidP="006F1625">
            <w:pPr>
              <w:spacing w:after="0" w:line="240" w:lineRule="auto"/>
              <w:rPr>
                <w:rFonts w:cs="Tahoma"/>
                <w:lang w:val="nl-NL"/>
              </w:rPr>
            </w:pPr>
            <w:r w:rsidRPr="003638C8">
              <w:rPr>
                <w:rFonts w:cs="Tahoma"/>
                <w:lang w:val="nl-NL"/>
              </w:rPr>
              <w:t>Verpakkingseenheden van verschillende inkooporders mogen op één ladingdrager worden samengevoegd, mits inkooporders bestaande uit meerdere verpakkingseenheden bij elkaar worden gehouden. De inkooporders met het grootste aantal verpakkingseenheden staat daarbij onderop, zodat eventueel afstapelen of sorteren wordt geminimaliseerd.</w:t>
            </w:r>
          </w:p>
        </w:tc>
        <w:tc>
          <w:tcPr>
            <w:tcW w:w="851" w:type="dxa"/>
            <w:tcBorders>
              <w:top w:val="single" w:sz="4" w:space="0" w:color="auto"/>
              <w:left w:val="single" w:sz="4" w:space="0" w:color="auto"/>
              <w:bottom w:val="single" w:sz="4" w:space="0" w:color="auto"/>
              <w:right w:val="single" w:sz="4" w:space="0" w:color="auto"/>
            </w:tcBorders>
          </w:tcPr>
          <w:p w14:paraId="1C47727E"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7C000983"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4832A206"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65B4E138" w14:textId="77777777" w:rsidR="006F1625" w:rsidRPr="003638C8" w:rsidRDefault="006F1625" w:rsidP="006F1625">
            <w:pPr>
              <w:spacing w:after="0" w:line="240" w:lineRule="auto"/>
              <w:rPr>
                <w:rFonts w:cs="Tahoma"/>
              </w:rPr>
            </w:pPr>
            <w:r w:rsidRPr="003638C8">
              <w:rPr>
                <w:rFonts w:cs="Tahoma"/>
              </w:rPr>
              <w:t>L.4</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731037F" w14:textId="77777777" w:rsidR="006F1625" w:rsidRPr="003638C8" w:rsidRDefault="006F1625" w:rsidP="006F1625">
            <w:pPr>
              <w:spacing w:after="0" w:line="240" w:lineRule="auto"/>
              <w:rPr>
                <w:rFonts w:cs="Tahoma"/>
                <w:lang w:val="nl-NL"/>
              </w:rPr>
            </w:pPr>
            <w:r w:rsidRPr="003638C8">
              <w:rPr>
                <w:rFonts w:cs="Tahoma"/>
                <w:lang w:val="nl-NL"/>
              </w:rPr>
              <w:t>Het is, in geval gebruik wordt gemaakt van een externe vervoerder, niet toegestaan orders van verschillende leveranciers samen te voegen op één ladingdrager.</w:t>
            </w:r>
          </w:p>
        </w:tc>
        <w:tc>
          <w:tcPr>
            <w:tcW w:w="851" w:type="dxa"/>
            <w:tcBorders>
              <w:top w:val="single" w:sz="4" w:space="0" w:color="auto"/>
              <w:left w:val="single" w:sz="4" w:space="0" w:color="auto"/>
              <w:bottom w:val="single" w:sz="4" w:space="0" w:color="auto"/>
              <w:right w:val="single" w:sz="4" w:space="0" w:color="auto"/>
            </w:tcBorders>
          </w:tcPr>
          <w:p w14:paraId="5E601D64"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285461A4"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3C67088B"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597EAB07" w14:textId="77777777" w:rsidR="006F1625" w:rsidRPr="003638C8" w:rsidRDefault="006F1625" w:rsidP="006F1625">
            <w:pPr>
              <w:spacing w:after="0" w:line="240" w:lineRule="auto"/>
              <w:rPr>
                <w:rFonts w:cs="Tahoma"/>
              </w:rPr>
            </w:pPr>
            <w:r w:rsidRPr="003638C8">
              <w:rPr>
                <w:rFonts w:cs="Tahoma"/>
              </w:rPr>
              <w:t>L.5</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B740621" w14:textId="77777777" w:rsidR="006F1625" w:rsidRPr="003638C8" w:rsidRDefault="006F1625" w:rsidP="006F1625">
            <w:pPr>
              <w:spacing w:after="0" w:line="240" w:lineRule="auto"/>
              <w:rPr>
                <w:rFonts w:cs="Tahoma"/>
                <w:lang w:val="nl-NL"/>
              </w:rPr>
            </w:pPr>
            <w:r w:rsidRPr="003638C8">
              <w:rPr>
                <w:rFonts w:cs="Tahoma"/>
                <w:lang w:val="nl-NL"/>
              </w:rPr>
              <w:t>Leveringen dienen per LUMC inkooporder apart te zijn verpakt. Het is niet toegestaan meerdere inkooporders samen te voegen in één omverpakking. Bij steriele artikelen betekent dit een aparte straatverpakking per inkooporder.</w:t>
            </w:r>
          </w:p>
        </w:tc>
        <w:tc>
          <w:tcPr>
            <w:tcW w:w="851" w:type="dxa"/>
            <w:tcBorders>
              <w:top w:val="single" w:sz="4" w:space="0" w:color="auto"/>
              <w:left w:val="single" w:sz="4" w:space="0" w:color="auto"/>
              <w:bottom w:val="single" w:sz="4" w:space="0" w:color="auto"/>
              <w:right w:val="single" w:sz="4" w:space="0" w:color="auto"/>
            </w:tcBorders>
          </w:tcPr>
          <w:p w14:paraId="5D1C10FB"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18C443BA"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173FD10A"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57BF8B65" w14:textId="77777777" w:rsidR="006F1625" w:rsidRPr="003638C8" w:rsidRDefault="006F1625" w:rsidP="006F1625">
            <w:pPr>
              <w:spacing w:after="0" w:line="240" w:lineRule="auto"/>
              <w:rPr>
                <w:rFonts w:cs="Tahoma"/>
              </w:rPr>
            </w:pPr>
            <w:r w:rsidRPr="003638C8">
              <w:rPr>
                <w:rFonts w:cs="Tahoma"/>
              </w:rPr>
              <w:t>L.6</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A5385CB" w14:textId="77777777" w:rsidR="006F1625" w:rsidRPr="003638C8" w:rsidRDefault="006F1625" w:rsidP="006F1625">
            <w:pPr>
              <w:spacing w:after="0" w:line="240" w:lineRule="auto"/>
              <w:rPr>
                <w:rFonts w:cs="Tahoma"/>
                <w:lang w:val="nl-NL"/>
              </w:rPr>
            </w:pPr>
            <w:r w:rsidRPr="003638C8">
              <w:rPr>
                <w:rFonts w:cs="Tahoma"/>
                <w:lang w:val="nl-NL"/>
              </w:rPr>
              <w:t>Voorraadorders worden gescheiden van niet-voorraad orders aangeboden, dat wil zeggen dat deze tenminste op een aparte ladingdrager worden geplaatst.</w:t>
            </w:r>
          </w:p>
        </w:tc>
        <w:tc>
          <w:tcPr>
            <w:tcW w:w="851" w:type="dxa"/>
            <w:tcBorders>
              <w:top w:val="single" w:sz="4" w:space="0" w:color="auto"/>
              <w:left w:val="single" w:sz="4" w:space="0" w:color="auto"/>
              <w:bottom w:val="single" w:sz="4" w:space="0" w:color="auto"/>
              <w:right w:val="single" w:sz="4" w:space="0" w:color="auto"/>
            </w:tcBorders>
          </w:tcPr>
          <w:p w14:paraId="2140B05D"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49BA9DAD"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0B68EA" w14:paraId="30C52F42"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6432249" w14:textId="77777777" w:rsidR="006F1625" w:rsidRPr="003638C8" w:rsidRDefault="006F1625" w:rsidP="006F1625">
            <w:pPr>
              <w:spacing w:after="0" w:line="240" w:lineRule="auto"/>
              <w:rPr>
                <w:rFonts w:cs="Tahoma"/>
                <w:b/>
              </w:rPr>
            </w:pPr>
            <w:r w:rsidRPr="003638C8">
              <w:rPr>
                <w:rFonts w:cs="Tahoma"/>
                <w:b/>
              </w:rPr>
              <w:t>M.</w:t>
            </w:r>
          </w:p>
        </w:tc>
        <w:tc>
          <w:tcPr>
            <w:tcW w:w="107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8870018" w14:textId="77777777" w:rsidR="006F1625" w:rsidRPr="003638C8" w:rsidRDefault="006F1625" w:rsidP="006F1625">
            <w:pPr>
              <w:spacing w:after="0" w:line="240" w:lineRule="auto"/>
              <w:rPr>
                <w:rFonts w:cs="Tahoma"/>
                <w:b/>
                <w:lang w:val="nl-NL"/>
              </w:rPr>
            </w:pPr>
            <w:r w:rsidRPr="003638C8">
              <w:rPr>
                <w:rFonts w:cs="Tahoma"/>
                <w:b/>
                <w:lang w:val="nl-NL"/>
              </w:rPr>
              <w:t>Eisen t.a.v. informatievoorziening bij levering</w:t>
            </w:r>
          </w:p>
        </w:tc>
        <w:tc>
          <w:tcPr>
            <w:tcW w:w="851"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E1B6DB0" w14:textId="77777777" w:rsidR="006F1625" w:rsidRPr="003638C8" w:rsidRDefault="006F1625" w:rsidP="006F1625">
            <w:pPr>
              <w:spacing w:after="0" w:line="240" w:lineRule="auto"/>
              <w:rPr>
                <w:rFonts w:cs="Tahoma"/>
                <w:b/>
                <w:lang w:val="nl-NL"/>
              </w:rPr>
            </w:pPr>
          </w:p>
        </w:tc>
        <w:tc>
          <w:tcPr>
            <w:tcW w:w="1275"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D4BD208" w14:textId="77777777" w:rsidR="006F1625" w:rsidRPr="003638C8" w:rsidRDefault="006F1625" w:rsidP="006F1625">
            <w:pPr>
              <w:spacing w:after="0" w:line="240" w:lineRule="auto"/>
              <w:rPr>
                <w:rFonts w:cs="Tahoma"/>
                <w:b/>
                <w:lang w:val="nl-NL"/>
              </w:rPr>
            </w:pPr>
          </w:p>
        </w:tc>
      </w:tr>
      <w:tr w:rsidR="006F1625" w:rsidRPr="003638C8" w14:paraId="2EFA93B9"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17B2D337" w14:textId="77777777" w:rsidR="006F1625" w:rsidRPr="003638C8" w:rsidRDefault="006F1625" w:rsidP="006F1625">
            <w:pPr>
              <w:spacing w:after="0" w:line="240" w:lineRule="auto"/>
              <w:rPr>
                <w:rFonts w:cs="Tahoma"/>
                <w:lang w:val="nl-NL"/>
              </w:rPr>
            </w:pPr>
            <w:r w:rsidRPr="003638C8">
              <w:rPr>
                <w:rFonts w:cs="Tahoma"/>
                <w:lang w:val="nl-NL"/>
              </w:rPr>
              <w:t>M.1</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25DAF76" w14:textId="77777777" w:rsidR="006F1625" w:rsidRPr="003638C8" w:rsidRDefault="006F1625" w:rsidP="006F1625">
            <w:pPr>
              <w:spacing w:after="0" w:line="240" w:lineRule="auto"/>
              <w:rPr>
                <w:rFonts w:cs="Tahoma"/>
                <w:lang w:val="nl-NL"/>
              </w:rPr>
            </w:pPr>
            <w:r w:rsidRPr="003638C8">
              <w:rPr>
                <w:rFonts w:cs="Tahoma"/>
                <w:lang w:val="nl-NL"/>
              </w:rPr>
              <w:t xml:space="preserve">Alle leveringen dienen per LUMC order voorzien te zijn van een pakbon. Op de pakbon dient de volgende informatie te worden vermeld: </w:t>
            </w:r>
          </w:p>
          <w:p w14:paraId="1F210A7A" w14:textId="77777777" w:rsidR="006F1625" w:rsidRPr="003638C8" w:rsidRDefault="006F1625" w:rsidP="006F1625">
            <w:pPr>
              <w:pStyle w:val="ListParagraph"/>
              <w:numPr>
                <w:ilvl w:val="0"/>
                <w:numId w:val="1"/>
              </w:numPr>
              <w:spacing w:after="0" w:line="240" w:lineRule="auto"/>
              <w:rPr>
                <w:rFonts w:cs="Tahoma"/>
                <w:lang w:val="nl-NL"/>
              </w:rPr>
            </w:pPr>
            <w:r w:rsidRPr="003638C8">
              <w:rPr>
                <w:rFonts w:cs="Tahoma"/>
                <w:lang w:val="nl-NL"/>
              </w:rPr>
              <w:t>LUMC inkoopordernummer;</w:t>
            </w:r>
          </w:p>
          <w:p w14:paraId="519B9E2C" w14:textId="77777777" w:rsidR="006F1625" w:rsidRPr="003638C8" w:rsidRDefault="006F1625" w:rsidP="006F1625">
            <w:pPr>
              <w:pStyle w:val="ListParagraph"/>
              <w:numPr>
                <w:ilvl w:val="0"/>
                <w:numId w:val="1"/>
              </w:numPr>
              <w:spacing w:after="0" w:line="240" w:lineRule="auto"/>
              <w:rPr>
                <w:rFonts w:cs="Tahoma"/>
                <w:lang w:val="nl-NL"/>
              </w:rPr>
            </w:pPr>
            <w:r w:rsidRPr="003638C8">
              <w:rPr>
                <w:rFonts w:cs="Tahoma"/>
                <w:lang w:val="nl-NL"/>
              </w:rPr>
              <w:t>artikelnummer van de leverancier;</w:t>
            </w:r>
          </w:p>
          <w:p w14:paraId="5A0FCC22" w14:textId="77777777" w:rsidR="006F1625" w:rsidRPr="003638C8" w:rsidRDefault="006F1625" w:rsidP="006F1625">
            <w:pPr>
              <w:pStyle w:val="ListParagraph"/>
              <w:numPr>
                <w:ilvl w:val="0"/>
                <w:numId w:val="1"/>
              </w:numPr>
              <w:spacing w:after="0" w:line="240" w:lineRule="auto"/>
              <w:rPr>
                <w:rFonts w:cs="Tahoma"/>
                <w:lang w:val="nl-NL"/>
              </w:rPr>
            </w:pPr>
            <w:r w:rsidRPr="003638C8">
              <w:rPr>
                <w:rFonts w:cs="Tahoma"/>
                <w:lang w:val="nl-NL"/>
              </w:rPr>
              <w:t>artikelomschrijving;</w:t>
            </w:r>
          </w:p>
          <w:p w14:paraId="2B171F80" w14:textId="77777777" w:rsidR="006F1625" w:rsidRPr="003638C8" w:rsidRDefault="006F1625" w:rsidP="006F1625">
            <w:pPr>
              <w:pStyle w:val="ListParagraph"/>
              <w:numPr>
                <w:ilvl w:val="0"/>
                <w:numId w:val="1"/>
              </w:numPr>
              <w:spacing w:after="0" w:line="240" w:lineRule="auto"/>
              <w:rPr>
                <w:rFonts w:cs="Tahoma"/>
                <w:lang w:val="nl-NL"/>
              </w:rPr>
            </w:pPr>
            <w:r w:rsidRPr="003638C8">
              <w:rPr>
                <w:rFonts w:cs="Tahoma"/>
                <w:lang w:val="nl-NL"/>
              </w:rPr>
              <w:t>verpakkingseenheid + aantal geleverde verpakkingseenheden;</w:t>
            </w:r>
          </w:p>
          <w:p w14:paraId="31204199" w14:textId="77777777" w:rsidR="006F1625" w:rsidRPr="003638C8" w:rsidRDefault="006F1625" w:rsidP="006F1625">
            <w:pPr>
              <w:pStyle w:val="ListParagraph"/>
              <w:numPr>
                <w:ilvl w:val="0"/>
                <w:numId w:val="1"/>
              </w:numPr>
              <w:spacing w:after="0" w:line="240" w:lineRule="auto"/>
              <w:rPr>
                <w:rFonts w:cs="Tahoma"/>
                <w:lang w:val="nl-NL"/>
              </w:rPr>
            </w:pPr>
            <w:r w:rsidRPr="003638C8">
              <w:rPr>
                <w:rFonts w:cs="Tahoma"/>
                <w:lang w:val="nl-NL"/>
              </w:rPr>
              <w:t>aantal omverpakkingen;</w:t>
            </w:r>
          </w:p>
          <w:p w14:paraId="3D816B17" w14:textId="77777777" w:rsidR="006F1625" w:rsidRPr="003638C8" w:rsidRDefault="006F1625" w:rsidP="006F1625">
            <w:pPr>
              <w:pStyle w:val="ListParagraph"/>
              <w:numPr>
                <w:ilvl w:val="0"/>
                <w:numId w:val="1"/>
              </w:numPr>
              <w:spacing w:after="0" w:line="240" w:lineRule="auto"/>
              <w:rPr>
                <w:rFonts w:cs="Tahoma"/>
                <w:lang w:val="nl-NL"/>
              </w:rPr>
            </w:pPr>
            <w:r w:rsidRPr="003638C8">
              <w:rPr>
                <w:rFonts w:cs="Tahoma"/>
                <w:lang w:val="nl-NL"/>
              </w:rPr>
              <w:t>telefoonnummer voor het melden van manco's;</w:t>
            </w:r>
          </w:p>
          <w:p w14:paraId="28F62966" w14:textId="77777777" w:rsidR="006F1625" w:rsidRPr="003638C8" w:rsidRDefault="006F1625" w:rsidP="006F1625">
            <w:pPr>
              <w:pStyle w:val="ListParagraph"/>
              <w:numPr>
                <w:ilvl w:val="0"/>
                <w:numId w:val="1"/>
              </w:numPr>
              <w:spacing w:after="0" w:line="240" w:lineRule="auto"/>
              <w:rPr>
                <w:rFonts w:cs="Tahoma"/>
                <w:lang w:val="nl-NL"/>
              </w:rPr>
            </w:pPr>
            <w:r w:rsidRPr="003638C8">
              <w:rPr>
                <w:rFonts w:cs="Tahoma"/>
                <w:lang w:val="nl-NL"/>
              </w:rPr>
              <w:t>afleverdatum;</w:t>
            </w:r>
          </w:p>
          <w:p w14:paraId="069EF1F2" w14:textId="77777777" w:rsidR="006F1625" w:rsidRPr="003638C8" w:rsidRDefault="006F1625" w:rsidP="006F1625">
            <w:pPr>
              <w:pStyle w:val="ListParagraph"/>
              <w:numPr>
                <w:ilvl w:val="0"/>
                <w:numId w:val="1"/>
              </w:numPr>
              <w:spacing w:after="0" w:line="240" w:lineRule="auto"/>
              <w:rPr>
                <w:rFonts w:cs="Tahoma"/>
                <w:lang w:val="nl-NL"/>
              </w:rPr>
            </w:pPr>
            <w:r w:rsidRPr="003638C8">
              <w:rPr>
                <w:rFonts w:cs="Tahoma"/>
                <w:lang w:val="nl-NL"/>
              </w:rPr>
              <w:t>expiratiedatum (alleen steriele artikelen en voeding);</w:t>
            </w:r>
          </w:p>
          <w:p w14:paraId="1AB473C2" w14:textId="77777777" w:rsidR="006F1625" w:rsidRPr="003638C8" w:rsidRDefault="006F1625" w:rsidP="006F1625">
            <w:pPr>
              <w:pStyle w:val="ListParagraph"/>
              <w:numPr>
                <w:ilvl w:val="0"/>
                <w:numId w:val="1"/>
              </w:numPr>
              <w:spacing w:after="0" w:line="240" w:lineRule="auto"/>
              <w:rPr>
                <w:rFonts w:cs="Tahoma"/>
                <w:lang w:val="nl-NL"/>
              </w:rPr>
            </w:pPr>
            <w:r w:rsidRPr="003638C8">
              <w:rPr>
                <w:rFonts w:cs="Tahoma"/>
                <w:lang w:val="nl-NL"/>
              </w:rPr>
              <w:t>batchnummer (alleen steriele artikelen);</w:t>
            </w:r>
          </w:p>
          <w:p w14:paraId="17C99EB7" w14:textId="77777777" w:rsidR="006F1625" w:rsidRPr="003638C8" w:rsidRDefault="006F1625" w:rsidP="006F1625">
            <w:pPr>
              <w:pStyle w:val="ListParagraph"/>
              <w:numPr>
                <w:ilvl w:val="0"/>
                <w:numId w:val="1"/>
              </w:numPr>
              <w:spacing w:after="0" w:line="240" w:lineRule="auto"/>
              <w:rPr>
                <w:rFonts w:cs="Tahoma"/>
                <w:lang w:val="nl-NL"/>
              </w:rPr>
            </w:pPr>
            <w:r w:rsidRPr="003638C8">
              <w:rPr>
                <w:rFonts w:cs="Tahoma"/>
                <w:lang w:val="nl-NL"/>
              </w:rPr>
              <w:t>serienummer (alleen apparatuur).</w:t>
            </w:r>
          </w:p>
          <w:p w14:paraId="2CDA7FAA" w14:textId="77777777" w:rsidR="006F1625" w:rsidRPr="003638C8" w:rsidRDefault="006F1625" w:rsidP="006F1625">
            <w:pPr>
              <w:spacing w:after="0" w:line="240" w:lineRule="auto"/>
              <w:rPr>
                <w:rFonts w:cs="Tahoma"/>
                <w:lang w:val="nl-NL"/>
              </w:rPr>
            </w:pPr>
          </w:p>
          <w:p w14:paraId="5560648A" w14:textId="77777777" w:rsidR="006F1625" w:rsidRPr="003638C8" w:rsidRDefault="006F1625" w:rsidP="006F1625">
            <w:pPr>
              <w:spacing w:after="0" w:line="240" w:lineRule="auto"/>
              <w:rPr>
                <w:rFonts w:cs="Tahoma"/>
                <w:lang w:val="nl-NL"/>
              </w:rPr>
            </w:pPr>
            <w:r w:rsidRPr="003638C8">
              <w:rPr>
                <w:rFonts w:cs="Tahoma"/>
                <w:lang w:val="nl-NL"/>
              </w:rPr>
              <w:t>Pakbonnen dienen daarnaast duidelijk leesbaar en interpreteerbaar te zijn. Het moet duidelijk zijn wat er in de bijbehorende omverpakking(en) zit en (indien van toepassing) een artikel al dan niet als backorder geregistreerd staat voor een nalevering.</w:t>
            </w:r>
          </w:p>
        </w:tc>
        <w:tc>
          <w:tcPr>
            <w:tcW w:w="851" w:type="dxa"/>
            <w:tcBorders>
              <w:top w:val="single" w:sz="4" w:space="0" w:color="auto"/>
              <w:left w:val="single" w:sz="4" w:space="0" w:color="auto"/>
              <w:bottom w:val="single" w:sz="4" w:space="0" w:color="auto"/>
              <w:right w:val="single" w:sz="4" w:space="0" w:color="auto"/>
            </w:tcBorders>
          </w:tcPr>
          <w:p w14:paraId="6DFDDC6B" w14:textId="77777777" w:rsidR="006F1625" w:rsidRPr="003638C8" w:rsidRDefault="006F1625" w:rsidP="006F1625">
            <w:pPr>
              <w:spacing w:after="0" w:line="240" w:lineRule="auto"/>
              <w:rPr>
                <w:rFonts w:cs="Tahoma"/>
                <w:lang w:val="nl-NL"/>
              </w:rPr>
            </w:pPr>
            <w:r w:rsidRPr="003638C8">
              <w:rPr>
                <w:rFonts w:cs="Tahoma"/>
                <w:lang w:val="nl-NL"/>
              </w:rPr>
              <w:lastRenderedPageBreak/>
              <w:t>Eis</w:t>
            </w:r>
          </w:p>
        </w:tc>
        <w:tc>
          <w:tcPr>
            <w:tcW w:w="1275" w:type="dxa"/>
            <w:tcBorders>
              <w:top w:val="single" w:sz="4" w:space="0" w:color="auto"/>
              <w:left w:val="single" w:sz="4" w:space="0" w:color="auto"/>
              <w:bottom w:val="single" w:sz="4" w:space="0" w:color="auto"/>
              <w:right w:val="single" w:sz="4" w:space="0" w:color="auto"/>
            </w:tcBorders>
          </w:tcPr>
          <w:p w14:paraId="3EFDF05A"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56831D5F"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5E01F0AE" w14:textId="77777777" w:rsidR="006F1625" w:rsidRPr="003638C8" w:rsidRDefault="006F1625" w:rsidP="006F1625">
            <w:pPr>
              <w:spacing w:after="0" w:line="240" w:lineRule="auto"/>
              <w:rPr>
                <w:rFonts w:cs="Tahoma"/>
                <w:lang w:val="nl-NL"/>
              </w:rPr>
            </w:pPr>
            <w:r w:rsidRPr="003638C8">
              <w:rPr>
                <w:rFonts w:cs="Tahoma"/>
                <w:lang w:val="nl-NL"/>
              </w:rPr>
              <w:t>M.2</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B7B2033" w14:textId="77777777" w:rsidR="006F1625" w:rsidRPr="003638C8" w:rsidRDefault="006F1625" w:rsidP="006F1625">
            <w:pPr>
              <w:spacing w:after="0" w:line="240" w:lineRule="auto"/>
              <w:rPr>
                <w:rFonts w:cs="Tahoma"/>
                <w:lang w:val="nl-NL"/>
              </w:rPr>
            </w:pPr>
            <w:r w:rsidRPr="003638C8">
              <w:rPr>
                <w:rFonts w:cs="Tahoma"/>
                <w:lang w:val="nl-NL"/>
              </w:rPr>
              <w:t>De inhoud van de pakbon komt overeen met de op dat moment afgeleverde goederen. Het is derhalve niet toegestaan een order met één (1) pakbon op meerdere momenten uit te leveren, ook niet als deze leveringen dezelfde dag plaatsvinden.</w:t>
            </w:r>
          </w:p>
        </w:tc>
        <w:tc>
          <w:tcPr>
            <w:tcW w:w="851" w:type="dxa"/>
            <w:tcBorders>
              <w:top w:val="single" w:sz="4" w:space="0" w:color="auto"/>
              <w:left w:val="single" w:sz="4" w:space="0" w:color="auto"/>
              <w:bottom w:val="single" w:sz="4" w:space="0" w:color="auto"/>
              <w:right w:val="single" w:sz="4" w:space="0" w:color="auto"/>
            </w:tcBorders>
          </w:tcPr>
          <w:p w14:paraId="0D8F07F7"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4331547D"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32BDB543"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7F0A96CE" w14:textId="77777777" w:rsidR="006F1625" w:rsidRPr="003638C8" w:rsidRDefault="006F1625" w:rsidP="006F1625">
            <w:pPr>
              <w:spacing w:after="0" w:line="240" w:lineRule="auto"/>
              <w:rPr>
                <w:rFonts w:cs="Tahoma"/>
              </w:rPr>
            </w:pPr>
            <w:r w:rsidRPr="003638C8">
              <w:rPr>
                <w:rFonts w:cs="Tahoma"/>
              </w:rPr>
              <w:t>M.3</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5448601C" w14:textId="77777777" w:rsidR="006F1625" w:rsidRPr="003638C8" w:rsidRDefault="006F1625" w:rsidP="006F1625">
            <w:pPr>
              <w:spacing w:after="0" w:line="240" w:lineRule="auto"/>
              <w:rPr>
                <w:rFonts w:cs="Tahoma"/>
                <w:lang w:val="nl-NL"/>
              </w:rPr>
            </w:pPr>
            <w:r w:rsidRPr="003638C8">
              <w:rPr>
                <w:rFonts w:cs="Tahoma"/>
                <w:lang w:val="nl-NL"/>
              </w:rPr>
              <w:t>De pakbon dient op een duidelijk zichtbare positie aan de bovenzijde van de omverpakking te worden bevestigd. Bij ingesealde pallets dient de pakbon rechts bovenin op de lange zijde van de pallet in een ducolop te worden geplaatst. Tevens moet binnen in de omverpakking een kopie van dezelfde pakbon worden meegeleverd.</w:t>
            </w:r>
          </w:p>
        </w:tc>
        <w:tc>
          <w:tcPr>
            <w:tcW w:w="851" w:type="dxa"/>
            <w:tcBorders>
              <w:top w:val="single" w:sz="4" w:space="0" w:color="auto"/>
              <w:left w:val="single" w:sz="4" w:space="0" w:color="auto"/>
              <w:bottom w:val="single" w:sz="4" w:space="0" w:color="auto"/>
              <w:right w:val="single" w:sz="4" w:space="0" w:color="auto"/>
            </w:tcBorders>
          </w:tcPr>
          <w:p w14:paraId="779BF500"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3512F13E"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04350B3E"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32DF87BC" w14:textId="77777777" w:rsidR="006F1625" w:rsidRPr="003638C8" w:rsidRDefault="006F1625" w:rsidP="006F1625">
            <w:pPr>
              <w:spacing w:after="0" w:line="240" w:lineRule="auto"/>
              <w:rPr>
                <w:rFonts w:cs="Tahoma"/>
              </w:rPr>
            </w:pPr>
            <w:r w:rsidRPr="003638C8">
              <w:rPr>
                <w:rFonts w:cs="Tahoma"/>
              </w:rPr>
              <w:t>M.4</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466FA35" w14:textId="77777777" w:rsidR="006F1625" w:rsidRPr="003638C8" w:rsidRDefault="006F1625" w:rsidP="006F1625">
            <w:pPr>
              <w:spacing w:after="0" w:line="240" w:lineRule="auto"/>
              <w:rPr>
                <w:rFonts w:cs="Tahoma"/>
                <w:lang w:val="nl-NL"/>
              </w:rPr>
            </w:pPr>
            <w:r w:rsidRPr="003638C8">
              <w:rPr>
                <w:rFonts w:cs="Tahoma"/>
                <w:lang w:val="nl-NL"/>
              </w:rPr>
              <w:t>Opdrachtnemer dient coderingen en/of referenties op de pakbon overeen te laten komen met de door het LUMC aangegeven ordernummer en ordervolgorde.</w:t>
            </w:r>
          </w:p>
        </w:tc>
        <w:tc>
          <w:tcPr>
            <w:tcW w:w="851" w:type="dxa"/>
            <w:tcBorders>
              <w:top w:val="single" w:sz="4" w:space="0" w:color="auto"/>
              <w:left w:val="single" w:sz="4" w:space="0" w:color="auto"/>
              <w:bottom w:val="single" w:sz="4" w:space="0" w:color="auto"/>
              <w:right w:val="single" w:sz="4" w:space="0" w:color="auto"/>
            </w:tcBorders>
          </w:tcPr>
          <w:p w14:paraId="3D99A4F6"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4A5A45D0"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0B1955A4"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01FCF25D" w14:textId="77777777" w:rsidR="006F1625" w:rsidRPr="003638C8" w:rsidRDefault="006F1625" w:rsidP="006F1625">
            <w:pPr>
              <w:spacing w:after="0" w:line="240" w:lineRule="auto"/>
              <w:rPr>
                <w:rFonts w:cs="Tahoma"/>
                <w:lang w:val="nl-NL"/>
              </w:rPr>
            </w:pPr>
            <w:r w:rsidRPr="003638C8">
              <w:rPr>
                <w:rFonts w:cs="Tahoma"/>
                <w:lang w:val="nl-NL"/>
              </w:rPr>
              <w:t>M.5</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5FEA8D09" w14:textId="77777777" w:rsidR="006F1625" w:rsidRPr="003638C8" w:rsidRDefault="006F1625" w:rsidP="006F1625">
            <w:pPr>
              <w:spacing w:after="0" w:line="240" w:lineRule="auto"/>
              <w:rPr>
                <w:rFonts w:cs="Tahoma"/>
                <w:lang w:val="nl-NL"/>
              </w:rPr>
            </w:pPr>
            <w:r w:rsidRPr="003638C8">
              <w:rPr>
                <w:rFonts w:cs="Tahoma"/>
                <w:lang w:val="nl-NL"/>
              </w:rPr>
              <w:t>Omverpakkingen dienen te worden voorzien van een duidelijk leesbaar etiket waarop onderstaande gegevens worden vermeld in een minimale tekstgrootte van 72 punten (Microsoft Word):</w:t>
            </w:r>
          </w:p>
          <w:p w14:paraId="44317567" w14:textId="77777777" w:rsidR="006F1625" w:rsidRPr="003638C8" w:rsidRDefault="006F1625" w:rsidP="006F1625">
            <w:pPr>
              <w:pStyle w:val="ListParagraph"/>
              <w:numPr>
                <w:ilvl w:val="0"/>
                <w:numId w:val="1"/>
              </w:numPr>
              <w:spacing w:after="0" w:line="240" w:lineRule="auto"/>
              <w:rPr>
                <w:rFonts w:cs="Tahoma"/>
                <w:lang w:val="nl-NL"/>
              </w:rPr>
            </w:pPr>
            <w:r w:rsidRPr="003638C8">
              <w:rPr>
                <w:rFonts w:cs="Tahoma"/>
                <w:lang w:val="nl-NL"/>
              </w:rPr>
              <w:t>LUMC inkoopordernummer;</w:t>
            </w:r>
          </w:p>
          <w:p w14:paraId="3871C6D0" w14:textId="77777777" w:rsidR="006F1625" w:rsidRPr="003638C8" w:rsidRDefault="006F1625" w:rsidP="006F1625">
            <w:pPr>
              <w:pStyle w:val="ListParagraph"/>
              <w:numPr>
                <w:ilvl w:val="0"/>
                <w:numId w:val="1"/>
              </w:numPr>
              <w:spacing w:after="0" w:line="240" w:lineRule="auto"/>
              <w:rPr>
                <w:rFonts w:cs="Tahoma"/>
                <w:lang w:val="nl-NL"/>
              </w:rPr>
            </w:pPr>
            <w:r w:rsidRPr="003638C8">
              <w:rPr>
                <w:rFonts w:cs="Tahoma"/>
                <w:lang w:val="nl-NL"/>
              </w:rPr>
              <w:t>Het volgnummer van en het totaal aantal omverpakkingen behorende bij het LUMC ordernummer (bijvoorbeeld 1 van 3).</w:t>
            </w:r>
          </w:p>
        </w:tc>
        <w:tc>
          <w:tcPr>
            <w:tcW w:w="851" w:type="dxa"/>
            <w:tcBorders>
              <w:top w:val="single" w:sz="4" w:space="0" w:color="auto"/>
              <w:left w:val="single" w:sz="4" w:space="0" w:color="auto"/>
              <w:bottom w:val="single" w:sz="4" w:space="0" w:color="auto"/>
              <w:right w:val="single" w:sz="4" w:space="0" w:color="auto"/>
            </w:tcBorders>
          </w:tcPr>
          <w:p w14:paraId="7FE4DD98"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0A160DBA"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26E9A024"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65F7297A" w14:textId="77777777" w:rsidR="006F1625" w:rsidRPr="003638C8" w:rsidRDefault="006F1625" w:rsidP="006F1625">
            <w:pPr>
              <w:spacing w:after="0" w:line="240" w:lineRule="auto"/>
              <w:rPr>
                <w:rFonts w:cs="Tahoma"/>
                <w:lang w:val="nl-NL"/>
              </w:rPr>
            </w:pPr>
            <w:r w:rsidRPr="003638C8">
              <w:rPr>
                <w:rFonts w:cs="Tahoma"/>
                <w:lang w:val="nl-NL"/>
              </w:rPr>
              <w:t>M.6</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55FF104D" w14:textId="77777777" w:rsidR="006F1625" w:rsidRPr="003638C8" w:rsidRDefault="006F1625" w:rsidP="006F1625">
            <w:pPr>
              <w:spacing w:after="0" w:line="240" w:lineRule="auto"/>
              <w:rPr>
                <w:rFonts w:cs="Tahoma"/>
                <w:lang w:val="nl-NL"/>
              </w:rPr>
            </w:pPr>
            <w:r w:rsidRPr="003638C8">
              <w:rPr>
                <w:rFonts w:cs="Tahoma"/>
                <w:lang w:val="nl-NL"/>
              </w:rPr>
              <w:t>Voor omverpakkingen die aan de buitenzijde van de pallet zijn gestapeld, dient het etiket van buitenaf zichtbaar te zijn. Voor omverpakkingen die niet vanaf de buitenkant van de pallet zichtbaar zijn, dient het etiket gericht te zijn naar de dichtstbijzijnde buitenzijde.</w:t>
            </w:r>
          </w:p>
        </w:tc>
        <w:tc>
          <w:tcPr>
            <w:tcW w:w="851" w:type="dxa"/>
            <w:tcBorders>
              <w:top w:val="single" w:sz="4" w:space="0" w:color="auto"/>
              <w:left w:val="single" w:sz="4" w:space="0" w:color="auto"/>
              <w:bottom w:val="single" w:sz="4" w:space="0" w:color="auto"/>
              <w:right w:val="single" w:sz="4" w:space="0" w:color="auto"/>
            </w:tcBorders>
          </w:tcPr>
          <w:p w14:paraId="352131CA"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557FE7BA"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0B68EA" w14:paraId="41FF608B"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BB14930" w14:textId="77777777" w:rsidR="006F1625" w:rsidRPr="003638C8" w:rsidRDefault="006F1625" w:rsidP="006F1625">
            <w:pPr>
              <w:spacing w:after="0" w:line="240" w:lineRule="auto"/>
              <w:rPr>
                <w:rFonts w:cs="Tahoma"/>
                <w:b/>
              </w:rPr>
            </w:pPr>
            <w:r w:rsidRPr="003638C8">
              <w:rPr>
                <w:rFonts w:cs="Tahoma"/>
                <w:b/>
              </w:rPr>
              <w:t>N.</w:t>
            </w:r>
          </w:p>
        </w:tc>
        <w:tc>
          <w:tcPr>
            <w:tcW w:w="107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B51948D" w14:textId="77777777" w:rsidR="006F1625" w:rsidRPr="003638C8" w:rsidRDefault="006F1625" w:rsidP="006F1625">
            <w:pPr>
              <w:spacing w:after="0" w:line="240" w:lineRule="auto"/>
              <w:rPr>
                <w:rFonts w:cs="Tahoma"/>
                <w:b/>
                <w:lang w:val="nl-NL"/>
              </w:rPr>
            </w:pPr>
            <w:r w:rsidRPr="003638C8">
              <w:rPr>
                <w:rFonts w:cs="Tahoma"/>
                <w:b/>
                <w:lang w:val="nl-NL"/>
              </w:rPr>
              <w:t>Eisen t.a.v. facturatie</w:t>
            </w:r>
          </w:p>
        </w:tc>
        <w:tc>
          <w:tcPr>
            <w:tcW w:w="851"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3BC9E18" w14:textId="77777777" w:rsidR="006F1625" w:rsidRPr="003638C8" w:rsidRDefault="006F1625" w:rsidP="006F1625">
            <w:pPr>
              <w:spacing w:after="0" w:line="240" w:lineRule="auto"/>
              <w:rPr>
                <w:rFonts w:cs="Tahoma"/>
                <w:lang w:val="nl-NL"/>
              </w:rPr>
            </w:pPr>
          </w:p>
        </w:tc>
        <w:tc>
          <w:tcPr>
            <w:tcW w:w="1275"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609D364" w14:textId="77777777" w:rsidR="006F1625" w:rsidRPr="003638C8" w:rsidRDefault="006F1625" w:rsidP="006F1625">
            <w:pPr>
              <w:spacing w:after="0" w:line="240" w:lineRule="auto"/>
              <w:rPr>
                <w:rFonts w:cs="Tahoma"/>
                <w:lang w:val="nl-NL"/>
              </w:rPr>
            </w:pPr>
          </w:p>
        </w:tc>
      </w:tr>
      <w:tr w:rsidR="006F1625" w:rsidRPr="003638C8" w14:paraId="7AB9DD63"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7D279DB1" w14:textId="77777777" w:rsidR="006F1625" w:rsidRPr="003638C8" w:rsidRDefault="006F1625" w:rsidP="006F1625">
            <w:pPr>
              <w:spacing w:after="0" w:line="240" w:lineRule="auto"/>
              <w:rPr>
                <w:rFonts w:cs="Tahoma"/>
              </w:rPr>
            </w:pPr>
            <w:r w:rsidRPr="003638C8">
              <w:rPr>
                <w:rFonts w:cs="Tahoma"/>
              </w:rPr>
              <w:t>N.1</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73D99066" w14:textId="77777777" w:rsidR="006F1625" w:rsidRPr="003638C8" w:rsidRDefault="006F1625" w:rsidP="006F1625">
            <w:pPr>
              <w:spacing w:after="0" w:line="240" w:lineRule="auto"/>
              <w:rPr>
                <w:rFonts w:cs="Tahoma"/>
                <w:lang w:val="nl-NL"/>
              </w:rPr>
            </w:pPr>
            <w:r w:rsidRPr="003638C8">
              <w:rPr>
                <w:rFonts w:cs="Tahoma"/>
                <w:lang w:val="nl-NL"/>
              </w:rPr>
              <w:t>Opdrachtnemer dient te beschikken over een digitaal order- en facturatiesysteem. Dit geldt ook voor het mutatiebeheer.</w:t>
            </w:r>
          </w:p>
        </w:tc>
        <w:tc>
          <w:tcPr>
            <w:tcW w:w="851" w:type="dxa"/>
            <w:tcBorders>
              <w:top w:val="single" w:sz="4" w:space="0" w:color="auto"/>
              <w:left w:val="single" w:sz="4" w:space="0" w:color="auto"/>
              <w:bottom w:val="single" w:sz="4" w:space="0" w:color="auto"/>
              <w:right w:val="single" w:sz="4" w:space="0" w:color="auto"/>
            </w:tcBorders>
          </w:tcPr>
          <w:p w14:paraId="7C85980E"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2C274CCB"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3638C8" w14:paraId="1749F285"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476F1068" w14:textId="77777777" w:rsidR="006F1625" w:rsidRPr="003638C8" w:rsidRDefault="006F1625" w:rsidP="006F1625">
            <w:pPr>
              <w:spacing w:after="0" w:line="240" w:lineRule="auto"/>
              <w:rPr>
                <w:rFonts w:cs="Tahoma"/>
              </w:rPr>
            </w:pPr>
            <w:r w:rsidRPr="003638C8">
              <w:rPr>
                <w:rFonts w:cs="Tahoma"/>
              </w:rPr>
              <w:t>N.3</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AD53FEC" w14:textId="77777777" w:rsidR="006F1625" w:rsidRPr="003638C8" w:rsidRDefault="006F1625" w:rsidP="006F1625">
            <w:pPr>
              <w:spacing w:after="0" w:line="240" w:lineRule="auto"/>
              <w:rPr>
                <w:rFonts w:cs="Tahoma"/>
                <w:lang w:val="nl-NL"/>
              </w:rPr>
            </w:pPr>
            <w:r w:rsidRPr="003638C8">
              <w:rPr>
                <w:rFonts w:cs="Tahoma"/>
                <w:lang w:val="nl-NL"/>
              </w:rPr>
              <w:t>Opdrachtnemer dient creditnota's onder vermelding van het oorspronkelijke inkoopordernummer van het LUMC in te dienen. Er wordt geen totalisering en of verrekeningen van orders en of producten gedaan.</w:t>
            </w:r>
          </w:p>
        </w:tc>
        <w:tc>
          <w:tcPr>
            <w:tcW w:w="851" w:type="dxa"/>
            <w:tcBorders>
              <w:top w:val="single" w:sz="4" w:space="0" w:color="auto"/>
              <w:left w:val="single" w:sz="4" w:space="0" w:color="auto"/>
              <w:bottom w:val="single" w:sz="4" w:space="0" w:color="auto"/>
              <w:right w:val="single" w:sz="4" w:space="0" w:color="auto"/>
            </w:tcBorders>
          </w:tcPr>
          <w:p w14:paraId="320207EB" w14:textId="77777777" w:rsidR="006F1625" w:rsidRPr="003638C8" w:rsidRDefault="006F1625" w:rsidP="006F1625">
            <w:pPr>
              <w:spacing w:after="0" w:line="240" w:lineRule="auto"/>
              <w:rPr>
                <w:rFonts w:cs="Tahoma"/>
                <w:lang w:val="nl-NL"/>
              </w:rPr>
            </w:pPr>
            <w:r w:rsidRPr="003638C8">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12F68B48" w14:textId="77777777" w:rsidR="006F1625" w:rsidRPr="003638C8" w:rsidRDefault="006F1625" w:rsidP="006F1625">
            <w:pPr>
              <w:spacing w:after="0" w:line="240" w:lineRule="auto"/>
              <w:rPr>
                <w:rFonts w:cs="Tahoma"/>
                <w:lang w:val="nl-NL"/>
              </w:rPr>
            </w:pPr>
            <w:r w:rsidRPr="003638C8">
              <w:rPr>
                <w:rFonts w:cs="Tahoma"/>
                <w:lang w:val="nl-NL"/>
              </w:rPr>
              <w:t>Ja/Nee</w:t>
            </w:r>
          </w:p>
        </w:tc>
      </w:tr>
      <w:tr w:rsidR="006F1625" w:rsidRPr="000B68EA" w14:paraId="6C90869C"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AE995FC" w14:textId="77777777" w:rsidR="006F1625" w:rsidRPr="003638C8" w:rsidRDefault="006F1625" w:rsidP="006F1625">
            <w:pPr>
              <w:spacing w:after="0"/>
              <w:rPr>
                <w:rFonts w:cs="Tahoma"/>
                <w:b/>
              </w:rPr>
            </w:pPr>
            <w:r w:rsidRPr="003638C8">
              <w:rPr>
                <w:rFonts w:cs="Tahoma"/>
                <w:b/>
              </w:rPr>
              <w:t>O.</w:t>
            </w:r>
          </w:p>
        </w:tc>
        <w:tc>
          <w:tcPr>
            <w:tcW w:w="107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E2BAAD4" w14:textId="77777777" w:rsidR="006F1625" w:rsidRPr="003638C8" w:rsidRDefault="006F1625" w:rsidP="006F1625">
            <w:pPr>
              <w:spacing w:after="0"/>
              <w:rPr>
                <w:rFonts w:cs="Tahoma"/>
                <w:b/>
                <w:lang w:val="nl-NL"/>
              </w:rPr>
            </w:pPr>
            <w:r w:rsidRPr="003638C8">
              <w:rPr>
                <w:rFonts w:cs="Tahoma"/>
                <w:b/>
                <w:lang w:val="nl-NL"/>
              </w:rPr>
              <w:t>Eisen t.a.v. retour en fust</w:t>
            </w:r>
          </w:p>
        </w:tc>
        <w:tc>
          <w:tcPr>
            <w:tcW w:w="851"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C456F64" w14:textId="77777777" w:rsidR="006F1625" w:rsidRPr="003638C8" w:rsidRDefault="006F1625" w:rsidP="006F1625">
            <w:pPr>
              <w:spacing w:after="0"/>
              <w:rPr>
                <w:rFonts w:cs="Tahoma"/>
                <w:b/>
                <w:lang w:val="nl-NL"/>
              </w:rPr>
            </w:pPr>
          </w:p>
        </w:tc>
        <w:tc>
          <w:tcPr>
            <w:tcW w:w="1275"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ECF2A23" w14:textId="77777777" w:rsidR="006F1625" w:rsidRPr="003638C8" w:rsidRDefault="006F1625" w:rsidP="006F1625">
            <w:pPr>
              <w:spacing w:after="0"/>
              <w:rPr>
                <w:rFonts w:cs="Tahoma"/>
                <w:b/>
                <w:lang w:val="nl-NL"/>
              </w:rPr>
            </w:pPr>
          </w:p>
        </w:tc>
      </w:tr>
      <w:tr w:rsidR="006F1625" w:rsidRPr="003638C8" w14:paraId="3F1950EA" w14:textId="77777777" w:rsidTr="003638C8">
        <w:trPr>
          <w:trHeight w:val="353"/>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F88FF49" w14:textId="77777777" w:rsidR="006F1625" w:rsidRPr="003638C8" w:rsidRDefault="006F1625" w:rsidP="006F1625">
            <w:pPr>
              <w:spacing w:after="0"/>
              <w:rPr>
                <w:rFonts w:cs="Tahoma"/>
                <w:lang w:val="nl-NL"/>
              </w:rPr>
            </w:pPr>
            <w:r w:rsidRPr="003638C8">
              <w:rPr>
                <w:rFonts w:cs="Tahoma"/>
                <w:lang w:val="nl-NL"/>
              </w:rPr>
              <w:t>O.1</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5B69406" w14:textId="77777777" w:rsidR="006F1625" w:rsidRPr="003638C8" w:rsidRDefault="006F1625" w:rsidP="006F1625">
            <w:pPr>
              <w:spacing w:after="0"/>
              <w:rPr>
                <w:rFonts w:cs="Tahoma"/>
                <w:lang w:val="nl-NL"/>
              </w:rPr>
            </w:pPr>
            <w:r w:rsidRPr="003638C8">
              <w:rPr>
                <w:rFonts w:cs="Tahoma"/>
                <w:lang w:val="nl-NL"/>
              </w:rPr>
              <w:t>Retourzendingen worden binnen twee (2) werkdagen na aanmelden opgehaald door de opdrachtnemer.</w:t>
            </w:r>
          </w:p>
        </w:tc>
        <w:tc>
          <w:tcPr>
            <w:tcW w:w="851" w:type="dxa"/>
            <w:tcBorders>
              <w:top w:val="single" w:sz="4" w:space="0" w:color="auto"/>
              <w:left w:val="single" w:sz="4" w:space="0" w:color="auto"/>
              <w:bottom w:val="single" w:sz="4" w:space="0" w:color="auto"/>
              <w:right w:val="single" w:sz="4" w:space="0" w:color="auto"/>
            </w:tcBorders>
          </w:tcPr>
          <w:p w14:paraId="08597171" w14:textId="77777777" w:rsidR="006F1625" w:rsidRPr="003638C8" w:rsidRDefault="006F1625" w:rsidP="006F1625">
            <w:pPr>
              <w:spacing w:after="0"/>
              <w:rPr>
                <w:rFonts w:cs="Tahoma"/>
                <w:lang w:val="nl-NL"/>
              </w:rPr>
            </w:pPr>
            <w:r w:rsidRPr="003638C8">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6A61A58F" w14:textId="77777777" w:rsidR="006F1625" w:rsidRPr="003638C8" w:rsidRDefault="006F1625" w:rsidP="006F1625">
            <w:pPr>
              <w:spacing w:after="0"/>
              <w:rPr>
                <w:rFonts w:cs="Tahoma"/>
                <w:lang w:val="nl-NL"/>
              </w:rPr>
            </w:pPr>
            <w:r w:rsidRPr="003638C8">
              <w:rPr>
                <w:rFonts w:cs="Tahoma"/>
                <w:lang w:val="nl-NL"/>
              </w:rPr>
              <w:t>Ja/Nee</w:t>
            </w:r>
          </w:p>
        </w:tc>
      </w:tr>
      <w:tr w:rsidR="006F1625" w:rsidRPr="003638C8" w14:paraId="415607E3" w14:textId="77777777" w:rsidTr="003638C8">
        <w:tc>
          <w:tcPr>
            <w:tcW w:w="709" w:type="dxa"/>
            <w:tcBorders>
              <w:top w:val="single" w:sz="4" w:space="0" w:color="auto"/>
              <w:left w:val="single" w:sz="4" w:space="0" w:color="auto"/>
              <w:bottom w:val="single" w:sz="4" w:space="0" w:color="auto"/>
              <w:right w:val="single" w:sz="4" w:space="0" w:color="auto"/>
            </w:tcBorders>
            <w:shd w:val="clear" w:color="auto" w:fill="auto"/>
          </w:tcPr>
          <w:p w14:paraId="49420569" w14:textId="77777777" w:rsidR="006F1625" w:rsidRPr="003638C8" w:rsidRDefault="006F1625" w:rsidP="006F1625">
            <w:pPr>
              <w:spacing w:after="0"/>
              <w:rPr>
                <w:rFonts w:cs="Tahoma"/>
              </w:rPr>
            </w:pPr>
            <w:r w:rsidRPr="003638C8">
              <w:rPr>
                <w:rFonts w:cs="Tahoma"/>
                <w:lang w:val="nl-NL"/>
              </w:rPr>
              <w:t>O.</w:t>
            </w:r>
            <w:r w:rsidRPr="003638C8">
              <w:rPr>
                <w:rFonts w:cs="Tahoma"/>
              </w:rPr>
              <w:t>2</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4D67646" w14:textId="77777777" w:rsidR="006F1625" w:rsidRPr="003638C8" w:rsidRDefault="006F1625" w:rsidP="006F1625">
            <w:pPr>
              <w:spacing w:after="0"/>
              <w:rPr>
                <w:rFonts w:cs="Tahoma"/>
                <w:lang w:val="nl-NL"/>
              </w:rPr>
            </w:pPr>
            <w:r w:rsidRPr="003638C8">
              <w:rPr>
                <w:rFonts w:cs="Tahoma"/>
                <w:lang w:val="nl-NL"/>
              </w:rPr>
              <w:t>Bijzonder verpakkingsmateriaal (bijvoorbeeld houten kisten) wordt per omgaande door de opdrachtnemer retour genomen, tenzij expliciet anders overeengekomen.</w:t>
            </w:r>
          </w:p>
        </w:tc>
        <w:tc>
          <w:tcPr>
            <w:tcW w:w="851" w:type="dxa"/>
            <w:tcBorders>
              <w:top w:val="single" w:sz="4" w:space="0" w:color="auto"/>
              <w:left w:val="single" w:sz="4" w:space="0" w:color="auto"/>
              <w:bottom w:val="single" w:sz="4" w:space="0" w:color="auto"/>
              <w:right w:val="single" w:sz="4" w:space="0" w:color="auto"/>
            </w:tcBorders>
          </w:tcPr>
          <w:p w14:paraId="328408D6" w14:textId="77777777" w:rsidR="006F1625" w:rsidRPr="003638C8" w:rsidRDefault="006F1625" w:rsidP="006F1625">
            <w:pPr>
              <w:spacing w:after="0"/>
              <w:rPr>
                <w:rFonts w:cs="Tahoma"/>
                <w:lang w:val="nl-NL"/>
              </w:rPr>
            </w:pPr>
            <w:r w:rsidRPr="003638C8">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0E53D66F" w14:textId="77777777" w:rsidR="006F1625" w:rsidRPr="003638C8" w:rsidRDefault="006F1625" w:rsidP="006F1625">
            <w:pPr>
              <w:spacing w:after="0"/>
              <w:rPr>
                <w:rFonts w:cs="Tahoma"/>
                <w:lang w:val="nl-NL"/>
              </w:rPr>
            </w:pPr>
            <w:r w:rsidRPr="003638C8">
              <w:rPr>
                <w:rFonts w:cs="Tahoma"/>
                <w:lang w:val="nl-NL"/>
              </w:rPr>
              <w:t>Ja/Nee</w:t>
            </w:r>
          </w:p>
        </w:tc>
      </w:tr>
    </w:tbl>
    <w:p w14:paraId="1C7965B6" w14:textId="77777777" w:rsidR="00292F56" w:rsidRDefault="00292F56">
      <w:pPr>
        <w:rPr>
          <w:b/>
          <w:lang w:val="nl-NL"/>
        </w:rPr>
      </w:pPr>
    </w:p>
    <w:tbl>
      <w:tblPr>
        <w:tblW w:w="6237"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64"/>
        <w:gridCol w:w="3373"/>
      </w:tblGrid>
      <w:tr w:rsidR="003638C8" w:rsidRPr="0072244E" w14:paraId="65EF28EB" w14:textId="77777777" w:rsidTr="006D694B">
        <w:tc>
          <w:tcPr>
            <w:tcW w:w="2864" w:type="dxa"/>
            <w:tcBorders>
              <w:top w:val="single" w:sz="4" w:space="0" w:color="auto"/>
              <w:left w:val="single" w:sz="4" w:space="0" w:color="auto"/>
              <w:bottom w:val="single" w:sz="4" w:space="0" w:color="000000"/>
              <w:right w:val="single" w:sz="4" w:space="0" w:color="auto"/>
            </w:tcBorders>
            <w:shd w:val="clear" w:color="auto" w:fill="4F81BD" w:themeFill="accent1"/>
            <w:tcMar>
              <w:top w:w="57" w:type="dxa"/>
              <w:left w:w="70" w:type="dxa"/>
              <w:bottom w:w="57" w:type="dxa"/>
              <w:right w:w="70" w:type="dxa"/>
            </w:tcMar>
            <w:hideMark/>
          </w:tcPr>
          <w:p w14:paraId="0A0663F5" w14:textId="77777777" w:rsidR="003638C8" w:rsidRPr="0072244E" w:rsidRDefault="003638C8" w:rsidP="006D694B">
            <w:pPr>
              <w:spacing w:line="260" w:lineRule="exact"/>
              <w:rPr>
                <w:bCs/>
                <w:color w:val="FFFFFF" w:themeColor="background1"/>
                <w:kern w:val="2"/>
              </w:rPr>
            </w:pPr>
            <w:r w:rsidRPr="0072244E">
              <w:rPr>
                <w:color w:val="FFFFFF" w:themeColor="background1"/>
                <w:kern w:val="2"/>
              </w:rPr>
              <w:lastRenderedPageBreak/>
              <w:t xml:space="preserve">Officiële organisatienaam </w:t>
            </w:r>
          </w:p>
          <w:p w14:paraId="32356753" w14:textId="77777777" w:rsidR="003638C8" w:rsidRPr="0072244E" w:rsidRDefault="003638C8" w:rsidP="006D694B">
            <w:pPr>
              <w:spacing w:line="260" w:lineRule="exact"/>
              <w:rPr>
                <w:bCs/>
                <w:color w:val="FFFFFF" w:themeColor="background1"/>
                <w:kern w:val="2"/>
              </w:rPr>
            </w:pPr>
            <w:r w:rsidRPr="0072244E">
              <w:rPr>
                <w:color w:val="FFFFFF" w:themeColor="background1"/>
                <w:kern w:val="2"/>
              </w:rPr>
              <w:t>(uw firmanaam)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45C9B345" w14:textId="77777777" w:rsidR="003638C8" w:rsidRPr="0072244E" w:rsidRDefault="003638C8" w:rsidP="006D694B">
            <w:pPr>
              <w:spacing w:line="260" w:lineRule="exact"/>
              <w:rPr>
                <w:bCs/>
                <w:kern w:val="2"/>
              </w:rPr>
            </w:pPr>
          </w:p>
        </w:tc>
      </w:tr>
      <w:tr w:rsidR="003638C8" w:rsidRPr="0072244E" w14:paraId="181FEA95" w14:textId="77777777" w:rsidTr="006D694B">
        <w:tc>
          <w:tcPr>
            <w:tcW w:w="2864" w:type="dxa"/>
            <w:tcBorders>
              <w:top w:val="single" w:sz="4" w:space="0" w:color="000000"/>
              <w:left w:val="single" w:sz="4" w:space="0" w:color="auto"/>
              <w:bottom w:val="single" w:sz="4" w:space="0" w:color="000000"/>
              <w:right w:val="single" w:sz="4" w:space="0" w:color="auto"/>
            </w:tcBorders>
            <w:shd w:val="clear" w:color="auto" w:fill="4F81BD" w:themeFill="accent1"/>
            <w:tcMar>
              <w:top w:w="57" w:type="dxa"/>
              <w:left w:w="70" w:type="dxa"/>
              <w:bottom w:w="57" w:type="dxa"/>
              <w:right w:w="70" w:type="dxa"/>
            </w:tcMar>
            <w:hideMark/>
          </w:tcPr>
          <w:p w14:paraId="2301AAD2" w14:textId="77777777" w:rsidR="003638C8" w:rsidRPr="0072244E" w:rsidRDefault="003638C8" w:rsidP="006D694B">
            <w:pPr>
              <w:pStyle w:val="EndnoteText"/>
              <w:spacing w:line="260" w:lineRule="exact"/>
              <w:rPr>
                <w:rFonts w:asciiTheme="minorHAnsi" w:hAnsiTheme="minorHAnsi"/>
                <w:color w:val="FFFFFF" w:themeColor="background1"/>
                <w:kern w:val="2"/>
                <w:sz w:val="22"/>
              </w:rPr>
            </w:pPr>
            <w:r w:rsidRPr="0072244E">
              <w:rPr>
                <w:rFonts w:asciiTheme="minorHAnsi" w:hAnsiTheme="minorHAnsi"/>
                <w:color w:val="FFFFFF" w:themeColor="background1"/>
                <w:kern w:val="2"/>
                <w:sz w:val="22"/>
              </w:rPr>
              <w:t xml:space="preserve">Plaats </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1202FFE7" w14:textId="77777777" w:rsidR="003638C8" w:rsidRPr="0072244E" w:rsidRDefault="003638C8" w:rsidP="006D694B">
            <w:pPr>
              <w:pStyle w:val="EndnoteText"/>
              <w:spacing w:line="260" w:lineRule="exact"/>
              <w:rPr>
                <w:rFonts w:asciiTheme="minorHAnsi" w:hAnsiTheme="minorHAnsi"/>
                <w:kern w:val="2"/>
                <w:sz w:val="22"/>
              </w:rPr>
            </w:pPr>
          </w:p>
        </w:tc>
      </w:tr>
      <w:tr w:rsidR="003638C8" w:rsidRPr="0072244E" w14:paraId="40EDDF03" w14:textId="77777777" w:rsidTr="006D694B">
        <w:tc>
          <w:tcPr>
            <w:tcW w:w="2864" w:type="dxa"/>
            <w:tcBorders>
              <w:top w:val="single" w:sz="4" w:space="0" w:color="000000"/>
              <w:left w:val="single" w:sz="4" w:space="0" w:color="auto"/>
              <w:bottom w:val="single" w:sz="4" w:space="0" w:color="000000"/>
              <w:right w:val="single" w:sz="4" w:space="0" w:color="auto"/>
            </w:tcBorders>
            <w:shd w:val="clear" w:color="auto" w:fill="4F81BD" w:themeFill="accent1"/>
            <w:tcMar>
              <w:top w:w="57" w:type="dxa"/>
              <w:left w:w="70" w:type="dxa"/>
              <w:bottom w:w="57" w:type="dxa"/>
              <w:right w:w="70" w:type="dxa"/>
            </w:tcMar>
            <w:hideMark/>
          </w:tcPr>
          <w:p w14:paraId="1B77094F" w14:textId="77777777" w:rsidR="003638C8" w:rsidRPr="0072244E" w:rsidRDefault="003638C8" w:rsidP="006D694B">
            <w:pPr>
              <w:pStyle w:val="EndnoteText"/>
              <w:spacing w:line="260" w:lineRule="exact"/>
              <w:rPr>
                <w:rFonts w:asciiTheme="minorHAnsi" w:hAnsiTheme="minorHAnsi"/>
                <w:color w:val="FFFFFF" w:themeColor="background1"/>
                <w:kern w:val="2"/>
                <w:sz w:val="22"/>
              </w:rPr>
            </w:pPr>
            <w:r w:rsidRPr="0072244E">
              <w:rPr>
                <w:rFonts w:asciiTheme="minorHAnsi" w:hAnsiTheme="minorHAnsi"/>
                <w:color w:val="FFFFFF" w:themeColor="background1"/>
                <w:kern w:val="2"/>
                <w:sz w:val="22"/>
              </w:rPr>
              <w:t>Datum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40ACD17F" w14:textId="77777777" w:rsidR="003638C8" w:rsidRPr="0072244E" w:rsidRDefault="003638C8" w:rsidP="006D694B">
            <w:pPr>
              <w:pStyle w:val="EndnoteText"/>
              <w:spacing w:line="260" w:lineRule="exact"/>
              <w:rPr>
                <w:rFonts w:asciiTheme="minorHAnsi" w:hAnsiTheme="minorHAnsi"/>
                <w:kern w:val="2"/>
                <w:sz w:val="22"/>
              </w:rPr>
            </w:pPr>
          </w:p>
        </w:tc>
      </w:tr>
      <w:tr w:rsidR="003638C8" w:rsidRPr="0072244E" w14:paraId="765EA1E0" w14:textId="77777777" w:rsidTr="006D694B">
        <w:tc>
          <w:tcPr>
            <w:tcW w:w="2864" w:type="dxa"/>
            <w:tcBorders>
              <w:top w:val="single" w:sz="4" w:space="0" w:color="000000"/>
              <w:left w:val="single" w:sz="4" w:space="0" w:color="auto"/>
              <w:bottom w:val="single" w:sz="4" w:space="0" w:color="000000"/>
              <w:right w:val="single" w:sz="4" w:space="0" w:color="auto"/>
            </w:tcBorders>
            <w:shd w:val="clear" w:color="auto" w:fill="4F81BD" w:themeFill="accent1"/>
            <w:tcMar>
              <w:top w:w="57" w:type="dxa"/>
              <w:left w:w="70" w:type="dxa"/>
              <w:bottom w:w="57" w:type="dxa"/>
              <w:right w:w="70" w:type="dxa"/>
            </w:tcMar>
            <w:hideMark/>
          </w:tcPr>
          <w:p w14:paraId="009142D2" w14:textId="77777777" w:rsidR="003638C8" w:rsidRPr="0072244E" w:rsidRDefault="003638C8" w:rsidP="006D694B">
            <w:pPr>
              <w:spacing w:line="260" w:lineRule="exact"/>
              <w:rPr>
                <w:bCs/>
                <w:color w:val="FFFFFF" w:themeColor="background1"/>
                <w:kern w:val="2"/>
              </w:rPr>
            </w:pPr>
            <w:r w:rsidRPr="0072244E">
              <w:rPr>
                <w:color w:val="FFFFFF" w:themeColor="background1"/>
                <w:kern w:val="2"/>
              </w:rPr>
              <w:t>Naam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5FBD25C3" w14:textId="77777777" w:rsidR="003638C8" w:rsidRPr="0072244E" w:rsidRDefault="003638C8" w:rsidP="006D694B">
            <w:pPr>
              <w:spacing w:line="260" w:lineRule="exact"/>
              <w:rPr>
                <w:bCs/>
                <w:kern w:val="2"/>
              </w:rPr>
            </w:pPr>
          </w:p>
        </w:tc>
      </w:tr>
      <w:tr w:rsidR="003638C8" w:rsidRPr="0072244E" w14:paraId="468D08BA" w14:textId="77777777" w:rsidTr="006D694B">
        <w:tc>
          <w:tcPr>
            <w:tcW w:w="2864" w:type="dxa"/>
            <w:tcBorders>
              <w:top w:val="single" w:sz="4" w:space="0" w:color="000000"/>
              <w:left w:val="single" w:sz="4" w:space="0" w:color="auto"/>
              <w:bottom w:val="single" w:sz="4" w:space="0" w:color="000000"/>
              <w:right w:val="single" w:sz="4" w:space="0" w:color="auto"/>
            </w:tcBorders>
            <w:shd w:val="clear" w:color="auto" w:fill="4F81BD" w:themeFill="accent1"/>
            <w:tcMar>
              <w:top w:w="57" w:type="dxa"/>
              <w:left w:w="70" w:type="dxa"/>
              <w:bottom w:w="57" w:type="dxa"/>
              <w:right w:w="70" w:type="dxa"/>
            </w:tcMar>
            <w:hideMark/>
          </w:tcPr>
          <w:p w14:paraId="2774F33B" w14:textId="77777777" w:rsidR="003638C8" w:rsidRPr="0072244E" w:rsidRDefault="003638C8" w:rsidP="006D694B">
            <w:pPr>
              <w:spacing w:line="260" w:lineRule="exact"/>
              <w:rPr>
                <w:bCs/>
                <w:color w:val="FFFFFF" w:themeColor="background1"/>
                <w:kern w:val="2"/>
              </w:rPr>
            </w:pPr>
            <w:r w:rsidRPr="0072244E">
              <w:rPr>
                <w:color w:val="FFFFFF" w:themeColor="background1"/>
                <w:kern w:val="2"/>
              </w:rPr>
              <w:t>Functie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4CA3E4CA" w14:textId="77777777" w:rsidR="003638C8" w:rsidRPr="0072244E" w:rsidRDefault="003638C8" w:rsidP="006D694B">
            <w:pPr>
              <w:spacing w:line="260" w:lineRule="exact"/>
              <w:rPr>
                <w:bCs/>
                <w:kern w:val="2"/>
              </w:rPr>
            </w:pPr>
          </w:p>
        </w:tc>
      </w:tr>
      <w:tr w:rsidR="003638C8" w:rsidRPr="0072244E" w14:paraId="24DCDECC" w14:textId="77777777" w:rsidTr="006D694B">
        <w:trPr>
          <w:trHeight w:val="775"/>
        </w:trPr>
        <w:tc>
          <w:tcPr>
            <w:tcW w:w="2864" w:type="dxa"/>
            <w:tcBorders>
              <w:top w:val="single" w:sz="4" w:space="0" w:color="000000"/>
              <w:left w:val="single" w:sz="4" w:space="0" w:color="auto"/>
              <w:bottom w:val="single" w:sz="4" w:space="0" w:color="000000"/>
              <w:right w:val="single" w:sz="4" w:space="0" w:color="auto"/>
            </w:tcBorders>
            <w:shd w:val="clear" w:color="auto" w:fill="4F81BD" w:themeFill="accent1"/>
            <w:tcMar>
              <w:top w:w="57" w:type="dxa"/>
              <w:left w:w="70" w:type="dxa"/>
              <w:bottom w:w="57" w:type="dxa"/>
              <w:right w:w="70" w:type="dxa"/>
            </w:tcMar>
            <w:hideMark/>
          </w:tcPr>
          <w:p w14:paraId="2B949E44" w14:textId="77777777" w:rsidR="003638C8" w:rsidRPr="0072244E" w:rsidRDefault="003638C8" w:rsidP="006D694B">
            <w:pPr>
              <w:pStyle w:val="EndnoteText"/>
              <w:spacing w:line="260" w:lineRule="exact"/>
              <w:rPr>
                <w:rFonts w:asciiTheme="minorHAnsi" w:hAnsiTheme="minorHAnsi"/>
                <w:color w:val="FFFFFF" w:themeColor="background1"/>
                <w:kern w:val="2"/>
                <w:sz w:val="22"/>
              </w:rPr>
            </w:pPr>
            <w:r w:rsidRPr="0072244E">
              <w:rPr>
                <w:rFonts w:asciiTheme="minorHAnsi" w:hAnsiTheme="minorHAnsi"/>
                <w:color w:val="FFFFFF" w:themeColor="background1"/>
                <w:kern w:val="2"/>
                <w:sz w:val="22"/>
              </w:rPr>
              <w:t>Handtekening</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7F88503F" w14:textId="77777777" w:rsidR="003638C8" w:rsidRPr="0072244E" w:rsidRDefault="003638C8" w:rsidP="006D694B">
            <w:pPr>
              <w:pStyle w:val="EndnoteText"/>
              <w:spacing w:line="260" w:lineRule="exact"/>
              <w:rPr>
                <w:rFonts w:asciiTheme="minorHAnsi" w:hAnsiTheme="minorHAnsi"/>
                <w:kern w:val="2"/>
                <w:sz w:val="22"/>
              </w:rPr>
            </w:pPr>
          </w:p>
          <w:p w14:paraId="2B7B6DE9" w14:textId="77777777" w:rsidR="003638C8" w:rsidRPr="0072244E" w:rsidRDefault="003638C8" w:rsidP="006D694B">
            <w:pPr>
              <w:pStyle w:val="EndnoteText"/>
              <w:spacing w:line="260" w:lineRule="exact"/>
              <w:rPr>
                <w:rFonts w:asciiTheme="minorHAnsi" w:hAnsiTheme="minorHAnsi"/>
                <w:kern w:val="2"/>
                <w:sz w:val="22"/>
              </w:rPr>
            </w:pPr>
          </w:p>
          <w:p w14:paraId="39344236" w14:textId="77777777" w:rsidR="003638C8" w:rsidRPr="0072244E" w:rsidRDefault="003638C8" w:rsidP="006D694B">
            <w:pPr>
              <w:pStyle w:val="EndnoteText"/>
              <w:spacing w:line="260" w:lineRule="exact"/>
              <w:rPr>
                <w:rFonts w:asciiTheme="minorHAnsi" w:hAnsiTheme="minorHAnsi"/>
                <w:kern w:val="2"/>
                <w:sz w:val="22"/>
              </w:rPr>
            </w:pPr>
          </w:p>
        </w:tc>
      </w:tr>
    </w:tbl>
    <w:p w14:paraId="783FAD36" w14:textId="77777777" w:rsidR="002F6274" w:rsidRPr="009F0DBB" w:rsidRDefault="002F6274">
      <w:pPr>
        <w:rPr>
          <w:b/>
          <w:lang w:val="nl-NL"/>
        </w:rPr>
      </w:pPr>
    </w:p>
    <w:sectPr w:rsidR="002F6274" w:rsidRPr="009F0DBB" w:rsidSect="000D2E5F">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27E82" w14:textId="77777777" w:rsidR="00BC691C" w:rsidRDefault="00BC691C" w:rsidP="00E300CB">
      <w:pPr>
        <w:spacing w:after="0" w:line="240" w:lineRule="auto"/>
      </w:pPr>
      <w:r>
        <w:separator/>
      </w:r>
    </w:p>
  </w:endnote>
  <w:endnote w:type="continuationSeparator" w:id="0">
    <w:p w14:paraId="514C1F57" w14:textId="77777777" w:rsidR="00BC691C" w:rsidRDefault="00BC691C" w:rsidP="00E30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gencyFB-Reg">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9EB48" w14:textId="77777777" w:rsidR="00BC691C" w:rsidRDefault="00BC691C" w:rsidP="00E300CB">
      <w:pPr>
        <w:spacing w:after="0" w:line="240" w:lineRule="auto"/>
      </w:pPr>
      <w:r>
        <w:separator/>
      </w:r>
    </w:p>
  </w:footnote>
  <w:footnote w:type="continuationSeparator" w:id="0">
    <w:p w14:paraId="25172F1D" w14:textId="77777777" w:rsidR="00BC691C" w:rsidRDefault="00BC691C" w:rsidP="00E300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13DEF" w14:textId="532AD567" w:rsidR="00BC691C" w:rsidRPr="00127E9B" w:rsidRDefault="00446C06" w:rsidP="00E300CB">
    <w:pPr>
      <w:pStyle w:val="Header"/>
      <w:pBdr>
        <w:bottom w:val="single" w:sz="4" w:space="0" w:color="auto"/>
      </w:pBdr>
      <w:tabs>
        <w:tab w:val="clear" w:pos="4513"/>
      </w:tabs>
      <w:spacing w:line="276" w:lineRule="auto"/>
      <w:rPr>
        <w:lang w:val="nl-NL"/>
      </w:rPr>
    </w:pPr>
    <w:r>
      <w:rPr>
        <w:sz w:val="18"/>
        <w:szCs w:val="18"/>
        <w:lang w:val="nl-NL"/>
      </w:rPr>
      <w:t>Guiding katheters</w:t>
    </w:r>
    <w:r w:rsidR="00BC691C">
      <w:rPr>
        <w:sz w:val="18"/>
        <w:szCs w:val="18"/>
        <w:lang w:val="nl-NL"/>
      </w:rPr>
      <w:t>, M-EU-</w:t>
    </w:r>
    <w:r w:rsidR="005A4E93">
      <w:rPr>
        <w:sz w:val="18"/>
        <w:szCs w:val="18"/>
        <w:lang w:val="nl-NL"/>
      </w:rPr>
      <w:t>23</w:t>
    </w:r>
    <w:r w:rsidR="00BC691C">
      <w:rPr>
        <w:sz w:val="18"/>
        <w:szCs w:val="18"/>
        <w:lang w:val="nl-NL"/>
      </w:rPr>
      <w:t>-</w:t>
    </w:r>
    <w:r w:rsidR="005A4E93">
      <w:rPr>
        <w:sz w:val="18"/>
        <w:szCs w:val="18"/>
        <w:lang w:val="nl-NL"/>
      </w:rPr>
      <w:t>16</w:t>
    </w:r>
  </w:p>
  <w:p w14:paraId="5D11F0E2" w14:textId="1E7C9410" w:rsidR="00BC691C" w:rsidRDefault="00BC691C" w:rsidP="00E300CB">
    <w:pPr>
      <w:pStyle w:val="Header"/>
      <w:pBdr>
        <w:bottom w:val="single" w:sz="4" w:space="0" w:color="auto"/>
      </w:pBdr>
      <w:tabs>
        <w:tab w:val="clear" w:pos="4513"/>
      </w:tabs>
      <w:spacing w:line="276" w:lineRule="auto"/>
      <w:rPr>
        <w:b/>
        <w:sz w:val="18"/>
        <w:szCs w:val="18"/>
        <w:lang w:val="nl-NL"/>
      </w:rPr>
    </w:pPr>
    <w:r w:rsidRPr="00127E9B">
      <w:rPr>
        <w:b/>
        <w:sz w:val="18"/>
        <w:szCs w:val="18"/>
        <w:lang w:val="nl-NL"/>
      </w:rPr>
      <w:t>Leids Universitair Medisch Centrum</w:t>
    </w:r>
  </w:p>
  <w:p w14:paraId="14530012" w14:textId="77777777" w:rsidR="00BC691C" w:rsidRDefault="00BC691C" w:rsidP="00E300CB">
    <w:pPr>
      <w:pStyle w:val="Header"/>
      <w:pBdr>
        <w:bottom w:val="single" w:sz="4" w:space="0" w:color="auto"/>
      </w:pBdr>
      <w:tabs>
        <w:tab w:val="clear" w:pos="4513"/>
      </w:tabs>
      <w:spacing w:line="276" w:lineRule="auto"/>
      <w:rPr>
        <w:b/>
        <w:sz w:val="18"/>
        <w:szCs w:val="18"/>
        <w:lang w:val="nl-NL"/>
      </w:rPr>
    </w:pPr>
  </w:p>
  <w:p w14:paraId="4F367094" w14:textId="77777777" w:rsidR="00BC691C" w:rsidRPr="00E300CB" w:rsidRDefault="00BC691C">
    <w:pPr>
      <w:pStyle w:val="Header"/>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F22ECD"/>
    <w:multiLevelType w:val="hybridMultilevel"/>
    <w:tmpl w:val="33FC9B38"/>
    <w:lvl w:ilvl="0" w:tplc="25106474">
      <w:start w:val="5"/>
      <w:numFmt w:val="bullet"/>
      <w:lvlText w:val="-"/>
      <w:lvlJc w:val="left"/>
      <w:pPr>
        <w:ind w:left="720" w:hanging="360"/>
      </w:pPr>
      <w:rPr>
        <w:rFonts w:ascii="Verdana" w:eastAsiaTheme="minorHAnsi"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6012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0CB"/>
    <w:rsid w:val="00042577"/>
    <w:rsid w:val="000B443B"/>
    <w:rsid w:val="000B68EA"/>
    <w:rsid w:val="000B7A73"/>
    <w:rsid w:val="000B7D9C"/>
    <w:rsid w:val="000D2E5F"/>
    <w:rsid w:val="00102DA0"/>
    <w:rsid w:val="00144512"/>
    <w:rsid w:val="001701EE"/>
    <w:rsid w:val="001B0632"/>
    <w:rsid w:val="001E2848"/>
    <w:rsid w:val="001F1B41"/>
    <w:rsid w:val="00210C40"/>
    <w:rsid w:val="00264381"/>
    <w:rsid w:val="00280813"/>
    <w:rsid w:val="00292F56"/>
    <w:rsid w:val="002F6274"/>
    <w:rsid w:val="00302103"/>
    <w:rsid w:val="00303B3E"/>
    <w:rsid w:val="0034201C"/>
    <w:rsid w:val="003638C8"/>
    <w:rsid w:val="0037742C"/>
    <w:rsid w:val="00382F12"/>
    <w:rsid w:val="003B0CCF"/>
    <w:rsid w:val="003D3324"/>
    <w:rsid w:val="00430221"/>
    <w:rsid w:val="00446C06"/>
    <w:rsid w:val="0048117F"/>
    <w:rsid w:val="0049081D"/>
    <w:rsid w:val="004D5A1E"/>
    <w:rsid w:val="00511312"/>
    <w:rsid w:val="00561B57"/>
    <w:rsid w:val="005A4E93"/>
    <w:rsid w:val="005D42ED"/>
    <w:rsid w:val="00617D85"/>
    <w:rsid w:val="00627E38"/>
    <w:rsid w:val="00635E0A"/>
    <w:rsid w:val="00646274"/>
    <w:rsid w:val="0065368D"/>
    <w:rsid w:val="00680E7A"/>
    <w:rsid w:val="00690910"/>
    <w:rsid w:val="006D49B2"/>
    <w:rsid w:val="006D7128"/>
    <w:rsid w:val="006E0927"/>
    <w:rsid w:val="006F1625"/>
    <w:rsid w:val="006F4DB5"/>
    <w:rsid w:val="006F7A38"/>
    <w:rsid w:val="00721BDE"/>
    <w:rsid w:val="00746FB6"/>
    <w:rsid w:val="00775B65"/>
    <w:rsid w:val="008219EA"/>
    <w:rsid w:val="00821C4E"/>
    <w:rsid w:val="0082506C"/>
    <w:rsid w:val="0084356A"/>
    <w:rsid w:val="008563FC"/>
    <w:rsid w:val="00866177"/>
    <w:rsid w:val="008B6A81"/>
    <w:rsid w:val="008C063B"/>
    <w:rsid w:val="008F1BD2"/>
    <w:rsid w:val="00905B57"/>
    <w:rsid w:val="0093111F"/>
    <w:rsid w:val="009341F7"/>
    <w:rsid w:val="00964507"/>
    <w:rsid w:val="00977D13"/>
    <w:rsid w:val="00997918"/>
    <w:rsid w:val="009A14E5"/>
    <w:rsid w:val="009C2D58"/>
    <w:rsid w:val="009F0DBB"/>
    <w:rsid w:val="009F49B0"/>
    <w:rsid w:val="00A125FA"/>
    <w:rsid w:val="00A415BF"/>
    <w:rsid w:val="00A43DF8"/>
    <w:rsid w:val="00A47DB2"/>
    <w:rsid w:val="00AA1725"/>
    <w:rsid w:val="00AB22F9"/>
    <w:rsid w:val="00AC1EB7"/>
    <w:rsid w:val="00AC2543"/>
    <w:rsid w:val="00B32077"/>
    <w:rsid w:val="00B45FCC"/>
    <w:rsid w:val="00B470C3"/>
    <w:rsid w:val="00B71840"/>
    <w:rsid w:val="00B8001D"/>
    <w:rsid w:val="00B81A92"/>
    <w:rsid w:val="00BC691C"/>
    <w:rsid w:val="00BE76FC"/>
    <w:rsid w:val="00C1050D"/>
    <w:rsid w:val="00C25F0A"/>
    <w:rsid w:val="00C4035B"/>
    <w:rsid w:val="00C74C20"/>
    <w:rsid w:val="00CC3FFF"/>
    <w:rsid w:val="00CD6E14"/>
    <w:rsid w:val="00CF0D61"/>
    <w:rsid w:val="00D12F5D"/>
    <w:rsid w:val="00D27D19"/>
    <w:rsid w:val="00D47C16"/>
    <w:rsid w:val="00D62214"/>
    <w:rsid w:val="00D86EF5"/>
    <w:rsid w:val="00D91A7B"/>
    <w:rsid w:val="00DC642D"/>
    <w:rsid w:val="00E01BBF"/>
    <w:rsid w:val="00E212EF"/>
    <w:rsid w:val="00E300CB"/>
    <w:rsid w:val="00E94590"/>
    <w:rsid w:val="00EB5D5A"/>
    <w:rsid w:val="00ED65E9"/>
    <w:rsid w:val="00F1360F"/>
    <w:rsid w:val="00F63361"/>
    <w:rsid w:val="00FB3B7F"/>
    <w:rsid w:val="00FC2636"/>
    <w:rsid w:val="00FD599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CAAD6E"/>
  <w15:docId w15:val="{9CFEC0D1-242F-4613-A8C6-240BDEAA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0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00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0CB"/>
  </w:style>
  <w:style w:type="paragraph" w:styleId="Footer">
    <w:name w:val="footer"/>
    <w:basedOn w:val="Normal"/>
    <w:link w:val="FooterChar"/>
    <w:uiPriority w:val="99"/>
    <w:unhideWhenUsed/>
    <w:rsid w:val="00E300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0CB"/>
  </w:style>
  <w:style w:type="paragraph" w:styleId="BalloonText">
    <w:name w:val="Balloon Text"/>
    <w:basedOn w:val="Normal"/>
    <w:link w:val="BalloonTextChar"/>
    <w:uiPriority w:val="99"/>
    <w:semiHidden/>
    <w:unhideWhenUsed/>
    <w:rsid w:val="008250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506C"/>
    <w:rPr>
      <w:rFonts w:ascii="Segoe UI" w:hAnsi="Segoe UI" w:cs="Segoe UI"/>
      <w:sz w:val="18"/>
      <w:szCs w:val="18"/>
    </w:rPr>
  </w:style>
  <w:style w:type="character" w:styleId="CommentReference">
    <w:name w:val="annotation reference"/>
    <w:basedOn w:val="DefaultParagraphFont"/>
    <w:uiPriority w:val="99"/>
    <w:semiHidden/>
    <w:unhideWhenUsed/>
    <w:rsid w:val="00102DA0"/>
    <w:rPr>
      <w:sz w:val="18"/>
      <w:szCs w:val="18"/>
    </w:rPr>
  </w:style>
  <w:style w:type="paragraph" w:styleId="CommentText">
    <w:name w:val="annotation text"/>
    <w:basedOn w:val="Normal"/>
    <w:link w:val="CommentTextChar"/>
    <w:uiPriority w:val="99"/>
    <w:semiHidden/>
    <w:unhideWhenUsed/>
    <w:rsid w:val="00102DA0"/>
    <w:pPr>
      <w:spacing w:line="240" w:lineRule="auto"/>
    </w:pPr>
    <w:rPr>
      <w:sz w:val="24"/>
      <w:szCs w:val="24"/>
    </w:rPr>
  </w:style>
  <w:style w:type="character" w:customStyle="1" w:styleId="CommentTextChar">
    <w:name w:val="Comment Text Char"/>
    <w:basedOn w:val="DefaultParagraphFont"/>
    <w:link w:val="CommentText"/>
    <w:uiPriority w:val="99"/>
    <w:semiHidden/>
    <w:rsid w:val="00102DA0"/>
    <w:rPr>
      <w:sz w:val="24"/>
      <w:szCs w:val="24"/>
    </w:rPr>
  </w:style>
  <w:style w:type="paragraph" w:styleId="CommentSubject">
    <w:name w:val="annotation subject"/>
    <w:basedOn w:val="CommentText"/>
    <w:next w:val="CommentText"/>
    <w:link w:val="CommentSubjectChar"/>
    <w:uiPriority w:val="99"/>
    <w:semiHidden/>
    <w:unhideWhenUsed/>
    <w:rsid w:val="00102DA0"/>
    <w:rPr>
      <w:b/>
      <w:bCs/>
      <w:sz w:val="20"/>
      <w:szCs w:val="20"/>
    </w:rPr>
  </w:style>
  <w:style w:type="character" w:customStyle="1" w:styleId="CommentSubjectChar">
    <w:name w:val="Comment Subject Char"/>
    <w:basedOn w:val="CommentTextChar"/>
    <w:link w:val="CommentSubject"/>
    <w:uiPriority w:val="99"/>
    <w:semiHidden/>
    <w:rsid w:val="00102DA0"/>
    <w:rPr>
      <w:b/>
      <w:bCs/>
      <w:sz w:val="20"/>
      <w:szCs w:val="20"/>
    </w:rPr>
  </w:style>
  <w:style w:type="paragraph" w:styleId="FootnoteText">
    <w:name w:val="footnote text"/>
    <w:basedOn w:val="Normal"/>
    <w:link w:val="FootnoteTextChar"/>
    <w:unhideWhenUsed/>
    <w:rsid w:val="001701EE"/>
    <w:pPr>
      <w:spacing w:after="0" w:line="240" w:lineRule="auto"/>
    </w:pPr>
    <w:rPr>
      <w:sz w:val="20"/>
      <w:szCs w:val="20"/>
    </w:rPr>
  </w:style>
  <w:style w:type="character" w:customStyle="1" w:styleId="FootnoteTextChar">
    <w:name w:val="Footnote Text Char"/>
    <w:basedOn w:val="DefaultParagraphFont"/>
    <w:link w:val="FootnoteText"/>
    <w:rsid w:val="001701EE"/>
    <w:rPr>
      <w:sz w:val="20"/>
      <w:szCs w:val="20"/>
    </w:rPr>
  </w:style>
  <w:style w:type="character" w:styleId="FootnoteReference">
    <w:name w:val="footnote reference"/>
    <w:basedOn w:val="DefaultParagraphFont"/>
    <w:semiHidden/>
    <w:unhideWhenUsed/>
    <w:rsid w:val="001701EE"/>
    <w:rPr>
      <w:vertAlign w:val="superscript"/>
    </w:rPr>
  </w:style>
  <w:style w:type="paragraph" w:styleId="ListParagraph">
    <w:name w:val="List Paragraph"/>
    <w:basedOn w:val="Normal"/>
    <w:link w:val="ListParagraphChar"/>
    <w:uiPriority w:val="34"/>
    <w:qFormat/>
    <w:rsid w:val="006F1625"/>
    <w:pPr>
      <w:ind w:left="720"/>
      <w:contextualSpacing/>
    </w:pPr>
  </w:style>
  <w:style w:type="character" w:customStyle="1" w:styleId="ListParagraphChar">
    <w:name w:val="List Paragraph Char"/>
    <w:basedOn w:val="DefaultParagraphFont"/>
    <w:link w:val="ListParagraph"/>
    <w:uiPriority w:val="34"/>
    <w:locked/>
    <w:rsid w:val="006F1625"/>
  </w:style>
  <w:style w:type="paragraph" w:styleId="EndnoteText">
    <w:name w:val="endnote text"/>
    <w:basedOn w:val="Normal"/>
    <w:link w:val="EndnoteTextChar"/>
    <w:unhideWhenUsed/>
    <w:rsid w:val="003638C8"/>
    <w:pPr>
      <w:spacing w:after="0" w:line="227" w:lineRule="atLeast"/>
    </w:pPr>
    <w:rPr>
      <w:rFonts w:ascii="Verdana" w:hAnsi="Verdana"/>
      <w:sz w:val="18"/>
      <w:lang w:val="nl-NL"/>
    </w:rPr>
  </w:style>
  <w:style w:type="character" w:customStyle="1" w:styleId="EndnoteTextChar">
    <w:name w:val="Endnote Text Char"/>
    <w:basedOn w:val="DefaultParagraphFont"/>
    <w:link w:val="EndnoteText"/>
    <w:rsid w:val="003638C8"/>
    <w:rPr>
      <w:rFonts w:ascii="Verdana" w:hAnsi="Verdana"/>
      <w:sz w:val="18"/>
      <w:lang w:val="nl-NL"/>
    </w:rPr>
  </w:style>
  <w:style w:type="character" w:styleId="Hyperlink">
    <w:name w:val="Hyperlink"/>
    <w:basedOn w:val="DefaultParagraphFont"/>
    <w:uiPriority w:val="99"/>
    <w:rsid w:val="00680E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48872">
      <w:bodyDiv w:val="1"/>
      <w:marLeft w:val="0"/>
      <w:marRight w:val="0"/>
      <w:marTop w:val="0"/>
      <w:marBottom w:val="0"/>
      <w:divBdr>
        <w:top w:val="none" w:sz="0" w:space="0" w:color="auto"/>
        <w:left w:val="none" w:sz="0" w:space="0" w:color="auto"/>
        <w:bottom w:val="none" w:sz="0" w:space="0" w:color="auto"/>
        <w:right w:val="none" w:sz="0" w:space="0" w:color="auto"/>
      </w:divBdr>
    </w:div>
    <w:div w:id="180985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96915-18CB-4839-942B-29A35F469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2511</Words>
  <Characters>13814</Characters>
  <Application>Microsoft Office Word</Application>
  <DocSecurity>0</DocSecurity>
  <Lines>115</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16293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Rijn, I.J. van (FB)</dc:creator>
  <cp:lastModifiedBy>Gerben Bekema</cp:lastModifiedBy>
  <cp:revision>3</cp:revision>
  <cp:lastPrinted>2018-10-01T07:26:00Z</cp:lastPrinted>
  <dcterms:created xsi:type="dcterms:W3CDTF">2024-02-27T11:24:00Z</dcterms:created>
  <dcterms:modified xsi:type="dcterms:W3CDTF">2024-02-27T11:25:00Z</dcterms:modified>
</cp:coreProperties>
</file>