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76F24" w14:textId="77777777" w:rsidR="00EA4136" w:rsidRPr="008C5F12" w:rsidRDefault="008C5F12" w:rsidP="00E8577A">
      <w:pPr>
        <w:rPr>
          <w:rFonts w:ascii="Arial" w:hAnsi="Arial" w:cs="Arial"/>
          <w:u w:val="single"/>
        </w:rPr>
      </w:pPr>
      <w:r w:rsidRPr="008C5F12">
        <w:rPr>
          <w:rFonts w:ascii="Arial" w:hAnsi="Arial" w:cs="Arial"/>
          <w:u w:val="single"/>
        </w:rPr>
        <w:t xml:space="preserve">Bijlage 6 </w:t>
      </w:r>
      <w:r w:rsidR="00EA4136" w:rsidRPr="008C5F12">
        <w:rPr>
          <w:rFonts w:ascii="Arial" w:hAnsi="Arial" w:cs="Arial"/>
          <w:u w:val="single"/>
        </w:rPr>
        <w:t>: A</w:t>
      </w:r>
      <w:r w:rsidRPr="008C5F12">
        <w:rPr>
          <w:rFonts w:ascii="Arial" w:hAnsi="Arial" w:cs="Arial"/>
          <w:u w:val="single"/>
        </w:rPr>
        <w:t>fnameverwachting</w:t>
      </w:r>
    </w:p>
    <w:p w14:paraId="50DF74C5" w14:textId="77777777" w:rsidR="00EA4136" w:rsidRDefault="00EA4136" w:rsidP="00EA4136">
      <w:pPr>
        <w:ind w:right="1152"/>
        <w:rPr>
          <w:rFonts w:ascii="Arial" w:hAnsi="Arial" w:cs="Arial"/>
        </w:rPr>
      </w:pPr>
    </w:p>
    <w:p w14:paraId="278F885A" w14:textId="24E583AD" w:rsidR="00EA4136" w:rsidRPr="00E97924" w:rsidRDefault="00EA4136" w:rsidP="00E8577A">
      <w:pPr>
        <w:rPr>
          <w:rFonts w:ascii="Arial" w:hAnsi="Arial" w:cs="Arial"/>
        </w:rPr>
      </w:pPr>
      <w:r w:rsidRPr="00E97924">
        <w:rPr>
          <w:rFonts w:ascii="Arial" w:hAnsi="Arial" w:cs="Arial"/>
        </w:rPr>
        <w:t xml:space="preserve">Op jaarbasis zal door de gemeenten in totaal naar schatting </w:t>
      </w:r>
      <w:r w:rsidRPr="004534ED">
        <w:rPr>
          <w:rFonts w:ascii="Arial" w:hAnsi="Arial" w:cs="Arial"/>
        </w:rPr>
        <w:t>+/- 4</w:t>
      </w:r>
      <w:r w:rsidR="006E2FF1" w:rsidRPr="004534ED">
        <w:rPr>
          <w:rFonts w:ascii="Arial" w:hAnsi="Arial" w:cs="Arial"/>
        </w:rPr>
        <w:t>0</w:t>
      </w:r>
      <w:r w:rsidR="008C5F12" w:rsidRPr="004534ED">
        <w:rPr>
          <w:rFonts w:ascii="Arial" w:hAnsi="Arial" w:cs="Arial"/>
        </w:rPr>
        <w:t>0</w:t>
      </w:r>
      <w:r w:rsidRPr="004534ED">
        <w:rPr>
          <w:rFonts w:ascii="Arial" w:hAnsi="Arial" w:cs="Arial"/>
        </w:rPr>
        <w:t xml:space="preserve">.000 </w:t>
      </w:r>
      <w:r w:rsidR="00E8577A" w:rsidRPr="004534ED">
        <w:rPr>
          <w:rFonts w:ascii="Arial" w:hAnsi="Arial" w:cs="Arial"/>
        </w:rPr>
        <w:t>l</w:t>
      </w:r>
      <w:r w:rsidRPr="004534ED">
        <w:rPr>
          <w:rFonts w:ascii="Arial" w:hAnsi="Arial" w:cs="Arial"/>
        </w:rPr>
        <w:t>iter</w:t>
      </w:r>
      <w:r w:rsidRPr="00E97924">
        <w:rPr>
          <w:rFonts w:ascii="Arial" w:hAnsi="Arial" w:cs="Arial"/>
        </w:rPr>
        <w:t xml:space="preserve"> brandstof afgenomen worden. Er is sprake van </w:t>
      </w:r>
      <w:r w:rsidR="006E2FF1">
        <w:rPr>
          <w:rFonts w:ascii="Arial" w:hAnsi="Arial" w:cs="Arial"/>
        </w:rPr>
        <w:t>4</w:t>
      </w:r>
      <w:r w:rsidRPr="00E97924">
        <w:rPr>
          <w:rFonts w:ascii="Arial" w:hAnsi="Arial" w:cs="Arial"/>
        </w:rPr>
        <w:t xml:space="preserve"> percelen met de volgende verdeling naar locatie:</w:t>
      </w:r>
    </w:p>
    <w:p w14:paraId="486EB5EB" w14:textId="77777777" w:rsidR="00EA4136" w:rsidRPr="00E97924" w:rsidRDefault="00EA4136" w:rsidP="00E8577A">
      <w:pPr>
        <w:rPr>
          <w:rFonts w:ascii="Arial" w:hAnsi="Arial" w:cs="Arial"/>
        </w:rPr>
      </w:pPr>
    </w:p>
    <w:tbl>
      <w:tblPr>
        <w:tblW w:w="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1950"/>
      </w:tblGrid>
      <w:tr w:rsidR="006E2FF1" w:rsidRPr="00E97924" w14:paraId="03FCE79A" w14:textId="77777777" w:rsidTr="006E2FF1">
        <w:tc>
          <w:tcPr>
            <w:tcW w:w="2680" w:type="dxa"/>
          </w:tcPr>
          <w:p w14:paraId="5A45CE50" w14:textId="77777777" w:rsidR="006E2FF1" w:rsidRPr="00E97924" w:rsidRDefault="006E2FF1" w:rsidP="00E8577A">
            <w:pPr>
              <w:tabs>
                <w:tab w:val="num" w:pos="1440"/>
                <w:tab w:val="left" w:pos="1680"/>
                <w:tab w:val="left" w:pos="2880"/>
              </w:tabs>
              <w:rPr>
                <w:rFonts w:ascii="Arial" w:hAnsi="Arial" w:cs="Arial"/>
              </w:rPr>
            </w:pPr>
            <w:r w:rsidRPr="00E97924">
              <w:rPr>
                <w:rFonts w:ascii="Arial" w:hAnsi="Arial" w:cs="Arial"/>
              </w:rPr>
              <w:t>Gemeente Terneuzen</w:t>
            </w:r>
          </w:p>
        </w:tc>
        <w:tc>
          <w:tcPr>
            <w:tcW w:w="1950" w:type="dxa"/>
          </w:tcPr>
          <w:p w14:paraId="4308BA04" w14:textId="77777777" w:rsidR="006E2FF1" w:rsidRPr="00E97924" w:rsidRDefault="006E2FF1" w:rsidP="00E8577A">
            <w:pPr>
              <w:tabs>
                <w:tab w:val="num" w:pos="1440"/>
                <w:tab w:val="left" w:pos="1680"/>
              </w:tabs>
              <w:rPr>
                <w:rFonts w:ascii="Arial" w:hAnsi="Arial" w:cs="Arial"/>
              </w:rPr>
            </w:pPr>
            <w:r w:rsidRPr="00E97924">
              <w:rPr>
                <w:rFonts w:ascii="Arial" w:hAnsi="Arial" w:cs="Arial"/>
              </w:rPr>
              <w:t>Terneuzen (perceel 1)</w:t>
            </w:r>
          </w:p>
        </w:tc>
      </w:tr>
      <w:tr w:rsidR="006E2FF1" w:rsidRPr="00E97924" w14:paraId="4938DAE6" w14:textId="77777777" w:rsidTr="006E2FF1">
        <w:tc>
          <w:tcPr>
            <w:tcW w:w="2680" w:type="dxa"/>
          </w:tcPr>
          <w:p w14:paraId="184DA1DD" w14:textId="77777777" w:rsidR="006E2FF1" w:rsidRPr="00E97924" w:rsidRDefault="006E2FF1" w:rsidP="00E8577A">
            <w:pPr>
              <w:tabs>
                <w:tab w:val="num" w:pos="1440"/>
                <w:tab w:val="left" w:pos="1680"/>
              </w:tabs>
              <w:rPr>
                <w:rFonts w:ascii="Arial" w:hAnsi="Arial" w:cs="Arial"/>
              </w:rPr>
            </w:pPr>
            <w:r w:rsidRPr="00E97924">
              <w:rPr>
                <w:rFonts w:ascii="Arial" w:hAnsi="Arial" w:cs="Arial"/>
              </w:rPr>
              <w:t>Diesel ULZ</w:t>
            </w:r>
          </w:p>
        </w:tc>
        <w:tc>
          <w:tcPr>
            <w:tcW w:w="1950" w:type="dxa"/>
          </w:tcPr>
          <w:p w14:paraId="7547677C" w14:textId="77777777" w:rsidR="006E2FF1" w:rsidRPr="009745AE" w:rsidRDefault="006E2FF1" w:rsidP="009745AE">
            <w:pPr>
              <w:tabs>
                <w:tab w:val="num" w:pos="1440"/>
                <w:tab w:val="left" w:pos="1680"/>
              </w:tabs>
              <w:rPr>
                <w:rFonts w:ascii="Arial" w:hAnsi="Arial" w:cs="Arial"/>
              </w:rPr>
            </w:pPr>
            <w:r w:rsidRPr="009745AE">
              <w:rPr>
                <w:rFonts w:ascii="Arial" w:hAnsi="Arial" w:cs="Arial"/>
              </w:rPr>
              <w:t xml:space="preserve"> 250.000 liter</w:t>
            </w:r>
          </w:p>
        </w:tc>
      </w:tr>
    </w:tbl>
    <w:p w14:paraId="25328053" w14:textId="77777777" w:rsidR="00EA4136" w:rsidRPr="00E97924" w:rsidRDefault="00EA4136" w:rsidP="00E8577A">
      <w:pPr>
        <w:tabs>
          <w:tab w:val="num" w:pos="1440"/>
        </w:tabs>
        <w:rPr>
          <w:rFonts w:ascii="Arial" w:hAnsi="Arial" w:cs="Arial"/>
        </w:rPr>
      </w:pPr>
    </w:p>
    <w:p w14:paraId="1D71B0AB" w14:textId="5CE4FE24" w:rsidR="00EA4136" w:rsidRPr="00E97924" w:rsidRDefault="00EA4136" w:rsidP="00E8577A">
      <w:pPr>
        <w:tabs>
          <w:tab w:val="num" w:pos="1440"/>
        </w:tabs>
        <w:rPr>
          <w:rFonts w:ascii="Arial" w:hAnsi="Arial" w:cs="Arial"/>
        </w:rPr>
      </w:pPr>
      <w:r w:rsidRPr="00E97924">
        <w:rPr>
          <w:rFonts w:ascii="Arial" w:hAnsi="Arial" w:cs="Arial"/>
        </w:rPr>
        <w:t xml:space="preserve">Gemeente Terneuzen tankt ook regelmatig op andere locaties </w:t>
      </w:r>
      <w:r w:rsidRPr="004534ED">
        <w:rPr>
          <w:rFonts w:ascii="Arial" w:hAnsi="Arial" w:cs="Arial"/>
        </w:rPr>
        <w:t>(me</w:t>
      </w:r>
      <w:r w:rsidR="009745AE" w:rsidRPr="004534ED">
        <w:rPr>
          <w:rFonts w:ascii="Arial" w:hAnsi="Arial" w:cs="Arial"/>
        </w:rPr>
        <w:t>t name Axel</w:t>
      </w:r>
      <w:r w:rsidR="006E2FF1" w:rsidRPr="004534ED">
        <w:rPr>
          <w:rFonts w:ascii="Arial" w:hAnsi="Arial" w:cs="Arial"/>
        </w:rPr>
        <w:t xml:space="preserve"> en Sas van Gent</w:t>
      </w:r>
      <w:r w:rsidR="009745AE" w:rsidRPr="004534ED">
        <w:rPr>
          <w:rFonts w:ascii="Arial" w:hAnsi="Arial" w:cs="Arial"/>
        </w:rPr>
        <w:t xml:space="preserve">). Het gaat om zo'n </w:t>
      </w:r>
      <w:r w:rsidR="006E2FF1" w:rsidRPr="004534ED">
        <w:rPr>
          <w:rFonts w:ascii="Arial" w:hAnsi="Arial" w:cs="Arial"/>
        </w:rPr>
        <w:t>30</w:t>
      </w:r>
      <w:r w:rsidRPr="004534ED">
        <w:rPr>
          <w:rFonts w:ascii="Arial" w:hAnsi="Arial" w:cs="Arial"/>
        </w:rPr>
        <w:t>.000 liter op jaarbasis.</w:t>
      </w:r>
      <w:r w:rsidRPr="00E97924">
        <w:rPr>
          <w:rFonts w:ascii="Arial" w:hAnsi="Arial" w:cs="Arial"/>
        </w:rPr>
        <w:t xml:space="preserve"> Indien geselecteerde aanbieder bij perceel 1 op betreffende locatie voldoet aan de eisen gesteld in het programma van eisen, zal ook dit volume bij </w:t>
      </w:r>
      <w:r>
        <w:rPr>
          <w:rFonts w:ascii="Arial" w:hAnsi="Arial" w:cs="Arial"/>
        </w:rPr>
        <w:t xml:space="preserve">deze </w:t>
      </w:r>
      <w:r w:rsidRPr="00E97924">
        <w:rPr>
          <w:rFonts w:ascii="Arial" w:hAnsi="Arial" w:cs="Arial"/>
        </w:rPr>
        <w:t xml:space="preserve">leverancier afgenomen worden. </w:t>
      </w:r>
    </w:p>
    <w:p w14:paraId="2D9352A9" w14:textId="77777777" w:rsidR="00EA4136" w:rsidRPr="00E97924" w:rsidRDefault="00EA4136" w:rsidP="00EA4136">
      <w:pPr>
        <w:tabs>
          <w:tab w:val="num" w:pos="1440"/>
          <w:tab w:val="left" w:pos="1680"/>
        </w:tabs>
        <w:ind w:right="1152"/>
        <w:rPr>
          <w:rFonts w:ascii="Arial" w:hAnsi="Arial" w:cs="Arial"/>
        </w:rPr>
      </w:pPr>
    </w:p>
    <w:tbl>
      <w:tblPr>
        <w:tblW w:w="7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0"/>
        <w:gridCol w:w="1860"/>
        <w:gridCol w:w="2705"/>
      </w:tblGrid>
      <w:tr w:rsidR="00EA4136" w:rsidRPr="00E97924" w14:paraId="579E6DD8" w14:textId="77777777" w:rsidTr="009A6471">
        <w:tc>
          <w:tcPr>
            <w:tcW w:w="2710" w:type="dxa"/>
          </w:tcPr>
          <w:p w14:paraId="07D6DC43" w14:textId="77777777" w:rsidR="00EA4136" w:rsidRPr="00E97924" w:rsidRDefault="00EA4136" w:rsidP="009A6471">
            <w:pPr>
              <w:tabs>
                <w:tab w:val="num" w:pos="1440"/>
                <w:tab w:val="left" w:pos="1680"/>
                <w:tab w:val="left" w:pos="2880"/>
              </w:tabs>
              <w:ind w:right="530"/>
              <w:rPr>
                <w:rFonts w:ascii="Arial" w:hAnsi="Arial" w:cs="Arial"/>
              </w:rPr>
            </w:pPr>
            <w:r w:rsidRPr="00E97924">
              <w:rPr>
                <w:rFonts w:ascii="Arial" w:hAnsi="Arial" w:cs="Arial"/>
              </w:rPr>
              <w:t>Gemeente Sluis</w:t>
            </w:r>
          </w:p>
        </w:tc>
        <w:tc>
          <w:tcPr>
            <w:tcW w:w="1860" w:type="dxa"/>
          </w:tcPr>
          <w:p w14:paraId="58CCB906" w14:textId="069743D1" w:rsidR="00EA4136" w:rsidRPr="00E97924" w:rsidRDefault="00EA4136" w:rsidP="009A6471">
            <w:pPr>
              <w:tabs>
                <w:tab w:val="num" w:pos="1440"/>
                <w:tab w:val="left" w:pos="1680"/>
              </w:tabs>
              <w:ind w:right="290"/>
              <w:rPr>
                <w:rFonts w:ascii="Arial" w:hAnsi="Arial" w:cs="Arial"/>
              </w:rPr>
            </w:pPr>
            <w:r w:rsidRPr="00E97924">
              <w:rPr>
                <w:rFonts w:ascii="Arial" w:hAnsi="Arial" w:cs="Arial"/>
              </w:rPr>
              <w:t xml:space="preserve">Oostburg (perceel </w:t>
            </w:r>
            <w:r w:rsidR="006E2FF1">
              <w:rPr>
                <w:rFonts w:ascii="Arial" w:hAnsi="Arial" w:cs="Arial"/>
              </w:rPr>
              <w:t>2</w:t>
            </w:r>
            <w:r w:rsidRPr="00E97924">
              <w:rPr>
                <w:rFonts w:ascii="Arial" w:hAnsi="Arial" w:cs="Arial"/>
              </w:rPr>
              <w:t>)</w:t>
            </w:r>
          </w:p>
        </w:tc>
        <w:tc>
          <w:tcPr>
            <w:tcW w:w="2705" w:type="dxa"/>
          </w:tcPr>
          <w:p w14:paraId="40E30E58" w14:textId="77777777" w:rsidR="00EA4136" w:rsidRPr="00E97924" w:rsidRDefault="00EA4136" w:rsidP="009A6471">
            <w:pPr>
              <w:tabs>
                <w:tab w:val="num" w:pos="1440"/>
                <w:tab w:val="left" w:pos="1680"/>
              </w:tabs>
              <w:ind w:right="650"/>
              <w:rPr>
                <w:rFonts w:ascii="Arial" w:hAnsi="Arial" w:cs="Arial"/>
              </w:rPr>
            </w:pPr>
            <w:r w:rsidRPr="00E97924">
              <w:rPr>
                <w:rFonts w:ascii="Arial" w:hAnsi="Arial" w:cs="Arial"/>
              </w:rPr>
              <w:t>Sluis</w:t>
            </w:r>
          </w:p>
          <w:p w14:paraId="61AA26C6" w14:textId="5B2F14C6" w:rsidR="00EA4136" w:rsidRPr="00E97924" w:rsidRDefault="00EA4136" w:rsidP="009A6471">
            <w:pPr>
              <w:tabs>
                <w:tab w:val="num" w:pos="1440"/>
                <w:tab w:val="left" w:pos="1680"/>
              </w:tabs>
              <w:ind w:right="650"/>
              <w:rPr>
                <w:rFonts w:ascii="Arial" w:hAnsi="Arial" w:cs="Arial"/>
              </w:rPr>
            </w:pPr>
            <w:r w:rsidRPr="00E97924">
              <w:rPr>
                <w:rFonts w:ascii="Arial" w:hAnsi="Arial" w:cs="Arial"/>
              </w:rPr>
              <w:t xml:space="preserve">(perceel </w:t>
            </w:r>
            <w:r w:rsidR="006E2FF1">
              <w:rPr>
                <w:rFonts w:ascii="Arial" w:hAnsi="Arial" w:cs="Arial"/>
              </w:rPr>
              <w:t>3</w:t>
            </w:r>
            <w:r w:rsidRPr="00E97924">
              <w:rPr>
                <w:rFonts w:ascii="Arial" w:hAnsi="Arial" w:cs="Arial"/>
              </w:rPr>
              <w:t>)</w:t>
            </w:r>
          </w:p>
        </w:tc>
      </w:tr>
      <w:tr w:rsidR="00EA4136" w:rsidRPr="00E97924" w14:paraId="321299D0" w14:textId="77777777" w:rsidTr="009A6471">
        <w:tc>
          <w:tcPr>
            <w:tcW w:w="2710" w:type="dxa"/>
          </w:tcPr>
          <w:p w14:paraId="73E8D13B" w14:textId="77777777" w:rsidR="00EA4136" w:rsidRPr="00E97924" w:rsidRDefault="00EA4136" w:rsidP="009A6471">
            <w:pPr>
              <w:tabs>
                <w:tab w:val="num" w:pos="1440"/>
                <w:tab w:val="left" w:pos="1680"/>
              </w:tabs>
              <w:ind w:right="1152"/>
              <w:rPr>
                <w:rFonts w:ascii="Arial" w:hAnsi="Arial" w:cs="Arial"/>
              </w:rPr>
            </w:pPr>
            <w:r w:rsidRPr="00E97924">
              <w:rPr>
                <w:rFonts w:ascii="Arial" w:hAnsi="Arial" w:cs="Arial"/>
              </w:rPr>
              <w:t>Diesel ULZ</w:t>
            </w:r>
          </w:p>
        </w:tc>
        <w:tc>
          <w:tcPr>
            <w:tcW w:w="1860" w:type="dxa"/>
          </w:tcPr>
          <w:p w14:paraId="45AFB580" w14:textId="77777777" w:rsidR="00EA4136" w:rsidRPr="00E97924" w:rsidRDefault="008F643D" w:rsidP="009A6471">
            <w:pPr>
              <w:tabs>
                <w:tab w:val="num" w:pos="1440"/>
                <w:tab w:val="left" w:pos="1680"/>
              </w:tabs>
              <w:ind w:right="2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  <w:r w:rsidR="00EA4136" w:rsidRPr="00E97924">
              <w:rPr>
                <w:rFonts w:ascii="Arial" w:hAnsi="Arial" w:cs="Arial"/>
              </w:rPr>
              <w:t>.000 liter</w:t>
            </w:r>
          </w:p>
        </w:tc>
        <w:tc>
          <w:tcPr>
            <w:tcW w:w="2705" w:type="dxa"/>
          </w:tcPr>
          <w:p w14:paraId="00D2CD17" w14:textId="77777777" w:rsidR="00EA4136" w:rsidRPr="00E97924" w:rsidRDefault="008F643D" w:rsidP="009A6471">
            <w:pPr>
              <w:tabs>
                <w:tab w:val="num" w:pos="1509"/>
                <w:tab w:val="left" w:pos="1680"/>
              </w:tabs>
              <w:ind w:right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A4136">
              <w:rPr>
                <w:rFonts w:ascii="Arial" w:hAnsi="Arial" w:cs="Arial"/>
              </w:rPr>
              <w:t>8</w:t>
            </w:r>
            <w:r w:rsidR="00EA4136" w:rsidRPr="00E97924">
              <w:rPr>
                <w:rFonts w:ascii="Arial" w:hAnsi="Arial" w:cs="Arial"/>
              </w:rPr>
              <w:t>.000 liter</w:t>
            </w:r>
          </w:p>
        </w:tc>
      </w:tr>
    </w:tbl>
    <w:p w14:paraId="0EA38BB8" w14:textId="77777777" w:rsidR="00EA4136" w:rsidRPr="00E97924" w:rsidRDefault="00EA4136" w:rsidP="00EA4136">
      <w:pPr>
        <w:ind w:right="1152"/>
        <w:rPr>
          <w:rFonts w:ascii="Arial" w:hAnsi="Arial" w:cs="Arial"/>
        </w:rPr>
      </w:pPr>
      <w:r w:rsidRPr="00E97924">
        <w:rPr>
          <w:rFonts w:ascii="Arial" w:hAnsi="Arial" w:cs="Arial"/>
        </w:rPr>
        <w:t xml:space="preserve"> </w:t>
      </w:r>
    </w:p>
    <w:tbl>
      <w:tblPr>
        <w:tblW w:w="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0"/>
        <w:gridCol w:w="1920"/>
      </w:tblGrid>
      <w:tr w:rsidR="00EA4136" w:rsidRPr="00E97924" w14:paraId="3682008D" w14:textId="77777777" w:rsidTr="009A6471">
        <w:tc>
          <w:tcPr>
            <w:tcW w:w="2710" w:type="dxa"/>
          </w:tcPr>
          <w:p w14:paraId="3333D7F1" w14:textId="77777777" w:rsidR="00EA4136" w:rsidRPr="00E97924" w:rsidRDefault="00EA4136" w:rsidP="009A6471">
            <w:pPr>
              <w:tabs>
                <w:tab w:val="num" w:pos="1440"/>
                <w:tab w:val="left" w:pos="1680"/>
                <w:tab w:val="left" w:pos="2880"/>
              </w:tabs>
              <w:ind w:right="530"/>
              <w:rPr>
                <w:rFonts w:ascii="Arial" w:hAnsi="Arial" w:cs="Arial"/>
              </w:rPr>
            </w:pPr>
            <w:r w:rsidRPr="00E97924">
              <w:rPr>
                <w:rFonts w:ascii="Arial" w:hAnsi="Arial" w:cs="Arial"/>
              </w:rPr>
              <w:t>Gemeente Hulst</w:t>
            </w:r>
          </w:p>
        </w:tc>
        <w:tc>
          <w:tcPr>
            <w:tcW w:w="1920" w:type="dxa"/>
          </w:tcPr>
          <w:p w14:paraId="66EFFC52" w14:textId="77777777" w:rsidR="00EA4136" w:rsidRPr="00E97924" w:rsidRDefault="00EA4136" w:rsidP="009A6471">
            <w:pPr>
              <w:tabs>
                <w:tab w:val="num" w:pos="1440"/>
                <w:tab w:val="left" w:pos="1680"/>
              </w:tabs>
              <w:ind w:right="290"/>
              <w:rPr>
                <w:rFonts w:ascii="Arial" w:hAnsi="Arial" w:cs="Arial"/>
              </w:rPr>
            </w:pPr>
            <w:r w:rsidRPr="00E97924">
              <w:rPr>
                <w:rFonts w:ascii="Arial" w:hAnsi="Arial" w:cs="Arial"/>
              </w:rPr>
              <w:t xml:space="preserve">Hulst </w:t>
            </w:r>
          </w:p>
          <w:p w14:paraId="1FAFCE17" w14:textId="13AA277A" w:rsidR="00EA4136" w:rsidRPr="00E97924" w:rsidRDefault="00EA4136" w:rsidP="009A6471">
            <w:pPr>
              <w:tabs>
                <w:tab w:val="num" w:pos="1440"/>
                <w:tab w:val="left" w:pos="1680"/>
              </w:tabs>
              <w:ind w:right="290"/>
              <w:rPr>
                <w:rFonts w:ascii="Arial" w:hAnsi="Arial" w:cs="Arial"/>
              </w:rPr>
            </w:pPr>
            <w:r w:rsidRPr="00E97924">
              <w:rPr>
                <w:rFonts w:ascii="Arial" w:hAnsi="Arial" w:cs="Arial"/>
              </w:rPr>
              <w:t xml:space="preserve">(perceel </w:t>
            </w:r>
            <w:r w:rsidR="006E2FF1">
              <w:rPr>
                <w:rFonts w:ascii="Arial" w:hAnsi="Arial" w:cs="Arial"/>
              </w:rPr>
              <w:t>4</w:t>
            </w:r>
            <w:r w:rsidRPr="00E97924">
              <w:rPr>
                <w:rFonts w:ascii="Arial" w:hAnsi="Arial" w:cs="Arial"/>
              </w:rPr>
              <w:t>)</w:t>
            </w:r>
          </w:p>
        </w:tc>
      </w:tr>
      <w:tr w:rsidR="00EA4136" w:rsidRPr="00E97924" w14:paraId="4FCC4B89" w14:textId="77777777" w:rsidTr="009A6471">
        <w:tc>
          <w:tcPr>
            <w:tcW w:w="2710" w:type="dxa"/>
          </w:tcPr>
          <w:p w14:paraId="345C03E7" w14:textId="77777777" w:rsidR="00EA4136" w:rsidRPr="00E97924" w:rsidRDefault="00EA4136" w:rsidP="009A6471">
            <w:pPr>
              <w:tabs>
                <w:tab w:val="num" w:pos="1440"/>
                <w:tab w:val="left" w:pos="1680"/>
              </w:tabs>
              <w:ind w:right="1152"/>
              <w:rPr>
                <w:rFonts w:ascii="Arial" w:hAnsi="Arial" w:cs="Arial"/>
              </w:rPr>
            </w:pPr>
            <w:r w:rsidRPr="00E97924">
              <w:rPr>
                <w:rFonts w:ascii="Arial" w:hAnsi="Arial" w:cs="Arial"/>
              </w:rPr>
              <w:t>Diesel ULZ</w:t>
            </w:r>
          </w:p>
        </w:tc>
        <w:tc>
          <w:tcPr>
            <w:tcW w:w="1920" w:type="dxa"/>
          </w:tcPr>
          <w:p w14:paraId="490E9739" w14:textId="77777777" w:rsidR="00EA4136" w:rsidRPr="00E97924" w:rsidRDefault="00EA4136" w:rsidP="009A6471">
            <w:pPr>
              <w:tabs>
                <w:tab w:val="num" w:pos="1440"/>
                <w:tab w:val="left" w:pos="1680"/>
              </w:tabs>
              <w:ind w:right="295"/>
              <w:rPr>
                <w:rFonts w:ascii="Arial" w:hAnsi="Arial" w:cs="Arial"/>
              </w:rPr>
            </w:pPr>
            <w:r w:rsidRPr="00E97924">
              <w:rPr>
                <w:rFonts w:ascii="Arial" w:hAnsi="Arial" w:cs="Arial"/>
              </w:rPr>
              <w:t xml:space="preserve"> </w:t>
            </w:r>
            <w:r w:rsidRPr="002607A4">
              <w:rPr>
                <w:rFonts w:ascii="Arial" w:hAnsi="Arial" w:cs="Arial"/>
              </w:rPr>
              <w:t>30.000</w:t>
            </w:r>
            <w:r w:rsidRPr="00E97924">
              <w:rPr>
                <w:rFonts w:ascii="Arial" w:hAnsi="Arial" w:cs="Arial"/>
              </w:rPr>
              <w:t xml:space="preserve"> liter</w:t>
            </w:r>
          </w:p>
        </w:tc>
      </w:tr>
    </w:tbl>
    <w:p w14:paraId="6B7A9AD6" w14:textId="77777777" w:rsidR="00EA4136" w:rsidRPr="00E97924" w:rsidRDefault="00EA4136" w:rsidP="00EA4136">
      <w:pPr>
        <w:ind w:right="1152"/>
        <w:rPr>
          <w:rFonts w:ascii="Arial" w:hAnsi="Arial" w:cs="Arial"/>
        </w:rPr>
      </w:pPr>
    </w:p>
    <w:p w14:paraId="5992FC4D" w14:textId="77777777" w:rsidR="00EA4136" w:rsidRPr="00E97924" w:rsidRDefault="00EA4136" w:rsidP="00EA4136">
      <w:pPr>
        <w:rPr>
          <w:rFonts w:ascii="Arial" w:hAnsi="Arial" w:cs="Arial"/>
        </w:rPr>
      </w:pPr>
      <w:r w:rsidRPr="00E97924">
        <w:rPr>
          <w:rFonts w:ascii="Arial" w:hAnsi="Arial" w:cs="Arial"/>
        </w:rPr>
        <w:t xml:space="preserve">Genoemde hoeveelheden zijn indicatief. Hieraan kunnen door inschrijvers geen rechten verbonden worden. </w:t>
      </w:r>
    </w:p>
    <w:p w14:paraId="76E5F9D9" w14:textId="77777777" w:rsidR="00EA4136" w:rsidRPr="00E97924" w:rsidRDefault="00EA4136" w:rsidP="00EA4136">
      <w:pPr>
        <w:rPr>
          <w:rFonts w:ascii="Arial" w:hAnsi="Arial" w:cs="Arial"/>
        </w:rPr>
      </w:pPr>
    </w:p>
    <w:p w14:paraId="6FAEFEE7" w14:textId="77777777" w:rsidR="00EA4136" w:rsidRPr="00E97924" w:rsidRDefault="00EA4136" w:rsidP="00EA4136">
      <w:pPr>
        <w:rPr>
          <w:rFonts w:ascii="Arial" w:hAnsi="Arial" w:cs="Arial"/>
        </w:rPr>
      </w:pPr>
      <w:r w:rsidRPr="00E97924">
        <w:rPr>
          <w:rFonts w:ascii="Arial" w:hAnsi="Arial" w:cs="Arial"/>
        </w:rPr>
        <w:t xml:space="preserve">Het staat de leverancier vrij om voor een of meerdere percelen in te schrijven. Er zal per perceel gegund worden. Levering zal plaatsvinden via tankstations van leverancier. </w:t>
      </w:r>
    </w:p>
    <w:p w14:paraId="2775D489" w14:textId="77777777" w:rsidR="00012007" w:rsidRDefault="00012007"/>
    <w:sectPr w:rsidR="00012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368A1"/>
    <w:multiLevelType w:val="multilevel"/>
    <w:tmpl w:val="90C2CB8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2F23A06"/>
    <w:multiLevelType w:val="multilevel"/>
    <w:tmpl w:val="734CBF62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26549636">
    <w:abstractNumId w:val="0"/>
  </w:num>
  <w:num w:numId="2" w16cid:durableId="367727824">
    <w:abstractNumId w:val="0"/>
  </w:num>
  <w:num w:numId="3" w16cid:durableId="410006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136"/>
    <w:rsid w:val="00012007"/>
    <w:rsid w:val="000A5836"/>
    <w:rsid w:val="002429CB"/>
    <w:rsid w:val="002607A4"/>
    <w:rsid w:val="004534ED"/>
    <w:rsid w:val="004C06D7"/>
    <w:rsid w:val="006E2FF1"/>
    <w:rsid w:val="008C5F12"/>
    <w:rsid w:val="008F643D"/>
    <w:rsid w:val="009745AE"/>
    <w:rsid w:val="00CE7104"/>
    <w:rsid w:val="00E8577A"/>
    <w:rsid w:val="00EA4136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62D4"/>
  <w15:chartTrackingRefBased/>
  <w15:docId w15:val="{8CCA9245-275E-45C6-9004-6EEC894C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4136"/>
    <w:pPr>
      <w:spacing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CE7104"/>
    <w:pPr>
      <w:keepNext/>
      <w:pageBreakBefore/>
      <w:numPr>
        <w:numId w:val="3"/>
      </w:numPr>
      <w:ind w:left="432" w:hanging="432"/>
      <w:outlineLvl w:val="0"/>
    </w:pPr>
    <w:rPr>
      <w:rFonts w:ascii="Arial" w:eastAsia="Calibri" w:hAnsi="Arial" w:cs="Arial"/>
      <w:b/>
      <w:bCs/>
      <w:sz w:val="28"/>
      <w:lang w:eastAsia="en-US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CE7104"/>
    <w:pPr>
      <w:keepNext/>
      <w:numPr>
        <w:ilvl w:val="1"/>
        <w:numId w:val="2"/>
      </w:numPr>
      <w:spacing w:before="120"/>
      <w:outlineLvl w:val="1"/>
    </w:pPr>
    <w:rPr>
      <w:rFonts w:ascii="Arial" w:eastAsia="Calibri" w:hAnsi="Arial" w:cs="Arial"/>
      <w:b/>
      <w:bCs/>
      <w:iCs/>
      <w:sz w:val="22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aliases w:val="Subparagraaf"/>
    <w:basedOn w:val="Standaard"/>
    <w:next w:val="Standaard"/>
    <w:link w:val="OndertitelChar"/>
    <w:qFormat/>
    <w:rsid w:val="00CE7104"/>
    <w:pPr>
      <w:numPr>
        <w:ilvl w:val="1"/>
      </w:numPr>
    </w:pPr>
    <w:rPr>
      <w:rFonts w:ascii="Arial" w:eastAsiaTheme="minorEastAsia" w:hAnsi="Arial" w:cstheme="minorBidi"/>
      <w:b/>
      <w:sz w:val="22"/>
      <w:szCs w:val="22"/>
      <w:lang w:eastAsia="en-US"/>
    </w:rPr>
  </w:style>
  <w:style w:type="character" w:customStyle="1" w:styleId="OndertitelChar">
    <w:name w:val="Ondertitel Char"/>
    <w:aliases w:val="Subparagraaf Char"/>
    <w:basedOn w:val="Standaardalinea-lettertype"/>
    <w:link w:val="Ondertitel"/>
    <w:rsid w:val="00CE7104"/>
    <w:rPr>
      <w:rFonts w:eastAsiaTheme="minorEastAsia" w:cstheme="minorBidi"/>
      <w:b/>
    </w:rPr>
  </w:style>
  <w:style w:type="character" w:customStyle="1" w:styleId="Kop2Char">
    <w:name w:val="Kop 2 Char"/>
    <w:aliases w:val="Paragraaf Char"/>
    <w:link w:val="Kop2"/>
    <w:rsid w:val="00CE7104"/>
    <w:rPr>
      <w:rFonts w:cs="Arial"/>
      <w:b/>
      <w:bCs/>
      <w:iCs/>
      <w:szCs w:val="28"/>
    </w:rPr>
  </w:style>
  <w:style w:type="character" w:customStyle="1" w:styleId="Kop1Char">
    <w:name w:val="Kop 1 Char"/>
    <w:aliases w:val="Hoofdstuk Char"/>
    <w:link w:val="Kop1"/>
    <w:rsid w:val="00CE7104"/>
    <w:rPr>
      <w:rFonts w:cs="Arial"/>
      <w:b/>
      <w:bCs/>
      <w:sz w:val="28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5F1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5F12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876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Egbert Vernooij</dc:creator>
  <cp:keywords/>
  <dc:description/>
  <cp:lastModifiedBy>Egbert Vernooij</cp:lastModifiedBy>
  <cp:revision>2</cp:revision>
  <cp:lastPrinted>2020-02-26T07:51:00Z</cp:lastPrinted>
  <dcterms:created xsi:type="dcterms:W3CDTF">2024-04-23T08:09:00Z</dcterms:created>
  <dcterms:modified xsi:type="dcterms:W3CDTF">2024-04-23T08:09:00Z</dcterms:modified>
</cp:coreProperties>
</file>