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86" w:rsidRDefault="00980286" w:rsidP="00980286">
      <w:pPr>
        <w:pStyle w:val="Kop1"/>
      </w:pPr>
      <w:bookmarkStart w:id="0" w:name="_Toc382921844"/>
      <w:r>
        <w:t>Bijlage 6 Referentie technische bekwaamheid</w:t>
      </w:r>
      <w:bookmarkEnd w:id="0"/>
    </w:p>
    <w:p w:rsidR="00980286" w:rsidRDefault="00980286" w:rsidP="00980286">
      <w:pPr>
        <w:pStyle w:val="Kop1"/>
        <w:spacing w:before="0" w:after="0"/>
        <w:rPr>
          <w:color w:val="FF0000"/>
        </w:rPr>
      </w:pPr>
    </w:p>
    <w:p w:rsidR="00980286" w:rsidRPr="00C14A34" w:rsidRDefault="00980286" w:rsidP="00980286">
      <w:pPr>
        <w:pStyle w:val="Kop1"/>
        <w:spacing w:before="0" w:after="0"/>
      </w:pPr>
      <w:bookmarkStart w:id="1" w:name="_Toc382921845"/>
      <w:r w:rsidRPr="00C14A34">
        <w:t>Perceel 1 “RAW”</w:t>
      </w:r>
      <w:bookmarkEnd w:id="1"/>
    </w:p>
    <w:p w:rsidR="00980286" w:rsidRPr="000A0CD9" w:rsidRDefault="00980286" w:rsidP="00980286"/>
    <w:tbl>
      <w:tblPr>
        <w:tblW w:w="465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17"/>
        <w:gridCol w:w="301"/>
        <w:gridCol w:w="942"/>
        <w:gridCol w:w="5080"/>
      </w:tblGrid>
      <w:tr w:rsidR="00980286" w:rsidRPr="00C27002" w:rsidTr="00D7784D">
        <w:trPr>
          <w:tblCellSpacing w:w="20" w:type="dxa"/>
        </w:trPr>
        <w:tc>
          <w:tcPr>
            <w:tcW w:w="4954" w:type="pct"/>
            <w:gridSpan w:val="4"/>
          </w:tcPr>
          <w:p w:rsidR="00980286" w:rsidRPr="00C27002" w:rsidRDefault="00980286" w:rsidP="00B75F11">
            <w:pPr>
              <w:autoSpaceDE w:val="0"/>
              <w:autoSpaceDN w:val="0"/>
              <w:adjustRightInd w:val="0"/>
              <w:rPr>
                <w:rFonts w:cs="Univers"/>
                <w:sz w:val="18"/>
                <w:szCs w:val="24"/>
              </w:rPr>
            </w:pPr>
            <w:r w:rsidRPr="00C27002">
              <w:rPr>
                <w:rFonts w:cs="Univers"/>
                <w:sz w:val="18"/>
                <w:szCs w:val="24"/>
              </w:rPr>
              <w:t xml:space="preserve">Referentieproject: </w:t>
            </w:r>
            <w:r w:rsidRPr="00C27002">
              <w:rPr>
                <w:rFonts w:cs="Univers"/>
                <w:sz w:val="18"/>
                <w:szCs w:val="24"/>
              </w:rPr>
              <w:fldChar w:fldCharType="begin">
                <w:ffData>
                  <w:name w:val="Text274"/>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D7784D">
        <w:trPr>
          <w:tblCellSpacing w:w="20" w:type="dxa"/>
        </w:trPr>
        <w:tc>
          <w:tcPr>
            <w:tcW w:w="4954" w:type="pct"/>
            <w:gridSpan w:val="4"/>
          </w:tcPr>
          <w:p w:rsidR="00980286" w:rsidRPr="00C27002" w:rsidRDefault="00980286" w:rsidP="00B75F11">
            <w:pPr>
              <w:autoSpaceDE w:val="0"/>
              <w:autoSpaceDN w:val="0"/>
              <w:adjustRightInd w:val="0"/>
              <w:rPr>
                <w:rFonts w:cs="Univers"/>
                <w:sz w:val="18"/>
                <w:szCs w:val="24"/>
              </w:rPr>
            </w:pPr>
            <w:r>
              <w:rPr>
                <w:rFonts w:cs="Univers"/>
                <w:sz w:val="18"/>
                <w:szCs w:val="24"/>
              </w:rPr>
              <w:t>Doorlooptijd project:</w:t>
            </w:r>
          </w:p>
        </w:tc>
      </w:tr>
      <w:tr w:rsidR="00980286" w:rsidRPr="00C27002" w:rsidTr="00D7784D">
        <w:trPr>
          <w:tblCellSpacing w:w="20" w:type="dxa"/>
        </w:trPr>
        <w:tc>
          <w:tcPr>
            <w:tcW w:w="4954" w:type="pct"/>
            <w:gridSpan w:val="4"/>
          </w:tcPr>
          <w:p w:rsidR="00980286" w:rsidRDefault="00980286" w:rsidP="00B75F11">
            <w:pPr>
              <w:autoSpaceDE w:val="0"/>
              <w:autoSpaceDN w:val="0"/>
              <w:adjustRightInd w:val="0"/>
              <w:rPr>
                <w:rFonts w:cs="Univers"/>
                <w:sz w:val="18"/>
                <w:szCs w:val="24"/>
              </w:rPr>
            </w:pPr>
            <w:r>
              <w:rPr>
                <w:rFonts w:cs="Univers"/>
                <w:sz w:val="18"/>
                <w:szCs w:val="24"/>
              </w:rPr>
              <w:t xml:space="preserve">Opleverdatum werk waarvoor ingenieursdiensten uitgevoerd: </w:t>
            </w:r>
          </w:p>
        </w:tc>
      </w:tr>
      <w:tr w:rsidR="00980286" w:rsidRPr="00C27002" w:rsidTr="00D7784D">
        <w:trPr>
          <w:tblCellSpacing w:w="20" w:type="dxa"/>
        </w:trPr>
        <w:tc>
          <w:tcPr>
            <w:tcW w:w="4954" w:type="pct"/>
            <w:gridSpan w:val="4"/>
          </w:tcPr>
          <w:p w:rsidR="00980286" w:rsidRPr="00C27002" w:rsidRDefault="00980286" w:rsidP="00B75F11">
            <w:pPr>
              <w:autoSpaceDE w:val="0"/>
              <w:autoSpaceDN w:val="0"/>
              <w:adjustRightInd w:val="0"/>
              <w:rPr>
                <w:rFonts w:cs="Univers"/>
                <w:sz w:val="18"/>
                <w:szCs w:val="24"/>
              </w:rPr>
            </w:pPr>
            <w:r w:rsidRPr="00C27002">
              <w:rPr>
                <w:rFonts w:cs="Univers"/>
                <w:sz w:val="18"/>
                <w:szCs w:val="24"/>
              </w:rPr>
              <w:t>Naam project</w:t>
            </w:r>
            <w:r>
              <w:rPr>
                <w:rFonts w:cs="Univers"/>
                <w:sz w:val="18"/>
                <w:szCs w:val="24"/>
              </w:rPr>
              <w:t>leider ingenieursbureau</w:t>
            </w:r>
            <w:r w:rsidRPr="00C27002">
              <w:rPr>
                <w:rFonts w:cs="Univers"/>
                <w:sz w:val="18"/>
                <w:szCs w:val="24"/>
              </w:rPr>
              <w:t xml:space="preserve">: </w:t>
            </w:r>
            <w:r w:rsidRPr="00C27002">
              <w:rPr>
                <w:rFonts w:cs="Univers"/>
                <w:sz w:val="18"/>
                <w:szCs w:val="24"/>
              </w:rPr>
              <w:fldChar w:fldCharType="begin">
                <w:ffData>
                  <w:name w:val="Text275"/>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D7784D">
        <w:trPr>
          <w:trHeight w:val="1217"/>
          <w:tblCellSpacing w:w="20" w:type="dxa"/>
        </w:trPr>
        <w:tc>
          <w:tcPr>
            <w:tcW w:w="4954" w:type="pct"/>
            <w:gridSpan w:val="4"/>
          </w:tcPr>
          <w:p w:rsidR="00980286" w:rsidRPr="00C27002" w:rsidRDefault="00980286" w:rsidP="00B75F11">
            <w:pPr>
              <w:autoSpaceDE w:val="0"/>
              <w:autoSpaceDN w:val="0"/>
              <w:adjustRightInd w:val="0"/>
              <w:rPr>
                <w:rFonts w:cs="Univers"/>
                <w:sz w:val="18"/>
                <w:szCs w:val="24"/>
              </w:rPr>
            </w:pPr>
            <w:r w:rsidRPr="00C27002">
              <w:rPr>
                <w:rFonts w:cs="Univers"/>
                <w:sz w:val="18"/>
                <w:szCs w:val="24"/>
              </w:rPr>
              <w:t xml:space="preserve">NAW-gegevens </w:t>
            </w:r>
            <w:r>
              <w:rPr>
                <w:rFonts w:cs="Univers"/>
                <w:sz w:val="18"/>
                <w:szCs w:val="24"/>
              </w:rPr>
              <w:t>opdrachtgever:</w:t>
            </w:r>
          </w:p>
        </w:tc>
      </w:tr>
      <w:tr w:rsidR="00980286" w:rsidRPr="00C27002" w:rsidTr="00D7784D">
        <w:trPr>
          <w:tblCellSpacing w:w="20" w:type="dxa"/>
        </w:trPr>
        <w:tc>
          <w:tcPr>
            <w:tcW w:w="1367"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Contactpersoon opdracht</w:t>
            </w:r>
            <w:r>
              <w:rPr>
                <w:rFonts w:cs="Univers"/>
                <w:sz w:val="18"/>
                <w:szCs w:val="24"/>
              </w:rPr>
              <w:t>g</w:t>
            </w:r>
            <w:r w:rsidRPr="00C27002">
              <w:rPr>
                <w:rFonts w:cs="Univers"/>
                <w:sz w:val="18"/>
                <w:szCs w:val="24"/>
              </w:rPr>
              <w:t>ever</w:t>
            </w:r>
            <w:r>
              <w:rPr>
                <w:rFonts w:cs="Univers"/>
                <w:sz w:val="18"/>
                <w:szCs w:val="24"/>
              </w:rPr>
              <w:t>:</w:t>
            </w:r>
          </w:p>
        </w:tc>
        <w:tc>
          <w:tcPr>
            <w:tcW w:w="653" w:type="pct"/>
            <w:gridSpan w:val="2"/>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3"/>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9"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8"/>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D7784D">
        <w:trPr>
          <w:tblCellSpacing w:w="20" w:type="dxa"/>
        </w:trPr>
        <w:tc>
          <w:tcPr>
            <w:tcW w:w="1367"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Functie contactpersoon</w:t>
            </w:r>
            <w:r>
              <w:rPr>
                <w:rFonts w:cs="Univers"/>
                <w:sz w:val="18"/>
                <w:szCs w:val="24"/>
              </w:rPr>
              <w:t>:</w:t>
            </w:r>
          </w:p>
        </w:tc>
        <w:tc>
          <w:tcPr>
            <w:tcW w:w="653" w:type="pct"/>
            <w:gridSpan w:val="2"/>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4"/>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9"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9"/>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D7784D">
        <w:trPr>
          <w:tblCellSpacing w:w="20" w:type="dxa"/>
        </w:trPr>
        <w:tc>
          <w:tcPr>
            <w:tcW w:w="1367"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E-mail</w:t>
            </w:r>
            <w:r>
              <w:rPr>
                <w:rFonts w:cs="Univers"/>
                <w:sz w:val="18"/>
                <w:szCs w:val="24"/>
              </w:rPr>
              <w:t>:</w:t>
            </w:r>
          </w:p>
        </w:tc>
        <w:tc>
          <w:tcPr>
            <w:tcW w:w="653" w:type="pct"/>
            <w:gridSpan w:val="2"/>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5"/>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9"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90"/>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D7784D">
        <w:trPr>
          <w:tblCellSpacing w:w="20" w:type="dxa"/>
        </w:trPr>
        <w:tc>
          <w:tcPr>
            <w:tcW w:w="1367"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t>Telefoonnummer</w:t>
            </w:r>
            <w:r>
              <w:rPr>
                <w:rFonts w:cs="Univers"/>
                <w:sz w:val="18"/>
                <w:szCs w:val="24"/>
              </w:rPr>
              <w:t>:</w:t>
            </w:r>
          </w:p>
        </w:tc>
        <w:tc>
          <w:tcPr>
            <w:tcW w:w="653" w:type="pct"/>
            <w:gridSpan w:val="2"/>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86"/>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9"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Text291"/>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980286" w:rsidRPr="00C27002" w:rsidTr="00D7784D">
        <w:trPr>
          <w:trHeight w:val="677"/>
          <w:tblCellSpacing w:w="20" w:type="dxa"/>
        </w:trPr>
        <w:tc>
          <w:tcPr>
            <w:tcW w:w="4954" w:type="pct"/>
            <w:gridSpan w:val="4"/>
          </w:tcPr>
          <w:p w:rsidR="00980286" w:rsidRDefault="00980286" w:rsidP="00B75F11">
            <w:pPr>
              <w:autoSpaceDE w:val="0"/>
              <w:autoSpaceDN w:val="0"/>
              <w:adjustRightInd w:val="0"/>
              <w:rPr>
                <w:rFonts w:cs="Univers"/>
                <w:sz w:val="18"/>
                <w:szCs w:val="24"/>
              </w:rPr>
            </w:pPr>
            <w:r w:rsidRPr="00C27002">
              <w:rPr>
                <w:rFonts w:cs="Univers"/>
                <w:sz w:val="18"/>
                <w:szCs w:val="24"/>
              </w:rPr>
              <w:t>Project</w:t>
            </w:r>
            <w:r>
              <w:rPr>
                <w:rFonts w:cs="Univers"/>
                <w:sz w:val="18"/>
                <w:szCs w:val="24"/>
              </w:rPr>
              <w:t>gegevens:</w:t>
            </w:r>
          </w:p>
          <w:p w:rsidR="00980286" w:rsidRDefault="00980286" w:rsidP="00B75F11">
            <w:pPr>
              <w:autoSpaceDE w:val="0"/>
              <w:autoSpaceDN w:val="0"/>
              <w:adjustRightInd w:val="0"/>
              <w:rPr>
                <w:rFonts w:cs="Univers"/>
                <w:sz w:val="18"/>
                <w:szCs w:val="24"/>
              </w:rPr>
            </w:pPr>
          </w:p>
          <w:p w:rsidR="00980286" w:rsidRPr="00C27002" w:rsidRDefault="00980286" w:rsidP="00B75F11">
            <w:pPr>
              <w:autoSpaceDE w:val="0"/>
              <w:autoSpaceDN w:val="0"/>
              <w:adjustRightInd w:val="0"/>
              <w:rPr>
                <w:rFonts w:cs="Univers"/>
                <w:sz w:val="18"/>
                <w:szCs w:val="24"/>
              </w:rPr>
            </w:pPr>
            <w:r w:rsidRPr="003E5B83">
              <w:rPr>
                <w:rFonts w:cs="Univers"/>
                <w:sz w:val="16"/>
                <w:szCs w:val="16"/>
              </w:rPr>
              <w:t>Beeldmateriaal toegevoegd</w:t>
            </w:r>
            <w:r>
              <w:rPr>
                <w:rFonts w:cs="Univers"/>
                <w:sz w:val="18"/>
                <w:szCs w:val="24"/>
              </w:rPr>
              <w:tab/>
            </w:r>
            <w:r>
              <w:rPr>
                <w:rFonts w:cs="Univers"/>
                <w:sz w:val="18"/>
                <w:szCs w:val="24"/>
              </w:rPr>
              <w:tab/>
            </w:r>
            <w:r>
              <w:rPr>
                <w:rFonts w:cs="Lucida Sans Unicode"/>
                <w:sz w:val="18"/>
                <w:szCs w:val="24"/>
              </w:rPr>
              <w:t>□</w:t>
            </w:r>
          </w:p>
        </w:tc>
      </w:tr>
      <w:tr w:rsidR="00980286" w:rsidRPr="00C27002" w:rsidTr="00D7784D">
        <w:trPr>
          <w:tblCellSpacing w:w="20" w:type="dxa"/>
        </w:trPr>
        <w:tc>
          <w:tcPr>
            <w:tcW w:w="2042" w:type="pct"/>
            <w:gridSpan w:val="3"/>
            <w:tcBorders>
              <w:right w:val="outset" w:sz="6" w:space="0" w:color="auto"/>
            </w:tcBorders>
          </w:tcPr>
          <w:p w:rsidR="00980286" w:rsidRPr="00F059D0" w:rsidRDefault="00980286" w:rsidP="00B75F11">
            <w:pPr>
              <w:autoSpaceDE w:val="0"/>
              <w:autoSpaceDN w:val="0"/>
              <w:adjustRightInd w:val="0"/>
              <w:rPr>
                <w:rFonts w:cs="Univers"/>
                <w:b/>
                <w:sz w:val="18"/>
                <w:szCs w:val="24"/>
              </w:rPr>
            </w:pPr>
            <w:r>
              <w:rPr>
                <w:rFonts w:cs="Univers"/>
                <w:b/>
                <w:sz w:val="18"/>
                <w:szCs w:val="24"/>
              </w:rPr>
              <w:t xml:space="preserve">Ervaringseis </w:t>
            </w:r>
          </w:p>
        </w:tc>
        <w:tc>
          <w:tcPr>
            <w:tcW w:w="2889" w:type="pct"/>
            <w:tcBorders>
              <w:left w:val="outset" w:sz="6" w:space="0" w:color="auto"/>
            </w:tcBorders>
          </w:tcPr>
          <w:p w:rsidR="00980286" w:rsidRDefault="00980286" w:rsidP="00B75F11">
            <w:pPr>
              <w:autoSpaceDE w:val="0"/>
              <w:autoSpaceDN w:val="0"/>
              <w:adjustRightInd w:val="0"/>
              <w:rPr>
                <w:rFonts w:cs="Univers"/>
                <w:b/>
                <w:sz w:val="18"/>
                <w:szCs w:val="18"/>
              </w:rPr>
            </w:pPr>
            <w:r>
              <w:rPr>
                <w:rFonts w:cs="Univers"/>
                <w:b/>
                <w:sz w:val="18"/>
                <w:szCs w:val="18"/>
              </w:rPr>
              <w:t>Met deze referentie zijn onderstaande ervaringseisen afgedekt</w:t>
            </w:r>
          </w:p>
          <w:p w:rsidR="00980286" w:rsidRPr="002F27C5" w:rsidRDefault="00980286" w:rsidP="00B75F11">
            <w:pPr>
              <w:autoSpaceDE w:val="0"/>
              <w:autoSpaceDN w:val="0"/>
              <w:adjustRightInd w:val="0"/>
              <w:rPr>
                <w:rFonts w:cs="Univers"/>
                <w:i/>
                <w:sz w:val="16"/>
                <w:szCs w:val="16"/>
              </w:rPr>
            </w:pPr>
            <w:r w:rsidRPr="002F27C5">
              <w:rPr>
                <w:rFonts w:cs="Univers"/>
                <w:i/>
                <w:sz w:val="16"/>
                <w:szCs w:val="16"/>
              </w:rPr>
              <w:t>(door gegadigde zelf in te vullen)</w:t>
            </w:r>
          </w:p>
        </w:tc>
      </w:tr>
      <w:tr w:rsidR="00980286" w:rsidRPr="00C27002" w:rsidTr="00D7784D">
        <w:trPr>
          <w:tblCellSpacing w:w="20" w:type="dxa"/>
        </w:trPr>
        <w:tc>
          <w:tcPr>
            <w:tcW w:w="2042" w:type="pct"/>
            <w:gridSpan w:val="3"/>
            <w:tcBorders>
              <w:right w:val="outset" w:sz="6" w:space="0" w:color="auto"/>
            </w:tcBorders>
          </w:tcPr>
          <w:p w:rsidR="00980286" w:rsidRPr="0012489A" w:rsidRDefault="00980286" w:rsidP="00B75F11">
            <w:pPr>
              <w:autoSpaceDE w:val="0"/>
              <w:autoSpaceDN w:val="0"/>
              <w:adjustRightInd w:val="0"/>
              <w:rPr>
                <w:rFonts w:cs="Univers"/>
                <w:b/>
                <w:sz w:val="16"/>
                <w:szCs w:val="16"/>
              </w:rPr>
            </w:pPr>
            <w:bookmarkStart w:id="2" w:name="_GoBack" w:colFirst="1" w:colLast="1"/>
            <w:r>
              <w:rPr>
                <w:rFonts w:cs="Lucida Sans Unicode"/>
                <w:sz w:val="16"/>
                <w:szCs w:val="16"/>
              </w:rPr>
              <w:t>E</w:t>
            </w:r>
            <w:r w:rsidRPr="0012489A">
              <w:rPr>
                <w:rFonts w:cs="Lucida Sans Unicode"/>
                <w:sz w:val="16"/>
                <w:szCs w:val="16"/>
              </w:rPr>
              <w:t>rvaring met het opstellen van VO</w:t>
            </w:r>
            <w:r>
              <w:rPr>
                <w:rFonts w:cs="Lucida Sans Unicode"/>
                <w:sz w:val="16"/>
                <w:szCs w:val="16"/>
              </w:rPr>
              <w:t>/</w:t>
            </w:r>
            <w:r w:rsidRPr="0012489A">
              <w:rPr>
                <w:rFonts w:cs="Lucida Sans Unicode"/>
                <w:sz w:val="16"/>
                <w:szCs w:val="16"/>
              </w:rPr>
              <w:t>DO</w:t>
            </w:r>
            <w:r>
              <w:rPr>
                <w:rFonts w:cs="Lucida Sans Unicode"/>
                <w:sz w:val="16"/>
                <w:szCs w:val="16"/>
              </w:rPr>
              <w:t>,</w:t>
            </w:r>
            <w:r w:rsidRPr="0012489A">
              <w:rPr>
                <w:rFonts w:cs="Lucida Sans Unicode"/>
                <w:sz w:val="16"/>
                <w:szCs w:val="16"/>
              </w:rPr>
              <w:t xml:space="preserve"> incl</w:t>
            </w:r>
            <w:r>
              <w:rPr>
                <w:rFonts w:cs="Lucida Sans Unicode"/>
                <w:sz w:val="16"/>
                <w:szCs w:val="16"/>
              </w:rPr>
              <w:t xml:space="preserve">. </w:t>
            </w:r>
            <w:r w:rsidRPr="0012489A">
              <w:rPr>
                <w:rFonts w:cs="Lucida Sans Unicode"/>
                <w:sz w:val="16"/>
                <w:szCs w:val="16"/>
              </w:rPr>
              <w:t>raming.</w:t>
            </w:r>
          </w:p>
        </w:tc>
        <w:tc>
          <w:tcPr>
            <w:tcW w:w="2889" w:type="pct"/>
            <w:tcBorders>
              <w:left w:val="outset" w:sz="6" w:space="0" w:color="auto"/>
            </w:tcBorders>
          </w:tcPr>
          <w:p w:rsidR="00D7784D" w:rsidRPr="00D7784D" w:rsidRDefault="00D7784D" w:rsidP="00D7784D">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980286" w:rsidRPr="00297ECE" w:rsidRDefault="00D7784D" w:rsidP="00D7784D">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980286" w:rsidRPr="00C27002" w:rsidTr="00D7784D">
        <w:trPr>
          <w:tblCellSpacing w:w="20" w:type="dxa"/>
        </w:trPr>
        <w:tc>
          <w:tcPr>
            <w:tcW w:w="2042" w:type="pct"/>
            <w:gridSpan w:val="3"/>
            <w:tcBorders>
              <w:right w:val="outset" w:sz="6" w:space="0" w:color="auto"/>
            </w:tcBorders>
          </w:tcPr>
          <w:p w:rsidR="00980286" w:rsidRPr="002F27C5" w:rsidRDefault="00980286" w:rsidP="00B75F11">
            <w:pPr>
              <w:autoSpaceDE w:val="0"/>
              <w:autoSpaceDN w:val="0"/>
              <w:adjustRightInd w:val="0"/>
              <w:rPr>
                <w:rFonts w:cs="Lucida Sans Unicode"/>
                <w:sz w:val="16"/>
                <w:szCs w:val="16"/>
              </w:rPr>
            </w:pPr>
            <w:r>
              <w:rPr>
                <w:rFonts w:cs="Lucida Sans Unicode"/>
                <w:sz w:val="16"/>
                <w:szCs w:val="16"/>
              </w:rPr>
              <w:t>E</w:t>
            </w:r>
            <w:r w:rsidRPr="002F27C5">
              <w:rPr>
                <w:rFonts w:cs="Lucida Sans Unicode"/>
                <w:sz w:val="16"/>
                <w:szCs w:val="16"/>
              </w:rPr>
              <w:t xml:space="preserve">rvaring </w:t>
            </w:r>
            <w:r>
              <w:rPr>
                <w:rFonts w:cs="Lucida Sans Unicode"/>
                <w:sz w:val="16"/>
                <w:szCs w:val="16"/>
              </w:rPr>
              <w:t>met</w:t>
            </w:r>
            <w:r w:rsidRPr="002F27C5">
              <w:rPr>
                <w:rFonts w:cs="Lucida Sans Unicode"/>
                <w:sz w:val="16"/>
                <w:szCs w:val="16"/>
              </w:rPr>
              <w:t xml:space="preserve"> zettingsgevoelige ondergrond</w:t>
            </w:r>
            <w:r>
              <w:rPr>
                <w:rFonts w:cs="Lucida Sans Unicode"/>
                <w:sz w:val="16"/>
                <w:szCs w:val="16"/>
              </w:rPr>
              <w:t xml:space="preserve"> en</w:t>
            </w:r>
            <w:r w:rsidRPr="002F27C5">
              <w:rPr>
                <w:rFonts w:cs="Lucida Sans Unicode"/>
                <w:sz w:val="16"/>
                <w:szCs w:val="16"/>
              </w:rPr>
              <w:t xml:space="preserve"> </w:t>
            </w:r>
            <w:r>
              <w:rPr>
                <w:rFonts w:cs="Lucida Sans Unicode"/>
                <w:sz w:val="16"/>
                <w:szCs w:val="16"/>
              </w:rPr>
              <w:t>maatregelen</w:t>
            </w:r>
          </w:p>
        </w:tc>
        <w:tc>
          <w:tcPr>
            <w:tcW w:w="2889" w:type="pct"/>
            <w:tcBorders>
              <w:left w:val="outset" w:sz="6" w:space="0" w:color="auto"/>
            </w:tcBorders>
          </w:tcPr>
          <w:p w:rsidR="00D7784D" w:rsidRPr="00D7784D" w:rsidRDefault="00D7784D" w:rsidP="00D7784D">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980286" w:rsidRPr="00297ECE" w:rsidRDefault="00D7784D" w:rsidP="00D7784D">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980286" w:rsidRPr="00C27002" w:rsidTr="00D7784D">
        <w:trPr>
          <w:tblCellSpacing w:w="20" w:type="dxa"/>
        </w:trPr>
        <w:tc>
          <w:tcPr>
            <w:tcW w:w="2042" w:type="pct"/>
            <w:gridSpan w:val="3"/>
            <w:tcBorders>
              <w:right w:val="outset" w:sz="6" w:space="0" w:color="auto"/>
            </w:tcBorders>
          </w:tcPr>
          <w:p w:rsidR="00980286" w:rsidRPr="0012489A" w:rsidRDefault="00980286" w:rsidP="00B75F11">
            <w:pPr>
              <w:autoSpaceDE w:val="0"/>
              <w:autoSpaceDN w:val="0"/>
              <w:adjustRightInd w:val="0"/>
              <w:rPr>
                <w:rFonts w:cs="Univers"/>
                <w:b/>
                <w:sz w:val="16"/>
                <w:szCs w:val="16"/>
              </w:rPr>
            </w:pPr>
            <w:r>
              <w:rPr>
                <w:rFonts w:cs="Lucida Sans Unicode"/>
                <w:sz w:val="16"/>
                <w:szCs w:val="16"/>
              </w:rPr>
              <w:t>E</w:t>
            </w:r>
            <w:r w:rsidRPr="0012489A">
              <w:rPr>
                <w:rFonts w:cs="Lucida Sans Unicode"/>
                <w:sz w:val="16"/>
                <w:szCs w:val="16"/>
              </w:rPr>
              <w:t>rvaring met standaard RAW-bestek</w:t>
            </w:r>
          </w:p>
        </w:tc>
        <w:tc>
          <w:tcPr>
            <w:tcW w:w="2889" w:type="pct"/>
            <w:tcBorders>
              <w:left w:val="outset" w:sz="6" w:space="0" w:color="auto"/>
            </w:tcBorders>
          </w:tcPr>
          <w:p w:rsidR="00D7784D" w:rsidRPr="00D7784D" w:rsidRDefault="00D7784D" w:rsidP="00D7784D">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980286" w:rsidRPr="00297ECE" w:rsidRDefault="00D7784D" w:rsidP="00D7784D">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980286" w:rsidRPr="00C27002" w:rsidTr="00D7784D">
        <w:trPr>
          <w:tblCellSpacing w:w="20" w:type="dxa"/>
        </w:trPr>
        <w:tc>
          <w:tcPr>
            <w:tcW w:w="2042" w:type="pct"/>
            <w:gridSpan w:val="3"/>
            <w:tcBorders>
              <w:right w:val="outset" w:sz="6" w:space="0" w:color="auto"/>
            </w:tcBorders>
          </w:tcPr>
          <w:p w:rsidR="00980286" w:rsidRPr="0012489A" w:rsidRDefault="00980286" w:rsidP="00B75F11">
            <w:pPr>
              <w:autoSpaceDE w:val="0"/>
              <w:autoSpaceDN w:val="0"/>
              <w:adjustRightInd w:val="0"/>
              <w:rPr>
                <w:rFonts w:cs="Lucida Sans Unicode"/>
                <w:sz w:val="16"/>
                <w:szCs w:val="16"/>
              </w:rPr>
            </w:pPr>
            <w:r>
              <w:rPr>
                <w:rFonts w:cs="Lucida Sans Unicode"/>
                <w:sz w:val="16"/>
                <w:szCs w:val="16"/>
              </w:rPr>
              <w:t>E</w:t>
            </w:r>
            <w:r w:rsidRPr="0012489A">
              <w:rPr>
                <w:rFonts w:cs="Lucida Sans Unicode"/>
                <w:sz w:val="16"/>
                <w:szCs w:val="16"/>
              </w:rPr>
              <w:t>rvaring met</w:t>
            </w:r>
            <w:r>
              <w:rPr>
                <w:rFonts w:cs="Lucida Sans Unicode"/>
                <w:sz w:val="16"/>
                <w:szCs w:val="16"/>
              </w:rPr>
              <w:t xml:space="preserve"> omgevings-management </w:t>
            </w:r>
          </w:p>
        </w:tc>
        <w:tc>
          <w:tcPr>
            <w:tcW w:w="2889" w:type="pct"/>
            <w:tcBorders>
              <w:left w:val="outset" w:sz="6" w:space="0" w:color="auto"/>
            </w:tcBorders>
          </w:tcPr>
          <w:p w:rsidR="00D7784D" w:rsidRPr="00D7784D" w:rsidRDefault="00D7784D" w:rsidP="00D7784D">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980286" w:rsidRPr="00297ECE" w:rsidRDefault="00D7784D" w:rsidP="00D7784D">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980286" w:rsidRPr="00C27002" w:rsidTr="00D7784D">
        <w:trPr>
          <w:tblCellSpacing w:w="20" w:type="dxa"/>
        </w:trPr>
        <w:tc>
          <w:tcPr>
            <w:tcW w:w="2042" w:type="pct"/>
            <w:gridSpan w:val="3"/>
            <w:tcBorders>
              <w:right w:val="outset" w:sz="6" w:space="0" w:color="auto"/>
            </w:tcBorders>
          </w:tcPr>
          <w:p w:rsidR="00980286" w:rsidRDefault="00980286" w:rsidP="00B75F11">
            <w:pPr>
              <w:autoSpaceDE w:val="0"/>
              <w:autoSpaceDN w:val="0"/>
              <w:adjustRightInd w:val="0"/>
              <w:rPr>
                <w:rFonts w:cs="Lucida Sans Unicode"/>
                <w:sz w:val="16"/>
                <w:szCs w:val="16"/>
              </w:rPr>
            </w:pPr>
            <w:r>
              <w:rPr>
                <w:rFonts w:cs="Lucida Sans Unicode"/>
                <w:sz w:val="16"/>
                <w:szCs w:val="16"/>
              </w:rPr>
              <w:t>Ervaring met Risicomanagement</w:t>
            </w:r>
          </w:p>
        </w:tc>
        <w:tc>
          <w:tcPr>
            <w:tcW w:w="2889" w:type="pct"/>
            <w:tcBorders>
              <w:left w:val="outset" w:sz="6" w:space="0" w:color="auto"/>
            </w:tcBorders>
          </w:tcPr>
          <w:p w:rsidR="00D7784D" w:rsidRPr="00D7784D" w:rsidRDefault="00D7784D" w:rsidP="00D7784D">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980286" w:rsidRPr="00297ECE" w:rsidRDefault="00D7784D" w:rsidP="00D7784D">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bookmarkEnd w:id="2"/>
      <w:tr w:rsidR="00980286" w:rsidRPr="00AC6812" w:rsidTr="00D7784D">
        <w:trPr>
          <w:tblCellSpacing w:w="20" w:type="dxa"/>
        </w:trPr>
        <w:tc>
          <w:tcPr>
            <w:tcW w:w="4954" w:type="pct"/>
            <w:gridSpan w:val="4"/>
            <w:tcBorders>
              <w:right w:val="outset" w:sz="6" w:space="0" w:color="A0A0A0"/>
            </w:tcBorders>
          </w:tcPr>
          <w:p w:rsidR="00980286" w:rsidRPr="00297ECE" w:rsidRDefault="00980286" w:rsidP="00B75F11">
            <w:pPr>
              <w:autoSpaceDE w:val="0"/>
              <w:autoSpaceDN w:val="0"/>
              <w:adjustRightInd w:val="0"/>
              <w:rPr>
                <w:rFonts w:cs="Univers"/>
                <w:b/>
                <w:sz w:val="18"/>
                <w:szCs w:val="24"/>
              </w:rPr>
            </w:pPr>
          </w:p>
        </w:tc>
      </w:tr>
      <w:tr w:rsidR="00980286" w:rsidRPr="00C27002" w:rsidTr="00D7784D">
        <w:trPr>
          <w:tblCellSpacing w:w="20" w:type="dxa"/>
        </w:trPr>
        <w:tc>
          <w:tcPr>
            <w:tcW w:w="1519" w:type="pct"/>
            <w:gridSpan w:val="2"/>
          </w:tcPr>
          <w:p w:rsidR="00980286" w:rsidRPr="00297ECE" w:rsidRDefault="00980286" w:rsidP="00B75F11">
            <w:pPr>
              <w:autoSpaceDE w:val="0"/>
              <w:autoSpaceDN w:val="0"/>
              <w:adjustRightInd w:val="0"/>
              <w:rPr>
                <w:rFonts w:cs="Univers"/>
                <w:b/>
                <w:sz w:val="18"/>
                <w:szCs w:val="24"/>
              </w:rPr>
            </w:pPr>
            <w:r w:rsidRPr="00297ECE">
              <w:rPr>
                <w:rFonts w:cs="Univers"/>
                <w:b/>
                <w:sz w:val="18"/>
                <w:szCs w:val="24"/>
              </w:rPr>
              <w:t>Competentie</w:t>
            </w:r>
            <w:r>
              <w:rPr>
                <w:rFonts w:cs="Univers"/>
                <w:b/>
                <w:sz w:val="18"/>
                <w:szCs w:val="24"/>
              </w:rPr>
              <w:t xml:space="preserve"> </w:t>
            </w:r>
          </w:p>
        </w:tc>
        <w:tc>
          <w:tcPr>
            <w:tcW w:w="501" w:type="pct"/>
          </w:tcPr>
          <w:p w:rsidR="00980286" w:rsidRPr="00297ECE" w:rsidRDefault="00980286" w:rsidP="00B75F11">
            <w:pPr>
              <w:autoSpaceDE w:val="0"/>
              <w:autoSpaceDN w:val="0"/>
              <w:adjustRightInd w:val="0"/>
              <w:rPr>
                <w:rFonts w:cs="Univers"/>
                <w:b/>
                <w:sz w:val="18"/>
                <w:szCs w:val="24"/>
              </w:rPr>
            </w:pPr>
          </w:p>
        </w:tc>
        <w:tc>
          <w:tcPr>
            <w:tcW w:w="2889" w:type="pct"/>
          </w:tcPr>
          <w:p w:rsidR="00980286" w:rsidRPr="00297ECE" w:rsidRDefault="00980286" w:rsidP="00B75F11">
            <w:pPr>
              <w:autoSpaceDE w:val="0"/>
              <w:autoSpaceDN w:val="0"/>
              <w:adjustRightInd w:val="0"/>
              <w:rPr>
                <w:rFonts w:cs="Univers"/>
                <w:b/>
                <w:sz w:val="18"/>
                <w:szCs w:val="24"/>
              </w:rPr>
            </w:pPr>
            <w:r>
              <w:rPr>
                <w:rFonts w:cs="Univers"/>
                <w:b/>
                <w:sz w:val="18"/>
                <w:szCs w:val="24"/>
              </w:rPr>
              <w:t>Opmerkingen</w:t>
            </w:r>
            <w:r w:rsidRPr="00297ECE">
              <w:rPr>
                <w:rFonts w:cs="Univers"/>
                <w:b/>
                <w:sz w:val="18"/>
                <w:szCs w:val="24"/>
              </w:rPr>
              <w:t xml:space="preserve"> </w:t>
            </w:r>
            <w:r>
              <w:rPr>
                <w:rFonts w:cs="Univers"/>
                <w:b/>
                <w:sz w:val="18"/>
                <w:szCs w:val="24"/>
              </w:rPr>
              <w:t>opdrachtgever</w:t>
            </w:r>
          </w:p>
        </w:tc>
      </w:tr>
      <w:tr w:rsidR="00980286" w:rsidRPr="00C27002" w:rsidTr="00D7784D">
        <w:trPr>
          <w:tblCellSpacing w:w="20" w:type="dxa"/>
        </w:trPr>
        <w:tc>
          <w:tcPr>
            <w:tcW w:w="1519" w:type="pct"/>
            <w:gridSpan w:val="2"/>
          </w:tcPr>
          <w:p w:rsidR="00980286" w:rsidRPr="00C27002" w:rsidRDefault="00980286" w:rsidP="00B75F11">
            <w:pPr>
              <w:autoSpaceDE w:val="0"/>
              <w:autoSpaceDN w:val="0"/>
              <w:adjustRightInd w:val="0"/>
              <w:rPr>
                <w:rFonts w:cs="Univers"/>
                <w:sz w:val="18"/>
                <w:szCs w:val="24"/>
              </w:rPr>
            </w:pPr>
            <w:r>
              <w:rPr>
                <w:rFonts w:cs="Univers"/>
                <w:sz w:val="18"/>
                <w:szCs w:val="24"/>
              </w:rPr>
              <w:t>Vakkundigheid</w:t>
            </w: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w:t>
            </w:r>
            <w:proofErr w:type="spellStart"/>
            <w:r w:rsidRPr="00C27002">
              <w:rPr>
                <w:rFonts w:cs="Univers"/>
                <w:sz w:val="18"/>
                <w:szCs w:val="24"/>
              </w:rPr>
              <w:t>N</w:t>
            </w:r>
            <w:r>
              <w:rPr>
                <w:rFonts w:cs="Univers"/>
                <w:sz w:val="18"/>
                <w:szCs w:val="24"/>
              </w:rPr>
              <w:t>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r w:rsidR="00980286" w:rsidRPr="00C27002" w:rsidTr="00D7784D">
        <w:trPr>
          <w:tblCellSpacing w:w="20" w:type="dxa"/>
        </w:trPr>
        <w:tc>
          <w:tcPr>
            <w:tcW w:w="1519" w:type="pct"/>
            <w:gridSpan w:val="2"/>
          </w:tcPr>
          <w:p w:rsidR="00980286" w:rsidRPr="00C27002" w:rsidRDefault="00980286" w:rsidP="00B75F11">
            <w:pPr>
              <w:autoSpaceDE w:val="0"/>
              <w:autoSpaceDN w:val="0"/>
              <w:adjustRightInd w:val="0"/>
              <w:rPr>
                <w:rFonts w:cs="Univers"/>
                <w:sz w:val="18"/>
                <w:szCs w:val="24"/>
              </w:rPr>
            </w:pPr>
            <w:r>
              <w:rPr>
                <w:rFonts w:cs="Univers"/>
                <w:sz w:val="18"/>
                <w:szCs w:val="24"/>
              </w:rPr>
              <w:t>Betrouwbaarheid</w:t>
            </w: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r w:rsidR="00980286" w:rsidRPr="00C27002" w:rsidTr="00D7784D">
        <w:trPr>
          <w:tblCellSpacing w:w="20" w:type="dxa"/>
        </w:trPr>
        <w:tc>
          <w:tcPr>
            <w:tcW w:w="1519" w:type="pct"/>
            <w:gridSpan w:val="2"/>
          </w:tcPr>
          <w:p w:rsidR="00980286" w:rsidRPr="00C27002" w:rsidRDefault="00980286" w:rsidP="00B75F11">
            <w:pPr>
              <w:autoSpaceDE w:val="0"/>
              <w:autoSpaceDN w:val="0"/>
              <w:adjustRightInd w:val="0"/>
              <w:rPr>
                <w:rFonts w:cs="Univers"/>
                <w:sz w:val="18"/>
                <w:szCs w:val="24"/>
              </w:rPr>
            </w:pPr>
            <w:r>
              <w:rPr>
                <w:rFonts w:cs="Univers"/>
                <w:sz w:val="18"/>
                <w:szCs w:val="24"/>
              </w:rPr>
              <w:t>Ervaring met gemeentelijke werkzaamheden</w:t>
            </w: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r w:rsidR="00980286" w:rsidRPr="00C27002" w:rsidTr="00D7784D">
        <w:trPr>
          <w:tblCellSpacing w:w="20" w:type="dxa"/>
        </w:trPr>
        <w:tc>
          <w:tcPr>
            <w:tcW w:w="1519" w:type="pct"/>
            <w:gridSpan w:val="2"/>
          </w:tcPr>
          <w:p w:rsidR="00980286" w:rsidRPr="00C27002" w:rsidRDefault="00980286" w:rsidP="00B75F11">
            <w:pPr>
              <w:autoSpaceDE w:val="0"/>
              <w:autoSpaceDN w:val="0"/>
              <w:adjustRightInd w:val="0"/>
              <w:rPr>
                <w:rFonts w:cs="Univers"/>
                <w:sz w:val="18"/>
                <w:szCs w:val="24"/>
              </w:rPr>
            </w:pPr>
            <w:r>
              <w:rPr>
                <w:rFonts w:cs="Univers"/>
                <w:sz w:val="18"/>
                <w:szCs w:val="24"/>
              </w:rPr>
              <w:t>Pro-activiteit</w:t>
            </w: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r w:rsidR="00980286" w:rsidRPr="00C27002" w:rsidTr="00D7784D">
        <w:trPr>
          <w:tblCellSpacing w:w="20" w:type="dxa"/>
        </w:trPr>
        <w:tc>
          <w:tcPr>
            <w:tcW w:w="1519" w:type="pct"/>
            <w:gridSpan w:val="2"/>
          </w:tcPr>
          <w:p w:rsidR="00980286" w:rsidRDefault="00980286" w:rsidP="00B75F11">
            <w:pPr>
              <w:autoSpaceDE w:val="0"/>
              <w:autoSpaceDN w:val="0"/>
              <w:adjustRightInd w:val="0"/>
              <w:rPr>
                <w:rFonts w:cs="Univers"/>
                <w:sz w:val="18"/>
                <w:szCs w:val="24"/>
              </w:rPr>
            </w:pPr>
            <w:r>
              <w:rPr>
                <w:rFonts w:cs="Univers"/>
                <w:sz w:val="18"/>
                <w:szCs w:val="24"/>
              </w:rPr>
              <w:t>Slagvaardigheid</w:t>
            </w: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lastRenderedPageBreak/>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r w:rsidR="00980286" w:rsidRPr="00C27002" w:rsidTr="00D7784D">
        <w:trPr>
          <w:tblCellSpacing w:w="20" w:type="dxa"/>
        </w:trPr>
        <w:tc>
          <w:tcPr>
            <w:tcW w:w="1519" w:type="pct"/>
            <w:gridSpan w:val="2"/>
          </w:tcPr>
          <w:p w:rsidR="00980286" w:rsidRDefault="00980286" w:rsidP="00B75F11">
            <w:pPr>
              <w:autoSpaceDE w:val="0"/>
              <w:autoSpaceDN w:val="0"/>
              <w:adjustRightInd w:val="0"/>
              <w:rPr>
                <w:rFonts w:cs="Univers"/>
                <w:sz w:val="18"/>
                <w:szCs w:val="24"/>
              </w:rPr>
            </w:pPr>
            <w:r>
              <w:rPr>
                <w:rFonts w:cs="Univers"/>
                <w:sz w:val="18"/>
                <w:szCs w:val="24"/>
              </w:rPr>
              <w:lastRenderedPageBreak/>
              <w:t xml:space="preserve">Servicegerichtheid </w:t>
            </w:r>
          </w:p>
          <w:p w:rsidR="00980286" w:rsidRDefault="00980286" w:rsidP="00B75F11">
            <w:pPr>
              <w:autoSpaceDE w:val="0"/>
              <w:autoSpaceDN w:val="0"/>
              <w:adjustRightInd w:val="0"/>
              <w:rPr>
                <w:rFonts w:cs="Univers"/>
                <w:sz w:val="18"/>
                <w:szCs w:val="24"/>
              </w:rPr>
            </w:pP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r w:rsidR="00980286" w:rsidRPr="00C27002" w:rsidTr="00D7784D">
        <w:trPr>
          <w:tblCellSpacing w:w="20" w:type="dxa"/>
        </w:trPr>
        <w:tc>
          <w:tcPr>
            <w:tcW w:w="1519" w:type="pct"/>
            <w:gridSpan w:val="2"/>
          </w:tcPr>
          <w:p w:rsidR="00980286" w:rsidRDefault="00980286" w:rsidP="00B75F11">
            <w:pPr>
              <w:autoSpaceDE w:val="0"/>
              <w:autoSpaceDN w:val="0"/>
              <w:adjustRightInd w:val="0"/>
              <w:rPr>
                <w:rFonts w:cs="Univers"/>
                <w:sz w:val="18"/>
                <w:szCs w:val="24"/>
              </w:rPr>
            </w:pPr>
            <w:r>
              <w:rPr>
                <w:rFonts w:cs="Univers"/>
                <w:sz w:val="18"/>
                <w:szCs w:val="24"/>
              </w:rPr>
              <w:t xml:space="preserve">Omgang </w:t>
            </w:r>
          </w:p>
          <w:p w:rsidR="00980286" w:rsidRDefault="00980286" w:rsidP="00B75F11">
            <w:pPr>
              <w:autoSpaceDE w:val="0"/>
              <w:autoSpaceDN w:val="0"/>
              <w:adjustRightInd w:val="0"/>
              <w:rPr>
                <w:rFonts w:cs="Univers"/>
                <w:sz w:val="18"/>
                <w:szCs w:val="24"/>
              </w:rPr>
            </w:pP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r w:rsidR="00980286" w:rsidRPr="00C27002" w:rsidTr="00D7784D">
        <w:trPr>
          <w:tblCellSpacing w:w="20" w:type="dxa"/>
        </w:trPr>
        <w:tc>
          <w:tcPr>
            <w:tcW w:w="1519" w:type="pct"/>
            <w:gridSpan w:val="2"/>
          </w:tcPr>
          <w:p w:rsidR="00980286" w:rsidRDefault="00980286" w:rsidP="00B75F11">
            <w:pPr>
              <w:autoSpaceDE w:val="0"/>
              <w:autoSpaceDN w:val="0"/>
              <w:adjustRightInd w:val="0"/>
              <w:rPr>
                <w:rFonts w:cs="Univers"/>
                <w:sz w:val="18"/>
                <w:szCs w:val="24"/>
              </w:rPr>
            </w:pPr>
            <w:r>
              <w:rPr>
                <w:rFonts w:cs="Univers"/>
                <w:sz w:val="18"/>
                <w:szCs w:val="24"/>
              </w:rPr>
              <w:t>Competitiviteit</w:t>
            </w:r>
          </w:p>
        </w:tc>
        <w:tc>
          <w:tcPr>
            <w:tcW w:w="501" w:type="pct"/>
          </w:tcPr>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980286" w:rsidRPr="00C27002" w:rsidRDefault="00980286"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D7784D">
              <w:rPr>
                <w:rFonts w:cs="Univers"/>
                <w:sz w:val="18"/>
                <w:szCs w:val="24"/>
              </w:rPr>
            </w:r>
            <w:r w:rsidR="00D7784D">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9" w:type="pct"/>
          </w:tcPr>
          <w:p w:rsidR="00980286" w:rsidRPr="00C27002" w:rsidRDefault="00980286" w:rsidP="00B75F11">
            <w:pPr>
              <w:autoSpaceDE w:val="0"/>
              <w:autoSpaceDN w:val="0"/>
              <w:adjustRightInd w:val="0"/>
              <w:rPr>
                <w:rFonts w:cs="Univers"/>
                <w:sz w:val="18"/>
                <w:szCs w:val="24"/>
              </w:rPr>
            </w:pPr>
          </w:p>
        </w:tc>
      </w:tr>
    </w:tbl>
    <w:p w:rsidR="00980286" w:rsidRPr="00C27002" w:rsidRDefault="00980286" w:rsidP="00980286">
      <w:pPr>
        <w:numPr>
          <w:ilvl w:val="12"/>
          <w:numId w:val="0"/>
        </w:numPr>
        <w:autoSpaceDE w:val="0"/>
        <w:autoSpaceDN w:val="0"/>
        <w:adjustRightInd w:val="0"/>
        <w:jc w:val="both"/>
        <w:rPr>
          <w:rFonts w:ascii="Arial" w:hAnsi="Arial"/>
          <w:sz w:val="18"/>
          <w:szCs w:val="24"/>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 xml:space="preserve">[Bovengenoemd model net zo vaak opnemen als nodig is, oftewel tot het </w:t>
      </w:r>
      <w:r>
        <w:rPr>
          <w:rFonts w:cs="Univers"/>
          <w:sz w:val="18"/>
          <w:szCs w:val="24"/>
        </w:rPr>
        <w:t>minimaal</w:t>
      </w:r>
      <w:r w:rsidRPr="00C27002">
        <w:rPr>
          <w:rFonts w:cs="Univers"/>
          <w:sz w:val="18"/>
          <w:szCs w:val="24"/>
        </w:rPr>
        <w:t xml:space="preserve"> aantal gevraagde referenties</w:t>
      </w:r>
      <w:r>
        <w:rPr>
          <w:rFonts w:cs="Univers"/>
          <w:sz w:val="18"/>
          <w:szCs w:val="24"/>
        </w:rPr>
        <w:t xml:space="preserve"> met bijbehorende competenties</w:t>
      </w:r>
      <w:r w:rsidRPr="00C27002">
        <w:rPr>
          <w:rFonts w:cs="Univers"/>
          <w:sz w:val="18"/>
          <w:szCs w:val="24"/>
        </w:rPr>
        <w:t>]</w:t>
      </w:r>
    </w:p>
    <w:p w:rsidR="00980286" w:rsidRPr="00C27002" w:rsidRDefault="00980286" w:rsidP="00980286">
      <w:pPr>
        <w:autoSpaceDE w:val="0"/>
        <w:autoSpaceDN w:val="0"/>
        <w:adjustRightInd w:val="0"/>
        <w:rPr>
          <w:rFonts w:cs="Univers"/>
          <w:sz w:val="18"/>
          <w:szCs w:val="24"/>
        </w:rPr>
      </w:pPr>
      <w:r w:rsidRPr="00C27002">
        <w:rPr>
          <w:rFonts w:cs="Univers"/>
          <w:sz w:val="18"/>
          <w:szCs w:val="24"/>
        </w:rPr>
        <w:t>In geval van combinatievorming heeft deze minimumeis betrekking op de combinatie als geheel.</w:t>
      </w: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Aldus onderteken</w:t>
      </w:r>
      <w:r>
        <w:rPr>
          <w:rFonts w:cs="Univers"/>
          <w:sz w:val="18"/>
          <w:szCs w:val="24"/>
        </w:rPr>
        <w:t>d</w:t>
      </w:r>
      <w:r w:rsidRPr="00C27002">
        <w:rPr>
          <w:rFonts w:cs="Univers"/>
          <w:sz w:val="18"/>
          <w:szCs w:val="24"/>
        </w:rPr>
        <w:t xml:space="preserve"> en bijbehorende gegevens naar waarheid verstrekt,</w:t>
      </w:r>
    </w:p>
    <w:p w:rsidR="00980286" w:rsidRPr="00C27002" w:rsidRDefault="00980286" w:rsidP="00980286">
      <w:pPr>
        <w:autoSpaceDE w:val="0"/>
        <w:autoSpaceDN w:val="0"/>
        <w:adjustRightInd w:val="0"/>
        <w:rPr>
          <w:rFonts w:cs="Univers"/>
          <w:sz w:val="18"/>
          <w:szCs w:val="24"/>
        </w:rPr>
      </w:pPr>
      <w:r w:rsidRPr="00C27002">
        <w:rPr>
          <w:rFonts w:cs="Univers"/>
          <w:sz w:val="18"/>
          <w:szCs w:val="24"/>
        </w:rPr>
        <w:t xml:space="preserve">Handtekening </w:t>
      </w:r>
      <w:r>
        <w:rPr>
          <w:rFonts w:cs="Univers"/>
          <w:sz w:val="18"/>
          <w:szCs w:val="24"/>
        </w:rPr>
        <w:t>contactpersoon</w:t>
      </w:r>
      <w:r w:rsidRPr="00C27002">
        <w:rPr>
          <w:rFonts w:cs="Univers"/>
          <w:sz w:val="18"/>
          <w:szCs w:val="24"/>
        </w:rPr>
        <w:t xml:space="preserve"> </w:t>
      </w:r>
      <w:r>
        <w:rPr>
          <w:rFonts w:cs="Univers"/>
          <w:sz w:val="18"/>
          <w:szCs w:val="24"/>
        </w:rPr>
        <w:t>opdrachtgever</w:t>
      </w:r>
      <w:r w:rsidRPr="00C27002">
        <w:rPr>
          <w:rFonts w:cs="Univers"/>
          <w:sz w:val="18"/>
          <w:szCs w:val="24"/>
        </w:rPr>
        <w:t>:</w:t>
      </w: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6"/>
          <w:szCs w:val="16"/>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Datum:</w:t>
      </w:r>
      <w:r w:rsidRPr="00C27002">
        <w:rPr>
          <w:rFonts w:cs="Univers"/>
          <w:sz w:val="18"/>
          <w:szCs w:val="24"/>
        </w:rPr>
        <w:tab/>
      </w:r>
      <w:r w:rsidRPr="00C27002">
        <w:rPr>
          <w:rFonts w:cs="Univers"/>
          <w:sz w:val="18"/>
          <w:szCs w:val="24"/>
        </w:rPr>
        <w:fldChar w:fldCharType="begin">
          <w:ffData>
            <w:name w:val="Text294"/>
            <w:enabled/>
            <w:calcOnExit w:val="0"/>
            <w:textInput>
              <w:default w:val="[dd maand yyyy]"/>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[dd maand yyyy]</w:t>
      </w:r>
      <w:r w:rsidRPr="00C27002">
        <w:rPr>
          <w:rFonts w:cs="Univers"/>
          <w:sz w:val="18"/>
          <w:szCs w:val="24"/>
        </w:rPr>
        <w:fldChar w:fldCharType="end"/>
      </w:r>
    </w:p>
    <w:p w:rsidR="00980286" w:rsidRPr="00C27002" w:rsidRDefault="00980286" w:rsidP="00980286">
      <w:pPr>
        <w:autoSpaceDE w:val="0"/>
        <w:autoSpaceDN w:val="0"/>
        <w:adjustRightInd w:val="0"/>
        <w:rPr>
          <w:rFonts w:cs="Univers"/>
          <w:sz w:val="18"/>
          <w:szCs w:val="24"/>
        </w:rPr>
      </w:pPr>
    </w:p>
    <w:p w:rsidR="00980286" w:rsidRPr="00C27002" w:rsidRDefault="00980286" w:rsidP="00980286">
      <w:pPr>
        <w:autoSpaceDE w:val="0"/>
        <w:autoSpaceDN w:val="0"/>
        <w:adjustRightInd w:val="0"/>
        <w:rPr>
          <w:rFonts w:cs="Univers"/>
          <w:sz w:val="18"/>
          <w:szCs w:val="24"/>
        </w:rPr>
      </w:pPr>
      <w:r w:rsidRPr="00C27002">
        <w:rPr>
          <w:rFonts w:cs="Univers"/>
          <w:sz w:val="18"/>
          <w:szCs w:val="24"/>
        </w:rPr>
        <w:t xml:space="preserve">Naam: </w:t>
      </w:r>
      <w:r w:rsidRPr="00C27002">
        <w:rPr>
          <w:rFonts w:cs="Univers"/>
          <w:sz w:val="18"/>
          <w:szCs w:val="24"/>
        </w:rPr>
        <w:fldChar w:fldCharType="begin">
          <w:ffData>
            <w:name w:val="Text295"/>
            <w:enabled/>
            <w:calcOnExit w:val="0"/>
            <w:textInput>
              <w:default w:val="[naam]"/>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[naam]</w:t>
      </w:r>
      <w:r w:rsidRPr="00C27002">
        <w:rPr>
          <w:rFonts w:cs="Univers"/>
          <w:sz w:val="18"/>
          <w:szCs w:val="24"/>
        </w:rPr>
        <w:fldChar w:fldCharType="end"/>
      </w:r>
    </w:p>
    <w:p w:rsidR="00980286" w:rsidRPr="00C27002" w:rsidRDefault="00980286" w:rsidP="00980286">
      <w:pPr>
        <w:autoSpaceDE w:val="0"/>
        <w:autoSpaceDN w:val="0"/>
        <w:adjustRightInd w:val="0"/>
        <w:rPr>
          <w:rFonts w:cs="Univers"/>
          <w:sz w:val="18"/>
          <w:szCs w:val="24"/>
        </w:rPr>
      </w:pPr>
    </w:p>
    <w:p w:rsidR="00980286" w:rsidRDefault="00980286" w:rsidP="00980286">
      <w:pPr>
        <w:autoSpaceDE w:val="0"/>
        <w:autoSpaceDN w:val="0"/>
        <w:adjustRightInd w:val="0"/>
        <w:rPr>
          <w:rFonts w:cs="Univers"/>
          <w:sz w:val="18"/>
          <w:szCs w:val="24"/>
        </w:rPr>
      </w:pPr>
      <w:r w:rsidRPr="00C27002">
        <w:rPr>
          <w:rFonts w:cs="Univers"/>
          <w:sz w:val="18"/>
          <w:szCs w:val="24"/>
        </w:rPr>
        <w:t xml:space="preserve">Functie: </w:t>
      </w:r>
      <w:r w:rsidRPr="00C27002">
        <w:rPr>
          <w:rFonts w:cs="Univers"/>
          <w:sz w:val="18"/>
          <w:szCs w:val="24"/>
        </w:rPr>
        <w:fldChar w:fldCharType="begin">
          <w:ffData>
            <w:name w:val="Text296"/>
            <w:enabled/>
            <w:calcOnExit w:val="0"/>
            <w:textInput>
              <w:default w:val="[functie]"/>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[functie]</w:t>
      </w:r>
      <w:r w:rsidRPr="00C27002">
        <w:rPr>
          <w:rFonts w:cs="Univers"/>
          <w:sz w:val="18"/>
          <w:szCs w:val="24"/>
        </w:rPr>
        <w:fldChar w:fldCharType="end"/>
      </w:r>
    </w:p>
    <w:p w:rsidR="00980286" w:rsidRDefault="00980286" w:rsidP="00980286">
      <w:pPr>
        <w:autoSpaceDE w:val="0"/>
        <w:autoSpaceDN w:val="0"/>
        <w:adjustRightInd w:val="0"/>
        <w:rPr>
          <w:rFonts w:cs="Univers"/>
          <w:sz w:val="18"/>
          <w:szCs w:val="24"/>
        </w:rPr>
      </w:pPr>
    </w:p>
    <w:p w:rsidR="00980286" w:rsidRDefault="00980286" w:rsidP="00980286">
      <w:pPr>
        <w:autoSpaceDE w:val="0"/>
        <w:autoSpaceDN w:val="0"/>
        <w:adjustRightInd w:val="0"/>
        <w:rPr>
          <w:rFonts w:cs="Univers"/>
        </w:rPr>
      </w:pPr>
    </w:p>
    <w:p w:rsidR="00980286" w:rsidRPr="00F059D0" w:rsidRDefault="00980286" w:rsidP="00980286">
      <w:pPr>
        <w:autoSpaceDE w:val="0"/>
        <w:autoSpaceDN w:val="0"/>
        <w:adjustRightInd w:val="0"/>
        <w:rPr>
          <w:rFonts w:cs="Univers"/>
        </w:rPr>
      </w:pPr>
      <w:r w:rsidRPr="00F059D0">
        <w:rPr>
          <w:rFonts w:cs="Univers"/>
        </w:rPr>
        <w:t>Nadere toelichting ervaringseis</w:t>
      </w:r>
      <w:r>
        <w:rPr>
          <w:rFonts w:cs="Univers"/>
        </w:rPr>
        <w:t>:</w:t>
      </w:r>
    </w:p>
    <w:p w:rsidR="00980286" w:rsidRDefault="00980286" w:rsidP="00980286">
      <w:pPr>
        <w:pStyle w:val="Lijstalinea"/>
        <w:numPr>
          <w:ilvl w:val="0"/>
          <w:numId w:val="2"/>
        </w:numPr>
        <w:ind w:left="360"/>
        <w:contextualSpacing w:val="0"/>
        <w:rPr>
          <w:rFonts w:cs="Lucida Sans Unicode"/>
          <w:sz w:val="16"/>
          <w:szCs w:val="16"/>
        </w:rPr>
      </w:pPr>
      <w:r w:rsidRPr="00F059D0">
        <w:rPr>
          <w:rFonts w:cs="Lucida Sans Unicode"/>
          <w:sz w:val="16"/>
          <w:szCs w:val="16"/>
          <w:u w:val="single"/>
        </w:rPr>
        <w:t>Ervaring met het opstellen van VO/DO, incl. raming</w:t>
      </w:r>
      <w:r w:rsidRPr="00E32814">
        <w:rPr>
          <w:rFonts w:cs="Lucida Sans Unicode"/>
          <w:sz w:val="16"/>
          <w:szCs w:val="16"/>
        </w:rPr>
        <w:br/>
      </w:r>
      <w:r w:rsidRPr="00F059D0">
        <w:rPr>
          <w:rFonts w:cs="Lucida Sans Unicode"/>
          <w:sz w:val="16"/>
          <w:szCs w:val="16"/>
        </w:rPr>
        <w:t>Opdrachtnemer dient ervaring te hebben met het opstellen van Voorlopige Ontwerpen en het uitwerken van Voorlopige Ontwerpen tot Definitief Ontwerp, inclusief ramingen en ontwerpverantwoordingen.</w:t>
      </w:r>
      <w:r>
        <w:rPr>
          <w:rFonts w:cs="Lucida Sans Unicode"/>
          <w:sz w:val="16"/>
          <w:szCs w:val="16"/>
        </w:rPr>
        <w:br/>
      </w:r>
    </w:p>
    <w:p w:rsidR="00980286" w:rsidRPr="00F059D0" w:rsidRDefault="00980286" w:rsidP="00980286">
      <w:pPr>
        <w:pStyle w:val="Lijstalinea"/>
        <w:numPr>
          <w:ilvl w:val="0"/>
          <w:numId w:val="2"/>
        </w:numPr>
        <w:ind w:left="360"/>
        <w:contextualSpacing w:val="0"/>
        <w:rPr>
          <w:rFonts w:cs="Lucida Sans Unicode"/>
          <w:sz w:val="16"/>
          <w:szCs w:val="16"/>
        </w:rPr>
      </w:pPr>
      <w:r w:rsidRPr="00F059D0">
        <w:rPr>
          <w:rFonts w:cs="Lucida Sans Unicode"/>
          <w:sz w:val="16"/>
          <w:szCs w:val="16"/>
          <w:u w:val="single"/>
        </w:rPr>
        <w:t>Ervaring met zettingsgevoelige ondergrond en maatregelen</w:t>
      </w:r>
      <w:r w:rsidRPr="00F059D0">
        <w:rPr>
          <w:rFonts w:cs="Lucida Sans Unicode"/>
          <w:sz w:val="16"/>
          <w:szCs w:val="16"/>
        </w:rPr>
        <w:br/>
        <w:t xml:space="preserve">Opdrachtnemer dient ervaring te hebben met plangebieden met een zettingsgevoelige ondergrond, zoals het Groene Hart, met zowel bespoedigen van zettingen (denk op voorbelasting) als toepassing van maatregelen om zettingen te minimaliseren (denk aan toepassing lichte ophoogmaterialen).  </w:t>
      </w:r>
      <w:r w:rsidRPr="00F059D0">
        <w:rPr>
          <w:rFonts w:cs="Lucida Sans Unicode"/>
          <w:sz w:val="16"/>
          <w:szCs w:val="16"/>
        </w:rPr>
        <w:br/>
        <w:t>Zettingsgevoelige gebieden zijn:</w:t>
      </w:r>
    </w:p>
    <w:p w:rsidR="00980286" w:rsidRPr="00F059D0" w:rsidRDefault="00980286" w:rsidP="00980286">
      <w:pPr>
        <w:pStyle w:val="Lijstalinea"/>
        <w:numPr>
          <w:ilvl w:val="1"/>
          <w:numId w:val="2"/>
        </w:numPr>
        <w:rPr>
          <w:rFonts w:cs="Lucida Sans Unicode"/>
          <w:sz w:val="16"/>
          <w:szCs w:val="16"/>
        </w:rPr>
      </w:pPr>
      <w:r w:rsidRPr="00F059D0">
        <w:rPr>
          <w:rFonts w:cs="Lucida Sans Unicode"/>
          <w:sz w:val="16"/>
          <w:szCs w:val="16"/>
        </w:rPr>
        <w:t>Gebieden met een restzettingsprognose van maximaal 30 cm na 30 jaar na getroffen maatregelen zoals voorbelasting of mitigerende maatregelen als lichte ophoogmaterialen</w:t>
      </w:r>
    </w:p>
    <w:p w:rsidR="00980286" w:rsidRPr="003E5B83" w:rsidRDefault="00980286" w:rsidP="00980286">
      <w:pPr>
        <w:pStyle w:val="Lijstalinea"/>
        <w:numPr>
          <w:ilvl w:val="1"/>
          <w:numId w:val="2"/>
        </w:numPr>
        <w:rPr>
          <w:rFonts w:cs="Lucida Sans Unicode"/>
          <w:sz w:val="16"/>
          <w:szCs w:val="16"/>
        </w:rPr>
      </w:pPr>
      <w:r w:rsidRPr="003E5B83">
        <w:rPr>
          <w:rFonts w:cs="Lucida Sans Unicode"/>
          <w:sz w:val="16"/>
          <w:szCs w:val="16"/>
        </w:rPr>
        <w:t>Onder ervaring wordt expliciet verstaan de grond mechanische advisering</w:t>
      </w:r>
    </w:p>
    <w:p w:rsidR="00980286" w:rsidRPr="003E5B83" w:rsidRDefault="00980286" w:rsidP="00980286">
      <w:pPr>
        <w:rPr>
          <w:rFonts w:cs="Lucida Sans Unicode"/>
          <w:sz w:val="16"/>
          <w:szCs w:val="16"/>
        </w:rPr>
      </w:pPr>
    </w:p>
    <w:p w:rsidR="00980286" w:rsidRPr="003E5B83" w:rsidRDefault="00980286" w:rsidP="00980286">
      <w:pPr>
        <w:pStyle w:val="Lijstalinea"/>
        <w:numPr>
          <w:ilvl w:val="0"/>
          <w:numId w:val="3"/>
        </w:numPr>
        <w:ind w:left="426" w:hanging="426"/>
        <w:rPr>
          <w:rFonts w:cs="Lucida Sans Unicode"/>
          <w:sz w:val="16"/>
          <w:szCs w:val="16"/>
        </w:rPr>
      </w:pPr>
      <w:r w:rsidRPr="003E5B83">
        <w:rPr>
          <w:rFonts w:cs="Lucida Sans Unicode"/>
          <w:sz w:val="16"/>
          <w:szCs w:val="16"/>
          <w:u w:val="single"/>
        </w:rPr>
        <w:t>Ervaring met RAW-bestekken</w:t>
      </w:r>
      <w:r w:rsidRPr="003E5B83">
        <w:rPr>
          <w:rFonts w:cs="Lucida Sans Unicode"/>
          <w:sz w:val="16"/>
          <w:szCs w:val="16"/>
          <w:u w:val="single"/>
        </w:rPr>
        <w:br/>
      </w:r>
      <w:r w:rsidRPr="003E5B83">
        <w:rPr>
          <w:rFonts w:cs="Lucida Sans Unicode"/>
          <w:sz w:val="16"/>
          <w:szCs w:val="16"/>
        </w:rPr>
        <w:t xml:space="preserve">Opdrachtnemer dient ervaring te hebben  met het ontwerpen en het opstellen van een standaard RAW-bestek inclusief Directievoering &amp; Toezicht: </w:t>
      </w:r>
    </w:p>
    <w:p w:rsidR="00980286" w:rsidRPr="00910526" w:rsidRDefault="00980286" w:rsidP="00980286">
      <w:pPr>
        <w:pStyle w:val="Lijstalinea"/>
        <w:numPr>
          <w:ilvl w:val="1"/>
          <w:numId w:val="3"/>
        </w:numPr>
        <w:rPr>
          <w:rFonts w:cs="Lucida Sans Unicode"/>
          <w:sz w:val="16"/>
          <w:szCs w:val="16"/>
        </w:rPr>
      </w:pPr>
      <w:r w:rsidRPr="003E5B83">
        <w:rPr>
          <w:rFonts w:cs="Lucida Sans Unicode"/>
          <w:sz w:val="16"/>
          <w:szCs w:val="16"/>
        </w:rPr>
        <w:t xml:space="preserve">ten behoeve van de renovatie van de woon- en leefomgeving, inhoudend het vervangen van rioleringen en wegverhardingen en het uitvoeren van cultuurtechnische </w:t>
      </w:r>
      <w:r w:rsidRPr="00910526">
        <w:rPr>
          <w:rFonts w:cs="Lucida Sans Unicode"/>
          <w:sz w:val="16"/>
          <w:szCs w:val="16"/>
        </w:rPr>
        <w:t>werkzaamheden;</w:t>
      </w:r>
    </w:p>
    <w:p w:rsidR="00980286" w:rsidRPr="00910526" w:rsidRDefault="00980286" w:rsidP="00980286">
      <w:pPr>
        <w:pStyle w:val="Lijstalinea"/>
        <w:numPr>
          <w:ilvl w:val="1"/>
          <w:numId w:val="3"/>
        </w:numPr>
        <w:rPr>
          <w:rFonts w:cs="Lucida Sans Unicode"/>
          <w:sz w:val="16"/>
          <w:szCs w:val="16"/>
        </w:rPr>
      </w:pPr>
      <w:r w:rsidRPr="00910526">
        <w:rPr>
          <w:rFonts w:cs="Lucida Sans Unicode"/>
          <w:sz w:val="16"/>
          <w:szCs w:val="16"/>
        </w:rPr>
        <w:t xml:space="preserve">bouwrijp en </w:t>
      </w:r>
      <w:proofErr w:type="spellStart"/>
      <w:r w:rsidRPr="00910526">
        <w:rPr>
          <w:rFonts w:cs="Lucida Sans Unicode"/>
          <w:sz w:val="16"/>
          <w:szCs w:val="16"/>
        </w:rPr>
        <w:t>woonrijp</w:t>
      </w:r>
      <w:proofErr w:type="spellEnd"/>
      <w:r w:rsidRPr="00910526">
        <w:rPr>
          <w:rFonts w:cs="Lucida Sans Unicode"/>
          <w:sz w:val="16"/>
          <w:szCs w:val="16"/>
        </w:rPr>
        <w:t xml:space="preserve"> maken t.b.v. grondexploitaties;</w:t>
      </w:r>
    </w:p>
    <w:p w:rsidR="00980286" w:rsidRDefault="00980286" w:rsidP="00980286">
      <w:pPr>
        <w:pStyle w:val="Lijstalinea"/>
        <w:numPr>
          <w:ilvl w:val="1"/>
          <w:numId w:val="3"/>
        </w:numPr>
        <w:rPr>
          <w:rFonts w:cs="Lucida Sans Unicode"/>
          <w:sz w:val="16"/>
          <w:szCs w:val="16"/>
        </w:rPr>
      </w:pPr>
      <w:r w:rsidRPr="00910526">
        <w:rPr>
          <w:rFonts w:cs="Lucida Sans Unicode"/>
          <w:sz w:val="16"/>
          <w:szCs w:val="16"/>
        </w:rPr>
        <w:t>elektrotechnische en werktuigbouwkundige installaties, zoals openbare verlichting, verkeersregelinstallaties en rioolgemalen.</w:t>
      </w:r>
    </w:p>
    <w:p w:rsidR="00980286" w:rsidRPr="003E5B83" w:rsidRDefault="00980286" w:rsidP="00980286">
      <w:pPr>
        <w:pStyle w:val="Lijstalinea"/>
        <w:numPr>
          <w:ilvl w:val="0"/>
          <w:numId w:val="3"/>
        </w:numPr>
        <w:ind w:left="426" w:hanging="426"/>
        <w:rPr>
          <w:rFonts w:cs="Lucida Sans Unicode"/>
          <w:sz w:val="16"/>
          <w:szCs w:val="16"/>
        </w:rPr>
      </w:pPr>
      <w:r>
        <w:rPr>
          <w:rFonts w:cs="Lucida Sans Unicode"/>
          <w:sz w:val="16"/>
          <w:szCs w:val="16"/>
          <w:u w:val="single"/>
        </w:rPr>
        <w:t>Ervaring met o</w:t>
      </w:r>
      <w:r w:rsidRPr="00910526">
        <w:rPr>
          <w:rFonts w:cs="Lucida Sans Unicode"/>
          <w:sz w:val="16"/>
          <w:szCs w:val="16"/>
          <w:u w:val="single"/>
        </w:rPr>
        <w:t>mgevingsmanagement</w:t>
      </w:r>
      <w:r w:rsidRPr="00910526">
        <w:rPr>
          <w:rFonts w:cs="Lucida Sans Unicode"/>
          <w:sz w:val="16"/>
          <w:szCs w:val="16"/>
        </w:rPr>
        <w:br/>
        <w:t xml:space="preserve">Opdrachtnemer dient ervaring te hebben met omgevings-management voor werken in </w:t>
      </w:r>
      <w:r w:rsidRPr="003E5B83">
        <w:rPr>
          <w:rFonts w:cs="Lucida Sans Unicode"/>
          <w:sz w:val="16"/>
          <w:szCs w:val="16"/>
        </w:rPr>
        <w:t>binnenstedelijk gebied tijdens de voorbereiding en uitvoering van werken m.b.t.:</w:t>
      </w:r>
    </w:p>
    <w:p w:rsidR="00980286" w:rsidRPr="003E5B83" w:rsidRDefault="00980286" w:rsidP="00980286">
      <w:pPr>
        <w:pStyle w:val="Lijstalinea"/>
        <w:numPr>
          <w:ilvl w:val="1"/>
          <w:numId w:val="3"/>
        </w:numPr>
        <w:rPr>
          <w:rFonts w:cs="Lucida Sans Unicode"/>
          <w:sz w:val="16"/>
          <w:szCs w:val="16"/>
        </w:rPr>
      </w:pPr>
      <w:r w:rsidRPr="003E5B83">
        <w:rPr>
          <w:rFonts w:cs="Lucida Sans Unicode"/>
          <w:sz w:val="16"/>
          <w:szCs w:val="16"/>
        </w:rPr>
        <w:t>Bereikbaarheidsvraagstukken (bedrijven, woningen en maatschappelijke organisaties), verkeersmaatregelen, veiligheids- en leefbaarheidsvraagstukken;</w:t>
      </w:r>
    </w:p>
    <w:p w:rsidR="00980286" w:rsidRPr="003E5B83" w:rsidRDefault="00980286" w:rsidP="00980286">
      <w:pPr>
        <w:pStyle w:val="Lijstalinea"/>
        <w:numPr>
          <w:ilvl w:val="1"/>
          <w:numId w:val="3"/>
        </w:numPr>
        <w:rPr>
          <w:rFonts w:cs="Lucida Sans Unicode"/>
          <w:sz w:val="16"/>
          <w:szCs w:val="16"/>
        </w:rPr>
      </w:pPr>
      <w:r w:rsidRPr="003E5B83">
        <w:rPr>
          <w:rFonts w:cs="Lucida Sans Unicode"/>
          <w:sz w:val="16"/>
          <w:szCs w:val="16"/>
        </w:rPr>
        <w:lastRenderedPageBreak/>
        <w:t>Opstellen en uitvoeren van participatietrajecten en communicatieplannen gedurende de ontwerp- en uitvoeringsfase voor bewoners, maatschappelijke organisaties, scholen en bedrijven tijdens de voorbereidings- en uitvoeringsfase inclusief klachtenafhandeling.</w:t>
      </w:r>
    </w:p>
    <w:p w:rsidR="00980286" w:rsidRPr="00F059D0" w:rsidRDefault="00980286" w:rsidP="00980286">
      <w:pPr>
        <w:rPr>
          <w:rFonts w:cs="Lucida Sans Unicode"/>
        </w:rPr>
      </w:pPr>
    </w:p>
    <w:p w:rsidR="00980286" w:rsidRPr="00F059D0" w:rsidRDefault="00980286" w:rsidP="00980286">
      <w:pPr>
        <w:pStyle w:val="Lijstalinea"/>
        <w:numPr>
          <w:ilvl w:val="0"/>
          <w:numId w:val="3"/>
        </w:numPr>
        <w:autoSpaceDE w:val="0"/>
        <w:autoSpaceDN w:val="0"/>
        <w:adjustRightInd w:val="0"/>
        <w:ind w:left="426" w:hanging="426"/>
        <w:rPr>
          <w:rFonts w:cs="Univers"/>
          <w:sz w:val="16"/>
          <w:szCs w:val="16"/>
        </w:rPr>
      </w:pPr>
      <w:r w:rsidRPr="00F059D0">
        <w:rPr>
          <w:rFonts w:cs="Lucida Sans Unicode"/>
          <w:sz w:val="16"/>
          <w:szCs w:val="16"/>
          <w:u w:val="single"/>
        </w:rPr>
        <w:t>Ervaring met Risicomanagement</w:t>
      </w:r>
      <w:r w:rsidRPr="00F059D0">
        <w:rPr>
          <w:rFonts w:cs="Lucida Sans Unicode"/>
          <w:sz w:val="16"/>
          <w:szCs w:val="16"/>
        </w:rPr>
        <w:br/>
        <w:t>Opdrachtnemer dient ervaring te hebben met risicomanagement voor werken in binnenstedelijk gebied tijdens de voorbereiding en uitvoering van werken, inhoudend:</w:t>
      </w:r>
      <w:r w:rsidRPr="00F059D0">
        <w:rPr>
          <w:rFonts w:cs="Lucida Sans Unicode"/>
          <w:sz w:val="16"/>
          <w:szCs w:val="16"/>
        </w:rPr>
        <w:br/>
        <w:t>Risico-inventarisatie, risico beheersing middels het implementeren van beheersmaatregelen, het evalueren van de geïmplementeerde maatregelen en het bijstellen van de risico-matrix.</w:t>
      </w:r>
    </w:p>
    <w:p w:rsidR="00980286" w:rsidRDefault="00980286" w:rsidP="00980286">
      <w:pPr>
        <w:autoSpaceDE w:val="0"/>
        <w:autoSpaceDN w:val="0"/>
        <w:adjustRightInd w:val="0"/>
        <w:rPr>
          <w:rFonts w:cs="Univers"/>
          <w:sz w:val="18"/>
          <w:szCs w:val="24"/>
        </w:rPr>
      </w:pPr>
    </w:p>
    <w:p w:rsidR="00980286" w:rsidRDefault="00980286" w:rsidP="00980286">
      <w:pPr>
        <w:rPr>
          <w:rFonts w:cs="Lucida Sans Unicode"/>
          <w:b/>
        </w:rPr>
      </w:pPr>
      <w:r>
        <w:rPr>
          <w:rFonts w:cs="Lucida Sans Unicode"/>
        </w:rPr>
        <w:t>Nadere specificatie van de competenties</w:t>
      </w:r>
      <w:r w:rsidRPr="008D6512">
        <w:rPr>
          <w:rFonts w:cs="Lucida Sans Unicode"/>
          <w:b/>
        </w:rPr>
        <w:t xml:space="preserve">: </w:t>
      </w:r>
    </w:p>
    <w:p w:rsidR="00980286"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Vakkundig</w:t>
      </w:r>
      <w:r w:rsidRPr="00E32814">
        <w:rPr>
          <w:rFonts w:cs="Lucida Sans Unicode"/>
          <w:sz w:val="16"/>
          <w:szCs w:val="16"/>
        </w:rPr>
        <w:br/>
        <w:t>Gegadigde toont aan vakbekwaam, deskundig en bedreven te zijn. Hij levert een meerwaarde aan Gemeente(n) door kwalitatief hoogwaardige en integrale advisering/producten te leveren.</w:t>
      </w:r>
    </w:p>
    <w:p w:rsidR="00980286" w:rsidRPr="00E32814" w:rsidRDefault="00980286" w:rsidP="00980286">
      <w:pPr>
        <w:rPr>
          <w:rFonts w:cs="Lucida Sans Unicode"/>
          <w:sz w:val="16"/>
          <w:szCs w:val="16"/>
        </w:rPr>
      </w:pP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Betrouwbaar</w:t>
      </w:r>
      <w:r w:rsidRPr="00E32814">
        <w:rPr>
          <w:rFonts w:cs="Lucida Sans Unicode"/>
          <w:sz w:val="16"/>
          <w:szCs w:val="16"/>
        </w:rPr>
        <w:br/>
        <w:t>Gegadigde toont aan dat afspraken worden gerespecteerd en dat kwalitatief hoogwaardige producten worden geleverd.</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u w:val="single"/>
        </w:rPr>
      </w:pPr>
      <w:r w:rsidRPr="00E32814">
        <w:rPr>
          <w:rFonts w:cs="Lucida Sans Unicode"/>
          <w:sz w:val="16"/>
          <w:szCs w:val="16"/>
          <w:u w:val="single"/>
        </w:rPr>
        <w:t>Ervaring gemeentelijke werkzaamheden</w:t>
      </w:r>
      <w:r w:rsidRPr="00E32814">
        <w:rPr>
          <w:rFonts w:cs="Lucida Sans Unicode"/>
          <w:sz w:val="16"/>
          <w:szCs w:val="16"/>
        </w:rPr>
        <w:br/>
        <w:t xml:space="preserve">De vraagstelling waar Gemeenten dagelijks mee te maken hebben, zijn niet alleen technisch van aard, maar hebben ook vaak een aanvullende component. </w:t>
      </w:r>
      <w:r w:rsidRPr="00E32814">
        <w:rPr>
          <w:rFonts w:cs="Lucida Sans Unicode"/>
          <w:sz w:val="16"/>
          <w:szCs w:val="16"/>
        </w:rPr>
        <w:br/>
        <w:t>Gegadigde toont aan dat hij/zij bekend is met de gemeentelijke organisaties door zijn meerwaarde te tonen gekoppeld aan de belangen die een gemeentelijke organisatie zoal nastreeft.</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Proactief</w:t>
      </w:r>
      <w:r w:rsidRPr="00E32814">
        <w:rPr>
          <w:rFonts w:cs="Lucida Sans Unicode"/>
          <w:sz w:val="16"/>
          <w:szCs w:val="16"/>
          <w:u w:val="single"/>
        </w:rPr>
        <w:br/>
      </w:r>
      <w:r w:rsidRPr="00E32814">
        <w:rPr>
          <w:rFonts w:cs="Lucida Sans Unicode"/>
          <w:sz w:val="16"/>
          <w:szCs w:val="16"/>
        </w:rPr>
        <w:t xml:space="preserve">Bij de uitwerking van werken worden gevolgen inzichtelijk. Gegadigde toont aan dat hij/zij </w:t>
      </w:r>
      <w:r w:rsidRPr="00E32814">
        <w:rPr>
          <w:rFonts w:cs="Lucida Sans Unicode"/>
          <w:i/>
          <w:sz w:val="16"/>
          <w:szCs w:val="16"/>
        </w:rPr>
        <w:t>in control</w:t>
      </w:r>
      <w:r w:rsidRPr="00E32814">
        <w:rPr>
          <w:rFonts w:cs="Lucida Sans Unicode"/>
          <w:sz w:val="16"/>
          <w:szCs w:val="16"/>
        </w:rPr>
        <w:t xml:space="preserve"> is van zijn werkzaamheden door (on)gevraagde advisering aan zijn opdrachtgever te overleggen, met concrete  voorstellen ter voorkoming van stagnatie, kwaliteitsverlies of andere negatieve gevolgen.  </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Service</w:t>
      </w:r>
      <w:r w:rsidRPr="00E32814">
        <w:rPr>
          <w:rFonts w:cs="Lucida Sans Unicode"/>
          <w:sz w:val="16"/>
          <w:szCs w:val="16"/>
        </w:rPr>
        <w:t xml:space="preserve"> </w:t>
      </w:r>
      <w:r w:rsidRPr="00E32814">
        <w:rPr>
          <w:rFonts w:cs="Lucida Sans Unicode"/>
          <w:color w:val="FF0000"/>
          <w:sz w:val="16"/>
          <w:szCs w:val="16"/>
        </w:rPr>
        <w:br/>
      </w:r>
      <w:r w:rsidRPr="00E32814">
        <w:rPr>
          <w:rFonts w:cs="Lucida Sans Unicode"/>
          <w:sz w:val="16"/>
          <w:szCs w:val="16"/>
        </w:rPr>
        <w:t>Met regelmaat worden wijzigingen in uitvragen doorgevoerd.</w:t>
      </w:r>
      <w:r w:rsidRPr="00E32814">
        <w:rPr>
          <w:rFonts w:cs="Lucida Sans Unicode"/>
          <w:sz w:val="16"/>
          <w:szCs w:val="16"/>
        </w:rPr>
        <w:br/>
        <w:t>Gegadigde toont aan dat mutaties/aanvullingen in de uitvraag zodanig worden opgepakt dat deze geen tot minimale consequenties heeft voor</w:t>
      </w:r>
      <w:r>
        <w:rPr>
          <w:rFonts w:cs="Lucida Sans Unicode"/>
          <w:sz w:val="16"/>
          <w:szCs w:val="16"/>
        </w:rPr>
        <w:t xml:space="preserve"> kosten, </w:t>
      </w:r>
      <w:r w:rsidRPr="00E32814">
        <w:rPr>
          <w:rFonts w:cs="Lucida Sans Unicode"/>
          <w:sz w:val="16"/>
          <w:szCs w:val="16"/>
        </w:rPr>
        <w:t>planning, kwaliteit en doorlooptijd van projecten.</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sz w:val="16"/>
          <w:szCs w:val="16"/>
        </w:rPr>
      </w:pPr>
      <w:r w:rsidRPr="00E32814">
        <w:rPr>
          <w:rFonts w:cs="Lucida Sans Unicode"/>
          <w:sz w:val="16"/>
          <w:szCs w:val="16"/>
          <w:u w:val="single"/>
        </w:rPr>
        <w:t>Omgang</w:t>
      </w:r>
      <w:r w:rsidRPr="00E32814">
        <w:rPr>
          <w:rFonts w:cs="Lucida Sans Unicode"/>
          <w:sz w:val="16"/>
          <w:szCs w:val="16"/>
        </w:rPr>
        <w:br/>
        <w:t xml:space="preserve">Mensen maken het werk. </w:t>
      </w:r>
    </w:p>
    <w:p w:rsidR="00980286" w:rsidRPr="00E32814" w:rsidRDefault="00980286" w:rsidP="00980286">
      <w:pPr>
        <w:pStyle w:val="Lijstalinea"/>
        <w:numPr>
          <w:ilvl w:val="0"/>
          <w:numId w:val="0"/>
        </w:numPr>
        <w:ind w:left="360"/>
        <w:contextualSpacing w:val="0"/>
        <w:rPr>
          <w:rFonts w:cs="Lucida Sans Unicode"/>
          <w:sz w:val="16"/>
          <w:szCs w:val="16"/>
        </w:rPr>
      </w:pPr>
      <w:r w:rsidRPr="00E32814">
        <w:rPr>
          <w:rFonts w:cs="Lucida Sans Unicode"/>
          <w:sz w:val="16"/>
          <w:szCs w:val="16"/>
        </w:rPr>
        <w:t xml:space="preserve">Gegadigde toont aan dat door zijn/haar opstelling en acteren hij/zij een meerwaarde biedt in de omgang tussen opdrachtgever en opdrachtnemer. </w:t>
      </w:r>
      <w:r w:rsidRPr="00E32814">
        <w:rPr>
          <w:rFonts w:cs="Lucida Sans Unicode"/>
          <w:sz w:val="16"/>
          <w:szCs w:val="16"/>
        </w:rPr>
        <w:br/>
      </w:r>
    </w:p>
    <w:p w:rsidR="00980286" w:rsidRPr="00E32814" w:rsidRDefault="00980286" w:rsidP="00980286">
      <w:pPr>
        <w:pStyle w:val="Lijstalinea"/>
        <w:numPr>
          <w:ilvl w:val="0"/>
          <w:numId w:val="2"/>
        </w:numPr>
        <w:ind w:left="360"/>
        <w:contextualSpacing w:val="0"/>
        <w:rPr>
          <w:rFonts w:cs="Lucida Sans Unicode"/>
          <w:b/>
          <w:sz w:val="16"/>
          <w:szCs w:val="16"/>
        </w:rPr>
      </w:pPr>
      <w:r w:rsidRPr="00E32814">
        <w:rPr>
          <w:rFonts w:cs="Lucida Sans Unicode"/>
          <w:sz w:val="16"/>
          <w:szCs w:val="16"/>
          <w:u w:val="single"/>
        </w:rPr>
        <w:t>Competitief</w:t>
      </w:r>
      <w:r w:rsidRPr="00E32814">
        <w:rPr>
          <w:rFonts w:cs="Lucida Sans Unicode"/>
          <w:sz w:val="16"/>
          <w:szCs w:val="16"/>
        </w:rPr>
        <w:br/>
        <w:t xml:space="preserve">Gegadigde toont met zijn/haar dagelijks handelen aan de ambitie te hebben zichzelf te willen verbeteren.  Daartoe durft hij/zij zich kwetsbaar op te stellen ter verbetering van zijn/haar dienstverlening en kwalitatief hoogwaardigere producten na te streven. </w:t>
      </w:r>
      <w:r w:rsidRPr="00E32814">
        <w:rPr>
          <w:rFonts w:cs="Lucida Sans Unicode"/>
          <w:sz w:val="16"/>
          <w:szCs w:val="16"/>
        </w:rPr>
        <w:br/>
        <w:t>Gegadigde maakt hierbij ook gebruikt van de opdrachtgever om gezamenlijk tot een hoger niveau te komen.</w:t>
      </w:r>
    </w:p>
    <w:p w:rsidR="00980286" w:rsidRPr="00E32814" w:rsidRDefault="00980286" w:rsidP="00980286">
      <w:pPr>
        <w:pStyle w:val="Lijstalinea"/>
        <w:numPr>
          <w:ilvl w:val="0"/>
          <w:numId w:val="0"/>
        </w:numPr>
        <w:ind w:left="360"/>
        <w:contextualSpacing w:val="0"/>
        <w:rPr>
          <w:rFonts w:cs="Lucida Sans Unicode"/>
          <w:b/>
          <w:sz w:val="16"/>
          <w:szCs w:val="16"/>
        </w:rPr>
      </w:pPr>
    </w:p>
    <w:p w:rsidR="00980286" w:rsidRPr="00E32814" w:rsidRDefault="00980286" w:rsidP="00980286">
      <w:pPr>
        <w:pStyle w:val="Lijstalinea"/>
        <w:numPr>
          <w:ilvl w:val="0"/>
          <w:numId w:val="2"/>
        </w:numPr>
        <w:ind w:left="360"/>
        <w:contextualSpacing w:val="0"/>
        <w:rPr>
          <w:rFonts w:cs="Lucida Sans Unicode"/>
          <w:b/>
          <w:sz w:val="16"/>
          <w:szCs w:val="16"/>
        </w:rPr>
      </w:pPr>
      <w:r w:rsidRPr="00E32814">
        <w:rPr>
          <w:rFonts w:cs="Lucida Sans Unicode"/>
          <w:sz w:val="16"/>
          <w:szCs w:val="16"/>
          <w:u w:val="single"/>
        </w:rPr>
        <w:t>Slagvaardig</w:t>
      </w:r>
      <w:r w:rsidRPr="00E32814">
        <w:rPr>
          <w:rFonts w:cs="Lucida Sans Unicode"/>
          <w:sz w:val="16"/>
          <w:szCs w:val="16"/>
        </w:rPr>
        <w:br/>
        <w:t>Gegadigde toont zijn/haar meerwaarde aan door ogenblikkelijk of toch in zeer korte tijd handelend op te treden naar -gewijzigde- omstandigheden zonder daarbij in te boeten aan kwaliteit en prestatie.</w:t>
      </w:r>
    </w:p>
    <w:p w:rsidR="00443AF6" w:rsidRDefault="00443AF6"/>
    <w:sectPr w:rsidR="00443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2D4F4A6"/>
    <w:lvl w:ilvl="0">
      <w:start w:val="1"/>
      <w:numFmt w:val="decimal"/>
      <w:pStyle w:val="Lijstnummering2"/>
      <w:lvlText w:val="%1."/>
      <w:lvlJc w:val="left"/>
      <w:pPr>
        <w:tabs>
          <w:tab w:val="num" w:pos="643"/>
        </w:tabs>
        <w:ind w:left="643" w:hanging="360"/>
      </w:pPr>
    </w:lvl>
  </w:abstractNum>
  <w:abstractNum w:abstractNumId="1">
    <w:nsid w:val="089B4547"/>
    <w:multiLevelType w:val="hybridMultilevel"/>
    <w:tmpl w:val="8E12F2EC"/>
    <w:lvl w:ilvl="0" w:tplc="32BCCA82">
      <w:start w:val="1"/>
      <w:numFmt w:val="bullet"/>
      <w:lvlText w:val=""/>
      <w:lvlJc w:val="left"/>
      <w:pPr>
        <w:ind w:left="1485" w:hanging="360"/>
      </w:pPr>
      <w:rPr>
        <w:rFonts w:ascii="Symbol" w:hAnsi="Symbol" w:hint="default"/>
      </w:rPr>
    </w:lvl>
    <w:lvl w:ilvl="1" w:tplc="04130003">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2">
    <w:nsid w:val="767948DA"/>
    <w:multiLevelType w:val="hybridMultilevel"/>
    <w:tmpl w:val="0C36BD8E"/>
    <w:lvl w:ilvl="0" w:tplc="32BCCA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286"/>
    <w:rsid w:val="00443AF6"/>
    <w:rsid w:val="00980286"/>
    <w:rsid w:val="00D77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0286"/>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980286"/>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80286"/>
    <w:rPr>
      <w:rFonts w:ascii="Cambria" w:eastAsia="Times New Roman" w:hAnsi="Cambria" w:cs="Times New Roman"/>
      <w:b/>
      <w:bCs/>
      <w:kern w:val="32"/>
      <w:sz w:val="32"/>
      <w:szCs w:val="32"/>
      <w:lang w:eastAsia="nl-NL"/>
    </w:rPr>
  </w:style>
  <w:style w:type="paragraph" w:styleId="Lijstalinea">
    <w:name w:val="List Paragraph"/>
    <w:aliases w:val="Kop2"/>
    <w:basedOn w:val="Lijstnummering2"/>
    <w:uiPriority w:val="34"/>
    <w:qFormat/>
    <w:rsid w:val="00980286"/>
  </w:style>
  <w:style w:type="paragraph" w:styleId="Lijstnummering2">
    <w:name w:val="List Number 2"/>
    <w:basedOn w:val="Standaard"/>
    <w:rsid w:val="0098028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80286"/>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980286"/>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80286"/>
    <w:rPr>
      <w:rFonts w:ascii="Cambria" w:eastAsia="Times New Roman" w:hAnsi="Cambria" w:cs="Times New Roman"/>
      <w:b/>
      <w:bCs/>
      <w:kern w:val="32"/>
      <w:sz w:val="32"/>
      <w:szCs w:val="32"/>
      <w:lang w:eastAsia="nl-NL"/>
    </w:rPr>
  </w:style>
  <w:style w:type="paragraph" w:styleId="Lijstalinea">
    <w:name w:val="List Paragraph"/>
    <w:aliases w:val="Kop2"/>
    <w:basedOn w:val="Lijstnummering2"/>
    <w:uiPriority w:val="34"/>
    <w:qFormat/>
    <w:rsid w:val="00980286"/>
  </w:style>
  <w:style w:type="paragraph" w:styleId="Lijstnummering2">
    <w:name w:val="List Number 2"/>
    <w:basedOn w:val="Standaard"/>
    <w:rsid w:val="0098028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1DCED50F.dotm</Template>
  <TotalTime>2</TotalTime>
  <Pages>3</Pages>
  <Words>1013</Words>
  <Characters>5577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Gemeente Alphen aan den Rijn</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rrhijn</dc:creator>
  <cp:lastModifiedBy>isepb</cp:lastModifiedBy>
  <cp:revision>2</cp:revision>
  <dcterms:created xsi:type="dcterms:W3CDTF">2014-05-19T12:43:00Z</dcterms:created>
  <dcterms:modified xsi:type="dcterms:W3CDTF">2014-06-20T09:46:00Z</dcterms:modified>
</cp:coreProperties>
</file>