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CF842" w14:textId="03346658" w:rsidR="003D7B12" w:rsidRPr="00AE45B2" w:rsidRDefault="003D7B12" w:rsidP="003D7B12">
      <w:pPr>
        <w:pStyle w:val="Kop1"/>
      </w:pPr>
      <w:r w:rsidRPr="00367EE6">
        <w:rPr>
          <w:szCs w:val="24"/>
        </w:rPr>
        <w:t>Bijlage</w:t>
      </w:r>
      <w:r w:rsidR="00D760D5">
        <w:rPr>
          <w:rFonts w:eastAsiaTheme="minorHAnsi"/>
          <w:color w:val="0000E1"/>
        </w:rPr>
        <w:t xml:space="preserve"> </w:t>
      </w:r>
      <w:r w:rsidR="00234C22" w:rsidRPr="00740EC5">
        <w:t xml:space="preserve">Concept </w:t>
      </w:r>
      <w:r w:rsidR="00C81224">
        <w:t>W</w:t>
      </w:r>
      <w:r w:rsidR="00473756">
        <w:t>achtkamerovereenkomst</w:t>
      </w:r>
    </w:p>
    <w:p w14:paraId="54CE2A76" w14:textId="77777777" w:rsidR="00C54724" w:rsidRPr="00740EC5" w:rsidRDefault="00C54724" w:rsidP="00C54724">
      <w:pPr>
        <w:rPr>
          <w:rFonts w:eastAsiaTheme="majorEastAsia" w:cstheme="majorBidi"/>
          <w:sz w:val="24"/>
          <w:szCs w:val="32"/>
        </w:rPr>
      </w:pPr>
    </w:p>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2AA84F78" w:rsidR="00C54724" w:rsidRPr="00794BB6" w:rsidRDefault="00473756" w:rsidP="00C54724">
      <w:pPr>
        <w:jc w:val="center"/>
        <w:rPr>
          <w:b/>
          <w:sz w:val="36"/>
          <w:szCs w:val="36"/>
        </w:rPr>
      </w:pPr>
      <w:r>
        <w:rPr>
          <w:b/>
          <w:sz w:val="36"/>
          <w:szCs w:val="36"/>
        </w:rPr>
        <w:t>Wachtkamerovereenkomst</w:t>
      </w:r>
    </w:p>
    <w:p w14:paraId="19FDC28E" w14:textId="77777777" w:rsidR="00945ABD" w:rsidRPr="00FE6B0A" w:rsidRDefault="00945ABD" w:rsidP="00945ABD">
      <w:pPr>
        <w:jc w:val="center"/>
        <w:rPr>
          <w:b/>
          <w:color w:val="0000E1"/>
          <w:sz w:val="36"/>
          <w:szCs w:val="36"/>
        </w:rPr>
      </w:pPr>
      <w:r w:rsidRPr="00FE6B0A">
        <w:rPr>
          <w:b/>
          <w:color w:val="0000E1"/>
          <w:sz w:val="36"/>
          <w:szCs w:val="36"/>
        </w:rPr>
        <w:t>&lt;</w:t>
      </w:r>
      <w:r>
        <w:rPr>
          <w:b/>
          <w:color w:val="0000E1"/>
          <w:sz w:val="36"/>
          <w:szCs w:val="36"/>
        </w:rPr>
        <w:t>Naam</w:t>
      </w:r>
      <w:r w:rsidRPr="00FE6B0A">
        <w:rPr>
          <w:b/>
          <w:color w:val="0000E1"/>
          <w:sz w:val="36"/>
          <w:szCs w:val="36"/>
        </w:rPr>
        <w:t xml:space="preserve"> aanbesteding&gt;</w:t>
      </w:r>
    </w:p>
    <w:p w14:paraId="371D7357" w14:textId="77777777" w:rsidR="00945ABD" w:rsidRPr="00794BB6" w:rsidRDefault="00945ABD" w:rsidP="00945ABD">
      <w:pPr>
        <w:jc w:val="center"/>
        <w:rPr>
          <w:b/>
          <w:sz w:val="36"/>
          <w:szCs w:val="36"/>
        </w:rPr>
      </w:pPr>
    </w:p>
    <w:p w14:paraId="7FDE9B75" w14:textId="7BB2BF03" w:rsidR="00945ABD" w:rsidRPr="007433B6" w:rsidRDefault="00C81224" w:rsidP="00945ABD">
      <w:pPr>
        <w:spacing w:line="276" w:lineRule="auto"/>
        <w:jc w:val="center"/>
        <w:rPr>
          <w:b/>
          <w:color w:val="0000E1"/>
          <w:sz w:val="36"/>
          <w:szCs w:val="36"/>
        </w:rPr>
      </w:pPr>
      <w:r>
        <w:rPr>
          <w:b/>
          <w:color w:val="0000E1"/>
          <w:sz w:val="36"/>
          <w:szCs w:val="36"/>
        </w:rPr>
        <w:t>Omgevingsdienst Noordzeekanaalgebied</w:t>
      </w:r>
    </w:p>
    <w:p w14:paraId="19FEC2F4" w14:textId="77777777" w:rsidR="00945ABD" w:rsidRDefault="00945ABD" w:rsidP="00945ABD">
      <w:pPr>
        <w:jc w:val="center"/>
        <w:rPr>
          <w:b/>
          <w:sz w:val="36"/>
          <w:szCs w:val="36"/>
        </w:rPr>
      </w:pPr>
      <w:r>
        <w:rPr>
          <w:b/>
          <w:sz w:val="36"/>
          <w:szCs w:val="36"/>
        </w:rPr>
        <w:t>En</w:t>
      </w:r>
    </w:p>
    <w:p w14:paraId="5D89D066" w14:textId="43852868" w:rsidR="00945ABD" w:rsidRPr="007433B6" w:rsidRDefault="00945ABD" w:rsidP="00945ABD">
      <w:pPr>
        <w:spacing w:line="276" w:lineRule="auto"/>
        <w:jc w:val="center"/>
        <w:rPr>
          <w:b/>
          <w:color w:val="0000E1"/>
          <w:sz w:val="36"/>
          <w:szCs w:val="36"/>
        </w:rPr>
      </w:pPr>
      <w:r w:rsidRPr="007433B6">
        <w:rPr>
          <w:b/>
          <w:color w:val="0000E1"/>
          <w:sz w:val="36"/>
          <w:szCs w:val="36"/>
        </w:rPr>
        <w:t>&lt;</w:t>
      </w:r>
      <w:r>
        <w:rPr>
          <w:b/>
          <w:color w:val="0000E1"/>
          <w:sz w:val="36"/>
          <w:szCs w:val="36"/>
        </w:rPr>
        <w:t xml:space="preserve">Naam </w:t>
      </w:r>
      <w:r w:rsidR="0043110A">
        <w:rPr>
          <w:b/>
          <w:color w:val="0000E1"/>
          <w:sz w:val="36"/>
          <w:szCs w:val="36"/>
        </w:rPr>
        <w:t>Wachtkamercontractant</w:t>
      </w:r>
      <w:r w:rsidRPr="007433B6">
        <w:rPr>
          <w:b/>
          <w:color w:val="0000E1"/>
          <w:sz w:val="36"/>
          <w:szCs w:val="36"/>
        </w:rPr>
        <w:t>&gt;</w:t>
      </w: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02A57007" w14:textId="75C621D1" w:rsidR="002621DA" w:rsidRDefault="002621DA">
      <w:pPr>
        <w:spacing w:line="240" w:lineRule="auto"/>
        <w:rPr>
          <w:rFonts w:cstheme="minorHAnsi"/>
          <w:szCs w:val="19"/>
          <w:lang w:eastAsia="nl-NL"/>
        </w:rPr>
      </w:pPr>
      <w:r>
        <w:rPr>
          <w:rFonts w:cstheme="minorHAnsi"/>
          <w:szCs w:val="19"/>
          <w:lang w:eastAsia="nl-NL"/>
        </w:rPr>
        <w:br w:type="page"/>
      </w:r>
    </w:p>
    <w:p w14:paraId="70F1A80F" w14:textId="77777777" w:rsidR="00C54724" w:rsidRDefault="00C54724" w:rsidP="007B1593">
      <w:pPr>
        <w:autoSpaceDE w:val="0"/>
        <w:autoSpaceDN w:val="0"/>
        <w:adjustRightInd w:val="0"/>
        <w:spacing w:line="276" w:lineRule="auto"/>
        <w:jc w:val="both"/>
        <w:rPr>
          <w:rFonts w:cstheme="minorHAnsi"/>
          <w:szCs w:val="19"/>
          <w:lang w:eastAsia="nl-NL"/>
        </w:rPr>
      </w:pPr>
    </w:p>
    <w:p w14:paraId="51B3A930" w14:textId="7BF48CA6" w:rsidR="00C54724" w:rsidRPr="005E17BB" w:rsidRDefault="00473756" w:rsidP="007B1593">
      <w:pPr>
        <w:pStyle w:val="Kop1"/>
        <w:spacing w:before="0" w:line="276" w:lineRule="auto"/>
        <w:jc w:val="both"/>
        <w:rPr>
          <w:color w:val="0000FF"/>
        </w:rPr>
      </w:pPr>
      <w:r>
        <w:t>Wachtkamerovereenkomst</w:t>
      </w:r>
      <w:r w:rsidR="00C54724">
        <w:t xml:space="preserve"> </w:t>
      </w:r>
      <w:r w:rsidR="00C54724" w:rsidRPr="00C30389">
        <w:rPr>
          <w:color w:val="0000E1"/>
        </w:rPr>
        <w:t>&lt;Naam aanbesteding&gt;</w:t>
      </w:r>
    </w:p>
    <w:p w14:paraId="746E796A" w14:textId="77777777" w:rsidR="00C54724" w:rsidRPr="00807147" w:rsidRDefault="00C54724" w:rsidP="007B1593">
      <w:pPr>
        <w:spacing w:line="276" w:lineRule="auto"/>
        <w:jc w:val="both"/>
        <w:rPr>
          <w:rFonts w:cstheme="minorHAnsi"/>
          <w:szCs w:val="19"/>
        </w:rPr>
      </w:pPr>
    </w:p>
    <w:p w14:paraId="10695CAB" w14:textId="68FF5BCE" w:rsidR="00EF56E9" w:rsidRPr="00807147" w:rsidRDefault="00EF56E9" w:rsidP="007B1593">
      <w:pPr>
        <w:pStyle w:val="Kop2"/>
        <w:spacing w:before="0" w:line="276" w:lineRule="auto"/>
        <w:jc w:val="both"/>
        <w:rPr>
          <w:rFonts w:cstheme="minorHAnsi"/>
          <w:sz w:val="19"/>
          <w:szCs w:val="19"/>
        </w:rPr>
      </w:pPr>
      <w:r w:rsidRPr="00807147">
        <w:rPr>
          <w:rFonts w:cstheme="minorHAnsi"/>
          <w:sz w:val="19"/>
          <w:szCs w:val="19"/>
        </w:rPr>
        <w:t>Partijen</w:t>
      </w:r>
    </w:p>
    <w:p w14:paraId="3514C165" w14:textId="77777777" w:rsidR="00EF56E9" w:rsidRPr="00ED602E" w:rsidRDefault="00EF56E9" w:rsidP="007B1593">
      <w:pPr>
        <w:spacing w:line="276" w:lineRule="auto"/>
        <w:jc w:val="both"/>
        <w:rPr>
          <w:rFonts w:ascii="Arial" w:hAnsi="Arial" w:cs="Arial"/>
          <w:szCs w:val="19"/>
        </w:rPr>
      </w:pPr>
    </w:p>
    <w:p w14:paraId="0D6B445D" w14:textId="77777777" w:rsidR="00945ABD" w:rsidRPr="00ED602E" w:rsidRDefault="00945ABD" w:rsidP="00945ABD">
      <w:pPr>
        <w:spacing w:line="276" w:lineRule="auto"/>
        <w:jc w:val="both"/>
        <w:rPr>
          <w:rFonts w:ascii="Arial" w:hAnsi="Arial" w:cs="Arial"/>
          <w:szCs w:val="19"/>
        </w:rPr>
      </w:pPr>
    </w:p>
    <w:p w14:paraId="672A49FF" w14:textId="6D835301" w:rsidR="00945ABD" w:rsidRPr="00C82182" w:rsidRDefault="00945ABD" w:rsidP="00945ABD">
      <w:pPr>
        <w:pStyle w:val="Lijstalinea"/>
        <w:numPr>
          <w:ilvl w:val="0"/>
          <w:numId w:val="8"/>
        </w:numPr>
        <w:spacing w:line="276" w:lineRule="auto"/>
        <w:jc w:val="both"/>
        <w:rPr>
          <w:rFonts w:ascii="Arial" w:hAnsi="Arial" w:cs="Arial"/>
          <w:szCs w:val="19"/>
        </w:rPr>
      </w:pPr>
      <w:r w:rsidRPr="00C82182">
        <w:rPr>
          <w:rFonts w:ascii="Arial" w:hAnsi="Arial" w:cs="Arial"/>
          <w:color w:val="0000FF"/>
          <w:szCs w:val="19"/>
        </w:rPr>
        <w:t>&lt;</w:t>
      </w:r>
      <w:r>
        <w:rPr>
          <w:rFonts w:ascii="Arial" w:hAnsi="Arial" w:cs="Arial"/>
          <w:color w:val="0000FF"/>
          <w:szCs w:val="19"/>
        </w:rPr>
        <w:t>Naam</w:t>
      </w:r>
      <w:r w:rsidRPr="00C82182">
        <w:rPr>
          <w:rFonts w:ascii="Arial" w:hAnsi="Arial" w:cs="Arial"/>
          <w:color w:val="0000FF"/>
          <w:szCs w:val="19"/>
        </w:rPr>
        <w:t xml:space="preserve"> aanbestedende dienst</w:t>
      </w:r>
      <w:r>
        <w:rPr>
          <w:rFonts w:ascii="Arial" w:hAnsi="Arial" w:cs="Arial"/>
          <w:color w:val="0000FF"/>
          <w:szCs w:val="19"/>
        </w:rPr>
        <w:t>, inclusief rechtspersoonlijkheid</w:t>
      </w:r>
      <w:r w:rsidRPr="00C82182">
        <w:rPr>
          <w:rFonts w:ascii="Arial" w:hAnsi="Arial" w:cs="Arial"/>
          <w:color w:val="0000FF"/>
          <w:szCs w:val="19"/>
        </w:rPr>
        <w:t>&gt;</w:t>
      </w:r>
      <w:r w:rsidRPr="00C82182">
        <w:rPr>
          <w:rFonts w:ascii="Arial" w:hAnsi="Arial" w:cs="Arial"/>
          <w:szCs w:val="19"/>
        </w:rPr>
        <w:t xml:space="preserve">, gevestigd te </w:t>
      </w:r>
      <w:r w:rsidRPr="00C82182">
        <w:rPr>
          <w:rFonts w:ascii="Arial" w:hAnsi="Arial" w:cs="Arial"/>
          <w:color w:val="0000FF"/>
          <w:szCs w:val="19"/>
        </w:rPr>
        <w:t>&lt;(postcode)&gt; &lt;</w:t>
      </w:r>
      <w:r>
        <w:rPr>
          <w:rFonts w:ascii="Arial" w:hAnsi="Arial" w:cs="Arial"/>
          <w:color w:val="0000FF"/>
          <w:szCs w:val="19"/>
        </w:rPr>
        <w:t>plaats</w:t>
      </w:r>
      <w:r w:rsidRPr="00C82182">
        <w:rPr>
          <w:rFonts w:ascii="Arial" w:hAnsi="Arial" w:cs="Arial"/>
          <w:color w:val="0000FF"/>
          <w:szCs w:val="19"/>
        </w:rPr>
        <w:t>&gt;</w:t>
      </w:r>
      <w:r w:rsidRPr="00C82182">
        <w:rPr>
          <w:rFonts w:ascii="Arial" w:hAnsi="Arial" w:cs="Arial"/>
          <w:szCs w:val="19"/>
        </w:rPr>
        <w:t xml:space="preserve">, aan </w:t>
      </w:r>
      <w:r w:rsidRPr="00C82182">
        <w:rPr>
          <w:rFonts w:ascii="Arial" w:hAnsi="Arial" w:cs="Arial"/>
          <w:color w:val="0000FF"/>
          <w:szCs w:val="19"/>
        </w:rPr>
        <w:t>&lt;adres&gt;</w:t>
      </w:r>
      <w:r w:rsidRPr="00C82182">
        <w:rPr>
          <w:rFonts w:ascii="Arial" w:hAnsi="Arial" w:cs="Arial"/>
          <w:szCs w:val="19"/>
        </w:rPr>
        <w:t xml:space="preserve">, te dezen rechtsgeldig vertegenwoordigd door </w:t>
      </w:r>
      <w:r w:rsidRPr="00C82182">
        <w:rPr>
          <w:rFonts w:ascii="Arial" w:hAnsi="Arial" w:cs="Arial"/>
          <w:color w:val="0000FF"/>
          <w:szCs w:val="19"/>
        </w:rPr>
        <w:t>&lt;de heer&gt;&lt;mevrouw&gt; &lt;titel&gt; &lt;voorletters&gt;</w:t>
      </w:r>
      <w:r w:rsidRPr="00C82182">
        <w:rPr>
          <w:rFonts w:ascii="Arial" w:hAnsi="Arial" w:cs="Arial"/>
          <w:szCs w:val="19"/>
        </w:rPr>
        <w:t xml:space="preserve"> &lt;</w:t>
      </w:r>
      <w:r w:rsidRPr="00C82182">
        <w:rPr>
          <w:rFonts w:ascii="Arial" w:hAnsi="Arial" w:cs="Arial"/>
          <w:color w:val="0000FF"/>
          <w:szCs w:val="19"/>
        </w:rPr>
        <w:t>achter</w:t>
      </w:r>
      <w:r>
        <w:rPr>
          <w:rFonts w:ascii="Arial" w:hAnsi="Arial" w:cs="Arial"/>
          <w:color w:val="0000FF"/>
          <w:szCs w:val="19"/>
        </w:rPr>
        <w:t>naam</w:t>
      </w:r>
      <w:r w:rsidRPr="00C82182">
        <w:rPr>
          <w:rFonts w:ascii="Arial" w:hAnsi="Arial" w:cs="Arial"/>
          <w:color w:val="0000FF"/>
          <w:szCs w:val="19"/>
        </w:rPr>
        <w:t>&gt;, &lt;functie&gt;</w:t>
      </w:r>
      <w:r w:rsidRPr="00C82182">
        <w:rPr>
          <w:rFonts w:ascii="Arial" w:hAnsi="Arial" w:cs="Arial"/>
          <w:szCs w:val="19"/>
        </w:rPr>
        <w:t>, hierna te noemen ‘</w:t>
      </w:r>
      <w:r w:rsidR="00E44435">
        <w:rPr>
          <w:rFonts w:ascii="Arial" w:hAnsi="Arial" w:cs="Arial"/>
          <w:b/>
          <w:szCs w:val="19"/>
        </w:rPr>
        <w:t>O</w:t>
      </w:r>
      <w:r w:rsidRPr="00D103B2">
        <w:rPr>
          <w:rFonts w:ascii="Arial" w:hAnsi="Arial" w:cs="Arial"/>
          <w:b/>
          <w:szCs w:val="19"/>
        </w:rPr>
        <w:t>pdrachtgever</w:t>
      </w:r>
      <w:r w:rsidRPr="00C82182">
        <w:rPr>
          <w:rFonts w:ascii="Arial" w:hAnsi="Arial" w:cs="Arial"/>
          <w:szCs w:val="19"/>
        </w:rPr>
        <w:t>’,</w:t>
      </w:r>
    </w:p>
    <w:p w14:paraId="5C65ADE7" w14:textId="77777777" w:rsidR="00945ABD" w:rsidRDefault="00945ABD" w:rsidP="00945ABD">
      <w:pPr>
        <w:spacing w:line="276" w:lineRule="auto"/>
        <w:jc w:val="both"/>
        <w:rPr>
          <w:rFonts w:ascii="Arial" w:hAnsi="Arial" w:cs="Arial"/>
          <w:szCs w:val="19"/>
        </w:rPr>
      </w:pPr>
    </w:p>
    <w:p w14:paraId="43CD50D5" w14:textId="77777777" w:rsidR="00945ABD" w:rsidRPr="00C82182" w:rsidRDefault="00945ABD" w:rsidP="00945ABD">
      <w:pPr>
        <w:spacing w:line="276" w:lineRule="auto"/>
        <w:jc w:val="both"/>
        <w:rPr>
          <w:rFonts w:ascii="Arial" w:hAnsi="Arial" w:cs="Arial"/>
          <w:szCs w:val="19"/>
        </w:rPr>
      </w:pPr>
      <w:r w:rsidRPr="00C82182">
        <w:rPr>
          <w:rFonts w:ascii="Arial" w:hAnsi="Arial" w:cs="Arial"/>
          <w:szCs w:val="19"/>
        </w:rPr>
        <w:t>En</w:t>
      </w:r>
    </w:p>
    <w:p w14:paraId="36A2D405" w14:textId="77777777" w:rsidR="00945ABD" w:rsidRPr="00C82182" w:rsidRDefault="00945ABD" w:rsidP="00945ABD">
      <w:pPr>
        <w:spacing w:line="276" w:lineRule="auto"/>
        <w:jc w:val="both"/>
        <w:rPr>
          <w:rFonts w:ascii="Arial" w:hAnsi="Arial" w:cs="Arial"/>
          <w:szCs w:val="19"/>
        </w:rPr>
      </w:pPr>
    </w:p>
    <w:p w14:paraId="1FAC9916" w14:textId="62143D9B" w:rsidR="00945ABD" w:rsidRPr="00966750" w:rsidRDefault="00945ABD" w:rsidP="00945ABD">
      <w:pPr>
        <w:pStyle w:val="Lijstalinea"/>
        <w:numPr>
          <w:ilvl w:val="0"/>
          <w:numId w:val="8"/>
        </w:numPr>
        <w:spacing w:line="276" w:lineRule="auto"/>
        <w:jc w:val="both"/>
        <w:rPr>
          <w:rFonts w:ascii="Arial" w:hAnsi="Arial" w:cs="Arial"/>
          <w:szCs w:val="19"/>
        </w:rPr>
      </w:pPr>
      <w:r w:rsidRPr="001D3817">
        <w:rPr>
          <w:rFonts w:ascii="Arial" w:hAnsi="Arial" w:cs="Arial"/>
          <w:color w:val="0000FF"/>
          <w:szCs w:val="19"/>
        </w:rPr>
        <w:t>&lt;</w:t>
      </w:r>
      <w:r>
        <w:rPr>
          <w:rFonts w:ascii="Arial" w:hAnsi="Arial" w:cs="Arial"/>
          <w:color w:val="0000FF"/>
          <w:szCs w:val="19"/>
        </w:rPr>
        <w:t>Naam</w:t>
      </w:r>
      <w:r w:rsidRPr="00966750">
        <w:rPr>
          <w:rFonts w:ascii="Arial" w:hAnsi="Arial" w:cs="Arial"/>
          <w:color w:val="0000FF"/>
          <w:szCs w:val="19"/>
        </w:rPr>
        <w:t xml:space="preserve">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w:t>
      </w:r>
      <w:r>
        <w:rPr>
          <w:rFonts w:ascii="Arial" w:hAnsi="Arial" w:cs="Arial"/>
          <w:color w:val="0000FF"/>
          <w:szCs w:val="19"/>
        </w:rPr>
        <w:t>plaats</w:t>
      </w:r>
      <w:r w:rsidRPr="00966750">
        <w:rPr>
          <w:rFonts w:ascii="Arial" w:hAnsi="Arial" w:cs="Arial"/>
          <w:color w:val="0000FF"/>
          <w:szCs w:val="19"/>
        </w:rPr>
        <w:t>&gt;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w:t>
      </w:r>
      <w:r>
        <w:rPr>
          <w:rFonts w:ascii="Arial" w:hAnsi="Arial" w:cs="Arial"/>
          <w:color w:val="0000FF"/>
          <w:szCs w:val="19"/>
        </w:rPr>
        <w:t>naam</w:t>
      </w:r>
      <w:r w:rsidRPr="00966750">
        <w:rPr>
          <w:rFonts w:ascii="Arial" w:hAnsi="Arial" w:cs="Arial"/>
          <w:color w:val="0000FF"/>
          <w:szCs w:val="19"/>
        </w:rPr>
        <w:t>&gt;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00E44435">
        <w:rPr>
          <w:rFonts w:ascii="Arial" w:hAnsi="Arial" w:cs="Arial"/>
          <w:b/>
          <w:bCs/>
          <w:szCs w:val="19"/>
        </w:rPr>
        <w:t>W</w:t>
      </w:r>
      <w:r w:rsidRPr="00945ABD">
        <w:rPr>
          <w:rFonts w:ascii="Arial" w:hAnsi="Arial" w:cs="Arial"/>
          <w:b/>
          <w:bCs/>
          <w:szCs w:val="19"/>
        </w:rPr>
        <w:t>achtkamercontractant</w:t>
      </w:r>
      <w:r w:rsidRPr="00966750">
        <w:rPr>
          <w:rFonts w:ascii="Arial" w:hAnsi="Arial" w:cs="Arial"/>
          <w:szCs w:val="19"/>
        </w:rPr>
        <w:t>’</w:t>
      </w:r>
      <w:r>
        <w:rPr>
          <w:rFonts w:ascii="Arial" w:hAnsi="Arial" w:cs="Arial"/>
          <w:szCs w:val="19"/>
        </w:rPr>
        <w:t>,</w:t>
      </w:r>
    </w:p>
    <w:p w14:paraId="3B79AF98" w14:textId="77777777" w:rsidR="00945ABD" w:rsidRPr="00C82182" w:rsidRDefault="00945ABD" w:rsidP="00945ABD">
      <w:pPr>
        <w:spacing w:line="276" w:lineRule="auto"/>
        <w:jc w:val="both"/>
        <w:rPr>
          <w:rFonts w:ascii="Arial" w:hAnsi="Arial" w:cs="Arial"/>
          <w:szCs w:val="19"/>
        </w:rPr>
      </w:pPr>
    </w:p>
    <w:p w14:paraId="46522273" w14:textId="2D2F5CEF" w:rsidR="00945ABD" w:rsidRDefault="00945ABD" w:rsidP="00945ABD">
      <w:pPr>
        <w:spacing w:line="276" w:lineRule="auto"/>
        <w:jc w:val="both"/>
        <w:rPr>
          <w:rFonts w:ascii="Arial" w:hAnsi="Arial" w:cs="Arial"/>
          <w:szCs w:val="19"/>
        </w:rPr>
      </w:pPr>
      <w:r>
        <w:rPr>
          <w:rFonts w:ascii="Arial" w:hAnsi="Arial" w:cs="Arial"/>
          <w:szCs w:val="19"/>
        </w:rPr>
        <w:t>O</w:t>
      </w:r>
      <w:r w:rsidRPr="00C82182">
        <w:rPr>
          <w:rFonts w:ascii="Arial" w:hAnsi="Arial" w:cs="Arial"/>
          <w:szCs w:val="19"/>
        </w:rPr>
        <w:t xml:space="preserve">pdrachtgever en </w:t>
      </w:r>
      <w:r w:rsidRPr="00945ABD">
        <w:rPr>
          <w:rFonts w:ascii="Arial" w:hAnsi="Arial" w:cs="Arial"/>
          <w:szCs w:val="19"/>
        </w:rPr>
        <w:t>wachtkamercontractan</w:t>
      </w:r>
      <w:r>
        <w:rPr>
          <w:rFonts w:ascii="Arial" w:hAnsi="Arial" w:cs="Arial"/>
          <w:szCs w:val="19"/>
        </w:rPr>
        <w:t>t</w:t>
      </w:r>
      <w:r w:rsidRPr="00C82182">
        <w:rPr>
          <w:rFonts w:ascii="Arial" w:hAnsi="Arial" w:cs="Arial"/>
          <w:szCs w:val="19"/>
        </w:rPr>
        <w:t xml:space="preserve"> hierna gezamenlijk, respectievelijk afzonderlijk ook wel te noemen </w:t>
      </w:r>
      <w:r>
        <w:rPr>
          <w:rFonts w:ascii="Arial" w:hAnsi="Arial" w:cs="Arial"/>
          <w:szCs w:val="19"/>
        </w:rPr>
        <w:t>‘</w:t>
      </w:r>
      <w:r w:rsidRPr="00D103B2">
        <w:rPr>
          <w:rFonts w:ascii="Arial" w:hAnsi="Arial" w:cs="Arial"/>
          <w:b/>
          <w:szCs w:val="19"/>
        </w:rPr>
        <w:t>partijen</w:t>
      </w:r>
      <w:r>
        <w:rPr>
          <w:rFonts w:ascii="Arial" w:hAnsi="Arial" w:cs="Arial"/>
          <w:szCs w:val="19"/>
        </w:rPr>
        <w:t>’</w:t>
      </w:r>
      <w:r w:rsidRPr="00C82182">
        <w:rPr>
          <w:rFonts w:ascii="Arial" w:hAnsi="Arial" w:cs="Arial"/>
          <w:szCs w:val="19"/>
        </w:rPr>
        <w:t xml:space="preserve">, respectievelijk </w:t>
      </w:r>
      <w:r>
        <w:rPr>
          <w:rFonts w:ascii="Arial" w:hAnsi="Arial" w:cs="Arial"/>
          <w:szCs w:val="19"/>
        </w:rPr>
        <w:t>‘</w:t>
      </w:r>
      <w:r w:rsidRPr="00D103B2">
        <w:rPr>
          <w:rFonts w:ascii="Arial" w:hAnsi="Arial" w:cs="Arial"/>
          <w:b/>
          <w:szCs w:val="19"/>
        </w:rPr>
        <w:t>partij</w:t>
      </w:r>
      <w:r>
        <w:rPr>
          <w:rFonts w:ascii="Arial" w:hAnsi="Arial" w:cs="Arial"/>
          <w:szCs w:val="19"/>
        </w:rPr>
        <w:t>’</w:t>
      </w:r>
      <w:r w:rsidRPr="00C82182">
        <w:rPr>
          <w:rFonts w:ascii="Arial" w:hAnsi="Arial" w:cs="Arial"/>
          <w:szCs w:val="19"/>
        </w:rPr>
        <w:t>,</w:t>
      </w:r>
    </w:p>
    <w:p w14:paraId="4F823329" w14:textId="77777777" w:rsidR="00C54724" w:rsidRPr="00ED602E" w:rsidRDefault="00C54724" w:rsidP="007B1593">
      <w:pPr>
        <w:spacing w:line="276" w:lineRule="auto"/>
        <w:jc w:val="both"/>
        <w:rPr>
          <w:rFonts w:ascii="Arial" w:hAnsi="Arial" w:cs="Arial"/>
          <w:szCs w:val="19"/>
        </w:rPr>
      </w:pPr>
    </w:p>
    <w:p w14:paraId="4205A5F3" w14:textId="77777777" w:rsidR="00EF56E9" w:rsidRPr="00ED602E" w:rsidRDefault="00EF56E9" w:rsidP="007B1593">
      <w:pPr>
        <w:pStyle w:val="Kop2"/>
        <w:spacing w:before="0" w:line="276" w:lineRule="auto"/>
        <w:jc w:val="both"/>
        <w:rPr>
          <w:rFonts w:ascii="Arial" w:hAnsi="Arial" w:cs="Arial"/>
          <w:sz w:val="19"/>
          <w:szCs w:val="19"/>
          <w:u w:val="single"/>
        </w:rPr>
      </w:pPr>
      <w:bookmarkStart w:id="0" w:name="_Ref246434688"/>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bookmarkEnd w:id="0"/>
    <w:p w14:paraId="14728561" w14:textId="76DF8352" w:rsidR="00EF56E9" w:rsidRPr="0093474A" w:rsidRDefault="00EF56E9" w:rsidP="007B1593">
      <w:pPr>
        <w:numPr>
          <w:ilvl w:val="0"/>
          <w:numId w:val="4"/>
        </w:numPr>
        <w:spacing w:line="276" w:lineRule="auto"/>
        <w:jc w:val="both"/>
        <w:rPr>
          <w:szCs w:val="19"/>
        </w:rPr>
      </w:pPr>
      <w:r w:rsidRPr="0093474A">
        <w:rPr>
          <w:szCs w:val="19"/>
        </w:rPr>
        <w:t>Opdrachtgever in het kader van haar bedrijfsvoering behoefte heeft aan</w:t>
      </w:r>
      <w:r>
        <w:rPr>
          <w:szCs w:val="19"/>
        </w:rPr>
        <w:t xml:space="preserve"> </w:t>
      </w:r>
      <w:r w:rsidRPr="0093474A">
        <w:rPr>
          <w:rFonts w:eastAsiaTheme="majorEastAsia" w:cstheme="majorBidi"/>
          <w:color w:val="0000E1"/>
          <w:szCs w:val="19"/>
        </w:rPr>
        <w:t>&lt;</w:t>
      </w:r>
      <w:r w:rsidR="00945ABD">
        <w:rPr>
          <w:rFonts w:eastAsiaTheme="majorEastAsia" w:cstheme="majorBidi"/>
          <w:color w:val="0000E1"/>
          <w:szCs w:val="19"/>
        </w:rPr>
        <w:t>Naam aanbesteding</w:t>
      </w:r>
      <w:r w:rsidRPr="0093474A">
        <w:rPr>
          <w:rFonts w:eastAsiaTheme="majorEastAsia" w:cstheme="majorBidi"/>
          <w:color w:val="0000E1"/>
          <w:szCs w:val="19"/>
        </w:rPr>
        <w:t>&gt;</w:t>
      </w:r>
      <w:r w:rsidRPr="0093474A">
        <w:rPr>
          <w:szCs w:val="19"/>
        </w:rPr>
        <w:t>;</w:t>
      </w:r>
      <w:bookmarkStart w:id="1" w:name="_Ref226430297"/>
    </w:p>
    <w:bookmarkEnd w:id="1"/>
    <w:p w14:paraId="0873A5C5" w14:textId="3D8C410B" w:rsidR="00EF56E9" w:rsidRPr="0093474A" w:rsidRDefault="00EF56E9" w:rsidP="007B1593">
      <w:pPr>
        <w:numPr>
          <w:ilvl w:val="0"/>
          <w:numId w:val="4"/>
        </w:numPr>
        <w:spacing w:line="276" w:lineRule="auto"/>
        <w:jc w:val="both"/>
        <w:rPr>
          <w:szCs w:val="19"/>
        </w:rPr>
      </w:pPr>
      <w:r w:rsidRPr="0093474A">
        <w:rPr>
          <w:szCs w:val="19"/>
        </w:rPr>
        <w:t xml:space="preserve">Opdrachtgever een </w:t>
      </w:r>
      <w:r w:rsidR="006B239F" w:rsidRPr="006B239F">
        <w:rPr>
          <w:rFonts w:eastAsiaTheme="majorEastAsia" w:cstheme="majorBidi"/>
          <w:szCs w:val="19"/>
        </w:rPr>
        <w:t>Europese openbare</w:t>
      </w:r>
      <w:r w:rsidRPr="006B239F">
        <w:rPr>
          <w:szCs w:val="19"/>
        </w:rPr>
        <w:t xml:space="preserve"> </w:t>
      </w:r>
      <w:r w:rsidRPr="0093474A">
        <w:rPr>
          <w:szCs w:val="19"/>
        </w:rPr>
        <w:t xml:space="preserve">aanbesteding heeft aangekondigd op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door middel van de publicatie van </w:t>
      </w:r>
      <w:r>
        <w:rPr>
          <w:szCs w:val="19"/>
        </w:rPr>
        <w:t>de aanbestedingsstukken</w:t>
      </w:r>
      <w:r w:rsidRPr="0093474A">
        <w:rPr>
          <w:szCs w:val="19"/>
        </w:rPr>
        <w:t xml:space="preserve"> met kenmerk </w:t>
      </w:r>
      <w:r w:rsidRPr="0093474A">
        <w:rPr>
          <w:rFonts w:eastAsiaTheme="majorEastAsia" w:cstheme="majorBidi"/>
          <w:color w:val="0000E1"/>
          <w:szCs w:val="19"/>
        </w:rPr>
        <w:t>&lt;</w:t>
      </w:r>
      <w:r>
        <w:rPr>
          <w:rFonts w:eastAsiaTheme="majorEastAsia" w:cstheme="majorBidi"/>
          <w:color w:val="0000E1"/>
          <w:szCs w:val="19"/>
        </w:rPr>
        <w:t>kenmerk/tendernummer</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waarin de </w:t>
      </w:r>
      <w:r w:rsidR="00944755">
        <w:rPr>
          <w:szCs w:val="19"/>
        </w:rPr>
        <w:t>O</w:t>
      </w:r>
      <w:r w:rsidRPr="0093474A">
        <w:rPr>
          <w:szCs w:val="19"/>
        </w:rPr>
        <w:t>pdracht is omschreven</w:t>
      </w:r>
      <w:r>
        <w:rPr>
          <w:szCs w:val="19"/>
        </w:rPr>
        <w:t xml:space="preserve"> (de </w:t>
      </w:r>
      <w:r w:rsidR="00EE0B04">
        <w:rPr>
          <w:szCs w:val="19"/>
        </w:rPr>
        <w:t>‘</w:t>
      </w:r>
      <w:r w:rsidR="002959E1">
        <w:rPr>
          <w:b/>
          <w:szCs w:val="19"/>
        </w:rPr>
        <w:t>O</w:t>
      </w:r>
      <w:r w:rsidRPr="0093474A">
        <w:rPr>
          <w:b/>
          <w:szCs w:val="19"/>
        </w:rPr>
        <w:t>pdracht</w:t>
      </w:r>
      <w:r>
        <w:rPr>
          <w:szCs w:val="19"/>
        </w:rPr>
        <w:t>’)</w:t>
      </w:r>
      <w:r w:rsidR="00945ABD">
        <w:rPr>
          <w:szCs w:val="19"/>
        </w:rPr>
        <w:t>.</w:t>
      </w:r>
    </w:p>
    <w:p w14:paraId="3B176224" w14:textId="5862A38C" w:rsidR="002A5875" w:rsidRPr="002A5875" w:rsidRDefault="002A5875" w:rsidP="007B1593">
      <w:pPr>
        <w:numPr>
          <w:ilvl w:val="0"/>
          <w:numId w:val="4"/>
        </w:numPr>
        <w:spacing w:line="276" w:lineRule="auto"/>
        <w:jc w:val="both"/>
        <w:rPr>
          <w:rFonts w:asciiTheme="majorHAnsi" w:hAnsiTheme="majorHAnsi" w:cstheme="majorHAnsi"/>
          <w:szCs w:val="19"/>
        </w:rPr>
      </w:pPr>
      <w:r w:rsidRPr="002A5875">
        <w:rPr>
          <w:rFonts w:asciiTheme="majorHAnsi" w:hAnsiTheme="majorHAnsi" w:cstheme="majorHAnsi"/>
          <w:szCs w:val="19"/>
          <w:lang w:val="nl"/>
        </w:rPr>
        <w:t xml:space="preserve">Wachtkamercontractant </w:t>
      </w:r>
      <w:r w:rsidRPr="002A5875">
        <w:rPr>
          <w:rFonts w:asciiTheme="majorHAnsi" w:hAnsiTheme="majorHAnsi" w:cstheme="majorHAnsi"/>
          <w:szCs w:val="19"/>
        </w:rPr>
        <w:t xml:space="preserve">in dat kader op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2A5875">
        <w:rPr>
          <w:rFonts w:asciiTheme="majorHAnsi" w:hAnsiTheme="majorHAnsi" w:cstheme="majorHAnsi"/>
          <w:szCs w:val="19"/>
        </w:rPr>
        <w:t xml:space="preserve">een </w:t>
      </w:r>
      <w:r w:rsidR="00344AC5">
        <w:rPr>
          <w:rFonts w:asciiTheme="majorHAnsi" w:hAnsiTheme="majorHAnsi" w:cstheme="majorHAnsi"/>
          <w:szCs w:val="19"/>
        </w:rPr>
        <w:t>I</w:t>
      </w:r>
      <w:r w:rsidRPr="002A5875">
        <w:rPr>
          <w:rFonts w:asciiTheme="majorHAnsi" w:hAnsiTheme="majorHAnsi" w:cstheme="majorHAnsi"/>
          <w:szCs w:val="19"/>
        </w:rPr>
        <w:t xml:space="preserve">nschrijving heeft gedaan en met die </w:t>
      </w:r>
      <w:r w:rsidR="00344AC5">
        <w:rPr>
          <w:rFonts w:asciiTheme="majorHAnsi" w:hAnsiTheme="majorHAnsi" w:cstheme="majorHAnsi"/>
          <w:szCs w:val="19"/>
        </w:rPr>
        <w:t>I</w:t>
      </w:r>
      <w:r w:rsidRPr="002A5875">
        <w:rPr>
          <w:rFonts w:asciiTheme="majorHAnsi" w:hAnsiTheme="majorHAnsi" w:cstheme="majorHAnsi"/>
          <w:szCs w:val="19"/>
        </w:rPr>
        <w:t xml:space="preserve">nschrijving (i) zich in staat en bereid heeft verklaard de </w:t>
      </w:r>
      <w:r w:rsidR="00344AC5">
        <w:rPr>
          <w:rFonts w:asciiTheme="majorHAnsi" w:hAnsiTheme="majorHAnsi" w:cstheme="majorHAnsi"/>
          <w:szCs w:val="19"/>
        </w:rPr>
        <w:t>O</w:t>
      </w:r>
      <w:r w:rsidRPr="002A5875">
        <w:rPr>
          <w:rFonts w:asciiTheme="majorHAnsi" w:hAnsiTheme="majorHAnsi" w:cstheme="majorHAnsi"/>
          <w:szCs w:val="19"/>
        </w:rPr>
        <w:t>pdracht</w:t>
      </w:r>
      <w:r>
        <w:rPr>
          <w:rFonts w:asciiTheme="majorHAnsi" w:hAnsiTheme="majorHAnsi" w:cstheme="majorHAnsi"/>
          <w:szCs w:val="19"/>
        </w:rPr>
        <w:t xml:space="preserve"> </w:t>
      </w:r>
      <w:r w:rsidRPr="002A5875">
        <w:rPr>
          <w:rFonts w:asciiTheme="majorHAnsi" w:hAnsiTheme="majorHAnsi" w:cstheme="majorHAnsi"/>
          <w:szCs w:val="19"/>
        </w:rPr>
        <w:t xml:space="preserve">uit te voeren en (ii) heeft verklaard voldoende op de hoogte te zijn van de werkzaamheden en de doelstelling van de </w:t>
      </w:r>
      <w:r>
        <w:rPr>
          <w:rFonts w:asciiTheme="majorHAnsi" w:hAnsiTheme="majorHAnsi" w:cstheme="majorHAnsi"/>
          <w:szCs w:val="19"/>
        </w:rPr>
        <w:t>prestatie</w:t>
      </w:r>
      <w:r w:rsidRPr="002A5875">
        <w:rPr>
          <w:rFonts w:asciiTheme="majorHAnsi" w:hAnsiTheme="majorHAnsi" w:cstheme="majorHAnsi"/>
          <w:szCs w:val="19"/>
        </w:rPr>
        <w:t xml:space="preserve"> om deze succesvol te kunnen uitvoeren</w:t>
      </w:r>
      <w:r w:rsidR="00945ABD">
        <w:rPr>
          <w:rFonts w:asciiTheme="majorHAnsi" w:hAnsiTheme="majorHAnsi" w:cstheme="majorHAnsi"/>
          <w:szCs w:val="19"/>
        </w:rPr>
        <w:t>.</w:t>
      </w:r>
    </w:p>
    <w:p w14:paraId="0B1CE4FC" w14:textId="44D5F041" w:rsidR="002A5875" w:rsidRPr="002A5875" w:rsidRDefault="002A5875" w:rsidP="007B1593">
      <w:pPr>
        <w:numPr>
          <w:ilvl w:val="0"/>
          <w:numId w:val="4"/>
        </w:numPr>
        <w:spacing w:line="276" w:lineRule="auto"/>
        <w:jc w:val="both"/>
        <w:rPr>
          <w:rFonts w:asciiTheme="majorHAnsi" w:hAnsiTheme="majorHAnsi" w:cstheme="majorHAnsi"/>
          <w:szCs w:val="19"/>
        </w:rPr>
      </w:pPr>
      <w:r w:rsidRPr="002A5875">
        <w:rPr>
          <w:rFonts w:asciiTheme="majorHAnsi" w:hAnsiTheme="majorHAnsi" w:cstheme="majorHAnsi"/>
          <w:szCs w:val="19"/>
          <w:lang w:val="nl"/>
        </w:rPr>
        <w:t xml:space="preserve">Wachtkamercontractant de </w:t>
      </w:r>
      <w:r w:rsidRPr="002A5875">
        <w:rPr>
          <w:rFonts w:asciiTheme="majorHAnsi" w:hAnsiTheme="majorHAnsi" w:cstheme="majorHAnsi"/>
          <w:color w:val="0000FF"/>
          <w:szCs w:val="19"/>
          <w:lang w:val="nl"/>
        </w:rPr>
        <w:t xml:space="preserve">&lt;op </w:t>
      </w:r>
      <w:r w:rsidR="00945ABD">
        <w:rPr>
          <w:rFonts w:asciiTheme="majorHAnsi" w:hAnsiTheme="majorHAnsi" w:cstheme="majorHAnsi"/>
          <w:color w:val="0000FF"/>
          <w:szCs w:val="19"/>
          <w:lang w:val="nl"/>
        </w:rPr>
        <w:t xml:space="preserve">&lt;aantal&gt; </w:t>
      </w:r>
      <w:r w:rsidRPr="002A5875">
        <w:rPr>
          <w:rFonts w:asciiTheme="majorHAnsi" w:hAnsiTheme="majorHAnsi" w:cstheme="majorHAnsi"/>
          <w:color w:val="0000FF"/>
          <w:szCs w:val="19"/>
          <w:lang w:val="nl"/>
        </w:rPr>
        <w:t>na&gt;</w:t>
      </w:r>
      <w:r w:rsidRPr="002A5875">
        <w:rPr>
          <w:rFonts w:asciiTheme="majorHAnsi" w:hAnsiTheme="majorHAnsi" w:cstheme="majorHAnsi"/>
          <w:szCs w:val="19"/>
          <w:lang w:val="nl"/>
        </w:rPr>
        <w:t xml:space="preserve"> eco</w:t>
      </w:r>
      <w:proofErr w:type="spellStart"/>
      <w:r w:rsidRPr="002A5875">
        <w:rPr>
          <w:rFonts w:asciiTheme="majorHAnsi" w:hAnsiTheme="majorHAnsi" w:cstheme="majorHAnsi"/>
          <w:szCs w:val="19"/>
        </w:rPr>
        <w:t>nomisch</w:t>
      </w:r>
      <w:proofErr w:type="spellEnd"/>
      <w:r w:rsidRPr="002A5875">
        <w:rPr>
          <w:rFonts w:asciiTheme="majorHAnsi" w:hAnsiTheme="majorHAnsi" w:cstheme="majorHAnsi"/>
          <w:szCs w:val="19"/>
        </w:rPr>
        <w:t xml:space="preserve"> meest voordelige </w:t>
      </w:r>
      <w:r>
        <w:rPr>
          <w:rFonts w:asciiTheme="majorHAnsi" w:hAnsiTheme="majorHAnsi" w:cstheme="majorHAnsi"/>
          <w:szCs w:val="19"/>
        </w:rPr>
        <w:t>i</w:t>
      </w:r>
      <w:r w:rsidRPr="002A5875">
        <w:rPr>
          <w:rFonts w:asciiTheme="majorHAnsi" w:hAnsiTheme="majorHAnsi" w:cstheme="majorHAnsi"/>
          <w:szCs w:val="19"/>
        </w:rPr>
        <w:t xml:space="preserve">nschrijving heeft gedaan en als gevolg daarvan </w:t>
      </w:r>
      <w:r w:rsidR="005E089C">
        <w:rPr>
          <w:rFonts w:asciiTheme="majorHAnsi" w:hAnsiTheme="majorHAnsi" w:cstheme="majorHAnsi"/>
          <w:szCs w:val="19"/>
        </w:rPr>
        <w:t xml:space="preserve">als </w:t>
      </w:r>
      <w:r w:rsidRPr="002A5875">
        <w:rPr>
          <w:rFonts w:asciiTheme="majorHAnsi" w:hAnsiTheme="majorHAnsi" w:cstheme="majorHAnsi"/>
          <w:color w:val="0000FF"/>
          <w:szCs w:val="19"/>
        </w:rPr>
        <w:t>&lt;</w:t>
      </w:r>
      <w:r w:rsidR="00945ABD">
        <w:rPr>
          <w:rFonts w:asciiTheme="majorHAnsi" w:hAnsiTheme="majorHAnsi" w:cstheme="majorHAnsi"/>
          <w:color w:val="0000FF"/>
          <w:szCs w:val="19"/>
        </w:rPr>
        <w:t>positie</w:t>
      </w:r>
      <w:r w:rsidRPr="002A5875">
        <w:rPr>
          <w:rFonts w:asciiTheme="majorHAnsi" w:hAnsiTheme="majorHAnsi" w:cstheme="majorHAnsi"/>
          <w:color w:val="0000FF"/>
          <w:szCs w:val="19"/>
        </w:rPr>
        <w:t>&gt;</w:t>
      </w:r>
      <w:r w:rsidRPr="002A5875">
        <w:rPr>
          <w:rFonts w:asciiTheme="majorHAnsi" w:hAnsiTheme="majorHAnsi" w:cstheme="majorHAnsi"/>
          <w:szCs w:val="19"/>
        </w:rPr>
        <w:t xml:space="preserve"> in rang is geëindigd</w:t>
      </w:r>
      <w:r w:rsidR="00945ABD">
        <w:rPr>
          <w:rFonts w:asciiTheme="majorHAnsi" w:hAnsiTheme="majorHAnsi" w:cstheme="majorHAnsi"/>
          <w:szCs w:val="19"/>
        </w:rPr>
        <w:t>.</w:t>
      </w:r>
    </w:p>
    <w:p w14:paraId="6E894C38" w14:textId="0727B092" w:rsidR="002A5875" w:rsidRPr="002A5875" w:rsidRDefault="002A5875" w:rsidP="007B1593">
      <w:pPr>
        <w:numPr>
          <w:ilvl w:val="0"/>
          <w:numId w:val="4"/>
        </w:numPr>
        <w:spacing w:line="276" w:lineRule="auto"/>
        <w:jc w:val="both"/>
        <w:rPr>
          <w:rFonts w:asciiTheme="majorHAnsi" w:hAnsiTheme="majorHAnsi" w:cstheme="majorHAnsi"/>
          <w:szCs w:val="19"/>
        </w:rPr>
      </w:pPr>
      <w:r w:rsidRPr="002A5875">
        <w:rPr>
          <w:rFonts w:asciiTheme="majorHAnsi" w:hAnsiTheme="majorHAnsi" w:cstheme="majorHAnsi"/>
          <w:szCs w:val="19"/>
        </w:rPr>
        <w:t>Opdrachtgever de Opdracht aan</w:t>
      </w:r>
      <w:r>
        <w:rPr>
          <w:rFonts w:asciiTheme="majorHAnsi" w:hAnsiTheme="majorHAnsi" w:cstheme="majorHAnsi"/>
          <w:szCs w:val="19"/>
        </w:rPr>
        <w:t xml:space="preserve"> </w:t>
      </w:r>
      <w:r w:rsidRPr="0093474A">
        <w:rPr>
          <w:rFonts w:eastAsiaTheme="majorEastAsia" w:cstheme="majorBidi"/>
          <w:color w:val="0000E1"/>
          <w:szCs w:val="19"/>
        </w:rPr>
        <w:t>&lt;</w:t>
      </w:r>
      <w:r w:rsidR="00945ABD">
        <w:rPr>
          <w:rFonts w:eastAsiaTheme="majorEastAsia" w:cstheme="majorBidi"/>
          <w:color w:val="0000E1"/>
          <w:szCs w:val="19"/>
        </w:rPr>
        <w:t>N</w:t>
      </w:r>
      <w:r>
        <w:rPr>
          <w:rFonts w:eastAsiaTheme="majorEastAsia" w:cstheme="majorBidi"/>
          <w:color w:val="0000E1"/>
          <w:szCs w:val="19"/>
        </w:rPr>
        <w:t xml:space="preserve">aam </w:t>
      </w:r>
      <w:r w:rsidR="00EF56E9">
        <w:rPr>
          <w:rFonts w:eastAsiaTheme="majorEastAsia" w:cstheme="majorBidi"/>
          <w:color w:val="0000E1"/>
          <w:szCs w:val="19"/>
        </w:rPr>
        <w:t>o</w:t>
      </w:r>
      <w:r>
        <w:rPr>
          <w:rFonts w:eastAsiaTheme="majorEastAsia" w:cstheme="majorBidi"/>
          <w:color w:val="0000E1"/>
          <w:szCs w:val="19"/>
        </w:rPr>
        <w:t>pdrachtnemer</w:t>
      </w:r>
      <w:r w:rsidRPr="0093474A">
        <w:rPr>
          <w:rFonts w:eastAsiaTheme="majorEastAsia" w:cstheme="majorBidi"/>
          <w:color w:val="0000E1"/>
          <w:szCs w:val="19"/>
        </w:rPr>
        <w:t>&gt;</w:t>
      </w:r>
      <w:r w:rsidRPr="002A5875">
        <w:rPr>
          <w:rFonts w:asciiTheme="majorHAnsi" w:hAnsiTheme="majorHAnsi" w:cstheme="majorHAnsi"/>
          <w:szCs w:val="19"/>
        </w:rPr>
        <w:t xml:space="preserve"> heeft gegund en met </w:t>
      </w:r>
      <w:r w:rsidR="00F92FDB">
        <w:rPr>
          <w:rFonts w:asciiTheme="majorHAnsi" w:hAnsiTheme="majorHAnsi" w:cstheme="majorHAnsi"/>
          <w:szCs w:val="19"/>
        </w:rPr>
        <w:t>O</w:t>
      </w:r>
      <w:r w:rsidRPr="002A5875">
        <w:rPr>
          <w:rFonts w:asciiTheme="majorHAnsi" w:hAnsiTheme="majorHAnsi" w:cstheme="majorHAnsi"/>
          <w:szCs w:val="19"/>
        </w:rPr>
        <w:t xml:space="preserve">pdrachtnemer een </w:t>
      </w:r>
      <w:r w:rsidR="00EF56E9" w:rsidRPr="00373EE3">
        <w:rPr>
          <w:rFonts w:cstheme="minorHAnsi"/>
          <w:szCs w:val="19"/>
        </w:rPr>
        <w:t>overeenkomst</w:t>
      </w:r>
      <w:r w:rsidRPr="002A5875">
        <w:rPr>
          <w:rFonts w:asciiTheme="majorHAnsi" w:hAnsiTheme="majorHAnsi" w:cstheme="majorHAnsi"/>
          <w:szCs w:val="19"/>
        </w:rPr>
        <w:t xml:space="preserve"> heeft gesloten met ingang van </w:t>
      </w:r>
      <w:r w:rsidRPr="0093474A">
        <w:rPr>
          <w:rFonts w:eastAsiaTheme="majorEastAsia" w:cstheme="majorBidi"/>
          <w:color w:val="0000E1"/>
          <w:szCs w:val="19"/>
        </w:rPr>
        <w:t>&lt;</w:t>
      </w:r>
      <w:r>
        <w:rPr>
          <w:rFonts w:eastAsiaTheme="majorEastAsia" w:cstheme="majorBidi"/>
          <w:color w:val="0000E1"/>
          <w:szCs w:val="19"/>
        </w:rPr>
        <w:t>datum</w:t>
      </w:r>
      <w:r w:rsidRPr="0093474A">
        <w:rPr>
          <w:rFonts w:eastAsiaTheme="majorEastAsia" w:cstheme="majorBidi"/>
          <w:color w:val="0000E1"/>
          <w:szCs w:val="19"/>
        </w:rPr>
        <w:t>&gt;</w:t>
      </w:r>
      <w:r>
        <w:rPr>
          <w:rFonts w:eastAsiaTheme="majorEastAsia" w:cstheme="majorBidi"/>
          <w:color w:val="0000E1"/>
          <w:szCs w:val="19"/>
        </w:rPr>
        <w:t xml:space="preserve"> </w:t>
      </w:r>
      <w:r w:rsidRPr="002A5875">
        <w:rPr>
          <w:rFonts w:asciiTheme="majorHAnsi" w:hAnsiTheme="majorHAnsi" w:cstheme="majorHAnsi"/>
          <w:szCs w:val="19"/>
        </w:rPr>
        <w:t xml:space="preserve">voor de duur van </w:t>
      </w:r>
      <w:r w:rsidRPr="0093474A">
        <w:rPr>
          <w:rFonts w:eastAsiaTheme="majorEastAsia" w:cstheme="majorBidi"/>
          <w:color w:val="0000E1"/>
          <w:szCs w:val="19"/>
        </w:rPr>
        <w:t>&lt;</w:t>
      </w:r>
      <w:r w:rsidR="00EF56E9">
        <w:rPr>
          <w:rFonts w:eastAsiaTheme="majorEastAsia" w:cstheme="majorBidi"/>
          <w:color w:val="0000E1"/>
          <w:szCs w:val="19"/>
        </w:rPr>
        <w:t>aantal&gt;&lt;jaar/maanden&gt;</w:t>
      </w:r>
      <w:r w:rsidRPr="002A5875">
        <w:rPr>
          <w:rFonts w:asciiTheme="majorHAnsi" w:hAnsiTheme="majorHAnsi" w:cstheme="majorHAnsi"/>
          <w:szCs w:val="19"/>
        </w:rPr>
        <w:t xml:space="preserve"> met </w:t>
      </w:r>
      <w:r w:rsidRPr="0093474A">
        <w:rPr>
          <w:rFonts w:eastAsiaTheme="majorEastAsia" w:cstheme="majorBidi"/>
          <w:color w:val="0000E1"/>
          <w:szCs w:val="19"/>
        </w:rPr>
        <w:t>&lt;</w:t>
      </w:r>
      <w:r w:rsidR="00EF56E9">
        <w:rPr>
          <w:rFonts w:eastAsiaTheme="majorEastAsia" w:cstheme="majorBidi"/>
          <w:color w:val="0000E1"/>
          <w:szCs w:val="19"/>
        </w:rPr>
        <w:t>aantal</w:t>
      </w:r>
      <w:r w:rsidRPr="0093474A">
        <w:rPr>
          <w:rFonts w:eastAsiaTheme="majorEastAsia" w:cstheme="majorBidi"/>
          <w:color w:val="0000E1"/>
          <w:szCs w:val="19"/>
        </w:rPr>
        <w:t>&gt;</w:t>
      </w:r>
      <w:r>
        <w:rPr>
          <w:rFonts w:eastAsiaTheme="majorEastAsia" w:cstheme="majorBidi"/>
          <w:color w:val="0000E1"/>
          <w:szCs w:val="19"/>
        </w:rPr>
        <w:t xml:space="preserve"> </w:t>
      </w:r>
      <w:r w:rsidR="00EF56E9">
        <w:rPr>
          <w:rFonts w:eastAsiaTheme="majorEastAsia" w:cstheme="majorBidi"/>
          <w:szCs w:val="19"/>
        </w:rPr>
        <w:t xml:space="preserve">maal </w:t>
      </w:r>
      <w:r w:rsidRPr="002A5875">
        <w:rPr>
          <w:rFonts w:asciiTheme="majorHAnsi" w:hAnsiTheme="majorHAnsi" w:cstheme="majorHAnsi"/>
          <w:szCs w:val="19"/>
        </w:rPr>
        <w:t xml:space="preserve">de optie, eenzijdig uit te oefenen door </w:t>
      </w:r>
      <w:r w:rsidR="00F92FDB">
        <w:rPr>
          <w:rFonts w:asciiTheme="majorHAnsi" w:hAnsiTheme="majorHAnsi" w:cstheme="majorHAnsi"/>
          <w:szCs w:val="19"/>
        </w:rPr>
        <w:t>O</w:t>
      </w:r>
      <w:r w:rsidRPr="002A5875">
        <w:rPr>
          <w:rFonts w:asciiTheme="majorHAnsi" w:hAnsiTheme="majorHAnsi" w:cstheme="majorHAnsi"/>
          <w:szCs w:val="19"/>
        </w:rPr>
        <w:t xml:space="preserve">pdrachtgever, tot verlenging van telkens </w:t>
      </w:r>
      <w:r w:rsidRPr="0093474A">
        <w:rPr>
          <w:rFonts w:eastAsiaTheme="majorEastAsia" w:cstheme="majorBidi"/>
          <w:color w:val="0000E1"/>
          <w:szCs w:val="19"/>
        </w:rPr>
        <w:t>&lt;</w:t>
      </w:r>
      <w:r w:rsidR="00EF56E9">
        <w:rPr>
          <w:rFonts w:eastAsiaTheme="majorEastAsia" w:cstheme="majorBidi"/>
          <w:color w:val="0000E1"/>
          <w:szCs w:val="19"/>
        </w:rPr>
        <w:t>aantal&gt; &lt;jaar/maanden&gt;</w:t>
      </w:r>
      <w:r w:rsidR="00945ABD">
        <w:rPr>
          <w:rFonts w:asciiTheme="majorHAnsi" w:hAnsiTheme="majorHAnsi" w:cstheme="majorHAnsi"/>
          <w:szCs w:val="19"/>
        </w:rPr>
        <w:t>.</w:t>
      </w:r>
    </w:p>
    <w:p w14:paraId="243DF4C9" w14:textId="48A825C0" w:rsidR="002A5875" w:rsidRPr="002A5875" w:rsidRDefault="002A5875" w:rsidP="007B1593">
      <w:pPr>
        <w:numPr>
          <w:ilvl w:val="0"/>
          <w:numId w:val="4"/>
        </w:numPr>
        <w:spacing w:line="276" w:lineRule="auto"/>
        <w:jc w:val="both"/>
        <w:rPr>
          <w:rFonts w:asciiTheme="majorHAnsi" w:hAnsiTheme="majorHAnsi" w:cstheme="majorHAnsi"/>
          <w:szCs w:val="19"/>
          <w:lang w:val="nl"/>
        </w:rPr>
      </w:pPr>
      <w:r w:rsidRPr="002A5875">
        <w:rPr>
          <w:rFonts w:asciiTheme="majorHAnsi" w:hAnsiTheme="majorHAnsi" w:cstheme="majorHAnsi"/>
          <w:szCs w:val="19"/>
        </w:rPr>
        <w:t xml:space="preserve">Opdrachtgever met </w:t>
      </w:r>
      <w:r w:rsidR="00E44435">
        <w:rPr>
          <w:rFonts w:asciiTheme="majorHAnsi" w:hAnsiTheme="majorHAnsi" w:cstheme="majorHAnsi"/>
          <w:szCs w:val="19"/>
        </w:rPr>
        <w:t>W</w:t>
      </w:r>
      <w:r w:rsidRPr="002A5875">
        <w:rPr>
          <w:rFonts w:asciiTheme="majorHAnsi" w:hAnsiTheme="majorHAnsi" w:cstheme="majorHAnsi"/>
          <w:szCs w:val="19"/>
        </w:rPr>
        <w:t xml:space="preserve">achtkamercontractant de onderhavige overeenkomst aangaat onder de navolgende voorwaarden en bedingen (de </w:t>
      </w:r>
      <w:r w:rsidR="00EF56E9">
        <w:rPr>
          <w:rFonts w:asciiTheme="majorHAnsi" w:hAnsiTheme="majorHAnsi" w:cstheme="majorHAnsi"/>
          <w:szCs w:val="19"/>
        </w:rPr>
        <w:t>‘</w:t>
      </w:r>
      <w:r w:rsidR="002959E1">
        <w:rPr>
          <w:rFonts w:asciiTheme="majorHAnsi" w:hAnsiTheme="majorHAnsi" w:cstheme="majorHAnsi"/>
          <w:b/>
          <w:szCs w:val="19"/>
        </w:rPr>
        <w:t>W</w:t>
      </w:r>
      <w:r w:rsidRPr="00EF56E9">
        <w:rPr>
          <w:rFonts w:asciiTheme="majorHAnsi" w:hAnsiTheme="majorHAnsi" w:cstheme="majorHAnsi"/>
          <w:b/>
          <w:szCs w:val="19"/>
        </w:rPr>
        <w:t>ach</w:t>
      </w:r>
      <w:r w:rsidRPr="002A5875">
        <w:rPr>
          <w:rFonts w:asciiTheme="majorHAnsi" w:hAnsiTheme="majorHAnsi" w:cstheme="majorHAnsi"/>
          <w:b/>
          <w:szCs w:val="19"/>
        </w:rPr>
        <w:t>tkamerovereenkomst</w:t>
      </w:r>
      <w:r w:rsidR="00EF56E9">
        <w:rPr>
          <w:rFonts w:asciiTheme="majorHAnsi" w:hAnsiTheme="majorHAnsi" w:cstheme="majorHAnsi"/>
          <w:szCs w:val="19"/>
        </w:rPr>
        <w:t>’</w:t>
      </w:r>
      <w:r w:rsidRPr="002A5875">
        <w:rPr>
          <w:rFonts w:asciiTheme="majorHAnsi" w:hAnsiTheme="majorHAnsi" w:cstheme="majorHAnsi"/>
          <w:szCs w:val="19"/>
        </w:rPr>
        <w:t>).</w:t>
      </w:r>
    </w:p>
    <w:p w14:paraId="4E96F729" w14:textId="77777777" w:rsidR="00C54724" w:rsidRPr="00ED602E" w:rsidRDefault="00C54724" w:rsidP="007B1593">
      <w:pPr>
        <w:spacing w:line="276" w:lineRule="auto"/>
        <w:jc w:val="both"/>
        <w:rPr>
          <w:rFonts w:ascii="Arial" w:hAnsi="Arial" w:cs="Arial"/>
          <w:szCs w:val="19"/>
        </w:rPr>
      </w:pPr>
    </w:p>
    <w:p w14:paraId="5937B35B" w14:textId="77777777" w:rsidR="00EF56E9" w:rsidRPr="00373EE3" w:rsidRDefault="00EF56E9" w:rsidP="007B1593">
      <w:pPr>
        <w:pStyle w:val="Kop2"/>
        <w:spacing w:before="0" w:line="276" w:lineRule="auto"/>
        <w:jc w:val="both"/>
        <w:rPr>
          <w:rFonts w:cstheme="minorHAnsi"/>
          <w:sz w:val="19"/>
          <w:szCs w:val="19"/>
          <w:u w:val="single"/>
        </w:rPr>
      </w:pPr>
      <w:r w:rsidRPr="00373EE3">
        <w:rPr>
          <w:rFonts w:cstheme="minorHAnsi"/>
          <w:sz w:val="19"/>
          <w:szCs w:val="19"/>
          <w:u w:val="single"/>
        </w:rPr>
        <w:t xml:space="preserve">Verklaren </w:t>
      </w:r>
      <w:r>
        <w:rPr>
          <w:rFonts w:cstheme="minorHAnsi"/>
          <w:sz w:val="19"/>
          <w:szCs w:val="19"/>
          <w:u w:val="single"/>
        </w:rPr>
        <w:t>het volgende overeen te komen:</w:t>
      </w:r>
    </w:p>
    <w:p w14:paraId="48E8931C" w14:textId="77777777" w:rsidR="00EF56E9" w:rsidRPr="00373EE3" w:rsidRDefault="00EF56E9" w:rsidP="007B1593">
      <w:pPr>
        <w:spacing w:line="276" w:lineRule="auto"/>
        <w:jc w:val="both"/>
        <w:rPr>
          <w:rFonts w:cstheme="minorHAnsi"/>
          <w:szCs w:val="19"/>
        </w:rPr>
      </w:pPr>
    </w:p>
    <w:p w14:paraId="4F7D959C" w14:textId="77777777" w:rsidR="00945ABD" w:rsidRPr="006263BF" w:rsidRDefault="00945ABD" w:rsidP="00945ABD">
      <w:pPr>
        <w:pStyle w:val="Kop4"/>
        <w:keepLines w:val="0"/>
        <w:numPr>
          <w:ilvl w:val="0"/>
          <w:numId w:val="7"/>
        </w:numPr>
        <w:spacing w:before="0" w:line="276" w:lineRule="auto"/>
        <w:ind w:left="1202" w:hanging="1202"/>
        <w:jc w:val="both"/>
        <w:rPr>
          <w:rFonts w:cstheme="majorHAnsi"/>
          <w:i w:val="0"/>
          <w:color w:val="452777"/>
          <w:szCs w:val="19"/>
        </w:rPr>
      </w:pPr>
      <w:bookmarkStart w:id="2" w:name="_Hlk515214115"/>
      <w:bookmarkStart w:id="3" w:name="_Hlk515213713"/>
      <w:r w:rsidRPr="006263BF">
        <w:rPr>
          <w:rFonts w:cstheme="majorHAnsi"/>
          <w:i w:val="0"/>
          <w:color w:val="452777"/>
          <w:szCs w:val="19"/>
        </w:rPr>
        <w:t>Definities</w:t>
      </w:r>
    </w:p>
    <w:bookmarkEnd w:id="2"/>
    <w:bookmarkEnd w:id="3"/>
    <w:p w14:paraId="1FE15BAA" w14:textId="1A07A46B" w:rsidR="00945ABD" w:rsidRPr="00271A3D" w:rsidRDefault="00945ABD" w:rsidP="00945ABD">
      <w:pPr>
        <w:pStyle w:val="Lijstalinea"/>
        <w:numPr>
          <w:ilvl w:val="0"/>
          <w:numId w:val="11"/>
        </w:numPr>
        <w:spacing w:line="276" w:lineRule="auto"/>
        <w:jc w:val="both"/>
        <w:rPr>
          <w:rFonts w:cstheme="minorHAnsi"/>
          <w:szCs w:val="19"/>
        </w:rPr>
      </w:pPr>
      <w:r w:rsidRPr="00271A3D">
        <w:rPr>
          <w:rFonts w:cstheme="minorHAnsi"/>
          <w:szCs w:val="19"/>
        </w:rPr>
        <w:t xml:space="preserve">De definities zoals beschreven in </w:t>
      </w:r>
      <w:r w:rsidR="002F38CA">
        <w:rPr>
          <w:rFonts w:cstheme="minorHAnsi"/>
          <w:szCs w:val="19"/>
        </w:rPr>
        <w:t>de aanbestedingsdocumenten</w:t>
      </w:r>
      <w:r w:rsidR="00224321">
        <w:rPr>
          <w:rFonts w:cstheme="minorHAnsi"/>
          <w:szCs w:val="19"/>
        </w:rPr>
        <w:t xml:space="preserve"> </w:t>
      </w:r>
      <w:r w:rsidRPr="00271A3D">
        <w:rPr>
          <w:rFonts w:cstheme="minorHAnsi"/>
          <w:szCs w:val="19"/>
        </w:rPr>
        <w:t xml:space="preserve">gelden ook voor deze </w:t>
      </w:r>
      <w:r w:rsidR="002F38CA">
        <w:rPr>
          <w:rFonts w:cstheme="minorHAnsi"/>
          <w:szCs w:val="19"/>
        </w:rPr>
        <w:t>W</w:t>
      </w:r>
      <w:r w:rsidR="00714BEC">
        <w:rPr>
          <w:rFonts w:cstheme="minorHAnsi"/>
          <w:szCs w:val="19"/>
        </w:rPr>
        <w:t>achtkamer</w:t>
      </w:r>
      <w:r w:rsidRPr="00271A3D">
        <w:rPr>
          <w:rFonts w:cstheme="minorHAnsi"/>
          <w:szCs w:val="19"/>
        </w:rPr>
        <w:t>overeenkomst.</w:t>
      </w:r>
    </w:p>
    <w:p w14:paraId="28952AE5" w14:textId="08CAF830" w:rsidR="003567C5" w:rsidRDefault="003567C5" w:rsidP="007B1593">
      <w:pPr>
        <w:spacing w:line="276" w:lineRule="auto"/>
        <w:jc w:val="both"/>
        <w:rPr>
          <w:rFonts w:ascii="Arial" w:hAnsi="Arial" w:cs="Arial"/>
          <w:szCs w:val="19"/>
        </w:rPr>
      </w:pPr>
    </w:p>
    <w:p w14:paraId="14FD1F45" w14:textId="2BC212C2" w:rsidR="002A5875" w:rsidRPr="00945ABD" w:rsidRDefault="002A5875" w:rsidP="007B1593">
      <w:pPr>
        <w:pStyle w:val="Kop4"/>
        <w:keepLines w:val="0"/>
        <w:numPr>
          <w:ilvl w:val="0"/>
          <w:numId w:val="7"/>
        </w:numPr>
        <w:spacing w:before="0" w:line="276" w:lineRule="auto"/>
        <w:ind w:left="1202" w:hanging="1202"/>
        <w:jc w:val="both"/>
        <w:rPr>
          <w:rFonts w:cstheme="majorHAnsi"/>
          <w:i w:val="0"/>
          <w:color w:val="452777"/>
          <w:szCs w:val="19"/>
        </w:rPr>
      </w:pPr>
      <w:bookmarkStart w:id="4" w:name="_Hlk515213756"/>
      <w:r w:rsidRPr="00945ABD">
        <w:rPr>
          <w:rFonts w:cstheme="majorHAnsi"/>
          <w:i w:val="0"/>
          <w:color w:val="452777"/>
          <w:szCs w:val="19"/>
        </w:rPr>
        <w:lastRenderedPageBreak/>
        <w:t xml:space="preserve">Inwerkingtreding en beëindiging van de </w:t>
      </w:r>
      <w:r w:rsidR="00224321">
        <w:rPr>
          <w:rFonts w:cstheme="majorHAnsi"/>
          <w:i w:val="0"/>
          <w:color w:val="452777"/>
          <w:szCs w:val="19"/>
        </w:rPr>
        <w:t>W</w:t>
      </w:r>
      <w:r w:rsidRPr="00945ABD">
        <w:rPr>
          <w:rFonts w:cstheme="majorHAnsi"/>
          <w:i w:val="0"/>
          <w:color w:val="452777"/>
          <w:szCs w:val="19"/>
        </w:rPr>
        <w:t>achtkamerovereenkomst</w:t>
      </w:r>
    </w:p>
    <w:bookmarkEnd w:id="4"/>
    <w:p w14:paraId="4CABE810" w14:textId="4BA2710D" w:rsidR="005F0015" w:rsidRPr="005F0015" w:rsidRDefault="002A5875" w:rsidP="007B1593">
      <w:pPr>
        <w:pStyle w:val="Kop5"/>
        <w:numPr>
          <w:ilvl w:val="1"/>
          <w:numId w:val="7"/>
        </w:numPr>
        <w:tabs>
          <w:tab w:val="left" w:pos="851"/>
        </w:tabs>
        <w:spacing w:before="0" w:after="0" w:line="276" w:lineRule="auto"/>
        <w:ind w:left="357" w:hanging="357"/>
        <w:jc w:val="both"/>
        <w:rPr>
          <w:rFonts w:asciiTheme="minorHAnsi" w:hAnsiTheme="minorHAnsi" w:cstheme="minorHAnsi"/>
          <w:b w:val="0"/>
          <w:i w:val="0"/>
          <w:sz w:val="19"/>
          <w:szCs w:val="19"/>
        </w:rPr>
      </w:pPr>
      <w:r w:rsidRPr="005F0015">
        <w:rPr>
          <w:rFonts w:asciiTheme="minorHAnsi" w:hAnsiTheme="minorHAnsi" w:cstheme="minorHAnsi"/>
          <w:b w:val="0"/>
          <w:i w:val="0"/>
          <w:sz w:val="19"/>
          <w:szCs w:val="19"/>
        </w:rPr>
        <w:t xml:space="preserve">Wachtkamercontractant komt, behoudens het bepaalde in lid 3 van dit artikel, uitsluitend voor de </w:t>
      </w:r>
      <w:r w:rsidR="005F0015">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 in aanmerking wanneer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pdrachtnemer om wat voor reden dan ook, gedurende de eerste</w:t>
      </w:r>
      <w:r w:rsidR="002621DA">
        <w:rPr>
          <w:rFonts w:asciiTheme="minorHAnsi" w:hAnsiTheme="minorHAnsi" w:cstheme="minorHAnsi"/>
          <w:b w:val="0"/>
          <w:i w:val="0"/>
          <w:sz w:val="19"/>
          <w:szCs w:val="19"/>
        </w:rPr>
        <w:t xml:space="preserve"> 12 </w:t>
      </w:r>
      <w:r w:rsidRPr="005F0015">
        <w:rPr>
          <w:rFonts w:asciiTheme="minorHAnsi" w:hAnsiTheme="minorHAnsi" w:cstheme="minorHAnsi"/>
          <w:b w:val="0"/>
          <w:i w:val="0"/>
          <w:sz w:val="19"/>
          <w:szCs w:val="19"/>
        </w:rPr>
        <w:t xml:space="preserve">maanden van de uitvoering van de </w:t>
      </w:r>
      <w:r w:rsidR="005F0015">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vereenkomst, te weten tot </w:t>
      </w:r>
      <w:r w:rsidRPr="005F0015">
        <w:rPr>
          <w:rFonts w:asciiTheme="minorHAnsi" w:hAnsiTheme="minorHAnsi" w:cstheme="minorHAnsi"/>
          <w:b w:val="0"/>
          <w:i w:val="0"/>
          <w:color w:val="0000FF"/>
          <w:sz w:val="19"/>
          <w:szCs w:val="19"/>
        </w:rPr>
        <w:t>&lt;datum&gt;</w:t>
      </w:r>
      <w:r w:rsidRPr="005F0015">
        <w:rPr>
          <w:rFonts w:asciiTheme="minorHAnsi" w:hAnsiTheme="minorHAnsi" w:cstheme="minorHAnsi"/>
          <w:b w:val="0"/>
          <w:i w:val="0"/>
          <w:sz w:val="19"/>
          <w:szCs w:val="19"/>
        </w:rPr>
        <w:t xml:space="preserve">, tekortschiet in de nakoming van een of meer van zijn verplichtingen uit hoofde van de </w:t>
      </w:r>
      <w:r w:rsidR="00224321">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en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pdrachtgever om die reden de </w:t>
      </w:r>
      <w:r w:rsidR="00224321">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beëindigt. </w:t>
      </w:r>
    </w:p>
    <w:p w14:paraId="780868BB" w14:textId="65646EAF" w:rsidR="002A5875" w:rsidRPr="005F0015" w:rsidRDefault="002A5875" w:rsidP="007B1593">
      <w:pPr>
        <w:pStyle w:val="Kop5"/>
        <w:numPr>
          <w:ilvl w:val="1"/>
          <w:numId w:val="7"/>
        </w:numPr>
        <w:tabs>
          <w:tab w:val="left" w:pos="851"/>
        </w:tabs>
        <w:spacing w:before="0" w:after="0" w:line="276" w:lineRule="auto"/>
        <w:ind w:left="357" w:hanging="357"/>
        <w:jc w:val="both"/>
        <w:rPr>
          <w:rFonts w:asciiTheme="minorHAnsi" w:hAnsiTheme="minorHAnsi" w:cstheme="minorHAnsi"/>
          <w:b w:val="0"/>
          <w:i w:val="0"/>
          <w:sz w:val="19"/>
          <w:szCs w:val="19"/>
        </w:rPr>
      </w:pPr>
      <w:r w:rsidRPr="005F0015">
        <w:rPr>
          <w:rFonts w:asciiTheme="minorHAnsi" w:hAnsiTheme="minorHAnsi" w:cstheme="minorHAnsi"/>
          <w:b w:val="0"/>
          <w:i w:val="0"/>
          <w:sz w:val="19"/>
          <w:szCs w:val="19"/>
        </w:rPr>
        <w:t xml:space="preserve">Opdrachtgever bepaalt in het geval als bedoeld in lid </w:t>
      </w:r>
      <w:r w:rsidR="00301C4E">
        <w:rPr>
          <w:rFonts w:asciiTheme="minorHAnsi" w:hAnsiTheme="minorHAnsi" w:cstheme="minorHAnsi"/>
          <w:b w:val="0"/>
          <w:i w:val="0"/>
          <w:sz w:val="19"/>
          <w:szCs w:val="19"/>
        </w:rPr>
        <w:t>1</w:t>
      </w:r>
      <w:r w:rsidRPr="005F0015">
        <w:rPr>
          <w:rFonts w:asciiTheme="minorHAnsi" w:hAnsiTheme="minorHAnsi" w:cstheme="minorHAnsi"/>
          <w:b w:val="0"/>
          <w:i w:val="0"/>
          <w:sz w:val="19"/>
          <w:szCs w:val="19"/>
        </w:rPr>
        <w:t xml:space="preserve"> van dit artikel of hij wel of geen gebruik maakt van deze </w:t>
      </w:r>
      <w:r w:rsidR="00224321">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achtkamerovereenkomst. Het staat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pdrachtgever vrij in een dergelijk geval te beslissen er (alsnog) toe over te gaan opnieuw aan te besteden, in welk geval </w:t>
      </w:r>
      <w:r w:rsidR="007E1C9D">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achtkamercontractant </w:t>
      </w:r>
      <w:r w:rsidR="009E65D6">
        <w:rPr>
          <w:rFonts w:asciiTheme="minorHAnsi" w:hAnsiTheme="minorHAnsi" w:cstheme="minorHAnsi"/>
          <w:b w:val="0"/>
          <w:i w:val="0"/>
          <w:sz w:val="19"/>
          <w:szCs w:val="19"/>
        </w:rPr>
        <w:t>van</w:t>
      </w:r>
      <w:r w:rsidR="009E65D6" w:rsidRPr="005F0015">
        <w:rPr>
          <w:rFonts w:asciiTheme="minorHAnsi" w:hAnsiTheme="minorHAnsi" w:cstheme="minorHAnsi"/>
          <w:b w:val="0"/>
          <w:i w:val="0"/>
          <w:sz w:val="19"/>
          <w:szCs w:val="19"/>
        </w:rPr>
        <w:t xml:space="preserve"> </w:t>
      </w:r>
      <w:r w:rsidRPr="005F0015">
        <w:rPr>
          <w:rFonts w:asciiTheme="minorHAnsi" w:hAnsiTheme="minorHAnsi" w:cstheme="minorHAnsi"/>
          <w:b w:val="0"/>
          <w:i w:val="0"/>
          <w:sz w:val="19"/>
          <w:szCs w:val="19"/>
        </w:rPr>
        <w:t xml:space="preserve">zijn verplichtingen ingevolge deze </w:t>
      </w:r>
      <w:r w:rsidR="00224321">
        <w:rPr>
          <w:rFonts w:asciiTheme="minorHAnsi" w:hAnsiTheme="minorHAnsi" w:cstheme="minorHAnsi"/>
          <w:b w:val="0"/>
          <w:i w:val="0"/>
          <w:sz w:val="19"/>
          <w:szCs w:val="19"/>
        </w:rPr>
        <w:t>W</w:t>
      </w:r>
      <w:r w:rsidR="005F0015">
        <w:rPr>
          <w:rFonts w:asciiTheme="minorHAnsi" w:hAnsiTheme="minorHAnsi" w:cstheme="minorHAnsi"/>
          <w:b w:val="0"/>
          <w:i w:val="0"/>
          <w:sz w:val="19"/>
          <w:szCs w:val="19"/>
        </w:rPr>
        <w:t>achtkamer</w:t>
      </w:r>
      <w:r w:rsidRPr="005F0015">
        <w:rPr>
          <w:rFonts w:asciiTheme="minorHAnsi" w:hAnsiTheme="minorHAnsi" w:cstheme="minorHAnsi"/>
          <w:b w:val="0"/>
          <w:i w:val="0"/>
          <w:sz w:val="19"/>
          <w:szCs w:val="19"/>
        </w:rPr>
        <w:t xml:space="preserve">overeenkomst zal zijn ontslagen. Deze </w:t>
      </w:r>
      <w:r w:rsidR="00224321">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achtkamerovereenkomst kan dan ook in geen geval worden gezien of geïnterpreteerd als een </w:t>
      </w:r>
      <w:r w:rsidR="005F0015">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 of een toezegging tot het aangaan van een </w:t>
      </w:r>
      <w:r w:rsidR="005F0015">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met betrekking daartoe. Wachtkamercontractant heeft op geen enkele wijze in geen enkele situatie recht op vergoeding van enigerlei kosten gemaakt in het kader van de aanbesteding of deze </w:t>
      </w:r>
      <w:r w:rsidR="005F0015">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achtkamerconstructie en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pdrachtgever is ook overigens niet aansprakelijk voor enig voortgangsrisico noch </w:t>
      </w:r>
      <w:proofErr w:type="spellStart"/>
      <w:r w:rsidRPr="005F0015">
        <w:rPr>
          <w:rFonts w:asciiTheme="minorHAnsi" w:hAnsiTheme="minorHAnsi" w:cstheme="minorHAnsi"/>
          <w:b w:val="0"/>
          <w:i w:val="0"/>
          <w:sz w:val="19"/>
          <w:szCs w:val="19"/>
        </w:rPr>
        <w:t>terzake</w:t>
      </w:r>
      <w:proofErr w:type="spellEnd"/>
      <w:r w:rsidRPr="005F0015">
        <w:rPr>
          <w:rFonts w:asciiTheme="minorHAnsi" w:hAnsiTheme="minorHAnsi" w:cstheme="minorHAnsi"/>
          <w:b w:val="0"/>
          <w:i w:val="0"/>
          <w:sz w:val="19"/>
          <w:szCs w:val="19"/>
        </w:rPr>
        <w:t xml:space="preserve"> schadeplichtig. </w:t>
      </w:r>
    </w:p>
    <w:p w14:paraId="217F837B" w14:textId="3FB21065" w:rsidR="005F0015" w:rsidRDefault="002A5875" w:rsidP="008969BC">
      <w:pPr>
        <w:pStyle w:val="Kop5"/>
        <w:numPr>
          <w:ilvl w:val="1"/>
          <w:numId w:val="7"/>
        </w:numPr>
        <w:tabs>
          <w:tab w:val="left" w:pos="851"/>
        </w:tabs>
        <w:spacing w:before="0" w:after="0" w:line="276" w:lineRule="auto"/>
        <w:ind w:left="357" w:hanging="357"/>
        <w:jc w:val="both"/>
        <w:rPr>
          <w:rFonts w:asciiTheme="minorHAnsi" w:hAnsiTheme="minorHAnsi" w:cstheme="minorHAnsi"/>
          <w:b w:val="0"/>
          <w:i w:val="0"/>
          <w:sz w:val="19"/>
          <w:szCs w:val="19"/>
        </w:rPr>
      </w:pPr>
      <w:r w:rsidRPr="00B96B62">
        <w:rPr>
          <w:rFonts w:asciiTheme="minorHAnsi" w:hAnsiTheme="minorHAnsi" w:cstheme="minorHAnsi"/>
          <w:b w:val="0"/>
          <w:i w:val="0"/>
          <w:sz w:val="19"/>
          <w:szCs w:val="19"/>
        </w:rPr>
        <w:t xml:space="preserve">Deze </w:t>
      </w:r>
      <w:r w:rsidR="00224321">
        <w:rPr>
          <w:rFonts w:asciiTheme="minorHAnsi" w:hAnsiTheme="minorHAnsi" w:cstheme="minorHAnsi"/>
          <w:b w:val="0"/>
          <w:i w:val="0"/>
          <w:sz w:val="19"/>
          <w:szCs w:val="19"/>
        </w:rPr>
        <w:t>W</w:t>
      </w:r>
      <w:r w:rsidRPr="00B96B62">
        <w:rPr>
          <w:rFonts w:asciiTheme="minorHAnsi" w:hAnsiTheme="minorHAnsi" w:cstheme="minorHAnsi"/>
          <w:b w:val="0"/>
          <w:i w:val="0"/>
          <w:sz w:val="19"/>
          <w:szCs w:val="19"/>
        </w:rPr>
        <w:t xml:space="preserve">achtkamerovereenkomst kent een looptijd van </w:t>
      </w:r>
      <w:r w:rsidR="00B96B62">
        <w:rPr>
          <w:rFonts w:asciiTheme="minorHAnsi" w:hAnsiTheme="minorHAnsi" w:cstheme="minorHAnsi"/>
          <w:b w:val="0"/>
          <w:i w:val="0"/>
          <w:sz w:val="19"/>
          <w:szCs w:val="19"/>
        </w:rPr>
        <w:t>12</w:t>
      </w:r>
      <w:r w:rsidRPr="00B96B62">
        <w:rPr>
          <w:rFonts w:asciiTheme="minorHAnsi" w:hAnsiTheme="minorHAnsi" w:cstheme="minorHAnsi"/>
          <w:b w:val="0"/>
          <w:i w:val="0"/>
          <w:color w:val="0000FF"/>
          <w:sz w:val="19"/>
          <w:szCs w:val="19"/>
        </w:rPr>
        <w:t xml:space="preserve"> </w:t>
      </w:r>
      <w:r w:rsidRPr="00B96B62">
        <w:rPr>
          <w:rFonts w:asciiTheme="minorHAnsi" w:hAnsiTheme="minorHAnsi" w:cstheme="minorHAnsi"/>
          <w:b w:val="0"/>
          <w:i w:val="0"/>
          <w:sz w:val="19"/>
          <w:szCs w:val="19"/>
        </w:rPr>
        <w:t xml:space="preserve">maanden en eindigt van rechtswege zonder dat daartoe opzegging vereist is op </w:t>
      </w:r>
      <w:r w:rsidRPr="00B96B62">
        <w:rPr>
          <w:rFonts w:asciiTheme="minorHAnsi" w:hAnsiTheme="minorHAnsi" w:cstheme="minorHAnsi"/>
          <w:b w:val="0"/>
          <w:i w:val="0"/>
          <w:color w:val="0000FF"/>
          <w:sz w:val="19"/>
          <w:szCs w:val="19"/>
        </w:rPr>
        <w:t>&lt;datum&gt;</w:t>
      </w:r>
      <w:r w:rsidRPr="00B96B62">
        <w:rPr>
          <w:rFonts w:asciiTheme="minorHAnsi" w:hAnsiTheme="minorHAnsi" w:cstheme="minorHAnsi"/>
          <w:b w:val="0"/>
          <w:i w:val="0"/>
          <w:sz w:val="19"/>
          <w:szCs w:val="19"/>
        </w:rPr>
        <w:t xml:space="preserve">. </w:t>
      </w:r>
    </w:p>
    <w:p w14:paraId="4BB7D98F" w14:textId="77777777" w:rsidR="00B96B62" w:rsidRPr="00B96B62" w:rsidRDefault="00B96B62" w:rsidP="00B96B62"/>
    <w:p w14:paraId="1CA076A2" w14:textId="77777777" w:rsidR="002A5875" w:rsidRPr="00945ABD" w:rsidRDefault="002A5875" w:rsidP="007B1593">
      <w:pPr>
        <w:pStyle w:val="Kop4"/>
        <w:keepLines w:val="0"/>
        <w:numPr>
          <w:ilvl w:val="0"/>
          <w:numId w:val="7"/>
        </w:numPr>
        <w:spacing w:before="0" w:line="276" w:lineRule="auto"/>
        <w:ind w:left="1202" w:hanging="1202"/>
        <w:jc w:val="both"/>
        <w:rPr>
          <w:rFonts w:cstheme="majorHAnsi"/>
          <w:i w:val="0"/>
          <w:color w:val="452777"/>
          <w:szCs w:val="19"/>
        </w:rPr>
      </w:pPr>
      <w:r w:rsidRPr="00945ABD">
        <w:rPr>
          <w:rFonts w:cstheme="majorHAnsi"/>
          <w:i w:val="0"/>
          <w:color w:val="452777"/>
          <w:szCs w:val="19"/>
        </w:rPr>
        <w:t>Gestanddoening</w:t>
      </w:r>
    </w:p>
    <w:p w14:paraId="52F3DDB9" w14:textId="03C8554A" w:rsidR="002A5875" w:rsidRDefault="002A5875" w:rsidP="0082634E">
      <w:pPr>
        <w:pStyle w:val="Kop5"/>
        <w:numPr>
          <w:ilvl w:val="4"/>
          <w:numId w:val="7"/>
        </w:numPr>
        <w:tabs>
          <w:tab w:val="clear" w:pos="1080"/>
        </w:tabs>
        <w:spacing w:before="0" w:after="0" w:line="276" w:lineRule="auto"/>
        <w:ind w:left="426" w:hanging="426"/>
        <w:jc w:val="both"/>
        <w:rPr>
          <w:rFonts w:asciiTheme="minorHAnsi" w:hAnsiTheme="minorHAnsi" w:cstheme="minorHAnsi"/>
          <w:b w:val="0"/>
          <w:i w:val="0"/>
          <w:sz w:val="19"/>
          <w:szCs w:val="19"/>
        </w:rPr>
      </w:pPr>
      <w:bookmarkStart w:id="5" w:name="_Ref246485046"/>
      <w:r w:rsidRPr="005F0015">
        <w:rPr>
          <w:rFonts w:asciiTheme="minorHAnsi" w:hAnsiTheme="minorHAnsi" w:cstheme="minorHAnsi"/>
          <w:b w:val="0"/>
          <w:i w:val="0"/>
          <w:sz w:val="19"/>
          <w:szCs w:val="19"/>
        </w:rPr>
        <w:t xml:space="preserve">In afwijking van het bepaalde in </w:t>
      </w:r>
      <w:r w:rsidRPr="00945ABD">
        <w:rPr>
          <w:rFonts w:asciiTheme="minorHAnsi" w:hAnsiTheme="minorHAnsi" w:cstheme="minorHAnsi"/>
          <w:b w:val="0"/>
          <w:i w:val="0"/>
          <w:sz w:val="19"/>
          <w:szCs w:val="19"/>
        </w:rPr>
        <w:t xml:space="preserve">de </w:t>
      </w:r>
      <w:r w:rsidR="00945ABD" w:rsidRPr="00945ABD">
        <w:rPr>
          <w:rFonts w:asciiTheme="minorHAnsi" w:hAnsiTheme="minorHAnsi" w:cstheme="minorHAnsi"/>
          <w:b w:val="0"/>
          <w:i w:val="0"/>
          <w:sz w:val="19"/>
          <w:szCs w:val="19"/>
        </w:rPr>
        <w:t>aanbestedingsstukken</w:t>
      </w:r>
      <w:r w:rsidRPr="00945ABD">
        <w:rPr>
          <w:rFonts w:asciiTheme="minorHAnsi" w:hAnsiTheme="minorHAnsi" w:cstheme="minorHAnsi"/>
          <w:b w:val="0"/>
          <w:i w:val="0"/>
          <w:sz w:val="19"/>
          <w:szCs w:val="19"/>
        </w:rPr>
        <w:t xml:space="preserve"> </w:t>
      </w:r>
      <w:proofErr w:type="spellStart"/>
      <w:r w:rsidRPr="00945ABD">
        <w:rPr>
          <w:rFonts w:asciiTheme="minorHAnsi" w:hAnsiTheme="minorHAnsi" w:cstheme="minorHAnsi"/>
          <w:b w:val="0"/>
          <w:i w:val="0"/>
          <w:sz w:val="19"/>
          <w:szCs w:val="19"/>
        </w:rPr>
        <w:t>terzake</w:t>
      </w:r>
      <w:proofErr w:type="spellEnd"/>
      <w:r w:rsidRPr="00945ABD">
        <w:rPr>
          <w:rFonts w:asciiTheme="minorHAnsi" w:hAnsiTheme="minorHAnsi" w:cstheme="minorHAnsi"/>
          <w:b w:val="0"/>
          <w:i w:val="0"/>
          <w:sz w:val="19"/>
          <w:szCs w:val="19"/>
        </w:rPr>
        <w:t xml:space="preserve"> </w:t>
      </w:r>
      <w:r w:rsidRPr="005F0015">
        <w:rPr>
          <w:rFonts w:asciiTheme="minorHAnsi" w:hAnsiTheme="minorHAnsi" w:cstheme="minorHAnsi"/>
          <w:b w:val="0"/>
          <w:i w:val="0"/>
          <w:sz w:val="19"/>
          <w:szCs w:val="19"/>
        </w:rPr>
        <w:t xml:space="preserve">van de gestanddoeningstermijn, doet </w:t>
      </w:r>
      <w:r w:rsidR="00926DE0">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achtkamercontractant zijn </w:t>
      </w:r>
      <w:r w:rsidR="00926DE0">
        <w:rPr>
          <w:rFonts w:asciiTheme="minorHAnsi" w:hAnsiTheme="minorHAnsi" w:cstheme="minorHAnsi"/>
          <w:b w:val="0"/>
          <w:i w:val="0"/>
          <w:sz w:val="19"/>
          <w:szCs w:val="19"/>
        </w:rPr>
        <w:t>I</w:t>
      </w:r>
      <w:r w:rsidRPr="005F0015">
        <w:rPr>
          <w:rFonts w:asciiTheme="minorHAnsi" w:hAnsiTheme="minorHAnsi" w:cstheme="minorHAnsi"/>
          <w:b w:val="0"/>
          <w:i w:val="0"/>
          <w:sz w:val="19"/>
          <w:szCs w:val="19"/>
        </w:rPr>
        <w:t xml:space="preserve">nschrijving gedurende de eerste </w:t>
      </w:r>
      <w:r w:rsidR="002621DA" w:rsidRPr="002621DA">
        <w:rPr>
          <w:rFonts w:asciiTheme="minorHAnsi" w:hAnsiTheme="minorHAnsi" w:cstheme="minorHAnsi"/>
          <w:b w:val="0"/>
          <w:i w:val="0"/>
          <w:sz w:val="19"/>
          <w:szCs w:val="19"/>
        </w:rPr>
        <w:t>12</w:t>
      </w:r>
      <w:r w:rsidRPr="005F0015">
        <w:rPr>
          <w:rFonts w:asciiTheme="minorHAnsi" w:hAnsiTheme="minorHAnsi" w:cstheme="minorHAnsi"/>
          <w:b w:val="0"/>
          <w:i w:val="0"/>
          <w:color w:val="0000FF"/>
          <w:sz w:val="19"/>
          <w:szCs w:val="19"/>
        </w:rPr>
        <w:t xml:space="preserve"> </w:t>
      </w:r>
      <w:r w:rsidRPr="005F0015">
        <w:rPr>
          <w:rFonts w:asciiTheme="minorHAnsi" w:hAnsiTheme="minorHAnsi" w:cstheme="minorHAnsi"/>
          <w:b w:val="0"/>
          <w:i w:val="0"/>
          <w:sz w:val="19"/>
          <w:szCs w:val="19"/>
        </w:rPr>
        <w:t xml:space="preserve">maanden van de </w:t>
      </w:r>
      <w:r w:rsidR="005F0015">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te weten tot </w:t>
      </w:r>
      <w:r w:rsidRPr="005F0015">
        <w:rPr>
          <w:rFonts w:asciiTheme="minorHAnsi" w:hAnsiTheme="minorHAnsi" w:cstheme="minorHAnsi"/>
          <w:b w:val="0"/>
          <w:i w:val="0"/>
          <w:color w:val="0000FF"/>
          <w:sz w:val="19"/>
          <w:szCs w:val="19"/>
        </w:rPr>
        <w:t>&lt;datum&gt;</w:t>
      </w:r>
      <w:r w:rsidRPr="005F0015">
        <w:rPr>
          <w:rFonts w:asciiTheme="minorHAnsi" w:hAnsiTheme="minorHAnsi" w:cstheme="minorHAnsi"/>
          <w:b w:val="0"/>
          <w:i w:val="0"/>
          <w:sz w:val="19"/>
          <w:szCs w:val="19"/>
        </w:rPr>
        <w:t xml:space="preserve">, gestand. </w:t>
      </w:r>
    </w:p>
    <w:p w14:paraId="39F16422" w14:textId="77777777" w:rsidR="005F0015" w:rsidRPr="005F0015" w:rsidRDefault="005F0015" w:rsidP="007B1593">
      <w:pPr>
        <w:spacing w:line="276" w:lineRule="auto"/>
        <w:jc w:val="both"/>
      </w:pPr>
    </w:p>
    <w:bookmarkEnd w:id="5"/>
    <w:p w14:paraId="708DD6E0" w14:textId="77777777" w:rsidR="002A5875" w:rsidRPr="00945ABD" w:rsidRDefault="002A5875" w:rsidP="007B1593">
      <w:pPr>
        <w:pStyle w:val="Kop4"/>
        <w:keepLines w:val="0"/>
        <w:numPr>
          <w:ilvl w:val="0"/>
          <w:numId w:val="7"/>
        </w:numPr>
        <w:spacing w:before="0" w:line="276" w:lineRule="auto"/>
        <w:ind w:left="1202" w:hanging="1202"/>
        <w:jc w:val="both"/>
        <w:rPr>
          <w:rFonts w:cstheme="majorHAnsi"/>
          <w:i w:val="0"/>
          <w:color w:val="452777"/>
          <w:szCs w:val="19"/>
        </w:rPr>
      </w:pPr>
      <w:r w:rsidRPr="00945ABD">
        <w:rPr>
          <w:rFonts w:cstheme="majorHAnsi"/>
          <w:i w:val="0"/>
          <w:color w:val="452777"/>
          <w:szCs w:val="19"/>
        </w:rPr>
        <w:t>Uitvoering</w:t>
      </w:r>
    </w:p>
    <w:p w14:paraId="0C7932F5" w14:textId="0BBB3FFF" w:rsidR="002A5875" w:rsidRPr="005F0015" w:rsidRDefault="002A5875" w:rsidP="007B1593">
      <w:pPr>
        <w:pStyle w:val="Kop5"/>
        <w:numPr>
          <w:ilvl w:val="1"/>
          <w:numId w:val="7"/>
        </w:numPr>
        <w:tabs>
          <w:tab w:val="left" w:pos="851"/>
        </w:tabs>
        <w:spacing w:before="0" w:after="0" w:line="276" w:lineRule="auto"/>
        <w:jc w:val="both"/>
        <w:rPr>
          <w:rFonts w:asciiTheme="minorHAnsi" w:hAnsiTheme="minorHAnsi" w:cstheme="minorHAnsi"/>
          <w:b w:val="0"/>
          <w:i w:val="0"/>
          <w:sz w:val="19"/>
          <w:szCs w:val="19"/>
        </w:rPr>
      </w:pPr>
      <w:r w:rsidRPr="005F0015">
        <w:rPr>
          <w:rFonts w:asciiTheme="minorHAnsi" w:hAnsiTheme="minorHAnsi" w:cstheme="minorHAnsi"/>
          <w:b w:val="0"/>
          <w:i w:val="0"/>
          <w:sz w:val="19"/>
          <w:szCs w:val="19"/>
        </w:rPr>
        <w:t xml:space="preserve">Indien als gevolg van een omstandigheid en de keuze van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pdrachtgever als bedoeld in artikel 2 </w:t>
      </w:r>
      <w:r w:rsidR="005F0015">
        <w:rPr>
          <w:rFonts w:asciiTheme="minorHAnsi" w:hAnsiTheme="minorHAnsi" w:cstheme="minorHAnsi"/>
          <w:b w:val="0"/>
          <w:i w:val="0"/>
          <w:sz w:val="19"/>
          <w:szCs w:val="19"/>
        </w:rPr>
        <w:t xml:space="preserve">van de </w:t>
      </w:r>
      <w:r w:rsidR="00224321">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achtkamerovereenkomst, van deze wachtkamerconstructie gebruik wordt gemaakt, sluiten </w:t>
      </w:r>
      <w:r w:rsidR="00926DE0">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achtkamercontractant en </w:t>
      </w:r>
      <w:r w:rsidR="0022432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pdrachtgever een </w:t>
      </w:r>
      <w:r w:rsidR="005F0015">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waarvan de materiële inhoud gelijk is aan de </w:t>
      </w:r>
      <w:r w:rsidR="00224321">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voor de resterende duur van de contractperiode van de </w:t>
      </w:r>
      <w:r w:rsidR="001042E1">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en (dus) de </w:t>
      </w:r>
      <w:r w:rsidR="001042E1">
        <w:rPr>
          <w:rFonts w:asciiTheme="minorHAnsi" w:hAnsiTheme="minorHAnsi" w:cstheme="minorHAnsi"/>
          <w:b w:val="0"/>
          <w:i w:val="0"/>
          <w:sz w:val="19"/>
          <w:szCs w:val="19"/>
        </w:rPr>
        <w:t>O</w:t>
      </w:r>
      <w:r w:rsidRPr="005F0015">
        <w:rPr>
          <w:rFonts w:asciiTheme="minorHAnsi" w:hAnsiTheme="minorHAnsi" w:cstheme="minorHAnsi"/>
          <w:b w:val="0"/>
          <w:i w:val="0"/>
          <w:sz w:val="19"/>
          <w:szCs w:val="19"/>
        </w:rPr>
        <w:t xml:space="preserve">pdracht. </w:t>
      </w:r>
    </w:p>
    <w:p w14:paraId="20A4A3EB" w14:textId="5320450F" w:rsidR="002A5875" w:rsidRPr="005F0015" w:rsidRDefault="002A5875" w:rsidP="007B1593">
      <w:pPr>
        <w:pStyle w:val="Kop5"/>
        <w:numPr>
          <w:ilvl w:val="1"/>
          <w:numId w:val="7"/>
        </w:numPr>
        <w:tabs>
          <w:tab w:val="left" w:pos="851"/>
        </w:tabs>
        <w:spacing w:before="0" w:after="0" w:line="276" w:lineRule="auto"/>
        <w:jc w:val="both"/>
        <w:rPr>
          <w:rFonts w:asciiTheme="minorHAnsi" w:hAnsiTheme="minorHAnsi" w:cstheme="minorHAnsi"/>
          <w:b w:val="0"/>
          <w:i w:val="0"/>
          <w:sz w:val="19"/>
          <w:szCs w:val="19"/>
        </w:rPr>
      </w:pPr>
      <w:r w:rsidRPr="005F0015">
        <w:rPr>
          <w:rFonts w:asciiTheme="minorHAnsi" w:hAnsiTheme="minorHAnsi" w:cstheme="minorHAnsi"/>
          <w:b w:val="0"/>
          <w:i w:val="0"/>
          <w:sz w:val="19"/>
          <w:szCs w:val="19"/>
        </w:rPr>
        <w:t xml:space="preserve">Opdrachtgever heeft te allen tijde – voor het gebruik maken van de wachtkamerconstructie en dus het sluiten van een </w:t>
      </w:r>
      <w:r w:rsidR="005F0015">
        <w:rPr>
          <w:rFonts w:asciiTheme="minorHAnsi" w:hAnsiTheme="minorHAnsi" w:cstheme="minorHAnsi"/>
          <w:b w:val="0"/>
          <w:i w:val="0"/>
          <w:sz w:val="19"/>
          <w:szCs w:val="19"/>
        </w:rPr>
        <w:t>o</w:t>
      </w:r>
      <w:r w:rsidR="005F0015" w:rsidRPr="005F0015">
        <w:rPr>
          <w:rFonts w:asciiTheme="minorHAnsi" w:hAnsiTheme="minorHAnsi" w:cstheme="minorHAnsi"/>
          <w:b w:val="0"/>
          <w:i w:val="0"/>
          <w:sz w:val="19"/>
          <w:szCs w:val="19"/>
        </w:rPr>
        <w:t>vereenkomst</w:t>
      </w:r>
      <w:r w:rsidRPr="005F0015">
        <w:rPr>
          <w:rFonts w:asciiTheme="minorHAnsi" w:hAnsiTheme="minorHAnsi" w:cstheme="minorHAnsi"/>
          <w:b w:val="0"/>
          <w:i w:val="0"/>
          <w:sz w:val="19"/>
          <w:szCs w:val="19"/>
        </w:rPr>
        <w:t xml:space="preserve"> met </w:t>
      </w:r>
      <w:r w:rsidR="001042E1">
        <w:rPr>
          <w:rFonts w:asciiTheme="minorHAnsi" w:hAnsiTheme="minorHAnsi" w:cstheme="minorHAnsi"/>
          <w:b w:val="0"/>
          <w:i w:val="0"/>
          <w:sz w:val="19"/>
          <w:szCs w:val="19"/>
        </w:rPr>
        <w:t>W</w:t>
      </w:r>
      <w:r w:rsidRPr="005F0015">
        <w:rPr>
          <w:rFonts w:asciiTheme="minorHAnsi" w:hAnsiTheme="minorHAnsi" w:cstheme="minorHAnsi"/>
          <w:b w:val="0"/>
          <w:i w:val="0"/>
          <w:sz w:val="19"/>
          <w:szCs w:val="19"/>
        </w:rPr>
        <w:t>achtkamercontractant – het recht te (laten) onderzoeken</w:t>
      </w:r>
      <w:r w:rsidR="00945ABD">
        <w:rPr>
          <w:rFonts w:asciiTheme="minorHAnsi" w:hAnsiTheme="minorHAnsi" w:cstheme="minorHAnsi"/>
          <w:b w:val="0"/>
          <w:i w:val="0"/>
          <w:sz w:val="19"/>
          <w:szCs w:val="19"/>
        </w:rPr>
        <w:t>,</w:t>
      </w:r>
      <w:r w:rsidRPr="005F0015">
        <w:rPr>
          <w:rFonts w:asciiTheme="minorHAnsi" w:hAnsiTheme="minorHAnsi" w:cstheme="minorHAnsi"/>
          <w:b w:val="0"/>
          <w:i w:val="0"/>
          <w:sz w:val="19"/>
          <w:szCs w:val="19"/>
        </w:rPr>
        <w:t xml:space="preserve"> of de </w:t>
      </w:r>
      <w:r w:rsidR="001042E1">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achtkamercontractant (nog altijd) voldoet </w:t>
      </w:r>
      <w:r w:rsidRPr="00945ABD">
        <w:rPr>
          <w:rFonts w:asciiTheme="minorHAnsi" w:hAnsiTheme="minorHAnsi" w:cstheme="minorHAnsi"/>
          <w:b w:val="0"/>
          <w:i w:val="0"/>
          <w:sz w:val="19"/>
          <w:szCs w:val="19"/>
        </w:rPr>
        <w:t>aan de uitsluitingsgronden, geschiktheidseisen</w:t>
      </w:r>
      <w:r w:rsidR="005F0015" w:rsidRPr="00945ABD">
        <w:rPr>
          <w:rFonts w:asciiTheme="minorHAnsi" w:hAnsiTheme="minorHAnsi" w:cstheme="minorHAnsi"/>
          <w:b w:val="0"/>
          <w:i w:val="0"/>
          <w:sz w:val="19"/>
          <w:szCs w:val="19"/>
        </w:rPr>
        <w:t>, uitvoeringsvoorwaarden</w:t>
      </w:r>
      <w:r w:rsidRPr="00945ABD">
        <w:rPr>
          <w:rFonts w:asciiTheme="minorHAnsi" w:hAnsiTheme="minorHAnsi" w:cstheme="minorHAnsi"/>
          <w:b w:val="0"/>
          <w:i w:val="0"/>
          <w:sz w:val="19"/>
          <w:szCs w:val="19"/>
        </w:rPr>
        <w:t xml:space="preserve"> en </w:t>
      </w:r>
      <w:r w:rsidR="00945ABD" w:rsidRPr="00945ABD">
        <w:rPr>
          <w:rFonts w:asciiTheme="minorHAnsi" w:hAnsiTheme="minorHAnsi" w:cstheme="minorHAnsi"/>
          <w:b w:val="0"/>
          <w:i w:val="0"/>
          <w:sz w:val="19"/>
          <w:szCs w:val="19"/>
        </w:rPr>
        <w:t xml:space="preserve">nog kan voldoen aan de </w:t>
      </w:r>
      <w:r w:rsidRPr="00945ABD">
        <w:rPr>
          <w:rFonts w:asciiTheme="minorHAnsi" w:hAnsiTheme="minorHAnsi" w:cstheme="minorHAnsi"/>
          <w:b w:val="0"/>
          <w:i w:val="0"/>
          <w:sz w:val="19"/>
          <w:szCs w:val="19"/>
        </w:rPr>
        <w:t>gunningscriteria</w:t>
      </w:r>
      <w:r w:rsidR="00A06D01" w:rsidRPr="00945ABD">
        <w:rPr>
          <w:rFonts w:asciiTheme="minorHAnsi" w:hAnsiTheme="minorHAnsi" w:cstheme="minorHAnsi"/>
          <w:b w:val="0"/>
          <w:i w:val="0"/>
          <w:sz w:val="19"/>
          <w:szCs w:val="19"/>
        </w:rPr>
        <w:t xml:space="preserve"> en het programma van eisen</w:t>
      </w:r>
      <w:r w:rsidRPr="00945ABD">
        <w:rPr>
          <w:rFonts w:asciiTheme="minorHAnsi" w:hAnsiTheme="minorHAnsi" w:cstheme="minorHAnsi"/>
          <w:b w:val="0"/>
          <w:i w:val="0"/>
          <w:sz w:val="19"/>
          <w:szCs w:val="19"/>
        </w:rPr>
        <w:t xml:space="preserve"> </w:t>
      </w:r>
      <w:r w:rsidR="00945ABD">
        <w:rPr>
          <w:rFonts w:asciiTheme="minorHAnsi" w:hAnsiTheme="minorHAnsi" w:cstheme="minorHAnsi"/>
          <w:b w:val="0"/>
          <w:i w:val="0"/>
          <w:sz w:val="19"/>
          <w:szCs w:val="19"/>
        </w:rPr>
        <w:t>zoals opgenomen in de aanbestedingsstukken</w:t>
      </w:r>
      <w:r w:rsidRPr="005F0015">
        <w:rPr>
          <w:rFonts w:asciiTheme="minorHAnsi" w:hAnsiTheme="minorHAnsi" w:cstheme="minorHAnsi"/>
          <w:b w:val="0"/>
          <w:i w:val="0"/>
          <w:sz w:val="19"/>
          <w:szCs w:val="19"/>
        </w:rPr>
        <w:t xml:space="preserve">. De </w:t>
      </w:r>
      <w:r w:rsidR="001042E1">
        <w:rPr>
          <w:rFonts w:asciiTheme="minorHAnsi" w:hAnsiTheme="minorHAnsi" w:cstheme="minorHAnsi"/>
          <w:b w:val="0"/>
          <w:i w:val="0"/>
          <w:sz w:val="19"/>
          <w:szCs w:val="19"/>
        </w:rPr>
        <w:t>W</w:t>
      </w:r>
      <w:r w:rsidRPr="005F0015">
        <w:rPr>
          <w:rFonts w:asciiTheme="minorHAnsi" w:hAnsiTheme="minorHAnsi" w:cstheme="minorHAnsi"/>
          <w:b w:val="0"/>
          <w:i w:val="0"/>
          <w:sz w:val="19"/>
          <w:szCs w:val="19"/>
        </w:rPr>
        <w:t xml:space="preserve">achtkamercontractant is verplicht zonder tegenprestatie medewerking aan een dergelijk onderzoek te verlenen en de relevante gegevens terstond te verschaffen. </w:t>
      </w:r>
    </w:p>
    <w:p w14:paraId="276CD391" w14:textId="77777777" w:rsidR="002A5875" w:rsidRPr="00ED602E" w:rsidRDefault="002A5875" w:rsidP="007B1593">
      <w:pPr>
        <w:spacing w:line="276" w:lineRule="auto"/>
        <w:jc w:val="both"/>
        <w:rPr>
          <w:rFonts w:ascii="Arial" w:hAnsi="Arial" w:cs="Arial"/>
          <w:szCs w:val="19"/>
        </w:rPr>
      </w:pPr>
    </w:p>
    <w:p w14:paraId="731AC9E4" w14:textId="77777777" w:rsidR="00D9383A" w:rsidRDefault="00D9383A" w:rsidP="007B1593">
      <w:pPr>
        <w:spacing w:line="276" w:lineRule="auto"/>
        <w:jc w:val="both"/>
        <w:rPr>
          <w:rFonts w:ascii="Arial" w:eastAsiaTheme="majorEastAsia" w:hAnsi="Arial" w:cs="Arial"/>
          <w:color w:val="452777"/>
          <w:szCs w:val="19"/>
        </w:rPr>
      </w:pPr>
      <w:r>
        <w:rPr>
          <w:rFonts w:ascii="Arial" w:eastAsiaTheme="majorEastAsia" w:hAnsi="Arial" w:cs="Arial"/>
          <w:color w:val="452777"/>
          <w:szCs w:val="19"/>
        </w:rPr>
        <w:br w:type="page"/>
      </w:r>
    </w:p>
    <w:p w14:paraId="766BCA0B" w14:textId="77777777" w:rsidR="00945ABD" w:rsidRPr="000E614A" w:rsidRDefault="00945ABD" w:rsidP="00945ABD">
      <w:pPr>
        <w:spacing w:line="276" w:lineRule="auto"/>
        <w:jc w:val="both"/>
        <w:rPr>
          <w:rFonts w:ascii="Arial" w:eastAsiaTheme="majorEastAsia" w:hAnsi="Arial" w:cs="Arial"/>
          <w:color w:val="452777"/>
          <w:szCs w:val="19"/>
        </w:rPr>
      </w:pPr>
      <w:bookmarkStart w:id="6" w:name="_Hlk515211963"/>
      <w:r w:rsidRPr="000E614A">
        <w:rPr>
          <w:rFonts w:ascii="Arial" w:eastAsiaTheme="majorEastAsia" w:hAnsi="Arial" w:cs="Arial"/>
          <w:color w:val="452777"/>
          <w:szCs w:val="19"/>
        </w:rPr>
        <w:lastRenderedPageBreak/>
        <w:t>Aldus overeengekomen en in tweevoud opgemaakt en rechtsgeldig ondertekend door:</w:t>
      </w:r>
    </w:p>
    <w:p w14:paraId="2032F086" w14:textId="77777777" w:rsidR="00945ABD" w:rsidRPr="00ED602E" w:rsidRDefault="00945ABD" w:rsidP="00945ABD">
      <w:pPr>
        <w:spacing w:line="276" w:lineRule="auto"/>
        <w:jc w:val="both"/>
        <w:rPr>
          <w:rFonts w:ascii="Arial" w:hAnsi="Arial" w:cs="Arial"/>
          <w:szCs w:val="19"/>
        </w:rPr>
      </w:pPr>
    </w:p>
    <w:bookmarkEnd w:id="6"/>
    <w:p w14:paraId="5D420724" w14:textId="54302127" w:rsidR="00945ABD" w:rsidRPr="00ED602E" w:rsidRDefault="00945ABD" w:rsidP="00945ABD">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00AB3314">
        <w:rPr>
          <w:rFonts w:ascii="Arial" w:hAnsi="Arial" w:cs="Arial"/>
          <w:sz w:val="19"/>
          <w:szCs w:val="19"/>
        </w:rPr>
        <w:t>Wachtkamercontractant</w:t>
      </w:r>
    </w:p>
    <w:p w14:paraId="4918CE56" w14:textId="77777777" w:rsidR="00945ABD" w:rsidRPr="00ED602E" w:rsidRDefault="00945ABD" w:rsidP="00945ABD">
      <w:pPr>
        <w:spacing w:line="276" w:lineRule="auto"/>
        <w:jc w:val="both"/>
        <w:rPr>
          <w:rFonts w:ascii="Arial" w:hAnsi="Arial" w:cs="Arial"/>
          <w:szCs w:val="19"/>
        </w:rPr>
      </w:pPr>
    </w:p>
    <w:p w14:paraId="57B0A669" w14:textId="5574B560" w:rsidR="00945ABD" w:rsidRDefault="00945ABD" w:rsidP="00945ABD">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aanbestedende dienst</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 xml:space="preserve">Naam organisatie </w:t>
      </w:r>
      <w:r w:rsidR="00AB3314">
        <w:rPr>
          <w:rFonts w:asciiTheme="majorHAnsi" w:eastAsiaTheme="majorEastAsia" w:hAnsiTheme="majorHAnsi" w:cstheme="majorHAnsi"/>
          <w:b/>
          <w:color w:val="0000E1"/>
          <w:szCs w:val="19"/>
        </w:rPr>
        <w:t>Wachtkamercontractant</w:t>
      </w:r>
      <w:r w:rsidRPr="00997ACE">
        <w:rPr>
          <w:rFonts w:asciiTheme="majorHAnsi" w:eastAsiaTheme="majorEastAsia" w:hAnsiTheme="majorHAnsi" w:cstheme="majorHAnsi"/>
          <w:b/>
          <w:color w:val="0000E1"/>
          <w:szCs w:val="19"/>
        </w:rPr>
        <w:t>&gt;</w:t>
      </w:r>
    </w:p>
    <w:p w14:paraId="2EECFCF0" w14:textId="77777777" w:rsidR="00945ABD" w:rsidRDefault="00945ABD" w:rsidP="00945ABD">
      <w:pPr>
        <w:spacing w:line="276" w:lineRule="auto"/>
        <w:jc w:val="both"/>
        <w:rPr>
          <w:rFonts w:ascii="Arial" w:hAnsi="Arial" w:cs="Arial"/>
          <w:color w:val="0000E1"/>
          <w:szCs w:val="19"/>
        </w:rPr>
      </w:pP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p>
    <w:p w14:paraId="54B04127" w14:textId="77777777" w:rsidR="00945ABD" w:rsidRPr="0093474A" w:rsidRDefault="00945ABD" w:rsidP="00945ABD">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08C05754" w14:textId="77777777" w:rsidR="00945ABD" w:rsidRPr="0093474A" w:rsidRDefault="00945ABD" w:rsidP="00945ABD">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55E2E30B" w14:textId="77777777" w:rsidR="00945ABD" w:rsidRDefault="00945ABD" w:rsidP="00945ABD">
      <w:pPr>
        <w:spacing w:line="276" w:lineRule="auto"/>
        <w:jc w:val="both"/>
        <w:rPr>
          <w:rFonts w:asciiTheme="majorHAnsi" w:hAnsiTheme="majorHAnsi" w:cstheme="majorHAnsi"/>
          <w:szCs w:val="19"/>
        </w:rPr>
      </w:pPr>
    </w:p>
    <w:p w14:paraId="7C2CF94E" w14:textId="77777777" w:rsidR="00945ABD" w:rsidRPr="0093474A" w:rsidRDefault="00945ABD" w:rsidP="00945ABD">
      <w:pPr>
        <w:spacing w:line="276" w:lineRule="auto"/>
        <w:jc w:val="both"/>
        <w:rPr>
          <w:rFonts w:asciiTheme="majorHAnsi" w:hAnsiTheme="majorHAnsi" w:cstheme="majorHAnsi"/>
          <w:szCs w:val="19"/>
        </w:rPr>
      </w:pPr>
    </w:p>
    <w:p w14:paraId="64651D25" w14:textId="77777777" w:rsidR="00945ABD" w:rsidRDefault="00945ABD" w:rsidP="00945ABD">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61BFF5E" w14:textId="77777777" w:rsidR="00945ABD" w:rsidRDefault="00945ABD" w:rsidP="00945ABD">
      <w:pPr>
        <w:spacing w:line="276" w:lineRule="auto"/>
        <w:jc w:val="both"/>
        <w:rPr>
          <w:rFonts w:cstheme="minorHAnsi"/>
          <w:szCs w:val="19"/>
        </w:rPr>
      </w:pPr>
    </w:p>
    <w:p w14:paraId="4B207457" w14:textId="77777777" w:rsidR="00945ABD" w:rsidRDefault="00945ABD" w:rsidP="00945ABD">
      <w:pPr>
        <w:spacing w:line="276" w:lineRule="auto"/>
        <w:jc w:val="both"/>
        <w:rPr>
          <w:rFonts w:ascii="Arial" w:hAnsi="Arial" w:cs="Arial"/>
          <w:color w:val="0000E1"/>
          <w:szCs w:val="19"/>
        </w:rPr>
      </w:pP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Pr>
          <w:rFonts w:asciiTheme="majorHAnsi" w:hAnsiTheme="majorHAnsi" w:cstheme="majorHAnsi"/>
          <w:szCs w:val="19"/>
        </w:rPr>
        <w:t>Naam:</w:t>
      </w:r>
      <w:r>
        <w:rPr>
          <w:rFonts w:asciiTheme="majorHAnsi" w:hAnsiTheme="majorHAnsi" w:cstheme="majorHAnsi"/>
          <w:szCs w:val="19"/>
        </w:rPr>
        <w:tab/>
        <w:t xml:space="preserve"> </w:t>
      </w:r>
      <w:r w:rsidRPr="000E614A">
        <w:rPr>
          <w:rFonts w:ascii="Arial" w:hAnsi="Arial" w:cs="Arial"/>
          <w:color w:val="0000E1"/>
          <w:szCs w:val="19"/>
        </w:rPr>
        <w:t>&lt;</w:t>
      </w:r>
      <w:r>
        <w:rPr>
          <w:rFonts w:ascii="Arial" w:hAnsi="Arial" w:cs="Arial"/>
          <w:color w:val="0000E1"/>
          <w:szCs w:val="19"/>
        </w:rPr>
        <w:t>Naam</w:t>
      </w:r>
      <w:r w:rsidRPr="000E614A">
        <w:rPr>
          <w:rFonts w:ascii="Arial" w:hAnsi="Arial" w:cs="Arial"/>
          <w:color w:val="0000E1"/>
          <w:szCs w:val="19"/>
        </w:rPr>
        <w:t xml:space="preserve"> tekenbevoegde&gt;</w:t>
      </w:r>
    </w:p>
    <w:p w14:paraId="371C1A7A" w14:textId="77777777" w:rsidR="00945ABD" w:rsidRPr="0093474A" w:rsidRDefault="00945ABD" w:rsidP="00945ABD">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4C30913D" w14:textId="77777777" w:rsidR="00945ABD" w:rsidRPr="0093474A" w:rsidRDefault="00945ABD" w:rsidP="00945ABD">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7E409F9B" w14:textId="77777777" w:rsidR="00945ABD" w:rsidRDefault="00945ABD" w:rsidP="00945ABD">
      <w:pPr>
        <w:spacing w:line="276" w:lineRule="auto"/>
        <w:jc w:val="both"/>
        <w:rPr>
          <w:rFonts w:asciiTheme="majorHAnsi" w:hAnsiTheme="majorHAnsi" w:cstheme="majorHAnsi"/>
          <w:szCs w:val="19"/>
        </w:rPr>
      </w:pPr>
    </w:p>
    <w:p w14:paraId="10380455" w14:textId="77777777" w:rsidR="00945ABD" w:rsidRPr="0093474A" w:rsidRDefault="00945ABD" w:rsidP="00945ABD">
      <w:pPr>
        <w:spacing w:line="276" w:lineRule="auto"/>
        <w:jc w:val="both"/>
        <w:rPr>
          <w:rFonts w:asciiTheme="majorHAnsi" w:hAnsiTheme="majorHAnsi" w:cstheme="majorHAnsi"/>
          <w:szCs w:val="19"/>
        </w:rPr>
      </w:pPr>
    </w:p>
    <w:p w14:paraId="32ACE94F" w14:textId="500AF0A4" w:rsidR="004C4C44" w:rsidRPr="00B17495" w:rsidRDefault="00945ABD" w:rsidP="00945ABD">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sectPr w:rsidR="004C4C44" w:rsidRPr="00B17495" w:rsidSect="00204835">
      <w:headerReference w:type="default" r:id="rId10"/>
      <w:footerReference w:type="default" r:id="rId11"/>
      <w:headerReference w:type="first" r:id="rId12"/>
      <w:footerReference w:type="first" r:id="rId13"/>
      <w:pgSz w:w="11900" w:h="16840"/>
      <w:pgMar w:top="3232" w:right="1552"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A1540" w14:textId="77777777" w:rsidR="008667E4" w:rsidRDefault="008667E4" w:rsidP="00E25589">
      <w:pPr>
        <w:spacing w:line="240" w:lineRule="auto"/>
      </w:pPr>
      <w:r>
        <w:separator/>
      </w:r>
    </w:p>
  </w:endnote>
  <w:endnote w:type="continuationSeparator" w:id="0">
    <w:p w14:paraId="07CA17A8" w14:textId="77777777" w:rsidR="008667E4" w:rsidRDefault="008667E4"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1E1D8B44" w14:textId="722EFE93" w:rsidR="002A5DE6" w:rsidRDefault="003D7B12" w:rsidP="002A5DE6">
            <w:pPr>
              <w:pStyle w:val="9Contactgegevens"/>
              <w:jc w:val="right"/>
              <w:rPr>
                <w:color w:val="auto"/>
                <w:sz w:val="19"/>
              </w:rPr>
            </w:pPr>
            <w:r>
              <w:rPr>
                <w:noProof/>
                <w:lang w:eastAsia="nl-NL"/>
              </w:rPr>
              <w:drawing>
                <wp:anchor distT="0" distB="0" distL="114300" distR="114300" simplePos="0" relativeHeight="251655680" behindDoc="1" locked="0" layoutInCell="1" allowOverlap="1" wp14:anchorId="01EB93F8" wp14:editId="2AF470B8">
                  <wp:simplePos x="0" y="0"/>
                  <wp:positionH relativeFrom="page">
                    <wp:posOffset>23441</wp:posOffset>
                  </wp:positionH>
                  <wp:positionV relativeFrom="page">
                    <wp:posOffset>7985033</wp:posOffset>
                  </wp:positionV>
                  <wp:extent cx="2235600" cy="2700000"/>
                  <wp:effectExtent l="0" t="0" r="0" b="0"/>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2A5DE6" w:rsidRPr="002A5DE6">
              <w:t xml:space="preserve"> </w:t>
            </w:r>
            <w:sdt>
              <w:sdtPr>
                <w:id w:val="-204711443"/>
                <w:docPartObj>
                  <w:docPartGallery w:val="Page Numbers (Top of Page)"/>
                  <w:docPartUnique/>
                </w:docPartObj>
              </w:sdtPr>
              <w:sdtEndPr/>
              <w:sdtContent>
                <w:r w:rsidR="002A5DE6">
                  <w:rPr>
                    <w:noProof/>
                    <w:lang w:eastAsia="nl-NL"/>
                  </w:rPr>
                  <w:drawing>
                    <wp:anchor distT="0" distB="0" distL="114300" distR="114300" simplePos="0" relativeHeight="251657728" behindDoc="1" locked="0" layoutInCell="1" allowOverlap="1" wp14:anchorId="6E746666" wp14:editId="7E951351">
                      <wp:simplePos x="0" y="0"/>
                      <wp:positionH relativeFrom="page">
                        <wp:posOffset>23441</wp:posOffset>
                      </wp:positionH>
                      <wp:positionV relativeFrom="page">
                        <wp:posOffset>7985033</wp:posOffset>
                      </wp:positionV>
                      <wp:extent cx="2235600" cy="270000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2A5DE6">
                  <w:t xml:space="preserve">Bijlage Concept </w:t>
                </w:r>
                <w:r w:rsidR="007C5234">
                  <w:t>W</w:t>
                </w:r>
                <w:r w:rsidR="002A5DE6">
                  <w:t>achtkamerovereenkomst</w:t>
                </w:r>
                <w:r w:rsidR="002A5DE6">
                  <w:tab/>
                </w:r>
                <w:r w:rsidR="002A5DE6">
                  <w:tab/>
                </w:r>
                <w:r w:rsidR="002A5DE6">
                  <w:tab/>
                </w:r>
                <w:r w:rsidR="002A5DE6">
                  <w:tab/>
                  <w:t xml:space="preserve">Pagina </w:t>
                </w:r>
                <w:r w:rsidR="002A5DE6">
                  <w:rPr>
                    <w:sz w:val="24"/>
                  </w:rPr>
                  <w:fldChar w:fldCharType="begin"/>
                </w:r>
                <w:r w:rsidR="002A5DE6">
                  <w:instrText>PAGE</w:instrText>
                </w:r>
                <w:r w:rsidR="002A5DE6">
                  <w:rPr>
                    <w:sz w:val="24"/>
                  </w:rPr>
                  <w:fldChar w:fldCharType="separate"/>
                </w:r>
                <w:r w:rsidR="002A5DE6">
                  <w:rPr>
                    <w:sz w:val="24"/>
                  </w:rPr>
                  <w:t>2</w:t>
                </w:r>
                <w:r w:rsidR="002A5DE6">
                  <w:rPr>
                    <w:sz w:val="24"/>
                  </w:rPr>
                  <w:fldChar w:fldCharType="end"/>
                </w:r>
                <w:r w:rsidR="002A5DE6">
                  <w:t xml:space="preserve"> van </w:t>
                </w:r>
                <w:r w:rsidR="002A5DE6">
                  <w:rPr>
                    <w:sz w:val="24"/>
                  </w:rPr>
                  <w:fldChar w:fldCharType="begin"/>
                </w:r>
                <w:r w:rsidR="002A5DE6">
                  <w:instrText>NUMPAGES</w:instrText>
                </w:r>
                <w:r w:rsidR="002A5DE6">
                  <w:rPr>
                    <w:sz w:val="24"/>
                  </w:rPr>
                  <w:fldChar w:fldCharType="separate"/>
                </w:r>
                <w:r w:rsidR="002A5DE6">
                  <w:rPr>
                    <w:sz w:val="24"/>
                  </w:rPr>
                  <w:t>10</w:t>
                </w:r>
                <w:r w:rsidR="002A5DE6">
                  <w:rPr>
                    <w:sz w:val="24"/>
                  </w:rPr>
                  <w:fldChar w:fldCharType="end"/>
                </w:r>
              </w:sdtContent>
            </w:sdt>
          </w:p>
          <w:p w14:paraId="69DD3FE1" w14:textId="17D24D2A" w:rsidR="003D7B12" w:rsidRDefault="002A0D36" w:rsidP="00186BB2">
            <w:pPr>
              <w:pStyle w:val="9Contactgegevens"/>
              <w:jc w:val="right"/>
            </w:pPr>
          </w:p>
        </w:sdtContent>
      </w:sdt>
    </w:sdtContent>
  </w:sdt>
  <w:p w14:paraId="67E88030" w14:textId="77777777" w:rsidR="003D7B12" w:rsidRDefault="003D7B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3D7B12" w14:paraId="6BAF14AB" w14:textId="77777777" w:rsidTr="00C54724">
      <w:tc>
        <w:tcPr>
          <w:tcW w:w="9356" w:type="dxa"/>
        </w:tcPr>
        <w:p w14:paraId="3BE56DB9" w14:textId="41B0BC74" w:rsidR="003D7B12" w:rsidRDefault="003D7B12"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36B8C262" w14:textId="77777777" w:rsidR="003D7B12" w:rsidRDefault="003D7B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88041" w14:textId="77777777" w:rsidR="008667E4" w:rsidRDefault="008667E4" w:rsidP="00E25589">
      <w:pPr>
        <w:spacing w:line="240" w:lineRule="auto"/>
      </w:pPr>
      <w:r>
        <w:separator/>
      </w:r>
    </w:p>
  </w:footnote>
  <w:footnote w:type="continuationSeparator" w:id="0">
    <w:p w14:paraId="5A774647" w14:textId="77777777" w:rsidR="008667E4" w:rsidRDefault="008667E4"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77777777" w:rsidR="003D7B12" w:rsidRDefault="003D7B12">
    <w:pPr>
      <w:pStyle w:val="Koptekst"/>
    </w:pPr>
    <w:r>
      <w:rPr>
        <w:noProof/>
        <w:lang w:eastAsia="nl-NL"/>
      </w:rPr>
      <w:drawing>
        <wp:anchor distT="0" distB="0" distL="114300" distR="114300" simplePos="0" relativeHeight="251659776" behindDoc="1" locked="0" layoutInCell="1" allowOverlap="1" wp14:anchorId="75167125" wp14:editId="02059366">
          <wp:simplePos x="0" y="0"/>
          <wp:positionH relativeFrom="page">
            <wp:posOffset>5400675</wp:posOffset>
          </wp:positionH>
          <wp:positionV relativeFrom="page">
            <wp:posOffset>396240</wp:posOffset>
          </wp:positionV>
          <wp:extent cx="1584000" cy="1152000"/>
          <wp:effectExtent l="0" t="0" r="0" b="0"/>
          <wp:wrapNone/>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77777777" w:rsidR="003D7B12" w:rsidRDefault="003D7B12">
    <w:pPr>
      <w:pStyle w:val="Koptekst"/>
    </w:pPr>
    <w:r>
      <w:rPr>
        <w:noProof/>
        <w:lang w:eastAsia="nl-NL"/>
      </w:rPr>
      <w:drawing>
        <wp:anchor distT="0" distB="0" distL="114300" distR="114300" simplePos="0" relativeHeight="251658752" behindDoc="1" locked="0" layoutInCell="1" allowOverlap="1" wp14:anchorId="7D7FE73A" wp14:editId="3812FE6A">
          <wp:simplePos x="0" y="0"/>
          <wp:positionH relativeFrom="page">
            <wp:posOffset>5400675</wp:posOffset>
          </wp:positionH>
          <wp:positionV relativeFrom="page">
            <wp:posOffset>396240</wp:posOffset>
          </wp:positionV>
          <wp:extent cx="1584000" cy="115200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6704" behindDoc="1" locked="0" layoutInCell="1" allowOverlap="1" wp14:anchorId="7A4FD9EF" wp14:editId="4BB7093D">
          <wp:simplePos x="0" y="0"/>
          <wp:positionH relativeFrom="page">
            <wp:posOffset>4500880</wp:posOffset>
          </wp:positionH>
          <wp:positionV relativeFrom="page">
            <wp:posOffset>0</wp:posOffset>
          </wp:positionV>
          <wp:extent cx="3042000" cy="4240800"/>
          <wp:effectExtent l="0" t="0" r="6350" b="127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1E1"/>
    <w:multiLevelType w:val="multilevel"/>
    <w:tmpl w:val="FBA23250"/>
    <w:lvl w:ilvl="0">
      <w:start w:val="4"/>
      <w:numFmt w:val="decimal"/>
      <w:lvlText w:val="%1"/>
      <w:lvlJc w:val="left"/>
      <w:pPr>
        <w:ind w:left="1495" w:hanging="360"/>
      </w:pPr>
      <w:rPr>
        <w:rFonts w:asciiTheme="majorHAnsi" w:hAnsiTheme="majorHAnsi" w:cstheme="majorHAnsi" w:hint="default"/>
      </w:rPr>
    </w:lvl>
    <w:lvl w:ilvl="1">
      <w:start w:val="1"/>
      <w:numFmt w:val="decimal"/>
      <w:lvlText w:val="%1.%2"/>
      <w:lvlJc w:val="left"/>
      <w:pPr>
        <w:ind w:left="1495" w:hanging="360"/>
      </w:pPr>
      <w:rPr>
        <w:rFonts w:asciiTheme="majorHAnsi" w:hAnsiTheme="majorHAnsi" w:cstheme="majorHAnsi" w:hint="default"/>
      </w:rPr>
    </w:lvl>
    <w:lvl w:ilvl="2">
      <w:start w:val="1"/>
      <w:numFmt w:val="decimal"/>
      <w:lvlText w:val="%1.%2.%3"/>
      <w:lvlJc w:val="left"/>
      <w:pPr>
        <w:ind w:left="1855" w:hanging="720"/>
      </w:pPr>
      <w:rPr>
        <w:rFonts w:asciiTheme="majorHAnsi" w:hAnsiTheme="majorHAnsi" w:cstheme="majorHAnsi" w:hint="default"/>
      </w:rPr>
    </w:lvl>
    <w:lvl w:ilvl="3">
      <w:start w:val="1"/>
      <w:numFmt w:val="decimal"/>
      <w:lvlText w:val="%1.%2.%3.%4"/>
      <w:lvlJc w:val="left"/>
      <w:pPr>
        <w:ind w:left="1855" w:hanging="720"/>
      </w:pPr>
      <w:rPr>
        <w:rFonts w:asciiTheme="majorHAnsi" w:hAnsiTheme="majorHAnsi" w:cstheme="majorHAnsi" w:hint="default"/>
      </w:rPr>
    </w:lvl>
    <w:lvl w:ilvl="4">
      <w:start w:val="1"/>
      <w:numFmt w:val="decimal"/>
      <w:lvlText w:val="%1.%2.%3.%4.%5"/>
      <w:lvlJc w:val="left"/>
      <w:pPr>
        <w:ind w:left="2215" w:hanging="1080"/>
      </w:pPr>
      <w:rPr>
        <w:rFonts w:asciiTheme="majorHAnsi" w:hAnsiTheme="majorHAnsi" w:cstheme="majorHAnsi" w:hint="default"/>
      </w:rPr>
    </w:lvl>
    <w:lvl w:ilvl="5">
      <w:start w:val="1"/>
      <w:numFmt w:val="decimal"/>
      <w:lvlText w:val="%1.%2.%3.%4.%5.%6"/>
      <w:lvlJc w:val="left"/>
      <w:pPr>
        <w:ind w:left="2215" w:hanging="1080"/>
      </w:pPr>
      <w:rPr>
        <w:rFonts w:asciiTheme="majorHAnsi" w:hAnsiTheme="majorHAnsi" w:cstheme="majorHAnsi" w:hint="default"/>
      </w:rPr>
    </w:lvl>
    <w:lvl w:ilvl="6">
      <w:start w:val="1"/>
      <w:numFmt w:val="decimal"/>
      <w:lvlText w:val="%1.%2.%3.%4.%5.%6.%7"/>
      <w:lvlJc w:val="left"/>
      <w:pPr>
        <w:ind w:left="2215" w:hanging="1080"/>
      </w:pPr>
      <w:rPr>
        <w:rFonts w:asciiTheme="majorHAnsi" w:hAnsiTheme="majorHAnsi" w:cstheme="majorHAnsi" w:hint="default"/>
      </w:rPr>
    </w:lvl>
    <w:lvl w:ilvl="7">
      <w:start w:val="1"/>
      <w:numFmt w:val="decimal"/>
      <w:lvlText w:val="%1.%2.%3.%4.%5.%6.%7.%8"/>
      <w:lvlJc w:val="left"/>
      <w:pPr>
        <w:ind w:left="2575" w:hanging="1440"/>
      </w:pPr>
      <w:rPr>
        <w:rFonts w:asciiTheme="majorHAnsi" w:hAnsiTheme="majorHAnsi" w:cstheme="majorHAnsi" w:hint="default"/>
      </w:rPr>
    </w:lvl>
    <w:lvl w:ilvl="8">
      <w:start w:val="1"/>
      <w:numFmt w:val="decimal"/>
      <w:lvlText w:val="%1.%2.%3.%4.%5.%6.%7.%8.%9"/>
      <w:lvlJc w:val="left"/>
      <w:pPr>
        <w:ind w:left="2575" w:hanging="1440"/>
      </w:pPr>
      <w:rPr>
        <w:rFonts w:asciiTheme="majorHAnsi" w:hAnsiTheme="majorHAnsi" w:cstheme="majorHAnsi" w:hint="default"/>
      </w:rPr>
    </w:lvl>
  </w:abstractNum>
  <w:abstractNum w:abstractNumId="1"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B38C5"/>
    <w:multiLevelType w:val="multilevel"/>
    <w:tmpl w:val="7BD4EA92"/>
    <w:numStyleLink w:val="OpmaakprofielOpmaakprofielOpmaakprofielGenummerdLinks1cmVerkeerd-o"/>
  </w:abstractNum>
  <w:abstractNum w:abstractNumId="3" w15:restartNumberingAfterBreak="0">
    <w:nsid w:val="20B50201"/>
    <w:multiLevelType w:val="hybridMultilevel"/>
    <w:tmpl w:val="8C74C3DE"/>
    <w:lvl w:ilvl="0" w:tplc="42C4B6DE">
      <w:start w:val="1"/>
      <w:numFmt w:val="lowerLetter"/>
      <w:lvlText w:val="%1."/>
      <w:lvlJc w:val="left"/>
      <w:pPr>
        <w:ind w:left="2292" w:hanging="720"/>
      </w:pPr>
      <w:rPr>
        <w:rFonts w:hint="default"/>
      </w:rPr>
    </w:lvl>
    <w:lvl w:ilvl="1" w:tplc="04130019" w:tentative="1">
      <w:start w:val="1"/>
      <w:numFmt w:val="lowerLetter"/>
      <w:lvlText w:val="%2."/>
      <w:lvlJc w:val="left"/>
      <w:pPr>
        <w:ind w:left="2652" w:hanging="360"/>
      </w:pPr>
    </w:lvl>
    <w:lvl w:ilvl="2" w:tplc="0413001B" w:tentative="1">
      <w:start w:val="1"/>
      <w:numFmt w:val="lowerRoman"/>
      <w:lvlText w:val="%3."/>
      <w:lvlJc w:val="right"/>
      <w:pPr>
        <w:ind w:left="3372" w:hanging="180"/>
      </w:pPr>
    </w:lvl>
    <w:lvl w:ilvl="3" w:tplc="0413000F" w:tentative="1">
      <w:start w:val="1"/>
      <w:numFmt w:val="decimal"/>
      <w:lvlText w:val="%4."/>
      <w:lvlJc w:val="left"/>
      <w:pPr>
        <w:ind w:left="4092" w:hanging="360"/>
      </w:pPr>
    </w:lvl>
    <w:lvl w:ilvl="4" w:tplc="04130019" w:tentative="1">
      <w:start w:val="1"/>
      <w:numFmt w:val="lowerLetter"/>
      <w:lvlText w:val="%5."/>
      <w:lvlJc w:val="left"/>
      <w:pPr>
        <w:ind w:left="4812" w:hanging="360"/>
      </w:pPr>
    </w:lvl>
    <w:lvl w:ilvl="5" w:tplc="0413001B" w:tentative="1">
      <w:start w:val="1"/>
      <w:numFmt w:val="lowerRoman"/>
      <w:lvlText w:val="%6."/>
      <w:lvlJc w:val="right"/>
      <w:pPr>
        <w:ind w:left="5532" w:hanging="180"/>
      </w:pPr>
    </w:lvl>
    <w:lvl w:ilvl="6" w:tplc="0413000F" w:tentative="1">
      <w:start w:val="1"/>
      <w:numFmt w:val="decimal"/>
      <w:lvlText w:val="%7."/>
      <w:lvlJc w:val="left"/>
      <w:pPr>
        <w:ind w:left="6252" w:hanging="360"/>
      </w:pPr>
    </w:lvl>
    <w:lvl w:ilvl="7" w:tplc="04130019" w:tentative="1">
      <w:start w:val="1"/>
      <w:numFmt w:val="lowerLetter"/>
      <w:lvlText w:val="%8."/>
      <w:lvlJc w:val="left"/>
      <w:pPr>
        <w:ind w:left="6972" w:hanging="360"/>
      </w:pPr>
    </w:lvl>
    <w:lvl w:ilvl="8" w:tplc="0413001B" w:tentative="1">
      <w:start w:val="1"/>
      <w:numFmt w:val="lowerRoman"/>
      <w:lvlText w:val="%9."/>
      <w:lvlJc w:val="right"/>
      <w:pPr>
        <w:ind w:left="7692" w:hanging="180"/>
      </w:pPr>
    </w:lvl>
  </w:abstractNum>
  <w:abstractNum w:abstractNumId="4" w15:restartNumberingAfterBreak="0">
    <w:nsid w:val="24B325F5"/>
    <w:multiLevelType w:val="multilevel"/>
    <w:tmpl w:val="B046DDDC"/>
    <w:lvl w:ilvl="0">
      <w:start w:val="1"/>
      <w:numFmt w:val="decimal"/>
      <w:lvlText w:val="%1."/>
      <w:lvlJc w:val="left"/>
      <w:pPr>
        <w:tabs>
          <w:tab w:val="num" w:pos="0"/>
        </w:tabs>
        <w:ind w:left="284" w:hanging="284"/>
      </w:pPr>
      <w:rPr>
        <w:rFonts w:hint="default"/>
        <w:sz w:val="19"/>
        <w:szCs w:val="19"/>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93846D1"/>
    <w:multiLevelType w:val="multilevel"/>
    <w:tmpl w:val="FBA23250"/>
    <w:lvl w:ilvl="0">
      <w:start w:val="2"/>
      <w:numFmt w:val="decimal"/>
      <w:lvlText w:val="%1"/>
      <w:lvlJc w:val="left"/>
      <w:pPr>
        <w:ind w:left="360" w:hanging="360"/>
      </w:pPr>
      <w:rPr>
        <w:rFonts w:asciiTheme="majorHAnsi" w:hAnsiTheme="majorHAnsi" w:cstheme="majorHAnsi" w:hint="default"/>
        <w:color w:val="auto"/>
      </w:rPr>
    </w:lvl>
    <w:lvl w:ilvl="1">
      <w:start w:val="1"/>
      <w:numFmt w:val="decimal"/>
      <w:lvlText w:val="%1.%2"/>
      <w:lvlJc w:val="left"/>
      <w:pPr>
        <w:ind w:left="360" w:hanging="360"/>
      </w:pPr>
      <w:rPr>
        <w:rFonts w:asciiTheme="majorHAnsi" w:hAnsiTheme="majorHAnsi" w:cstheme="majorHAnsi" w:hint="default"/>
        <w:color w:val="auto"/>
      </w:rPr>
    </w:lvl>
    <w:lvl w:ilvl="2">
      <w:start w:val="1"/>
      <w:numFmt w:val="decimal"/>
      <w:lvlText w:val="%1.%2.%3"/>
      <w:lvlJc w:val="left"/>
      <w:pPr>
        <w:ind w:left="720" w:hanging="720"/>
      </w:pPr>
      <w:rPr>
        <w:rFonts w:asciiTheme="majorHAnsi" w:hAnsiTheme="majorHAnsi" w:cstheme="majorHAnsi" w:hint="default"/>
        <w:color w:val="auto"/>
      </w:rPr>
    </w:lvl>
    <w:lvl w:ilvl="3">
      <w:start w:val="1"/>
      <w:numFmt w:val="decimal"/>
      <w:lvlText w:val="%1.%2.%3.%4"/>
      <w:lvlJc w:val="left"/>
      <w:pPr>
        <w:ind w:left="720" w:hanging="720"/>
      </w:pPr>
      <w:rPr>
        <w:rFonts w:asciiTheme="majorHAnsi" w:hAnsiTheme="majorHAnsi" w:cstheme="majorHAnsi" w:hint="default"/>
        <w:color w:val="auto"/>
      </w:rPr>
    </w:lvl>
    <w:lvl w:ilvl="4">
      <w:start w:val="1"/>
      <w:numFmt w:val="decimal"/>
      <w:lvlText w:val="%1.%2.%3.%4.%5"/>
      <w:lvlJc w:val="left"/>
      <w:pPr>
        <w:ind w:left="1080" w:hanging="1080"/>
      </w:pPr>
      <w:rPr>
        <w:rFonts w:asciiTheme="majorHAnsi" w:hAnsiTheme="majorHAnsi" w:cstheme="majorHAnsi" w:hint="default"/>
        <w:color w:val="auto"/>
      </w:rPr>
    </w:lvl>
    <w:lvl w:ilvl="5">
      <w:start w:val="1"/>
      <w:numFmt w:val="decimal"/>
      <w:lvlText w:val="%1.%2.%3.%4.%5.%6"/>
      <w:lvlJc w:val="left"/>
      <w:pPr>
        <w:ind w:left="1080" w:hanging="1080"/>
      </w:pPr>
      <w:rPr>
        <w:rFonts w:asciiTheme="majorHAnsi" w:hAnsiTheme="majorHAnsi" w:cstheme="majorHAnsi" w:hint="default"/>
        <w:color w:val="auto"/>
      </w:rPr>
    </w:lvl>
    <w:lvl w:ilvl="6">
      <w:start w:val="1"/>
      <w:numFmt w:val="decimal"/>
      <w:lvlText w:val="%1.%2.%3.%4.%5.%6.%7"/>
      <w:lvlJc w:val="left"/>
      <w:pPr>
        <w:ind w:left="1080" w:hanging="1080"/>
      </w:pPr>
      <w:rPr>
        <w:rFonts w:asciiTheme="majorHAnsi" w:hAnsiTheme="majorHAnsi" w:cstheme="majorHAnsi" w:hint="default"/>
        <w:color w:val="auto"/>
      </w:rPr>
    </w:lvl>
    <w:lvl w:ilvl="7">
      <w:start w:val="1"/>
      <w:numFmt w:val="decimal"/>
      <w:lvlText w:val="%1.%2.%3.%4.%5.%6.%7.%8"/>
      <w:lvlJc w:val="left"/>
      <w:pPr>
        <w:ind w:left="1440" w:hanging="1440"/>
      </w:pPr>
      <w:rPr>
        <w:rFonts w:asciiTheme="majorHAnsi" w:hAnsiTheme="majorHAnsi" w:cstheme="majorHAnsi" w:hint="default"/>
        <w:color w:val="auto"/>
      </w:rPr>
    </w:lvl>
    <w:lvl w:ilvl="8">
      <w:start w:val="1"/>
      <w:numFmt w:val="decimal"/>
      <w:lvlText w:val="%1.%2.%3.%4.%5.%6.%7.%8.%9"/>
      <w:lvlJc w:val="left"/>
      <w:pPr>
        <w:ind w:left="1440" w:hanging="1440"/>
      </w:pPr>
      <w:rPr>
        <w:rFonts w:asciiTheme="majorHAnsi" w:hAnsiTheme="majorHAnsi" w:cstheme="majorHAnsi" w:hint="default"/>
        <w:color w:val="auto"/>
      </w:rPr>
    </w:lvl>
  </w:abstractNum>
  <w:abstractNum w:abstractNumId="7" w15:restartNumberingAfterBreak="0">
    <w:nsid w:val="430E33D7"/>
    <w:multiLevelType w:val="hybridMultilevel"/>
    <w:tmpl w:val="F168D4F2"/>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4B4C632D"/>
    <w:multiLevelType w:val="multilevel"/>
    <w:tmpl w:val="58F04984"/>
    <w:lvl w:ilvl="0">
      <w:start w:val="1"/>
      <w:numFmt w:val="decimal"/>
      <w:lvlText w:val="Artikel %1."/>
      <w:lvlJc w:val="left"/>
      <w:pPr>
        <w:tabs>
          <w:tab w:val="num" w:pos="360"/>
        </w:tabs>
        <w:ind w:left="360" w:hanging="360"/>
      </w:pPr>
      <w:rPr>
        <w:rFonts w:hint="default"/>
        <w:b w:val="0"/>
      </w:rPr>
    </w:lvl>
    <w:lvl w:ilvl="1">
      <w:start w:val="1"/>
      <w:numFmt w:val="decimal"/>
      <w:lvlText w:val="%2."/>
      <w:lvlJc w:val="left"/>
      <w:pPr>
        <w:tabs>
          <w:tab w:val="num" w:pos="360"/>
        </w:tabs>
        <w:ind w:left="360" w:hanging="360"/>
      </w:pPr>
      <w:rPr>
        <w:rFonts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4012004">
    <w:abstractNumId w:val="1"/>
  </w:num>
  <w:num w:numId="2" w16cid:durableId="230041878">
    <w:abstractNumId w:val="10"/>
  </w:num>
  <w:num w:numId="3" w16cid:durableId="1175342206">
    <w:abstractNumId w:val="5"/>
  </w:num>
  <w:num w:numId="4" w16cid:durableId="185558262">
    <w:abstractNumId w:val="2"/>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5" w16cid:durableId="1434745053">
    <w:abstractNumId w:val="6"/>
  </w:num>
  <w:num w:numId="6" w16cid:durableId="1632129894">
    <w:abstractNumId w:val="0"/>
  </w:num>
  <w:num w:numId="7" w16cid:durableId="307901162">
    <w:abstractNumId w:val="8"/>
  </w:num>
  <w:num w:numId="8" w16cid:durableId="1506747943">
    <w:abstractNumId w:val="9"/>
  </w:num>
  <w:num w:numId="9" w16cid:durableId="1119254906">
    <w:abstractNumId w:val="11"/>
  </w:num>
  <w:num w:numId="10" w16cid:durableId="559444845">
    <w:abstractNumId w:val="3"/>
  </w:num>
  <w:num w:numId="11" w16cid:durableId="131483500">
    <w:abstractNumId w:val="4"/>
  </w:num>
  <w:num w:numId="12" w16cid:durableId="186787064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53B84"/>
    <w:rsid w:val="000543BC"/>
    <w:rsid w:val="00061E7A"/>
    <w:rsid w:val="000775ED"/>
    <w:rsid w:val="000A2959"/>
    <w:rsid w:val="000B04B5"/>
    <w:rsid w:val="000B2F0C"/>
    <w:rsid w:val="000E1406"/>
    <w:rsid w:val="000F2CA0"/>
    <w:rsid w:val="001042E1"/>
    <w:rsid w:val="00112A52"/>
    <w:rsid w:val="001146F9"/>
    <w:rsid w:val="00114C15"/>
    <w:rsid w:val="00122C55"/>
    <w:rsid w:val="001617FC"/>
    <w:rsid w:val="00186BB2"/>
    <w:rsid w:val="0018772A"/>
    <w:rsid w:val="001A01C6"/>
    <w:rsid w:val="001B05B5"/>
    <w:rsid w:val="001C1238"/>
    <w:rsid w:val="00204835"/>
    <w:rsid w:val="00210483"/>
    <w:rsid w:val="002203BF"/>
    <w:rsid w:val="00224321"/>
    <w:rsid w:val="00234C22"/>
    <w:rsid w:val="00260D52"/>
    <w:rsid w:val="002621DA"/>
    <w:rsid w:val="00263134"/>
    <w:rsid w:val="0026452B"/>
    <w:rsid w:val="002959E1"/>
    <w:rsid w:val="002A0D36"/>
    <w:rsid w:val="002A5875"/>
    <w:rsid w:val="002A5DE6"/>
    <w:rsid w:val="002B44B8"/>
    <w:rsid w:val="002D0EBC"/>
    <w:rsid w:val="002D2868"/>
    <w:rsid w:val="002F07B1"/>
    <w:rsid w:val="002F0E59"/>
    <w:rsid w:val="002F38CA"/>
    <w:rsid w:val="002F58E7"/>
    <w:rsid w:val="002F7C91"/>
    <w:rsid w:val="00301C4E"/>
    <w:rsid w:val="003119E1"/>
    <w:rsid w:val="003415DC"/>
    <w:rsid w:val="00344AC5"/>
    <w:rsid w:val="003567C5"/>
    <w:rsid w:val="003846C3"/>
    <w:rsid w:val="00394569"/>
    <w:rsid w:val="003D7B12"/>
    <w:rsid w:val="003E35B0"/>
    <w:rsid w:val="004006CC"/>
    <w:rsid w:val="00424437"/>
    <w:rsid w:val="0043110A"/>
    <w:rsid w:val="00441E23"/>
    <w:rsid w:val="00460C34"/>
    <w:rsid w:val="00463D2E"/>
    <w:rsid w:val="00465C54"/>
    <w:rsid w:val="00473756"/>
    <w:rsid w:val="00477E8E"/>
    <w:rsid w:val="00482B3F"/>
    <w:rsid w:val="0048339C"/>
    <w:rsid w:val="004A50E9"/>
    <w:rsid w:val="004C4C44"/>
    <w:rsid w:val="005054ED"/>
    <w:rsid w:val="00537D1E"/>
    <w:rsid w:val="005557D7"/>
    <w:rsid w:val="005566AA"/>
    <w:rsid w:val="00572F38"/>
    <w:rsid w:val="00581349"/>
    <w:rsid w:val="005A5F15"/>
    <w:rsid w:val="005E089C"/>
    <w:rsid w:val="005E17BB"/>
    <w:rsid w:val="005F0015"/>
    <w:rsid w:val="005F64B3"/>
    <w:rsid w:val="00613211"/>
    <w:rsid w:val="0063355B"/>
    <w:rsid w:val="006459C3"/>
    <w:rsid w:val="00655F41"/>
    <w:rsid w:val="006A3A67"/>
    <w:rsid w:val="006B239F"/>
    <w:rsid w:val="006D3FE2"/>
    <w:rsid w:val="006E3198"/>
    <w:rsid w:val="006E4BAA"/>
    <w:rsid w:val="006F7056"/>
    <w:rsid w:val="006F732B"/>
    <w:rsid w:val="00702918"/>
    <w:rsid w:val="00714BEC"/>
    <w:rsid w:val="0072775F"/>
    <w:rsid w:val="00740EC5"/>
    <w:rsid w:val="007443DD"/>
    <w:rsid w:val="007523F6"/>
    <w:rsid w:val="00777C8C"/>
    <w:rsid w:val="007829AF"/>
    <w:rsid w:val="007B140E"/>
    <w:rsid w:val="007B1593"/>
    <w:rsid w:val="007C5234"/>
    <w:rsid w:val="007E1C9D"/>
    <w:rsid w:val="00807147"/>
    <w:rsid w:val="00810F1D"/>
    <w:rsid w:val="00816DE8"/>
    <w:rsid w:val="008211BE"/>
    <w:rsid w:val="00825BBC"/>
    <w:rsid w:val="0082634E"/>
    <w:rsid w:val="00827327"/>
    <w:rsid w:val="00827F5F"/>
    <w:rsid w:val="00844F1F"/>
    <w:rsid w:val="0085546A"/>
    <w:rsid w:val="00863A11"/>
    <w:rsid w:val="008667E4"/>
    <w:rsid w:val="00871742"/>
    <w:rsid w:val="00872215"/>
    <w:rsid w:val="008733DE"/>
    <w:rsid w:val="00890004"/>
    <w:rsid w:val="00897C16"/>
    <w:rsid w:val="008A2C1A"/>
    <w:rsid w:val="008D67DA"/>
    <w:rsid w:val="008F6686"/>
    <w:rsid w:val="008F690F"/>
    <w:rsid w:val="009111B1"/>
    <w:rsid w:val="00926DE0"/>
    <w:rsid w:val="00934802"/>
    <w:rsid w:val="00944755"/>
    <w:rsid w:val="00945ABD"/>
    <w:rsid w:val="00951E55"/>
    <w:rsid w:val="00965F12"/>
    <w:rsid w:val="009723BF"/>
    <w:rsid w:val="00986864"/>
    <w:rsid w:val="009A0CAB"/>
    <w:rsid w:val="009A6418"/>
    <w:rsid w:val="009E65D6"/>
    <w:rsid w:val="00A06D01"/>
    <w:rsid w:val="00A72D8B"/>
    <w:rsid w:val="00A8649A"/>
    <w:rsid w:val="00A936F0"/>
    <w:rsid w:val="00AA1A28"/>
    <w:rsid w:val="00AB0916"/>
    <w:rsid w:val="00AB3314"/>
    <w:rsid w:val="00B06055"/>
    <w:rsid w:val="00B17495"/>
    <w:rsid w:val="00B2060A"/>
    <w:rsid w:val="00B30970"/>
    <w:rsid w:val="00B4491F"/>
    <w:rsid w:val="00B61E10"/>
    <w:rsid w:val="00B8026F"/>
    <w:rsid w:val="00B96B62"/>
    <w:rsid w:val="00BB1354"/>
    <w:rsid w:val="00BD74E1"/>
    <w:rsid w:val="00BE7CF8"/>
    <w:rsid w:val="00C11371"/>
    <w:rsid w:val="00C11A9B"/>
    <w:rsid w:val="00C30389"/>
    <w:rsid w:val="00C42F41"/>
    <w:rsid w:val="00C471CA"/>
    <w:rsid w:val="00C54724"/>
    <w:rsid w:val="00C54C8D"/>
    <w:rsid w:val="00C55959"/>
    <w:rsid w:val="00C65614"/>
    <w:rsid w:val="00C66C31"/>
    <w:rsid w:val="00C81224"/>
    <w:rsid w:val="00C85EAA"/>
    <w:rsid w:val="00C874A0"/>
    <w:rsid w:val="00CA56D2"/>
    <w:rsid w:val="00CB28B3"/>
    <w:rsid w:val="00CB4AE6"/>
    <w:rsid w:val="00CC0880"/>
    <w:rsid w:val="00CF5D3C"/>
    <w:rsid w:val="00D24BBA"/>
    <w:rsid w:val="00D36335"/>
    <w:rsid w:val="00D418BA"/>
    <w:rsid w:val="00D468D9"/>
    <w:rsid w:val="00D640CF"/>
    <w:rsid w:val="00D760D5"/>
    <w:rsid w:val="00D9383A"/>
    <w:rsid w:val="00D95457"/>
    <w:rsid w:val="00D97B7B"/>
    <w:rsid w:val="00DA2A0E"/>
    <w:rsid w:val="00DC44D2"/>
    <w:rsid w:val="00E051AD"/>
    <w:rsid w:val="00E21AF6"/>
    <w:rsid w:val="00E25589"/>
    <w:rsid w:val="00E44435"/>
    <w:rsid w:val="00E55C3C"/>
    <w:rsid w:val="00E5653F"/>
    <w:rsid w:val="00E56887"/>
    <w:rsid w:val="00E57B84"/>
    <w:rsid w:val="00E822DE"/>
    <w:rsid w:val="00E94CDD"/>
    <w:rsid w:val="00EC1E69"/>
    <w:rsid w:val="00ED602E"/>
    <w:rsid w:val="00EE0B04"/>
    <w:rsid w:val="00EF56E9"/>
    <w:rsid w:val="00F46EF2"/>
    <w:rsid w:val="00F9187D"/>
    <w:rsid w:val="00F92FDB"/>
    <w:rsid w:val="00F94ADA"/>
    <w:rsid w:val="00FA604F"/>
    <w:rsid w:val="00FB69CA"/>
    <w:rsid w:val="00FD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2A5875"/>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semiHidden/>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character" w:customStyle="1" w:styleId="Kop4Char">
    <w:name w:val="Kop 4 Char"/>
    <w:basedOn w:val="Standaardalinea-lettertype"/>
    <w:link w:val="Kop4"/>
    <w:uiPriority w:val="9"/>
    <w:rsid w:val="002A5875"/>
    <w:rPr>
      <w:rFonts w:asciiTheme="majorHAnsi" w:eastAsiaTheme="majorEastAsia" w:hAnsiTheme="majorHAnsi" w:cstheme="majorBidi"/>
      <w:i/>
      <w:iCs/>
      <w:color w:val="2E74B5" w:themeColor="accent1" w:themeShade="BF"/>
      <w:sz w:val="19"/>
      <w:lang w:val="nl-NL"/>
    </w:rPr>
  </w:style>
  <w:style w:type="table" w:customStyle="1" w:styleId="TenderPeople3">
    <w:name w:val="Tender People3"/>
    <w:basedOn w:val="Standaardtabel"/>
    <w:uiPriority w:val="99"/>
    <w:rsid w:val="00EF56E9"/>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jstalineaChar">
    <w:name w:val="Lijstalinea Char"/>
    <w:aliases w:val="Reference List Char"/>
    <w:link w:val="Lijstalinea"/>
    <w:uiPriority w:val="34"/>
    <w:rsid w:val="00945ABD"/>
    <w:rPr>
      <w:sz w:val="19"/>
      <w:lang w:val="nl-NL"/>
    </w:rPr>
  </w:style>
  <w:style w:type="paragraph" w:styleId="Revisie">
    <w:name w:val="Revision"/>
    <w:hidden/>
    <w:uiPriority w:val="99"/>
    <w:semiHidden/>
    <w:rsid w:val="00810F1D"/>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7866DF2B530449BAD3453C341F3DB7" ma:contentTypeVersion="5" ma:contentTypeDescription="Een nieuw document maken." ma:contentTypeScope="" ma:versionID="396cb65359fae221fb4c046410033c04">
  <xsd:schema xmlns:xsd="http://www.w3.org/2001/XMLSchema" xmlns:xs="http://www.w3.org/2001/XMLSchema" xmlns:p="http://schemas.microsoft.com/office/2006/metadata/properties" xmlns:ns2="bbf2c95b-acba-49a2-9307-60e470b752a8" xmlns:ns3="30327696-f6aa-480e-a96f-c54d44f7eec4" targetNamespace="http://schemas.microsoft.com/office/2006/metadata/properties" ma:root="true" ma:fieldsID="f0adee6b294a810d5043d8d86b633f85" ns2:_="" ns3:_="">
    <xsd:import namespace="bbf2c95b-acba-49a2-9307-60e470b752a8"/>
    <xsd:import namespace="30327696-f6aa-480e-a96f-c54d44f7ee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2c95b-acba-49a2-9307-60e470b75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27696-f6aa-480e-a96f-c54d44f7ee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645F7-FCAC-4BFA-A881-C2670D24A212}">
  <ds:schemaRefs>
    <ds:schemaRef ds:uri="http://schemas.microsoft.com/sharepoint/v3/contenttype/forms"/>
  </ds:schemaRefs>
</ds:datastoreItem>
</file>

<file path=customXml/itemProps2.xml><?xml version="1.0" encoding="utf-8"?>
<ds:datastoreItem xmlns:ds="http://schemas.openxmlformats.org/officeDocument/2006/customXml" ds:itemID="{C9F88EE4-0E17-4961-B2BB-A01F8E82F272}"/>
</file>

<file path=customXml/itemProps3.xml><?xml version="1.0" encoding="utf-8"?>
<ds:datastoreItem xmlns:ds="http://schemas.openxmlformats.org/officeDocument/2006/customXml" ds:itemID="{427708C2-7F09-41A2-B01E-B2D3EF051BCF}">
  <ds:schemaRefs>
    <ds:schemaRef ds:uri="http://schemas.microsoft.com/office/2006/documentManagement/types"/>
    <ds:schemaRef ds:uri="http://purl.org/dc/dcmitype/"/>
    <ds:schemaRef ds:uri="bbf2c95b-acba-49a2-9307-60e470b752a8"/>
    <ds:schemaRef ds:uri="http://purl.org/dc/elements/1.1/"/>
    <ds:schemaRef ds:uri="http://schemas.openxmlformats.org/package/2006/metadata/core-properties"/>
    <ds:schemaRef ds:uri="http://schemas.microsoft.com/office/2006/metadata/properties"/>
    <ds:schemaRef ds:uri="30327696-f6aa-480e-a96f-c54d44f7eec4"/>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4731</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5580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Tom Ruijgrok</cp:lastModifiedBy>
  <cp:revision>3</cp:revision>
  <dcterms:created xsi:type="dcterms:W3CDTF">2023-09-08T06:03:00Z</dcterms:created>
  <dcterms:modified xsi:type="dcterms:W3CDTF">2023-09-12T11:21:00Z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0x0101000C7866DF2B530449BAD3453C341F3DB7</vt:lpwstr>
  </property>
</Properties>
</file>