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BF124" w14:textId="7D05C53C" w:rsidR="00CA4229" w:rsidRDefault="00CA4229" w:rsidP="0019043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>
        <w:rPr>
          <w:rFonts w:ascii="Verdana" w:hAnsi="Verdana" w:cs="Tahoma"/>
          <w:bCs/>
          <w:i w:val="0"/>
          <w:u w:val="single"/>
        </w:rPr>
        <w:t xml:space="preserve">NVI </w:t>
      </w:r>
      <w:r w:rsidR="003A5EE3">
        <w:rPr>
          <w:rFonts w:ascii="Verdana" w:hAnsi="Verdana" w:cs="Tahoma"/>
          <w:bCs/>
          <w:i w:val="0"/>
          <w:u w:val="single"/>
        </w:rPr>
        <w:t>2</w:t>
      </w:r>
    </w:p>
    <w:p w14:paraId="636B888D" w14:textId="655E5767" w:rsidR="00D54312" w:rsidRPr="00BB51B2" w:rsidRDefault="00C25A8D" w:rsidP="0019043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  <w:u w:val="single"/>
        </w:rPr>
      </w:pPr>
      <w:r w:rsidRPr="00BB51B2">
        <w:rPr>
          <w:rFonts w:ascii="Verdana" w:hAnsi="Verdana" w:cs="Tahoma"/>
          <w:bCs/>
          <w:i w:val="0"/>
          <w:u w:val="single"/>
        </w:rPr>
        <w:t xml:space="preserve">Bijlage </w:t>
      </w:r>
      <w:bookmarkEnd w:id="0"/>
      <w:bookmarkEnd w:id="1"/>
      <w:r w:rsidR="00190438">
        <w:rPr>
          <w:rFonts w:ascii="Verdana" w:hAnsi="Verdana" w:cs="Tahoma"/>
          <w:bCs/>
          <w:i w:val="0"/>
          <w:u w:val="single"/>
        </w:rPr>
        <w:t>1</w:t>
      </w:r>
      <w:r w:rsidR="00CA4229">
        <w:rPr>
          <w:rFonts w:ascii="Verdana" w:hAnsi="Verdana" w:cs="Tahoma"/>
          <w:bCs/>
          <w:i w:val="0"/>
          <w:u w:val="single"/>
        </w:rPr>
        <w:t>a</w:t>
      </w:r>
      <w:r w:rsidR="00190438">
        <w:rPr>
          <w:rFonts w:ascii="Verdana" w:hAnsi="Verdana" w:cs="Tahoma"/>
          <w:bCs/>
          <w:i w:val="0"/>
          <w:u w:val="single"/>
        </w:rPr>
        <w:t xml:space="preserve">. Invulbijlage referenties </w:t>
      </w:r>
    </w:p>
    <w:p w14:paraId="2F627499" w14:textId="77777777" w:rsidR="00D54312" w:rsidRDefault="00D54312" w:rsidP="00D54312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992"/>
        <w:gridCol w:w="2086"/>
        <w:gridCol w:w="2303"/>
      </w:tblGrid>
      <w:tr w:rsidR="00D54312" w:rsidRPr="00C53758" w14:paraId="3283EEDA" w14:textId="77777777" w:rsidTr="006C2AB0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6F1FD038" w14:textId="46433BCF" w:rsidR="00D54312" w:rsidRPr="00C53758" w:rsidRDefault="00D15845" w:rsidP="006C2AB0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Kerncompetentie</w:t>
            </w:r>
            <w:r w:rsidR="00D5431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1 </w:t>
            </w:r>
          </w:p>
        </w:tc>
      </w:tr>
      <w:tr w:rsidR="00D15845" w:rsidRPr="00C53758" w14:paraId="71B6E15B" w14:textId="77777777" w:rsidTr="006C2AB0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49CDA81B" w14:textId="1BE2F45E" w:rsidR="00D15845" w:rsidRPr="00D15845" w:rsidRDefault="00935125" w:rsidP="006C2AB0">
            <w:pPr>
              <w:jc w:val="both"/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</w:pPr>
            <w:r w:rsidRPr="00935125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 xml:space="preserve">Het begeleiden van een (ver- of )nieuwbouwproject voor maatschappelijk vastgoed van minimaal 1.000 m2 </w:t>
            </w:r>
            <w:proofErr w:type="spellStart"/>
            <w:r w:rsidRPr="00935125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>bvo</w:t>
            </w:r>
            <w:proofErr w:type="spellEnd"/>
            <w:r w:rsidRPr="00935125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 xml:space="preserve"> waarbij alle fases D&amp;B (VO, DO </w:t>
            </w:r>
            <w:proofErr w:type="spellStart"/>
            <w:r w:rsidRPr="00935125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>etc</w:t>
            </w:r>
            <w:proofErr w:type="spellEnd"/>
            <w:r w:rsidRPr="00935125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 xml:space="preserve"> tot ingebruikname) door inschrijver zijn uitgevoerd.</w:t>
            </w:r>
          </w:p>
        </w:tc>
      </w:tr>
      <w:tr w:rsidR="00D54312" w:rsidRPr="00C53758" w14:paraId="7CD0FCD0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A6EFA70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E8A5AF9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54312" w:rsidRPr="00C53758" w14:paraId="2C60E129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87FA927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4892518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54312" w:rsidRPr="00C53758" w14:paraId="3F2C5EE8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BAABAC3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FCB8EA5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54312" w:rsidRPr="00C53758" w14:paraId="04E06C46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441B3A3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7954764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54312" w:rsidRPr="00C53758" w14:paraId="2E75CA4A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0A65B99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914CFD3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54312" w:rsidRPr="00C53758" w14:paraId="7DDC2DB7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7DE3D70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3E7F99C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55F9C55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FFD275F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54312" w:rsidRPr="00C53758" w14:paraId="523B6C01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2D2CD41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C18EF2F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39CBD3D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F148B92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54312" w:rsidRPr="00C53758" w14:paraId="156DBCA6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CAB47E4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1F1D463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D54312" w:rsidRPr="00C53758" w14:paraId="74A63FBB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DEAE840" w14:textId="17FA98A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 w:rsidR="00D15845">
              <w:rPr>
                <w:rFonts w:cs="Tahoma"/>
                <w:sz w:val="16"/>
                <w:szCs w:val="16"/>
              </w:rPr>
              <w:t xml:space="preserve"> (waarin Inschrijver aantoont dat hij voldoet aan de omschrijving van de kerncompetentie)</w:t>
            </w:r>
          </w:p>
          <w:p w14:paraId="27DC9EB7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5C1A68D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11F416C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71D89AD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378997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ADEDB8F" w14:textId="31BF77E0" w:rsidR="00F43C90" w:rsidRDefault="00F43C90" w:rsidP="00D15845">
      <w:pPr>
        <w:pStyle w:val="Geenafstand"/>
      </w:pPr>
    </w:p>
    <w:p w14:paraId="196694FC" w14:textId="77777777" w:rsidR="00D15845" w:rsidRDefault="00D15845" w:rsidP="00D15845">
      <w:pPr>
        <w:pStyle w:val="Geenafstand"/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992"/>
        <w:gridCol w:w="2086"/>
        <w:gridCol w:w="2303"/>
      </w:tblGrid>
      <w:tr w:rsidR="00D15845" w:rsidRPr="00C53758" w14:paraId="11013839" w14:textId="77777777" w:rsidTr="00976CA4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58E62AB5" w14:textId="72B35E59" w:rsidR="00D15845" w:rsidRPr="00C53758" w:rsidRDefault="00D15845" w:rsidP="00976CA4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Kerncompetentie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D15845" w:rsidRPr="00D15845" w14:paraId="24D2F224" w14:textId="77777777" w:rsidTr="00976CA4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76D6ADB5" w14:textId="0CB9D044" w:rsidR="00D15845" w:rsidRPr="00D15845" w:rsidRDefault="00A9014F" w:rsidP="00976CA4">
            <w:pPr>
              <w:jc w:val="both"/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</w:pPr>
            <w:r w:rsidRPr="00A9014F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>Het begeleiden van gemeentelijke huisvesting en werkplaats</w:t>
            </w:r>
            <w:r w:rsidR="00277F76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 xml:space="preserve"> of maatschappelijk vastgoed</w:t>
            </w:r>
            <w:r w:rsidRPr="00A9014F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 xml:space="preserve"> van minimaal 3.000 m2 </w:t>
            </w:r>
            <w:proofErr w:type="spellStart"/>
            <w:r w:rsidRPr="00A9014F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>bvo</w:t>
            </w:r>
            <w:proofErr w:type="spellEnd"/>
            <w:r w:rsidRPr="00A9014F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 xml:space="preserve"> waarbij bouwkostenmanagement onderdeel was van de opdracht voor de projectmanager.</w:t>
            </w:r>
          </w:p>
        </w:tc>
      </w:tr>
      <w:tr w:rsidR="00D15845" w:rsidRPr="00C53758" w14:paraId="6299FDEF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BA00C72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60A4230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019D1A1F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8AF9323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2AC9357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2518B88B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2FFBC81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7EF5EE8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066EE469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06C77E9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C410BD0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26640308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73D4C4F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5A56D6F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036F2588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5D51D39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BCF134F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224A45B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2C1E4B1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242CB394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9FF93F8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CDC6876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EA048C3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6144F23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58B9E47D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1F201A4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C35D85B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D15845" w:rsidRPr="00C53758" w14:paraId="239CFEDA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E7F698C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(waarin Inschrijver aantoont dat hij voldoet aan de omschrijving van de kerncompetentie)</w:t>
            </w:r>
          </w:p>
          <w:p w14:paraId="29010D68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86C17D7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5DB4A67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8C22D34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C4D114A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5501C26" w14:textId="77777777" w:rsidR="00FE78D7" w:rsidRDefault="00FE78D7" w:rsidP="00D15845"/>
    <w:p w14:paraId="23CBA0FF" w14:textId="77777777" w:rsidR="00FE78D7" w:rsidRDefault="00FE78D7" w:rsidP="00D15845"/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992"/>
        <w:gridCol w:w="2086"/>
        <w:gridCol w:w="2303"/>
      </w:tblGrid>
      <w:tr w:rsidR="00D15845" w:rsidRPr="00C53758" w14:paraId="3B06BCDA" w14:textId="77777777" w:rsidTr="00976CA4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529C1F1C" w14:textId="77777777" w:rsidR="00D15845" w:rsidRDefault="00D15845" w:rsidP="00976CA4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Kerncompetentie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  <w:r w:rsidR="00E3582E">
              <w:rPr>
                <w:rFonts w:cs="Tahoma"/>
                <w:b/>
                <w:bCs/>
                <w:color w:val="FFFFFF"/>
                <w:sz w:val="16"/>
                <w:szCs w:val="16"/>
              </w:rPr>
              <w:t>3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  <w:p w14:paraId="424DBADE" w14:textId="0868DAC2" w:rsidR="00A9014F" w:rsidRPr="00C53758" w:rsidRDefault="00A9014F" w:rsidP="00976CA4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A9014F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Het begeleiden van een nieuwbouwproject van een duurzaam gebouw van 3.000 m2 </w:t>
            </w:r>
            <w:proofErr w:type="spellStart"/>
            <w:r w:rsidRPr="00A9014F">
              <w:rPr>
                <w:rFonts w:cs="Tahoma"/>
                <w:b/>
                <w:bCs/>
                <w:color w:val="FFFFFF"/>
                <w:sz w:val="16"/>
                <w:szCs w:val="16"/>
              </w:rPr>
              <w:t>bvo</w:t>
            </w:r>
            <w:proofErr w:type="spellEnd"/>
            <w:r w:rsidRPr="00A9014F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middels het</w:t>
            </w:r>
            <w:r w:rsidRPr="00A9014F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toepassen van circulaire elementen.</w:t>
            </w:r>
          </w:p>
        </w:tc>
      </w:tr>
      <w:tr w:rsidR="00D15845" w:rsidRPr="00D15845" w14:paraId="5006A7FA" w14:textId="77777777" w:rsidTr="00A9014F">
        <w:trPr>
          <w:cantSplit/>
          <w:trHeight w:val="59"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0C87C7BF" w14:textId="736CFB09" w:rsidR="00D15845" w:rsidRPr="00D15845" w:rsidRDefault="00D15845" w:rsidP="00976CA4">
            <w:pPr>
              <w:jc w:val="both"/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</w:pPr>
          </w:p>
        </w:tc>
      </w:tr>
      <w:tr w:rsidR="00D15845" w:rsidRPr="00C53758" w14:paraId="4808444A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A670780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D977FA2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647E57AE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030ADF1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68DAEF8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300BE0C6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DF6928A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7609A4A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44440BF1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2BAE83E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76C63F8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3B33F84C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18AF725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B37EAB5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771F983D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3C9590B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E69E83D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FFF65EB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3F5C8A8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7C116F72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22059BE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E1F91FB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C3040B9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22FBA79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3427F6C3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3ED7129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71B0F55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D15845" w:rsidRPr="00C53758" w14:paraId="252D5441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C326A3B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lastRenderedPageBreak/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(waarin Inschrijver aantoont dat hij voldoet aan de omschrijving van de kerncompetentie)</w:t>
            </w:r>
          </w:p>
          <w:p w14:paraId="35226001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2C9E8E6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F86D90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38FF505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4B7AB24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265467B" w14:textId="570602BA" w:rsidR="00D15845" w:rsidRDefault="00D15845" w:rsidP="00D15845"/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992"/>
        <w:gridCol w:w="2086"/>
        <w:gridCol w:w="2303"/>
      </w:tblGrid>
      <w:tr w:rsidR="00D15845" w:rsidRPr="00C53758" w14:paraId="1EFB01F5" w14:textId="77777777" w:rsidTr="00976CA4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61A2E777" w14:textId="77777777" w:rsidR="00D15845" w:rsidRDefault="00D15845" w:rsidP="00976CA4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Kerncompetentie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  <w:r w:rsidR="00A9014F">
              <w:rPr>
                <w:rFonts w:cs="Tahoma"/>
                <w:b/>
                <w:bCs/>
                <w:color w:val="FFFFFF"/>
                <w:sz w:val="16"/>
                <w:szCs w:val="16"/>
              </w:rPr>
              <w:t>4</w:t>
            </w:r>
          </w:p>
          <w:p w14:paraId="44AC3F08" w14:textId="321078B5" w:rsidR="00A9014F" w:rsidRPr="00C53758" w:rsidRDefault="00A9014F" w:rsidP="00976CA4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A9014F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Aantoonbare ervaring in realisatie van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een nieuwbouw</w:t>
            </w:r>
            <w:r w:rsidRPr="00A9014F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volgens de UAV-</w:t>
            </w:r>
            <w:proofErr w:type="spellStart"/>
            <w:r w:rsidRPr="00A9014F">
              <w:rPr>
                <w:rFonts w:cs="Tahoma"/>
                <w:b/>
                <w:bCs/>
                <w:color w:val="FFFFFF"/>
                <w:sz w:val="16"/>
                <w:szCs w:val="16"/>
              </w:rPr>
              <w:t>gc</w:t>
            </w:r>
            <w:proofErr w:type="spellEnd"/>
            <w:r w:rsidRPr="00A9014F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overeenkomst voor een nieuwbouwproject van 3.000 m2 </w:t>
            </w:r>
            <w:proofErr w:type="spellStart"/>
            <w:r w:rsidRPr="00A9014F">
              <w:rPr>
                <w:rFonts w:cs="Tahoma"/>
                <w:b/>
                <w:bCs/>
                <w:color w:val="FFFFFF"/>
                <w:sz w:val="16"/>
                <w:szCs w:val="16"/>
              </w:rPr>
              <w:t>bvo</w:t>
            </w:r>
            <w:proofErr w:type="spellEnd"/>
            <w:r w:rsidRPr="00A9014F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door dezelfde projectmanager is uitgevoerd.</w:t>
            </w:r>
          </w:p>
        </w:tc>
      </w:tr>
      <w:tr w:rsidR="00D15845" w:rsidRPr="00D15845" w14:paraId="33325045" w14:textId="77777777" w:rsidTr="00976CA4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1E86C4A2" w14:textId="3964AA96" w:rsidR="00D15845" w:rsidRPr="00D15845" w:rsidRDefault="00D15845" w:rsidP="00976CA4">
            <w:pPr>
              <w:jc w:val="both"/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</w:pPr>
          </w:p>
        </w:tc>
      </w:tr>
      <w:tr w:rsidR="00D15845" w:rsidRPr="00C53758" w14:paraId="7F9FAF17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C3E439B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BB4514C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2D031E2E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C0D0782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AE5CD56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2CB4C17B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BA99E8E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534913D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29BA8F6F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D6F49E0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171E713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67B8E9BB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51D4C65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008ABF1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364C6053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BEB9915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85C7C31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F153B2A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C8BB285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3614D04E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B1818FC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683444D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4E02620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6235F89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75FAABB2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7880964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8DD1EFE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D15845" w:rsidRPr="00C53758" w14:paraId="2179EA29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C99B910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(waarin Inschrijver aantoont dat hij voldoet aan de omschrijving van de kerncompetentie)</w:t>
            </w:r>
          </w:p>
          <w:p w14:paraId="205D55C9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7B0B19F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9B040C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5F6E753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C152004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CA36D7E" w14:textId="77777777" w:rsidR="00D15845" w:rsidRPr="00D15845" w:rsidRDefault="00D15845" w:rsidP="00D15845"/>
    <w:p w14:paraId="4B1E660B" w14:textId="0E859F25" w:rsidR="00D54312" w:rsidRPr="0036512B" w:rsidRDefault="00D54312" w:rsidP="00D54312">
      <w:pPr>
        <w:pStyle w:val="Kop2"/>
        <w:numPr>
          <w:ilvl w:val="0"/>
          <w:numId w:val="0"/>
        </w:num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420ADFCC" w14:textId="4B726B85" w:rsidR="0036512B" w:rsidRPr="0036512B" w:rsidRDefault="0036512B" w:rsidP="002A6AB2">
      <w:pPr>
        <w:widowControl/>
        <w:overflowPunct/>
        <w:autoSpaceDE/>
        <w:autoSpaceDN/>
        <w:adjustRightInd/>
        <w:spacing w:after="200" w:line="276" w:lineRule="auto"/>
        <w:textAlignment w:val="auto"/>
      </w:pPr>
    </w:p>
    <w:sectPr w:rsidR="0036512B" w:rsidRPr="0036512B" w:rsidSect="0058262E">
      <w:footerReference w:type="defaul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7D070" w14:textId="77777777" w:rsidR="00D06400" w:rsidRDefault="00D06400" w:rsidP="00C842D5">
      <w:pPr>
        <w:spacing w:line="240" w:lineRule="auto"/>
      </w:pPr>
      <w:r>
        <w:separator/>
      </w:r>
    </w:p>
  </w:endnote>
  <w:endnote w:type="continuationSeparator" w:id="0">
    <w:p w14:paraId="3AE6318B" w14:textId="77777777" w:rsidR="00D06400" w:rsidRDefault="00D06400" w:rsidP="00C842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81C7D" w14:textId="77777777" w:rsidR="00C842D5" w:rsidRDefault="00C842D5">
    <w:pPr>
      <w:pStyle w:val="Voettekst"/>
      <w:jc w:val="center"/>
      <w:rPr>
        <w:color w:val="4F81BD" w:themeColor="accent1"/>
      </w:rPr>
    </w:pPr>
    <w:r>
      <w:rPr>
        <w:color w:val="4F81BD" w:themeColor="accent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1975B" w14:textId="77777777" w:rsidR="00D06400" w:rsidRDefault="00D06400" w:rsidP="00C842D5">
      <w:pPr>
        <w:spacing w:line="240" w:lineRule="auto"/>
      </w:pPr>
      <w:r>
        <w:separator/>
      </w:r>
    </w:p>
  </w:footnote>
  <w:footnote w:type="continuationSeparator" w:id="0">
    <w:p w14:paraId="30C87020" w14:textId="77777777" w:rsidR="00D06400" w:rsidRDefault="00D06400" w:rsidP="00C842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color w:val="000000"/>
        <w:em w:val="none"/>
        <w:lang w:val="nl-NL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color w:val="000000"/>
        <w:spacing w:val="19011"/>
        <w:sz w:val="2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19EC28BA"/>
    <w:multiLevelType w:val="hybridMultilevel"/>
    <w:tmpl w:val="45B0D1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B700B"/>
    <w:multiLevelType w:val="hybridMultilevel"/>
    <w:tmpl w:val="2E5AAD02"/>
    <w:lvl w:ilvl="0" w:tplc="A64060AE">
      <w:numFmt w:val="bullet"/>
      <w:lvlText w:val="•"/>
      <w:lvlJc w:val="left"/>
      <w:pPr>
        <w:ind w:left="1065" w:hanging="705"/>
      </w:pPr>
      <w:rPr>
        <w:rFonts w:ascii="Verdana" w:eastAsia="Times New Roman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90584"/>
    <w:multiLevelType w:val="hybridMultilevel"/>
    <w:tmpl w:val="7212A7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94390"/>
    <w:multiLevelType w:val="hybridMultilevel"/>
    <w:tmpl w:val="5E787908"/>
    <w:lvl w:ilvl="0" w:tplc="A64060AE">
      <w:numFmt w:val="bullet"/>
      <w:lvlText w:val="•"/>
      <w:lvlJc w:val="left"/>
      <w:pPr>
        <w:ind w:left="1065" w:hanging="705"/>
      </w:pPr>
      <w:rPr>
        <w:rFonts w:ascii="Verdana" w:eastAsia="Times New Roman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D7F9C"/>
    <w:multiLevelType w:val="hybridMultilevel"/>
    <w:tmpl w:val="AA6A1B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6368D9"/>
    <w:multiLevelType w:val="hybridMultilevel"/>
    <w:tmpl w:val="52D2A9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537012">
    <w:abstractNumId w:val="0"/>
  </w:num>
  <w:num w:numId="2" w16cid:durableId="1860312396">
    <w:abstractNumId w:val="9"/>
  </w:num>
  <w:num w:numId="3" w16cid:durableId="617490690">
    <w:abstractNumId w:val="4"/>
  </w:num>
  <w:num w:numId="4" w16cid:durableId="1403871405">
    <w:abstractNumId w:val="3"/>
  </w:num>
  <w:num w:numId="5" w16cid:durableId="1014649959">
    <w:abstractNumId w:val="0"/>
  </w:num>
  <w:num w:numId="6" w16cid:durableId="1821577080">
    <w:abstractNumId w:val="0"/>
  </w:num>
  <w:num w:numId="7" w16cid:durableId="1478036455">
    <w:abstractNumId w:val="11"/>
  </w:num>
  <w:num w:numId="8" w16cid:durableId="1519612510">
    <w:abstractNumId w:val="5"/>
  </w:num>
  <w:num w:numId="9" w16cid:durableId="1458990750">
    <w:abstractNumId w:val="6"/>
  </w:num>
  <w:num w:numId="10" w16cid:durableId="215899956">
    <w:abstractNumId w:val="1"/>
  </w:num>
  <w:num w:numId="11" w16cid:durableId="1164277817">
    <w:abstractNumId w:val="10"/>
  </w:num>
  <w:num w:numId="12" w16cid:durableId="1455636759">
    <w:abstractNumId w:val="7"/>
  </w:num>
  <w:num w:numId="13" w16cid:durableId="157230184">
    <w:abstractNumId w:val="8"/>
  </w:num>
  <w:num w:numId="14" w16cid:durableId="1959991952">
    <w:abstractNumId w:val="2"/>
  </w:num>
  <w:num w:numId="15" w16cid:durableId="10425124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58"/>
    <w:rsid w:val="00027736"/>
    <w:rsid w:val="00042231"/>
    <w:rsid w:val="0005087A"/>
    <w:rsid w:val="000D578D"/>
    <w:rsid w:val="000E003F"/>
    <w:rsid w:val="000E4822"/>
    <w:rsid w:val="00110CBE"/>
    <w:rsid w:val="001649E4"/>
    <w:rsid w:val="001776B1"/>
    <w:rsid w:val="00185BF8"/>
    <w:rsid w:val="00190438"/>
    <w:rsid w:val="001C2D98"/>
    <w:rsid w:val="001F0C53"/>
    <w:rsid w:val="001F6857"/>
    <w:rsid w:val="00256542"/>
    <w:rsid w:val="00256B3D"/>
    <w:rsid w:val="00277F76"/>
    <w:rsid w:val="002A6AB2"/>
    <w:rsid w:val="002B5614"/>
    <w:rsid w:val="002D4372"/>
    <w:rsid w:val="003351A5"/>
    <w:rsid w:val="003479C7"/>
    <w:rsid w:val="0036512B"/>
    <w:rsid w:val="00390E09"/>
    <w:rsid w:val="003A5EE3"/>
    <w:rsid w:val="003F66AD"/>
    <w:rsid w:val="004918F8"/>
    <w:rsid w:val="004C0A71"/>
    <w:rsid w:val="004C211C"/>
    <w:rsid w:val="004C6336"/>
    <w:rsid w:val="004D5A0D"/>
    <w:rsid w:val="005127A5"/>
    <w:rsid w:val="00546414"/>
    <w:rsid w:val="00560E86"/>
    <w:rsid w:val="005758CC"/>
    <w:rsid w:val="0058262E"/>
    <w:rsid w:val="005C40F0"/>
    <w:rsid w:val="00621E1F"/>
    <w:rsid w:val="006815E6"/>
    <w:rsid w:val="006837D6"/>
    <w:rsid w:val="00715E56"/>
    <w:rsid w:val="0075209E"/>
    <w:rsid w:val="00783403"/>
    <w:rsid w:val="007A786E"/>
    <w:rsid w:val="007C6AA6"/>
    <w:rsid w:val="00895D00"/>
    <w:rsid w:val="008A10C9"/>
    <w:rsid w:val="008A3653"/>
    <w:rsid w:val="008D35CE"/>
    <w:rsid w:val="00935125"/>
    <w:rsid w:val="0099362D"/>
    <w:rsid w:val="009D1819"/>
    <w:rsid w:val="00A00388"/>
    <w:rsid w:val="00A1782D"/>
    <w:rsid w:val="00A416D6"/>
    <w:rsid w:val="00A65BF0"/>
    <w:rsid w:val="00A81D6C"/>
    <w:rsid w:val="00A87A97"/>
    <w:rsid w:val="00A9014F"/>
    <w:rsid w:val="00AE391C"/>
    <w:rsid w:val="00B31C93"/>
    <w:rsid w:val="00B51BB3"/>
    <w:rsid w:val="00B56890"/>
    <w:rsid w:val="00B61578"/>
    <w:rsid w:val="00BA78B9"/>
    <w:rsid w:val="00BB2533"/>
    <w:rsid w:val="00BB4780"/>
    <w:rsid w:val="00BB51B2"/>
    <w:rsid w:val="00BC2ADE"/>
    <w:rsid w:val="00BD5BF4"/>
    <w:rsid w:val="00C04083"/>
    <w:rsid w:val="00C25A8D"/>
    <w:rsid w:val="00C41AC3"/>
    <w:rsid w:val="00C503B2"/>
    <w:rsid w:val="00C74B73"/>
    <w:rsid w:val="00C842D5"/>
    <w:rsid w:val="00C8767E"/>
    <w:rsid w:val="00C87C82"/>
    <w:rsid w:val="00C94058"/>
    <w:rsid w:val="00CA4229"/>
    <w:rsid w:val="00CE692C"/>
    <w:rsid w:val="00D06400"/>
    <w:rsid w:val="00D15845"/>
    <w:rsid w:val="00D54312"/>
    <w:rsid w:val="00DA6971"/>
    <w:rsid w:val="00E0038E"/>
    <w:rsid w:val="00E12D10"/>
    <w:rsid w:val="00E261AD"/>
    <w:rsid w:val="00E3582E"/>
    <w:rsid w:val="00E35B42"/>
    <w:rsid w:val="00E37CEF"/>
    <w:rsid w:val="00E67D91"/>
    <w:rsid w:val="00E90F3A"/>
    <w:rsid w:val="00EC08F3"/>
    <w:rsid w:val="00EC0DD8"/>
    <w:rsid w:val="00EF0C92"/>
    <w:rsid w:val="00F02B35"/>
    <w:rsid w:val="00F30F73"/>
    <w:rsid w:val="00F34B38"/>
    <w:rsid w:val="00F36179"/>
    <w:rsid w:val="00F37267"/>
    <w:rsid w:val="00F43C90"/>
    <w:rsid w:val="00F645CA"/>
    <w:rsid w:val="00F65C53"/>
    <w:rsid w:val="00FE34FD"/>
    <w:rsid w:val="00F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3CCC9"/>
  <w15:docId w15:val="{C86854DE-B208-412C-9414-5BC0825D5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5758CC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C842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42D5"/>
    <w:rPr>
      <w:rFonts w:ascii="Verdana" w:eastAsia="Times New Roman" w:hAnsi="Verdana" w:cs="Times New Roman"/>
      <w:sz w:val="18"/>
      <w:szCs w:val="20"/>
    </w:rPr>
  </w:style>
  <w:style w:type="paragraph" w:styleId="Geenafstand">
    <w:name w:val="No Spacing"/>
    <w:uiPriority w:val="1"/>
    <w:qFormat/>
    <w:rsid w:val="00D1584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087A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087A"/>
    <w:rPr>
      <w:rFonts w:ascii="Verdana" w:eastAsia="Times New Roman" w:hAnsi="Verdan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E92F05-F027-4B5C-98D3-FB93C1639F14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1AC7C775-6568-45A5-A757-35D4EA7B0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6A988B-B806-4F40-A183-73E2EA635C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1C6D41-1200-456E-AC0D-FF3D3C1BE2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392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Sander Groenevelt | Inkada Inkoop &amp; Advies</cp:lastModifiedBy>
  <cp:revision>16</cp:revision>
  <cp:lastPrinted>2013-03-20T18:29:00Z</cp:lastPrinted>
  <dcterms:created xsi:type="dcterms:W3CDTF">2024-01-11T12:15:00Z</dcterms:created>
  <dcterms:modified xsi:type="dcterms:W3CDTF">2024-01-18T13:56:00Z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