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5277674"/>
        <w:docPartObj>
          <w:docPartGallery w:val="Cover Pages"/>
          <w:docPartUnique/>
        </w:docPartObj>
      </w:sdtPr>
      <w:sdtEndPr>
        <w:rPr>
          <w:rFonts w:cs="Calibri"/>
          <w:noProof/>
        </w:rPr>
      </w:sdtEndPr>
      <w:sdtContent>
        <w:p w14:paraId="5B471C60" w14:textId="53130A8B" w:rsidR="00862976" w:rsidRDefault="00862976"/>
        <w:tbl>
          <w:tblPr>
            <w:tblpPr w:leftFromText="187" w:rightFromText="187" w:horzAnchor="margin" w:tblpXSpec="center" w:tblpY="2881"/>
            <w:tblW w:w="4000" w:type="pct"/>
            <w:tblCellMar>
              <w:left w:w="144" w:type="dxa"/>
              <w:right w:w="115" w:type="dxa"/>
            </w:tblCellMar>
            <w:tblLook w:val="04A0" w:firstRow="1" w:lastRow="0" w:firstColumn="1" w:lastColumn="0" w:noHBand="0" w:noVBand="1"/>
          </w:tblPr>
          <w:tblGrid>
            <w:gridCol w:w="7711"/>
          </w:tblGrid>
          <w:tr w:rsidR="00862976" w:rsidRPr="00D14660" w14:paraId="0F5050D1" w14:textId="77777777" w:rsidTr="002572F8">
            <w:sdt>
              <w:sdtPr>
                <w:rPr>
                  <w:rFonts w:asciiTheme="minorHAnsi" w:eastAsiaTheme="majorEastAsia" w:hAnsiTheme="minorHAnsi" w:cstheme="minorHAnsi"/>
                  <w:color w:val="4F81BD" w:themeColor="accent1"/>
                  <w:sz w:val="56"/>
                  <w:szCs w:val="56"/>
                  <w:lang w:val="en-GB"/>
                </w:rPr>
                <w:alias w:val="Bedrijf"/>
                <w:id w:val="13406915"/>
                <w:placeholder>
                  <w:docPart w:val="4155E627B3734BD38DAAD049BD2D9161"/>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52187514" w14:textId="45F68970" w:rsidR="00862976" w:rsidRPr="00D14660" w:rsidRDefault="008356EF" w:rsidP="00900E44">
                    <w:pPr>
                      <w:rPr>
                        <w:lang w:val="en-GB"/>
                      </w:rPr>
                    </w:pPr>
                    <w:r w:rsidRPr="00D14660">
                      <w:rPr>
                        <w:rFonts w:asciiTheme="minorHAnsi" w:eastAsiaTheme="majorEastAsia" w:hAnsiTheme="minorHAnsi" w:cstheme="minorHAnsi"/>
                        <w:color w:val="4F81BD" w:themeColor="accent1"/>
                        <w:sz w:val="56"/>
                        <w:szCs w:val="56"/>
                        <w:lang w:val="en-GB"/>
                      </w:rPr>
                      <w:t>North Sea Port Netherlands NV</w:t>
                    </w:r>
                  </w:p>
                </w:tc>
              </w:sdtContent>
            </w:sdt>
          </w:tr>
          <w:tr w:rsidR="00862976" w14:paraId="057AF0A2" w14:textId="77777777" w:rsidTr="002572F8">
            <w:tc>
              <w:tcPr>
                <w:tcW w:w="7672" w:type="dxa"/>
              </w:tcPr>
              <w:sdt>
                <w:sdtPr>
                  <w:rPr>
                    <w:rFonts w:asciiTheme="minorHAnsi" w:eastAsiaTheme="majorEastAsia" w:hAnsiTheme="minorHAnsi" w:cstheme="minorHAnsi"/>
                    <w:color w:val="4F81BD" w:themeColor="accent1"/>
                    <w:sz w:val="40"/>
                    <w:szCs w:val="40"/>
                  </w:rPr>
                  <w:alias w:val="Titel"/>
                  <w:id w:val="13406919"/>
                  <w:placeholder>
                    <w:docPart w:val="79EE90B967014D808D0CEE09381B0C89"/>
                  </w:placeholder>
                  <w:dataBinding w:prefixMappings="xmlns:ns0='http://schemas.openxmlformats.org/package/2006/metadata/core-properties' xmlns:ns1='http://purl.org/dc/elements/1.1/'" w:xpath="/ns0:coreProperties[1]/ns1:title[1]" w:storeItemID="{6C3C8BC8-F283-45AE-878A-BAB7291924A1}"/>
                  <w:text/>
                </w:sdtPr>
                <w:sdtEndPr/>
                <w:sdtContent>
                  <w:p w14:paraId="17391F85" w14:textId="10771389" w:rsidR="00862976" w:rsidRDefault="004C6E8D">
                    <w:pPr>
                      <w:pStyle w:val="Geenafstand"/>
                      <w:spacing w:line="216" w:lineRule="auto"/>
                      <w:rPr>
                        <w:rFonts w:asciiTheme="majorHAnsi" w:eastAsiaTheme="majorEastAsia" w:hAnsiTheme="majorHAnsi" w:cstheme="majorBidi"/>
                        <w:color w:val="4F81BD" w:themeColor="accent1"/>
                        <w:sz w:val="88"/>
                        <w:szCs w:val="88"/>
                      </w:rPr>
                    </w:pPr>
                    <w:r>
                      <w:rPr>
                        <w:rFonts w:asciiTheme="minorHAnsi" w:eastAsiaTheme="majorEastAsia" w:hAnsiTheme="minorHAnsi" w:cstheme="minorHAnsi"/>
                        <w:color w:val="4F81BD" w:themeColor="accent1"/>
                        <w:sz w:val="40"/>
                        <w:szCs w:val="40"/>
                      </w:rPr>
                      <w:t>Leidraad Accountantsverklaring</w:t>
                    </w:r>
                  </w:p>
                </w:sdtContent>
              </w:sdt>
            </w:tc>
          </w:tr>
          <w:tr w:rsidR="00862976" w14:paraId="182669FD" w14:textId="77777777" w:rsidTr="002572F8">
            <w:tc>
              <w:tcPr>
                <w:tcW w:w="7672" w:type="dxa"/>
                <w:tcMar>
                  <w:top w:w="216" w:type="dxa"/>
                  <w:left w:w="115" w:type="dxa"/>
                  <w:bottom w:w="216" w:type="dxa"/>
                  <w:right w:w="115" w:type="dxa"/>
                </w:tcMar>
              </w:tcPr>
              <w:p w14:paraId="586E3CFC" w14:textId="4A739D6E" w:rsidR="00862976" w:rsidRDefault="00862976" w:rsidP="00D86113">
                <w:pPr>
                  <w:pStyle w:val="Geenafstand"/>
                  <w:rPr>
                    <w:color w:val="365F91" w:themeColor="accent1" w:themeShade="BF"/>
                    <w:sz w:val="24"/>
                  </w:rPr>
                </w:pPr>
              </w:p>
            </w:tc>
          </w:tr>
          <w:tr w:rsidR="00F958EB" w14:paraId="0B019516" w14:textId="77777777" w:rsidTr="002572F8">
            <w:tc>
              <w:tcPr>
                <w:tcW w:w="7672" w:type="dxa"/>
                <w:tcMar>
                  <w:top w:w="216" w:type="dxa"/>
                  <w:left w:w="115" w:type="dxa"/>
                  <w:bottom w:w="216" w:type="dxa"/>
                  <w:right w:w="115" w:type="dxa"/>
                </w:tcMar>
              </w:tcPr>
              <w:p w14:paraId="2CD2446F" w14:textId="77777777" w:rsidR="0062257A" w:rsidRPr="0062257A" w:rsidRDefault="0062257A" w:rsidP="0062257A">
                <w:pPr>
                  <w:pStyle w:val="Geenafstand"/>
                  <w:rPr>
                    <w:color w:val="365F91" w:themeColor="accent1" w:themeShade="BF"/>
                    <w:sz w:val="24"/>
                    <w:szCs w:val="24"/>
                  </w:rPr>
                </w:pPr>
              </w:p>
              <w:p w14:paraId="445BA624" w14:textId="6A60906C" w:rsidR="00F958EB" w:rsidRDefault="0062257A" w:rsidP="0062257A">
                <w:pPr>
                  <w:pStyle w:val="Geenafstand"/>
                  <w:rPr>
                    <w:color w:val="365F91" w:themeColor="accent1" w:themeShade="BF"/>
                    <w:sz w:val="24"/>
                    <w:szCs w:val="24"/>
                  </w:rPr>
                </w:pPr>
                <w:r w:rsidRPr="0062257A">
                  <w:rPr>
                    <w:color w:val="365F91" w:themeColor="accent1" w:themeShade="BF"/>
                    <w:sz w:val="24"/>
                    <w:szCs w:val="24"/>
                  </w:rPr>
                  <w:t xml:space="preserve">VERSIE  </w:t>
                </w:r>
                <w:r w:rsidR="00CA6100">
                  <w:rPr>
                    <w:color w:val="365F91" w:themeColor="accent1" w:themeShade="BF"/>
                    <w:sz w:val="24"/>
                    <w:szCs w:val="24"/>
                  </w:rPr>
                  <w:t xml:space="preserve">2024 </w:t>
                </w:r>
                <w:r w:rsidR="004C6E8D">
                  <w:rPr>
                    <w:color w:val="365F91" w:themeColor="accent1" w:themeShade="BF"/>
                    <w:sz w:val="24"/>
                    <w:szCs w:val="24"/>
                  </w:rPr>
                  <w:t>1.0</w:t>
                </w:r>
                <w:r w:rsidRPr="0062257A">
                  <w:rPr>
                    <w:color w:val="365F91" w:themeColor="accent1" w:themeShade="BF"/>
                    <w:sz w:val="24"/>
                    <w:szCs w:val="24"/>
                  </w:rPr>
                  <w:t xml:space="preserve"> </w:t>
                </w:r>
                <w:r w:rsidR="00FB2C91">
                  <w:rPr>
                    <w:color w:val="365F91" w:themeColor="accent1" w:themeShade="BF"/>
                    <w:sz w:val="24"/>
                    <w:szCs w:val="24"/>
                  </w:rPr>
                  <w:t>Definitie</w:t>
                </w:r>
                <w:r w:rsidR="004C6E8D">
                  <w:rPr>
                    <w:color w:val="365F91" w:themeColor="accent1" w:themeShade="BF"/>
                    <w:sz w:val="24"/>
                    <w:szCs w:val="24"/>
                  </w:rPr>
                  <w:t>f</w:t>
                </w:r>
              </w:p>
            </w:tc>
          </w:tr>
          <w:tr w:rsidR="00F958EB" w14:paraId="4D65C678" w14:textId="77777777" w:rsidTr="002572F8">
            <w:tc>
              <w:tcPr>
                <w:tcW w:w="7672" w:type="dxa"/>
                <w:tcMar>
                  <w:top w:w="216" w:type="dxa"/>
                  <w:left w:w="115" w:type="dxa"/>
                  <w:bottom w:w="216" w:type="dxa"/>
                  <w:right w:w="115" w:type="dxa"/>
                </w:tcMar>
              </w:tcPr>
              <w:p w14:paraId="56C136F2" w14:textId="77777777" w:rsidR="00F958EB" w:rsidRDefault="00F958EB">
                <w:pPr>
                  <w:pStyle w:val="Geenafstand"/>
                  <w:rPr>
                    <w:color w:val="365F91" w:themeColor="accent1" w:themeShade="BF"/>
                    <w:sz w:val="24"/>
                    <w:szCs w:val="24"/>
                  </w:rPr>
                </w:pPr>
              </w:p>
            </w:tc>
          </w:tr>
          <w:tr w:rsidR="00F958EB" w14:paraId="29A69AC7" w14:textId="77777777" w:rsidTr="002572F8">
            <w:tc>
              <w:tcPr>
                <w:tcW w:w="7672" w:type="dxa"/>
                <w:tcMar>
                  <w:top w:w="216" w:type="dxa"/>
                  <w:left w:w="115" w:type="dxa"/>
                  <w:bottom w:w="216" w:type="dxa"/>
                  <w:right w:w="115" w:type="dxa"/>
                </w:tcMar>
              </w:tcPr>
              <w:p w14:paraId="547BBA4A" w14:textId="77777777" w:rsidR="00F958EB" w:rsidRDefault="00F958EB">
                <w:pPr>
                  <w:pStyle w:val="Geenafstand"/>
                  <w:rPr>
                    <w:color w:val="365F91" w:themeColor="accent1" w:themeShade="BF"/>
                    <w:sz w:val="24"/>
                    <w:szCs w:val="24"/>
                  </w:rPr>
                </w:pPr>
              </w:p>
            </w:tc>
          </w:tr>
        </w:tbl>
        <w:tbl>
          <w:tblPr>
            <w:tblpPr w:leftFromText="187" w:rightFromText="187" w:horzAnchor="margin" w:tblpXSpec="center" w:tblpYSpec="bottom"/>
            <w:tblW w:w="3857" w:type="pct"/>
            <w:tblLook w:val="04A0" w:firstRow="1" w:lastRow="0" w:firstColumn="1" w:lastColumn="0" w:noHBand="0" w:noVBand="1"/>
          </w:tblPr>
          <w:tblGrid>
            <w:gridCol w:w="7436"/>
          </w:tblGrid>
          <w:tr w:rsidR="00862976" w14:paraId="26FDE87A" w14:textId="77777777" w:rsidTr="001D0BDD">
            <w:tc>
              <w:tcPr>
                <w:tcW w:w="7436" w:type="dxa"/>
                <w:tcMar>
                  <w:top w:w="216" w:type="dxa"/>
                  <w:left w:w="115" w:type="dxa"/>
                  <w:bottom w:w="216" w:type="dxa"/>
                  <w:right w:w="115" w:type="dxa"/>
                </w:tcMar>
              </w:tcPr>
              <w:p w14:paraId="14BCCB9B" w14:textId="0ECC6B20" w:rsidR="00862976" w:rsidRDefault="00862976">
                <w:pPr>
                  <w:pStyle w:val="Geenafstand"/>
                  <w:rPr>
                    <w:color w:val="4F81BD" w:themeColor="accent1"/>
                    <w:sz w:val="28"/>
                    <w:szCs w:val="28"/>
                  </w:rPr>
                </w:pPr>
              </w:p>
              <w:sdt>
                <w:sdtPr>
                  <w:rPr>
                    <w:color w:val="4F81BD" w:themeColor="accent1"/>
                    <w:sz w:val="28"/>
                    <w:szCs w:val="28"/>
                  </w:rPr>
                  <w:alias w:val="Datum"/>
                  <w:tag w:val="Datum"/>
                  <w:id w:val="13406932"/>
                  <w:placeholder>
                    <w:docPart w:val="DC9FDE5276E54A11AE5308DF615BF50D"/>
                  </w:placeholder>
                  <w:dataBinding w:prefixMappings="xmlns:ns0='http://schemas.microsoft.com/office/2006/coverPageProps'" w:xpath="/ns0:CoverPageProperties[1]/ns0:PublishDate[1]" w:storeItemID="{55AF091B-3C7A-41E3-B477-F2FDAA23CFDA}"/>
                  <w:date w:fullDate="2024-04-02T00:00:00Z">
                    <w:dateFormat w:val="d-M-yyyy"/>
                    <w:lid w:val="nl-NL"/>
                    <w:storeMappedDataAs w:val="dateTime"/>
                    <w:calendar w:val="gregorian"/>
                  </w:date>
                </w:sdtPr>
                <w:sdtEndPr/>
                <w:sdtContent>
                  <w:p w14:paraId="29DBB1BB" w14:textId="5DFCE484" w:rsidR="00862976" w:rsidRDefault="007929BD">
                    <w:pPr>
                      <w:pStyle w:val="Geenafstand"/>
                      <w:rPr>
                        <w:color w:val="4F81BD" w:themeColor="accent1"/>
                        <w:sz w:val="28"/>
                        <w:szCs w:val="28"/>
                      </w:rPr>
                    </w:pPr>
                    <w:r>
                      <w:rPr>
                        <w:color w:val="4F81BD" w:themeColor="accent1"/>
                        <w:sz w:val="28"/>
                        <w:szCs w:val="28"/>
                      </w:rPr>
                      <w:t>2-4-2024</w:t>
                    </w:r>
                  </w:p>
                </w:sdtContent>
              </w:sdt>
              <w:p w14:paraId="6C3E2427" w14:textId="77777777" w:rsidR="00862976" w:rsidRDefault="00862976">
                <w:pPr>
                  <w:pStyle w:val="Geenafstand"/>
                  <w:rPr>
                    <w:color w:val="4F81BD" w:themeColor="accent1"/>
                  </w:rPr>
                </w:pPr>
              </w:p>
            </w:tc>
          </w:tr>
        </w:tbl>
        <w:p w14:paraId="4B7ED1E5" w14:textId="6A6744DD" w:rsidR="00862976" w:rsidRDefault="001D0BDD">
          <w:pPr>
            <w:spacing w:after="200" w:line="276" w:lineRule="auto"/>
            <w:rPr>
              <w:rFonts w:cs="Calibri"/>
              <w:noProof/>
            </w:rPr>
          </w:pPr>
          <w:r w:rsidRPr="001D0BDD">
            <w:rPr>
              <w:rFonts w:cs="Calibri"/>
              <w:noProof/>
            </w:rPr>
            <w:t xml:space="preserve"> </w:t>
          </w:r>
          <w:r w:rsidR="00862976">
            <w:rPr>
              <w:rFonts w:cs="Calibri"/>
              <w:noProof/>
            </w:rPr>
            <w:br w:type="page"/>
          </w:r>
        </w:p>
      </w:sdtContent>
    </w:sdt>
    <w:p w14:paraId="0CBC3380" w14:textId="49FD0BBC" w:rsidR="004B59CB" w:rsidRPr="00FE4306" w:rsidRDefault="004B59CB" w:rsidP="004B59CB">
      <w:pPr>
        <w:pStyle w:val="DPStandaard"/>
        <w:rPr>
          <w:rFonts w:asciiTheme="minorHAnsi" w:hAnsiTheme="minorHAnsi"/>
        </w:rPr>
        <w:sectPr w:rsidR="004B59CB" w:rsidRPr="00FE4306" w:rsidSect="0067054E">
          <w:headerReference w:type="even" r:id="rId15"/>
          <w:headerReference w:type="default" r:id="rId16"/>
          <w:footerReference w:type="even" r:id="rId17"/>
          <w:footerReference w:type="default" r:id="rId18"/>
          <w:headerReference w:type="first" r:id="rId19"/>
          <w:footerReference w:type="first" r:id="rId20"/>
          <w:pgSz w:w="11907" w:h="16839" w:code="9"/>
          <w:pgMar w:top="1668" w:right="1134" w:bottom="1985" w:left="1134" w:header="709" w:footer="482" w:gutter="0"/>
          <w:paperSrc w:first="265" w:other="265"/>
          <w:pgNumType w:start="0"/>
          <w:cols w:space="708"/>
          <w:titlePg/>
          <w:docGrid w:linePitch="272"/>
        </w:sectPr>
      </w:pPr>
      <w:bookmarkStart w:id="2" w:name="sbmSummary"/>
      <w:bookmarkStart w:id="3" w:name="lblBOC"/>
      <w:bookmarkEnd w:id="2"/>
      <w:bookmarkEnd w:id="3"/>
    </w:p>
    <w:p w14:paraId="3762BD6B" w14:textId="770ADDCE" w:rsidR="001B4B42" w:rsidRPr="00281806" w:rsidRDefault="00C01E5F" w:rsidP="001B4B42">
      <w:pPr>
        <w:pStyle w:val="Broodtekst"/>
        <w:ind w:left="0"/>
        <w:rPr>
          <w:rFonts w:asciiTheme="minorBidi" w:hAnsiTheme="minorBidi" w:cstheme="minorBidi"/>
          <w:b/>
          <w:bCs/>
          <w:sz w:val="24"/>
          <w:szCs w:val="24"/>
        </w:rPr>
      </w:pPr>
      <w:bookmarkStart w:id="4" w:name="bmStart"/>
      <w:bookmarkStart w:id="5" w:name="_Toc286753417"/>
      <w:bookmarkStart w:id="6" w:name="_Toc357512233"/>
      <w:bookmarkStart w:id="7" w:name="_Toc357527644"/>
      <w:bookmarkStart w:id="8" w:name="_Toc357688193"/>
      <w:bookmarkStart w:id="9" w:name="_Toc357512234"/>
      <w:bookmarkStart w:id="10" w:name="_Toc357527645"/>
      <w:bookmarkStart w:id="11" w:name="_Toc357688194"/>
      <w:bookmarkStart w:id="12" w:name="_Toc124054172"/>
      <w:bookmarkStart w:id="13" w:name="_Toc24985914"/>
      <w:bookmarkEnd w:id="4"/>
      <w:bookmarkEnd w:id="5"/>
      <w:bookmarkEnd w:id="6"/>
      <w:bookmarkEnd w:id="7"/>
      <w:bookmarkEnd w:id="8"/>
      <w:bookmarkEnd w:id="9"/>
      <w:bookmarkEnd w:id="10"/>
      <w:bookmarkEnd w:id="11"/>
      <w:r w:rsidRPr="00C01E5F">
        <w:rPr>
          <w:rFonts w:asciiTheme="minorBidi" w:hAnsiTheme="minorBidi" w:cstheme="minorBidi"/>
          <w:b/>
          <w:bCs/>
          <w:sz w:val="24"/>
          <w:szCs w:val="24"/>
        </w:rPr>
        <w:lastRenderedPageBreak/>
        <w:t>Leidraad accountantsverklaring Havenafvalplan</w:t>
      </w:r>
    </w:p>
    <w:p w14:paraId="70D59057" w14:textId="77777777" w:rsidR="00C01E5F" w:rsidRDefault="00C01E5F" w:rsidP="001B4B42">
      <w:pPr>
        <w:pStyle w:val="Broodtekst"/>
        <w:ind w:left="0"/>
        <w:rPr>
          <w:rFonts w:asciiTheme="minorBidi" w:hAnsiTheme="minorBidi" w:cstheme="minorBidi"/>
          <w:b/>
          <w:bCs/>
          <w:i/>
          <w:iCs/>
          <w:sz w:val="22"/>
          <w:szCs w:val="22"/>
        </w:rPr>
      </w:pPr>
    </w:p>
    <w:bookmarkEnd w:id="12"/>
    <w:bookmarkEnd w:id="13"/>
    <w:p w14:paraId="332342F1" w14:textId="77777777" w:rsidR="001B4B42" w:rsidRPr="00021D56" w:rsidRDefault="001B4B42" w:rsidP="001B4B42">
      <w:pPr>
        <w:pStyle w:val="Broodtekst"/>
        <w:ind w:left="360"/>
        <w:rPr>
          <w:rFonts w:ascii="Arial" w:hAnsi="Arial" w:cs="Arial"/>
          <w:color w:val="000000" w:themeColor="text1"/>
          <w:sz w:val="22"/>
          <w:szCs w:val="22"/>
        </w:rPr>
      </w:pPr>
    </w:p>
    <w:p w14:paraId="6ACBD9B6" w14:textId="402A9B67" w:rsidR="001B4B42" w:rsidRPr="00AE78D1" w:rsidRDefault="004C6E8D" w:rsidP="00F21239">
      <w:pPr>
        <w:pStyle w:val="Kop2"/>
        <w:numPr>
          <w:ilvl w:val="1"/>
          <w:numId w:val="14"/>
        </w:numPr>
        <w:spacing w:before="0" w:after="200" w:line="240" w:lineRule="exact"/>
      </w:pPr>
      <w:bookmarkStart w:id="14" w:name="_Toc167187617"/>
      <w:r>
        <w:t>toelichting</w:t>
      </w:r>
      <w:bookmarkEnd w:id="14"/>
    </w:p>
    <w:p w14:paraId="0B196353" w14:textId="0B88AC28"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De houder van een </w:t>
      </w:r>
      <w:r w:rsidR="004C6E8D">
        <w:rPr>
          <w:rFonts w:asciiTheme="minorHAnsi" w:hAnsiTheme="minorHAnsi" w:cstheme="minorHAnsi"/>
          <w:szCs w:val="22"/>
        </w:rPr>
        <w:t>Havenontvangstvoorziening</w:t>
      </w:r>
      <w:r w:rsidRPr="00DB2A86">
        <w:rPr>
          <w:rFonts w:asciiTheme="minorHAnsi" w:hAnsiTheme="minorHAnsi" w:cstheme="minorHAnsi"/>
          <w:szCs w:val="22"/>
        </w:rPr>
        <w:t xml:space="preserve"> dient jaarlijks een accountantsverklaring te versturen aan </w:t>
      </w:r>
      <w:r w:rsidR="00B3288F">
        <w:rPr>
          <w:rFonts w:asciiTheme="minorHAnsi" w:hAnsiTheme="minorHAnsi" w:cstheme="minorHAnsi"/>
          <w:szCs w:val="22"/>
        </w:rPr>
        <w:t>North Sea Port</w:t>
      </w:r>
      <w:r w:rsidRPr="00DB2A86">
        <w:rPr>
          <w:rFonts w:asciiTheme="minorHAnsi" w:hAnsiTheme="minorHAnsi" w:cstheme="minorHAnsi"/>
          <w:szCs w:val="22"/>
        </w:rPr>
        <w:t xml:space="preserve"> voor 1 mei na het rapportagejaar.</w:t>
      </w:r>
    </w:p>
    <w:p w14:paraId="00B7E194" w14:textId="33F53DC1"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Daarnaast dient de houder van een </w:t>
      </w:r>
      <w:r w:rsidR="004C6E8D">
        <w:rPr>
          <w:rFonts w:asciiTheme="minorHAnsi" w:hAnsiTheme="minorHAnsi" w:cstheme="minorHAnsi"/>
          <w:szCs w:val="22"/>
        </w:rPr>
        <w:t>Havenontvangstvoorziening</w:t>
      </w:r>
      <w:r w:rsidRPr="00DB2A86">
        <w:rPr>
          <w:rFonts w:asciiTheme="minorHAnsi" w:hAnsiTheme="minorHAnsi" w:cstheme="minorHAnsi"/>
          <w:szCs w:val="22"/>
        </w:rPr>
        <w:t xml:space="preserve"> op eerste verzoek van </w:t>
      </w:r>
      <w:r w:rsidR="00B3288F">
        <w:rPr>
          <w:rFonts w:asciiTheme="minorHAnsi" w:hAnsiTheme="minorHAnsi" w:cstheme="minorHAnsi"/>
          <w:szCs w:val="22"/>
        </w:rPr>
        <w:t>North Sea Port</w:t>
      </w:r>
      <w:r w:rsidRPr="00DB2A86">
        <w:rPr>
          <w:rFonts w:asciiTheme="minorHAnsi" w:hAnsiTheme="minorHAnsi" w:cstheme="minorHAnsi"/>
          <w:szCs w:val="22"/>
        </w:rPr>
        <w:t xml:space="preserve"> mee te werken aan een externe audit.</w:t>
      </w:r>
    </w:p>
    <w:p w14:paraId="29559819"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Uit die verklaring blijken tenminste de volgende zaken:</w:t>
      </w:r>
    </w:p>
    <w:p w14:paraId="53B8CCCD"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Reactie op de bevindingen van de audit die is uitgevoerd door de auditeur.</w:t>
      </w:r>
    </w:p>
    <w:p w14:paraId="7395B205"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De inzamelaar en de accountant dienen beide schriftelijk in te stemmen met eventuele openbare </w:t>
      </w:r>
    </w:p>
    <w:p w14:paraId="50DB4E5F"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publicatie of verstrekking van de verklaring. Pas nadat er een externe goedkeuring is overlegd van </w:t>
      </w:r>
    </w:p>
    <w:p w14:paraId="085A635D"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daadwerkelijke eindverwerking van ingezamelde scheepsafvalstoffen, kunnen de vergoedingen </w:t>
      </w:r>
    </w:p>
    <w:p w14:paraId="0EA299E4"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definitief worden uitgekeerd.</w:t>
      </w:r>
    </w:p>
    <w:p w14:paraId="0EF66EA9"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De werkzaamheden t.b.v. accountantsverklaring dienen uitgevoerd te worden door een Register </w:t>
      </w:r>
    </w:p>
    <w:p w14:paraId="1F001107"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accountant (RA, aangesloten bij NIVRA) of accountant administratieconsulent (AA, aangesloten bij </w:t>
      </w:r>
    </w:p>
    <w:p w14:paraId="609A05E5"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NOVAA).</w:t>
      </w:r>
    </w:p>
    <w:p w14:paraId="5871C804" w14:textId="7D24FAE4"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De accountantsverklaring dient niet over alleen de historische financiële informatie te gaan, maar ook over de historische inkomende en uitgaande afvalstromen. Deze dienen gekwantificeerd te zijn. De inzamelaar dient hiervoor het bijgeleverde overzicht op de volgende bladzijde in te vullen en </w:t>
      </w:r>
    </w:p>
    <w:p w14:paraId="18F0D393" w14:textId="71786550"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vervolgens te verstrekken aan de accountant en </w:t>
      </w:r>
      <w:r w:rsidR="00B3288F">
        <w:rPr>
          <w:rFonts w:asciiTheme="minorHAnsi" w:hAnsiTheme="minorHAnsi" w:cstheme="minorHAnsi"/>
          <w:szCs w:val="22"/>
        </w:rPr>
        <w:t>North Sea Port</w:t>
      </w:r>
      <w:r w:rsidRPr="00DB2A86">
        <w:rPr>
          <w:rFonts w:asciiTheme="minorHAnsi" w:hAnsiTheme="minorHAnsi" w:cstheme="minorHAnsi"/>
          <w:szCs w:val="22"/>
        </w:rPr>
        <w:t xml:space="preserve">. Hierin dient aangegeven te worden welke afvalstromen (per volume eenheid op jaarbasis) er ingezameld zijn en hoeveel er door de </w:t>
      </w:r>
    </w:p>
    <w:p w14:paraId="69F17103" w14:textId="2CDA9820"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eindverwerkers</w:t>
      </w:r>
      <w:r w:rsidR="00E725CC">
        <w:rPr>
          <w:rStyle w:val="Voetnootmarkering"/>
          <w:rFonts w:asciiTheme="minorHAnsi" w:hAnsiTheme="minorHAnsi" w:cstheme="minorHAnsi"/>
          <w:szCs w:val="22"/>
        </w:rPr>
        <w:footnoteReference w:id="2"/>
      </w:r>
      <w:r w:rsidRPr="00DB2A86">
        <w:rPr>
          <w:rFonts w:asciiTheme="minorHAnsi" w:hAnsiTheme="minorHAnsi" w:cstheme="minorHAnsi"/>
          <w:szCs w:val="22"/>
        </w:rPr>
        <w:t xml:space="preserve"> zijn ingenomen van uw Havenontvangstvoorziening (bij verschillende verwerkers </w:t>
      </w:r>
    </w:p>
    <w:p w14:paraId="6E896C49"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aangeven welke afvalstromen op jaarbasis per verwerker aangeven) deze zijn gebracht. </w:t>
      </w:r>
    </w:p>
    <w:p w14:paraId="290C1173"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De accountant dient in ieder geval een controleverklaring met een goedkeurend oordeel of </w:t>
      </w:r>
    </w:p>
    <w:p w14:paraId="4F063607"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samenstellingsverklaring met een goedgekeurd oordeel af te geven. Deze dient tot stand te zijn </w:t>
      </w:r>
    </w:p>
    <w:p w14:paraId="3C538ECC"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gekomen via de "Nadere Voorschriften Controle- en Overige Standaarden", die door de </w:t>
      </w:r>
    </w:p>
    <w:p w14:paraId="6C9A034B"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beroepsorganisaties van accountants (NOvAA en NIVRA) zijn vastgesteld.</w:t>
      </w:r>
    </w:p>
    <w:p w14:paraId="6B7D569E" w14:textId="77777777" w:rsidR="00DB2A86" w:rsidRP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 xml:space="preserve">Uit de accountantsverklaring dient de verificatie van de aangeboden afvalstromen (per soort en </w:t>
      </w:r>
    </w:p>
    <w:p w14:paraId="4270EDB3" w14:textId="77777777" w:rsidR="00DB2A86" w:rsidRDefault="00DB2A86" w:rsidP="00DB2A86">
      <w:pPr>
        <w:suppressAutoHyphens/>
        <w:ind w:right="-142"/>
        <w:rPr>
          <w:rFonts w:asciiTheme="minorHAnsi" w:hAnsiTheme="minorHAnsi" w:cstheme="minorHAnsi"/>
          <w:szCs w:val="22"/>
        </w:rPr>
      </w:pPr>
      <w:r w:rsidRPr="00DB2A86">
        <w:rPr>
          <w:rFonts w:asciiTheme="minorHAnsi" w:hAnsiTheme="minorHAnsi" w:cstheme="minorHAnsi"/>
          <w:szCs w:val="22"/>
        </w:rPr>
        <w:t>verwerker) van de hoeveelheden bij de verwerker te blijken.</w:t>
      </w:r>
    </w:p>
    <w:p w14:paraId="024CCE8B" w14:textId="4D508246" w:rsidR="00E725CC" w:rsidRPr="00DB2A86" w:rsidRDefault="00E725CC" w:rsidP="00E725CC">
      <w:pPr>
        <w:suppressAutoHyphens/>
        <w:ind w:right="-142"/>
        <w:jc w:val="left"/>
        <w:rPr>
          <w:rFonts w:asciiTheme="minorHAnsi" w:hAnsiTheme="minorHAnsi" w:cstheme="minorHAnsi"/>
          <w:szCs w:val="22"/>
        </w:rPr>
      </w:pPr>
      <w:r w:rsidRPr="00DB2A86">
        <w:rPr>
          <w:rFonts w:asciiTheme="minorHAnsi" w:hAnsiTheme="minorHAnsi" w:cstheme="minorHAnsi"/>
          <w:szCs w:val="22"/>
        </w:rPr>
        <w:t xml:space="preserve">De </w:t>
      </w:r>
      <w:r>
        <w:rPr>
          <w:rFonts w:asciiTheme="minorHAnsi" w:hAnsiTheme="minorHAnsi" w:cstheme="minorHAnsi"/>
          <w:szCs w:val="22"/>
        </w:rPr>
        <w:t>Havenontvangstvoorziening</w:t>
      </w:r>
      <w:r w:rsidRPr="00DB2A86">
        <w:rPr>
          <w:rFonts w:asciiTheme="minorHAnsi" w:hAnsiTheme="minorHAnsi" w:cstheme="minorHAnsi"/>
          <w:szCs w:val="22"/>
        </w:rPr>
        <w:t xml:space="preserve"> faciliteert de zeevaart 24</w:t>
      </w:r>
      <w:r>
        <w:rPr>
          <w:rFonts w:asciiTheme="minorHAnsi" w:hAnsiTheme="minorHAnsi" w:cstheme="minorHAnsi"/>
          <w:szCs w:val="22"/>
        </w:rPr>
        <w:t xml:space="preserve"> uur per dag</w:t>
      </w:r>
      <w:r w:rsidRPr="00DB2A86">
        <w:rPr>
          <w:rFonts w:asciiTheme="minorHAnsi" w:hAnsiTheme="minorHAnsi" w:cstheme="minorHAnsi"/>
          <w:szCs w:val="22"/>
        </w:rPr>
        <w:t xml:space="preserve"> – 7 dagen in de week. De tarieven zijn opvraagbaar bij de </w:t>
      </w:r>
      <w:r>
        <w:rPr>
          <w:rFonts w:asciiTheme="minorHAnsi" w:hAnsiTheme="minorHAnsi" w:cstheme="minorHAnsi"/>
          <w:szCs w:val="22"/>
        </w:rPr>
        <w:t>Havenontvangstvoorziening</w:t>
      </w:r>
      <w:r w:rsidRPr="00DB2A86">
        <w:rPr>
          <w:rFonts w:asciiTheme="minorHAnsi" w:hAnsiTheme="minorHAnsi" w:cstheme="minorHAnsi"/>
          <w:szCs w:val="22"/>
        </w:rPr>
        <w:t>.</w:t>
      </w:r>
      <w:r>
        <w:rPr>
          <w:rFonts w:asciiTheme="minorHAnsi" w:hAnsiTheme="minorHAnsi" w:cstheme="minorHAnsi"/>
          <w:szCs w:val="22"/>
        </w:rPr>
        <w:br/>
      </w:r>
      <w:r w:rsidRPr="00DB2A86">
        <w:rPr>
          <w:rFonts w:asciiTheme="minorHAnsi" w:hAnsiTheme="minorHAnsi" w:cstheme="minorHAnsi"/>
          <w:szCs w:val="22"/>
        </w:rPr>
        <w:t xml:space="preserve">In </w:t>
      </w:r>
      <w:r>
        <w:rPr>
          <w:rFonts w:asciiTheme="minorHAnsi" w:hAnsiTheme="minorHAnsi" w:cstheme="minorHAnsi"/>
          <w:szCs w:val="22"/>
        </w:rPr>
        <w:t>het havenafvalplan North Sea Port</w:t>
      </w:r>
      <w:r w:rsidRPr="00DB2A86">
        <w:rPr>
          <w:rFonts w:asciiTheme="minorHAnsi" w:hAnsiTheme="minorHAnsi" w:cstheme="minorHAnsi"/>
          <w:szCs w:val="22"/>
        </w:rPr>
        <w:t xml:space="preserve"> worden alleen de bijdrage en vergoedingen binnen het indirecte financieringsysteem beschreven. </w:t>
      </w:r>
    </w:p>
    <w:p w14:paraId="579C520F" w14:textId="77777777" w:rsidR="00E725CC" w:rsidRDefault="00E725CC" w:rsidP="00E725CC">
      <w:pPr>
        <w:suppressAutoHyphens/>
        <w:ind w:right="-142"/>
        <w:jc w:val="left"/>
        <w:rPr>
          <w:rFonts w:asciiTheme="minorHAnsi" w:hAnsiTheme="minorHAnsi" w:cstheme="minorHAnsi"/>
          <w:szCs w:val="22"/>
        </w:rPr>
      </w:pPr>
      <w:r w:rsidRPr="00DB2A86">
        <w:rPr>
          <w:rFonts w:asciiTheme="minorHAnsi" w:hAnsiTheme="minorHAnsi" w:cstheme="minorHAnsi"/>
          <w:szCs w:val="22"/>
        </w:rPr>
        <w:t xml:space="preserve">De </w:t>
      </w:r>
      <w:r>
        <w:rPr>
          <w:rFonts w:asciiTheme="minorHAnsi" w:hAnsiTheme="minorHAnsi" w:cstheme="minorHAnsi"/>
          <w:szCs w:val="22"/>
        </w:rPr>
        <w:t>Havenontvangstvoorziening</w:t>
      </w:r>
      <w:r w:rsidRPr="00DB2A86">
        <w:rPr>
          <w:rFonts w:asciiTheme="minorHAnsi" w:hAnsiTheme="minorHAnsi" w:cstheme="minorHAnsi"/>
          <w:szCs w:val="22"/>
        </w:rPr>
        <w:t xml:space="preserve"> voert aanvullend een eigen administratie van inkomende en uitgaande afvalstromen, zoals omschreven in hun Wabo/Wm vergunning. </w:t>
      </w:r>
      <w:r>
        <w:rPr>
          <w:rFonts w:asciiTheme="minorHAnsi" w:hAnsiTheme="minorHAnsi" w:cstheme="minorHAnsi"/>
          <w:szCs w:val="22"/>
        </w:rPr>
        <w:br/>
      </w:r>
      <w:r w:rsidRPr="00DB2A86">
        <w:rPr>
          <w:rFonts w:asciiTheme="minorHAnsi" w:hAnsiTheme="minorHAnsi" w:cstheme="minorHAnsi"/>
          <w:szCs w:val="22"/>
        </w:rPr>
        <w:t xml:space="preserve">Bij een voorbehandeling (bijvoorbeeld ontmengen) van de afvalstromen door de </w:t>
      </w:r>
      <w:r>
        <w:rPr>
          <w:rFonts w:asciiTheme="minorHAnsi" w:hAnsiTheme="minorHAnsi" w:cstheme="minorHAnsi"/>
          <w:szCs w:val="22"/>
        </w:rPr>
        <w:t>Havenontvangstvoorziening</w:t>
      </w:r>
      <w:r w:rsidRPr="00DB2A86">
        <w:rPr>
          <w:rFonts w:asciiTheme="minorHAnsi" w:hAnsiTheme="minorHAnsi" w:cstheme="minorHAnsi"/>
          <w:szCs w:val="22"/>
        </w:rPr>
        <w:t xml:space="preserve"> zal voldaan worden aan voorschriften die hierover zijn opgenomen in de Wabo/Wm vergunning. Een beschrijving van deze processen in opgenomen in de aanvraag voor een Wabo/Wm vergunning. Deze vergunningen worden aangevraagd bij en verleend door het Ministerie van I&amp;M</w:t>
      </w:r>
      <w:r>
        <w:rPr>
          <w:rFonts w:asciiTheme="minorHAnsi" w:hAnsiTheme="minorHAnsi" w:cstheme="minorHAnsi"/>
          <w:szCs w:val="22"/>
        </w:rPr>
        <w:t>.</w:t>
      </w:r>
    </w:p>
    <w:p w14:paraId="623DBB91" w14:textId="308C404A" w:rsidR="007D3F46" w:rsidRDefault="007D3F46">
      <w:pPr>
        <w:spacing w:after="200" w:line="276" w:lineRule="auto"/>
        <w:jc w:val="left"/>
        <w:rPr>
          <w:rFonts w:asciiTheme="minorHAnsi" w:hAnsiTheme="minorHAnsi" w:cstheme="minorHAnsi"/>
          <w:szCs w:val="22"/>
        </w:rPr>
      </w:pPr>
      <w:r>
        <w:rPr>
          <w:rFonts w:asciiTheme="minorHAnsi" w:hAnsiTheme="minorHAnsi" w:cstheme="minorHAnsi"/>
          <w:szCs w:val="22"/>
        </w:rPr>
        <w:br w:type="page"/>
      </w:r>
    </w:p>
    <w:tbl>
      <w:tblPr>
        <w:tblStyle w:val="Rastertabel1licht-Accent3"/>
        <w:tblW w:w="0" w:type="auto"/>
        <w:tblInd w:w="-147" w:type="dxa"/>
        <w:tblLook w:val="04A0" w:firstRow="1" w:lastRow="0" w:firstColumn="1" w:lastColumn="0" w:noHBand="0" w:noVBand="1"/>
      </w:tblPr>
      <w:tblGrid>
        <w:gridCol w:w="2552"/>
        <w:gridCol w:w="1134"/>
        <w:gridCol w:w="2693"/>
        <w:gridCol w:w="2546"/>
      </w:tblGrid>
      <w:tr w:rsidR="007D3F46" w14:paraId="1502BF3F" w14:textId="77777777" w:rsidTr="00E52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EAF1DD" w:themeFill="accent3" w:themeFillTint="33"/>
          </w:tcPr>
          <w:p w14:paraId="653E6775" w14:textId="77777777" w:rsidR="007D3F46" w:rsidRDefault="007D3F46" w:rsidP="00DB2A86">
            <w:pPr>
              <w:suppressAutoHyphens/>
              <w:ind w:right="-142"/>
              <w:rPr>
                <w:rFonts w:asciiTheme="minorHAnsi" w:hAnsiTheme="minorHAnsi" w:cstheme="minorHAnsi"/>
                <w:szCs w:val="22"/>
              </w:rPr>
            </w:pPr>
          </w:p>
        </w:tc>
        <w:tc>
          <w:tcPr>
            <w:tcW w:w="1134" w:type="dxa"/>
            <w:shd w:val="clear" w:color="auto" w:fill="EAF1DD" w:themeFill="accent3" w:themeFillTint="33"/>
          </w:tcPr>
          <w:p w14:paraId="2613F129" w14:textId="50266D97" w:rsidR="007D3F46" w:rsidRDefault="00E52479" w:rsidP="00DB2A86">
            <w:pPr>
              <w:suppressAutoHyphens/>
              <w:ind w:right="-142"/>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2024</w:t>
            </w:r>
          </w:p>
        </w:tc>
        <w:tc>
          <w:tcPr>
            <w:tcW w:w="2693" w:type="dxa"/>
            <w:shd w:val="clear" w:color="auto" w:fill="EAF1DD" w:themeFill="accent3" w:themeFillTint="33"/>
          </w:tcPr>
          <w:p w14:paraId="66177CD2" w14:textId="6EBA0A53" w:rsidR="007D3F46" w:rsidRDefault="007D3F46" w:rsidP="00DB2A86">
            <w:pPr>
              <w:suppressAutoHyphens/>
              <w:ind w:right="-142"/>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Eigen eindverwerking</w:t>
            </w:r>
          </w:p>
        </w:tc>
        <w:tc>
          <w:tcPr>
            <w:tcW w:w="2546" w:type="dxa"/>
            <w:shd w:val="clear" w:color="auto" w:fill="EAF1DD" w:themeFill="accent3" w:themeFillTint="33"/>
          </w:tcPr>
          <w:p w14:paraId="2E1C76B5" w14:textId="6C9EFC41" w:rsidR="007D3F46" w:rsidRDefault="007D3F46" w:rsidP="00DB2A86">
            <w:pPr>
              <w:suppressAutoHyphens/>
              <w:ind w:right="-142"/>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Naam eindverwerker</w:t>
            </w:r>
            <w:r w:rsidR="00E725CC">
              <w:rPr>
                <w:rStyle w:val="Voetnootmarkering"/>
                <w:rFonts w:asciiTheme="minorHAnsi" w:hAnsiTheme="minorHAnsi" w:cstheme="minorHAnsi"/>
                <w:szCs w:val="22"/>
              </w:rPr>
              <w:footnoteReference w:id="3"/>
            </w:r>
          </w:p>
        </w:tc>
      </w:tr>
      <w:tr w:rsidR="007D3F46" w14:paraId="1ECE3C22"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256F7DEC" w14:textId="109A7A17" w:rsidR="007D3F46" w:rsidRPr="00214C0C" w:rsidRDefault="007D3F46" w:rsidP="00214C0C">
            <w:pPr>
              <w:suppressAutoHyphens/>
              <w:ind w:right="-142"/>
              <w:jc w:val="left"/>
              <w:rPr>
                <w:rFonts w:asciiTheme="minorHAnsi" w:hAnsiTheme="minorHAnsi" w:cstheme="minorHAnsi"/>
                <w:sz w:val="18"/>
                <w:szCs w:val="18"/>
              </w:rPr>
            </w:pPr>
            <w:r w:rsidRPr="00214C0C">
              <w:rPr>
                <w:rFonts w:asciiTheme="minorHAnsi" w:hAnsiTheme="minorHAnsi" w:cstheme="minorHAnsi"/>
                <w:b w:val="0"/>
                <w:bCs w:val="0"/>
                <w:sz w:val="18"/>
                <w:szCs w:val="18"/>
              </w:rPr>
              <w:t>de totaal ontvangen vergoedingen van North Sea Port voor de inzameling, transport, opslag en verwerking van scheepsafval</w:t>
            </w:r>
          </w:p>
        </w:tc>
        <w:tc>
          <w:tcPr>
            <w:tcW w:w="1134" w:type="dxa"/>
          </w:tcPr>
          <w:p w14:paraId="413E9CC1" w14:textId="2D5593F5"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w:t>
            </w:r>
          </w:p>
        </w:tc>
        <w:tc>
          <w:tcPr>
            <w:tcW w:w="2693" w:type="dxa"/>
          </w:tcPr>
          <w:p w14:paraId="1A105FAC" w14:textId="620439C4"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n.v.t.</w:t>
            </w:r>
          </w:p>
        </w:tc>
        <w:tc>
          <w:tcPr>
            <w:tcW w:w="2546" w:type="dxa"/>
          </w:tcPr>
          <w:p w14:paraId="01330EDF" w14:textId="3D5920C9"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n.v.t.</w:t>
            </w:r>
          </w:p>
        </w:tc>
      </w:tr>
      <w:tr w:rsidR="007D3F46" w14:paraId="04E84D55"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68E5A3E4" w14:textId="0847AAE0" w:rsidR="007D3F46" w:rsidRPr="00080B03" w:rsidRDefault="007D3F46" w:rsidP="00080B03">
            <w:pPr>
              <w:suppressAutoHyphens/>
              <w:ind w:right="-142"/>
              <w:jc w:val="left"/>
              <w:rPr>
                <w:rFonts w:asciiTheme="minorHAnsi" w:hAnsiTheme="minorHAnsi" w:cstheme="minorHAnsi"/>
                <w:b w:val="0"/>
                <w:bCs w:val="0"/>
                <w:sz w:val="18"/>
                <w:szCs w:val="18"/>
              </w:rPr>
            </w:pPr>
            <w:r w:rsidRPr="00080B03">
              <w:rPr>
                <w:rFonts w:asciiTheme="minorHAnsi" w:hAnsiTheme="minorHAnsi" w:cstheme="minorHAnsi"/>
                <w:b w:val="0"/>
                <w:bCs w:val="0"/>
                <w:sz w:val="18"/>
                <w:szCs w:val="18"/>
              </w:rPr>
              <w:t>de totaal ontvangen</w:t>
            </w:r>
            <w:r w:rsidR="00080B03" w:rsidRPr="00080B03">
              <w:rPr>
                <w:rFonts w:asciiTheme="minorHAnsi" w:hAnsiTheme="minorHAnsi" w:cstheme="minorHAnsi"/>
                <w:b w:val="0"/>
                <w:bCs w:val="0"/>
                <w:sz w:val="18"/>
                <w:szCs w:val="18"/>
              </w:rPr>
              <w:t xml:space="preserve"> </w:t>
            </w:r>
            <w:r w:rsidRPr="00080B03">
              <w:rPr>
                <w:rFonts w:asciiTheme="minorHAnsi" w:hAnsiTheme="minorHAnsi" w:cstheme="minorHAnsi"/>
                <w:b w:val="0"/>
                <w:bCs w:val="0"/>
                <w:sz w:val="18"/>
                <w:szCs w:val="18"/>
              </w:rPr>
              <w:t>vergoedingen van anderen dan North Sea Port voor de inzameling, transport, opslag, verwerking van scheepsafval</w:t>
            </w:r>
          </w:p>
        </w:tc>
        <w:tc>
          <w:tcPr>
            <w:tcW w:w="1134" w:type="dxa"/>
          </w:tcPr>
          <w:p w14:paraId="4CCD485E" w14:textId="4719D78C"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w:t>
            </w:r>
          </w:p>
        </w:tc>
        <w:tc>
          <w:tcPr>
            <w:tcW w:w="2693" w:type="dxa"/>
          </w:tcPr>
          <w:p w14:paraId="7A5E1AE8" w14:textId="5C2F0067"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n.v.t.</w:t>
            </w:r>
          </w:p>
        </w:tc>
        <w:tc>
          <w:tcPr>
            <w:tcW w:w="2546" w:type="dxa"/>
          </w:tcPr>
          <w:p w14:paraId="6064E61F" w14:textId="122F583F"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n.v.t.</w:t>
            </w:r>
            <w:r w:rsidR="00080B03">
              <w:rPr>
                <w:rFonts w:asciiTheme="minorHAnsi" w:hAnsiTheme="minorHAnsi" w:cstheme="minorHAnsi"/>
                <w:szCs w:val="22"/>
              </w:rPr>
              <w:br/>
            </w:r>
          </w:p>
          <w:p w14:paraId="073B318B" w14:textId="1E6493A7" w:rsidR="00080B03" w:rsidRDefault="00080B03"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080B03" w14:paraId="7B369A42"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792C12F3" w14:textId="77777777" w:rsidR="00080B03" w:rsidRPr="00214C0C" w:rsidRDefault="00080B03" w:rsidP="007D3F46">
            <w:pPr>
              <w:suppressAutoHyphens/>
              <w:ind w:right="-142"/>
              <w:jc w:val="left"/>
              <w:rPr>
                <w:rFonts w:asciiTheme="minorHAnsi" w:hAnsiTheme="minorHAnsi" w:cstheme="minorHAnsi"/>
                <w:sz w:val="18"/>
                <w:szCs w:val="18"/>
              </w:rPr>
            </w:pPr>
          </w:p>
        </w:tc>
        <w:tc>
          <w:tcPr>
            <w:tcW w:w="1134" w:type="dxa"/>
          </w:tcPr>
          <w:p w14:paraId="2ADFDB88" w14:textId="77777777" w:rsidR="00080B03" w:rsidRDefault="00080B03"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c>
          <w:tcPr>
            <w:tcW w:w="2693" w:type="dxa"/>
          </w:tcPr>
          <w:p w14:paraId="68F5AF92" w14:textId="77777777" w:rsidR="00080B03" w:rsidRDefault="00080B03"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c>
          <w:tcPr>
            <w:tcW w:w="2546" w:type="dxa"/>
          </w:tcPr>
          <w:p w14:paraId="345D5299" w14:textId="77777777" w:rsidR="00080B03" w:rsidRDefault="00080B03"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7D3F46" w14:paraId="2858D312"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70DA506A" w14:textId="77777777" w:rsidR="007D3F46" w:rsidRPr="00214C0C" w:rsidRDefault="007D3F46" w:rsidP="007D3F46">
            <w:pPr>
              <w:suppressAutoHyphens/>
              <w:ind w:right="-142"/>
              <w:jc w:val="left"/>
              <w:rPr>
                <w:rFonts w:asciiTheme="minorHAnsi" w:hAnsiTheme="minorHAnsi" w:cstheme="minorHAnsi"/>
                <w:sz w:val="18"/>
                <w:szCs w:val="18"/>
              </w:rPr>
            </w:pPr>
            <w:r w:rsidRPr="00214C0C">
              <w:rPr>
                <w:rFonts w:asciiTheme="minorHAnsi" w:hAnsiTheme="minorHAnsi" w:cstheme="minorHAnsi"/>
                <w:sz w:val="18"/>
                <w:szCs w:val="18"/>
              </w:rPr>
              <w:t xml:space="preserve">Ingezamelde hoeveelheid </w:t>
            </w:r>
          </w:p>
          <w:p w14:paraId="024BD724" w14:textId="77777777" w:rsidR="007D3F46" w:rsidRPr="00214C0C" w:rsidRDefault="007D3F46" w:rsidP="007D3F46">
            <w:pPr>
              <w:suppressAutoHyphens/>
              <w:ind w:right="-142"/>
              <w:jc w:val="left"/>
              <w:rPr>
                <w:rFonts w:asciiTheme="minorHAnsi" w:hAnsiTheme="minorHAnsi" w:cstheme="minorHAnsi"/>
                <w:sz w:val="18"/>
                <w:szCs w:val="18"/>
              </w:rPr>
            </w:pPr>
            <w:r w:rsidRPr="00214C0C">
              <w:rPr>
                <w:rFonts w:asciiTheme="minorHAnsi" w:hAnsiTheme="minorHAnsi" w:cstheme="minorHAnsi"/>
                <w:sz w:val="18"/>
                <w:szCs w:val="18"/>
              </w:rPr>
              <w:t xml:space="preserve">annex I (totaal van bilge, sludge </w:t>
            </w:r>
          </w:p>
          <w:p w14:paraId="32893175" w14:textId="77777777" w:rsidR="007D3F46" w:rsidRPr="00214C0C" w:rsidRDefault="007D3F46" w:rsidP="007D3F46">
            <w:pPr>
              <w:suppressAutoHyphens/>
              <w:ind w:right="-142"/>
              <w:jc w:val="left"/>
              <w:rPr>
                <w:rFonts w:asciiTheme="minorHAnsi" w:hAnsiTheme="minorHAnsi" w:cstheme="minorHAnsi"/>
                <w:sz w:val="18"/>
                <w:szCs w:val="18"/>
              </w:rPr>
            </w:pPr>
            <w:r w:rsidRPr="00214C0C">
              <w:rPr>
                <w:rFonts w:asciiTheme="minorHAnsi" w:hAnsiTheme="minorHAnsi" w:cstheme="minorHAnsi"/>
                <w:sz w:val="18"/>
                <w:szCs w:val="18"/>
              </w:rPr>
              <w:t xml:space="preserve">en used engine oil) welke </w:t>
            </w:r>
          </w:p>
          <w:p w14:paraId="5EEB7352" w14:textId="3F0A1EFD" w:rsidR="007D3F46" w:rsidRPr="00214C0C" w:rsidRDefault="007D3F46" w:rsidP="00214C0C">
            <w:pPr>
              <w:suppressAutoHyphens/>
              <w:ind w:right="-142"/>
              <w:jc w:val="left"/>
              <w:rPr>
                <w:rFonts w:asciiTheme="minorHAnsi" w:hAnsiTheme="minorHAnsi" w:cstheme="minorHAnsi"/>
                <w:b w:val="0"/>
                <w:bCs w:val="0"/>
                <w:sz w:val="18"/>
                <w:szCs w:val="18"/>
              </w:rPr>
            </w:pPr>
            <w:r w:rsidRPr="00214C0C">
              <w:rPr>
                <w:rFonts w:asciiTheme="minorHAnsi" w:hAnsiTheme="minorHAnsi" w:cstheme="minorHAnsi"/>
                <w:sz w:val="18"/>
                <w:szCs w:val="18"/>
              </w:rPr>
              <w:t xml:space="preserve">indirect </w:t>
            </w:r>
            <w:r w:rsidRPr="00E725CC">
              <w:rPr>
                <w:rFonts w:asciiTheme="minorHAnsi" w:hAnsiTheme="minorHAnsi" w:cstheme="minorHAnsi"/>
                <w:b w:val="0"/>
                <w:bCs w:val="0"/>
                <w:sz w:val="18"/>
                <w:szCs w:val="18"/>
              </w:rPr>
              <w:t>gefinancierd is</w:t>
            </w:r>
          </w:p>
        </w:tc>
        <w:tc>
          <w:tcPr>
            <w:tcW w:w="1134" w:type="dxa"/>
          </w:tcPr>
          <w:p w14:paraId="09B3E889" w14:textId="6B244A90" w:rsidR="007D3F46" w:rsidRPr="00E52479"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vertAlign w:val="superscript"/>
              </w:rPr>
            </w:pPr>
            <w:r>
              <w:rPr>
                <w:rFonts w:asciiTheme="minorHAnsi" w:hAnsiTheme="minorHAnsi" w:cstheme="minorHAnsi"/>
                <w:szCs w:val="22"/>
              </w:rPr>
              <w:t>m</w:t>
            </w:r>
            <w:r>
              <w:rPr>
                <w:rFonts w:asciiTheme="minorHAnsi" w:hAnsiTheme="minorHAnsi" w:cstheme="minorHAnsi"/>
                <w:szCs w:val="22"/>
                <w:vertAlign w:val="superscript"/>
              </w:rPr>
              <w:t>3</w:t>
            </w:r>
          </w:p>
        </w:tc>
        <w:tc>
          <w:tcPr>
            <w:tcW w:w="2693" w:type="dxa"/>
          </w:tcPr>
          <w:p w14:paraId="55EC77C8" w14:textId="085B975B"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546" w:type="dxa"/>
          </w:tcPr>
          <w:p w14:paraId="6BBC0D58" w14:textId="328515D5"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r>
      <w:tr w:rsidR="007D3F46" w14:paraId="1985DD1F"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70C61CF5" w14:textId="77777777" w:rsidR="007D3F46" w:rsidRPr="00214C0C" w:rsidRDefault="007D3F46" w:rsidP="007D3F46">
            <w:pPr>
              <w:suppressAutoHyphens/>
              <w:ind w:right="-142"/>
              <w:jc w:val="left"/>
              <w:rPr>
                <w:rFonts w:asciiTheme="minorHAnsi" w:hAnsiTheme="minorHAnsi" w:cstheme="minorHAnsi"/>
                <w:sz w:val="18"/>
                <w:szCs w:val="18"/>
              </w:rPr>
            </w:pPr>
            <w:r w:rsidRPr="00214C0C">
              <w:rPr>
                <w:rFonts w:asciiTheme="minorHAnsi" w:hAnsiTheme="minorHAnsi" w:cstheme="minorHAnsi"/>
                <w:sz w:val="18"/>
                <w:szCs w:val="18"/>
              </w:rPr>
              <w:t xml:space="preserve">Ingezamelde hoeveelheid </w:t>
            </w:r>
          </w:p>
          <w:p w14:paraId="7B51DCAF" w14:textId="77777777" w:rsidR="007D3F46" w:rsidRPr="00214C0C" w:rsidRDefault="007D3F46" w:rsidP="007D3F46">
            <w:pPr>
              <w:suppressAutoHyphens/>
              <w:ind w:right="-142"/>
              <w:jc w:val="left"/>
              <w:rPr>
                <w:rFonts w:asciiTheme="minorHAnsi" w:hAnsiTheme="minorHAnsi" w:cstheme="minorHAnsi"/>
                <w:sz w:val="18"/>
                <w:szCs w:val="18"/>
              </w:rPr>
            </w:pPr>
            <w:r w:rsidRPr="00214C0C">
              <w:rPr>
                <w:rFonts w:asciiTheme="minorHAnsi" w:hAnsiTheme="minorHAnsi" w:cstheme="minorHAnsi"/>
                <w:sz w:val="18"/>
                <w:szCs w:val="18"/>
              </w:rPr>
              <w:t xml:space="preserve">annex I (totaal van bilge, sludge </w:t>
            </w:r>
          </w:p>
          <w:p w14:paraId="0E8C252E" w14:textId="77777777" w:rsidR="007D3F46" w:rsidRPr="00214C0C" w:rsidRDefault="007D3F46" w:rsidP="007D3F46">
            <w:pPr>
              <w:suppressAutoHyphens/>
              <w:ind w:right="-142"/>
              <w:jc w:val="left"/>
              <w:rPr>
                <w:rFonts w:asciiTheme="minorHAnsi" w:hAnsiTheme="minorHAnsi" w:cstheme="minorHAnsi"/>
                <w:sz w:val="18"/>
                <w:szCs w:val="18"/>
              </w:rPr>
            </w:pPr>
            <w:r w:rsidRPr="00214C0C">
              <w:rPr>
                <w:rFonts w:asciiTheme="minorHAnsi" w:hAnsiTheme="minorHAnsi" w:cstheme="minorHAnsi"/>
                <w:sz w:val="18"/>
                <w:szCs w:val="18"/>
              </w:rPr>
              <w:t xml:space="preserve">en used engine oil) welke </w:t>
            </w:r>
          </w:p>
          <w:p w14:paraId="72A614CE" w14:textId="199B16B2" w:rsidR="007D3F46" w:rsidRPr="00214C0C" w:rsidRDefault="007D3F46" w:rsidP="00214C0C">
            <w:pPr>
              <w:suppressAutoHyphens/>
              <w:ind w:right="-142"/>
              <w:jc w:val="left"/>
              <w:rPr>
                <w:rFonts w:asciiTheme="minorHAnsi" w:hAnsiTheme="minorHAnsi" w:cstheme="minorHAnsi"/>
                <w:b w:val="0"/>
                <w:bCs w:val="0"/>
                <w:sz w:val="18"/>
                <w:szCs w:val="18"/>
              </w:rPr>
            </w:pPr>
            <w:r w:rsidRPr="00214C0C">
              <w:rPr>
                <w:rFonts w:asciiTheme="minorHAnsi" w:hAnsiTheme="minorHAnsi" w:cstheme="minorHAnsi"/>
                <w:sz w:val="18"/>
                <w:szCs w:val="18"/>
              </w:rPr>
              <w:t xml:space="preserve">direct </w:t>
            </w:r>
            <w:r w:rsidRPr="00E725CC">
              <w:rPr>
                <w:rFonts w:asciiTheme="minorHAnsi" w:hAnsiTheme="minorHAnsi" w:cstheme="minorHAnsi"/>
                <w:b w:val="0"/>
                <w:bCs w:val="0"/>
                <w:sz w:val="18"/>
                <w:szCs w:val="18"/>
              </w:rPr>
              <w:t>gefinancierd is</w:t>
            </w:r>
          </w:p>
        </w:tc>
        <w:tc>
          <w:tcPr>
            <w:tcW w:w="1134" w:type="dxa"/>
          </w:tcPr>
          <w:p w14:paraId="687916AC" w14:textId="372157A2"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693" w:type="dxa"/>
          </w:tcPr>
          <w:p w14:paraId="0867BDCC" w14:textId="6445A3C7"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546" w:type="dxa"/>
          </w:tcPr>
          <w:p w14:paraId="0EE8F183" w14:textId="3444F326"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r>
      <w:tr w:rsidR="007D3F46" w14:paraId="1E837AEC"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5F8739A5" w14:textId="7F7218AA" w:rsidR="00080B03" w:rsidRPr="00080B03" w:rsidRDefault="00080B03" w:rsidP="00080B03">
            <w:pPr>
              <w:suppressAutoHyphens/>
              <w:ind w:right="-142"/>
              <w:jc w:val="left"/>
              <w:rPr>
                <w:rFonts w:asciiTheme="minorHAnsi" w:hAnsiTheme="minorHAnsi" w:cstheme="minorHAnsi"/>
                <w:sz w:val="18"/>
                <w:szCs w:val="18"/>
              </w:rPr>
            </w:pPr>
            <w:r w:rsidRPr="00080B03">
              <w:rPr>
                <w:rFonts w:asciiTheme="minorHAnsi" w:hAnsiTheme="minorHAnsi" w:cstheme="minorHAnsi"/>
                <w:sz w:val="18"/>
                <w:szCs w:val="18"/>
              </w:rPr>
              <w:t xml:space="preserve">Ingezamelde hoeveelheid </w:t>
            </w:r>
          </w:p>
          <w:p w14:paraId="61BB5F8F" w14:textId="77777777" w:rsidR="00080B03" w:rsidRPr="00080B03" w:rsidRDefault="00080B03" w:rsidP="00080B03">
            <w:pPr>
              <w:suppressAutoHyphens/>
              <w:ind w:right="-142"/>
              <w:jc w:val="left"/>
              <w:rPr>
                <w:rFonts w:asciiTheme="minorHAnsi" w:hAnsiTheme="minorHAnsi" w:cstheme="minorHAnsi"/>
                <w:sz w:val="18"/>
                <w:szCs w:val="18"/>
              </w:rPr>
            </w:pPr>
            <w:r w:rsidRPr="00080B03">
              <w:rPr>
                <w:rFonts w:asciiTheme="minorHAnsi" w:hAnsiTheme="minorHAnsi" w:cstheme="minorHAnsi"/>
                <w:sz w:val="18"/>
                <w:szCs w:val="18"/>
              </w:rPr>
              <w:t xml:space="preserve">annex I (totaal van ballastwater </w:t>
            </w:r>
          </w:p>
          <w:p w14:paraId="3F80C062" w14:textId="6C4DCB03" w:rsidR="007D3F46" w:rsidRPr="00214C0C" w:rsidRDefault="00080B03" w:rsidP="00080B03">
            <w:pPr>
              <w:suppressAutoHyphens/>
              <w:ind w:right="-142"/>
              <w:jc w:val="left"/>
              <w:rPr>
                <w:rFonts w:asciiTheme="minorHAnsi" w:hAnsiTheme="minorHAnsi" w:cstheme="minorHAnsi"/>
                <w:b w:val="0"/>
                <w:bCs w:val="0"/>
                <w:sz w:val="18"/>
                <w:szCs w:val="18"/>
              </w:rPr>
            </w:pPr>
            <w:r w:rsidRPr="00080B03">
              <w:rPr>
                <w:rFonts w:asciiTheme="minorHAnsi" w:hAnsiTheme="minorHAnsi" w:cstheme="minorHAnsi"/>
                <w:b w:val="0"/>
                <w:bCs w:val="0"/>
                <w:sz w:val="18"/>
                <w:szCs w:val="18"/>
              </w:rPr>
              <w:t>en waswater olie)</w:t>
            </w:r>
          </w:p>
        </w:tc>
        <w:tc>
          <w:tcPr>
            <w:tcW w:w="1134" w:type="dxa"/>
          </w:tcPr>
          <w:p w14:paraId="49614C70" w14:textId="49FD24C6"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693" w:type="dxa"/>
          </w:tcPr>
          <w:p w14:paraId="34BE408D" w14:textId="0D0622F3"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546" w:type="dxa"/>
          </w:tcPr>
          <w:p w14:paraId="01BF2F3A" w14:textId="6D8152F8"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r>
      <w:tr w:rsidR="00080B03" w14:paraId="1D2476D1"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127D26D8" w14:textId="77777777" w:rsidR="00080B03" w:rsidRPr="00214C0C" w:rsidRDefault="00080B03" w:rsidP="007D3F46">
            <w:pPr>
              <w:suppressAutoHyphens/>
              <w:ind w:right="-142"/>
              <w:jc w:val="left"/>
              <w:rPr>
                <w:rFonts w:asciiTheme="minorHAnsi" w:hAnsiTheme="minorHAnsi" w:cstheme="minorHAnsi"/>
                <w:sz w:val="18"/>
                <w:szCs w:val="18"/>
              </w:rPr>
            </w:pPr>
          </w:p>
        </w:tc>
        <w:tc>
          <w:tcPr>
            <w:tcW w:w="1134" w:type="dxa"/>
          </w:tcPr>
          <w:p w14:paraId="6647DE38" w14:textId="77777777" w:rsidR="00080B03" w:rsidRDefault="00080B03"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c>
          <w:tcPr>
            <w:tcW w:w="2693" w:type="dxa"/>
          </w:tcPr>
          <w:p w14:paraId="6E24FB8F" w14:textId="77777777" w:rsidR="00080B03" w:rsidRDefault="00080B03"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c>
          <w:tcPr>
            <w:tcW w:w="2546" w:type="dxa"/>
          </w:tcPr>
          <w:p w14:paraId="1BD38866" w14:textId="77777777" w:rsidR="00080B03" w:rsidRDefault="00080B03"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080B03" w14:paraId="26CA24E2"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6FC8AC14" w14:textId="637D1EA4" w:rsidR="00080B03" w:rsidRPr="00214C0C" w:rsidRDefault="00080B03" w:rsidP="007D3F46">
            <w:pPr>
              <w:suppressAutoHyphens/>
              <w:ind w:right="-142"/>
              <w:jc w:val="left"/>
              <w:rPr>
                <w:rFonts w:asciiTheme="minorHAnsi" w:hAnsiTheme="minorHAnsi" w:cstheme="minorHAnsi"/>
                <w:sz w:val="18"/>
                <w:szCs w:val="18"/>
              </w:rPr>
            </w:pPr>
            <w:r w:rsidRPr="00080B03">
              <w:rPr>
                <w:rFonts w:asciiTheme="minorHAnsi" w:hAnsiTheme="minorHAnsi" w:cstheme="minorHAnsi"/>
                <w:b w:val="0"/>
                <w:bCs w:val="0"/>
                <w:sz w:val="18"/>
                <w:szCs w:val="18"/>
              </w:rPr>
              <w:t>Ingezamelde hoeveelheid annex II (totaal van chemicaliën)</w:t>
            </w:r>
          </w:p>
        </w:tc>
        <w:tc>
          <w:tcPr>
            <w:tcW w:w="1134" w:type="dxa"/>
          </w:tcPr>
          <w:p w14:paraId="007E7F5E" w14:textId="0F789FFE" w:rsidR="00080B03"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693" w:type="dxa"/>
          </w:tcPr>
          <w:p w14:paraId="0FE8F59E" w14:textId="219E8182" w:rsidR="00080B03"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546" w:type="dxa"/>
          </w:tcPr>
          <w:p w14:paraId="77237847" w14:textId="58DB0E79" w:rsidR="00080B03"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r>
      <w:tr w:rsidR="00080B03" w14:paraId="5F533239"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759B64A6" w14:textId="77777777" w:rsidR="00080B03" w:rsidRPr="00080B03" w:rsidRDefault="00080B03" w:rsidP="007D3F46">
            <w:pPr>
              <w:suppressAutoHyphens/>
              <w:ind w:right="-142"/>
              <w:jc w:val="left"/>
              <w:rPr>
                <w:rFonts w:asciiTheme="minorHAnsi" w:hAnsiTheme="minorHAnsi" w:cstheme="minorHAnsi"/>
                <w:b w:val="0"/>
                <w:bCs w:val="0"/>
                <w:sz w:val="18"/>
                <w:szCs w:val="18"/>
              </w:rPr>
            </w:pPr>
          </w:p>
        </w:tc>
        <w:tc>
          <w:tcPr>
            <w:tcW w:w="1134" w:type="dxa"/>
          </w:tcPr>
          <w:p w14:paraId="6571193B" w14:textId="77777777" w:rsidR="00080B03" w:rsidRDefault="00080B03"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c>
          <w:tcPr>
            <w:tcW w:w="2693" w:type="dxa"/>
          </w:tcPr>
          <w:p w14:paraId="3EE1E00C" w14:textId="77777777" w:rsidR="00080B03" w:rsidRDefault="00080B03"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c>
          <w:tcPr>
            <w:tcW w:w="2546" w:type="dxa"/>
          </w:tcPr>
          <w:p w14:paraId="7A5D109C" w14:textId="77777777" w:rsidR="00080B03" w:rsidRDefault="00080B03"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7D3F46" w14:paraId="248262A8"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350F61B7" w14:textId="47E25AF5" w:rsidR="007D3F46" w:rsidRPr="00214C0C" w:rsidRDefault="007D3F46" w:rsidP="007D3F46">
            <w:pPr>
              <w:suppressAutoHyphens/>
              <w:ind w:right="-142"/>
              <w:jc w:val="left"/>
              <w:rPr>
                <w:rFonts w:asciiTheme="minorHAnsi" w:hAnsiTheme="minorHAnsi" w:cstheme="minorHAnsi"/>
                <w:b w:val="0"/>
                <w:bCs w:val="0"/>
                <w:sz w:val="18"/>
                <w:szCs w:val="18"/>
              </w:rPr>
            </w:pPr>
            <w:r w:rsidRPr="00214C0C">
              <w:rPr>
                <w:rFonts w:asciiTheme="minorHAnsi" w:hAnsiTheme="minorHAnsi" w:cstheme="minorHAnsi"/>
                <w:b w:val="0"/>
                <w:bCs w:val="0"/>
                <w:sz w:val="18"/>
                <w:szCs w:val="18"/>
              </w:rPr>
              <w:t xml:space="preserve">Ingezamelde hoeveelheid annex V (totaal van scheepsafval) welke </w:t>
            </w:r>
            <w:r w:rsidR="00080B03" w:rsidRPr="00E725CC">
              <w:rPr>
                <w:rFonts w:asciiTheme="minorHAnsi" w:hAnsiTheme="minorHAnsi" w:cstheme="minorHAnsi"/>
                <w:sz w:val="18"/>
                <w:szCs w:val="18"/>
              </w:rPr>
              <w:t>in</w:t>
            </w:r>
            <w:r w:rsidRPr="00E725CC">
              <w:rPr>
                <w:rFonts w:asciiTheme="minorHAnsi" w:hAnsiTheme="minorHAnsi" w:cstheme="minorHAnsi"/>
                <w:sz w:val="18"/>
                <w:szCs w:val="18"/>
              </w:rPr>
              <w:t xml:space="preserve">direct </w:t>
            </w:r>
            <w:r w:rsidRPr="00214C0C">
              <w:rPr>
                <w:rFonts w:asciiTheme="minorHAnsi" w:hAnsiTheme="minorHAnsi" w:cstheme="minorHAnsi"/>
                <w:b w:val="0"/>
                <w:bCs w:val="0"/>
                <w:sz w:val="18"/>
                <w:szCs w:val="18"/>
              </w:rPr>
              <w:t>gefinancierd is</w:t>
            </w:r>
          </w:p>
        </w:tc>
        <w:tc>
          <w:tcPr>
            <w:tcW w:w="1134" w:type="dxa"/>
          </w:tcPr>
          <w:p w14:paraId="2A2479E1" w14:textId="66C72546"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693" w:type="dxa"/>
          </w:tcPr>
          <w:p w14:paraId="546482C1" w14:textId="00EDEF29"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546" w:type="dxa"/>
          </w:tcPr>
          <w:p w14:paraId="2EF91409" w14:textId="42FCAD9E" w:rsidR="007D3F46"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r>
      <w:tr w:rsidR="00080B03" w14:paraId="46FFD36D"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424D5E02" w14:textId="53DCF896" w:rsidR="00080B03" w:rsidRPr="00214C0C" w:rsidRDefault="00080B03" w:rsidP="00E725CC">
            <w:pPr>
              <w:suppressAutoHyphens/>
              <w:ind w:right="-142"/>
              <w:jc w:val="left"/>
              <w:rPr>
                <w:rFonts w:asciiTheme="minorHAnsi" w:hAnsiTheme="minorHAnsi" w:cstheme="minorHAnsi"/>
                <w:b w:val="0"/>
                <w:bCs w:val="0"/>
                <w:sz w:val="18"/>
                <w:szCs w:val="18"/>
              </w:rPr>
            </w:pPr>
            <w:r w:rsidRPr="00080B03">
              <w:rPr>
                <w:rFonts w:asciiTheme="minorHAnsi" w:hAnsiTheme="minorHAnsi" w:cstheme="minorHAnsi"/>
                <w:b w:val="0"/>
                <w:bCs w:val="0"/>
                <w:sz w:val="18"/>
                <w:szCs w:val="18"/>
              </w:rPr>
              <w:t xml:space="preserve">Ingezamelde hoeveelheid annex V (totaal van scheepsafval) welke </w:t>
            </w:r>
            <w:r w:rsidR="00E725CC">
              <w:rPr>
                <w:rFonts w:asciiTheme="minorHAnsi" w:hAnsiTheme="minorHAnsi" w:cstheme="minorHAnsi"/>
                <w:sz w:val="18"/>
                <w:szCs w:val="18"/>
              </w:rPr>
              <w:t xml:space="preserve"> </w:t>
            </w:r>
            <w:r w:rsidRPr="00E725CC">
              <w:rPr>
                <w:rFonts w:asciiTheme="minorHAnsi" w:hAnsiTheme="minorHAnsi" w:cstheme="minorHAnsi"/>
                <w:sz w:val="18"/>
                <w:szCs w:val="18"/>
              </w:rPr>
              <w:t>direct</w:t>
            </w:r>
            <w:r w:rsidRPr="00080B03">
              <w:rPr>
                <w:rFonts w:asciiTheme="minorHAnsi" w:hAnsiTheme="minorHAnsi" w:cstheme="minorHAnsi"/>
                <w:b w:val="0"/>
                <w:bCs w:val="0"/>
                <w:sz w:val="18"/>
                <w:szCs w:val="18"/>
              </w:rPr>
              <w:t xml:space="preserve"> gefinancierd is</w:t>
            </w:r>
          </w:p>
        </w:tc>
        <w:tc>
          <w:tcPr>
            <w:tcW w:w="1134" w:type="dxa"/>
          </w:tcPr>
          <w:p w14:paraId="2D1C4706" w14:textId="729D694D" w:rsidR="00080B03"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693" w:type="dxa"/>
          </w:tcPr>
          <w:p w14:paraId="30DD71EB" w14:textId="1BDDB1A6" w:rsidR="00080B03"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546" w:type="dxa"/>
          </w:tcPr>
          <w:p w14:paraId="3A681BD0" w14:textId="22F4FEC1" w:rsidR="00080B03"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r>
      <w:tr w:rsidR="00080B03" w14:paraId="49A9D0CA" w14:textId="77777777" w:rsidTr="00E52479">
        <w:tc>
          <w:tcPr>
            <w:cnfStyle w:val="001000000000" w:firstRow="0" w:lastRow="0" w:firstColumn="1" w:lastColumn="0" w:oddVBand="0" w:evenVBand="0" w:oddHBand="0" w:evenHBand="0" w:firstRowFirstColumn="0" w:firstRowLastColumn="0" w:lastRowFirstColumn="0" w:lastRowLastColumn="0"/>
            <w:tcW w:w="2552" w:type="dxa"/>
          </w:tcPr>
          <w:p w14:paraId="4FFFD693" w14:textId="07493C2A" w:rsidR="00080B03" w:rsidRPr="00214C0C" w:rsidRDefault="00E52479" w:rsidP="007D3F46">
            <w:pPr>
              <w:suppressAutoHyphens/>
              <w:ind w:right="-142"/>
              <w:jc w:val="left"/>
              <w:rPr>
                <w:rFonts w:asciiTheme="minorHAnsi" w:hAnsiTheme="minorHAnsi" w:cstheme="minorHAnsi"/>
                <w:b w:val="0"/>
                <w:bCs w:val="0"/>
                <w:sz w:val="18"/>
                <w:szCs w:val="18"/>
              </w:rPr>
            </w:pPr>
            <w:r w:rsidRPr="00E52479">
              <w:rPr>
                <w:rFonts w:asciiTheme="minorHAnsi" w:hAnsiTheme="minorHAnsi" w:cstheme="minorHAnsi"/>
                <w:b w:val="0"/>
                <w:bCs w:val="0"/>
                <w:sz w:val="18"/>
                <w:szCs w:val="18"/>
              </w:rPr>
              <w:t>Ingezamelde hoeveelheid annex V (totaal van lading)</w:t>
            </w:r>
          </w:p>
        </w:tc>
        <w:tc>
          <w:tcPr>
            <w:tcW w:w="1134" w:type="dxa"/>
          </w:tcPr>
          <w:p w14:paraId="24D7B44C" w14:textId="2BDDF699" w:rsidR="00080B03"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693" w:type="dxa"/>
          </w:tcPr>
          <w:p w14:paraId="022C9ADC" w14:textId="7D4A262B" w:rsidR="00080B03"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c>
          <w:tcPr>
            <w:tcW w:w="2546" w:type="dxa"/>
          </w:tcPr>
          <w:p w14:paraId="043D95D5" w14:textId="20A7309D" w:rsidR="00080B03" w:rsidRDefault="00E52479" w:rsidP="00DB2A86">
            <w:pPr>
              <w:suppressAutoHyphens/>
              <w:ind w:right="-14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Pr>
                <w:rFonts w:asciiTheme="minorHAnsi" w:hAnsiTheme="minorHAnsi" w:cstheme="minorHAnsi"/>
                <w:szCs w:val="22"/>
              </w:rPr>
              <w:t>m</w:t>
            </w:r>
            <w:r>
              <w:rPr>
                <w:rFonts w:asciiTheme="minorHAnsi" w:hAnsiTheme="minorHAnsi" w:cstheme="minorHAnsi"/>
                <w:szCs w:val="22"/>
                <w:vertAlign w:val="superscript"/>
              </w:rPr>
              <w:t>3</w:t>
            </w:r>
          </w:p>
        </w:tc>
      </w:tr>
    </w:tbl>
    <w:p w14:paraId="357699AE" w14:textId="226C8ECD" w:rsidR="004C6E8D" w:rsidRPr="00DB2A86" w:rsidRDefault="004C6E8D" w:rsidP="00DB2A86">
      <w:pPr>
        <w:suppressAutoHyphens/>
        <w:ind w:right="-142"/>
        <w:rPr>
          <w:rFonts w:asciiTheme="minorHAnsi" w:hAnsiTheme="minorHAnsi" w:cstheme="minorHAnsi"/>
          <w:szCs w:val="22"/>
        </w:rPr>
      </w:pPr>
    </w:p>
    <w:p w14:paraId="206428B9" w14:textId="5DCE5F62" w:rsidR="00E725CC" w:rsidRDefault="00E725CC">
      <w:pPr>
        <w:suppressAutoHyphens/>
        <w:ind w:right="-142"/>
        <w:rPr>
          <w:rFonts w:asciiTheme="minorHAnsi" w:hAnsiTheme="minorHAnsi" w:cstheme="minorHAnsi"/>
          <w:szCs w:val="22"/>
        </w:rPr>
      </w:pPr>
    </w:p>
    <w:sectPr w:rsidR="00E725CC" w:rsidSect="0067054E">
      <w:headerReference w:type="even" r:id="rId21"/>
      <w:headerReference w:type="default" r:id="rId22"/>
      <w:footerReference w:type="even" r:id="rId23"/>
      <w:footerReference w:type="default" r:id="rId24"/>
      <w:headerReference w:type="first" r:id="rId25"/>
      <w:footerReference w:type="first" r:id="rId26"/>
      <w:pgSz w:w="11907" w:h="16839" w:code="9"/>
      <w:pgMar w:top="2093" w:right="1134" w:bottom="1985" w:left="1985" w:header="709" w:footer="482" w:gutter="0"/>
      <w:paperSrc w:first="1000" w:other="100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09F2F" w14:textId="77777777" w:rsidR="0067054E" w:rsidRDefault="0067054E" w:rsidP="004B59CB">
      <w:r>
        <w:separator/>
      </w:r>
    </w:p>
  </w:endnote>
  <w:endnote w:type="continuationSeparator" w:id="0">
    <w:p w14:paraId="04EB4B6A" w14:textId="77777777" w:rsidR="0067054E" w:rsidRDefault="0067054E" w:rsidP="004B59CB">
      <w:r>
        <w:continuationSeparator/>
      </w:r>
    </w:p>
  </w:endnote>
  <w:endnote w:type="continuationNotice" w:id="1">
    <w:p w14:paraId="380F58E8" w14:textId="77777777" w:rsidR="0067054E" w:rsidRDefault="006705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B452F" w14:textId="77777777" w:rsidR="00303024" w:rsidRDefault="003030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CellMar>
        <w:left w:w="0" w:type="dxa"/>
        <w:right w:w="0" w:type="dxa"/>
      </w:tblCellMar>
      <w:tblLook w:val="01E0" w:firstRow="1" w:lastRow="1" w:firstColumn="1" w:lastColumn="1" w:noHBand="0" w:noVBand="0"/>
    </w:tblPr>
    <w:tblGrid>
      <w:gridCol w:w="8080"/>
      <w:gridCol w:w="1559"/>
    </w:tblGrid>
    <w:tr w:rsidR="00293BD3" w14:paraId="18BC025E" w14:textId="77777777" w:rsidTr="0059705A">
      <w:tc>
        <w:tcPr>
          <w:tcW w:w="8080" w:type="dxa"/>
        </w:tcPr>
        <w:p w14:paraId="2F66603C" w14:textId="77777777" w:rsidR="00293BD3" w:rsidRDefault="00293BD3" w:rsidP="0059705A">
          <w:pPr>
            <w:pStyle w:val="DPFooter"/>
            <w:spacing w:line="280" w:lineRule="exact"/>
          </w:pPr>
          <w:bookmarkStart w:id="0" w:name="bmOurReference_2" w:colFirst="0" w:colLast="0"/>
        </w:p>
      </w:tc>
      <w:tc>
        <w:tcPr>
          <w:tcW w:w="1559" w:type="dxa"/>
        </w:tcPr>
        <w:p w14:paraId="0586A030" w14:textId="77777777" w:rsidR="00293BD3" w:rsidRDefault="00293BD3" w:rsidP="0059705A">
          <w:pPr>
            <w:pStyle w:val="DPFooter"/>
            <w:spacing w:line="280" w:lineRule="exact"/>
            <w:jc w:val="right"/>
          </w:pPr>
        </w:p>
      </w:tc>
    </w:tr>
    <w:tr w:rsidR="00293BD3" w:rsidRPr="00C11D3D" w14:paraId="4A6B7D5A" w14:textId="77777777" w:rsidTr="00C11D3D">
      <w:trPr>
        <w:trHeight w:val="278"/>
      </w:trPr>
      <w:tc>
        <w:tcPr>
          <w:tcW w:w="8080" w:type="dxa"/>
        </w:tcPr>
        <w:p w14:paraId="7FB39B13" w14:textId="77777777" w:rsidR="00293BD3" w:rsidRDefault="00293BD3" w:rsidP="0059705A">
          <w:pPr>
            <w:pStyle w:val="DPFooter"/>
            <w:spacing w:line="280" w:lineRule="exact"/>
          </w:pPr>
          <w:bookmarkStart w:id="1" w:name="bmSubject_3" w:colFirst="0" w:colLast="0"/>
          <w:bookmarkEnd w:id="0"/>
        </w:p>
      </w:tc>
      <w:tc>
        <w:tcPr>
          <w:tcW w:w="1559" w:type="dxa"/>
          <w:vAlign w:val="center"/>
        </w:tcPr>
        <w:p w14:paraId="28511A52" w14:textId="77777777" w:rsidR="00293BD3" w:rsidRPr="00C11D3D" w:rsidRDefault="00293BD3" w:rsidP="0059705A">
          <w:pPr>
            <w:pStyle w:val="DPFooter"/>
            <w:spacing w:line="280" w:lineRule="exact"/>
            <w:jc w:val="right"/>
            <w:rPr>
              <w:rFonts w:asciiTheme="minorHAnsi" w:hAnsiTheme="minorHAnsi"/>
              <w:szCs w:val="16"/>
            </w:rPr>
          </w:pPr>
          <w:r w:rsidRPr="00C11D3D">
            <w:rPr>
              <w:rFonts w:asciiTheme="minorHAnsi" w:hAnsiTheme="minorHAnsi"/>
              <w:szCs w:val="16"/>
            </w:rPr>
            <w:t xml:space="preserve">Pagina </w:t>
          </w:r>
          <w:r w:rsidRPr="00C11D3D">
            <w:rPr>
              <w:rFonts w:asciiTheme="minorHAnsi" w:hAnsiTheme="minorHAnsi"/>
              <w:szCs w:val="16"/>
            </w:rPr>
            <w:fldChar w:fldCharType="begin"/>
          </w:r>
          <w:r w:rsidRPr="00C11D3D">
            <w:rPr>
              <w:rFonts w:asciiTheme="minorHAnsi" w:hAnsiTheme="minorHAnsi"/>
              <w:szCs w:val="16"/>
            </w:rPr>
            <w:instrText xml:space="preserve"> PAGE </w:instrText>
          </w:r>
          <w:r w:rsidRPr="00C11D3D">
            <w:rPr>
              <w:rFonts w:asciiTheme="minorHAnsi" w:hAnsiTheme="minorHAnsi"/>
              <w:szCs w:val="16"/>
            </w:rPr>
            <w:fldChar w:fldCharType="separate"/>
          </w:r>
          <w:r>
            <w:rPr>
              <w:rFonts w:asciiTheme="minorHAnsi" w:hAnsiTheme="minorHAnsi"/>
              <w:szCs w:val="16"/>
            </w:rPr>
            <w:t>2</w:t>
          </w:r>
          <w:r w:rsidRPr="00C11D3D">
            <w:rPr>
              <w:rFonts w:asciiTheme="minorHAnsi" w:hAnsiTheme="minorHAnsi"/>
              <w:szCs w:val="16"/>
            </w:rPr>
            <w:fldChar w:fldCharType="end"/>
          </w:r>
          <w:r w:rsidRPr="00C11D3D">
            <w:rPr>
              <w:rFonts w:asciiTheme="minorHAnsi" w:hAnsiTheme="minorHAnsi"/>
              <w:szCs w:val="16"/>
            </w:rPr>
            <w:t xml:space="preserve">  van </w:t>
          </w:r>
          <w:r w:rsidRPr="00C11D3D">
            <w:rPr>
              <w:rStyle w:val="Paginanummer"/>
              <w:rFonts w:asciiTheme="minorHAnsi" w:hAnsiTheme="minorHAnsi"/>
              <w:noProof w:val="0"/>
              <w:szCs w:val="16"/>
            </w:rPr>
            <w:fldChar w:fldCharType="begin"/>
          </w:r>
          <w:r w:rsidRPr="00C11D3D">
            <w:rPr>
              <w:rStyle w:val="Paginanummer"/>
              <w:rFonts w:asciiTheme="minorHAnsi" w:hAnsiTheme="minorHAnsi"/>
              <w:noProof w:val="0"/>
              <w:szCs w:val="16"/>
            </w:rPr>
            <w:instrText xml:space="preserve"> NUMPAGES </w:instrText>
          </w:r>
          <w:r w:rsidRPr="00C11D3D">
            <w:rPr>
              <w:rStyle w:val="Paginanummer"/>
              <w:rFonts w:asciiTheme="minorHAnsi" w:hAnsiTheme="minorHAnsi"/>
              <w:noProof w:val="0"/>
              <w:szCs w:val="16"/>
            </w:rPr>
            <w:fldChar w:fldCharType="separate"/>
          </w:r>
          <w:r>
            <w:rPr>
              <w:rStyle w:val="Paginanummer"/>
              <w:rFonts w:asciiTheme="minorHAnsi" w:hAnsiTheme="minorHAnsi"/>
              <w:szCs w:val="16"/>
            </w:rPr>
            <w:t>16</w:t>
          </w:r>
          <w:r w:rsidRPr="00C11D3D">
            <w:rPr>
              <w:rStyle w:val="Paginanummer"/>
              <w:rFonts w:asciiTheme="minorHAnsi" w:hAnsiTheme="minorHAnsi"/>
              <w:noProof w:val="0"/>
              <w:szCs w:val="16"/>
            </w:rPr>
            <w:fldChar w:fldCharType="end"/>
          </w:r>
        </w:p>
      </w:tc>
    </w:tr>
    <w:bookmarkEnd w:id="1"/>
  </w:tbl>
  <w:p w14:paraId="18B4BD10" w14:textId="77777777" w:rsidR="00293BD3" w:rsidRDefault="00293BD3" w:rsidP="0059705A">
    <w:pPr>
      <w:pStyle w:val="DP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891" w:tblpY="15525"/>
      <w:tblOverlap w:val="neve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575"/>
      <w:gridCol w:w="1213"/>
    </w:tblGrid>
    <w:tr w:rsidR="00293BD3" w14:paraId="3059E02F" w14:textId="77777777" w:rsidTr="0059705A">
      <w:trPr>
        <w:trHeight w:val="227"/>
      </w:trPr>
      <w:tc>
        <w:tcPr>
          <w:tcW w:w="8505" w:type="dxa"/>
          <w:tcBorders>
            <w:top w:val="nil"/>
            <w:left w:val="nil"/>
            <w:bottom w:val="nil"/>
            <w:right w:val="nil"/>
          </w:tcBorders>
        </w:tcPr>
        <w:p w14:paraId="37D9095F" w14:textId="77777777" w:rsidR="00293BD3" w:rsidRPr="00824174" w:rsidRDefault="00293BD3" w:rsidP="0059705A">
          <w:pPr>
            <w:pStyle w:val="DPFooter"/>
          </w:pPr>
        </w:p>
      </w:tc>
      <w:tc>
        <w:tcPr>
          <w:tcW w:w="1360" w:type="dxa"/>
          <w:vMerge w:val="restart"/>
          <w:tcBorders>
            <w:top w:val="nil"/>
            <w:left w:val="nil"/>
            <w:right w:val="nil"/>
          </w:tcBorders>
        </w:tcPr>
        <w:p w14:paraId="1C4942ED" w14:textId="77777777" w:rsidR="00293BD3" w:rsidRPr="008D7596" w:rsidRDefault="00293BD3" w:rsidP="0059705A">
          <w:pPr>
            <w:pStyle w:val="DPFooter"/>
            <w:jc w:val="right"/>
          </w:pPr>
        </w:p>
        <w:p w14:paraId="41994787" w14:textId="77777777" w:rsidR="00293BD3" w:rsidRDefault="00293BD3" w:rsidP="0059705A">
          <w:pPr>
            <w:pStyle w:val="DPFooter"/>
            <w:jc w:val="right"/>
          </w:pPr>
          <w:r>
            <mc:AlternateContent>
              <mc:Choice Requires="wps">
                <w:drawing>
                  <wp:anchor distT="0" distB="0" distL="114300" distR="114300" simplePos="0" relativeHeight="251658241" behindDoc="0" locked="0" layoutInCell="1" allowOverlap="1" wp14:anchorId="3ECF79FD" wp14:editId="3887AD36">
                    <wp:simplePos x="0" y="0"/>
                    <wp:positionH relativeFrom="page">
                      <wp:posOffset>563880</wp:posOffset>
                    </wp:positionH>
                    <wp:positionV relativeFrom="page">
                      <wp:posOffset>286385</wp:posOffset>
                    </wp:positionV>
                    <wp:extent cx="360045" cy="360045"/>
                    <wp:effectExtent l="0" t="0" r="0" b="190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9A91A" w14:textId="77777777" w:rsidR="00293BD3" w:rsidRDefault="00293BD3" w:rsidP="0059705A">
                                <w:pPr>
                                  <w:pStyle w:val="DPFooter"/>
                                </w:pPr>
                                <w:r>
                                  <w:fldChar w:fldCharType="begin"/>
                                </w:r>
                                <w:r>
                                  <w:instrText xml:space="preserve"> PAGE   \* MERGEFORMAT </w:instrText>
                                </w:r>
                                <w:r>
                                  <w:fldChar w:fldCharType="separate"/>
                                </w:r>
                                <w:r>
                                  <w:t>33</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F79FD" id="_x0000_t202" coordsize="21600,21600" o:spt="202" path="m,l,21600r21600,l21600,xe">
                    <v:stroke joinstyle="miter"/>
                    <v:path gradientshapeok="t" o:connecttype="rect"/>
                  </v:shapetype>
                  <v:shape id="Tekstvak 2" o:spid="_x0000_s1028" type="#_x0000_t202" style="position:absolute;left:0;text-align:left;margin-left:44.4pt;margin-top:22.55pt;width:28.35pt;height:28.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" filled="f" stroked="f">
                    <v:textbox>
                      <w:txbxContent>
                        <w:p w14:paraId="3009A91A" w14:textId="77777777" w:rsidR="00293BD3" w:rsidRDefault="00293BD3" w:rsidP="0059705A">
                          <w:pPr>
                            <w:pStyle w:val="DPFooter"/>
                          </w:pPr>
                          <w:r>
                            <w:fldChar w:fldCharType="begin"/>
                          </w:r>
                          <w:r>
                            <w:instrText xml:space="preserve"> PAGE   \* MERGEFORMAT </w:instrText>
                          </w:r>
                          <w:r>
                            <w:fldChar w:fldCharType="separate"/>
                          </w:r>
                          <w:r>
                            <w:t>33</w:t>
                          </w:r>
                          <w:r>
                            <w:fldChar w:fldCharType="end"/>
                          </w:r>
                        </w:p>
                      </w:txbxContent>
                    </v:textbox>
                    <w10:wrap anchorx="page" anchory="page"/>
                  </v:shape>
                </w:pict>
              </mc:Fallback>
            </mc:AlternateContent>
          </w:r>
          <w:r>
            <mc:AlternateContent>
              <mc:Choice Requires="wps">
                <w:drawing>
                  <wp:anchor distT="0" distB="0" distL="114300" distR="114300" simplePos="0" relativeHeight="251658240" behindDoc="0" locked="0" layoutInCell="1" allowOverlap="1" wp14:anchorId="480CC356" wp14:editId="2CAEA877">
                    <wp:simplePos x="0" y="0"/>
                    <wp:positionH relativeFrom="margin">
                      <wp:posOffset>5516245</wp:posOffset>
                    </wp:positionH>
                    <wp:positionV relativeFrom="margin">
                      <wp:posOffset>172085</wp:posOffset>
                    </wp:positionV>
                    <wp:extent cx="332105" cy="266700"/>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45ACA" w14:textId="77777777" w:rsidR="00293BD3" w:rsidRDefault="00293B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CC356" id="Tekstvak 1" o:spid="_x0000_s1029" type="#_x0000_t202" style="position:absolute;left:0;text-align:left;margin-left:434.35pt;margin-top:13.55pt;width:26.15pt;height: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" filled="f" stroked="f">
                    <v:textbox>
                      <w:txbxContent>
                        <w:p w14:paraId="59B45ACA" w14:textId="77777777" w:rsidR="00293BD3" w:rsidRDefault="00293BD3"/>
                      </w:txbxContent>
                    </v:textbox>
                    <w10:wrap anchorx="margin" anchory="margin"/>
                  </v:shape>
                </w:pict>
              </mc:Fallback>
            </mc:AlternateContent>
          </w:r>
        </w:p>
      </w:tc>
    </w:tr>
    <w:tr w:rsidR="00293BD3" w14:paraId="2B4E6BD4" w14:textId="77777777" w:rsidTr="0059705A">
      <w:trPr>
        <w:trHeight w:val="227"/>
      </w:trPr>
      <w:tc>
        <w:tcPr>
          <w:tcW w:w="8505" w:type="dxa"/>
          <w:tcBorders>
            <w:top w:val="nil"/>
            <w:left w:val="nil"/>
            <w:bottom w:val="nil"/>
            <w:right w:val="nil"/>
          </w:tcBorders>
        </w:tcPr>
        <w:p w14:paraId="02FA3243" w14:textId="77777777" w:rsidR="00293BD3" w:rsidRPr="00824174" w:rsidRDefault="00293BD3" w:rsidP="0059705A">
          <w:pPr>
            <w:pStyle w:val="DPFooter"/>
          </w:pPr>
        </w:p>
      </w:tc>
      <w:tc>
        <w:tcPr>
          <w:tcW w:w="1360" w:type="dxa"/>
          <w:vMerge/>
          <w:tcBorders>
            <w:left w:val="nil"/>
            <w:bottom w:val="nil"/>
            <w:right w:val="nil"/>
          </w:tcBorders>
        </w:tcPr>
        <w:p w14:paraId="5366D6E2" w14:textId="77777777" w:rsidR="00293BD3" w:rsidRPr="008D7596" w:rsidRDefault="00293BD3" w:rsidP="0059705A">
          <w:pPr>
            <w:pStyle w:val="DPFooter"/>
            <w:jc w:val="right"/>
          </w:pPr>
        </w:p>
      </w:tc>
    </w:tr>
  </w:tbl>
  <w:p w14:paraId="7A8B78AE" w14:textId="77777777" w:rsidR="00293BD3" w:rsidRDefault="00293BD3" w:rsidP="0059705A">
    <w:pPr>
      <w:tabs>
        <w:tab w:val="right" w:pos="963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5463F" w14:textId="77777777" w:rsidR="001B4B42" w:rsidRDefault="001B4B42">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851" w:type="dxa"/>
      <w:tblLayout w:type="fixed"/>
      <w:tblCellMar>
        <w:left w:w="0" w:type="dxa"/>
        <w:right w:w="0" w:type="dxa"/>
      </w:tblCellMar>
      <w:tblLook w:val="01E0" w:firstRow="1" w:lastRow="1" w:firstColumn="1" w:lastColumn="1" w:noHBand="0" w:noVBand="0"/>
    </w:tblPr>
    <w:tblGrid>
      <w:gridCol w:w="7797"/>
      <w:gridCol w:w="645"/>
      <w:gridCol w:w="1197"/>
    </w:tblGrid>
    <w:tr w:rsidR="00293BD3" w14:paraId="076F60BC" w14:textId="77777777" w:rsidTr="0059705A">
      <w:tc>
        <w:tcPr>
          <w:tcW w:w="8442" w:type="dxa"/>
          <w:gridSpan w:val="2"/>
        </w:tcPr>
        <w:p w14:paraId="00E4BC96" w14:textId="77777777" w:rsidR="00293BD3" w:rsidRDefault="00293BD3" w:rsidP="0059705A">
          <w:pPr>
            <w:pStyle w:val="DPFooter"/>
            <w:spacing w:line="280" w:lineRule="exact"/>
          </w:pPr>
          <w:bookmarkStart w:id="15" w:name="bmOurReference_634945461857219425" w:colFirst="0" w:colLast="0"/>
        </w:p>
      </w:tc>
      <w:tc>
        <w:tcPr>
          <w:tcW w:w="1197" w:type="dxa"/>
        </w:tcPr>
        <w:p w14:paraId="62238342" w14:textId="77777777" w:rsidR="00293BD3" w:rsidRDefault="00293BD3" w:rsidP="0059705A">
          <w:pPr>
            <w:pStyle w:val="DPFooter"/>
            <w:spacing w:line="280" w:lineRule="exact"/>
            <w:jc w:val="right"/>
          </w:pPr>
        </w:p>
      </w:tc>
    </w:tr>
    <w:tr w:rsidR="00293BD3" w14:paraId="1E5B4532" w14:textId="77777777" w:rsidTr="0059705A">
      <w:tc>
        <w:tcPr>
          <w:tcW w:w="7797" w:type="dxa"/>
        </w:tcPr>
        <w:p w14:paraId="56DEBE7F" w14:textId="77777777" w:rsidR="00293BD3" w:rsidRDefault="00293BD3" w:rsidP="0059705A">
          <w:pPr>
            <w:pStyle w:val="DPFooter"/>
            <w:spacing w:line="280" w:lineRule="exact"/>
          </w:pPr>
          <w:bookmarkStart w:id="16" w:name="bmSubject_634945461857219425" w:colFirst="0" w:colLast="0"/>
          <w:bookmarkEnd w:id="15"/>
        </w:p>
      </w:tc>
      <w:tc>
        <w:tcPr>
          <w:tcW w:w="1842" w:type="dxa"/>
          <w:gridSpan w:val="2"/>
          <w:vAlign w:val="center"/>
        </w:tcPr>
        <w:p w14:paraId="3A3F02CD" w14:textId="77777777" w:rsidR="00293BD3" w:rsidRDefault="00293BD3" w:rsidP="0059705A">
          <w:pPr>
            <w:pStyle w:val="DPFooter"/>
            <w:spacing w:line="280" w:lineRule="exact"/>
            <w:jc w:val="right"/>
          </w:pPr>
          <w:r w:rsidRPr="00BF2D81">
            <w:rPr>
              <w:sz w:val="14"/>
              <w:szCs w:val="14"/>
            </w:rPr>
            <w:t xml:space="preserve">Pagina </w:t>
          </w:r>
          <w:r w:rsidRPr="00BF2D81">
            <w:rPr>
              <w:sz w:val="14"/>
              <w:szCs w:val="14"/>
            </w:rPr>
            <w:fldChar w:fldCharType="begin"/>
          </w:r>
          <w:r w:rsidRPr="00BF2D81">
            <w:rPr>
              <w:sz w:val="14"/>
              <w:szCs w:val="14"/>
            </w:rPr>
            <w:instrText xml:space="preserve"> PAGE </w:instrText>
          </w:r>
          <w:r w:rsidRPr="00BF2D81">
            <w:rPr>
              <w:sz w:val="14"/>
              <w:szCs w:val="14"/>
            </w:rPr>
            <w:fldChar w:fldCharType="separate"/>
          </w:r>
          <w:r>
            <w:rPr>
              <w:sz w:val="14"/>
              <w:szCs w:val="14"/>
            </w:rPr>
            <w:t>13</w:t>
          </w:r>
          <w:r w:rsidRPr="00BF2D81">
            <w:rPr>
              <w:sz w:val="14"/>
              <w:szCs w:val="14"/>
            </w:rPr>
            <w:fldChar w:fldCharType="end"/>
          </w:r>
          <w:r w:rsidRPr="00BF2D81">
            <w:rPr>
              <w:sz w:val="14"/>
              <w:szCs w:val="14"/>
            </w:rPr>
            <w:t xml:space="preserve"> van </w:t>
          </w:r>
          <w:r w:rsidRPr="00BF2D81">
            <w:rPr>
              <w:rStyle w:val="Paginanummer"/>
              <w:noProof w:val="0"/>
              <w:sz w:val="14"/>
              <w:szCs w:val="14"/>
            </w:rPr>
            <w:fldChar w:fldCharType="begin"/>
          </w:r>
          <w:r w:rsidRPr="00BF2D81">
            <w:rPr>
              <w:rStyle w:val="Paginanummer"/>
              <w:noProof w:val="0"/>
              <w:sz w:val="14"/>
              <w:szCs w:val="14"/>
            </w:rPr>
            <w:instrText xml:space="preserve"> NUMPAGES </w:instrText>
          </w:r>
          <w:r w:rsidRPr="00BF2D81">
            <w:rPr>
              <w:rStyle w:val="Paginanummer"/>
              <w:noProof w:val="0"/>
              <w:sz w:val="14"/>
              <w:szCs w:val="14"/>
            </w:rPr>
            <w:fldChar w:fldCharType="separate"/>
          </w:r>
          <w:r>
            <w:rPr>
              <w:rStyle w:val="Paginanummer"/>
              <w:sz w:val="14"/>
              <w:szCs w:val="14"/>
            </w:rPr>
            <w:t>16</w:t>
          </w:r>
          <w:r w:rsidRPr="00BF2D81">
            <w:rPr>
              <w:rStyle w:val="Paginanummer"/>
              <w:noProof w:val="0"/>
              <w:sz w:val="14"/>
              <w:szCs w:val="14"/>
            </w:rPr>
            <w:fldChar w:fldCharType="end"/>
          </w:r>
        </w:p>
      </w:tc>
    </w:tr>
    <w:bookmarkEnd w:id="16"/>
  </w:tbl>
  <w:p w14:paraId="2E7A5706" w14:textId="77777777" w:rsidR="00293BD3" w:rsidRDefault="00293BD3" w:rsidP="00D912E3">
    <w:pPr>
      <w:pStyle w:val="DP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7BDC2" w14:textId="77777777" w:rsidR="001B4B42" w:rsidRDefault="001B4B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2686B" w14:textId="77777777" w:rsidR="0067054E" w:rsidRDefault="0067054E" w:rsidP="004B59CB">
      <w:r>
        <w:separator/>
      </w:r>
    </w:p>
  </w:footnote>
  <w:footnote w:type="continuationSeparator" w:id="0">
    <w:p w14:paraId="2B1A8E18" w14:textId="77777777" w:rsidR="0067054E" w:rsidRDefault="0067054E" w:rsidP="004B59CB">
      <w:r>
        <w:continuationSeparator/>
      </w:r>
    </w:p>
  </w:footnote>
  <w:footnote w:type="continuationNotice" w:id="1">
    <w:p w14:paraId="44DF9152" w14:textId="77777777" w:rsidR="0067054E" w:rsidRDefault="0067054E"/>
  </w:footnote>
  <w:footnote w:id="2">
    <w:p w14:paraId="590ADED0" w14:textId="43F1CE9F" w:rsidR="00E725CC" w:rsidRDefault="00E725CC" w:rsidP="00E725CC">
      <w:pPr>
        <w:pStyle w:val="Voetnoottekst"/>
      </w:pPr>
      <w:r>
        <w:rPr>
          <w:rStyle w:val="Voetnootmarkering"/>
        </w:rPr>
        <w:footnoteRef/>
      </w:r>
      <w:r>
        <w:t xml:space="preserve"> </w:t>
      </w:r>
      <w:r w:rsidRPr="00E52479">
        <w:rPr>
          <w:sz w:val="18"/>
          <w:szCs w:val="18"/>
        </w:rPr>
        <w:t>Hieronder wordt verstaan definitieve verwerking: bijvoorbeeld definitieve opslag, waterzuivering, verbranding, hergebruik papier, glas of metaal.</w:t>
      </w:r>
    </w:p>
  </w:footnote>
  <w:footnote w:id="3">
    <w:p w14:paraId="2A40477F" w14:textId="27EF6A3B" w:rsidR="00E725CC" w:rsidRDefault="00E725CC" w:rsidP="00E725CC">
      <w:pPr>
        <w:pStyle w:val="Voetnoottekst"/>
      </w:pPr>
      <w:r>
        <w:rPr>
          <w:rStyle w:val="Voetnootmarkering"/>
        </w:rPr>
        <w:footnoteRef/>
      </w:r>
      <w:r>
        <w:t xml:space="preserve"> </w:t>
      </w:r>
      <w:r w:rsidRPr="00E52479">
        <w:rPr>
          <w:sz w:val="18"/>
          <w:szCs w:val="18"/>
        </w:rPr>
        <w:t>Naam eindverwerker (indien afvalstromen naar meerdere verwerkers zijn gebracht dient per verwerker de hoeveelheid aangegeven te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F89C" w14:textId="77777777" w:rsidR="00303024" w:rsidRDefault="003030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34DF" w14:textId="77777777" w:rsidR="00303024" w:rsidRDefault="0030302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6E0D" w14:textId="630F5BA7" w:rsidR="00293BD3" w:rsidRDefault="00FF7C1D" w:rsidP="0059705A">
    <w:pPr>
      <w:tabs>
        <w:tab w:val="left" w:pos="415"/>
      </w:tabs>
    </w:pPr>
    <w:r>
      <w:rPr>
        <w:noProof/>
      </w:rPr>
      <mc:AlternateContent>
        <mc:Choice Requires="wps">
          <w:drawing>
            <wp:anchor distT="0" distB="0" distL="114300" distR="114300" simplePos="0" relativeHeight="251658242" behindDoc="0" locked="0" layoutInCell="1" allowOverlap="1" wp14:anchorId="5F3BF5A6" wp14:editId="380A57AD">
              <wp:simplePos x="0" y="0"/>
              <wp:positionH relativeFrom="column">
                <wp:posOffset>508635</wp:posOffset>
              </wp:positionH>
              <wp:positionV relativeFrom="paragraph">
                <wp:posOffset>45085</wp:posOffset>
              </wp:positionV>
              <wp:extent cx="4394320" cy="819150"/>
              <wp:effectExtent l="0" t="0" r="0" b="0"/>
              <wp:wrapNone/>
              <wp:docPr id="17" name="Tekstvak 17"/>
              <wp:cNvGraphicFramePr/>
              <a:graphic xmlns:a="http://schemas.openxmlformats.org/drawingml/2006/main">
                <a:graphicData uri="http://schemas.microsoft.com/office/word/2010/wordprocessingShape">
                  <wps:wsp>
                    <wps:cNvSpPr txBox="1"/>
                    <wps:spPr>
                      <a:xfrm>
                        <a:off x="0" y="0"/>
                        <a:ext cx="4394320" cy="819150"/>
                      </a:xfrm>
                      <a:prstGeom prst="rect">
                        <a:avLst/>
                      </a:prstGeom>
                      <a:noFill/>
                      <a:ln w="6350">
                        <a:noFill/>
                      </a:ln>
                    </wps:spPr>
                    <wps:txbx>
                      <w:txbxContent>
                        <w:p w14:paraId="048A8C0B" w14:textId="0E90BD80" w:rsidR="0062257A" w:rsidRPr="0062257A" w:rsidRDefault="00303024" w:rsidP="00D86113">
                          <w:pPr>
                            <w:jc w:val="left"/>
                            <w:rPr>
                              <w:color w:val="FFFFFF" w:themeColor="background1"/>
                              <w:sz w:val="44"/>
                              <w:szCs w:val="44"/>
                            </w:rPr>
                          </w:pPr>
                          <w:r>
                            <w:rPr>
                              <w:color w:val="FFFFFF" w:themeColor="background1"/>
                              <w:sz w:val="44"/>
                              <w:szCs w:val="44"/>
                            </w:rPr>
                            <w:t xml:space="preserve">Behorende bij </w:t>
                          </w:r>
                          <w:r w:rsidR="0062257A" w:rsidRPr="0062257A">
                            <w:rPr>
                              <w:color w:val="FFFFFF" w:themeColor="background1"/>
                              <w:sz w:val="44"/>
                              <w:szCs w:val="44"/>
                            </w:rPr>
                            <w:t xml:space="preserve">HAVENAFVALPLAN </w:t>
                          </w:r>
                        </w:p>
                        <w:p w14:paraId="08D996B0" w14:textId="522B2F7A" w:rsidR="00FF7C1D" w:rsidRPr="00073684" w:rsidRDefault="0062257A" w:rsidP="00D86113">
                          <w:pPr>
                            <w:jc w:val="left"/>
                            <w:rPr>
                              <w:color w:val="FFFFFF" w:themeColor="background1"/>
                              <w:sz w:val="44"/>
                              <w:szCs w:val="44"/>
                            </w:rPr>
                          </w:pPr>
                          <w:r w:rsidRPr="0062257A">
                            <w:rPr>
                              <w:color w:val="FFFFFF" w:themeColor="background1"/>
                              <w:sz w:val="44"/>
                              <w:szCs w:val="44"/>
                            </w:rPr>
                            <w:t>NORTH SEA PORT NETHERLANDS N.V.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3BF5A6" id="_x0000_t202" coordsize="21600,21600" o:spt="202" path="m,l,21600r21600,l21600,xe">
              <v:stroke joinstyle="miter"/>
              <v:path gradientshapeok="t" o:connecttype="rect"/>
            </v:shapetype>
            <v:shape id="Tekstvak 17" o:spid="_x0000_s1026" type="#_x0000_t202" style="position:absolute;left:0;text-align:left;margin-left:40.05pt;margin-top:3.55pt;width:346pt;height:64.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" filled="f" stroked="f" strokeweight=".5pt">
              <v:textbox>
                <w:txbxContent>
                  <w:p w14:paraId="048A8C0B" w14:textId="0E90BD80" w:rsidR="0062257A" w:rsidRPr="0062257A" w:rsidRDefault="00303024" w:rsidP="00D86113">
                    <w:pPr>
                      <w:jc w:val="left"/>
                      <w:rPr>
                        <w:color w:val="FFFFFF" w:themeColor="background1"/>
                        <w:sz w:val="44"/>
                        <w:szCs w:val="44"/>
                      </w:rPr>
                    </w:pPr>
                    <w:r>
                      <w:rPr>
                        <w:color w:val="FFFFFF" w:themeColor="background1"/>
                        <w:sz w:val="44"/>
                        <w:szCs w:val="44"/>
                      </w:rPr>
                      <w:t xml:space="preserve">Behorende bij </w:t>
                    </w:r>
                    <w:r w:rsidR="0062257A" w:rsidRPr="0062257A">
                      <w:rPr>
                        <w:color w:val="FFFFFF" w:themeColor="background1"/>
                        <w:sz w:val="44"/>
                        <w:szCs w:val="44"/>
                      </w:rPr>
                      <w:t xml:space="preserve">HAVENAFVALPLAN </w:t>
                    </w:r>
                  </w:p>
                  <w:p w14:paraId="08D996B0" w14:textId="522B2F7A" w:rsidR="00FF7C1D" w:rsidRPr="00073684" w:rsidRDefault="0062257A" w:rsidP="00D86113">
                    <w:pPr>
                      <w:jc w:val="left"/>
                      <w:rPr>
                        <w:color w:val="FFFFFF" w:themeColor="background1"/>
                        <w:sz w:val="44"/>
                        <w:szCs w:val="44"/>
                      </w:rPr>
                    </w:pPr>
                    <w:r w:rsidRPr="0062257A">
                      <w:rPr>
                        <w:color w:val="FFFFFF" w:themeColor="background1"/>
                        <w:sz w:val="44"/>
                        <w:szCs w:val="44"/>
                      </w:rPr>
                      <w:t>NORTH SEA PORT NETHERLANDS N.V.</w:t>
                    </w:r>
                  </w:p>
                </w:txbxContent>
              </v:textbox>
            </v:shape>
          </w:pict>
        </mc:Fallback>
      </mc:AlternateContent>
    </w:r>
    <w:r w:rsidR="00293BD3">
      <w:rPr>
        <w:noProof/>
      </w:rPr>
      <mc:AlternateContent>
        <mc:Choice Requires="wps">
          <w:drawing>
            <wp:anchor distT="0" distB="0" distL="114300" distR="114300" simplePos="0" relativeHeight="251658243" behindDoc="1" locked="1" layoutInCell="1" allowOverlap="1" wp14:anchorId="6DF8DDC5" wp14:editId="34F38CF3">
              <wp:simplePos x="0" y="0"/>
              <wp:positionH relativeFrom="page">
                <wp:align>right</wp:align>
              </wp:positionH>
              <wp:positionV relativeFrom="page">
                <wp:posOffset>359410</wp:posOffset>
              </wp:positionV>
              <wp:extent cx="7527290" cy="1127125"/>
              <wp:effectExtent l="0" t="0" r="16510" b="1587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7290" cy="1127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0A0" w:firstRow="1" w:lastRow="0" w:firstColumn="1" w:lastColumn="0" w:noHBand="0" w:noVBand="0"/>
                          </w:tblPr>
                          <w:tblGrid>
                            <w:gridCol w:w="10216"/>
                          </w:tblGrid>
                          <w:tr w:rsidR="00293BD3" w14:paraId="4B7B7B7C" w14:textId="77777777" w:rsidTr="002C0CAA">
                            <w:trPr>
                              <w:trHeight w:val="57"/>
                              <w:hidden/>
                            </w:trPr>
                            <w:tc>
                              <w:tcPr>
                                <w:tcW w:w="10216" w:type="dxa"/>
                              </w:tcPr>
                              <w:p w14:paraId="5054422C" w14:textId="00A884B2" w:rsidR="00293BD3" w:rsidRPr="00504FE8" w:rsidRDefault="00293BD3" w:rsidP="0059705A">
                                <w:pPr>
                                  <w:pStyle w:val="DPLocation"/>
                                </w:pPr>
                              </w:p>
                            </w:tc>
                          </w:tr>
                        </w:tbl>
                        <w:p w14:paraId="5B3D144B" w14:textId="16A1FB4B" w:rsidR="00293BD3" w:rsidRDefault="002C0CAA" w:rsidP="0059705A">
                          <w:r>
                            <w:rPr>
                              <w:noProof/>
                            </w:rPr>
                            <w:drawing>
                              <wp:inline distT="0" distB="0" distL="0" distR="0" wp14:anchorId="5F3230CE" wp14:editId="38717E4A">
                                <wp:extent cx="7539990" cy="1040421"/>
                                <wp:effectExtent l="0" t="0" r="3810" b="7620"/>
                                <wp:docPr id="2055424058" name="Afbeelding 2055424058" descr="Afbeelding met Elektrisch blauw, blauw,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Elektrisch blauw, blauw, schermopname, Lettertype&#10;&#10;Automatisch gegenereerde beschrijving"/>
                                        <pic:cNvPicPr/>
                                      </pic:nvPicPr>
                                      <pic:blipFill>
                                        <a:blip r:embed="rId1">
                                          <a:duotone>
                                            <a:schemeClr val="accent3">
                                              <a:shade val="45000"/>
                                              <a:satMod val="135000"/>
                                            </a:schemeClr>
                                            <a:prstClr val="white"/>
                                          </a:duotone>
                                        </a:blip>
                                        <a:stretch>
                                          <a:fillRect/>
                                        </a:stretch>
                                      </pic:blipFill>
                                      <pic:spPr>
                                        <a:xfrm>
                                          <a:off x="0" y="0"/>
                                          <a:ext cx="7577591" cy="1045609"/>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8DDC5" id="Tekstvak 3" o:spid="_x0000_s1027" type="#_x0000_t202" style="position:absolute;left:0;text-align:left;margin-left:541.5pt;margin-top:28.3pt;width:592.7pt;height:88.75pt;z-index:-251658237;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" filled="f" stroked="f">
              <v:textbox inset="0,0,0,0">
                <w:txbxContent>
                  <w:tbl>
                    <w:tblPr>
                      <w:tblW w:w="0" w:type="auto"/>
                      <w:tblCellMar>
                        <w:left w:w="0" w:type="dxa"/>
                        <w:right w:w="0" w:type="dxa"/>
                      </w:tblCellMar>
                      <w:tblLook w:val="00A0" w:firstRow="1" w:lastRow="0" w:firstColumn="1" w:lastColumn="0" w:noHBand="0" w:noVBand="0"/>
                    </w:tblPr>
                    <w:tblGrid>
                      <w:gridCol w:w="10216"/>
                    </w:tblGrid>
                    <w:tr w:rsidR="00293BD3" w14:paraId="4B7B7B7C" w14:textId="77777777" w:rsidTr="002C0CAA">
                      <w:trPr>
                        <w:trHeight w:val="57"/>
                        <w:hidden/>
                      </w:trPr>
                      <w:tc>
                        <w:tcPr>
                          <w:tcW w:w="10216" w:type="dxa"/>
                        </w:tcPr>
                        <w:p w14:paraId="5054422C" w14:textId="00A884B2" w:rsidR="00293BD3" w:rsidRPr="00504FE8" w:rsidRDefault="00293BD3" w:rsidP="0059705A">
                          <w:pPr>
                            <w:pStyle w:val="DPLocation"/>
                          </w:pPr>
                        </w:p>
                      </w:tc>
                    </w:tr>
                  </w:tbl>
                  <w:p w14:paraId="5B3D144B" w14:textId="16A1FB4B" w:rsidR="00293BD3" w:rsidRDefault="002C0CAA" w:rsidP="0059705A">
                    <w:r>
                      <w:rPr>
                        <w:noProof/>
                      </w:rPr>
                      <w:drawing>
                        <wp:inline distT="0" distB="0" distL="0" distR="0" wp14:anchorId="5F3230CE" wp14:editId="38717E4A">
                          <wp:extent cx="7539990" cy="1040421"/>
                          <wp:effectExtent l="0" t="0" r="3810" b="7620"/>
                          <wp:docPr id="2055424058" name="Afbeelding 2055424058" descr="Afbeelding met Elektrisch blauw, blauw,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Elektrisch blauw, blauw, schermopname, Lettertype&#10;&#10;Automatisch gegenereerde beschrijving"/>
                                  <pic:cNvPicPr/>
                                </pic:nvPicPr>
                                <pic:blipFill>
                                  <a:blip r:embed="rId2">
                                    <a:duotone>
                                      <a:schemeClr val="accent3">
                                        <a:shade val="45000"/>
                                        <a:satMod val="135000"/>
                                      </a:schemeClr>
                                      <a:prstClr val="white"/>
                                    </a:duotone>
                                  </a:blip>
                                  <a:stretch>
                                    <a:fillRect/>
                                  </a:stretch>
                                </pic:blipFill>
                                <pic:spPr>
                                  <a:xfrm>
                                    <a:off x="0" y="0"/>
                                    <a:ext cx="7577591" cy="1045609"/>
                                  </a:xfrm>
                                  <a:prstGeom prst="rect">
                                    <a:avLst/>
                                  </a:prstGeom>
                                </pic:spPr>
                              </pic:pic>
                            </a:graphicData>
                          </a:graphic>
                        </wp:inline>
                      </w:drawing>
                    </w: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F3159" w14:textId="77777777" w:rsidR="001B4B42" w:rsidRDefault="001B4B42">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8270" w14:textId="1DD9AC7E" w:rsidR="00293BD3" w:rsidRPr="00DA467D" w:rsidRDefault="00E52479" w:rsidP="00DA467D">
    <w:pPr>
      <w:tabs>
        <w:tab w:val="right" w:pos="8788"/>
      </w:tabs>
      <w:ind w:left="-851"/>
      <w:rPr>
        <w:rFonts w:asciiTheme="minorHAnsi" w:hAnsiTheme="minorHAnsi" w:cs="Arial"/>
        <w:b/>
        <w:bCs/>
        <w:sz w:val="16"/>
        <w:szCs w:val="16"/>
      </w:rPr>
    </w:pPr>
    <w:r>
      <w:rPr>
        <w:rFonts w:asciiTheme="minorHAnsi" w:hAnsiTheme="minorHAnsi" w:cs="Arial"/>
        <w:b/>
        <w:sz w:val="16"/>
        <w:szCs w:val="16"/>
      </w:rPr>
      <w:t>Leidraad accoutantsverklaring</w:t>
    </w:r>
    <w:r w:rsidR="00293BD3">
      <w:rPr>
        <w:rFonts w:asciiTheme="minorHAnsi" w:hAnsiTheme="minorHAnsi" w:cs="Arial"/>
        <w:sz w:val="16"/>
        <w:szCs w:val="16"/>
      </w:rPr>
      <w:tab/>
    </w:r>
    <w:r w:rsidR="00FF3C58">
      <w:rPr>
        <w:rFonts w:asciiTheme="minorHAnsi" w:hAnsiTheme="minorHAnsi" w:cs="Arial"/>
        <w:b/>
        <w:bCs/>
        <w:sz w:val="16"/>
        <w:szCs w:val="16"/>
      </w:rPr>
      <w:t>North Sea Port Netherlands NV</w:t>
    </w:r>
  </w:p>
  <w:p w14:paraId="512C0AC2" w14:textId="6D26D6CA" w:rsidR="00293BD3" w:rsidRPr="00C11D3D" w:rsidRDefault="002A0693" w:rsidP="004B5D0A">
    <w:pPr>
      <w:spacing w:line="280" w:lineRule="exact"/>
      <w:ind w:left="-851"/>
      <w:rPr>
        <w:rFonts w:asciiTheme="minorHAnsi" w:hAnsiTheme="minorHAnsi" w:cs="Arial"/>
        <w:sz w:val="16"/>
        <w:szCs w:val="16"/>
      </w:rPr>
    </w:pPr>
    <w:r>
      <w:rPr>
        <w:rFonts w:asciiTheme="minorHAnsi" w:hAnsiTheme="minorHAnsi" w:cs="Arial"/>
        <w:sz w:val="16"/>
        <w:szCs w:val="16"/>
      </w:rPr>
      <w:t xml:space="preserve">Versie: 2024 </w:t>
    </w:r>
    <w:r w:rsidR="00E42E17">
      <w:rPr>
        <w:rFonts w:asciiTheme="minorHAnsi" w:hAnsiTheme="minorHAnsi" w:cs="Arial"/>
        <w:sz w:val="16"/>
        <w:szCs w:val="16"/>
      </w:rPr>
      <w:t xml:space="preserve"> </w:t>
    </w:r>
    <w:r w:rsidR="00E52479">
      <w:rPr>
        <w:rFonts w:asciiTheme="minorHAnsi" w:hAnsiTheme="minorHAnsi" w:cs="Arial"/>
        <w:sz w:val="16"/>
        <w:szCs w:val="16"/>
      </w:rPr>
      <w:t>1.0</w:t>
    </w:r>
    <w:r w:rsidR="00E42E17">
      <w:rPr>
        <w:rFonts w:asciiTheme="minorHAnsi" w:hAnsiTheme="minorHAnsi" w:cs="Arial"/>
        <w:sz w:val="16"/>
        <w:szCs w:val="16"/>
      </w:rPr>
      <w:t xml:space="preserve"> </w:t>
    </w:r>
    <w:r w:rsidR="00C90A91">
      <w:rPr>
        <w:rFonts w:asciiTheme="minorHAnsi" w:hAnsiTheme="minorHAnsi" w:cs="Arial"/>
        <w:sz w:val="16"/>
        <w:szCs w:val="16"/>
      </w:rPr>
      <w:t>De</w:t>
    </w:r>
    <w:r w:rsidR="00A5236A">
      <w:rPr>
        <w:rFonts w:asciiTheme="minorHAnsi" w:hAnsiTheme="minorHAnsi" w:cs="Arial"/>
        <w:sz w:val="16"/>
        <w:szCs w:val="16"/>
      </w:rPr>
      <w:t>finitief</w:t>
    </w:r>
    <w:r w:rsidR="00293BD3">
      <w:rPr>
        <w:rFonts w:asciiTheme="minorHAnsi" w:hAnsiTheme="minorHAnsi" w:cs="Arial"/>
        <w:sz w:val="16"/>
        <w:szCs w:val="16"/>
      </w:rPr>
      <w:tab/>
    </w:r>
    <w:r w:rsidR="00293BD3" w:rsidRPr="00C11D3D">
      <w:rPr>
        <w:rFonts w:asciiTheme="minorHAnsi" w:hAnsiTheme="minorHAnsi" w:cs="Arial"/>
        <w:sz w:val="16"/>
        <w:szCs w:val="16"/>
      </w:rPr>
      <w:br/>
    </w:r>
    <w:r w:rsidR="00E8484A">
      <w:rPr>
        <w:rFonts w:asciiTheme="minorHAnsi" w:hAnsiTheme="minorHAnsi" w:cs="Arial"/>
        <w:sz w:val="16"/>
        <w:szCs w:val="16"/>
      </w:rPr>
      <w:t>Onderwerp</w:t>
    </w:r>
    <w:r w:rsidR="00293BD3" w:rsidRPr="00C11D3D">
      <w:rPr>
        <w:rFonts w:asciiTheme="minorHAnsi" w:hAnsiTheme="minorHAnsi" w:cs="Arial"/>
        <w:sz w:val="16"/>
        <w:szCs w:val="16"/>
      </w:rPr>
      <w:t>:</w:t>
    </w:r>
    <w:r w:rsidR="006872EE">
      <w:rPr>
        <w:rFonts w:asciiTheme="minorHAnsi" w:hAnsiTheme="minorHAnsi" w:cs="Arial"/>
        <w:sz w:val="16"/>
        <w:szCs w:val="16"/>
      </w:rPr>
      <w:t xml:space="preserve"> Inzameling en verwerking scheepsafval</w:t>
    </w:r>
    <w:r w:rsidR="003D4095">
      <w:rPr>
        <w:rFonts w:asciiTheme="minorHAnsi" w:hAnsiTheme="minorHAnsi" w:cs="Arial"/>
        <w:sz w:val="16"/>
        <w:szCs w:val="16"/>
      </w:rPr>
      <w:t>. Zeeschepen.</w:t>
    </w:r>
    <w:r w:rsidR="00293BD3">
      <w:rPr>
        <w:rFonts w:asciiTheme="minorHAnsi" w:hAnsiTheme="minorHAnsi" w:cs="Arial"/>
        <w:sz w:val="16"/>
        <w:szCs w:val="16"/>
      </w:rPr>
      <w:tab/>
    </w:r>
  </w:p>
  <w:p w14:paraId="21A588EC" w14:textId="77777777" w:rsidR="00293BD3" w:rsidRPr="004B5D0A" w:rsidRDefault="00293BD3" w:rsidP="004B5D0A">
    <w:pPr>
      <w:pBdr>
        <w:between w:val="single" w:sz="4" w:space="1" w:color="auto"/>
      </w:pBdr>
      <w:ind w:left="-851"/>
      <w:rPr>
        <w:rFonts w:asciiTheme="minorHAnsi" w:hAnsiTheme="minorHAnsi" w:cstheme="minorBidi"/>
        <w:sz w:val="16"/>
        <w:szCs w:val="16"/>
      </w:rPr>
    </w:pPr>
    <w:r>
      <w:rPr>
        <w:rFonts w:cstheme="minorBidi"/>
        <w:noProof/>
        <w:szCs w:val="22"/>
      </w:rPr>
      <mc:AlternateContent>
        <mc:Choice Requires="wps">
          <w:drawing>
            <wp:anchor distT="0" distB="0" distL="114300" distR="114300" simplePos="0" relativeHeight="251658244" behindDoc="0" locked="0" layoutInCell="1" allowOverlap="1" wp14:anchorId="43819820" wp14:editId="3121439D">
              <wp:simplePos x="0" y="0"/>
              <wp:positionH relativeFrom="column">
                <wp:posOffset>-526828</wp:posOffset>
              </wp:positionH>
              <wp:positionV relativeFrom="paragraph">
                <wp:posOffset>143436</wp:posOffset>
              </wp:positionV>
              <wp:extent cx="6081823" cy="0"/>
              <wp:effectExtent l="0" t="0" r="0" b="0"/>
              <wp:wrapNone/>
              <wp:docPr id="9" name="Rechte verbindingslijn 9"/>
              <wp:cNvGraphicFramePr/>
              <a:graphic xmlns:a="http://schemas.openxmlformats.org/drawingml/2006/main">
                <a:graphicData uri="http://schemas.microsoft.com/office/word/2010/wordprocessingShape">
                  <wps:wsp>
                    <wps:cNvCnPr/>
                    <wps:spPr>
                      <a:xfrm>
                        <a:off x="0" y="0"/>
                        <a:ext cx="6081823" cy="0"/>
                      </a:xfrm>
                      <a:prstGeom prst="line">
                        <a:avLst/>
                      </a:prstGeom>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C5EEF56" id="Rechte verbindingslijn 9"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1.5pt,11.3pt" to="437.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" strokecolor="#94b64e [3046]"/>
          </w:pict>
        </mc:Fallback>
      </mc:AlternateContent>
    </w:r>
  </w:p>
  <w:p w14:paraId="66829468" w14:textId="77777777" w:rsidR="00293BD3" w:rsidRPr="004B5D0A" w:rsidRDefault="00293BD3" w:rsidP="004B5D0A">
    <w:pPr>
      <w:pStyle w:val="Koptekst"/>
      <w:ind w:left="-851"/>
      <w:rPr>
        <w:rFonts w:asciiTheme="minorHAnsi" w:hAnsiTheme="minorHAnsi"/>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A0ED" w14:textId="77777777" w:rsidR="001B4B42" w:rsidRDefault="001B4B42">
    <w:pPr>
      <w:pStyle w:val="Kopteks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1CA368E"/>
    <w:lvl w:ilvl="0">
      <w:start w:val="1"/>
      <w:numFmt w:val="bullet"/>
      <w:pStyle w:val="Kop2"/>
      <w:lvlText w:val=""/>
      <w:lvlJc w:val="left"/>
      <w:pPr>
        <w:tabs>
          <w:tab w:val="num" w:pos="1070"/>
        </w:tabs>
        <w:ind w:left="1070" w:hanging="360"/>
      </w:pPr>
      <w:rPr>
        <w:rFonts w:ascii="Symbol" w:hAnsi="Symbol" w:hint="default"/>
      </w:rPr>
    </w:lvl>
  </w:abstractNum>
  <w:abstractNum w:abstractNumId="1" w15:restartNumberingAfterBreak="0">
    <w:nsid w:val="FFFFFFFB"/>
    <w:multiLevelType w:val="multilevel"/>
    <w:tmpl w:val="D8DE442E"/>
    <w:lvl w:ilvl="0">
      <w:start w:val="1"/>
      <w:numFmt w:val="decimal"/>
      <w:lvlText w:val="%1"/>
      <w:lvlJc w:val="left"/>
      <w:pPr>
        <w:ind w:hanging="851"/>
      </w:pPr>
    </w:lvl>
    <w:lvl w:ilvl="1">
      <w:start w:val="1"/>
      <w:numFmt w:val="decimal"/>
      <w:lvlText w:val="%1.%2"/>
      <w:lvlJc w:val="left"/>
      <w:pPr>
        <w:ind w:hanging="851"/>
      </w:pPr>
      <w:rPr>
        <w:rFonts w:cs="Times New Roman" w:hint="default"/>
      </w:rPr>
    </w:lvl>
    <w:lvl w:ilvl="2">
      <w:start w:val="1"/>
      <w:numFmt w:val="decimal"/>
      <w:pStyle w:val="Kop3"/>
      <w:lvlText w:val="%1.%2.%3"/>
      <w:lvlJc w:val="left"/>
      <w:pPr>
        <w:ind w:hanging="851"/>
      </w:pPr>
      <w:rPr>
        <w:rFonts w:cs="Times New Roman" w:hint="default"/>
      </w:rPr>
    </w:lvl>
    <w:lvl w:ilvl="3">
      <w:start w:val="1"/>
      <w:numFmt w:val="decimal"/>
      <w:pStyle w:val="Kop4"/>
      <w:lvlText w:val="%1.%2.%3.%4"/>
      <w:lvlJc w:val="left"/>
      <w:pPr>
        <w:ind w:hanging="851"/>
      </w:pPr>
      <w:rPr>
        <w:rFonts w:cs="Times New Roman" w:hint="default"/>
      </w:rPr>
    </w:lvl>
    <w:lvl w:ilvl="4">
      <w:start w:val="1"/>
      <w:numFmt w:val="decimal"/>
      <w:lvlText w:val="(%5)"/>
      <w:lvlJc w:val="left"/>
      <w:pPr>
        <w:ind w:hanging="851"/>
      </w:pPr>
      <w:rPr>
        <w:rFonts w:cs="Times New Roman" w:hint="default"/>
      </w:rPr>
    </w:lvl>
    <w:lvl w:ilvl="5">
      <w:start w:val="1"/>
      <w:numFmt w:val="lowerLetter"/>
      <w:lvlText w:val="(%6)"/>
      <w:lvlJc w:val="left"/>
      <w:pPr>
        <w:ind w:left="4388" w:hanging="720"/>
      </w:pPr>
      <w:rPr>
        <w:rFonts w:cs="Times New Roman" w:hint="default"/>
      </w:rPr>
    </w:lvl>
    <w:lvl w:ilvl="6">
      <w:start w:val="1"/>
      <w:numFmt w:val="lowerRoman"/>
      <w:lvlText w:val="(%7)"/>
      <w:lvlJc w:val="left"/>
      <w:pPr>
        <w:ind w:left="5108" w:hanging="720"/>
      </w:pPr>
      <w:rPr>
        <w:rFonts w:cs="Times New Roman" w:hint="default"/>
      </w:rPr>
    </w:lvl>
    <w:lvl w:ilvl="7">
      <w:start w:val="1"/>
      <w:numFmt w:val="lowerLetter"/>
      <w:lvlText w:val="(%8)"/>
      <w:lvlJc w:val="left"/>
      <w:pPr>
        <w:ind w:left="5828" w:hanging="720"/>
      </w:pPr>
      <w:rPr>
        <w:rFonts w:cs="Times New Roman" w:hint="default"/>
      </w:rPr>
    </w:lvl>
    <w:lvl w:ilvl="8">
      <w:start w:val="1"/>
      <w:numFmt w:val="lowerRoman"/>
      <w:lvlText w:val="(%9)"/>
      <w:lvlJc w:val="left"/>
      <w:pPr>
        <w:ind w:left="6548" w:hanging="720"/>
      </w:pPr>
      <w:rPr>
        <w:rFonts w:cs="Times New Roman" w:hint="default"/>
      </w:rPr>
    </w:lvl>
  </w:abstractNum>
  <w:abstractNum w:abstractNumId="2" w15:restartNumberingAfterBreak="0">
    <w:nsid w:val="0307591C"/>
    <w:multiLevelType w:val="hybridMultilevel"/>
    <w:tmpl w:val="FA8EDB1E"/>
    <w:lvl w:ilvl="0" w:tplc="356601A2">
      <w:start w:val="1"/>
      <w:numFmt w:val="bullet"/>
      <w:lvlText w:val="-"/>
      <w:lvlJc w:val="left"/>
      <w:pPr>
        <w:ind w:left="360" w:hanging="360"/>
      </w:pPr>
      <w:rPr>
        <w:rFonts w:ascii="Calibri" w:eastAsiaTheme="minorEastAsia"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6621832"/>
    <w:multiLevelType w:val="hybridMultilevel"/>
    <w:tmpl w:val="6E2A98D2"/>
    <w:lvl w:ilvl="0" w:tplc="43BE53F4">
      <w:start w:val="1"/>
      <w:numFmt w:val="lowerLetter"/>
      <w:pStyle w:val="DPCharacterList"/>
      <w:lvlText w:val="%1."/>
      <w:lvlJc w:val="left"/>
      <w:pPr>
        <w:tabs>
          <w:tab w:val="num" w:pos="340"/>
        </w:tabs>
        <w:ind w:left="340" w:hanging="340"/>
      </w:pPr>
      <w:rPr>
        <w:rFonts w:cs="Times New Roman" w:hint="default"/>
      </w:rPr>
    </w:lvl>
    <w:lvl w:ilvl="1" w:tplc="23583D0A">
      <w:start w:val="1"/>
      <w:numFmt w:val="lowerLetter"/>
      <w:lvlText w:val="%2."/>
      <w:lvlJc w:val="left"/>
      <w:pPr>
        <w:tabs>
          <w:tab w:val="num" w:pos="680"/>
        </w:tabs>
        <w:ind w:left="680" w:hanging="340"/>
      </w:pPr>
      <w:rPr>
        <w:rFonts w:cs="Times New Roman" w:hint="default"/>
      </w:rPr>
    </w:lvl>
    <w:lvl w:ilvl="2" w:tplc="F8CC49FA">
      <w:start w:val="1"/>
      <w:numFmt w:val="lowerRoman"/>
      <w:lvlText w:val="%3."/>
      <w:lvlJc w:val="right"/>
      <w:pPr>
        <w:tabs>
          <w:tab w:val="num" w:pos="1020"/>
        </w:tabs>
        <w:ind w:left="1020" w:hanging="340"/>
      </w:pPr>
      <w:rPr>
        <w:rFonts w:cs="Times New Roman" w:hint="default"/>
      </w:rPr>
    </w:lvl>
    <w:lvl w:ilvl="3" w:tplc="5D2016C8">
      <w:start w:val="1"/>
      <w:numFmt w:val="decimal"/>
      <w:lvlText w:val="%4."/>
      <w:lvlJc w:val="left"/>
      <w:pPr>
        <w:tabs>
          <w:tab w:val="num" w:pos="1360"/>
        </w:tabs>
        <w:ind w:left="1360" w:hanging="340"/>
      </w:pPr>
      <w:rPr>
        <w:rFonts w:cs="Times New Roman" w:hint="default"/>
      </w:rPr>
    </w:lvl>
    <w:lvl w:ilvl="4" w:tplc="381A93A0">
      <w:start w:val="1"/>
      <w:numFmt w:val="lowerLetter"/>
      <w:lvlText w:val="%5."/>
      <w:lvlJc w:val="left"/>
      <w:pPr>
        <w:tabs>
          <w:tab w:val="num" w:pos="1700"/>
        </w:tabs>
        <w:ind w:left="1700" w:hanging="340"/>
      </w:pPr>
      <w:rPr>
        <w:rFonts w:cs="Times New Roman" w:hint="default"/>
      </w:rPr>
    </w:lvl>
    <w:lvl w:ilvl="5" w:tplc="09FEAF60">
      <w:start w:val="1"/>
      <w:numFmt w:val="lowerRoman"/>
      <w:lvlText w:val="%6."/>
      <w:lvlJc w:val="right"/>
      <w:pPr>
        <w:tabs>
          <w:tab w:val="num" w:pos="2040"/>
        </w:tabs>
        <w:ind w:left="2040" w:hanging="340"/>
      </w:pPr>
      <w:rPr>
        <w:rFonts w:cs="Times New Roman" w:hint="default"/>
      </w:rPr>
    </w:lvl>
    <w:lvl w:ilvl="6" w:tplc="99D03A38">
      <w:start w:val="1"/>
      <w:numFmt w:val="decimal"/>
      <w:lvlText w:val="%7."/>
      <w:lvlJc w:val="left"/>
      <w:pPr>
        <w:tabs>
          <w:tab w:val="num" w:pos="2380"/>
        </w:tabs>
        <w:ind w:left="2380" w:hanging="340"/>
      </w:pPr>
      <w:rPr>
        <w:rFonts w:cs="Times New Roman" w:hint="default"/>
      </w:rPr>
    </w:lvl>
    <w:lvl w:ilvl="7" w:tplc="D88C3424">
      <w:start w:val="1"/>
      <w:numFmt w:val="lowerLetter"/>
      <w:lvlText w:val="%8."/>
      <w:lvlJc w:val="left"/>
      <w:pPr>
        <w:tabs>
          <w:tab w:val="num" w:pos="2720"/>
        </w:tabs>
        <w:ind w:left="2720" w:hanging="340"/>
      </w:pPr>
      <w:rPr>
        <w:rFonts w:cs="Times New Roman" w:hint="default"/>
      </w:rPr>
    </w:lvl>
    <w:lvl w:ilvl="8" w:tplc="9176EF9A">
      <w:start w:val="1"/>
      <w:numFmt w:val="lowerRoman"/>
      <w:lvlText w:val="%9."/>
      <w:lvlJc w:val="right"/>
      <w:pPr>
        <w:tabs>
          <w:tab w:val="num" w:pos="3060"/>
        </w:tabs>
        <w:ind w:left="3060" w:hanging="340"/>
      </w:pPr>
      <w:rPr>
        <w:rFonts w:cs="Times New Roman" w:hint="default"/>
      </w:rPr>
    </w:lvl>
  </w:abstractNum>
  <w:abstractNum w:abstractNumId="4" w15:restartNumberingAfterBreak="0">
    <w:nsid w:val="0F5F6D4D"/>
    <w:multiLevelType w:val="multilevel"/>
    <w:tmpl w:val="FB185C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DC7B36"/>
    <w:multiLevelType w:val="hybridMultilevel"/>
    <w:tmpl w:val="4CAE38E8"/>
    <w:lvl w:ilvl="0" w:tplc="B682493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7C6AF6"/>
    <w:multiLevelType w:val="singleLevel"/>
    <w:tmpl w:val="902A2CB6"/>
    <w:lvl w:ilvl="0">
      <w:start w:val="1"/>
      <w:numFmt w:val="bullet"/>
      <w:pStyle w:val="bullet1"/>
      <w:lvlText w:val=""/>
      <w:lvlJc w:val="left"/>
      <w:pPr>
        <w:tabs>
          <w:tab w:val="num" w:pos="369"/>
        </w:tabs>
        <w:ind w:left="369" w:hanging="369"/>
      </w:pPr>
      <w:rPr>
        <w:rFonts w:ascii="Symbol" w:hAnsi="Symbol" w:hint="default"/>
      </w:rPr>
    </w:lvl>
  </w:abstractNum>
  <w:abstractNum w:abstractNumId="7" w15:restartNumberingAfterBreak="0">
    <w:nsid w:val="17072350"/>
    <w:multiLevelType w:val="hybridMultilevel"/>
    <w:tmpl w:val="55423C32"/>
    <w:lvl w:ilvl="0" w:tplc="356601A2">
      <w:start w:val="1"/>
      <w:numFmt w:val="bullet"/>
      <w:lvlText w:val="-"/>
      <w:lvlJc w:val="left"/>
      <w:pPr>
        <w:ind w:left="360" w:hanging="360"/>
      </w:pPr>
      <w:rPr>
        <w:rFonts w:ascii="Calibri" w:eastAsiaTheme="minorEastAsia"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009261D"/>
    <w:multiLevelType w:val="hybridMultilevel"/>
    <w:tmpl w:val="45A651A2"/>
    <w:lvl w:ilvl="0" w:tplc="4588D4C4">
      <w:start w:val="1"/>
      <w:numFmt w:val="bullet"/>
      <w:lvlText w:val=""/>
      <w:lvlJc w:val="left"/>
      <w:pPr>
        <w:ind w:left="72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31A4251"/>
    <w:multiLevelType w:val="hybridMultilevel"/>
    <w:tmpl w:val="61660AA2"/>
    <w:lvl w:ilvl="0" w:tplc="3B7ED180">
      <w:start w:val="1"/>
      <w:numFmt w:val="lowerLetter"/>
      <w:pStyle w:val="abOpsomming"/>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2F3E8E"/>
    <w:multiLevelType w:val="hybridMultilevel"/>
    <w:tmpl w:val="18001C16"/>
    <w:lvl w:ilvl="0" w:tplc="356601A2">
      <w:start w:val="1"/>
      <w:numFmt w:val="bullet"/>
      <w:lvlText w:val="-"/>
      <w:lvlJc w:val="left"/>
      <w:pPr>
        <w:ind w:left="360" w:hanging="360"/>
      </w:pPr>
      <w:rPr>
        <w:rFonts w:ascii="Calibri" w:eastAsiaTheme="minorEastAsia"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9A146DC"/>
    <w:multiLevelType w:val="hybridMultilevel"/>
    <w:tmpl w:val="6C86C0F4"/>
    <w:lvl w:ilvl="0" w:tplc="20DAB44A">
      <w:start w:val="1"/>
      <w:numFmt w:val="bullet"/>
      <w:pStyle w:val="DPBIJLAGE2"/>
      <w:lvlText w:val=""/>
      <w:lvlJc w:val="left"/>
      <w:pPr>
        <w:tabs>
          <w:tab w:val="num" w:pos="340"/>
        </w:tabs>
        <w:ind w:left="340" w:hanging="340"/>
      </w:pPr>
      <w:rPr>
        <w:rFonts w:ascii="Symbol" w:hAnsi="Symbol" w:hint="default"/>
        <w:sz w:val="16"/>
      </w:rPr>
    </w:lvl>
    <w:lvl w:ilvl="1" w:tplc="1352B018">
      <w:start w:val="1"/>
      <w:numFmt w:val="bullet"/>
      <w:lvlText w:val="o"/>
      <w:lvlJc w:val="left"/>
      <w:pPr>
        <w:tabs>
          <w:tab w:val="num" w:pos="680"/>
        </w:tabs>
        <w:ind w:left="680" w:hanging="340"/>
      </w:pPr>
      <w:rPr>
        <w:rFonts w:ascii="Courier New" w:hAnsi="Courier New" w:hint="default"/>
      </w:rPr>
    </w:lvl>
    <w:lvl w:ilvl="2" w:tplc="14349102">
      <w:start w:val="1"/>
      <w:numFmt w:val="bullet"/>
      <w:lvlText w:val=""/>
      <w:lvlJc w:val="left"/>
      <w:pPr>
        <w:tabs>
          <w:tab w:val="num" w:pos="1021"/>
        </w:tabs>
        <w:ind w:left="1021" w:hanging="341"/>
      </w:pPr>
      <w:rPr>
        <w:rFonts w:ascii="Wingdings" w:hAnsi="Wingdings" w:hint="default"/>
      </w:rPr>
    </w:lvl>
    <w:lvl w:ilvl="3" w:tplc="A2E6BE7E">
      <w:start w:val="1"/>
      <w:numFmt w:val="bullet"/>
      <w:lvlText w:val=""/>
      <w:lvlJc w:val="left"/>
      <w:pPr>
        <w:tabs>
          <w:tab w:val="num" w:pos="1531"/>
        </w:tabs>
        <w:ind w:left="1531" w:hanging="340"/>
      </w:pPr>
      <w:rPr>
        <w:rFonts w:ascii="Symbol" w:hAnsi="Symbol" w:hint="default"/>
      </w:rPr>
    </w:lvl>
    <w:lvl w:ilvl="4" w:tplc="66506EFA">
      <w:start w:val="1"/>
      <w:numFmt w:val="bullet"/>
      <w:lvlText w:val="o"/>
      <w:lvlJc w:val="left"/>
      <w:pPr>
        <w:tabs>
          <w:tab w:val="num" w:pos="1928"/>
        </w:tabs>
        <w:ind w:left="1928" w:hanging="397"/>
      </w:pPr>
      <w:rPr>
        <w:rFonts w:ascii="Courier New" w:hAnsi="Courier New" w:hint="default"/>
      </w:rPr>
    </w:lvl>
    <w:lvl w:ilvl="5" w:tplc="D5106644">
      <w:start w:val="1"/>
      <w:numFmt w:val="bullet"/>
      <w:lvlText w:val=""/>
      <w:lvlJc w:val="left"/>
      <w:pPr>
        <w:tabs>
          <w:tab w:val="num" w:pos="4320"/>
        </w:tabs>
        <w:ind w:left="4320" w:hanging="360"/>
      </w:pPr>
      <w:rPr>
        <w:rFonts w:ascii="Wingdings" w:hAnsi="Wingdings" w:hint="default"/>
      </w:rPr>
    </w:lvl>
    <w:lvl w:ilvl="6" w:tplc="C5BA22FE">
      <w:start w:val="1"/>
      <w:numFmt w:val="bullet"/>
      <w:lvlText w:val=""/>
      <w:lvlJc w:val="left"/>
      <w:pPr>
        <w:tabs>
          <w:tab w:val="num" w:pos="5040"/>
        </w:tabs>
        <w:ind w:left="5040" w:hanging="360"/>
      </w:pPr>
      <w:rPr>
        <w:rFonts w:ascii="Symbol" w:hAnsi="Symbol" w:hint="default"/>
      </w:rPr>
    </w:lvl>
    <w:lvl w:ilvl="7" w:tplc="E9C27978">
      <w:start w:val="1"/>
      <w:numFmt w:val="bullet"/>
      <w:lvlText w:val="o"/>
      <w:lvlJc w:val="left"/>
      <w:pPr>
        <w:tabs>
          <w:tab w:val="num" w:pos="5760"/>
        </w:tabs>
        <w:ind w:left="5760" w:hanging="360"/>
      </w:pPr>
      <w:rPr>
        <w:rFonts w:ascii="Courier New" w:hAnsi="Courier New" w:hint="default"/>
      </w:rPr>
    </w:lvl>
    <w:lvl w:ilvl="8" w:tplc="6EF4F1B0">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09389C"/>
    <w:multiLevelType w:val="hybridMultilevel"/>
    <w:tmpl w:val="9A68EF88"/>
    <w:lvl w:ilvl="0" w:tplc="AECEA388">
      <w:start w:val="1"/>
      <w:numFmt w:val="decimal"/>
      <w:pStyle w:val="DPNumbering"/>
      <w:lvlText w:val="%1."/>
      <w:lvlJc w:val="left"/>
      <w:pPr>
        <w:tabs>
          <w:tab w:val="num" w:pos="340"/>
        </w:tabs>
        <w:ind w:left="340" w:hanging="340"/>
      </w:pPr>
      <w:rPr>
        <w:rFonts w:cs="Times New Roman" w:hint="default"/>
      </w:rPr>
    </w:lvl>
    <w:lvl w:ilvl="1" w:tplc="0D2CCD60">
      <w:start w:val="1"/>
      <w:numFmt w:val="lowerLetter"/>
      <w:lvlText w:val="%2."/>
      <w:lvlJc w:val="left"/>
      <w:pPr>
        <w:tabs>
          <w:tab w:val="num" w:pos="680"/>
        </w:tabs>
        <w:ind w:left="680" w:hanging="340"/>
      </w:pPr>
      <w:rPr>
        <w:rFonts w:cs="Times New Roman" w:hint="default"/>
      </w:rPr>
    </w:lvl>
    <w:lvl w:ilvl="2" w:tplc="5AB89D34">
      <w:start w:val="1"/>
      <w:numFmt w:val="lowerRoman"/>
      <w:lvlText w:val="%3."/>
      <w:lvlJc w:val="left"/>
      <w:pPr>
        <w:tabs>
          <w:tab w:val="num" w:pos="1021"/>
        </w:tabs>
        <w:ind w:left="1021" w:hanging="341"/>
      </w:pPr>
      <w:rPr>
        <w:rFonts w:cs="Times New Roman" w:hint="default"/>
      </w:rPr>
    </w:lvl>
    <w:lvl w:ilvl="3" w:tplc="54C687DE">
      <w:start w:val="1"/>
      <w:numFmt w:val="decimal"/>
      <w:lvlText w:val="%4."/>
      <w:lvlJc w:val="left"/>
      <w:pPr>
        <w:tabs>
          <w:tab w:val="num" w:pos="1361"/>
        </w:tabs>
        <w:ind w:left="1361" w:hanging="340"/>
      </w:pPr>
      <w:rPr>
        <w:rFonts w:cs="Times New Roman" w:hint="default"/>
      </w:rPr>
    </w:lvl>
    <w:lvl w:ilvl="4" w:tplc="E59AC1B0">
      <w:start w:val="1"/>
      <w:numFmt w:val="lowerLetter"/>
      <w:lvlText w:val="%5."/>
      <w:lvlJc w:val="left"/>
      <w:pPr>
        <w:tabs>
          <w:tab w:val="num" w:pos="1701"/>
        </w:tabs>
        <w:ind w:left="1701" w:hanging="340"/>
      </w:pPr>
      <w:rPr>
        <w:rFonts w:cs="Times New Roman" w:hint="default"/>
      </w:rPr>
    </w:lvl>
    <w:lvl w:ilvl="5" w:tplc="0C3242BC">
      <w:start w:val="1"/>
      <w:numFmt w:val="lowerRoman"/>
      <w:lvlText w:val="%6."/>
      <w:lvlJc w:val="right"/>
      <w:pPr>
        <w:tabs>
          <w:tab w:val="num" w:pos="0"/>
        </w:tabs>
        <w:ind w:left="4320" w:hanging="180"/>
      </w:pPr>
      <w:rPr>
        <w:rFonts w:cs="Times New Roman" w:hint="default"/>
      </w:rPr>
    </w:lvl>
    <w:lvl w:ilvl="6" w:tplc="7C8A1D1E">
      <w:start w:val="1"/>
      <w:numFmt w:val="decimal"/>
      <w:lvlText w:val="%7."/>
      <w:lvlJc w:val="left"/>
      <w:pPr>
        <w:tabs>
          <w:tab w:val="num" w:pos="0"/>
        </w:tabs>
        <w:ind w:left="5040" w:hanging="360"/>
      </w:pPr>
      <w:rPr>
        <w:rFonts w:cs="Times New Roman" w:hint="default"/>
      </w:rPr>
    </w:lvl>
    <w:lvl w:ilvl="7" w:tplc="6CAC8C92">
      <w:start w:val="1"/>
      <w:numFmt w:val="lowerLetter"/>
      <w:lvlText w:val="%8."/>
      <w:lvlJc w:val="left"/>
      <w:pPr>
        <w:tabs>
          <w:tab w:val="num" w:pos="0"/>
        </w:tabs>
        <w:ind w:left="5760" w:hanging="360"/>
      </w:pPr>
      <w:rPr>
        <w:rFonts w:cs="Times New Roman" w:hint="default"/>
      </w:rPr>
    </w:lvl>
    <w:lvl w:ilvl="8" w:tplc="49A468F0">
      <w:start w:val="1"/>
      <w:numFmt w:val="lowerRoman"/>
      <w:lvlText w:val="%9."/>
      <w:lvlJc w:val="right"/>
      <w:pPr>
        <w:tabs>
          <w:tab w:val="num" w:pos="0"/>
        </w:tabs>
        <w:ind w:left="6480" w:hanging="180"/>
      </w:pPr>
      <w:rPr>
        <w:rFonts w:cs="Times New Roman" w:hint="default"/>
      </w:rPr>
    </w:lvl>
  </w:abstractNum>
  <w:abstractNum w:abstractNumId="13" w15:restartNumberingAfterBreak="0">
    <w:nsid w:val="3167738F"/>
    <w:multiLevelType w:val="multilevel"/>
    <w:tmpl w:val="F92234A4"/>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BD19A9"/>
    <w:multiLevelType w:val="singleLevel"/>
    <w:tmpl w:val="934A05BC"/>
    <w:lvl w:ilvl="0">
      <w:start w:val="1"/>
      <w:numFmt w:val="bullet"/>
      <w:pStyle w:val="bullet2"/>
      <w:lvlText w:val=""/>
      <w:lvlJc w:val="left"/>
      <w:pPr>
        <w:tabs>
          <w:tab w:val="num" w:pos="1854"/>
        </w:tabs>
        <w:ind w:left="1854" w:hanging="363"/>
      </w:pPr>
      <w:rPr>
        <w:rFonts w:ascii="Symbol" w:hAnsi="Symbol" w:hint="default"/>
      </w:rPr>
    </w:lvl>
  </w:abstractNum>
  <w:abstractNum w:abstractNumId="15" w15:restartNumberingAfterBreak="0">
    <w:nsid w:val="37626223"/>
    <w:multiLevelType w:val="hybridMultilevel"/>
    <w:tmpl w:val="ED462804"/>
    <w:lvl w:ilvl="0" w:tplc="DAE2C37E">
      <w:start w:val="1"/>
      <w:numFmt w:val="bullet"/>
      <w:lvlText w:val=""/>
      <w:lvlJc w:val="left"/>
      <w:pPr>
        <w:ind w:left="34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9046D8"/>
    <w:multiLevelType w:val="hybridMultilevel"/>
    <w:tmpl w:val="22DA9142"/>
    <w:lvl w:ilvl="0" w:tplc="519A0B72">
      <w:start w:val="1"/>
      <w:numFmt w:val="decimal"/>
      <w:pStyle w:val="Kop1"/>
      <w:lvlText w:val="Hoofdstuk %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7" w15:restartNumberingAfterBreak="0">
    <w:nsid w:val="3ACA15F6"/>
    <w:multiLevelType w:val="multilevel"/>
    <w:tmpl w:val="8BF266C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6F63EB"/>
    <w:multiLevelType w:val="hybridMultilevel"/>
    <w:tmpl w:val="AB50CE44"/>
    <w:lvl w:ilvl="0" w:tplc="519093AC">
      <w:start w:val="1"/>
      <w:numFmt w:val="decimal"/>
      <w:lvlText w:val="%1."/>
      <w:lvlJc w:val="left"/>
      <w:pPr>
        <w:ind w:left="424" w:hanging="424"/>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9" w15:restartNumberingAfterBreak="0">
    <w:nsid w:val="42A919F9"/>
    <w:multiLevelType w:val="multilevel"/>
    <w:tmpl w:val="43F4413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963262"/>
    <w:multiLevelType w:val="hybridMultilevel"/>
    <w:tmpl w:val="2BE698A0"/>
    <w:lvl w:ilvl="0" w:tplc="356601A2">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033F8C"/>
    <w:multiLevelType w:val="hybridMultilevel"/>
    <w:tmpl w:val="5E3C7AD4"/>
    <w:lvl w:ilvl="0" w:tplc="9F8086FA">
      <w:start w:val="1"/>
      <w:numFmt w:val="bullet"/>
      <w:lvlText w:val=""/>
      <w:lvlJc w:val="left"/>
      <w:pPr>
        <w:ind w:left="720" w:hanging="7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E517F4"/>
    <w:multiLevelType w:val="multilevel"/>
    <w:tmpl w:val="25DA69F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2D75909"/>
    <w:multiLevelType w:val="hybridMultilevel"/>
    <w:tmpl w:val="D6787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872808"/>
    <w:multiLevelType w:val="hybridMultilevel"/>
    <w:tmpl w:val="132A7A4C"/>
    <w:lvl w:ilvl="0" w:tplc="04130019">
      <w:start w:val="1"/>
      <w:numFmt w:val="lowerLetter"/>
      <w:pStyle w:val="abopsomming0"/>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7BC1373"/>
    <w:multiLevelType w:val="hybridMultilevel"/>
    <w:tmpl w:val="918C231E"/>
    <w:lvl w:ilvl="0" w:tplc="2C8C40D0">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6E128C"/>
    <w:multiLevelType w:val="hybridMultilevel"/>
    <w:tmpl w:val="A872BE1C"/>
    <w:lvl w:ilvl="0" w:tplc="8064F86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BD595B"/>
    <w:multiLevelType w:val="multilevel"/>
    <w:tmpl w:val="A5CAA6A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CC0C50"/>
    <w:multiLevelType w:val="multilevel"/>
    <w:tmpl w:val="F08AA7D0"/>
    <w:lvl w:ilvl="0">
      <w:start w:val="11"/>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E93ED5"/>
    <w:multiLevelType w:val="hybridMultilevel"/>
    <w:tmpl w:val="6D84010E"/>
    <w:lvl w:ilvl="0" w:tplc="356601A2">
      <w:start w:val="1"/>
      <w:numFmt w:val="bullet"/>
      <w:lvlText w:val="-"/>
      <w:lvlJc w:val="left"/>
      <w:pPr>
        <w:ind w:left="360" w:hanging="360"/>
      </w:pPr>
      <w:rPr>
        <w:rFonts w:ascii="Calibri" w:eastAsiaTheme="minorEastAsi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70874A6"/>
    <w:multiLevelType w:val="hybridMultilevel"/>
    <w:tmpl w:val="99FCC962"/>
    <w:lvl w:ilvl="0" w:tplc="CD303772">
      <w:start w:val="1"/>
      <w:numFmt w:val="bullet"/>
      <w:lvlText w:val="-"/>
      <w:lvlJc w:val="left"/>
      <w:pPr>
        <w:ind w:left="720" w:hanging="360"/>
      </w:pPr>
      <w:rPr>
        <w:rFonts w:ascii="&quot;Times New Roman&quot;,serif" w:hAnsi="&quot;Times New Roman&quot;,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D17EC2"/>
    <w:multiLevelType w:val="hybridMultilevel"/>
    <w:tmpl w:val="C4AA297C"/>
    <w:lvl w:ilvl="0" w:tplc="64881494">
      <w:start w:val="1"/>
      <w:numFmt w:val="lowerRoman"/>
      <w:lvlText w:val="%1."/>
      <w:lvlJc w:val="left"/>
      <w:pPr>
        <w:ind w:left="1788" w:hanging="108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32" w15:restartNumberingAfterBreak="0">
    <w:nsid w:val="6F3805FB"/>
    <w:multiLevelType w:val="multilevel"/>
    <w:tmpl w:val="456EF0E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B657E8"/>
    <w:multiLevelType w:val="hybridMultilevel"/>
    <w:tmpl w:val="4D9CCE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2F020D4"/>
    <w:multiLevelType w:val="hybridMultilevel"/>
    <w:tmpl w:val="58565908"/>
    <w:lvl w:ilvl="0" w:tplc="27FEA1EE">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882C58"/>
    <w:multiLevelType w:val="multilevel"/>
    <w:tmpl w:val="B1CC704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A20940"/>
    <w:multiLevelType w:val="multilevel"/>
    <w:tmpl w:val="26669780"/>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8082CAA"/>
    <w:multiLevelType w:val="multilevel"/>
    <w:tmpl w:val="534284A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BC1615"/>
    <w:multiLevelType w:val="singleLevel"/>
    <w:tmpl w:val="93B4CBD4"/>
    <w:lvl w:ilvl="0">
      <w:start w:val="1"/>
      <w:numFmt w:val="bullet"/>
      <w:pStyle w:val="bullet3"/>
      <w:lvlText w:val=""/>
      <w:lvlJc w:val="left"/>
      <w:pPr>
        <w:tabs>
          <w:tab w:val="num" w:pos="2214"/>
        </w:tabs>
        <w:ind w:left="2211" w:hanging="357"/>
      </w:pPr>
      <w:rPr>
        <w:rFonts w:ascii="Wingdings" w:hAnsi="Wingdings" w:hint="default"/>
      </w:rPr>
    </w:lvl>
  </w:abstractNum>
  <w:abstractNum w:abstractNumId="39" w15:restartNumberingAfterBreak="0">
    <w:nsid w:val="7B6A6F22"/>
    <w:multiLevelType w:val="hybridMultilevel"/>
    <w:tmpl w:val="F5289338"/>
    <w:lvl w:ilvl="0" w:tplc="B6824938">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7C19CC"/>
    <w:multiLevelType w:val="multilevel"/>
    <w:tmpl w:val="C372687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8638EE"/>
    <w:multiLevelType w:val="multilevel"/>
    <w:tmpl w:val="9A124828"/>
    <w:lvl w:ilvl="0">
      <w:start w:val="5"/>
      <w:numFmt w:val="decimal"/>
      <w:lvlText w:val="%1."/>
      <w:lvlJc w:val="left"/>
      <w:pPr>
        <w:ind w:left="360" w:hanging="36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42" w15:restartNumberingAfterBreak="0">
    <w:nsid w:val="7F650ED6"/>
    <w:multiLevelType w:val="multilevel"/>
    <w:tmpl w:val="9A46F46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25052519">
    <w:abstractNumId w:val="0"/>
  </w:num>
  <w:num w:numId="2" w16cid:durableId="71974496">
    <w:abstractNumId w:val="1"/>
  </w:num>
  <w:num w:numId="3" w16cid:durableId="972564332">
    <w:abstractNumId w:val="12"/>
  </w:num>
  <w:num w:numId="4" w16cid:durableId="1740402623">
    <w:abstractNumId w:val="11"/>
  </w:num>
  <w:num w:numId="5" w16cid:durableId="84696457">
    <w:abstractNumId w:val="3"/>
  </w:num>
  <w:num w:numId="6" w16cid:durableId="1631978824">
    <w:abstractNumId w:val="9"/>
  </w:num>
  <w:num w:numId="7" w16cid:durableId="638606664">
    <w:abstractNumId w:val="24"/>
  </w:num>
  <w:num w:numId="8" w16cid:durableId="1960527849">
    <w:abstractNumId w:val="39"/>
  </w:num>
  <w:num w:numId="9" w16cid:durableId="1050113577">
    <w:abstractNumId w:val="6"/>
  </w:num>
  <w:num w:numId="10" w16cid:durableId="454757063">
    <w:abstractNumId w:val="14"/>
  </w:num>
  <w:num w:numId="11" w16cid:durableId="2100638337">
    <w:abstractNumId w:val="38"/>
    <w:lvlOverride w:ilvl="0">
      <w:startOverride w:val="1"/>
    </w:lvlOverride>
  </w:num>
  <w:num w:numId="12" w16cid:durableId="1002003928">
    <w:abstractNumId w:val="33"/>
  </w:num>
  <w:num w:numId="13" w16cid:durableId="2079202475">
    <w:abstractNumId w:val="23"/>
  </w:num>
  <w:num w:numId="14" w16cid:durableId="930357681">
    <w:abstractNumId w:val="4"/>
  </w:num>
  <w:num w:numId="15" w16cid:durableId="26149735">
    <w:abstractNumId w:val="37"/>
  </w:num>
  <w:num w:numId="16" w16cid:durableId="547760096">
    <w:abstractNumId w:val="22"/>
  </w:num>
  <w:num w:numId="17" w16cid:durableId="1596744932">
    <w:abstractNumId w:val="32"/>
  </w:num>
  <w:num w:numId="18" w16cid:durableId="707415302">
    <w:abstractNumId w:val="41"/>
  </w:num>
  <w:num w:numId="19" w16cid:durableId="1924680824">
    <w:abstractNumId w:val="13"/>
  </w:num>
  <w:num w:numId="20" w16cid:durableId="364797783">
    <w:abstractNumId w:val="19"/>
  </w:num>
  <w:num w:numId="21" w16cid:durableId="1017341999">
    <w:abstractNumId w:val="42"/>
  </w:num>
  <w:num w:numId="22" w16cid:durableId="1569685319">
    <w:abstractNumId w:val="35"/>
  </w:num>
  <w:num w:numId="23" w16cid:durableId="698773706">
    <w:abstractNumId w:val="17"/>
  </w:num>
  <w:num w:numId="24" w16cid:durableId="259946519">
    <w:abstractNumId w:val="27"/>
  </w:num>
  <w:num w:numId="25" w16cid:durableId="1085029683">
    <w:abstractNumId w:val="28"/>
  </w:num>
  <w:num w:numId="26" w16cid:durableId="632640044">
    <w:abstractNumId w:val="36"/>
  </w:num>
  <w:num w:numId="27" w16cid:durableId="1137334607">
    <w:abstractNumId w:val="40"/>
  </w:num>
  <w:num w:numId="28" w16cid:durableId="1583103944">
    <w:abstractNumId w:val="30"/>
  </w:num>
  <w:num w:numId="29" w16cid:durableId="1977296555">
    <w:abstractNumId w:val="18"/>
  </w:num>
  <w:num w:numId="30" w16cid:durableId="1754667964">
    <w:abstractNumId w:val="31"/>
  </w:num>
  <w:num w:numId="31" w16cid:durableId="512189971">
    <w:abstractNumId w:val="34"/>
  </w:num>
  <w:num w:numId="32" w16cid:durableId="1921258728">
    <w:abstractNumId w:val="20"/>
  </w:num>
  <w:num w:numId="33" w16cid:durableId="2103839771">
    <w:abstractNumId w:val="10"/>
  </w:num>
  <w:num w:numId="34" w16cid:durableId="1560555225">
    <w:abstractNumId w:val="2"/>
  </w:num>
  <w:num w:numId="35" w16cid:durableId="1740206552">
    <w:abstractNumId w:val="7"/>
  </w:num>
  <w:num w:numId="36" w16cid:durableId="1297643660">
    <w:abstractNumId w:val="29"/>
  </w:num>
  <w:num w:numId="37" w16cid:durableId="2011447121">
    <w:abstractNumId w:val="21"/>
  </w:num>
  <w:num w:numId="38" w16cid:durableId="861673141">
    <w:abstractNumId w:val="25"/>
  </w:num>
  <w:num w:numId="39" w16cid:durableId="1051032836">
    <w:abstractNumId w:val="26"/>
  </w:num>
  <w:num w:numId="40" w16cid:durableId="1282880619">
    <w:abstractNumId w:val="16"/>
  </w:num>
  <w:num w:numId="41" w16cid:durableId="769424368">
    <w:abstractNumId w:val="15"/>
  </w:num>
  <w:num w:numId="42" w16cid:durableId="1495337257">
    <w:abstractNumId w:val="8"/>
  </w:num>
  <w:num w:numId="43" w16cid:durableId="670566717">
    <w:abstractNumId w:val="5"/>
  </w:num>
  <w:num w:numId="44" w16cid:durableId="1684086344">
    <w:abstractNumId w:val="0"/>
  </w:num>
  <w:num w:numId="45" w16cid:durableId="1659069559">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9CB"/>
    <w:rsid w:val="00001EF4"/>
    <w:rsid w:val="00003205"/>
    <w:rsid w:val="00003372"/>
    <w:rsid w:val="00003A3F"/>
    <w:rsid w:val="0000495C"/>
    <w:rsid w:val="00004CDF"/>
    <w:rsid w:val="00005BEF"/>
    <w:rsid w:val="00005E52"/>
    <w:rsid w:val="000064FE"/>
    <w:rsid w:val="00007B96"/>
    <w:rsid w:val="00010C4A"/>
    <w:rsid w:val="000115BA"/>
    <w:rsid w:val="000117E8"/>
    <w:rsid w:val="00011CDF"/>
    <w:rsid w:val="000127A9"/>
    <w:rsid w:val="00014602"/>
    <w:rsid w:val="00015E09"/>
    <w:rsid w:val="00015F10"/>
    <w:rsid w:val="00016E63"/>
    <w:rsid w:val="00017574"/>
    <w:rsid w:val="00017DC8"/>
    <w:rsid w:val="00020D76"/>
    <w:rsid w:val="00021037"/>
    <w:rsid w:val="0002175A"/>
    <w:rsid w:val="00023508"/>
    <w:rsid w:val="000235CA"/>
    <w:rsid w:val="00024D81"/>
    <w:rsid w:val="00025126"/>
    <w:rsid w:val="000267FA"/>
    <w:rsid w:val="000279EB"/>
    <w:rsid w:val="0003169D"/>
    <w:rsid w:val="000316E7"/>
    <w:rsid w:val="0003332F"/>
    <w:rsid w:val="00034D6B"/>
    <w:rsid w:val="00035481"/>
    <w:rsid w:val="00035837"/>
    <w:rsid w:val="00035FD2"/>
    <w:rsid w:val="00036B3B"/>
    <w:rsid w:val="00036D0C"/>
    <w:rsid w:val="000403D5"/>
    <w:rsid w:val="00041EF4"/>
    <w:rsid w:val="00042BA5"/>
    <w:rsid w:val="00042DC7"/>
    <w:rsid w:val="00042FC0"/>
    <w:rsid w:val="00043C2C"/>
    <w:rsid w:val="00043D50"/>
    <w:rsid w:val="0004423F"/>
    <w:rsid w:val="00044302"/>
    <w:rsid w:val="00044414"/>
    <w:rsid w:val="0004552F"/>
    <w:rsid w:val="00045735"/>
    <w:rsid w:val="0004610A"/>
    <w:rsid w:val="00046940"/>
    <w:rsid w:val="00046C61"/>
    <w:rsid w:val="00051619"/>
    <w:rsid w:val="00051792"/>
    <w:rsid w:val="00051868"/>
    <w:rsid w:val="00051A5C"/>
    <w:rsid w:val="0005287E"/>
    <w:rsid w:val="00053FF1"/>
    <w:rsid w:val="00054ECE"/>
    <w:rsid w:val="00056EC9"/>
    <w:rsid w:val="00061FD9"/>
    <w:rsid w:val="00062140"/>
    <w:rsid w:val="00062AD7"/>
    <w:rsid w:val="000630AD"/>
    <w:rsid w:val="000633CC"/>
    <w:rsid w:val="00065C95"/>
    <w:rsid w:val="00066673"/>
    <w:rsid w:val="00066D01"/>
    <w:rsid w:val="00067F44"/>
    <w:rsid w:val="00070E2E"/>
    <w:rsid w:val="0007313F"/>
    <w:rsid w:val="00073684"/>
    <w:rsid w:val="000757B1"/>
    <w:rsid w:val="00076A09"/>
    <w:rsid w:val="000809BE"/>
    <w:rsid w:val="00080B03"/>
    <w:rsid w:val="0008111E"/>
    <w:rsid w:val="0008247D"/>
    <w:rsid w:val="00086BD9"/>
    <w:rsid w:val="00086E0A"/>
    <w:rsid w:val="00087298"/>
    <w:rsid w:val="000878DF"/>
    <w:rsid w:val="00090AF1"/>
    <w:rsid w:val="000924BA"/>
    <w:rsid w:val="00094928"/>
    <w:rsid w:val="00095685"/>
    <w:rsid w:val="00095F50"/>
    <w:rsid w:val="0009683E"/>
    <w:rsid w:val="00096A4B"/>
    <w:rsid w:val="0009735B"/>
    <w:rsid w:val="00097FC7"/>
    <w:rsid w:val="000A0DEB"/>
    <w:rsid w:val="000A49AD"/>
    <w:rsid w:val="000A4BA2"/>
    <w:rsid w:val="000A5034"/>
    <w:rsid w:val="000A594E"/>
    <w:rsid w:val="000A5BE2"/>
    <w:rsid w:val="000A5CDB"/>
    <w:rsid w:val="000A6A34"/>
    <w:rsid w:val="000A7A1C"/>
    <w:rsid w:val="000B206D"/>
    <w:rsid w:val="000B2CA4"/>
    <w:rsid w:val="000B3E3F"/>
    <w:rsid w:val="000B7807"/>
    <w:rsid w:val="000C0C65"/>
    <w:rsid w:val="000C15E8"/>
    <w:rsid w:val="000C323A"/>
    <w:rsid w:val="000C36AF"/>
    <w:rsid w:val="000C3E85"/>
    <w:rsid w:val="000C489D"/>
    <w:rsid w:val="000C4A9A"/>
    <w:rsid w:val="000C6361"/>
    <w:rsid w:val="000C68D0"/>
    <w:rsid w:val="000C6ECE"/>
    <w:rsid w:val="000C7A10"/>
    <w:rsid w:val="000D042B"/>
    <w:rsid w:val="000D15B3"/>
    <w:rsid w:val="000D1CAA"/>
    <w:rsid w:val="000D1D5E"/>
    <w:rsid w:val="000D4C1C"/>
    <w:rsid w:val="000D55C7"/>
    <w:rsid w:val="000D6109"/>
    <w:rsid w:val="000D65BF"/>
    <w:rsid w:val="000D6698"/>
    <w:rsid w:val="000D7EE6"/>
    <w:rsid w:val="000E19BC"/>
    <w:rsid w:val="000E3D5A"/>
    <w:rsid w:val="000E40B8"/>
    <w:rsid w:val="000E60DE"/>
    <w:rsid w:val="000E741C"/>
    <w:rsid w:val="000E74F4"/>
    <w:rsid w:val="000F0A79"/>
    <w:rsid w:val="000F1D8F"/>
    <w:rsid w:val="000F2D42"/>
    <w:rsid w:val="000F45F4"/>
    <w:rsid w:val="000F4F26"/>
    <w:rsid w:val="000F5A96"/>
    <w:rsid w:val="00100B8B"/>
    <w:rsid w:val="00100C75"/>
    <w:rsid w:val="00101303"/>
    <w:rsid w:val="00101B99"/>
    <w:rsid w:val="001021B0"/>
    <w:rsid w:val="00102343"/>
    <w:rsid w:val="0010462A"/>
    <w:rsid w:val="00105B8E"/>
    <w:rsid w:val="00105CE9"/>
    <w:rsid w:val="00110755"/>
    <w:rsid w:val="00110CE3"/>
    <w:rsid w:val="00112DFC"/>
    <w:rsid w:val="00112F99"/>
    <w:rsid w:val="00114892"/>
    <w:rsid w:val="001148D6"/>
    <w:rsid w:val="0011553A"/>
    <w:rsid w:val="00115F98"/>
    <w:rsid w:val="001161AC"/>
    <w:rsid w:val="00116CB0"/>
    <w:rsid w:val="0012110F"/>
    <w:rsid w:val="00121669"/>
    <w:rsid w:val="0012378F"/>
    <w:rsid w:val="00124947"/>
    <w:rsid w:val="00125308"/>
    <w:rsid w:val="00130223"/>
    <w:rsid w:val="00131A29"/>
    <w:rsid w:val="00131CAA"/>
    <w:rsid w:val="00131D15"/>
    <w:rsid w:val="00131E55"/>
    <w:rsid w:val="001337A3"/>
    <w:rsid w:val="001350CF"/>
    <w:rsid w:val="001354A9"/>
    <w:rsid w:val="001359E5"/>
    <w:rsid w:val="00136A47"/>
    <w:rsid w:val="00136C79"/>
    <w:rsid w:val="00136EE5"/>
    <w:rsid w:val="0013709B"/>
    <w:rsid w:val="00140ED8"/>
    <w:rsid w:val="001414A3"/>
    <w:rsid w:val="001421F9"/>
    <w:rsid w:val="00143627"/>
    <w:rsid w:val="00143A12"/>
    <w:rsid w:val="001449B2"/>
    <w:rsid w:val="001473F4"/>
    <w:rsid w:val="00147F03"/>
    <w:rsid w:val="00150842"/>
    <w:rsid w:val="00150A8F"/>
    <w:rsid w:val="00152226"/>
    <w:rsid w:val="001524B8"/>
    <w:rsid w:val="00153195"/>
    <w:rsid w:val="00155C0E"/>
    <w:rsid w:val="00155DA8"/>
    <w:rsid w:val="00156183"/>
    <w:rsid w:val="0015624E"/>
    <w:rsid w:val="00156A58"/>
    <w:rsid w:val="00157BA5"/>
    <w:rsid w:val="0016037B"/>
    <w:rsid w:val="00161076"/>
    <w:rsid w:val="0016131B"/>
    <w:rsid w:val="00163971"/>
    <w:rsid w:val="00164285"/>
    <w:rsid w:val="00164BD1"/>
    <w:rsid w:val="00165E06"/>
    <w:rsid w:val="001665C7"/>
    <w:rsid w:val="00166B63"/>
    <w:rsid w:val="001675D2"/>
    <w:rsid w:val="001675E0"/>
    <w:rsid w:val="00167ABD"/>
    <w:rsid w:val="0017155F"/>
    <w:rsid w:val="00171765"/>
    <w:rsid w:val="0017199F"/>
    <w:rsid w:val="001725C1"/>
    <w:rsid w:val="0017262E"/>
    <w:rsid w:val="001738B3"/>
    <w:rsid w:val="00175CBC"/>
    <w:rsid w:val="0017661B"/>
    <w:rsid w:val="00176E1A"/>
    <w:rsid w:val="0017794D"/>
    <w:rsid w:val="0018079A"/>
    <w:rsid w:val="001812B9"/>
    <w:rsid w:val="001826FD"/>
    <w:rsid w:val="00182F6B"/>
    <w:rsid w:val="0018358D"/>
    <w:rsid w:val="00183AF6"/>
    <w:rsid w:val="00185EC1"/>
    <w:rsid w:val="00186CB9"/>
    <w:rsid w:val="0019176F"/>
    <w:rsid w:val="001933E5"/>
    <w:rsid w:val="00193AB0"/>
    <w:rsid w:val="00193BD1"/>
    <w:rsid w:val="00193D13"/>
    <w:rsid w:val="0019437F"/>
    <w:rsid w:val="00195049"/>
    <w:rsid w:val="00195855"/>
    <w:rsid w:val="00195BBF"/>
    <w:rsid w:val="00195CD2"/>
    <w:rsid w:val="001A0659"/>
    <w:rsid w:val="001A1202"/>
    <w:rsid w:val="001A19C5"/>
    <w:rsid w:val="001A25B8"/>
    <w:rsid w:val="001A2D5F"/>
    <w:rsid w:val="001A42B4"/>
    <w:rsid w:val="001A42E3"/>
    <w:rsid w:val="001A47FF"/>
    <w:rsid w:val="001A4DE2"/>
    <w:rsid w:val="001A5F34"/>
    <w:rsid w:val="001A6C26"/>
    <w:rsid w:val="001A6FD9"/>
    <w:rsid w:val="001A73FC"/>
    <w:rsid w:val="001A79B4"/>
    <w:rsid w:val="001A7F17"/>
    <w:rsid w:val="001B04A2"/>
    <w:rsid w:val="001B145A"/>
    <w:rsid w:val="001B2019"/>
    <w:rsid w:val="001B2237"/>
    <w:rsid w:val="001B3661"/>
    <w:rsid w:val="001B4B42"/>
    <w:rsid w:val="001B5A36"/>
    <w:rsid w:val="001B6636"/>
    <w:rsid w:val="001B68A0"/>
    <w:rsid w:val="001B6DBD"/>
    <w:rsid w:val="001B7846"/>
    <w:rsid w:val="001B7AC1"/>
    <w:rsid w:val="001C22A4"/>
    <w:rsid w:val="001C51E2"/>
    <w:rsid w:val="001C520C"/>
    <w:rsid w:val="001C61D4"/>
    <w:rsid w:val="001C664A"/>
    <w:rsid w:val="001D0786"/>
    <w:rsid w:val="001D0BDD"/>
    <w:rsid w:val="001D0C14"/>
    <w:rsid w:val="001D3868"/>
    <w:rsid w:val="001D4E43"/>
    <w:rsid w:val="001D5D9A"/>
    <w:rsid w:val="001D5E86"/>
    <w:rsid w:val="001D7D54"/>
    <w:rsid w:val="001D7FCA"/>
    <w:rsid w:val="001E0BAB"/>
    <w:rsid w:val="001E27F0"/>
    <w:rsid w:val="001E3078"/>
    <w:rsid w:val="001E5E64"/>
    <w:rsid w:val="001E6FC0"/>
    <w:rsid w:val="001E78FC"/>
    <w:rsid w:val="001F0816"/>
    <w:rsid w:val="001F09CC"/>
    <w:rsid w:val="001F0F01"/>
    <w:rsid w:val="001F115D"/>
    <w:rsid w:val="001F1182"/>
    <w:rsid w:val="001F3083"/>
    <w:rsid w:val="001F3504"/>
    <w:rsid w:val="001F3ACC"/>
    <w:rsid w:val="001F3E01"/>
    <w:rsid w:val="001F4355"/>
    <w:rsid w:val="001F55ED"/>
    <w:rsid w:val="001F5A2D"/>
    <w:rsid w:val="001F6381"/>
    <w:rsid w:val="001F63D8"/>
    <w:rsid w:val="001F7DB8"/>
    <w:rsid w:val="00200A39"/>
    <w:rsid w:val="00200CED"/>
    <w:rsid w:val="00200F43"/>
    <w:rsid w:val="00203396"/>
    <w:rsid w:val="00203C5A"/>
    <w:rsid w:val="00204171"/>
    <w:rsid w:val="0020559C"/>
    <w:rsid w:val="00205B15"/>
    <w:rsid w:val="002073FD"/>
    <w:rsid w:val="00207CA8"/>
    <w:rsid w:val="0021005F"/>
    <w:rsid w:val="0021188A"/>
    <w:rsid w:val="00211F35"/>
    <w:rsid w:val="00213CCF"/>
    <w:rsid w:val="002141E0"/>
    <w:rsid w:val="00214C0C"/>
    <w:rsid w:val="002157CB"/>
    <w:rsid w:val="0021796C"/>
    <w:rsid w:val="002227EA"/>
    <w:rsid w:val="002234DC"/>
    <w:rsid w:val="00223840"/>
    <w:rsid w:val="002244D4"/>
    <w:rsid w:val="00224EC5"/>
    <w:rsid w:val="00226C30"/>
    <w:rsid w:val="00226D5E"/>
    <w:rsid w:val="00226DA0"/>
    <w:rsid w:val="00226F4A"/>
    <w:rsid w:val="00227E8C"/>
    <w:rsid w:val="00230DB9"/>
    <w:rsid w:val="00232128"/>
    <w:rsid w:val="00232C6A"/>
    <w:rsid w:val="002332E4"/>
    <w:rsid w:val="0023338E"/>
    <w:rsid w:val="00234904"/>
    <w:rsid w:val="0023664B"/>
    <w:rsid w:val="002406A2"/>
    <w:rsid w:val="00240B5F"/>
    <w:rsid w:val="00240BDD"/>
    <w:rsid w:val="00241A5A"/>
    <w:rsid w:val="0024286C"/>
    <w:rsid w:val="00242B39"/>
    <w:rsid w:val="00244C5E"/>
    <w:rsid w:val="002451E6"/>
    <w:rsid w:val="00245480"/>
    <w:rsid w:val="0024592E"/>
    <w:rsid w:val="00246F76"/>
    <w:rsid w:val="0024734D"/>
    <w:rsid w:val="002506D5"/>
    <w:rsid w:val="00253846"/>
    <w:rsid w:val="0025391F"/>
    <w:rsid w:val="00254C52"/>
    <w:rsid w:val="00255810"/>
    <w:rsid w:val="0025665D"/>
    <w:rsid w:val="002572F8"/>
    <w:rsid w:val="00257701"/>
    <w:rsid w:val="00257B18"/>
    <w:rsid w:val="00257B29"/>
    <w:rsid w:val="00257EF5"/>
    <w:rsid w:val="00261BB7"/>
    <w:rsid w:val="00264D45"/>
    <w:rsid w:val="002661A4"/>
    <w:rsid w:val="0026762B"/>
    <w:rsid w:val="00274033"/>
    <w:rsid w:val="0027694E"/>
    <w:rsid w:val="00281955"/>
    <w:rsid w:val="00281B27"/>
    <w:rsid w:val="002822D4"/>
    <w:rsid w:val="00284A01"/>
    <w:rsid w:val="00286717"/>
    <w:rsid w:val="00290145"/>
    <w:rsid w:val="00290B05"/>
    <w:rsid w:val="0029129D"/>
    <w:rsid w:val="00291358"/>
    <w:rsid w:val="00291AAF"/>
    <w:rsid w:val="00293693"/>
    <w:rsid w:val="00293BD3"/>
    <w:rsid w:val="002942F9"/>
    <w:rsid w:val="00294A30"/>
    <w:rsid w:val="00295E8F"/>
    <w:rsid w:val="002974A9"/>
    <w:rsid w:val="002A00D9"/>
    <w:rsid w:val="002A0693"/>
    <w:rsid w:val="002A33CC"/>
    <w:rsid w:val="002A3474"/>
    <w:rsid w:val="002A3C16"/>
    <w:rsid w:val="002A3F4C"/>
    <w:rsid w:val="002A7B16"/>
    <w:rsid w:val="002A7BA8"/>
    <w:rsid w:val="002B0ED0"/>
    <w:rsid w:val="002B33E4"/>
    <w:rsid w:val="002B3A3A"/>
    <w:rsid w:val="002B3C14"/>
    <w:rsid w:val="002B6AFC"/>
    <w:rsid w:val="002B6B25"/>
    <w:rsid w:val="002C0CAA"/>
    <w:rsid w:val="002C1BBA"/>
    <w:rsid w:val="002C1DD2"/>
    <w:rsid w:val="002C2EAD"/>
    <w:rsid w:val="002D1AD4"/>
    <w:rsid w:val="002D2795"/>
    <w:rsid w:val="002D314F"/>
    <w:rsid w:val="002E1322"/>
    <w:rsid w:val="002E44D3"/>
    <w:rsid w:val="002E4CB7"/>
    <w:rsid w:val="002E4F1B"/>
    <w:rsid w:val="002E5A6B"/>
    <w:rsid w:val="002E5FC1"/>
    <w:rsid w:val="002E61DB"/>
    <w:rsid w:val="002E6928"/>
    <w:rsid w:val="002E760A"/>
    <w:rsid w:val="002F1771"/>
    <w:rsid w:val="002F1F38"/>
    <w:rsid w:val="002F2CCA"/>
    <w:rsid w:val="002F4A1E"/>
    <w:rsid w:val="002F5CB6"/>
    <w:rsid w:val="002F5EB4"/>
    <w:rsid w:val="003005CD"/>
    <w:rsid w:val="00301978"/>
    <w:rsid w:val="00301DE9"/>
    <w:rsid w:val="00303024"/>
    <w:rsid w:val="003047C7"/>
    <w:rsid w:val="00307A37"/>
    <w:rsid w:val="00307A4D"/>
    <w:rsid w:val="00310260"/>
    <w:rsid w:val="00310BC2"/>
    <w:rsid w:val="00314B26"/>
    <w:rsid w:val="0031656D"/>
    <w:rsid w:val="00316FF4"/>
    <w:rsid w:val="003171DE"/>
    <w:rsid w:val="003208F2"/>
    <w:rsid w:val="00322291"/>
    <w:rsid w:val="00322CA3"/>
    <w:rsid w:val="0032327F"/>
    <w:rsid w:val="003245B9"/>
    <w:rsid w:val="00325409"/>
    <w:rsid w:val="003274C4"/>
    <w:rsid w:val="00330867"/>
    <w:rsid w:val="003308CA"/>
    <w:rsid w:val="0033107E"/>
    <w:rsid w:val="00333839"/>
    <w:rsid w:val="003339DA"/>
    <w:rsid w:val="00334EB4"/>
    <w:rsid w:val="00335052"/>
    <w:rsid w:val="0033565B"/>
    <w:rsid w:val="00343F9A"/>
    <w:rsid w:val="00347685"/>
    <w:rsid w:val="0035098C"/>
    <w:rsid w:val="00351FCE"/>
    <w:rsid w:val="003530FC"/>
    <w:rsid w:val="00354499"/>
    <w:rsid w:val="00354674"/>
    <w:rsid w:val="003559EE"/>
    <w:rsid w:val="003559FE"/>
    <w:rsid w:val="0036057C"/>
    <w:rsid w:val="00360961"/>
    <w:rsid w:val="00360EC1"/>
    <w:rsid w:val="003630FC"/>
    <w:rsid w:val="0036386A"/>
    <w:rsid w:val="003655F0"/>
    <w:rsid w:val="00365A48"/>
    <w:rsid w:val="00366260"/>
    <w:rsid w:val="00366408"/>
    <w:rsid w:val="00366AB3"/>
    <w:rsid w:val="003704F2"/>
    <w:rsid w:val="00371C76"/>
    <w:rsid w:val="00372ADD"/>
    <w:rsid w:val="00373AC0"/>
    <w:rsid w:val="0037456D"/>
    <w:rsid w:val="00374C76"/>
    <w:rsid w:val="00377287"/>
    <w:rsid w:val="00380D24"/>
    <w:rsid w:val="00381211"/>
    <w:rsid w:val="00381E37"/>
    <w:rsid w:val="0038249A"/>
    <w:rsid w:val="003861C5"/>
    <w:rsid w:val="0038750C"/>
    <w:rsid w:val="0038776D"/>
    <w:rsid w:val="00390BF3"/>
    <w:rsid w:val="00393A1E"/>
    <w:rsid w:val="00394B96"/>
    <w:rsid w:val="00394C5E"/>
    <w:rsid w:val="00394F32"/>
    <w:rsid w:val="00395029"/>
    <w:rsid w:val="003960E1"/>
    <w:rsid w:val="00396E9E"/>
    <w:rsid w:val="00397971"/>
    <w:rsid w:val="003A08B1"/>
    <w:rsid w:val="003A0BF2"/>
    <w:rsid w:val="003A15D4"/>
    <w:rsid w:val="003A227E"/>
    <w:rsid w:val="003A23EA"/>
    <w:rsid w:val="003A3321"/>
    <w:rsid w:val="003A51AA"/>
    <w:rsid w:val="003A5CE2"/>
    <w:rsid w:val="003A7F3F"/>
    <w:rsid w:val="003B050F"/>
    <w:rsid w:val="003B3876"/>
    <w:rsid w:val="003B3EA1"/>
    <w:rsid w:val="003B681C"/>
    <w:rsid w:val="003B7111"/>
    <w:rsid w:val="003B77E7"/>
    <w:rsid w:val="003C00AA"/>
    <w:rsid w:val="003C0794"/>
    <w:rsid w:val="003C279A"/>
    <w:rsid w:val="003C284A"/>
    <w:rsid w:val="003C3A94"/>
    <w:rsid w:val="003C3BEB"/>
    <w:rsid w:val="003C3C79"/>
    <w:rsid w:val="003C447C"/>
    <w:rsid w:val="003C7C16"/>
    <w:rsid w:val="003D181D"/>
    <w:rsid w:val="003D211B"/>
    <w:rsid w:val="003D2C9A"/>
    <w:rsid w:val="003D302E"/>
    <w:rsid w:val="003D4095"/>
    <w:rsid w:val="003D46D2"/>
    <w:rsid w:val="003D6350"/>
    <w:rsid w:val="003D71C0"/>
    <w:rsid w:val="003E1138"/>
    <w:rsid w:val="003E358D"/>
    <w:rsid w:val="003F01D3"/>
    <w:rsid w:val="003F1020"/>
    <w:rsid w:val="003F35B1"/>
    <w:rsid w:val="003F6612"/>
    <w:rsid w:val="003F75BF"/>
    <w:rsid w:val="003F7870"/>
    <w:rsid w:val="0040009C"/>
    <w:rsid w:val="0040012E"/>
    <w:rsid w:val="00400A81"/>
    <w:rsid w:val="00401215"/>
    <w:rsid w:val="00401258"/>
    <w:rsid w:val="004053A6"/>
    <w:rsid w:val="0041028D"/>
    <w:rsid w:val="00410D28"/>
    <w:rsid w:val="00410DAD"/>
    <w:rsid w:val="00411304"/>
    <w:rsid w:val="00412299"/>
    <w:rsid w:val="00412B6B"/>
    <w:rsid w:val="00413528"/>
    <w:rsid w:val="004145CB"/>
    <w:rsid w:val="00415FB1"/>
    <w:rsid w:val="00416D61"/>
    <w:rsid w:val="00417BBC"/>
    <w:rsid w:val="00417C0B"/>
    <w:rsid w:val="00417FE1"/>
    <w:rsid w:val="00420362"/>
    <w:rsid w:val="004203CD"/>
    <w:rsid w:val="00420593"/>
    <w:rsid w:val="00421A1C"/>
    <w:rsid w:val="00422232"/>
    <w:rsid w:val="004232C4"/>
    <w:rsid w:val="00423C0D"/>
    <w:rsid w:val="00424B04"/>
    <w:rsid w:val="004261FB"/>
    <w:rsid w:val="0042666B"/>
    <w:rsid w:val="004271AD"/>
    <w:rsid w:val="0042757B"/>
    <w:rsid w:val="00431C6C"/>
    <w:rsid w:val="00431F05"/>
    <w:rsid w:val="00434B2A"/>
    <w:rsid w:val="00434FE4"/>
    <w:rsid w:val="004351CD"/>
    <w:rsid w:val="00435BEA"/>
    <w:rsid w:val="00435E6D"/>
    <w:rsid w:val="00437199"/>
    <w:rsid w:val="00437E47"/>
    <w:rsid w:val="00440B06"/>
    <w:rsid w:val="00441E9B"/>
    <w:rsid w:val="0044211A"/>
    <w:rsid w:val="004421FA"/>
    <w:rsid w:val="00442C3E"/>
    <w:rsid w:val="00443B67"/>
    <w:rsid w:val="0044540F"/>
    <w:rsid w:val="00451E1C"/>
    <w:rsid w:val="00451F9B"/>
    <w:rsid w:val="0045328A"/>
    <w:rsid w:val="00453F3E"/>
    <w:rsid w:val="004562A4"/>
    <w:rsid w:val="0045710C"/>
    <w:rsid w:val="00457EA9"/>
    <w:rsid w:val="0046059A"/>
    <w:rsid w:val="00460EF5"/>
    <w:rsid w:val="00460F83"/>
    <w:rsid w:val="00461B2D"/>
    <w:rsid w:val="0046231B"/>
    <w:rsid w:val="0046250D"/>
    <w:rsid w:val="004625D3"/>
    <w:rsid w:val="00462F07"/>
    <w:rsid w:val="004633E4"/>
    <w:rsid w:val="00464944"/>
    <w:rsid w:val="00465722"/>
    <w:rsid w:val="0046581B"/>
    <w:rsid w:val="00465C10"/>
    <w:rsid w:val="00467016"/>
    <w:rsid w:val="00467A7F"/>
    <w:rsid w:val="004701FF"/>
    <w:rsid w:val="00470277"/>
    <w:rsid w:val="00471305"/>
    <w:rsid w:val="00471ECB"/>
    <w:rsid w:val="00472A45"/>
    <w:rsid w:val="00473722"/>
    <w:rsid w:val="004758BE"/>
    <w:rsid w:val="0047633D"/>
    <w:rsid w:val="00480B15"/>
    <w:rsid w:val="00480BDC"/>
    <w:rsid w:val="004851C6"/>
    <w:rsid w:val="00485C85"/>
    <w:rsid w:val="004869AC"/>
    <w:rsid w:val="0048BDEC"/>
    <w:rsid w:val="00490756"/>
    <w:rsid w:val="00490BA9"/>
    <w:rsid w:val="004913DE"/>
    <w:rsid w:val="00492CAF"/>
    <w:rsid w:val="00493026"/>
    <w:rsid w:val="004943E6"/>
    <w:rsid w:val="0049533C"/>
    <w:rsid w:val="0049556A"/>
    <w:rsid w:val="00495BC2"/>
    <w:rsid w:val="004A1FE0"/>
    <w:rsid w:val="004A2A8C"/>
    <w:rsid w:val="004A4329"/>
    <w:rsid w:val="004A44D3"/>
    <w:rsid w:val="004A4B4C"/>
    <w:rsid w:val="004A693A"/>
    <w:rsid w:val="004B1DF5"/>
    <w:rsid w:val="004B2348"/>
    <w:rsid w:val="004B38BB"/>
    <w:rsid w:val="004B3BC5"/>
    <w:rsid w:val="004B59CB"/>
    <w:rsid w:val="004B5D0A"/>
    <w:rsid w:val="004C180D"/>
    <w:rsid w:val="004C1EB0"/>
    <w:rsid w:val="004C293B"/>
    <w:rsid w:val="004C5E0A"/>
    <w:rsid w:val="004C6131"/>
    <w:rsid w:val="004C6503"/>
    <w:rsid w:val="004C6E8D"/>
    <w:rsid w:val="004C7D51"/>
    <w:rsid w:val="004D01DE"/>
    <w:rsid w:val="004D13C9"/>
    <w:rsid w:val="004D1556"/>
    <w:rsid w:val="004D362A"/>
    <w:rsid w:val="004D3B3B"/>
    <w:rsid w:val="004D4E42"/>
    <w:rsid w:val="004D56E5"/>
    <w:rsid w:val="004D57DB"/>
    <w:rsid w:val="004E19E9"/>
    <w:rsid w:val="004E2B95"/>
    <w:rsid w:val="004E5114"/>
    <w:rsid w:val="004E63A3"/>
    <w:rsid w:val="004E72EB"/>
    <w:rsid w:val="004E75EC"/>
    <w:rsid w:val="004E7897"/>
    <w:rsid w:val="004F1720"/>
    <w:rsid w:val="004F225E"/>
    <w:rsid w:val="004F3696"/>
    <w:rsid w:val="004F39F9"/>
    <w:rsid w:val="004F586F"/>
    <w:rsid w:val="0050111B"/>
    <w:rsid w:val="0050161F"/>
    <w:rsid w:val="005019D1"/>
    <w:rsid w:val="0050243C"/>
    <w:rsid w:val="005035E0"/>
    <w:rsid w:val="00503BEA"/>
    <w:rsid w:val="00504409"/>
    <w:rsid w:val="005055C7"/>
    <w:rsid w:val="00505AF3"/>
    <w:rsid w:val="00505B86"/>
    <w:rsid w:val="00506A8C"/>
    <w:rsid w:val="005078A2"/>
    <w:rsid w:val="00511764"/>
    <w:rsid w:val="00513387"/>
    <w:rsid w:val="005140DE"/>
    <w:rsid w:val="00514D16"/>
    <w:rsid w:val="005156B7"/>
    <w:rsid w:val="00515B6D"/>
    <w:rsid w:val="00516282"/>
    <w:rsid w:val="00516998"/>
    <w:rsid w:val="00516AE5"/>
    <w:rsid w:val="0051796A"/>
    <w:rsid w:val="005200B8"/>
    <w:rsid w:val="005206D3"/>
    <w:rsid w:val="00521E1C"/>
    <w:rsid w:val="005231D0"/>
    <w:rsid w:val="005246F1"/>
    <w:rsid w:val="00530F9C"/>
    <w:rsid w:val="0053440A"/>
    <w:rsid w:val="005413A0"/>
    <w:rsid w:val="0054248E"/>
    <w:rsid w:val="00543597"/>
    <w:rsid w:val="00544F16"/>
    <w:rsid w:val="00544FB3"/>
    <w:rsid w:val="00546377"/>
    <w:rsid w:val="00547748"/>
    <w:rsid w:val="0054784C"/>
    <w:rsid w:val="00550031"/>
    <w:rsid w:val="005507B7"/>
    <w:rsid w:val="005515FB"/>
    <w:rsid w:val="00554F3B"/>
    <w:rsid w:val="005572C1"/>
    <w:rsid w:val="00557590"/>
    <w:rsid w:val="00560245"/>
    <w:rsid w:val="0056164F"/>
    <w:rsid w:val="005629B5"/>
    <w:rsid w:val="005649C4"/>
    <w:rsid w:val="00567929"/>
    <w:rsid w:val="00567DD2"/>
    <w:rsid w:val="00571B27"/>
    <w:rsid w:val="00573C61"/>
    <w:rsid w:val="00576319"/>
    <w:rsid w:val="00576A57"/>
    <w:rsid w:val="005778CE"/>
    <w:rsid w:val="00577E53"/>
    <w:rsid w:val="00580C98"/>
    <w:rsid w:val="00581F51"/>
    <w:rsid w:val="00582601"/>
    <w:rsid w:val="00582A42"/>
    <w:rsid w:val="00583569"/>
    <w:rsid w:val="00584008"/>
    <w:rsid w:val="00584D1B"/>
    <w:rsid w:val="0058596C"/>
    <w:rsid w:val="00586272"/>
    <w:rsid w:val="00586F00"/>
    <w:rsid w:val="005902A4"/>
    <w:rsid w:val="00591540"/>
    <w:rsid w:val="00591832"/>
    <w:rsid w:val="005923B0"/>
    <w:rsid w:val="00592EAC"/>
    <w:rsid w:val="0059337A"/>
    <w:rsid w:val="00593CEB"/>
    <w:rsid w:val="00593E1B"/>
    <w:rsid w:val="00594060"/>
    <w:rsid w:val="0059432C"/>
    <w:rsid w:val="005945AC"/>
    <w:rsid w:val="005966D9"/>
    <w:rsid w:val="00596E3B"/>
    <w:rsid w:val="0059705A"/>
    <w:rsid w:val="00597363"/>
    <w:rsid w:val="005A1425"/>
    <w:rsid w:val="005A2C7D"/>
    <w:rsid w:val="005A4B5C"/>
    <w:rsid w:val="005A52B1"/>
    <w:rsid w:val="005A7657"/>
    <w:rsid w:val="005B0B56"/>
    <w:rsid w:val="005B2569"/>
    <w:rsid w:val="005B3820"/>
    <w:rsid w:val="005B4495"/>
    <w:rsid w:val="005B4634"/>
    <w:rsid w:val="005B591A"/>
    <w:rsid w:val="005B5F0E"/>
    <w:rsid w:val="005B7CCF"/>
    <w:rsid w:val="005C26DA"/>
    <w:rsid w:val="005C34F4"/>
    <w:rsid w:val="005C3F5A"/>
    <w:rsid w:val="005C44ED"/>
    <w:rsid w:val="005C5171"/>
    <w:rsid w:val="005C5C95"/>
    <w:rsid w:val="005C7B77"/>
    <w:rsid w:val="005C7F9B"/>
    <w:rsid w:val="005D23DA"/>
    <w:rsid w:val="005D5E8E"/>
    <w:rsid w:val="005D6FA6"/>
    <w:rsid w:val="005D7722"/>
    <w:rsid w:val="005E1292"/>
    <w:rsid w:val="005E177C"/>
    <w:rsid w:val="005E1847"/>
    <w:rsid w:val="005E4638"/>
    <w:rsid w:val="005E48FB"/>
    <w:rsid w:val="005E6730"/>
    <w:rsid w:val="005E6890"/>
    <w:rsid w:val="005E7FA1"/>
    <w:rsid w:val="005F1BF4"/>
    <w:rsid w:val="005F23D5"/>
    <w:rsid w:val="005F28CE"/>
    <w:rsid w:val="005F2F56"/>
    <w:rsid w:val="005F592E"/>
    <w:rsid w:val="005F5C06"/>
    <w:rsid w:val="00601704"/>
    <w:rsid w:val="00602216"/>
    <w:rsid w:val="00602AA0"/>
    <w:rsid w:val="00605617"/>
    <w:rsid w:val="00606310"/>
    <w:rsid w:val="00607272"/>
    <w:rsid w:val="00607B0E"/>
    <w:rsid w:val="00607D98"/>
    <w:rsid w:val="006102F1"/>
    <w:rsid w:val="00610686"/>
    <w:rsid w:val="00611D17"/>
    <w:rsid w:val="00612523"/>
    <w:rsid w:val="00612C87"/>
    <w:rsid w:val="00613671"/>
    <w:rsid w:val="00613911"/>
    <w:rsid w:val="00613952"/>
    <w:rsid w:val="00613E8F"/>
    <w:rsid w:val="00614713"/>
    <w:rsid w:val="00614B55"/>
    <w:rsid w:val="006150C4"/>
    <w:rsid w:val="00616C76"/>
    <w:rsid w:val="00617059"/>
    <w:rsid w:val="0061739B"/>
    <w:rsid w:val="00617F09"/>
    <w:rsid w:val="0062101D"/>
    <w:rsid w:val="0062123C"/>
    <w:rsid w:val="0062257A"/>
    <w:rsid w:val="006235BE"/>
    <w:rsid w:val="006249D9"/>
    <w:rsid w:val="0062561D"/>
    <w:rsid w:val="006260F8"/>
    <w:rsid w:val="006279DB"/>
    <w:rsid w:val="00631823"/>
    <w:rsid w:val="0063260F"/>
    <w:rsid w:val="00634C8E"/>
    <w:rsid w:val="00634DB5"/>
    <w:rsid w:val="00636EDF"/>
    <w:rsid w:val="00637463"/>
    <w:rsid w:val="00637536"/>
    <w:rsid w:val="0063797D"/>
    <w:rsid w:val="00637D0B"/>
    <w:rsid w:val="00637EEB"/>
    <w:rsid w:val="00640395"/>
    <w:rsid w:val="00642F87"/>
    <w:rsid w:val="0064401F"/>
    <w:rsid w:val="006441C6"/>
    <w:rsid w:val="006504D6"/>
    <w:rsid w:val="00651873"/>
    <w:rsid w:val="00651B4D"/>
    <w:rsid w:val="006520DF"/>
    <w:rsid w:val="00652AB8"/>
    <w:rsid w:val="00653DCF"/>
    <w:rsid w:val="00653F76"/>
    <w:rsid w:val="006563DD"/>
    <w:rsid w:val="006574BB"/>
    <w:rsid w:val="00670291"/>
    <w:rsid w:val="0067029C"/>
    <w:rsid w:val="006702CC"/>
    <w:rsid w:val="0067054E"/>
    <w:rsid w:val="006713CB"/>
    <w:rsid w:val="0067441A"/>
    <w:rsid w:val="00676BFF"/>
    <w:rsid w:val="00677642"/>
    <w:rsid w:val="006814F5"/>
    <w:rsid w:val="00682366"/>
    <w:rsid w:val="0068287A"/>
    <w:rsid w:val="006843DF"/>
    <w:rsid w:val="00684C3D"/>
    <w:rsid w:val="00684C57"/>
    <w:rsid w:val="00685632"/>
    <w:rsid w:val="00686B91"/>
    <w:rsid w:val="00686BAF"/>
    <w:rsid w:val="006872EE"/>
    <w:rsid w:val="00691B39"/>
    <w:rsid w:val="006923D1"/>
    <w:rsid w:val="00693BD9"/>
    <w:rsid w:val="00696289"/>
    <w:rsid w:val="00696C59"/>
    <w:rsid w:val="00697168"/>
    <w:rsid w:val="006A0264"/>
    <w:rsid w:val="006A07A9"/>
    <w:rsid w:val="006A1487"/>
    <w:rsid w:val="006A1A7E"/>
    <w:rsid w:val="006A399C"/>
    <w:rsid w:val="006A6FBD"/>
    <w:rsid w:val="006A7205"/>
    <w:rsid w:val="006B1BE7"/>
    <w:rsid w:val="006B427E"/>
    <w:rsid w:val="006B59AF"/>
    <w:rsid w:val="006B6058"/>
    <w:rsid w:val="006B67DF"/>
    <w:rsid w:val="006B6C44"/>
    <w:rsid w:val="006B7136"/>
    <w:rsid w:val="006B7E62"/>
    <w:rsid w:val="006C0F52"/>
    <w:rsid w:val="006C22A2"/>
    <w:rsid w:val="006C29D0"/>
    <w:rsid w:val="006C2F07"/>
    <w:rsid w:val="006C31F5"/>
    <w:rsid w:val="006C39FB"/>
    <w:rsid w:val="006C3DAC"/>
    <w:rsid w:val="006C5C69"/>
    <w:rsid w:val="006C622C"/>
    <w:rsid w:val="006C62BE"/>
    <w:rsid w:val="006C6AE2"/>
    <w:rsid w:val="006C6C76"/>
    <w:rsid w:val="006C7B6B"/>
    <w:rsid w:val="006C7DA9"/>
    <w:rsid w:val="006D0003"/>
    <w:rsid w:val="006D0050"/>
    <w:rsid w:val="006D1279"/>
    <w:rsid w:val="006D1707"/>
    <w:rsid w:val="006D19D7"/>
    <w:rsid w:val="006D27DC"/>
    <w:rsid w:val="006D3238"/>
    <w:rsid w:val="006D41B3"/>
    <w:rsid w:val="006D4514"/>
    <w:rsid w:val="006D5532"/>
    <w:rsid w:val="006D5E7E"/>
    <w:rsid w:val="006D6BF2"/>
    <w:rsid w:val="006D6EBE"/>
    <w:rsid w:val="006D7278"/>
    <w:rsid w:val="006D737E"/>
    <w:rsid w:val="006D7758"/>
    <w:rsid w:val="006D78BD"/>
    <w:rsid w:val="006E056B"/>
    <w:rsid w:val="006E0E20"/>
    <w:rsid w:val="006E19AC"/>
    <w:rsid w:val="006E3215"/>
    <w:rsid w:val="006E3C8C"/>
    <w:rsid w:val="006E6351"/>
    <w:rsid w:val="006E6DFA"/>
    <w:rsid w:val="006E7470"/>
    <w:rsid w:val="006E780D"/>
    <w:rsid w:val="006F05B1"/>
    <w:rsid w:val="006F3AF7"/>
    <w:rsid w:val="006F4443"/>
    <w:rsid w:val="006F67D1"/>
    <w:rsid w:val="006F6BEB"/>
    <w:rsid w:val="006F70A8"/>
    <w:rsid w:val="00700930"/>
    <w:rsid w:val="00700BB8"/>
    <w:rsid w:val="00701BA2"/>
    <w:rsid w:val="00702A2A"/>
    <w:rsid w:val="00703D43"/>
    <w:rsid w:val="00704CE6"/>
    <w:rsid w:val="00705F7E"/>
    <w:rsid w:val="00706DE2"/>
    <w:rsid w:val="0071059A"/>
    <w:rsid w:val="007135F6"/>
    <w:rsid w:val="0071367E"/>
    <w:rsid w:val="0071369F"/>
    <w:rsid w:val="00714F80"/>
    <w:rsid w:val="00716406"/>
    <w:rsid w:val="007169DF"/>
    <w:rsid w:val="00717625"/>
    <w:rsid w:val="00717EA7"/>
    <w:rsid w:val="00717ED3"/>
    <w:rsid w:val="007211D4"/>
    <w:rsid w:val="00721494"/>
    <w:rsid w:val="00722071"/>
    <w:rsid w:val="0072231C"/>
    <w:rsid w:val="00722562"/>
    <w:rsid w:val="00724DF8"/>
    <w:rsid w:val="007261E1"/>
    <w:rsid w:val="00726AE2"/>
    <w:rsid w:val="00726F15"/>
    <w:rsid w:val="007302F0"/>
    <w:rsid w:val="00732AC9"/>
    <w:rsid w:val="00732D17"/>
    <w:rsid w:val="00734CA6"/>
    <w:rsid w:val="00734EAF"/>
    <w:rsid w:val="00734F3B"/>
    <w:rsid w:val="00735736"/>
    <w:rsid w:val="00735CEA"/>
    <w:rsid w:val="007360F1"/>
    <w:rsid w:val="0073658B"/>
    <w:rsid w:val="00736958"/>
    <w:rsid w:val="00740D74"/>
    <w:rsid w:val="0074100E"/>
    <w:rsid w:val="0074105E"/>
    <w:rsid w:val="007412F8"/>
    <w:rsid w:val="00743DE3"/>
    <w:rsid w:val="00745553"/>
    <w:rsid w:val="007457E9"/>
    <w:rsid w:val="007457EF"/>
    <w:rsid w:val="00745EA4"/>
    <w:rsid w:val="00746F6A"/>
    <w:rsid w:val="00747D85"/>
    <w:rsid w:val="007527FA"/>
    <w:rsid w:val="00752D18"/>
    <w:rsid w:val="007548B4"/>
    <w:rsid w:val="00754C4E"/>
    <w:rsid w:val="007570E6"/>
    <w:rsid w:val="00760686"/>
    <w:rsid w:val="00761108"/>
    <w:rsid w:val="007614D8"/>
    <w:rsid w:val="007628F4"/>
    <w:rsid w:val="007674FF"/>
    <w:rsid w:val="00767C59"/>
    <w:rsid w:val="0077094A"/>
    <w:rsid w:val="0077196E"/>
    <w:rsid w:val="007725C8"/>
    <w:rsid w:val="00773D1A"/>
    <w:rsid w:val="00774B95"/>
    <w:rsid w:val="00776E73"/>
    <w:rsid w:val="00777D11"/>
    <w:rsid w:val="00777D9E"/>
    <w:rsid w:val="0078063F"/>
    <w:rsid w:val="00781061"/>
    <w:rsid w:val="00782794"/>
    <w:rsid w:val="00786617"/>
    <w:rsid w:val="007869D0"/>
    <w:rsid w:val="007878D3"/>
    <w:rsid w:val="00792322"/>
    <w:rsid w:val="007929BD"/>
    <w:rsid w:val="00792D77"/>
    <w:rsid w:val="00797291"/>
    <w:rsid w:val="007A064A"/>
    <w:rsid w:val="007A2716"/>
    <w:rsid w:val="007A3A87"/>
    <w:rsid w:val="007A4293"/>
    <w:rsid w:val="007A4B33"/>
    <w:rsid w:val="007A5698"/>
    <w:rsid w:val="007A60FB"/>
    <w:rsid w:val="007A616B"/>
    <w:rsid w:val="007A6F2C"/>
    <w:rsid w:val="007B0CAC"/>
    <w:rsid w:val="007B191B"/>
    <w:rsid w:val="007B2E88"/>
    <w:rsid w:val="007B398E"/>
    <w:rsid w:val="007B39EA"/>
    <w:rsid w:val="007B3C49"/>
    <w:rsid w:val="007B3D7B"/>
    <w:rsid w:val="007B4BA7"/>
    <w:rsid w:val="007B5600"/>
    <w:rsid w:val="007B5ED4"/>
    <w:rsid w:val="007B74EB"/>
    <w:rsid w:val="007C001E"/>
    <w:rsid w:val="007C19AD"/>
    <w:rsid w:val="007C2427"/>
    <w:rsid w:val="007C5394"/>
    <w:rsid w:val="007C6279"/>
    <w:rsid w:val="007C63A8"/>
    <w:rsid w:val="007D01CF"/>
    <w:rsid w:val="007D0758"/>
    <w:rsid w:val="007D256E"/>
    <w:rsid w:val="007D2AA9"/>
    <w:rsid w:val="007D2D0E"/>
    <w:rsid w:val="007D3F46"/>
    <w:rsid w:val="007D48FA"/>
    <w:rsid w:val="007D6585"/>
    <w:rsid w:val="007D68A8"/>
    <w:rsid w:val="007D6AF8"/>
    <w:rsid w:val="007D7567"/>
    <w:rsid w:val="007E0A4D"/>
    <w:rsid w:val="007E24BE"/>
    <w:rsid w:val="007E370F"/>
    <w:rsid w:val="007E38D4"/>
    <w:rsid w:val="007E41F5"/>
    <w:rsid w:val="007E5B91"/>
    <w:rsid w:val="007E6B0C"/>
    <w:rsid w:val="007F0834"/>
    <w:rsid w:val="007F1325"/>
    <w:rsid w:val="007F1EF0"/>
    <w:rsid w:val="007F453C"/>
    <w:rsid w:val="007F5886"/>
    <w:rsid w:val="00802133"/>
    <w:rsid w:val="0080232D"/>
    <w:rsid w:val="00802369"/>
    <w:rsid w:val="00803A7C"/>
    <w:rsid w:val="00803AB0"/>
    <w:rsid w:val="00803C4E"/>
    <w:rsid w:val="00803EFE"/>
    <w:rsid w:val="00804699"/>
    <w:rsid w:val="00804728"/>
    <w:rsid w:val="00804E87"/>
    <w:rsid w:val="00806263"/>
    <w:rsid w:val="00806A3F"/>
    <w:rsid w:val="00810AFB"/>
    <w:rsid w:val="00811C89"/>
    <w:rsid w:val="00811D5D"/>
    <w:rsid w:val="00811E6B"/>
    <w:rsid w:val="00813670"/>
    <w:rsid w:val="008148DF"/>
    <w:rsid w:val="00814E93"/>
    <w:rsid w:val="00815421"/>
    <w:rsid w:val="00815C6B"/>
    <w:rsid w:val="00815EAD"/>
    <w:rsid w:val="008173D7"/>
    <w:rsid w:val="00820ABE"/>
    <w:rsid w:val="0082178E"/>
    <w:rsid w:val="008228F5"/>
    <w:rsid w:val="00824D8D"/>
    <w:rsid w:val="008257EB"/>
    <w:rsid w:val="00827D03"/>
    <w:rsid w:val="00830797"/>
    <w:rsid w:val="0083259A"/>
    <w:rsid w:val="00834229"/>
    <w:rsid w:val="00835546"/>
    <w:rsid w:val="008356EF"/>
    <w:rsid w:val="008357C2"/>
    <w:rsid w:val="00836F63"/>
    <w:rsid w:val="00841330"/>
    <w:rsid w:val="0084359E"/>
    <w:rsid w:val="008436AF"/>
    <w:rsid w:val="00843BE8"/>
    <w:rsid w:val="00844128"/>
    <w:rsid w:val="008468FA"/>
    <w:rsid w:val="00850722"/>
    <w:rsid w:val="0085088D"/>
    <w:rsid w:val="00850E14"/>
    <w:rsid w:val="00852152"/>
    <w:rsid w:val="00854272"/>
    <w:rsid w:val="0085440C"/>
    <w:rsid w:val="0085461D"/>
    <w:rsid w:val="00854F70"/>
    <w:rsid w:val="00855293"/>
    <w:rsid w:val="00857595"/>
    <w:rsid w:val="00857F98"/>
    <w:rsid w:val="00860BB1"/>
    <w:rsid w:val="00860FD4"/>
    <w:rsid w:val="00861827"/>
    <w:rsid w:val="00862976"/>
    <w:rsid w:val="0086337A"/>
    <w:rsid w:val="00863F30"/>
    <w:rsid w:val="00864BC7"/>
    <w:rsid w:val="00865D72"/>
    <w:rsid w:val="00866CC3"/>
    <w:rsid w:val="00870267"/>
    <w:rsid w:val="008705C1"/>
    <w:rsid w:val="00871F69"/>
    <w:rsid w:val="008723F5"/>
    <w:rsid w:val="00872D8F"/>
    <w:rsid w:val="00873355"/>
    <w:rsid w:val="00874437"/>
    <w:rsid w:val="00874DCF"/>
    <w:rsid w:val="00874E2F"/>
    <w:rsid w:val="00875634"/>
    <w:rsid w:val="00875B17"/>
    <w:rsid w:val="008767D6"/>
    <w:rsid w:val="0087714A"/>
    <w:rsid w:val="00877C2D"/>
    <w:rsid w:val="00880193"/>
    <w:rsid w:val="008866D0"/>
    <w:rsid w:val="008867D9"/>
    <w:rsid w:val="00890339"/>
    <w:rsid w:val="00890C47"/>
    <w:rsid w:val="00890F60"/>
    <w:rsid w:val="00891B94"/>
    <w:rsid w:val="0089203E"/>
    <w:rsid w:val="008929E8"/>
    <w:rsid w:val="0089301F"/>
    <w:rsid w:val="00893D61"/>
    <w:rsid w:val="0089416A"/>
    <w:rsid w:val="0089634C"/>
    <w:rsid w:val="008973C1"/>
    <w:rsid w:val="008A1B5E"/>
    <w:rsid w:val="008A1C26"/>
    <w:rsid w:val="008A4B25"/>
    <w:rsid w:val="008A5B61"/>
    <w:rsid w:val="008A6D59"/>
    <w:rsid w:val="008A7160"/>
    <w:rsid w:val="008A777B"/>
    <w:rsid w:val="008A7CA1"/>
    <w:rsid w:val="008B00FA"/>
    <w:rsid w:val="008B1371"/>
    <w:rsid w:val="008B1DF6"/>
    <w:rsid w:val="008B68DD"/>
    <w:rsid w:val="008B7A24"/>
    <w:rsid w:val="008C03E5"/>
    <w:rsid w:val="008C0514"/>
    <w:rsid w:val="008C0791"/>
    <w:rsid w:val="008C124F"/>
    <w:rsid w:val="008C15F1"/>
    <w:rsid w:val="008C186F"/>
    <w:rsid w:val="008C1A0E"/>
    <w:rsid w:val="008C32DC"/>
    <w:rsid w:val="008C3662"/>
    <w:rsid w:val="008C3910"/>
    <w:rsid w:val="008C5CDF"/>
    <w:rsid w:val="008C615F"/>
    <w:rsid w:val="008C690E"/>
    <w:rsid w:val="008C6EEE"/>
    <w:rsid w:val="008D017D"/>
    <w:rsid w:val="008D01FE"/>
    <w:rsid w:val="008D1CEA"/>
    <w:rsid w:val="008D4718"/>
    <w:rsid w:val="008D5AEB"/>
    <w:rsid w:val="008D6564"/>
    <w:rsid w:val="008D69CD"/>
    <w:rsid w:val="008D6B60"/>
    <w:rsid w:val="008E16E5"/>
    <w:rsid w:val="008E5845"/>
    <w:rsid w:val="008E64EC"/>
    <w:rsid w:val="008E730F"/>
    <w:rsid w:val="008E785F"/>
    <w:rsid w:val="008F1254"/>
    <w:rsid w:val="008F1B15"/>
    <w:rsid w:val="008F26D8"/>
    <w:rsid w:val="008F301B"/>
    <w:rsid w:val="008F30DD"/>
    <w:rsid w:val="008F4A35"/>
    <w:rsid w:val="008F6BAD"/>
    <w:rsid w:val="008F6E2D"/>
    <w:rsid w:val="00900065"/>
    <w:rsid w:val="00900E44"/>
    <w:rsid w:val="0090169E"/>
    <w:rsid w:val="00901A60"/>
    <w:rsid w:val="00902494"/>
    <w:rsid w:val="00902F44"/>
    <w:rsid w:val="00903041"/>
    <w:rsid w:val="009031BA"/>
    <w:rsid w:val="009037E8"/>
    <w:rsid w:val="00905B1B"/>
    <w:rsid w:val="0090726D"/>
    <w:rsid w:val="0091142A"/>
    <w:rsid w:val="00911804"/>
    <w:rsid w:val="0091644B"/>
    <w:rsid w:val="009172EF"/>
    <w:rsid w:val="009220E4"/>
    <w:rsid w:val="00923167"/>
    <w:rsid w:val="009234FC"/>
    <w:rsid w:val="009263D2"/>
    <w:rsid w:val="009264DF"/>
    <w:rsid w:val="00930207"/>
    <w:rsid w:val="00930B6A"/>
    <w:rsid w:val="009317A3"/>
    <w:rsid w:val="00931B4A"/>
    <w:rsid w:val="00931DD6"/>
    <w:rsid w:val="00933AE3"/>
    <w:rsid w:val="00933EA9"/>
    <w:rsid w:val="00935E45"/>
    <w:rsid w:val="00936BCA"/>
    <w:rsid w:val="00937BD7"/>
    <w:rsid w:val="00941491"/>
    <w:rsid w:val="00943662"/>
    <w:rsid w:val="00943A44"/>
    <w:rsid w:val="00943D4D"/>
    <w:rsid w:val="0094414C"/>
    <w:rsid w:val="0094466A"/>
    <w:rsid w:val="00944933"/>
    <w:rsid w:val="00944FD6"/>
    <w:rsid w:val="009475C9"/>
    <w:rsid w:val="00947936"/>
    <w:rsid w:val="009511D1"/>
    <w:rsid w:val="00952937"/>
    <w:rsid w:val="00952F80"/>
    <w:rsid w:val="00953173"/>
    <w:rsid w:val="00955C0A"/>
    <w:rsid w:val="009562BB"/>
    <w:rsid w:val="00956BAF"/>
    <w:rsid w:val="0095772F"/>
    <w:rsid w:val="0096367A"/>
    <w:rsid w:val="0096395E"/>
    <w:rsid w:val="009641A7"/>
    <w:rsid w:val="0096548E"/>
    <w:rsid w:val="00966CE5"/>
    <w:rsid w:val="0097218A"/>
    <w:rsid w:val="00972281"/>
    <w:rsid w:val="00974917"/>
    <w:rsid w:val="00974FC1"/>
    <w:rsid w:val="0098003D"/>
    <w:rsid w:val="00980100"/>
    <w:rsid w:val="0098052C"/>
    <w:rsid w:val="009817DB"/>
    <w:rsid w:val="00982571"/>
    <w:rsid w:val="009830CE"/>
    <w:rsid w:val="00983493"/>
    <w:rsid w:val="00983DFC"/>
    <w:rsid w:val="00986E49"/>
    <w:rsid w:val="0098717B"/>
    <w:rsid w:val="00987C97"/>
    <w:rsid w:val="00991398"/>
    <w:rsid w:val="00993FCB"/>
    <w:rsid w:val="00994011"/>
    <w:rsid w:val="00997EA5"/>
    <w:rsid w:val="009A07D0"/>
    <w:rsid w:val="009A2E6D"/>
    <w:rsid w:val="009A414B"/>
    <w:rsid w:val="009A540C"/>
    <w:rsid w:val="009A6824"/>
    <w:rsid w:val="009A7C5F"/>
    <w:rsid w:val="009A7D13"/>
    <w:rsid w:val="009B0576"/>
    <w:rsid w:val="009B19A6"/>
    <w:rsid w:val="009B1E33"/>
    <w:rsid w:val="009B35A3"/>
    <w:rsid w:val="009B4861"/>
    <w:rsid w:val="009B4C63"/>
    <w:rsid w:val="009B5619"/>
    <w:rsid w:val="009B603C"/>
    <w:rsid w:val="009B6C54"/>
    <w:rsid w:val="009B6D8B"/>
    <w:rsid w:val="009B706F"/>
    <w:rsid w:val="009B7A36"/>
    <w:rsid w:val="009C02B1"/>
    <w:rsid w:val="009C219B"/>
    <w:rsid w:val="009C3F09"/>
    <w:rsid w:val="009C59FD"/>
    <w:rsid w:val="009C700E"/>
    <w:rsid w:val="009C76A5"/>
    <w:rsid w:val="009C7E0A"/>
    <w:rsid w:val="009D0ADA"/>
    <w:rsid w:val="009D0FE6"/>
    <w:rsid w:val="009D12D1"/>
    <w:rsid w:val="009D174A"/>
    <w:rsid w:val="009D1AC3"/>
    <w:rsid w:val="009D3658"/>
    <w:rsid w:val="009D36D6"/>
    <w:rsid w:val="009D4FB1"/>
    <w:rsid w:val="009D5302"/>
    <w:rsid w:val="009D6768"/>
    <w:rsid w:val="009D78A3"/>
    <w:rsid w:val="009E1D93"/>
    <w:rsid w:val="009E21AA"/>
    <w:rsid w:val="009E4058"/>
    <w:rsid w:val="009E5C12"/>
    <w:rsid w:val="009E649E"/>
    <w:rsid w:val="009F122C"/>
    <w:rsid w:val="009F1D2C"/>
    <w:rsid w:val="009F1D3C"/>
    <w:rsid w:val="009F2345"/>
    <w:rsid w:val="009F2BFF"/>
    <w:rsid w:val="009F3599"/>
    <w:rsid w:val="009F3E52"/>
    <w:rsid w:val="009F3EEC"/>
    <w:rsid w:val="009F3FD6"/>
    <w:rsid w:val="009F580E"/>
    <w:rsid w:val="009F6211"/>
    <w:rsid w:val="009F7894"/>
    <w:rsid w:val="009F79B3"/>
    <w:rsid w:val="009F7FC7"/>
    <w:rsid w:val="00A00210"/>
    <w:rsid w:val="00A02D28"/>
    <w:rsid w:val="00A046B5"/>
    <w:rsid w:val="00A0594A"/>
    <w:rsid w:val="00A05B38"/>
    <w:rsid w:val="00A0619E"/>
    <w:rsid w:val="00A071C2"/>
    <w:rsid w:val="00A11713"/>
    <w:rsid w:val="00A125C4"/>
    <w:rsid w:val="00A132A8"/>
    <w:rsid w:val="00A14B67"/>
    <w:rsid w:val="00A17EE9"/>
    <w:rsid w:val="00A20908"/>
    <w:rsid w:val="00A212D9"/>
    <w:rsid w:val="00A21E4C"/>
    <w:rsid w:val="00A23BFE"/>
    <w:rsid w:val="00A24653"/>
    <w:rsid w:val="00A270A1"/>
    <w:rsid w:val="00A27701"/>
    <w:rsid w:val="00A2F896"/>
    <w:rsid w:val="00A31589"/>
    <w:rsid w:val="00A32D3C"/>
    <w:rsid w:val="00A33F86"/>
    <w:rsid w:val="00A34684"/>
    <w:rsid w:val="00A359BD"/>
    <w:rsid w:val="00A367AA"/>
    <w:rsid w:val="00A37BEE"/>
    <w:rsid w:val="00A40181"/>
    <w:rsid w:val="00A43DB1"/>
    <w:rsid w:val="00A447D2"/>
    <w:rsid w:val="00A4590C"/>
    <w:rsid w:val="00A4778A"/>
    <w:rsid w:val="00A47997"/>
    <w:rsid w:val="00A47A37"/>
    <w:rsid w:val="00A47B81"/>
    <w:rsid w:val="00A50B05"/>
    <w:rsid w:val="00A51290"/>
    <w:rsid w:val="00A5236A"/>
    <w:rsid w:val="00A5459A"/>
    <w:rsid w:val="00A55D53"/>
    <w:rsid w:val="00A57E8C"/>
    <w:rsid w:val="00A6061B"/>
    <w:rsid w:val="00A63407"/>
    <w:rsid w:val="00A63CC0"/>
    <w:rsid w:val="00A644C4"/>
    <w:rsid w:val="00A65B88"/>
    <w:rsid w:val="00A67141"/>
    <w:rsid w:val="00A67345"/>
    <w:rsid w:val="00A67D4A"/>
    <w:rsid w:val="00A70B9E"/>
    <w:rsid w:val="00A71203"/>
    <w:rsid w:val="00A71711"/>
    <w:rsid w:val="00A71BE0"/>
    <w:rsid w:val="00A73A80"/>
    <w:rsid w:val="00A755A8"/>
    <w:rsid w:val="00A77BC6"/>
    <w:rsid w:val="00A77C66"/>
    <w:rsid w:val="00A8240F"/>
    <w:rsid w:val="00A83AAA"/>
    <w:rsid w:val="00A85C61"/>
    <w:rsid w:val="00A87CF1"/>
    <w:rsid w:val="00A90D6F"/>
    <w:rsid w:val="00A90F07"/>
    <w:rsid w:val="00A914F9"/>
    <w:rsid w:val="00A92209"/>
    <w:rsid w:val="00A9264C"/>
    <w:rsid w:val="00A943C2"/>
    <w:rsid w:val="00A962A8"/>
    <w:rsid w:val="00A963F5"/>
    <w:rsid w:val="00A96692"/>
    <w:rsid w:val="00A96E0B"/>
    <w:rsid w:val="00A97F49"/>
    <w:rsid w:val="00AA00A8"/>
    <w:rsid w:val="00AA0267"/>
    <w:rsid w:val="00AA2030"/>
    <w:rsid w:val="00AA27DC"/>
    <w:rsid w:val="00AA3A2F"/>
    <w:rsid w:val="00AA407D"/>
    <w:rsid w:val="00AA4BAD"/>
    <w:rsid w:val="00AA7C62"/>
    <w:rsid w:val="00AB2017"/>
    <w:rsid w:val="00AB3C80"/>
    <w:rsid w:val="00AB7AB8"/>
    <w:rsid w:val="00AC2A3D"/>
    <w:rsid w:val="00AC4129"/>
    <w:rsid w:val="00AC46B4"/>
    <w:rsid w:val="00AC4BBE"/>
    <w:rsid w:val="00AC5267"/>
    <w:rsid w:val="00AC59CE"/>
    <w:rsid w:val="00AD16D7"/>
    <w:rsid w:val="00AD22FF"/>
    <w:rsid w:val="00AD3687"/>
    <w:rsid w:val="00AD4722"/>
    <w:rsid w:val="00AD57B1"/>
    <w:rsid w:val="00AD5B13"/>
    <w:rsid w:val="00AD612F"/>
    <w:rsid w:val="00AD6168"/>
    <w:rsid w:val="00AD6C56"/>
    <w:rsid w:val="00AE0D02"/>
    <w:rsid w:val="00AE30AA"/>
    <w:rsid w:val="00AE3353"/>
    <w:rsid w:val="00AE368C"/>
    <w:rsid w:val="00AE36E6"/>
    <w:rsid w:val="00AE3F4B"/>
    <w:rsid w:val="00AE64C8"/>
    <w:rsid w:val="00AE6B03"/>
    <w:rsid w:val="00AE7B2C"/>
    <w:rsid w:val="00AE7EBE"/>
    <w:rsid w:val="00AF0237"/>
    <w:rsid w:val="00AF241A"/>
    <w:rsid w:val="00AF2778"/>
    <w:rsid w:val="00AF2A8F"/>
    <w:rsid w:val="00AF3DCC"/>
    <w:rsid w:val="00AF52DC"/>
    <w:rsid w:val="00AF5477"/>
    <w:rsid w:val="00AF553B"/>
    <w:rsid w:val="00AF6CB4"/>
    <w:rsid w:val="00B04286"/>
    <w:rsid w:val="00B05CB1"/>
    <w:rsid w:val="00B0728D"/>
    <w:rsid w:val="00B10238"/>
    <w:rsid w:val="00B1045D"/>
    <w:rsid w:val="00B10962"/>
    <w:rsid w:val="00B1203E"/>
    <w:rsid w:val="00B122B5"/>
    <w:rsid w:val="00B13988"/>
    <w:rsid w:val="00B142D5"/>
    <w:rsid w:val="00B15498"/>
    <w:rsid w:val="00B15F74"/>
    <w:rsid w:val="00B16B3A"/>
    <w:rsid w:val="00B16D40"/>
    <w:rsid w:val="00B17164"/>
    <w:rsid w:val="00B20AED"/>
    <w:rsid w:val="00B23604"/>
    <w:rsid w:val="00B24378"/>
    <w:rsid w:val="00B24599"/>
    <w:rsid w:val="00B24C75"/>
    <w:rsid w:val="00B2586F"/>
    <w:rsid w:val="00B25B1D"/>
    <w:rsid w:val="00B2762B"/>
    <w:rsid w:val="00B276D3"/>
    <w:rsid w:val="00B316EB"/>
    <w:rsid w:val="00B31789"/>
    <w:rsid w:val="00B31D3E"/>
    <w:rsid w:val="00B32250"/>
    <w:rsid w:val="00B3247E"/>
    <w:rsid w:val="00B3288F"/>
    <w:rsid w:val="00B33BE2"/>
    <w:rsid w:val="00B34197"/>
    <w:rsid w:val="00B35C17"/>
    <w:rsid w:val="00B374AB"/>
    <w:rsid w:val="00B42529"/>
    <w:rsid w:val="00B42706"/>
    <w:rsid w:val="00B43B67"/>
    <w:rsid w:val="00B4736B"/>
    <w:rsid w:val="00B47421"/>
    <w:rsid w:val="00B476B6"/>
    <w:rsid w:val="00B50CFD"/>
    <w:rsid w:val="00B55A0C"/>
    <w:rsid w:val="00B55BA6"/>
    <w:rsid w:val="00B55D5F"/>
    <w:rsid w:val="00B560E8"/>
    <w:rsid w:val="00B56221"/>
    <w:rsid w:val="00B5624D"/>
    <w:rsid w:val="00B5692A"/>
    <w:rsid w:val="00B56975"/>
    <w:rsid w:val="00B57560"/>
    <w:rsid w:val="00B6005B"/>
    <w:rsid w:val="00B60C6D"/>
    <w:rsid w:val="00B60D23"/>
    <w:rsid w:val="00B60E8E"/>
    <w:rsid w:val="00B610E8"/>
    <w:rsid w:val="00B618AB"/>
    <w:rsid w:val="00B63034"/>
    <w:rsid w:val="00B634E1"/>
    <w:rsid w:val="00B63BCC"/>
    <w:rsid w:val="00B64256"/>
    <w:rsid w:val="00B644AC"/>
    <w:rsid w:val="00B6653B"/>
    <w:rsid w:val="00B72470"/>
    <w:rsid w:val="00B734F8"/>
    <w:rsid w:val="00B73E15"/>
    <w:rsid w:val="00B742F5"/>
    <w:rsid w:val="00B74953"/>
    <w:rsid w:val="00B75270"/>
    <w:rsid w:val="00B7529D"/>
    <w:rsid w:val="00B75CDC"/>
    <w:rsid w:val="00B76295"/>
    <w:rsid w:val="00B77B8C"/>
    <w:rsid w:val="00B803DD"/>
    <w:rsid w:val="00B80D87"/>
    <w:rsid w:val="00B813E6"/>
    <w:rsid w:val="00B81880"/>
    <w:rsid w:val="00B82567"/>
    <w:rsid w:val="00B8544F"/>
    <w:rsid w:val="00B85760"/>
    <w:rsid w:val="00B94C44"/>
    <w:rsid w:val="00B97214"/>
    <w:rsid w:val="00BA0240"/>
    <w:rsid w:val="00BA20E8"/>
    <w:rsid w:val="00BA454E"/>
    <w:rsid w:val="00BA5554"/>
    <w:rsid w:val="00BA56DF"/>
    <w:rsid w:val="00BA68E9"/>
    <w:rsid w:val="00BB0140"/>
    <w:rsid w:val="00BB13A2"/>
    <w:rsid w:val="00BB17B5"/>
    <w:rsid w:val="00BB2B52"/>
    <w:rsid w:val="00BB2E28"/>
    <w:rsid w:val="00BB33FF"/>
    <w:rsid w:val="00BB56F8"/>
    <w:rsid w:val="00BB734A"/>
    <w:rsid w:val="00BB7362"/>
    <w:rsid w:val="00BC1569"/>
    <w:rsid w:val="00BC3541"/>
    <w:rsid w:val="00BC4C98"/>
    <w:rsid w:val="00BC53C7"/>
    <w:rsid w:val="00BD1726"/>
    <w:rsid w:val="00BD2173"/>
    <w:rsid w:val="00BD2615"/>
    <w:rsid w:val="00BD3922"/>
    <w:rsid w:val="00BD4B25"/>
    <w:rsid w:val="00BD51BC"/>
    <w:rsid w:val="00BD5704"/>
    <w:rsid w:val="00BD7560"/>
    <w:rsid w:val="00BE0C3C"/>
    <w:rsid w:val="00BE20E4"/>
    <w:rsid w:val="00BE42B6"/>
    <w:rsid w:val="00BE543A"/>
    <w:rsid w:val="00BE5627"/>
    <w:rsid w:val="00BE5D3E"/>
    <w:rsid w:val="00BE7A9B"/>
    <w:rsid w:val="00BF029E"/>
    <w:rsid w:val="00BF2403"/>
    <w:rsid w:val="00BF39CD"/>
    <w:rsid w:val="00BF39D8"/>
    <w:rsid w:val="00BF5777"/>
    <w:rsid w:val="00BF5D6D"/>
    <w:rsid w:val="00BF60A2"/>
    <w:rsid w:val="00BF6428"/>
    <w:rsid w:val="00C01E5F"/>
    <w:rsid w:val="00C020D4"/>
    <w:rsid w:val="00C03098"/>
    <w:rsid w:val="00C03B46"/>
    <w:rsid w:val="00C04305"/>
    <w:rsid w:val="00C04411"/>
    <w:rsid w:val="00C10076"/>
    <w:rsid w:val="00C101CC"/>
    <w:rsid w:val="00C11D3D"/>
    <w:rsid w:val="00C1228B"/>
    <w:rsid w:val="00C13DCA"/>
    <w:rsid w:val="00C157DA"/>
    <w:rsid w:val="00C15900"/>
    <w:rsid w:val="00C176D6"/>
    <w:rsid w:val="00C17BA6"/>
    <w:rsid w:val="00C20193"/>
    <w:rsid w:val="00C20199"/>
    <w:rsid w:val="00C20C39"/>
    <w:rsid w:val="00C21C12"/>
    <w:rsid w:val="00C22A93"/>
    <w:rsid w:val="00C24ACF"/>
    <w:rsid w:val="00C25EA9"/>
    <w:rsid w:val="00C269BE"/>
    <w:rsid w:val="00C26B3C"/>
    <w:rsid w:val="00C27E2F"/>
    <w:rsid w:val="00C30021"/>
    <w:rsid w:val="00C31B67"/>
    <w:rsid w:val="00C31C2C"/>
    <w:rsid w:val="00C31C89"/>
    <w:rsid w:val="00C31D5E"/>
    <w:rsid w:val="00C321B2"/>
    <w:rsid w:val="00C33487"/>
    <w:rsid w:val="00C33F60"/>
    <w:rsid w:val="00C33FEA"/>
    <w:rsid w:val="00C342D5"/>
    <w:rsid w:val="00C35FEE"/>
    <w:rsid w:val="00C3637A"/>
    <w:rsid w:val="00C375EC"/>
    <w:rsid w:val="00C400CD"/>
    <w:rsid w:val="00C42AEB"/>
    <w:rsid w:val="00C43594"/>
    <w:rsid w:val="00C43B62"/>
    <w:rsid w:val="00C43B84"/>
    <w:rsid w:val="00C44BBC"/>
    <w:rsid w:val="00C462EC"/>
    <w:rsid w:val="00C46F78"/>
    <w:rsid w:val="00C47754"/>
    <w:rsid w:val="00C50512"/>
    <w:rsid w:val="00C51450"/>
    <w:rsid w:val="00C52F42"/>
    <w:rsid w:val="00C53D3E"/>
    <w:rsid w:val="00C54A39"/>
    <w:rsid w:val="00C57C15"/>
    <w:rsid w:val="00C57C48"/>
    <w:rsid w:val="00C61DCF"/>
    <w:rsid w:val="00C63243"/>
    <w:rsid w:val="00C63BFB"/>
    <w:rsid w:val="00C65FD3"/>
    <w:rsid w:val="00C66B77"/>
    <w:rsid w:val="00C67032"/>
    <w:rsid w:val="00C6761C"/>
    <w:rsid w:val="00C717C0"/>
    <w:rsid w:val="00C71E7D"/>
    <w:rsid w:val="00C720D9"/>
    <w:rsid w:val="00C72D13"/>
    <w:rsid w:val="00C73A70"/>
    <w:rsid w:val="00C74A51"/>
    <w:rsid w:val="00C76E0A"/>
    <w:rsid w:val="00C805F6"/>
    <w:rsid w:val="00C8174F"/>
    <w:rsid w:val="00C81A4A"/>
    <w:rsid w:val="00C821A7"/>
    <w:rsid w:val="00C835CE"/>
    <w:rsid w:val="00C84CF1"/>
    <w:rsid w:val="00C85CA4"/>
    <w:rsid w:val="00C86194"/>
    <w:rsid w:val="00C867E4"/>
    <w:rsid w:val="00C87601"/>
    <w:rsid w:val="00C9068A"/>
    <w:rsid w:val="00C90A91"/>
    <w:rsid w:val="00C94B8E"/>
    <w:rsid w:val="00C95A90"/>
    <w:rsid w:val="00C95FC4"/>
    <w:rsid w:val="00C9630C"/>
    <w:rsid w:val="00C97C0B"/>
    <w:rsid w:val="00CA1F2E"/>
    <w:rsid w:val="00CA2E61"/>
    <w:rsid w:val="00CA2FB6"/>
    <w:rsid w:val="00CA3AB1"/>
    <w:rsid w:val="00CA4935"/>
    <w:rsid w:val="00CA50B3"/>
    <w:rsid w:val="00CA5FEE"/>
    <w:rsid w:val="00CA6100"/>
    <w:rsid w:val="00CA69D9"/>
    <w:rsid w:val="00CA7A90"/>
    <w:rsid w:val="00CB1B98"/>
    <w:rsid w:val="00CB376A"/>
    <w:rsid w:val="00CB3AB6"/>
    <w:rsid w:val="00CB4A58"/>
    <w:rsid w:val="00CB56F4"/>
    <w:rsid w:val="00CB692B"/>
    <w:rsid w:val="00CC0EA7"/>
    <w:rsid w:val="00CC0F8B"/>
    <w:rsid w:val="00CC1329"/>
    <w:rsid w:val="00CC277C"/>
    <w:rsid w:val="00CC27AF"/>
    <w:rsid w:val="00CD02C6"/>
    <w:rsid w:val="00CD1905"/>
    <w:rsid w:val="00CD1D32"/>
    <w:rsid w:val="00CD3943"/>
    <w:rsid w:val="00CD49CD"/>
    <w:rsid w:val="00CD65CD"/>
    <w:rsid w:val="00CE1F13"/>
    <w:rsid w:val="00CE22F7"/>
    <w:rsid w:val="00CE2DB6"/>
    <w:rsid w:val="00CE583A"/>
    <w:rsid w:val="00CE5BC8"/>
    <w:rsid w:val="00CF2577"/>
    <w:rsid w:val="00CF2E4F"/>
    <w:rsid w:val="00CF36F7"/>
    <w:rsid w:val="00CF4B78"/>
    <w:rsid w:val="00CF51A8"/>
    <w:rsid w:val="00D00EDC"/>
    <w:rsid w:val="00D02205"/>
    <w:rsid w:val="00D02D0D"/>
    <w:rsid w:val="00D0326C"/>
    <w:rsid w:val="00D03616"/>
    <w:rsid w:val="00D03835"/>
    <w:rsid w:val="00D03A24"/>
    <w:rsid w:val="00D04CF3"/>
    <w:rsid w:val="00D057C7"/>
    <w:rsid w:val="00D0583B"/>
    <w:rsid w:val="00D07A3A"/>
    <w:rsid w:val="00D137C6"/>
    <w:rsid w:val="00D1383C"/>
    <w:rsid w:val="00D14660"/>
    <w:rsid w:val="00D1594A"/>
    <w:rsid w:val="00D16337"/>
    <w:rsid w:val="00D17F08"/>
    <w:rsid w:val="00D20584"/>
    <w:rsid w:val="00D206AF"/>
    <w:rsid w:val="00D23950"/>
    <w:rsid w:val="00D23AEA"/>
    <w:rsid w:val="00D23B26"/>
    <w:rsid w:val="00D248BB"/>
    <w:rsid w:val="00D25C6B"/>
    <w:rsid w:val="00D273E8"/>
    <w:rsid w:val="00D27AD1"/>
    <w:rsid w:val="00D342F4"/>
    <w:rsid w:val="00D35C28"/>
    <w:rsid w:val="00D35D13"/>
    <w:rsid w:val="00D3601B"/>
    <w:rsid w:val="00D36E00"/>
    <w:rsid w:val="00D37267"/>
    <w:rsid w:val="00D3733E"/>
    <w:rsid w:val="00D41A59"/>
    <w:rsid w:val="00D42B9B"/>
    <w:rsid w:val="00D43B1A"/>
    <w:rsid w:val="00D43DF5"/>
    <w:rsid w:val="00D4431D"/>
    <w:rsid w:val="00D46390"/>
    <w:rsid w:val="00D467FD"/>
    <w:rsid w:val="00D47F92"/>
    <w:rsid w:val="00D47F97"/>
    <w:rsid w:val="00D50DE6"/>
    <w:rsid w:val="00D526D8"/>
    <w:rsid w:val="00D53A1D"/>
    <w:rsid w:val="00D54386"/>
    <w:rsid w:val="00D55FAA"/>
    <w:rsid w:val="00D57C6A"/>
    <w:rsid w:val="00D62B30"/>
    <w:rsid w:val="00D63105"/>
    <w:rsid w:val="00D64537"/>
    <w:rsid w:val="00D649A2"/>
    <w:rsid w:val="00D65419"/>
    <w:rsid w:val="00D709C7"/>
    <w:rsid w:val="00D70D56"/>
    <w:rsid w:val="00D70FD4"/>
    <w:rsid w:val="00D720AD"/>
    <w:rsid w:val="00D7260E"/>
    <w:rsid w:val="00D73DFC"/>
    <w:rsid w:val="00D747F3"/>
    <w:rsid w:val="00D75197"/>
    <w:rsid w:val="00D80293"/>
    <w:rsid w:val="00D834C2"/>
    <w:rsid w:val="00D83604"/>
    <w:rsid w:val="00D8378C"/>
    <w:rsid w:val="00D845A1"/>
    <w:rsid w:val="00D859D8"/>
    <w:rsid w:val="00D86113"/>
    <w:rsid w:val="00D874E3"/>
    <w:rsid w:val="00D87BEF"/>
    <w:rsid w:val="00D87FAA"/>
    <w:rsid w:val="00D90085"/>
    <w:rsid w:val="00D912E3"/>
    <w:rsid w:val="00D91EB5"/>
    <w:rsid w:val="00D9271C"/>
    <w:rsid w:val="00D92FF1"/>
    <w:rsid w:val="00D944CE"/>
    <w:rsid w:val="00D956B6"/>
    <w:rsid w:val="00D97CDB"/>
    <w:rsid w:val="00D97EA0"/>
    <w:rsid w:val="00DA0B30"/>
    <w:rsid w:val="00DA2807"/>
    <w:rsid w:val="00DA4018"/>
    <w:rsid w:val="00DA467D"/>
    <w:rsid w:val="00DA5361"/>
    <w:rsid w:val="00DB17D7"/>
    <w:rsid w:val="00DB1E54"/>
    <w:rsid w:val="00DB2A6C"/>
    <w:rsid w:val="00DB2A86"/>
    <w:rsid w:val="00DB2FC8"/>
    <w:rsid w:val="00DB4758"/>
    <w:rsid w:val="00DB58B2"/>
    <w:rsid w:val="00DB6450"/>
    <w:rsid w:val="00DB7E78"/>
    <w:rsid w:val="00DC01E1"/>
    <w:rsid w:val="00DC3C2A"/>
    <w:rsid w:val="00DC488F"/>
    <w:rsid w:val="00DC550C"/>
    <w:rsid w:val="00DC5B7A"/>
    <w:rsid w:val="00DC64BC"/>
    <w:rsid w:val="00DC6F6C"/>
    <w:rsid w:val="00DC7179"/>
    <w:rsid w:val="00DC7D69"/>
    <w:rsid w:val="00DC7ED5"/>
    <w:rsid w:val="00DC7EFA"/>
    <w:rsid w:val="00DD00D4"/>
    <w:rsid w:val="00DD06A3"/>
    <w:rsid w:val="00DD2B8C"/>
    <w:rsid w:val="00DD3A00"/>
    <w:rsid w:val="00DD4122"/>
    <w:rsid w:val="00DD4857"/>
    <w:rsid w:val="00DD57A4"/>
    <w:rsid w:val="00DD5BC6"/>
    <w:rsid w:val="00DD6314"/>
    <w:rsid w:val="00DD6327"/>
    <w:rsid w:val="00DD6901"/>
    <w:rsid w:val="00DE06C8"/>
    <w:rsid w:val="00DE2A93"/>
    <w:rsid w:val="00DE4440"/>
    <w:rsid w:val="00DE4ED0"/>
    <w:rsid w:val="00DE5867"/>
    <w:rsid w:val="00DE6C19"/>
    <w:rsid w:val="00DE6EAF"/>
    <w:rsid w:val="00DE7A3D"/>
    <w:rsid w:val="00DF2604"/>
    <w:rsid w:val="00DF32E3"/>
    <w:rsid w:val="00DF3B79"/>
    <w:rsid w:val="00DF403E"/>
    <w:rsid w:val="00DF43D8"/>
    <w:rsid w:val="00DF5681"/>
    <w:rsid w:val="00DF5F0B"/>
    <w:rsid w:val="00DF77AB"/>
    <w:rsid w:val="00E00446"/>
    <w:rsid w:val="00E00D03"/>
    <w:rsid w:val="00E00E8B"/>
    <w:rsid w:val="00E036C3"/>
    <w:rsid w:val="00E0577E"/>
    <w:rsid w:val="00E067CA"/>
    <w:rsid w:val="00E10FD1"/>
    <w:rsid w:val="00E11FD3"/>
    <w:rsid w:val="00E11FE6"/>
    <w:rsid w:val="00E13AA8"/>
    <w:rsid w:val="00E1408B"/>
    <w:rsid w:val="00E15C73"/>
    <w:rsid w:val="00E2030C"/>
    <w:rsid w:val="00E219E0"/>
    <w:rsid w:val="00E26E3D"/>
    <w:rsid w:val="00E26F69"/>
    <w:rsid w:val="00E274E8"/>
    <w:rsid w:val="00E276CA"/>
    <w:rsid w:val="00E2787D"/>
    <w:rsid w:val="00E27B8D"/>
    <w:rsid w:val="00E303CD"/>
    <w:rsid w:val="00E33076"/>
    <w:rsid w:val="00E336F6"/>
    <w:rsid w:val="00E33763"/>
    <w:rsid w:val="00E33CA5"/>
    <w:rsid w:val="00E35912"/>
    <w:rsid w:val="00E35B7A"/>
    <w:rsid w:val="00E35CDB"/>
    <w:rsid w:val="00E360D5"/>
    <w:rsid w:val="00E36B53"/>
    <w:rsid w:val="00E4087A"/>
    <w:rsid w:val="00E41CA6"/>
    <w:rsid w:val="00E42449"/>
    <w:rsid w:val="00E425FC"/>
    <w:rsid w:val="00E42652"/>
    <w:rsid w:val="00E42E17"/>
    <w:rsid w:val="00E434D5"/>
    <w:rsid w:val="00E43911"/>
    <w:rsid w:val="00E43D51"/>
    <w:rsid w:val="00E44B66"/>
    <w:rsid w:val="00E47848"/>
    <w:rsid w:val="00E52479"/>
    <w:rsid w:val="00E5305B"/>
    <w:rsid w:val="00E53644"/>
    <w:rsid w:val="00E53F5B"/>
    <w:rsid w:val="00E54A32"/>
    <w:rsid w:val="00E55D55"/>
    <w:rsid w:val="00E56125"/>
    <w:rsid w:val="00E57976"/>
    <w:rsid w:val="00E607BF"/>
    <w:rsid w:val="00E64A38"/>
    <w:rsid w:val="00E64B56"/>
    <w:rsid w:val="00E64F3A"/>
    <w:rsid w:val="00E65674"/>
    <w:rsid w:val="00E65AB3"/>
    <w:rsid w:val="00E660F5"/>
    <w:rsid w:val="00E6633A"/>
    <w:rsid w:val="00E663B1"/>
    <w:rsid w:val="00E6655C"/>
    <w:rsid w:val="00E67651"/>
    <w:rsid w:val="00E67D3B"/>
    <w:rsid w:val="00E707B2"/>
    <w:rsid w:val="00E72274"/>
    <w:rsid w:val="00E725CC"/>
    <w:rsid w:val="00E73B28"/>
    <w:rsid w:val="00E80CD4"/>
    <w:rsid w:val="00E82216"/>
    <w:rsid w:val="00E82E70"/>
    <w:rsid w:val="00E83289"/>
    <w:rsid w:val="00E8365D"/>
    <w:rsid w:val="00E8484A"/>
    <w:rsid w:val="00E84C80"/>
    <w:rsid w:val="00E85A98"/>
    <w:rsid w:val="00E85F5F"/>
    <w:rsid w:val="00E862F3"/>
    <w:rsid w:val="00E8689B"/>
    <w:rsid w:val="00E905F3"/>
    <w:rsid w:val="00E91197"/>
    <w:rsid w:val="00E9147D"/>
    <w:rsid w:val="00E925DD"/>
    <w:rsid w:val="00E928F8"/>
    <w:rsid w:val="00E92EF3"/>
    <w:rsid w:val="00E953F9"/>
    <w:rsid w:val="00E96D12"/>
    <w:rsid w:val="00E97CE5"/>
    <w:rsid w:val="00EA0E76"/>
    <w:rsid w:val="00EA43CD"/>
    <w:rsid w:val="00EA48D8"/>
    <w:rsid w:val="00EA7259"/>
    <w:rsid w:val="00EB2B35"/>
    <w:rsid w:val="00EB3E06"/>
    <w:rsid w:val="00EB40B2"/>
    <w:rsid w:val="00EB4748"/>
    <w:rsid w:val="00EB5D0C"/>
    <w:rsid w:val="00EB69C0"/>
    <w:rsid w:val="00EB6DC8"/>
    <w:rsid w:val="00EC23E5"/>
    <w:rsid w:val="00EC2B62"/>
    <w:rsid w:val="00EC445C"/>
    <w:rsid w:val="00EC5C76"/>
    <w:rsid w:val="00EC65EF"/>
    <w:rsid w:val="00EC6922"/>
    <w:rsid w:val="00EC70C7"/>
    <w:rsid w:val="00EC7FFA"/>
    <w:rsid w:val="00ED39B7"/>
    <w:rsid w:val="00ED5063"/>
    <w:rsid w:val="00ED7144"/>
    <w:rsid w:val="00ED7E79"/>
    <w:rsid w:val="00EE1F19"/>
    <w:rsid w:val="00EE2D63"/>
    <w:rsid w:val="00EE2F09"/>
    <w:rsid w:val="00EE32C7"/>
    <w:rsid w:val="00EE3421"/>
    <w:rsid w:val="00EE3D5A"/>
    <w:rsid w:val="00EE4A6D"/>
    <w:rsid w:val="00EE683A"/>
    <w:rsid w:val="00EE6B09"/>
    <w:rsid w:val="00EE71F0"/>
    <w:rsid w:val="00EE7EA9"/>
    <w:rsid w:val="00EF2CE1"/>
    <w:rsid w:val="00EF2E97"/>
    <w:rsid w:val="00EF4C7D"/>
    <w:rsid w:val="00EF5E78"/>
    <w:rsid w:val="00EF6E16"/>
    <w:rsid w:val="00EF7DF5"/>
    <w:rsid w:val="00F00CB1"/>
    <w:rsid w:val="00F027FA"/>
    <w:rsid w:val="00F02C9D"/>
    <w:rsid w:val="00F02CBB"/>
    <w:rsid w:val="00F04EDC"/>
    <w:rsid w:val="00F07F65"/>
    <w:rsid w:val="00F101C8"/>
    <w:rsid w:val="00F10536"/>
    <w:rsid w:val="00F10FC6"/>
    <w:rsid w:val="00F1125C"/>
    <w:rsid w:val="00F17AB6"/>
    <w:rsid w:val="00F20995"/>
    <w:rsid w:val="00F21239"/>
    <w:rsid w:val="00F226BB"/>
    <w:rsid w:val="00F24446"/>
    <w:rsid w:val="00F31021"/>
    <w:rsid w:val="00F313B7"/>
    <w:rsid w:val="00F31C0F"/>
    <w:rsid w:val="00F35F21"/>
    <w:rsid w:val="00F36313"/>
    <w:rsid w:val="00F3710A"/>
    <w:rsid w:val="00F37606"/>
    <w:rsid w:val="00F400CE"/>
    <w:rsid w:val="00F40BA8"/>
    <w:rsid w:val="00F40F27"/>
    <w:rsid w:val="00F41C2A"/>
    <w:rsid w:val="00F432F9"/>
    <w:rsid w:val="00F4346E"/>
    <w:rsid w:val="00F43F63"/>
    <w:rsid w:val="00F44462"/>
    <w:rsid w:val="00F4629D"/>
    <w:rsid w:val="00F4695C"/>
    <w:rsid w:val="00F47F46"/>
    <w:rsid w:val="00F502BE"/>
    <w:rsid w:val="00F50D3B"/>
    <w:rsid w:val="00F50EA9"/>
    <w:rsid w:val="00F512AD"/>
    <w:rsid w:val="00F52CC0"/>
    <w:rsid w:val="00F544EC"/>
    <w:rsid w:val="00F54596"/>
    <w:rsid w:val="00F54770"/>
    <w:rsid w:val="00F55CBC"/>
    <w:rsid w:val="00F568B9"/>
    <w:rsid w:val="00F5783A"/>
    <w:rsid w:val="00F57E5F"/>
    <w:rsid w:val="00F607E9"/>
    <w:rsid w:val="00F60946"/>
    <w:rsid w:val="00F6094B"/>
    <w:rsid w:val="00F61FEF"/>
    <w:rsid w:val="00F647A2"/>
    <w:rsid w:val="00F650BF"/>
    <w:rsid w:val="00F66D19"/>
    <w:rsid w:val="00F70DFA"/>
    <w:rsid w:val="00F721AB"/>
    <w:rsid w:val="00F72D37"/>
    <w:rsid w:val="00F739E5"/>
    <w:rsid w:val="00F740D8"/>
    <w:rsid w:val="00F74811"/>
    <w:rsid w:val="00F74C6D"/>
    <w:rsid w:val="00F7570A"/>
    <w:rsid w:val="00F75B30"/>
    <w:rsid w:val="00F775B5"/>
    <w:rsid w:val="00F80AD4"/>
    <w:rsid w:val="00F80BC4"/>
    <w:rsid w:val="00F80F89"/>
    <w:rsid w:val="00F8118B"/>
    <w:rsid w:val="00F8156E"/>
    <w:rsid w:val="00F81BDB"/>
    <w:rsid w:val="00F828D9"/>
    <w:rsid w:val="00F83B58"/>
    <w:rsid w:val="00F86188"/>
    <w:rsid w:val="00F911B2"/>
    <w:rsid w:val="00F918B2"/>
    <w:rsid w:val="00F91BB0"/>
    <w:rsid w:val="00F91F5B"/>
    <w:rsid w:val="00F93574"/>
    <w:rsid w:val="00F93F8C"/>
    <w:rsid w:val="00F95596"/>
    <w:rsid w:val="00F955C6"/>
    <w:rsid w:val="00F958EB"/>
    <w:rsid w:val="00F97C05"/>
    <w:rsid w:val="00FA1D49"/>
    <w:rsid w:val="00FA2999"/>
    <w:rsid w:val="00FA2FA6"/>
    <w:rsid w:val="00FA45E6"/>
    <w:rsid w:val="00FA4B16"/>
    <w:rsid w:val="00FA6822"/>
    <w:rsid w:val="00FA6C60"/>
    <w:rsid w:val="00FA7B8F"/>
    <w:rsid w:val="00FB03E2"/>
    <w:rsid w:val="00FB117F"/>
    <w:rsid w:val="00FB2BB7"/>
    <w:rsid w:val="00FB2C91"/>
    <w:rsid w:val="00FB3C4B"/>
    <w:rsid w:val="00FB4970"/>
    <w:rsid w:val="00FB7D34"/>
    <w:rsid w:val="00FC05C2"/>
    <w:rsid w:val="00FC0AF0"/>
    <w:rsid w:val="00FC16EB"/>
    <w:rsid w:val="00FC174D"/>
    <w:rsid w:val="00FC24E8"/>
    <w:rsid w:val="00FC2E6A"/>
    <w:rsid w:val="00FC2E93"/>
    <w:rsid w:val="00FC3E97"/>
    <w:rsid w:val="00FC4173"/>
    <w:rsid w:val="00FC45F8"/>
    <w:rsid w:val="00FC6FF9"/>
    <w:rsid w:val="00FC7961"/>
    <w:rsid w:val="00FD089C"/>
    <w:rsid w:val="00FD1ACB"/>
    <w:rsid w:val="00FD4036"/>
    <w:rsid w:val="00FD64E9"/>
    <w:rsid w:val="00FD6AAF"/>
    <w:rsid w:val="00FD6F24"/>
    <w:rsid w:val="00FE00C3"/>
    <w:rsid w:val="00FE0114"/>
    <w:rsid w:val="00FE0860"/>
    <w:rsid w:val="00FE0E64"/>
    <w:rsid w:val="00FE2084"/>
    <w:rsid w:val="00FE2174"/>
    <w:rsid w:val="00FE2496"/>
    <w:rsid w:val="00FE284B"/>
    <w:rsid w:val="00FE2970"/>
    <w:rsid w:val="00FE3B2B"/>
    <w:rsid w:val="00FE4306"/>
    <w:rsid w:val="00FE6AC2"/>
    <w:rsid w:val="00FE74F0"/>
    <w:rsid w:val="00FE794C"/>
    <w:rsid w:val="00FF0540"/>
    <w:rsid w:val="00FF0FE2"/>
    <w:rsid w:val="00FF16E1"/>
    <w:rsid w:val="00FF19EB"/>
    <w:rsid w:val="00FF2969"/>
    <w:rsid w:val="00FF3C58"/>
    <w:rsid w:val="00FF57BC"/>
    <w:rsid w:val="00FF5BC9"/>
    <w:rsid w:val="00FF5BDF"/>
    <w:rsid w:val="00FF7A12"/>
    <w:rsid w:val="00FF7AFA"/>
    <w:rsid w:val="00FF7C1D"/>
    <w:rsid w:val="01056877"/>
    <w:rsid w:val="01141398"/>
    <w:rsid w:val="012D8870"/>
    <w:rsid w:val="015D3927"/>
    <w:rsid w:val="0198CE54"/>
    <w:rsid w:val="0303B4C4"/>
    <w:rsid w:val="040B986D"/>
    <w:rsid w:val="0433BAED"/>
    <w:rsid w:val="04472B6B"/>
    <w:rsid w:val="04E3FB83"/>
    <w:rsid w:val="04F09A9A"/>
    <w:rsid w:val="051770FE"/>
    <w:rsid w:val="05432C62"/>
    <w:rsid w:val="05485FFA"/>
    <w:rsid w:val="0553448F"/>
    <w:rsid w:val="058FFB81"/>
    <w:rsid w:val="06602FDF"/>
    <w:rsid w:val="069BAD94"/>
    <w:rsid w:val="06DA7D65"/>
    <w:rsid w:val="073FF31B"/>
    <w:rsid w:val="07799E66"/>
    <w:rsid w:val="07F412BA"/>
    <w:rsid w:val="07F7B10A"/>
    <w:rsid w:val="08507381"/>
    <w:rsid w:val="08758A9D"/>
    <w:rsid w:val="08A9D483"/>
    <w:rsid w:val="08F61216"/>
    <w:rsid w:val="0926D647"/>
    <w:rsid w:val="097701FC"/>
    <w:rsid w:val="09A553BA"/>
    <w:rsid w:val="09AC415E"/>
    <w:rsid w:val="0A382B3D"/>
    <w:rsid w:val="0A8B7DC8"/>
    <w:rsid w:val="0AEF7B44"/>
    <w:rsid w:val="0B138F21"/>
    <w:rsid w:val="0BC890E7"/>
    <w:rsid w:val="0BDFE438"/>
    <w:rsid w:val="0BFAD827"/>
    <w:rsid w:val="0C2FBD0A"/>
    <w:rsid w:val="0C9EB9D6"/>
    <w:rsid w:val="0CA672DD"/>
    <w:rsid w:val="0D6F3487"/>
    <w:rsid w:val="0DAA7883"/>
    <w:rsid w:val="0E1D4879"/>
    <w:rsid w:val="0E32C904"/>
    <w:rsid w:val="0EC1F9B4"/>
    <w:rsid w:val="0F01E96D"/>
    <w:rsid w:val="0F0EC386"/>
    <w:rsid w:val="0F45E342"/>
    <w:rsid w:val="0F4DF680"/>
    <w:rsid w:val="0F97E5D4"/>
    <w:rsid w:val="0FC8ADE3"/>
    <w:rsid w:val="10188070"/>
    <w:rsid w:val="1038E86D"/>
    <w:rsid w:val="10C32F6C"/>
    <w:rsid w:val="10CC755A"/>
    <w:rsid w:val="10CCAD24"/>
    <w:rsid w:val="113D4339"/>
    <w:rsid w:val="122550C0"/>
    <w:rsid w:val="122C3D6A"/>
    <w:rsid w:val="12480058"/>
    <w:rsid w:val="126648F9"/>
    <w:rsid w:val="12C9FFFE"/>
    <w:rsid w:val="12E1D0F7"/>
    <w:rsid w:val="136A0455"/>
    <w:rsid w:val="13B2D235"/>
    <w:rsid w:val="1408D622"/>
    <w:rsid w:val="14097B4F"/>
    <w:rsid w:val="14474F01"/>
    <w:rsid w:val="14667854"/>
    <w:rsid w:val="149FB3C0"/>
    <w:rsid w:val="14F6E18B"/>
    <w:rsid w:val="153DF178"/>
    <w:rsid w:val="156FFC01"/>
    <w:rsid w:val="157790CA"/>
    <w:rsid w:val="159F72DA"/>
    <w:rsid w:val="15A05382"/>
    <w:rsid w:val="15A0A290"/>
    <w:rsid w:val="160BBC2E"/>
    <w:rsid w:val="1627B0AF"/>
    <w:rsid w:val="169CC242"/>
    <w:rsid w:val="16B92671"/>
    <w:rsid w:val="16B9BDE9"/>
    <w:rsid w:val="17330BBE"/>
    <w:rsid w:val="176A5055"/>
    <w:rsid w:val="177140C1"/>
    <w:rsid w:val="1800CDDC"/>
    <w:rsid w:val="180700B6"/>
    <w:rsid w:val="1824D222"/>
    <w:rsid w:val="182694C7"/>
    <w:rsid w:val="1866724E"/>
    <w:rsid w:val="186D7B0A"/>
    <w:rsid w:val="187E1E50"/>
    <w:rsid w:val="190EAC93"/>
    <w:rsid w:val="19405246"/>
    <w:rsid w:val="19602E82"/>
    <w:rsid w:val="1994CC0E"/>
    <w:rsid w:val="19E9415B"/>
    <w:rsid w:val="1A14A93A"/>
    <w:rsid w:val="1A2DBF03"/>
    <w:rsid w:val="1A62BBA4"/>
    <w:rsid w:val="1AC69552"/>
    <w:rsid w:val="1AD338CE"/>
    <w:rsid w:val="1B0FFADD"/>
    <w:rsid w:val="1BC82E37"/>
    <w:rsid w:val="1C469AE5"/>
    <w:rsid w:val="1C8ED2D7"/>
    <w:rsid w:val="1CB37F27"/>
    <w:rsid w:val="1CC69FA5"/>
    <w:rsid w:val="1D01F370"/>
    <w:rsid w:val="1DBA0336"/>
    <w:rsid w:val="1E06FCE6"/>
    <w:rsid w:val="1E566BAB"/>
    <w:rsid w:val="1E77EC54"/>
    <w:rsid w:val="1E849B74"/>
    <w:rsid w:val="1EC1641D"/>
    <w:rsid w:val="1EECC23B"/>
    <w:rsid w:val="1F0768DD"/>
    <w:rsid w:val="1F216258"/>
    <w:rsid w:val="1FF77765"/>
    <w:rsid w:val="20307B7F"/>
    <w:rsid w:val="20399432"/>
    <w:rsid w:val="20641BD3"/>
    <w:rsid w:val="2094FFA6"/>
    <w:rsid w:val="2134A52A"/>
    <w:rsid w:val="2225CDDC"/>
    <w:rsid w:val="22331985"/>
    <w:rsid w:val="2235BEEB"/>
    <w:rsid w:val="226C7286"/>
    <w:rsid w:val="234BF4EF"/>
    <w:rsid w:val="23E28DCD"/>
    <w:rsid w:val="245A73BA"/>
    <w:rsid w:val="24AE483A"/>
    <w:rsid w:val="24C779B6"/>
    <w:rsid w:val="24DBA266"/>
    <w:rsid w:val="24F3DCF8"/>
    <w:rsid w:val="24F8C2FC"/>
    <w:rsid w:val="24FDED4E"/>
    <w:rsid w:val="252B2B5D"/>
    <w:rsid w:val="2605906D"/>
    <w:rsid w:val="264AE01C"/>
    <w:rsid w:val="268FAD59"/>
    <w:rsid w:val="26A83509"/>
    <w:rsid w:val="26A8D5B6"/>
    <w:rsid w:val="26D63E57"/>
    <w:rsid w:val="26ED69E0"/>
    <w:rsid w:val="272254D3"/>
    <w:rsid w:val="27277694"/>
    <w:rsid w:val="27C6FB36"/>
    <w:rsid w:val="28588975"/>
    <w:rsid w:val="2912F634"/>
    <w:rsid w:val="291B5B64"/>
    <w:rsid w:val="2A152670"/>
    <w:rsid w:val="2A192F2D"/>
    <w:rsid w:val="2A491946"/>
    <w:rsid w:val="2A51D639"/>
    <w:rsid w:val="2A802D99"/>
    <w:rsid w:val="2ABD71B6"/>
    <w:rsid w:val="2B521C13"/>
    <w:rsid w:val="2B723207"/>
    <w:rsid w:val="2BF85DBF"/>
    <w:rsid w:val="2C4EF3E9"/>
    <w:rsid w:val="2C7DED6C"/>
    <w:rsid w:val="2D262DAB"/>
    <w:rsid w:val="2D31A499"/>
    <w:rsid w:val="2D80C027"/>
    <w:rsid w:val="2DBA716E"/>
    <w:rsid w:val="2DD9415C"/>
    <w:rsid w:val="2DED6AC7"/>
    <w:rsid w:val="2DF282C2"/>
    <w:rsid w:val="2E00FB12"/>
    <w:rsid w:val="2E6E1288"/>
    <w:rsid w:val="2EE249A6"/>
    <w:rsid w:val="2FCE51E4"/>
    <w:rsid w:val="300D130D"/>
    <w:rsid w:val="301A393F"/>
    <w:rsid w:val="30883EF2"/>
    <w:rsid w:val="30DFF6A3"/>
    <w:rsid w:val="310DC961"/>
    <w:rsid w:val="31A95BAC"/>
    <w:rsid w:val="31E0F1B8"/>
    <w:rsid w:val="32001DE3"/>
    <w:rsid w:val="320B94CD"/>
    <w:rsid w:val="323B02CE"/>
    <w:rsid w:val="32426A73"/>
    <w:rsid w:val="332DCFC1"/>
    <w:rsid w:val="3364CAAE"/>
    <w:rsid w:val="33C88D52"/>
    <w:rsid w:val="342B3FEB"/>
    <w:rsid w:val="3464BEC8"/>
    <w:rsid w:val="34D48205"/>
    <w:rsid w:val="34DC67A8"/>
    <w:rsid w:val="34ECD563"/>
    <w:rsid w:val="354EB6F1"/>
    <w:rsid w:val="35AE5015"/>
    <w:rsid w:val="35C83D15"/>
    <w:rsid w:val="35C9D88F"/>
    <w:rsid w:val="35E49B58"/>
    <w:rsid w:val="360EF3AE"/>
    <w:rsid w:val="361CB056"/>
    <w:rsid w:val="3698BD5C"/>
    <w:rsid w:val="36E4A4B7"/>
    <w:rsid w:val="36EA8752"/>
    <w:rsid w:val="36F44FA7"/>
    <w:rsid w:val="3720B2FB"/>
    <w:rsid w:val="37569928"/>
    <w:rsid w:val="375C6703"/>
    <w:rsid w:val="37664068"/>
    <w:rsid w:val="378B1E8E"/>
    <w:rsid w:val="37DC8AEA"/>
    <w:rsid w:val="382BD6E9"/>
    <w:rsid w:val="385A035B"/>
    <w:rsid w:val="38FDBAAB"/>
    <w:rsid w:val="39044DF7"/>
    <w:rsid w:val="3920EF91"/>
    <w:rsid w:val="39998570"/>
    <w:rsid w:val="39AEE394"/>
    <w:rsid w:val="39BFA1F8"/>
    <w:rsid w:val="3A0FB54C"/>
    <w:rsid w:val="3A7A6E62"/>
    <w:rsid w:val="3A93C2D0"/>
    <w:rsid w:val="3B51FCA1"/>
    <w:rsid w:val="3B68076F"/>
    <w:rsid w:val="3BB38783"/>
    <w:rsid w:val="3BBD3FDE"/>
    <w:rsid w:val="3BF6B8AF"/>
    <w:rsid w:val="3C81BED0"/>
    <w:rsid w:val="3CF00573"/>
    <w:rsid w:val="3D3948F2"/>
    <w:rsid w:val="3D6CE154"/>
    <w:rsid w:val="3DCA0891"/>
    <w:rsid w:val="3E0E9AD9"/>
    <w:rsid w:val="3E8349EE"/>
    <w:rsid w:val="3E8AD118"/>
    <w:rsid w:val="3EF57818"/>
    <w:rsid w:val="402E8B2B"/>
    <w:rsid w:val="4041FB2D"/>
    <w:rsid w:val="405A335D"/>
    <w:rsid w:val="414F8978"/>
    <w:rsid w:val="415DCF66"/>
    <w:rsid w:val="416DDEFD"/>
    <w:rsid w:val="41893951"/>
    <w:rsid w:val="41DD371E"/>
    <w:rsid w:val="4210586F"/>
    <w:rsid w:val="421D719A"/>
    <w:rsid w:val="425E7712"/>
    <w:rsid w:val="42EAF4A6"/>
    <w:rsid w:val="4301BF23"/>
    <w:rsid w:val="439AF5B1"/>
    <w:rsid w:val="43B0EFCE"/>
    <w:rsid w:val="449BC67D"/>
    <w:rsid w:val="44CE991F"/>
    <w:rsid w:val="44E1BD25"/>
    <w:rsid w:val="44E70153"/>
    <w:rsid w:val="44F28B72"/>
    <w:rsid w:val="44F46FF4"/>
    <w:rsid w:val="457332E7"/>
    <w:rsid w:val="4580AF18"/>
    <w:rsid w:val="4590820F"/>
    <w:rsid w:val="46B4CA6C"/>
    <w:rsid w:val="46CC1DB1"/>
    <w:rsid w:val="46DFC968"/>
    <w:rsid w:val="474B7539"/>
    <w:rsid w:val="47D2799E"/>
    <w:rsid w:val="4840A012"/>
    <w:rsid w:val="48B1BC32"/>
    <w:rsid w:val="4909AAFB"/>
    <w:rsid w:val="49F3BD84"/>
    <w:rsid w:val="4A7DEBF7"/>
    <w:rsid w:val="4B135CCD"/>
    <w:rsid w:val="4B13EE26"/>
    <w:rsid w:val="4B415D17"/>
    <w:rsid w:val="4B466759"/>
    <w:rsid w:val="4B7322CD"/>
    <w:rsid w:val="4BB54418"/>
    <w:rsid w:val="4BFBF2F0"/>
    <w:rsid w:val="4CAD021F"/>
    <w:rsid w:val="4CD2A374"/>
    <w:rsid w:val="4D511479"/>
    <w:rsid w:val="4D7FEE35"/>
    <w:rsid w:val="4E05D107"/>
    <w:rsid w:val="4E551624"/>
    <w:rsid w:val="4EC4480E"/>
    <w:rsid w:val="4EC479E4"/>
    <w:rsid w:val="4F366EE1"/>
    <w:rsid w:val="4FB68F62"/>
    <w:rsid w:val="4FE75393"/>
    <w:rsid w:val="500AAFF7"/>
    <w:rsid w:val="5058C261"/>
    <w:rsid w:val="50FA0A18"/>
    <w:rsid w:val="510FD8AF"/>
    <w:rsid w:val="51455F4F"/>
    <w:rsid w:val="518227F8"/>
    <w:rsid w:val="518BF04D"/>
    <w:rsid w:val="52046CD3"/>
    <w:rsid w:val="520F8CA1"/>
    <w:rsid w:val="529741CF"/>
    <w:rsid w:val="529D8930"/>
    <w:rsid w:val="53098ECD"/>
    <w:rsid w:val="530F5EEA"/>
    <w:rsid w:val="533610B3"/>
    <w:rsid w:val="533623B5"/>
    <w:rsid w:val="535D8345"/>
    <w:rsid w:val="5367C657"/>
    <w:rsid w:val="53F63541"/>
    <w:rsid w:val="53FF1EB4"/>
    <w:rsid w:val="54116857"/>
    <w:rsid w:val="54F0BDB2"/>
    <w:rsid w:val="5508F7D5"/>
    <w:rsid w:val="5568D57E"/>
    <w:rsid w:val="55725963"/>
    <w:rsid w:val="55D246DF"/>
    <w:rsid w:val="56A9B184"/>
    <w:rsid w:val="56B5FB4D"/>
    <w:rsid w:val="56BE83C3"/>
    <w:rsid w:val="56BE8C80"/>
    <w:rsid w:val="56E56803"/>
    <w:rsid w:val="57019738"/>
    <w:rsid w:val="5704A5DF"/>
    <w:rsid w:val="57174159"/>
    <w:rsid w:val="572C0F9B"/>
    <w:rsid w:val="572EC81E"/>
    <w:rsid w:val="57773490"/>
    <w:rsid w:val="578564D0"/>
    <w:rsid w:val="57AA5930"/>
    <w:rsid w:val="58061A9C"/>
    <w:rsid w:val="580A51CA"/>
    <w:rsid w:val="585330E7"/>
    <w:rsid w:val="5867673B"/>
    <w:rsid w:val="587902BD"/>
    <w:rsid w:val="587F149C"/>
    <w:rsid w:val="58985AA7"/>
    <w:rsid w:val="589A33A2"/>
    <w:rsid w:val="59041F94"/>
    <w:rsid w:val="590572E4"/>
    <w:rsid w:val="59479309"/>
    <w:rsid w:val="59837A60"/>
    <w:rsid w:val="59F8DDB1"/>
    <w:rsid w:val="5A170292"/>
    <w:rsid w:val="5A42483D"/>
    <w:rsid w:val="5AB0D040"/>
    <w:rsid w:val="5B154E3C"/>
    <w:rsid w:val="5B4E4B23"/>
    <w:rsid w:val="5B574862"/>
    <w:rsid w:val="5BBED887"/>
    <w:rsid w:val="5BD15C2F"/>
    <w:rsid w:val="5BD97B8B"/>
    <w:rsid w:val="5BE56425"/>
    <w:rsid w:val="5C77C2B9"/>
    <w:rsid w:val="5D51AEDC"/>
    <w:rsid w:val="5DD7664C"/>
    <w:rsid w:val="5DF0C475"/>
    <w:rsid w:val="5E053597"/>
    <w:rsid w:val="5E677B48"/>
    <w:rsid w:val="5E7DAE4D"/>
    <w:rsid w:val="5F07CE01"/>
    <w:rsid w:val="5F7FE990"/>
    <w:rsid w:val="5F8D6BDA"/>
    <w:rsid w:val="5FB1D4A8"/>
    <w:rsid w:val="5FD5E885"/>
    <w:rsid w:val="600C5F41"/>
    <w:rsid w:val="6040EC8A"/>
    <w:rsid w:val="60F0F8B9"/>
    <w:rsid w:val="6139D981"/>
    <w:rsid w:val="61873D5A"/>
    <w:rsid w:val="62917D3C"/>
    <w:rsid w:val="62990EA1"/>
    <w:rsid w:val="6398DA79"/>
    <w:rsid w:val="63CCC6D4"/>
    <w:rsid w:val="63D153E9"/>
    <w:rsid w:val="644B9FFE"/>
    <w:rsid w:val="649323DB"/>
    <w:rsid w:val="64FD6F13"/>
    <w:rsid w:val="65400398"/>
    <w:rsid w:val="656FE4C6"/>
    <w:rsid w:val="65776C11"/>
    <w:rsid w:val="6618F6D0"/>
    <w:rsid w:val="666F90AA"/>
    <w:rsid w:val="6673894C"/>
    <w:rsid w:val="6747FCC4"/>
    <w:rsid w:val="67501FD0"/>
    <w:rsid w:val="6763BF6F"/>
    <w:rsid w:val="67B40E1E"/>
    <w:rsid w:val="67CACB4E"/>
    <w:rsid w:val="681BD9BF"/>
    <w:rsid w:val="68ED1E64"/>
    <w:rsid w:val="69018094"/>
    <w:rsid w:val="690F69E1"/>
    <w:rsid w:val="692EEE7C"/>
    <w:rsid w:val="695BC4D9"/>
    <w:rsid w:val="697B5771"/>
    <w:rsid w:val="69BEC57A"/>
    <w:rsid w:val="69C68AA8"/>
    <w:rsid w:val="6A40690E"/>
    <w:rsid w:val="6ABC7519"/>
    <w:rsid w:val="6B0BE03B"/>
    <w:rsid w:val="6B2622AA"/>
    <w:rsid w:val="6B5860FD"/>
    <w:rsid w:val="6C211332"/>
    <w:rsid w:val="6C224D9C"/>
    <w:rsid w:val="6C2390F3"/>
    <w:rsid w:val="6C7B9009"/>
    <w:rsid w:val="6E1D2736"/>
    <w:rsid w:val="6E7ADC8B"/>
    <w:rsid w:val="6E9A8BCF"/>
    <w:rsid w:val="6EC39220"/>
    <w:rsid w:val="6EDFDF43"/>
    <w:rsid w:val="6F2376FE"/>
    <w:rsid w:val="6FA83D68"/>
    <w:rsid w:val="6FA8EEEA"/>
    <w:rsid w:val="6FC535EB"/>
    <w:rsid w:val="6FEB0FE2"/>
    <w:rsid w:val="7003099D"/>
    <w:rsid w:val="70849E34"/>
    <w:rsid w:val="70891739"/>
    <w:rsid w:val="712A00F7"/>
    <w:rsid w:val="71C4AF0E"/>
    <w:rsid w:val="71DA4FD0"/>
    <w:rsid w:val="72320192"/>
    <w:rsid w:val="72E70743"/>
    <w:rsid w:val="731B290E"/>
    <w:rsid w:val="731DBFF5"/>
    <w:rsid w:val="733DDC25"/>
    <w:rsid w:val="73CEE97D"/>
    <w:rsid w:val="73E811DA"/>
    <w:rsid w:val="74414658"/>
    <w:rsid w:val="74860A76"/>
    <w:rsid w:val="748DADCB"/>
    <w:rsid w:val="74D4E7B5"/>
    <w:rsid w:val="75B397A2"/>
    <w:rsid w:val="75F10C33"/>
    <w:rsid w:val="75FBA364"/>
    <w:rsid w:val="761DAB31"/>
    <w:rsid w:val="76421E8E"/>
    <w:rsid w:val="76857E56"/>
    <w:rsid w:val="769B777B"/>
    <w:rsid w:val="77AEBF96"/>
    <w:rsid w:val="77FA4D32"/>
    <w:rsid w:val="790275ED"/>
    <w:rsid w:val="7934CB88"/>
    <w:rsid w:val="793534EB"/>
    <w:rsid w:val="7935F751"/>
    <w:rsid w:val="794F1FAE"/>
    <w:rsid w:val="79FB1385"/>
    <w:rsid w:val="7A39702F"/>
    <w:rsid w:val="7A433E3D"/>
    <w:rsid w:val="7A86E459"/>
    <w:rsid w:val="7B972E57"/>
    <w:rsid w:val="7BA37110"/>
    <w:rsid w:val="7C130ACD"/>
    <w:rsid w:val="7C6D9813"/>
    <w:rsid w:val="7CC13C22"/>
    <w:rsid w:val="7CDBDA6B"/>
    <w:rsid w:val="7D03774D"/>
    <w:rsid w:val="7D143873"/>
    <w:rsid w:val="7D1BC973"/>
    <w:rsid w:val="7D24EFFD"/>
    <w:rsid w:val="7D6E971F"/>
    <w:rsid w:val="7D7D576A"/>
    <w:rsid w:val="7DA55CBE"/>
    <w:rsid w:val="7DA98242"/>
    <w:rsid w:val="7E0B260A"/>
    <w:rsid w:val="7E209B22"/>
    <w:rsid w:val="7E3A6FEF"/>
    <w:rsid w:val="7E875E3C"/>
    <w:rsid w:val="7EB73F41"/>
    <w:rsid w:val="7ECF06D8"/>
    <w:rsid w:val="7EF53DE1"/>
    <w:rsid w:val="7EF5DD3C"/>
    <w:rsid w:val="7EF94A50"/>
    <w:rsid w:val="7F07E96D"/>
    <w:rsid w:val="7F0DD6A9"/>
    <w:rsid w:val="7F227254"/>
    <w:rsid w:val="7F52848B"/>
    <w:rsid w:val="7F5B3356"/>
    <w:rsid w:val="7FA24A57"/>
    <w:rsid w:val="7FAFFD76"/>
    <w:rsid w:val="7FB495C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2858C"/>
  <w15:docId w15:val="{48D3BEA4-000C-4AAD-9DF6-587E0DCE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6113"/>
    <w:pPr>
      <w:spacing w:after="0" w:line="240" w:lineRule="auto"/>
      <w:jc w:val="both"/>
    </w:pPr>
    <w:rPr>
      <w:rFonts w:ascii="Calibri" w:eastAsia="Times New Roman" w:hAnsi="Calibri" w:cs="Times New Roman"/>
      <w:szCs w:val="20"/>
      <w:lang w:eastAsia="nl-NL"/>
    </w:rPr>
  </w:style>
  <w:style w:type="paragraph" w:styleId="Kop1">
    <w:name w:val="heading 1"/>
    <w:aliases w:val="HOOFDSTUK,Hoofdstukkopje,hoofdstuk"/>
    <w:basedOn w:val="Standaard"/>
    <w:next w:val="Standaard"/>
    <w:link w:val="Kop1Char"/>
    <w:qFormat/>
    <w:rsid w:val="003861C5"/>
    <w:pPr>
      <w:keepNext/>
      <w:pageBreakBefore/>
      <w:numPr>
        <w:numId w:val="40"/>
      </w:numPr>
      <w:spacing w:before="240" w:after="240"/>
      <w:ind w:left="357" w:hanging="357"/>
      <w:outlineLvl w:val="0"/>
    </w:pPr>
    <w:rPr>
      <w:b/>
      <w:sz w:val="28"/>
      <w:lang w:eastAsia="ja-JP"/>
    </w:rPr>
  </w:style>
  <w:style w:type="paragraph" w:styleId="Kop2">
    <w:name w:val="heading 2"/>
    <w:aliases w:val="PARAGRAAF,Paragraafkopje,paragraaf,Heading 2 Char Char"/>
    <w:basedOn w:val="Standaard"/>
    <w:next w:val="Standaard"/>
    <w:link w:val="Kop2Char"/>
    <w:qFormat/>
    <w:rsid w:val="00AD16D7"/>
    <w:pPr>
      <w:keepNext/>
      <w:numPr>
        <w:ilvl w:val="1"/>
        <w:numId w:val="1"/>
      </w:numPr>
      <w:spacing w:before="240"/>
      <w:outlineLvl w:val="1"/>
    </w:pPr>
    <w:rPr>
      <w:b/>
      <w:lang w:eastAsia="ja-JP"/>
    </w:rPr>
  </w:style>
  <w:style w:type="paragraph" w:styleId="Kop3">
    <w:name w:val="heading 3"/>
    <w:aliases w:val="subparagraaf,Subparagraafkopje"/>
    <w:basedOn w:val="Standaard"/>
    <w:next w:val="Standaard"/>
    <w:link w:val="Kop3Char"/>
    <w:qFormat/>
    <w:rsid w:val="00F74811"/>
    <w:pPr>
      <w:keepNext/>
      <w:numPr>
        <w:ilvl w:val="2"/>
        <w:numId w:val="2"/>
      </w:numPr>
      <w:spacing w:before="280"/>
      <w:outlineLvl w:val="2"/>
    </w:pPr>
    <w:rPr>
      <w:rFonts w:cs="Calibri"/>
      <w:b/>
      <w:bCs/>
      <w:i/>
      <w:iCs/>
      <w:lang w:eastAsia="ja-JP"/>
    </w:rPr>
  </w:style>
  <w:style w:type="paragraph" w:styleId="Kop4">
    <w:name w:val="heading 4"/>
    <w:basedOn w:val="Standaard"/>
    <w:next w:val="Standaard"/>
    <w:link w:val="Kop4Char"/>
    <w:qFormat/>
    <w:rsid w:val="004B59CB"/>
    <w:pPr>
      <w:keepNext/>
      <w:numPr>
        <w:ilvl w:val="3"/>
        <w:numId w:val="2"/>
      </w:numPr>
      <w:spacing w:before="280"/>
      <w:outlineLvl w:val="3"/>
    </w:pPr>
    <w:rPr>
      <w:lang w:eastAsia="ja-JP"/>
    </w:rPr>
  </w:style>
  <w:style w:type="paragraph" w:styleId="Kop5">
    <w:name w:val="heading 5"/>
    <w:basedOn w:val="Standaard"/>
    <w:next w:val="Standaard"/>
    <w:link w:val="Kop5Char"/>
    <w:unhideWhenUsed/>
    <w:qFormat/>
    <w:rsid w:val="007261E1"/>
    <w:pPr>
      <w:keepNext/>
      <w:widowControl w:val="0"/>
      <w:tabs>
        <w:tab w:val="num" w:pos="0"/>
        <w:tab w:val="left" w:pos="1008"/>
      </w:tabs>
      <w:overflowPunct w:val="0"/>
      <w:autoSpaceDE w:val="0"/>
      <w:autoSpaceDN w:val="0"/>
      <w:adjustRightInd w:val="0"/>
      <w:outlineLvl w:val="4"/>
    </w:pPr>
    <w:rPr>
      <w:b/>
      <w:sz w:val="14"/>
      <w:lang w:val="nl"/>
    </w:rPr>
  </w:style>
  <w:style w:type="paragraph" w:styleId="Kop6">
    <w:name w:val="heading 6"/>
    <w:basedOn w:val="Standaard"/>
    <w:next w:val="Standaard"/>
    <w:link w:val="Kop6Char"/>
    <w:semiHidden/>
    <w:unhideWhenUsed/>
    <w:qFormat/>
    <w:rsid w:val="007261E1"/>
    <w:pPr>
      <w:keepNext/>
      <w:widowControl w:val="0"/>
      <w:tabs>
        <w:tab w:val="num" w:pos="0"/>
        <w:tab w:val="left" w:pos="1152"/>
      </w:tabs>
      <w:overflowPunct w:val="0"/>
      <w:autoSpaceDE w:val="0"/>
      <w:autoSpaceDN w:val="0"/>
      <w:adjustRightInd w:val="0"/>
      <w:spacing w:after="120"/>
      <w:outlineLvl w:val="5"/>
    </w:pPr>
    <w:rPr>
      <w:b/>
      <w:sz w:val="36"/>
      <w:lang w:val="nl"/>
    </w:rPr>
  </w:style>
  <w:style w:type="paragraph" w:styleId="Kop7">
    <w:name w:val="heading 7"/>
    <w:basedOn w:val="Standaard"/>
    <w:next w:val="Standaard"/>
    <w:link w:val="Kop7Char"/>
    <w:semiHidden/>
    <w:unhideWhenUsed/>
    <w:qFormat/>
    <w:rsid w:val="007261E1"/>
    <w:pPr>
      <w:keepNext/>
      <w:widowControl w:val="0"/>
      <w:tabs>
        <w:tab w:val="num" w:pos="0"/>
        <w:tab w:val="left" w:pos="1296"/>
      </w:tabs>
      <w:overflowPunct w:val="0"/>
      <w:autoSpaceDE w:val="0"/>
      <w:autoSpaceDN w:val="0"/>
      <w:adjustRightInd w:val="0"/>
      <w:outlineLvl w:val="6"/>
    </w:pPr>
    <w:rPr>
      <w:b/>
      <w:lang w:val="nl"/>
    </w:rPr>
  </w:style>
  <w:style w:type="paragraph" w:styleId="Kop8">
    <w:name w:val="heading 8"/>
    <w:basedOn w:val="Standaard"/>
    <w:next w:val="Standaard"/>
    <w:link w:val="Kop8Char"/>
    <w:semiHidden/>
    <w:unhideWhenUsed/>
    <w:qFormat/>
    <w:rsid w:val="007261E1"/>
    <w:pPr>
      <w:widowControl w:val="0"/>
      <w:tabs>
        <w:tab w:val="num" w:pos="0"/>
        <w:tab w:val="left" w:pos="1440"/>
      </w:tabs>
      <w:overflowPunct w:val="0"/>
      <w:autoSpaceDE w:val="0"/>
      <w:autoSpaceDN w:val="0"/>
      <w:adjustRightInd w:val="0"/>
      <w:spacing w:before="240" w:after="60"/>
      <w:outlineLvl w:val="7"/>
    </w:pPr>
    <w:rPr>
      <w:i/>
      <w:lang w:val="nl"/>
    </w:rPr>
  </w:style>
  <w:style w:type="paragraph" w:styleId="Kop9">
    <w:name w:val="heading 9"/>
    <w:basedOn w:val="Standaard"/>
    <w:next w:val="Standaard"/>
    <w:link w:val="Kop9Char"/>
    <w:semiHidden/>
    <w:unhideWhenUsed/>
    <w:qFormat/>
    <w:rsid w:val="007261E1"/>
    <w:pPr>
      <w:widowControl w:val="0"/>
      <w:tabs>
        <w:tab w:val="num" w:pos="0"/>
        <w:tab w:val="left" w:pos="1584"/>
      </w:tabs>
      <w:overflowPunct w:val="0"/>
      <w:autoSpaceDE w:val="0"/>
      <w:autoSpaceDN w:val="0"/>
      <w:adjustRightInd w:val="0"/>
      <w:spacing w:before="240" w:after="60"/>
      <w:outlineLvl w:val="8"/>
    </w:pPr>
    <w:rPr>
      <w:b/>
      <w:i/>
      <w:sz w:val="18"/>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4B59CB"/>
    <w:rPr>
      <w:sz w:val="16"/>
      <w:szCs w:val="16"/>
    </w:rPr>
  </w:style>
  <w:style w:type="paragraph" w:styleId="Tekstopmerking">
    <w:name w:val="annotation text"/>
    <w:basedOn w:val="Standaard"/>
    <w:link w:val="TekstopmerkingChar"/>
    <w:uiPriority w:val="99"/>
    <w:unhideWhenUsed/>
    <w:rsid w:val="004B59CB"/>
  </w:style>
  <w:style w:type="character" w:customStyle="1" w:styleId="TekstopmerkingChar">
    <w:name w:val="Tekst opmerking Char"/>
    <w:basedOn w:val="Standaardalinea-lettertype"/>
    <w:link w:val="Tekstopmerking"/>
    <w:uiPriority w:val="99"/>
    <w:rsid w:val="004B59CB"/>
    <w:rPr>
      <w:sz w:val="20"/>
      <w:szCs w:val="20"/>
    </w:rPr>
  </w:style>
  <w:style w:type="paragraph" w:styleId="Onderwerpvanopmerking">
    <w:name w:val="annotation subject"/>
    <w:basedOn w:val="Tekstopmerking"/>
    <w:next w:val="Tekstopmerking"/>
    <w:link w:val="OnderwerpvanopmerkingChar"/>
    <w:unhideWhenUsed/>
    <w:rsid w:val="004B59CB"/>
    <w:rPr>
      <w:b/>
      <w:bCs/>
    </w:rPr>
  </w:style>
  <w:style w:type="character" w:customStyle="1" w:styleId="OnderwerpvanopmerkingChar">
    <w:name w:val="Onderwerp van opmerking Char"/>
    <w:basedOn w:val="TekstopmerkingChar"/>
    <w:link w:val="Onderwerpvanopmerking"/>
    <w:rsid w:val="004B59CB"/>
    <w:rPr>
      <w:b/>
      <w:bCs/>
      <w:sz w:val="20"/>
      <w:szCs w:val="20"/>
    </w:rPr>
  </w:style>
  <w:style w:type="paragraph" w:styleId="Ballontekst">
    <w:name w:val="Balloon Text"/>
    <w:basedOn w:val="Standaard"/>
    <w:link w:val="BallontekstChar"/>
    <w:semiHidden/>
    <w:unhideWhenUsed/>
    <w:rsid w:val="004B59CB"/>
    <w:rPr>
      <w:rFonts w:ascii="Tahoma" w:hAnsi="Tahoma" w:cs="Tahoma"/>
      <w:sz w:val="16"/>
      <w:szCs w:val="16"/>
    </w:rPr>
  </w:style>
  <w:style w:type="character" w:customStyle="1" w:styleId="BallontekstChar">
    <w:name w:val="Ballontekst Char"/>
    <w:basedOn w:val="Standaardalinea-lettertype"/>
    <w:link w:val="Ballontekst"/>
    <w:semiHidden/>
    <w:rsid w:val="004B59CB"/>
    <w:rPr>
      <w:rFonts w:ascii="Tahoma" w:hAnsi="Tahoma" w:cs="Tahoma"/>
      <w:sz w:val="16"/>
      <w:szCs w:val="16"/>
    </w:rPr>
  </w:style>
  <w:style w:type="character" w:customStyle="1" w:styleId="Kop1Char">
    <w:name w:val="Kop 1 Char"/>
    <w:aliases w:val="HOOFDSTUK Char,Hoofdstukkopje Char,hoofdstuk Char"/>
    <w:basedOn w:val="Standaardalinea-lettertype"/>
    <w:link w:val="Kop1"/>
    <w:rsid w:val="003861C5"/>
    <w:rPr>
      <w:rFonts w:ascii="Calibri" w:eastAsia="Times New Roman" w:hAnsi="Calibri" w:cs="Times New Roman"/>
      <w:b/>
      <w:sz w:val="28"/>
      <w:szCs w:val="20"/>
      <w:lang w:eastAsia="ja-JP"/>
    </w:rPr>
  </w:style>
  <w:style w:type="character" w:customStyle="1" w:styleId="Kop2Char">
    <w:name w:val="Kop 2 Char"/>
    <w:aliases w:val="PARAGRAAF Char,Paragraafkopje Char,paragraaf Char,Heading 2 Char Char Char1"/>
    <w:basedOn w:val="Standaardalinea-lettertype"/>
    <w:link w:val="Kop2"/>
    <w:rsid w:val="00AD16D7"/>
    <w:rPr>
      <w:rFonts w:ascii="Calibri" w:eastAsia="Times New Roman" w:hAnsi="Calibri" w:cs="Times New Roman"/>
      <w:b/>
      <w:szCs w:val="20"/>
      <w:lang w:eastAsia="ja-JP"/>
    </w:rPr>
  </w:style>
  <w:style w:type="character" w:customStyle="1" w:styleId="Kop3Char">
    <w:name w:val="Kop 3 Char"/>
    <w:aliases w:val="subparagraaf Char,Subparagraafkopje Char"/>
    <w:basedOn w:val="Standaardalinea-lettertype"/>
    <w:link w:val="Kop3"/>
    <w:rsid w:val="00F74811"/>
    <w:rPr>
      <w:rFonts w:ascii="Calibri" w:eastAsia="Times New Roman" w:hAnsi="Calibri" w:cs="Calibri"/>
      <w:b/>
      <w:bCs/>
      <w:i/>
      <w:iCs/>
      <w:szCs w:val="20"/>
      <w:lang w:eastAsia="ja-JP"/>
    </w:rPr>
  </w:style>
  <w:style w:type="character" w:customStyle="1" w:styleId="Kop4Char">
    <w:name w:val="Kop 4 Char"/>
    <w:basedOn w:val="Standaardalinea-lettertype"/>
    <w:link w:val="Kop4"/>
    <w:rsid w:val="004B59CB"/>
    <w:rPr>
      <w:rFonts w:ascii="Calibri" w:eastAsia="Times New Roman" w:hAnsi="Calibri" w:cs="Times New Roman"/>
      <w:szCs w:val="20"/>
      <w:lang w:eastAsia="ja-JP"/>
    </w:rPr>
  </w:style>
  <w:style w:type="paragraph" w:customStyle="1" w:styleId="DPOpsomming">
    <w:name w:val="DP_Opsomming"/>
    <w:basedOn w:val="Standaard"/>
    <w:uiPriority w:val="99"/>
    <w:rsid w:val="004B59CB"/>
    <w:pPr>
      <w:tabs>
        <w:tab w:val="num" w:pos="340"/>
        <w:tab w:val="left" w:pos="1191"/>
        <w:tab w:val="left" w:pos="3119"/>
        <w:tab w:val="right" w:pos="9639"/>
      </w:tabs>
      <w:ind w:left="340" w:hanging="340"/>
    </w:pPr>
  </w:style>
  <w:style w:type="table" w:styleId="Tabelraster">
    <w:name w:val="Table Grid"/>
    <w:basedOn w:val="Standaardtabel"/>
    <w:rsid w:val="004B59CB"/>
    <w:pPr>
      <w:spacing w:after="0" w:line="280" w:lineRule="exact"/>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4B59CB"/>
    <w:pPr>
      <w:tabs>
        <w:tab w:val="center" w:pos="4536"/>
        <w:tab w:val="right" w:pos="9072"/>
      </w:tabs>
    </w:pPr>
  </w:style>
  <w:style w:type="character" w:customStyle="1" w:styleId="VoettekstChar">
    <w:name w:val="Voettekst Char"/>
    <w:basedOn w:val="Standaardalinea-lettertype"/>
    <w:link w:val="Voettekst"/>
    <w:uiPriority w:val="99"/>
    <w:rsid w:val="004B59CB"/>
    <w:rPr>
      <w:rFonts w:ascii="Arial" w:eastAsia="Times New Roman" w:hAnsi="Arial" w:cs="Times New Roman"/>
      <w:sz w:val="20"/>
      <w:szCs w:val="20"/>
      <w:lang w:eastAsia="nl-NL"/>
    </w:rPr>
  </w:style>
  <w:style w:type="paragraph" w:customStyle="1" w:styleId="DPFooter">
    <w:name w:val="DP_Footer"/>
    <w:basedOn w:val="DPStandaard"/>
    <w:uiPriority w:val="99"/>
    <w:rsid w:val="004B59CB"/>
    <w:rPr>
      <w:sz w:val="16"/>
    </w:rPr>
  </w:style>
  <w:style w:type="paragraph" w:customStyle="1" w:styleId="DPLocation">
    <w:name w:val="DP_Location"/>
    <w:basedOn w:val="DPStandaard"/>
    <w:uiPriority w:val="99"/>
    <w:rsid w:val="004B59CB"/>
    <w:rPr>
      <w:vanish/>
    </w:rPr>
  </w:style>
  <w:style w:type="paragraph" w:customStyle="1" w:styleId="DPStandaard">
    <w:name w:val="DP_Standaard"/>
    <w:basedOn w:val="Standaard"/>
    <w:uiPriority w:val="99"/>
    <w:rsid w:val="004B59CB"/>
    <w:rPr>
      <w:noProof/>
    </w:rPr>
  </w:style>
  <w:style w:type="paragraph" w:styleId="Koptekst">
    <w:name w:val="header"/>
    <w:basedOn w:val="Standaard"/>
    <w:link w:val="KoptekstChar"/>
    <w:rsid w:val="004B59CB"/>
    <w:pPr>
      <w:tabs>
        <w:tab w:val="center" w:pos="4536"/>
        <w:tab w:val="right" w:pos="9072"/>
      </w:tabs>
    </w:pPr>
  </w:style>
  <w:style w:type="character" w:customStyle="1" w:styleId="KoptekstChar">
    <w:name w:val="Koptekst Char"/>
    <w:basedOn w:val="Standaardalinea-lettertype"/>
    <w:link w:val="Koptekst"/>
    <w:rsid w:val="004B59CB"/>
    <w:rPr>
      <w:rFonts w:ascii="Arial" w:eastAsia="Times New Roman" w:hAnsi="Arial" w:cs="Times New Roman"/>
      <w:sz w:val="20"/>
      <w:szCs w:val="20"/>
      <w:lang w:eastAsia="nl-NL"/>
    </w:rPr>
  </w:style>
  <w:style w:type="paragraph" w:styleId="Bijschrift">
    <w:name w:val="caption"/>
    <w:basedOn w:val="Standaard"/>
    <w:next w:val="Standaard"/>
    <w:uiPriority w:val="99"/>
    <w:qFormat/>
    <w:rsid w:val="004B59CB"/>
    <w:rPr>
      <w:bCs/>
      <w:i/>
      <w:sz w:val="16"/>
    </w:rPr>
  </w:style>
  <w:style w:type="paragraph" w:customStyle="1" w:styleId="DPNumbering">
    <w:name w:val="DP_Numbering"/>
    <w:basedOn w:val="DPOpsomming"/>
    <w:uiPriority w:val="99"/>
    <w:rsid w:val="004B59CB"/>
    <w:pPr>
      <w:numPr>
        <w:numId w:val="3"/>
      </w:numPr>
      <w:tabs>
        <w:tab w:val="clear" w:pos="1191"/>
        <w:tab w:val="clear" w:pos="3119"/>
        <w:tab w:val="clear" w:pos="9639"/>
      </w:tabs>
    </w:pPr>
  </w:style>
  <w:style w:type="paragraph" w:customStyle="1" w:styleId="DPTitel">
    <w:name w:val="DP_Titel"/>
    <w:basedOn w:val="DPStandaard"/>
    <w:uiPriority w:val="99"/>
    <w:rsid w:val="004B59CB"/>
    <w:rPr>
      <w:b/>
      <w:sz w:val="24"/>
      <w:szCs w:val="24"/>
    </w:rPr>
  </w:style>
  <w:style w:type="paragraph" w:customStyle="1" w:styleId="DPSubtitel">
    <w:name w:val="DP_Subtitel"/>
    <w:basedOn w:val="DPStandaard"/>
    <w:uiPriority w:val="99"/>
    <w:rsid w:val="004B59CB"/>
    <w:rPr>
      <w:i/>
      <w:sz w:val="24"/>
      <w:szCs w:val="24"/>
    </w:rPr>
  </w:style>
  <w:style w:type="paragraph" w:styleId="Inhopg1">
    <w:name w:val="toc 1"/>
    <w:basedOn w:val="Standaard"/>
    <w:next w:val="Standaard"/>
    <w:uiPriority w:val="39"/>
    <w:rsid w:val="004B59CB"/>
    <w:pPr>
      <w:tabs>
        <w:tab w:val="left" w:pos="851"/>
        <w:tab w:val="right" w:pos="9639"/>
      </w:tabs>
      <w:spacing w:before="280" w:line="280" w:lineRule="exact"/>
    </w:pPr>
    <w:rPr>
      <w:b/>
      <w:lang w:eastAsia="ja-JP"/>
    </w:rPr>
  </w:style>
  <w:style w:type="paragraph" w:styleId="Inhopg2">
    <w:name w:val="toc 2"/>
    <w:basedOn w:val="Standaard"/>
    <w:next w:val="Standaard"/>
    <w:uiPriority w:val="39"/>
    <w:rsid w:val="004B59CB"/>
    <w:pPr>
      <w:tabs>
        <w:tab w:val="left" w:pos="851"/>
        <w:tab w:val="right" w:pos="9639"/>
      </w:tabs>
    </w:pPr>
    <w:rPr>
      <w:lang w:eastAsia="ja-JP"/>
    </w:rPr>
  </w:style>
  <w:style w:type="paragraph" w:styleId="Inhopg3">
    <w:name w:val="toc 3"/>
    <w:basedOn w:val="Standaard"/>
    <w:next w:val="Standaard"/>
    <w:uiPriority w:val="39"/>
    <w:rsid w:val="004B59CB"/>
    <w:pPr>
      <w:tabs>
        <w:tab w:val="left" w:pos="851"/>
        <w:tab w:val="right" w:pos="9639"/>
      </w:tabs>
    </w:pPr>
    <w:rPr>
      <w:lang w:eastAsia="ja-JP"/>
    </w:rPr>
  </w:style>
  <w:style w:type="character" w:styleId="Hyperlink">
    <w:name w:val="Hyperlink"/>
    <w:basedOn w:val="Standaardalinea-lettertype"/>
    <w:uiPriority w:val="99"/>
    <w:rsid w:val="004B59CB"/>
    <w:rPr>
      <w:color w:val="0000FF"/>
      <w:u w:val="single"/>
      <w:lang w:val="nl-NL" w:eastAsia="x-none"/>
    </w:rPr>
  </w:style>
  <w:style w:type="paragraph" w:styleId="Inhopg4">
    <w:name w:val="toc 4"/>
    <w:basedOn w:val="Standaard"/>
    <w:next w:val="Standaard"/>
    <w:autoRedefine/>
    <w:uiPriority w:val="39"/>
    <w:rsid w:val="004B59CB"/>
    <w:pPr>
      <w:tabs>
        <w:tab w:val="right" w:pos="9639"/>
      </w:tabs>
      <w:spacing w:before="280" w:line="240" w:lineRule="atLeast"/>
    </w:pPr>
    <w:rPr>
      <w:b/>
      <w:caps/>
    </w:rPr>
  </w:style>
  <w:style w:type="paragraph" w:customStyle="1" w:styleId="DPToC">
    <w:name w:val="DP_ToC"/>
    <w:basedOn w:val="Standaard"/>
    <w:uiPriority w:val="99"/>
    <w:rsid w:val="004B59CB"/>
    <w:rPr>
      <w:b/>
      <w:sz w:val="28"/>
      <w:szCs w:val="28"/>
    </w:rPr>
  </w:style>
  <w:style w:type="paragraph" w:customStyle="1" w:styleId="DPColofon">
    <w:name w:val="DP_Colofon"/>
    <w:basedOn w:val="Standaard"/>
    <w:uiPriority w:val="99"/>
    <w:rsid w:val="004B59CB"/>
    <w:pPr>
      <w:spacing w:line="200" w:lineRule="exact"/>
    </w:pPr>
    <w:rPr>
      <w:noProof/>
      <w:color w:val="000000"/>
      <w:sz w:val="13"/>
    </w:rPr>
  </w:style>
  <w:style w:type="paragraph" w:customStyle="1" w:styleId="DPColofonKop">
    <w:name w:val="DP_ColofonKop"/>
    <w:basedOn w:val="DPColofon"/>
    <w:uiPriority w:val="99"/>
    <w:rsid w:val="004B59CB"/>
    <w:rPr>
      <w:b/>
      <w:sz w:val="18"/>
    </w:rPr>
  </w:style>
  <w:style w:type="paragraph" w:customStyle="1" w:styleId="DPSummary">
    <w:name w:val="DP_Summary"/>
    <w:basedOn w:val="DPToC"/>
    <w:next w:val="Standaard"/>
    <w:uiPriority w:val="99"/>
    <w:rsid w:val="004B59CB"/>
    <w:pPr>
      <w:spacing w:before="240" w:after="280"/>
    </w:pPr>
  </w:style>
  <w:style w:type="paragraph" w:customStyle="1" w:styleId="DPColofonKopRechts">
    <w:name w:val="DP_ColofonKopRechts"/>
    <w:basedOn w:val="DPColofonKop"/>
    <w:uiPriority w:val="99"/>
    <w:rsid w:val="004B59CB"/>
    <w:pPr>
      <w:jc w:val="right"/>
    </w:pPr>
  </w:style>
  <w:style w:type="paragraph" w:customStyle="1" w:styleId="DPColofonRechts">
    <w:name w:val="DP_ColofonRechts"/>
    <w:basedOn w:val="DPColofon"/>
    <w:uiPriority w:val="99"/>
    <w:rsid w:val="004B59CB"/>
    <w:pPr>
      <w:jc w:val="right"/>
    </w:pPr>
  </w:style>
  <w:style w:type="paragraph" w:customStyle="1" w:styleId="DPBIJLAGE1">
    <w:name w:val="DP_BIJLAGE_1"/>
    <w:basedOn w:val="Standaard"/>
    <w:next w:val="Standaard"/>
    <w:uiPriority w:val="99"/>
    <w:rsid w:val="004B59CB"/>
    <w:pPr>
      <w:spacing w:before="240" w:after="280"/>
      <w:ind w:left="-851"/>
    </w:pPr>
    <w:rPr>
      <w:b/>
      <w:caps/>
      <w:sz w:val="28"/>
    </w:rPr>
  </w:style>
  <w:style w:type="paragraph" w:customStyle="1" w:styleId="DPBIJLAGE2">
    <w:name w:val="DP_BIJLAGE_2"/>
    <w:basedOn w:val="Standaard"/>
    <w:next w:val="Standaard"/>
    <w:uiPriority w:val="99"/>
    <w:rsid w:val="004B59CB"/>
    <w:pPr>
      <w:numPr>
        <w:numId w:val="4"/>
      </w:numPr>
      <w:tabs>
        <w:tab w:val="clear" w:pos="340"/>
        <w:tab w:val="left" w:pos="0"/>
      </w:tabs>
      <w:spacing w:before="280"/>
      <w:ind w:left="0" w:hanging="851"/>
    </w:pPr>
    <w:rPr>
      <w:b/>
    </w:rPr>
  </w:style>
  <w:style w:type="paragraph" w:styleId="Inhopg5">
    <w:name w:val="toc 5"/>
    <w:basedOn w:val="Standaard"/>
    <w:next w:val="Standaard"/>
    <w:autoRedefine/>
    <w:uiPriority w:val="39"/>
    <w:rsid w:val="004B59CB"/>
    <w:pPr>
      <w:tabs>
        <w:tab w:val="left" w:pos="851"/>
        <w:tab w:val="right" w:pos="9639"/>
      </w:tabs>
    </w:pPr>
  </w:style>
  <w:style w:type="paragraph" w:customStyle="1" w:styleId="DPKop1">
    <w:name w:val="DP_Kop1"/>
    <w:basedOn w:val="Kop1"/>
    <w:next w:val="Standaard"/>
    <w:uiPriority w:val="99"/>
    <w:rsid w:val="004B59CB"/>
    <w:pPr>
      <w:pageBreakBefore w:val="0"/>
    </w:pPr>
  </w:style>
  <w:style w:type="paragraph" w:customStyle="1" w:styleId="DPCharacterList">
    <w:name w:val="DP_CharacterList"/>
    <w:basedOn w:val="Standaard"/>
    <w:uiPriority w:val="99"/>
    <w:rsid w:val="004B59CB"/>
    <w:pPr>
      <w:numPr>
        <w:numId w:val="5"/>
      </w:numPr>
    </w:pPr>
  </w:style>
  <w:style w:type="paragraph" w:styleId="Inhopg6">
    <w:name w:val="toc 6"/>
    <w:basedOn w:val="Standaard"/>
    <w:next w:val="Standaard"/>
    <w:autoRedefine/>
    <w:uiPriority w:val="39"/>
    <w:rsid w:val="004B59CB"/>
    <w:pPr>
      <w:spacing w:after="100"/>
      <w:ind w:left="1000"/>
    </w:pPr>
  </w:style>
  <w:style w:type="paragraph" w:customStyle="1" w:styleId="Standaardtekst">
    <w:name w:val="Standaard tekst"/>
    <w:basedOn w:val="Standaard"/>
    <w:uiPriority w:val="99"/>
    <w:rsid w:val="004B59CB"/>
    <w:rPr>
      <w:rFonts w:eastAsia="MS Mincho" w:cs="Arial"/>
    </w:rPr>
  </w:style>
  <w:style w:type="character" w:styleId="Tekstvantijdelijkeaanduiding">
    <w:name w:val="Placeholder Text"/>
    <w:basedOn w:val="Standaardalinea-lettertype"/>
    <w:uiPriority w:val="99"/>
    <w:semiHidden/>
    <w:rsid w:val="004B59CB"/>
    <w:rPr>
      <w:color w:val="808080"/>
      <w:lang w:val="nl-NL" w:eastAsia="x-none"/>
    </w:rPr>
  </w:style>
  <w:style w:type="table" w:styleId="Tabellijst4">
    <w:name w:val="Table List 4"/>
    <w:basedOn w:val="Standaardtabel"/>
    <w:uiPriority w:val="99"/>
    <w:rsid w:val="004B59CB"/>
    <w:pPr>
      <w:spacing w:after="0" w:line="28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Lichtraster1">
    <w:name w:val="Licht raster1"/>
    <w:uiPriority w:val="99"/>
    <w:rsid w:val="004B59CB"/>
    <w:pPr>
      <w:spacing w:after="0" w:line="240" w:lineRule="auto"/>
    </w:pPr>
    <w:rPr>
      <w:rFonts w:ascii="Times New Roman" w:eastAsia="Times New Roman" w:hAnsi="Times New Roman" w:cs="Times New Roman"/>
      <w:sz w:val="20"/>
      <w:szCs w:val="20"/>
      <w:lang w:eastAsia="nl-N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styleId="Lijstalinea">
    <w:name w:val="List Paragraph"/>
    <w:basedOn w:val="Standaard"/>
    <w:link w:val="LijstalineaChar"/>
    <w:uiPriority w:val="34"/>
    <w:qFormat/>
    <w:rsid w:val="00161076"/>
    <w:pPr>
      <w:ind w:left="720"/>
      <w:contextualSpacing/>
    </w:pPr>
    <w:rPr>
      <w:szCs w:val="22"/>
      <w:lang w:eastAsia="en-US"/>
    </w:rPr>
  </w:style>
  <w:style w:type="character" w:customStyle="1" w:styleId="LabelChar">
    <w:name w:val="Label Char"/>
    <w:uiPriority w:val="99"/>
    <w:rsid w:val="004B59CB"/>
    <w:rPr>
      <w:rFonts w:ascii="Verdana" w:hAnsi="Verdana"/>
      <w:b/>
      <w:i/>
      <w:vanish/>
      <w:color w:val="3366FF"/>
      <w:sz w:val="28"/>
      <w:vertAlign w:val="superscript"/>
      <w:lang w:val="nl-NL" w:eastAsia="nl-NL"/>
    </w:rPr>
  </w:style>
  <w:style w:type="character" w:customStyle="1" w:styleId="Verborgentekst">
    <w:name w:val="Verborgen tekst"/>
    <w:uiPriority w:val="99"/>
    <w:rsid w:val="004B59CB"/>
    <w:rPr>
      <w:rFonts w:ascii="Verdana" w:hAnsi="Verdana"/>
      <w:b/>
      <w:i/>
      <w:vanish/>
      <w:color w:val="3366FF"/>
      <w:sz w:val="32"/>
      <w:vertAlign w:val="baseline"/>
    </w:rPr>
  </w:style>
  <w:style w:type="character" w:styleId="Paginanummer">
    <w:name w:val="page number"/>
    <w:basedOn w:val="Standaardalinea-lettertype"/>
    <w:uiPriority w:val="99"/>
    <w:rsid w:val="004B59CB"/>
  </w:style>
  <w:style w:type="paragraph" w:customStyle="1" w:styleId="Huisstijl-Paginanummering">
    <w:name w:val="Huisstijl-Paginanummering"/>
    <w:basedOn w:val="Standaard"/>
    <w:uiPriority w:val="99"/>
    <w:rsid w:val="004B59CB"/>
    <w:pPr>
      <w:tabs>
        <w:tab w:val="left" w:pos="227"/>
        <w:tab w:val="left" w:pos="454"/>
        <w:tab w:val="left" w:pos="680"/>
      </w:tabs>
      <w:autoSpaceDE w:val="0"/>
      <w:autoSpaceDN w:val="0"/>
      <w:adjustRightInd w:val="0"/>
      <w:spacing w:line="180" w:lineRule="exact"/>
    </w:pPr>
    <w:rPr>
      <w:rFonts w:ascii="Verdana" w:hAnsi="Verdana"/>
      <w:noProof/>
      <w:sz w:val="13"/>
      <w:szCs w:val="18"/>
    </w:rPr>
  </w:style>
  <w:style w:type="paragraph" w:styleId="Voetnoottekst">
    <w:name w:val="footnote text"/>
    <w:basedOn w:val="Standaard"/>
    <w:link w:val="VoetnoottekstChar"/>
    <w:rsid w:val="004B59CB"/>
  </w:style>
  <w:style w:type="character" w:customStyle="1" w:styleId="VoetnoottekstChar">
    <w:name w:val="Voetnoottekst Char"/>
    <w:basedOn w:val="Standaardalinea-lettertype"/>
    <w:link w:val="Voetnoottekst"/>
    <w:rsid w:val="004B59CB"/>
    <w:rPr>
      <w:rFonts w:ascii="Arial" w:eastAsia="Times New Roman" w:hAnsi="Arial" w:cs="Times New Roman"/>
      <w:sz w:val="20"/>
      <w:szCs w:val="20"/>
      <w:lang w:eastAsia="nl-NL"/>
    </w:rPr>
  </w:style>
  <w:style w:type="character" w:styleId="Voetnootmarkering">
    <w:name w:val="footnote reference"/>
    <w:basedOn w:val="Standaardalinea-lettertype"/>
    <w:uiPriority w:val="99"/>
    <w:rsid w:val="004B59CB"/>
    <w:rPr>
      <w:vertAlign w:val="superscript"/>
    </w:rPr>
  </w:style>
  <w:style w:type="paragraph" w:styleId="Lijstopsomteken">
    <w:name w:val="List Bullet"/>
    <w:basedOn w:val="Standaard"/>
    <w:uiPriority w:val="99"/>
    <w:rsid w:val="004B59CB"/>
    <w:pPr>
      <w:tabs>
        <w:tab w:val="num" w:pos="360"/>
      </w:tabs>
      <w:ind w:left="360" w:hanging="360"/>
      <w:contextualSpacing/>
    </w:pPr>
  </w:style>
  <w:style w:type="character" w:customStyle="1" w:styleId="Kop5Char">
    <w:name w:val="Kop 5 Char"/>
    <w:basedOn w:val="Standaardalinea-lettertype"/>
    <w:link w:val="Kop5"/>
    <w:rsid w:val="007261E1"/>
    <w:rPr>
      <w:rFonts w:ascii="Arial" w:eastAsia="Times New Roman" w:hAnsi="Arial" w:cs="Times New Roman"/>
      <w:b/>
      <w:sz w:val="14"/>
      <w:szCs w:val="20"/>
      <w:lang w:val="nl" w:eastAsia="nl-NL"/>
    </w:rPr>
  </w:style>
  <w:style w:type="character" w:customStyle="1" w:styleId="Kop6Char">
    <w:name w:val="Kop 6 Char"/>
    <w:basedOn w:val="Standaardalinea-lettertype"/>
    <w:link w:val="Kop6"/>
    <w:semiHidden/>
    <w:rsid w:val="007261E1"/>
    <w:rPr>
      <w:rFonts w:ascii="Arial" w:eastAsia="Times New Roman" w:hAnsi="Arial" w:cs="Times New Roman"/>
      <w:b/>
      <w:sz w:val="36"/>
      <w:szCs w:val="20"/>
      <w:lang w:val="nl" w:eastAsia="nl-NL"/>
    </w:rPr>
  </w:style>
  <w:style w:type="character" w:customStyle="1" w:styleId="Kop7Char">
    <w:name w:val="Kop 7 Char"/>
    <w:basedOn w:val="Standaardalinea-lettertype"/>
    <w:link w:val="Kop7"/>
    <w:semiHidden/>
    <w:rsid w:val="007261E1"/>
    <w:rPr>
      <w:rFonts w:ascii="Arial" w:eastAsia="Times New Roman" w:hAnsi="Arial" w:cs="Times New Roman"/>
      <w:b/>
      <w:sz w:val="20"/>
      <w:szCs w:val="20"/>
      <w:lang w:val="nl" w:eastAsia="nl-NL"/>
    </w:rPr>
  </w:style>
  <w:style w:type="character" w:customStyle="1" w:styleId="Kop8Char">
    <w:name w:val="Kop 8 Char"/>
    <w:basedOn w:val="Standaardalinea-lettertype"/>
    <w:link w:val="Kop8"/>
    <w:semiHidden/>
    <w:rsid w:val="007261E1"/>
    <w:rPr>
      <w:rFonts w:ascii="Arial" w:eastAsia="Times New Roman" w:hAnsi="Arial" w:cs="Times New Roman"/>
      <w:i/>
      <w:sz w:val="20"/>
      <w:szCs w:val="20"/>
      <w:lang w:val="nl" w:eastAsia="nl-NL"/>
    </w:rPr>
  </w:style>
  <w:style w:type="character" w:customStyle="1" w:styleId="Kop9Char">
    <w:name w:val="Kop 9 Char"/>
    <w:basedOn w:val="Standaardalinea-lettertype"/>
    <w:link w:val="Kop9"/>
    <w:semiHidden/>
    <w:rsid w:val="007261E1"/>
    <w:rPr>
      <w:rFonts w:ascii="Arial" w:eastAsia="Times New Roman" w:hAnsi="Arial" w:cs="Times New Roman"/>
      <w:b/>
      <w:i/>
      <w:sz w:val="18"/>
      <w:szCs w:val="20"/>
      <w:lang w:val="nl" w:eastAsia="nl-NL"/>
    </w:rPr>
  </w:style>
  <w:style w:type="paragraph" w:customStyle="1" w:styleId="Default">
    <w:name w:val="Default"/>
    <w:rsid w:val="0059705A"/>
    <w:pPr>
      <w:autoSpaceDE w:val="0"/>
      <w:autoSpaceDN w:val="0"/>
      <w:adjustRightInd w:val="0"/>
      <w:spacing w:after="0" w:line="240" w:lineRule="auto"/>
    </w:pPr>
    <w:rPr>
      <w:rFonts w:ascii="Arial" w:hAnsi="Arial" w:cs="Arial"/>
      <w:color w:val="000000"/>
      <w:sz w:val="24"/>
      <w:szCs w:val="24"/>
    </w:rPr>
  </w:style>
  <w:style w:type="paragraph" w:styleId="Geenafstand">
    <w:name w:val="No Spacing"/>
    <w:link w:val="GeenafstandChar"/>
    <w:uiPriority w:val="1"/>
    <w:qFormat/>
    <w:rsid w:val="00503BEA"/>
    <w:pPr>
      <w:spacing w:after="0" w:line="240" w:lineRule="auto"/>
    </w:pPr>
    <w:rPr>
      <w:rFonts w:ascii="Calibri" w:eastAsia="Times New Roman" w:hAnsi="Calibri" w:cs="Times New Roman"/>
      <w:sz w:val="20"/>
      <w:szCs w:val="20"/>
      <w:lang w:eastAsia="nl-NL"/>
    </w:rPr>
  </w:style>
  <w:style w:type="character" w:customStyle="1" w:styleId="LijstalineaChar">
    <w:name w:val="Lijstalinea Char"/>
    <w:link w:val="Lijstalinea"/>
    <w:uiPriority w:val="34"/>
    <w:rsid w:val="00161076"/>
    <w:rPr>
      <w:rFonts w:ascii="Calibri" w:eastAsia="Times New Roman" w:hAnsi="Calibri" w:cs="Times New Roman"/>
      <w:sz w:val="20"/>
    </w:rPr>
  </w:style>
  <w:style w:type="paragraph" w:customStyle="1" w:styleId="toc30">
    <w:name w:val="toc 30"/>
    <w:basedOn w:val="Standaard"/>
    <w:rsid w:val="005019D1"/>
    <w:pPr>
      <w:spacing w:line="238" w:lineRule="exact"/>
    </w:pPr>
    <w:rPr>
      <w:b/>
      <w:lang w:val="en-US"/>
    </w:rPr>
  </w:style>
  <w:style w:type="paragraph" w:customStyle="1" w:styleId="BriefHoofd">
    <w:name w:val="BriefHoofd"/>
    <w:basedOn w:val="Standaard"/>
    <w:rsid w:val="00CF2E4F"/>
    <w:pPr>
      <w:spacing w:line="260" w:lineRule="exact"/>
    </w:pPr>
    <w:rPr>
      <w:rFonts w:ascii="Times New Roman" w:hAnsi="Times New Roman"/>
      <w:lang w:val="en-US"/>
    </w:rPr>
  </w:style>
  <w:style w:type="paragraph" w:styleId="Tekstzonderopmaak">
    <w:name w:val="Plain Text"/>
    <w:basedOn w:val="Standaard"/>
    <w:link w:val="TekstzonderopmaakChar"/>
    <w:unhideWhenUsed/>
    <w:rsid w:val="00670291"/>
    <w:rPr>
      <w:rFonts w:eastAsiaTheme="minorHAnsi"/>
      <w:szCs w:val="22"/>
      <w:lang w:eastAsia="en-US"/>
    </w:rPr>
  </w:style>
  <w:style w:type="character" w:customStyle="1" w:styleId="TekstzonderopmaakChar">
    <w:name w:val="Tekst zonder opmaak Char"/>
    <w:basedOn w:val="Standaardalinea-lettertype"/>
    <w:link w:val="Tekstzonderopmaak"/>
    <w:rsid w:val="00670291"/>
    <w:rPr>
      <w:rFonts w:ascii="Calibri" w:hAnsi="Calibri" w:cs="Times New Roman"/>
    </w:rPr>
  </w:style>
  <w:style w:type="paragraph" w:styleId="Revisie">
    <w:name w:val="Revision"/>
    <w:hidden/>
    <w:uiPriority w:val="99"/>
    <w:semiHidden/>
    <w:rsid w:val="00D20584"/>
    <w:pPr>
      <w:spacing w:after="0" w:line="240" w:lineRule="auto"/>
    </w:pPr>
    <w:rPr>
      <w:rFonts w:ascii="Arial" w:eastAsia="Times New Roman" w:hAnsi="Arial" w:cs="Times New Roman"/>
      <w:sz w:val="20"/>
      <w:szCs w:val="20"/>
      <w:lang w:eastAsia="nl-NL"/>
    </w:rPr>
  </w:style>
  <w:style w:type="paragraph" w:styleId="Normaalweb">
    <w:name w:val="Normal (Web)"/>
    <w:basedOn w:val="Standaard"/>
    <w:unhideWhenUsed/>
    <w:rsid w:val="001350CF"/>
    <w:pPr>
      <w:spacing w:before="100" w:beforeAutospacing="1" w:after="100" w:afterAutospacing="1"/>
    </w:pPr>
    <w:rPr>
      <w:rFonts w:ascii="Times New Roman" w:hAnsi="Times New Roman"/>
      <w:sz w:val="24"/>
      <w:szCs w:val="24"/>
    </w:rPr>
  </w:style>
  <w:style w:type="paragraph" w:customStyle="1" w:styleId="Opsomming">
    <w:name w:val="Opsomming"/>
    <w:basedOn w:val="Standaard"/>
    <w:link w:val="OpsommingChar"/>
    <w:qFormat/>
    <w:rsid w:val="00CD02C6"/>
    <w:pPr>
      <w:tabs>
        <w:tab w:val="num" w:pos="284"/>
      </w:tabs>
      <w:autoSpaceDE w:val="0"/>
      <w:autoSpaceDN w:val="0"/>
      <w:adjustRightInd w:val="0"/>
      <w:ind w:left="284" w:hanging="284"/>
      <w:contextualSpacing/>
    </w:pPr>
    <w:rPr>
      <w:rFonts w:asciiTheme="minorHAnsi" w:eastAsiaTheme="minorHAnsi" w:hAnsiTheme="minorHAnsi" w:cstheme="minorHAnsi"/>
      <w:szCs w:val="22"/>
      <w:lang w:eastAsia="en-US"/>
    </w:rPr>
  </w:style>
  <w:style w:type="character" w:customStyle="1" w:styleId="OpsommingChar">
    <w:name w:val="Opsomming Char"/>
    <w:basedOn w:val="Standaardalinea-lettertype"/>
    <w:link w:val="Opsomming"/>
    <w:rsid w:val="00CD02C6"/>
    <w:rPr>
      <w:rFonts w:cstheme="minorHAnsi"/>
      <w:sz w:val="20"/>
    </w:rPr>
  </w:style>
  <w:style w:type="paragraph" w:customStyle="1" w:styleId="abOpsomming">
    <w:name w:val="a/b Opsomming"/>
    <w:basedOn w:val="Opsomming"/>
    <w:link w:val="abOpsommingChar"/>
    <w:qFormat/>
    <w:rsid w:val="00C9068A"/>
    <w:pPr>
      <w:numPr>
        <w:numId w:val="6"/>
      </w:numPr>
      <w:ind w:left="357" w:hanging="357"/>
    </w:pPr>
    <w:rPr>
      <w:rFonts w:ascii="Calibri" w:hAnsi="Calibri"/>
    </w:rPr>
  </w:style>
  <w:style w:type="character" w:customStyle="1" w:styleId="abOpsommingChar">
    <w:name w:val="a/b Opsomming Char"/>
    <w:basedOn w:val="OpsommingChar"/>
    <w:link w:val="abOpsomming"/>
    <w:rsid w:val="00C9068A"/>
    <w:rPr>
      <w:rFonts w:ascii="Calibri" w:hAnsi="Calibri" w:cstheme="minorHAnsi"/>
      <w:sz w:val="20"/>
    </w:rPr>
  </w:style>
  <w:style w:type="paragraph" w:customStyle="1" w:styleId="tabeltekst">
    <w:name w:val="tabeltekst"/>
    <w:basedOn w:val="Standaard"/>
    <w:rsid w:val="005923B0"/>
    <w:pPr>
      <w:tabs>
        <w:tab w:val="left" w:pos="284"/>
        <w:tab w:val="left" w:pos="510"/>
        <w:tab w:val="left" w:pos="737"/>
        <w:tab w:val="left" w:pos="964"/>
        <w:tab w:val="left" w:pos="1191"/>
        <w:tab w:val="left" w:pos="1418"/>
        <w:tab w:val="left" w:pos="1644"/>
        <w:tab w:val="left" w:pos="1871"/>
        <w:tab w:val="left" w:pos="2098"/>
      </w:tabs>
      <w:spacing w:before="40" w:after="40" w:line="200" w:lineRule="atLeast"/>
    </w:pPr>
    <w:rPr>
      <w:rFonts w:ascii="Arial" w:hAnsi="Arial"/>
      <w:sz w:val="16"/>
      <w:szCs w:val="24"/>
      <w:lang w:eastAsia="en-US"/>
    </w:rPr>
  </w:style>
  <w:style w:type="paragraph" w:customStyle="1" w:styleId="Tabel">
    <w:name w:val="Tabel"/>
    <w:basedOn w:val="Standaard"/>
    <w:rsid w:val="004633E4"/>
    <w:pPr>
      <w:spacing w:before="90" w:after="54" w:line="264" w:lineRule="auto"/>
    </w:pPr>
    <w:rPr>
      <w:rFonts w:ascii="Arial" w:eastAsiaTheme="minorEastAsia" w:hAnsi="Arial" w:cs="Arial"/>
      <w:sz w:val="18"/>
      <w:szCs w:val="18"/>
    </w:rPr>
  </w:style>
  <w:style w:type="character" w:styleId="Onopgelostemelding">
    <w:name w:val="Unresolved Mention"/>
    <w:basedOn w:val="Standaardalinea-lettertype"/>
    <w:uiPriority w:val="99"/>
    <w:unhideWhenUsed/>
    <w:rsid w:val="00053FF1"/>
    <w:rPr>
      <w:color w:val="605E5C"/>
      <w:shd w:val="clear" w:color="auto" w:fill="E1DFDD"/>
    </w:rPr>
  </w:style>
  <w:style w:type="paragraph" w:customStyle="1" w:styleId="abopsomming0">
    <w:name w:val="a/b opsomming"/>
    <w:basedOn w:val="Standaardtekst"/>
    <w:link w:val="abopsommingChar0"/>
    <w:rsid w:val="00C25EA9"/>
    <w:pPr>
      <w:numPr>
        <w:numId w:val="7"/>
      </w:numPr>
    </w:pPr>
    <w:rPr>
      <w:rFonts w:cs="Calibri"/>
      <w:color w:val="000000"/>
    </w:rPr>
  </w:style>
  <w:style w:type="character" w:customStyle="1" w:styleId="abopsommingChar0">
    <w:name w:val="a/b opsomming Char"/>
    <w:basedOn w:val="Standaardalinea-lettertype"/>
    <w:link w:val="abopsomming0"/>
    <w:rsid w:val="00C25EA9"/>
    <w:rPr>
      <w:rFonts w:ascii="Calibri" w:eastAsia="MS Mincho" w:hAnsi="Calibri" w:cs="Calibri"/>
      <w:color w:val="000000"/>
      <w:szCs w:val="20"/>
      <w:lang w:eastAsia="nl-NL"/>
    </w:rPr>
  </w:style>
  <w:style w:type="paragraph" w:customStyle="1" w:styleId="paragraph">
    <w:name w:val="paragraph"/>
    <w:basedOn w:val="Standaard"/>
    <w:rsid w:val="0049533C"/>
    <w:pPr>
      <w:spacing w:before="100" w:beforeAutospacing="1" w:after="100" w:afterAutospacing="1"/>
    </w:pPr>
    <w:rPr>
      <w:rFonts w:ascii="Times New Roman" w:hAnsi="Times New Roman"/>
      <w:sz w:val="24"/>
      <w:szCs w:val="24"/>
      <w:lang w:eastAsia="zh-CN"/>
    </w:rPr>
  </w:style>
  <w:style w:type="character" w:customStyle="1" w:styleId="normaltextrun">
    <w:name w:val="normaltextrun"/>
    <w:basedOn w:val="Standaardalinea-lettertype"/>
    <w:rsid w:val="0049533C"/>
  </w:style>
  <w:style w:type="character" w:customStyle="1" w:styleId="eop">
    <w:name w:val="eop"/>
    <w:basedOn w:val="Standaardalinea-lettertype"/>
    <w:rsid w:val="0049533C"/>
  </w:style>
  <w:style w:type="character" w:styleId="Vermelding">
    <w:name w:val="Mention"/>
    <w:basedOn w:val="Standaardalinea-lettertype"/>
    <w:uiPriority w:val="99"/>
    <w:unhideWhenUsed/>
    <w:rsid w:val="00F31021"/>
    <w:rPr>
      <w:color w:val="2B579A"/>
      <w:shd w:val="clear" w:color="auto" w:fill="E1DFDD"/>
    </w:rPr>
  </w:style>
  <w:style w:type="character" w:styleId="Intensievebenadrukking">
    <w:name w:val="Intense Emphasis"/>
    <w:basedOn w:val="Standaardalinea-lettertype"/>
    <w:uiPriority w:val="21"/>
    <w:qFormat/>
    <w:rsid w:val="00BA56DF"/>
    <w:rPr>
      <w:i/>
      <w:iCs/>
      <w:color w:val="4F81BD" w:themeColor="accent1"/>
    </w:rPr>
  </w:style>
  <w:style w:type="table" w:customStyle="1" w:styleId="Tabelraster1">
    <w:name w:val="Tabelraster1"/>
    <w:basedOn w:val="Standaardtabel"/>
    <w:next w:val="Tabelraster"/>
    <w:uiPriority w:val="59"/>
    <w:rsid w:val="00F31C0F"/>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link w:val="Plattetekst2Char"/>
    <w:rsid w:val="009B6D8B"/>
    <w:rPr>
      <w:rFonts w:ascii="Times New Roman" w:hAnsi="Times New Roman"/>
      <w:spacing w:val="-2"/>
    </w:rPr>
  </w:style>
  <w:style w:type="character" w:customStyle="1" w:styleId="Plattetekst2Char">
    <w:name w:val="Platte tekst 2 Char"/>
    <w:basedOn w:val="Standaardalinea-lettertype"/>
    <w:link w:val="Plattetekst2"/>
    <w:rsid w:val="009B6D8B"/>
    <w:rPr>
      <w:rFonts w:ascii="Times New Roman" w:eastAsia="Times New Roman" w:hAnsi="Times New Roman" w:cs="Times New Roman"/>
      <w:spacing w:val="-2"/>
      <w:szCs w:val="20"/>
      <w:lang w:eastAsia="nl-NL"/>
    </w:rPr>
  </w:style>
  <w:style w:type="character" w:styleId="Zwaar">
    <w:name w:val="Strong"/>
    <w:basedOn w:val="Standaardalinea-lettertype"/>
    <w:uiPriority w:val="22"/>
    <w:qFormat/>
    <w:rsid w:val="009D0FE6"/>
    <w:rPr>
      <w:b/>
      <w:bCs/>
    </w:rPr>
  </w:style>
  <w:style w:type="character" w:customStyle="1" w:styleId="GeenafstandChar">
    <w:name w:val="Geen afstand Char"/>
    <w:basedOn w:val="Standaardalinea-lettertype"/>
    <w:link w:val="Geenafstand"/>
    <w:uiPriority w:val="1"/>
    <w:rsid w:val="00862976"/>
    <w:rPr>
      <w:rFonts w:ascii="Calibri" w:eastAsia="Times New Roman" w:hAnsi="Calibri" w:cs="Times New Roman"/>
      <w:sz w:val="20"/>
      <w:szCs w:val="20"/>
      <w:lang w:eastAsia="nl-NL"/>
    </w:rPr>
  </w:style>
  <w:style w:type="paragraph" w:customStyle="1" w:styleId="Broodtekst">
    <w:name w:val="Broodtekst"/>
    <w:basedOn w:val="Standaard"/>
    <w:rsid w:val="001B4B42"/>
    <w:pPr>
      <w:spacing w:line="240" w:lineRule="atLeast"/>
      <w:ind w:left="1134" w:right="-51"/>
    </w:pPr>
    <w:rPr>
      <w:rFonts w:ascii="Times New Roman" w:hAnsi="Times New Roman"/>
      <w:sz w:val="21"/>
      <w:lang w:eastAsia="en-US"/>
    </w:rPr>
  </w:style>
  <w:style w:type="paragraph" w:customStyle="1" w:styleId="TabelTitel">
    <w:name w:val="TabelTitel"/>
    <w:basedOn w:val="Broodtekst"/>
    <w:next w:val="Broodtekst"/>
    <w:rsid w:val="001B4B42"/>
    <w:pPr>
      <w:ind w:right="0" w:hanging="1134"/>
      <w:jc w:val="right"/>
    </w:pPr>
    <w:rPr>
      <w:rFonts w:ascii="Univers" w:hAnsi="Univers"/>
      <w:sz w:val="20"/>
    </w:rPr>
  </w:style>
  <w:style w:type="paragraph" w:styleId="Plattetekstinspringen">
    <w:name w:val="Body Text Indent"/>
    <w:basedOn w:val="Standaard"/>
    <w:link w:val="PlattetekstinspringenChar"/>
    <w:rsid w:val="001B4B42"/>
    <w:rPr>
      <w:rFonts w:ascii="Times New Roman" w:hAnsi="Times New Roman"/>
      <w:sz w:val="24"/>
      <w:lang w:eastAsia="en-US"/>
    </w:rPr>
  </w:style>
  <w:style w:type="character" w:customStyle="1" w:styleId="PlattetekstinspringenChar">
    <w:name w:val="Platte tekst inspringen Char"/>
    <w:basedOn w:val="Standaardalinea-lettertype"/>
    <w:link w:val="Plattetekstinspringen"/>
    <w:rsid w:val="001B4B42"/>
    <w:rPr>
      <w:rFonts w:ascii="Times New Roman" w:eastAsia="Times New Roman" w:hAnsi="Times New Roman" w:cs="Times New Roman"/>
      <w:sz w:val="24"/>
      <w:szCs w:val="20"/>
    </w:rPr>
  </w:style>
  <w:style w:type="paragraph" w:styleId="Plattetekstinspringen2">
    <w:name w:val="Body Text Indent 2"/>
    <w:basedOn w:val="Standaard"/>
    <w:link w:val="Plattetekstinspringen2Char"/>
    <w:rsid w:val="001B4B42"/>
    <w:pPr>
      <w:ind w:left="709" w:firstLine="11"/>
    </w:pPr>
    <w:rPr>
      <w:rFonts w:ascii="Univers" w:hAnsi="Univers"/>
      <w:sz w:val="19"/>
      <w:lang w:eastAsia="en-US"/>
    </w:rPr>
  </w:style>
  <w:style w:type="character" w:customStyle="1" w:styleId="Plattetekstinspringen2Char">
    <w:name w:val="Platte tekst inspringen 2 Char"/>
    <w:basedOn w:val="Standaardalinea-lettertype"/>
    <w:link w:val="Plattetekstinspringen2"/>
    <w:rsid w:val="001B4B42"/>
    <w:rPr>
      <w:rFonts w:ascii="Univers" w:eastAsia="Times New Roman" w:hAnsi="Univers" w:cs="Times New Roman"/>
      <w:sz w:val="19"/>
      <w:szCs w:val="20"/>
    </w:rPr>
  </w:style>
  <w:style w:type="character" w:customStyle="1" w:styleId="Kop2Char1">
    <w:name w:val="Kop 2 Char1"/>
    <w:aliases w:val="Heading 2 Char Char Char"/>
    <w:rsid w:val="001B4B42"/>
    <w:rPr>
      <w:rFonts w:ascii="Arial" w:eastAsia="Times New Roman" w:hAnsi="Arial" w:cs="Times New Roman"/>
      <w:b/>
      <w:szCs w:val="20"/>
    </w:rPr>
  </w:style>
  <w:style w:type="paragraph" w:customStyle="1" w:styleId="AfzendgegevensKop">
    <w:name w:val="Afzendgegevens_Kop"/>
    <w:basedOn w:val="Standaard"/>
    <w:next w:val="Standaard"/>
    <w:rsid w:val="001B4B42"/>
    <w:pPr>
      <w:tabs>
        <w:tab w:val="left" w:pos="2267"/>
      </w:tabs>
      <w:autoSpaceDN w:val="0"/>
      <w:spacing w:line="180" w:lineRule="exact"/>
      <w:textAlignment w:val="baseline"/>
    </w:pPr>
    <w:rPr>
      <w:rFonts w:ascii="Verdana" w:eastAsia="DejaVu Sans" w:hAnsi="Verdana" w:cs="Lohit Hindi"/>
      <w:b/>
      <w:color w:val="000000"/>
      <w:sz w:val="13"/>
      <w:szCs w:val="13"/>
    </w:rPr>
  </w:style>
  <w:style w:type="paragraph" w:customStyle="1" w:styleId="action--relations">
    <w:name w:val="action--relations"/>
    <w:basedOn w:val="Standaard"/>
    <w:rsid w:val="001B4B42"/>
    <w:pPr>
      <w:spacing w:before="100" w:beforeAutospacing="1" w:after="100" w:afterAutospacing="1"/>
    </w:pPr>
    <w:rPr>
      <w:rFonts w:ascii="Times New Roman" w:hAnsi="Times New Roman"/>
      <w:sz w:val="24"/>
      <w:szCs w:val="24"/>
    </w:rPr>
  </w:style>
  <w:style w:type="paragraph" w:customStyle="1" w:styleId="action--permalink">
    <w:name w:val="action--permalink"/>
    <w:basedOn w:val="Standaard"/>
    <w:rsid w:val="001B4B42"/>
    <w:pPr>
      <w:spacing w:before="100" w:beforeAutospacing="1" w:after="100" w:afterAutospacing="1"/>
    </w:pPr>
    <w:rPr>
      <w:rFonts w:ascii="Times New Roman" w:hAnsi="Times New Roman"/>
      <w:sz w:val="24"/>
      <w:szCs w:val="24"/>
    </w:rPr>
  </w:style>
  <w:style w:type="paragraph" w:customStyle="1" w:styleId="action--version">
    <w:name w:val="action--version"/>
    <w:basedOn w:val="Standaard"/>
    <w:rsid w:val="001B4B42"/>
    <w:pPr>
      <w:spacing w:before="100" w:beforeAutospacing="1" w:after="100" w:afterAutospacing="1"/>
    </w:pPr>
    <w:rPr>
      <w:rFonts w:ascii="Times New Roman" w:hAnsi="Times New Roman"/>
      <w:sz w:val="24"/>
      <w:szCs w:val="24"/>
    </w:rPr>
  </w:style>
  <w:style w:type="paragraph" w:customStyle="1" w:styleId="action--compare">
    <w:name w:val="action--compare"/>
    <w:basedOn w:val="Standaard"/>
    <w:rsid w:val="001B4B42"/>
    <w:pPr>
      <w:spacing w:before="100" w:beforeAutospacing="1" w:after="100" w:afterAutospacing="1"/>
    </w:pPr>
    <w:rPr>
      <w:rFonts w:ascii="Times New Roman" w:hAnsi="Times New Roman"/>
      <w:sz w:val="24"/>
      <w:szCs w:val="24"/>
    </w:rPr>
  </w:style>
  <w:style w:type="paragraph" w:customStyle="1" w:styleId="action--print">
    <w:name w:val="action--print"/>
    <w:basedOn w:val="Standaard"/>
    <w:rsid w:val="001B4B42"/>
    <w:pPr>
      <w:spacing w:before="100" w:beforeAutospacing="1" w:after="100" w:afterAutospacing="1"/>
    </w:pPr>
    <w:rPr>
      <w:rFonts w:ascii="Times New Roman" w:hAnsi="Times New Roman"/>
      <w:sz w:val="24"/>
      <w:szCs w:val="24"/>
    </w:rPr>
  </w:style>
  <w:style w:type="paragraph" w:customStyle="1" w:styleId="action--download">
    <w:name w:val="action--download"/>
    <w:basedOn w:val="Standaard"/>
    <w:rsid w:val="001B4B42"/>
    <w:pPr>
      <w:spacing w:before="100" w:beforeAutospacing="1" w:after="100" w:afterAutospacing="1"/>
    </w:pPr>
    <w:rPr>
      <w:rFonts w:ascii="Times New Roman" w:hAnsi="Times New Roman"/>
      <w:sz w:val="24"/>
      <w:szCs w:val="24"/>
    </w:rPr>
  </w:style>
  <w:style w:type="paragraph" w:customStyle="1" w:styleId="lid">
    <w:name w:val="lid"/>
    <w:basedOn w:val="Standaard"/>
    <w:rsid w:val="001B4B42"/>
    <w:pPr>
      <w:spacing w:before="100" w:beforeAutospacing="1" w:after="100" w:afterAutospacing="1"/>
    </w:pPr>
    <w:rPr>
      <w:rFonts w:ascii="Times New Roman" w:hAnsi="Times New Roman"/>
      <w:sz w:val="24"/>
      <w:szCs w:val="24"/>
    </w:rPr>
  </w:style>
  <w:style w:type="character" w:customStyle="1" w:styleId="lidnr">
    <w:name w:val="lidnr"/>
    <w:basedOn w:val="Standaardalinea-lettertype"/>
    <w:rsid w:val="001B4B42"/>
  </w:style>
  <w:style w:type="paragraph" w:customStyle="1" w:styleId="al">
    <w:name w:val="al"/>
    <w:basedOn w:val="Standaard"/>
    <w:rsid w:val="001B4B42"/>
    <w:pPr>
      <w:spacing w:before="100" w:beforeAutospacing="1" w:after="100" w:afterAutospacing="1"/>
    </w:pPr>
    <w:rPr>
      <w:rFonts w:ascii="Times New Roman" w:hAnsi="Times New Roman"/>
      <w:sz w:val="24"/>
      <w:szCs w:val="24"/>
    </w:rPr>
  </w:style>
  <w:style w:type="paragraph" w:customStyle="1" w:styleId="labeled">
    <w:name w:val="labeled"/>
    <w:basedOn w:val="Standaard"/>
    <w:rsid w:val="001B4B42"/>
    <w:pPr>
      <w:spacing w:before="100" w:beforeAutospacing="1" w:after="100" w:afterAutospacing="1"/>
    </w:pPr>
    <w:rPr>
      <w:rFonts w:ascii="Times New Roman" w:hAnsi="Times New Roman"/>
      <w:sz w:val="24"/>
      <w:szCs w:val="24"/>
    </w:rPr>
  </w:style>
  <w:style w:type="character" w:customStyle="1" w:styleId="ol">
    <w:name w:val="ol"/>
    <w:basedOn w:val="Standaardalinea-lettertype"/>
    <w:rsid w:val="001B4B42"/>
  </w:style>
  <w:style w:type="paragraph" w:styleId="Plattetekst3">
    <w:name w:val="Body Text 3"/>
    <w:basedOn w:val="Standaard"/>
    <w:link w:val="Plattetekst3Char"/>
    <w:unhideWhenUsed/>
    <w:rsid w:val="001B4B42"/>
    <w:pPr>
      <w:spacing w:after="120"/>
    </w:pPr>
    <w:rPr>
      <w:rFonts w:ascii="Times New Roman" w:hAnsi="Times New Roman"/>
      <w:sz w:val="16"/>
      <w:szCs w:val="16"/>
      <w:lang w:eastAsia="en-US"/>
    </w:rPr>
  </w:style>
  <w:style w:type="character" w:customStyle="1" w:styleId="Plattetekst3Char">
    <w:name w:val="Platte tekst 3 Char"/>
    <w:basedOn w:val="Standaardalinea-lettertype"/>
    <w:link w:val="Plattetekst3"/>
    <w:rsid w:val="001B4B42"/>
    <w:rPr>
      <w:rFonts w:ascii="Times New Roman" w:eastAsia="Times New Roman" w:hAnsi="Times New Roman" w:cs="Times New Roman"/>
      <w:sz w:val="16"/>
      <w:szCs w:val="16"/>
    </w:rPr>
  </w:style>
  <w:style w:type="paragraph" w:styleId="Lijstnummering">
    <w:name w:val="List Number"/>
    <w:basedOn w:val="Standaard"/>
    <w:uiPriority w:val="99"/>
    <w:semiHidden/>
    <w:unhideWhenUsed/>
    <w:rsid w:val="001B4B42"/>
    <w:pPr>
      <w:tabs>
        <w:tab w:val="num" w:pos="360"/>
      </w:tabs>
      <w:ind w:left="360" w:hanging="360"/>
      <w:contextualSpacing/>
    </w:pPr>
    <w:rPr>
      <w:rFonts w:ascii="Arial" w:hAnsi="Arial"/>
    </w:rPr>
  </w:style>
  <w:style w:type="paragraph" w:customStyle="1" w:styleId="BrievenGHR">
    <w:name w:val="Brieven GHR"/>
    <w:rsid w:val="001B4B42"/>
    <w:pPr>
      <w:widowControl w:val="0"/>
      <w:tabs>
        <w:tab w:val="left" w:pos="-1440"/>
        <w:tab w:val="left" w:pos="-720"/>
        <w:tab w:val="left" w:pos="5046"/>
        <w:tab w:val="left" w:pos="7200"/>
      </w:tabs>
      <w:suppressAutoHyphens/>
      <w:snapToGrid w:val="0"/>
      <w:spacing w:after="0" w:line="240" w:lineRule="auto"/>
    </w:pPr>
    <w:rPr>
      <w:rFonts w:ascii="Impact" w:eastAsia="Times New Roman" w:hAnsi="Impact" w:cs="Times New Roman"/>
      <w:szCs w:val="20"/>
      <w:lang w:val="en-US" w:eastAsia="nl-NL"/>
    </w:rPr>
  </w:style>
  <w:style w:type="character" w:styleId="GevolgdeHyperlink">
    <w:name w:val="FollowedHyperlink"/>
    <w:basedOn w:val="Standaardalinea-lettertype"/>
    <w:uiPriority w:val="99"/>
    <w:semiHidden/>
    <w:unhideWhenUsed/>
    <w:rsid w:val="001B4B42"/>
    <w:rPr>
      <w:color w:val="800080" w:themeColor="followedHyperlink"/>
      <w:u w:val="single"/>
    </w:rPr>
  </w:style>
  <w:style w:type="paragraph" w:customStyle="1" w:styleId="msonormal0">
    <w:name w:val="msonormal"/>
    <w:basedOn w:val="Standaard"/>
    <w:rsid w:val="001B4B42"/>
    <w:pPr>
      <w:spacing w:before="100" w:beforeAutospacing="1" w:after="100" w:afterAutospacing="1"/>
    </w:pPr>
    <w:rPr>
      <w:rFonts w:ascii="Times New Roman" w:hAnsi="Times New Roman"/>
      <w:sz w:val="24"/>
      <w:szCs w:val="24"/>
    </w:rPr>
  </w:style>
  <w:style w:type="paragraph" w:styleId="Index1">
    <w:name w:val="index 1"/>
    <w:basedOn w:val="Standaard"/>
    <w:next w:val="Standaard"/>
    <w:autoRedefine/>
    <w:semiHidden/>
    <w:unhideWhenUsed/>
    <w:rsid w:val="001B4B42"/>
    <w:pPr>
      <w:ind w:left="200" w:hanging="200"/>
    </w:pPr>
    <w:rPr>
      <w:rFonts w:ascii="Times New Roman" w:hAnsi="Times New Roman"/>
      <w:lang w:eastAsia="en-US"/>
    </w:rPr>
  </w:style>
  <w:style w:type="paragraph" w:styleId="Index2">
    <w:name w:val="index 2"/>
    <w:basedOn w:val="Standaard"/>
    <w:next w:val="Standaard"/>
    <w:autoRedefine/>
    <w:semiHidden/>
    <w:unhideWhenUsed/>
    <w:rsid w:val="001B4B42"/>
    <w:pPr>
      <w:ind w:left="400" w:hanging="200"/>
    </w:pPr>
    <w:rPr>
      <w:rFonts w:ascii="Times New Roman" w:hAnsi="Times New Roman"/>
      <w:lang w:eastAsia="en-US"/>
    </w:rPr>
  </w:style>
  <w:style w:type="paragraph" w:styleId="Index3">
    <w:name w:val="index 3"/>
    <w:basedOn w:val="Standaard"/>
    <w:next w:val="Standaard"/>
    <w:autoRedefine/>
    <w:semiHidden/>
    <w:unhideWhenUsed/>
    <w:rsid w:val="001B4B42"/>
    <w:pPr>
      <w:ind w:left="600" w:hanging="200"/>
    </w:pPr>
    <w:rPr>
      <w:rFonts w:ascii="Times New Roman" w:hAnsi="Times New Roman"/>
      <w:lang w:eastAsia="en-US"/>
    </w:rPr>
  </w:style>
  <w:style w:type="paragraph" w:styleId="Index4">
    <w:name w:val="index 4"/>
    <w:basedOn w:val="Standaard"/>
    <w:next w:val="Standaard"/>
    <w:autoRedefine/>
    <w:semiHidden/>
    <w:unhideWhenUsed/>
    <w:rsid w:val="001B4B42"/>
    <w:pPr>
      <w:ind w:left="800" w:hanging="200"/>
    </w:pPr>
    <w:rPr>
      <w:rFonts w:ascii="Times New Roman" w:hAnsi="Times New Roman"/>
      <w:lang w:eastAsia="en-US"/>
    </w:rPr>
  </w:style>
  <w:style w:type="paragraph" w:styleId="Index5">
    <w:name w:val="index 5"/>
    <w:basedOn w:val="Standaard"/>
    <w:next w:val="Standaard"/>
    <w:autoRedefine/>
    <w:semiHidden/>
    <w:unhideWhenUsed/>
    <w:rsid w:val="001B4B42"/>
    <w:pPr>
      <w:ind w:left="1000" w:hanging="200"/>
    </w:pPr>
    <w:rPr>
      <w:rFonts w:ascii="Times New Roman" w:hAnsi="Times New Roman"/>
      <w:lang w:eastAsia="en-US"/>
    </w:rPr>
  </w:style>
  <w:style w:type="paragraph" w:styleId="Index6">
    <w:name w:val="index 6"/>
    <w:basedOn w:val="Standaard"/>
    <w:next w:val="Standaard"/>
    <w:autoRedefine/>
    <w:semiHidden/>
    <w:unhideWhenUsed/>
    <w:rsid w:val="001B4B42"/>
    <w:pPr>
      <w:ind w:left="1200" w:hanging="200"/>
    </w:pPr>
    <w:rPr>
      <w:rFonts w:ascii="Times New Roman" w:hAnsi="Times New Roman"/>
      <w:lang w:eastAsia="en-US"/>
    </w:rPr>
  </w:style>
  <w:style w:type="paragraph" w:styleId="Index7">
    <w:name w:val="index 7"/>
    <w:basedOn w:val="Standaard"/>
    <w:next w:val="Standaard"/>
    <w:autoRedefine/>
    <w:semiHidden/>
    <w:unhideWhenUsed/>
    <w:rsid w:val="001B4B42"/>
    <w:pPr>
      <w:ind w:left="1400" w:hanging="200"/>
    </w:pPr>
    <w:rPr>
      <w:rFonts w:ascii="Times New Roman" w:hAnsi="Times New Roman"/>
      <w:lang w:eastAsia="en-US"/>
    </w:rPr>
  </w:style>
  <w:style w:type="paragraph" w:styleId="Index8">
    <w:name w:val="index 8"/>
    <w:basedOn w:val="Standaard"/>
    <w:next w:val="Standaard"/>
    <w:autoRedefine/>
    <w:semiHidden/>
    <w:unhideWhenUsed/>
    <w:rsid w:val="001B4B42"/>
    <w:pPr>
      <w:ind w:left="1600" w:hanging="200"/>
    </w:pPr>
    <w:rPr>
      <w:rFonts w:ascii="Times New Roman" w:hAnsi="Times New Roman"/>
      <w:lang w:eastAsia="en-US"/>
    </w:rPr>
  </w:style>
  <w:style w:type="paragraph" w:styleId="Index9">
    <w:name w:val="index 9"/>
    <w:basedOn w:val="Standaard"/>
    <w:next w:val="Standaard"/>
    <w:autoRedefine/>
    <w:semiHidden/>
    <w:unhideWhenUsed/>
    <w:rsid w:val="001B4B42"/>
    <w:pPr>
      <w:jc w:val="right"/>
    </w:pPr>
    <w:rPr>
      <w:rFonts w:ascii="Times New Roman" w:hAnsi="Times New Roman"/>
      <w:b/>
      <w:sz w:val="32"/>
      <w:lang w:eastAsia="en-US"/>
    </w:rPr>
  </w:style>
  <w:style w:type="paragraph" w:styleId="Inhopg7">
    <w:name w:val="toc 7"/>
    <w:basedOn w:val="Standaard"/>
    <w:next w:val="Standaard"/>
    <w:autoRedefine/>
    <w:uiPriority w:val="39"/>
    <w:unhideWhenUsed/>
    <w:rsid w:val="001B4B42"/>
    <w:pPr>
      <w:ind w:left="1200"/>
    </w:pPr>
    <w:rPr>
      <w:rFonts w:ascii="Times New Roman" w:hAnsi="Times New Roman"/>
      <w:lang w:eastAsia="en-US"/>
    </w:rPr>
  </w:style>
  <w:style w:type="paragraph" w:styleId="Inhopg8">
    <w:name w:val="toc 8"/>
    <w:basedOn w:val="Standaard"/>
    <w:next w:val="Standaard"/>
    <w:autoRedefine/>
    <w:uiPriority w:val="39"/>
    <w:unhideWhenUsed/>
    <w:rsid w:val="001B4B42"/>
    <w:pPr>
      <w:ind w:left="1400"/>
    </w:pPr>
    <w:rPr>
      <w:rFonts w:ascii="Times New Roman" w:hAnsi="Times New Roman"/>
      <w:lang w:eastAsia="en-US"/>
    </w:rPr>
  </w:style>
  <w:style w:type="paragraph" w:styleId="Inhopg9">
    <w:name w:val="toc 9"/>
    <w:basedOn w:val="Standaard"/>
    <w:next w:val="Standaard"/>
    <w:autoRedefine/>
    <w:uiPriority w:val="39"/>
    <w:unhideWhenUsed/>
    <w:rsid w:val="001B4B42"/>
    <w:pPr>
      <w:ind w:left="1600"/>
    </w:pPr>
    <w:rPr>
      <w:rFonts w:ascii="Times New Roman" w:hAnsi="Times New Roman"/>
      <w:lang w:eastAsia="en-US"/>
    </w:rPr>
  </w:style>
  <w:style w:type="paragraph" w:styleId="Indexkop">
    <w:name w:val="index heading"/>
    <w:basedOn w:val="Standaard"/>
    <w:next w:val="Index1"/>
    <w:semiHidden/>
    <w:unhideWhenUsed/>
    <w:rsid w:val="001B4B42"/>
    <w:rPr>
      <w:rFonts w:ascii="Times New Roman" w:hAnsi="Times New Roman"/>
      <w:lang w:eastAsia="en-US"/>
    </w:rPr>
  </w:style>
  <w:style w:type="paragraph" w:styleId="Lijstmetafbeeldingen">
    <w:name w:val="table of figures"/>
    <w:basedOn w:val="Standaard"/>
    <w:next w:val="Standaard"/>
    <w:semiHidden/>
    <w:unhideWhenUsed/>
    <w:rsid w:val="001B4B42"/>
    <w:pPr>
      <w:ind w:left="400" w:hanging="400"/>
    </w:pPr>
    <w:rPr>
      <w:rFonts w:ascii="Univers" w:hAnsi="Univers"/>
      <w:lang w:eastAsia="en-US"/>
    </w:rPr>
  </w:style>
  <w:style w:type="paragraph" w:styleId="Eindnoottekst">
    <w:name w:val="endnote text"/>
    <w:basedOn w:val="Standaard"/>
    <w:link w:val="EindnoottekstChar"/>
    <w:semiHidden/>
    <w:unhideWhenUsed/>
    <w:rsid w:val="001B4B42"/>
    <w:pPr>
      <w:tabs>
        <w:tab w:val="left" w:pos="8505"/>
      </w:tabs>
      <w:suppressAutoHyphens/>
      <w:ind w:right="283"/>
    </w:pPr>
    <w:rPr>
      <w:rFonts w:ascii="Univers" w:hAnsi="Univers"/>
      <w:lang w:eastAsia="en-US"/>
    </w:rPr>
  </w:style>
  <w:style w:type="character" w:customStyle="1" w:styleId="EindnoottekstChar">
    <w:name w:val="Eindnoottekst Char"/>
    <w:basedOn w:val="Standaardalinea-lettertype"/>
    <w:link w:val="Eindnoottekst"/>
    <w:semiHidden/>
    <w:rsid w:val="001B4B42"/>
    <w:rPr>
      <w:rFonts w:ascii="Univers" w:eastAsia="Times New Roman" w:hAnsi="Univers" w:cs="Times New Roman"/>
      <w:szCs w:val="20"/>
    </w:rPr>
  </w:style>
  <w:style w:type="paragraph" w:styleId="Plattetekst">
    <w:name w:val="Body Text"/>
    <w:basedOn w:val="Standaard"/>
    <w:link w:val="PlattetekstChar"/>
    <w:semiHidden/>
    <w:unhideWhenUsed/>
    <w:rsid w:val="001B4B42"/>
    <w:rPr>
      <w:rFonts w:ascii="Times New Roman" w:hAnsi="Times New Roman"/>
      <w:color w:val="FF0000"/>
      <w:sz w:val="24"/>
      <w:lang w:eastAsia="en-US"/>
    </w:rPr>
  </w:style>
  <w:style w:type="character" w:customStyle="1" w:styleId="PlattetekstChar">
    <w:name w:val="Platte tekst Char"/>
    <w:basedOn w:val="Standaardalinea-lettertype"/>
    <w:link w:val="Plattetekst"/>
    <w:semiHidden/>
    <w:rsid w:val="001B4B42"/>
    <w:rPr>
      <w:rFonts w:ascii="Times New Roman" w:eastAsia="Times New Roman" w:hAnsi="Times New Roman" w:cs="Times New Roman"/>
      <w:color w:val="FF0000"/>
      <w:sz w:val="24"/>
      <w:szCs w:val="20"/>
    </w:rPr>
  </w:style>
  <w:style w:type="paragraph" w:styleId="Plattetekstinspringen3">
    <w:name w:val="Body Text Indent 3"/>
    <w:basedOn w:val="Standaard"/>
    <w:link w:val="Plattetekstinspringen3Char"/>
    <w:semiHidden/>
    <w:unhideWhenUsed/>
    <w:rsid w:val="001B4B42"/>
    <w:pPr>
      <w:ind w:firstLine="576"/>
    </w:pPr>
    <w:rPr>
      <w:rFonts w:ascii="Univers" w:hAnsi="Univers"/>
      <w:sz w:val="19"/>
      <w:lang w:eastAsia="en-US"/>
    </w:rPr>
  </w:style>
  <w:style w:type="character" w:customStyle="1" w:styleId="Plattetekstinspringen3Char">
    <w:name w:val="Platte tekst inspringen 3 Char"/>
    <w:basedOn w:val="Standaardalinea-lettertype"/>
    <w:link w:val="Plattetekstinspringen3"/>
    <w:semiHidden/>
    <w:rsid w:val="001B4B42"/>
    <w:rPr>
      <w:rFonts w:ascii="Univers" w:eastAsia="Times New Roman" w:hAnsi="Univers" w:cs="Times New Roman"/>
      <w:sz w:val="19"/>
      <w:szCs w:val="20"/>
    </w:rPr>
  </w:style>
  <w:style w:type="paragraph" w:customStyle="1" w:styleId="bullet1">
    <w:name w:val="bullet 1"/>
    <w:basedOn w:val="Broodtekst"/>
    <w:rsid w:val="001B4B42"/>
    <w:pPr>
      <w:numPr>
        <w:numId w:val="9"/>
      </w:numPr>
    </w:pPr>
  </w:style>
  <w:style w:type="paragraph" w:customStyle="1" w:styleId="bullet2">
    <w:name w:val="bullet 2"/>
    <w:basedOn w:val="Broodtekst"/>
    <w:rsid w:val="001B4B42"/>
    <w:pPr>
      <w:numPr>
        <w:numId w:val="10"/>
      </w:numPr>
    </w:pPr>
  </w:style>
  <w:style w:type="paragraph" w:customStyle="1" w:styleId="bullet3">
    <w:name w:val="bullet 3"/>
    <w:basedOn w:val="Broodtekst"/>
    <w:rsid w:val="001B4B42"/>
    <w:pPr>
      <w:numPr>
        <w:numId w:val="11"/>
      </w:numPr>
    </w:pPr>
  </w:style>
  <w:style w:type="paragraph" w:customStyle="1" w:styleId="FiguurTitel">
    <w:name w:val="FiguurTitel"/>
    <w:basedOn w:val="Standaard"/>
    <w:next w:val="Broodtekst"/>
    <w:rsid w:val="001B4B42"/>
    <w:pPr>
      <w:pBdr>
        <w:bottom w:val="single" w:sz="6" w:space="1" w:color="auto"/>
      </w:pBdr>
      <w:spacing w:before="220" w:line="240" w:lineRule="exact"/>
      <w:ind w:left="1134" w:right="-51" w:hanging="1134"/>
    </w:pPr>
    <w:rPr>
      <w:rFonts w:ascii="Univers" w:hAnsi="Univers"/>
      <w:b/>
      <w:lang w:eastAsia="en-US"/>
    </w:rPr>
  </w:style>
  <w:style w:type="paragraph" w:customStyle="1" w:styleId="Tussenkop">
    <w:name w:val="Tussenkop"/>
    <w:basedOn w:val="Standaard"/>
    <w:next w:val="Broodtekst"/>
    <w:autoRedefine/>
    <w:rsid w:val="001B4B42"/>
    <w:pPr>
      <w:ind w:left="1134"/>
    </w:pPr>
    <w:rPr>
      <w:rFonts w:ascii="Univers" w:hAnsi="Univers"/>
      <w:b/>
      <w:sz w:val="21"/>
      <w:lang w:eastAsia="en-US"/>
    </w:rPr>
  </w:style>
  <w:style w:type="paragraph" w:customStyle="1" w:styleId="Kopstandaard">
    <w:name w:val="Kop (standaard)"/>
    <w:rsid w:val="001B4B42"/>
    <w:pPr>
      <w:widowControl w:val="0"/>
      <w:snapToGrid w:val="0"/>
      <w:spacing w:after="240" w:line="240" w:lineRule="auto"/>
    </w:pPr>
    <w:rPr>
      <w:rFonts w:ascii="Arial" w:eastAsia="Times New Roman" w:hAnsi="Arial" w:cs="Times New Roman"/>
      <w:b/>
      <w:sz w:val="20"/>
      <w:szCs w:val="20"/>
      <w:lang w:val="en-GB"/>
    </w:rPr>
  </w:style>
  <w:style w:type="paragraph" w:customStyle="1" w:styleId="Plattetekstrechts">
    <w:name w:val="Platte tekst (rechts)"/>
    <w:rsid w:val="001B4B42"/>
    <w:pPr>
      <w:widowControl w:val="0"/>
      <w:snapToGrid w:val="0"/>
      <w:spacing w:after="0" w:line="240" w:lineRule="auto"/>
      <w:jc w:val="right"/>
    </w:pPr>
    <w:rPr>
      <w:rFonts w:ascii="Arial" w:eastAsia="Times New Roman" w:hAnsi="Arial" w:cs="Times New Roman"/>
      <w:sz w:val="20"/>
      <w:szCs w:val="20"/>
      <w:lang w:val="en-GB"/>
    </w:rPr>
  </w:style>
  <w:style w:type="paragraph" w:customStyle="1" w:styleId="Lid0">
    <w:name w:val="Lid"/>
    <w:rsid w:val="001B4B42"/>
    <w:pPr>
      <w:widowControl w:val="0"/>
      <w:snapToGrid w:val="0"/>
      <w:spacing w:after="0" w:line="240" w:lineRule="auto"/>
      <w:ind w:left="320" w:hanging="320"/>
    </w:pPr>
    <w:rPr>
      <w:rFonts w:ascii="Arial" w:eastAsia="Times New Roman" w:hAnsi="Arial" w:cs="Times New Roman"/>
      <w:sz w:val="20"/>
      <w:szCs w:val="20"/>
      <w:lang w:val="en-GB"/>
    </w:rPr>
  </w:style>
  <w:style w:type="paragraph" w:customStyle="1" w:styleId="Onderdeelvaneenlijstdiepte4">
    <w:name w:val="Onderdeel van een lijst (diepte 4)"/>
    <w:rsid w:val="001B4B42"/>
    <w:pPr>
      <w:widowControl w:val="0"/>
      <w:snapToGrid w:val="0"/>
      <w:spacing w:after="0" w:line="240" w:lineRule="auto"/>
      <w:ind w:left="1920" w:hanging="320"/>
    </w:pPr>
    <w:rPr>
      <w:rFonts w:ascii="Arial" w:eastAsia="Times New Roman" w:hAnsi="Arial" w:cs="Times New Roman"/>
      <w:sz w:val="20"/>
      <w:szCs w:val="20"/>
      <w:lang w:val="en-GB"/>
    </w:rPr>
  </w:style>
  <w:style w:type="paragraph" w:customStyle="1" w:styleId="Notenslotformulering">
    <w:name w:val="Noten (slotformulering)"/>
    <w:rsid w:val="001B4B42"/>
    <w:pPr>
      <w:widowControl w:val="0"/>
      <w:pBdr>
        <w:top w:val="single" w:sz="4" w:space="4" w:color="auto"/>
      </w:pBdr>
      <w:snapToGrid w:val="0"/>
      <w:spacing w:before="480" w:after="0" w:line="240" w:lineRule="auto"/>
    </w:pPr>
    <w:rPr>
      <w:rFonts w:ascii="Arial" w:eastAsia="Times New Roman" w:hAnsi="Arial" w:cs="Times New Roman"/>
      <w:sz w:val="16"/>
      <w:szCs w:val="20"/>
      <w:lang w:val="en-GB"/>
    </w:rPr>
  </w:style>
  <w:style w:type="paragraph" w:customStyle="1" w:styleId="Variabelegegevens">
    <w:name w:val="Variabele gegevens"/>
    <w:basedOn w:val="Standaard"/>
    <w:rsid w:val="001B4B42"/>
    <w:pPr>
      <w:overflowPunct w:val="0"/>
      <w:autoSpaceDE w:val="0"/>
      <w:autoSpaceDN w:val="0"/>
      <w:adjustRightInd w:val="0"/>
      <w:spacing w:line="260" w:lineRule="exact"/>
    </w:pPr>
    <w:rPr>
      <w:rFonts w:ascii="V&amp;W Syntax (Adobe)" w:eastAsia="MS Mincho" w:hAnsi="V&amp;W Syntax (Adobe)"/>
      <w:spacing w:val="4"/>
      <w:lang w:val="nl"/>
    </w:rPr>
  </w:style>
  <w:style w:type="paragraph" w:customStyle="1" w:styleId="toc10">
    <w:name w:val="toc 10"/>
    <w:basedOn w:val="Kop5"/>
    <w:rsid w:val="001B4B42"/>
    <w:pPr>
      <w:widowControl/>
      <w:tabs>
        <w:tab w:val="clear" w:pos="0"/>
        <w:tab w:val="clear" w:pos="1008"/>
      </w:tabs>
      <w:overflowPunct/>
      <w:autoSpaceDE/>
      <w:autoSpaceDN/>
      <w:adjustRightInd/>
    </w:pPr>
    <w:rPr>
      <w:rFonts w:ascii="Univers" w:hAnsi="Univers"/>
      <w:b w:val="0"/>
      <w:sz w:val="20"/>
      <w:lang w:val="nl-NL" w:eastAsia="en-US"/>
    </w:rPr>
  </w:style>
  <w:style w:type="character" w:customStyle="1" w:styleId="Nadrukvet">
    <w:name w:val="Nadruk (vet)"/>
    <w:rsid w:val="001B4B42"/>
    <w:rPr>
      <w:b/>
      <w:bCs w:val="0"/>
    </w:rPr>
  </w:style>
  <w:style w:type="character" w:customStyle="1" w:styleId="Tabspecial">
    <w:name w:val="Tab (special)"/>
    <w:rsid w:val="001B4B42"/>
  </w:style>
  <w:style w:type="character" w:customStyle="1" w:styleId="Char">
    <w:name w:val="Char"/>
    <w:rsid w:val="001B4B42"/>
    <w:rPr>
      <w:rFonts w:ascii="Univers" w:hAnsi="Univers" w:hint="default"/>
      <w:b/>
      <w:bCs w:val="0"/>
      <w:sz w:val="24"/>
      <w:lang w:val="nl-NL" w:eastAsia="en-US" w:bidi="ar-SA"/>
    </w:rPr>
  </w:style>
  <w:style w:type="character" w:customStyle="1" w:styleId="menucontents1">
    <w:name w:val="menu_contents1"/>
    <w:rsid w:val="001B4B42"/>
    <w:rPr>
      <w:vanish/>
      <w:webHidden w:val="0"/>
      <w:color w:val="FFFFFF"/>
      <w:specVanish/>
    </w:rPr>
  </w:style>
  <w:style w:type="table" w:styleId="Lijsttabel3-Accent1">
    <w:name w:val="List Table 3 Accent 1"/>
    <w:basedOn w:val="Standaardtabel"/>
    <w:uiPriority w:val="48"/>
    <w:rsid w:val="001B4B4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Rastertabel1licht-Accent1">
    <w:name w:val="Grid Table 1 Light Accent 1"/>
    <w:basedOn w:val="Standaardtabel"/>
    <w:uiPriority w:val="46"/>
    <w:rsid w:val="001B4B4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5D6FA6"/>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Lijsttabel3-Accent3">
    <w:name w:val="List Table 3 Accent 3"/>
    <w:basedOn w:val="Standaardtabel"/>
    <w:uiPriority w:val="48"/>
    <w:rsid w:val="00AD22F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jsttabel4-Accent3">
    <w:name w:val="List Table 4 Accent 3"/>
    <w:basedOn w:val="Standaardtabel"/>
    <w:uiPriority w:val="49"/>
    <w:rsid w:val="00AA203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jsttabel1licht-Accent3">
    <w:name w:val="List Table 1 Light Accent 3"/>
    <w:basedOn w:val="Standaardtabel"/>
    <w:uiPriority w:val="46"/>
    <w:rsid w:val="00593CEB"/>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1licht-Accent2">
    <w:name w:val="Grid Table 1 Light Accent 2"/>
    <w:basedOn w:val="Standaardtabel"/>
    <w:uiPriority w:val="46"/>
    <w:rsid w:val="00767C5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512AD"/>
    <w:pPr>
      <w:spacing w:after="0" w:line="240" w:lineRule="auto"/>
    </w:pPr>
    <w:rPr>
      <w:kern w:val="2"/>
      <w14:ligatures w14:val="standardContextual"/>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4-Accent3">
    <w:name w:val="Grid Table 4 Accent 3"/>
    <w:basedOn w:val="Standaardtabel"/>
    <w:uiPriority w:val="49"/>
    <w:rsid w:val="007D3F4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551">
      <w:bodyDiv w:val="1"/>
      <w:marLeft w:val="0"/>
      <w:marRight w:val="0"/>
      <w:marTop w:val="0"/>
      <w:marBottom w:val="0"/>
      <w:divBdr>
        <w:top w:val="none" w:sz="0" w:space="0" w:color="auto"/>
        <w:left w:val="none" w:sz="0" w:space="0" w:color="auto"/>
        <w:bottom w:val="none" w:sz="0" w:space="0" w:color="auto"/>
        <w:right w:val="none" w:sz="0" w:space="0" w:color="auto"/>
      </w:divBdr>
    </w:div>
    <w:div w:id="265499348">
      <w:bodyDiv w:val="1"/>
      <w:marLeft w:val="0"/>
      <w:marRight w:val="0"/>
      <w:marTop w:val="0"/>
      <w:marBottom w:val="0"/>
      <w:divBdr>
        <w:top w:val="none" w:sz="0" w:space="0" w:color="auto"/>
        <w:left w:val="none" w:sz="0" w:space="0" w:color="auto"/>
        <w:bottom w:val="none" w:sz="0" w:space="0" w:color="auto"/>
        <w:right w:val="none" w:sz="0" w:space="0" w:color="auto"/>
      </w:divBdr>
    </w:div>
    <w:div w:id="273907635">
      <w:bodyDiv w:val="1"/>
      <w:marLeft w:val="0"/>
      <w:marRight w:val="0"/>
      <w:marTop w:val="0"/>
      <w:marBottom w:val="0"/>
      <w:divBdr>
        <w:top w:val="none" w:sz="0" w:space="0" w:color="auto"/>
        <w:left w:val="none" w:sz="0" w:space="0" w:color="auto"/>
        <w:bottom w:val="none" w:sz="0" w:space="0" w:color="auto"/>
        <w:right w:val="none" w:sz="0" w:space="0" w:color="auto"/>
      </w:divBdr>
    </w:div>
    <w:div w:id="295140592">
      <w:bodyDiv w:val="1"/>
      <w:marLeft w:val="0"/>
      <w:marRight w:val="0"/>
      <w:marTop w:val="0"/>
      <w:marBottom w:val="0"/>
      <w:divBdr>
        <w:top w:val="none" w:sz="0" w:space="0" w:color="auto"/>
        <w:left w:val="none" w:sz="0" w:space="0" w:color="auto"/>
        <w:bottom w:val="none" w:sz="0" w:space="0" w:color="auto"/>
        <w:right w:val="none" w:sz="0" w:space="0" w:color="auto"/>
      </w:divBdr>
    </w:div>
    <w:div w:id="409693778">
      <w:bodyDiv w:val="1"/>
      <w:marLeft w:val="0"/>
      <w:marRight w:val="0"/>
      <w:marTop w:val="0"/>
      <w:marBottom w:val="0"/>
      <w:divBdr>
        <w:top w:val="none" w:sz="0" w:space="0" w:color="auto"/>
        <w:left w:val="none" w:sz="0" w:space="0" w:color="auto"/>
        <w:bottom w:val="none" w:sz="0" w:space="0" w:color="auto"/>
        <w:right w:val="none" w:sz="0" w:space="0" w:color="auto"/>
      </w:divBdr>
    </w:div>
    <w:div w:id="468136477">
      <w:bodyDiv w:val="1"/>
      <w:marLeft w:val="0"/>
      <w:marRight w:val="0"/>
      <w:marTop w:val="0"/>
      <w:marBottom w:val="0"/>
      <w:divBdr>
        <w:top w:val="none" w:sz="0" w:space="0" w:color="auto"/>
        <w:left w:val="none" w:sz="0" w:space="0" w:color="auto"/>
        <w:bottom w:val="none" w:sz="0" w:space="0" w:color="auto"/>
        <w:right w:val="none" w:sz="0" w:space="0" w:color="auto"/>
      </w:divBdr>
    </w:div>
    <w:div w:id="542324379">
      <w:bodyDiv w:val="1"/>
      <w:marLeft w:val="0"/>
      <w:marRight w:val="0"/>
      <w:marTop w:val="0"/>
      <w:marBottom w:val="0"/>
      <w:divBdr>
        <w:top w:val="none" w:sz="0" w:space="0" w:color="auto"/>
        <w:left w:val="none" w:sz="0" w:space="0" w:color="auto"/>
        <w:bottom w:val="none" w:sz="0" w:space="0" w:color="auto"/>
        <w:right w:val="none" w:sz="0" w:space="0" w:color="auto"/>
      </w:divBdr>
    </w:div>
    <w:div w:id="583294758">
      <w:bodyDiv w:val="1"/>
      <w:marLeft w:val="0"/>
      <w:marRight w:val="0"/>
      <w:marTop w:val="0"/>
      <w:marBottom w:val="0"/>
      <w:divBdr>
        <w:top w:val="none" w:sz="0" w:space="0" w:color="auto"/>
        <w:left w:val="none" w:sz="0" w:space="0" w:color="auto"/>
        <w:bottom w:val="none" w:sz="0" w:space="0" w:color="auto"/>
        <w:right w:val="none" w:sz="0" w:space="0" w:color="auto"/>
      </w:divBdr>
    </w:div>
    <w:div w:id="637609479">
      <w:bodyDiv w:val="1"/>
      <w:marLeft w:val="0"/>
      <w:marRight w:val="0"/>
      <w:marTop w:val="0"/>
      <w:marBottom w:val="0"/>
      <w:divBdr>
        <w:top w:val="none" w:sz="0" w:space="0" w:color="auto"/>
        <w:left w:val="none" w:sz="0" w:space="0" w:color="auto"/>
        <w:bottom w:val="none" w:sz="0" w:space="0" w:color="auto"/>
        <w:right w:val="none" w:sz="0" w:space="0" w:color="auto"/>
      </w:divBdr>
    </w:div>
    <w:div w:id="734816643">
      <w:bodyDiv w:val="1"/>
      <w:marLeft w:val="0"/>
      <w:marRight w:val="0"/>
      <w:marTop w:val="0"/>
      <w:marBottom w:val="0"/>
      <w:divBdr>
        <w:top w:val="none" w:sz="0" w:space="0" w:color="auto"/>
        <w:left w:val="none" w:sz="0" w:space="0" w:color="auto"/>
        <w:bottom w:val="none" w:sz="0" w:space="0" w:color="auto"/>
        <w:right w:val="none" w:sz="0" w:space="0" w:color="auto"/>
      </w:divBdr>
    </w:div>
    <w:div w:id="891770214">
      <w:bodyDiv w:val="1"/>
      <w:marLeft w:val="0"/>
      <w:marRight w:val="0"/>
      <w:marTop w:val="0"/>
      <w:marBottom w:val="0"/>
      <w:divBdr>
        <w:top w:val="none" w:sz="0" w:space="0" w:color="auto"/>
        <w:left w:val="none" w:sz="0" w:space="0" w:color="auto"/>
        <w:bottom w:val="none" w:sz="0" w:space="0" w:color="auto"/>
        <w:right w:val="none" w:sz="0" w:space="0" w:color="auto"/>
      </w:divBdr>
    </w:div>
    <w:div w:id="937641611">
      <w:bodyDiv w:val="1"/>
      <w:marLeft w:val="0"/>
      <w:marRight w:val="0"/>
      <w:marTop w:val="0"/>
      <w:marBottom w:val="0"/>
      <w:divBdr>
        <w:top w:val="none" w:sz="0" w:space="0" w:color="auto"/>
        <w:left w:val="none" w:sz="0" w:space="0" w:color="auto"/>
        <w:bottom w:val="none" w:sz="0" w:space="0" w:color="auto"/>
        <w:right w:val="none" w:sz="0" w:space="0" w:color="auto"/>
      </w:divBdr>
    </w:div>
    <w:div w:id="1024406020">
      <w:bodyDiv w:val="1"/>
      <w:marLeft w:val="0"/>
      <w:marRight w:val="0"/>
      <w:marTop w:val="0"/>
      <w:marBottom w:val="0"/>
      <w:divBdr>
        <w:top w:val="none" w:sz="0" w:space="0" w:color="auto"/>
        <w:left w:val="none" w:sz="0" w:space="0" w:color="auto"/>
        <w:bottom w:val="none" w:sz="0" w:space="0" w:color="auto"/>
        <w:right w:val="none" w:sz="0" w:space="0" w:color="auto"/>
      </w:divBdr>
    </w:div>
    <w:div w:id="1085346534">
      <w:bodyDiv w:val="1"/>
      <w:marLeft w:val="0"/>
      <w:marRight w:val="0"/>
      <w:marTop w:val="0"/>
      <w:marBottom w:val="0"/>
      <w:divBdr>
        <w:top w:val="none" w:sz="0" w:space="0" w:color="auto"/>
        <w:left w:val="none" w:sz="0" w:space="0" w:color="auto"/>
        <w:bottom w:val="none" w:sz="0" w:space="0" w:color="auto"/>
        <w:right w:val="none" w:sz="0" w:space="0" w:color="auto"/>
      </w:divBdr>
    </w:div>
    <w:div w:id="1153987906">
      <w:bodyDiv w:val="1"/>
      <w:marLeft w:val="0"/>
      <w:marRight w:val="0"/>
      <w:marTop w:val="0"/>
      <w:marBottom w:val="0"/>
      <w:divBdr>
        <w:top w:val="none" w:sz="0" w:space="0" w:color="auto"/>
        <w:left w:val="none" w:sz="0" w:space="0" w:color="auto"/>
        <w:bottom w:val="none" w:sz="0" w:space="0" w:color="auto"/>
        <w:right w:val="none" w:sz="0" w:space="0" w:color="auto"/>
      </w:divBdr>
    </w:div>
    <w:div w:id="1365593895">
      <w:bodyDiv w:val="1"/>
      <w:marLeft w:val="0"/>
      <w:marRight w:val="0"/>
      <w:marTop w:val="0"/>
      <w:marBottom w:val="0"/>
      <w:divBdr>
        <w:top w:val="none" w:sz="0" w:space="0" w:color="auto"/>
        <w:left w:val="none" w:sz="0" w:space="0" w:color="auto"/>
        <w:bottom w:val="none" w:sz="0" w:space="0" w:color="auto"/>
        <w:right w:val="none" w:sz="0" w:space="0" w:color="auto"/>
      </w:divBdr>
      <w:divsChild>
        <w:div w:id="1671832083">
          <w:marLeft w:val="0"/>
          <w:marRight w:val="0"/>
          <w:marTop w:val="0"/>
          <w:marBottom w:val="0"/>
          <w:divBdr>
            <w:top w:val="none" w:sz="0" w:space="0" w:color="auto"/>
            <w:left w:val="none" w:sz="0" w:space="0" w:color="auto"/>
            <w:bottom w:val="none" w:sz="0" w:space="0" w:color="auto"/>
            <w:right w:val="none" w:sz="0" w:space="0" w:color="auto"/>
          </w:divBdr>
        </w:div>
      </w:divsChild>
    </w:div>
    <w:div w:id="1373193785">
      <w:bodyDiv w:val="1"/>
      <w:marLeft w:val="0"/>
      <w:marRight w:val="0"/>
      <w:marTop w:val="0"/>
      <w:marBottom w:val="0"/>
      <w:divBdr>
        <w:top w:val="none" w:sz="0" w:space="0" w:color="auto"/>
        <w:left w:val="none" w:sz="0" w:space="0" w:color="auto"/>
        <w:bottom w:val="none" w:sz="0" w:space="0" w:color="auto"/>
        <w:right w:val="none" w:sz="0" w:space="0" w:color="auto"/>
      </w:divBdr>
      <w:divsChild>
        <w:div w:id="1053885953">
          <w:marLeft w:val="0"/>
          <w:marRight w:val="0"/>
          <w:marTop w:val="0"/>
          <w:marBottom w:val="0"/>
          <w:divBdr>
            <w:top w:val="none" w:sz="0" w:space="0" w:color="auto"/>
            <w:left w:val="none" w:sz="0" w:space="0" w:color="auto"/>
            <w:bottom w:val="none" w:sz="0" w:space="0" w:color="auto"/>
            <w:right w:val="none" w:sz="0" w:space="0" w:color="auto"/>
          </w:divBdr>
          <w:divsChild>
            <w:div w:id="1112362374">
              <w:marLeft w:val="0"/>
              <w:marRight w:val="0"/>
              <w:marTop w:val="0"/>
              <w:marBottom w:val="0"/>
              <w:divBdr>
                <w:top w:val="none" w:sz="0" w:space="0" w:color="auto"/>
                <w:left w:val="none" w:sz="0" w:space="0" w:color="auto"/>
                <w:bottom w:val="none" w:sz="0" w:space="0" w:color="auto"/>
                <w:right w:val="none" w:sz="0" w:space="0" w:color="auto"/>
              </w:divBdr>
              <w:divsChild>
                <w:div w:id="1033920580">
                  <w:marLeft w:val="0"/>
                  <w:marRight w:val="0"/>
                  <w:marTop w:val="0"/>
                  <w:marBottom w:val="0"/>
                  <w:divBdr>
                    <w:top w:val="none" w:sz="0" w:space="0" w:color="auto"/>
                    <w:left w:val="none" w:sz="0" w:space="0" w:color="auto"/>
                    <w:bottom w:val="none" w:sz="0" w:space="0" w:color="auto"/>
                    <w:right w:val="none" w:sz="0" w:space="0" w:color="auto"/>
                  </w:divBdr>
                  <w:divsChild>
                    <w:div w:id="1344280329">
                      <w:marLeft w:val="0"/>
                      <w:marRight w:val="0"/>
                      <w:marTop w:val="0"/>
                      <w:marBottom w:val="0"/>
                      <w:divBdr>
                        <w:top w:val="none" w:sz="0" w:space="0" w:color="auto"/>
                        <w:left w:val="none" w:sz="0" w:space="0" w:color="auto"/>
                        <w:bottom w:val="none" w:sz="0" w:space="0" w:color="auto"/>
                        <w:right w:val="none" w:sz="0" w:space="0" w:color="auto"/>
                      </w:divBdr>
                      <w:divsChild>
                        <w:div w:id="1109272798">
                          <w:marLeft w:val="0"/>
                          <w:marRight w:val="0"/>
                          <w:marTop w:val="0"/>
                          <w:marBottom w:val="0"/>
                          <w:divBdr>
                            <w:top w:val="none" w:sz="0" w:space="0" w:color="auto"/>
                            <w:left w:val="none" w:sz="0" w:space="0" w:color="auto"/>
                            <w:bottom w:val="none" w:sz="0" w:space="0" w:color="auto"/>
                            <w:right w:val="none" w:sz="0" w:space="0" w:color="auto"/>
                          </w:divBdr>
                          <w:divsChild>
                            <w:div w:id="1376736734">
                              <w:marLeft w:val="0"/>
                              <w:marRight w:val="0"/>
                              <w:marTop w:val="0"/>
                              <w:marBottom w:val="120"/>
                              <w:divBdr>
                                <w:top w:val="none" w:sz="0" w:space="0" w:color="auto"/>
                                <w:left w:val="none" w:sz="0" w:space="0" w:color="auto"/>
                                <w:bottom w:val="none" w:sz="0" w:space="0" w:color="auto"/>
                                <w:right w:val="none" w:sz="0" w:space="0" w:color="auto"/>
                              </w:divBdr>
                              <w:divsChild>
                                <w:div w:id="1896231491">
                                  <w:marLeft w:val="0"/>
                                  <w:marRight w:val="0"/>
                                  <w:marTop w:val="0"/>
                                  <w:marBottom w:val="0"/>
                                  <w:divBdr>
                                    <w:top w:val="none" w:sz="0" w:space="0" w:color="auto"/>
                                    <w:left w:val="none" w:sz="0" w:space="0" w:color="auto"/>
                                    <w:bottom w:val="none" w:sz="0" w:space="0" w:color="auto"/>
                                    <w:right w:val="none" w:sz="0" w:space="0" w:color="auto"/>
                                  </w:divBdr>
                                  <w:divsChild>
                                    <w:div w:id="2096050079">
                                      <w:marLeft w:val="0"/>
                                      <w:marRight w:val="0"/>
                                      <w:marTop w:val="0"/>
                                      <w:marBottom w:val="0"/>
                                      <w:divBdr>
                                        <w:top w:val="none" w:sz="0" w:space="0" w:color="auto"/>
                                        <w:left w:val="none" w:sz="0" w:space="0" w:color="auto"/>
                                        <w:bottom w:val="none" w:sz="0" w:space="0" w:color="auto"/>
                                        <w:right w:val="none" w:sz="0" w:space="0" w:color="auto"/>
                                      </w:divBdr>
                                      <w:divsChild>
                                        <w:div w:id="183090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617913">
      <w:bodyDiv w:val="1"/>
      <w:marLeft w:val="0"/>
      <w:marRight w:val="0"/>
      <w:marTop w:val="0"/>
      <w:marBottom w:val="0"/>
      <w:divBdr>
        <w:top w:val="none" w:sz="0" w:space="0" w:color="auto"/>
        <w:left w:val="none" w:sz="0" w:space="0" w:color="auto"/>
        <w:bottom w:val="none" w:sz="0" w:space="0" w:color="auto"/>
        <w:right w:val="none" w:sz="0" w:space="0" w:color="auto"/>
      </w:divBdr>
    </w:div>
    <w:div w:id="1429617030">
      <w:bodyDiv w:val="1"/>
      <w:marLeft w:val="0"/>
      <w:marRight w:val="0"/>
      <w:marTop w:val="0"/>
      <w:marBottom w:val="0"/>
      <w:divBdr>
        <w:top w:val="none" w:sz="0" w:space="0" w:color="auto"/>
        <w:left w:val="none" w:sz="0" w:space="0" w:color="auto"/>
        <w:bottom w:val="none" w:sz="0" w:space="0" w:color="auto"/>
        <w:right w:val="none" w:sz="0" w:space="0" w:color="auto"/>
      </w:divBdr>
    </w:div>
    <w:div w:id="1504322902">
      <w:bodyDiv w:val="1"/>
      <w:marLeft w:val="0"/>
      <w:marRight w:val="0"/>
      <w:marTop w:val="0"/>
      <w:marBottom w:val="0"/>
      <w:divBdr>
        <w:top w:val="none" w:sz="0" w:space="0" w:color="auto"/>
        <w:left w:val="none" w:sz="0" w:space="0" w:color="auto"/>
        <w:bottom w:val="none" w:sz="0" w:space="0" w:color="auto"/>
        <w:right w:val="none" w:sz="0" w:space="0" w:color="auto"/>
      </w:divBdr>
    </w:div>
    <w:div w:id="1556115271">
      <w:bodyDiv w:val="1"/>
      <w:marLeft w:val="0"/>
      <w:marRight w:val="0"/>
      <w:marTop w:val="0"/>
      <w:marBottom w:val="0"/>
      <w:divBdr>
        <w:top w:val="none" w:sz="0" w:space="0" w:color="auto"/>
        <w:left w:val="none" w:sz="0" w:space="0" w:color="auto"/>
        <w:bottom w:val="none" w:sz="0" w:space="0" w:color="auto"/>
        <w:right w:val="none" w:sz="0" w:space="0" w:color="auto"/>
      </w:divBdr>
    </w:div>
    <w:div w:id="1670595465">
      <w:bodyDiv w:val="1"/>
      <w:marLeft w:val="0"/>
      <w:marRight w:val="0"/>
      <w:marTop w:val="0"/>
      <w:marBottom w:val="0"/>
      <w:divBdr>
        <w:top w:val="none" w:sz="0" w:space="0" w:color="auto"/>
        <w:left w:val="none" w:sz="0" w:space="0" w:color="auto"/>
        <w:bottom w:val="none" w:sz="0" w:space="0" w:color="auto"/>
        <w:right w:val="none" w:sz="0" w:space="0" w:color="auto"/>
      </w:divBdr>
    </w:div>
    <w:div w:id="1747074481">
      <w:bodyDiv w:val="1"/>
      <w:marLeft w:val="0"/>
      <w:marRight w:val="0"/>
      <w:marTop w:val="0"/>
      <w:marBottom w:val="0"/>
      <w:divBdr>
        <w:top w:val="none" w:sz="0" w:space="0" w:color="auto"/>
        <w:left w:val="none" w:sz="0" w:space="0" w:color="auto"/>
        <w:bottom w:val="none" w:sz="0" w:space="0" w:color="auto"/>
        <w:right w:val="none" w:sz="0" w:space="0" w:color="auto"/>
      </w:divBdr>
    </w:div>
    <w:div w:id="1880701022">
      <w:bodyDiv w:val="1"/>
      <w:marLeft w:val="0"/>
      <w:marRight w:val="0"/>
      <w:marTop w:val="0"/>
      <w:marBottom w:val="0"/>
      <w:divBdr>
        <w:top w:val="none" w:sz="0" w:space="0" w:color="auto"/>
        <w:left w:val="none" w:sz="0" w:space="0" w:color="auto"/>
        <w:bottom w:val="none" w:sz="0" w:space="0" w:color="auto"/>
        <w:right w:val="none" w:sz="0" w:space="0" w:color="auto"/>
      </w:divBdr>
    </w:div>
    <w:div w:id="1887183190">
      <w:bodyDiv w:val="1"/>
      <w:marLeft w:val="0"/>
      <w:marRight w:val="0"/>
      <w:marTop w:val="0"/>
      <w:marBottom w:val="0"/>
      <w:divBdr>
        <w:top w:val="none" w:sz="0" w:space="0" w:color="auto"/>
        <w:left w:val="none" w:sz="0" w:space="0" w:color="auto"/>
        <w:bottom w:val="none" w:sz="0" w:space="0" w:color="auto"/>
        <w:right w:val="none" w:sz="0" w:space="0" w:color="auto"/>
      </w:divBdr>
    </w:div>
    <w:div w:id="200763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5.xml"/><Relationship Id="rId27" Type="http://schemas.openxmlformats.org/officeDocument/2006/relationships/fontTable" Target="fontTable.xml"/><Relationship Id="rId30" Type="http://schemas.microsoft.com/office/2020/10/relationships/intelligence" Target="intelligence2.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55E627B3734BD38DAAD049BD2D9161"/>
        <w:category>
          <w:name w:val="Algemeen"/>
          <w:gallery w:val="placeholder"/>
        </w:category>
        <w:types>
          <w:type w:val="bbPlcHdr"/>
        </w:types>
        <w:behaviors>
          <w:behavior w:val="content"/>
        </w:behaviors>
        <w:guid w:val="{C13B8F6C-89E3-44E7-B7A3-EAB0CD194374}"/>
      </w:docPartPr>
      <w:docPartBody>
        <w:p w:rsidR="00056A41" w:rsidRDefault="00056A41" w:rsidP="00056A41">
          <w:pPr>
            <w:pStyle w:val="4155E627B3734BD38DAAD049BD2D9161"/>
          </w:pPr>
          <w:r>
            <w:rPr>
              <w:color w:val="0F4761" w:themeColor="accent1" w:themeShade="BF"/>
              <w:sz w:val="24"/>
              <w:szCs w:val="24"/>
            </w:rPr>
            <w:t>[Bedrijfsnaam]</w:t>
          </w:r>
        </w:p>
      </w:docPartBody>
    </w:docPart>
    <w:docPart>
      <w:docPartPr>
        <w:name w:val="79EE90B967014D808D0CEE09381B0C89"/>
        <w:category>
          <w:name w:val="Algemeen"/>
          <w:gallery w:val="placeholder"/>
        </w:category>
        <w:types>
          <w:type w:val="bbPlcHdr"/>
        </w:types>
        <w:behaviors>
          <w:behavior w:val="content"/>
        </w:behaviors>
        <w:guid w:val="{D6E549BC-0633-41F1-BCBE-94F23928711A}"/>
      </w:docPartPr>
      <w:docPartBody>
        <w:p w:rsidR="00056A41" w:rsidRDefault="00056A41" w:rsidP="00056A41">
          <w:pPr>
            <w:pStyle w:val="79EE90B967014D808D0CEE09381B0C89"/>
          </w:pPr>
          <w:r>
            <w:rPr>
              <w:rFonts w:asciiTheme="majorHAnsi" w:eastAsiaTheme="majorEastAsia" w:hAnsiTheme="majorHAnsi" w:cstheme="majorBidi"/>
              <w:color w:val="156082" w:themeColor="accent1"/>
              <w:sz w:val="88"/>
              <w:szCs w:val="88"/>
            </w:rPr>
            <w:t>[Titel van document]</w:t>
          </w:r>
        </w:p>
      </w:docPartBody>
    </w:docPart>
    <w:docPart>
      <w:docPartPr>
        <w:name w:val="DC9FDE5276E54A11AE5308DF615BF50D"/>
        <w:category>
          <w:name w:val="Algemeen"/>
          <w:gallery w:val="placeholder"/>
        </w:category>
        <w:types>
          <w:type w:val="bbPlcHdr"/>
        </w:types>
        <w:behaviors>
          <w:behavior w:val="content"/>
        </w:behaviors>
        <w:guid w:val="{E243916D-1FDF-42CA-A951-A66BDAB571E2}"/>
      </w:docPartPr>
      <w:docPartBody>
        <w:p w:rsidR="00056A41" w:rsidRDefault="00056A41" w:rsidP="00056A41">
          <w:pPr>
            <w:pStyle w:val="DC9FDE5276E54A11AE5308DF615BF50D"/>
          </w:pPr>
          <w:r>
            <w:rPr>
              <w:color w:val="156082" w:themeColor="accent1"/>
              <w:sz w:val="28"/>
              <w:szCs w:val="28"/>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22"/>
    <w:rsid w:val="000147F9"/>
    <w:rsid w:val="00037F66"/>
    <w:rsid w:val="00056A41"/>
    <w:rsid w:val="00132B1F"/>
    <w:rsid w:val="00194DB5"/>
    <w:rsid w:val="002241DB"/>
    <w:rsid w:val="00282956"/>
    <w:rsid w:val="002A6289"/>
    <w:rsid w:val="00317A0E"/>
    <w:rsid w:val="00491C2A"/>
    <w:rsid w:val="004B7FFB"/>
    <w:rsid w:val="004C4F96"/>
    <w:rsid w:val="004D1536"/>
    <w:rsid w:val="004F4C19"/>
    <w:rsid w:val="005642AE"/>
    <w:rsid w:val="005E3883"/>
    <w:rsid w:val="0065285F"/>
    <w:rsid w:val="00684C4B"/>
    <w:rsid w:val="006942C9"/>
    <w:rsid w:val="006A4033"/>
    <w:rsid w:val="006E0AFC"/>
    <w:rsid w:val="006F41F9"/>
    <w:rsid w:val="00714F80"/>
    <w:rsid w:val="00722522"/>
    <w:rsid w:val="00746171"/>
    <w:rsid w:val="00767D90"/>
    <w:rsid w:val="007B39EA"/>
    <w:rsid w:val="007C3A16"/>
    <w:rsid w:val="00801749"/>
    <w:rsid w:val="00901A05"/>
    <w:rsid w:val="00912EC1"/>
    <w:rsid w:val="00943662"/>
    <w:rsid w:val="00A4543B"/>
    <w:rsid w:val="00AA5D9F"/>
    <w:rsid w:val="00AA7C59"/>
    <w:rsid w:val="00AE17D2"/>
    <w:rsid w:val="00B03C0A"/>
    <w:rsid w:val="00BA3EE5"/>
    <w:rsid w:val="00BC3F6F"/>
    <w:rsid w:val="00C20199"/>
    <w:rsid w:val="00C85BF7"/>
    <w:rsid w:val="00C94BCA"/>
    <w:rsid w:val="00CA3055"/>
    <w:rsid w:val="00CE348B"/>
    <w:rsid w:val="00D107E7"/>
    <w:rsid w:val="00D17D6A"/>
    <w:rsid w:val="00D26513"/>
    <w:rsid w:val="00DE76BA"/>
    <w:rsid w:val="00E60D96"/>
    <w:rsid w:val="00E83B7A"/>
    <w:rsid w:val="00E87AC9"/>
    <w:rsid w:val="00ED5A07"/>
    <w:rsid w:val="00F86C12"/>
    <w:rsid w:val="00F95BA8"/>
    <w:rsid w:val="00FB4188"/>
    <w:rsid w:val="00FC58C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B39EA"/>
    <w:rPr>
      <w:color w:val="808080"/>
      <w:lang w:val="nl-NL" w:eastAsia="x-none"/>
    </w:rPr>
  </w:style>
  <w:style w:type="paragraph" w:customStyle="1" w:styleId="4155E627B3734BD38DAAD049BD2D9161">
    <w:name w:val="4155E627B3734BD38DAAD049BD2D9161"/>
    <w:rsid w:val="00056A41"/>
    <w:rPr>
      <w:kern w:val="2"/>
      <w:lang w:eastAsia="nl-NL"/>
      <w14:ligatures w14:val="standardContextual"/>
    </w:rPr>
  </w:style>
  <w:style w:type="paragraph" w:customStyle="1" w:styleId="79EE90B967014D808D0CEE09381B0C89">
    <w:name w:val="79EE90B967014D808D0CEE09381B0C89"/>
    <w:rsid w:val="00056A41"/>
    <w:rPr>
      <w:kern w:val="2"/>
      <w:lang w:eastAsia="nl-NL"/>
      <w14:ligatures w14:val="standardContextual"/>
    </w:rPr>
  </w:style>
  <w:style w:type="paragraph" w:customStyle="1" w:styleId="DC9FDE5276E54A11AE5308DF615BF50D">
    <w:name w:val="DC9FDE5276E54A11AE5308DF615BF50D"/>
    <w:rsid w:val="00056A41"/>
    <w:rPr>
      <w:kern w:val="2"/>
      <w:lang w:eastAsia="nl-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2024-04-02T00:00:00</PublishDate>
  <Abstract/>
  <CompanyAddress/>
  <CompanyPhone/>
  <CompanyFax/>
  <CompanyEmail/>
</CoverPageProperties>
</file>

<file path=customXml/item2.xml><?xml version="1.0" encoding="utf-8"?>
<?mso-contentType ?>
<SharedContentType xmlns="Microsoft.SharePoint.Taxonomy.ContentTypeSync" SourceId="fdf52543-49f2-4967-8849-6981bf75243e" ContentTypeId="0x0101004209B36D11EE4245BF761615E55FEC5C"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1ad32357-9c45-4569-8a1e-d5bfcae727a5">
      <Value>5</Value>
      <Value>25</Value>
      <Value>3</Value>
      <Value>1</Value>
      <Value>21</Value>
    </TaxCatchAll>
    <Behandelaar xmlns="1ad32357-9c45-4569-8a1e-d5bfcae727a5">
      <UserInfo>
        <DisplayName/>
        <AccountId xsi:nil="true"/>
        <AccountType/>
      </UserInfo>
    </Behandelaar>
    <EdocsNR xmlns="1ad32357-9c45-4569-8a1e-d5bfcae727a5" xsi:nil="true"/>
    <Document_x0020_beschrijving xmlns="1ad32357-9c45-4569-8a1e-d5bfcae727a5" xsi:nil="true"/>
    <Relatie xmlns="1ad32357-9c45-4569-8a1e-d5bfcae727a5" xsi:nil="true"/>
    <g61bfbc496834d3e94a9a2c6c40275b8 xmlns="1ad32357-9c45-4569-8a1e-d5bfcae727a5">
      <Terms xmlns="http://schemas.microsoft.com/office/infopath/2007/PartnerControls"/>
    </g61bfbc496834d3e94a9a2c6c40275b8>
    <_dlc_DocId xmlns="9773abc2-1dbc-42e1-a3f1-e4e4bee5aad5">0011-149990536-4938</_dlc_DocId>
    <_dlc_DocIdUrl xmlns="9773abc2-1dbc-42e1-a3f1-e4e4bee5aad5">
      <Url>https://northseaport.sharepoint.com/sites/11/inkopenenaanbestedingen/_layouts/15/DocIdRedir.aspx?ID=0011-149990536-4938</Url>
      <Description>0011-149990536-4938</Description>
    </_dlc_DocIdUrl>
    <g2079540a2634d468506fb574848cd79 xmlns="1ad32357-9c45-4569-8a1e-d5bfcae727a5">
      <Terms xmlns="http://schemas.microsoft.com/office/infopath/2007/PartnerControls"/>
    </g2079540a2634d468506fb574848cd79>
    <PostverwerkingUitleg xmlns="1ad32357-9c45-4569-8a1e-d5bfcae727a5" xsi:nil="true"/>
    <_dlc_DocIdPersistId xmlns="9773abc2-1dbc-42e1-a3f1-e4e4bee5aad5">false</_dlc_DocIdPersistId>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2b34075f-f61f-48e2-805f-2055b2e45be0</TermId>
        </TermInfo>
      </Terms>
    </efd4eb6a83394a84a647d114291f6a09>
    <la897257d5384715aa2586952fc98118 xmlns="1ad32357-9c45-4569-8a1e-d5bfcae727a5">
      <Terms xmlns="http://schemas.microsoft.com/office/infopath/2007/PartnerControls"/>
    </la897257d5384715aa2586952fc98118>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Startdatum xmlns="1ad32357-9c45-4569-8a1e-d5bfcae727a5">2023-02-07T23:00:00+00:00</Startdatum>
    <Nummer xmlns="1ad32357-9c45-4569-8a1e-d5bfcae727a5">202300186</Nummer>
    <DocumentSetDescription xmlns="http://schemas.microsoft.com/sharepoint/v3">Open House voor de inzameling en verwerking van scheepsafvalstoffen. In 2023 voor regio Terneuzen en Vlissingen</DocumentSetDescription>
    <Archiefclassificatiecode xmlns="1ad32357-9c45-4569-8a1e-d5bfcae727a5" xsi:nil="true"/>
    <Archiefbewaartermijn xmlns="1ad32357-9c45-4569-8a1e-d5bfcae727a5" xsi:nil="true"/>
    <Vernietigingsdatum xmlns="1ad32357-9c45-4569-8a1e-d5bfcae727a5" xsi:nil="true"/>
    <TitelDMSDocumentSet xmlns="1ad32357-9c45-4569-8a1e-d5bfcae727a5">Havenafval</TitelDMSDocumentSet>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Eigenaar xmlns="1ad32357-9c45-4569-8a1e-d5bfcae727a5">
      <UserInfo>
        <DisplayName>Marleen de Ruiter</DisplayName>
        <AccountId>236</AccountId>
        <AccountType/>
      </UserInfo>
    </Eigenaar>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UitgebreideNaamDMSDocumentSet xmlns="1ad32357-9c45-4569-8a1e-d5bfcae727a5">Open House voor de inzameling en verwerking van scheepsafvalstoffen</UitgebreideNaamDMSDocumentSet>
    <ArchiefBewaringEinddatum xmlns="1ad32357-9c45-4569-8a1e-d5bfcae727a5" xsi:nil="true"/>
    <Archiefdatum xmlns="1ad32357-9c45-4569-8a1e-d5bfcae727a5" xsi:nil="true"/>
    <k1f5d60101a3443c89891712ceb728b4 xmlns="1ad32357-9c45-4569-8a1e-d5bfcae727a5">
      <Terms xmlns="http://schemas.microsoft.com/office/infopath/2007/PartnerControls"/>
    </k1f5d60101a3443c89891712ceb728b4>
    <lcf76f155ced4ddcb4097134ff3c332f xmlns="dbff47ee-b697-47e6-8cfe-4ff9f37f50ac">
      <Terms xmlns="http://schemas.microsoft.com/office/infopath/2007/PartnerControls"/>
    </lcf76f155ced4ddcb4097134ff3c332f>
    <Einddatum_x0020_archiefbewaring xmlns="1ad32357-9c45-4569-8a1e-d5bfcae727a5"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6699" ma:contentTypeDescription="" ma:contentTypeScope="" ma:versionID="29041e3205c2c1123a1ec22cdc170e5a">
  <xsd:schema xmlns:xsd="http://www.w3.org/2001/XMLSchema" xmlns:xs="http://www.w3.org/2001/XMLSchema" xmlns:p="http://schemas.microsoft.com/office/2006/metadata/properties" xmlns:ns1="http://schemas.microsoft.com/sharepoint/v3" xmlns:ns2="1ad32357-9c45-4569-8a1e-d5bfcae727a5" xmlns:ns3="9773abc2-1dbc-42e1-a3f1-e4e4bee5aad5" xmlns:ns4="dbff47ee-b697-47e6-8cfe-4ff9f37f50ac" targetNamespace="http://schemas.microsoft.com/office/2006/metadata/properties" ma:root="true" ma:fieldsID="63b02fe351f1ae4d5c80bc7fa2a18fb3" ns1:_="" ns2:_="" ns3:_="" ns4:_="">
    <xsd:import namespace="http://schemas.microsoft.com/sharepoint/v3"/>
    <xsd:import namespace="1ad32357-9c45-4569-8a1e-d5bfcae727a5"/>
    <xsd:import namespace="9773abc2-1dbc-42e1-a3f1-e4e4bee5aad5"/>
    <xsd:import namespace="dbff47ee-b697-47e6-8cfe-4ff9f37f50ac"/>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2:Archiefdatum" minOccurs="0"/>
                <xsd:element ref="ns3:_dlc_DocId" minOccurs="0"/>
                <xsd:element ref="ns3:_dlc_DocIdUrl" minOccurs="0"/>
                <xsd:element ref="ns3:_dlc_DocIdPersistId"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h37c1d73b31e4fe691b1c32eed38e5a0" ma:index="19"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1"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3"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4"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6"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7" nillable="true" ma:displayName="Startdatum" ma:default="[today]" ma:format="DateOnly" ma:internalName="Startdatum" ma:readOnly="false">
      <xsd:simpleType>
        <xsd:restriction base="dms:DateTime"/>
      </xsd:simpleType>
    </xsd:element>
    <xsd:element name="Vernietigingsdatum" ma:index="28" nillable="true" ma:displayName="Vernietigingsdatum" ma:format="DateOnly" ma:internalName="Vernietigingsdatum" ma:readOnly="false">
      <xsd:simpleType>
        <xsd:restriction base="dms:DateTime"/>
      </xsd:simpleType>
    </xsd:element>
    <xsd:element name="Nummer" ma:index="29" nillable="true" ma:displayName="Nummer" ma:indexed="true" ma:internalName="Nummer" ma:readOnly="false">
      <xsd:simpleType>
        <xsd:restriction base="dms:Text">
          <xsd:maxLength value="255"/>
        </xsd:restriction>
      </xsd:simpleType>
    </xsd:element>
    <xsd:element name="efd4eb6a83394a84a647d114291f6a09" ma:index="30"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3" nillable="true" ma:displayName="Archiefclassificatiecode" ma:internalName="Archiefclassificatiecode" ma:readOnly="false">
      <xsd:simpleType>
        <xsd:restriction base="dms:Text">
          <xsd:maxLength value="255"/>
        </xsd:restriction>
      </xsd:simpleType>
    </xsd:element>
    <xsd:element name="f35d5244d0624483899a5e3d52ced60a" ma:index="34"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5" nillable="true" ma:displayName="EinddatumArchiefbewaring" ma:format="DateOnly" ma:internalName="Einddatum_x0020_archiefbewaring">
      <xsd:simpleType>
        <xsd:restriction base="dms:DateTime"/>
      </xsd:simpleType>
    </xsd:element>
    <xsd:element name="ArchiefBewaringEinddatum" ma:index="37" nillable="true" ma:displayName="ArchiefBewaringEinddatum" ma:format="DateOnly" ma:internalName="ArchiefBewaringEinddatum">
      <xsd:simpleType>
        <xsd:restriction base="dms:DateTime"/>
      </xsd:simpleType>
    </xsd:element>
    <xsd:element name="TitelDMSDocumentSet" ma:index="38" nillable="true" ma:displayName="Titel DMS DocumentSet" ma:indexed="true" ma:internalName="TitelDMSDocumentSet" ma:readOnly="false">
      <xsd:simpleType>
        <xsd:restriction base="dms:Text">
          <xsd:maxLength value="255"/>
        </xsd:restriction>
      </xsd:simpleType>
    </xsd:element>
    <xsd:element name="UitgebreideNaamDMSDocumentSet" ma:index="39" nillable="true" ma:displayName="Uitgebreide Naam (DMS document set)" ma:internalName="UitgebreideNaamDMSDocumentSet">
      <xsd:simpleType>
        <xsd:restriction base="dms:Text">
          <xsd:maxLength value="255"/>
        </xsd:restriction>
      </xsd:simpleType>
    </xsd:element>
    <xsd:element name="la897257d5384715aa2586952fc98118" ma:index="40"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2"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44" nillable="true" ma:displayName="Archiefdatum" ma:format="DateOnly" ma:internalName="Archief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f47ee-b697-47e6-8cfe-4ff9f37f50ac" elementFormDefault="qualified">
    <xsd:import namespace="http://schemas.microsoft.com/office/2006/documentManagement/types"/>
    <xsd:import namespace="http://schemas.microsoft.com/office/infopath/2007/PartnerControls"/>
    <xsd:element name="MediaServiceSearchProperties" ma:index="48" nillable="true" ma:displayName="MediaServiceSearchProperties" ma:hidden="true" ma:internalName="MediaServiceSearchProperties" ma:readOnly="true">
      <xsd:simpleType>
        <xsd:restriction base="dms:Note"/>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fdf52543-49f2-4967-8849-6981bf75243e"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DD157F-B725-48F8-B981-6B19FBDD6B33}">
  <ds:schemaRefs>
    <ds:schemaRef ds:uri="Microsoft.SharePoint.Taxonomy.ContentTypeSync"/>
  </ds:schemaRefs>
</ds:datastoreItem>
</file>

<file path=customXml/itemProps3.xml><?xml version="1.0" encoding="utf-8"?>
<ds:datastoreItem xmlns:ds="http://schemas.openxmlformats.org/officeDocument/2006/customXml" ds:itemID="{E95794B5-7231-4471-BEEA-03DD3B51DB46}">
  <ds:schemaRefs>
    <ds:schemaRef ds:uri="http://schemas.microsoft.com/sharepoint/events"/>
  </ds:schemaRefs>
</ds:datastoreItem>
</file>

<file path=customXml/itemProps4.xml><?xml version="1.0" encoding="utf-8"?>
<ds:datastoreItem xmlns:ds="http://schemas.openxmlformats.org/officeDocument/2006/customXml" ds:itemID="{543AFE55-B023-4A72-A812-C80460875491}">
  <ds:schemaRefs>
    <ds:schemaRef ds:uri="http://schemas.openxmlformats.org/officeDocument/2006/bibliography"/>
  </ds:schemaRefs>
</ds:datastoreItem>
</file>

<file path=customXml/itemProps5.xml><?xml version="1.0" encoding="utf-8"?>
<ds:datastoreItem xmlns:ds="http://schemas.openxmlformats.org/officeDocument/2006/customXml" ds:itemID="{EA156AA3-1546-4989-B943-5BE8C03C7BFD}">
  <ds:schemaRefs>
    <ds:schemaRef ds:uri="http://schemas.openxmlformats.org/package/2006/metadata/core-properties"/>
    <ds:schemaRef ds:uri="http://purl.org/dc/terms/"/>
    <ds:schemaRef ds:uri="http://schemas.microsoft.com/sharepoint/v3"/>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dbff47ee-b697-47e6-8cfe-4ff9f37f50ac"/>
    <ds:schemaRef ds:uri="9773abc2-1dbc-42e1-a3f1-e4e4bee5aad5"/>
    <ds:schemaRef ds:uri="1ad32357-9c45-4569-8a1e-d5bfcae727a5"/>
    <ds:schemaRef ds:uri="http://www.w3.org/XML/1998/namespace"/>
  </ds:schemaRefs>
</ds:datastoreItem>
</file>

<file path=customXml/itemProps6.xml><?xml version="1.0" encoding="utf-8"?>
<ds:datastoreItem xmlns:ds="http://schemas.openxmlformats.org/officeDocument/2006/customXml" ds:itemID="{DC03A2CD-54F2-44B7-B4D6-973DC8DEC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32357-9c45-4569-8a1e-d5bfcae727a5"/>
    <ds:schemaRef ds:uri="9773abc2-1dbc-42e1-a3f1-e4e4bee5aad5"/>
    <ds:schemaRef ds:uri="dbff47ee-b697-47e6-8cfe-4ff9f37f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EBBF371-5907-4A61-8293-366C67B013C6}">
  <ds:schemaRefs>
    <ds:schemaRef ds:uri="http://schemas.microsoft.com/sharepoint/v3/contenttype/forms"/>
  </ds:schemaRefs>
</ds:datastoreItem>
</file>

<file path=customXml/itemProps8.xml><?xml version="1.0" encoding="utf-8"?>
<ds:datastoreItem xmlns:ds="http://schemas.openxmlformats.org/officeDocument/2006/customXml" ds:itemID="{DCEEF0C2-4FD6-44F2-9677-90C159386862}">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186</TotalTime>
  <Pages>3</Pages>
  <Words>612</Words>
  <Characters>3492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Leidraad Accountantsverklaring</vt:lpstr>
    </vt:vector>
  </TitlesOfParts>
  <Company>North Sea Port Netherlands NV</Company>
  <LinksUpToDate>false</LinksUpToDate>
  <CharactersWithSpaces>4096</CharactersWithSpaces>
  <SharedDoc>false</SharedDoc>
  <HLinks>
    <vt:vector size="42" baseType="variant">
      <vt:variant>
        <vt:i4>5636172</vt:i4>
      </vt:variant>
      <vt:variant>
        <vt:i4>243</vt:i4>
      </vt:variant>
      <vt:variant>
        <vt:i4>0</vt:i4>
      </vt:variant>
      <vt:variant>
        <vt:i4>5</vt:i4>
      </vt:variant>
      <vt:variant>
        <vt:lpwstr>http://www.northseaport.com/</vt:lpwstr>
      </vt:variant>
      <vt:variant>
        <vt:lpwstr/>
      </vt:variant>
      <vt:variant>
        <vt:i4>7929960</vt:i4>
      </vt:variant>
      <vt:variant>
        <vt:i4>240</vt:i4>
      </vt:variant>
      <vt:variant>
        <vt:i4>0</vt:i4>
      </vt:variant>
      <vt:variant>
        <vt:i4>5</vt:i4>
      </vt:variant>
      <vt:variant>
        <vt:lpwstr>https://www.greendeals.nl/green-deals/scheepsafvalketen</vt:lpwstr>
      </vt:variant>
      <vt:variant>
        <vt:lpwstr/>
      </vt:variant>
      <vt:variant>
        <vt:i4>5636172</vt:i4>
      </vt:variant>
      <vt:variant>
        <vt:i4>237</vt:i4>
      </vt:variant>
      <vt:variant>
        <vt:i4>0</vt:i4>
      </vt:variant>
      <vt:variant>
        <vt:i4>5</vt:i4>
      </vt:variant>
      <vt:variant>
        <vt:lpwstr>http://www.northseaport.com/</vt:lpwstr>
      </vt:variant>
      <vt:variant>
        <vt:lpwstr/>
      </vt:variant>
      <vt:variant>
        <vt:i4>5636172</vt:i4>
      </vt:variant>
      <vt:variant>
        <vt:i4>234</vt:i4>
      </vt:variant>
      <vt:variant>
        <vt:i4>0</vt:i4>
      </vt:variant>
      <vt:variant>
        <vt:i4>5</vt:i4>
      </vt:variant>
      <vt:variant>
        <vt:lpwstr>http://www.northseaport.com/</vt:lpwstr>
      </vt:variant>
      <vt:variant>
        <vt:lpwstr/>
      </vt:variant>
      <vt:variant>
        <vt:i4>5636172</vt:i4>
      </vt:variant>
      <vt:variant>
        <vt:i4>231</vt:i4>
      </vt:variant>
      <vt:variant>
        <vt:i4>0</vt:i4>
      </vt:variant>
      <vt:variant>
        <vt:i4>5</vt:i4>
      </vt:variant>
      <vt:variant>
        <vt:lpwstr>http://www.northseaport.com/</vt:lpwstr>
      </vt:variant>
      <vt:variant>
        <vt:lpwstr/>
      </vt:variant>
      <vt:variant>
        <vt:i4>3080228</vt:i4>
      </vt:variant>
      <vt:variant>
        <vt:i4>228</vt:i4>
      </vt:variant>
      <vt:variant>
        <vt:i4>0</vt:i4>
      </vt:variant>
      <vt:variant>
        <vt:i4>5</vt:i4>
      </vt:variant>
      <vt:variant>
        <vt:lpwstr>https://www.northseaport.com/havenverordeningen</vt:lpwstr>
      </vt:variant>
      <vt:variant>
        <vt:lpwstr/>
      </vt:variant>
      <vt:variant>
        <vt:i4>983153</vt:i4>
      </vt:variant>
      <vt:variant>
        <vt:i4>0</vt:i4>
      </vt:variant>
      <vt:variant>
        <vt:i4>0</vt:i4>
      </vt:variant>
      <vt:variant>
        <vt:i4>5</vt:i4>
      </vt:variant>
      <vt:variant>
        <vt:lpwstr>mailto:hein.versluis@northseaport.com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Leidraad Accountantsverklaring</dc:title>
  <dc:subject>Voor de inzameling en verwerking van scheepsafval</dc:subject>
  <dc:creator>H.</dc:creator>
  <cp:keywords/>
  <cp:lastModifiedBy>Marleen de Ruiter</cp:lastModifiedBy>
  <cp:revision>9</cp:revision>
  <cp:lastPrinted>2024-03-01T08:48:00Z</cp:lastPrinted>
  <dcterms:created xsi:type="dcterms:W3CDTF">2024-05-21T07:39:00Z</dcterms:created>
  <dcterms:modified xsi:type="dcterms:W3CDTF">2024-05-21T14:16:00Z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0x0101004209B36D11EE4245BF761615E55FEC5C00EBFD0DC1D5415D4DA0431AE97BD6B946</vt:lpwstr>
  </property>
  <property fmtid="{D5CDD505-2E9C-101B-9397-08002B2CF9AE}" pid="3" name="MediaServiceImageTags">
    <vt:lpwstr/>
  </property>
  <property fmtid="{D5CDD505-2E9C-101B-9397-08002B2CF9AE}" pid="4" name="Afdeling">
    <vt:lpwstr>21;#Procurement|2b34075f-f61f-48e2-805f-2055b2e45be0</vt:lpwstr>
  </property>
  <property fmtid="{D5CDD505-2E9C-101B-9397-08002B2CF9AE}" pid="5" name="Klantnaam">
    <vt:lpwstr/>
  </property>
  <property fmtid="{D5CDD505-2E9C-101B-9397-08002B2CF9AE}" pid="6" name="Proces">
    <vt:lpwstr>3;#Inkoop:Inkopen en aanbestedingen|57740040-b486-4602-b2be-75995d4e1ee5</vt:lpwstr>
  </property>
  <property fmtid="{D5CDD505-2E9C-101B-9397-08002B2CF9AE}" pid="7" name="Documenttype">
    <vt:lpwstr/>
  </property>
  <property fmtid="{D5CDD505-2E9C-101B-9397-08002B2CF9AE}" pid="8" name="Postverwerking">
    <vt:lpwstr/>
  </property>
  <property fmtid="{D5CDD505-2E9C-101B-9397-08002B2CF9AE}" pid="9" name="Lean">
    <vt:bool>false</vt:bool>
  </property>
  <property fmtid="{D5CDD505-2E9C-101B-9397-08002B2CF9AE}" pid="10" name="kb369a4bf4f44fac8e73ddcf81e9adaf">
    <vt:lpwstr>Actief|ff4b6697-907b-4192-945f-6506e343ceeb</vt:lpwstr>
  </property>
  <property fmtid="{D5CDD505-2E9C-101B-9397-08002B2CF9AE}" pid="11" name="Startdatum">
    <vt:filetime>2022-10-11T20:00:00Z</vt:filetime>
  </property>
  <property fmtid="{D5CDD505-2E9C-101B-9397-08002B2CF9AE}" pid="12" name="DocumentSetDescription">
    <vt:lpwstr/>
  </property>
  <property fmtid="{D5CDD505-2E9C-101B-9397-08002B2CF9AE}" pid="13" name="xd_ProgID">
    <vt:lpwstr/>
  </property>
  <property fmtid="{D5CDD505-2E9C-101B-9397-08002B2CF9AE}" pid="14" name="efd4eb6a83394a84a647d114291f6a09">
    <vt:lpwstr>Port operations|1535e9ee-cc13-436d-b181-4d70a6cb6446</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URL">
    <vt:lpwstr/>
  </property>
  <property fmtid="{D5CDD505-2E9C-101B-9397-08002B2CF9AE}" pid="19" name="Eigenaar">
    <vt:lpwstr>14</vt:lpwstr>
  </property>
  <property fmtid="{D5CDD505-2E9C-101B-9397-08002B2CF9AE}" pid="20" name="k1f5d60101a3443c89891712ceb728b4">
    <vt:lpwstr/>
  </property>
  <property fmtid="{D5CDD505-2E9C-101B-9397-08002B2CF9AE}" pid="21" name="h37c1d73b31e4fe691b1c32eed38e5a0">
    <vt:lpwstr>North Sea Port|76433ad4-c593-4dab-8fec-0c602b0c3fdc</vt:lpwstr>
  </property>
  <property fmtid="{D5CDD505-2E9C-101B-9397-08002B2CF9AE}" pid="22" name="xd_Signature">
    <vt:bool>false</vt:bool>
  </property>
  <property fmtid="{D5CDD505-2E9C-101B-9397-08002B2CF9AE}" pid="23" name="Archiefbewaartermijn">
    <vt:lpwstr/>
  </property>
  <property fmtid="{D5CDD505-2E9C-101B-9397-08002B2CF9AE}" pid="24" name="la897257d5384715aa2586952fc98118">
    <vt:lpwstr/>
  </property>
  <property fmtid="{D5CDD505-2E9C-101B-9397-08002B2CF9AE}" pid="25" name="CRM_URL">
    <vt:lpwstr/>
  </property>
  <property fmtid="{D5CDD505-2E9C-101B-9397-08002B2CF9AE}" pid="26" name="Archiefclassificatiecode">
    <vt:lpwstr/>
  </property>
  <property fmtid="{D5CDD505-2E9C-101B-9397-08002B2CF9AE}" pid="27" name="TitelDMSDocumentSet">
    <vt:lpwstr>Havenafvalplan 2022</vt:lpwstr>
  </property>
  <property fmtid="{D5CDD505-2E9C-101B-9397-08002B2CF9AE}" pid="28" name="UitgebreideNaamDMSDocumentSet">
    <vt:lpwstr>Havenafvalplan 2022</vt:lpwstr>
  </property>
  <property fmtid="{D5CDD505-2E9C-101B-9397-08002B2CF9AE}" pid="29" name="fd57521d4bf44624a44754731af98f3a">
    <vt:lpwstr>Nautisch:Veiligheid|bb6fc23b-c4f2-4d86-ba43-9e1744f22abf</vt:lpwstr>
  </property>
  <property fmtid="{D5CDD505-2E9C-101B-9397-08002B2CF9AE}" pid="30" name="f35d5244d0624483899a5e3d52ced60a">
    <vt:lpwstr>Intern|47dbb4f2-f6ae-4e74-b645-ac493e78be42</vt:lpwstr>
  </property>
  <property fmtid="{D5CDD505-2E9C-101B-9397-08002B2CF9AE}" pid="31" name="CRM_ID">
    <vt:lpwstr/>
  </property>
  <property fmtid="{D5CDD505-2E9C-101B-9397-08002B2CF9AE}" pid="32" name="TriggerFlowInfo">
    <vt:lpwstr/>
  </property>
  <property fmtid="{D5CDD505-2E9C-101B-9397-08002B2CF9AE}" pid="33" name="Nummer">
    <vt:lpwstr>202200957</vt:lpwstr>
  </property>
  <property fmtid="{D5CDD505-2E9C-101B-9397-08002B2CF9AE}" pid="34" name="_docset_NoMedatataSyncRequired">
    <vt:lpwstr>False</vt:lpwstr>
  </property>
  <property fmtid="{D5CDD505-2E9C-101B-9397-08002B2CF9AE}" pid="35" name="_dlc_DocIdItemGuid">
    <vt:lpwstr>389b4659-e5f0-468b-970e-92d06f59ba72</vt:lpwstr>
  </property>
  <property fmtid="{D5CDD505-2E9C-101B-9397-08002B2CF9AE}" pid="36" name="Classificatie">
    <vt:lpwstr>5</vt:lpwstr>
  </property>
  <property fmtid="{D5CDD505-2E9C-101B-9397-08002B2CF9AE}" pid="37" name="Archiefvormer">
    <vt:lpwstr>25</vt:lpwstr>
  </property>
  <property fmtid="{D5CDD505-2E9C-101B-9397-08002B2CF9AE}" pid="38" name="Status">
    <vt:lpwstr>1</vt:lpwstr>
  </property>
  <property fmtid="{D5CDD505-2E9C-101B-9397-08002B2CF9AE}" pid="39" name="Order">
    <vt:r8>84200</vt:r8>
  </property>
  <property fmtid="{D5CDD505-2E9C-101B-9397-08002B2CF9AE}" pid="40" name="SharedWithUsers">
    <vt:lpwstr/>
  </property>
</Properties>
</file>