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1725DF" w:rsidRPr="00316E8D" w:rsidRDefault="001725DF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5 Bocholtz</w:t>
      </w:r>
      <w:bookmarkStart w:id="1" w:name="_GoBack"/>
      <w:bookmarkEnd w:id="1"/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1725D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1725D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725D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1725DF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725DF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FD9DC4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9573-30A5-4B9A-9E06-0AF1BDDC3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2024-02-23T12:16:00Z</dcterms:modified>
</cp:coreProperties>
</file>