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FFD83" w14:textId="77777777" w:rsidR="00D9297C" w:rsidRPr="00D9297C" w:rsidRDefault="00D9297C" w:rsidP="00D9297C">
      <w:pPr>
        <w:keepNext/>
        <w:pageBreakBefore/>
        <w:spacing w:after="960" w:line="600" w:lineRule="atLeast"/>
        <w:ind w:left="680" w:hanging="680"/>
        <w:outlineLvl w:val="0"/>
        <w:rPr>
          <w:rFonts w:ascii="Arial" w:eastAsia="MS Mincho" w:hAnsi="Arial" w:cs="Arial"/>
          <w:bCs/>
          <w:color w:val="00314E"/>
          <w:kern w:val="0"/>
          <w:sz w:val="40"/>
          <w:szCs w:val="32"/>
          <w:lang w:eastAsia="nl-NL"/>
          <w14:ligatures w14:val="none"/>
        </w:rPr>
      </w:pPr>
      <w:bookmarkStart w:id="0" w:name="_Toc469474449"/>
      <w:bookmarkStart w:id="1" w:name="_Toc155875230"/>
      <w:bookmarkStart w:id="2" w:name="_Toc419285415"/>
      <w:bookmarkStart w:id="3" w:name="_Toc421086911"/>
      <w:bookmarkStart w:id="4" w:name="_Toc421100634"/>
      <w:bookmarkStart w:id="5" w:name="_Toc415556266"/>
      <w:r w:rsidRPr="00D9297C">
        <w:rPr>
          <w:rFonts w:ascii="Arial" w:eastAsia="MS Mincho" w:hAnsi="Arial" w:cs="Arial"/>
          <w:bCs/>
          <w:color w:val="00314E"/>
          <w:kern w:val="0"/>
          <w:sz w:val="40"/>
          <w:szCs w:val="32"/>
          <w:lang w:eastAsia="nl-NL"/>
          <w14:ligatures w14:val="none"/>
        </w:rPr>
        <w:t>Bijlage 1 Checklist Inschrijving</w:t>
      </w:r>
      <w:bookmarkEnd w:id="0"/>
      <w:bookmarkEnd w:id="1"/>
      <w:r w:rsidRPr="00D9297C">
        <w:rPr>
          <w:rFonts w:ascii="Arial" w:eastAsia="MS Mincho" w:hAnsi="Arial" w:cs="Arial"/>
          <w:bCs/>
          <w:color w:val="00314E"/>
          <w:kern w:val="0"/>
          <w:sz w:val="40"/>
          <w:szCs w:val="32"/>
          <w:lang w:eastAsia="nl-NL"/>
          <w14:ligatures w14:val="none"/>
        </w:rPr>
        <w:t xml:space="preserve"> </w:t>
      </w:r>
    </w:p>
    <w:p w14:paraId="1D5D3899" w14:textId="67575CF4" w:rsidR="00D9297C" w:rsidRPr="00D9297C" w:rsidRDefault="00D9297C" w:rsidP="0083742A">
      <w:pPr>
        <w:spacing w:after="0" w:line="240" w:lineRule="auto"/>
        <w:jc w:val="both"/>
        <w:rPr>
          <w:rFonts w:ascii="Arial" w:eastAsia="Times New Roman" w:hAnsi="Arial" w:cs="Arial"/>
          <w:kern w:val="0"/>
          <w:sz w:val="20"/>
          <w:szCs w:val="20"/>
          <w:lang w:eastAsia="nl-NL"/>
          <w14:ligatures w14:val="none"/>
        </w:rPr>
      </w:pPr>
      <w:r w:rsidRPr="00D9297C">
        <w:rPr>
          <w:rFonts w:ascii="Arial" w:eastAsia="Times New Roman" w:hAnsi="Arial" w:cs="Arial"/>
          <w:kern w:val="0"/>
          <w:sz w:val="20"/>
          <w:szCs w:val="20"/>
          <w:lang w:eastAsia="nl-NL"/>
          <w14:ligatures w14:val="none"/>
        </w:rPr>
        <w:t>In het eerste deel van de onderstaande tabel zijn alle bijlagen van het beschrijvend document opge</w:t>
      </w:r>
      <w:r w:rsidR="0083742A">
        <w:rPr>
          <w:rFonts w:ascii="Arial" w:eastAsia="Times New Roman" w:hAnsi="Arial" w:cs="Arial"/>
          <w:kern w:val="0"/>
          <w:sz w:val="20"/>
          <w:szCs w:val="20"/>
          <w:lang w:eastAsia="nl-NL"/>
          <w14:ligatures w14:val="none"/>
        </w:rPr>
        <w:t>-</w:t>
      </w:r>
      <w:r w:rsidRPr="00D9297C">
        <w:rPr>
          <w:rFonts w:ascii="Arial" w:eastAsia="Times New Roman" w:hAnsi="Arial" w:cs="Arial"/>
          <w:kern w:val="0"/>
          <w:sz w:val="20"/>
          <w:szCs w:val="20"/>
          <w:lang w:eastAsia="nl-NL"/>
          <w14:ligatures w14:val="none"/>
        </w:rPr>
        <w:t xml:space="preserve">nomen. Alle documenten waarachter ‘Ja/Nee’ is aangegeven dienen door de Inschrijver (combinatie), op straffe van uitsluiting van de Aanbestedingsprocedure, </w:t>
      </w:r>
      <w:r w:rsidRPr="00D9297C">
        <w:rPr>
          <w:rFonts w:ascii="Arial" w:eastAsia="Times New Roman" w:hAnsi="Arial" w:cs="Arial"/>
          <w:kern w:val="0"/>
          <w:sz w:val="20"/>
          <w:szCs w:val="20"/>
          <w:u w:val="single"/>
          <w:lang w:eastAsia="nl-NL"/>
          <w14:ligatures w14:val="none"/>
        </w:rPr>
        <w:t>bij Inschrijving</w:t>
      </w:r>
      <w:r w:rsidRPr="00D9297C">
        <w:rPr>
          <w:rFonts w:ascii="Arial" w:eastAsia="Times New Roman" w:hAnsi="Arial" w:cs="Arial"/>
          <w:kern w:val="0"/>
          <w:sz w:val="20"/>
          <w:szCs w:val="20"/>
          <w:lang w:eastAsia="nl-NL"/>
          <w14:ligatures w14:val="none"/>
        </w:rPr>
        <w:t xml:space="preserve"> worden ingediend. De Inschrijver (combinatie) dient voor ieder van deze documenten door middel van ‘Ja’ of ‘Nee’ aan te geven of hij het betreffende document al dan niet bij zijn Inschrijving heeft ingediend. </w:t>
      </w:r>
    </w:p>
    <w:p w14:paraId="1C510D4B" w14:textId="77777777" w:rsidR="00D9297C" w:rsidRPr="00D9297C" w:rsidRDefault="00D9297C" w:rsidP="0083742A">
      <w:pPr>
        <w:spacing w:after="0" w:line="240" w:lineRule="auto"/>
        <w:jc w:val="both"/>
        <w:rPr>
          <w:rFonts w:ascii="Arial" w:eastAsia="Times New Roman" w:hAnsi="Arial" w:cs="Arial"/>
          <w:kern w:val="0"/>
          <w:sz w:val="20"/>
          <w:szCs w:val="20"/>
          <w:lang w:eastAsia="nl-NL"/>
          <w14:ligatures w14:val="none"/>
        </w:rPr>
      </w:pPr>
    </w:p>
    <w:p w14:paraId="6C77BA34" w14:textId="77777777" w:rsidR="00D9297C" w:rsidRPr="00D9297C" w:rsidRDefault="00D9297C" w:rsidP="0083742A">
      <w:pPr>
        <w:spacing w:after="0" w:line="240" w:lineRule="auto"/>
        <w:jc w:val="both"/>
        <w:rPr>
          <w:rFonts w:ascii="Arial" w:eastAsia="Times New Roman" w:hAnsi="Arial" w:cs="Arial"/>
          <w:kern w:val="0"/>
          <w:sz w:val="20"/>
          <w:szCs w:val="20"/>
          <w:lang w:eastAsia="nl-NL"/>
          <w14:ligatures w14:val="none"/>
        </w:rPr>
      </w:pPr>
      <w:r w:rsidRPr="00D9297C">
        <w:rPr>
          <w:rFonts w:ascii="Arial" w:eastAsia="Times New Roman" w:hAnsi="Arial" w:cs="Arial"/>
          <w:kern w:val="0"/>
          <w:sz w:val="20"/>
          <w:szCs w:val="20"/>
          <w:lang w:eastAsia="nl-NL"/>
          <w14:ligatures w14:val="none"/>
        </w:rPr>
        <w:t xml:space="preserve">In het tweede deel van de tabel is aangegeven welke documenten door de Inschrijver aan wie AD voornemens is de opdracht te gunnen binnen zeven kalenderdagen na een daartoe strekkend verzoek van AD moeten worden ingediend. </w:t>
      </w:r>
    </w:p>
    <w:p w14:paraId="482F536D" w14:textId="77777777" w:rsidR="00D9297C" w:rsidRPr="00D9297C" w:rsidRDefault="00D9297C" w:rsidP="00D9297C">
      <w:pPr>
        <w:spacing w:after="0" w:line="240" w:lineRule="auto"/>
        <w:rPr>
          <w:rFonts w:ascii="Arial" w:eastAsia="Times New Roman" w:hAnsi="Arial" w:cs="Arial"/>
          <w:kern w:val="0"/>
          <w:sz w:val="20"/>
          <w:szCs w:val="20"/>
          <w:lang w:eastAsia="nl-NL"/>
          <w14:ligatures w14:val="none"/>
        </w:rPr>
      </w:pPr>
    </w:p>
    <w:tbl>
      <w:tblPr>
        <w:tblStyle w:val="Tabelraster2"/>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4720"/>
        <w:gridCol w:w="2385"/>
        <w:gridCol w:w="1304"/>
      </w:tblGrid>
      <w:tr w:rsidR="0083742A" w:rsidRPr="0083742A" w14:paraId="699CBC07" w14:textId="77777777" w:rsidTr="00D9297C">
        <w:trPr>
          <w:cnfStyle w:val="100000000000" w:firstRow="1" w:lastRow="0" w:firstColumn="0" w:lastColumn="0" w:oddVBand="0" w:evenVBand="0" w:oddHBand="0" w:evenHBand="0" w:firstRowFirstColumn="0" w:firstRowLastColumn="0" w:lastRowFirstColumn="0" w:lastRowLastColumn="0"/>
          <w:trHeight w:val="600"/>
        </w:trPr>
        <w:tc>
          <w:tcPr>
            <w:tcW w:w="871" w:type="dxa"/>
            <w:shd w:val="clear" w:color="auto" w:fill="D9D9D9"/>
            <w:hideMark/>
          </w:tcPr>
          <w:p w14:paraId="5AA06439" w14:textId="77777777" w:rsidR="00D9297C" w:rsidRPr="0083742A" w:rsidRDefault="00D9297C" w:rsidP="00D9297C">
            <w:pPr>
              <w:spacing w:line="240" w:lineRule="auto"/>
              <w:rPr>
                <w:rFonts w:cs="Arial"/>
                <w:b/>
                <w:color w:val="auto"/>
              </w:rPr>
            </w:pPr>
            <w:r w:rsidRPr="0083742A">
              <w:rPr>
                <w:rFonts w:cs="Arial"/>
                <w:b/>
                <w:color w:val="auto"/>
              </w:rPr>
              <w:t>Bijlagen</w:t>
            </w:r>
          </w:p>
        </w:tc>
        <w:tc>
          <w:tcPr>
            <w:tcW w:w="4720" w:type="dxa"/>
            <w:shd w:val="clear" w:color="auto" w:fill="D9D9D9"/>
            <w:hideMark/>
          </w:tcPr>
          <w:p w14:paraId="5631C090" w14:textId="77777777" w:rsidR="00D9297C" w:rsidRPr="0083742A" w:rsidRDefault="00D9297C" w:rsidP="00D9297C">
            <w:pPr>
              <w:spacing w:line="240" w:lineRule="auto"/>
              <w:rPr>
                <w:rFonts w:cs="Arial"/>
                <w:b/>
                <w:color w:val="auto"/>
              </w:rPr>
            </w:pPr>
            <w:r w:rsidRPr="0083742A">
              <w:rPr>
                <w:rFonts w:cs="Arial"/>
                <w:b/>
                <w:color w:val="auto"/>
              </w:rPr>
              <w:t>Onderwerp</w:t>
            </w:r>
          </w:p>
        </w:tc>
        <w:tc>
          <w:tcPr>
            <w:tcW w:w="2385" w:type="dxa"/>
            <w:shd w:val="clear" w:color="auto" w:fill="D9D9D9"/>
            <w:hideMark/>
          </w:tcPr>
          <w:p w14:paraId="4DB536B1" w14:textId="77777777" w:rsidR="00D9297C" w:rsidRPr="0083742A" w:rsidRDefault="00D9297C" w:rsidP="00D9297C">
            <w:pPr>
              <w:spacing w:line="240" w:lineRule="auto"/>
              <w:rPr>
                <w:rFonts w:cs="Arial"/>
                <w:b/>
                <w:color w:val="auto"/>
              </w:rPr>
            </w:pPr>
            <w:r w:rsidRPr="0083742A">
              <w:rPr>
                <w:rFonts w:cs="Arial"/>
                <w:b/>
                <w:color w:val="auto"/>
              </w:rPr>
              <w:t xml:space="preserve">Ingevuld en ingediend </w:t>
            </w:r>
            <w:r w:rsidRPr="0083742A">
              <w:rPr>
                <w:rFonts w:cs="Arial"/>
                <w:b/>
                <w:color w:val="auto"/>
                <w:u w:val="single"/>
              </w:rPr>
              <w:t>Ja/Nee</w:t>
            </w:r>
            <w:r w:rsidRPr="0083742A">
              <w:rPr>
                <w:rFonts w:cs="Arial"/>
                <w:b/>
                <w:color w:val="auto"/>
              </w:rPr>
              <w:t xml:space="preserve"> en niet van toepassing (</w:t>
            </w:r>
            <w:r w:rsidRPr="0083742A">
              <w:rPr>
                <w:rFonts w:cs="Arial"/>
                <w:b/>
                <w:color w:val="auto"/>
                <w:u w:val="single"/>
              </w:rPr>
              <w:t>Nvt)</w:t>
            </w:r>
          </w:p>
        </w:tc>
        <w:tc>
          <w:tcPr>
            <w:tcW w:w="1304" w:type="dxa"/>
            <w:shd w:val="clear" w:color="auto" w:fill="D9D9D9"/>
          </w:tcPr>
          <w:p w14:paraId="3C001119" w14:textId="77777777" w:rsidR="00D9297C" w:rsidRPr="0083742A" w:rsidRDefault="00D9297C" w:rsidP="00D9297C">
            <w:pPr>
              <w:spacing w:line="240" w:lineRule="auto"/>
              <w:rPr>
                <w:rFonts w:cs="Arial"/>
                <w:b/>
                <w:color w:val="auto"/>
              </w:rPr>
            </w:pPr>
            <w:r w:rsidRPr="0083742A">
              <w:rPr>
                <w:rFonts w:cs="Arial"/>
                <w:b/>
                <w:color w:val="auto"/>
              </w:rPr>
              <w:t>Beschrijvend document</w:t>
            </w:r>
          </w:p>
        </w:tc>
      </w:tr>
      <w:tr w:rsidR="00D9297C" w:rsidRPr="0083742A" w14:paraId="628600D6" w14:textId="77777777" w:rsidTr="001069C8">
        <w:trPr>
          <w:cnfStyle w:val="000000100000" w:firstRow="0" w:lastRow="0" w:firstColumn="0" w:lastColumn="0" w:oddVBand="0" w:evenVBand="0" w:oddHBand="1" w:evenHBand="0" w:firstRowFirstColumn="0" w:firstRowLastColumn="0" w:lastRowFirstColumn="0" w:lastRowLastColumn="0"/>
          <w:trHeight w:val="375"/>
        </w:trPr>
        <w:tc>
          <w:tcPr>
            <w:tcW w:w="871" w:type="dxa"/>
            <w:shd w:val="clear" w:color="auto" w:fill="auto"/>
            <w:hideMark/>
          </w:tcPr>
          <w:p w14:paraId="3CE6517A" w14:textId="77777777" w:rsidR="00D9297C" w:rsidRPr="0083742A" w:rsidRDefault="00D9297C" w:rsidP="00D9297C">
            <w:pPr>
              <w:spacing w:line="240" w:lineRule="auto"/>
              <w:rPr>
                <w:rFonts w:cs="Arial"/>
                <w:color w:val="000000"/>
              </w:rPr>
            </w:pPr>
            <w:r w:rsidRPr="0083742A">
              <w:rPr>
                <w:rFonts w:cs="Arial"/>
                <w:color w:val="000000"/>
              </w:rPr>
              <w:t>1</w:t>
            </w:r>
          </w:p>
        </w:tc>
        <w:tc>
          <w:tcPr>
            <w:tcW w:w="4720" w:type="dxa"/>
            <w:shd w:val="clear" w:color="auto" w:fill="auto"/>
            <w:hideMark/>
          </w:tcPr>
          <w:p w14:paraId="6AD0959A" w14:textId="77777777" w:rsidR="00D9297C" w:rsidRPr="0083742A" w:rsidRDefault="00D9297C" w:rsidP="00D9297C">
            <w:pPr>
              <w:spacing w:line="240" w:lineRule="auto"/>
              <w:rPr>
                <w:rFonts w:cs="Arial"/>
                <w:color w:val="000000"/>
              </w:rPr>
            </w:pPr>
            <w:r w:rsidRPr="0083742A">
              <w:rPr>
                <w:rFonts w:cs="Arial"/>
                <w:color w:val="000000"/>
              </w:rPr>
              <w:t>Checklist Inschrijving</w:t>
            </w:r>
          </w:p>
        </w:tc>
        <w:tc>
          <w:tcPr>
            <w:tcW w:w="2385" w:type="dxa"/>
            <w:shd w:val="clear" w:color="auto" w:fill="auto"/>
            <w:hideMark/>
          </w:tcPr>
          <w:p w14:paraId="5F081E71"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5584CBA9" w14:textId="77777777" w:rsidR="00D9297C" w:rsidRPr="0083742A" w:rsidRDefault="00D9297C" w:rsidP="00D9297C">
            <w:pPr>
              <w:spacing w:line="240" w:lineRule="auto"/>
              <w:rPr>
                <w:rFonts w:cs="Arial"/>
                <w:color w:val="000000"/>
              </w:rPr>
            </w:pPr>
            <w:r w:rsidRPr="0083742A">
              <w:rPr>
                <w:rFonts w:cs="Arial"/>
                <w:color w:val="000000"/>
              </w:rPr>
              <w:t>§ 2.7</w:t>
            </w:r>
            <w:r w:rsidRPr="0083742A">
              <w:rPr>
                <w:rFonts w:cs="Arial"/>
                <w:color w:val="000000"/>
              </w:rPr>
              <w:tab/>
            </w:r>
          </w:p>
        </w:tc>
      </w:tr>
      <w:tr w:rsidR="00D9297C" w:rsidRPr="0083742A" w14:paraId="7F7877C4" w14:textId="77777777" w:rsidTr="001069C8">
        <w:trPr>
          <w:cnfStyle w:val="000000010000" w:firstRow="0" w:lastRow="0" w:firstColumn="0" w:lastColumn="0" w:oddVBand="0" w:evenVBand="0" w:oddHBand="0" w:evenHBand="1" w:firstRowFirstColumn="0" w:firstRowLastColumn="0" w:lastRowFirstColumn="0" w:lastRowLastColumn="0"/>
          <w:trHeight w:val="375"/>
        </w:trPr>
        <w:tc>
          <w:tcPr>
            <w:tcW w:w="871" w:type="dxa"/>
            <w:shd w:val="clear" w:color="auto" w:fill="auto"/>
          </w:tcPr>
          <w:p w14:paraId="49DB07E7" w14:textId="77777777" w:rsidR="00D9297C" w:rsidRPr="0083742A" w:rsidRDefault="00D9297C" w:rsidP="00D9297C">
            <w:pPr>
              <w:spacing w:line="240" w:lineRule="auto"/>
              <w:rPr>
                <w:rFonts w:cs="Arial"/>
                <w:color w:val="000000"/>
              </w:rPr>
            </w:pPr>
            <w:r w:rsidRPr="0083742A">
              <w:rPr>
                <w:rFonts w:cs="Arial"/>
                <w:color w:val="000000"/>
              </w:rPr>
              <w:t>2.A</w:t>
            </w:r>
          </w:p>
        </w:tc>
        <w:tc>
          <w:tcPr>
            <w:tcW w:w="4720" w:type="dxa"/>
            <w:shd w:val="clear" w:color="auto" w:fill="auto"/>
          </w:tcPr>
          <w:p w14:paraId="72CB13EA" w14:textId="77777777" w:rsidR="00D9297C" w:rsidRPr="0083742A" w:rsidRDefault="00D9297C" w:rsidP="00D9297C">
            <w:pPr>
              <w:spacing w:line="240" w:lineRule="auto"/>
              <w:rPr>
                <w:rFonts w:cs="Arial"/>
                <w:color w:val="000000"/>
              </w:rPr>
            </w:pPr>
            <w:r w:rsidRPr="0083742A">
              <w:rPr>
                <w:rFonts w:cs="Arial"/>
                <w:color w:val="000000"/>
              </w:rPr>
              <w:t>Akkoordverklaring Beschrijvend document en gestelde eisen</w:t>
            </w:r>
          </w:p>
        </w:tc>
        <w:tc>
          <w:tcPr>
            <w:tcW w:w="2385" w:type="dxa"/>
            <w:shd w:val="clear" w:color="auto" w:fill="auto"/>
          </w:tcPr>
          <w:p w14:paraId="73C7E088" w14:textId="77777777" w:rsidR="00D9297C" w:rsidRPr="0083742A" w:rsidRDefault="00D9297C" w:rsidP="00D9297C">
            <w:pPr>
              <w:spacing w:line="240" w:lineRule="auto"/>
              <w:rPr>
                <w:rFonts w:cs="Arial"/>
                <w:color w:val="000000"/>
              </w:rPr>
            </w:pPr>
            <w:r w:rsidRPr="0083742A">
              <w:t>Ja/Nee</w:t>
            </w:r>
          </w:p>
        </w:tc>
        <w:tc>
          <w:tcPr>
            <w:tcW w:w="1304" w:type="dxa"/>
            <w:shd w:val="clear" w:color="auto" w:fill="auto"/>
          </w:tcPr>
          <w:p w14:paraId="55FDAA3B" w14:textId="77777777" w:rsidR="00D9297C" w:rsidRPr="0083742A" w:rsidRDefault="00D9297C" w:rsidP="00D9297C">
            <w:pPr>
              <w:spacing w:line="240" w:lineRule="auto"/>
              <w:rPr>
                <w:rFonts w:cs="Arial"/>
                <w:color w:val="000000"/>
              </w:rPr>
            </w:pPr>
          </w:p>
        </w:tc>
      </w:tr>
      <w:tr w:rsidR="00D9297C" w:rsidRPr="0083742A" w14:paraId="72AA63AC" w14:textId="77777777" w:rsidTr="001069C8">
        <w:trPr>
          <w:cnfStyle w:val="000000100000" w:firstRow="0" w:lastRow="0" w:firstColumn="0" w:lastColumn="0" w:oddVBand="0" w:evenVBand="0" w:oddHBand="1" w:evenHBand="0" w:firstRowFirstColumn="0" w:firstRowLastColumn="0" w:lastRowFirstColumn="0" w:lastRowLastColumn="0"/>
          <w:trHeight w:val="375"/>
        </w:trPr>
        <w:tc>
          <w:tcPr>
            <w:tcW w:w="871" w:type="dxa"/>
            <w:shd w:val="clear" w:color="auto" w:fill="auto"/>
          </w:tcPr>
          <w:p w14:paraId="4B978E57" w14:textId="77777777" w:rsidR="00D9297C" w:rsidRPr="0083742A" w:rsidRDefault="00D9297C" w:rsidP="00D9297C">
            <w:pPr>
              <w:spacing w:line="240" w:lineRule="auto"/>
              <w:rPr>
                <w:rFonts w:cs="Arial"/>
                <w:color w:val="000000"/>
              </w:rPr>
            </w:pPr>
            <w:r w:rsidRPr="0083742A">
              <w:rPr>
                <w:rFonts w:cs="Arial"/>
                <w:color w:val="000000"/>
              </w:rPr>
              <w:t>2.B</w:t>
            </w:r>
          </w:p>
        </w:tc>
        <w:tc>
          <w:tcPr>
            <w:tcW w:w="4720" w:type="dxa"/>
            <w:shd w:val="clear" w:color="auto" w:fill="auto"/>
          </w:tcPr>
          <w:p w14:paraId="103C8E6D" w14:textId="77777777" w:rsidR="00D9297C" w:rsidRPr="0083742A" w:rsidRDefault="00D9297C" w:rsidP="00D9297C">
            <w:pPr>
              <w:spacing w:line="240" w:lineRule="auto"/>
              <w:rPr>
                <w:rFonts w:cs="Arial"/>
                <w:color w:val="000000"/>
              </w:rPr>
            </w:pPr>
            <w:r w:rsidRPr="0083742A">
              <w:rPr>
                <w:rFonts w:cs="Arial"/>
                <w:color w:val="000000"/>
              </w:rPr>
              <w:t>Akkoordverklaring contractuele bepalingen</w:t>
            </w:r>
          </w:p>
        </w:tc>
        <w:tc>
          <w:tcPr>
            <w:tcW w:w="2385" w:type="dxa"/>
            <w:shd w:val="clear" w:color="auto" w:fill="auto"/>
          </w:tcPr>
          <w:p w14:paraId="7E30B7DF" w14:textId="77777777" w:rsidR="00D9297C" w:rsidRPr="0083742A" w:rsidRDefault="00D9297C" w:rsidP="00D9297C">
            <w:pPr>
              <w:spacing w:line="240" w:lineRule="auto"/>
              <w:rPr>
                <w:rFonts w:cs="Arial"/>
                <w:color w:val="000000"/>
              </w:rPr>
            </w:pPr>
            <w:r w:rsidRPr="0083742A">
              <w:t>Ja/Nee</w:t>
            </w:r>
          </w:p>
        </w:tc>
        <w:tc>
          <w:tcPr>
            <w:tcW w:w="1304" w:type="dxa"/>
            <w:shd w:val="clear" w:color="auto" w:fill="auto"/>
          </w:tcPr>
          <w:p w14:paraId="2E0AE2C5" w14:textId="77777777" w:rsidR="00D9297C" w:rsidRPr="0083742A" w:rsidRDefault="00D9297C" w:rsidP="00D9297C">
            <w:pPr>
              <w:spacing w:line="240" w:lineRule="auto"/>
              <w:rPr>
                <w:rFonts w:cs="Arial"/>
                <w:color w:val="000000"/>
              </w:rPr>
            </w:pPr>
          </w:p>
        </w:tc>
      </w:tr>
      <w:tr w:rsidR="00D9297C" w:rsidRPr="0083742A" w14:paraId="1F2EEF7F" w14:textId="77777777" w:rsidTr="001069C8">
        <w:trPr>
          <w:cnfStyle w:val="000000010000" w:firstRow="0" w:lastRow="0" w:firstColumn="0" w:lastColumn="0" w:oddVBand="0" w:evenVBand="0" w:oddHBand="0" w:evenHBand="1" w:firstRowFirstColumn="0" w:firstRowLastColumn="0" w:lastRowFirstColumn="0" w:lastRowLastColumn="0"/>
          <w:trHeight w:val="375"/>
        </w:trPr>
        <w:tc>
          <w:tcPr>
            <w:tcW w:w="871" w:type="dxa"/>
            <w:shd w:val="clear" w:color="auto" w:fill="auto"/>
          </w:tcPr>
          <w:p w14:paraId="0DBEC1F6" w14:textId="77777777" w:rsidR="00D9297C" w:rsidRPr="0083742A" w:rsidRDefault="00D9297C" w:rsidP="00D9297C">
            <w:pPr>
              <w:spacing w:line="240" w:lineRule="auto"/>
              <w:rPr>
                <w:rFonts w:cs="Arial"/>
                <w:color w:val="000000"/>
              </w:rPr>
            </w:pPr>
            <w:r w:rsidRPr="0083742A">
              <w:rPr>
                <w:rFonts w:cs="Arial"/>
                <w:color w:val="000000"/>
              </w:rPr>
              <w:t>2.C</w:t>
            </w:r>
          </w:p>
        </w:tc>
        <w:tc>
          <w:tcPr>
            <w:tcW w:w="4720" w:type="dxa"/>
            <w:shd w:val="clear" w:color="auto" w:fill="auto"/>
          </w:tcPr>
          <w:p w14:paraId="6A23B33C" w14:textId="77777777" w:rsidR="00D9297C" w:rsidRPr="0083742A" w:rsidRDefault="00D9297C" w:rsidP="00D9297C">
            <w:pPr>
              <w:spacing w:line="240" w:lineRule="auto"/>
              <w:rPr>
                <w:rFonts w:cs="Arial"/>
                <w:color w:val="000000"/>
              </w:rPr>
            </w:pPr>
            <w:r w:rsidRPr="0083742A">
              <w:rPr>
                <w:rFonts w:cs="Arial"/>
                <w:color w:val="000000"/>
              </w:rPr>
              <w:t>Akkoordverklaring geen Russische betrokkenheid</w:t>
            </w:r>
          </w:p>
        </w:tc>
        <w:tc>
          <w:tcPr>
            <w:tcW w:w="2385" w:type="dxa"/>
            <w:shd w:val="clear" w:color="auto" w:fill="auto"/>
          </w:tcPr>
          <w:p w14:paraId="769FFFD3" w14:textId="77777777" w:rsidR="00D9297C" w:rsidRPr="0083742A" w:rsidRDefault="00D9297C" w:rsidP="00D9297C">
            <w:pPr>
              <w:spacing w:line="240" w:lineRule="auto"/>
              <w:rPr>
                <w:rFonts w:cs="Arial"/>
                <w:color w:val="000000"/>
              </w:rPr>
            </w:pPr>
            <w:r w:rsidRPr="0083742A">
              <w:t>Ja/Nee</w:t>
            </w:r>
          </w:p>
        </w:tc>
        <w:tc>
          <w:tcPr>
            <w:tcW w:w="1304" w:type="dxa"/>
            <w:shd w:val="clear" w:color="auto" w:fill="auto"/>
          </w:tcPr>
          <w:p w14:paraId="73264B98" w14:textId="77777777" w:rsidR="00D9297C" w:rsidRPr="0083742A" w:rsidRDefault="00D9297C" w:rsidP="00D9297C">
            <w:pPr>
              <w:spacing w:line="240" w:lineRule="auto"/>
              <w:rPr>
                <w:rFonts w:cs="Arial"/>
                <w:color w:val="000000"/>
              </w:rPr>
            </w:pPr>
          </w:p>
        </w:tc>
      </w:tr>
      <w:tr w:rsidR="00D9297C" w:rsidRPr="0083742A" w14:paraId="0A6914FE" w14:textId="77777777" w:rsidTr="001069C8">
        <w:trPr>
          <w:cnfStyle w:val="000000100000" w:firstRow="0" w:lastRow="0" w:firstColumn="0" w:lastColumn="0" w:oddVBand="0" w:evenVBand="0" w:oddHBand="1" w:evenHBand="0" w:firstRowFirstColumn="0" w:firstRowLastColumn="0" w:lastRowFirstColumn="0" w:lastRowLastColumn="0"/>
          <w:trHeight w:val="335"/>
        </w:trPr>
        <w:tc>
          <w:tcPr>
            <w:tcW w:w="871" w:type="dxa"/>
            <w:shd w:val="clear" w:color="auto" w:fill="auto"/>
            <w:hideMark/>
          </w:tcPr>
          <w:p w14:paraId="66A6968E" w14:textId="77777777" w:rsidR="00D9297C" w:rsidRPr="0083742A" w:rsidRDefault="00D9297C" w:rsidP="00D9297C">
            <w:pPr>
              <w:spacing w:line="240" w:lineRule="auto"/>
              <w:rPr>
                <w:rFonts w:cs="Arial"/>
                <w:color w:val="000000"/>
              </w:rPr>
            </w:pPr>
            <w:r w:rsidRPr="0083742A">
              <w:rPr>
                <w:rFonts w:cs="Arial"/>
                <w:color w:val="000000"/>
              </w:rPr>
              <w:t>3</w:t>
            </w:r>
          </w:p>
        </w:tc>
        <w:tc>
          <w:tcPr>
            <w:tcW w:w="4720" w:type="dxa"/>
            <w:shd w:val="clear" w:color="auto" w:fill="auto"/>
            <w:hideMark/>
          </w:tcPr>
          <w:p w14:paraId="1FEAA100" w14:textId="77777777" w:rsidR="00D9297C" w:rsidRPr="0083742A" w:rsidRDefault="00D9297C" w:rsidP="00D9297C">
            <w:pPr>
              <w:spacing w:line="240" w:lineRule="auto"/>
              <w:rPr>
                <w:rFonts w:cs="Arial"/>
                <w:color w:val="000000"/>
              </w:rPr>
            </w:pPr>
            <w:r w:rsidRPr="0083742A">
              <w:rPr>
                <w:rFonts w:cs="Arial"/>
                <w:color w:val="000000"/>
              </w:rPr>
              <w:t>Concept Overeenkomst</w:t>
            </w:r>
          </w:p>
        </w:tc>
        <w:tc>
          <w:tcPr>
            <w:tcW w:w="2385" w:type="dxa"/>
            <w:shd w:val="clear" w:color="auto" w:fill="auto"/>
            <w:hideMark/>
          </w:tcPr>
          <w:p w14:paraId="072F478F" w14:textId="77777777" w:rsidR="00D9297C" w:rsidRPr="0083742A" w:rsidRDefault="00D9297C" w:rsidP="00D9297C">
            <w:pPr>
              <w:spacing w:line="240" w:lineRule="auto"/>
              <w:rPr>
                <w:rFonts w:cs="Arial"/>
                <w:color w:val="000000"/>
              </w:rPr>
            </w:pPr>
            <w:r w:rsidRPr="0083742A">
              <w:rPr>
                <w:rFonts w:cs="Arial"/>
                <w:color w:val="000000"/>
              </w:rPr>
              <w:t xml:space="preserve">Nvt </w:t>
            </w:r>
          </w:p>
        </w:tc>
        <w:tc>
          <w:tcPr>
            <w:tcW w:w="1304" w:type="dxa"/>
            <w:shd w:val="clear" w:color="auto" w:fill="auto"/>
          </w:tcPr>
          <w:p w14:paraId="3BD8E229" w14:textId="77777777" w:rsidR="00D9297C" w:rsidRPr="0083742A" w:rsidRDefault="00D9297C" w:rsidP="00D9297C">
            <w:pPr>
              <w:spacing w:line="240" w:lineRule="auto"/>
              <w:rPr>
                <w:rFonts w:cs="Arial"/>
                <w:color w:val="000000"/>
              </w:rPr>
            </w:pPr>
            <w:r w:rsidRPr="0083742A">
              <w:rPr>
                <w:rFonts w:cs="Arial"/>
                <w:color w:val="000000"/>
              </w:rPr>
              <w:t>§ 2.5</w:t>
            </w:r>
            <w:r w:rsidRPr="0083742A">
              <w:rPr>
                <w:rFonts w:cs="Arial"/>
                <w:color w:val="000000"/>
              </w:rPr>
              <w:tab/>
            </w:r>
          </w:p>
        </w:tc>
      </w:tr>
      <w:tr w:rsidR="00D9297C" w:rsidRPr="0083742A" w14:paraId="04E743A0" w14:textId="77777777" w:rsidTr="001069C8">
        <w:trPr>
          <w:cnfStyle w:val="000000010000" w:firstRow="0" w:lastRow="0" w:firstColumn="0" w:lastColumn="0" w:oddVBand="0" w:evenVBand="0" w:oddHBand="0" w:evenHBand="1" w:firstRowFirstColumn="0" w:firstRowLastColumn="0" w:lastRowFirstColumn="0" w:lastRowLastColumn="0"/>
          <w:trHeight w:val="485"/>
        </w:trPr>
        <w:tc>
          <w:tcPr>
            <w:tcW w:w="871" w:type="dxa"/>
            <w:shd w:val="clear" w:color="auto" w:fill="auto"/>
            <w:hideMark/>
          </w:tcPr>
          <w:p w14:paraId="7C56FC6F" w14:textId="77777777" w:rsidR="00D9297C" w:rsidRPr="0083742A" w:rsidRDefault="00D9297C" w:rsidP="00D9297C">
            <w:pPr>
              <w:spacing w:line="240" w:lineRule="auto"/>
              <w:rPr>
                <w:rFonts w:cs="Arial"/>
                <w:color w:val="000000"/>
              </w:rPr>
            </w:pPr>
            <w:r w:rsidRPr="0083742A">
              <w:rPr>
                <w:rFonts w:cs="Arial"/>
                <w:color w:val="000000"/>
              </w:rPr>
              <w:t>4</w:t>
            </w:r>
          </w:p>
        </w:tc>
        <w:tc>
          <w:tcPr>
            <w:tcW w:w="4720" w:type="dxa"/>
            <w:shd w:val="clear" w:color="auto" w:fill="auto"/>
            <w:hideMark/>
          </w:tcPr>
          <w:p w14:paraId="301F15F4" w14:textId="77777777" w:rsidR="00D9297C" w:rsidRPr="0083742A" w:rsidRDefault="00D9297C" w:rsidP="00D9297C">
            <w:pPr>
              <w:spacing w:line="240" w:lineRule="auto"/>
              <w:rPr>
                <w:rFonts w:cs="Arial"/>
                <w:color w:val="000000"/>
              </w:rPr>
            </w:pPr>
            <w:r w:rsidRPr="0083742A">
              <w:rPr>
                <w:rFonts w:cs="Arial"/>
                <w:color w:val="000000"/>
              </w:rPr>
              <w:t>Inkoopvoorwaarden ARIV-2018</w:t>
            </w:r>
          </w:p>
        </w:tc>
        <w:tc>
          <w:tcPr>
            <w:tcW w:w="2385" w:type="dxa"/>
            <w:shd w:val="clear" w:color="auto" w:fill="auto"/>
            <w:hideMark/>
          </w:tcPr>
          <w:p w14:paraId="3399ED36" w14:textId="77777777" w:rsidR="00D9297C" w:rsidRPr="0083742A" w:rsidRDefault="00D9297C" w:rsidP="00D9297C">
            <w:pPr>
              <w:spacing w:line="240" w:lineRule="auto"/>
              <w:rPr>
                <w:rFonts w:cs="Arial"/>
                <w:color w:val="000000"/>
              </w:rPr>
            </w:pPr>
            <w:r w:rsidRPr="0083742A">
              <w:rPr>
                <w:rFonts w:cs="Arial"/>
                <w:color w:val="000000"/>
              </w:rPr>
              <w:t>Nvt</w:t>
            </w:r>
          </w:p>
        </w:tc>
        <w:tc>
          <w:tcPr>
            <w:tcW w:w="1304" w:type="dxa"/>
            <w:shd w:val="clear" w:color="auto" w:fill="auto"/>
          </w:tcPr>
          <w:p w14:paraId="332DF39B" w14:textId="77777777" w:rsidR="00D9297C" w:rsidRPr="0083742A" w:rsidRDefault="00D9297C" w:rsidP="00D9297C">
            <w:pPr>
              <w:spacing w:line="240" w:lineRule="auto"/>
              <w:rPr>
                <w:rFonts w:cs="Arial"/>
                <w:color w:val="000000"/>
              </w:rPr>
            </w:pPr>
            <w:r w:rsidRPr="0083742A">
              <w:rPr>
                <w:rFonts w:cs="Arial"/>
                <w:color w:val="000000"/>
              </w:rPr>
              <w:t>Begrippenlijst</w:t>
            </w:r>
          </w:p>
        </w:tc>
      </w:tr>
      <w:tr w:rsidR="00D9297C" w:rsidRPr="0083742A" w14:paraId="2850F23D" w14:textId="77777777" w:rsidTr="001069C8">
        <w:trPr>
          <w:cnfStyle w:val="000000100000" w:firstRow="0" w:lastRow="0" w:firstColumn="0" w:lastColumn="0" w:oddVBand="0" w:evenVBand="0" w:oddHBand="1" w:evenHBand="0" w:firstRowFirstColumn="0" w:firstRowLastColumn="0" w:lastRowFirstColumn="0" w:lastRowLastColumn="0"/>
          <w:trHeight w:val="485"/>
        </w:trPr>
        <w:tc>
          <w:tcPr>
            <w:tcW w:w="871" w:type="dxa"/>
            <w:shd w:val="clear" w:color="auto" w:fill="auto"/>
          </w:tcPr>
          <w:p w14:paraId="3719FB16" w14:textId="77777777" w:rsidR="00D9297C" w:rsidRPr="0083742A" w:rsidRDefault="00D9297C" w:rsidP="00D9297C">
            <w:pPr>
              <w:spacing w:line="240" w:lineRule="auto"/>
              <w:rPr>
                <w:rFonts w:cs="Arial"/>
                <w:color w:val="000000"/>
              </w:rPr>
            </w:pPr>
            <w:r w:rsidRPr="0083742A">
              <w:rPr>
                <w:rFonts w:cs="Arial"/>
                <w:color w:val="000000"/>
              </w:rPr>
              <w:t>5</w:t>
            </w:r>
          </w:p>
        </w:tc>
        <w:tc>
          <w:tcPr>
            <w:tcW w:w="4720" w:type="dxa"/>
            <w:shd w:val="clear" w:color="auto" w:fill="auto"/>
          </w:tcPr>
          <w:p w14:paraId="7AC24A0A" w14:textId="77777777" w:rsidR="00D9297C" w:rsidRPr="0083742A" w:rsidRDefault="00D9297C" w:rsidP="00D9297C">
            <w:pPr>
              <w:spacing w:line="240" w:lineRule="auto"/>
              <w:rPr>
                <w:rFonts w:cs="Arial"/>
                <w:color w:val="000000"/>
              </w:rPr>
            </w:pPr>
            <w:r w:rsidRPr="0083742A">
              <w:rPr>
                <w:rFonts w:cs="Arial"/>
                <w:color w:val="000000"/>
              </w:rPr>
              <w:t>Verklaring Combinatie (</w:t>
            </w:r>
            <w:r w:rsidRPr="0083742A">
              <w:rPr>
                <w:rFonts w:cs="Arial"/>
                <w:i/>
                <w:color w:val="000000"/>
              </w:rPr>
              <w:t>indien van toepassing</w:t>
            </w:r>
            <w:r w:rsidRPr="0083742A">
              <w:rPr>
                <w:rFonts w:cs="Arial"/>
                <w:color w:val="000000"/>
              </w:rPr>
              <w:t>)</w:t>
            </w:r>
          </w:p>
        </w:tc>
        <w:tc>
          <w:tcPr>
            <w:tcW w:w="2385" w:type="dxa"/>
            <w:shd w:val="clear" w:color="auto" w:fill="auto"/>
          </w:tcPr>
          <w:p w14:paraId="0A9F53AD"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1D59D902" w14:textId="77777777" w:rsidR="00D9297C" w:rsidRPr="0083742A" w:rsidRDefault="00D9297C" w:rsidP="00D9297C">
            <w:pPr>
              <w:spacing w:line="240" w:lineRule="auto"/>
              <w:rPr>
                <w:rFonts w:cs="Arial"/>
                <w:color w:val="000000"/>
              </w:rPr>
            </w:pPr>
            <w:r w:rsidRPr="0083742A">
              <w:rPr>
                <w:rFonts w:cs="Arial"/>
                <w:color w:val="000000"/>
              </w:rPr>
              <w:t>§ 3.1</w:t>
            </w:r>
            <w:r w:rsidRPr="0083742A">
              <w:rPr>
                <w:rFonts w:cs="Arial"/>
                <w:color w:val="000000"/>
              </w:rPr>
              <w:tab/>
            </w:r>
          </w:p>
          <w:p w14:paraId="1AE6EE4E" w14:textId="77777777" w:rsidR="00D9297C" w:rsidRPr="0083742A" w:rsidRDefault="00D9297C" w:rsidP="00D9297C">
            <w:pPr>
              <w:tabs>
                <w:tab w:val="left" w:pos="975"/>
              </w:tabs>
              <w:rPr>
                <w:rFonts w:cs="Arial"/>
              </w:rPr>
            </w:pPr>
            <w:r w:rsidRPr="0083742A">
              <w:rPr>
                <w:rFonts w:cs="Arial"/>
              </w:rPr>
              <w:tab/>
            </w:r>
          </w:p>
        </w:tc>
      </w:tr>
      <w:tr w:rsidR="00D9297C" w:rsidRPr="0083742A" w14:paraId="722DFFE9" w14:textId="77777777" w:rsidTr="001069C8">
        <w:trPr>
          <w:cnfStyle w:val="000000010000" w:firstRow="0" w:lastRow="0" w:firstColumn="0" w:lastColumn="0" w:oddVBand="0" w:evenVBand="0" w:oddHBand="0" w:evenHBand="1" w:firstRowFirstColumn="0" w:firstRowLastColumn="0" w:lastRowFirstColumn="0" w:lastRowLastColumn="0"/>
          <w:trHeight w:val="345"/>
        </w:trPr>
        <w:tc>
          <w:tcPr>
            <w:tcW w:w="871" w:type="dxa"/>
            <w:shd w:val="clear" w:color="auto" w:fill="auto"/>
            <w:hideMark/>
          </w:tcPr>
          <w:p w14:paraId="4469E813" w14:textId="77777777" w:rsidR="00D9297C" w:rsidRPr="0083742A" w:rsidRDefault="00D9297C" w:rsidP="00D9297C">
            <w:pPr>
              <w:spacing w:line="240" w:lineRule="auto"/>
              <w:rPr>
                <w:rFonts w:cs="Arial"/>
                <w:color w:val="000000"/>
              </w:rPr>
            </w:pPr>
            <w:r w:rsidRPr="0083742A">
              <w:rPr>
                <w:rFonts w:cs="Arial"/>
                <w:color w:val="000000"/>
              </w:rPr>
              <w:t>6</w:t>
            </w:r>
          </w:p>
        </w:tc>
        <w:tc>
          <w:tcPr>
            <w:tcW w:w="4720" w:type="dxa"/>
            <w:shd w:val="clear" w:color="auto" w:fill="auto"/>
            <w:hideMark/>
          </w:tcPr>
          <w:p w14:paraId="2DF8F98B" w14:textId="77777777" w:rsidR="00D9297C" w:rsidRPr="0083742A" w:rsidRDefault="00D9297C" w:rsidP="00D9297C">
            <w:pPr>
              <w:spacing w:line="240" w:lineRule="auto"/>
              <w:rPr>
                <w:rFonts w:cs="Arial"/>
                <w:color w:val="000000"/>
              </w:rPr>
            </w:pPr>
            <w:r w:rsidRPr="0083742A">
              <w:rPr>
                <w:rFonts w:cs="Arial"/>
                <w:color w:val="000000"/>
              </w:rPr>
              <w:t>Verklaring Onderaanneming (</w:t>
            </w:r>
            <w:r w:rsidRPr="0083742A">
              <w:rPr>
                <w:rFonts w:cs="Arial"/>
                <w:i/>
                <w:color w:val="000000"/>
              </w:rPr>
              <w:t>indien van toepassing</w:t>
            </w:r>
            <w:r w:rsidRPr="0083742A">
              <w:rPr>
                <w:rFonts w:cs="Arial"/>
                <w:color w:val="000000"/>
              </w:rPr>
              <w:t>)</w:t>
            </w:r>
          </w:p>
        </w:tc>
        <w:tc>
          <w:tcPr>
            <w:tcW w:w="2385" w:type="dxa"/>
            <w:shd w:val="clear" w:color="auto" w:fill="auto"/>
            <w:hideMark/>
          </w:tcPr>
          <w:p w14:paraId="438A1EC4"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24CB13CE" w14:textId="77777777" w:rsidR="00D9297C" w:rsidRPr="0083742A" w:rsidRDefault="00D9297C" w:rsidP="00D9297C">
            <w:pPr>
              <w:spacing w:line="240" w:lineRule="auto"/>
              <w:rPr>
                <w:rFonts w:cs="Arial"/>
                <w:color w:val="000000"/>
              </w:rPr>
            </w:pPr>
            <w:r w:rsidRPr="0083742A">
              <w:rPr>
                <w:rFonts w:cs="Arial"/>
                <w:color w:val="000000"/>
              </w:rPr>
              <w:t>§ 3.2</w:t>
            </w:r>
            <w:r w:rsidRPr="0083742A">
              <w:rPr>
                <w:rFonts w:cs="Arial"/>
                <w:color w:val="000000"/>
              </w:rPr>
              <w:tab/>
            </w:r>
          </w:p>
          <w:p w14:paraId="1DC38E12" w14:textId="77777777" w:rsidR="00D9297C" w:rsidRPr="0083742A" w:rsidRDefault="00D9297C" w:rsidP="00D9297C">
            <w:pPr>
              <w:spacing w:line="240" w:lineRule="auto"/>
              <w:rPr>
                <w:rFonts w:cs="Arial"/>
                <w:color w:val="000000"/>
              </w:rPr>
            </w:pPr>
            <w:r w:rsidRPr="0083742A">
              <w:rPr>
                <w:rFonts w:cs="Arial"/>
              </w:rPr>
              <w:tab/>
            </w:r>
          </w:p>
        </w:tc>
      </w:tr>
      <w:tr w:rsidR="00D9297C" w:rsidRPr="0083742A" w14:paraId="372D6F57" w14:textId="77777777" w:rsidTr="001069C8">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hideMark/>
          </w:tcPr>
          <w:p w14:paraId="69BF7066" w14:textId="77777777" w:rsidR="00D9297C" w:rsidRPr="0083742A" w:rsidRDefault="00D9297C" w:rsidP="00D9297C">
            <w:pPr>
              <w:spacing w:line="240" w:lineRule="auto"/>
              <w:rPr>
                <w:rFonts w:cs="Arial"/>
                <w:color w:val="000000"/>
              </w:rPr>
            </w:pPr>
            <w:r w:rsidRPr="0083742A">
              <w:rPr>
                <w:rFonts w:cs="Arial"/>
                <w:color w:val="000000"/>
              </w:rPr>
              <w:t>7</w:t>
            </w:r>
          </w:p>
        </w:tc>
        <w:tc>
          <w:tcPr>
            <w:tcW w:w="4720" w:type="dxa"/>
            <w:shd w:val="clear" w:color="auto" w:fill="auto"/>
            <w:hideMark/>
          </w:tcPr>
          <w:p w14:paraId="7047E27A" w14:textId="77777777" w:rsidR="00D9297C" w:rsidRPr="0083742A" w:rsidRDefault="00D9297C" w:rsidP="00D9297C">
            <w:pPr>
              <w:spacing w:line="240" w:lineRule="auto"/>
              <w:rPr>
                <w:rFonts w:cs="Arial"/>
                <w:color w:val="000000"/>
              </w:rPr>
            </w:pPr>
            <w:r w:rsidRPr="0083742A">
              <w:rPr>
                <w:rFonts w:cs="Arial"/>
                <w:color w:val="000000"/>
              </w:rPr>
              <w:t>Verklaring Middelen Derden (</w:t>
            </w:r>
            <w:r w:rsidRPr="0083742A">
              <w:rPr>
                <w:rFonts w:cs="Arial"/>
                <w:i/>
                <w:color w:val="000000"/>
              </w:rPr>
              <w:t>indien van toepassing</w:t>
            </w:r>
            <w:r w:rsidRPr="0083742A">
              <w:rPr>
                <w:rFonts w:cs="Arial"/>
                <w:color w:val="000000"/>
              </w:rPr>
              <w:t>)</w:t>
            </w:r>
          </w:p>
        </w:tc>
        <w:tc>
          <w:tcPr>
            <w:tcW w:w="2385" w:type="dxa"/>
            <w:shd w:val="clear" w:color="auto" w:fill="auto"/>
            <w:hideMark/>
          </w:tcPr>
          <w:p w14:paraId="10C851F7"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6FFD3D14" w14:textId="77777777" w:rsidR="00D9297C" w:rsidRPr="0083742A" w:rsidRDefault="00D9297C" w:rsidP="00D9297C">
            <w:pPr>
              <w:spacing w:line="240" w:lineRule="auto"/>
              <w:rPr>
                <w:rFonts w:cs="Arial"/>
                <w:color w:val="000000"/>
              </w:rPr>
            </w:pPr>
            <w:r w:rsidRPr="0083742A">
              <w:rPr>
                <w:rFonts w:cs="Arial"/>
                <w:color w:val="000000"/>
              </w:rPr>
              <w:t>§ 3.3</w:t>
            </w:r>
          </w:p>
          <w:p w14:paraId="611D2BFD" w14:textId="77777777" w:rsidR="00D9297C" w:rsidRPr="0083742A" w:rsidRDefault="00D9297C" w:rsidP="00D9297C">
            <w:pPr>
              <w:spacing w:line="240" w:lineRule="auto"/>
              <w:rPr>
                <w:rFonts w:cs="Arial"/>
                <w:color w:val="000000"/>
              </w:rPr>
            </w:pPr>
            <w:r w:rsidRPr="0083742A">
              <w:rPr>
                <w:rFonts w:cs="Arial"/>
              </w:rPr>
              <w:tab/>
            </w:r>
          </w:p>
        </w:tc>
      </w:tr>
      <w:tr w:rsidR="00D9297C" w:rsidRPr="0083742A" w14:paraId="2881491D" w14:textId="77777777" w:rsidTr="001069C8">
        <w:trPr>
          <w:cnfStyle w:val="000000010000" w:firstRow="0" w:lastRow="0" w:firstColumn="0" w:lastColumn="0" w:oddVBand="0" w:evenVBand="0" w:oddHBand="0" w:evenHBand="1" w:firstRowFirstColumn="0" w:firstRowLastColumn="0" w:lastRowFirstColumn="0" w:lastRowLastColumn="0"/>
          <w:trHeight w:val="300"/>
        </w:trPr>
        <w:tc>
          <w:tcPr>
            <w:tcW w:w="871" w:type="dxa"/>
            <w:shd w:val="clear" w:color="auto" w:fill="auto"/>
            <w:hideMark/>
          </w:tcPr>
          <w:p w14:paraId="65151BB1" w14:textId="77777777" w:rsidR="00D9297C" w:rsidRPr="0083742A" w:rsidRDefault="00D9297C" w:rsidP="00D9297C">
            <w:pPr>
              <w:spacing w:line="240" w:lineRule="auto"/>
              <w:rPr>
                <w:rFonts w:cs="Arial"/>
                <w:color w:val="000000"/>
              </w:rPr>
            </w:pPr>
            <w:r w:rsidRPr="0083742A">
              <w:rPr>
                <w:rFonts w:cs="Arial"/>
                <w:color w:val="000000"/>
              </w:rPr>
              <w:t>8</w:t>
            </w:r>
          </w:p>
        </w:tc>
        <w:tc>
          <w:tcPr>
            <w:tcW w:w="4720" w:type="dxa"/>
            <w:shd w:val="clear" w:color="auto" w:fill="auto"/>
            <w:hideMark/>
          </w:tcPr>
          <w:p w14:paraId="75D45341" w14:textId="77777777" w:rsidR="00D9297C" w:rsidRPr="0083742A" w:rsidRDefault="00D9297C" w:rsidP="00D9297C">
            <w:pPr>
              <w:spacing w:line="240" w:lineRule="auto"/>
              <w:rPr>
                <w:rFonts w:cs="Arial"/>
                <w:color w:val="000000"/>
              </w:rPr>
            </w:pPr>
            <w:r w:rsidRPr="0083742A">
              <w:rPr>
                <w:rFonts w:cs="Arial"/>
                <w:color w:val="000000"/>
              </w:rPr>
              <w:t>UEA: Uniform Europees Aanbestedingsdocument</w:t>
            </w:r>
          </w:p>
        </w:tc>
        <w:tc>
          <w:tcPr>
            <w:tcW w:w="2385" w:type="dxa"/>
            <w:shd w:val="clear" w:color="auto" w:fill="auto"/>
            <w:hideMark/>
          </w:tcPr>
          <w:p w14:paraId="6D8ACB6A"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00AA8371" w14:textId="77777777" w:rsidR="00D9297C" w:rsidRPr="0083742A" w:rsidRDefault="00D9297C" w:rsidP="00D9297C">
            <w:pPr>
              <w:spacing w:line="240" w:lineRule="auto"/>
              <w:rPr>
                <w:rFonts w:cs="Arial"/>
                <w:color w:val="000000"/>
              </w:rPr>
            </w:pPr>
            <w:r w:rsidRPr="0083742A">
              <w:rPr>
                <w:rFonts w:cs="Arial"/>
                <w:color w:val="000000"/>
              </w:rPr>
              <w:t>§ 4.1</w:t>
            </w:r>
            <w:r w:rsidRPr="0083742A">
              <w:rPr>
                <w:rFonts w:cs="Arial"/>
                <w:color w:val="000000"/>
              </w:rPr>
              <w:tab/>
            </w:r>
          </w:p>
        </w:tc>
      </w:tr>
      <w:tr w:rsidR="00D9297C" w:rsidRPr="0083742A" w14:paraId="34CA46F3" w14:textId="77777777" w:rsidTr="001069C8">
        <w:trPr>
          <w:cnfStyle w:val="000000100000" w:firstRow="0" w:lastRow="0" w:firstColumn="0" w:lastColumn="0" w:oddVBand="0" w:evenVBand="0" w:oddHBand="1" w:evenHBand="0" w:firstRowFirstColumn="0" w:firstRowLastColumn="0" w:lastRowFirstColumn="0" w:lastRowLastColumn="0"/>
          <w:trHeight w:val="343"/>
        </w:trPr>
        <w:tc>
          <w:tcPr>
            <w:tcW w:w="871" w:type="dxa"/>
            <w:shd w:val="clear" w:color="auto" w:fill="auto"/>
            <w:hideMark/>
          </w:tcPr>
          <w:p w14:paraId="02DEA6D2" w14:textId="77777777" w:rsidR="00D9297C" w:rsidRPr="0083742A" w:rsidRDefault="00D9297C" w:rsidP="00D9297C">
            <w:pPr>
              <w:spacing w:line="240" w:lineRule="auto"/>
              <w:rPr>
                <w:rFonts w:cs="Arial"/>
                <w:color w:val="000000"/>
              </w:rPr>
            </w:pPr>
            <w:r w:rsidRPr="0083742A">
              <w:rPr>
                <w:rFonts w:cs="Arial"/>
                <w:color w:val="000000"/>
              </w:rPr>
              <w:t>9</w:t>
            </w:r>
          </w:p>
        </w:tc>
        <w:tc>
          <w:tcPr>
            <w:tcW w:w="4720" w:type="dxa"/>
            <w:shd w:val="clear" w:color="auto" w:fill="auto"/>
            <w:hideMark/>
          </w:tcPr>
          <w:p w14:paraId="32B277A1" w14:textId="77777777" w:rsidR="00D9297C" w:rsidRPr="0083742A" w:rsidRDefault="00D9297C" w:rsidP="00D9297C">
            <w:pPr>
              <w:spacing w:line="240" w:lineRule="auto"/>
              <w:rPr>
                <w:rFonts w:cs="Arial"/>
                <w:color w:val="000000"/>
              </w:rPr>
            </w:pPr>
            <w:r w:rsidRPr="0083742A">
              <w:rPr>
                <w:rFonts w:cs="Arial"/>
                <w:color w:val="000000"/>
              </w:rPr>
              <w:t>Formulier referentieopdracht</w:t>
            </w:r>
          </w:p>
        </w:tc>
        <w:tc>
          <w:tcPr>
            <w:tcW w:w="2385" w:type="dxa"/>
            <w:shd w:val="clear" w:color="auto" w:fill="auto"/>
            <w:hideMark/>
          </w:tcPr>
          <w:p w14:paraId="03A43991"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4E4128E2" w14:textId="77777777" w:rsidR="00D9297C" w:rsidRPr="0083742A" w:rsidRDefault="00D9297C" w:rsidP="00D9297C">
            <w:pPr>
              <w:spacing w:line="240" w:lineRule="auto"/>
              <w:rPr>
                <w:rFonts w:cs="Arial"/>
                <w:color w:val="000000"/>
              </w:rPr>
            </w:pPr>
            <w:r w:rsidRPr="0083742A">
              <w:rPr>
                <w:rFonts w:cs="Arial"/>
                <w:color w:val="000000"/>
              </w:rPr>
              <w:t>§ 5.2</w:t>
            </w:r>
            <w:r w:rsidRPr="0083742A">
              <w:rPr>
                <w:rFonts w:cs="Arial"/>
                <w:color w:val="000000"/>
              </w:rPr>
              <w:tab/>
            </w:r>
          </w:p>
        </w:tc>
      </w:tr>
      <w:tr w:rsidR="00D9297C" w:rsidRPr="0083742A" w14:paraId="5F05FE8E" w14:textId="77777777" w:rsidTr="001069C8">
        <w:trPr>
          <w:cnfStyle w:val="000000010000" w:firstRow="0" w:lastRow="0" w:firstColumn="0" w:lastColumn="0" w:oddVBand="0" w:evenVBand="0" w:oddHBand="0" w:evenHBand="1" w:firstRowFirstColumn="0" w:firstRowLastColumn="0" w:lastRowFirstColumn="0" w:lastRowLastColumn="0"/>
          <w:trHeight w:val="351"/>
        </w:trPr>
        <w:tc>
          <w:tcPr>
            <w:tcW w:w="871" w:type="dxa"/>
            <w:shd w:val="clear" w:color="auto" w:fill="auto"/>
            <w:hideMark/>
          </w:tcPr>
          <w:p w14:paraId="4F10962B" w14:textId="77777777" w:rsidR="00D9297C" w:rsidRPr="0083742A" w:rsidRDefault="00D9297C" w:rsidP="00D9297C">
            <w:pPr>
              <w:spacing w:line="240" w:lineRule="auto"/>
              <w:rPr>
                <w:rFonts w:cs="Arial"/>
                <w:color w:val="000000"/>
              </w:rPr>
            </w:pPr>
            <w:r w:rsidRPr="0083742A">
              <w:rPr>
                <w:rFonts w:cs="Arial"/>
                <w:color w:val="000000"/>
              </w:rPr>
              <w:t>10</w:t>
            </w:r>
          </w:p>
        </w:tc>
        <w:tc>
          <w:tcPr>
            <w:tcW w:w="4720" w:type="dxa"/>
            <w:shd w:val="clear" w:color="auto" w:fill="auto"/>
            <w:hideMark/>
          </w:tcPr>
          <w:p w14:paraId="4A5DCACF" w14:textId="77777777" w:rsidR="00D9297C" w:rsidRPr="0083742A" w:rsidRDefault="00D9297C" w:rsidP="00D9297C">
            <w:pPr>
              <w:spacing w:line="240" w:lineRule="auto"/>
              <w:rPr>
                <w:rFonts w:cs="Arial"/>
                <w:color w:val="000000"/>
              </w:rPr>
            </w:pPr>
            <w:r w:rsidRPr="0083742A">
              <w:rPr>
                <w:rFonts w:cs="Arial"/>
                <w:color w:val="000000"/>
              </w:rPr>
              <w:t>Programma van Eisen</w:t>
            </w:r>
          </w:p>
        </w:tc>
        <w:tc>
          <w:tcPr>
            <w:tcW w:w="2385" w:type="dxa"/>
            <w:shd w:val="clear" w:color="auto" w:fill="auto"/>
            <w:hideMark/>
          </w:tcPr>
          <w:p w14:paraId="0B3A4337"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55314A8E" w14:textId="77777777" w:rsidR="00D9297C" w:rsidRPr="0083742A" w:rsidRDefault="00D9297C" w:rsidP="00D9297C">
            <w:pPr>
              <w:spacing w:line="240" w:lineRule="auto"/>
              <w:rPr>
                <w:rFonts w:cs="Arial"/>
                <w:color w:val="000000"/>
              </w:rPr>
            </w:pPr>
            <w:r w:rsidRPr="0083742A">
              <w:rPr>
                <w:rFonts w:cs="Arial"/>
                <w:color w:val="000000"/>
              </w:rPr>
              <w:t>Hoofdstuk 6</w:t>
            </w:r>
          </w:p>
        </w:tc>
      </w:tr>
      <w:tr w:rsidR="00D9297C" w:rsidRPr="0083742A" w14:paraId="5F903025" w14:textId="77777777" w:rsidTr="001069C8">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040366AE" w14:textId="77777777" w:rsidR="00D9297C" w:rsidRPr="0083742A" w:rsidRDefault="00D9297C" w:rsidP="00D9297C">
            <w:pPr>
              <w:spacing w:line="240" w:lineRule="auto"/>
              <w:rPr>
                <w:rFonts w:cs="Arial"/>
                <w:color w:val="000000"/>
              </w:rPr>
            </w:pPr>
            <w:r w:rsidRPr="0083742A">
              <w:rPr>
                <w:rFonts w:cs="Arial"/>
                <w:color w:val="000000"/>
              </w:rPr>
              <w:t>11</w:t>
            </w:r>
          </w:p>
        </w:tc>
        <w:tc>
          <w:tcPr>
            <w:tcW w:w="4720" w:type="dxa"/>
            <w:shd w:val="clear" w:color="auto" w:fill="auto"/>
          </w:tcPr>
          <w:p w14:paraId="1186D391" w14:textId="77777777" w:rsidR="00D9297C" w:rsidRPr="0083742A" w:rsidRDefault="00D9297C" w:rsidP="00D9297C">
            <w:pPr>
              <w:spacing w:line="240" w:lineRule="auto"/>
              <w:rPr>
                <w:rFonts w:cs="Arial"/>
                <w:color w:val="000000"/>
              </w:rPr>
            </w:pPr>
            <w:r w:rsidRPr="0083742A">
              <w:rPr>
                <w:rFonts w:cs="Arial"/>
                <w:color w:val="000000"/>
              </w:rPr>
              <w:t xml:space="preserve">Prijzenblad </w:t>
            </w:r>
          </w:p>
        </w:tc>
        <w:tc>
          <w:tcPr>
            <w:tcW w:w="2385" w:type="dxa"/>
            <w:shd w:val="clear" w:color="auto" w:fill="auto"/>
          </w:tcPr>
          <w:p w14:paraId="7C6F178C"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4CE746B3" w14:textId="77777777" w:rsidR="00D9297C" w:rsidRPr="0083742A" w:rsidRDefault="00D9297C" w:rsidP="00D9297C">
            <w:pPr>
              <w:spacing w:line="240" w:lineRule="auto"/>
              <w:rPr>
                <w:rFonts w:cs="Arial"/>
                <w:color w:val="000000"/>
              </w:rPr>
            </w:pPr>
            <w:r w:rsidRPr="0083742A">
              <w:rPr>
                <w:rFonts w:cs="Arial"/>
                <w:color w:val="000000"/>
              </w:rPr>
              <w:t>§ 7.1.5</w:t>
            </w:r>
          </w:p>
        </w:tc>
      </w:tr>
      <w:tr w:rsidR="00D9297C" w:rsidRPr="0083742A" w14:paraId="1BD61609" w14:textId="77777777" w:rsidTr="001069C8">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14:paraId="3993E398" w14:textId="77777777" w:rsidR="00D9297C" w:rsidRPr="0083742A" w:rsidRDefault="00D9297C" w:rsidP="00D9297C">
            <w:pPr>
              <w:spacing w:line="240" w:lineRule="auto"/>
              <w:rPr>
                <w:rFonts w:cs="Arial"/>
                <w:color w:val="000000"/>
              </w:rPr>
            </w:pPr>
            <w:r w:rsidRPr="0083742A">
              <w:rPr>
                <w:rFonts w:cs="Arial"/>
                <w:color w:val="000000"/>
              </w:rPr>
              <w:t>12</w:t>
            </w:r>
          </w:p>
        </w:tc>
        <w:tc>
          <w:tcPr>
            <w:tcW w:w="4720" w:type="dxa"/>
            <w:shd w:val="clear" w:color="auto" w:fill="auto"/>
          </w:tcPr>
          <w:p w14:paraId="798F0420" w14:textId="77777777" w:rsidR="00D9297C" w:rsidRPr="0083742A" w:rsidRDefault="00D9297C" w:rsidP="00D9297C">
            <w:pPr>
              <w:spacing w:line="240" w:lineRule="auto"/>
              <w:rPr>
                <w:rFonts w:cs="Arial"/>
                <w:color w:val="000000"/>
              </w:rPr>
            </w:pPr>
            <w:r w:rsidRPr="0083742A">
              <w:rPr>
                <w:rFonts w:cs="Arial"/>
                <w:color w:val="000000"/>
              </w:rPr>
              <w:t>Uitwerking kwaliteitscriterium K1: Beschrijving aanbod</w:t>
            </w:r>
          </w:p>
        </w:tc>
        <w:tc>
          <w:tcPr>
            <w:tcW w:w="2385" w:type="dxa"/>
            <w:shd w:val="clear" w:color="auto" w:fill="auto"/>
          </w:tcPr>
          <w:p w14:paraId="7E9E2B85"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14F87CBD" w14:textId="77777777" w:rsidR="00D9297C" w:rsidRPr="0083742A" w:rsidRDefault="00D9297C" w:rsidP="00D9297C">
            <w:pPr>
              <w:spacing w:line="240" w:lineRule="auto"/>
              <w:rPr>
                <w:rFonts w:cs="Arial"/>
                <w:color w:val="000000"/>
              </w:rPr>
            </w:pPr>
            <w:r w:rsidRPr="0083742A">
              <w:rPr>
                <w:rFonts w:cs="Arial"/>
                <w:color w:val="000000"/>
              </w:rPr>
              <w:t>§ 7.1.1</w:t>
            </w:r>
          </w:p>
        </w:tc>
      </w:tr>
      <w:tr w:rsidR="00D9297C" w:rsidRPr="0083742A" w14:paraId="31B2746F" w14:textId="77777777" w:rsidTr="001069C8">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7F1813A9" w14:textId="77777777" w:rsidR="00D9297C" w:rsidRPr="0083742A" w:rsidRDefault="00D9297C" w:rsidP="00D9297C">
            <w:pPr>
              <w:spacing w:line="240" w:lineRule="auto"/>
              <w:rPr>
                <w:rFonts w:cs="Arial"/>
                <w:color w:val="000000"/>
              </w:rPr>
            </w:pPr>
            <w:r w:rsidRPr="0083742A">
              <w:rPr>
                <w:rFonts w:cs="Arial"/>
                <w:color w:val="000000"/>
              </w:rPr>
              <w:lastRenderedPageBreak/>
              <w:t>13</w:t>
            </w:r>
          </w:p>
        </w:tc>
        <w:tc>
          <w:tcPr>
            <w:tcW w:w="4720" w:type="dxa"/>
            <w:shd w:val="clear" w:color="auto" w:fill="auto"/>
          </w:tcPr>
          <w:p w14:paraId="59B723AB" w14:textId="77777777" w:rsidR="00D9297C" w:rsidRPr="0083742A" w:rsidRDefault="00D9297C" w:rsidP="00D9297C">
            <w:pPr>
              <w:spacing w:line="240" w:lineRule="auto"/>
              <w:rPr>
                <w:rFonts w:cs="Arial"/>
                <w:color w:val="000000"/>
              </w:rPr>
            </w:pPr>
            <w:r w:rsidRPr="0083742A">
              <w:rPr>
                <w:rFonts w:cs="Arial"/>
                <w:color w:val="000000"/>
              </w:rPr>
              <w:t>Uitwerking kwaliteitscriterium K2: Implementatieplan</w:t>
            </w:r>
          </w:p>
        </w:tc>
        <w:tc>
          <w:tcPr>
            <w:tcW w:w="2385" w:type="dxa"/>
            <w:shd w:val="clear" w:color="auto" w:fill="auto"/>
          </w:tcPr>
          <w:p w14:paraId="61E038E7"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71F3D154" w14:textId="77777777" w:rsidR="00D9297C" w:rsidRPr="0083742A" w:rsidRDefault="00D9297C" w:rsidP="00D9297C">
            <w:pPr>
              <w:spacing w:line="240" w:lineRule="auto"/>
              <w:rPr>
                <w:rFonts w:cs="Arial"/>
                <w:color w:val="000000"/>
              </w:rPr>
            </w:pPr>
            <w:r w:rsidRPr="0083742A">
              <w:rPr>
                <w:rFonts w:cs="Arial"/>
                <w:color w:val="000000"/>
              </w:rPr>
              <w:t>§ 7.1.2</w:t>
            </w:r>
          </w:p>
        </w:tc>
      </w:tr>
      <w:tr w:rsidR="00D9297C" w:rsidRPr="0083742A" w14:paraId="0C8E8CCF" w14:textId="77777777" w:rsidTr="001069C8">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14:paraId="262995FA" w14:textId="77777777" w:rsidR="00D9297C" w:rsidRPr="0083742A" w:rsidRDefault="00D9297C" w:rsidP="00D9297C">
            <w:pPr>
              <w:spacing w:line="240" w:lineRule="auto"/>
              <w:rPr>
                <w:rFonts w:cs="Arial"/>
                <w:color w:val="000000"/>
              </w:rPr>
            </w:pPr>
            <w:bookmarkStart w:id="6" w:name="_Hlk151911514"/>
            <w:r w:rsidRPr="0083742A">
              <w:rPr>
                <w:rFonts w:cs="Arial"/>
                <w:color w:val="000000"/>
              </w:rPr>
              <w:t>14</w:t>
            </w:r>
          </w:p>
        </w:tc>
        <w:tc>
          <w:tcPr>
            <w:tcW w:w="4720" w:type="dxa"/>
            <w:shd w:val="clear" w:color="auto" w:fill="auto"/>
          </w:tcPr>
          <w:p w14:paraId="246B4E85" w14:textId="77777777" w:rsidR="00D9297C" w:rsidRPr="0083742A" w:rsidRDefault="00D9297C" w:rsidP="00D9297C">
            <w:pPr>
              <w:spacing w:line="240" w:lineRule="auto"/>
              <w:rPr>
                <w:rFonts w:cs="Arial"/>
                <w:color w:val="000000"/>
              </w:rPr>
            </w:pPr>
            <w:r w:rsidRPr="0083742A">
              <w:rPr>
                <w:rFonts w:cs="Arial"/>
                <w:color w:val="000000"/>
              </w:rPr>
              <w:t>Uitwerking kwaliteitscriterium K3: Service en onderhoudsplan</w:t>
            </w:r>
          </w:p>
        </w:tc>
        <w:tc>
          <w:tcPr>
            <w:tcW w:w="2385" w:type="dxa"/>
            <w:shd w:val="clear" w:color="auto" w:fill="auto"/>
          </w:tcPr>
          <w:p w14:paraId="43B00EB8"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543190D8" w14:textId="77777777" w:rsidR="00D9297C" w:rsidRPr="0083742A" w:rsidRDefault="00D9297C" w:rsidP="00D9297C">
            <w:pPr>
              <w:spacing w:line="240" w:lineRule="auto"/>
              <w:rPr>
                <w:rFonts w:cs="Arial"/>
                <w:color w:val="000000"/>
              </w:rPr>
            </w:pPr>
            <w:r w:rsidRPr="0083742A">
              <w:rPr>
                <w:rFonts w:cs="Arial"/>
                <w:color w:val="000000"/>
              </w:rPr>
              <w:t>§ 7.1.3</w:t>
            </w:r>
          </w:p>
        </w:tc>
      </w:tr>
      <w:bookmarkEnd w:id="6"/>
      <w:tr w:rsidR="00D9297C" w:rsidRPr="0083742A" w14:paraId="5613EF88" w14:textId="77777777" w:rsidTr="001069C8">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53BC889C" w14:textId="77777777" w:rsidR="00D9297C" w:rsidRPr="0083742A" w:rsidRDefault="00D9297C" w:rsidP="00D9297C">
            <w:pPr>
              <w:spacing w:line="240" w:lineRule="auto"/>
              <w:rPr>
                <w:rFonts w:cs="Arial"/>
                <w:color w:val="000000"/>
              </w:rPr>
            </w:pPr>
            <w:r w:rsidRPr="0083742A">
              <w:rPr>
                <w:rFonts w:cs="Arial"/>
                <w:color w:val="000000"/>
              </w:rPr>
              <w:t>15</w:t>
            </w:r>
          </w:p>
        </w:tc>
        <w:tc>
          <w:tcPr>
            <w:tcW w:w="4720" w:type="dxa"/>
            <w:shd w:val="clear" w:color="auto" w:fill="auto"/>
          </w:tcPr>
          <w:p w14:paraId="02D1B758" w14:textId="77777777" w:rsidR="00D9297C" w:rsidRPr="0083742A" w:rsidRDefault="00D9297C" w:rsidP="00D9297C">
            <w:pPr>
              <w:spacing w:line="240" w:lineRule="auto"/>
              <w:rPr>
                <w:rFonts w:cs="Arial"/>
                <w:color w:val="000000"/>
              </w:rPr>
            </w:pPr>
            <w:r w:rsidRPr="0083742A">
              <w:rPr>
                <w:rFonts w:cs="Arial"/>
                <w:color w:val="000000"/>
              </w:rPr>
              <w:t>Uitwerking kwaliteitscriterium K4. Duurzaamheid</w:t>
            </w:r>
          </w:p>
        </w:tc>
        <w:tc>
          <w:tcPr>
            <w:tcW w:w="2385" w:type="dxa"/>
            <w:shd w:val="clear" w:color="auto" w:fill="auto"/>
          </w:tcPr>
          <w:p w14:paraId="4273694F" w14:textId="77777777" w:rsidR="00D9297C" w:rsidRPr="0083742A" w:rsidRDefault="00D9297C" w:rsidP="00D9297C">
            <w:pPr>
              <w:spacing w:line="240" w:lineRule="auto"/>
              <w:rPr>
                <w:rFonts w:cs="Arial"/>
                <w:color w:val="000000"/>
              </w:rPr>
            </w:pPr>
            <w:r w:rsidRPr="0083742A">
              <w:rPr>
                <w:rFonts w:cs="Arial"/>
                <w:color w:val="000000"/>
              </w:rPr>
              <w:t>Ja/Nee</w:t>
            </w:r>
          </w:p>
        </w:tc>
        <w:tc>
          <w:tcPr>
            <w:tcW w:w="1304" w:type="dxa"/>
            <w:shd w:val="clear" w:color="auto" w:fill="auto"/>
          </w:tcPr>
          <w:p w14:paraId="609BDA56" w14:textId="77777777" w:rsidR="00D9297C" w:rsidRPr="0083742A" w:rsidRDefault="00D9297C" w:rsidP="00D9297C">
            <w:pPr>
              <w:spacing w:line="240" w:lineRule="auto"/>
              <w:rPr>
                <w:rFonts w:cs="Arial"/>
                <w:color w:val="000000"/>
              </w:rPr>
            </w:pPr>
            <w:r w:rsidRPr="0083742A">
              <w:rPr>
                <w:rFonts w:cs="Arial"/>
                <w:color w:val="000000"/>
              </w:rPr>
              <w:t>§ 7.1.4</w:t>
            </w:r>
          </w:p>
        </w:tc>
      </w:tr>
      <w:tr w:rsidR="00D9297C" w:rsidRPr="0083742A" w14:paraId="390F5FE3" w14:textId="77777777" w:rsidTr="001069C8">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14:paraId="55D90986" w14:textId="77777777" w:rsidR="00D9297C" w:rsidRPr="0083742A" w:rsidRDefault="00D9297C" w:rsidP="00D9297C">
            <w:pPr>
              <w:spacing w:line="240" w:lineRule="auto"/>
              <w:rPr>
                <w:rFonts w:cs="Arial"/>
                <w:color w:val="000000"/>
              </w:rPr>
            </w:pPr>
            <w:r w:rsidRPr="0083742A">
              <w:rPr>
                <w:rFonts w:cs="Arial"/>
                <w:color w:val="000000"/>
              </w:rPr>
              <w:t>16</w:t>
            </w:r>
          </w:p>
        </w:tc>
        <w:tc>
          <w:tcPr>
            <w:tcW w:w="4720" w:type="dxa"/>
            <w:shd w:val="clear" w:color="auto" w:fill="auto"/>
          </w:tcPr>
          <w:p w14:paraId="024F40B6" w14:textId="77777777" w:rsidR="00D9297C" w:rsidRPr="0083742A" w:rsidRDefault="00D9297C" w:rsidP="00D9297C">
            <w:pPr>
              <w:spacing w:line="240" w:lineRule="auto"/>
              <w:rPr>
                <w:rFonts w:cs="Arial"/>
                <w:color w:val="000000"/>
              </w:rPr>
            </w:pPr>
            <w:r w:rsidRPr="0083742A">
              <w:rPr>
                <w:rFonts w:cs="Arial"/>
                <w:color w:val="000000"/>
              </w:rPr>
              <w:t>Inventarisatielijst</w:t>
            </w:r>
          </w:p>
        </w:tc>
        <w:tc>
          <w:tcPr>
            <w:tcW w:w="2385" w:type="dxa"/>
            <w:shd w:val="clear" w:color="auto" w:fill="auto"/>
          </w:tcPr>
          <w:p w14:paraId="3572303A" w14:textId="77777777" w:rsidR="00D9297C" w:rsidRPr="0083742A" w:rsidRDefault="00D9297C" w:rsidP="00D9297C">
            <w:pPr>
              <w:spacing w:line="240" w:lineRule="auto"/>
              <w:rPr>
                <w:rFonts w:cs="Arial"/>
                <w:color w:val="000000"/>
              </w:rPr>
            </w:pPr>
            <w:r w:rsidRPr="0083742A">
              <w:rPr>
                <w:rFonts w:cs="Arial"/>
                <w:color w:val="000000"/>
              </w:rPr>
              <w:t>Nvt</w:t>
            </w:r>
          </w:p>
        </w:tc>
        <w:tc>
          <w:tcPr>
            <w:tcW w:w="1304" w:type="dxa"/>
            <w:shd w:val="clear" w:color="auto" w:fill="auto"/>
          </w:tcPr>
          <w:p w14:paraId="78B0FE0E" w14:textId="77777777" w:rsidR="00D9297C" w:rsidRPr="0083742A" w:rsidRDefault="00D9297C" w:rsidP="00D9297C">
            <w:pPr>
              <w:spacing w:line="240" w:lineRule="auto"/>
              <w:rPr>
                <w:rFonts w:cs="Arial"/>
                <w:color w:val="000000"/>
              </w:rPr>
            </w:pPr>
          </w:p>
        </w:tc>
      </w:tr>
      <w:tr w:rsidR="00D9297C" w:rsidRPr="0083742A" w14:paraId="52B35301" w14:textId="77777777" w:rsidTr="001069C8">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1DDE6A99" w14:textId="77777777" w:rsidR="00D9297C" w:rsidRPr="0083742A" w:rsidRDefault="00D9297C" w:rsidP="00D9297C">
            <w:pPr>
              <w:spacing w:line="240" w:lineRule="auto"/>
              <w:rPr>
                <w:rFonts w:cs="Arial"/>
                <w:color w:val="000000"/>
              </w:rPr>
            </w:pPr>
          </w:p>
        </w:tc>
        <w:tc>
          <w:tcPr>
            <w:tcW w:w="4720" w:type="dxa"/>
            <w:shd w:val="clear" w:color="auto" w:fill="auto"/>
          </w:tcPr>
          <w:p w14:paraId="78AC2EF8" w14:textId="77777777" w:rsidR="00D9297C" w:rsidRPr="0083742A" w:rsidRDefault="00D9297C" w:rsidP="00D9297C">
            <w:pPr>
              <w:spacing w:line="240" w:lineRule="auto"/>
              <w:rPr>
                <w:rFonts w:cs="Arial"/>
                <w:b/>
                <w:color w:val="000000"/>
              </w:rPr>
            </w:pPr>
            <w:r w:rsidRPr="0083742A">
              <w:rPr>
                <w:rFonts w:cs="Arial"/>
                <w:b/>
                <w:color w:val="000000"/>
              </w:rPr>
              <w:t>Bewijsmiddelen die na voorlopige gunning moeten worden ingediend door de Inschrijver (combinatie) aan wie AD voornemens is de opdracht te gunnen:</w:t>
            </w:r>
          </w:p>
        </w:tc>
        <w:tc>
          <w:tcPr>
            <w:tcW w:w="2385" w:type="dxa"/>
            <w:shd w:val="clear" w:color="auto" w:fill="auto"/>
          </w:tcPr>
          <w:p w14:paraId="0092D390" w14:textId="77777777" w:rsidR="00D9297C" w:rsidRPr="0083742A" w:rsidRDefault="00D9297C" w:rsidP="00D9297C">
            <w:pPr>
              <w:spacing w:line="240" w:lineRule="auto"/>
              <w:rPr>
                <w:rFonts w:cs="Arial"/>
                <w:color w:val="000000"/>
              </w:rPr>
            </w:pPr>
          </w:p>
        </w:tc>
        <w:tc>
          <w:tcPr>
            <w:tcW w:w="1304" w:type="dxa"/>
            <w:shd w:val="clear" w:color="auto" w:fill="auto"/>
          </w:tcPr>
          <w:p w14:paraId="1BCAEB58" w14:textId="77777777" w:rsidR="00D9297C" w:rsidRPr="0083742A" w:rsidRDefault="00D9297C" w:rsidP="00D9297C">
            <w:pPr>
              <w:spacing w:line="240" w:lineRule="auto"/>
              <w:rPr>
                <w:rFonts w:cs="Arial"/>
                <w:color w:val="000000"/>
              </w:rPr>
            </w:pPr>
          </w:p>
        </w:tc>
      </w:tr>
      <w:tr w:rsidR="00D9297C" w:rsidRPr="0083742A" w14:paraId="68F73E1B" w14:textId="77777777" w:rsidTr="001069C8">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14:paraId="44843002" w14:textId="77777777" w:rsidR="00D9297C" w:rsidRPr="0083742A" w:rsidRDefault="00D9297C" w:rsidP="00D9297C">
            <w:pPr>
              <w:spacing w:line="240" w:lineRule="auto"/>
              <w:rPr>
                <w:rFonts w:cs="Arial"/>
                <w:color w:val="000000"/>
              </w:rPr>
            </w:pPr>
            <w:r w:rsidRPr="0083742A">
              <w:rPr>
                <w:rFonts w:cs="Arial"/>
                <w:color w:val="000000"/>
              </w:rPr>
              <w:t>A</w:t>
            </w:r>
          </w:p>
        </w:tc>
        <w:tc>
          <w:tcPr>
            <w:tcW w:w="4720" w:type="dxa"/>
            <w:shd w:val="clear" w:color="auto" w:fill="auto"/>
          </w:tcPr>
          <w:p w14:paraId="1E328868" w14:textId="77777777" w:rsidR="00D9297C" w:rsidRPr="0083742A" w:rsidRDefault="00D9297C" w:rsidP="00D9297C">
            <w:pPr>
              <w:spacing w:line="240" w:lineRule="auto"/>
              <w:rPr>
                <w:rFonts w:cs="Arial"/>
                <w:color w:val="000000"/>
              </w:rPr>
            </w:pPr>
            <w:r w:rsidRPr="0083742A">
              <w:rPr>
                <w:rFonts w:cs="Arial"/>
                <w:color w:val="000000"/>
              </w:rPr>
              <w:t>Gedragsverklaring Aanbesteden</w:t>
            </w:r>
          </w:p>
        </w:tc>
        <w:tc>
          <w:tcPr>
            <w:tcW w:w="2385" w:type="dxa"/>
            <w:shd w:val="clear" w:color="auto" w:fill="auto"/>
          </w:tcPr>
          <w:p w14:paraId="13A7C2CB" w14:textId="77777777" w:rsidR="00D9297C" w:rsidRPr="0083742A" w:rsidRDefault="00D9297C" w:rsidP="00D9297C">
            <w:pPr>
              <w:spacing w:line="240" w:lineRule="auto"/>
              <w:rPr>
                <w:rFonts w:cs="Arial"/>
                <w:color w:val="000000"/>
              </w:rPr>
            </w:pPr>
          </w:p>
        </w:tc>
        <w:tc>
          <w:tcPr>
            <w:tcW w:w="1304" w:type="dxa"/>
            <w:shd w:val="clear" w:color="auto" w:fill="auto"/>
          </w:tcPr>
          <w:p w14:paraId="25E8A463" w14:textId="77777777" w:rsidR="00D9297C" w:rsidRPr="0083742A" w:rsidRDefault="00D9297C" w:rsidP="00D9297C">
            <w:pPr>
              <w:spacing w:line="240" w:lineRule="auto"/>
              <w:rPr>
                <w:rFonts w:cs="Arial"/>
                <w:color w:val="000000"/>
              </w:rPr>
            </w:pPr>
            <w:r w:rsidRPr="0083742A">
              <w:rPr>
                <w:rFonts w:cs="Arial"/>
                <w:color w:val="000000"/>
              </w:rPr>
              <w:t>§ 4.2.2</w:t>
            </w:r>
          </w:p>
        </w:tc>
      </w:tr>
      <w:tr w:rsidR="00D9297C" w:rsidRPr="0083742A" w14:paraId="73FF8FB7" w14:textId="77777777" w:rsidTr="001069C8">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70169155" w14:textId="77777777" w:rsidR="00D9297C" w:rsidRPr="0083742A" w:rsidRDefault="00D9297C" w:rsidP="00D9297C">
            <w:pPr>
              <w:spacing w:line="240" w:lineRule="auto"/>
              <w:rPr>
                <w:rFonts w:cs="Arial"/>
                <w:color w:val="000000"/>
              </w:rPr>
            </w:pPr>
            <w:r w:rsidRPr="0083742A">
              <w:rPr>
                <w:rFonts w:cs="Arial"/>
                <w:color w:val="000000"/>
              </w:rPr>
              <w:t>B</w:t>
            </w:r>
          </w:p>
        </w:tc>
        <w:tc>
          <w:tcPr>
            <w:tcW w:w="4720" w:type="dxa"/>
            <w:shd w:val="clear" w:color="auto" w:fill="auto"/>
          </w:tcPr>
          <w:p w14:paraId="2CD26FED" w14:textId="77777777" w:rsidR="00D9297C" w:rsidRPr="0083742A" w:rsidRDefault="00D9297C" w:rsidP="00D9297C">
            <w:pPr>
              <w:spacing w:line="240" w:lineRule="auto"/>
              <w:rPr>
                <w:rFonts w:cs="Arial"/>
                <w:color w:val="000000"/>
              </w:rPr>
            </w:pPr>
            <w:r w:rsidRPr="0083742A">
              <w:rPr>
                <w:rFonts w:cs="Arial"/>
                <w:color w:val="000000"/>
              </w:rPr>
              <w:t>Uittreksel handelsregister</w:t>
            </w:r>
          </w:p>
        </w:tc>
        <w:tc>
          <w:tcPr>
            <w:tcW w:w="2385" w:type="dxa"/>
            <w:shd w:val="clear" w:color="auto" w:fill="auto"/>
          </w:tcPr>
          <w:p w14:paraId="201CAF4A" w14:textId="77777777" w:rsidR="00D9297C" w:rsidRPr="0083742A" w:rsidRDefault="00D9297C" w:rsidP="00D9297C">
            <w:pPr>
              <w:spacing w:line="240" w:lineRule="auto"/>
              <w:rPr>
                <w:rFonts w:cs="Arial"/>
                <w:color w:val="000000"/>
              </w:rPr>
            </w:pPr>
          </w:p>
        </w:tc>
        <w:tc>
          <w:tcPr>
            <w:tcW w:w="1304" w:type="dxa"/>
            <w:shd w:val="clear" w:color="auto" w:fill="auto"/>
          </w:tcPr>
          <w:p w14:paraId="077D7BB5" w14:textId="77777777" w:rsidR="00D9297C" w:rsidRPr="0083742A" w:rsidRDefault="00D9297C" w:rsidP="00D9297C">
            <w:pPr>
              <w:spacing w:line="240" w:lineRule="auto"/>
              <w:rPr>
                <w:rFonts w:cs="Arial"/>
                <w:color w:val="000000"/>
              </w:rPr>
            </w:pPr>
            <w:r w:rsidRPr="0083742A">
              <w:rPr>
                <w:rFonts w:cs="Arial"/>
                <w:color w:val="000000"/>
              </w:rPr>
              <w:t>§ 4.2.2</w:t>
            </w:r>
          </w:p>
        </w:tc>
      </w:tr>
      <w:tr w:rsidR="00D9297C" w:rsidRPr="0083742A" w14:paraId="52248531" w14:textId="77777777" w:rsidTr="001069C8">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14:paraId="2E394BD4" w14:textId="77777777" w:rsidR="00D9297C" w:rsidRPr="0083742A" w:rsidRDefault="00D9297C" w:rsidP="00D9297C">
            <w:pPr>
              <w:spacing w:line="240" w:lineRule="auto"/>
              <w:rPr>
                <w:rFonts w:cs="Arial"/>
                <w:color w:val="000000"/>
              </w:rPr>
            </w:pPr>
            <w:r w:rsidRPr="0083742A">
              <w:rPr>
                <w:rFonts w:cs="Arial"/>
                <w:color w:val="000000"/>
              </w:rPr>
              <w:t>C</w:t>
            </w:r>
          </w:p>
        </w:tc>
        <w:tc>
          <w:tcPr>
            <w:tcW w:w="4720" w:type="dxa"/>
            <w:shd w:val="clear" w:color="auto" w:fill="auto"/>
          </w:tcPr>
          <w:p w14:paraId="671ED0AA" w14:textId="77777777" w:rsidR="00D9297C" w:rsidRPr="0083742A" w:rsidRDefault="00D9297C" w:rsidP="00D9297C">
            <w:pPr>
              <w:spacing w:line="240" w:lineRule="auto"/>
              <w:rPr>
                <w:rFonts w:cs="Arial"/>
                <w:color w:val="000000"/>
              </w:rPr>
            </w:pPr>
            <w:r w:rsidRPr="0083742A">
              <w:rPr>
                <w:rFonts w:cs="Arial"/>
                <w:color w:val="000000"/>
              </w:rPr>
              <w:t>Verklaring Belastingdienst</w:t>
            </w:r>
          </w:p>
        </w:tc>
        <w:tc>
          <w:tcPr>
            <w:tcW w:w="2385" w:type="dxa"/>
            <w:shd w:val="clear" w:color="auto" w:fill="auto"/>
          </w:tcPr>
          <w:p w14:paraId="243802FE" w14:textId="77777777" w:rsidR="00D9297C" w:rsidRPr="0083742A" w:rsidRDefault="00D9297C" w:rsidP="00D9297C">
            <w:pPr>
              <w:spacing w:line="240" w:lineRule="auto"/>
              <w:rPr>
                <w:rFonts w:cs="Arial"/>
                <w:color w:val="000000"/>
              </w:rPr>
            </w:pPr>
          </w:p>
        </w:tc>
        <w:tc>
          <w:tcPr>
            <w:tcW w:w="1304" w:type="dxa"/>
            <w:shd w:val="clear" w:color="auto" w:fill="auto"/>
          </w:tcPr>
          <w:p w14:paraId="13D7A012" w14:textId="77777777" w:rsidR="00D9297C" w:rsidRPr="0083742A" w:rsidRDefault="00D9297C" w:rsidP="00D9297C">
            <w:pPr>
              <w:spacing w:line="240" w:lineRule="auto"/>
              <w:rPr>
                <w:rFonts w:cs="Arial"/>
                <w:color w:val="000000"/>
              </w:rPr>
            </w:pPr>
            <w:r w:rsidRPr="0083742A">
              <w:rPr>
                <w:rFonts w:cs="Arial"/>
                <w:color w:val="000000"/>
              </w:rPr>
              <w:t>§ 4.2.2</w:t>
            </w:r>
          </w:p>
        </w:tc>
      </w:tr>
      <w:tr w:rsidR="00D9297C" w:rsidRPr="00D9297C" w14:paraId="39EA16BD" w14:textId="77777777" w:rsidTr="001069C8">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5E167A8C" w14:textId="77777777" w:rsidR="00D9297C" w:rsidRPr="0083742A" w:rsidRDefault="00D9297C" w:rsidP="00D9297C">
            <w:pPr>
              <w:spacing w:line="240" w:lineRule="auto"/>
              <w:rPr>
                <w:rFonts w:cs="Arial"/>
                <w:color w:val="000000"/>
              </w:rPr>
            </w:pPr>
            <w:r w:rsidRPr="0083742A">
              <w:rPr>
                <w:rFonts w:cs="Arial"/>
                <w:color w:val="000000"/>
              </w:rPr>
              <w:t>D</w:t>
            </w:r>
          </w:p>
        </w:tc>
        <w:tc>
          <w:tcPr>
            <w:tcW w:w="4720" w:type="dxa"/>
            <w:shd w:val="clear" w:color="auto" w:fill="auto"/>
          </w:tcPr>
          <w:p w14:paraId="1F682D38" w14:textId="77777777" w:rsidR="00D9297C" w:rsidRPr="0083742A" w:rsidRDefault="00D9297C" w:rsidP="00D9297C">
            <w:pPr>
              <w:spacing w:line="240" w:lineRule="auto"/>
              <w:rPr>
                <w:rFonts w:cs="Arial"/>
                <w:color w:val="000000"/>
              </w:rPr>
            </w:pPr>
            <w:r w:rsidRPr="0083742A">
              <w:rPr>
                <w:rFonts w:cs="Arial"/>
                <w:color w:val="000000"/>
              </w:rPr>
              <w:t>Bewijs verzekering</w:t>
            </w:r>
          </w:p>
        </w:tc>
        <w:tc>
          <w:tcPr>
            <w:tcW w:w="2385" w:type="dxa"/>
            <w:shd w:val="clear" w:color="auto" w:fill="auto"/>
          </w:tcPr>
          <w:p w14:paraId="7A9B8772" w14:textId="77777777" w:rsidR="00D9297C" w:rsidRPr="0083742A" w:rsidRDefault="00D9297C" w:rsidP="00D9297C">
            <w:pPr>
              <w:spacing w:line="240" w:lineRule="auto"/>
              <w:rPr>
                <w:rFonts w:cs="Arial"/>
                <w:color w:val="000000"/>
              </w:rPr>
            </w:pPr>
          </w:p>
        </w:tc>
        <w:tc>
          <w:tcPr>
            <w:tcW w:w="1304" w:type="dxa"/>
            <w:shd w:val="clear" w:color="auto" w:fill="auto"/>
          </w:tcPr>
          <w:p w14:paraId="3BA812E8" w14:textId="77777777" w:rsidR="00D9297C" w:rsidRPr="00D9297C" w:rsidRDefault="00D9297C" w:rsidP="00D9297C">
            <w:pPr>
              <w:spacing w:line="240" w:lineRule="auto"/>
              <w:rPr>
                <w:rFonts w:cs="Arial"/>
                <w:color w:val="000000"/>
              </w:rPr>
            </w:pPr>
            <w:r w:rsidRPr="0083742A">
              <w:rPr>
                <w:rFonts w:cs="Arial"/>
                <w:color w:val="000000"/>
              </w:rPr>
              <w:t>§ 5.1</w:t>
            </w:r>
          </w:p>
        </w:tc>
      </w:tr>
    </w:tbl>
    <w:p w14:paraId="64771CEF" w14:textId="77777777" w:rsidR="00D9297C" w:rsidRPr="00D9297C" w:rsidRDefault="00D9297C" w:rsidP="00D9297C">
      <w:pPr>
        <w:spacing w:after="0" w:line="240" w:lineRule="auto"/>
        <w:rPr>
          <w:rFonts w:ascii="Arial" w:eastAsia="Times New Roman" w:hAnsi="Arial" w:cs="Arial"/>
          <w:kern w:val="0"/>
          <w:sz w:val="20"/>
          <w:szCs w:val="20"/>
          <w:lang w:eastAsia="nl-NL"/>
          <w14:ligatures w14:val="none"/>
        </w:rPr>
      </w:pPr>
    </w:p>
    <w:bookmarkEnd w:id="2"/>
    <w:bookmarkEnd w:id="3"/>
    <w:bookmarkEnd w:id="4"/>
    <w:bookmarkEnd w:id="5"/>
    <w:p w14:paraId="6CAD10D9" w14:textId="77777777" w:rsidR="009418B5" w:rsidRDefault="009418B5"/>
    <w:sectPr w:rsidR="009418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97C"/>
    <w:rsid w:val="0083742A"/>
    <w:rsid w:val="009418B5"/>
    <w:rsid w:val="00C02368"/>
    <w:rsid w:val="00D92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2B0AB"/>
  <w15:chartTrackingRefBased/>
  <w15:docId w15:val="{6223FDAA-ACE2-4523-8CD5-F810FCC7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2">
    <w:name w:val="Tabelraster2"/>
    <w:basedOn w:val="Standaardtabel"/>
    <w:next w:val="Tabelraster"/>
    <w:uiPriority w:val="39"/>
    <w:rsid w:val="00D9297C"/>
    <w:pPr>
      <w:spacing w:after="0" w:line="250" w:lineRule="atLeast"/>
    </w:pPr>
    <w:rPr>
      <w:rFonts w:ascii="Arial" w:eastAsia="Times New Roman" w:hAnsi="Arial" w:cs="Times New Roman"/>
      <w:kern w:val="0"/>
      <w:sz w:val="18"/>
      <w:szCs w:val="20"/>
      <w:lang w:eastAsia="nl-NL"/>
      <w14:ligatures w14:val="none"/>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39"/>
    <w:rsid w:val="00D92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332</Words>
  <Characters>1829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Stams - ProcurePro</dc:creator>
  <cp:keywords/>
  <dc:description/>
  <cp:lastModifiedBy>Hans Stams - ProcurePro</cp:lastModifiedBy>
  <cp:revision>2</cp:revision>
  <dcterms:created xsi:type="dcterms:W3CDTF">2024-01-11T13:42:00Z</dcterms:created>
  <dcterms:modified xsi:type="dcterms:W3CDTF">2024-02-11T09:22:00Z</dcterms:modified>
</cp:coreProperties>
</file>