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09F" w:rsidRPr="0037709F" w:rsidRDefault="0037709F" w:rsidP="0037709F">
      <w:pPr>
        <w:pageBreakBefore/>
        <w:spacing w:after="660" w:line="300" w:lineRule="atLeast"/>
        <w:ind w:left="426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6249998"/>
      <w:bookmarkStart w:id="1" w:name="_Toc118189468"/>
      <w:r>
        <w:rPr>
          <w:rFonts w:ascii="Verdana" w:eastAsia="DejaVu Sans" w:hAnsi="Verdana" w:cs="Times New Roman"/>
          <w:sz w:val="24"/>
          <w:lang w:eastAsia="nl-NL"/>
        </w:rPr>
        <w:t xml:space="preserve">Bijlage H  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37709F">
        <w:rPr>
          <w:rFonts w:ascii="Verdana" w:eastAsia="DejaVu Sans" w:hAnsi="Verdana" w:cs="Times New Roman"/>
          <w:sz w:val="24"/>
          <w:lang w:eastAsia="nl-NL"/>
        </w:rPr>
        <w:t>Inschrijvingsstaat</w:t>
      </w:r>
      <w:bookmarkEnd w:id="0"/>
      <w:bookmarkEnd w:id="1"/>
      <w:r w:rsidRPr="0037709F">
        <w:rPr>
          <w:rFonts w:ascii="Verdana" w:eastAsia="DejaVu Sans" w:hAnsi="Verdana" w:cs="Times New Roman"/>
          <w:sz w:val="24"/>
          <w:lang w:eastAsia="nl-NL"/>
        </w:rPr>
        <w:t xml:space="preserve"> </w:t>
      </w:r>
    </w:p>
    <w:p w:rsidR="0037709F" w:rsidRPr="0037709F" w:rsidRDefault="0037709F" w:rsidP="0037709F">
      <w:pPr>
        <w:ind w:left="426"/>
        <w:rPr>
          <w:rFonts w:ascii="Verdana" w:eastAsia="DejaVu Sans" w:hAnsi="Verdana" w:cs="Times New Roman"/>
          <w:color w:val="000000"/>
          <w:szCs w:val="24"/>
          <w:lang w:eastAsia="nl-NL"/>
        </w:rPr>
      </w:pPr>
    </w:p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 xml:space="preserve">Voor de uitvoering van project </w:t>
      </w:r>
      <w:r w:rsidR="00A40A21">
        <w:rPr>
          <w:rFonts w:ascii="Verdana" w:eastAsia="DejaVu Sans" w:hAnsi="Verdana" w:cs="Times New Roman"/>
          <w:lang w:eastAsia="nl-NL"/>
        </w:rPr>
        <w:t>B</w:t>
      </w:r>
      <w:r w:rsidR="00A40A21" w:rsidRPr="00A40A21">
        <w:rPr>
          <w:rFonts w:ascii="Verdana" w:eastAsia="DejaVu Sans" w:hAnsi="Verdana" w:cs="Times New Roman"/>
          <w:szCs w:val="24"/>
          <w:lang w:eastAsia="nl-NL"/>
        </w:rPr>
        <w:t>eheer &amp; onderhoud, actualisatie en doorontwikkeling van het Binnenvaart Analyse Systeem (BIVAS)</w:t>
      </w:r>
      <w:r w:rsidR="00A40A21">
        <w:rPr>
          <w:rFonts w:ascii="Verdana" w:eastAsia="DejaVu Sans" w:hAnsi="Verdana" w:cs="Times New Roman"/>
          <w:szCs w:val="24"/>
          <w:lang w:eastAsia="nl-NL"/>
        </w:rPr>
        <w:t xml:space="preserve"> </w:t>
      </w:r>
      <w:r w:rsidRPr="0037709F">
        <w:rPr>
          <w:rFonts w:ascii="Verdana" w:eastAsia="DejaVu Sans" w:hAnsi="Verdana" w:cs="Times New Roman"/>
          <w:lang w:eastAsia="nl-NL"/>
        </w:rPr>
        <w:t>met zaaknummer 311</w:t>
      </w:r>
      <w:r w:rsidR="00A40A21">
        <w:rPr>
          <w:rFonts w:ascii="Verdana" w:eastAsia="DejaVu Sans" w:hAnsi="Verdana" w:cs="Times New Roman"/>
          <w:lang w:eastAsia="nl-NL"/>
        </w:rPr>
        <w:t>94821</w:t>
      </w:r>
      <w:r w:rsidRPr="0037709F">
        <w:rPr>
          <w:rFonts w:ascii="Verdana" w:eastAsia="DejaVu Sans" w:hAnsi="Verdana" w:cs="Times New Roman"/>
          <w:lang w:eastAsia="nl-NL"/>
        </w:rPr>
        <w:t>.</w:t>
      </w:r>
    </w:p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3456"/>
          <w:tab w:val="right" w:pos="9026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Ondergetekende(n): ………………….…………………………….</w:t>
      </w:r>
    </w:p>
    <w:p w:rsidR="0037709F" w:rsidRPr="0037709F" w:rsidRDefault="0037709F" w:rsidP="0037709F">
      <w:pPr>
        <w:tabs>
          <w:tab w:val="left" w:pos="3456"/>
          <w:tab w:val="right" w:pos="9026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te dezen rechtsgeldig vertegenwoordigd door ………………………….,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verklaart (verklaren) zich door ondertekening dezes bereid om diensten te verrichten als beschreven in de aanbestedingsleidraad, tegen onderstaande prijzen (per product) exclusief btw:</w:t>
      </w:r>
    </w:p>
    <w:p w:rsidR="0037709F" w:rsidRPr="0037709F" w:rsidRDefault="0037709F" w:rsidP="0037709F">
      <w:pPr>
        <w:overflowPunct w:val="0"/>
        <w:autoSpaceDE w:val="0"/>
        <w:autoSpaceDN w:val="0"/>
        <w:adjustRightInd w:val="0"/>
        <w:spacing w:line="240" w:lineRule="atLeast"/>
        <w:ind w:left="426"/>
        <w:textAlignment w:val="baseline"/>
        <w:rPr>
          <w:rFonts w:ascii="Verdana" w:eastAsia="Arial Unicode MS" w:hAnsi="Verdana" w:cs="Times New Roman"/>
          <w:b/>
          <w:sz w:val="20"/>
          <w:szCs w:val="20"/>
        </w:rPr>
      </w:pPr>
    </w:p>
    <w:tbl>
      <w:tblPr>
        <w:tblW w:w="8081" w:type="dxa"/>
        <w:tblInd w:w="4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4"/>
        <w:gridCol w:w="1349"/>
        <w:gridCol w:w="2478"/>
      </w:tblGrid>
      <w:tr w:rsidR="0037709F" w:rsidRPr="0037709F" w:rsidTr="0037709F">
        <w:trPr>
          <w:trHeight w:val="863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FC29F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jc w:val="center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 xml:space="preserve">  tarief/uur </w:t>
            </w:r>
            <w:bookmarkStart w:id="2" w:name="_GoBack"/>
            <w:bookmarkEnd w:id="2"/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…..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</w:tr>
      <w:tr w:rsidR="0037709F" w:rsidRPr="0037709F" w:rsidTr="0037709F">
        <w:trPr>
          <w:trHeight w:val="267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0A2237">
            <w:pPr>
              <w:tabs>
                <w:tab w:val="left" w:pos="227"/>
                <w:tab w:val="left" w:pos="680"/>
                <w:tab w:val="left" w:pos="818"/>
              </w:tabs>
              <w:autoSpaceDE w:val="0"/>
              <w:autoSpaceDN w:val="0"/>
              <w:adjustRightInd w:val="0"/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Diensten / (deel)producten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Aantal</w:t>
            </w:r>
          </w:p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73320B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</w:t>
            </w:r>
            <w:r w:rsidR="0073320B">
              <w:rPr>
                <w:rFonts w:ascii="Verdana" w:eastAsia="DejaVu Sans" w:hAnsi="Verdana" w:cs="Times New Roman"/>
                <w:b/>
                <w:lang w:eastAsia="nl-NL"/>
              </w:rPr>
              <w:t>le</w:t>
            </w: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 xml:space="preserve">  kosten </w:t>
            </w:r>
          </w:p>
        </w:tc>
      </w:tr>
      <w:tr w:rsidR="0037709F" w:rsidRPr="0073320B" w:rsidTr="000B3A18">
        <w:trPr>
          <w:trHeight w:val="4648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A2237" w:rsidRDefault="000A2237" w:rsidP="0073320B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  <w:p w:rsidR="000A2237" w:rsidRPr="000A2237" w:rsidRDefault="000A2237" w:rsidP="0073320B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0A2237">
              <w:rPr>
                <w:rFonts w:ascii="Verdana" w:eastAsia="DejaVu Sans" w:hAnsi="Verdana" w:cs="Times New Roman"/>
                <w:b/>
                <w:lang w:eastAsia="nl-NL"/>
              </w:rPr>
              <w:t xml:space="preserve">Vaste prijs </w:t>
            </w:r>
          </w:p>
          <w:p w:rsidR="000A2237" w:rsidRDefault="000A2237" w:rsidP="0073320B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  <w:p w:rsidR="0073320B" w:rsidRDefault="0073320B" w:rsidP="0073320B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szCs w:val="24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>B</w:t>
            </w:r>
            <w:r w:rsidRPr="0073320B">
              <w:rPr>
                <w:rFonts w:ascii="Verdana" w:eastAsia="DejaVu Sans" w:hAnsi="Verdana" w:cs="Times New Roman"/>
                <w:szCs w:val="24"/>
                <w:lang w:eastAsia="nl-NL"/>
              </w:rPr>
              <w:t>eheer &amp; onderhoud, actualisatie en doorontwikkeling van het Binnenvaart Analyse Systeem (BIVAS)</w:t>
            </w:r>
            <w:r>
              <w:rPr>
                <w:rFonts w:ascii="Verdana" w:eastAsia="DejaVu Sans" w:hAnsi="Verdana" w:cs="Times New Roman"/>
                <w:szCs w:val="24"/>
                <w:lang w:eastAsia="nl-NL"/>
              </w:rPr>
              <w:t>;</w:t>
            </w:r>
          </w:p>
          <w:p w:rsidR="000A2237" w:rsidRPr="000A2237" w:rsidRDefault="000A2237" w:rsidP="000A2237">
            <w:pPr>
              <w:numPr>
                <w:ilvl w:val="0"/>
                <w:numId w:val="35"/>
              </w:numPr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Beheer en onderhoud (functioneel en technisch): </w:t>
            </w:r>
          </w:p>
          <w:p w:rsidR="000A2237" w:rsidRPr="000A2237" w:rsidRDefault="000A2237" w:rsidP="000A2237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Hosting </w:t>
            </w:r>
            <w:proofErr w:type="spellStart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webviewer</w:t>
            </w:r>
            <w:proofErr w:type="spellEnd"/>
          </w:p>
          <w:p w:rsidR="000A2237" w:rsidRPr="000A2237" w:rsidRDefault="000A2237" w:rsidP="000A2237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Technisch onderhoud, </w:t>
            </w:r>
            <w:proofErr w:type="spellStart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bugfixes</w:t>
            </w:r>
            <w:proofErr w:type="spellEnd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 </w:t>
            </w:r>
          </w:p>
          <w:p w:rsidR="000A2237" w:rsidRPr="000A2237" w:rsidRDefault="000A2237" w:rsidP="000A2237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Functioneel onderhoud: kleine functionele verbeteringen</w:t>
            </w:r>
          </w:p>
          <w:p w:rsidR="000A2237" w:rsidRPr="000A2237" w:rsidRDefault="000A2237" w:rsidP="000A2237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2 releases per jaar van het </w:t>
            </w:r>
            <w:r w:rsidRPr="000A2237">
              <w:rPr>
                <w:rFonts w:ascii="Verdana" w:eastAsia="DejaVu Sans" w:hAnsi="Verdana" w:cs="Lohit Hindi"/>
                <w:i/>
                <w:color w:val="000000"/>
                <w:lang w:eastAsia="nl-NL"/>
              </w:rPr>
              <w:t>rekenmodel</w:t>
            </w: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 BIVAS, incl. test- en analysetraject (software-tests, analyse uitkomsten modelrun(s), performance) en bijwerken documentatie</w:t>
            </w:r>
          </w:p>
          <w:p w:rsidR="000A2237" w:rsidRPr="000A2237" w:rsidRDefault="000A2237" w:rsidP="000A2237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proofErr w:type="spellStart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Backup</w:t>
            </w:r>
            <w:proofErr w:type="spellEnd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-, versie- en configuratiebeheer</w:t>
            </w:r>
            <w:r w:rsidR="000B3A18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 </w:t>
            </w: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 </w:t>
            </w:r>
            <w:r w:rsidR="000B3A18" w:rsidRPr="000B3A18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i.r.t. BIVAS rekenmodel, BIVAS console applicatie, BIVAS webapplicatie en AIS </w:t>
            </w:r>
            <w:proofErr w:type="spellStart"/>
            <w:r w:rsidR="000B3A18" w:rsidRPr="000B3A18">
              <w:rPr>
                <w:rFonts w:ascii="Verdana" w:eastAsia="DejaVu Sans" w:hAnsi="Verdana" w:cs="Lohit Hindi"/>
                <w:color w:val="000000"/>
                <w:lang w:eastAsia="nl-NL"/>
              </w:rPr>
              <w:t>mapping</w:t>
            </w:r>
            <w:proofErr w:type="spellEnd"/>
            <w:r w:rsidR="000B3A18" w:rsidRPr="000B3A18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 tool</w:t>
            </w:r>
          </w:p>
          <w:p w:rsidR="000A2237" w:rsidRPr="000A2237" w:rsidRDefault="000A2237" w:rsidP="000A2237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Beheer issuelijst</w:t>
            </w:r>
          </w:p>
          <w:p w:rsidR="000A2237" w:rsidRPr="000A2237" w:rsidRDefault="000A2237" w:rsidP="000A2237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Gebruikersondersteuning (advies, service-</w:t>
            </w:r>
            <w:proofErr w:type="spellStart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requests</w:t>
            </w:r>
            <w:proofErr w:type="spellEnd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)</w:t>
            </w:r>
          </w:p>
          <w:p w:rsidR="000A2237" w:rsidRDefault="000A2237" w:rsidP="000A2237">
            <w:pPr>
              <w:tabs>
                <w:tab w:val="left" w:pos="0"/>
              </w:tabs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</w:p>
          <w:p w:rsidR="000A2237" w:rsidRPr="000A2237" w:rsidRDefault="000A2237" w:rsidP="000A2237">
            <w:pPr>
              <w:numPr>
                <w:ilvl w:val="0"/>
                <w:numId w:val="35"/>
              </w:numPr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Actualisatie BIVAS </w:t>
            </w:r>
            <w:r w:rsidRPr="000A2237">
              <w:rPr>
                <w:rFonts w:ascii="Verdana" w:eastAsia="DejaVu Sans" w:hAnsi="Verdana" w:cs="Lohit Hindi"/>
                <w:i/>
                <w:color w:val="000000"/>
                <w:lang w:eastAsia="nl-NL"/>
              </w:rPr>
              <w:t>rekenmodel</w:t>
            </w: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:</w:t>
            </w:r>
          </w:p>
          <w:p w:rsidR="000A2237" w:rsidRPr="000A2237" w:rsidRDefault="000A2237" w:rsidP="000A2237">
            <w:pPr>
              <w:autoSpaceDN w:val="0"/>
              <w:spacing w:line="240" w:lineRule="exact"/>
              <w:ind w:left="360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jaarlijks prepareren en importeren van databestanden i.r.t.</w:t>
            </w:r>
          </w:p>
          <w:p w:rsidR="000A2237" w:rsidRPr="000A2237" w:rsidRDefault="000A2237" w:rsidP="000A2237">
            <w:pPr>
              <w:numPr>
                <w:ilvl w:val="0"/>
                <w:numId w:val="36"/>
              </w:numPr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sluisinformatie </w:t>
            </w:r>
          </w:p>
          <w:p w:rsidR="000A2237" w:rsidRPr="000A2237" w:rsidRDefault="000A2237" w:rsidP="000A2237">
            <w:pPr>
              <w:numPr>
                <w:ilvl w:val="0"/>
                <w:numId w:val="36"/>
              </w:numPr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vaarwegnetwerk-informatie </w:t>
            </w:r>
          </w:p>
          <w:p w:rsidR="000A2237" w:rsidRPr="000A2237" w:rsidRDefault="000A2237" w:rsidP="000A2237">
            <w:pPr>
              <w:numPr>
                <w:ilvl w:val="0"/>
                <w:numId w:val="36"/>
              </w:numPr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uitgevoerde reizen in het betreffende jaar </w:t>
            </w:r>
          </w:p>
          <w:p w:rsidR="000A2237" w:rsidRPr="000A2237" w:rsidRDefault="000A2237" w:rsidP="000A2237">
            <w:pPr>
              <w:numPr>
                <w:ilvl w:val="0"/>
                <w:numId w:val="36"/>
              </w:numPr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waterstanden, </w:t>
            </w:r>
          </w:p>
          <w:p w:rsidR="000A2237" w:rsidRPr="000A2237" w:rsidRDefault="000A2237" w:rsidP="000A2237">
            <w:pPr>
              <w:numPr>
                <w:ilvl w:val="0"/>
                <w:numId w:val="36"/>
              </w:numPr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emissies</w:t>
            </w:r>
          </w:p>
          <w:p w:rsidR="000A2237" w:rsidRDefault="000A2237" w:rsidP="000A2237">
            <w:pPr>
              <w:autoSpaceDN w:val="0"/>
              <w:spacing w:line="240" w:lineRule="exact"/>
              <w:rPr>
                <w:rFonts w:ascii="Verdana" w:eastAsia="DejaVu Sans" w:hAnsi="Verdana" w:cs="Lohit Hindi"/>
                <w:color w:val="000000"/>
                <w:lang w:eastAsia="nl-NL"/>
              </w:rPr>
            </w:pPr>
          </w:p>
          <w:p w:rsidR="000A2237" w:rsidRDefault="000A2237" w:rsidP="000A2237">
            <w:pPr>
              <w:autoSpaceDN w:val="0"/>
              <w:spacing w:line="240" w:lineRule="exact"/>
              <w:rPr>
                <w:rFonts w:ascii="Verdana" w:eastAsia="DejaVu Sans" w:hAnsi="Verdana" w:cs="Lohit Hindi"/>
                <w:color w:val="000000"/>
                <w:lang w:eastAsia="nl-NL"/>
              </w:rPr>
            </w:pPr>
          </w:p>
          <w:p w:rsidR="000A2237" w:rsidRPr="000A2237" w:rsidRDefault="000A2237" w:rsidP="000A2237">
            <w:pPr>
              <w:autoSpaceDN w:val="0"/>
              <w:spacing w:line="240" w:lineRule="exact"/>
              <w:rPr>
                <w:rFonts w:ascii="Verdana" w:eastAsia="DejaVu Sans" w:hAnsi="Verdana" w:cs="Lohit Hindi"/>
                <w:color w:val="000000"/>
                <w:lang w:eastAsia="nl-NL"/>
              </w:rPr>
            </w:pPr>
          </w:p>
          <w:p w:rsidR="000A2237" w:rsidRPr="000A2237" w:rsidRDefault="000A2237" w:rsidP="000A2237">
            <w:pPr>
              <w:numPr>
                <w:ilvl w:val="0"/>
                <w:numId w:val="35"/>
              </w:numPr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Projectoverleg/sturing</w:t>
            </w:r>
          </w:p>
          <w:p w:rsidR="000A2237" w:rsidRPr="000A2237" w:rsidRDefault="000A2237" w:rsidP="000A2237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Kwartaalrapportage </w:t>
            </w:r>
            <w:proofErr w:type="spellStart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ihkv</w:t>
            </w:r>
            <w:proofErr w:type="spellEnd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 verantwoording (input voor kwartaaloverleg)</w:t>
            </w:r>
          </w:p>
          <w:p w:rsidR="000A2237" w:rsidRPr="000A2237" w:rsidRDefault="000A2237" w:rsidP="000A2237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Organiseren kwartaaloverleg</w:t>
            </w:r>
          </w:p>
          <w:p w:rsidR="000A2237" w:rsidRPr="000A2237" w:rsidRDefault="000A2237" w:rsidP="000A2237">
            <w:pPr>
              <w:numPr>
                <w:ilvl w:val="2"/>
                <w:numId w:val="35"/>
              </w:numPr>
              <w:autoSpaceDN w:val="0"/>
              <w:spacing w:line="240" w:lineRule="exact"/>
              <w:ind w:left="1243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Terugblik aan de hand van kwartaalrapportage</w:t>
            </w:r>
          </w:p>
          <w:p w:rsidR="000A2237" w:rsidRPr="000A2237" w:rsidRDefault="000A2237" w:rsidP="000A2237">
            <w:pPr>
              <w:numPr>
                <w:ilvl w:val="2"/>
                <w:numId w:val="35"/>
              </w:numPr>
              <w:autoSpaceDN w:val="0"/>
              <w:spacing w:line="240" w:lineRule="exact"/>
              <w:ind w:left="1243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Vooruitblik/geplande werkzaamheden</w:t>
            </w:r>
          </w:p>
          <w:p w:rsidR="000A2237" w:rsidRPr="000A2237" w:rsidRDefault="000A2237" w:rsidP="000A2237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Verslag </w:t>
            </w:r>
            <w:proofErr w:type="spellStart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nav</w:t>
            </w:r>
            <w:proofErr w:type="spellEnd"/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 projectoverleg</w:t>
            </w:r>
          </w:p>
          <w:p w:rsidR="0073320B" w:rsidRPr="00FC29F7" w:rsidRDefault="000A2237" w:rsidP="000B3A18">
            <w:pPr>
              <w:numPr>
                <w:ilvl w:val="1"/>
                <w:numId w:val="35"/>
              </w:numPr>
              <w:autoSpaceDN w:val="0"/>
              <w:spacing w:line="240" w:lineRule="exact"/>
              <w:ind w:left="960" w:hanging="284"/>
              <w:contextualSpacing/>
              <w:textAlignment w:val="baseline"/>
              <w:rPr>
                <w:rFonts w:ascii="Verdana" w:eastAsia="DejaVu Sans" w:hAnsi="Verdana" w:cs="Times New Roman"/>
                <w:lang w:eastAsia="nl-NL"/>
              </w:rPr>
            </w:pPr>
            <w:r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Bijhouden backloglijst (verbeterpunten, bugs, werkvoorraad) en releaseplanning (wanneer release, wat is in scope)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Pr="00FC29F7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FC29F7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0352" w:rsidRPr="00F40352" w:rsidRDefault="00F40352" w:rsidP="000A223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b/>
                <w:color w:val="000000"/>
                <w:lang w:eastAsia="nl-NL"/>
              </w:rPr>
            </w:pPr>
            <w:r w:rsidRPr="00F40352">
              <w:rPr>
                <w:rFonts w:ascii="Verdana" w:eastAsia="DejaVu Sans" w:hAnsi="Verdana" w:cs="Lohit Hindi"/>
                <w:b/>
                <w:color w:val="000000"/>
                <w:lang w:eastAsia="nl-NL"/>
              </w:rPr>
              <w:t>Projecten/vernieuwing:</w:t>
            </w:r>
          </w:p>
          <w:p w:rsidR="0037709F" w:rsidRDefault="00F40352" w:rsidP="000A223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 </w:t>
            </w:r>
            <w:r w:rsidR="000A2237"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Er zal in overleg met opdrachtnemer (en eventueel Klankbordgroep) </w:t>
            </w:r>
            <w:r w:rsidR="000A2237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worden </w:t>
            </w:r>
            <w:r w:rsidR="000A2237" w:rsidRPr="000A2237">
              <w:rPr>
                <w:rFonts w:ascii="Verdana" w:eastAsia="DejaVu Sans" w:hAnsi="Verdana" w:cs="Lohit Hindi"/>
                <w:color w:val="000000"/>
                <w:lang w:eastAsia="nl-NL"/>
              </w:rPr>
              <w:t>bepaald welk onderwerp of grote wijzigingsbehoefte in het betreffende contract loopjaar wordt uitgewerkt (analyse, prototype) en geïmplementeerd. Ieder project verloopt via een los offertetraject</w:t>
            </w:r>
          </w:p>
          <w:p w:rsidR="000A2237" w:rsidRDefault="000A2237" w:rsidP="000A223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</w:p>
          <w:p w:rsidR="000A2237" w:rsidRDefault="000A2237" w:rsidP="000A223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Lohit Hindi"/>
                <w:color w:val="000000"/>
                <w:lang w:eastAsia="nl-NL"/>
              </w:rPr>
            </w:pPr>
            <w:r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Hiervoor wordt </w:t>
            </w:r>
            <w:r w:rsidR="00F40352">
              <w:rPr>
                <w:rFonts w:ascii="Verdana" w:eastAsia="DejaVu Sans" w:hAnsi="Verdana" w:cs="Lohit Hindi"/>
                <w:color w:val="000000"/>
                <w:lang w:eastAsia="nl-NL"/>
              </w:rPr>
              <w:t>een</w:t>
            </w:r>
            <w:r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 totaal van </w:t>
            </w:r>
            <w:r w:rsidR="00F40352">
              <w:rPr>
                <w:rFonts w:ascii="Verdana" w:eastAsia="DejaVu Sans" w:hAnsi="Verdana" w:cs="Lohit Hindi"/>
                <w:color w:val="000000"/>
                <w:lang w:eastAsia="nl-NL"/>
              </w:rPr>
              <w:t xml:space="preserve">500 uren geraamd </w:t>
            </w:r>
          </w:p>
          <w:p w:rsidR="000A2237" w:rsidRPr="0037709F" w:rsidRDefault="000A2237" w:rsidP="000A2237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autoSpaceDN w:val="0"/>
              <w:spacing w:line="240" w:lineRule="exact"/>
              <w:contextualSpacing/>
              <w:textAlignment w:val="baseline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  <w:p w:rsidR="00F40352" w:rsidRDefault="00F40352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  <w:p w:rsidR="00F40352" w:rsidRDefault="00F40352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  <w:p w:rsidR="00F40352" w:rsidRDefault="00F40352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  <w:p w:rsidR="00F40352" w:rsidRDefault="00F40352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  <w:p w:rsidR="00F40352" w:rsidRDefault="00F40352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  <w:p w:rsidR="00F40352" w:rsidRDefault="00F40352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  <w:p w:rsidR="00F40352" w:rsidRPr="0037709F" w:rsidRDefault="00F40352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  <w:r>
              <w:rPr>
                <w:rFonts w:ascii="Verdana" w:eastAsia="DejaVu Sans" w:hAnsi="Verdana" w:cs="Times New Roman"/>
                <w:lang w:eastAsia="nl-NL"/>
              </w:rPr>
              <w:t>500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208"/>
        </w:trPr>
        <w:tc>
          <w:tcPr>
            <w:tcW w:w="42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lang w:eastAsia="nl-NL"/>
              </w:rPr>
            </w:pPr>
          </w:p>
        </w:tc>
      </w:tr>
      <w:tr w:rsidR="0037709F" w:rsidRPr="0037709F" w:rsidTr="0037709F">
        <w:trPr>
          <w:trHeight w:val="527"/>
        </w:trPr>
        <w:tc>
          <w:tcPr>
            <w:tcW w:w="4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Totaal inschrijving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709F" w:rsidRPr="0037709F" w:rsidRDefault="0037709F" w:rsidP="0037709F">
            <w:pPr>
              <w:tabs>
                <w:tab w:val="left" w:pos="-1440"/>
                <w:tab w:val="left" w:pos="-72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spacing w:line="240" w:lineRule="atLeast"/>
              <w:ind w:left="426"/>
              <w:rPr>
                <w:rFonts w:ascii="Verdana" w:eastAsia="DejaVu Sans" w:hAnsi="Verdana" w:cs="Times New Roman"/>
                <w:b/>
                <w:lang w:eastAsia="nl-NL"/>
              </w:rPr>
            </w:pPr>
            <w:r w:rsidRPr="0037709F">
              <w:rPr>
                <w:rFonts w:ascii="Verdana" w:eastAsia="DejaVu Sans" w:hAnsi="Verdana" w:cs="Times New Roman"/>
                <w:b/>
                <w:lang w:eastAsia="nl-NL"/>
              </w:rPr>
              <w:t>€ ….</w:t>
            </w:r>
          </w:p>
        </w:tc>
      </w:tr>
    </w:tbl>
    <w:p w:rsidR="0037709F" w:rsidRPr="0037709F" w:rsidRDefault="0037709F" w:rsidP="0037709F">
      <w:pPr>
        <w:spacing w:line="240" w:lineRule="atLeast"/>
        <w:ind w:left="426"/>
        <w:rPr>
          <w:rFonts w:ascii="Verdana" w:eastAsia="DejaVu Sans" w:hAnsi="Verdana" w:cs="Times New Roman"/>
          <w:szCs w:val="24"/>
          <w:lang w:eastAsia="nl-NL"/>
        </w:rPr>
      </w:pPr>
    </w:p>
    <w:p w:rsidR="0037709F" w:rsidRPr="0037709F" w:rsidRDefault="0037709F" w:rsidP="0037709F">
      <w:pPr>
        <w:tabs>
          <w:tab w:val="left" w:pos="851"/>
        </w:tabs>
        <w:ind w:left="426"/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</w:pPr>
      <w:r w:rsidRPr="0037709F"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  <w:t>&lt;OF&gt;</w:t>
      </w:r>
    </w:p>
    <w:p w:rsidR="0037709F" w:rsidRPr="0037709F" w:rsidRDefault="0037709F" w:rsidP="0037709F">
      <w:pPr>
        <w:tabs>
          <w:tab w:val="left" w:pos="851"/>
        </w:tabs>
        <w:ind w:left="426"/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</w:pPr>
    </w:p>
    <w:p w:rsidR="00F40352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 xml:space="preserve">De inschrijving voor </w:t>
      </w:r>
      <w:r w:rsidR="00F40352">
        <w:rPr>
          <w:rFonts w:ascii="Verdana" w:eastAsia="DejaVu Sans" w:hAnsi="Verdana" w:cs="Times New Roman"/>
          <w:lang w:eastAsia="nl-NL"/>
        </w:rPr>
        <w:t>B</w:t>
      </w:r>
      <w:r w:rsidR="00F40352" w:rsidRPr="0073320B">
        <w:rPr>
          <w:rFonts w:ascii="Verdana" w:eastAsia="DejaVu Sans" w:hAnsi="Verdana" w:cs="Times New Roman"/>
          <w:szCs w:val="24"/>
          <w:lang w:eastAsia="nl-NL"/>
        </w:rPr>
        <w:t>eheer &amp; onderhoud, actualisatie en doorontwikkeling van het Binnenvaart Analyse Systeem (BIVAS)</w:t>
      </w:r>
      <w:r w:rsidR="00F40352">
        <w:rPr>
          <w:rFonts w:ascii="Verdana" w:eastAsia="DejaVu Sans" w:hAnsi="Verdana" w:cs="Times New Roman"/>
          <w:lang w:eastAsia="nl-NL"/>
        </w:rPr>
        <w:t xml:space="preserve"> </w:t>
      </w:r>
      <w:r w:rsidRPr="0037709F">
        <w:rPr>
          <w:rFonts w:ascii="Verdana" w:eastAsia="DejaVu Sans" w:hAnsi="Verdana" w:cs="Times New Roman"/>
          <w:lang w:eastAsia="nl-NL"/>
        </w:rPr>
        <w:t>is op basis van een vaste prijs</w:t>
      </w:r>
      <w:r w:rsidR="00F40352">
        <w:rPr>
          <w:rFonts w:ascii="Verdana" w:eastAsia="DejaVu Sans" w:hAnsi="Verdana" w:cs="Times New Roman"/>
          <w:lang w:eastAsia="nl-NL"/>
        </w:rPr>
        <w:t>,</w:t>
      </w:r>
    </w:p>
    <w:p w:rsidR="00F40352" w:rsidRDefault="00F40352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>
        <w:rPr>
          <w:rFonts w:ascii="Verdana" w:eastAsia="DejaVu Sans" w:hAnsi="Verdana" w:cs="Times New Roman"/>
          <w:lang w:eastAsia="nl-NL"/>
        </w:rPr>
        <w:t xml:space="preserve"> </w:t>
      </w:r>
      <w:r w:rsidR="0037709F" w:rsidRPr="0037709F">
        <w:rPr>
          <w:rFonts w:ascii="Verdana" w:eastAsia="DejaVu Sans" w:hAnsi="Verdana" w:cs="Times New Roman"/>
          <w:lang w:eastAsia="nl-NL"/>
        </w:rPr>
        <w:t xml:space="preserve">en 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>het deel</w:t>
      </w:r>
      <w:r w:rsidR="00F40352">
        <w:rPr>
          <w:rFonts w:ascii="Verdana" w:eastAsia="DejaVu Sans" w:hAnsi="Verdana" w:cs="Times New Roman"/>
          <w:lang w:eastAsia="nl-NL"/>
        </w:rPr>
        <w:t xml:space="preserve"> </w:t>
      </w:r>
      <w:r w:rsidR="00F40352" w:rsidRPr="00F40352">
        <w:rPr>
          <w:rFonts w:ascii="Verdana" w:eastAsia="DejaVu Sans" w:hAnsi="Verdana" w:cs="Times New Roman"/>
          <w:lang w:eastAsia="nl-NL"/>
        </w:rPr>
        <w:t>Projecten/vernieuwing</w:t>
      </w:r>
      <w:r w:rsidR="00F40352">
        <w:rPr>
          <w:rFonts w:ascii="Verdana" w:eastAsia="DejaVu Sans" w:hAnsi="Verdana" w:cs="Times New Roman"/>
          <w:lang w:eastAsia="nl-NL"/>
        </w:rPr>
        <w:t xml:space="preserve"> </w:t>
      </w:r>
      <w:r w:rsidRPr="0037709F">
        <w:rPr>
          <w:rFonts w:ascii="Verdana" w:eastAsia="DejaVu Sans" w:hAnsi="Verdana" w:cs="Times New Roman"/>
          <w:lang w:eastAsia="nl-NL"/>
        </w:rPr>
        <w:t xml:space="preserve">is op basis van nacalculatie tegen </w:t>
      </w:r>
      <w:r w:rsidR="00F40352">
        <w:rPr>
          <w:rFonts w:ascii="Verdana" w:eastAsia="DejaVu Sans" w:hAnsi="Verdana" w:cs="Times New Roman"/>
          <w:lang w:eastAsia="nl-NL"/>
        </w:rPr>
        <w:t>het totaal van 500 uren x uw uurtarief</w:t>
      </w:r>
      <w:r w:rsidRPr="0037709F">
        <w:rPr>
          <w:rFonts w:ascii="Verdana" w:eastAsia="DejaVu Sans" w:hAnsi="Verdana" w:cs="Times New Roman"/>
          <w:lang w:eastAsia="nl-NL"/>
        </w:rPr>
        <w:t>.</w:t>
      </w:r>
    </w:p>
    <w:p w:rsidR="0037709F" w:rsidRPr="00F40352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u w:val="single"/>
          <w:lang w:eastAsia="nl-NL"/>
        </w:rPr>
      </w:pPr>
      <w:r w:rsidRPr="00F40352">
        <w:rPr>
          <w:rFonts w:ascii="Verdana" w:eastAsia="DejaVu Sans" w:hAnsi="Verdana" w:cs="Times New Roman"/>
          <w:u w:val="single"/>
          <w:lang w:eastAsia="nl-NL"/>
        </w:rPr>
        <w:t>Het totaal van de inschrijving geldt als bestedingslimiet.</w:t>
      </w:r>
    </w:p>
    <w:p w:rsidR="0037709F" w:rsidRPr="0037709F" w:rsidRDefault="0037709F" w:rsidP="0037709F">
      <w:pPr>
        <w:spacing w:after="120" w:line="240" w:lineRule="atLeast"/>
        <w:ind w:left="426"/>
        <w:rPr>
          <w:rFonts w:ascii="Verdana" w:eastAsia="DejaVu Sans" w:hAnsi="Verdana" w:cs="Times New Roman"/>
          <w:lang w:eastAsia="nl-NL"/>
        </w:rPr>
      </w:pPr>
      <w:r w:rsidRPr="0037709F">
        <w:rPr>
          <w:rFonts w:ascii="Verdana" w:eastAsia="DejaVu Sans" w:hAnsi="Verdana" w:cs="Times New Roman"/>
          <w:lang w:eastAsia="nl-NL"/>
        </w:rPr>
        <w:t xml:space="preserve">Indien meer- of minderwerk aan de orde is gelden de prijzen per (deel) product, zoals aangegeven. </w:t>
      </w:r>
    </w:p>
    <w:p w:rsidR="0037709F" w:rsidRPr="0037709F" w:rsidRDefault="0037709F" w:rsidP="0037709F">
      <w:pPr>
        <w:tabs>
          <w:tab w:val="left" w:pos="851"/>
        </w:tabs>
        <w:ind w:left="426"/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</w:pPr>
      <w:r w:rsidRPr="0037709F"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  <w:t>&lt;Optioneel&gt;</w:t>
      </w:r>
    </w:p>
    <w:p w:rsidR="0037709F" w:rsidRPr="0037709F" w:rsidRDefault="0037709F" w:rsidP="0037709F">
      <w:pPr>
        <w:tabs>
          <w:tab w:val="left" w:pos="-1440"/>
          <w:tab w:val="left" w:pos="-72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240" w:lineRule="atLeast"/>
        <w:ind w:left="426"/>
        <w:rPr>
          <w:rFonts w:ascii="Verdana" w:eastAsia="DejaVu Sans" w:hAnsi="Verdana" w:cs="Times New Roman"/>
          <w:b/>
          <w:lang w:eastAsia="nl-NL"/>
        </w:rPr>
      </w:pPr>
    </w:p>
    <w:p w:rsidR="0037709F" w:rsidRPr="0037709F" w:rsidRDefault="0037709F" w:rsidP="0037709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426"/>
        <w:rPr>
          <w:rFonts w:ascii="Verdana" w:eastAsia="DejaVu Sans" w:hAnsi="Verdana" w:cs="Times New Roman"/>
          <w:b/>
          <w:bCs/>
          <w:lang w:eastAsia="nl-NL"/>
        </w:rPr>
      </w:pPr>
      <w:r w:rsidRPr="0037709F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:rsidR="0037709F" w:rsidRPr="0037709F" w:rsidRDefault="0037709F" w:rsidP="0037709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ind w:left="426"/>
        <w:rPr>
          <w:rFonts w:ascii="Verdana" w:eastAsia="DejaVu Sans" w:hAnsi="Verdana" w:cs="Times New Roman"/>
          <w:lang w:eastAsia="nl-NL"/>
        </w:rPr>
      </w:pPr>
    </w:p>
    <w:p w:rsidR="0037709F" w:rsidRDefault="0037709F" w:rsidP="0037709F">
      <w:pPr>
        <w:ind w:left="426"/>
        <w:rPr>
          <w:rFonts w:ascii="Verdana" w:eastAsia="DejaVu Sans" w:hAnsi="Verdana" w:cs="Times New Roman"/>
          <w:szCs w:val="24"/>
          <w:lang w:eastAsia="nl-NL"/>
        </w:rPr>
      </w:pPr>
      <w:r w:rsidRPr="0037709F">
        <w:rPr>
          <w:rFonts w:ascii="Verdana" w:eastAsia="DejaVu Sans" w:hAnsi="Verdana" w:cs="Times New Roman"/>
          <w:szCs w:val="24"/>
          <w:lang w:eastAsia="nl-NL"/>
        </w:rPr>
        <w:t xml:space="preserve">Deze verklaring dient 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door de inschrijver en in geval van een samenwerkingsverband van ondernemers, </w:t>
      </w:r>
      <w:r w:rsidRPr="0037709F">
        <w:rPr>
          <w:rFonts w:ascii="Verdana" w:eastAsia="DejaVu Sans" w:hAnsi="Verdana" w:cs="Times New Roman"/>
          <w:szCs w:val="24"/>
          <w:lang w:eastAsia="nl-NL"/>
        </w:rPr>
        <w:t>al dan niet een vennootschap onder firma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, </w:t>
      </w:r>
      <w:r w:rsidRPr="0037709F">
        <w:rPr>
          <w:rFonts w:ascii="Verdana" w:eastAsia="DejaVu Sans" w:hAnsi="Verdana" w:cs="V&amp;W Syntax (Adobe)"/>
          <w:szCs w:val="24"/>
          <w:u w:val="single"/>
          <w:lang w:eastAsia="nl-NL"/>
        </w:rPr>
        <w:t>alle</w:t>
      </w:r>
      <w:r w:rsidRPr="0037709F">
        <w:rPr>
          <w:rFonts w:ascii="Verdana" w:eastAsia="DejaVu Sans" w:hAnsi="Verdana" w:cs="V&amp;W Syntax (Adobe)"/>
          <w:szCs w:val="24"/>
          <w:lang w:eastAsia="nl-NL"/>
        </w:rPr>
        <w:t xml:space="preserve"> inschrijvers, </w:t>
      </w:r>
      <w:r w:rsidRPr="0037709F">
        <w:rPr>
          <w:rFonts w:ascii="Verdana" w:eastAsia="DejaVu Sans" w:hAnsi="Verdana" w:cs="Times New Roman"/>
          <w:szCs w:val="24"/>
          <w:lang w:eastAsia="nl-NL"/>
        </w:rPr>
        <w:t>digitaal te worden ondertekend conform paragraaf 4.3.1.</w:t>
      </w:r>
    </w:p>
    <w:p w:rsidR="0037709F" w:rsidRDefault="0037709F" w:rsidP="0037709F">
      <w:pPr>
        <w:ind w:left="426"/>
        <w:rPr>
          <w:rFonts w:ascii="Verdana" w:eastAsia="DejaVu Sans" w:hAnsi="Verdana" w:cs="Times New Roman"/>
          <w:szCs w:val="24"/>
          <w:lang w:eastAsia="nl-NL"/>
        </w:rPr>
      </w:pPr>
    </w:p>
    <w:p w:rsidR="0037709F" w:rsidRDefault="0037709F" w:rsidP="0037709F">
      <w:pPr>
        <w:rPr>
          <w:rFonts w:ascii="Verdana" w:eastAsia="DejaVu Sans" w:hAnsi="Verdana" w:cs="Times New Roman"/>
          <w:szCs w:val="24"/>
          <w:lang w:eastAsia="nl-NL"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09F" w:rsidRDefault="0037709F" w:rsidP="0088501B">
      <w:r>
        <w:separator/>
      </w:r>
    </w:p>
  </w:endnote>
  <w:endnote w:type="continuationSeparator" w:id="0">
    <w:p w:rsidR="0037709F" w:rsidRDefault="0037709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09F" w:rsidRDefault="0037709F" w:rsidP="0088501B">
      <w:r>
        <w:separator/>
      </w:r>
    </w:p>
  </w:footnote>
  <w:footnote w:type="continuationSeparator" w:id="0">
    <w:p w:rsidR="0037709F" w:rsidRDefault="0037709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327403A"/>
    <w:multiLevelType w:val="hybridMultilevel"/>
    <w:tmpl w:val="DD242D9E"/>
    <w:lvl w:ilvl="0" w:tplc="29C0FD5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43A6"/>
    <w:multiLevelType w:val="hybridMultilevel"/>
    <w:tmpl w:val="0244664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3824908"/>
    <w:multiLevelType w:val="hybridMultilevel"/>
    <w:tmpl w:val="EE8888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8CD31CF"/>
    <w:multiLevelType w:val="hybridMultilevel"/>
    <w:tmpl w:val="85849750"/>
    <w:lvl w:ilvl="0" w:tplc="29C0FD5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367E3"/>
    <w:multiLevelType w:val="hybridMultilevel"/>
    <w:tmpl w:val="8E1A0356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5CAF5D0D"/>
    <w:multiLevelType w:val="multilevel"/>
    <w:tmpl w:val="06962652"/>
    <w:numStyleLink w:val="Lijststijl"/>
  </w:abstractNum>
  <w:abstractNum w:abstractNumId="33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32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3"/>
  </w:num>
  <w:num w:numId="14">
    <w:abstractNumId w:val="3"/>
  </w:num>
  <w:num w:numId="15">
    <w:abstractNumId w:val="18"/>
  </w:num>
  <w:num w:numId="16">
    <w:abstractNumId w:val="25"/>
  </w:num>
  <w:num w:numId="17">
    <w:abstractNumId w:val="8"/>
  </w:num>
  <w:num w:numId="18">
    <w:abstractNumId w:val="21"/>
  </w:num>
  <w:num w:numId="19">
    <w:abstractNumId w:val="34"/>
  </w:num>
  <w:num w:numId="20">
    <w:abstractNumId w:val="12"/>
  </w:num>
  <w:num w:numId="21">
    <w:abstractNumId w:val="24"/>
  </w:num>
  <w:num w:numId="22">
    <w:abstractNumId w:val="27"/>
  </w:num>
  <w:num w:numId="23">
    <w:abstractNumId w:val="19"/>
  </w:num>
  <w:num w:numId="24">
    <w:abstractNumId w:val="31"/>
  </w:num>
  <w:num w:numId="25">
    <w:abstractNumId w:val="30"/>
  </w:num>
  <w:num w:numId="26">
    <w:abstractNumId w:val="6"/>
  </w:num>
  <w:num w:numId="27">
    <w:abstractNumId w:val="16"/>
  </w:num>
  <w:num w:numId="28">
    <w:abstractNumId w:val="23"/>
  </w:num>
  <w:num w:numId="29">
    <w:abstractNumId w:val="4"/>
  </w:num>
  <w:num w:numId="30">
    <w:abstractNumId w:val="13"/>
  </w:num>
  <w:num w:numId="31">
    <w:abstractNumId w:val="26"/>
  </w:num>
  <w:num w:numId="32">
    <w:abstractNumId w:val="14"/>
  </w:num>
  <w:num w:numId="33">
    <w:abstractNumId w:val="28"/>
  </w:num>
  <w:num w:numId="34">
    <w:abstractNumId w:val="15"/>
  </w:num>
  <w:num w:numId="35">
    <w:abstractNumId w:val="22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9F"/>
    <w:rsid w:val="00043163"/>
    <w:rsid w:val="00056D70"/>
    <w:rsid w:val="000A2237"/>
    <w:rsid w:val="000B3A18"/>
    <w:rsid w:val="000B3F94"/>
    <w:rsid w:val="000E1F3B"/>
    <w:rsid w:val="00173156"/>
    <w:rsid w:val="001D6F03"/>
    <w:rsid w:val="002A6578"/>
    <w:rsid w:val="002B1092"/>
    <w:rsid w:val="002E0FD2"/>
    <w:rsid w:val="0037709F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3320B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40A2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40352"/>
    <w:rsid w:val="00F65492"/>
    <w:rsid w:val="00FB0705"/>
    <w:rsid w:val="00FC29F7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997ECA7-0773-4A98-8D87-CD473DDF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4</cp:revision>
  <dcterms:created xsi:type="dcterms:W3CDTF">2024-04-24T13:41:00Z</dcterms:created>
  <dcterms:modified xsi:type="dcterms:W3CDTF">2024-04-29T11:47:00Z</dcterms:modified>
</cp:coreProperties>
</file>