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AD391" w14:textId="51BD5E1D" w:rsidR="00EA7BD2" w:rsidRPr="00F83CC4" w:rsidRDefault="00EA7BD2" w:rsidP="006D3E45">
      <w:pPr>
        <w:pStyle w:val="Kop1"/>
      </w:pPr>
      <w:r w:rsidRPr="00F83CC4">
        <w:t xml:space="preserve">Bijlage </w:t>
      </w:r>
      <w:r w:rsidR="00361443" w:rsidRPr="00F83CC4">
        <w:t>9</w:t>
      </w:r>
      <w:r w:rsidR="00D74EBF">
        <w:t>a</w:t>
      </w:r>
      <w:r w:rsidR="006A6227" w:rsidRPr="00F83CC4">
        <w:t xml:space="preserve"> </w:t>
      </w:r>
      <w:r w:rsidRPr="00F83CC4">
        <w:t xml:space="preserve">Functieprofiel </w:t>
      </w:r>
      <w:r w:rsidR="00D74EBF">
        <w:t>P</w:t>
      </w:r>
      <w:r w:rsidRPr="00F83CC4">
        <w:t>erceel 1</w:t>
      </w:r>
      <w:r w:rsidR="006A6227" w:rsidRPr="00F83CC4">
        <w:t>: Inhuur van BGT-specialisten (Gegevensbeheer)</w:t>
      </w:r>
    </w:p>
    <w:p w14:paraId="7ED5DDFA" w14:textId="77777777" w:rsidR="00EA7BD2" w:rsidRPr="00F83CC4" w:rsidRDefault="00EA7BD2" w:rsidP="006D3E45">
      <w:pPr>
        <w:rPr>
          <w:szCs w:val="18"/>
        </w:rPr>
      </w:pPr>
    </w:p>
    <w:p w14:paraId="47C43A1B" w14:textId="0F364047" w:rsidR="007753D7" w:rsidRPr="00F83CC4" w:rsidRDefault="007753D7" w:rsidP="007753D7">
      <w:pPr>
        <w:rPr>
          <w:b/>
          <w:bCs/>
          <w:szCs w:val="18"/>
        </w:rPr>
      </w:pPr>
      <w:r w:rsidRPr="00F83CC4">
        <w:rPr>
          <w:b/>
          <w:bCs/>
          <w:szCs w:val="18"/>
        </w:rPr>
        <w:t xml:space="preserve">BGT-specialist/Gegevensbeheerder </w:t>
      </w:r>
      <w:r w:rsidR="008E29E2">
        <w:rPr>
          <w:b/>
          <w:bCs/>
          <w:szCs w:val="18"/>
        </w:rPr>
        <w:t xml:space="preserve">schaal </w:t>
      </w:r>
      <w:r w:rsidRPr="00F83CC4">
        <w:rPr>
          <w:b/>
          <w:bCs/>
          <w:szCs w:val="18"/>
        </w:rPr>
        <w:t>8/S9</w:t>
      </w:r>
      <w:r w:rsidR="00E76E79" w:rsidRPr="00F83CC4">
        <w:rPr>
          <w:b/>
          <w:bCs/>
          <w:szCs w:val="18"/>
        </w:rPr>
        <w:t xml:space="preserve"> BBRA</w:t>
      </w:r>
    </w:p>
    <w:p w14:paraId="03EF1358" w14:textId="05C5DA09" w:rsidR="008E0DDB" w:rsidRPr="00F83CC4" w:rsidRDefault="008E0DDB" w:rsidP="007753D7">
      <w:pPr>
        <w:rPr>
          <w:szCs w:val="18"/>
        </w:rPr>
      </w:pPr>
    </w:p>
    <w:p w14:paraId="124A2E30" w14:textId="0F7F870C" w:rsidR="008E0DDB" w:rsidRPr="00F83CC4" w:rsidRDefault="008E0DDB" w:rsidP="007753D7">
      <w:pPr>
        <w:rPr>
          <w:szCs w:val="18"/>
        </w:rPr>
      </w:pPr>
      <w:r w:rsidRPr="00F83CC4">
        <w:rPr>
          <w:b/>
          <w:bCs/>
          <w:szCs w:val="18"/>
        </w:rPr>
        <w:t>Werkzaamheden</w:t>
      </w:r>
      <w:r w:rsidRPr="00F83CC4">
        <w:rPr>
          <w:szCs w:val="18"/>
        </w:rPr>
        <w:t>:</w:t>
      </w:r>
    </w:p>
    <w:p w14:paraId="235C7712" w14:textId="0A4B8EF5" w:rsidR="00E76E79" w:rsidRPr="00F83CC4" w:rsidRDefault="00E76E79" w:rsidP="007753D7">
      <w:pPr>
        <w:rPr>
          <w:szCs w:val="18"/>
        </w:rPr>
      </w:pPr>
      <w:r w:rsidRPr="00F83CC4">
        <w:rPr>
          <w:szCs w:val="18"/>
        </w:rPr>
        <w:t xml:space="preserve">De werkzaamheden van de BGT-specialist/Gegevensbeheerder bestaan uit het actualiseren van de gegevens en het verwerken van BGT-mutaties in het systeem ArcMap van Esri of in een toekomstig </w:t>
      </w:r>
      <w:r w:rsidR="008E0DDB" w:rsidRPr="00F83CC4">
        <w:rPr>
          <w:szCs w:val="18"/>
        </w:rPr>
        <w:t xml:space="preserve">ander </w:t>
      </w:r>
      <w:r w:rsidRPr="00F83CC4">
        <w:rPr>
          <w:szCs w:val="18"/>
        </w:rPr>
        <w:t>systeem. Hierbij maakt de BGT-specialist gebruik van luchtfoto’s, overige relevante kaartlagen en 360-graden beeldmateriaal. De werkzaamheden worden uitgevoerd onder regie van BGT-specialisten van RVO KAI. Ook het geven van verbetervoorstellen behoort tot de werkzaamheden.</w:t>
      </w:r>
    </w:p>
    <w:p w14:paraId="0FB805A7" w14:textId="21BD976F" w:rsidR="0005398A" w:rsidRPr="00F83CC4" w:rsidRDefault="0005398A" w:rsidP="007753D7">
      <w:pPr>
        <w:rPr>
          <w:szCs w:val="18"/>
        </w:rPr>
      </w:pPr>
    </w:p>
    <w:p w14:paraId="016746E8" w14:textId="0B429B14" w:rsidR="0005398A" w:rsidRPr="00F83CC4" w:rsidRDefault="0005398A" w:rsidP="007753D7">
      <w:pPr>
        <w:rPr>
          <w:b/>
          <w:bCs/>
          <w:szCs w:val="18"/>
        </w:rPr>
      </w:pPr>
      <w:r w:rsidRPr="00F83CC4">
        <w:rPr>
          <w:b/>
          <w:bCs/>
          <w:szCs w:val="18"/>
        </w:rPr>
        <w:t xml:space="preserve">Kennisgebieden: </w:t>
      </w:r>
    </w:p>
    <w:p w14:paraId="15440CE9" w14:textId="4674C3D4" w:rsidR="0005398A" w:rsidRPr="00F83CC4" w:rsidRDefault="00193DC8" w:rsidP="0005398A">
      <w:pPr>
        <w:pStyle w:val="Lijstalinea"/>
        <w:numPr>
          <w:ilvl w:val="0"/>
          <w:numId w:val="16"/>
        </w:numPr>
        <w:rPr>
          <w:szCs w:val="18"/>
        </w:rPr>
      </w:pPr>
      <w:r w:rsidRPr="00F83CC4">
        <w:rPr>
          <w:szCs w:val="18"/>
        </w:rPr>
        <w:t>Kennis van het werken met Geografische Informatiesystemen of CAD stations</w:t>
      </w:r>
    </w:p>
    <w:p w14:paraId="08896573" w14:textId="03C73439" w:rsidR="00193DC8" w:rsidRPr="00F83CC4" w:rsidRDefault="00193DC8" w:rsidP="0005398A">
      <w:pPr>
        <w:pStyle w:val="Lijstalinea"/>
        <w:numPr>
          <w:ilvl w:val="0"/>
          <w:numId w:val="16"/>
        </w:numPr>
        <w:rPr>
          <w:szCs w:val="18"/>
        </w:rPr>
      </w:pPr>
      <w:r w:rsidRPr="00F83CC4">
        <w:rPr>
          <w:szCs w:val="18"/>
        </w:rPr>
        <w:t>Kennis van het stelsel van basisregistraties en in het bijzonder de Basisregistratie Grootschalige Top</w:t>
      </w:r>
      <w:r w:rsidR="0038613F">
        <w:rPr>
          <w:szCs w:val="18"/>
        </w:rPr>
        <w:t>o</w:t>
      </w:r>
      <w:r w:rsidRPr="00F83CC4">
        <w:rPr>
          <w:szCs w:val="18"/>
        </w:rPr>
        <w:t>grafie (BGT)</w:t>
      </w:r>
    </w:p>
    <w:p w14:paraId="1D36B218" w14:textId="15590689" w:rsidR="00193DC8" w:rsidRPr="00F83CC4" w:rsidRDefault="00193DC8" w:rsidP="00FB015A">
      <w:pPr>
        <w:pStyle w:val="Lijstalinea"/>
        <w:numPr>
          <w:ilvl w:val="0"/>
          <w:numId w:val="16"/>
        </w:numPr>
        <w:rPr>
          <w:b/>
          <w:bCs/>
          <w:szCs w:val="18"/>
        </w:rPr>
      </w:pPr>
      <w:r w:rsidRPr="00F83CC4">
        <w:rPr>
          <w:szCs w:val="18"/>
        </w:rPr>
        <w:t>Kennis van de juridische kaders van de BGT</w:t>
      </w:r>
    </w:p>
    <w:p w14:paraId="71AF5869" w14:textId="77777777" w:rsidR="00E76E79" w:rsidRPr="00F83CC4" w:rsidRDefault="00E76E79" w:rsidP="007753D7">
      <w:pPr>
        <w:rPr>
          <w:szCs w:val="18"/>
        </w:rPr>
      </w:pPr>
    </w:p>
    <w:p w14:paraId="513381BF" w14:textId="77777777" w:rsidR="00E76E79" w:rsidRPr="00F83CC4" w:rsidRDefault="00E76E79" w:rsidP="00E76E79">
      <w:pPr>
        <w:spacing w:line="240" w:lineRule="auto"/>
        <w:ind w:left="284" w:hanging="284"/>
        <w:rPr>
          <w:b/>
          <w:bCs/>
          <w:szCs w:val="18"/>
        </w:rPr>
      </w:pPr>
      <w:r w:rsidRPr="00F83CC4">
        <w:rPr>
          <w:b/>
          <w:bCs/>
          <w:szCs w:val="18"/>
        </w:rPr>
        <w:t>Functie-eisen:</w:t>
      </w:r>
    </w:p>
    <w:p w14:paraId="229AF0F4" w14:textId="75912741" w:rsidR="00DA6620" w:rsidRPr="00F83CC4" w:rsidRDefault="00DA6620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  <w:szCs w:val="18"/>
        </w:rPr>
        <w:t>MBO-diploma;</w:t>
      </w:r>
    </w:p>
    <w:p w14:paraId="400552A1" w14:textId="3E24BE07" w:rsidR="00E76E79" w:rsidRPr="00F83CC4" w:rsidRDefault="00E76E79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  <w:szCs w:val="18"/>
        </w:rPr>
        <w:t>Systematisch en accuraat kunnen werken, dit betekent oog voor detail hebben;</w:t>
      </w:r>
    </w:p>
    <w:p w14:paraId="273FC6F4" w14:textId="0F7DABF8" w:rsidR="00E76E79" w:rsidRPr="00F83CC4" w:rsidRDefault="00E76E79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  <w:szCs w:val="18"/>
        </w:rPr>
        <w:t>Analytisch ingesteld zijn en samenhang zien tussen gegevens;</w:t>
      </w:r>
    </w:p>
    <w:p w14:paraId="54C037A9" w14:textId="72133315" w:rsidR="00E76E79" w:rsidRPr="00F83CC4" w:rsidRDefault="00E76E79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  <w:szCs w:val="18"/>
          <w:shd w:val="clear" w:color="auto" w:fill="FFFFFF"/>
        </w:rPr>
        <w:t>Beschikken over een goed ontwikkeld ruimtelijk inzicht en in staat zijn om luchtfoto’s en digitaal kaartmateriaal goed te interpreteren en te visualiseren;</w:t>
      </w:r>
    </w:p>
    <w:p w14:paraId="2078A857" w14:textId="7DEC8839" w:rsidR="00E76E79" w:rsidRPr="00F83CC4" w:rsidRDefault="008E0DDB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  <w:szCs w:val="18"/>
        </w:rPr>
        <w:t>M</w:t>
      </w:r>
      <w:r w:rsidR="00E76E79" w:rsidRPr="00F83CC4">
        <w:rPr>
          <w:rFonts w:cs="Arial"/>
          <w:szCs w:val="18"/>
        </w:rPr>
        <w:t>inimaal 1 jaar werkervaring binnen de BGT;</w:t>
      </w:r>
    </w:p>
    <w:p w14:paraId="4FDED544" w14:textId="089ABB21" w:rsidR="00E76E79" w:rsidRPr="00F83CC4" w:rsidRDefault="008E0DDB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  <w:szCs w:val="18"/>
        </w:rPr>
        <w:t>K</w:t>
      </w:r>
      <w:r w:rsidR="00E76E79" w:rsidRPr="00F83CC4">
        <w:rPr>
          <w:rFonts w:cs="Arial"/>
          <w:szCs w:val="18"/>
        </w:rPr>
        <w:t>ennis van het BGT/IMGeo-model;</w:t>
      </w:r>
    </w:p>
    <w:p w14:paraId="32A86C5E" w14:textId="4BF7BDFA" w:rsidR="00E76E79" w:rsidRPr="00F83CC4" w:rsidRDefault="008E0DDB" w:rsidP="00E76E79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szCs w:val="18"/>
        </w:rPr>
        <w:t>M</w:t>
      </w:r>
      <w:r w:rsidR="00E76E79" w:rsidRPr="00F83CC4">
        <w:rPr>
          <w:szCs w:val="18"/>
        </w:rPr>
        <w:t>inimaal 1 jaar werkervaring met BGT-applicaties.</w:t>
      </w:r>
    </w:p>
    <w:p w14:paraId="63436939" w14:textId="54949EC9" w:rsidR="00E76E79" w:rsidRPr="00F83CC4" w:rsidRDefault="00E76E79" w:rsidP="007753D7">
      <w:pPr>
        <w:rPr>
          <w:szCs w:val="18"/>
        </w:rPr>
      </w:pPr>
    </w:p>
    <w:p w14:paraId="383016D9" w14:textId="77777777" w:rsidR="008E0DDB" w:rsidRPr="00F83CC4" w:rsidRDefault="008E0DDB" w:rsidP="008E0DDB">
      <w:pPr>
        <w:spacing w:line="240" w:lineRule="auto"/>
        <w:rPr>
          <w:rFonts w:cs="Arial"/>
          <w:szCs w:val="18"/>
        </w:rPr>
      </w:pPr>
      <w:r w:rsidRPr="00F83CC4">
        <w:rPr>
          <w:rFonts w:cs="Arial"/>
          <w:b/>
          <w:bCs/>
          <w:szCs w:val="18"/>
        </w:rPr>
        <w:t>Functiewensen</w:t>
      </w:r>
      <w:r w:rsidRPr="00F83CC4">
        <w:rPr>
          <w:rFonts w:cs="Arial"/>
          <w:szCs w:val="18"/>
        </w:rPr>
        <w:t>:</w:t>
      </w:r>
    </w:p>
    <w:p w14:paraId="10F0F89A" w14:textId="6327FD59" w:rsidR="00375A15" w:rsidRPr="00F83CC4" w:rsidRDefault="00375A15" w:rsidP="00537DC7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rFonts w:cs="Arial"/>
        </w:rPr>
        <w:t>MBO/HBO-diploma in bijvoorbeeld geodesie/geo-informatica</w:t>
      </w:r>
      <w:r w:rsidR="00193DC8" w:rsidRPr="00F83CC4">
        <w:rPr>
          <w:rFonts w:cs="Arial"/>
        </w:rPr>
        <w:t xml:space="preserve">/makelaardij/bouwkunde </w:t>
      </w:r>
      <w:r w:rsidRPr="00F83CC4">
        <w:rPr>
          <w:rFonts w:cs="Arial"/>
        </w:rPr>
        <w:t>of een aanverwante studie;</w:t>
      </w:r>
    </w:p>
    <w:p w14:paraId="27E94AB1" w14:textId="0BDBF920" w:rsidR="008E0DDB" w:rsidRPr="00F83CC4" w:rsidRDefault="008E0DDB" w:rsidP="008E0DDB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szCs w:val="18"/>
        </w:rPr>
        <w:t>Ervaring met de BGT-applicatie Arcmap van Esri is een pré;</w:t>
      </w:r>
    </w:p>
    <w:p w14:paraId="3BE32332" w14:textId="4FFD2C82" w:rsidR="008E0DDB" w:rsidRPr="00F83CC4" w:rsidRDefault="008E0DDB" w:rsidP="008E0DDB">
      <w:pPr>
        <w:pStyle w:val="Lijstalinea"/>
        <w:numPr>
          <w:ilvl w:val="0"/>
          <w:numId w:val="14"/>
        </w:numPr>
        <w:tabs>
          <w:tab w:val="left" w:pos="284"/>
        </w:tabs>
        <w:spacing w:line="240" w:lineRule="auto"/>
        <w:contextualSpacing w:val="0"/>
        <w:rPr>
          <w:rFonts w:cs="Arial"/>
          <w:szCs w:val="18"/>
        </w:rPr>
      </w:pPr>
      <w:r w:rsidRPr="00F83CC4">
        <w:rPr>
          <w:szCs w:val="18"/>
        </w:rPr>
        <w:t>Ervaring met de applicaties met 360-graden beeldmateriaal is een pré.</w:t>
      </w:r>
    </w:p>
    <w:p w14:paraId="4D98CBE2" w14:textId="77777777" w:rsidR="00DE2702" w:rsidRPr="00F83CC4" w:rsidRDefault="00DE2702" w:rsidP="00DE2702">
      <w:pPr>
        <w:pStyle w:val="Lijstalinea"/>
        <w:numPr>
          <w:ilvl w:val="0"/>
          <w:numId w:val="14"/>
        </w:numPr>
        <w:rPr>
          <w:rFonts w:eastAsia="Calibri"/>
          <w:szCs w:val="18"/>
        </w:rPr>
      </w:pPr>
      <w:r w:rsidRPr="00F83CC4">
        <w:rPr>
          <w:rFonts w:eastAsia="Calibri"/>
          <w:szCs w:val="18"/>
        </w:rPr>
        <w:t xml:space="preserve">Ruimtelijke inzicht om (bouw)tekeningen en landkaarten te interpreteren; </w:t>
      </w:r>
    </w:p>
    <w:p w14:paraId="3EA15077" w14:textId="565B14EA" w:rsidR="00DE2702" w:rsidRPr="00F83CC4" w:rsidRDefault="00DE2702" w:rsidP="00DE2702">
      <w:pPr>
        <w:pStyle w:val="Lijstalinea"/>
        <w:numPr>
          <w:ilvl w:val="0"/>
          <w:numId w:val="14"/>
        </w:numPr>
        <w:rPr>
          <w:rFonts w:eastAsia="Calibri"/>
          <w:szCs w:val="18"/>
        </w:rPr>
      </w:pPr>
      <w:r w:rsidRPr="00F83CC4">
        <w:rPr>
          <w:rFonts w:eastAsia="Calibri"/>
          <w:szCs w:val="18"/>
        </w:rPr>
        <w:t xml:space="preserve">Affiniteit met geografische informatiesystemen (GIS) en CAD applicaties; </w:t>
      </w:r>
    </w:p>
    <w:p w14:paraId="7F3E38CF" w14:textId="5CCBBE7C" w:rsidR="00193DC8" w:rsidRPr="00F83CC4" w:rsidRDefault="00193DC8" w:rsidP="00DE2702">
      <w:pPr>
        <w:pStyle w:val="Lijstalinea"/>
        <w:numPr>
          <w:ilvl w:val="0"/>
          <w:numId w:val="14"/>
        </w:numPr>
        <w:rPr>
          <w:rFonts w:eastAsia="Calibri"/>
          <w:szCs w:val="18"/>
        </w:rPr>
      </w:pPr>
      <w:r w:rsidRPr="00F83CC4">
        <w:rPr>
          <w:rFonts w:eastAsia="Calibri"/>
          <w:szCs w:val="18"/>
        </w:rPr>
        <w:t>Ervaring opgedaan bij anderen bronhouders met het verwerken van BGT mutaties is een pré;</w:t>
      </w:r>
    </w:p>
    <w:p w14:paraId="3425AEB7" w14:textId="20CD65A6" w:rsidR="008E0DDB" w:rsidRPr="00F83CC4" w:rsidRDefault="008E0DDB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</w:p>
    <w:p w14:paraId="02C15917" w14:textId="19C4536D" w:rsidR="008E0DDB" w:rsidRPr="00F83CC4" w:rsidRDefault="008E0DDB" w:rsidP="007510CD">
      <w:pPr>
        <w:keepNext/>
        <w:autoSpaceDE w:val="0"/>
        <w:autoSpaceDN w:val="0"/>
        <w:adjustRightInd w:val="0"/>
        <w:rPr>
          <w:rFonts w:cs="Verdana,Bold"/>
          <w:b/>
          <w:bCs/>
          <w:szCs w:val="18"/>
        </w:rPr>
      </w:pPr>
      <w:r w:rsidRPr="00F83CC4">
        <w:rPr>
          <w:rFonts w:cs="Verdana,Bold"/>
          <w:b/>
          <w:bCs/>
          <w:szCs w:val="18"/>
        </w:rPr>
        <w:t>Competenties:</w:t>
      </w:r>
    </w:p>
    <w:p w14:paraId="1E09B61E" w14:textId="6B765811" w:rsidR="00DE2702" w:rsidRPr="00F83CC4" w:rsidRDefault="00DE2702" w:rsidP="00DE2702">
      <w:pPr>
        <w:pStyle w:val="Lijstalinea"/>
        <w:keepNext/>
        <w:numPr>
          <w:ilvl w:val="0"/>
          <w:numId w:val="14"/>
        </w:numPr>
        <w:autoSpaceDE w:val="0"/>
        <w:autoSpaceDN w:val="0"/>
        <w:adjustRightInd w:val="0"/>
        <w:rPr>
          <w:rFonts w:cs="Verdana,Bold"/>
          <w:szCs w:val="18"/>
        </w:rPr>
      </w:pPr>
      <w:r w:rsidRPr="00F83CC4">
        <w:rPr>
          <w:rFonts w:cs="Verdana,Bold"/>
          <w:szCs w:val="18"/>
        </w:rPr>
        <w:t>Digitaal vaardig en communicatief</w:t>
      </w:r>
    </w:p>
    <w:p w14:paraId="759C62E1" w14:textId="117C02AA" w:rsidR="00DE2702" w:rsidRPr="00F83CC4" w:rsidRDefault="00DE2702" w:rsidP="00DE2702">
      <w:pPr>
        <w:pStyle w:val="Lijstalinea"/>
        <w:keepNext/>
        <w:numPr>
          <w:ilvl w:val="0"/>
          <w:numId w:val="14"/>
        </w:numPr>
        <w:autoSpaceDE w:val="0"/>
        <w:autoSpaceDN w:val="0"/>
        <w:adjustRightInd w:val="0"/>
        <w:rPr>
          <w:rFonts w:cs="Verdana,Bold"/>
          <w:szCs w:val="18"/>
        </w:rPr>
      </w:pPr>
      <w:r w:rsidRPr="00F83CC4">
        <w:rPr>
          <w:rFonts w:cs="Verdana,Bold"/>
          <w:szCs w:val="18"/>
        </w:rPr>
        <w:t>Je bent proactief, reflecteert op je eigen aanpak en geeft/vraagt om feedback</w:t>
      </w:r>
    </w:p>
    <w:p w14:paraId="0B8A449B" w14:textId="63DD9B72" w:rsidR="00DE2702" w:rsidRPr="00F83CC4" w:rsidRDefault="00DE2702" w:rsidP="00DE2702">
      <w:pPr>
        <w:pStyle w:val="Lijstalinea"/>
        <w:keepNext/>
        <w:numPr>
          <w:ilvl w:val="0"/>
          <w:numId w:val="14"/>
        </w:numPr>
        <w:autoSpaceDE w:val="0"/>
        <w:autoSpaceDN w:val="0"/>
        <w:adjustRightInd w:val="0"/>
        <w:rPr>
          <w:rFonts w:cs="Verdana,Bold"/>
          <w:szCs w:val="18"/>
        </w:rPr>
      </w:pPr>
      <w:r w:rsidRPr="00F83CC4">
        <w:rPr>
          <w:rFonts w:cs="Verdana,Bold"/>
          <w:szCs w:val="18"/>
        </w:rPr>
        <w:t>Je werkt secuur en bent nieuwsgierig om in ontwikkeling te blijven</w:t>
      </w:r>
    </w:p>
    <w:p w14:paraId="5276B351" w14:textId="586D26A4" w:rsidR="00DE2702" w:rsidRPr="00F83CC4" w:rsidRDefault="00DE2702" w:rsidP="00DE2702">
      <w:pPr>
        <w:pStyle w:val="Lijstalinea"/>
        <w:keepNext/>
        <w:numPr>
          <w:ilvl w:val="0"/>
          <w:numId w:val="14"/>
        </w:numPr>
        <w:autoSpaceDE w:val="0"/>
        <w:autoSpaceDN w:val="0"/>
        <w:adjustRightInd w:val="0"/>
        <w:rPr>
          <w:rFonts w:cs="Verdana,Bold"/>
          <w:szCs w:val="18"/>
        </w:rPr>
      </w:pPr>
      <w:r w:rsidRPr="00F83CC4">
        <w:rPr>
          <w:rFonts w:cs="Verdana,Bold"/>
          <w:szCs w:val="18"/>
        </w:rPr>
        <w:t>Als verbinder zoek je de samenwerking op, maar pakt werkzaamheden ook zelfstandig op</w:t>
      </w:r>
    </w:p>
    <w:p w14:paraId="5A5F57FD" w14:textId="69A3BB36" w:rsidR="0005398A" w:rsidRPr="0005398A" w:rsidRDefault="00DE2702" w:rsidP="0005398A">
      <w:pPr>
        <w:pStyle w:val="Lijstalinea"/>
        <w:keepNext/>
        <w:numPr>
          <w:ilvl w:val="0"/>
          <w:numId w:val="14"/>
        </w:numPr>
        <w:autoSpaceDE w:val="0"/>
        <w:autoSpaceDN w:val="0"/>
        <w:adjustRightInd w:val="0"/>
        <w:rPr>
          <w:rFonts w:cs="Verdana,Bold"/>
          <w:szCs w:val="18"/>
        </w:rPr>
      </w:pPr>
      <w:r w:rsidRPr="00F83CC4">
        <w:rPr>
          <w:rFonts w:cs="Verdana,Bold"/>
          <w:szCs w:val="18"/>
        </w:rPr>
        <w:t>Een onderzoekende, integere en accurate</w:t>
      </w:r>
      <w:r w:rsidRPr="00DE2702">
        <w:rPr>
          <w:rFonts w:cs="Verdana,Bold"/>
          <w:szCs w:val="18"/>
        </w:rPr>
        <w:t xml:space="preserve"> instelling en je weet dwarsverbanden te leggen</w:t>
      </w:r>
    </w:p>
    <w:sectPr w:rsidR="0005398A" w:rsidRPr="0005398A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76F"/>
    <w:multiLevelType w:val="multilevel"/>
    <w:tmpl w:val="24CE56EE"/>
    <w:lvl w:ilvl="0">
      <w:start w:val="1"/>
      <w:numFmt w:val="decimal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6C66862"/>
    <w:multiLevelType w:val="hybridMultilevel"/>
    <w:tmpl w:val="BFC2E67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55EAF"/>
    <w:multiLevelType w:val="hybridMultilevel"/>
    <w:tmpl w:val="747E92C6"/>
    <w:lvl w:ilvl="0" w:tplc="5DC4C2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695938"/>
    <w:multiLevelType w:val="hybridMultilevel"/>
    <w:tmpl w:val="FF7849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385910"/>
    <w:multiLevelType w:val="hybridMultilevel"/>
    <w:tmpl w:val="E702FC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EA446B"/>
    <w:multiLevelType w:val="hybridMultilevel"/>
    <w:tmpl w:val="CBCAA532"/>
    <w:lvl w:ilvl="0" w:tplc="33BE828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60A22"/>
    <w:multiLevelType w:val="hybridMultilevel"/>
    <w:tmpl w:val="E3AAA2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06D51"/>
    <w:multiLevelType w:val="hybridMultilevel"/>
    <w:tmpl w:val="BC988722"/>
    <w:lvl w:ilvl="0" w:tplc="2950559E">
      <w:numFmt w:val="bullet"/>
      <w:lvlText w:val="-"/>
      <w:lvlJc w:val="left"/>
      <w:pPr>
        <w:ind w:left="360" w:hanging="360"/>
      </w:pPr>
      <w:rPr>
        <w:rFonts w:ascii="Verdana" w:eastAsia="MS Mincho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FF2061"/>
    <w:multiLevelType w:val="multilevel"/>
    <w:tmpl w:val="CA06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706E18"/>
    <w:multiLevelType w:val="hybridMultilevel"/>
    <w:tmpl w:val="A39635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B31774"/>
    <w:multiLevelType w:val="hybridMultilevel"/>
    <w:tmpl w:val="E4703534"/>
    <w:lvl w:ilvl="0" w:tplc="98244A3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C28BC"/>
    <w:multiLevelType w:val="multilevel"/>
    <w:tmpl w:val="BBB2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81B1B"/>
    <w:multiLevelType w:val="multilevel"/>
    <w:tmpl w:val="1324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5367F"/>
    <w:multiLevelType w:val="hybridMultilevel"/>
    <w:tmpl w:val="E3AAA220"/>
    <w:lvl w:ilvl="0" w:tplc="04130017">
      <w:start w:val="1"/>
      <w:numFmt w:val="lowerLetter"/>
      <w:lvlText w:val="%1)"/>
      <w:lvlJc w:val="left"/>
      <w:pPr>
        <w:ind w:left="718" w:hanging="360"/>
      </w:pPr>
    </w:lvl>
    <w:lvl w:ilvl="1" w:tplc="04130019" w:tentative="1">
      <w:start w:val="1"/>
      <w:numFmt w:val="lowerLetter"/>
      <w:lvlText w:val="%2."/>
      <w:lvlJc w:val="left"/>
      <w:pPr>
        <w:ind w:left="1438" w:hanging="360"/>
      </w:pPr>
    </w:lvl>
    <w:lvl w:ilvl="2" w:tplc="0413001B" w:tentative="1">
      <w:start w:val="1"/>
      <w:numFmt w:val="lowerRoman"/>
      <w:lvlText w:val="%3."/>
      <w:lvlJc w:val="right"/>
      <w:pPr>
        <w:ind w:left="2158" w:hanging="180"/>
      </w:pPr>
    </w:lvl>
    <w:lvl w:ilvl="3" w:tplc="0413000F" w:tentative="1">
      <w:start w:val="1"/>
      <w:numFmt w:val="decimal"/>
      <w:lvlText w:val="%4."/>
      <w:lvlJc w:val="left"/>
      <w:pPr>
        <w:ind w:left="2878" w:hanging="360"/>
      </w:pPr>
    </w:lvl>
    <w:lvl w:ilvl="4" w:tplc="04130019" w:tentative="1">
      <w:start w:val="1"/>
      <w:numFmt w:val="lowerLetter"/>
      <w:lvlText w:val="%5."/>
      <w:lvlJc w:val="left"/>
      <w:pPr>
        <w:ind w:left="3598" w:hanging="360"/>
      </w:pPr>
    </w:lvl>
    <w:lvl w:ilvl="5" w:tplc="0413001B" w:tentative="1">
      <w:start w:val="1"/>
      <w:numFmt w:val="lowerRoman"/>
      <w:lvlText w:val="%6."/>
      <w:lvlJc w:val="right"/>
      <w:pPr>
        <w:ind w:left="4318" w:hanging="180"/>
      </w:pPr>
    </w:lvl>
    <w:lvl w:ilvl="6" w:tplc="0413000F" w:tentative="1">
      <w:start w:val="1"/>
      <w:numFmt w:val="decimal"/>
      <w:lvlText w:val="%7."/>
      <w:lvlJc w:val="left"/>
      <w:pPr>
        <w:ind w:left="5038" w:hanging="360"/>
      </w:pPr>
    </w:lvl>
    <w:lvl w:ilvl="7" w:tplc="04130019" w:tentative="1">
      <w:start w:val="1"/>
      <w:numFmt w:val="lowerLetter"/>
      <w:lvlText w:val="%8."/>
      <w:lvlJc w:val="left"/>
      <w:pPr>
        <w:ind w:left="5758" w:hanging="360"/>
      </w:pPr>
    </w:lvl>
    <w:lvl w:ilvl="8" w:tplc="0413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77A11E59"/>
    <w:multiLevelType w:val="hybridMultilevel"/>
    <w:tmpl w:val="9CEC8D22"/>
    <w:lvl w:ilvl="0" w:tplc="D83C33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92930"/>
    <w:multiLevelType w:val="hybridMultilevel"/>
    <w:tmpl w:val="C696EAFC"/>
    <w:lvl w:ilvl="0" w:tplc="2950559E">
      <w:numFmt w:val="bullet"/>
      <w:lvlText w:val="-"/>
      <w:lvlJc w:val="left"/>
      <w:pPr>
        <w:ind w:left="644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072316">
    <w:abstractNumId w:val="0"/>
  </w:num>
  <w:num w:numId="2" w16cid:durableId="555044156">
    <w:abstractNumId w:val="9"/>
  </w:num>
  <w:num w:numId="3" w16cid:durableId="2077386702">
    <w:abstractNumId w:val="6"/>
  </w:num>
  <w:num w:numId="4" w16cid:durableId="810172823">
    <w:abstractNumId w:val="13"/>
  </w:num>
  <w:num w:numId="5" w16cid:durableId="943345632">
    <w:abstractNumId w:val="4"/>
  </w:num>
  <w:num w:numId="6" w16cid:durableId="477915713">
    <w:abstractNumId w:val="10"/>
  </w:num>
  <w:num w:numId="7" w16cid:durableId="181820096">
    <w:abstractNumId w:val="3"/>
  </w:num>
  <w:num w:numId="8" w16cid:durableId="1109621143">
    <w:abstractNumId w:val="11"/>
  </w:num>
  <w:num w:numId="9" w16cid:durableId="2132354291">
    <w:abstractNumId w:val="8"/>
  </w:num>
  <w:num w:numId="10" w16cid:durableId="1519657212">
    <w:abstractNumId w:val="12"/>
  </w:num>
  <w:num w:numId="11" w16cid:durableId="1565414667">
    <w:abstractNumId w:val="1"/>
  </w:num>
  <w:num w:numId="12" w16cid:durableId="1627392001">
    <w:abstractNumId w:val="5"/>
  </w:num>
  <w:num w:numId="13" w16cid:durableId="1196848209">
    <w:abstractNumId w:val="2"/>
  </w:num>
  <w:num w:numId="14" w16cid:durableId="175930200">
    <w:abstractNumId w:val="15"/>
  </w:num>
  <w:num w:numId="15" w16cid:durableId="2147383189">
    <w:abstractNumId w:val="7"/>
  </w:num>
  <w:num w:numId="16" w16cid:durableId="6741123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FE"/>
    <w:rsid w:val="0005398A"/>
    <w:rsid w:val="00067030"/>
    <w:rsid w:val="000B125E"/>
    <w:rsid w:val="000B4824"/>
    <w:rsid w:val="000C2C2B"/>
    <w:rsid w:val="00105C16"/>
    <w:rsid w:val="0011354D"/>
    <w:rsid w:val="00193DC8"/>
    <w:rsid w:val="001F649B"/>
    <w:rsid w:val="0020647C"/>
    <w:rsid w:val="002823E6"/>
    <w:rsid w:val="002D466C"/>
    <w:rsid w:val="00300E35"/>
    <w:rsid w:val="00361443"/>
    <w:rsid w:val="00375A15"/>
    <w:rsid w:val="0038613F"/>
    <w:rsid w:val="0039770C"/>
    <w:rsid w:val="003B5C10"/>
    <w:rsid w:val="004121B6"/>
    <w:rsid w:val="00421004"/>
    <w:rsid w:val="004847B2"/>
    <w:rsid w:val="00615BB8"/>
    <w:rsid w:val="006A6227"/>
    <w:rsid w:val="006D3E45"/>
    <w:rsid w:val="006E5AD0"/>
    <w:rsid w:val="00722E6A"/>
    <w:rsid w:val="00726DC3"/>
    <w:rsid w:val="007510CD"/>
    <w:rsid w:val="007753D7"/>
    <w:rsid w:val="007F1624"/>
    <w:rsid w:val="00847AD9"/>
    <w:rsid w:val="008658E4"/>
    <w:rsid w:val="0089259A"/>
    <w:rsid w:val="00896F36"/>
    <w:rsid w:val="008E0DDB"/>
    <w:rsid w:val="008E29E2"/>
    <w:rsid w:val="008E7C74"/>
    <w:rsid w:val="00955306"/>
    <w:rsid w:val="00991BD5"/>
    <w:rsid w:val="009A27CA"/>
    <w:rsid w:val="009D4F60"/>
    <w:rsid w:val="00A002AA"/>
    <w:rsid w:val="00A517CF"/>
    <w:rsid w:val="00A95809"/>
    <w:rsid w:val="00AA54AD"/>
    <w:rsid w:val="00B822B0"/>
    <w:rsid w:val="00BE26FE"/>
    <w:rsid w:val="00BE68F9"/>
    <w:rsid w:val="00BF6C1E"/>
    <w:rsid w:val="00C93F2D"/>
    <w:rsid w:val="00CE1115"/>
    <w:rsid w:val="00CE6A54"/>
    <w:rsid w:val="00D3113C"/>
    <w:rsid w:val="00D32B11"/>
    <w:rsid w:val="00D74B38"/>
    <w:rsid w:val="00D74EBF"/>
    <w:rsid w:val="00DA6620"/>
    <w:rsid w:val="00DE2702"/>
    <w:rsid w:val="00E1737E"/>
    <w:rsid w:val="00E76E79"/>
    <w:rsid w:val="00EA7BD2"/>
    <w:rsid w:val="00F229BB"/>
    <w:rsid w:val="00F26F19"/>
    <w:rsid w:val="00F6171C"/>
    <w:rsid w:val="00F83CC4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19CC"/>
  <w15:docId w15:val="{B738EAE0-2B14-4C60-A72C-AC2184F1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6FE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EA7BD2"/>
    <w:pPr>
      <w:keepNext/>
      <w:pageBreakBefore/>
      <w:ind w:left="431" w:hanging="431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E26FE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link w:val="Kop3Char"/>
    <w:autoRedefine/>
    <w:qFormat/>
    <w:rsid w:val="00BE26FE"/>
    <w:pPr>
      <w:keepNext/>
      <w:numPr>
        <w:ilvl w:val="2"/>
        <w:numId w:val="1"/>
      </w:numPr>
      <w:spacing w:before="360" w:after="240"/>
      <w:outlineLvl w:val="2"/>
    </w:pPr>
    <w:rPr>
      <w:rFonts w:cs="Arial"/>
      <w:bCs/>
      <w:i/>
      <w:szCs w:val="18"/>
    </w:rPr>
  </w:style>
  <w:style w:type="paragraph" w:styleId="Kop4">
    <w:name w:val="heading 4"/>
    <w:basedOn w:val="Standaard"/>
    <w:next w:val="Standaard"/>
    <w:link w:val="Kop4Char"/>
    <w:qFormat/>
    <w:rsid w:val="00BE26FE"/>
    <w:pPr>
      <w:keepNext/>
      <w:keepLines/>
      <w:numPr>
        <w:ilvl w:val="3"/>
        <w:numId w:val="1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link w:val="Kop5Char"/>
    <w:qFormat/>
    <w:rsid w:val="00BE26FE"/>
    <w:pPr>
      <w:keepNext/>
      <w:numPr>
        <w:ilvl w:val="4"/>
        <w:numId w:val="1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link w:val="Kop6Char"/>
    <w:qFormat/>
    <w:rsid w:val="00BE26FE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BE26FE"/>
    <w:pPr>
      <w:keepNext/>
      <w:numPr>
        <w:ilvl w:val="6"/>
        <w:numId w:val="1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BE26FE"/>
    <w:pPr>
      <w:keepNext/>
      <w:numPr>
        <w:ilvl w:val="7"/>
        <w:numId w:val="1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BE26F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A7BD2"/>
    <w:rPr>
      <w:rFonts w:ascii="Verdana" w:eastAsia="Times New Roman" w:hAnsi="Verdana" w:cs="Arial"/>
      <w:b/>
      <w:bCs/>
      <w:kern w:val="32"/>
      <w:sz w:val="24"/>
      <w:szCs w:val="24"/>
      <w:lang w:val="nl-NL"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BE26FE"/>
    <w:rPr>
      <w:rFonts w:ascii="Verdana" w:eastAsia="Times New Roman" w:hAnsi="Verdana" w:cs="Arial"/>
      <w:b/>
      <w:bCs/>
      <w:iCs/>
      <w:sz w:val="18"/>
      <w:szCs w:val="28"/>
      <w:lang w:val="nl-NL"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BE26FE"/>
    <w:rPr>
      <w:rFonts w:ascii="Verdana" w:eastAsia="Times New Roman" w:hAnsi="Verdana" w:cs="Arial"/>
      <w:bCs/>
      <w:i/>
      <w:sz w:val="18"/>
      <w:szCs w:val="18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BE26FE"/>
    <w:rPr>
      <w:rFonts w:ascii="Verdana" w:eastAsia="Times New Roman" w:hAnsi="Verdana" w:cs="Times New Roman"/>
      <w:b/>
      <w:i/>
      <w:kern w:val="16"/>
      <w:sz w:val="18"/>
      <w:szCs w:val="20"/>
      <w:lang w:val="nl-NL"/>
    </w:rPr>
  </w:style>
  <w:style w:type="character" w:customStyle="1" w:styleId="Kop5Char">
    <w:name w:val="Kop 5 Char"/>
    <w:basedOn w:val="Standaardalinea-lettertype"/>
    <w:link w:val="Kop5"/>
    <w:rsid w:val="00BE26FE"/>
    <w:rPr>
      <w:rFonts w:ascii="Verdana" w:eastAsia="Times New Roman" w:hAnsi="Verdana" w:cs="Times New Roman"/>
      <w:b/>
      <w:kern w:val="14"/>
      <w:sz w:val="18"/>
      <w:szCs w:val="20"/>
      <w:lang w:val="nl-NL"/>
    </w:rPr>
  </w:style>
  <w:style w:type="character" w:customStyle="1" w:styleId="Kop6Char">
    <w:name w:val="Kop 6 Char"/>
    <w:basedOn w:val="Standaardalinea-lettertype"/>
    <w:link w:val="Kop6"/>
    <w:rsid w:val="00BE26FE"/>
    <w:rPr>
      <w:rFonts w:ascii="Verdana" w:eastAsia="Times New Roman" w:hAnsi="Verdana" w:cs="Times New Roman"/>
      <w:kern w:val="14"/>
      <w:sz w:val="18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BE26FE"/>
    <w:rPr>
      <w:rFonts w:ascii="Verdana" w:eastAsia="Times New Roman" w:hAnsi="Verdana" w:cs="Times New Roman"/>
      <w:b/>
      <w:kern w:val="14"/>
      <w:sz w:val="18"/>
      <w:szCs w:val="20"/>
      <w:lang w:val="nl-NL"/>
    </w:rPr>
  </w:style>
  <w:style w:type="character" w:customStyle="1" w:styleId="Kop8Char">
    <w:name w:val="Kop 8 Char"/>
    <w:basedOn w:val="Standaardalinea-lettertype"/>
    <w:link w:val="Kop8"/>
    <w:rsid w:val="00BE26FE"/>
    <w:rPr>
      <w:rFonts w:ascii="Verdana" w:eastAsia="Times New Roman" w:hAnsi="Verdana" w:cs="Times New Roman"/>
      <w:bCs/>
      <w:kern w:val="14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BE26FE"/>
    <w:rPr>
      <w:rFonts w:ascii="Arial" w:eastAsia="Times New Roman" w:hAnsi="Arial" w:cs="Arial"/>
      <w:lang w:val="nl-NL" w:eastAsia="nl-NL"/>
    </w:rPr>
  </w:style>
  <w:style w:type="paragraph" w:styleId="Tekstopmerking">
    <w:name w:val="annotation text"/>
    <w:basedOn w:val="Standaard"/>
    <w:link w:val="TekstopmerkingChar"/>
    <w:autoRedefine/>
    <w:uiPriority w:val="99"/>
    <w:rsid w:val="00BE26FE"/>
    <w:pPr>
      <w:spacing w:line="260" w:lineRule="atLeast"/>
    </w:pPr>
    <w:rPr>
      <w:kern w:val="14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E26FE"/>
    <w:rPr>
      <w:rFonts w:ascii="Verdana" w:eastAsia="Times New Roman" w:hAnsi="Verdana" w:cs="Times New Roman"/>
      <w:kern w:val="14"/>
      <w:sz w:val="20"/>
      <w:szCs w:val="20"/>
      <w:lang w:val="nl-NL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E26F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823E6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23E6"/>
    <w:pPr>
      <w:spacing w:line="240" w:lineRule="auto"/>
    </w:pPr>
    <w:rPr>
      <w:b/>
      <w:bCs/>
      <w:kern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23E6"/>
    <w:rPr>
      <w:rFonts w:ascii="Verdana" w:eastAsia="Times New Roman" w:hAnsi="Verdana" w:cs="Times New Roman"/>
      <w:b/>
      <w:bCs/>
      <w:kern w:val="14"/>
      <w:sz w:val="20"/>
      <w:szCs w:val="20"/>
      <w:lang w:val="nl-NL"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E76E79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7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6C807-C80E-4D8C-BFE1-D556D897C3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Strik, H. (Henk)</dc:creator>
  <cp:lastModifiedBy>Vries - Teong, J.P. de (Jong-Ping)</cp:lastModifiedBy>
  <cp:revision>5</cp:revision>
  <dcterms:created xsi:type="dcterms:W3CDTF">2024-02-16T16:09:00Z</dcterms:created>
  <dcterms:modified xsi:type="dcterms:W3CDTF">2024-02-27T13:34:00Z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2022-09-01T13:01:33Z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28729bfc-1bf1-4ed1-abda-aec9e236bfe1</vt:lpwstr>
  </property>
  <property fmtid="{D5CDD505-2E9C-101B-9397-08002B2CF9AE}" pid="8" name="MSIP_Label_4bde8109-f994-4a60-a1d3-5c95e2ff3620_ContentBits">
    <vt:lpwstr>0</vt:lpwstr>
  </property>
</Properties>
</file>