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C9A6C" w14:textId="08D34C00" w:rsidR="00E032CC" w:rsidRPr="006A0E4C" w:rsidRDefault="00E032CC" w:rsidP="00BC68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A0E4C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275A8B">
        <w:rPr>
          <w:rFonts w:ascii="Arial" w:hAnsi="Arial" w:cs="Arial"/>
          <w:b/>
          <w:bCs/>
          <w:sz w:val="24"/>
          <w:szCs w:val="24"/>
        </w:rPr>
        <w:t>6</w:t>
      </w:r>
      <w:r w:rsidRPr="006A0E4C">
        <w:rPr>
          <w:rFonts w:ascii="Arial" w:hAnsi="Arial" w:cs="Arial"/>
          <w:b/>
          <w:bCs/>
          <w:sz w:val="24"/>
          <w:szCs w:val="24"/>
        </w:rPr>
        <w:t>.</w:t>
      </w:r>
      <w:r w:rsidR="00BC68FF" w:rsidRPr="006A0E4C">
        <w:rPr>
          <w:rFonts w:ascii="Arial" w:hAnsi="Arial" w:cs="Arial"/>
          <w:b/>
          <w:bCs/>
          <w:sz w:val="24"/>
          <w:szCs w:val="24"/>
        </w:rPr>
        <w:t xml:space="preserve"> </w:t>
      </w:r>
      <w:r w:rsidR="00275A8B">
        <w:rPr>
          <w:rFonts w:ascii="Arial" w:hAnsi="Arial" w:cs="Arial"/>
          <w:b/>
          <w:bCs/>
          <w:sz w:val="24"/>
          <w:szCs w:val="24"/>
        </w:rPr>
        <w:t xml:space="preserve">Voorkeursperceel </w:t>
      </w:r>
      <w:r w:rsidR="00884DF1" w:rsidRPr="006A0E4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9ACE9C4" w14:textId="77777777" w:rsidR="00E032CC" w:rsidRDefault="00E032CC" w:rsidP="00E032CC">
      <w:pPr>
        <w:spacing w:after="0" w:line="240" w:lineRule="auto"/>
        <w:rPr>
          <w:rFonts w:ascii="Arial" w:hAnsi="Arial" w:cs="Arial"/>
        </w:rPr>
      </w:pPr>
    </w:p>
    <w:p w14:paraId="242D61FA" w14:textId="7EBE247F" w:rsidR="00275A8B" w:rsidRPr="009F2A2D" w:rsidRDefault="00275A8B" w:rsidP="00275A8B">
      <w:pPr>
        <w:rPr>
          <w:rFonts w:ascii="Arial" w:hAnsi="Arial" w:cs="Times New Roman"/>
          <w:szCs w:val="24"/>
          <w:lang w:bidi="en-US"/>
        </w:rPr>
      </w:pPr>
      <w:r w:rsidRPr="009F2A2D">
        <w:rPr>
          <w:rFonts w:ascii="Arial" w:hAnsi="Arial" w:cs="Times New Roman"/>
          <w:szCs w:val="24"/>
          <w:lang w:bidi="en-US"/>
        </w:rPr>
        <w:t>Inschrijvers mogen op één of beide percelen inschrijven. Een inschrijver kan echter maar één perceel gegund krijgen. Indien een inschrijver op beide percelen inschrijft moet d</w:t>
      </w:r>
      <w:r w:rsidR="009F2A2D" w:rsidRPr="009F2A2D">
        <w:rPr>
          <w:rFonts w:ascii="Arial" w:hAnsi="Arial" w:cs="Times New Roman"/>
          <w:szCs w:val="24"/>
          <w:lang w:bidi="en-US"/>
        </w:rPr>
        <w:t>eze bijlage</w:t>
      </w:r>
      <w:r w:rsidRPr="009F2A2D">
        <w:rPr>
          <w:rFonts w:ascii="Arial" w:hAnsi="Arial" w:cs="Times New Roman"/>
          <w:szCs w:val="24"/>
          <w:lang w:bidi="en-US"/>
        </w:rPr>
        <w:t xml:space="preserve"> </w:t>
      </w:r>
      <w:r w:rsidR="009F2A2D" w:rsidRPr="009F2A2D">
        <w:rPr>
          <w:rFonts w:ascii="Arial" w:hAnsi="Arial" w:cs="Times New Roman"/>
          <w:szCs w:val="24"/>
          <w:lang w:bidi="en-US"/>
        </w:rPr>
        <w:t>toegevoegd worden aan</w:t>
      </w:r>
      <w:r w:rsidRPr="009F2A2D">
        <w:rPr>
          <w:rFonts w:ascii="Arial" w:hAnsi="Arial" w:cs="Times New Roman"/>
          <w:szCs w:val="24"/>
          <w:lang w:bidi="en-US"/>
        </w:rPr>
        <w:t xml:space="preserve"> </w:t>
      </w:r>
      <w:r w:rsidR="009F2A2D">
        <w:rPr>
          <w:rFonts w:ascii="Arial" w:hAnsi="Arial" w:cs="Times New Roman"/>
          <w:szCs w:val="24"/>
          <w:lang w:bidi="en-US"/>
        </w:rPr>
        <w:t>de</w:t>
      </w:r>
      <w:r w:rsidRPr="009F2A2D">
        <w:rPr>
          <w:rFonts w:ascii="Arial" w:hAnsi="Arial" w:cs="Times New Roman"/>
          <w:szCs w:val="24"/>
          <w:lang w:bidi="en-US"/>
        </w:rPr>
        <w:t xml:space="preserve"> inschrijving. In het geval dat de inschrijver voor beide percelen in aanmerking komt wordt enkel het perceel gegund dat is aangegeven als voorkeursperceel.  </w:t>
      </w:r>
    </w:p>
    <w:p w14:paraId="0F9E00C3" w14:textId="77777777" w:rsidR="009F2A2D" w:rsidRDefault="009F2A2D" w:rsidP="00275A8B">
      <w:pPr>
        <w:rPr>
          <w:rFonts w:ascii="Arial" w:hAnsi="Arial" w:cs="Times New Roman"/>
          <w:szCs w:val="24"/>
          <w:lang w:bidi="en-US"/>
        </w:rPr>
      </w:pPr>
    </w:p>
    <w:p w14:paraId="08B5D38D" w14:textId="1CCB4131" w:rsidR="00275A8B" w:rsidRPr="009F2A2D" w:rsidRDefault="009F2A2D" w:rsidP="00275A8B">
      <w:pPr>
        <w:rPr>
          <w:rFonts w:ascii="Arial" w:hAnsi="Arial" w:cs="Times New Roman"/>
          <w:szCs w:val="24"/>
          <w:lang w:bidi="en-US"/>
        </w:rPr>
      </w:pPr>
      <w:r w:rsidRPr="009F2A2D">
        <w:rPr>
          <w:rFonts w:ascii="Arial" w:hAnsi="Arial" w:cs="Times New Roman"/>
          <w:szCs w:val="24"/>
          <w:lang w:bidi="en-US"/>
        </w:rPr>
        <w:t>Vink enkel uw voorkeursperceel aan</w:t>
      </w:r>
      <w:r>
        <w:rPr>
          <w:rFonts w:ascii="Arial" w:hAnsi="Arial" w:cs="Times New Roman"/>
          <w:szCs w:val="24"/>
          <w:lang w:bidi="en-US"/>
        </w:rPr>
        <w:t>:</w:t>
      </w:r>
      <w:r w:rsidRPr="009F2A2D">
        <w:rPr>
          <w:rFonts w:ascii="Arial" w:hAnsi="Arial" w:cs="Times New Roman"/>
          <w:szCs w:val="24"/>
          <w:lang w:bidi="en-US"/>
        </w:rPr>
        <w:t xml:space="preserve"> </w:t>
      </w:r>
    </w:p>
    <w:p w14:paraId="2CB384F3" w14:textId="761BBC37" w:rsidR="009F2A2D" w:rsidRPr="000B03A1" w:rsidRDefault="009F2A2D" w:rsidP="009F2A2D">
      <w:pPr>
        <w:rPr>
          <w:rFonts w:ascii="Verdana" w:hAnsi="Verdana" w:cs="Arial"/>
          <w:sz w:val="16"/>
          <w:szCs w:val="16"/>
          <w:highlight w:val="yellow"/>
        </w:rPr>
      </w:pPr>
      <w:r w:rsidRPr="00745488">
        <w:rPr>
          <w:rFonts w:ascii="Verdana" w:hAnsi="Verdana" w:cs="Arial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5488">
        <w:rPr>
          <w:rFonts w:ascii="Verdana" w:hAnsi="Verdana" w:cs="Arial"/>
          <w:sz w:val="16"/>
          <w:szCs w:val="16"/>
        </w:rPr>
        <w:instrText xml:space="preserve"> FORMCHECKBOX </w:instrText>
      </w:r>
      <w:r w:rsidR="00A4777D">
        <w:rPr>
          <w:rFonts w:ascii="Verdana" w:hAnsi="Verdana" w:cs="Arial"/>
          <w:sz w:val="16"/>
          <w:szCs w:val="16"/>
        </w:rPr>
      </w:r>
      <w:r w:rsidR="00A4777D">
        <w:rPr>
          <w:rFonts w:ascii="Verdana" w:hAnsi="Verdana" w:cs="Arial"/>
          <w:sz w:val="16"/>
          <w:szCs w:val="16"/>
        </w:rPr>
        <w:fldChar w:fldCharType="separate"/>
      </w:r>
      <w:r w:rsidRPr="00745488">
        <w:fldChar w:fldCharType="end"/>
      </w:r>
      <w:r w:rsidRPr="00745488">
        <w:rPr>
          <w:rFonts w:ascii="Verdana" w:hAnsi="Verdana" w:cs="Arial"/>
          <w:sz w:val="16"/>
          <w:szCs w:val="16"/>
        </w:rPr>
        <w:t xml:space="preserve"> </w:t>
      </w:r>
      <w:r w:rsidRPr="006A6661">
        <w:rPr>
          <w:rFonts w:ascii="Arial" w:hAnsi="Arial" w:cs="Arial"/>
        </w:rPr>
        <w:t xml:space="preserve">Perceel 1. </w:t>
      </w:r>
      <w:r w:rsidRPr="009F2A2D">
        <w:rPr>
          <w:rFonts w:ascii="Arial" w:hAnsi="Arial" w:cs="Arial"/>
        </w:rPr>
        <w:t>Standaard werktuigbouwkundige en elektrotechnische installaties</w:t>
      </w:r>
    </w:p>
    <w:p w14:paraId="7E0034D1" w14:textId="65B825C4" w:rsidR="009F2A2D" w:rsidRPr="000B03A1" w:rsidRDefault="009F2A2D" w:rsidP="009F2A2D">
      <w:pPr>
        <w:rPr>
          <w:rFonts w:ascii="Arial" w:hAnsi="Arial" w:cs="Arial"/>
          <w:highlight w:val="yellow"/>
        </w:rPr>
      </w:pPr>
      <w:r w:rsidRPr="00745488">
        <w:rPr>
          <w:rFonts w:ascii="Verdana" w:hAnsi="Verdana" w:cs="Arial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5488">
        <w:rPr>
          <w:rFonts w:ascii="Verdana" w:hAnsi="Verdana" w:cs="Arial"/>
          <w:sz w:val="16"/>
          <w:szCs w:val="16"/>
        </w:rPr>
        <w:instrText xml:space="preserve"> FORMCHECKBOX </w:instrText>
      </w:r>
      <w:r w:rsidR="00A4777D">
        <w:rPr>
          <w:rFonts w:ascii="Verdana" w:hAnsi="Verdana" w:cs="Arial"/>
          <w:sz w:val="16"/>
          <w:szCs w:val="16"/>
        </w:rPr>
      </w:r>
      <w:r w:rsidR="00A4777D">
        <w:rPr>
          <w:rFonts w:ascii="Verdana" w:hAnsi="Verdana" w:cs="Arial"/>
          <w:sz w:val="16"/>
          <w:szCs w:val="16"/>
        </w:rPr>
        <w:fldChar w:fldCharType="separate"/>
      </w:r>
      <w:r w:rsidRPr="00745488">
        <w:fldChar w:fldCharType="end"/>
      </w:r>
      <w:r w:rsidRPr="00745488">
        <w:t xml:space="preserve"> </w:t>
      </w:r>
      <w:r w:rsidRPr="006A6661">
        <w:rPr>
          <w:rFonts w:ascii="Arial" w:hAnsi="Arial" w:cs="Arial"/>
        </w:rPr>
        <w:t xml:space="preserve">Perceel 2. </w:t>
      </w:r>
      <w:r w:rsidRPr="009F2A2D">
        <w:rPr>
          <w:rFonts w:ascii="Arial" w:hAnsi="Arial" w:cs="Arial"/>
        </w:rPr>
        <w:t>Technisch complexe werktuigbouwkundige en elektrotechnische installaties</w:t>
      </w:r>
    </w:p>
    <w:p w14:paraId="5A06F0F4" w14:textId="77777777" w:rsidR="009F2A2D" w:rsidRPr="009F2A2D" w:rsidRDefault="009F2A2D" w:rsidP="00275A8B">
      <w:pPr>
        <w:rPr>
          <w:rFonts w:ascii="Arial" w:hAnsi="Arial" w:cs="Times New Roman"/>
          <w:szCs w:val="24"/>
          <w:lang w:bidi="en-US"/>
        </w:rPr>
      </w:pPr>
    </w:p>
    <w:p w14:paraId="4DAA376C" w14:textId="77777777" w:rsidR="00275A8B" w:rsidRPr="00275A8B" w:rsidRDefault="00275A8B" w:rsidP="00275A8B">
      <w:pPr>
        <w:rPr>
          <w:rFonts w:ascii="Arial" w:hAnsi="Arial" w:cs="Arial"/>
        </w:rPr>
      </w:pPr>
    </w:p>
    <w:p w14:paraId="73BBECDB" w14:textId="77777777" w:rsidR="00275A8B" w:rsidRPr="00275A8B" w:rsidRDefault="00275A8B" w:rsidP="00275A8B">
      <w:pPr>
        <w:rPr>
          <w:rFonts w:ascii="Arial" w:hAnsi="Arial" w:cs="Arial"/>
        </w:rPr>
      </w:pPr>
    </w:p>
    <w:p w14:paraId="736D13E6" w14:textId="77777777" w:rsidR="00275A8B" w:rsidRPr="00275A8B" w:rsidRDefault="00275A8B" w:rsidP="00275A8B">
      <w:pPr>
        <w:rPr>
          <w:rFonts w:ascii="Arial" w:hAnsi="Arial" w:cs="Arial"/>
        </w:rPr>
      </w:pPr>
    </w:p>
    <w:p w14:paraId="586750B5" w14:textId="77777777" w:rsidR="00275A8B" w:rsidRPr="00275A8B" w:rsidRDefault="00275A8B" w:rsidP="00275A8B">
      <w:pPr>
        <w:rPr>
          <w:rFonts w:ascii="Arial" w:hAnsi="Arial" w:cs="Arial"/>
        </w:rPr>
      </w:pPr>
    </w:p>
    <w:p w14:paraId="48456CF3" w14:textId="77777777" w:rsidR="00275A8B" w:rsidRPr="00275A8B" w:rsidRDefault="00275A8B" w:rsidP="00275A8B">
      <w:pPr>
        <w:rPr>
          <w:rFonts w:ascii="Arial" w:hAnsi="Arial" w:cs="Arial"/>
        </w:rPr>
      </w:pPr>
    </w:p>
    <w:p w14:paraId="5ED13621" w14:textId="77777777" w:rsidR="00275A8B" w:rsidRPr="00275A8B" w:rsidRDefault="00275A8B" w:rsidP="00275A8B">
      <w:pPr>
        <w:rPr>
          <w:rFonts w:ascii="Arial" w:hAnsi="Arial" w:cs="Arial"/>
        </w:rPr>
      </w:pPr>
    </w:p>
    <w:p w14:paraId="4964B378" w14:textId="77777777" w:rsidR="00275A8B" w:rsidRPr="00275A8B" w:rsidRDefault="00275A8B" w:rsidP="00275A8B">
      <w:pPr>
        <w:ind w:firstLine="708"/>
        <w:rPr>
          <w:rFonts w:ascii="Arial" w:hAnsi="Arial" w:cs="Arial"/>
        </w:rPr>
      </w:pPr>
    </w:p>
    <w:sectPr w:rsidR="00275A8B" w:rsidRPr="00275A8B" w:rsidSect="00D2199B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4D6C5" w14:textId="77777777" w:rsidR="00130DDD" w:rsidRDefault="00130DDD" w:rsidP="00E032CC">
      <w:pPr>
        <w:spacing w:after="0" w:line="240" w:lineRule="auto"/>
      </w:pPr>
      <w:r>
        <w:separator/>
      </w:r>
    </w:p>
  </w:endnote>
  <w:endnote w:type="continuationSeparator" w:id="0">
    <w:p w14:paraId="36FC2115" w14:textId="77777777" w:rsidR="00130DDD" w:rsidRDefault="00130DDD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2655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4D54ED" w14:textId="70F25B56" w:rsidR="008D351E" w:rsidRDefault="00700843" w:rsidP="008D351E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Bijlage </w:t>
            </w:r>
            <w:r w:rsidR="00275A8B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6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. </w:t>
            </w:r>
            <w:r w:rsidR="00275A8B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Voorkeursperceel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, aanbesteding </w:t>
            </w:r>
            <w:r w:rsidR="000C5BC0" w:rsidRPr="000C5BC0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onderhoud werktuigbouwkundige en elektrotechnische installaties, zaaknummer Z/23/485003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ab/>
            </w:r>
            <w:r w:rsidR="008D351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ab/>
            </w:r>
          </w:p>
          <w:p w14:paraId="56BFF98A" w14:textId="77777777" w:rsidR="008D351E" w:rsidRDefault="008D351E" w:rsidP="008D351E">
            <w:pPr>
              <w:pStyle w:val="Voettekst"/>
              <w:tabs>
                <w:tab w:val="left" w:pos="8272"/>
              </w:tabs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  <w:p w14:paraId="1DD4FD20" w14:textId="77777777" w:rsidR="00C12BE3" w:rsidRPr="008D351E" w:rsidRDefault="00700843" w:rsidP="008D351E">
            <w:pPr>
              <w:pStyle w:val="Voettekst"/>
              <w:tabs>
                <w:tab w:val="left" w:pos="8272"/>
              </w:tabs>
              <w:jc w:val="right"/>
            </w:pP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Pagina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PAGE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2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van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NUMPAGES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2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00A9" w14:textId="77777777" w:rsidR="00130DDD" w:rsidRDefault="00130DDD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6A12EA2A" w14:textId="77777777" w:rsidR="00130DDD" w:rsidRDefault="00130DDD" w:rsidP="00E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4264" w14:textId="77777777" w:rsidR="00BC68FF" w:rsidRDefault="00BC68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CC54DF" wp14:editId="2DE0B3DF">
          <wp:simplePos x="0" y="0"/>
          <wp:positionH relativeFrom="column">
            <wp:posOffset>4143375</wp:posOffset>
          </wp:positionH>
          <wp:positionV relativeFrom="paragraph">
            <wp:posOffset>64770</wp:posOffset>
          </wp:positionV>
          <wp:extent cx="1767840" cy="389890"/>
          <wp:effectExtent l="0" t="0" r="381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40D78"/>
    <w:multiLevelType w:val="hybridMultilevel"/>
    <w:tmpl w:val="AE9E669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44F2"/>
    <w:multiLevelType w:val="hybridMultilevel"/>
    <w:tmpl w:val="55A06A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A5172"/>
    <w:multiLevelType w:val="hybridMultilevel"/>
    <w:tmpl w:val="99189F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01AAB"/>
    <w:multiLevelType w:val="hybridMultilevel"/>
    <w:tmpl w:val="AD1236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9797589">
    <w:abstractNumId w:val="3"/>
  </w:num>
  <w:num w:numId="2" w16cid:durableId="1150975144">
    <w:abstractNumId w:val="1"/>
  </w:num>
  <w:num w:numId="3" w16cid:durableId="1888031028">
    <w:abstractNumId w:val="0"/>
  </w:num>
  <w:num w:numId="4" w16cid:durableId="1672220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DD"/>
    <w:rsid w:val="00027C6E"/>
    <w:rsid w:val="00095232"/>
    <w:rsid w:val="000B7376"/>
    <w:rsid w:val="000C5BC0"/>
    <w:rsid w:val="000F13D7"/>
    <w:rsid w:val="00130DDD"/>
    <w:rsid w:val="00141BE3"/>
    <w:rsid w:val="00184E8C"/>
    <w:rsid w:val="001B19A9"/>
    <w:rsid w:val="00236411"/>
    <w:rsid w:val="00275A8B"/>
    <w:rsid w:val="002937F0"/>
    <w:rsid w:val="002C2A82"/>
    <w:rsid w:val="00373BB8"/>
    <w:rsid w:val="00385C52"/>
    <w:rsid w:val="003C6EDE"/>
    <w:rsid w:val="003D7365"/>
    <w:rsid w:val="00411494"/>
    <w:rsid w:val="00417E96"/>
    <w:rsid w:val="00493157"/>
    <w:rsid w:val="004975D0"/>
    <w:rsid w:val="004F05A2"/>
    <w:rsid w:val="00574840"/>
    <w:rsid w:val="005F3ED9"/>
    <w:rsid w:val="006A0E4C"/>
    <w:rsid w:val="006A6661"/>
    <w:rsid w:val="006B4234"/>
    <w:rsid w:val="006E7891"/>
    <w:rsid w:val="00700843"/>
    <w:rsid w:val="007562F4"/>
    <w:rsid w:val="00773D7E"/>
    <w:rsid w:val="007A0D83"/>
    <w:rsid w:val="00853596"/>
    <w:rsid w:val="00884DF1"/>
    <w:rsid w:val="008D351E"/>
    <w:rsid w:val="00994D4F"/>
    <w:rsid w:val="009F2A2D"/>
    <w:rsid w:val="00A4777D"/>
    <w:rsid w:val="00B82D41"/>
    <w:rsid w:val="00BC37BE"/>
    <w:rsid w:val="00BC68FF"/>
    <w:rsid w:val="00BC7B9A"/>
    <w:rsid w:val="00C01D6B"/>
    <w:rsid w:val="00C12BE3"/>
    <w:rsid w:val="00CB3A1D"/>
    <w:rsid w:val="00CB69E2"/>
    <w:rsid w:val="00D2199B"/>
    <w:rsid w:val="00DB17F6"/>
    <w:rsid w:val="00DB59EB"/>
    <w:rsid w:val="00E032CC"/>
    <w:rsid w:val="00E14BE6"/>
    <w:rsid w:val="00E704FB"/>
    <w:rsid w:val="00EC519E"/>
    <w:rsid w:val="00FB1E80"/>
    <w:rsid w:val="00FC267F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42108"/>
  <w15:chartTrackingRefBased/>
  <w15:docId w15:val="{1D002B6E-F994-4B3E-BFA2-D63A93B8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523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5232"/>
    <w:rPr>
      <w:rFonts w:eastAsia="Times New Roman" w:cstheme="minorHAnsi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B19A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B19A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B19A9"/>
    <w:pPr>
      <w:spacing w:after="0" w:line="240" w:lineRule="auto"/>
    </w:pPr>
    <w:rPr>
      <w:rFonts w:cs="Times New Roman"/>
      <w:szCs w:val="20"/>
      <w:lang w:bidi="en-US"/>
    </w:rPr>
  </w:style>
  <w:style w:type="character" w:customStyle="1" w:styleId="TekstopmerkingChar">
    <w:name w:val="Tekst opmerking Char"/>
    <w:basedOn w:val="Standaardalinea-lettertype"/>
    <w:link w:val="Tekstopmerking"/>
    <w:rsid w:val="001B19A9"/>
    <w:rPr>
      <w:rFonts w:cs="Times New Roman"/>
      <w:szCs w:val="20"/>
      <w:lang w:bidi="en-US"/>
    </w:rPr>
  </w:style>
  <w:style w:type="table" w:styleId="Tabelraster">
    <w:name w:val="Table Grid"/>
    <w:basedOn w:val="Standaardtabel"/>
    <w:uiPriority w:val="59"/>
    <w:rsid w:val="00DB59EB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9E2"/>
    <w:pPr>
      <w:spacing w:after="160"/>
    </w:pPr>
    <w:rPr>
      <w:rFonts w:cstheme="minorBidi"/>
      <w:b/>
      <w:bCs/>
      <w:sz w:val="20"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9E2"/>
    <w:rPr>
      <w:rFonts w:cs="Times New Roman"/>
      <w:b/>
      <w:bCs/>
      <w:sz w:val="20"/>
      <w:szCs w:val="20"/>
      <w:lang w:bidi="en-US"/>
    </w:rPr>
  </w:style>
  <w:style w:type="paragraph" w:styleId="Revisie">
    <w:name w:val="Revision"/>
    <w:hidden/>
    <w:uiPriority w:val="99"/>
    <w:semiHidden/>
    <w:rsid w:val="00CB69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omtrent%20inschrijv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37c07-5d65-4f14-a649-92618fa77765">
      <Terms xmlns="http://schemas.microsoft.com/office/infopath/2007/PartnerControls"/>
    </lcf76f155ced4ddcb4097134ff3c332f>
    <TaxCatchAll xmlns="8d176eaa-f6ab-4fe2-91b8-2f2ce6dd73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3D3B3C4A85C47A5BC7F976B9768AD" ma:contentTypeVersion="10" ma:contentTypeDescription="Create a new document." ma:contentTypeScope="" ma:versionID="b9a5a5bd409fbef4f47f413787e38058">
  <xsd:schema xmlns:xsd="http://www.w3.org/2001/XMLSchema" xmlns:xs="http://www.w3.org/2001/XMLSchema" xmlns:p="http://schemas.microsoft.com/office/2006/metadata/properties" xmlns:ns2="2c337c07-5d65-4f14-a649-92618fa77765" xmlns:ns3="8d176eaa-f6ab-4fe2-91b8-2f2ce6dd73bc" targetNamespace="http://schemas.microsoft.com/office/2006/metadata/properties" ma:root="true" ma:fieldsID="09e078941fef28c3416408dc9d918dd7" ns2:_="" ns3:_="">
    <xsd:import namespace="2c337c07-5d65-4f14-a649-92618fa77765"/>
    <xsd:import namespace="8d176eaa-f6ab-4fe2-91b8-2f2ce6dd7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37c07-5d65-4f14-a649-92618fa77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5d5907-a813-4078-b44d-db30010f7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6eaa-f6ab-4fe2-91b8-2f2ce6dd73b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c46d630-76c8-4752-90c2-09fa49402617}" ma:internalName="TaxCatchAll" ma:showField="CatchAllData" ma:web="8d176eaa-f6ab-4fe2-91b8-2f2ce6dd7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AFB32-CBB8-4AB3-A575-D887D34241DE}">
  <ds:schemaRefs>
    <ds:schemaRef ds:uri="8d176eaa-f6ab-4fe2-91b8-2f2ce6dd73bc"/>
    <ds:schemaRef ds:uri="http://purl.org/dc/elements/1.1/"/>
    <ds:schemaRef ds:uri="2c337c07-5d65-4f14-a649-92618fa77765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50ACBE-158B-48FF-9C08-E3461AFDA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9F7157-3B7E-47DE-BEB5-BAEFFD3A6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37c07-5d65-4f14-a649-92618fa77765"/>
    <ds:schemaRef ds:uri="8d176eaa-f6ab-4fe2-91b8-2f2ce6dd7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BBCB84-3AF7-4632-A242-DAA8BFE8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omtrent inschrijving</Template>
  <TotalTime>3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Heijnen, Dance</cp:lastModifiedBy>
  <cp:revision>4</cp:revision>
  <dcterms:created xsi:type="dcterms:W3CDTF">2024-02-20T09:09:00Z</dcterms:created>
  <dcterms:modified xsi:type="dcterms:W3CDTF">2024-03-14T14:03:00Z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0x010100E313D3B3C4A85C47A5BC7F976B9768AD</vt:lpwstr>
  </property>
  <property fmtid="{D5CDD505-2E9C-101B-9397-08002B2CF9AE}" pid="3" name="MediaServiceImageTags">
    <vt:lpwstr/>
  </property>
</Properties>
</file>