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21616011" w:rsidR="000F06EB" w:rsidRDefault="00D4614A" w:rsidP="000F06EB">
      <w:pPr>
        <w:pStyle w:val="Plattetekst"/>
        <w:rPr>
          <w:rFonts w:cstheme="minorHAnsi"/>
        </w:rPr>
      </w:pPr>
      <w:r>
        <w:rPr>
          <w:rFonts w:cstheme="minorHAnsi"/>
        </w:rPr>
        <w:t>2.</w:t>
      </w:r>
      <w:r w:rsidR="00D57F5C">
        <w:rPr>
          <w:rFonts w:cstheme="minorHAnsi"/>
        </w:rPr>
        <w:t>5</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6FC23448" w:rsidR="000F06EB" w:rsidRDefault="003E74C2" w:rsidP="000F06EB">
      <w:pPr>
        <w:pStyle w:val="Plattetekst"/>
        <w:rPr>
          <w:rFonts w:cstheme="minorHAnsi"/>
        </w:rPr>
      </w:pPr>
      <w:r>
        <w:rPr>
          <w:rFonts w:cstheme="minorHAnsi"/>
        </w:rPr>
        <w:t>15</w:t>
      </w:r>
      <w:r w:rsidR="00CE7170">
        <w:rPr>
          <w:rFonts w:cstheme="minorHAnsi"/>
        </w:rPr>
        <w:t>-</w:t>
      </w:r>
      <w:r w:rsidR="007E0BFF">
        <w:rPr>
          <w:rFonts w:cstheme="minorHAnsi"/>
        </w:rPr>
        <w:t>0</w:t>
      </w:r>
      <w:r w:rsidR="00F91B88">
        <w:rPr>
          <w:rFonts w:cstheme="minorHAnsi"/>
        </w:rPr>
        <w:t>2</w:t>
      </w:r>
      <w:r w:rsidR="00CE7170">
        <w:rPr>
          <w:rFonts w:cstheme="minorHAnsi"/>
        </w:rPr>
        <w:t>-202</w:t>
      </w:r>
      <w:r w:rsidR="00F91B88">
        <w:rPr>
          <w:rFonts w:cstheme="minorHAnsi"/>
        </w:rPr>
        <w:t>4</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B53223" w:rsidP="00E61402">
      <w:pPr>
        <w:pStyle w:val="Plattetekst"/>
        <w:numPr>
          <w:ilvl w:val="0"/>
          <w:numId w:val="4"/>
        </w:numPr>
        <w:ind w:left="360"/>
        <w:rPr>
          <w:rFonts w:cstheme="minorHAnsi"/>
        </w:rPr>
      </w:pPr>
      <w:hyperlink r:id="rId21" w:history="1">
        <w:r w:rsidR="006339AF" w:rsidRPr="006339AF">
          <w:rPr>
            <w:rStyle w:val="Hyperlink"/>
            <w:rFonts w:cstheme="minorHAnsi"/>
          </w:rPr>
          <w:t>GIBIT 2023</w:t>
        </w:r>
      </w:hyperlink>
      <w:r w:rsidR="006339AF">
        <w:rPr>
          <w:rFonts w:cstheme="minorHAnsi"/>
        </w:rPr>
        <w:t>;</w:t>
      </w:r>
    </w:p>
    <w:p w14:paraId="4E561F60" w14:textId="0C50B764" w:rsidR="00E61402" w:rsidRPr="004B751B" w:rsidRDefault="00B53223" w:rsidP="00E61402">
      <w:pPr>
        <w:pStyle w:val="Plattetekst"/>
        <w:numPr>
          <w:ilvl w:val="0"/>
          <w:numId w:val="4"/>
        </w:numPr>
        <w:ind w:left="360"/>
        <w:rPr>
          <w:rFonts w:cstheme="minorHAnsi"/>
        </w:rPr>
      </w:pPr>
      <w:hyperlink r:id="rId22" w:history="1">
        <w:r w:rsidR="00E61402"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B53223" w:rsidP="00E61402">
      <w:pPr>
        <w:pStyle w:val="Plattetekst"/>
        <w:numPr>
          <w:ilvl w:val="0"/>
          <w:numId w:val="5"/>
        </w:numPr>
        <w:ind w:left="360"/>
        <w:rPr>
          <w:rFonts w:cstheme="minorHAnsi"/>
        </w:rPr>
      </w:pPr>
      <w:hyperlink r:id="rId23" w:history="1">
        <w:r w:rsidR="00E61402" w:rsidRPr="007F1078">
          <w:rPr>
            <w:rStyle w:val="Hyperlink"/>
            <w:rFonts w:cstheme="minorHAnsi"/>
          </w:rPr>
          <w:t>Inkoopvoorwaarden en informatiebeveiligingseisen</w:t>
        </w:r>
      </w:hyperlink>
      <w:r w:rsidR="00E61402">
        <w:rPr>
          <w:rFonts w:cstheme="minorHAnsi"/>
        </w:rPr>
        <w:t>;</w:t>
      </w:r>
    </w:p>
    <w:p w14:paraId="353D0F40" w14:textId="77777777" w:rsidR="00E61402" w:rsidRPr="006E7727" w:rsidRDefault="00B53223" w:rsidP="00E61402">
      <w:pPr>
        <w:pStyle w:val="Plattetekst"/>
        <w:numPr>
          <w:ilvl w:val="0"/>
          <w:numId w:val="5"/>
        </w:numPr>
        <w:ind w:left="360"/>
        <w:rPr>
          <w:rFonts w:cstheme="minorHAnsi"/>
        </w:rPr>
      </w:pPr>
      <w:hyperlink r:id="rId24" w:history="1">
        <w:r w:rsidR="00E61402" w:rsidRPr="006E7727">
          <w:rPr>
            <w:rStyle w:val="Hyperlink"/>
            <w:rFonts w:cstheme="minorHAnsi"/>
          </w:rPr>
          <w:t>Handreiking Service Level Agreements</w:t>
        </w:r>
      </w:hyperlink>
      <w:r w:rsidR="00E61402" w:rsidRPr="006E7727">
        <w:rPr>
          <w:rFonts w:cstheme="minorHAnsi"/>
        </w:rPr>
        <w:t>;</w:t>
      </w:r>
    </w:p>
    <w:p w14:paraId="027ED87B" w14:textId="77777777" w:rsidR="00E61402" w:rsidRPr="004B751B" w:rsidRDefault="00B53223" w:rsidP="00E61402">
      <w:pPr>
        <w:pStyle w:val="Plattetekst"/>
        <w:numPr>
          <w:ilvl w:val="0"/>
          <w:numId w:val="5"/>
        </w:numPr>
        <w:ind w:left="360"/>
        <w:rPr>
          <w:rFonts w:cstheme="minorHAnsi"/>
        </w:rPr>
      </w:pPr>
      <w:hyperlink r:id="rId25" w:history="1">
        <w:r w:rsidR="00E61402" w:rsidRPr="00232ACB">
          <w:rPr>
            <w:rStyle w:val="Hyperlink"/>
            <w:rFonts w:cstheme="minorHAnsi"/>
          </w:rPr>
          <w:t>Handreiking Geheimhoudingsverklaringen</w:t>
        </w:r>
      </w:hyperlink>
      <w:r w:rsidR="00E61402">
        <w:rPr>
          <w:rFonts w:cstheme="minorHAnsi"/>
        </w:rPr>
        <w:t>;</w:t>
      </w:r>
    </w:p>
    <w:p w14:paraId="57438C12" w14:textId="77777777" w:rsidR="00E61402" w:rsidRPr="004B751B" w:rsidRDefault="00B53223" w:rsidP="00E61402">
      <w:pPr>
        <w:pStyle w:val="Plattetekst"/>
        <w:numPr>
          <w:ilvl w:val="0"/>
          <w:numId w:val="5"/>
        </w:numPr>
        <w:ind w:left="360"/>
        <w:rPr>
          <w:rFonts w:cstheme="minorHAnsi"/>
        </w:rPr>
      </w:pPr>
      <w:hyperlink r:id="rId26" w:history="1">
        <w:r w:rsidR="00E61402" w:rsidRPr="00232ACB">
          <w:rPr>
            <w:rStyle w:val="Hyperlink"/>
            <w:rFonts w:cstheme="minorHAnsi"/>
          </w:rPr>
          <w:t>Handreiking Screening Personeel BIO</w:t>
        </w:r>
      </w:hyperlink>
      <w:r w:rsidR="00E61402">
        <w:rPr>
          <w:rStyle w:val="Hyperlink"/>
          <w:rFonts w:cstheme="minorHAnsi"/>
        </w:rPr>
        <w:t xml:space="preserve"> en</w:t>
      </w:r>
    </w:p>
    <w:p w14:paraId="556180E2" w14:textId="77777777" w:rsidR="00E61402" w:rsidRPr="006E7727" w:rsidRDefault="00B53223" w:rsidP="00E61402">
      <w:pPr>
        <w:pStyle w:val="Plattetekst"/>
        <w:numPr>
          <w:ilvl w:val="0"/>
          <w:numId w:val="5"/>
        </w:numPr>
        <w:ind w:left="360"/>
        <w:rPr>
          <w:rFonts w:cstheme="minorHAnsi"/>
        </w:rPr>
      </w:pPr>
      <w:hyperlink r:id="rId27" w:history="1">
        <w:r w:rsidR="00E61402" w:rsidRPr="006E7727">
          <w:rPr>
            <w:rStyle w:val="Hyperlink"/>
            <w:rFonts w:cstheme="minorHAnsi"/>
          </w:rPr>
          <w:t>Handreiking Contractmanagement BIO</w:t>
        </w:r>
      </w:hyperlink>
      <w:r w:rsidR="00E61402" w:rsidRPr="006E7727">
        <w:rPr>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B53223">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00521022" w:rsidRPr="0067391C">
              <w:rPr>
                <w:rStyle w:val="Hyperlink"/>
                <w:rFonts w:cstheme="minorHAnsi"/>
                <w:noProof/>
              </w:rPr>
              <w:t>2.</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Algemeen</w:t>
            </w:r>
            <w:r w:rsidR="00521022">
              <w:rPr>
                <w:noProof/>
                <w:webHidden/>
              </w:rPr>
              <w:tab/>
            </w:r>
            <w:r w:rsidR="00521022">
              <w:rPr>
                <w:noProof/>
                <w:webHidden/>
              </w:rPr>
              <w:fldChar w:fldCharType="begin"/>
            </w:r>
            <w:r w:rsidR="00521022">
              <w:rPr>
                <w:noProof/>
                <w:webHidden/>
              </w:rPr>
              <w:instrText xml:space="preserve"> PAGEREF _Toc159482572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436DD4F7" w14:textId="55638EF6" w:rsidR="00521022" w:rsidRDefault="00B53223">
          <w:pPr>
            <w:pStyle w:val="Inhopg2"/>
            <w:rPr>
              <w:rFonts w:eastAsiaTheme="minorEastAsia" w:cstheme="minorBidi"/>
              <w:noProof/>
              <w:kern w:val="2"/>
              <w:lang w:bidi="ar-SA"/>
              <w14:ligatures w14:val="standardContextual"/>
            </w:rPr>
          </w:pPr>
          <w:hyperlink w:anchor="_Toc159482573" w:history="1">
            <w:r w:rsidR="00521022" w:rsidRPr="0067391C">
              <w:rPr>
                <w:rStyle w:val="Hyperlink"/>
                <w:noProof/>
              </w:rPr>
              <w:t>2.1</w:t>
            </w:r>
            <w:r w:rsidR="00521022">
              <w:rPr>
                <w:rFonts w:eastAsiaTheme="minorEastAsia" w:cstheme="minorBidi"/>
                <w:noProof/>
                <w:kern w:val="2"/>
                <w:lang w:bidi="ar-SA"/>
                <w14:ligatures w14:val="standardContextual"/>
              </w:rPr>
              <w:tab/>
            </w:r>
            <w:r w:rsidR="00521022" w:rsidRPr="0067391C">
              <w:rPr>
                <w:rStyle w:val="Hyperlink"/>
                <w:noProof/>
              </w:rPr>
              <w:t>Is er wel een verwerkersovereenkomst nodig?</w:t>
            </w:r>
            <w:r w:rsidR="00521022">
              <w:rPr>
                <w:noProof/>
                <w:webHidden/>
              </w:rPr>
              <w:tab/>
            </w:r>
            <w:r w:rsidR="00521022">
              <w:rPr>
                <w:noProof/>
                <w:webHidden/>
              </w:rPr>
              <w:fldChar w:fldCharType="begin"/>
            </w:r>
            <w:r w:rsidR="00521022">
              <w:rPr>
                <w:noProof/>
                <w:webHidden/>
              </w:rPr>
              <w:instrText xml:space="preserve"> PAGEREF _Toc159482573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678FE458" w14:textId="78000454" w:rsidR="00521022" w:rsidRDefault="00B53223">
          <w:pPr>
            <w:pStyle w:val="Inhopg2"/>
            <w:rPr>
              <w:rFonts w:eastAsiaTheme="minorEastAsia" w:cstheme="minorBidi"/>
              <w:noProof/>
              <w:kern w:val="2"/>
              <w:lang w:bidi="ar-SA"/>
              <w14:ligatures w14:val="standardContextual"/>
            </w:rPr>
          </w:pPr>
          <w:hyperlink w:anchor="_Toc159482574" w:history="1">
            <w:r w:rsidR="00521022" w:rsidRPr="0067391C">
              <w:rPr>
                <w:rStyle w:val="Hyperlink"/>
                <w:noProof/>
              </w:rPr>
              <w:t>2.2</w:t>
            </w:r>
            <w:r w:rsidR="00521022">
              <w:rPr>
                <w:rFonts w:eastAsiaTheme="minorEastAsia" w:cstheme="minorBidi"/>
                <w:noProof/>
                <w:kern w:val="2"/>
                <w:lang w:bidi="ar-SA"/>
                <w14:ligatures w14:val="standardContextual"/>
              </w:rPr>
              <w:tab/>
            </w:r>
            <w:r w:rsidR="00521022" w:rsidRPr="0067391C">
              <w:rPr>
                <w:rStyle w:val="Hyperlink"/>
                <w:noProof/>
              </w:rPr>
              <w:t>Gedeelde verantwoordelijkheid en vertrouwen</w:t>
            </w:r>
            <w:r w:rsidR="00521022">
              <w:rPr>
                <w:noProof/>
                <w:webHidden/>
              </w:rPr>
              <w:tab/>
            </w:r>
            <w:r w:rsidR="00521022">
              <w:rPr>
                <w:noProof/>
                <w:webHidden/>
              </w:rPr>
              <w:fldChar w:fldCharType="begin"/>
            </w:r>
            <w:r w:rsidR="00521022">
              <w:rPr>
                <w:noProof/>
                <w:webHidden/>
              </w:rPr>
              <w:instrText xml:space="preserve"> PAGEREF _Toc159482574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1637E1EF" w14:textId="47400942" w:rsidR="00521022" w:rsidRDefault="00B53223">
          <w:pPr>
            <w:pStyle w:val="Inhopg2"/>
            <w:rPr>
              <w:rFonts w:eastAsiaTheme="minorEastAsia" w:cstheme="minorBidi"/>
              <w:noProof/>
              <w:kern w:val="2"/>
              <w:lang w:bidi="ar-SA"/>
              <w14:ligatures w14:val="standardContextual"/>
            </w:rPr>
          </w:pPr>
          <w:hyperlink w:anchor="_Toc159482575" w:history="1">
            <w:r w:rsidR="00521022" w:rsidRPr="0067391C">
              <w:rPr>
                <w:rStyle w:val="Hyperlink"/>
                <w:noProof/>
              </w:rPr>
              <w:t>2.3</w:t>
            </w:r>
            <w:r w:rsidR="00521022">
              <w:rPr>
                <w:rFonts w:eastAsiaTheme="minorEastAsia" w:cstheme="minorBidi"/>
                <w:noProof/>
                <w:kern w:val="2"/>
                <w:lang w:bidi="ar-SA"/>
                <w14:ligatures w14:val="standardContextual"/>
              </w:rPr>
              <w:tab/>
            </w:r>
            <w:r w:rsidR="00521022" w:rsidRPr="0067391C">
              <w:rPr>
                <w:rStyle w:val="Hyperlink"/>
                <w:noProof/>
              </w:rPr>
              <w:t>Over welke onderwerpen moeten afspraken gemaakt worden?</w:t>
            </w:r>
            <w:r w:rsidR="00521022">
              <w:rPr>
                <w:noProof/>
                <w:webHidden/>
              </w:rPr>
              <w:tab/>
            </w:r>
            <w:r w:rsidR="00521022">
              <w:rPr>
                <w:noProof/>
                <w:webHidden/>
              </w:rPr>
              <w:fldChar w:fldCharType="begin"/>
            </w:r>
            <w:r w:rsidR="00521022">
              <w:rPr>
                <w:noProof/>
                <w:webHidden/>
              </w:rPr>
              <w:instrText xml:space="preserve"> PAGEREF _Toc159482575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78E338C1" w14:textId="06D5A9BF" w:rsidR="00521022" w:rsidRDefault="00B53223">
          <w:pPr>
            <w:pStyle w:val="Inhopg2"/>
            <w:rPr>
              <w:rFonts w:eastAsiaTheme="minorEastAsia" w:cstheme="minorBidi"/>
              <w:noProof/>
              <w:kern w:val="2"/>
              <w:lang w:bidi="ar-SA"/>
              <w14:ligatures w14:val="standardContextual"/>
            </w:rPr>
          </w:pPr>
          <w:hyperlink w:anchor="_Toc159482576" w:history="1">
            <w:r w:rsidR="00521022" w:rsidRPr="0067391C">
              <w:rPr>
                <w:rStyle w:val="Hyperlink"/>
                <w:noProof/>
              </w:rPr>
              <w:t>2.5</w:t>
            </w:r>
            <w:r w:rsidR="00521022">
              <w:rPr>
                <w:rFonts w:eastAsiaTheme="minorEastAsia" w:cstheme="minorBidi"/>
                <w:noProof/>
                <w:kern w:val="2"/>
                <w:lang w:bidi="ar-SA"/>
                <w14:ligatures w14:val="standardContextual"/>
              </w:rPr>
              <w:tab/>
            </w:r>
            <w:r w:rsidR="00521022" w:rsidRPr="0067391C">
              <w:rPr>
                <w:rStyle w:val="Hyperlink"/>
                <w:noProof/>
              </w:rPr>
              <w:t>Artikelsgewijze toelichting</w:t>
            </w:r>
            <w:r w:rsidR="00521022">
              <w:rPr>
                <w:noProof/>
                <w:webHidden/>
              </w:rPr>
              <w:tab/>
            </w:r>
            <w:r w:rsidR="00521022">
              <w:rPr>
                <w:noProof/>
                <w:webHidden/>
              </w:rPr>
              <w:fldChar w:fldCharType="begin"/>
            </w:r>
            <w:r w:rsidR="00521022">
              <w:rPr>
                <w:noProof/>
                <w:webHidden/>
              </w:rPr>
              <w:instrText xml:space="preserve"> PAGEREF _Toc159482576 \h </w:instrText>
            </w:r>
            <w:r w:rsidR="00521022">
              <w:rPr>
                <w:noProof/>
                <w:webHidden/>
              </w:rPr>
            </w:r>
            <w:r w:rsidR="00521022">
              <w:rPr>
                <w:noProof/>
                <w:webHidden/>
              </w:rPr>
              <w:fldChar w:fldCharType="separate"/>
            </w:r>
            <w:r w:rsidR="00521022">
              <w:rPr>
                <w:noProof/>
                <w:webHidden/>
              </w:rPr>
              <w:t>8</w:t>
            </w:r>
            <w:r w:rsidR="00521022">
              <w:rPr>
                <w:noProof/>
                <w:webHidden/>
              </w:rPr>
              <w:fldChar w:fldCharType="end"/>
            </w:r>
          </w:hyperlink>
        </w:p>
        <w:p w14:paraId="40054763" w14:textId="06DFAD23" w:rsidR="00521022" w:rsidRDefault="00B53223">
          <w:pPr>
            <w:pStyle w:val="Inhopg2"/>
            <w:rPr>
              <w:rFonts w:eastAsiaTheme="minorEastAsia" w:cstheme="minorBidi"/>
              <w:noProof/>
              <w:kern w:val="2"/>
              <w:lang w:bidi="ar-SA"/>
              <w14:ligatures w14:val="standardContextual"/>
            </w:rPr>
          </w:pPr>
          <w:hyperlink w:anchor="_Toc159482577" w:history="1">
            <w:r w:rsidR="00521022" w:rsidRPr="0067391C">
              <w:rPr>
                <w:rStyle w:val="Hyperlink"/>
                <w:noProof/>
              </w:rPr>
              <w:t>2.6</w:t>
            </w:r>
            <w:r w:rsidR="00521022">
              <w:rPr>
                <w:rFonts w:eastAsiaTheme="minorEastAsia" w:cstheme="minorBidi"/>
                <w:noProof/>
                <w:kern w:val="2"/>
                <w:lang w:bidi="ar-SA"/>
                <w14:ligatures w14:val="standardContextual"/>
              </w:rPr>
              <w:tab/>
            </w:r>
            <w:r w:rsidR="00521022" w:rsidRPr="0067391C">
              <w:rPr>
                <w:rStyle w:val="Hyperlink"/>
                <w:noProof/>
              </w:rPr>
              <w:t>Toelichting bijlagen</w:t>
            </w:r>
            <w:r w:rsidR="00521022">
              <w:rPr>
                <w:noProof/>
                <w:webHidden/>
              </w:rPr>
              <w:tab/>
            </w:r>
            <w:r w:rsidR="00521022">
              <w:rPr>
                <w:noProof/>
                <w:webHidden/>
              </w:rPr>
              <w:fldChar w:fldCharType="begin"/>
            </w:r>
            <w:r w:rsidR="00521022">
              <w:rPr>
                <w:noProof/>
                <w:webHidden/>
              </w:rPr>
              <w:instrText xml:space="preserve"> PAGEREF _Toc159482577 \h </w:instrText>
            </w:r>
            <w:r w:rsidR="00521022">
              <w:rPr>
                <w:noProof/>
                <w:webHidden/>
              </w:rPr>
            </w:r>
            <w:r w:rsidR="00521022">
              <w:rPr>
                <w:noProof/>
                <w:webHidden/>
              </w:rPr>
              <w:fldChar w:fldCharType="separate"/>
            </w:r>
            <w:r w:rsidR="00521022">
              <w:rPr>
                <w:noProof/>
                <w:webHidden/>
              </w:rPr>
              <w:t>11</w:t>
            </w:r>
            <w:r w:rsidR="00521022">
              <w:rPr>
                <w:noProof/>
                <w:webHidden/>
              </w:rPr>
              <w:fldChar w:fldCharType="end"/>
            </w:r>
          </w:hyperlink>
        </w:p>
        <w:p w14:paraId="259083CC" w14:textId="7D0063F6" w:rsidR="00521022" w:rsidRDefault="00B53223">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00521022" w:rsidRPr="0067391C">
              <w:rPr>
                <w:rStyle w:val="Hyperlink"/>
                <w:rFonts w:cstheme="minorHAnsi"/>
                <w:noProof/>
              </w:rPr>
              <w:t>3.</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noProof/>
              </w:rPr>
              <w:t>Standaard verwerkersovereenkomst gemeenten</w:t>
            </w:r>
            <w:r w:rsidR="00521022">
              <w:rPr>
                <w:noProof/>
                <w:webHidden/>
              </w:rPr>
              <w:tab/>
            </w:r>
            <w:r w:rsidR="00521022">
              <w:rPr>
                <w:noProof/>
                <w:webHidden/>
              </w:rPr>
              <w:fldChar w:fldCharType="begin"/>
            </w:r>
            <w:r w:rsidR="00521022">
              <w:rPr>
                <w:noProof/>
                <w:webHidden/>
              </w:rPr>
              <w:instrText xml:space="preserve"> PAGEREF _Toc159482578 \h </w:instrText>
            </w:r>
            <w:r w:rsidR="00521022">
              <w:rPr>
                <w:noProof/>
                <w:webHidden/>
              </w:rPr>
            </w:r>
            <w:r w:rsidR="00521022">
              <w:rPr>
                <w:noProof/>
                <w:webHidden/>
              </w:rPr>
              <w:fldChar w:fldCharType="separate"/>
            </w:r>
            <w:r w:rsidR="00521022">
              <w:rPr>
                <w:noProof/>
                <w:webHidden/>
              </w:rPr>
              <w:t>15</w:t>
            </w:r>
            <w:r w:rsidR="00521022">
              <w:rPr>
                <w:noProof/>
                <w:webHidden/>
              </w:rPr>
              <w:fldChar w:fldCharType="end"/>
            </w:r>
          </w:hyperlink>
        </w:p>
        <w:p w14:paraId="341CF2FD" w14:textId="75D35396" w:rsidR="00521022" w:rsidRDefault="00B53223">
          <w:pPr>
            <w:pStyle w:val="Inhopg2"/>
            <w:rPr>
              <w:rFonts w:eastAsiaTheme="minorEastAsia" w:cstheme="minorBidi"/>
              <w:noProof/>
              <w:kern w:val="2"/>
              <w:lang w:bidi="ar-SA"/>
              <w14:ligatures w14:val="standardContextual"/>
            </w:rPr>
          </w:pPr>
          <w:hyperlink w:anchor="_Toc159482579" w:history="1">
            <w:r w:rsidR="00521022" w:rsidRPr="0067391C">
              <w:rPr>
                <w:rStyle w:val="Hyperlink"/>
                <w:noProof/>
              </w:rPr>
              <w:t>Verwerkersovereenkomst uitvoering &lt;</w:t>
            </w:r>
            <w:r w:rsidR="00521022" w:rsidRPr="0067391C">
              <w:rPr>
                <w:rStyle w:val="Hyperlink"/>
                <w:noProof/>
                <w:highlight w:val="yellow"/>
              </w:rPr>
              <w:t>naam hoofdovereenkomst</w:t>
            </w:r>
            <w:r w:rsidR="00521022" w:rsidRPr="0067391C">
              <w:rPr>
                <w:rStyle w:val="Hyperlink"/>
                <w:noProof/>
              </w:rPr>
              <w:t>&gt;</w:t>
            </w:r>
            <w:r w:rsidR="00521022">
              <w:rPr>
                <w:noProof/>
                <w:webHidden/>
              </w:rPr>
              <w:tab/>
            </w:r>
            <w:r w:rsidR="00521022">
              <w:rPr>
                <w:noProof/>
                <w:webHidden/>
              </w:rPr>
              <w:fldChar w:fldCharType="begin"/>
            </w:r>
            <w:r w:rsidR="00521022">
              <w:rPr>
                <w:noProof/>
                <w:webHidden/>
              </w:rPr>
              <w:instrText xml:space="preserve"> PAGEREF _Toc159482579 \h </w:instrText>
            </w:r>
            <w:r w:rsidR="00521022">
              <w:rPr>
                <w:noProof/>
                <w:webHidden/>
              </w:rPr>
            </w:r>
            <w:r w:rsidR="00521022">
              <w:rPr>
                <w:noProof/>
                <w:webHidden/>
              </w:rPr>
              <w:fldChar w:fldCharType="separate"/>
            </w:r>
            <w:r w:rsidR="00521022">
              <w:rPr>
                <w:noProof/>
                <w:webHidden/>
              </w:rPr>
              <w:t>15</w:t>
            </w:r>
            <w:r w:rsidR="00521022">
              <w:rPr>
                <w:noProof/>
                <w:webHidden/>
              </w:rPr>
              <w:fldChar w:fldCharType="end"/>
            </w:r>
          </w:hyperlink>
        </w:p>
        <w:p w14:paraId="55A2B17F" w14:textId="1C8054D8" w:rsidR="00521022" w:rsidRDefault="00B53223">
          <w:pPr>
            <w:pStyle w:val="Inhopg2"/>
            <w:rPr>
              <w:rFonts w:eastAsiaTheme="minorEastAsia" w:cstheme="minorBidi"/>
              <w:noProof/>
              <w:kern w:val="2"/>
              <w:lang w:bidi="ar-SA"/>
              <w14:ligatures w14:val="standardContextual"/>
            </w:rPr>
          </w:pPr>
          <w:hyperlink w:anchor="_Toc159482580" w:history="1">
            <w:r w:rsidR="00521022" w:rsidRPr="0067391C">
              <w:rPr>
                <w:rStyle w:val="Hyperlink"/>
                <w:noProof/>
              </w:rPr>
              <w:t>Bijlage 1: Overzicht van te verwerken persoonsgegevens</w:t>
            </w:r>
            <w:r w:rsidR="00521022">
              <w:rPr>
                <w:noProof/>
                <w:webHidden/>
              </w:rPr>
              <w:tab/>
            </w:r>
            <w:r w:rsidR="00521022">
              <w:rPr>
                <w:noProof/>
                <w:webHidden/>
              </w:rPr>
              <w:fldChar w:fldCharType="begin"/>
            </w:r>
            <w:r w:rsidR="00521022">
              <w:rPr>
                <w:noProof/>
                <w:webHidden/>
              </w:rPr>
              <w:instrText xml:space="preserve"> PAGEREF _Toc159482580 \h </w:instrText>
            </w:r>
            <w:r w:rsidR="00521022">
              <w:rPr>
                <w:noProof/>
                <w:webHidden/>
              </w:rPr>
            </w:r>
            <w:r w:rsidR="00521022">
              <w:rPr>
                <w:noProof/>
                <w:webHidden/>
              </w:rPr>
              <w:fldChar w:fldCharType="separate"/>
            </w:r>
            <w:r w:rsidR="00521022">
              <w:rPr>
                <w:noProof/>
                <w:webHidden/>
              </w:rPr>
              <w:t>18</w:t>
            </w:r>
            <w:r w:rsidR="00521022">
              <w:rPr>
                <w:noProof/>
                <w:webHidden/>
              </w:rPr>
              <w:fldChar w:fldCharType="end"/>
            </w:r>
          </w:hyperlink>
        </w:p>
        <w:p w14:paraId="5D8029F4" w14:textId="7C435393" w:rsidR="00521022" w:rsidRDefault="00B53223">
          <w:pPr>
            <w:pStyle w:val="Inhopg2"/>
            <w:rPr>
              <w:rFonts w:eastAsiaTheme="minorEastAsia" w:cstheme="minorBidi"/>
              <w:noProof/>
              <w:kern w:val="2"/>
              <w:lang w:bidi="ar-SA"/>
              <w14:ligatures w14:val="standardContextual"/>
            </w:rPr>
          </w:pPr>
          <w:hyperlink w:anchor="_Toc159482581" w:history="1">
            <w:r w:rsidR="00521022" w:rsidRPr="0067391C">
              <w:rPr>
                <w:rStyle w:val="Hyperlink"/>
                <w:noProof/>
              </w:rPr>
              <w:t>Bijlage 2: Aantonen passend niveau van beveiliging</w:t>
            </w:r>
            <w:r w:rsidR="00521022">
              <w:rPr>
                <w:noProof/>
                <w:webHidden/>
              </w:rPr>
              <w:tab/>
            </w:r>
            <w:r w:rsidR="00521022">
              <w:rPr>
                <w:noProof/>
                <w:webHidden/>
              </w:rPr>
              <w:fldChar w:fldCharType="begin"/>
            </w:r>
            <w:r w:rsidR="00521022">
              <w:rPr>
                <w:noProof/>
                <w:webHidden/>
              </w:rPr>
              <w:instrText xml:space="preserve"> PAGEREF _Toc159482581 \h </w:instrText>
            </w:r>
            <w:r w:rsidR="00521022">
              <w:rPr>
                <w:noProof/>
                <w:webHidden/>
              </w:rPr>
            </w:r>
            <w:r w:rsidR="00521022">
              <w:rPr>
                <w:noProof/>
                <w:webHidden/>
              </w:rPr>
              <w:fldChar w:fldCharType="separate"/>
            </w:r>
            <w:r w:rsidR="00521022">
              <w:rPr>
                <w:noProof/>
                <w:webHidden/>
              </w:rPr>
              <w:t>19</w:t>
            </w:r>
            <w:r w:rsidR="00521022">
              <w:rPr>
                <w:noProof/>
                <w:webHidden/>
              </w:rPr>
              <w:fldChar w:fldCharType="end"/>
            </w:r>
          </w:hyperlink>
        </w:p>
        <w:p w14:paraId="18D66729" w14:textId="6478AB43" w:rsidR="00521022" w:rsidRDefault="00B53223">
          <w:pPr>
            <w:pStyle w:val="Inhopg2"/>
            <w:rPr>
              <w:rFonts w:eastAsiaTheme="minorEastAsia" w:cstheme="minorBidi"/>
              <w:noProof/>
              <w:kern w:val="2"/>
              <w:lang w:bidi="ar-SA"/>
              <w14:ligatures w14:val="standardContextual"/>
            </w:rPr>
          </w:pPr>
          <w:hyperlink w:anchor="_Toc159482582" w:history="1">
            <w:r w:rsidR="00521022" w:rsidRPr="0067391C">
              <w:rPr>
                <w:rStyle w:val="Hyperlink"/>
                <w:noProof/>
              </w:rPr>
              <w:t>Bijlage 3: Relevante GIBIT 2023 artikelen</w:t>
            </w:r>
            <w:r w:rsidR="00521022">
              <w:rPr>
                <w:noProof/>
                <w:webHidden/>
              </w:rPr>
              <w:tab/>
            </w:r>
            <w:r w:rsidR="00521022">
              <w:rPr>
                <w:noProof/>
                <w:webHidden/>
              </w:rPr>
              <w:fldChar w:fldCharType="begin"/>
            </w:r>
            <w:r w:rsidR="00521022">
              <w:rPr>
                <w:noProof/>
                <w:webHidden/>
              </w:rPr>
              <w:instrText xml:space="preserve"> PAGEREF _Toc159482582 \h </w:instrText>
            </w:r>
            <w:r w:rsidR="00521022">
              <w:rPr>
                <w:noProof/>
                <w:webHidden/>
              </w:rPr>
            </w:r>
            <w:r w:rsidR="00521022">
              <w:rPr>
                <w:noProof/>
                <w:webHidden/>
              </w:rPr>
              <w:fldChar w:fldCharType="separate"/>
            </w:r>
            <w:r w:rsidR="00521022">
              <w:rPr>
                <w:noProof/>
                <w:webHidden/>
              </w:rPr>
              <w:t>20</w:t>
            </w:r>
            <w:r w:rsidR="00521022">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8"/>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E5F05B7"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9"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w:t>
      </w:r>
      <w:r w:rsidRPr="00D64523">
        <w:rPr>
          <w:rFonts w:cstheme="minorHAnsi"/>
        </w:rPr>
        <w:lastRenderedPageBreak/>
        <w:t xml:space="preserve">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30"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 xml:space="preserve">Dus als de inbreuk heeft plaatsgevonden bij de verwerker en deze meldt het aan de </w:t>
      </w:r>
      <w:r w:rsidRPr="00A23FCD">
        <w:rPr>
          <w:rFonts w:asciiTheme="minorHAnsi" w:hAnsiTheme="minorHAnsi" w:cstheme="minorHAnsi"/>
          <w:sz w:val="20"/>
          <w:szCs w:val="20"/>
        </w:rPr>
        <w:lastRenderedPageBreak/>
        <w:t>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1"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2"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3"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6DF30B6F" w:rsidR="003614B4" w:rsidRPr="00466FA8" w:rsidRDefault="00961A7F" w:rsidP="00536332">
      <w:pPr>
        <w:pStyle w:val="Plattetekst"/>
        <w:numPr>
          <w:ilvl w:val="0"/>
          <w:numId w:val="7"/>
        </w:numPr>
        <w:ind w:left="360"/>
        <w:rPr>
          <w:rFonts w:eastAsia="Times New Roman" w:cstheme="minorHAnsi"/>
        </w:rPr>
      </w:pPr>
      <w:r>
        <w:rPr>
          <w:rFonts w:cstheme="minorHAnsi"/>
        </w:rPr>
        <w:t>Categorieën</w:t>
      </w:r>
      <w:r w:rsidR="00D64523" w:rsidRPr="003614B4">
        <w:rPr>
          <w:rFonts w:cstheme="minorHAnsi"/>
        </w:rPr>
        <w:t xml:space="preserve"> persoonsgegevens: </w:t>
      </w:r>
      <w:r w:rsidR="004B53EE" w:rsidRPr="003614B4">
        <w:rPr>
          <w:rFonts w:cstheme="minorHAnsi"/>
        </w:rPr>
        <w:t>dit zijn voorbeelden van persoonsgegevens:</w:t>
      </w: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53897212" w:rsidR="003336CA" w:rsidRPr="004806E9" w:rsidRDefault="003336CA"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Doorgifte derde landen</w:t>
      </w:r>
    </w:p>
    <w:p w14:paraId="156DC7AF" w14:textId="042A4F6E" w:rsidR="003336CA" w:rsidRPr="004806E9" w:rsidRDefault="003336CA" w:rsidP="00CE7170">
      <w:pPr>
        <w:widowControl/>
        <w:tabs>
          <w:tab w:val="left" w:pos="397"/>
        </w:tabs>
        <w:autoSpaceDE/>
        <w:autoSpaceDN/>
        <w:spacing w:after="120"/>
        <w:rPr>
          <w:rFonts w:asciiTheme="minorHAnsi" w:eastAsia="Verdana" w:hAnsiTheme="minorHAnsi"/>
          <w:sz w:val="20"/>
          <w:szCs w:val="20"/>
        </w:rPr>
      </w:pPr>
      <w:r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Pr="004806E9">
        <w:rPr>
          <w:rFonts w:asciiTheme="minorHAnsi" w:eastAsia="Verdana" w:hAnsiTheme="minorHAnsi"/>
          <w:sz w:val="20"/>
          <w:szCs w:val="20"/>
        </w:rPr>
        <w:t>moet dat hier 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4"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ook w:val="04A0" w:firstRow="1" w:lastRow="0" w:firstColumn="1" w:lastColumn="0" w:noHBand="0" w:noVBand="1"/>
      </w:tblPr>
      <w:tblGrid>
        <w:gridCol w:w="1610"/>
        <w:gridCol w:w="1363"/>
        <w:gridCol w:w="1348"/>
        <w:gridCol w:w="1598"/>
        <w:gridCol w:w="928"/>
        <w:gridCol w:w="1052"/>
        <w:gridCol w:w="1165"/>
      </w:tblGrid>
      <w:tr w:rsidR="007024CD" w14:paraId="6B86A867" w14:textId="6D6C11D3" w:rsidTr="00D575FB">
        <w:tc>
          <w:tcPr>
            <w:tcW w:w="1618"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6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01"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963" w:type="dxa"/>
          </w:tcPr>
          <w:p w14:paraId="651B833D"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c>
          <w:tcPr>
            <w:tcW w:w="116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361"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024CD" w14:paraId="7AA6D49E" w14:textId="7B09A4A1" w:rsidTr="00D575FB">
        <w:tc>
          <w:tcPr>
            <w:tcW w:w="1618"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Xxxxxxsite CMS</w:t>
            </w:r>
          </w:p>
        </w:tc>
        <w:tc>
          <w:tcPr>
            <w:tcW w:w="1994"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363" w:type="dxa"/>
          </w:tcPr>
          <w:p w14:paraId="396E28FD" w14:textId="1158C3E3"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01" w:type="dxa"/>
          </w:tcPr>
          <w:p w14:paraId="52274228" w14:textId="753546EA"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NAW / Gebruikersnaam en wachtwoord</w:t>
            </w:r>
            <w:r w:rsidR="00D64A23">
              <w:rPr>
                <w:rFonts w:asciiTheme="minorHAnsi" w:eastAsia="Times New Roman" w:hAnsiTheme="minorHAnsi" w:cs="Times New Roman"/>
                <w:sz w:val="18"/>
                <w:szCs w:val="18"/>
                <w:lang w:bidi="ar-SA"/>
              </w:rPr>
              <w:t>)</w:t>
            </w:r>
            <w:r w:rsidRPr="00712D86">
              <w:rPr>
                <w:rFonts w:asciiTheme="minorHAnsi" w:eastAsia="Times New Roman" w:hAnsiTheme="minorHAnsi" w:cs="Times New Roman"/>
                <w:sz w:val="18"/>
                <w:szCs w:val="18"/>
                <w:lang w:bidi="ar-SA"/>
              </w:rPr>
              <w:t xml:space="preserve">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963" w:type="dxa"/>
          </w:tcPr>
          <w:p w14:paraId="4721E6F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7024CD" w14:paraId="2B44D255" w14:textId="0FA2151F" w:rsidTr="00D575FB">
        <w:tc>
          <w:tcPr>
            <w:tcW w:w="1618"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Xxxform</w:t>
            </w:r>
          </w:p>
        </w:tc>
        <w:tc>
          <w:tcPr>
            <w:tcW w:w="1994"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36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01" w:type="dxa"/>
          </w:tcPr>
          <w:p w14:paraId="6F983A18" w14:textId="6FDB78E3"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963" w:type="dxa"/>
          </w:tcPr>
          <w:p w14:paraId="3DF997E4"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Pr="00D64523">
        <w:rPr>
          <w:rFonts w:cstheme="minorHAnsi"/>
        </w:rPr>
        <w:t>.</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01447F" w:rsidRDefault="002C1BDB" w:rsidP="00D64523">
      <w:pPr>
        <w:pStyle w:val="Plattetekst"/>
        <w:rPr>
          <w:rFonts w:cstheme="minorHAnsi"/>
          <w:szCs w:val="20"/>
        </w:rPr>
      </w:pPr>
    </w:p>
    <w:p w14:paraId="74DB72E1" w14:textId="77777777" w:rsidR="00B5070A" w:rsidRDefault="00B5070A">
      <w:pPr>
        <w:rPr>
          <w:rFonts w:asciiTheme="minorHAnsi" w:hAnsiTheme="minorHAnsi" w:cstheme="minorHAnsi"/>
          <w:sz w:val="20"/>
          <w:szCs w:val="20"/>
        </w:rPr>
      </w:pPr>
      <w:r>
        <w:rPr>
          <w:rFonts w:asciiTheme="minorHAnsi" w:hAnsiTheme="minorHAnsi" w:cstheme="minorHAnsi"/>
          <w:sz w:val="20"/>
          <w:szCs w:val="20"/>
        </w:rPr>
        <w:br w:type="page"/>
      </w:r>
    </w:p>
    <w:p w14:paraId="4543B5E9" w14:textId="34EFF6CA" w:rsidR="0001447F" w:rsidRPr="004806E9" w:rsidRDefault="00341AFA" w:rsidP="0001447F">
      <w:pPr>
        <w:rPr>
          <w:rFonts w:asciiTheme="minorHAnsi" w:hAnsiTheme="minorHAnsi" w:cstheme="minorHAnsi"/>
          <w:sz w:val="20"/>
          <w:szCs w:val="20"/>
        </w:rPr>
      </w:pPr>
      <w:r w:rsidRPr="004806E9">
        <w:rPr>
          <w:rFonts w:asciiTheme="minorHAnsi" w:hAnsiTheme="minorHAnsi" w:cstheme="minorHAnsi"/>
          <w:sz w:val="20"/>
          <w:szCs w:val="20"/>
        </w:rPr>
        <w:lastRenderedPageBreak/>
        <w:t xml:space="preserve">Toereikendheid: </w:t>
      </w:r>
      <w:r w:rsidR="00D64523" w:rsidRPr="004806E9">
        <w:rPr>
          <w:rFonts w:asciiTheme="minorHAnsi" w:hAnsiTheme="minorHAnsi" w:cstheme="minorHAnsi"/>
          <w:sz w:val="20"/>
          <w:szCs w:val="20"/>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01447F">
        <w:rPr>
          <w:rFonts w:asciiTheme="minorHAnsi" w:hAnsiTheme="minorHAnsi" w:cstheme="minorHAnsi"/>
          <w:color w:val="1F497D"/>
          <w:sz w:val="20"/>
          <w:szCs w:val="20"/>
        </w:rPr>
        <w:t>Waar relevant verstrekt</w:t>
      </w:r>
      <w:r w:rsidR="004806E9">
        <w:rPr>
          <w:rStyle w:val="Voetnootmarkering"/>
          <w:rFonts w:asciiTheme="minorHAnsi" w:hAnsiTheme="minorHAnsi" w:cstheme="minorHAnsi"/>
          <w:color w:val="1F497D"/>
          <w:sz w:val="20"/>
          <w:szCs w:val="20"/>
        </w:rPr>
        <w:footnoteReference w:id="3"/>
      </w:r>
      <w:r w:rsidR="0001447F" w:rsidRPr="0001447F">
        <w:rPr>
          <w:rFonts w:asciiTheme="minorHAnsi" w:hAnsiTheme="minorHAnsi" w:cstheme="minorHAnsi"/>
          <w:color w:val="1F497D"/>
          <w:sz w:val="20"/>
          <w:szCs w:val="20"/>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D64523">
      <w:pPr>
        <w:pStyle w:val="Plattetekst"/>
        <w:rPr>
          <w:rFonts w:cstheme="minorHAnsi"/>
          <w:szCs w:val="20"/>
        </w:rPr>
      </w:pPr>
      <w:r w:rsidRPr="004806E9">
        <w:rPr>
          <w:rFonts w:cstheme="minorHAnsi"/>
          <w:szCs w:val="20"/>
        </w:rPr>
        <w:t xml:space="preserve">Het is aan de verwerkingsverantwoordelijke om te beoordelen of deze verantwoording voldoende is voor de betreffende verwerking en </w:t>
      </w:r>
      <w:r w:rsidR="00A26FED" w:rsidRPr="00787B76">
        <w:rPr>
          <w:rFonts w:cstheme="minorHAnsi"/>
          <w:szCs w:val="20"/>
        </w:rPr>
        <w:t xml:space="preserve">ook aan </w:t>
      </w:r>
      <w:r w:rsidRPr="00820546">
        <w:rPr>
          <w:rFonts w:cstheme="minorHAnsi"/>
          <w:szCs w:val="20"/>
        </w:rPr>
        <w:t>ver</w:t>
      </w:r>
      <w:r w:rsidR="00EE0640" w:rsidRPr="00820546">
        <w:rPr>
          <w:rFonts w:cstheme="minorHAnsi"/>
          <w:szCs w:val="20"/>
        </w:rPr>
        <w:t>werk</w:t>
      </w:r>
      <w:r w:rsidRPr="00820546">
        <w:rPr>
          <w:rFonts w:cstheme="minorHAnsi"/>
          <w:szCs w:val="20"/>
        </w:rPr>
        <w:t xml:space="preserve">er om actief te controleren of aan deze paragraaf van de bijlage gevolg wordt gegeven. Voor meer informatie over hoe je kunt bepalen of een certificaat valide is, kunt u de IBD factsheet over </w:t>
      </w:r>
      <w:hyperlink r:id="rId35" w:history="1">
        <w:r w:rsidRPr="004806E9">
          <w:rPr>
            <w:rStyle w:val="Hyperlink"/>
            <w:rFonts w:cstheme="minorHAnsi"/>
            <w:szCs w:val="20"/>
          </w:rPr>
          <w:t>assurance</w:t>
        </w:r>
      </w:hyperlink>
      <w:r w:rsidRPr="0001447F">
        <w:rPr>
          <w:rFonts w:cstheme="minorHAnsi"/>
          <w:szCs w:val="20"/>
        </w:rPr>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09BBF39" w14:textId="43ADFBFE" w:rsidR="0001447F" w:rsidRDefault="0001447F" w:rsidP="009A6BBB">
      <w:pPr>
        <w:pStyle w:val="Plattetekst"/>
        <w:rPr>
          <w:rFonts w:cstheme="minorHAnsi"/>
        </w:rPr>
      </w:pPr>
      <w:r>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96EB3">
      <w:pPr>
        <w:pStyle w:val="Kop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73E1D3A8" w14:textId="77777777" w:rsidR="006A21D9" w:rsidRDefault="006A21D9"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604854"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3E94E9C7" w14:textId="61EB2A9C" w:rsidR="009D1081" w:rsidRPr="00363301" w:rsidRDefault="006172DB" w:rsidP="00521022">
      <w:pPr>
        <w:pStyle w:val="Kop2"/>
      </w:pPr>
      <w:bookmarkStart w:id="29" w:name="_Toc159482581"/>
      <w:r w:rsidRPr="00363301">
        <w:lastRenderedPageBreak/>
        <w:t xml:space="preserve">Bijlage 2: </w:t>
      </w:r>
      <w:bookmarkStart w:id="30" w:name="_Hlk37365793"/>
      <w:r w:rsidRPr="00363301">
        <w:t>A</w:t>
      </w:r>
      <w:r w:rsidR="009D1081" w:rsidRPr="00363301">
        <w:t>antonen passend niveau van beveiliging</w:t>
      </w:r>
      <w:bookmarkEnd w:id="30"/>
      <w:bookmarkEnd w:id="29"/>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6DE6210C" w:rsidR="00FA0EFE" w:rsidRDefault="00FA0EFE">
      <w:pPr>
        <w:rPr>
          <w:rFonts w:asciiTheme="minorHAnsi" w:hAnsiTheme="minorHAnsi" w:cstheme="minorHAnsi"/>
          <w:sz w:val="18"/>
          <w:szCs w:val="18"/>
        </w:rPr>
      </w:pPr>
      <w:bookmarkStart w:id="32" w:name="id1-3-2-2-2-2-16-1-3-1-2"/>
      <w:bookmarkEnd w:id="3"/>
      <w:bookmarkEnd w:id="32"/>
    </w:p>
    <w:sectPr w:rsidR="00FA0EFE" w:rsidSect="003E4EA6">
      <w:footerReference w:type="default" r:id="rId36"/>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10991" w14:textId="77777777" w:rsidR="003E4EA6" w:rsidRDefault="003E4EA6">
      <w:r>
        <w:separator/>
      </w:r>
    </w:p>
  </w:endnote>
  <w:endnote w:type="continuationSeparator" w:id="0">
    <w:p w14:paraId="0F8EE3C4" w14:textId="77777777" w:rsidR="003E4EA6" w:rsidRDefault="003E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B331" w14:textId="77777777" w:rsidR="003E4EA6" w:rsidRDefault="003E4EA6">
      <w:r>
        <w:separator/>
      </w:r>
    </w:p>
  </w:footnote>
  <w:footnote w:type="continuationSeparator" w:id="0">
    <w:p w14:paraId="6A652D0B" w14:textId="77777777" w:rsidR="003E4EA6" w:rsidRDefault="003E4EA6">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w:t>
      </w:r>
      <w:proofErr w:type="spellStart"/>
      <w:r w:rsidRPr="00742F93">
        <w:rPr>
          <w:rFonts w:asciiTheme="minorHAnsi" w:hAnsiTheme="minorHAnsi" w:cstheme="minorHAnsi"/>
          <w:sz w:val="18"/>
          <w:szCs w:val="18"/>
        </w:rPr>
        <w:t>Hardcopy</w:t>
      </w:r>
      <w:proofErr w:type="spellEnd"/>
      <w:r w:rsidRPr="00742F93">
        <w:rPr>
          <w:rFonts w:asciiTheme="minorHAnsi" w:hAnsiTheme="minorHAnsi" w:cstheme="minorHAnsi"/>
          <w:sz w:val="18"/>
          <w:szCs w:val="18"/>
        </w:rPr>
        <w:t>,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96DDC"/>
    <w:rsid w:val="002A539A"/>
    <w:rsid w:val="002B7520"/>
    <w:rsid w:val="002B7F2A"/>
    <w:rsid w:val="002C06AA"/>
    <w:rsid w:val="002C1BDB"/>
    <w:rsid w:val="002C4723"/>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2F683E"/>
    <w:rsid w:val="00300DF5"/>
    <w:rsid w:val="0030473A"/>
    <w:rsid w:val="003068DC"/>
    <w:rsid w:val="00310740"/>
    <w:rsid w:val="00316650"/>
    <w:rsid w:val="003234F3"/>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2A4F"/>
    <w:rsid w:val="00662CFE"/>
    <w:rsid w:val="00664E63"/>
    <w:rsid w:val="00672409"/>
    <w:rsid w:val="0068212A"/>
    <w:rsid w:val="006863EF"/>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1AB3"/>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48"/>
    <w:rsid w:val="009554FA"/>
    <w:rsid w:val="00957DFE"/>
    <w:rsid w:val="00960156"/>
    <w:rsid w:val="00961A7F"/>
    <w:rsid w:val="00962826"/>
    <w:rsid w:val="00964BA7"/>
    <w:rsid w:val="00965613"/>
    <w:rsid w:val="00965FD9"/>
    <w:rsid w:val="0097476B"/>
    <w:rsid w:val="0097713D"/>
    <w:rsid w:val="00977EF4"/>
    <w:rsid w:val="009871BC"/>
    <w:rsid w:val="00996CD9"/>
    <w:rsid w:val="00997FBA"/>
    <w:rsid w:val="009A6BBB"/>
    <w:rsid w:val="009A7FF0"/>
    <w:rsid w:val="009B0214"/>
    <w:rsid w:val="009B4F52"/>
    <w:rsid w:val="009B6A94"/>
    <w:rsid w:val="009C160E"/>
    <w:rsid w:val="009C36E8"/>
    <w:rsid w:val="009C61B5"/>
    <w:rsid w:val="009D1081"/>
    <w:rsid w:val="009D332D"/>
    <w:rsid w:val="009D753C"/>
    <w:rsid w:val="009E1141"/>
    <w:rsid w:val="009E3FB6"/>
    <w:rsid w:val="009E465B"/>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F08"/>
    <w:rsid w:val="00B2789E"/>
    <w:rsid w:val="00B36EC8"/>
    <w:rsid w:val="00B461FF"/>
    <w:rsid w:val="00B50071"/>
    <w:rsid w:val="00B5070A"/>
    <w:rsid w:val="00B50AAE"/>
    <w:rsid w:val="00B53223"/>
    <w:rsid w:val="00B6071A"/>
    <w:rsid w:val="00B6487E"/>
    <w:rsid w:val="00B700F5"/>
    <w:rsid w:val="00B767C3"/>
    <w:rsid w:val="00B8599B"/>
    <w:rsid w:val="00B90F49"/>
    <w:rsid w:val="00B92F7D"/>
    <w:rsid w:val="00B95BA7"/>
    <w:rsid w:val="00B978E3"/>
    <w:rsid w:val="00BA3352"/>
    <w:rsid w:val="00BA37BA"/>
    <w:rsid w:val="00BA5F3D"/>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4CF9"/>
    <w:rsid w:val="00CD2707"/>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0C8A"/>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product/handleiding-screening-personeel/" TargetMode="External"/><Relationship Id="rId3" Type="http://schemas.openxmlformats.org/officeDocument/2006/relationships/customXml" Target="../customXml/item3.xml"/><Relationship Id="rId21" Type="http://schemas.openxmlformats.org/officeDocument/2006/relationships/hyperlink" Target="https://vng.nl/projecten/gibit" TargetMode="External"/><Relationship Id="rId34" Type="http://schemas.openxmlformats.org/officeDocument/2006/relationships/hyperlink" Target="https://edpb.europa.eu/sites/edpb/files/consultation/edpb_recommendations_202001_supplementarymeasurestransferstools_en.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www.informatiebeveiligingsdienst.nl/product/vooringevuld-verwerkingsregister-gemeente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www.informatiebeveiligingsdienst.nl/product/factsheet-en-beslismodel-verwerkingsverantwoordelijke-of-verwer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eader" Target="header3.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datalekken.autoriteitpersoonsgegevens.nl/actionpage?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yperlink" Target="https://www.informatiebeveiligingsdienst.nl/product/contractmanagement-2/" TargetMode="External"/><Relationship Id="rId30" Type="http://schemas.openxmlformats.org/officeDocument/2006/relationships/hyperlink" Target="https://ec.europa.eu/newsroom/article29/item-detail.cfm?item_id=612052" TargetMode="External"/><Relationship Id="rId35" Type="http://schemas.openxmlformats.org/officeDocument/2006/relationships/hyperlink" Target="https://www.informatiebeveiligingsdienst.nl/nieuws/factsheet-assurance-gepublicee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4" ma:contentTypeDescription="Een nieuw document maken." ma:contentTypeScope="" ma:versionID="e9f2e0ac1b9e77371160c03f7e70c4a5">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12d038d04744ce11198c2d2cb495511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AA77D7-0776-494F-9C53-84CBC1E905F6}"/>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6927</Words>
  <Characters>38102</Characters>
  <Application>Microsoft Office Word</Application>
  <DocSecurity>2</DocSecurity>
  <Lines>317</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2024-04-15T10:45:00Z</dcterms:created>
  <dcterms:modified xsi:type="dcterms:W3CDTF">2024-04-15T10:47:00Z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0x010100A39E5C58239B0A4BBFC1D15A9FB564C7</vt:lpwstr>
  </property>
  <property fmtid="{D5CDD505-2E9C-101B-9397-08002B2CF9AE}" pid="3" name="MediaServiceImageTags">
    <vt:lpwstr/>
  </property>
</Properties>
</file>