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585C" w14:textId="74829DC5" w:rsidR="00647DC8" w:rsidRPr="00601EB5" w:rsidRDefault="00647DC8" w:rsidP="00601EB5">
      <w:pPr>
        <w:autoSpaceDE w:val="0"/>
        <w:autoSpaceDN w:val="0"/>
        <w:adjustRightInd w:val="0"/>
        <w:spacing w:after="0" w:line="240" w:lineRule="auto"/>
        <w:rPr>
          <w:rFonts w:ascii="Arial" w:hAnsi="Arial" w:cs="Arial"/>
          <w:color w:val="C10000"/>
          <w:sz w:val="48"/>
          <w:szCs w:val="48"/>
        </w:rPr>
      </w:pPr>
      <w:r w:rsidRPr="1273856D">
        <w:rPr>
          <w:rFonts w:ascii="Arial" w:hAnsi="Arial" w:cs="Arial"/>
          <w:color w:val="C10000"/>
          <w:sz w:val="48"/>
          <w:szCs w:val="48"/>
        </w:rPr>
        <w:t xml:space="preserve">BIJLAGE </w:t>
      </w:r>
      <w:r w:rsidR="306048C7" w:rsidRPr="1273856D">
        <w:rPr>
          <w:rFonts w:ascii="Arial" w:hAnsi="Arial" w:cs="Arial"/>
          <w:color w:val="C10000"/>
          <w:sz w:val="48"/>
          <w:szCs w:val="48"/>
        </w:rPr>
        <w:t>12</w:t>
      </w:r>
      <w:r w:rsidRPr="1273856D">
        <w:rPr>
          <w:rFonts w:ascii="Arial" w:hAnsi="Arial" w:cs="Arial"/>
          <w:color w:val="C10000"/>
          <w:sz w:val="48"/>
          <w:szCs w:val="48"/>
        </w:rPr>
        <w:t>: VERKLARING RUSSISCHE BETROKKENHEID</w:t>
      </w:r>
    </w:p>
    <w:p w14:paraId="5101CCA3" w14:textId="072000B3" w:rsidR="00647DC8" w:rsidRDefault="00647DC8" w:rsidP="00060128">
      <w:pPr>
        <w:spacing w:after="0" w:line="240" w:lineRule="auto"/>
        <w:rPr>
          <w:rFonts w:ascii="Trebuchet MS" w:hAnsi="Trebuchet MS"/>
          <w:b/>
          <w:sz w:val="28"/>
          <w:szCs w:val="28"/>
        </w:rPr>
      </w:pPr>
    </w:p>
    <w:p w14:paraId="13B2CEDA" w14:textId="1AF79A74" w:rsidR="0093049D" w:rsidRDefault="0093049D" w:rsidP="0093049D">
      <w:pPr>
        <w:autoSpaceDE w:val="0"/>
        <w:autoSpaceDN w:val="0"/>
        <w:adjustRightInd w:val="0"/>
        <w:spacing w:line="240" w:lineRule="auto"/>
        <w:rPr>
          <w:rFonts w:cs="Arial"/>
          <w:color w:val="343434"/>
          <w:szCs w:val="20"/>
        </w:rPr>
      </w:pPr>
      <w:r>
        <w:rPr>
          <w:rFonts w:cs="Arial"/>
          <w:color w:val="343434"/>
          <w:szCs w:val="20"/>
        </w:rPr>
        <w:t>Kenmerk:</w:t>
      </w:r>
      <w:r>
        <w:rPr>
          <w:rFonts w:cs="Arial"/>
          <w:color w:val="343434"/>
          <w:szCs w:val="20"/>
        </w:rPr>
        <w:tab/>
      </w:r>
      <w:r w:rsidR="00D21477" w:rsidRPr="00D21477">
        <w:rPr>
          <w:rFonts w:cs="Arial"/>
          <w:color w:val="343434"/>
          <w:szCs w:val="20"/>
        </w:rPr>
        <w:t>2024/0308ML</w:t>
      </w:r>
    </w:p>
    <w:p w14:paraId="4DB63306" w14:textId="62CE6DDF" w:rsidR="0093049D" w:rsidRDefault="0093049D" w:rsidP="0093049D">
      <w:pPr>
        <w:autoSpaceDE w:val="0"/>
        <w:autoSpaceDN w:val="0"/>
        <w:adjustRightInd w:val="0"/>
        <w:spacing w:line="240" w:lineRule="auto"/>
        <w:rPr>
          <w:rFonts w:cs="Arial"/>
          <w:color w:val="343434"/>
          <w:szCs w:val="20"/>
        </w:rPr>
      </w:pPr>
      <w:r>
        <w:rPr>
          <w:rFonts w:cs="Arial"/>
          <w:color w:val="343434"/>
          <w:szCs w:val="20"/>
        </w:rPr>
        <w:t>Datum:</w:t>
      </w:r>
      <w:r>
        <w:rPr>
          <w:rFonts w:cs="Arial"/>
          <w:color w:val="343434"/>
          <w:szCs w:val="20"/>
        </w:rPr>
        <w:tab/>
      </w:r>
      <w:r>
        <w:rPr>
          <w:rFonts w:cs="Arial"/>
          <w:color w:val="343434"/>
          <w:szCs w:val="20"/>
        </w:rPr>
        <w:tab/>
      </w:r>
      <w:r w:rsidRPr="0093049D">
        <w:rPr>
          <w:rFonts w:cs="Arial"/>
          <w:color w:val="343434"/>
          <w:szCs w:val="20"/>
          <w:highlight w:val="yellow"/>
        </w:rPr>
        <w:t>XX-XX-XXXX</w:t>
      </w:r>
    </w:p>
    <w:p w14:paraId="0356964E" w14:textId="77777777" w:rsidR="00F20876" w:rsidRDefault="00F20876" w:rsidP="00647DC8">
      <w:pPr>
        <w:spacing w:after="0" w:line="240" w:lineRule="auto"/>
      </w:pPr>
    </w:p>
    <w:p w14:paraId="3C4345D7" w14:textId="534D40EA" w:rsidR="00647DC8" w:rsidRPr="00F20876" w:rsidRDefault="00FA59DF" w:rsidP="00F20876">
      <w:pPr>
        <w:spacing w:after="0" w:line="240" w:lineRule="auto"/>
        <w:jc w:val="center"/>
        <w:rPr>
          <w:i/>
          <w:iCs/>
        </w:rPr>
      </w:pPr>
      <w:r w:rsidRPr="00BC6B14">
        <w:rPr>
          <w:i/>
          <w:iCs/>
        </w:rPr>
        <w:t xml:space="preserve">Verklaring geen Russische betrokkenheid bij Inschrijving en uitvoering </w:t>
      </w:r>
      <w:r w:rsidR="00060128" w:rsidRPr="00BC6B14">
        <w:rPr>
          <w:i/>
          <w:iCs/>
        </w:rPr>
        <w:t xml:space="preserve">van de </w:t>
      </w:r>
      <w:r w:rsidRPr="00BC6B14">
        <w:rPr>
          <w:i/>
          <w:iCs/>
        </w:rPr>
        <w:t xml:space="preserve">Opdracht </w:t>
      </w:r>
      <w:r w:rsidR="00060128" w:rsidRPr="00BC6B14">
        <w:rPr>
          <w:i/>
          <w:iCs/>
        </w:rPr>
        <w:t xml:space="preserve">met kenmerk </w:t>
      </w:r>
      <w:r w:rsidR="006B38D1" w:rsidRPr="00BC6B14">
        <w:rPr>
          <w:i/>
          <w:iCs/>
        </w:rPr>
        <w:t xml:space="preserve"> </w:t>
      </w:r>
      <w:proofErr w:type="spellStart"/>
      <w:r w:rsidR="0005014F" w:rsidRPr="00BC6B14">
        <w:rPr>
          <w:i/>
          <w:iCs/>
        </w:rPr>
        <w:t>ArtEZ</w:t>
      </w:r>
      <w:proofErr w:type="spellEnd"/>
      <w:r w:rsidR="0005014F" w:rsidRPr="00BC6B14">
        <w:rPr>
          <w:i/>
          <w:iCs/>
        </w:rPr>
        <w:t xml:space="preserve"> University of </w:t>
      </w:r>
      <w:proofErr w:type="spellStart"/>
      <w:r w:rsidR="0005014F" w:rsidRPr="00BC6B14">
        <w:rPr>
          <w:i/>
          <w:iCs/>
        </w:rPr>
        <w:t>the</w:t>
      </w:r>
      <w:proofErr w:type="spellEnd"/>
      <w:r w:rsidR="0005014F" w:rsidRPr="00BC6B14">
        <w:rPr>
          <w:i/>
          <w:iCs/>
        </w:rPr>
        <w:t xml:space="preserve"> Arts </w:t>
      </w:r>
      <w:r w:rsidRPr="00BC6B14">
        <w:rPr>
          <w:i/>
          <w:iCs/>
        </w:rPr>
        <w:t>inzake</w:t>
      </w:r>
      <w:r w:rsidR="00140B0D" w:rsidRPr="00BC6B14">
        <w:rPr>
          <w:i/>
          <w:iCs/>
        </w:rPr>
        <w:t xml:space="preserve"> </w:t>
      </w:r>
      <w:bookmarkStart w:id="0" w:name="_Toc107026060"/>
      <w:bookmarkStart w:id="1" w:name="_Toc107027630"/>
      <w:bookmarkStart w:id="2" w:name="_Toc107380612"/>
      <w:bookmarkStart w:id="3" w:name="_Toc109801458"/>
      <w:bookmarkStart w:id="4" w:name="_Toc109802547"/>
      <w:bookmarkStart w:id="5" w:name="_Toc110240597"/>
      <w:bookmarkStart w:id="6" w:name="_Toc119464214"/>
      <w:r w:rsidR="00BC6B14" w:rsidRPr="00BC6B14">
        <w:rPr>
          <w:i/>
          <w:iCs/>
        </w:rPr>
        <w:t>Warme Drankenautomaten</w:t>
      </w:r>
    </w:p>
    <w:p w14:paraId="1E320E1C" w14:textId="77777777" w:rsidR="00647DC8" w:rsidRDefault="00647DC8" w:rsidP="00647DC8">
      <w:pPr>
        <w:spacing w:after="0" w:line="240" w:lineRule="auto"/>
      </w:pPr>
    </w:p>
    <w:p w14:paraId="549995DC" w14:textId="14066BEE" w:rsidR="00647DC8" w:rsidRDefault="00647DC8" w:rsidP="00647DC8">
      <w:pPr>
        <w:spacing w:after="0" w:line="240" w:lineRule="auto"/>
      </w:pPr>
      <w:r>
        <w:t xml:space="preserve">Hierbij verklaar ik naar eer en geweten dat er geen sprake is van Russische betrokkenheid bij </w:t>
      </w:r>
      <w:r w:rsidR="00BC2645">
        <w:t xml:space="preserve">Inschrijving en </w:t>
      </w:r>
      <w:r>
        <w:t xml:space="preserve">uitvoering van </w:t>
      </w:r>
      <w:proofErr w:type="spellStart"/>
      <w:r>
        <w:t>dezovereenkomst</w:t>
      </w:r>
      <w:proofErr w:type="spellEnd"/>
      <w:r w:rsidR="005B3B97">
        <w:t xml:space="preserve"> </w:t>
      </w:r>
      <w:r w:rsidR="00BC6B14">
        <w:rPr>
          <w:b/>
          <w:bCs/>
        </w:rPr>
        <w:t>Warme Drankenautomaten</w:t>
      </w:r>
      <w:r w:rsidR="00703F87" w:rsidRPr="005B3B97">
        <w:t xml:space="preserve"> </w:t>
      </w:r>
      <w:r w:rsidR="005B3B97" w:rsidRPr="005B3B97">
        <w:t xml:space="preserve">die wordt aanbesteed met kenmerk </w:t>
      </w:r>
      <w:r w:rsidR="00D21477" w:rsidRPr="00D21477">
        <w:rPr>
          <w:rFonts w:cs="Arial"/>
          <w:b/>
          <w:bCs/>
          <w:color w:val="343434"/>
          <w:szCs w:val="20"/>
        </w:rPr>
        <w:t>2024/0308ML</w:t>
      </w:r>
      <w:r w:rsidR="005B3B97" w:rsidRPr="005B3B97">
        <w:t>,</w:t>
      </w:r>
      <w:r w:rsidR="005B3B97">
        <w:t xml:space="preserve"> </w:t>
      </w:r>
      <w:r>
        <w:t xml:space="preserve">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A93432" w14:textId="77777777" w:rsidR="005B3B97" w:rsidRDefault="005B3B97" w:rsidP="00647DC8">
      <w:pPr>
        <w:spacing w:line="276" w:lineRule="auto"/>
        <w:jc w:val="both"/>
      </w:pPr>
    </w:p>
    <w:p w14:paraId="2316F3F6" w14:textId="0AAC5799" w:rsidR="00647DC8" w:rsidRDefault="00647DC8" w:rsidP="00647DC8">
      <w:pPr>
        <w:spacing w:line="276" w:lineRule="auto"/>
        <w:jc w:val="both"/>
      </w:pPr>
      <w:r>
        <w:t>Ik verklaar in het bijzonder dat:</w:t>
      </w:r>
    </w:p>
    <w:p w14:paraId="26F6BD3B" w14:textId="77777777" w:rsidR="00647DC8" w:rsidRDefault="00647DC8" w:rsidP="00647DC8">
      <w:pPr>
        <w:pStyle w:val="Lijstalinea"/>
        <w:numPr>
          <w:ilvl w:val="0"/>
          <w:numId w:val="2"/>
        </w:numPr>
        <w:spacing w:line="276" w:lineRule="auto"/>
        <w:jc w:val="both"/>
        <w:rPr>
          <w:rFonts w:asciiTheme="minorHAnsi" w:hAnsiTheme="minorHAnsi"/>
          <w:sz w:val="22"/>
        </w:rPr>
      </w:pPr>
      <w:r>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2C654A7" w14:textId="77777777" w:rsidR="00647DC8" w:rsidRDefault="00647DC8" w:rsidP="00647DC8">
      <w:pPr>
        <w:pStyle w:val="Lijstalinea"/>
        <w:numPr>
          <w:ilvl w:val="0"/>
          <w:numId w:val="2"/>
        </w:numPr>
        <w:spacing w:line="276" w:lineRule="auto"/>
        <w:jc w:val="both"/>
        <w:rPr>
          <w:rFonts w:asciiTheme="minorHAnsi" w:hAnsiTheme="minorHAnsi"/>
          <w:sz w:val="22"/>
        </w:rPr>
      </w:pPr>
      <w:r>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DAA6ACC" w14:textId="77777777" w:rsidR="00647DC8" w:rsidRDefault="00647DC8" w:rsidP="00647DC8">
      <w:pPr>
        <w:pStyle w:val="Lijstalinea"/>
        <w:numPr>
          <w:ilvl w:val="0"/>
          <w:numId w:val="2"/>
        </w:numPr>
        <w:spacing w:line="276" w:lineRule="auto"/>
        <w:jc w:val="both"/>
        <w:rPr>
          <w:rFonts w:asciiTheme="minorHAnsi" w:hAnsiTheme="minorHAnsi" w:cs="Arial"/>
          <w:sz w:val="22"/>
        </w:rPr>
      </w:pPr>
      <w:r>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3DD01609" w14:textId="77777777" w:rsidR="00647DC8" w:rsidRDefault="00647DC8" w:rsidP="00647DC8">
      <w:pPr>
        <w:pStyle w:val="Lijstalinea"/>
        <w:numPr>
          <w:ilvl w:val="0"/>
          <w:numId w:val="2"/>
        </w:numPr>
        <w:spacing w:line="276" w:lineRule="auto"/>
        <w:jc w:val="both"/>
        <w:rPr>
          <w:rFonts w:asciiTheme="minorHAnsi" w:hAnsiTheme="minorHAnsi" w:cs="Arial"/>
          <w:sz w:val="22"/>
        </w:rPr>
      </w:pPr>
      <w:r>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3CD2EA" w14:textId="77777777" w:rsidR="00647DC8" w:rsidRDefault="00647DC8" w:rsidP="00647DC8">
      <w:pPr>
        <w:spacing w:line="276" w:lineRule="auto"/>
        <w:jc w:val="both"/>
        <w:rPr>
          <w:rFonts w:cs="Arial"/>
        </w:rPr>
      </w:pPr>
    </w:p>
    <w:p w14:paraId="12E2114C" w14:textId="6D9FFCA7" w:rsidR="00E56888" w:rsidRDefault="00647DC8" w:rsidP="00E56888">
      <w:pPr>
        <w:spacing w:line="276" w:lineRule="auto"/>
        <w:rPr>
          <w:rFonts w:cs="Arial"/>
        </w:rPr>
      </w:pPr>
      <w:r>
        <w:rPr>
          <w:rFonts w:cs="Arial"/>
        </w:rPr>
        <w:t xml:space="preserve">Aldus, naar waarheid opgemaakt </w:t>
      </w:r>
      <w:r w:rsidR="00E56888">
        <w:rPr>
          <w:rFonts w:cs="Arial"/>
        </w:rPr>
        <w:t>en a</w:t>
      </w:r>
      <w:r w:rsidR="00E56888">
        <w:t xml:space="preserve">ls rechtsgeldig ondertekend door de wettelijk vertegenwoordiger van </w:t>
      </w:r>
      <w:r w:rsidR="00F20876">
        <w:t>opdrachtnemer</w:t>
      </w:r>
      <w:r w:rsidR="00E56888">
        <w:t xml:space="preserve">, blijkend uit het handelsregister van het KvK </w:t>
      </w:r>
    </w:p>
    <w:p w14:paraId="2072CDA5" w14:textId="1F87D6A3" w:rsidR="00647DC8" w:rsidRDefault="00647DC8" w:rsidP="00647DC8">
      <w:pPr>
        <w:spacing w:line="276" w:lineRule="auto"/>
        <w:rPr>
          <w:rFonts w:cs="Times New Roman"/>
          <w:highlight w:val="yellow"/>
        </w:rPr>
      </w:pPr>
    </w:p>
    <w:p w14:paraId="26ECF372" w14:textId="1EFBFDED" w:rsidR="00F20876" w:rsidRPr="00072C6D" w:rsidRDefault="00F20876" w:rsidP="00F20876">
      <w:pPr>
        <w:autoSpaceDE w:val="0"/>
        <w:autoSpaceDN w:val="0"/>
        <w:adjustRightInd w:val="0"/>
        <w:spacing w:line="240" w:lineRule="auto"/>
        <w:rPr>
          <w:rFonts w:cs="Arial"/>
          <w:color w:val="000000"/>
          <w:szCs w:val="20"/>
        </w:rPr>
      </w:pPr>
      <w:r w:rsidRPr="00072C6D">
        <w:rPr>
          <w:rFonts w:cs="Arial"/>
          <w:color w:val="C10000"/>
          <w:szCs w:val="20"/>
        </w:rPr>
        <w:t>Plaats</w:t>
      </w:r>
      <w:r>
        <w:rPr>
          <w:rFonts w:cs="Arial"/>
          <w:color w:val="C10000"/>
          <w:szCs w:val="20"/>
        </w:rPr>
        <w:t xml:space="preserve"> </w:t>
      </w:r>
      <w:r>
        <w:rPr>
          <w:rFonts w:cs="Arial"/>
          <w:color w:val="C10000"/>
          <w:szCs w:val="20"/>
        </w:rPr>
        <w:tab/>
      </w:r>
      <w:r>
        <w:rPr>
          <w:rFonts w:cs="Arial"/>
          <w:color w:val="C10000"/>
          <w:szCs w:val="20"/>
        </w:rPr>
        <w:tab/>
      </w:r>
      <w:r w:rsidRPr="00072C6D">
        <w:rPr>
          <w:rFonts w:cs="Arial"/>
          <w:color w:val="000000"/>
          <w:szCs w:val="20"/>
        </w:rPr>
        <w:t>_________________________________________</w:t>
      </w:r>
    </w:p>
    <w:p w14:paraId="3232D52D" w14:textId="543C0E43" w:rsidR="00F20876" w:rsidRPr="00072C6D" w:rsidRDefault="00F20876" w:rsidP="00F20876">
      <w:pPr>
        <w:autoSpaceDE w:val="0"/>
        <w:autoSpaceDN w:val="0"/>
        <w:adjustRightInd w:val="0"/>
        <w:spacing w:line="240" w:lineRule="auto"/>
        <w:rPr>
          <w:rFonts w:cs="Arial"/>
          <w:color w:val="000000"/>
          <w:szCs w:val="20"/>
        </w:rPr>
      </w:pPr>
      <w:r w:rsidRPr="00072C6D">
        <w:rPr>
          <w:rFonts w:cs="Arial"/>
          <w:color w:val="C10000"/>
          <w:szCs w:val="20"/>
        </w:rPr>
        <w:t xml:space="preserve">Datum </w:t>
      </w:r>
      <w:r>
        <w:rPr>
          <w:rFonts w:cs="Arial"/>
          <w:color w:val="C10000"/>
          <w:szCs w:val="20"/>
        </w:rPr>
        <w:tab/>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14:paraId="334BD65F" w14:textId="19A75E77" w:rsidR="00F20876" w:rsidRPr="00072C6D" w:rsidRDefault="00F20876" w:rsidP="00F20876">
      <w:pPr>
        <w:autoSpaceDE w:val="0"/>
        <w:autoSpaceDN w:val="0"/>
        <w:adjustRightInd w:val="0"/>
        <w:spacing w:line="240" w:lineRule="auto"/>
        <w:rPr>
          <w:rFonts w:cs="Arial"/>
          <w:color w:val="000000"/>
          <w:szCs w:val="20"/>
        </w:rPr>
      </w:pPr>
      <w:r w:rsidRPr="00072C6D">
        <w:rPr>
          <w:rFonts w:cs="Arial"/>
          <w:color w:val="C10000"/>
          <w:szCs w:val="20"/>
        </w:rPr>
        <w:t xml:space="preserve">Inschrijver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14:paraId="67764A17" w14:textId="4BFF4BC5" w:rsidR="00F20876" w:rsidRPr="00072C6D" w:rsidRDefault="00F20876" w:rsidP="00F20876">
      <w:pPr>
        <w:autoSpaceDE w:val="0"/>
        <w:autoSpaceDN w:val="0"/>
        <w:adjustRightInd w:val="0"/>
        <w:spacing w:line="240" w:lineRule="auto"/>
        <w:rPr>
          <w:rFonts w:cs="Arial"/>
          <w:color w:val="000000"/>
          <w:szCs w:val="20"/>
        </w:rPr>
      </w:pPr>
      <w:r w:rsidRPr="00072C6D">
        <w:rPr>
          <w:rFonts w:cs="Arial"/>
          <w:color w:val="C10000"/>
          <w:szCs w:val="20"/>
        </w:rPr>
        <w:t xml:space="preserve">Naam </w:t>
      </w:r>
      <w:r>
        <w:rPr>
          <w:rFonts w:cs="Arial"/>
          <w:color w:val="C10000"/>
          <w:szCs w:val="20"/>
        </w:rPr>
        <w:tab/>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14:paraId="22767E14" w14:textId="7934D95D" w:rsidR="00F20876" w:rsidRPr="00072C6D" w:rsidRDefault="00F20876" w:rsidP="00F20876">
      <w:pPr>
        <w:autoSpaceDE w:val="0"/>
        <w:autoSpaceDN w:val="0"/>
        <w:adjustRightInd w:val="0"/>
        <w:spacing w:line="240" w:lineRule="auto"/>
        <w:rPr>
          <w:rFonts w:cs="Arial"/>
          <w:color w:val="000000"/>
          <w:szCs w:val="20"/>
        </w:rPr>
      </w:pPr>
      <w:r w:rsidRPr="00072C6D">
        <w:rPr>
          <w:rFonts w:cs="Arial"/>
          <w:color w:val="C10000"/>
          <w:szCs w:val="20"/>
        </w:rPr>
        <w:t xml:space="preserve">Functie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14:paraId="36CF8D93" w14:textId="77777777" w:rsidR="00F20876" w:rsidRPr="00072C6D" w:rsidRDefault="00F20876" w:rsidP="00F20876">
      <w:pPr>
        <w:autoSpaceDE w:val="0"/>
        <w:autoSpaceDN w:val="0"/>
        <w:adjustRightInd w:val="0"/>
        <w:spacing w:line="240" w:lineRule="auto"/>
        <w:rPr>
          <w:rFonts w:cs="Arial"/>
          <w:color w:val="000000"/>
          <w:szCs w:val="20"/>
        </w:rPr>
      </w:pPr>
    </w:p>
    <w:p w14:paraId="5376FEBE" w14:textId="1C0A9378" w:rsidR="00F20876" w:rsidRPr="00072C6D" w:rsidRDefault="00F20876" w:rsidP="00F20876">
      <w:pPr>
        <w:rPr>
          <w:rFonts w:cs="Arial"/>
        </w:rPr>
      </w:pPr>
      <w:r w:rsidRPr="00072C6D">
        <w:rPr>
          <w:rFonts w:cs="Arial"/>
          <w:color w:val="C10000"/>
          <w:szCs w:val="20"/>
        </w:rPr>
        <w:t xml:space="preserve">Handtekening </w:t>
      </w:r>
      <w:r>
        <w:rPr>
          <w:rFonts w:cs="Arial"/>
          <w:color w:val="C10000"/>
          <w:szCs w:val="20"/>
        </w:rPr>
        <w:tab/>
      </w:r>
      <w:r w:rsidRPr="00072C6D">
        <w:rPr>
          <w:rFonts w:cs="Arial"/>
          <w:color w:val="000000"/>
          <w:szCs w:val="20"/>
        </w:rPr>
        <w:t>_____________________________________</w:t>
      </w:r>
      <w:r>
        <w:rPr>
          <w:rFonts w:cs="Arial"/>
          <w:color w:val="000000"/>
          <w:szCs w:val="20"/>
        </w:rPr>
        <w:t>_</w:t>
      </w:r>
      <w:r w:rsidRPr="00072C6D">
        <w:rPr>
          <w:rFonts w:cs="Arial"/>
          <w:color w:val="000000"/>
          <w:szCs w:val="20"/>
        </w:rPr>
        <w:t>___</w:t>
      </w:r>
    </w:p>
    <w:p w14:paraId="3941E849" w14:textId="3079046C" w:rsidR="00F20876" w:rsidRDefault="00F20876" w:rsidP="00647DC8">
      <w:pPr>
        <w:spacing w:line="276" w:lineRule="auto"/>
        <w:rPr>
          <w:rFonts w:cs="Times New Roman"/>
          <w:highlight w:val="yellow"/>
        </w:rPr>
      </w:pPr>
    </w:p>
    <w:bookmarkEnd w:id="0"/>
    <w:bookmarkEnd w:id="1"/>
    <w:bookmarkEnd w:id="2"/>
    <w:bookmarkEnd w:id="3"/>
    <w:bookmarkEnd w:id="4"/>
    <w:bookmarkEnd w:id="5"/>
    <w:bookmarkEnd w:id="6"/>
    <w:sectPr w:rsidR="00F20876" w:rsidSect="00A97329">
      <w:pgSz w:w="11906" w:h="16838"/>
      <w:pgMar w:top="993"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webHidden w:val="0"/>
        <w:sz w:val="20"/>
        <w:szCs w:val="20"/>
        <w:specVanish w:val="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8544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846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5014F"/>
    <w:rsid w:val="00060128"/>
    <w:rsid w:val="0007044B"/>
    <w:rsid w:val="000A5217"/>
    <w:rsid w:val="00106AE2"/>
    <w:rsid w:val="00124318"/>
    <w:rsid w:val="00127905"/>
    <w:rsid w:val="00140B0D"/>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95371"/>
    <w:rsid w:val="004B5C41"/>
    <w:rsid w:val="004D0235"/>
    <w:rsid w:val="004D2FF7"/>
    <w:rsid w:val="005152B1"/>
    <w:rsid w:val="00517727"/>
    <w:rsid w:val="0056566F"/>
    <w:rsid w:val="0057297D"/>
    <w:rsid w:val="005B3B97"/>
    <w:rsid w:val="005B7741"/>
    <w:rsid w:val="005D23F6"/>
    <w:rsid w:val="005D3DF5"/>
    <w:rsid w:val="00601EB5"/>
    <w:rsid w:val="00647DC8"/>
    <w:rsid w:val="006A587C"/>
    <w:rsid w:val="006B38D1"/>
    <w:rsid w:val="006B4A93"/>
    <w:rsid w:val="006C0BF3"/>
    <w:rsid w:val="006D7CF8"/>
    <w:rsid w:val="006E07DB"/>
    <w:rsid w:val="00703F87"/>
    <w:rsid w:val="00705D99"/>
    <w:rsid w:val="007418E3"/>
    <w:rsid w:val="007505DD"/>
    <w:rsid w:val="007A0634"/>
    <w:rsid w:val="007B430F"/>
    <w:rsid w:val="007C43CC"/>
    <w:rsid w:val="007D0934"/>
    <w:rsid w:val="007F28BC"/>
    <w:rsid w:val="007F4128"/>
    <w:rsid w:val="00812DEE"/>
    <w:rsid w:val="00813DD0"/>
    <w:rsid w:val="00822C1E"/>
    <w:rsid w:val="008453BD"/>
    <w:rsid w:val="00847FF9"/>
    <w:rsid w:val="008515E4"/>
    <w:rsid w:val="008B6A1A"/>
    <w:rsid w:val="008D5C50"/>
    <w:rsid w:val="008E44DA"/>
    <w:rsid w:val="008F273D"/>
    <w:rsid w:val="008F3E78"/>
    <w:rsid w:val="0090242A"/>
    <w:rsid w:val="009279EB"/>
    <w:rsid w:val="0093049D"/>
    <w:rsid w:val="00953B79"/>
    <w:rsid w:val="009C5844"/>
    <w:rsid w:val="00A126EB"/>
    <w:rsid w:val="00A5110F"/>
    <w:rsid w:val="00A7247E"/>
    <w:rsid w:val="00A8455E"/>
    <w:rsid w:val="00A97329"/>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645"/>
    <w:rsid w:val="00BC2AB1"/>
    <w:rsid w:val="00BC6B14"/>
    <w:rsid w:val="00BD2E83"/>
    <w:rsid w:val="00BD6B05"/>
    <w:rsid w:val="00BE4B71"/>
    <w:rsid w:val="00BF379F"/>
    <w:rsid w:val="00BF7146"/>
    <w:rsid w:val="00C31527"/>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21477"/>
    <w:rsid w:val="00D33E3E"/>
    <w:rsid w:val="00D66209"/>
    <w:rsid w:val="00DB63D2"/>
    <w:rsid w:val="00DB6CFF"/>
    <w:rsid w:val="00DC3803"/>
    <w:rsid w:val="00DD0F62"/>
    <w:rsid w:val="00DD1620"/>
    <w:rsid w:val="00DD6BEB"/>
    <w:rsid w:val="00DE0A84"/>
    <w:rsid w:val="00DE4505"/>
    <w:rsid w:val="00E16D78"/>
    <w:rsid w:val="00E417F9"/>
    <w:rsid w:val="00E56888"/>
    <w:rsid w:val="00E97C51"/>
    <w:rsid w:val="00EA0961"/>
    <w:rsid w:val="00EA6957"/>
    <w:rsid w:val="00ED62CA"/>
    <w:rsid w:val="00EF6568"/>
    <w:rsid w:val="00F20876"/>
    <w:rsid w:val="00F21EB8"/>
    <w:rsid w:val="00F27C33"/>
    <w:rsid w:val="00F56500"/>
    <w:rsid w:val="00F60A12"/>
    <w:rsid w:val="00F81CDB"/>
    <w:rsid w:val="00F93554"/>
    <w:rsid w:val="00FA59DF"/>
    <w:rsid w:val="00FB4762"/>
    <w:rsid w:val="00FC385E"/>
    <w:rsid w:val="00FD7029"/>
    <w:rsid w:val="00FE0205"/>
    <w:rsid w:val="00FE0FF7"/>
    <w:rsid w:val="1273856D"/>
    <w:rsid w:val="3060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80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qFormat/>
    <w:rsid w:val="00647DC8"/>
    <w:pPr>
      <w:keepNext/>
      <w:keepLines/>
      <w:numPr>
        <w:numId w:val="1"/>
      </w:numPr>
      <w:spacing w:after="0" w:line="240" w:lineRule="auto"/>
      <w:outlineLvl w:val="0"/>
    </w:pPr>
    <w:rPr>
      <w:rFonts w:ascii="Arial" w:eastAsia="Times New Roman" w:hAnsi="Arial" w:cs="Times New Roman"/>
      <w:caps/>
      <w:sz w:val="24"/>
      <w:szCs w:val="20"/>
      <w:lang w:val="en-GB" w:eastAsia="nl-NL"/>
    </w:rPr>
  </w:style>
  <w:style w:type="paragraph" w:styleId="Kop2">
    <w:name w:val="heading 2"/>
    <w:aliases w:val="Reset numbering,Bijlage,paragraaf,Paragraaf"/>
    <w:basedOn w:val="Standaard"/>
    <w:next w:val="Kop3"/>
    <w:link w:val="Kop2Char"/>
    <w:semiHidden/>
    <w:unhideWhenUsed/>
    <w:qFormat/>
    <w:rsid w:val="00647DC8"/>
    <w:pPr>
      <w:numPr>
        <w:ilvl w:val="1"/>
        <w:numId w:val="1"/>
      </w:numPr>
      <w:spacing w:after="0" w:line="240" w:lineRule="auto"/>
      <w:outlineLvl w:val="1"/>
    </w:pPr>
    <w:rPr>
      <w:rFonts w:ascii="Arial" w:eastAsia="Times New Roman" w:hAnsi="Arial" w:cs="Times New Roman"/>
      <w:sz w:val="20"/>
      <w:szCs w:val="20"/>
      <w:lang w:eastAsia="nl-NL"/>
    </w:rPr>
  </w:style>
  <w:style w:type="paragraph" w:styleId="Kop3">
    <w:name w:val="heading 3"/>
    <w:aliases w:val="Level 1 - 1,Voorwoord,subparagraaf,Subparagraaf"/>
    <w:basedOn w:val="Standaard"/>
    <w:link w:val="Kop3Char"/>
    <w:semiHidden/>
    <w:unhideWhenUsed/>
    <w:qFormat/>
    <w:rsid w:val="00647DC8"/>
    <w:pPr>
      <w:numPr>
        <w:ilvl w:val="2"/>
        <w:numId w:val="1"/>
      </w:numPr>
      <w:spacing w:after="0" w:line="290" w:lineRule="atLeast"/>
      <w:outlineLvl w:val="2"/>
    </w:pPr>
    <w:rPr>
      <w:rFonts w:ascii="Trebuchet MS" w:eastAsia="Times New Roman" w:hAnsi="Trebuchet MS" w:cs="Times New Roman"/>
      <w:sz w:val="20"/>
      <w:szCs w:val="20"/>
      <w:lang w:val="en-GB" w:eastAsia="nl-NL"/>
    </w:rPr>
  </w:style>
  <w:style w:type="paragraph" w:styleId="Kop4">
    <w:name w:val="heading 4"/>
    <w:aliases w:val="Level 2 - a"/>
    <w:basedOn w:val="Standaard"/>
    <w:link w:val="Kop4Char"/>
    <w:semiHidden/>
    <w:unhideWhenUsed/>
    <w:qFormat/>
    <w:rsid w:val="00647DC8"/>
    <w:pPr>
      <w:numPr>
        <w:ilvl w:val="3"/>
        <w:numId w:val="1"/>
      </w:numPr>
      <w:spacing w:after="0" w:line="290" w:lineRule="atLeast"/>
      <w:outlineLvl w:val="3"/>
    </w:pPr>
    <w:rPr>
      <w:rFonts w:ascii="Times New Roman" w:eastAsia="Times New Roman" w:hAnsi="Times New Roman" w:cs="Times New Roman"/>
      <w:sz w:val="24"/>
      <w:szCs w:val="20"/>
      <w:lang w:val="en-GB" w:eastAsia="nl-NL"/>
    </w:rPr>
  </w:style>
  <w:style w:type="paragraph" w:styleId="Kop5">
    <w:name w:val="heading 5"/>
    <w:aliases w:val="Level 3 - i"/>
    <w:basedOn w:val="Standaard"/>
    <w:link w:val="Kop5Char"/>
    <w:semiHidden/>
    <w:unhideWhenUsed/>
    <w:qFormat/>
    <w:rsid w:val="00647DC8"/>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Standaard"/>
    <w:next w:val="Standaard"/>
    <w:link w:val="Kop6Char"/>
    <w:semiHidden/>
    <w:unhideWhenUsed/>
    <w:qFormat/>
    <w:rsid w:val="00647DC8"/>
    <w:pPr>
      <w:numPr>
        <w:ilvl w:val="5"/>
        <w:numId w:val="1"/>
      </w:numPr>
      <w:spacing w:after="0" w:line="290" w:lineRule="atLeast"/>
      <w:outlineLvl w:val="5"/>
    </w:pPr>
    <w:rPr>
      <w:rFonts w:ascii="Times New Roman" w:eastAsia="Times New Roman" w:hAnsi="Times New Roman" w:cs="Times New Roman"/>
      <w:sz w:val="24"/>
      <w:szCs w:val="20"/>
      <w:lang w:eastAsia="nl-NL"/>
    </w:rPr>
  </w:style>
  <w:style w:type="paragraph" w:styleId="Kop7">
    <w:name w:val="heading 7"/>
    <w:aliases w:val="Legal Level 1.1."/>
    <w:basedOn w:val="Standaard"/>
    <w:next w:val="Standaard"/>
    <w:link w:val="Kop7Char"/>
    <w:semiHidden/>
    <w:unhideWhenUsed/>
    <w:qFormat/>
    <w:rsid w:val="00647DC8"/>
    <w:pPr>
      <w:numPr>
        <w:ilvl w:val="6"/>
        <w:numId w:val="1"/>
      </w:numPr>
      <w:spacing w:after="0" w:line="290" w:lineRule="atLeast"/>
      <w:outlineLvl w:val="6"/>
    </w:pPr>
    <w:rPr>
      <w:rFonts w:ascii="Times New Roman" w:eastAsia="Times New Roman" w:hAnsi="Times New Roman" w:cs="Times New Roman"/>
      <w:b/>
      <w:szCs w:val="20"/>
      <w:lang w:eastAsia="nl-NL"/>
    </w:rPr>
  </w:style>
  <w:style w:type="paragraph" w:styleId="Kop8">
    <w:name w:val="heading 8"/>
    <w:aliases w:val="Legal Level 1.1.1.,Legal Level 1.1.1. Char"/>
    <w:basedOn w:val="Standaard"/>
    <w:next w:val="Standaard"/>
    <w:link w:val="Kop8Char"/>
    <w:semiHidden/>
    <w:unhideWhenUsed/>
    <w:qFormat/>
    <w:rsid w:val="00647DC8"/>
    <w:pPr>
      <w:numPr>
        <w:ilvl w:val="7"/>
        <w:numId w:val="1"/>
      </w:numPr>
      <w:spacing w:after="0" w:line="290" w:lineRule="atLeast"/>
      <w:outlineLvl w:val="7"/>
    </w:pPr>
    <w:rPr>
      <w:rFonts w:ascii="Times New Roman" w:eastAsia="Times New Roman" w:hAnsi="Times New Roman" w:cs="Times New Roman"/>
      <w:b/>
      <w:i/>
      <w:szCs w:val="20"/>
      <w:lang w:eastAsia="nl-NL"/>
    </w:rPr>
  </w:style>
  <w:style w:type="paragraph" w:styleId="Kop9">
    <w:name w:val="heading 9"/>
    <w:aliases w:val="Legal Level 1.1.1.1."/>
    <w:basedOn w:val="Standaard"/>
    <w:next w:val="Standaard"/>
    <w:link w:val="Kop9Char"/>
    <w:semiHidden/>
    <w:unhideWhenUsed/>
    <w:qFormat/>
    <w:rsid w:val="00647DC8"/>
    <w:pPr>
      <w:numPr>
        <w:ilvl w:val="8"/>
        <w:numId w:val="1"/>
      </w:numPr>
      <w:spacing w:after="0" w:line="290" w:lineRule="atLeast"/>
      <w:outlineLvl w:val="8"/>
    </w:pPr>
    <w:rPr>
      <w:rFonts w:ascii="Times New Roman" w:eastAsia="Times New Roman" w:hAnsi="Times New Roman"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77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aliases w:val="Section Heading Char,Hoofdstuk Char,sectionHeading Char1,sectionHeading Char Char"/>
    <w:basedOn w:val="Standaardalinea-lettertype"/>
    <w:link w:val="Kop1"/>
    <w:rsid w:val="00647DC8"/>
    <w:rPr>
      <w:rFonts w:ascii="Arial" w:eastAsia="Times New Roman" w:hAnsi="Arial" w:cs="Times New Roman"/>
      <w:caps/>
      <w:sz w:val="24"/>
      <w:szCs w:val="20"/>
      <w:lang w:val="en-GB" w:eastAsia="nl-NL"/>
    </w:rPr>
  </w:style>
  <w:style w:type="character" w:customStyle="1" w:styleId="Kop2Char">
    <w:name w:val="Kop 2 Char"/>
    <w:aliases w:val="Reset numbering Char,Bijlage Char,paragraaf Char,Paragraaf Char"/>
    <w:basedOn w:val="Standaardalinea-lettertype"/>
    <w:link w:val="Kop2"/>
    <w:semiHidden/>
    <w:rsid w:val="00647DC8"/>
    <w:rPr>
      <w:rFonts w:ascii="Arial" w:eastAsia="Times New Roman" w:hAnsi="Arial" w:cs="Times New Roman"/>
      <w:sz w:val="20"/>
      <w:szCs w:val="20"/>
      <w:lang w:eastAsia="nl-NL"/>
    </w:rPr>
  </w:style>
  <w:style w:type="character" w:customStyle="1" w:styleId="Kop3Char">
    <w:name w:val="Kop 3 Char"/>
    <w:aliases w:val="Level 1 - 1 Char,Voorwoord Char,subparagraaf Char,Subparagraaf Char"/>
    <w:basedOn w:val="Standaardalinea-lettertype"/>
    <w:link w:val="Kop3"/>
    <w:semiHidden/>
    <w:rsid w:val="00647DC8"/>
    <w:rPr>
      <w:rFonts w:ascii="Trebuchet MS" w:eastAsia="Times New Roman" w:hAnsi="Trebuchet MS" w:cs="Times New Roman"/>
      <w:sz w:val="20"/>
      <w:szCs w:val="20"/>
      <w:lang w:val="en-GB" w:eastAsia="nl-NL"/>
    </w:rPr>
  </w:style>
  <w:style w:type="character" w:customStyle="1" w:styleId="Kop4Char">
    <w:name w:val="Kop 4 Char"/>
    <w:aliases w:val="Level 2 - a Char"/>
    <w:basedOn w:val="Standaardalinea-lettertype"/>
    <w:link w:val="Kop4"/>
    <w:semiHidden/>
    <w:rsid w:val="00647DC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semiHidden/>
    <w:rsid w:val="00647DC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semiHidden/>
    <w:rsid w:val="00647DC8"/>
    <w:rPr>
      <w:rFonts w:ascii="Times New Roman" w:eastAsia="Times New Roman" w:hAnsi="Times New Roman" w:cs="Times New Roman"/>
      <w:sz w:val="24"/>
      <w:szCs w:val="20"/>
      <w:lang w:eastAsia="nl-NL"/>
    </w:rPr>
  </w:style>
  <w:style w:type="character" w:customStyle="1" w:styleId="Kop7Char">
    <w:name w:val="Kop 7 Char"/>
    <w:aliases w:val="Legal Level 1.1. Char"/>
    <w:basedOn w:val="Standaardalinea-lettertype"/>
    <w:link w:val="Kop7"/>
    <w:semiHidden/>
    <w:rsid w:val="00647DC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semiHidden/>
    <w:rsid w:val="00647DC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semiHidden/>
    <w:rsid w:val="00647DC8"/>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647DC8"/>
    <w:pPr>
      <w:spacing w:after="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6759">
      <w:bodyDiv w:val="1"/>
      <w:marLeft w:val="0"/>
      <w:marRight w:val="0"/>
      <w:marTop w:val="0"/>
      <w:marBottom w:val="0"/>
      <w:divBdr>
        <w:top w:val="none" w:sz="0" w:space="0" w:color="auto"/>
        <w:left w:val="none" w:sz="0" w:space="0" w:color="auto"/>
        <w:bottom w:val="none" w:sz="0" w:space="0" w:color="auto"/>
        <w:right w:val="none" w:sz="0" w:space="0" w:color="auto"/>
      </w:divBdr>
    </w:div>
    <w:div w:id="1239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8" ma:contentTypeDescription="Een nieuw document maken." ma:contentTypeScope="" ma:versionID="94eee8a2ed39edab905186d7c22c6d7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b266070007059d4f34f05c5d24972c5a"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3EF4E-2796-4EBF-8DFB-91342BDC6E90}">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2.xml><?xml version="1.0" encoding="utf-8"?>
<ds:datastoreItem xmlns:ds="http://schemas.openxmlformats.org/officeDocument/2006/customXml" ds:itemID="{FF2841BD-79E0-4B0D-A334-0B56E085F0B5}">
  <ds:schemaRefs>
    <ds:schemaRef ds:uri="http://schemas.microsoft.com/sharepoint/v3/contenttype/forms"/>
  </ds:schemaRefs>
</ds:datastoreItem>
</file>

<file path=customXml/itemProps3.xml><?xml version="1.0" encoding="utf-8"?>
<ds:datastoreItem xmlns:ds="http://schemas.openxmlformats.org/officeDocument/2006/customXml" ds:itemID="{ACCAB75E-4DCE-4F2E-9037-D3EE93B8F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1934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Myrna Lansink | Inkada Inkoop &amp; Advies</cp:lastModifiedBy>
  <cp:revision>20</cp:revision>
  <dcterms:created xsi:type="dcterms:W3CDTF">2023-03-20T14:33:00Z</dcterms:created>
  <dcterms:modified xsi:type="dcterms:W3CDTF">2024-01-30T08:43:00Z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0x01010099946D86E509BD4983638D1EC17DEFCC</vt:lpwstr>
  </property>
</Properties>
</file>