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BD6AE3F" w:rsidR="00B03853" w:rsidRDefault="00B03853" w:rsidP="00B03853">
      <w:pPr>
        <w:pStyle w:val="Lijstalinea"/>
        <w:ind w:left="502"/>
      </w:pPr>
      <w:r>
        <w:t xml:space="preserve">(naam natuurlijke of rechtspersoon)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even" r:id="rId10"/>
      <w:headerReference w:type="default" r:id="rId11"/>
      <w:footerReference w:type="even" r:id="rId12"/>
      <w:footerReference w:type="default" r:id="rId13"/>
      <w:headerReference w:type="first" r:id="rId14"/>
      <w:footerReference w:type="first" r:id="rId15"/>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EE894" w14:textId="77777777" w:rsidR="00CE1800" w:rsidRDefault="00CE18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31456C8C" w14:textId="2C2CA9AD" w:rsidR="00CE1800" w:rsidRPr="00B06AC6" w:rsidRDefault="00CE1800" w:rsidP="00CE1800">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Werkkleding en PBM’s</w:t>
                              </w:r>
                              <w:r w:rsidRPr="00B06AC6">
                                <w:rPr>
                                  <w:rFonts w:cs="Calibri Light"/>
                                  <w:b/>
                                  <w:bCs/>
                                  <w:color w:val="FFFFFF" w:themeColor="background1"/>
                                  <w:szCs w:val="20"/>
                                </w:rPr>
                                <w:t xml:space="preserve"> | </w:t>
                              </w:r>
                              <w:r>
                                <w:rPr>
                                  <w:rFonts w:cs="Calibri Light"/>
                                  <w:b/>
                                  <w:bCs/>
                                  <w:color w:val="FFFFFF" w:themeColor="background1"/>
                                  <w:szCs w:val="20"/>
                                </w:rPr>
                                <w:t>2024-210</w:t>
                              </w:r>
                            </w:p>
                            <w:p w14:paraId="79976E0C" w14:textId="4F6202B0"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31456C8C" w14:textId="2C2CA9AD" w:rsidR="00CE1800" w:rsidRPr="00B06AC6" w:rsidRDefault="00CE1800" w:rsidP="00CE1800">
                        <w:pPr>
                          <w:jc w:val="center"/>
                          <w:rPr>
                            <w:rFonts w:cs="Calibri Light"/>
                            <w:b/>
                            <w:bCs/>
                            <w:color w:val="FFFFFF" w:themeColor="background1"/>
                            <w:szCs w:val="20"/>
                          </w:rPr>
                        </w:pPr>
                        <w:r>
                          <w:rPr>
                            <w:rFonts w:cs="Calibri Light"/>
                            <w:b/>
                            <w:bCs/>
                            <w:color w:val="FFFFFF" w:themeColor="background1"/>
                            <w:szCs w:val="20"/>
                          </w:rPr>
                          <w:t>WVS</w:t>
                        </w:r>
                        <w:r w:rsidRPr="00B06AC6">
                          <w:rPr>
                            <w:rFonts w:cs="Calibri Light"/>
                            <w:b/>
                            <w:bCs/>
                            <w:color w:val="FFFFFF" w:themeColor="background1"/>
                            <w:szCs w:val="20"/>
                          </w:rPr>
                          <w:t xml:space="preserve"> | </w:t>
                        </w:r>
                        <w:r>
                          <w:rPr>
                            <w:rFonts w:cs="Calibri Light"/>
                            <w:b/>
                            <w:bCs/>
                            <w:color w:val="FFFFFF" w:themeColor="background1"/>
                            <w:szCs w:val="20"/>
                          </w:rPr>
                          <w:t>Werkkleding en PBM’s</w:t>
                        </w:r>
                        <w:r w:rsidRPr="00B06AC6">
                          <w:rPr>
                            <w:rFonts w:cs="Calibri Light"/>
                            <w:b/>
                            <w:bCs/>
                            <w:color w:val="FFFFFF" w:themeColor="background1"/>
                            <w:szCs w:val="20"/>
                          </w:rPr>
                          <w:t xml:space="preserve"> | </w:t>
                        </w:r>
                        <w:r>
                          <w:rPr>
                            <w:rFonts w:cs="Calibri Light"/>
                            <w:b/>
                            <w:bCs/>
                            <w:color w:val="FFFFFF" w:themeColor="background1"/>
                            <w:szCs w:val="20"/>
                          </w:rPr>
                          <w:t>2024-210</w:t>
                        </w:r>
                      </w:p>
                      <w:p w14:paraId="79976E0C" w14:textId="4F6202B0"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64859" w14:textId="77777777" w:rsidR="00CE1800" w:rsidRDefault="00CE18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0427C3" w14:textId="77777777" w:rsidR="00CE1800" w:rsidRDefault="00CE18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9EF0" w14:textId="16C046FC" w:rsidR="00EF4510" w:rsidRDefault="002A06BC">
    <w:pPr>
      <w:pStyle w:val="Koptekst"/>
    </w:pPr>
    <w:r>
      <w:rPr>
        <w:noProof/>
      </w:rPr>
      <w:drawing>
        <wp:anchor distT="0" distB="0" distL="114300" distR="114300" simplePos="0" relativeHeight="251664384" behindDoc="0" locked="0" layoutInCell="1" allowOverlap="1" wp14:anchorId="6755ADA6" wp14:editId="2704F4B0">
          <wp:simplePos x="0" y="0"/>
          <wp:positionH relativeFrom="margin">
            <wp:align>right</wp:align>
          </wp:positionH>
          <wp:positionV relativeFrom="paragraph">
            <wp:posOffset>-449580</wp:posOffset>
          </wp:positionV>
          <wp:extent cx="1200785" cy="944880"/>
          <wp:effectExtent l="0" t="0" r="0" b="7620"/>
          <wp:wrapNone/>
          <wp:docPr id="7915498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785" cy="944880"/>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121B95E0">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21842" w14:textId="77777777" w:rsidR="00CE1800" w:rsidRDefault="00CE18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A06BC"/>
    <w:rsid w:val="002B2974"/>
    <w:rsid w:val="00B03853"/>
    <w:rsid w:val="00B32D45"/>
    <w:rsid w:val="00CE1800"/>
    <w:rsid w:val="00D13331"/>
    <w:rsid w:val="00D43B56"/>
    <w:rsid w:val="00DC2395"/>
    <w:rsid w:val="00DF5991"/>
    <w:rsid w:val="00EB49C9"/>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744F3C-F6AB-4955-95E1-A8BB8F764387}">
  <ds:schemaRefs>
    <ds:schemaRef ds:uri="http://schemas.microsoft.com/sharepoint/v3/contenttype/forms"/>
  </ds:schemaRefs>
</ds:datastoreItem>
</file>

<file path=customXml/itemProps2.xml><?xml version="1.0" encoding="utf-8"?>
<ds:datastoreItem xmlns:ds="http://schemas.openxmlformats.org/officeDocument/2006/customXml" ds:itemID="{CF16BBB1-9F36-4E90-8BBC-CBF933416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4</cp:revision>
  <dcterms:created xsi:type="dcterms:W3CDTF">2024-04-02T14:43:00Z</dcterms:created>
  <dcterms:modified xsi:type="dcterms:W3CDTF">2024-05-02T12:50:00Z</dcterms:modified>
</cp:coreProperties>
</file>