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83793" w14:textId="77777777" w:rsidR="00DC4EA7" w:rsidRDefault="00DC4EA7"/>
    <w:p w14:paraId="0F9B9647" w14:textId="77777777" w:rsidR="00DC4EA7" w:rsidRDefault="00DC4EA7"/>
    <w:p w14:paraId="61D126E9" w14:textId="77777777" w:rsidR="00AE3A75" w:rsidRDefault="00AE3A75"/>
    <w:p w14:paraId="240CE2C1" w14:textId="77777777" w:rsidR="00AE3A75" w:rsidRDefault="00AE3A75"/>
    <w:p w14:paraId="180CCDEC" w14:textId="77777777" w:rsidR="00AE3A75" w:rsidRDefault="00AE3A75"/>
    <w:p w14:paraId="1459E1AB" w14:textId="3AB39D6A" w:rsidR="009D1B6B" w:rsidRPr="00AE3A75" w:rsidRDefault="00DC4EA7" w:rsidP="00AE3A75">
      <w:pPr>
        <w:jc w:val="center"/>
        <w:rPr>
          <w:b/>
          <w:bCs/>
        </w:rPr>
      </w:pPr>
      <w:r w:rsidRPr="00AE3A75">
        <w:rPr>
          <w:b/>
          <w:bCs/>
        </w:rPr>
        <w:t xml:space="preserve">MARKTCONSULTATIEDOCUMENT </w:t>
      </w:r>
      <w:r w:rsidR="00B95766">
        <w:rPr>
          <w:b/>
          <w:bCs/>
        </w:rPr>
        <w:t xml:space="preserve">2024 </w:t>
      </w:r>
      <w:r w:rsidRPr="00AE3A75">
        <w:rPr>
          <w:b/>
          <w:bCs/>
        </w:rPr>
        <w:t>GGD FLEVOLAND</w:t>
      </w:r>
    </w:p>
    <w:p w14:paraId="7564E713" w14:textId="1577C129" w:rsidR="00DC4EA7" w:rsidRDefault="00DC4EA7" w:rsidP="00AE3A75">
      <w:pPr>
        <w:jc w:val="center"/>
        <w:rPr>
          <w:b/>
          <w:bCs/>
        </w:rPr>
      </w:pPr>
      <w:r w:rsidRPr="00AE3A75">
        <w:rPr>
          <w:b/>
          <w:bCs/>
        </w:rPr>
        <w:t>DYNAMISCH AMBULANCE MANAGEMENTSYSTEEM</w:t>
      </w:r>
      <w:r w:rsidR="00417D5F">
        <w:rPr>
          <w:b/>
          <w:bCs/>
        </w:rPr>
        <w:br/>
      </w:r>
      <w:proofErr w:type="spellStart"/>
      <w:r w:rsidR="00417D5F">
        <w:rPr>
          <w:b/>
          <w:bCs/>
        </w:rPr>
        <w:t>Tendernednummer</w:t>
      </w:r>
      <w:proofErr w:type="spellEnd"/>
      <w:r w:rsidR="00C30E27">
        <w:rPr>
          <w:b/>
          <w:bCs/>
        </w:rPr>
        <w:t xml:space="preserve"> TN473423 kenmerk</w:t>
      </w:r>
      <w:r w:rsidR="00417D5F">
        <w:rPr>
          <w:b/>
          <w:bCs/>
        </w:rPr>
        <w:t xml:space="preserve"> 2024</w:t>
      </w:r>
      <w:r w:rsidR="00C30E27">
        <w:rPr>
          <w:b/>
          <w:bCs/>
        </w:rPr>
        <w:t>/</w:t>
      </w:r>
      <w:bookmarkStart w:id="0" w:name="_GoBack"/>
      <w:bookmarkEnd w:id="0"/>
      <w:r w:rsidR="00417D5F">
        <w:rPr>
          <w:b/>
          <w:bCs/>
        </w:rPr>
        <w:t>0159</w:t>
      </w:r>
    </w:p>
    <w:p w14:paraId="6A98DBB2" w14:textId="0531270A" w:rsidR="00AE3A75" w:rsidRDefault="00AE3A75" w:rsidP="00AE3A75">
      <w:pPr>
        <w:jc w:val="center"/>
        <w:rPr>
          <w:b/>
          <w:bCs/>
        </w:rPr>
      </w:pPr>
    </w:p>
    <w:p w14:paraId="49B36946" w14:textId="02DA7694" w:rsidR="00AE3A75" w:rsidRPr="00BC5948" w:rsidRDefault="00AE3A75" w:rsidP="00BC5948">
      <w:pPr>
        <w:rPr>
          <w:sz w:val="22"/>
          <w:szCs w:val="22"/>
        </w:rPr>
      </w:pPr>
    </w:p>
    <w:p w14:paraId="1203BE92" w14:textId="23D1CFA7" w:rsidR="00AE3A75" w:rsidRPr="00BC5948" w:rsidRDefault="00AE3A75" w:rsidP="00BC5948">
      <w:pPr>
        <w:pStyle w:val="Lijstalinea"/>
        <w:numPr>
          <w:ilvl w:val="0"/>
          <w:numId w:val="1"/>
        </w:numPr>
        <w:rPr>
          <w:i/>
          <w:iCs/>
          <w:sz w:val="22"/>
          <w:szCs w:val="22"/>
        </w:rPr>
      </w:pPr>
      <w:r w:rsidRPr="00BC5948">
        <w:rPr>
          <w:i/>
          <w:iCs/>
          <w:sz w:val="22"/>
          <w:szCs w:val="22"/>
        </w:rPr>
        <w:t>Inleiding</w:t>
      </w:r>
    </w:p>
    <w:p w14:paraId="3EEBD991" w14:textId="7EB4859B" w:rsidR="00A20A0A" w:rsidRPr="00BC5948" w:rsidRDefault="00A20A0A" w:rsidP="00BC5948">
      <w:pPr>
        <w:ind w:left="360"/>
        <w:rPr>
          <w:sz w:val="22"/>
          <w:szCs w:val="22"/>
        </w:rPr>
      </w:pPr>
      <w:r w:rsidRPr="00BC5948">
        <w:rPr>
          <w:sz w:val="22"/>
          <w:szCs w:val="22"/>
        </w:rPr>
        <w:t>De GGD Flevoland is de gemeenschappelijke gezondheidsdienst van de zes Flevolandse gemeenten Almere, Dronten, Lelystad, Noordoostpolder, Urk en Zeewolde. De missie van de GGD Flevoland is om de gezondheid van alle inwoners van Flevoland te beschermen, te bewaken en te bevorderen.</w:t>
      </w:r>
    </w:p>
    <w:p w14:paraId="4317F2B0" w14:textId="55E8ED70" w:rsidR="00AE3A75" w:rsidRPr="00BC5948" w:rsidRDefault="00A20A0A" w:rsidP="00C5250E">
      <w:pPr>
        <w:ind w:left="360"/>
        <w:rPr>
          <w:sz w:val="22"/>
          <w:szCs w:val="22"/>
        </w:rPr>
      </w:pPr>
      <w:r w:rsidRPr="00BC5948">
        <w:rPr>
          <w:sz w:val="22"/>
          <w:szCs w:val="22"/>
        </w:rPr>
        <w:t xml:space="preserve">Het onderdeel </w:t>
      </w:r>
      <w:r w:rsidR="004B4AF4">
        <w:rPr>
          <w:sz w:val="22"/>
          <w:szCs w:val="22"/>
        </w:rPr>
        <w:t xml:space="preserve">Meldkamer ambulancezorg (MKA) van </w:t>
      </w:r>
      <w:r w:rsidRPr="00BC5948">
        <w:rPr>
          <w:sz w:val="22"/>
          <w:szCs w:val="22"/>
        </w:rPr>
        <w:t>Regionale Ambulancevoorziening</w:t>
      </w:r>
      <w:r w:rsidR="004B4AF4">
        <w:rPr>
          <w:sz w:val="22"/>
          <w:szCs w:val="22"/>
        </w:rPr>
        <w:t xml:space="preserve"> (RAV)</w:t>
      </w:r>
      <w:r w:rsidRPr="00BC5948">
        <w:rPr>
          <w:sz w:val="22"/>
          <w:szCs w:val="22"/>
        </w:rPr>
        <w:t xml:space="preserve"> </w:t>
      </w:r>
      <w:r w:rsidR="000832A4">
        <w:rPr>
          <w:sz w:val="22"/>
          <w:szCs w:val="22"/>
        </w:rPr>
        <w:t>is verantwoordelijk voor</w:t>
      </w:r>
      <w:r w:rsidRPr="00BC5948">
        <w:rPr>
          <w:sz w:val="22"/>
          <w:szCs w:val="22"/>
        </w:rPr>
        <w:t xml:space="preserve"> de </w:t>
      </w:r>
      <w:r w:rsidR="000832A4">
        <w:rPr>
          <w:sz w:val="22"/>
          <w:szCs w:val="22"/>
        </w:rPr>
        <w:t xml:space="preserve">intake, uitgifte en spreiding rondom de </w:t>
      </w:r>
      <w:r w:rsidRPr="00BC5948">
        <w:rPr>
          <w:sz w:val="22"/>
          <w:szCs w:val="22"/>
        </w:rPr>
        <w:t xml:space="preserve">ambulancehulpverlening voor de </w:t>
      </w:r>
      <w:proofErr w:type="spellStart"/>
      <w:r w:rsidR="004B4AF4">
        <w:rPr>
          <w:sz w:val="22"/>
          <w:szCs w:val="22"/>
        </w:rPr>
        <w:t>RAV’s</w:t>
      </w:r>
      <w:proofErr w:type="spellEnd"/>
      <w:r w:rsidRPr="00BC5948">
        <w:rPr>
          <w:sz w:val="22"/>
          <w:szCs w:val="22"/>
        </w:rPr>
        <w:t xml:space="preserve"> Flevoland</w:t>
      </w:r>
      <w:r w:rsidR="004B4AF4">
        <w:rPr>
          <w:sz w:val="22"/>
          <w:szCs w:val="22"/>
        </w:rPr>
        <w:t xml:space="preserve"> en Gooi &amp; Vechtstreek</w:t>
      </w:r>
      <w:r w:rsidRPr="00BC5948">
        <w:rPr>
          <w:sz w:val="22"/>
          <w:szCs w:val="22"/>
        </w:rPr>
        <w:t xml:space="preserve">, gedurende 24 uur per dag en gedurende 365 dagen per jaar. Vanuit </w:t>
      </w:r>
      <w:r w:rsidR="004B4AF4">
        <w:rPr>
          <w:sz w:val="22"/>
          <w:szCs w:val="22"/>
        </w:rPr>
        <w:t>9</w:t>
      </w:r>
      <w:r w:rsidRPr="00BC5948">
        <w:rPr>
          <w:sz w:val="22"/>
          <w:szCs w:val="22"/>
        </w:rPr>
        <w:t xml:space="preserve"> standplaatsen werken de</w:t>
      </w:r>
      <w:r w:rsidR="003835D9">
        <w:rPr>
          <w:sz w:val="22"/>
          <w:szCs w:val="22"/>
        </w:rPr>
        <w:t xml:space="preserve"> ca 200</w:t>
      </w:r>
      <w:r w:rsidR="007654C3">
        <w:rPr>
          <w:sz w:val="22"/>
          <w:szCs w:val="22"/>
        </w:rPr>
        <w:t xml:space="preserve"> </w:t>
      </w:r>
      <w:r w:rsidRPr="00BC5948">
        <w:rPr>
          <w:sz w:val="22"/>
          <w:szCs w:val="22"/>
        </w:rPr>
        <w:t>medewerkers aan een professionele dienstverlening. De ambulancezorg is 24 uur per dag, 7 dagen in de week beschikbaar.</w:t>
      </w:r>
      <w:r w:rsidR="00C5250E">
        <w:rPr>
          <w:sz w:val="22"/>
          <w:szCs w:val="22"/>
        </w:rPr>
        <w:t xml:space="preserve"> </w:t>
      </w:r>
      <w:r w:rsidRPr="00BC5948">
        <w:rPr>
          <w:sz w:val="22"/>
          <w:szCs w:val="22"/>
        </w:rPr>
        <w:t xml:space="preserve">Jaarlijks worden </w:t>
      </w:r>
      <w:r w:rsidR="004B4AF4">
        <w:rPr>
          <w:sz w:val="22"/>
          <w:szCs w:val="22"/>
        </w:rPr>
        <w:t xml:space="preserve">door de </w:t>
      </w:r>
      <w:proofErr w:type="spellStart"/>
      <w:r w:rsidR="004B4AF4">
        <w:rPr>
          <w:sz w:val="22"/>
          <w:szCs w:val="22"/>
        </w:rPr>
        <w:t>RAV’s</w:t>
      </w:r>
      <w:proofErr w:type="spellEnd"/>
      <w:r w:rsidR="004B4AF4">
        <w:rPr>
          <w:sz w:val="22"/>
          <w:szCs w:val="22"/>
        </w:rPr>
        <w:t xml:space="preserve"> gezamenlijk </w:t>
      </w:r>
      <w:r w:rsidRPr="00BC5948">
        <w:rPr>
          <w:sz w:val="22"/>
          <w:szCs w:val="22"/>
        </w:rPr>
        <w:t xml:space="preserve">ruim </w:t>
      </w:r>
      <w:r w:rsidR="004B4AF4">
        <w:rPr>
          <w:sz w:val="22"/>
          <w:szCs w:val="22"/>
        </w:rPr>
        <w:t>45</w:t>
      </w:r>
      <w:r w:rsidRPr="00BC5948">
        <w:rPr>
          <w:sz w:val="22"/>
          <w:szCs w:val="22"/>
        </w:rPr>
        <w:t>.000 ritten verreden.</w:t>
      </w:r>
      <w:r w:rsidR="00C5250E">
        <w:rPr>
          <w:sz w:val="22"/>
          <w:szCs w:val="22"/>
        </w:rPr>
        <w:t xml:space="preserve"> </w:t>
      </w:r>
    </w:p>
    <w:p w14:paraId="33D816F5" w14:textId="03F5900C" w:rsidR="00A20A0A" w:rsidRPr="00BC5948" w:rsidRDefault="00A20A0A" w:rsidP="00BC5948">
      <w:pPr>
        <w:ind w:left="360"/>
        <w:rPr>
          <w:i/>
          <w:iCs/>
          <w:sz w:val="22"/>
          <w:szCs w:val="22"/>
        </w:rPr>
      </w:pPr>
    </w:p>
    <w:p w14:paraId="5D6E142B" w14:textId="77777777" w:rsidR="00735DD1" w:rsidRPr="00BC5948" w:rsidRDefault="00A20A0A" w:rsidP="00BC5948">
      <w:pPr>
        <w:pStyle w:val="Lijstalinea"/>
        <w:numPr>
          <w:ilvl w:val="0"/>
          <w:numId w:val="1"/>
        </w:numPr>
        <w:rPr>
          <w:i/>
          <w:iCs/>
          <w:sz w:val="22"/>
          <w:szCs w:val="22"/>
        </w:rPr>
      </w:pPr>
      <w:r w:rsidRPr="00BC5948">
        <w:rPr>
          <w:i/>
          <w:iCs/>
          <w:sz w:val="22"/>
          <w:szCs w:val="22"/>
        </w:rPr>
        <w:t>Dynamisch Ambulance Management systeem</w:t>
      </w:r>
    </w:p>
    <w:p w14:paraId="13CCD210" w14:textId="1B77D3DC" w:rsidR="00735DD1" w:rsidRPr="00BC5948" w:rsidRDefault="008D57C6" w:rsidP="00BC5948">
      <w:pPr>
        <w:ind w:left="360"/>
        <w:rPr>
          <w:sz w:val="22"/>
          <w:szCs w:val="22"/>
        </w:rPr>
      </w:pPr>
      <w:r>
        <w:rPr>
          <w:sz w:val="22"/>
          <w:szCs w:val="22"/>
        </w:rPr>
        <w:t xml:space="preserve">De meldkamer ambulancezorg </w:t>
      </w:r>
      <w:r w:rsidR="00735DD1" w:rsidRPr="00BC5948">
        <w:rPr>
          <w:sz w:val="22"/>
          <w:szCs w:val="22"/>
        </w:rPr>
        <w:t xml:space="preserve"> gebruikt voor het managen van de ambulanceritten een softwareapplicatie dynamisch ambulancemanagement.</w:t>
      </w:r>
      <w:r w:rsidR="00735DD1" w:rsidRPr="00BC5948">
        <w:rPr>
          <w:sz w:val="22"/>
          <w:szCs w:val="22"/>
        </w:rPr>
        <w:br/>
        <w:t>De applicatie wordt gebruikt om real time de paraatheid en beschikbaarheid van de ambulances binnen het verzorgingsgebied te monitoren en geeft real time aanwijzingen hoe de paraatheid en beschikbaarheid zo optimaal mogelijk te organiseren. Het systeem maakt daarbij gebruik van zowel actuele als historische rit data.</w:t>
      </w:r>
    </w:p>
    <w:p w14:paraId="1F109165" w14:textId="59A6948D" w:rsidR="00735DD1" w:rsidRPr="00BC5948" w:rsidRDefault="00735DD1" w:rsidP="00BC5948">
      <w:pPr>
        <w:ind w:left="360"/>
        <w:rPr>
          <w:sz w:val="22"/>
          <w:szCs w:val="22"/>
        </w:rPr>
      </w:pPr>
    </w:p>
    <w:p w14:paraId="669DBC4A" w14:textId="44A7D91E" w:rsidR="00735DD1" w:rsidRPr="00BC5948" w:rsidRDefault="00735DD1" w:rsidP="00BC5948">
      <w:pPr>
        <w:pStyle w:val="Lijstalinea"/>
        <w:numPr>
          <w:ilvl w:val="0"/>
          <w:numId w:val="1"/>
        </w:numPr>
        <w:rPr>
          <w:i/>
          <w:iCs/>
          <w:sz w:val="22"/>
          <w:szCs w:val="22"/>
        </w:rPr>
      </w:pPr>
      <w:r w:rsidRPr="00BC5948">
        <w:rPr>
          <w:i/>
          <w:iCs/>
          <w:sz w:val="22"/>
          <w:szCs w:val="22"/>
        </w:rPr>
        <w:t>Marktconsultatie</w:t>
      </w:r>
    </w:p>
    <w:p w14:paraId="0F61A47F" w14:textId="3730B40F" w:rsidR="00735DD1" w:rsidRPr="00BC5948" w:rsidRDefault="00735DD1" w:rsidP="00BC5948">
      <w:pPr>
        <w:ind w:left="360"/>
        <w:rPr>
          <w:sz w:val="22"/>
          <w:szCs w:val="22"/>
        </w:rPr>
      </w:pPr>
      <w:r w:rsidRPr="00BC5948">
        <w:rPr>
          <w:sz w:val="22"/>
          <w:szCs w:val="22"/>
        </w:rPr>
        <w:t>GGD Flevoland wil door het uitvoeren van een marktconsultatie meer inzicht krijgen in de mogelijke oplossingen die er vanuit de markt voor dynamisch ambulance management beschikbaar zouden zijn. GGD Flevoland nodigt u uit te reageren op deze Marktconsultatie. U wordt verzocht daartoe de in bijlage opgenomen vragenlijst te beantwoorden.</w:t>
      </w:r>
    </w:p>
    <w:p w14:paraId="62787B90" w14:textId="43293487" w:rsidR="00735DD1" w:rsidRPr="00BC5948" w:rsidRDefault="00735DD1" w:rsidP="00BC5948">
      <w:pPr>
        <w:ind w:left="360"/>
        <w:rPr>
          <w:sz w:val="22"/>
          <w:szCs w:val="22"/>
        </w:rPr>
      </w:pPr>
    </w:p>
    <w:p w14:paraId="0E23CB1E" w14:textId="7B845832" w:rsidR="00735DD1" w:rsidRPr="00417D5F" w:rsidRDefault="00735DD1" w:rsidP="00BC5948">
      <w:pPr>
        <w:pStyle w:val="Lijstalinea"/>
        <w:numPr>
          <w:ilvl w:val="0"/>
          <w:numId w:val="1"/>
        </w:numPr>
        <w:rPr>
          <w:i/>
          <w:iCs/>
          <w:sz w:val="22"/>
          <w:szCs w:val="22"/>
        </w:rPr>
      </w:pPr>
      <w:r w:rsidRPr="00BC5948">
        <w:rPr>
          <w:i/>
          <w:iCs/>
          <w:sz w:val="22"/>
          <w:szCs w:val="22"/>
        </w:rPr>
        <w:t xml:space="preserve">Planning en </w:t>
      </w:r>
      <w:r w:rsidRPr="00417D5F">
        <w:rPr>
          <w:i/>
          <w:iCs/>
          <w:sz w:val="22"/>
          <w:szCs w:val="22"/>
        </w:rPr>
        <w:t>voorwaarden</w:t>
      </w:r>
    </w:p>
    <w:p w14:paraId="77ABF978" w14:textId="4B6E20D3" w:rsidR="00735DD1" w:rsidRPr="00BC5948" w:rsidRDefault="00735DD1" w:rsidP="00BC5948">
      <w:pPr>
        <w:ind w:left="360"/>
        <w:rPr>
          <w:sz w:val="22"/>
          <w:szCs w:val="22"/>
        </w:rPr>
      </w:pPr>
      <w:r w:rsidRPr="00417D5F">
        <w:rPr>
          <w:sz w:val="22"/>
          <w:szCs w:val="22"/>
        </w:rPr>
        <w:t xml:space="preserve">Deze consultatie is op </w:t>
      </w:r>
      <w:r w:rsidR="00417D5F" w:rsidRPr="00417D5F">
        <w:rPr>
          <w:sz w:val="22"/>
          <w:szCs w:val="22"/>
        </w:rPr>
        <w:t>24 juni 2024</w:t>
      </w:r>
      <w:r w:rsidR="00BC5948" w:rsidRPr="00417D5F">
        <w:rPr>
          <w:sz w:val="22"/>
          <w:szCs w:val="22"/>
        </w:rPr>
        <w:t xml:space="preserve"> gepubliceerd op </w:t>
      </w:r>
      <w:proofErr w:type="spellStart"/>
      <w:r w:rsidR="00BC5948" w:rsidRPr="00417D5F">
        <w:rPr>
          <w:sz w:val="22"/>
          <w:szCs w:val="22"/>
        </w:rPr>
        <w:t>Tenderned</w:t>
      </w:r>
      <w:proofErr w:type="spellEnd"/>
      <w:r w:rsidR="00BC5948" w:rsidRPr="00417D5F">
        <w:rPr>
          <w:sz w:val="22"/>
          <w:szCs w:val="22"/>
        </w:rPr>
        <w:t>.</w:t>
      </w:r>
      <w:r w:rsidR="00BC5948" w:rsidRPr="00417D5F">
        <w:rPr>
          <w:sz w:val="22"/>
          <w:szCs w:val="22"/>
        </w:rPr>
        <w:br/>
      </w:r>
      <w:r w:rsidR="00BC5948" w:rsidRPr="00417D5F">
        <w:rPr>
          <w:sz w:val="22"/>
          <w:szCs w:val="22"/>
        </w:rPr>
        <w:br/>
        <w:t xml:space="preserve">U wordt verzocht uw reactie op de vragenlijst in de vorm van een antwoorddocument te uploaden op </w:t>
      </w:r>
      <w:proofErr w:type="spellStart"/>
      <w:r w:rsidR="00BC5948" w:rsidRPr="00417D5F">
        <w:rPr>
          <w:sz w:val="22"/>
          <w:szCs w:val="22"/>
        </w:rPr>
        <w:t>Tenderned</w:t>
      </w:r>
      <w:proofErr w:type="spellEnd"/>
      <w:r w:rsidR="00BC5948" w:rsidRPr="00417D5F">
        <w:rPr>
          <w:sz w:val="22"/>
          <w:szCs w:val="22"/>
        </w:rPr>
        <w:t xml:space="preserve"> </w:t>
      </w:r>
      <w:r w:rsidR="00BC5948" w:rsidRPr="00417D5F">
        <w:rPr>
          <w:b/>
          <w:bCs/>
          <w:sz w:val="22"/>
          <w:szCs w:val="22"/>
        </w:rPr>
        <w:t xml:space="preserve">uiterlijk </w:t>
      </w:r>
      <w:r w:rsidR="00417D5F" w:rsidRPr="00417D5F">
        <w:rPr>
          <w:b/>
          <w:bCs/>
          <w:sz w:val="22"/>
          <w:szCs w:val="22"/>
        </w:rPr>
        <w:t>10 juli 2024</w:t>
      </w:r>
      <w:r w:rsidR="00BC5948" w:rsidRPr="00417D5F">
        <w:rPr>
          <w:b/>
          <w:bCs/>
          <w:sz w:val="22"/>
          <w:szCs w:val="22"/>
        </w:rPr>
        <w:t>.</w:t>
      </w:r>
      <w:r w:rsidR="00BC5948" w:rsidRPr="00417D5F">
        <w:rPr>
          <w:sz w:val="22"/>
          <w:szCs w:val="22"/>
        </w:rPr>
        <w:t xml:space="preserve"> Het antwoord</w:t>
      </w:r>
      <w:r w:rsidR="00E1297F" w:rsidRPr="00417D5F">
        <w:rPr>
          <w:sz w:val="22"/>
          <w:szCs w:val="22"/>
        </w:rPr>
        <w:t>do</w:t>
      </w:r>
      <w:r w:rsidR="00BC5948" w:rsidRPr="00417D5F">
        <w:rPr>
          <w:sz w:val="22"/>
          <w:szCs w:val="22"/>
        </w:rPr>
        <w:t>cument kunt u aanvullen met eventueel beschikbare documentatie van uw product</w:t>
      </w:r>
      <w:r w:rsidR="00BC5948" w:rsidRPr="00BC5948">
        <w:rPr>
          <w:sz w:val="22"/>
          <w:szCs w:val="22"/>
        </w:rPr>
        <w:t xml:space="preserve"> alsmede beschrijving van uw bedrijf.</w:t>
      </w:r>
      <w:r w:rsidR="00BC5948" w:rsidRPr="00BC5948">
        <w:rPr>
          <w:sz w:val="22"/>
          <w:szCs w:val="22"/>
        </w:rPr>
        <w:br/>
        <w:t>Er is helaas geen capaciteit bij GGD F</w:t>
      </w:r>
      <w:r w:rsidR="00E1297F">
        <w:rPr>
          <w:sz w:val="22"/>
          <w:szCs w:val="22"/>
        </w:rPr>
        <w:t>l</w:t>
      </w:r>
      <w:r w:rsidR="00BC5948" w:rsidRPr="00BC5948">
        <w:rPr>
          <w:sz w:val="22"/>
          <w:szCs w:val="22"/>
        </w:rPr>
        <w:t>evoland om tussentijds vragen te beantwoorden.</w:t>
      </w:r>
    </w:p>
    <w:p w14:paraId="762A2961" w14:textId="07B2C227" w:rsidR="00735DD1" w:rsidRDefault="00BC5948" w:rsidP="00BC5948">
      <w:pPr>
        <w:ind w:left="360"/>
        <w:rPr>
          <w:sz w:val="22"/>
          <w:szCs w:val="22"/>
        </w:rPr>
      </w:pPr>
      <w:r w:rsidRPr="00BC5948">
        <w:rPr>
          <w:sz w:val="22"/>
          <w:szCs w:val="22"/>
        </w:rPr>
        <w:br/>
      </w:r>
      <w:r w:rsidR="00735DD1" w:rsidRPr="00BC5948">
        <w:rPr>
          <w:sz w:val="22"/>
          <w:szCs w:val="22"/>
        </w:rPr>
        <w:t xml:space="preserve">U kunt aan deze uitnodiging en uw participatie aan de Marktconsultatie geen rechten ontlenen aan een eventuele uitnodiging tot het doen van een aanbieding in een </w:t>
      </w:r>
      <w:r w:rsidR="00675A2E">
        <w:rPr>
          <w:sz w:val="22"/>
          <w:szCs w:val="22"/>
        </w:rPr>
        <w:t xml:space="preserve">eventueel </w:t>
      </w:r>
      <w:r w:rsidR="00735DD1" w:rsidRPr="00BC5948">
        <w:rPr>
          <w:sz w:val="22"/>
          <w:szCs w:val="22"/>
        </w:rPr>
        <w:t>nader te bepalen inkoop/aanbestedingsprocedure.</w:t>
      </w:r>
      <w:r w:rsidRPr="00BC5948">
        <w:rPr>
          <w:sz w:val="22"/>
          <w:szCs w:val="22"/>
        </w:rPr>
        <w:t xml:space="preserve"> Eventuele kosten verbonden aan het indienen van uw antwoorden worden niet vergoed door GGD Flevoland.</w:t>
      </w:r>
    </w:p>
    <w:p w14:paraId="59FA3E98" w14:textId="704031EB" w:rsidR="00BC5948" w:rsidRDefault="00BC5948" w:rsidP="00BC5948">
      <w:pPr>
        <w:ind w:left="360"/>
        <w:rPr>
          <w:sz w:val="22"/>
          <w:szCs w:val="22"/>
        </w:rPr>
      </w:pPr>
    </w:p>
    <w:p w14:paraId="69C8095E" w14:textId="3A1C44DF" w:rsidR="00BC5948" w:rsidRDefault="00BC5948">
      <w:pPr>
        <w:rPr>
          <w:sz w:val="22"/>
          <w:szCs w:val="22"/>
        </w:rPr>
      </w:pPr>
      <w:r>
        <w:rPr>
          <w:sz w:val="22"/>
          <w:szCs w:val="22"/>
        </w:rPr>
        <w:br w:type="page"/>
      </w:r>
    </w:p>
    <w:p w14:paraId="698B042A" w14:textId="152BA158" w:rsidR="00BC5948" w:rsidRDefault="00BC5948" w:rsidP="00BC5948">
      <w:pPr>
        <w:ind w:left="360"/>
        <w:rPr>
          <w:sz w:val="22"/>
          <w:szCs w:val="22"/>
        </w:rPr>
      </w:pPr>
    </w:p>
    <w:p w14:paraId="45D95787" w14:textId="3DFFB67A" w:rsidR="00BC5948" w:rsidRDefault="00BC5948" w:rsidP="00BC5948">
      <w:pPr>
        <w:ind w:left="360"/>
        <w:rPr>
          <w:sz w:val="22"/>
          <w:szCs w:val="22"/>
        </w:rPr>
      </w:pPr>
    </w:p>
    <w:p w14:paraId="16083765" w14:textId="5441E5B2" w:rsidR="00BC5948" w:rsidRDefault="00BC5948" w:rsidP="00BC5948">
      <w:pPr>
        <w:ind w:left="360"/>
        <w:rPr>
          <w:sz w:val="22"/>
          <w:szCs w:val="22"/>
        </w:rPr>
      </w:pPr>
    </w:p>
    <w:p w14:paraId="4A560CE8" w14:textId="77777777" w:rsidR="00B95766" w:rsidRPr="00B95766" w:rsidRDefault="00B95766" w:rsidP="00B95766">
      <w:pPr>
        <w:ind w:left="360"/>
        <w:rPr>
          <w:b/>
          <w:bCs/>
          <w:sz w:val="22"/>
          <w:szCs w:val="22"/>
        </w:rPr>
      </w:pPr>
      <w:r w:rsidRPr="00B95766">
        <w:rPr>
          <w:b/>
          <w:bCs/>
          <w:sz w:val="22"/>
          <w:szCs w:val="22"/>
        </w:rPr>
        <w:t>VRAGENLIJST DYNAMISCH AMBULANCE MANAGEMENT SYSTEEM</w:t>
      </w:r>
    </w:p>
    <w:p w14:paraId="6239F19D" w14:textId="77777777" w:rsidR="00B95766" w:rsidRPr="00B95766" w:rsidRDefault="00B95766" w:rsidP="00B95766">
      <w:pPr>
        <w:ind w:left="360"/>
        <w:rPr>
          <w:sz w:val="22"/>
          <w:szCs w:val="22"/>
        </w:rPr>
      </w:pPr>
      <w:r w:rsidRPr="00B95766">
        <w:rPr>
          <w:sz w:val="22"/>
          <w:szCs w:val="22"/>
        </w:rPr>
        <w:t xml:space="preserve"> </w:t>
      </w:r>
    </w:p>
    <w:p w14:paraId="63F70793" w14:textId="77777777" w:rsidR="00B95766" w:rsidRPr="00B95766" w:rsidRDefault="00B95766" w:rsidP="00B95766">
      <w:pPr>
        <w:ind w:left="360"/>
        <w:rPr>
          <w:sz w:val="22"/>
          <w:szCs w:val="22"/>
        </w:rPr>
      </w:pPr>
      <w:r w:rsidRPr="00B95766">
        <w:rPr>
          <w:sz w:val="22"/>
          <w:szCs w:val="22"/>
        </w:rPr>
        <w:t>1.      Beschikt u over een reeds werkende Nederlandstalige web-</w:t>
      </w:r>
      <w:proofErr w:type="spellStart"/>
      <w:r w:rsidRPr="00B95766">
        <w:rPr>
          <w:sz w:val="22"/>
          <w:szCs w:val="22"/>
        </w:rPr>
        <w:t>based</w:t>
      </w:r>
      <w:proofErr w:type="spellEnd"/>
      <w:r w:rsidRPr="00B95766">
        <w:rPr>
          <w:sz w:val="22"/>
          <w:szCs w:val="22"/>
        </w:rPr>
        <w:t xml:space="preserve"> applicatie dat real time de paraatheid en beschikbaarheid van ambulances binnen een verzorgingsgebied monitort en dat real time aanwijzingen geeft hoe de paraatheid en beschikbaarheid zo optimaal mogelijk moet worden georganiseerd? </w:t>
      </w:r>
    </w:p>
    <w:p w14:paraId="16EA6FB1" w14:textId="77777777" w:rsidR="00B95766" w:rsidRPr="00B95766" w:rsidRDefault="00B95766" w:rsidP="00B95766">
      <w:pPr>
        <w:ind w:left="360"/>
        <w:rPr>
          <w:sz w:val="22"/>
          <w:szCs w:val="22"/>
        </w:rPr>
      </w:pPr>
    </w:p>
    <w:p w14:paraId="3ACB923F" w14:textId="77777777" w:rsidR="00B95766" w:rsidRPr="00B95766" w:rsidRDefault="00B95766" w:rsidP="00B95766">
      <w:pPr>
        <w:ind w:left="360"/>
        <w:rPr>
          <w:sz w:val="22"/>
          <w:szCs w:val="22"/>
        </w:rPr>
      </w:pPr>
      <w:r w:rsidRPr="00B95766">
        <w:rPr>
          <w:sz w:val="22"/>
          <w:szCs w:val="22"/>
        </w:rPr>
        <w:t>2.      Beschikt de applicatie over mogelijkheden voor bedrijfsmatige kaders/input door gebruiker die door de leverancier in de applicatie kunnen worden verwerkt?</w:t>
      </w:r>
    </w:p>
    <w:p w14:paraId="2EB65687" w14:textId="77777777" w:rsidR="00B95766" w:rsidRPr="00B95766" w:rsidRDefault="00B95766" w:rsidP="00B95766">
      <w:pPr>
        <w:ind w:left="360"/>
        <w:rPr>
          <w:sz w:val="22"/>
          <w:szCs w:val="22"/>
        </w:rPr>
      </w:pPr>
    </w:p>
    <w:p w14:paraId="24223224" w14:textId="77777777" w:rsidR="00B95766" w:rsidRPr="00B95766" w:rsidRDefault="00B95766" w:rsidP="00B95766">
      <w:pPr>
        <w:ind w:left="360"/>
        <w:rPr>
          <w:sz w:val="22"/>
          <w:szCs w:val="22"/>
        </w:rPr>
      </w:pPr>
      <w:r w:rsidRPr="00B95766">
        <w:rPr>
          <w:sz w:val="22"/>
          <w:szCs w:val="22"/>
        </w:rPr>
        <w:t>3.      Bij welke meldkamers ambulancezorg functioneert uw applicatie op dit moment?</w:t>
      </w:r>
    </w:p>
    <w:p w14:paraId="4EEA524A" w14:textId="77777777" w:rsidR="00B95766" w:rsidRPr="00B95766" w:rsidRDefault="00B95766" w:rsidP="00B95766">
      <w:pPr>
        <w:ind w:left="360"/>
        <w:rPr>
          <w:sz w:val="22"/>
          <w:szCs w:val="22"/>
        </w:rPr>
      </w:pPr>
    </w:p>
    <w:p w14:paraId="0E63B81A" w14:textId="77777777" w:rsidR="00B95766" w:rsidRPr="00B95766" w:rsidRDefault="00B95766" w:rsidP="00B95766">
      <w:pPr>
        <w:ind w:left="360"/>
        <w:rPr>
          <w:sz w:val="22"/>
          <w:szCs w:val="22"/>
        </w:rPr>
      </w:pPr>
      <w:r w:rsidRPr="00B95766">
        <w:rPr>
          <w:sz w:val="22"/>
          <w:szCs w:val="22"/>
        </w:rPr>
        <w:t>4.      Maakt het systeem daarbij gebruik van zowel actuele als historische rit data?</w:t>
      </w:r>
    </w:p>
    <w:p w14:paraId="229A8168" w14:textId="77777777" w:rsidR="00B95766" w:rsidRPr="00B95766" w:rsidRDefault="00B95766" w:rsidP="00B95766">
      <w:pPr>
        <w:ind w:left="360"/>
        <w:rPr>
          <w:sz w:val="22"/>
          <w:szCs w:val="22"/>
        </w:rPr>
      </w:pPr>
    </w:p>
    <w:p w14:paraId="1C6342F5" w14:textId="77777777" w:rsidR="00B95766" w:rsidRPr="00B95766" w:rsidRDefault="00B95766" w:rsidP="00B95766">
      <w:pPr>
        <w:ind w:left="360"/>
        <w:rPr>
          <w:sz w:val="22"/>
          <w:szCs w:val="22"/>
        </w:rPr>
      </w:pPr>
      <w:r w:rsidRPr="00B95766">
        <w:rPr>
          <w:sz w:val="22"/>
          <w:szCs w:val="22"/>
        </w:rPr>
        <w:t>5.    Maakt het systeem daarbij gebruik van actuele verkeersinformatie?</w:t>
      </w:r>
    </w:p>
    <w:p w14:paraId="270C721E" w14:textId="77777777" w:rsidR="00B95766" w:rsidRPr="00B95766" w:rsidRDefault="00B95766" w:rsidP="00B95766">
      <w:pPr>
        <w:ind w:left="360"/>
        <w:rPr>
          <w:sz w:val="22"/>
          <w:szCs w:val="22"/>
        </w:rPr>
      </w:pPr>
    </w:p>
    <w:p w14:paraId="2382BCD2" w14:textId="77777777" w:rsidR="00B95766" w:rsidRPr="00B95766" w:rsidRDefault="00B95766" w:rsidP="00B95766">
      <w:pPr>
        <w:ind w:left="360"/>
        <w:rPr>
          <w:sz w:val="22"/>
          <w:szCs w:val="22"/>
        </w:rPr>
      </w:pPr>
      <w:r w:rsidRPr="00B95766">
        <w:rPr>
          <w:sz w:val="22"/>
          <w:szCs w:val="22"/>
        </w:rPr>
        <w:t xml:space="preserve">6.      Kan de applicatie de paraatheid en beschikbaarheid van ambulances binnen een verzorgingsgebied grafisch weergeven op een geografische digitale kaart? </w:t>
      </w:r>
    </w:p>
    <w:p w14:paraId="6992888C" w14:textId="77777777" w:rsidR="00B95766" w:rsidRPr="00B95766" w:rsidRDefault="00B95766" w:rsidP="00B95766">
      <w:pPr>
        <w:ind w:left="360"/>
        <w:rPr>
          <w:sz w:val="22"/>
          <w:szCs w:val="22"/>
        </w:rPr>
      </w:pPr>
    </w:p>
    <w:p w14:paraId="358D4EE8" w14:textId="77777777" w:rsidR="00B95766" w:rsidRPr="00B95766" w:rsidRDefault="00B95766" w:rsidP="00B95766">
      <w:pPr>
        <w:ind w:left="360"/>
        <w:rPr>
          <w:sz w:val="22"/>
          <w:szCs w:val="22"/>
        </w:rPr>
      </w:pPr>
      <w:r w:rsidRPr="00B95766">
        <w:rPr>
          <w:sz w:val="22"/>
          <w:szCs w:val="22"/>
        </w:rPr>
        <w:t xml:space="preserve">7.      Kan de applicatie op basis van zowel historische als actuele rit gegevens, data verwerken, interpreteren en berekenen, </w:t>
      </w:r>
      <w:proofErr w:type="gramStart"/>
      <w:r w:rsidRPr="00B95766">
        <w:rPr>
          <w:sz w:val="22"/>
          <w:szCs w:val="22"/>
        </w:rPr>
        <w:t>en  op</w:t>
      </w:r>
      <w:proofErr w:type="gramEnd"/>
      <w:r w:rsidRPr="00B95766">
        <w:rPr>
          <w:sz w:val="22"/>
          <w:szCs w:val="22"/>
        </w:rPr>
        <w:t xml:space="preserve"> basis daarvan, </w:t>
      </w:r>
      <w:proofErr w:type="spellStart"/>
      <w:r w:rsidRPr="00B95766">
        <w:rPr>
          <w:sz w:val="22"/>
          <w:szCs w:val="22"/>
        </w:rPr>
        <w:t>re-locaties</w:t>
      </w:r>
      <w:proofErr w:type="spellEnd"/>
      <w:r w:rsidRPr="00B95766">
        <w:rPr>
          <w:sz w:val="22"/>
          <w:szCs w:val="22"/>
        </w:rPr>
        <w:t xml:space="preserve"> (herpositioneren) </w:t>
      </w:r>
      <w:proofErr w:type="spellStart"/>
      <w:r w:rsidRPr="00B95766">
        <w:rPr>
          <w:sz w:val="22"/>
          <w:szCs w:val="22"/>
        </w:rPr>
        <w:t>realtime</w:t>
      </w:r>
      <w:proofErr w:type="spellEnd"/>
      <w:r w:rsidRPr="00B95766">
        <w:rPr>
          <w:sz w:val="22"/>
          <w:szCs w:val="22"/>
        </w:rPr>
        <w:t xml:space="preserve"> berekenen en deze aangeven/zichtbaar maken?</w:t>
      </w:r>
    </w:p>
    <w:p w14:paraId="0918F147" w14:textId="77777777" w:rsidR="00B95766" w:rsidRPr="00B95766" w:rsidRDefault="00B95766" w:rsidP="00B95766">
      <w:pPr>
        <w:ind w:left="360"/>
        <w:rPr>
          <w:sz w:val="22"/>
          <w:szCs w:val="22"/>
        </w:rPr>
      </w:pPr>
    </w:p>
    <w:p w14:paraId="1CECDFDA" w14:textId="77777777" w:rsidR="00B95766" w:rsidRPr="00B95766" w:rsidRDefault="00B95766" w:rsidP="00B95766">
      <w:pPr>
        <w:ind w:left="360"/>
        <w:rPr>
          <w:sz w:val="22"/>
          <w:szCs w:val="22"/>
        </w:rPr>
      </w:pPr>
      <w:r w:rsidRPr="00B95766">
        <w:rPr>
          <w:sz w:val="22"/>
          <w:szCs w:val="22"/>
        </w:rPr>
        <w:t>8.    Kan de applicatie inzetvoorstellen voor de inzet van ambulances generen en naar het GMS versturen?</w:t>
      </w:r>
    </w:p>
    <w:p w14:paraId="4654645E" w14:textId="77777777" w:rsidR="00B95766" w:rsidRPr="00B95766" w:rsidRDefault="00B95766" w:rsidP="00B95766">
      <w:pPr>
        <w:ind w:left="360"/>
        <w:rPr>
          <w:sz w:val="22"/>
          <w:szCs w:val="22"/>
        </w:rPr>
      </w:pPr>
    </w:p>
    <w:p w14:paraId="2E9B5080" w14:textId="77777777" w:rsidR="00B95766" w:rsidRPr="00B95766" w:rsidRDefault="00B95766" w:rsidP="00B95766">
      <w:pPr>
        <w:ind w:left="360"/>
        <w:rPr>
          <w:sz w:val="22"/>
          <w:szCs w:val="22"/>
        </w:rPr>
      </w:pPr>
      <w:r w:rsidRPr="00B95766">
        <w:rPr>
          <w:sz w:val="22"/>
          <w:szCs w:val="22"/>
        </w:rPr>
        <w:t xml:space="preserve">9.      Is uw applicatie </w:t>
      </w:r>
      <w:proofErr w:type="spellStart"/>
      <w:r w:rsidRPr="00B95766">
        <w:rPr>
          <w:sz w:val="22"/>
          <w:szCs w:val="22"/>
        </w:rPr>
        <w:t>koppelbaar</w:t>
      </w:r>
      <w:proofErr w:type="spellEnd"/>
      <w:r w:rsidRPr="00B95766">
        <w:rPr>
          <w:sz w:val="22"/>
          <w:szCs w:val="22"/>
        </w:rPr>
        <w:t xml:space="preserve"> met algemene meldkamer systemen en met de politie en/of LMS ICT omgeving en zo ja welke en op welke wijze?</w:t>
      </w:r>
    </w:p>
    <w:p w14:paraId="176C1CFD" w14:textId="77777777" w:rsidR="00B95766" w:rsidRPr="00B95766" w:rsidRDefault="00B95766" w:rsidP="00B95766">
      <w:pPr>
        <w:ind w:left="360"/>
        <w:rPr>
          <w:sz w:val="22"/>
          <w:szCs w:val="22"/>
        </w:rPr>
      </w:pPr>
    </w:p>
    <w:p w14:paraId="29A0CB43" w14:textId="77777777" w:rsidR="00B95766" w:rsidRPr="00B95766" w:rsidRDefault="00B95766" w:rsidP="00B95766">
      <w:pPr>
        <w:ind w:left="360"/>
        <w:rPr>
          <w:sz w:val="22"/>
          <w:szCs w:val="22"/>
        </w:rPr>
      </w:pPr>
      <w:r w:rsidRPr="00B95766">
        <w:rPr>
          <w:sz w:val="22"/>
          <w:szCs w:val="22"/>
        </w:rPr>
        <w:t>10.  Beschikt uw applicatie over een Nederlandstalige gebruikersinstructie functie?</w:t>
      </w:r>
    </w:p>
    <w:p w14:paraId="18A28968" w14:textId="77777777" w:rsidR="00B95766" w:rsidRPr="00B95766" w:rsidRDefault="00B95766" w:rsidP="00B95766">
      <w:pPr>
        <w:ind w:left="360"/>
        <w:rPr>
          <w:sz w:val="22"/>
          <w:szCs w:val="22"/>
        </w:rPr>
      </w:pPr>
    </w:p>
    <w:p w14:paraId="2E7E19DF" w14:textId="77777777" w:rsidR="00B95766" w:rsidRPr="00B95766" w:rsidRDefault="00B95766" w:rsidP="00B95766">
      <w:pPr>
        <w:ind w:left="360"/>
        <w:rPr>
          <w:sz w:val="22"/>
          <w:szCs w:val="22"/>
        </w:rPr>
      </w:pPr>
      <w:r w:rsidRPr="00B95766">
        <w:rPr>
          <w:sz w:val="22"/>
          <w:szCs w:val="22"/>
        </w:rPr>
        <w:t>11.  Beschikt uw organisatie over mogelijkheden op verzoek van de klant bepaalde onderzoeken te verrichten en daarover te rapporteren, zoals locaties van ambulanceposten en evt. aanpassing daarvan, inzicht in behaalde prestaties zoals op gebied van normtijden etc.?</w:t>
      </w:r>
    </w:p>
    <w:p w14:paraId="36B3579B" w14:textId="77777777" w:rsidR="00B95766" w:rsidRPr="00B95766" w:rsidRDefault="00B95766" w:rsidP="00B95766">
      <w:pPr>
        <w:ind w:left="360"/>
        <w:rPr>
          <w:sz w:val="22"/>
          <w:szCs w:val="22"/>
        </w:rPr>
      </w:pPr>
    </w:p>
    <w:p w14:paraId="193495C0" w14:textId="77777777" w:rsidR="00B95766" w:rsidRPr="00B95766" w:rsidRDefault="00B95766" w:rsidP="00B95766">
      <w:pPr>
        <w:ind w:left="360"/>
        <w:rPr>
          <w:sz w:val="22"/>
          <w:szCs w:val="22"/>
        </w:rPr>
      </w:pPr>
      <w:r w:rsidRPr="00B95766">
        <w:rPr>
          <w:sz w:val="22"/>
          <w:szCs w:val="22"/>
        </w:rPr>
        <w:t>12.  Beschikt uw organisatie over een standaard SLA m.b.t. gebruik van de applicatie op gebied van 24/7 service, storing opvolging, ontwikkeling etc.</w:t>
      </w:r>
    </w:p>
    <w:p w14:paraId="1161A252" w14:textId="77777777" w:rsidR="00B95766" w:rsidRPr="00B95766" w:rsidRDefault="00B95766" w:rsidP="00B95766">
      <w:pPr>
        <w:ind w:left="360"/>
        <w:rPr>
          <w:sz w:val="22"/>
          <w:szCs w:val="22"/>
        </w:rPr>
      </w:pPr>
    </w:p>
    <w:p w14:paraId="699CE6C6" w14:textId="77777777" w:rsidR="00B95766" w:rsidRPr="00B95766" w:rsidRDefault="00B95766" w:rsidP="00B95766">
      <w:pPr>
        <w:ind w:left="360"/>
        <w:rPr>
          <w:sz w:val="22"/>
          <w:szCs w:val="22"/>
        </w:rPr>
      </w:pPr>
      <w:r w:rsidRPr="00B95766">
        <w:rPr>
          <w:sz w:val="22"/>
          <w:szCs w:val="22"/>
        </w:rPr>
        <w:t xml:space="preserve">13.  Is er sprake van procedures omtrent </w:t>
      </w:r>
      <w:proofErr w:type="spellStart"/>
      <w:r w:rsidRPr="00B95766">
        <w:rPr>
          <w:sz w:val="22"/>
          <w:szCs w:val="22"/>
        </w:rPr>
        <w:t>wijzigings</w:t>
      </w:r>
      <w:proofErr w:type="spellEnd"/>
      <w:r w:rsidRPr="00B95766">
        <w:rPr>
          <w:sz w:val="22"/>
          <w:szCs w:val="22"/>
        </w:rPr>
        <w:t xml:space="preserve"> –en releasebeheer en configuratiebeheer?</w:t>
      </w:r>
    </w:p>
    <w:p w14:paraId="434E229B" w14:textId="77777777" w:rsidR="00B95766" w:rsidRPr="00B95766" w:rsidRDefault="00B95766" w:rsidP="00B95766">
      <w:pPr>
        <w:ind w:left="360"/>
        <w:rPr>
          <w:sz w:val="22"/>
          <w:szCs w:val="22"/>
        </w:rPr>
      </w:pPr>
    </w:p>
    <w:p w14:paraId="279264A2" w14:textId="77777777" w:rsidR="00B95766" w:rsidRPr="00B95766" w:rsidRDefault="00B95766" w:rsidP="00B95766">
      <w:pPr>
        <w:ind w:left="360"/>
        <w:rPr>
          <w:sz w:val="22"/>
          <w:szCs w:val="22"/>
        </w:rPr>
      </w:pPr>
      <w:r w:rsidRPr="00B95766">
        <w:rPr>
          <w:sz w:val="22"/>
          <w:szCs w:val="22"/>
        </w:rPr>
        <w:t xml:space="preserve">14.  Wordt er servicediensten geleverd met betrekking tot de applicatie, in welke </w:t>
      </w:r>
      <w:proofErr w:type="spellStart"/>
      <w:r w:rsidRPr="00B95766">
        <w:rPr>
          <w:sz w:val="22"/>
          <w:szCs w:val="22"/>
        </w:rPr>
        <w:t>servicewindows</w:t>
      </w:r>
      <w:proofErr w:type="spellEnd"/>
      <w:r w:rsidRPr="00B95766">
        <w:rPr>
          <w:sz w:val="22"/>
          <w:szCs w:val="22"/>
        </w:rPr>
        <w:t xml:space="preserve">? </w:t>
      </w:r>
    </w:p>
    <w:p w14:paraId="362B69E7" w14:textId="77777777" w:rsidR="00B95766" w:rsidRPr="00B95766" w:rsidRDefault="00B95766" w:rsidP="00B95766">
      <w:pPr>
        <w:ind w:left="360"/>
        <w:rPr>
          <w:sz w:val="22"/>
          <w:szCs w:val="22"/>
        </w:rPr>
      </w:pPr>
    </w:p>
    <w:p w14:paraId="7F15CCDB" w14:textId="3A8A8E99" w:rsidR="00BC5948" w:rsidRDefault="00B95766" w:rsidP="00B95766">
      <w:pPr>
        <w:ind w:left="360"/>
        <w:rPr>
          <w:sz w:val="22"/>
          <w:szCs w:val="22"/>
        </w:rPr>
      </w:pPr>
      <w:r w:rsidRPr="00B95766">
        <w:rPr>
          <w:sz w:val="22"/>
          <w:szCs w:val="22"/>
        </w:rPr>
        <w:t>15.  Op welke wijze is de informatiebeveiliging georganiseerd?</w:t>
      </w:r>
    </w:p>
    <w:sectPr w:rsidR="00BC5948" w:rsidSect="00BA2E77">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B6665" w14:textId="77777777" w:rsidR="001E7688" w:rsidRDefault="001E7688" w:rsidP="00AE3A75">
      <w:r>
        <w:separator/>
      </w:r>
    </w:p>
  </w:endnote>
  <w:endnote w:type="continuationSeparator" w:id="0">
    <w:p w14:paraId="1FE32A08" w14:textId="77777777" w:rsidR="001E7688" w:rsidRDefault="001E7688" w:rsidP="00AE3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5664C" w14:textId="77777777" w:rsidR="001E7688" w:rsidRDefault="001E7688" w:rsidP="00AE3A75">
      <w:r>
        <w:separator/>
      </w:r>
    </w:p>
  </w:footnote>
  <w:footnote w:type="continuationSeparator" w:id="0">
    <w:p w14:paraId="30FC8DA1" w14:textId="77777777" w:rsidR="001E7688" w:rsidRDefault="001E7688" w:rsidP="00AE3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F5FC4" w14:textId="03139D13" w:rsidR="00AE3A75" w:rsidRDefault="00AE3A75">
    <w:pPr>
      <w:pStyle w:val="Koptekst"/>
    </w:pPr>
    <w:r>
      <w:rPr>
        <w:noProof/>
        <w:lang w:eastAsia="nl-NL"/>
      </w:rPr>
      <w:drawing>
        <wp:anchor distT="0" distB="0" distL="114300" distR="114300" simplePos="0" relativeHeight="251661312" behindDoc="1" locked="0" layoutInCell="1" allowOverlap="1" wp14:anchorId="227D8BF0" wp14:editId="3A956EB9">
          <wp:simplePos x="0" y="0"/>
          <wp:positionH relativeFrom="page">
            <wp:posOffset>5455397</wp:posOffset>
          </wp:positionH>
          <wp:positionV relativeFrom="page">
            <wp:posOffset>593628</wp:posOffset>
          </wp:positionV>
          <wp:extent cx="1415415" cy="525780"/>
          <wp:effectExtent l="0" t="0" r="0" b="762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5415" cy="525780"/>
                  </a:xfrm>
                  <a:prstGeom prst="rect">
                    <a:avLst/>
                  </a:prstGeom>
                  <a:noFill/>
                </pic:spPr>
              </pic:pic>
            </a:graphicData>
          </a:graphic>
          <wp14:sizeRelH relativeFrom="page">
            <wp14:pctWidth>0</wp14:pctWidth>
          </wp14:sizeRelH>
          <wp14:sizeRelV relativeFrom="page">
            <wp14:pctHeight>0</wp14:pctHeight>
          </wp14:sizeRelV>
        </wp:anchor>
      </w:drawing>
    </w:r>
    <w:r>
      <w:rPr>
        <w:noProof/>
        <w:sz w:val="28"/>
        <w:lang w:eastAsia="nl-NL"/>
      </w:rPr>
      <w:drawing>
        <wp:anchor distT="0" distB="0" distL="114300" distR="114300" simplePos="0" relativeHeight="251659264" behindDoc="0" locked="0" layoutInCell="1" allowOverlap="1" wp14:anchorId="5D5D70E4" wp14:editId="63FD67B1">
          <wp:simplePos x="0" y="0"/>
          <wp:positionH relativeFrom="column">
            <wp:posOffset>0</wp:posOffset>
          </wp:positionH>
          <wp:positionV relativeFrom="paragraph">
            <wp:posOffset>184785</wp:posOffset>
          </wp:positionV>
          <wp:extent cx="1325880" cy="647700"/>
          <wp:effectExtent l="0" t="0" r="7620" b="0"/>
          <wp:wrapSquare wrapText="bothSides"/>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325880"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77A7A"/>
    <w:multiLevelType w:val="hybridMultilevel"/>
    <w:tmpl w:val="C72C8B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E545BEF"/>
    <w:multiLevelType w:val="hybridMultilevel"/>
    <w:tmpl w:val="AE020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86A473F"/>
    <w:multiLevelType w:val="hybridMultilevel"/>
    <w:tmpl w:val="9EF6D3DA"/>
    <w:lvl w:ilvl="0" w:tplc="D062B888">
      <w:start w:val="1"/>
      <w:numFmt w:val="decimal"/>
      <w:lvlText w:val="%1)"/>
      <w:lvlJc w:val="left"/>
      <w:pPr>
        <w:ind w:left="720" w:hanging="360"/>
      </w:pPr>
      <w:rPr>
        <w:rFonts w:hint="default"/>
        <w:sz w:val="22"/>
        <w:szCs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EA7"/>
    <w:rsid w:val="0002092D"/>
    <w:rsid w:val="000832A4"/>
    <w:rsid w:val="001A343B"/>
    <w:rsid w:val="001E7688"/>
    <w:rsid w:val="00200BE3"/>
    <w:rsid w:val="002354DA"/>
    <w:rsid w:val="002522AF"/>
    <w:rsid w:val="002957F2"/>
    <w:rsid w:val="002F184C"/>
    <w:rsid w:val="0030282F"/>
    <w:rsid w:val="00315B74"/>
    <w:rsid w:val="0036472D"/>
    <w:rsid w:val="003835D9"/>
    <w:rsid w:val="00386C52"/>
    <w:rsid w:val="0040209F"/>
    <w:rsid w:val="00417D5F"/>
    <w:rsid w:val="004B4AF4"/>
    <w:rsid w:val="004E7941"/>
    <w:rsid w:val="00552798"/>
    <w:rsid w:val="005A5B5C"/>
    <w:rsid w:val="00646FC0"/>
    <w:rsid w:val="00656093"/>
    <w:rsid w:val="00675A2E"/>
    <w:rsid w:val="00685E7D"/>
    <w:rsid w:val="006B6ED5"/>
    <w:rsid w:val="006C1B91"/>
    <w:rsid w:val="00730297"/>
    <w:rsid w:val="00735DD1"/>
    <w:rsid w:val="007654C3"/>
    <w:rsid w:val="00831FB2"/>
    <w:rsid w:val="0085535C"/>
    <w:rsid w:val="008D0F92"/>
    <w:rsid w:val="008D57C6"/>
    <w:rsid w:val="009B2FBF"/>
    <w:rsid w:val="009D1B6B"/>
    <w:rsid w:val="00A20A0A"/>
    <w:rsid w:val="00A54DB2"/>
    <w:rsid w:val="00AE3A75"/>
    <w:rsid w:val="00B95766"/>
    <w:rsid w:val="00BA2E77"/>
    <w:rsid w:val="00BC5948"/>
    <w:rsid w:val="00BF4766"/>
    <w:rsid w:val="00C30E27"/>
    <w:rsid w:val="00C5250E"/>
    <w:rsid w:val="00D61800"/>
    <w:rsid w:val="00D90734"/>
    <w:rsid w:val="00DC4EA7"/>
    <w:rsid w:val="00E070C4"/>
    <w:rsid w:val="00E1297F"/>
    <w:rsid w:val="00E32417"/>
    <w:rsid w:val="00E3340D"/>
    <w:rsid w:val="00E62744"/>
    <w:rsid w:val="00FE04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56B0A"/>
  <w15:chartTrackingRefBased/>
  <w15:docId w15:val="{869C87FD-6A75-284D-B3D6-D87538180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E3A75"/>
    <w:pPr>
      <w:tabs>
        <w:tab w:val="center" w:pos="4536"/>
        <w:tab w:val="right" w:pos="9072"/>
      </w:tabs>
    </w:pPr>
  </w:style>
  <w:style w:type="character" w:customStyle="1" w:styleId="KoptekstChar">
    <w:name w:val="Koptekst Char"/>
    <w:basedOn w:val="Standaardalinea-lettertype"/>
    <w:link w:val="Koptekst"/>
    <w:uiPriority w:val="99"/>
    <w:rsid w:val="00AE3A75"/>
  </w:style>
  <w:style w:type="paragraph" w:styleId="Voettekst">
    <w:name w:val="footer"/>
    <w:basedOn w:val="Standaard"/>
    <w:link w:val="VoettekstChar"/>
    <w:uiPriority w:val="99"/>
    <w:unhideWhenUsed/>
    <w:rsid w:val="00AE3A75"/>
    <w:pPr>
      <w:tabs>
        <w:tab w:val="center" w:pos="4536"/>
        <w:tab w:val="right" w:pos="9072"/>
      </w:tabs>
    </w:pPr>
  </w:style>
  <w:style w:type="character" w:customStyle="1" w:styleId="VoettekstChar">
    <w:name w:val="Voettekst Char"/>
    <w:basedOn w:val="Standaardalinea-lettertype"/>
    <w:link w:val="Voettekst"/>
    <w:uiPriority w:val="99"/>
    <w:rsid w:val="00AE3A75"/>
  </w:style>
  <w:style w:type="paragraph" w:styleId="Lijstalinea">
    <w:name w:val="List Paragraph"/>
    <w:basedOn w:val="Standaard"/>
    <w:uiPriority w:val="34"/>
    <w:qFormat/>
    <w:rsid w:val="00AE3A75"/>
    <w:pPr>
      <w:ind w:left="720"/>
      <w:contextualSpacing/>
    </w:pPr>
  </w:style>
  <w:style w:type="character" w:styleId="Verwijzingopmerking">
    <w:name w:val="annotation reference"/>
    <w:basedOn w:val="Standaardalinea-lettertype"/>
    <w:uiPriority w:val="99"/>
    <w:semiHidden/>
    <w:unhideWhenUsed/>
    <w:rsid w:val="00E1297F"/>
    <w:rPr>
      <w:sz w:val="16"/>
      <w:szCs w:val="16"/>
    </w:rPr>
  </w:style>
  <w:style w:type="paragraph" w:styleId="Tekstopmerking">
    <w:name w:val="annotation text"/>
    <w:basedOn w:val="Standaard"/>
    <w:link w:val="TekstopmerkingChar"/>
    <w:uiPriority w:val="99"/>
    <w:semiHidden/>
    <w:unhideWhenUsed/>
    <w:rsid w:val="00E1297F"/>
    <w:rPr>
      <w:sz w:val="20"/>
      <w:szCs w:val="20"/>
    </w:rPr>
  </w:style>
  <w:style w:type="character" w:customStyle="1" w:styleId="TekstopmerkingChar">
    <w:name w:val="Tekst opmerking Char"/>
    <w:basedOn w:val="Standaardalinea-lettertype"/>
    <w:link w:val="Tekstopmerking"/>
    <w:uiPriority w:val="99"/>
    <w:semiHidden/>
    <w:rsid w:val="00E1297F"/>
    <w:rPr>
      <w:sz w:val="20"/>
      <w:szCs w:val="20"/>
    </w:rPr>
  </w:style>
  <w:style w:type="paragraph" w:styleId="Onderwerpvanopmerking">
    <w:name w:val="annotation subject"/>
    <w:basedOn w:val="Tekstopmerking"/>
    <w:next w:val="Tekstopmerking"/>
    <w:link w:val="OnderwerpvanopmerkingChar"/>
    <w:uiPriority w:val="99"/>
    <w:semiHidden/>
    <w:unhideWhenUsed/>
    <w:rsid w:val="00E1297F"/>
    <w:rPr>
      <w:b/>
      <w:bCs/>
    </w:rPr>
  </w:style>
  <w:style w:type="character" w:customStyle="1" w:styleId="OnderwerpvanopmerkingChar">
    <w:name w:val="Onderwerp van opmerking Char"/>
    <w:basedOn w:val="TekstopmerkingChar"/>
    <w:link w:val="Onderwerpvanopmerking"/>
    <w:uiPriority w:val="99"/>
    <w:semiHidden/>
    <w:rsid w:val="00E1297F"/>
    <w:rPr>
      <w:b/>
      <w:bCs/>
      <w:sz w:val="20"/>
      <w:szCs w:val="20"/>
    </w:rPr>
  </w:style>
  <w:style w:type="paragraph" w:styleId="Ballontekst">
    <w:name w:val="Balloon Text"/>
    <w:basedOn w:val="Standaard"/>
    <w:link w:val="BallontekstChar"/>
    <w:uiPriority w:val="99"/>
    <w:semiHidden/>
    <w:unhideWhenUsed/>
    <w:rsid w:val="00E1297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29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3991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4707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Muusse</dc:creator>
  <cp:keywords/>
  <dc:description/>
  <cp:lastModifiedBy>Miriam Heesen</cp:lastModifiedBy>
  <cp:revision>2</cp:revision>
  <cp:lastPrinted>2024-06-21T11:27:00Z</cp:lastPrinted>
  <dcterms:created xsi:type="dcterms:W3CDTF">2024-06-21T11:28:00Z</dcterms:created>
  <dcterms:modified xsi:type="dcterms:W3CDTF">2024-06-21T11:28:00Z</dcterms:modified>
  <cp:category/>
</cp:coreProperties>
</file>