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F40A" w14:textId="77777777" w:rsidR="00D72ECB" w:rsidRPr="00430C54" w:rsidRDefault="00D72ECB" w:rsidP="00D72ECB">
      <w:pPr>
        <w:pStyle w:val="Kop2"/>
        <w:numPr>
          <w:ilvl w:val="0"/>
          <w:numId w:val="0"/>
        </w:numPr>
      </w:pPr>
      <w:bookmarkStart w:id="0" w:name="_Toc137031039"/>
      <w:r w:rsidRPr="7CFC848C">
        <w:rPr>
          <w:rFonts w:eastAsia="Verdana" w:cs="Verdana"/>
        </w:rPr>
        <w:t>Bijlagen bij Verzoek tot Deelneming:</w:t>
      </w:r>
      <w:bookmarkEnd w:id="0"/>
    </w:p>
    <w:p w14:paraId="551E0616" w14:textId="77777777" w:rsidR="00D72ECB" w:rsidRPr="00430C54" w:rsidRDefault="00D72ECB" w:rsidP="00D72ECB">
      <w:pPr>
        <w:spacing w:line="260" w:lineRule="atLeast"/>
        <w:rPr>
          <w:rFonts w:cs="Arial"/>
          <w:b/>
          <w:szCs w:val="18"/>
        </w:rPr>
      </w:pPr>
      <w:bookmarkStart w:id="1" w:name="_DV_M618"/>
      <w:bookmarkStart w:id="2" w:name="_DV_M619"/>
      <w:bookmarkStart w:id="3" w:name="_DV_M620"/>
      <w:bookmarkStart w:id="4" w:name="_DV_M621"/>
      <w:bookmarkStart w:id="5" w:name="_DV_M622"/>
      <w:bookmarkStart w:id="6" w:name="_DV_M623"/>
      <w:bookmarkStart w:id="7" w:name="_DV_M624"/>
      <w:bookmarkStart w:id="8" w:name="_DV_M626"/>
      <w:bookmarkStart w:id="9" w:name="_DV_M627"/>
      <w:bookmarkEnd w:id="1"/>
      <w:bookmarkEnd w:id="2"/>
      <w:bookmarkEnd w:id="3"/>
      <w:bookmarkEnd w:id="4"/>
      <w:bookmarkEnd w:id="5"/>
      <w:bookmarkEnd w:id="6"/>
      <w:bookmarkEnd w:id="7"/>
      <w:bookmarkEnd w:id="8"/>
      <w:bookmarkEnd w:id="9"/>
      <w:r w:rsidRPr="7CFC848C">
        <w:rPr>
          <w:rFonts w:eastAsia="Verdana" w:cs="Verdana"/>
          <w:b/>
          <w:bCs/>
        </w:rPr>
        <w:t>Eis A: Verzoek tot Deelneming</w:t>
      </w:r>
    </w:p>
    <w:p w14:paraId="7BDC6DC1" w14:textId="77777777" w:rsidR="00D72ECB" w:rsidRPr="00430C54" w:rsidRDefault="00D72ECB" w:rsidP="00D72ECB">
      <w:pPr>
        <w:rPr>
          <w:rFonts w:cs="Arial"/>
          <w:szCs w:val="18"/>
        </w:rPr>
      </w:pPr>
      <w:r w:rsidRPr="7CFC848C">
        <w:rPr>
          <w:rFonts w:eastAsia="Verdana" w:cs="Verdana"/>
        </w:rPr>
        <w:t xml:space="preserve">Een door de Gegadigde volledig ingevuld en rechtsgeldig ondertekend Modelformulier Verzoek tot Deelneming conform het model opgenomen in </w:t>
      </w:r>
      <w:r w:rsidRPr="7CFC848C">
        <w:rPr>
          <w:rFonts w:eastAsia="Verdana" w:cs="Verdana"/>
          <w:b/>
          <w:bCs/>
        </w:rPr>
        <w:t>bijlage 2.1</w:t>
      </w:r>
      <w:r w:rsidRPr="7CFC848C">
        <w:rPr>
          <w:rFonts w:eastAsia="Verdana" w:cs="Verdana"/>
        </w:rPr>
        <w:t>, met:</w:t>
      </w:r>
    </w:p>
    <w:p w14:paraId="526B774E" w14:textId="77777777" w:rsidR="00D72ECB" w:rsidRPr="0071338D" w:rsidRDefault="00D72ECB" w:rsidP="00D72ECB">
      <w:pPr>
        <w:numPr>
          <w:ilvl w:val="0"/>
          <w:numId w:val="1"/>
        </w:numPr>
        <w:spacing w:line="260" w:lineRule="atLeast"/>
        <w:rPr>
          <w:rFonts w:cs="Arial"/>
          <w:szCs w:val="18"/>
        </w:rPr>
      </w:pPr>
      <w:r w:rsidRPr="0071338D">
        <w:rPr>
          <w:rFonts w:eastAsia="Verdana" w:cs="Verdana"/>
        </w:rPr>
        <w:t>Eventuele (bijzondere) volmacht om het Verzoek tot Deelneming rechtsgeldig te kunnen ondertekenen. Deze volmacht is alleen vereist indien de vertegenwoordigingsbevoegdheid van die ondertekenaars niet al integraal blijkt uit het handelsregister. De volmacht m</w:t>
      </w:r>
      <w:r w:rsidRPr="0071338D">
        <w:t>ag niet ouder mag zijn dan 6 maanden vanaf de datum van indiening van het Verzoek tot Deelneming.</w:t>
      </w:r>
    </w:p>
    <w:p w14:paraId="7FCCBE47" w14:textId="77777777" w:rsidR="00D72ECB" w:rsidRPr="0071338D" w:rsidRDefault="00D72ECB" w:rsidP="00D72ECB">
      <w:pPr>
        <w:numPr>
          <w:ilvl w:val="0"/>
          <w:numId w:val="1"/>
        </w:numPr>
        <w:spacing w:line="260" w:lineRule="atLeast"/>
        <w:rPr>
          <w:rFonts w:cs="Arial"/>
          <w:szCs w:val="18"/>
        </w:rPr>
      </w:pPr>
      <w:r w:rsidRPr="0071338D">
        <w:rPr>
          <w:rFonts w:eastAsia="Verdana" w:cs="Verdana"/>
        </w:rPr>
        <w:t>Eventueel een volmacht van de overige (rechts)personen aan de penvoerder, indien sprake is van een Verzoek tot Deelneming van meerdere rechtspersonen die handelen namens de Gegadigde. De volmacht m</w:t>
      </w:r>
      <w:r w:rsidRPr="0071338D">
        <w:t>ag niet ouder mag zijn dan 6 maanden vanaf de datum van indiening van het Verzoek tot Deelneming.</w:t>
      </w:r>
    </w:p>
    <w:p w14:paraId="6CACACEA" w14:textId="77777777" w:rsidR="00D72ECB" w:rsidRPr="0071338D" w:rsidRDefault="00D72ECB" w:rsidP="00D72ECB">
      <w:pPr>
        <w:spacing w:line="260" w:lineRule="atLeast"/>
        <w:ind w:left="360"/>
        <w:rPr>
          <w:rFonts w:cs="Arial"/>
          <w:szCs w:val="18"/>
        </w:rPr>
      </w:pPr>
    </w:p>
    <w:p w14:paraId="3772886A" w14:textId="77777777" w:rsidR="00D72ECB" w:rsidRPr="0071338D" w:rsidRDefault="00D72ECB" w:rsidP="00D72ECB">
      <w:pPr>
        <w:rPr>
          <w:rFonts w:cs="Arial"/>
          <w:b/>
          <w:szCs w:val="18"/>
        </w:rPr>
      </w:pPr>
      <w:r w:rsidRPr="0071338D">
        <w:rPr>
          <w:rFonts w:eastAsia="Verdana" w:cs="Verdana"/>
          <w:b/>
          <w:bCs/>
        </w:rPr>
        <w:t>Eis B: Verklaring beschikbaarheid Belangrijke Onder-opdrachtnemers (paragraaf 3.6.3)</w:t>
      </w:r>
    </w:p>
    <w:p w14:paraId="3FE82AA4" w14:textId="77777777" w:rsidR="00D72ECB" w:rsidRPr="0071338D" w:rsidRDefault="00D72ECB" w:rsidP="00D72ECB">
      <w:pPr>
        <w:spacing w:line="260" w:lineRule="atLeast"/>
        <w:rPr>
          <w:rFonts w:cs="Arial"/>
          <w:szCs w:val="18"/>
        </w:rPr>
      </w:pPr>
      <w:bookmarkStart w:id="10" w:name="_Hlk129248365"/>
      <w:r w:rsidRPr="0071338D">
        <w:rPr>
          <w:rFonts w:eastAsia="Verdana" w:cs="Verdana"/>
        </w:rPr>
        <w:t xml:space="preserve">Een door iedere Belangrijke Onder-opdrachtnemer volledig ingevulde en rechtsgeldig ondertekende verklaring beschikbaarheid Belangrijke Onder-opdrachtnemers conform het model opgenomen in </w:t>
      </w:r>
      <w:r w:rsidRPr="0071338D">
        <w:rPr>
          <w:rFonts w:eastAsia="Verdana" w:cs="Verdana"/>
          <w:b/>
          <w:bCs/>
        </w:rPr>
        <w:t>bijlage 2.2</w:t>
      </w:r>
      <w:r w:rsidRPr="0071338D">
        <w:rPr>
          <w:rFonts w:eastAsia="Verdana" w:cs="Verdana"/>
        </w:rPr>
        <w:t>,</w:t>
      </w:r>
      <w:bookmarkEnd w:id="10"/>
      <w:r w:rsidRPr="0071338D">
        <w:rPr>
          <w:rFonts w:eastAsia="Verdana" w:cs="Verdana"/>
        </w:rPr>
        <w:t xml:space="preserve"> met daarbij indien nodig een volmacht om de verklaring beschikbaarheid Belangrijke Onder-opdrachtnemers rechtsgeldig te kunnen ondertekenen. De volmacht m</w:t>
      </w:r>
      <w:r w:rsidRPr="0071338D">
        <w:t xml:space="preserve">ag niet ouder mag zijn dan 6 maanden vanaf de datum van indiening van het Verzoek tot Deelneming. </w:t>
      </w:r>
      <w:r w:rsidRPr="0071338D">
        <w:rPr>
          <w:rFonts w:eastAsia="Verdana" w:cs="Verdana"/>
        </w:rPr>
        <w:t xml:space="preserve">Deze volmacht is alleen vereist indien de vertegenwoordigingsbevoegdheid van die ondertekenaars niet blijkt uit het handelsregister. </w:t>
      </w:r>
    </w:p>
    <w:p w14:paraId="48B8B124" w14:textId="77777777" w:rsidR="00D72ECB" w:rsidRPr="0071338D" w:rsidRDefault="00D72ECB" w:rsidP="00D72ECB">
      <w:pPr>
        <w:spacing w:line="260" w:lineRule="atLeast"/>
        <w:rPr>
          <w:rFonts w:cs="Arial"/>
          <w:szCs w:val="18"/>
        </w:rPr>
      </w:pPr>
    </w:p>
    <w:p w14:paraId="70708A91" w14:textId="77777777" w:rsidR="00D72ECB" w:rsidRPr="0071338D" w:rsidRDefault="00D72ECB" w:rsidP="00D72ECB">
      <w:pPr>
        <w:rPr>
          <w:rFonts w:cs="Arial"/>
          <w:b/>
          <w:szCs w:val="18"/>
        </w:rPr>
      </w:pPr>
      <w:r w:rsidRPr="0071338D">
        <w:rPr>
          <w:rFonts w:eastAsia="Verdana" w:cs="Verdana"/>
          <w:b/>
          <w:bCs/>
        </w:rPr>
        <w:t>Eis C: Eigen verklaring (paragraaf 3.9.5)</w:t>
      </w:r>
    </w:p>
    <w:p w14:paraId="2880CA5F" w14:textId="77777777" w:rsidR="00D72ECB" w:rsidRPr="0071338D" w:rsidRDefault="00D72ECB" w:rsidP="00D72ECB">
      <w:pPr>
        <w:rPr>
          <w:rFonts w:cs="Arial"/>
          <w:szCs w:val="18"/>
        </w:rPr>
      </w:pPr>
      <w:bookmarkStart w:id="11" w:name="_Hlk129248520"/>
      <w:r w:rsidRPr="0071338D">
        <w:rPr>
          <w:rFonts w:eastAsia="Verdana" w:cs="Verdana"/>
        </w:rPr>
        <w:t xml:space="preserve">Een door de Gegadigde en door iedere Derde volledig ingevulde en rechtsgeldig ondertekende </w:t>
      </w:r>
      <w:bookmarkEnd w:id="11"/>
      <w:r w:rsidRPr="0071338D">
        <w:rPr>
          <w:rFonts w:eastAsia="Verdana" w:cs="Verdana"/>
        </w:rPr>
        <w:t>Eigen Verklaring, bestaande uit twee onderdelen:</w:t>
      </w:r>
    </w:p>
    <w:p w14:paraId="6FE0755A" w14:textId="77777777" w:rsidR="00D72ECB" w:rsidRPr="0071338D" w:rsidRDefault="00D72ECB" w:rsidP="00D72ECB">
      <w:pPr>
        <w:ind w:left="170"/>
        <w:rPr>
          <w:rFonts w:cs="Arial"/>
          <w:szCs w:val="18"/>
        </w:rPr>
      </w:pPr>
      <w:r w:rsidRPr="0071338D">
        <w:rPr>
          <w:rFonts w:cs="Arial"/>
          <w:szCs w:val="18"/>
        </w:rPr>
        <w:br/>
      </w:r>
      <w:r w:rsidRPr="0071338D">
        <w:rPr>
          <w:rFonts w:eastAsia="Verdana" w:cs="Verdana"/>
        </w:rPr>
        <w:t xml:space="preserve">a) het Uniform Europees Aanbestedingsdocument </w:t>
      </w:r>
      <w:r w:rsidRPr="0071338D">
        <w:rPr>
          <w:rFonts w:eastAsia="Verdana" w:cs="Verdana"/>
          <w:b/>
          <w:bCs/>
        </w:rPr>
        <w:t>(bijlage 2.3 A)</w:t>
      </w:r>
      <w:r w:rsidRPr="0071338D">
        <w:rPr>
          <w:rFonts w:eastAsia="Verdana" w:cs="Verdana"/>
        </w:rPr>
        <w:t>,</w:t>
      </w:r>
      <w:r w:rsidRPr="0071338D">
        <w:rPr>
          <w:rFonts w:eastAsia="Verdana" w:cs="Verdana"/>
          <w:b/>
          <w:bCs/>
        </w:rPr>
        <w:t xml:space="preserve"> </w:t>
      </w:r>
      <w:r w:rsidRPr="0071338D">
        <w:rPr>
          <w:rFonts w:eastAsia="Verdana" w:cs="Verdana"/>
        </w:rPr>
        <w:t xml:space="preserve">waarbij voor de Derde geldt dat van </w:t>
      </w:r>
      <w:r w:rsidRPr="0071338D">
        <w:rPr>
          <w:rFonts w:eastAsia="Verdana" w:cs="Verdana"/>
          <w:b/>
          <w:bCs/>
        </w:rPr>
        <w:t>bijlage 2.3 A</w:t>
      </w:r>
      <w:r w:rsidRPr="0071338D">
        <w:rPr>
          <w:rFonts w:eastAsia="Verdana" w:cs="Verdana"/>
        </w:rPr>
        <w:t xml:space="preserve"> bij deel II alleen de afdelingen A en B moeten worden ingevuld en deel III volledig moet worden ingevuld (zie paragraaf 3.9.5 van de Selectieleidraad), en </w:t>
      </w:r>
    </w:p>
    <w:p w14:paraId="1102EB8B" w14:textId="77777777" w:rsidR="00D72ECB" w:rsidRPr="0071338D" w:rsidRDefault="00D72ECB" w:rsidP="00D72ECB">
      <w:pPr>
        <w:ind w:left="170"/>
        <w:rPr>
          <w:rFonts w:cs="Arial"/>
          <w:szCs w:val="18"/>
        </w:rPr>
      </w:pPr>
      <w:r w:rsidRPr="0071338D">
        <w:rPr>
          <w:rFonts w:cs="Arial"/>
          <w:szCs w:val="18"/>
        </w:rPr>
        <w:br/>
      </w:r>
      <w:r w:rsidRPr="0071338D">
        <w:rPr>
          <w:rFonts w:eastAsia="Verdana" w:cs="Verdana"/>
        </w:rPr>
        <w:t>b) de Aanvullende eigen verklaring (</w:t>
      </w:r>
      <w:r w:rsidRPr="0071338D">
        <w:rPr>
          <w:rFonts w:eastAsia="Verdana" w:cs="Verdana"/>
          <w:b/>
          <w:bCs/>
        </w:rPr>
        <w:t>bijlage 2.3 B</w:t>
      </w:r>
      <w:r w:rsidRPr="0071338D">
        <w:rPr>
          <w:rFonts w:eastAsia="Verdana" w:cs="Verdana"/>
        </w:rPr>
        <w:t>).</w:t>
      </w:r>
    </w:p>
    <w:p w14:paraId="3812F210" w14:textId="77777777" w:rsidR="00D72ECB" w:rsidRPr="0071338D" w:rsidRDefault="00D72ECB" w:rsidP="00D72ECB">
      <w:pPr>
        <w:rPr>
          <w:rFonts w:cs="Arial"/>
          <w:szCs w:val="18"/>
        </w:rPr>
      </w:pPr>
    </w:p>
    <w:p w14:paraId="49DD1CFD" w14:textId="77777777" w:rsidR="00D72ECB" w:rsidRPr="0071338D" w:rsidRDefault="00D72ECB" w:rsidP="00D72ECB">
      <w:pPr>
        <w:rPr>
          <w:rFonts w:cs="Arial"/>
          <w:szCs w:val="18"/>
        </w:rPr>
      </w:pPr>
      <w:r w:rsidRPr="0071338D">
        <w:rPr>
          <w:rFonts w:eastAsia="Verdana" w:cs="Verdana"/>
        </w:rPr>
        <w:t>In geval van een samenwerkingsverband moet voor alle leden van het samenwerkingsverband afzonderlijk het Uniform Europees Aanbestedingsdocument en de Aanvullende eigen verklaring ingevuld en ingediend worden.</w:t>
      </w:r>
    </w:p>
    <w:p w14:paraId="42ADF332" w14:textId="77777777" w:rsidR="00D72ECB" w:rsidRPr="0071338D" w:rsidRDefault="00D72ECB" w:rsidP="00D72ECB">
      <w:pPr>
        <w:rPr>
          <w:rFonts w:cs="Arial"/>
          <w:szCs w:val="18"/>
        </w:rPr>
      </w:pPr>
    </w:p>
    <w:p w14:paraId="2657A47A" w14:textId="77777777" w:rsidR="00D72ECB" w:rsidRPr="0071338D" w:rsidRDefault="00D72ECB" w:rsidP="00D72ECB">
      <w:pPr>
        <w:rPr>
          <w:rFonts w:cs="Arial"/>
          <w:szCs w:val="18"/>
        </w:rPr>
      </w:pPr>
      <w:r w:rsidRPr="0071338D">
        <w:rPr>
          <w:rFonts w:eastAsia="Verdana" w:cs="Verdana"/>
        </w:rPr>
        <w:t>De Eigen Verklaring moet worden ingediend met daarbij indien nodig een volmacht om de Eigen Verklaring rechtsgeldig te kunnen ondertekenen. De volmacht m</w:t>
      </w:r>
      <w:r w:rsidRPr="0071338D">
        <w:t xml:space="preserve">ag niet ouder mag zijn dan 6 maanden vanaf de datum van indiening van het Verzoek tot Deelneming. </w:t>
      </w:r>
      <w:r w:rsidRPr="0071338D">
        <w:rPr>
          <w:rFonts w:eastAsia="Verdana" w:cs="Verdana"/>
        </w:rPr>
        <w:t xml:space="preserve">Deze volmacht is alleen vereist indien de vertegenwoordigingsbevoegdheid van die ondertekenaars niet blijkt uit het handelsregister. </w:t>
      </w:r>
    </w:p>
    <w:p w14:paraId="0B4D9199" w14:textId="77777777" w:rsidR="00D72ECB" w:rsidRPr="0071338D" w:rsidRDefault="00D72ECB" w:rsidP="00D72ECB">
      <w:pPr>
        <w:spacing w:line="260" w:lineRule="atLeast"/>
        <w:rPr>
          <w:rFonts w:cs="Arial"/>
          <w:szCs w:val="18"/>
        </w:rPr>
      </w:pPr>
    </w:p>
    <w:p w14:paraId="39D753AE" w14:textId="77777777" w:rsidR="00D72ECB" w:rsidRPr="0071338D" w:rsidRDefault="00D72ECB" w:rsidP="00D72ECB">
      <w:pPr>
        <w:rPr>
          <w:rFonts w:cs="Arial"/>
          <w:b/>
          <w:szCs w:val="18"/>
        </w:rPr>
      </w:pPr>
      <w:r w:rsidRPr="0071338D">
        <w:rPr>
          <w:rFonts w:eastAsia="Verdana" w:cs="Verdana"/>
          <w:b/>
          <w:bCs/>
        </w:rPr>
        <w:t>Eis E: Verklaring technische en organisatorische bekwaamheid (paragraaf 3.11) en selectiecriteria (paragraaf 3.14.2)</w:t>
      </w:r>
    </w:p>
    <w:p w14:paraId="14B1FD6D" w14:textId="77777777" w:rsidR="00D72ECB" w:rsidRPr="0071338D" w:rsidRDefault="00D72ECB" w:rsidP="00D72ECB">
      <w:pPr>
        <w:rPr>
          <w:rFonts w:cs="Arial"/>
          <w:szCs w:val="18"/>
        </w:rPr>
      </w:pPr>
      <w:r w:rsidRPr="0071338D">
        <w:rPr>
          <w:rFonts w:eastAsia="Verdana" w:cs="Verdana"/>
        </w:rPr>
        <w:t xml:space="preserve">Een door de Gegadigde per referentieproject volledig ingevulde en rechtsgeldig ondertekende referentie conform het model opgenomen in </w:t>
      </w:r>
      <w:r w:rsidRPr="0071338D">
        <w:rPr>
          <w:rFonts w:eastAsia="Verdana" w:cs="Verdana"/>
          <w:b/>
          <w:bCs/>
        </w:rPr>
        <w:t>bijlage 2.4</w:t>
      </w:r>
      <w:r w:rsidRPr="0071338D">
        <w:rPr>
          <w:rFonts w:eastAsia="Verdana" w:cs="Verdana"/>
        </w:rPr>
        <w:t>, met daarbij per referentieproject indien nodig een volmacht om de referentie rechtsgeldig te ondertekenen. De volmacht m</w:t>
      </w:r>
      <w:r w:rsidRPr="0071338D">
        <w:t xml:space="preserve">ag niet ouder mag zijn dan 6 maanden vanaf de datum van indiening van het Verzoek tot Deelneming. </w:t>
      </w:r>
      <w:r w:rsidRPr="0071338D">
        <w:rPr>
          <w:rFonts w:eastAsia="Verdana" w:cs="Verdana"/>
        </w:rPr>
        <w:t xml:space="preserve">Deze volmacht is alleen vereist indien de vertegenwoordigingsbevoegdheid van die ondertekenaars niet blijkt uit het handelsregister. </w:t>
      </w:r>
    </w:p>
    <w:p w14:paraId="0B53EF74" w14:textId="63F8F25F" w:rsidR="00D72ECB" w:rsidRDefault="00D72ECB" w:rsidP="00D72ECB">
      <w:pPr>
        <w:spacing w:line="260" w:lineRule="atLeast"/>
        <w:rPr>
          <w:szCs w:val="18"/>
        </w:rPr>
      </w:pPr>
      <w:bookmarkStart w:id="12" w:name="_DV_M629"/>
      <w:bookmarkStart w:id="13" w:name="_DV_M630"/>
      <w:bookmarkStart w:id="14" w:name="_DV_M631"/>
      <w:bookmarkStart w:id="15" w:name="_DV_M632"/>
      <w:bookmarkStart w:id="16" w:name="_DV_M633"/>
      <w:bookmarkEnd w:id="12"/>
      <w:bookmarkEnd w:id="13"/>
      <w:bookmarkEnd w:id="14"/>
      <w:bookmarkEnd w:id="15"/>
      <w:bookmarkEnd w:id="16"/>
    </w:p>
    <w:p w14:paraId="60771EB2" w14:textId="54E179FD" w:rsidR="00D72ECB" w:rsidRDefault="00D72ECB" w:rsidP="00D72ECB">
      <w:pPr>
        <w:spacing w:line="260" w:lineRule="atLeast"/>
        <w:rPr>
          <w:szCs w:val="18"/>
        </w:rPr>
      </w:pPr>
    </w:p>
    <w:p w14:paraId="6911CB41" w14:textId="6AAF6F7A" w:rsidR="00D72ECB" w:rsidRDefault="00D72ECB" w:rsidP="00D72ECB">
      <w:pPr>
        <w:spacing w:line="260" w:lineRule="atLeast"/>
        <w:rPr>
          <w:szCs w:val="18"/>
        </w:rPr>
      </w:pPr>
    </w:p>
    <w:p w14:paraId="6754869E" w14:textId="77777777" w:rsidR="00D72ECB" w:rsidRPr="0071338D" w:rsidRDefault="00D72ECB" w:rsidP="00D72ECB">
      <w:pPr>
        <w:spacing w:line="260" w:lineRule="atLeast"/>
        <w:rPr>
          <w:szCs w:val="18"/>
        </w:rPr>
      </w:pPr>
    </w:p>
    <w:p w14:paraId="2E15F91A" w14:textId="77777777" w:rsidR="00D72ECB" w:rsidRPr="0071338D" w:rsidRDefault="00D72ECB" w:rsidP="00D72ECB">
      <w:pPr>
        <w:rPr>
          <w:rFonts w:cs="Arial"/>
          <w:b/>
          <w:szCs w:val="18"/>
        </w:rPr>
      </w:pPr>
      <w:r w:rsidRPr="0071338D">
        <w:rPr>
          <w:rFonts w:eastAsia="Verdana" w:cs="Verdana"/>
          <w:b/>
          <w:bCs/>
        </w:rPr>
        <w:lastRenderedPageBreak/>
        <w:t>Indien Gegadigde zich beroept op de Financieel-Economische Draagkracht van een Derde</w:t>
      </w:r>
    </w:p>
    <w:p w14:paraId="1C022A9F" w14:textId="77777777" w:rsidR="00D72ECB" w:rsidRDefault="00D72ECB" w:rsidP="00D72ECB">
      <w:pPr>
        <w:rPr>
          <w:rFonts w:eastAsia="Verdana" w:cs="Verdana"/>
          <w:b/>
          <w:bCs/>
        </w:rPr>
      </w:pPr>
      <w:r w:rsidRPr="0071338D">
        <w:rPr>
          <w:rFonts w:eastAsia="Verdana" w:cs="Verdana"/>
        </w:rPr>
        <w:t xml:space="preserve">Een volledig ingevuld en door de derde op wiens draagkracht </w:t>
      </w:r>
      <w:r w:rsidRPr="7CFC848C">
        <w:rPr>
          <w:rFonts w:eastAsia="Verdana" w:cs="Verdana"/>
        </w:rPr>
        <w:t>beroep wordt gedaan rechtsgeldig ondertekende verklaring Beroep op Financiële Draagkracht (</w:t>
      </w:r>
      <w:r w:rsidRPr="7CFC848C">
        <w:rPr>
          <w:rFonts w:eastAsia="Verdana" w:cs="Verdana"/>
          <w:b/>
          <w:bCs/>
        </w:rPr>
        <w:t>bijlage 2.5)</w:t>
      </w:r>
      <w:r>
        <w:rPr>
          <w:rFonts w:eastAsia="Verdana" w:cs="Verdana"/>
          <w:bCs/>
        </w:rPr>
        <w:t xml:space="preserve">, met daarbij indien nodig een volmacht </w:t>
      </w:r>
      <w:r w:rsidRPr="00901313">
        <w:rPr>
          <w:rFonts w:eastAsia="Verdana" w:cs="Verdana"/>
          <w:bCs/>
        </w:rPr>
        <w:t xml:space="preserve">om </w:t>
      </w:r>
      <w:r>
        <w:rPr>
          <w:rFonts w:eastAsia="Verdana" w:cs="Verdana"/>
          <w:bCs/>
        </w:rPr>
        <w:t>het formulier rech</w:t>
      </w:r>
      <w:r w:rsidRPr="00901313">
        <w:rPr>
          <w:rFonts w:eastAsia="Verdana" w:cs="Verdana"/>
          <w:bCs/>
        </w:rPr>
        <w:t>tsgeldig te ondertekenen. De volmacht mag niet ouder mag zijn dan 6 maanden vanaf de datum van indiening van het Verzoek tot Deelneming. Deze volmacht is alleen vereist indien de vertegenwoordigingsbevoegdheid van die ondertekenaar</w:t>
      </w:r>
      <w:r>
        <w:rPr>
          <w:rFonts w:eastAsia="Verdana" w:cs="Verdana"/>
          <w:bCs/>
        </w:rPr>
        <w:t>s</w:t>
      </w:r>
      <w:r w:rsidRPr="00901313">
        <w:rPr>
          <w:rFonts w:eastAsia="Verdana" w:cs="Verdana"/>
          <w:bCs/>
        </w:rPr>
        <w:t xml:space="preserve"> niet blijkt uit het handelsregister.</w:t>
      </w:r>
    </w:p>
    <w:p w14:paraId="1A29D6E1" w14:textId="77777777" w:rsidR="00D72ECB" w:rsidRDefault="00D72ECB" w:rsidP="00D72ECB">
      <w:pPr>
        <w:rPr>
          <w:rFonts w:eastAsia="Verdana" w:cs="Verdana"/>
          <w:b/>
          <w:bCs/>
        </w:rPr>
      </w:pPr>
      <w:r>
        <w:rPr>
          <w:rFonts w:eastAsia="Verdana" w:cs="Verdana"/>
          <w:b/>
          <w:bCs/>
        </w:rPr>
        <w:t xml:space="preserve"> </w:t>
      </w:r>
    </w:p>
    <w:p w14:paraId="5225234B" w14:textId="77777777" w:rsidR="00D72ECB" w:rsidRDefault="00D72ECB" w:rsidP="00D72ECB">
      <w:pPr>
        <w:rPr>
          <w:b/>
        </w:rPr>
      </w:pPr>
    </w:p>
    <w:p w14:paraId="2FDE1220" w14:textId="4F25173A" w:rsidR="00DE2A70" w:rsidRPr="00D72ECB" w:rsidRDefault="00DE2A70" w:rsidP="00D72ECB">
      <w:pPr>
        <w:spacing w:line="240" w:lineRule="auto"/>
        <w:rPr>
          <w:b/>
        </w:rPr>
      </w:pPr>
    </w:p>
    <w:sectPr w:rsidR="00DE2A70" w:rsidRPr="00D72EC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AA83" w14:textId="77777777" w:rsidR="006D3C9E" w:rsidRDefault="006D3C9E" w:rsidP="006D3C9E">
      <w:pPr>
        <w:spacing w:line="240" w:lineRule="auto"/>
      </w:pPr>
      <w:r>
        <w:separator/>
      </w:r>
    </w:p>
  </w:endnote>
  <w:endnote w:type="continuationSeparator" w:id="0">
    <w:p w14:paraId="127432EB" w14:textId="77777777" w:rsidR="006D3C9E" w:rsidRDefault="006D3C9E" w:rsidP="006D3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64A4" w14:textId="77777777" w:rsidR="006D3C9E" w:rsidRDefault="006D3C9E" w:rsidP="006D3C9E">
    <w:pPr>
      <w:pStyle w:val="Voettekst"/>
    </w:pPr>
    <w:r>
      <w:rPr>
        <w:color w:val="000000"/>
        <w:sz w:val="13"/>
        <w:szCs w:val="13"/>
      </w:rPr>
      <w:t>RDW Bedrijfsvertrouwelijk</w:t>
    </w:r>
  </w:p>
  <w:p w14:paraId="62200B6F" w14:textId="77777777" w:rsidR="006D3C9E" w:rsidRDefault="006D3C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C63F" w14:textId="77777777" w:rsidR="006D3C9E" w:rsidRDefault="006D3C9E" w:rsidP="006D3C9E">
      <w:pPr>
        <w:spacing w:line="240" w:lineRule="auto"/>
      </w:pPr>
      <w:r>
        <w:separator/>
      </w:r>
    </w:p>
  </w:footnote>
  <w:footnote w:type="continuationSeparator" w:id="0">
    <w:p w14:paraId="42B01BE1" w14:textId="77777777" w:rsidR="006D3C9E" w:rsidRDefault="006D3C9E" w:rsidP="006D3C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4B02" w14:textId="77777777" w:rsidR="006D3C9E" w:rsidRDefault="006D3C9E" w:rsidP="006D3C9E">
    <w:pPr>
      <w:pStyle w:val="koptekst0"/>
      <w:rPr>
        <w:szCs w:val="13"/>
      </w:rPr>
    </w:pPr>
    <w:r>
      <w:rPr>
        <w:szCs w:val="13"/>
      </w:rPr>
      <w:t xml:space="preserve">Selectieleidraad| </w:t>
    </w:r>
    <w:proofErr w:type="spellStart"/>
    <w:r>
      <w:rPr>
        <w:szCs w:val="13"/>
      </w:rPr>
      <w:t>Tenderned</w:t>
    </w:r>
    <w:proofErr w:type="spellEnd"/>
    <w:r>
      <w:rPr>
        <w:szCs w:val="13"/>
      </w:rPr>
      <w:t xml:space="preserve"> nummer: TN 414129</w:t>
    </w:r>
    <w:r w:rsidRPr="007875B3">
      <w:t xml:space="preserve"> </w:t>
    </w:r>
    <w:r w:rsidRPr="007875B3">
      <w:rPr>
        <w:szCs w:val="13"/>
      </w:rPr>
      <w:t xml:space="preserve">| </w:t>
    </w:r>
    <w:r>
      <w:rPr>
        <w:szCs w:val="13"/>
      </w:rPr>
      <w:t>2023</w:t>
    </w:r>
  </w:p>
  <w:p w14:paraId="66A72898" w14:textId="77777777" w:rsidR="006D3C9E" w:rsidRDefault="006D3C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4044770">
    <w:abstractNumId w:val="0"/>
  </w:num>
  <w:num w:numId="2" w16cid:durableId="50541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CB"/>
    <w:rsid w:val="006D3C9E"/>
    <w:rsid w:val="006E564F"/>
    <w:rsid w:val="00D72ECB"/>
    <w:rsid w:val="00DE2A70"/>
    <w:rsid w:val="00E34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5DA8"/>
  <w15:chartTrackingRefBased/>
  <w15:docId w15:val="{2F11C4F6-FD70-411B-8DED-4A256BB7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D72ECB"/>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D72ECB"/>
    <w:pPr>
      <w:keepNext/>
      <w:numPr>
        <w:numId w:val="2"/>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D72ECB"/>
    <w:pPr>
      <w:numPr>
        <w:ilvl w:val="1"/>
      </w:numPr>
      <w:outlineLvl w:val="1"/>
    </w:pPr>
    <w:rPr>
      <w:sz w:val="18"/>
    </w:rPr>
  </w:style>
  <w:style w:type="paragraph" w:styleId="Kop3">
    <w:name w:val="heading 3"/>
    <w:basedOn w:val="Kop2"/>
    <w:next w:val="Standaard"/>
    <w:link w:val="Kop3Char"/>
    <w:uiPriority w:val="9"/>
    <w:qFormat/>
    <w:rsid w:val="00D72ECB"/>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D72ECB"/>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D72ECB"/>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D72ECB"/>
    <w:rPr>
      <w:rFonts w:ascii="Verdana" w:eastAsia="DejaVu Sans" w:hAnsi="Verdana" w:cs="Arial"/>
      <w:color w:val="FF6600"/>
      <w:kern w:val="32"/>
      <w:sz w:val="18"/>
      <w:szCs w:val="18"/>
      <w:lang w:eastAsia="nl-NL"/>
    </w:rPr>
  </w:style>
  <w:style w:type="paragraph" w:styleId="Koptekst">
    <w:name w:val="header"/>
    <w:basedOn w:val="Standaard"/>
    <w:link w:val="KoptekstChar"/>
    <w:uiPriority w:val="99"/>
    <w:unhideWhenUsed/>
    <w:rsid w:val="006D3C9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D3C9E"/>
    <w:rPr>
      <w:rFonts w:ascii="Verdana" w:eastAsia="DejaVu Sans" w:hAnsi="Verdana" w:cs="Times New Roman"/>
      <w:sz w:val="18"/>
      <w:szCs w:val="24"/>
      <w:lang w:eastAsia="nl-NL"/>
    </w:rPr>
  </w:style>
  <w:style w:type="paragraph" w:styleId="Voettekst">
    <w:name w:val="footer"/>
    <w:basedOn w:val="Standaard"/>
    <w:link w:val="VoettekstChar"/>
    <w:uiPriority w:val="99"/>
    <w:unhideWhenUsed/>
    <w:rsid w:val="006D3C9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D3C9E"/>
    <w:rPr>
      <w:rFonts w:ascii="Verdana" w:eastAsia="DejaVu Sans" w:hAnsi="Verdana" w:cs="Times New Roman"/>
      <w:sz w:val="18"/>
      <w:szCs w:val="24"/>
      <w:lang w:eastAsia="nl-NL"/>
    </w:rPr>
  </w:style>
  <w:style w:type="paragraph" w:customStyle="1" w:styleId="koptekst0">
    <w:name w:val="koptekst"/>
    <w:basedOn w:val="Standaard"/>
    <w:rsid w:val="006D3C9E"/>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RDW Dienst Wegverkeer</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2023-07-10T08:38:00Z</dcterms:created>
  <dcterms:modified xsi:type="dcterms:W3CDTF">2023-07-10T08:54:00Z</dcterms:modified>
</cp:coreProperties>
</file>