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60E0B" w14:textId="31233D37" w:rsidR="00D86D83" w:rsidRPr="00A75954" w:rsidRDefault="00474782" w:rsidP="00A75954">
      <w:pPr>
        <w:pStyle w:val="Geenafstand"/>
        <w:rPr>
          <w:b/>
          <w:bCs/>
          <w:sz w:val="22"/>
          <w:szCs w:val="22"/>
        </w:rPr>
      </w:pPr>
      <w:r w:rsidRPr="00A75954">
        <w:rPr>
          <w:b/>
          <w:bCs/>
          <w:sz w:val="22"/>
          <w:szCs w:val="22"/>
        </w:rPr>
        <w:t>BIJLAGE</w:t>
      </w:r>
      <w:r w:rsidR="00EA04B6">
        <w:rPr>
          <w:b/>
          <w:bCs/>
          <w:sz w:val="22"/>
          <w:szCs w:val="22"/>
        </w:rPr>
        <w:t xml:space="preserve"> </w:t>
      </w:r>
      <w:r w:rsidR="00DF6C15">
        <w:rPr>
          <w:b/>
          <w:bCs/>
          <w:sz w:val="22"/>
          <w:szCs w:val="22"/>
        </w:rPr>
        <w:t>7.</w:t>
      </w:r>
      <w:r w:rsidRPr="00A75954">
        <w:rPr>
          <w:b/>
          <w:bCs/>
          <w:sz w:val="22"/>
          <w:szCs w:val="22"/>
        </w:rPr>
        <w:t xml:space="preserve"> VERKLARING </w:t>
      </w:r>
      <w:r w:rsidR="00DF6C15">
        <w:rPr>
          <w:b/>
          <w:bCs/>
          <w:sz w:val="22"/>
          <w:szCs w:val="22"/>
        </w:rPr>
        <w:t xml:space="preserve">GEEN </w:t>
      </w:r>
      <w:r w:rsidRPr="00A75954">
        <w:rPr>
          <w:b/>
          <w:bCs/>
          <w:sz w:val="22"/>
          <w:szCs w:val="22"/>
        </w:rPr>
        <w:t>RUSSISCHE BETROKKENHEID</w:t>
      </w:r>
    </w:p>
    <w:p w14:paraId="5976067C" w14:textId="073483B5" w:rsidR="00474782" w:rsidRDefault="00474782" w:rsidP="00A75954">
      <w:pPr>
        <w:pStyle w:val="Geenafstand"/>
        <w:rPr>
          <w:sz w:val="22"/>
          <w:szCs w:val="22"/>
        </w:rPr>
      </w:pPr>
    </w:p>
    <w:p w14:paraId="317F5B4E" w14:textId="7E2EF2CA" w:rsidR="00A75954" w:rsidRDefault="00474782" w:rsidP="00A75954">
      <w:pPr>
        <w:pStyle w:val="Geenafstand"/>
        <w:rPr>
          <w:sz w:val="22"/>
          <w:szCs w:val="22"/>
        </w:rPr>
      </w:pPr>
      <w:r w:rsidRPr="00A75954">
        <w:rPr>
          <w:sz w:val="22"/>
          <w:szCs w:val="22"/>
        </w:rPr>
        <w:t xml:space="preserve">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w:t>
      </w:r>
      <w:r w:rsidR="00B8130F" w:rsidRPr="00A75954">
        <w:rPr>
          <w:sz w:val="22"/>
          <w:szCs w:val="22"/>
        </w:rPr>
        <w:t>Oekraïne</w:t>
      </w:r>
      <w:r w:rsidRPr="00A75954">
        <w:rPr>
          <w:sz w:val="22"/>
          <w:szCs w:val="22"/>
        </w:rPr>
        <w:t xml:space="preserve"> destabiliseren, zoals gewijzigd bij Verordening 2022/578 van april 2022 overschrijdt. </w:t>
      </w:r>
    </w:p>
    <w:p w14:paraId="07F4627D" w14:textId="77777777" w:rsidR="00EA04B6" w:rsidRPr="00A75954" w:rsidRDefault="00EA04B6" w:rsidP="00A75954">
      <w:pPr>
        <w:pStyle w:val="Geenafstand"/>
        <w:rPr>
          <w:sz w:val="22"/>
          <w:szCs w:val="22"/>
        </w:rPr>
      </w:pPr>
    </w:p>
    <w:p w14:paraId="7DC0D732" w14:textId="1D5719A4" w:rsidR="00474782" w:rsidRDefault="00474782" w:rsidP="00A75954">
      <w:pPr>
        <w:pStyle w:val="Geenafstand"/>
        <w:rPr>
          <w:sz w:val="22"/>
          <w:szCs w:val="22"/>
        </w:rPr>
      </w:pPr>
      <w:r w:rsidRPr="00A75954">
        <w:rPr>
          <w:sz w:val="22"/>
          <w:szCs w:val="22"/>
        </w:rPr>
        <w:t>Ik verklaar in het bijzonder dat:</w:t>
      </w:r>
    </w:p>
    <w:p w14:paraId="262B9E98" w14:textId="14EC620B" w:rsidR="00636440" w:rsidRPr="00A75954" w:rsidRDefault="00636440" w:rsidP="00A75954">
      <w:pPr>
        <w:pStyle w:val="Geenafstand"/>
        <w:numPr>
          <w:ilvl w:val="0"/>
          <w:numId w:val="2"/>
        </w:numPr>
        <w:rPr>
          <w:rFonts w:asciiTheme="minorHAnsi" w:hAnsiTheme="minorHAnsi"/>
          <w:sz w:val="22"/>
          <w:szCs w:val="22"/>
        </w:rPr>
      </w:pPr>
      <w:r w:rsidRPr="00A75954">
        <w:rPr>
          <w:rFonts w:asciiTheme="minorHAnsi" w:hAnsiTheme="minorHAnsi"/>
          <w:sz w:val="22"/>
          <w:szCs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00A75954">
        <w:rPr>
          <w:rFonts w:asciiTheme="minorHAnsi" w:hAnsiTheme="minorHAnsi"/>
          <w:sz w:val="22"/>
          <w:szCs w:val="22"/>
        </w:rPr>
        <w:t>;</w:t>
      </w:r>
    </w:p>
    <w:p w14:paraId="4CA0D515" w14:textId="10B9A0DF" w:rsidR="00636440" w:rsidRPr="00A75954" w:rsidRDefault="00636440" w:rsidP="00A75954">
      <w:pPr>
        <w:pStyle w:val="Geenafstand"/>
        <w:numPr>
          <w:ilvl w:val="0"/>
          <w:numId w:val="2"/>
        </w:numPr>
        <w:rPr>
          <w:rFonts w:asciiTheme="minorHAnsi" w:hAnsiTheme="minorHAnsi"/>
          <w:sz w:val="22"/>
          <w:szCs w:val="22"/>
        </w:rPr>
      </w:pPr>
      <w:r w:rsidRPr="00A75954">
        <w:rPr>
          <w:rFonts w:asciiTheme="minorHAnsi" w:hAnsiTheme="minorHAnsi"/>
          <w:sz w:val="22"/>
          <w:szCs w:val="22"/>
        </w:rPr>
        <w:t>de opdrachtnemer die ik vertegenwoordig (en de bedrijven die een onderdeel zijn van ons consortium) geen rechtspersonen zijn (gevestigd in Rusland of een ander land) die voor meer dan 50% eigendom</w:t>
      </w:r>
      <w:r w:rsidR="00A75954" w:rsidRPr="00A75954">
        <w:rPr>
          <w:rFonts w:asciiTheme="minorHAnsi" w:hAnsiTheme="minorHAnsi"/>
          <w:sz w:val="22"/>
          <w:szCs w:val="22"/>
        </w:rPr>
        <w:t xml:space="preserve"> </w:t>
      </w:r>
      <w:r w:rsidRPr="00A75954">
        <w:rPr>
          <w:rFonts w:asciiTheme="minorHAnsi" w:hAnsiTheme="minorHAnsi"/>
          <w:sz w:val="22"/>
          <w:szCs w:val="22"/>
        </w:rPr>
        <w:t>zijn van een Russische partij zoals hierboven onder a) genoemd;</w:t>
      </w:r>
    </w:p>
    <w:p w14:paraId="23163CC2" w14:textId="77777777" w:rsidR="00A75954" w:rsidRDefault="00636440" w:rsidP="00A75954">
      <w:pPr>
        <w:pStyle w:val="Geenafstand"/>
        <w:numPr>
          <w:ilvl w:val="0"/>
          <w:numId w:val="2"/>
        </w:numPr>
        <w:rPr>
          <w:rFonts w:asciiTheme="minorHAnsi" w:hAnsiTheme="minorHAnsi"/>
          <w:sz w:val="22"/>
          <w:szCs w:val="22"/>
        </w:rPr>
      </w:pPr>
      <w:r w:rsidRPr="00A75954">
        <w:rPr>
          <w:rFonts w:asciiTheme="minorHAnsi" w:hAnsiTheme="minorHAnsi"/>
          <w:sz w:val="22"/>
          <w:szCs w:val="22"/>
        </w:rPr>
        <w:t>noch ik noch de onderneming die ik vertegenwoordig een (rechts)persoon (gevestigd in Rusland of een</w:t>
      </w:r>
      <w:r w:rsidR="00A75954" w:rsidRPr="00A75954">
        <w:rPr>
          <w:rFonts w:asciiTheme="minorHAnsi" w:hAnsiTheme="minorHAnsi"/>
          <w:sz w:val="22"/>
          <w:szCs w:val="22"/>
        </w:rPr>
        <w:t xml:space="preserve"> </w:t>
      </w:r>
      <w:r w:rsidRPr="00A75954">
        <w:rPr>
          <w:rFonts w:asciiTheme="minorHAnsi" w:hAnsiTheme="minorHAnsi"/>
          <w:sz w:val="22"/>
          <w:szCs w:val="22"/>
        </w:rPr>
        <w:t>ander land)</w:t>
      </w:r>
      <w:r w:rsidR="00A75954" w:rsidRPr="00A75954">
        <w:rPr>
          <w:rFonts w:asciiTheme="minorHAnsi" w:hAnsiTheme="minorHAnsi"/>
          <w:sz w:val="22"/>
          <w:szCs w:val="22"/>
        </w:rPr>
        <w:t xml:space="preserve"> </w:t>
      </w:r>
      <w:r w:rsidRPr="00A75954">
        <w:rPr>
          <w:rFonts w:asciiTheme="minorHAnsi" w:hAnsiTheme="minorHAnsi"/>
          <w:sz w:val="22"/>
          <w:szCs w:val="22"/>
        </w:rPr>
        <w:t>is die handelt in belang van of op aanwijzing van een Russische partij, zoals bedoeld onder</w:t>
      </w:r>
      <w:r w:rsidR="00A75954" w:rsidRPr="00A75954">
        <w:rPr>
          <w:rFonts w:asciiTheme="minorHAnsi" w:hAnsiTheme="minorHAnsi"/>
          <w:sz w:val="22"/>
          <w:szCs w:val="22"/>
        </w:rPr>
        <w:t xml:space="preserve"> </w:t>
      </w:r>
      <w:r w:rsidRPr="00A75954">
        <w:rPr>
          <w:rFonts w:asciiTheme="minorHAnsi" w:hAnsiTheme="minorHAnsi"/>
          <w:sz w:val="22"/>
          <w:szCs w:val="22"/>
        </w:rPr>
        <w:t xml:space="preserve">a) en b); </w:t>
      </w:r>
    </w:p>
    <w:p w14:paraId="457CE65E" w14:textId="4E9C19B8" w:rsidR="00636440" w:rsidRPr="00A75954" w:rsidRDefault="00636440" w:rsidP="00A75954">
      <w:pPr>
        <w:pStyle w:val="Geenafstand"/>
        <w:numPr>
          <w:ilvl w:val="0"/>
          <w:numId w:val="2"/>
        </w:numPr>
        <w:rPr>
          <w:rFonts w:asciiTheme="minorHAnsi" w:hAnsiTheme="minorHAnsi"/>
          <w:sz w:val="22"/>
          <w:szCs w:val="22"/>
        </w:rPr>
      </w:pPr>
      <w:r w:rsidRPr="00A75954">
        <w:rPr>
          <w:rFonts w:asciiTheme="minorHAnsi" w:hAnsiTheme="minorHAnsi"/>
          <w:sz w:val="22"/>
          <w:szCs w:val="22"/>
        </w:rPr>
        <w:t>er geen onderaannemers, leveranciers of ondernemingen deelnemen wier capaciteit wordt</w:t>
      </w:r>
      <w:r w:rsidR="00A75954" w:rsidRPr="00A75954">
        <w:rPr>
          <w:rFonts w:asciiTheme="minorHAnsi" w:hAnsiTheme="minorHAnsi"/>
          <w:sz w:val="22"/>
          <w:szCs w:val="22"/>
        </w:rPr>
        <w:t xml:space="preserve"> </w:t>
      </w:r>
      <w:r w:rsidRPr="00A75954">
        <w:rPr>
          <w:rFonts w:asciiTheme="minorHAnsi" w:hAnsiTheme="minorHAnsi"/>
          <w:sz w:val="22"/>
          <w:szCs w:val="22"/>
        </w:rPr>
        <w:t>ingeroepen door de opdrachtnemer die ik vertegenwoordig én die een aandeel hebben van meer dan</w:t>
      </w:r>
      <w:r w:rsidR="00A75954" w:rsidRPr="00A75954">
        <w:rPr>
          <w:rFonts w:asciiTheme="minorHAnsi" w:hAnsiTheme="minorHAnsi"/>
          <w:sz w:val="22"/>
          <w:szCs w:val="22"/>
        </w:rPr>
        <w:t xml:space="preserve"> </w:t>
      </w:r>
      <w:r w:rsidRPr="00A75954">
        <w:rPr>
          <w:rFonts w:asciiTheme="minorHAnsi" w:hAnsiTheme="minorHAnsi"/>
          <w:sz w:val="22"/>
          <w:szCs w:val="22"/>
        </w:rPr>
        <w:t>10% van de contractwaarde waarbij een situatie als onder a) t/m c) zich voordoet.</w:t>
      </w:r>
      <w:r w:rsidRPr="00A75954">
        <w:rPr>
          <w:rFonts w:asciiTheme="minorHAnsi" w:hAnsiTheme="minorHAnsi"/>
          <w:sz w:val="22"/>
          <w:szCs w:val="22"/>
        </w:rPr>
        <w:cr/>
      </w:r>
    </w:p>
    <w:p w14:paraId="4542343E" w14:textId="17DB187A" w:rsidR="00636440" w:rsidRDefault="00636440" w:rsidP="00636440">
      <w:pPr>
        <w:rPr>
          <w:rFonts w:asciiTheme="minorHAnsi" w:hAnsiTheme="minorHAnsi"/>
          <w:sz w:val="22"/>
          <w:szCs w:val="22"/>
        </w:rPr>
      </w:pPr>
    </w:p>
    <w:p w14:paraId="4DA53747" w14:textId="4E829094" w:rsidR="00636440" w:rsidRDefault="00636440" w:rsidP="00636440">
      <w:pPr>
        <w:rPr>
          <w:rFonts w:asciiTheme="minorHAnsi" w:hAnsiTheme="minorHAnsi"/>
          <w:sz w:val="22"/>
          <w:szCs w:val="22"/>
        </w:rPr>
      </w:pPr>
      <w:r w:rsidRPr="00636440">
        <w:rPr>
          <w:rFonts w:asciiTheme="minorHAnsi" w:hAnsiTheme="minorHAnsi"/>
          <w:sz w:val="22"/>
          <w:szCs w:val="22"/>
        </w:rPr>
        <w:t>Aldus, naar waarheid opgemaakt op</w:t>
      </w:r>
    </w:p>
    <w:p w14:paraId="01F152E3" w14:textId="77777777" w:rsidR="00B8130F" w:rsidRPr="00636440" w:rsidRDefault="00B8130F" w:rsidP="00636440">
      <w:pPr>
        <w:rPr>
          <w:rFonts w:asciiTheme="minorHAnsi" w:hAnsiTheme="minorHAnsi"/>
          <w:sz w:val="22"/>
          <w:szCs w:val="22"/>
        </w:rPr>
      </w:pPr>
    </w:p>
    <w:p w14:paraId="56466CCB" w14:textId="1FA76772" w:rsidR="00636440" w:rsidRPr="00636440" w:rsidRDefault="00636440" w:rsidP="00636440">
      <w:pPr>
        <w:rPr>
          <w:rFonts w:asciiTheme="minorHAnsi" w:hAnsiTheme="minorHAnsi"/>
          <w:sz w:val="22"/>
          <w:szCs w:val="22"/>
        </w:rPr>
      </w:pPr>
      <w:r w:rsidRPr="00636440">
        <w:rPr>
          <w:rFonts w:asciiTheme="minorHAnsi" w:hAnsiTheme="minorHAnsi"/>
          <w:sz w:val="22"/>
          <w:szCs w:val="22"/>
        </w:rPr>
        <w:t xml:space="preserve">(datum) </w:t>
      </w:r>
      <w:r w:rsidR="00B8130F">
        <w:rPr>
          <w:rFonts w:asciiTheme="minorHAnsi" w:hAnsiTheme="minorHAnsi"/>
          <w:sz w:val="22"/>
          <w:szCs w:val="22"/>
        </w:rPr>
        <w:t xml:space="preserve">     </w:t>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Pr="00636440">
        <w:rPr>
          <w:rFonts w:asciiTheme="minorHAnsi" w:hAnsiTheme="minorHAnsi"/>
          <w:sz w:val="22"/>
          <w:szCs w:val="22"/>
        </w:rPr>
        <w:t>te (plaats)</w:t>
      </w:r>
    </w:p>
    <w:p w14:paraId="34D6A483" w14:textId="77777777" w:rsidR="00B8130F" w:rsidRDefault="00B8130F" w:rsidP="00636440">
      <w:pPr>
        <w:rPr>
          <w:rFonts w:asciiTheme="minorHAnsi" w:hAnsiTheme="minorHAnsi"/>
          <w:sz w:val="22"/>
          <w:szCs w:val="22"/>
        </w:rPr>
      </w:pPr>
    </w:p>
    <w:p w14:paraId="1753C5CF" w14:textId="77777777" w:rsidR="00B8130F" w:rsidRDefault="00B8130F" w:rsidP="00636440">
      <w:pPr>
        <w:rPr>
          <w:rFonts w:asciiTheme="minorHAnsi" w:hAnsiTheme="minorHAnsi"/>
          <w:sz w:val="22"/>
          <w:szCs w:val="22"/>
        </w:rPr>
      </w:pPr>
    </w:p>
    <w:p w14:paraId="66C884F4" w14:textId="06334FFD" w:rsidR="00636440" w:rsidRPr="00636440" w:rsidRDefault="00636440" w:rsidP="00636440">
      <w:pPr>
        <w:rPr>
          <w:rFonts w:asciiTheme="minorHAnsi" w:hAnsiTheme="minorHAnsi"/>
          <w:sz w:val="22"/>
          <w:szCs w:val="22"/>
        </w:rPr>
      </w:pPr>
      <w:r w:rsidRPr="00636440">
        <w:rPr>
          <w:rFonts w:asciiTheme="minorHAnsi" w:hAnsiTheme="minorHAnsi"/>
          <w:sz w:val="22"/>
          <w:szCs w:val="22"/>
        </w:rPr>
        <w:t>Door, (naam en voorletter</w:t>
      </w:r>
      <w:r w:rsidR="007A5661">
        <w:rPr>
          <w:rFonts w:asciiTheme="minorHAnsi" w:hAnsiTheme="minorHAnsi"/>
          <w:sz w:val="22"/>
          <w:szCs w:val="22"/>
        </w:rPr>
        <w:t>(</w:t>
      </w:r>
      <w:r w:rsidRPr="00636440">
        <w:rPr>
          <w:rFonts w:asciiTheme="minorHAnsi" w:hAnsiTheme="minorHAnsi"/>
          <w:sz w:val="22"/>
          <w:szCs w:val="22"/>
        </w:rPr>
        <w:t>s</w:t>
      </w:r>
      <w:r w:rsidR="007A5661">
        <w:rPr>
          <w:rFonts w:asciiTheme="minorHAnsi" w:hAnsiTheme="minorHAnsi"/>
          <w:sz w:val="22"/>
          <w:szCs w:val="22"/>
        </w:rPr>
        <w:t>)</w:t>
      </w:r>
      <w:r w:rsidRPr="00636440">
        <w:rPr>
          <w:rFonts w:asciiTheme="minorHAnsi" w:hAnsiTheme="minorHAnsi"/>
          <w:sz w:val="22"/>
          <w:szCs w:val="22"/>
        </w:rPr>
        <w:t xml:space="preserve">) </w:t>
      </w:r>
      <w:r w:rsidR="00B8130F">
        <w:rPr>
          <w:rFonts w:asciiTheme="minorHAnsi" w:hAnsiTheme="minorHAnsi"/>
          <w:sz w:val="22"/>
          <w:szCs w:val="22"/>
        </w:rPr>
        <w:t xml:space="preserve">                                    </w:t>
      </w:r>
      <w:r w:rsidR="00B8130F">
        <w:rPr>
          <w:rFonts w:asciiTheme="minorHAnsi" w:hAnsiTheme="minorHAnsi"/>
          <w:sz w:val="22"/>
          <w:szCs w:val="22"/>
        </w:rPr>
        <w:tab/>
        <w:t>,</w:t>
      </w:r>
      <w:r w:rsidRPr="00636440">
        <w:rPr>
          <w:rFonts w:asciiTheme="minorHAnsi" w:hAnsiTheme="minorHAnsi"/>
          <w:sz w:val="22"/>
          <w:szCs w:val="22"/>
        </w:rPr>
        <w:t>(functie)</w:t>
      </w:r>
    </w:p>
    <w:p w14:paraId="601DB87B" w14:textId="77777777" w:rsidR="00B8130F" w:rsidRDefault="00B8130F" w:rsidP="00636440">
      <w:pPr>
        <w:rPr>
          <w:rFonts w:asciiTheme="minorHAnsi" w:hAnsiTheme="minorHAnsi"/>
          <w:sz w:val="22"/>
          <w:szCs w:val="22"/>
        </w:rPr>
      </w:pPr>
    </w:p>
    <w:p w14:paraId="4A728551" w14:textId="77777777" w:rsidR="00B8130F" w:rsidRDefault="00B8130F" w:rsidP="00636440">
      <w:pPr>
        <w:rPr>
          <w:rFonts w:asciiTheme="minorHAnsi" w:hAnsiTheme="minorHAnsi"/>
          <w:sz w:val="22"/>
          <w:szCs w:val="22"/>
        </w:rPr>
      </w:pPr>
    </w:p>
    <w:p w14:paraId="35A18358" w14:textId="6F3B211F" w:rsidR="00636440" w:rsidRPr="00636440" w:rsidRDefault="00636440" w:rsidP="00636440">
      <w:pPr>
        <w:rPr>
          <w:rFonts w:asciiTheme="minorHAnsi" w:hAnsiTheme="minorHAnsi"/>
          <w:sz w:val="22"/>
          <w:szCs w:val="22"/>
        </w:rPr>
      </w:pPr>
      <w:r w:rsidRPr="00636440">
        <w:rPr>
          <w:rFonts w:asciiTheme="minorHAnsi" w:hAnsiTheme="minorHAnsi"/>
          <w:sz w:val="22"/>
          <w:szCs w:val="22"/>
        </w:rPr>
        <w:t>Als rechtsgeldig vertegenwoordiger van (onderneming)</w:t>
      </w:r>
    </w:p>
    <w:p w14:paraId="6497CF94" w14:textId="77777777" w:rsidR="00B8130F" w:rsidRDefault="00B8130F" w:rsidP="00636440">
      <w:pPr>
        <w:rPr>
          <w:rFonts w:asciiTheme="minorHAnsi" w:hAnsiTheme="minorHAnsi"/>
          <w:sz w:val="22"/>
          <w:szCs w:val="22"/>
        </w:rPr>
      </w:pPr>
    </w:p>
    <w:p w14:paraId="2DDA30B8" w14:textId="77777777" w:rsidR="00B8130F" w:rsidRDefault="00B8130F" w:rsidP="00636440">
      <w:pPr>
        <w:rPr>
          <w:rFonts w:asciiTheme="minorHAnsi" w:hAnsiTheme="minorHAnsi"/>
          <w:sz w:val="22"/>
          <w:szCs w:val="22"/>
        </w:rPr>
      </w:pPr>
    </w:p>
    <w:p w14:paraId="4B46ADA7" w14:textId="2F15C0CB" w:rsidR="00636440" w:rsidRPr="002975E2" w:rsidRDefault="00636440" w:rsidP="00636440">
      <w:pPr>
        <w:rPr>
          <w:rFonts w:asciiTheme="minorHAnsi" w:hAnsiTheme="minorHAnsi"/>
          <w:sz w:val="22"/>
          <w:szCs w:val="22"/>
        </w:rPr>
      </w:pPr>
      <w:r w:rsidRPr="00636440">
        <w:rPr>
          <w:rFonts w:asciiTheme="minorHAnsi" w:hAnsiTheme="minorHAnsi"/>
          <w:sz w:val="22"/>
          <w:szCs w:val="22"/>
        </w:rPr>
        <w:t>Handtekening</w:t>
      </w:r>
    </w:p>
    <w:sectPr w:rsidR="00636440" w:rsidRPr="002975E2" w:rsidSect="00D86D83">
      <w:footerReference w:type="default" r:id="rId12"/>
      <w:headerReference w:type="first" r:id="rId13"/>
      <w:footerReference w:type="first" r:id="rId14"/>
      <w:pgSz w:w="11906" w:h="16838"/>
      <w:pgMar w:top="993" w:right="1418" w:bottom="1418" w:left="1418" w:header="709" w:footer="85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D206D" w14:textId="77777777" w:rsidR="0053033C" w:rsidRDefault="0053033C">
      <w:r>
        <w:separator/>
      </w:r>
    </w:p>
  </w:endnote>
  <w:endnote w:type="continuationSeparator" w:id="0">
    <w:p w14:paraId="719E47AB" w14:textId="77777777" w:rsidR="0053033C" w:rsidRDefault="0053033C">
      <w:r>
        <w:continuationSeparator/>
      </w:r>
    </w:p>
  </w:endnote>
  <w:endnote w:type="continuationNotice" w:id="1">
    <w:p w14:paraId="385391C9" w14:textId="77777777" w:rsidR="0053033C" w:rsidRDefault="005303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3555336"/>
      <w:docPartObj>
        <w:docPartGallery w:val="Page Numbers (Bottom of Page)"/>
        <w:docPartUnique/>
      </w:docPartObj>
    </w:sdtPr>
    <w:sdtContent>
      <w:p w14:paraId="639845B3" w14:textId="77777777" w:rsidR="007865E8" w:rsidRDefault="0087795A">
        <w:pPr>
          <w:pStyle w:val="Voettekst"/>
          <w:jc w:val="right"/>
        </w:pPr>
        <w:r>
          <w:fldChar w:fldCharType="begin"/>
        </w:r>
        <w:r>
          <w:instrText>PAGE   \* MERGEFORMAT</w:instrText>
        </w:r>
        <w:r>
          <w:fldChar w:fldCharType="separate"/>
        </w:r>
        <w:r>
          <w:rPr>
            <w:noProof/>
          </w:rPr>
          <w:t>2</w:t>
        </w:r>
        <w:r>
          <w:fldChar w:fldCharType="end"/>
        </w:r>
      </w:p>
    </w:sdtContent>
  </w:sdt>
  <w:p w14:paraId="63B6C2F6" w14:textId="77777777" w:rsidR="007865E8" w:rsidRDefault="007865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FD889" w14:textId="19C149CF" w:rsidR="00EA04B6" w:rsidRPr="00EA04B6" w:rsidRDefault="00EA04B6">
    <w:pPr>
      <w:pStyle w:val="Voettekst"/>
      <w:rPr>
        <w:sz w:val="20"/>
      </w:rPr>
    </w:pPr>
    <w:r w:rsidRPr="00EA04B6">
      <w:rPr>
        <w:sz w:val="20"/>
      </w:rPr>
      <w:t>Bijlage</w:t>
    </w:r>
    <w:r w:rsidR="00DF6C15">
      <w:rPr>
        <w:sz w:val="20"/>
      </w:rPr>
      <w:t xml:space="preserve"> 7. </w:t>
    </w:r>
    <w:r w:rsidRPr="00EA04B6">
      <w:rPr>
        <w:sz w:val="20"/>
      </w:rPr>
      <w:t>Verklaring geen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CA0CC" w14:textId="77777777" w:rsidR="0053033C" w:rsidRDefault="0053033C">
      <w:r>
        <w:separator/>
      </w:r>
    </w:p>
  </w:footnote>
  <w:footnote w:type="continuationSeparator" w:id="0">
    <w:p w14:paraId="0B5DFA6B" w14:textId="77777777" w:rsidR="0053033C" w:rsidRDefault="0053033C">
      <w:r>
        <w:continuationSeparator/>
      </w:r>
    </w:p>
  </w:footnote>
  <w:footnote w:type="continuationNotice" w:id="1">
    <w:p w14:paraId="0DF8B08F" w14:textId="77777777" w:rsidR="0053033C" w:rsidRDefault="005303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199" w:type="dxa"/>
      <w:tblInd w:w="-885" w:type="dxa"/>
      <w:tblBorders>
        <w:top w:val="nil"/>
        <w:left w:val="nil"/>
        <w:bottom w:val="nil"/>
        <w:right w:val="nil"/>
        <w:insideH w:val="nil"/>
        <w:insideV w:val="nil"/>
      </w:tblBorders>
      <w:tblLayout w:type="fixed"/>
      <w:tblLook w:val="04A0" w:firstRow="1" w:lastRow="0" w:firstColumn="1" w:lastColumn="0" w:noHBand="0" w:noVBand="1"/>
    </w:tblPr>
    <w:tblGrid>
      <w:gridCol w:w="851"/>
      <w:gridCol w:w="3970"/>
      <w:gridCol w:w="1842"/>
      <w:gridCol w:w="1276"/>
      <w:gridCol w:w="284"/>
      <w:gridCol w:w="1417"/>
      <w:gridCol w:w="1559"/>
    </w:tblGrid>
    <w:tr w:rsidR="005670FB" w14:paraId="5353AECC" w14:textId="77777777">
      <w:trPr>
        <w:trHeight w:val="983"/>
      </w:trPr>
      <w:tc>
        <w:tcPr>
          <w:tcW w:w="11199" w:type="dxa"/>
          <w:gridSpan w:val="7"/>
        </w:tcPr>
        <w:p w14:paraId="53D2A6BE" w14:textId="77777777" w:rsidR="007865E8" w:rsidRPr="00FD6611" w:rsidRDefault="0087795A">
          <w:pPr>
            <w:rPr>
              <w:rFonts w:eastAsia="Cambria"/>
              <w:noProof/>
            </w:rPr>
          </w:pPr>
          <w:r w:rsidRPr="00FD6611">
            <w:rPr>
              <w:rFonts w:eastAsia="Cambria"/>
              <w:noProof/>
            </w:rPr>
            <w:drawing>
              <wp:anchor distT="0" distB="0" distL="114300" distR="114300" simplePos="0" relativeHeight="251658240" behindDoc="1" locked="0" layoutInCell="1" allowOverlap="1" wp14:anchorId="1ED914C1" wp14:editId="08FDE923">
                <wp:simplePos x="0" y="0"/>
                <wp:positionH relativeFrom="column">
                  <wp:posOffset>9414</wp:posOffset>
                </wp:positionH>
                <wp:positionV relativeFrom="paragraph">
                  <wp:posOffset>15240</wp:posOffset>
                </wp:positionV>
                <wp:extent cx="6815667" cy="575667"/>
                <wp:effectExtent l="0" t="0" r="4445" b="0"/>
                <wp:wrapNone/>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5667" cy="575667"/>
                        </a:xfrm>
                        <a:prstGeom prst="rect">
                          <a:avLst/>
                        </a:prstGeom>
                        <a:noFill/>
                        <a:ln>
                          <a:noFill/>
                        </a:ln>
                      </pic:spPr>
                    </pic:pic>
                  </a:graphicData>
                </a:graphic>
              </wp:anchor>
            </w:drawing>
          </w:r>
        </w:p>
      </w:tc>
    </w:tr>
    <w:tr w:rsidR="005670FB" w14:paraId="61ECD6B6" w14:textId="77777777">
      <w:trPr>
        <w:gridBefore w:val="1"/>
        <w:wBefore w:w="851" w:type="dxa"/>
        <w:trHeight w:hRule="exact" w:val="170"/>
      </w:trPr>
      <w:tc>
        <w:tcPr>
          <w:tcW w:w="3970" w:type="dxa"/>
        </w:tcPr>
        <w:p w14:paraId="4C65B7E7" w14:textId="77777777" w:rsidR="007865E8" w:rsidRDefault="007865E8"/>
      </w:tc>
      <w:tc>
        <w:tcPr>
          <w:tcW w:w="1842" w:type="dxa"/>
        </w:tcPr>
        <w:p w14:paraId="754CF30E" w14:textId="77777777" w:rsidR="007865E8" w:rsidRDefault="007865E8"/>
      </w:tc>
      <w:tc>
        <w:tcPr>
          <w:tcW w:w="1276" w:type="dxa"/>
        </w:tcPr>
        <w:p w14:paraId="24154DA2" w14:textId="77777777" w:rsidR="007865E8" w:rsidRDefault="007865E8"/>
      </w:tc>
      <w:tc>
        <w:tcPr>
          <w:tcW w:w="284" w:type="dxa"/>
        </w:tcPr>
        <w:p w14:paraId="605008E8" w14:textId="77777777" w:rsidR="007865E8" w:rsidRDefault="007865E8"/>
      </w:tc>
      <w:tc>
        <w:tcPr>
          <w:tcW w:w="1417" w:type="dxa"/>
        </w:tcPr>
        <w:p w14:paraId="797289F0" w14:textId="77777777" w:rsidR="007865E8" w:rsidRDefault="007865E8"/>
      </w:tc>
      <w:tc>
        <w:tcPr>
          <w:tcW w:w="1559" w:type="dxa"/>
        </w:tcPr>
        <w:p w14:paraId="3A22BE57" w14:textId="77777777" w:rsidR="007865E8" w:rsidRDefault="007865E8"/>
      </w:tc>
    </w:tr>
    <w:tr w:rsidR="005670FB" w14:paraId="1AA5353D" w14:textId="77777777">
      <w:trPr>
        <w:gridBefore w:val="1"/>
        <w:wBefore w:w="851" w:type="dxa"/>
      </w:trPr>
      <w:tc>
        <w:tcPr>
          <w:tcW w:w="10348" w:type="dxa"/>
          <w:gridSpan w:val="6"/>
        </w:tcPr>
        <w:p w14:paraId="7F805557" w14:textId="77777777" w:rsidR="007865E8" w:rsidRDefault="007865E8">
          <w:pPr>
            <w:rPr>
              <w:sz w:val="18"/>
              <w:szCs w:val="18"/>
            </w:rPr>
          </w:pPr>
        </w:p>
        <w:p w14:paraId="5AB9880D" w14:textId="146B9D5B" w:rsidR="00D06D04" w:rsidRPr="006F5351" w:rsidRDefault="00D06D04">
          <w:pPr>
            <w:rPr>
              <w:sz w:val="18"/>
              <w:szCs w:val="18"/>
            </w:rPr>
          </w:pPr>
        </w:p>
      </w:tc>
    </w:tr>
  </w:tbl>
  <w:p w14:paraId="0045E167" w14:textId="77777777" w:rsidR="007865E8" w:rsidRPr="00F63548" w:rsidRDefault="007865E8">
    <w:pPr>
      <w:pStyle w:val="Kopteks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376B24"/>
    <w:multiLevelType w:val="hybridMultilevel"/>
    <w:tmpl w:val="4036D0FE"/>
    <w:lvl w:ilvl="0" w:tplc="79B0DA5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D1E63B5"/>
    <w:multiLevelType w:val="hybridMultilevel"/>
    <w:tmpl w:val="B75849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10815129">
    <w:abstractNumId w:val="1"/>
  </w:num>
  <w:num w:numId="2" w16cid:durableId="30350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0FB"/>
    <w:rsid w:val="000613E5"/>
    <w:rsid w:val="00083885"/>
    <w:rsid w:val="00087374"/>
    <w:rsid w:val="000A463F"/>
    <w:rsid w:val="00104BD6"/>
    <w:rsid w:val="0015627D"/>
    <w:rsid w:val="00156DE0"/>
    <w:rsid w:val="001A36CB"/>
    <w:rsid w:val="00231380"/>
    <w:rsid w:val="00231E39"/>
    <w:rsid w:val="002975E2"/>
    <w:rsid w:val="002C61C4"/>
    <w:rsid w:val="002D509F"/>
    <w:rsid w:val="00474782"/>
    <w:rsid w:val="004F6E73"/>
    <w:rsid w:val="00507E52"/>
    <w:rsid w:val="005121CC"/>
    <w:rsid w:val="0053033C"/>
    <w:rsid w:val="0056186F"/>
    <w:rsid w:val="005670FB"/>
    <w:rsid w:val="005F081F"/>
    <w:rsid w:val="00617676"/>
    <w:rsid w:val="00636440"/>
    <w:rsid w:val="00640C68"/>
    <w:rsid w:val="00683EF6"/>
    <w:rsid w:val="006E288A"/>
    <w:rsid w:val="00756D24"/>
    <w:rsid w:val="007865E8"/>
    <w:rsid w:val="007A5661"/>
    <w:rsid w:val="007B1F55"/>
    <w:rsid w:val="007E0D40"/>
    <w:rsid w:val="007F7491"/>
    <w:rsid w:val="008717F9"/>
    <w:rsid w:val="0087795A"/>
    <w:rsid w:val="00896420"/>
    <w:rsid w:val="00904BA7"/>
    <w:rsid w:val="009859B9"/>
    <w:rsid w:val="009A6855"/>
    <w:rsid w:val="00A3104D"/>
    <w:rsid w:val="00A54A7E"/>
    <w:rsid w:val="00A56E88"/>
    <w:rsid w:val="00A669EF"/>
    <w:rsid w:val="00A75954"/>
    <w:rsid w:val="00AD3F43"/>
    <w:rsid w:val="00B4468C"/>
    <w:rsid w:val="00B8130F"/>
    <w:rsid w:val="00C17928"/>
    <w:rsid w:val="00C53D25"/>
    <w:rsid w:val="00C83206"/>
    <w:rsid w:val="00D06D04"/>
    <w:rsid w:val="00D1379C"/>
    <w:rsid w:val="00D13892"/>
    <w:rsid w:val="00D34AC8"/>
    <w:rsid w:val="00D62F82"/>
    <w:rsid w:val="00D72D86"/>
    <w:rsid w:val="00D86D83"/>
    <w:rsid w:val="00DA63EE"/>
    <w:rsid w:val="00DF6C15"/>
    <w:rsid w:val="00E024BB"/>
    <w:rsid w:val="00E33DC3"/>
    <w:rsid w:val="00EA04B6"/>
    <w:rsid w:val="00EE0178"/>
    <w:rsid w:val="00F12613"/>
    <w:rsid w:val="00F14D70"/>
    <w:rsid w:val="00F32858"/>
    <w:rsid w:val="00F33629"/>
    <w:rsid w:val="00F340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74D48D"/>
  <w15:docId w15:val="{6E90BBF9-7456-4CEC-8F41-FC8164948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F0D38"/>
    <w:rPr>
      <w:rFonts w:ascii="Calibri" w:hAnsi="Calibri"/>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1182A"/>
    <w:rPr>
      <w:color w:val="0000FF"/>
      <w:u w:val="single"/>
    </w:rPr>
  </w:style>
  <w:style w:type="paragraph" w:styleId="Koptekst">
    <w:name w:val="header"/>
    <w:basedOn w:val="Standaard"/>
    <w:link w:val="KoptekstChar"/>
    <w:uiPriority w:val="99"/>
    <w:unhideWhenUsed/>
    <w:rsid w:val="0071182A"/>
    <w:pPr>
      <w:tabs>
        <w:tab w:val="center" w:pos="4536"/>
        <w:tab w:val="right" w:pos="9072"/>
      </w:tabs>
    </w:pPr>
  </w:style>
  <w:style w:type="character" w:customStyle="1" w:styleId="KoptekstChar">
    <w:name w:val="Koptekst Char"/>
    <w:basedOn w:val="Standaardalinea-lettertype"/>
    <w:link w:val="Koptekst"/>
    <w:uiPriority w:val="99"/>
    <w:rsid w:val="0071182A"/>
    <w:rPr>
      <w:rFonts w:ascii="Arial" w:hAnsi="Arial"/>
      <w:sz w:val="22"/>
    </w:rPr>
  </w:style>
  <w:style w:type="table" w:styleId="Tabelraster">
    <w:name w:val="Table Grid"/>
    <w:basedOn w:val="Standaardtabel"/>
    <w:uiPriority w:val="59"/>
    <w:rsid w:val="001815F7"/>
    <w:rPr>
      <w:rFonts w:asciiTheme="minorHAnsi" w:hAnsi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1182A"/>
    <w:rPr>
      <w:rFonts w:ascii="Tahoma" w:hAnsi="Tahoma" w:cs="Tahoma"/>
      <w:sz w:val="16"/>
      <w:szCs w:val="16"/>
    </w:rPr>
  </w:style>
  <w:style w:type="character" w:customStyle="1" w:styleId="BallontekstChar">
    <w:name w:val="Ballontekst Char"/>
    <w:basedOn w:val="Standaardalinea-lettertype"/>
    <w:link w:val="Ballontekst"/>
    <w:uiPriority w:val="99"/>
    <w:semiHidden/>
    <w:rsid w:val="0071182A"/>
    <w:rPr>
      <w:rFonts w:ascii="Tahoma" w:hAnsi="Tahoma" w:cs="Tahoma"/>
      <w:sz w:val="16"/>
      <w:szCs w:val="16"/>
    </w:rPr>
  </w:style>
  <w:style w:type="paragraph" w:styleId="Voettekst">
    <w:name w:val="footer"/>
    <w:basedOn w:val="Standaard"/>
    <w:link w:val="VoettekstChar"/>
    <w:unhideWhenUsed/>
    <w:rsid w:val="00F0207F"/>
    <w:pPr>
      <w:tabs>
        <w:tab w:val="center" w:pos="4536"/>
        <w:tab w:val="right" w:pos="9072"/>
      </w:tabs>
    </w:pPr>
  </w:style>
  <w:style w:type="character" w:customStyle="1" w:styleId="VoettekstChar">
    <w:name w:val="Voettekst Char"/>
    <w:basedOn w:val="Standaardalinea-lettertype"/>
    <w:link w:val="Voettekst"/>
    <w:uiPriority w:val="99"/>
    <w:rsid w:val="00F0207F"/>
    <w:rPr>
      <w:rFonts w:ascii="Arial" w:hAnsi="Arial"/>
      <w:sz w:val="22"/>
    </w:rPr>
  </w:style>
  <w:style w:type="paragraph" w:customStyle="1" w:styleId="Voettekst-middenveld">
    <w:name w:val="Voettekst-middenveld"/>
    <w:basedOn w:val="Voettekst"/>
    <w:rsid w:val="00F0207F"/>
    <w:rPr>
      <w:b/>
      <w:sz w:val="17"/>
    </w:rPr>
  </w:style>
  <w:style w:type="table" w:customStyle="1" w:styleId="Tabelraster1">
    <w:name w:val="Tabelraster1"/>
    <w:basedOn w:val="Standaardtabel"/>
    <w:next w:val="Tabelraster"/>
    <w:uiPriority w:val="59"/>
    <w:rsid w:val="00D4495C"/>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Standaardalinea-lettertype"/>
    <w:uiPriority w:val="99"/>
    <w:semiHidden/>
    <w:unhideWhenUsed/>
    <w:rsid w:val="00410AA9"/>
    <w:rPr>
      <w:color w:val="605E5C"/>
      <w:shd w:val="clear" w:color="auto" w:fill="E1DFDD"/>
    </w:rPr>
  </w:style>
  <w:style w:type="character" w:customStyle="1" w:styleId="naammedewerker">
    <w:name w:val="naammedewerker"/>
    <w:basedOn w:val="Standaardalinea-lettertype"/>
    <w:rsid w:val="00E245DF"/>
  </w:style>
  <w:style w:type="paragraph" w:styleId="Tekstzonderopmaak">
    <w:name w:val="Plain Text"/>
    <w:basedOn w:val="Standaard"/>
    <w:link w:val="TekstzonderopmaakChar"/>
    <w:uiPriority w:val="99"/>
    <w:unhideWhenUsed/>
    <w:rsid w:val="007F7491"/>
    <w:rPr>
      <w:rFonts w:eastAsiaTheme="minorHAnsi" w:cstheme="minorBidi"/>
      <w:sz w:val="22"/>
      <w:szCs w:val="21"/>
      <w:lang w:eastAsia="en-US"/>
    </w:rPr>
  </w:style>
  <w:style w:type="character" w:customStyle="1" w:styleId="TekstzonderopmaakChar">
    <w:name w:val="Tekst zonder opmaak Char"/>
    <w:basedOn w:val="Standaardalinea-lettertype"/>
    <w:link w:val="Tekstzonderopmaak"/>
    <w:uiPriority w:val="99"/>
    <w:rsid w:val="007F7491"/>
    <w:rPr>
      <w:rFonts w:ascii="Calibri" w:eastAsiaTheme="minorHAnsi" w:hAnsi="Calibri" w:cstheme="minorBidi"/>
      <w:sz w:val="22"/>
      <w:szCs w:val="21"/>
      <w:lang w:eastAsia="en-US"/>
    </w:rPr>
  </w:style>
  <w:style w:type="paragraph" w:styleId="Geenafstand">
    <w:name w:val="No Spacing"/>
    <w:uiPriority w:val="1"/>
    <w:qFormat/>
    <w:rsid w:val="00A75954"/>
    <w:rPr>
      <w:rFonts w:ascii="Calibri" w:hAnsi="Calibri"/>
      <w:sz w:val="24"/>
    </w:rPr>
  </w:style>
  <w:style w:type="character" w:styleId="Onopgelostemelding">
    <w:name w:val="Unresolved Mention"/>
    <w:basedOn w:val="Standaardalinea-lettertype"/>
    <w:uiPriority w:val="99"/>
    <w:rsid w:val="00756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21a863f-2158-4960-a699-56acc36deae6" xsi:nil="true"/>
    <lcf76f155ced4ddcb4097134ff3c332f xmlns="f9fc52aa-e7e5-439b-bc63-6b6c07c9dc1b">
      <Terms xmlns="http://schemas.microsoft.com/office/infopath/2007/PartnerControls"/>
    </lcf76f155ced4ddcb4097134ff3c332f>
    <_dlc_DocId xmlns="921a863f-2158-4960-a699-56acc36deae6">HRSSK3YWNC4Z-831652171-909739</_dlc_DocId>
    <_dlc_DocIdUrl xmlns="921a863f-2158-4960-a699-56acc36deae6">
      <Url>https://rysebv.sharepoint.com/sites/BU/_layouts/15/DocIdRedir.aspx?ID=HRSSK3YWNC4Z-831652171-909739</Url>
      <Description>HRSSK3YWNC4Z-831652171-909739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C5C7687E5D014DAE83482A67F4F285" ma:contentTypeVersion="14" ma:contentTypeDescription="Een nieuw document maken." ma:contentTypeScope="" ma:versionID="3fd1d30d48e7cc0332cd445a06c4e8cf">
  <xsd:schema xmlns:xsd="http://www.w3.org/2001/XMLSchema" xmlns:xs="http://www.w3.org/2001/XMLSchema" xmlns:p="http://schemas.microsoft.com/office/2006/metadata/properties" xmlns:ns2="921a863f-2158-4960-a699-56acc36deae6" xmlns:ns3="f9fc52aa-e7e5-439b-bc63-6b6c07c9dc1b" targetNamespace="http://schemas.microsoft.com/office/2006/metadata/properties" ma:root="true" ma:fieldsID="841d27358c03d7a30ec12445ac05ee3f" ns2:_="" ns3:_="">
    <xsd:import namespace="921a863f-2158-4960-a699-56acc36deae6"/>
    <xsd:import namespace="f9fc52aa-e7e5-439b-bc63-6b6c07c9dc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fc52aa-e7e5-439b-bc63-6b6c07c9dc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0DCFF2-A701-414F-BD11-520F73E6985E}">
  <ds:schemaRefs>
    <ds:schemaRef ds:uri="http://schemas.openxmlformats.org/officeDocument/2006/bibliography"/>
  </ds:schemaRefs>
</ds:datastoreItem>
</file>

<file path=customXml/itemProps2.xml><?xml version="1.0" encoding="utf-8"?>
<ds:datastoreItem xmlns:ds="http://schemas.openxmlformats.org/officeDocument/2006/customXml" ds:itemID="{C4971CEC-F24A-4337-B9DF-A94A9108F49A}">
  <ds:schemaRefs>
    <ds:schemaRef ds:uri="http://schemas.microsoft.com/office/2006/metadata/properties"/>
    <ds:schemaRef ds:uri="http://schemas.microsoft.com/office/infopath/2007/PartnerControls"/>
    <ds:schemaRef ds:uri="921a863f-2158-4960-a699-56acc36deae6"/>
    <ds:schemaRef ds:uri="f9fc52aa-e7e5-439b-bc63-6b6c07c9dc1b"/>
  </ds:schemaRefs>
</ds:datastoreItem>
</file>

<file path=customXml/itemProps3.xml><?xml version="1.0" encoding="utf-8"?>
<ds:datastoreItem xmlns:ds="http://schemas.openxmlformats.org/officeDocument/2006/customXml" ds:itemID="{7307300F-D860-4954-999C-E85A1E10D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a863f-2158-4960-a699-56acc36deae6"/>
    <ds:schemaRef ds:uri="f9fc52aa-e7e5-439b-bc63-6b6c07c9dc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843382-BB73-4D05-9D5A-75ABEE06D33B}">
  <ds:schemaRefs>
    <ds:schemaRef ds:uri="http://schemas.microsoft.com/sharepoint/events"/>
  </ds:schemaRefs>
</ds:datastoreItem>
</file>

<file path=customXml/itemProps5.xml><?xml version="1.0" encoding="utf-8"?>
<ds:datastoreItem xmlns:ds="http://schemas.openxmlformats.org/officeDocument/2006/customXml" ds:itemID="{9D475D65-B381-410C-87DB-0C3E22FB7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268</Words>
  <Characters>1477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1742</CharactersWithSpaces>
  <SharedDoc>false</SharedDoc>
  <HLinks>
    <vt:vector size="12" baseType="variant">
      <vt:variant>
        <vt:i4>1703977</vt:i4>
      </vt:variant>
      <vt:variant>
        <vt:i4>0</vt:i4>
      </vt:variant>
      <vt:variant>
        <vt:i4>0</vt:i4>
      </vt:variant>
      <vt:variant>
        <vt:i4>5</vt:i4>
      </vt:variant>
      <vt:variant>
        <vt:lpwstr>mailto:inkoop@middendrenthe.nl</vt:lpwstr>
      </vt:variant>
      <vt:variant>
        <vt:lpwstr/>
      </vt:variant>
      <vt:variant>
        <vt:i4>1703977</vt:i4>
      </vt:variant>
      <vt:variant>
        <vt:i4>3</vt:i4>
      </vt:variant>
      <vt:variant>
        <vt:i4>0</vt:i4>
      </vt:variant>
      <vt:variant>
        <vt:i4>5</vt:i4>
      </vt:variant>
      <vt:variant>
        <vt:lpwstr>mailto:inkoop@middendrenthe.nl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Meijeringh, Janita</dc:creator>
  <cp:keywords/>
  <cp:lastModifiedBy>Evelyn van der Putte | RYSE</cp:lastModifiedBy>
  <cp:revision>6</cp:revision>
  <cp:lastPrinted>2022-09-30T14:19:00Z</cp:lastPrinted>
  <dcterms:created xsi:type="dcterms:W3CDTF">2023-06-26T06:54:00Z</dcterms:created>
  <dcterms:modified xsi:type="dcterms:W3CDTF">2023-12-05T12:00:00Z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11810354</vt:lpwstr>
  </property>
  <property fmtid="{D5CDD505-2E9C-101B-9397-08002B2CF9AE}" pid="3" name="mzdDocumentBlobId">
    <vt:lpwstr>13716182</vt:lpwstr>
  </property>
  <property fmtid="{D5CDD505-2E9C-101B-9397-08002B2CF9AE}" pid="4" name="mzdZaaknummer">
    <vt:lpwstr>2651314</vt:lpwstr>
  </property>
  <property fmtid="{D5CDD505-2E9C-101B-9397-08002B2CF9AE}" pid="5" name="mzdDocumentType">
    <vt:lpwstr>304</vt:lpwstr>
  </property>
  <property fmtid="{D5CDD505-2E9C-101B-9397-08002B2CF9AE}" pid="6" name="ContentTypeId">
    <vt:lpwstr>0x010100B0C5C7687E5D014DAE83482A67F4F285</vt:lpwstr>
  </property>
  <property fmtid="{D5CDD505-2E9C-101B-9397-08002B2CF9AE}" pid="7" name="MediaServiceImageTags">
    <vt:lpwstr/>
  </property>
  <property fmtid="{D5CDD505-2E9C-101B-9397-08002B2CF9AE}" pid="8" name="_dlc_DocIdItemGuid">
    <vt:lpwstr>689249c9-1801-4d97-92c6-d23cc63f727c</vt:lpwstr>
  </property>
</Properties>
</file>