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EAAE5D" w14:textId="252E2881" w:rsidR="00BF1B34" w:rsidRPr="00B56B07" w:rsidRDefault="00882F69">
      <w:pPr>
        <w:rPr>
          <w:lang w:val="nl-NL"/>
        </w:rPr>
      </w:pPr>
      <w:r w:rsidRPr="00321B58">
        <w:rPr>
          <w:rFonts w:asciiTheme="minorHAnsi" w:hAnsiTheme="minorHAnsi" w:cstheme="minorHAnsi"/>
          <w:noProof/>
          <w:sz w:val="22"/>
          <w:szCs w:val="22"/>
        </w:rPr>
        <mc:AlternateContent>
          <mc:Choice Requires="wpg">
            <w:drawing>
              <wp:anchor distT="0" distB="0" distL="114300" distR="114300" simplePos="0" relativeHeight="251657221" behindDoc="0" locked="0" layoutInCell="1" allowOverlap="1" wp14:anchorId="539241FF" wp14:editId="54766986">
                <wp:simplePos x="0" y="0"/>
                <wp:positionH relativeFrom="column">
                  <wp:posOffset>-815975</wp:posOffset>
                </wp:positionH>
                <wp:positionV relativeFrom="paragraph">
                  <wp:posOffset>-586740</wp:posOffset>
                </wp:positionV>
                <wp:extent cx="5086350" cy="1076325"/>
                <wp:effectExtent l="0" t="0" r="19050" b="28575"/>
                <wp:wrapNone/>
                <wp:docPr id="299" name="Groep 299"/>
                <wp:cNvGraphicFramePr/>
                <a:graphic xmlns:a="http://schemas.openxmlformats.org/drawingml/2006/main">
                  <a:graphicData uri="http://schemas.microsoft.com/office/word/2010/wordprocessingGroup">
                    <wpg:wgp>
                      <wpg:cNvGrpSpPr/>
                      <wpg:grpSpPr>
                        <a:xfrm>
                          <a:off x="0" y="0"/>
                          <a:ext cx="5086350" cy="1076325"/>
                          <a:chOff x="0" y="0"/>
                          <a:chExt cx="4979035" cy="1021715"/>
                        </a:xfrm>
                      </wpg:grpSpPr>
                      <wps:wsp>
                        <wps:cNvPr id="300" name="Tekstvak 2"/>
                        <wps:cNvSpPr txBox="1">
                          <a:spLocks noChangeArrowheads="1"/>
                        </wps:cNvSpPr>
                        <wps:spPr bwMode="auto">
                          <a:xfrm>
                            <a:off x="0" y="0"/>
                            <a:ext cx="4979035" cy="906145"/>
                          </a:xfrm>
                          <a:prstGeom prst="rect">
                            <a:avLst/>
                          </a:prstGeom>
                          <a:solidFill>
                            <a:srgbClr val="0089CF"/>
                          </a:solidFill>
                          <a:ln w="9525">
                            <a:solidFill>
                              <a:srgbClr val="0089CF"/>
                            </a:solidFill>
                            <a:miter lim="800000"/>
                            <a:headEnd/>
                            <a:tailEnd/>
                          </a:ln>
                        </wps:spPr>
                        <wps:txbx>
                          <w:txbxContent>
                            <w:p w14:paraId="3693E024" w14:textId="45691416" w:rsidR="00882F69" w:rsidRPr="003134E6" w:rsidRDefault="00882F69" w:rsidP="00882F69">
                              <w:pPr>
                                <w:rPr>
                                  <w:rFonts w:cs="Arial"/>
                                  <w:caps/>
                                  <w:color w:val="FFFFFF" w:themeColor="background1"/>
                                  <w:sz w:val="52"/>
                                  <w:szCs w:val="52"/>
                                  <w:lang w:val="en-US"/>
                                </w:rPr>
                              </w:pPr>
                              <w:r>
                                <w:rPr>
                                  <w:rFonts w:cs="Arial"/>
                                  <w:caps/>
                                  <w:color w:val="FFFFFF" w:themeColor="background1"/>
                                  <w:sz w:val="52"/>
                                  <w:szCs w:val="52"/>
                                  <w:lang w:val="en-US"/>
                                </w:rPr>
                                <w:t xml:space="preserve">FCO / Realisatiemanagement </w:t>
                              </w:r>
                            </w:p>
                          </w:txbxContent>
                        </wps:txbx>
                        <wps:bodyPr rot="0" vert="horz" wrap="square" lIns="91440" tIns="45720" rIns="91440" bIns="45720" anchor="t" anchorCtr="0">
                          <a:noAutofit/>
                        </wps:bodyPr>
                      </wps:wsp>
                      <wpg:grpSp>
                        <wpg:cNvPr id="301" name="Groep 301"/>
                        <wpg:cNvGrpSpPr>
                          <a:grpSpLocks/>
                        </wpg:cNvGrpSpPr>
                        <wpg:grpSpPr bwMode="auto">
                          <a:xfrm>
                            <a:off x="400050" y="906145"/>
                            <a:ext cx="232410" cy="115570"/>
                            <a:chOff x="1478" y="2252"/>
                            <a:chExt cx="364" cy="182"/>
                          </a:xfrm>
                          <a:solidFill>
                            <a:srgbClr val="0089CF"/>
                          </a:solidFill>
                        </wpg:grpSpPr>
                        <wps:wsp>
                          <wps:cNvPr id="302" name="Freeform 3"/>
                          <wps:cNvSpPr>
                            <a:spLocks/>
                          </wps:cNvSpPr>
                          <wps:spPr bwMode="auto">
                            <a:xfrm>
                              <a:off x="1478" y="2252"/>
                              <a:ext cx="364" cy="182"/>
                            </a:xfrm>
                            <a:custGeom>
                              <a:avLst/>
                              <a:gdLst>
                                <a:gd name="T0" fmla="+- 0 1842 1478"/>
                                <a:gd name="T1" fmla="*/ T0 w 364"/>
                                <a:gd name="T2" fmla="+- 0 2265 2265"/>
                                <a:gd name="T3" fmla="*/ 2265 h 182"/>
                                <a:gd name="T4" fmla="+- 0 1478 1478"/>
                                <a:gd name="T5" fmla="*/ T4 w 364"/>
                                <a:gd name="T6" fmla="+- 0 2265 2265"/>
                                <a:gd name="T7" fmla="*/ 2265 h 182"/>
                                <a:gd name="T8" fmla="+- 0 1660 1478"/>
                                <a:gd name="T9" fmla="*/ T8 w 364"/>
                                <a:gd name="T10" fmla="+- 0 2447 2265"/>
                                <a:gd name="T11" fmla="*/ 2447 h 182"/>
                                <a:gd name="T12" fmla="+- 0 1842 1478"/>
                                <a:gd name="T13" fmla="*/ T12 w 364"/>
                                <a:gd name="T14" fmla="+- 0 2265 2265"/>
                                <a:gd name="T15" fmla="*/ 2265 h 182"/>
                              </a:gdLst>
                              <a:ahLst/>
                              <a:cxnLst>
                                <a:cxn ang="0">
                                  <a:pos x="T1" y="T3"/>
                                </a:cxn>
                                <a:cxn ang="0">
                                  <a:pos x="T5" y="T7"/>
                                </a:cxn>
                                <a:cxn ang="0">
                                  <a:pos x="T9" y="T11"/>
                                </a:cxn>
                                <a:cxn ang="0">
                                  <a:pos x="T13" y="T15"/>
                                </a:cxn>
                              </a:cxnLst>
                              <a:rect l="0" t="0" r="r" b="b"/>
                              <a:pathLst>
                                <a:path w="364" h="182">
                                  <a:moveTo>
                                    <a:pt x="364" y="0"/>
                                  </a:moveTo>
                                  <a:lnTo>
                                    <a:pt x="0" y="0"/>
                                  </a:lnTo>
                                  <a:lnTo>
                                    <a:pt x="182" y="182"/>
                                  </a:lnTo>
                                  <a:lnTo>
                                    <a:pt x="364" y="0"/>
                                  </a:lnTo>
                                </a:path>
                              </a:pathLst>
                            </a:custGeom>
                            <a:grpFill/>
                            <a:ln w="9525">
                              <a:solidFill>
                                <a:srgbClr val="0089CF"/>
                              </a:solidFill>
                              <a:round/>
                              <a:headEnd/>
                              <a:tailEnd/>
                            </a:ln>
                          </wps:spPr>
                          <wps:bodyPr rot="0" vert="horz" wrap="square" lIns="91440" tIns="45720" rIns="91440" bIns="45720" anchor="t" anchorCtr="0" upright="1">
                            <a:noAutofit/>
                          </wps:bodyPr>
                        </wps:wsp>
                      </wpg:grpSp>
                    </wpg:wgp>
                  </a:graphicData>
                </a:graphic>
                <wp14:sizeRelH relativeFrom="margin">
                  <wp14:pctWidth>0</wp14:pctWidth>
                </wp14:sizeRelH>
                <wp14:sizeRelV relativeFrom="margin">
                  <wp14:pctHeight>0</wp14:pctHeight>
                </wp14:sizeRelV>
              </wp:anchor>
            </w:drawing>
          </mc:Choice>
          <mc:Fallback>
            <w:pict>
              <v:group w14:anchorId="539241FF" id="Groep 299" o:spid="_x0000_s1026" style="position:absolute;margin-left:-64.25pt;margin-top:-46.2pt;width:400.5pt;height:84.75pt;z-index:251657221;mso-width-relative:margin;mso-height-relative:margin" coordsize="49790,1021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">
                <v:shapetype id="_x0000_t202" coordsize="21600,21600" o:spt="202" path="m,l,21600r21600,l21600,xe">
                  <v:stroke joinstyle="miter"/>
                  <v:path gradientshapeok="t" o:connecttype="rect"/>
                </v:shapetype>
                <v:shape id="Tekstvak 2" o:spid="_x0000_s1027" type="#_x0000_t202" style="position:absolute;width:49790;height:90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" fillcolor="#0089cf" strokecolor="#0089cf">
                  <v:textbox>
                    <w:txbxContent>
                      <w:p w14:paraId="3693E024" w14:textId="45691416" w:rsidR="00882F69" w:rsidRPr="003134E6" w:rsidRDefault="00882F69" w:rsidP="00882F69">
                        <w:pPr>
                          <w:rPr>
                            <w:rFonts w:cs="Arial"/>
                            <w:caps/>
                            <w:color w:val="FFFFFF" w:themeColor="background1"/>
                            <w:sz w:val="52"/>
                            <w:szCs w:val="52"/>
                            <w:lang w:val="en-US"/>
                          </w:rPr>
                        </w:pPr>
                        <w:r>
                          <w:rPr>
                            <w:rFonts w:cs="Arial"/>
                            <w:caps/>
                            <w:color w:val="FFFFFF" w:themeColor="background1"/>
                            <w:sz w:val="52"/>
                            <w:szCs w:val="52"/>
                            <w:lang w:val="en-US"/>
                          </w:rPr>
                          <w:t xml:space="preserve">FCO / Realisatiemanagement </w:t>
                        </w:r>
                      </w:p>
                    </w:txbxContent>
                  </v:textbox>
                </v:shape>
                <v:group id="Groep 301" o:spid="_x0000_s1028" style="position:absolute;left:4000;top:9061;width:2324;height:1156" coordorigin="1478,2252"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">
                  <v:shape id="Freeform 3" o:spid="_x0000_s1029" style="position:absolute;left:1478;top:2252;width:364;height:182;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" path="m364,l,,182,182,364,e" filled="f" strokecolor="#0089cf">
                    <v:path arrowok="t" o:connecttype="custom" o:connectlocs="364,2265;0,2265;182,2447;364,2265" o:connectangles="0,0,0,0"/>
                  </v:shape>
                </v:group>
              </v:group>
            </w:pict>
          </mc:Fallback>
        </mc:AlternateContent>
      </w:r>
      <w:r w:rsidRPr="00321B58">
        <w:rPr>
          <w:rFonts w:asciiTheme="minorHAnsi" w:hAnsiTheme="minorHAnsi" w:cstheme="minorHAnsi"/>
          <w:noProof/>
          <w:sz w:val="22"/>
          <w:szCs w:val="22"/>
        </w:rPr>
        <w:drawing>
          <wp:anchor distT="0" distB="0" distL="114300" distR="114300" simplePos="0" relativeHeight="251657222" behindDoc="1" locked="0" layoutInCell="0" allowOverlap="1" wp14:anchorId="2A78D4FD" wp14:editId="5DBB21FA">
            <wp:simplePos x="0" y="0"/>
            <wp:positionH relativeFrom="page">
              <wp:posOffset>-31750</wp:posOffset>
            </wp:positionH>
            <wp:positionV relativeFrom="page">
              <wp:posOffset>8890</wp:posOffset>
            </wp:positionV>
            <wp:extent cx="7595870" cy="10747375"/>
            <wp:effectExtent l="0" t="0" r="5080" b="0"/>
            <wp:wrapNone/>
            <wp:docPr id="309" name="Afbeelding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grond PID.jpg"/>
                    <pic:cNvPicPr/>
                  </pic:nvPicPr>
                  <pic:blipFill>
                    <a:blip r:embed="rId11">
                      <a:extLst>
                        <a:ext uri="{28A0092B-C50C-407E-A947-70E740481C1C}">
                          <a14:useLocalDpi xmlns:a14="http://schemas.microsoft.com/office/drawing/2010/main" val="0"/>
                        </a:ext>
                      </a:extLst>
                    </a:blip>
                    <a:stretch>
                      <a:fillRect/>
                    </a:stretch>
                  </pic:blipFill>
                  <pic:spPr>
                    <a:xfrm>
                      <a:off x="0" y="0"/>
                      <a:ext cx="7595870" cy="10747375"/>
                    </a:xfrm>
                    <a:prstGeom prst="rect">
                      <a:avLst/>
                    </a:prstGeom>
                  </pic:spPr>
                </pic:pic>
              </a:graphicData>
            </a:graphic>
            <wp14:sizeRelH relativeFrom="page">
              <wp14:pctWidth>0</wp14:pctWidth>
            </wp14:sizeRelH>
            <wp14:sizeRelV relativeFrom="page">
              <wp14:pctHeight>0</wp14:pctHeight>
            </wp14:sizeRelV>
          </wp:anchor>
        </w:drawing>
      </w:r>
      <w:r w:rsidRPr="00321B58">
        <w:rPr>
          <w:rFonts w:asciiTheme="minorHAnsi" w:hAnsiTheme="minorHAnsi" w:cstheme="minorHAnsi"/>
          <w:noProof/>
          <w:sz w:val="22"/>
          <w:szCs w:val="22"/>
        </w:rPr>
        <w:drawing>
          <wp:anchor distT="0" distB="0" distL="114300" distR="114300" simplePos="0" relativeHeight="251657220" behindDoc="0" locked="0" layoutInCell="0" allowOverlap="1" wp14:anchorId="72BA8AFE" wp14:editId="1459CF67">
            <wp:simplePos x="0" y="0"/>
            <wp:positionH relativeFrom="column">
              <wp:posOffset>-819150</wp:posOffset>
            </wp:positionH>
            <wp:positionV relativeFrom="page">
              <wp:posOffset>8792845</wp:posOffset>
            </wp:positionV>
            <wp:extent cx="2307590" cy="1277620"/>
            <wp:effectExtent l="0" t="0" r="0" b="0"/>
            <wp:wrapNone/>
            <wp:docPr id="310" name="Afbeelding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307590" cy="1277620"/>
                    </a:xfrm>
                    <a:prstGeom prst="rect">
                      <a:avLst/>
                    </a:prstGeom>
                    <a:noFill/>
                  </pic:spPr>
                </pic:pic>
              </a:graphicData>
            </a:graphic>
            <wp14:sizeRelH relativeFrom="page">
              <wp14:pctWidth>0</wp14:pctWidth>
            </wp14:sizeRelH>
            <wp14:sizeRelV relativeFrom="page">
              <wp14:pctHeight>0</wp14:pctHeight>
            </wp14:sizeRelV>
          </wp:anchor>
        </w:drawing>
      </w:r>
    </w:p>
    <w:p w14:paraId="3B302BAF" w14:textId="6E5727FD" w:rsidR="008E3B66" w:rsidRPr="00B56B07" w:rsidRDefault="008E3B66" w:rsidP="008E3B66">
      <w:pPr>
        <w:rPr>
          <w:rFonts w:cs="Arial"/>
          <w:sz w:val="20"/>
          <w:lang w:val="nl-NL"/>
        </w:rPr>
      </w:pPr>
    </w:p>
    <w:p w14:paraId="4208A2D4" w14:textId="20A5F8CB" w:rsidR="008E3B66" w:rsidRPr="00B56B07" w:rsidRDefault="00336D05" w:rsidP="008E3B66">
      <w:pPr>
        <w:rPr>
          <w:rFonts w:cs="Arial"/>
          <w:lang w:val="nl-NL"/>
        </w:rPr>
      </w:pPr>
      <w:r w:rsidRPr="00321B58">
        <w:rPr>
          <w:rFonts w:asciiTheme="minorHAnsi" w:hAnsiTheme="minorHAnsi" w:cstheme="minorHAnsi"/>
          <w:noProof/>
          <w:sz w:val="22"/>
          <w:szCs w:val="22"/>
        </w:rPr>
        <mc:AlternateContent>
          <mc:Choice Requires="wpg">
            <w:drawing>
              <wp:anchor distT="0" distB="0" distL="114300" distR="114300" simplePos="0" relativeHeight="251657218" behindDoc="0" locked="0" layoutInCell="1" allowOverlap="1" wp14:anchorId="506F63EB" wp14:editId="0C1566EF">
                <wp:simplePos x="0" y="0"/>
                <wp:positionH relativeFrom="column">
                  <wp:posOffset>-838850</wp:posOffset>
                </wp:positionH>
                <wp:positionV relativeFrom="paragraph">
                  <wp:posOffset>94907</wp:posOffset>
                </wp:positionV>
                <wp:extent cx="5114927" cy="738505"/>
                <wp:effectExtent l="0" t="0" r="28575" b="23495"/>
                <wp:wrapNone/>
                <wp:docPr id="292" name="Groep 292"/>
                <wp:cNvGraphicFramePr/>
                <a:graphic xmlns:a="http://schemas.openxmlformats.org/drawingml/2006/main">
                  <a:graphicData uri="http://schemas.microsoft.com/office/word/2010/wordprocessingGroup">
                    <wpg:wgp>
                      <wpg:cNvGrpSpPr/>
                      <wpg:grpSpPr>
                        <a:xfrm>
                          <a:off x="0" y="0"/>
                          <a:ext cx="5114927" cy="738505"/>
                          <a:chOff x="-10846" y="0"/>
                          <a:chExt cx="5116846" cy="782323"/>
                        </a:xfrm>
                      </wpg:grpSpPr>
                      <wpg:grpSp>
                        <wpg:cNvPr id="293" name="Group 11"/>
                        <wpg:cNvGrpSpPr>
                          <a:grpSpLocks/>
                        </wpg:cNvGrpSpPr>
                        <wpg:grpSpPr bwMode="auto">
                          <a:xfrm>
                            <a:off x="400050" y="641855"/>
                            <a:ext cx="232410" cy="140468"/>
                            <a:chOff x="1478" y="3249"/>
                            <a:chExt cx="364" cy="220"/>
                          </a:xfrm>
                        </wpg:grpSpPr>
                        <wps:wsp>
                          <wps:cNvPr id="294" name="Freeform 12"/>
                          <wps:cNvSpPr>
                            <a:spLocks/>
                          </wps:cNvSpPr>
                          <wps:spPr bwMode="auto">
                            <a:xfrm>
                              <a:off x="1478" y="3249"/>
                              <a:ext cx="364" cy="220"/>
                            </a:xfrm>
                            <a:custGeom>
                              <a:avLst/>
                              <a:gdLst>
                                <a:gd name="T0" fmla="+- 0 1842 1478"/>
                                <a:gd name="T1" fmla="*/ T0 w 364"/>
                                <a:gd name="T2" fmla="+- 0 3288 3288"/>
                                <a:gd name="T3" fmla="*/ 3288 h 182"/>
                                <a:gd name="T4" fmla="+- 0 1478 1478"/>
                                <a:gd name="T5" fmla="*/ T4 w 364"/>
                                <a:gd name="T6" fmla="+- 0 3288 3288"/>
                                <a:gd name="T7" fmla="*/ 3288 h 182"/>
                                <a:gd name="T8" fmla="+- 0 1660 1478"/>
                                <a:gd name="T9" fmla="*/ T8 w 364"/>
                                <a:gd name="T10" fmla="+- 0 3469 3288"/>
                                <a:gd name="T11" fmla="*/ 3469 h 182"/>
                                <a:gd name="T12" fmla="+- 0 1842 1478"/>
                                <a:gd name="T13" fmla="*/ T12 w 364"/>
                                <a:gd name="T14" fmla="+- 0 3288 3288"/>
                                <a:gd name="T15" fmla="*/ 3288 h 182"/>
                              </a:gdLst>
                              <a:ahLst/>
                              <a:cxnLst>
                                <a:cxn ang="0">
                                  <a:pos x="T1" y="T3"/>
                                </a:cxn>
                                <a:cxn ang="0">
                                  <a:pos x="T5" y="T7"/>
                                </a:cxn>
                                <a:cxn ang="0">
                                  <a:pos x="T9" y="T11"/>
                                </a:cxn>
                                <a:cxn ang="0">
                                  <a:pos x="T13" y="T15"/>
                                </a:cxn>
                              </a:cxnLst>
                              <a:rect l="0" t="0" r="r" b="b"/>
                              <a:pathLst>
                                <a:path w="364" h="182">
                                  <a:moveTo>
                                    <a:pt x="364" y="0"/>
                                  </a:moveTo>
                                  <a:lnTo>
                                    <a:pt x="0" y="0"/>
                                  </a:lnTo>
                                  <a:lnTo>
                                    <a:pt x="182" y="181"/>
                                  </a:lnTo>
                                  <a:lnTo>
                                    <a:pt x="364"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g:grpSp>
                        <wpg:cNvPr id="295" name="Group 13"/>
                        <wpg:cNvGrpSpPr>
                          <a:grpSpLocks/>
                        </wpg:cNvGrpSpPr>
                        <wpg:grpSpPr bwMode="auto">
                          <a:xfrm>
                            <a:off x="-10846" y="0"/>
                            <a:ext cx="5116845" cy="212725"/>
                            <a:chOff x="833" y="2316"/>
                            <a:chExt cx="8020" cy="335"/>
                          </a:xfrm>
                        </wpg:grpSpPr>
                        <wps:wsp>
                          <wps:cNvPr id="296" name="Freeform 14"/>
                          <wps:cNvSpPr>
                            <a:spLocks/>
                          </wps:cNvSpPr>
                          <wps:spPr bwMode="auto">
                            <a:xfrm>
                              <a:off x="850" y="2316"/>
                              <a:ext cx="7905" cy="300"/>
                            </a:xfrm>
                            <a:custGeom>
                              <a:avLst/>
                              <a:gdLst>
                                <a:gd name="T0" fmla="+- 0 1451 850"/>
                                <a:gd name="T1" fmla="*/ T0 w 7804"/>
                                <a:gd name="T2" fmla="+- 0 2316 2316"/>
                                <a:gd name="T3" fmla="*/ 2316 h 234"/>
                                <a:gd name="T4" fmla="+- 0 851 850"/>
                                <a:gd name="T5" fmla="*/ T4 w 7804"/>
                                <a:gd name="T6" fmla="+- 0 2316 2316"/>
                                <a:gd name="T7" fmla="*/ 2316 h 234"/>
                                <a:gd name="T8" fmla="+- 0 850 850"/>
                                <a:gd name="T9" fmla="*/ T8 w 7804"/>
                                <a:gd name="T10" fmla="+- 0 2550 2316"/>
                                <a:gd name="T11" fmla="*/ 2550 h 234"/>
                                <a:gd name="T12" fmla="+- 0 8655 850"/>
                                <a:gd name="T13" fmla="*/ T12 w 7804"/>
                                <a:gd name="T14" fmla="+- 0 2550 2316"/>
                                <a:gd name="T15" fmla="*/ 2550 h 234"/>
                                <a:gd name="T16" fmla="+- 0 8655 850"/>
                                <a:gd name="T17" fmla="*/ T16 w 7804"/>
                                <a:gd name="T18" fmla="+- 0 2525 2316"/>
                                <a:gd name="T19" fmla="*/ 2525 h 234"/>
                                <a:gd name="T20" fmla="+- 0 1662 850"/>
                                <a:gd name="T21" fmla="*/ T20 w 7804"/>
                                <a:gd name="T22" fmla="+- 0 2525 2316"/>
                                <a:gd name="T23" fmla="*/ 2525 h 234"/>
                                <a:gd name="T24" fmla="+- 0 1451 850"/>
                                <a:gd name="T25" fmla="*/ T24 w 7804"/>
                                <a:gd name="T26" fmla="+- 0 2316 2316"/>
                                <a:gd name="T27" fmla="*/ 2316 h 234"/>
                              </a:gdLst>
                              <a:ahLst/>
                              <a:cxnLst>
                                <a:cxn ang="0">
                                  <a:pos x="T1" y="T3"/>
                                </a:cxn>
                                <a:cxn ang="0">
                                  <a:pos x="T5" y="T7"/>
                                </a:cxn>
                                <a:cxn ang="0">
                                  <a:pos x="T9" y="T11"/>
                                </a:cxn>
                                <a:cxn ang="0">
                                  <a:pos x="T13" y="T15"/>
                                </a:cxn>
                                <a:cxn ang="0">
                                  <a:pos x="T17" y="T19"/>
                                </a:cxn>
                                <a:cxn ang="0">
                                  <a:pos x="T21" y="T23"/>
                                </a:cxn>
                                <a:cxn ang="0">
                                  <a:pos x="T25" y="T27"/>
                                </a:cxn>
                              </a:cxnLst>
                              <a:rect l="0" t="0" r="r" b="b"/>
                              <a:pathLst>
                                <a:path w="7804" h="234">
                                  <a:moveTo>
                                    <a:pt x="601" y="0"/>
                                  </a:moveTo>
                                  <a:lnTo>
                                    <a:pt x="1" y="0"/>
                                  </a:lnTo>
                                  <a:lnTo>
                                    <a:pt x="0" y="234"/>
                                  </a:lnTo>
                                  <a:lnTo>
                                    <a:pt x="7805" y="234"/>
                                  </a:lnTo>
                                  <a:lnTo>
                                    <a:pt x="7805" y="209"/>
                                  </a:lnTo>
                                  <a:lnTo>
                                    <a:pt x="812" y="209"/>
                                  </a:lnTo>
                                  <a:lnTo>
                                    <a:pt x="601"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s:wsp>
                          <wps:cNvPr id="297" name="Freeform 15"/>
                          <wps:cNvSpPr>
                            <a:spLocks/>
                          </wps:cNvSpPr>
                          <wps:spPr bwMode="auto">
                            <a:xfrm>
                              <a:off x="833" y="2316"/>
                              <a:ext cx="8020" cy="335"/>
                            </a:xfrm>
                            <a:custGeom>
                              <a:avLst/>
                              <a:gdLst>
                                <a:gd name="T0" fmla="+- 0 8655 850"/>
                                <a:gd name="T1" fmla="*/ T0 w 7804"/>
                                <a:gd name="T2" fmla="+- 0 2316 2316"/>
                                <a:gd name="T3" fmla="*/ 2316 h 234"/>
                                <a:gd name="T4" fmla="+- 0 1871 850"/>
                                <a:gd name="T5" fmla="*/ T4 w 7804"/>
                                <a:gd name="T6" fmla="+- 0 2316 2316"/>
                                <a:gd name="T7" fmla="*/ 2316 h 234"/>
                                <a:gd name="T8" fmla="+- 0 1662 850"/>
                                <a:gd name="T9" fmla="*/ T8 w 7804"/>
                                <a:gd name="T10" fmla="+- 0 2525 2316"/>
                                <a:gd name="T11" fmla="*/ 2525 h 234"/>
                                <a:gd name="T12" fmla="+- 0 8655 850"/>
                                <a:gd name="T13" fmla="*/ T12 w 7804"/>
                                <a:gd name="T14" fmla="+- 0 2525 2316"/>
                                <a:gd name="T15" fmla="*/ 2525 h 234"/>
                                <a:gd name="T16" fmla="+- 0 8655 850"/>
                                <a:gd name="T17" fmla="*/ T16 w 7804"/>
                                <a:gd name="T18" fmla="+- 0 2316 2316"/>
                                <a:gd name="T19" fmla="*/ 2316 h 234"/>
                              </a:gdLst>
                              <a:ahLst/>
                              <a:cxnLst>
                                <a:cxn ang="0">
                                  <a:pos x="T1" y="T3"/>
                                </a:cxn>
                                <a:cxn ang="0">
                                  <a:pos x="T5" y="T7"/>
                                </a:cxn>
                                <a:cxn ang="0">
                                  <a:pos x="T9" y="T11"/>
                                </a:cxn>
                                <a:cxn ang="0">
                                  <a:pos x="T13" y="T15"/>
                                </a:cxn>
                                <a:cxn ang="0">
                                  <a:pos x="T17" y="T19"/>
                                </a:cxn>
                              </a:cxnLst>
                              <a:rect l="0" t="0" r="r" b="b"/>
                              <a:pathLst>
                                <a:path w="7804" h="234">
                                  <a:moveTo>
                                    <a:pt x="7805" y="0"/>
                                  </a:moveTo>
                                  <a:lnTo>
                                    <a:pt x="1021" y="0"/>
                                  </a:lnTo>
                                  <a:lnTo>
                                    <a:pt x="812" y="209"/>
                                  </a:lnTo>
                                  <a:lnTo>
                                    <a:pt x="7805" y="209"/>
                                  </a:lnTo>
                                  <a:lnTo>
                                    <a:pt x="7805" y="0"/>
                                  </a:lnTo>
                                </a:path>
                              </a:pathLst>
                            </a:custGeom>
                            <a:solidFill>
                              <a:srgbClr val="1F3C92"/>
                            </a:solidFill>
                            <a:ln w="9525">
                              <a:solidFill>
                                <a:srgbClr val="1F3C92"/>
                              </a:solidFill>
                              <a:round/>
                              <a:headEnd/>
                              <a:tailEnd/>
                            </a:ln>
                          </wps:spPr>
                          <wps:bodyPr rot="0" vert="horz" wrap="square" lIns="91440" tIns="45720" rIns="91440" bIns="45720" anchor="t" anchorCtr="0" upright="1">
                            <a:noAutofit/>
                          </wps:bodyPr>
                        </wps:wsp>
                      </wpg:grpSp>
                      <wps:wsp>
                        <wps:cNvPr id="298" name="Tekstvak 2"/>
                        <wps:cNvSpPr txBox="1">
                          <a:spLocks noChangeArrowheads="1"/>
                        </wps:cNvSpPr>
                        <wps:spPr bwMode="auto">
                          <a:xfrm>
                            <a:off x="1" y="190738"/>
                            <a:ext cx="5105999" cy="451423"/>
                          </a:xfrm>
                          <a:prstGeom prst="rect">
                            <a:avLst/>
                          </a:prstGeom>
                          <a:solidFill>
                            <a:srgbClr val="1F3C92"/>
                          </a:solidFill>
                          <a:ln w="9525">
                            <a:solidFill>
                              <a:srgbClr val="1F3C92"/>
                            </a:solidFill>
                            <a:miter lim="800000"/>
                            <a:headEnd/>
                            <a:tailEnd/>
                          </a:ln>
                        </wps:spPr>
                        <wps:txbx>
                          <w:txbxContent>
                            <w:p w14:paraId="69B8A7D5" w14:textId="62D56B96" w:rsidR="00882F69" w:rsidRPr="008D7BCE" w:rsidRDefault="00882F69" w:rsidP="00882F69">
                              <w:pPr>
                                <w:rPr>
                                  <w:caps/>
                                  <w:color w:val="FFFFFF" w:themeColor="background1"/>
                                  <w:sz w:val="52"/>
                                  <w:szCs w:val="52"/>
                                  <w:lang w:val="en-US"/>
                                </w:rPr>
                              </w:pPr>
                              <w:r>
                                <w:rPr>
                                  <w:caps/>
                                  <w:color w:val="FFFFFF" w:themeColor="background1"/>
                                  <w:sz w:val="52"/>
                                  <w:szCs w:val="52"/>
                                  <w:lang w:val="en-US"/>
                                </w:rPr>
                                <w:t>p</w:t>
                              </w:r>
                              <w:r w:rsidR="005F50C0">
                                <w:rPr>
                                  <w:caps/>
                                  <w:color w:val="FFFFFF" w:themeColor="background1"/>
                                  <w:sz w:val="52"/>
                                  <w:szCs w:val="52"/>
                                  <w:lang w:val="en-US"/>
                                </w:rPr>
                                <w:t xml:space="preserve">rogramma van Eisen </w:t>
                              </w:r>
                            </w:p>
                          </w:txbxContent>
                        </wps:txbx>
                        <wps:bodyPr rot="0" vert="horz" wrap="square" lIns="91440" tIns="4572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506F63EB" id="Groep 292" o:spid="_x0000_s1030" style="position:absolute;margin-left:-66.05pt;margin-top:7.45pt;width:402.75pt;height:58.15pt;z-index:251657218;mso-width-relative:margin;mso-height-relative:margin" coordorigin="-108" coordsize="51168,78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">
                <v:group id="Group 11" o:spid="_x0000_s1031" style="position:absolute;left:4000;top:6418;width:2324;height:1405" coordorigin="1478,3249" coordsize="364,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Freeform 12" o:spid="_x0000_s1032" style="position:absolute;left:1478;top:3249;width:364;height:220;visibility:visible;mso-wrap-style:square;v-text-anchor:top" coordsize="364,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" path="m364,l,,182,181,364,e" fillcolor="#1f3c92" strokecolor="#1f3c92">
                    <v:path arrowok="t" o:connecttype="custom" o:connectlocs="364,3975;0,3975;182,4193;364,3975" o:connectangles="0,0,0,0"/>
                  </v:shape>
                </v:group>
                <v:group id="Group 13" o:spid="_x0000_s1033" style="position:absolute;left:-108;width:51167;height:2127" coordorigin="833,2316" coordsize="8020,3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">
                  <v:shape id="Freeform 14" o:spid="_x0000_s1034" style="position:absolute;left:850;top:2316;width:7905;height:300;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" path="m601,l1,,,234r7805,l7805,209r-6993,l601,e" fillcolor="#1f3c92" strokecolor="#1f3c92">
                    <v:path arrowok="t" o:connecttype="custom" o:connectlocs="609,2969;1,2969;0,3269;7906,3269;7906,3237;823,3237;609,2969" o:connectangles="0,0,0,0,0,0,0"/>
                  </v:shape>
                  <v:shape id="Freeform 15" o:spid="_x0000_s1035" style="position:absolute;left:833;top:2316;width:8020;height:335;visibility:visible;mso-wrap-style:square;v-text-anchor:top" coordsize="7804,2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" path="m7805,l1021,,812,209r6993,l7805,e" fillcolor="#1f3c92" strokecolor="#1f3c92">
                    <v:path arrowok="t" o:connecttype="custom" o:connectlocs="8021,3316;1049,3316;834,3615;8021,3615;8021,3316" o:connectangles="0,0,0,0,0"/>
                  </v:shape>
                </v:group>
                <v:shape id="Tekstvak 2" o:spid="_x0000_s1036" type="#_x0000_t202" style="position:absolute;top:1907;width:51060;height:4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" fillcolor="#1f3c92" strokecolor="#1f3c92">
                  <v:textbox>
                    <w:txbxContent>
                      <w:p w14:paraId="69B8A7D5" w14:textId="62D56B96" w:rsidR="00882F69" w:rsidRPr="008D7BCE" w:rsidRDefault="00882F69" w:rsidP="00882F69">
                        <w:pPr>
                          <w:rPr>
                            <w:caps/>
                            <w:color w:val="FFFFFF" w:themeColor="background1"/>
                            <w:sz w:val="52"/>
                            <w:szCs w:val="52"/>
                            <w:lang w:val="en-US"/>
                          </w:rPr>
                        </w:pPr>
                        <w:r>
                          <w:rPr>
                            <w:caps/>
                            <w:color w:val="FFFFFF" w:themeColor="background1"/>
                            <w:sz w:val="52"/>
                            <w:szCs w:val="52"/>
                            <w:lang w:val="en-US"/>
                          </w:rPr>
                          <w:t>p</w:t>
                        </w:r>
                        <w:r w:rsidR="005F50C0">
                          <w:rPr>
                            <w:caps/>
                            <w:color w:val="FFFFFF" w:themeColor="background1"/>
                            <w:sz w:val="52"/>
                            <w:szCs w:val="52"/>
                            <w:lang w:val="en-US"/>
                          </w:rPr>
                          <w:t xml:space="preserve">rogramma van Eisen </w:t>
                        </w:r>
                      </w:p>
                    </w:txbxContent>
                  </v:textbox>
                </v:shape>
              </v:group>
            </w:pict>
          </mc:Fallback>
        </mc:AlternateContent>
      </w:r>
    </w:p>
    <w:p w14:paraId="605B7914" w14:textId="4E364386" w:rsidR="008E3B66" w:rsidRPr="00B95553" w:rsidRDefault="008E3B66" w:rsidP="008E3B66">
      <w:pPr>
        <w:rPr>
          <w:rFonts w:cs="Arial"/>
          <w:lang w:val="nl-NL"/>
        </w:rPr>
      </w:pPr>
    </w:p>
    <w:p w14:paraId="3040DAD8" w14:textId="2C24888A" w:rsidR="008E3B66" w:rsidRPr="00B56B07" w:rsidRDefault="008E3B66" w:rsidP="008E3B66">
      <w:pPr>
        <w:rPr>
          <w:rFonts w:cs="Arial"/>
          <w:lang w:val="nl-NL"/>
        </w:rPr>
      </w:pPr>
    </w:p>
    <w:p w14:paraId="43185D7F" w14:textId="70ACB4DC" w:rsidR="008E3B66" w:rsidRPr="00B56B07" w:rsidRDefault="008E3B66" w:rsidP="008E3B66">
      <w:pPr>
        <w:rPr>
          <w:rFonts w:cs="Arial"/>
          <w:lang w:val="nl-NL"/>
        </w:rPr>
      </w:pPr>
    </w:p>
    <w:p w14:paraId="18C7A07D" w14:textId="2CA350D0" w:rsidR="008E3B66" w:rsidRPr="00B56B07" w:rsidRDefault="007F42D7" w:rsidP="008E3B66">
      <w:pPr>
        <w:rPr>
          <w:rFonts w:cs="Arial"/>
          <w:lang w:val="nl-NL"/>
        </w:rPr>
      </w:pPr>
      <w:r w:rsidRPr="00321B58">
        <w:rPr>
          <w:rFonts w:asciiTheme="minorHAnsi" w:hAnsiTheme="minorHAnsi" w:cstheme="minorHAnsi"/>
          <w:noProof/>
          <w:sz w:val="22"/>
          <w:szCs w:val="22"/>
        </w:rPr>
        <mc:AlternateContent>
          <mc:Choice Requires="wpg">
            <w:drawing>
              <wp:anchor distT="0" distB="0" distL="114300" distR="114300" simplePos="0" relativeHeight="251657219" behindDoc="0" locked="0" layoutInCell="1" allowOverlap="1" wp14:anchorId="619F2EA1" wp14:editId="2C1A9F30">
                <wp:simplePos x="0" y="0"/>
                <wp:positionH relativeFrom="column">
                  <wp:posOffset>-835688</wp:posOffset>
                </wp:positionH>
                <wp:positionV relativeFrom="paragraph">
                  <wp:posOffset>125839</wp:posOffset>
                </wp:positionV>
                <wp:extent cx="5124450" cy="1478943"/>
                <wp:effectExtent l="0" t="0" r="38100" b="26035"/>
                <wp:wrapNone/>
                <wp:docPr id="303" name="Groep 303"/>
                <wp:cNvGraphicFramePr/>
                <a:graphic xmlns:a="http://schemas.openxmlformats.org/drawingml/2006/main">
                  <a:graphicData uri="http://schemas.microsoft.com/office/word/2010/wordprocessingGroup">
                    <wpg:wgp>
                      <wpg:cNvGrpSpPr/>
                      <wpg:grpSpPr>
                        <a:xfrm>
                          <a:off x="0" y="0"/>
                          <a:ext cx="5124450" cy="1478943"/>
                          <a:chOff x="0" y="0"/>
                          <a:chExt cx="4980937" cy="989074"/>
                        </a:xfrm>
                      </wpg:grpSpPr>
                      <wpg:grpSp>
                        <wpg:cNvPr id="304" name="Group 21"/>
                        <wpg:cNvGrpSpPr>
                          <a:grpSpLocks/>
                        </wpg:cNvGrpSpPr>
                        <wpg:grpSpPr bwMode="auto">
                          <a:xfrm>
                            <a:off x="0" y="0"/>
                            <a:ext cx="4979035" cy="170180"/>
                            <a:chOff x="850" y="3339"/>
                            <a:chExt cx="7804" cy="267"/>
                          </a:xfrm>
                        </wpg:grpSpPr>
                        <wps:wsp>
                          <wps:cNvPr id="305" name="Freeform 22"/>
                          <wps:cNvSpPr>
                            <a:spLocks/>
                          </wps:cNvSpPr>
                          <wps:spPr bwMode="auto">
                            <a:xfrm>
                              <a:off x="850" y="3339"/>
                              <a:ext cx="7804" cy="267"/>
                            </a:xfrm>
                            <a:custGeom>
                              <a:avLst/>
                              <a:gdLst>
                                <a:gd name="T0" fmla="+- 0 1450 850"/>
                                <a:gd name="T1" fmla="*/ T0 w 7804"/>
                                <a:gd name="T2" fmla="+- 0 3339 3339"/>
                                <a:gd name="T3" fmla="*/ 3339 h 267"/>
                                <a:gd name="T4" fmla="+- 0 851 850"/>
                                <a:gd name="T5" fmla="*/ T4 w 7804"/>
                                <a:gd name="T6" fmla="+- 0 3339 3339"/>
                                <a:gd name="T7" fmla="*/ 3339 h 267"/>
                                <a:gd name="T8" fmla="+- 0 850 850"/>
                                <a:gd name="T9" fmla="*/ T8 w 7804"/>
                                <a:gd name="T10" fmla="+- 0 3606 3339"/>
                                <a:gd name="T11" fmla="*/ 3606 h 267"/>
                                <a:gd name="T12" fmla="+- 0 8655 850"/>
                                <a:gd name="T13" fmla="*/ T12 w 7804"/>
                                <a:gd name="T14" fmla="+- 0 3606 3339"/>
                                <a:gd name="T15" fmla="*/ 3606 h 267"/>
                                <a:gd name="T16" fmla="+- 0 8655 850"/>
                                <a:gd name="T17" fmla="*/ T16 w 7804"/>
                                <a:gd name="T18" fmla="+- 0 3548 3339"/>
                                <a:gd name="T19" fmla="*/ 3548 h 267"/>
                                <a:gd name="T20" fmla="+- 0 1663 850"/>
                                <a:gd name="T21" fmla="*/ T20 w 7804"/>
                                <a:gd name="T22" fmla="+- 0 3548 3339"/>
                                <a:gd name="T23" fmla="*/ 3548 h 267"/>
                                <a:gd name="T24" fmla="+- 0 1450 850"/>
                                <a:gd name="T25" fmla="*/ T24 w 7804"/>
                                <a:gd name="T26" fmla="+- 0 3339 3339"/>
                                <a:gd name="T27" fmla="*/ 3339 h 267"/>
                              </a:gdLst>
                              <a:ahLst/>
                              <a:cxnLst>
                                <a:cxn ang="0">
                                  <a:pos x="T1" y="T3"/>
                                </a:cxn>
                                <a:cxn ang="0">
                                  <a:pos x="T5" y="T7"/>
                                </a:cxn>
                                <a:cxn ang="0">
                                  <a:pos x="T9" y="T11"/>
                                </a:cxn>
                                <a:cxn ang="0">
                                  <a:pos x="T13" y="T15"/>
                                </a:cxn>
                                <a:cxn ang="0">
                                  <a:pos x="T17" y="T19"/>
                                </a:cxn>
                                <a:cxn ang="0">
                                  <a:pos x="T21" y="T23"/>
                                </a:cxn>
                                <a:cxn ang="0">
                                  <a:pos x="T25" y="T27"/>
                                </a:cxn>
                              </a:cxnLst>
                              <a:rect l="0" t="0" r="r" b="b"/>
                              <a:pathLst>
                                <a:path w="7804" h="267">
                                  <a:moveTo>
                                    <a:pt x="600" y="0"/>
                                  </a:moveTo>
                                  <a:lnTo>
                                    <a:pt x="1" y="0"/>
                                  </a:lnTo>
                                  <a:lnTo>
                                    <a:pt x="0" y="267"/>
                                  </a:lnTo>
                                  <a:lnTo>
                                    <a:pt x="7805" y="267"/>
                                  </a:lnTo>
                                  <a:lnTo>
                                    <a:pt x="7805" y="209"/>
                                  </a:lnTo>
                                  <a:lnTo>
                                    <a:pt x="813" y="209"/>
                                  </a:lnTo>
                                  <a:lnTo>
                                    <a:pt x="600"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s:wsp>
                          <wps:cNvPr id="306" name="Freeform 23"/>
                          <wps:cNvSpPr>
                            <a:spLocks/>
                          </wps:cNvSpPr>
                          <wps:spPr bwMode="auto">
                            <a:xfrm>
                              <a:off x="850" y="3339"/>
                              <a:ext cx="7804" cy="267"/>
                            </a:xfrm>
                            <a:custGeom>
                              <a:avLst/>
                              <a:gdLst>
                                <a:gd name="T0" fmla="+- 0 8655 850"/>
                                <a:gd name="T1" fmla="*/ T0 w 7804"/>
                                <a:gd name="T2" fmla="+- 0 3339 3339"/>
                                <a:gd name="T3" fmla="*/ 3339 h 267"/>
                                <a:gd name="T4" fmla="+- 0 1870 850"/>
                                <a:gd name="T5" fmla="*/ T4 w 7804"/>
                                <a:gd name="T6" fmla="+- 0 3339 3339"/>
                                <a:gd name="T7" fmla="*/ 3339 h 267"/>
                                <a:gd name="T8" fmla="+- 0 1663 850"/>
                                <a:gd name="T9" fmla="*/ T8 w 7804"/>
                                <a:gd name="T10" fmla="+- 0 3548 3339"/>
                                <a:gd name="T11" fmla="*/ 3548 h 267"/>
                                <a:gd name="T12" fmla="+- 0 8655 850"/>
                                <a:gd name="T13" fmla="*/ T12 w 7804"/>
                                <a:gd name="T14" fmla="+- 0 3548 3339"/>
                                <a:gd name="T15" fmla="*/ 3548 h 267"/>
                                <a:gd name="T16" fmla="+- 0 8655 850"/>
                                <a:gd name="T17" fmla="*/ T16 w 7804"/>
                                <a:gd name="T18" fmla="+- 0 3339 3339"/>
                                <a:gd name="T19" fmla="*/ 3339 h 267"/>
                              </a:gdLst>
                              <a:ahLst/>
                              <a:cxnLst>
                                <a:cxn ang="0">
                                  <a:pos x="T1" y="T3"/>
                                </a:cxn>
                                <a:cxn ang="0">
                                  <a:pos x="T5" y="T7"/>
                                </a:cxn>
                                <a:cxn ang="0">
                                  <a:pos x="T9" y="T11"/>
                                </a:cxn>
                                <a:cxn ang="0">
                                  <a:pos x="T13" y="T15"/>
                                </a:cxn>
                                <a:cxn ang="0">
                                  <a:pos x="T17" y="T19"/>
                                </a:cxn>
                              </a:cxnLst>
                              <a:rect l="0" t="0" r="r" b="b"/>
                              <a:pathLst>
                                <a:path w="7804" h="267">
                                  <a:moveTo>
                                    <a:pt x="7805" y="0"/>
                                  </a:moveTo>
                                  <a:lnTo>
                                    <a:pt x="1020" y="0"/>
                                  </a:lnTo>
                                  <a:lnTo>
                                    <a:pt x="813" y="209"/>
                                  </a:lnTo>
                                  <a:lnTo>
                                    <a:pt x="7805" y="209"/>
                                  </a:lnTo>
                                  <a:lnTo>
                                    <a:pt x="7805" y="0"/>
                                  </a:lnTo>
                                </a:path>
                              </a:pathLst>
                            </a:custGeom>
                            <a:solidFill>
                              <a:srgbClr val="883FA0"/>
                            </a:solidFill>
                            <a:ln w="9525">
                              <a:solidFill>
                                <a:srgbClr val="883FA0"/>
                              </a:solidFill>
                              <a:round/>
                              <a:headEnd/>
                              <a:tailEnd/>
                            </a:ln>
                          </wps:spPr>
                          <wps:bodyPr rot="0" vert="horz" wrap="square" lIns="91440" tIns="45720" rIns="91440" bIns="45720" anchor="t" anchorCtr="0" upright="1">
                            <a:noAutofit/>
                          </wps:bodyPr>
                        </wps:wsp>
                      </wpg:grpSp>
                      <wps:wsp>
                        <wps:cNvPr id="308" name="Tekstvak 2"/>
                        <wps:cNvSpPr txBox="1">
                          <a:spLocks noChangeArrowheads="1"/>
                        </wps:cNvSpPr>
                        <wps:spPr bwMode="auto">
                          <a:xfrm>
                            <a:off x="0" y="172689"/>
                            <a:ext cx="4980937" cy="816385"/>
                          </a:xfrm>
                          <a:prstGeom prst="rect">
                            <a:avLst/>
                          </a:prstGeom>
                          <a:solidFill>
                            <a:srgbClr val="883FA0"/>
                          </a:solidFill>
                          <a:ln w="9525">
                            <a:solidFill>
                              <a:srgbClr val="883FA0"/>
                            </a:solidFill>
                            <a:miter lim="800000"/>
                            <a:headEnd/>
                            <a:tailEnd/>
                          </a:ln>
                        </wps:spPr>
                        <wps:txbx>
                          <w:txbxContent>
                            <w:p w14:paraId="11FEB66D" w14:textId="502334B5" w:rsidR="00882F69" w:rsidRPr="004A7269" w:rsidRDefault="004A7269" w:rsidP="00882F69">
                              <w:pPr>
                                <w:rPr>
                                  <w:caps/>
                                  <w:color w:val="FFFFFF" w:themeColor="background1"/>
                                  <w:sz w:val="52"/>
                                  <w:szCs w:val="52"/>
                                  <w:lang w:val="nl-NL"/>
                                </w:rPr>
                              </w:pPr>
                              <w:r w:rsidRPr="004A7269">
                                <w:rPr>
                                  <w:lang w:val="nl-NL"/>
                                </w:rPr>
                                <w:t xml:space="preserve"> </w:t>
                              </w:r>
                              <w:r w:rsidRPr="00F75D2B">
                                <w:rPr>
                                  <w:caps/>
                                  <w:color w:val="FFFFFF" w:themeColor="background1"/>
                                  <w:sz w:val="52"/>
                                  <w:szCs w:val="52"/>
                                  <w:lang w:val="nl-NL"/>
                                </w:rPr>
                                <w:t>REalisatie drie nieuwe koelmachines met toebehoren</w:t>
                              </w:r>
                            </w:p>
                          </w:txbxContent>
                        </wps:txbx>
                        <wps:bodyPr rot="0" vert="horz" wrap="square" lIns="91440" tIns="0" rIns="91440" bIns="45720" anchor="t" anchorCtr="0">
                          <a:noAutofit/>
                        </wps:bodyPr>
                      </wps:wsp>
                    </wpg:wgp>
                  </a:graphicData>
                </a:graphic>
                <wp14:sizeRelH relativeFrom="margin">
                  <wp14:pctWidth>0</wp14:pctWidth>
                </wp14:sizeRelH>
                <wp14:sizeRelV relativeFrom="margin">
                  <wp14:pctHeight>0</wp14:pctHeight>
                </wp14:sizeRelV>
              </wp:anchor>
            </w:drawing>
          </mc:Choice>
          <mc:Fallback>
            <w:pict>
              <v:group w14:anchorId="619F2EA1" id="Groep 303" o:spid="_x0000_s1037" style="position:absolute;margin-left:-65.8pt;margin-top:9.9pt;width:403.5pt;height:116.45pt;z-index:251657219;mso-width-relative:margin;mso-height-relative:margin" coordsize="49809,9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">
                <v:group id="Group 21" o:spid="_x0000_s1038" style="position:absolute;width:49790;height:1701" coordorigin="850,3339"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">
                  <v:shape id="Freeform 22" o:spid="_x0000_s1039"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" path="m600,l1,,,267r7805,l7805,209r-6992,l600,e" fillcolor="#883fa0" strokecolor="#883fa0">
                    <v:path arrowok="t" o:connecttype="custom" o:connectlocs="600,3339;1,3339;0,3606;7805,3606;7805,3548;813,3548;600,3339" o:connectangles="0,0,0,0,0,0,0"/>
                  </v:shape>
                  <v:shape id="Freeform 23" o:spid="_x0000_s1040" style="position:absolute;left:850;top:3339;width:7804;height:267;visibility:visible;mso-wrap-style:square;v-text-anchor:top" coordsize="7804,2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" path="m7805,l1020,,813,209r6992,l7805,e" fillcolor="#883fa0" strokecolor="#883fa0">
                    <v:path arrowok="t" o:connecttype="custom" o:connectlocs="7805,3339;1020,3339;813,3548;7805,3548;7805,3339" o:connectangles="0,0,0,0,0"/>
                  </v:shape>
                </v:group>
                <v:shape id="Tekstvak 2" o:spid="_x0000_s1041" type="#_x0000_t202" style="position:absolute;top:1726;width:49809;height:81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" fillcolor="#883fa0" strokecolor="#883fa0">
                  <v:textbox inset=",0">
                    <w:txbxContent>
                      <w:p w14:paraId="11FEB66D" w14:textId="502334B5" w:rsidR="00882F69" w:rsidRPr="004A7269" w:rsidRDefault="004A7269" w:rsidP="00882F69">
                        <w:pPr>
                          <w:rPr>
                            <w:caps/>
                            <w:color w:val="FFFFFF" w:themeColor="background1"/>
                            <w:sz w:val="52"/>
                            <w:szCs w:val="52"/>
                            <w:lang w:val="nl-NL"/>
                          </w:rPr>
                        </w:pPr>
                        <w:r w:rsidRPr="004A7269">
                          <w:rPr>
                            <w:lang w:val="nl-NL"/>
                          </w:rPr>
                          <w:t xml:space="preserve"> </w:t>
                        </w:r>
                        <w:r w:rsidRPr="00F75D2B">
                          <w:rPr>
                            <w:caps/>
                            <w:color w:val="FFFFFF" w:themeColor="background1"/>
                            <w:sz w:val="52"/>
                            <w:szCs w:val="52"/>
                            <w:lang w:val="nl-NL"/>
                          </w:rPr>
                          <w:t>REalisatie drie nieuwe koelmachines met toebehoren</w:t>
                        </w:r>
                      </w:p>
                    </w:txbxContent>
                  </v:textbox>
                </v:shape>
              </v:group>
            </w:pict>
          </mc:Fallback>
        </mc:AlternateContent>
      </w:r>
    </w:p>
    <w:p w14:paraId="3D649C99" w14:textId="046E0731" w:rsidR="008E3B66" w:rsidRPr="00B56B07" w:rsidRDefault="008E3B66" w:rsidP="008E3B66">
      <w:pPr>
        <w:rPr>
          <w:rFonts w:cs="Arial"/>
          <w:lang w:val="nl-NL"/>
        </w:rPr>
      </w:pPr>
    </w:p>
    <w:p w14:paraId="57D87478" w14:textId="36F212C4" w:rsidR="00E34CBA" w:rsidRPr="00B56B07" w:rsidRDefault="00E34CBA">
      <w:pPr>
        <w:pStyle w:val="Plattetekst"/>
        <w:rPr>
          <w:lang w:val="nl-NL"/>
        </w:rPr>
        <w:sectPr w:rsidR="00E34CBA" w:rsidRPr="00B56B07" w:rsidSect="00677FC5">
          <w:headerReference w:type="default" r:id="rId13"/>
          <w:footerReference w:type="default" r:id="rId14"/>
          <w:pgSz w:w="11907" w:h="16840" w:code="9"/>
          <w:pgMar w:top="1418" w:right="1531" w:bottom="1418" w:left="2155" w:header="720" w:footer="720" w:gutter="0"/>
          <w:pgNumType w:fmt="lowerRoman" w:start="1"/>
          <w:cols w:space="720"/>
        </w:sectPr>
      </w:pPr>
    </w:p>
    <w:p w14:paraId="25F90619" w14:textId="77777777" w:rsidR="00E34CBA" w:rsidRPr="00B56B07" w:rsidRDefault="00B06A77">
      <w:pPr>
        <w:pStyle w:val="Plattetekst"/>
        <w:rPr>
          <w:lang w:val="nl-NL"/>
        </w:rPr>
      </w:pPr>
      <w:r w:rsidRPr="00FD306E">
        <w:rPr>
          <w:noProof/>
          <w:lang w:val="nl-NL" w:eastAsia="nl-NL"/>
        </w:rPr>
        <w:lastRenderedPageBreak/>
        <mc:AlternateContent>
          <mc:Choice Requires="wps">
            <w:drawing>
              <wp:anchor distT="0" distB="0" distL="114300" distR="114300" simplePos="0" relativeHeight="251657217" behindDoc="0" locked="0" layoutInCell="0" allowOverlap="1" wp14:anchorId="774F7330" wp14:editId="7B126764">
                <wp:simplePos x="0" y="0"/>
                <wp:positionH relativeFrom="page">
                  <wp:posOffset>4104640</wp:posOffset>
                </wp:positionH>
                <wp:positionV relativeFrom="page">
                  <wp:posOffset>1746250</wp:posOffset>
                </wp:positionV>
                <wp:extent cx="3060065" cy="179705"/>
                <wp:effectExtent l="0" t="0" r="0" b="0"/>
                <wp:wrapNone/>
                <wp:docPr id="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1797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CBA1254" w14:textId="77777777" w:rsidR="00ED3A0C" w:rsidRPr="000C67BB" w:rsidRDefault="00ED3A0C">
                            <w:pPr>
                              <w:jc w:val="right"/>
                              <w:rPr>
                                <w:rFonts w:ascii="Arial Black" w:hAnsi="Arial Black"/>
                                <w:caps/>
                                <w:sz w:val="14"/>
                                <w:lang w:val="nl-NL"/>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4F7330" id="Text Box 9" o:spid="_x0000_s1042" type="#_x0000_t202" style="position:absolute;margin-left:323.2pt;margin-top:137.5pt;width:240.95pt;height:14.15pt;z-index:25165721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" o:allowincell="f" filled="f" stroked="f">
                <v:textbox inset="0,0,0,0">
                  <w:txbxContent>
                    <w:p w14:paraId="4CBA1254" w14:textId="77777777" w:rsidR="00ED3A0C" w:rsidRPr="000C67BB" w:rsidRDefault="00ED3A0C">
                      <w:pPr>
                        <w:jc w:val="right"/>
                        <w:rPr>
                          <w:rFonts w:ascii="Arial Black" w:hAnsi="Arial Black"/>
                          <w:caps/>
                          <w:sz w:val="14"/>
                          <w:lang w:val="nl-NL"/>
                        </w:rPr>
                      </w:pPr>
                    </w:p>
                  </w:txbxContent>
                </v:textbox>
                <w10:wrap anchorx="page" anchory="page"/>
              </v:shape>
            </w:pict>
          </mc:Fallback>
        </mc:AlternateContent>
      </w:r>
      <w:r w:rsidRPr="00FD306E">
        <w:rPr>
          <w:noProof/>
          <w:lang w:val="nl-NL" w:eastAsia="nl-NL"/>
        </w:rPr>
        <mc:AlternateContent>
          <mc:Choice Requires="wps">
            <w:drawing>
              <wp:anchor distT="0" distB="0" distL="114300" distR="114300" simplePos="0" relativeHeight="251657216" behindDoc="0" locked="0" layoutInCell="0" allowOverlap="1" wp14:anchorId="118E0E66" wp14:editId="03DE1D30">
                <wp:simplePos x="0" y="0"/>
                <wp:positionH relativeFrom="page">
                  <wp:posOffset>4104640</wp:posOffset>
                </wp:positionH>
                <wp:positionV relativeFrom="page">
                  <wp:posOffset>1565910</wp:posOffset>
                </wp:positionV>
                <wp:extent cx="3060065" cy="180975"/>
                <wp:effectExtent l="0" t="0" r="0" b="0"/>
                <wp:wrapNone/>
                <wp:docPr id="1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60065" cy="1809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357BDE1" w14:textId="77777777" w:rsidR="00ED3A0C" w:rsidRDefault="00ED3A0C">
                            <w:pPr>
                              <w:pStyle w:val="Plattetekst"/>
                              <w:jc w:val="right"/>
                              <w:rPr>
                                <w:rFonts w:ascii="Arial Black" w:hAnsi="Arial Black"/>
                                <w:caps/>
                                <w:sz w:val="14"/>
                              </w:rPr>
                            </w:pPr>
                          </w:p>
                        </w:txbxContent>
                      </wps:txbx>
                      <wps:bodyPr rot="0" vert="horz" wrap="square" lIns="0" tIns="18000" rIns="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18E0E66" id="Text Box 8" o:spid="_x0000_s1043" type="#_x0000_t202" style="position:absolute;margin-left:323.2pt;margin-top:123.3pt;width:240.95pt;height:14.2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" o:allowincell="f" stroked="f">
                <v:textbox inset="0,.5mm,0,.5mm">
                  <w:txbxContent>
                    <w:p w14:paraId="4357BDE1" w14:textId="77777777" w:rsidR="00ED3A0C" w:rsidRDefault="00ED3A0C">
                      <w:pPr>
                        <w:pStyle w:val="Plattetekst"/>
                        <w:jc w:val="right"/>
                        <w:rPr>
                          <w:rFonts w:ascii="Arial Black" w:hAnsi="Arial Black"/>
                          <w:caps/>
                          <w:sz w:val="14"/>
                        </w:rPr>
                      </w:pPr>
                    </w:p>
                  </w:txbxContent>
                </v:textbox>
                <w10:wrap anchorx="page" anchory="page"/>
              </v:shape>
            </w:pict>
          </mc:Fallback>
        </mc:AlternateContent>
      </w:r>
    </w:p>
    <w:p w14:paraId="5D6BB323" w14:textId="77777777" w:rsidR="0046415B" w:rsidRPr="00B56B07" w:rsidRDefault="008E3B66" w:rsidP="00D55CF4">
      <w:pPr>
        <w:rPr>
          <w:lang w:val="nl-NL"/>
        </w:rPr>
      </w:pPr>
      <w:r w:rsidRPr="00B56B07">
        <w:rPr>
          <w:lang w:val="nl-NL"/>
        </w:rPr>
        <w:t>Auteur(s)</w:t>
      </w:r>
      <w:r w:rsidRPr="00B56B07">
        <w:rPr>
          <w:lang w:val="nl-NL"/>
        </w:rPr>
        <w:tab/>
      </w:r>
      <w:r w:rsidR="00D55CF4" w:rsidRPr="00B56B07">
        <w:rPr>
          <w:lang w:val="nl-NL"/>
        </w:rPr>
        <w:t>:</w:t>
      </w:r>
      <w:r w:rsidR="004F3630">
        <w:rPr>
          <w:lang w:val="nl-NL"/>
        </w:rPr>
        <w:t xml:space="preserve"> </w:t>
      </w:r>
      <w:r w:rsidR="003E506A" w:rsidRPr="00B56B07">
        <w:rPr>
          <w:lang w:val="nl-NL"/>
        </w:rPr>
        <w:t>Ane Marten de Vries</w:t>
      </w:r>
    </w:p>
    <w:p w14:paraId="0EC6C50A" w14:textId="1BBEAACF" w:rsidR="008E3B66" w:rsidRPr="00B56B07" w:rsidRDefault="0046415B" w:rsidP="00D55CF4">
      <w:pPr>
        <w:rPr>
          <w:lang w:val="nl-NL"/>
        </w:rPr>
      </w:pPr>
      <w:r w:rsidRPr="00B56B07">
        <w:rPr>
          <w:lang w:val="nl-NL"/>
        </w:rPr>
        <w:tab/>
      </w:r>
      <w:r w:rsidRPr="00B56B07">
        <w:rPr>
          <w:lang w:val="nl-NL"/>
        </w:rPr>
        <w:tab/>
      </w:r>
      <w:r w:rsidR="004F3630">
        <w:rPr>
          <w:lang w:val="nl-NL"/>
        </w:rPr>
        <w:t xml:space="preserve">  </w:t>
      </w:r>
    </w:p>
    <w:p w14:paraId="7A81C8AD" w14:textId="77777777" w:rsidR="008E3B66" w:rsidRPr="00B56B07" w:rsidRDefault="008E3B66" w:rsidP="00D55CF4">
      <w:pPr>
        <w:rPr>
          <w:lang w:val="nl-NL"/>
        </w:rPr>
      </w:pPr>
    </w:p>
    <w:p w14:paraId="5FFC8FF4" w14:textId="6237B84E" w:rsidR="008E3B66" w:rsidRPr="00B56B07" w:rsidRDefault="008E3B66" w:rsidP="00D55CF4">
      <w:pPr>
        <w:rPr>
          <w:lang w:val="nl-NL"/>
        </w:rPr>
      </w:pPr>
      <w:r w:rsidRPr="00B56B07">
        <w:rPr>
          <w:lang w:val="nl-NL"/>
        </w:rPr>
        <w:t>Kenmerk</w:t>
      </w:r>
      <w:r w:rsidRPr="00B56B07">
        <w:rPr>
          <w:lang w:val="nl-NL"/>
        </w:rPr>
        <w:tab/>
      </w:r>
      <w:r w:rsidR="00D55CF4" w:rsidRPr="00B56B07">
        <w:rPr>
          <w:lang w:val="nl-NL"/>
        </w:rPr>
        <w:t>:</w:t>
      </w:r>
      <w:r w:rsidR="004F3630">
        <w:rPr>
          <w:lang w:val="nl-NL"/>
        </w:rPr>
        <w:t xml:space="preserve"> </w:t>
      </w:r>
      <w:r w:rsidR="007D178F" w:rsidRPr="00B56B07">
        <w:rPr>
          <w:lang w:val="nl-NL"/>
        </w:rPr>
        <w:t>P25</w:t>
      </w:r>
      <w:r w:rsidR="00764768">
        <w:rPr>
          <w:lang w:val="nl-NL"/>
        </w:rPr>
        <w:t>.</w:t>
      </w:r>
      <w:r w:rsidR="007D178F" w:rsidRPr="00B56B07">
        <w:rPr>
          <w:lang w:val="nl-NL"/>
        </w:rPr>
        <w:t>10</w:t>
      </w:r>
      <w:r w:rsidR="004716E5">
        <w:rPr>
          <w:lang w:val="nl-NL"/>
        </w:rPr>
        <w:t>70</w:t>
      </w:r>
      <w:r w:rsidR="004052A5">
        <w:rPr>
          <w:lang w:val="nl-NL"/>
        </w:rPr>
        <w:t>_N0</w:t>
      </w:r>
      <w:r w:rsidR="004716E5">
        <w:rPr>
          <w:lang w:val="nl-NL"/>
        </w:rPr>
        <w:t>10</w:t>
      </w:r>
    </w:p>
    <w:p w14:paraId="772B6E43" w14:textId="392085FE" w:rsidR="008E3B66" w:rsidRPr="00B56B07" w:rsidRDefault="008E3B66" w:rsidP="00D55CF4">
      <w:pPr>
        <w:rPr>
          <w:lang w:val="nl-NL"/>
        </w:rPr>
      </w:pPr>
      <w:r w:rsidRPr="00B56B07">
        <w:rPr>
          <w:lang w:val="nl-NL"/>
        </w:rPr>
        <w:t>Versie</w:t>
      </w:r>
      <w:r w:rsidRPr="00B56B07">
        <w:rPr>
          <w:lang w:val="nl-NL"/>
        </w:rPr>
        <w:tab/>
      </w:r>
      <w:r w:rsidRPr="00B56B07">
        <w:rPr>
          <w:lang w:val="nl-NL"/>
        </w:rPr>
        <w:tab/>
      </w:r>
      <w:r w:rsidR="00D55CF4" w:rsidRPr="00B56B07">
        <w:rPr>
          <w:lang w:val="nl-NL"/>
        </w:rPr>
        <w:t xml:space="preserve">: </w:t>
      </w:r>
      <w:r w:rsidR="003A1CC4">
        <w:rPr>
          <w:lang w:val="nl-NL"/>
        </w:rPr>
        <w:t>1</w:t>
      </w:r>
      <w:r w:rsidR="003C1112">
        <w:rPr>
          <w:lang w:val="nl-NL"/>
        </w:rPr>
        <w:t>.0</w:t>
      </w:r>
    </w:p>
    <w:p w14:paraId="5831EC63" w14:textId="6DA924C8" w:rsidR="00EB48B2" w:rsidRPr="00B56B07" w:rsidRDefault="008E3B66" w:rsidP="00D55CF4">
      <w:pPr>
        <w:rPr>
          <w:lang w:val="nl-NL"/>
        </w:rPr>
      </w:pPr>
      <w:r w:rsidRPr="00B56B07">
        <w:rPr>
          <w:lang w:val="nl-NL"/>
        </w:rPr>
        <w:t>Datum</w:t>
      </w:r>
      <w:r w:rsidRPr="00B56B07">
        <w:rPr>
          <w:lang w:val="nl-NL"/>
        </w:rPr>
        <w:tab/>
      </w:r>
      <w:r w:rsidRPr="00B56B07">
        <w:rPr>
          <w:lang w:val="nl-NL"/>
        </w:rPr>
        <w:tab/>
      </w:r>
      <w:bookmarkStart w:id="0" w:name="bkmDate"/>
      <w:r w:rsidR="004F3630" w:rsidRPr="00B56B07">
        <w:rPr>
          <w:lang w:val="nl-NL"/>
        </w:rPr>
        <w:t xml:space="preserve">: </w:t>
      </w:r>
      <w:r w:rsidR="003C1112">
        <w:rPr>
          <w:lang w:val="nl-NL"/>
        </w:rPr>
        <w:t>0</w:t>
      </w:r>
      <w:r w:rsidR="006F51F1">
        <w:rPr>
          <w:lang w:val="nl-NL"/>
        </w:rPr>
        <w:t>1</w:t>
      </w:r>
      <w:r w:rsidR="00486A51">
        <w:rPr>
          <w:lang w:val="nl-NL"/>
        </w:rPr>
        <w:t xml:space="preserve"> juli </w:t>
      </w:r>
      <w:r w:rsidR="0072020C">
        <w:rPr>
          <w:lang w:val="nl-NL"/>
        </w:rPr>
        <w:t>202</w:t>
      </w:r>
      <w:r w:rsidR="00FB198F">
        <w:rPr>
          <w:lang w:val="nl-NL"/>
        </w:rPr>
        <w:t>4</w:t>
      </w:r>
      <w:bookmarkEnd w:id="0"/>
    </w:p>
    <w:p w14:paraId="315BA216" w14:textId="64A1C47D" w:rsidR="00E34CBA" w:rsidRPr="00B56B07" w:rsidRDefault="008E3B66" w:rsidP="0022437F">
      <w:pPr>
        <w:rPr>
          <w:lang w:val="nl-NL"/>
        </w:rPr>
      </w:pPr>
      <w:r w:rsidRPr="00B56B07">
        <w:rPr>
          <w:lang w:val="nl-NL"/>
        </w:rPr>
        <w:t>Status</w:t>
      </w:r>
      <w:r w:rsidRPr="00B56B07">
        <w:rPr>
          <w:lang w:val="nl-NL"/>
        </w:rPr>
        <w:tab/>
      </w:r>
      <w:r w:rsidRPr="00B56B07">
        <w:rPr>
          <w:lang w:val="nl-NL"/>
        </w:rPr>
        <w:tab/>
      </w:r>
      <w:bookmarkStart w:id="1" w:name="status"/>
      <w:r w:rsidR="004F3630" w:rsidRPr="00B56B07">
        <w:rPr>
          <w:lang w:val="nl-NL"/>
        </w:rPr>
        <w:t xml:space="preserve">: </w:t>
      </w:r>
      <w:r w:rsidR="0022437F">
        <w:rPr>
          <w:lang w:val="nl-NL"/>
        </w:rPr>
        <w:t xml:space="preserve">Definitief </w:t>
      </w:r>
      <w:bookmarkEnd w:id="1"/>
    </w:p>
    <w:p w14:paraId="2365E9CE" w14:textId="77777777" w:rsidR="00D55CF4" w:rsidRPr="00B56B07" w:rsidRDefault="00D55CF4">
      <w:pPr>
        <w:spacing w:line="240" w:lineRule="auto"/>
        <w:rPr>
          <w:b/>
          <w:caps/>
          <w:lang w:val="nl-NL"/>
        </w:rPr>
      </w:pPr>
      <w:bookmarkStart w:id="2" w:name="bkmLanguageContents"/>
      <w:r w:rsidRPr="00B56B07">
        <w:rPr>
          <w:b/>
          <w:caps/>
          <w:lang w:val="nl-NL"/>
        </w:rPr>
        <w:br w:type="page"/>
      </w:r>
    </w:p>
    <w:p w14:paraId="17C74613" w14:textId="77777777" w:rsidR="00590AD3" w:rsidRPr="00B56B07" w:rsidRDefault="000C67BB" w:rsidP="009A22AD">
      <w:pPr>
        <w:keepNext/>
        <w:rPr>
          <w:lang w:val="nl-NL"/>
        </w:rPr>
      </w:pPr>
      <w:r w:rsidRPr="00B56B07">
        <w:rPr>
          <w:b/>
          <w:caps/>
          <w:lang w:val="nl-NL"/>
        </w:rPr>
        <w:lastRenderedPageBreak/>
        <w:t>INHOUDSOPGAVE</w:t>
      </w:r>
      <w:bookmarkEnd w:id="2"/>
    </w:p>
    <w:p w14:paraId="52D81042" w14:textId="77777777" w:rsidR="00E34CBA" w:rsidRPr="00B56B07" w:rsidRDefault="00E34CBA">
      <w:pPr>
        <w:keepNext/>
        <w:tabs>
          <w:tab w:val="right" w:pos="8193"/>
        </w:tabs>
        <w:rPr>
          <w:lang w:val="nl-NL"/>
        </w:rPr>
      </w:pPr>
      <w:r w:rsidRPr="00B56B07">
        <w:rPr>
          <w:lang w:val="nl-NL"/>
        </w:rPr>
        <w:tab/>
      </w:r>
      <w:bookmarkStart w:id="3" w:name="bkmLanguagePage"/>
      <w:r w:rsidR="000C67BB" w:rsidRPr="00B56B07">
        <w:rPr>
          <w:lang w:val="nl-NL"/>
        </w:rPr>
        <w:t>Blz.</w:t>
      </w:r>
      <w:bookmarkEnd w:id="3"/>
    </w:p>
    <w:p w14:paraId="1166D87E" w14:textId="27F8DCD4" w:rsidR="008F0C7D" w:rsidRDefault="00E34CBA">
      <w:pPr>
        <w:pStyle w:val="Inhopg1"/>
        <w:rPr>
          <w:rFonts w:asciiTheme="minorHAnsi" w:eastAsiaTheme="minorEastAsia" w:hAnsiTheme="minorHAnsi" w:cstheme="minorBidi"/>
          <w:caps w:val="0"/>
          <w:noProof/>
          <w:kern w:val="2"/>
          <w:sz w:val="22"/>
          <w:szCs w:val="22"/>
          <w:lang w:val="nl-NL" w:eastAsia="nl-NL"/>
          <w14:ligatures w14:val="standardContextual"/>
        </w:rPr>
      </w:pPr>
      <w:r w:rsidRPr="00FD306E">
        <w:rPr>
          <w:lang w:val="nl-NL"/>
        </w:rPr>
        <w:fldChar w:fldCharType="begin"/>
      </w:r>
      <w:r w:rsidRPr="00B56B07">
        <w:rPr>
          <w:lang w:val="nl-NL"/>
        </w:rPr>
        <w:instrText xml:space="preserve"> TOC \o "1-3" \t "AppendixTitleName,4" </w:instrText>
      </w:r>
      <w:r w:rsidRPr="00FD306E">
        <w:rPr>
          <w:lang w:val="nl-NL"/>
        </w:rPr>
        <w:fldChar w:fldCharType="separate"/>
      </w:r>
      <w:r w:rsidR="008F0C7D" w:rsidRPr="00002168">
        <w:rPr>
          <w:noProof/>
          <w:lang w:val="nl-NL"/>
        </w:rPr>
        <w:t>1</w:t>
      </w:r>
      <w:r w:rsidR="008F0C7D">
        <w:rPr>
          <w:rFonts w:asciiTheme="minorHAnsi" w:eastAsiaTheme="minorEastAsia" w:hAnsiTheme="minorHAnsi" w:cstheme="minorBidi"/>
          <w:caps w:val="0"/>
          <w:noProof/>
          <w:kern w:val="2"/>
          <w:sz w:val="22"/>
          <w:szCs w:val="22"/>
          <w:lang w:val="nl-NL" w:eastAsia="nl-NL"/>
          <w14:ligatures w14:val="standardContextual"/>
        </w:rPr>
        <w:tab/>
      </w:r>
      <w:r w:rsidR="008F0C7D" w:rsidRPr="00002168">
        <w:rPr>
          <w:noProof/>
          <w:lang w:val="nl-NL"/>
        </w:rPr>
        <w:t>Algemeen</w:t>
      </w:r>
      <w:r w:rsidR="008F0C7D" w:rsidRPr="008F0C7D">
        <w:rPr>
          <w:noProof/>
          <w:lang w:val="nl-NL"/>
        </w:rPr>
        <w:tab/>
      </w:r>
      <w:r w:rsidR="008F0C7D">
        <w:rPr>
          <w:noProof/>
        </w:rPr>
        <w:fldChar w:fldCharType="begin"/>
      </w:r>
      <w:r w:rsidR="008F0C7D" w:rsidRPr="008F0C7D">
        <w:rPr>
          <w:noProof/>
          <w:lang w:val="nl-NL"/>
        </w:rPr>
        <w:instrText xml:space="preserve"> PAGEREF _Toc170487585 \h </w:instrText>
      </w:r>
      <w:r w:rsidR="008F0C7D">
        <w:rPr>
          <w:noProof/>
        </w:rPr>
      </w:r>
      <w:r w:rsidR="008F0C7D">
        <w:rPr>
          <w:noProof/>
        </w:rPr>
        <w:fldChar w:fldCharType="separate"/>
      </w:r>
      <w:r w:rsidR="008F0C7D" w:rsidRPr="008F0C7D">
        <w:rPr>
          <w:noProof/>
          <w:lang w:val="nl-NL"/>
        </w:rPr>
        <w:t>4</w:t>
      </w:r>
      <w:r w:rsidR="008F0C7D">
        <w:rPr>
          <w:noProof/>
        </w:rPr>
        <w:fldChar w:fldCharType="end"/>
      </w:r>
    </w:p>
    <w:p w14:paraId="318C1E8F" w14:textId="0BB36E27" w:rsidR="008F0C7D" w:rsidRDefault="008F0C7D">
      <w:pPr>
        <w:pStyle w:val="Inhopg2"/>
        <w:rPr>
          <w:rFonts w:asciiTheme="minorHAnsi" w:eastAsiaTheme="minorEastAsia" w:hAnsiTheme="minorHAnsi" w:cstheme="minorBidi"/>
          <w:noProof/>
          <w:kern w:val="2"/>
          <w:sz w:val="22"/>
          <w:szCs w:val="22"/>
          <w:lang w:val="nl-NL" w:eastAsia="nl-NL"/>
          <w14:ligatures w14:val="standardContextual"/>
        </w:rPr>
      </w:pPr>
      <w:r w:rsidRPr="00002168">
        <w:rPr>
          <w:noProof/>
          <w:color w:val="000000"/>
          <w:lang w:val="nl-NL"/>
          <w14:scene3d>
            <w14:camera w14:prst="orthographicFront"/>
            <w14:lightRig w14:rig="threePt" w14:dir="t">
              <w14:rot w14:lat="0" w14:lon="0" w14:rev="0"/>
            </w14:lightRig>
          </w14:scene3d>
        </w:rPr>
        <w:t>1.1</w:t>
      </w:r>
      <w:r>
        <w:rPr>
          <w:rFonts w:asciiTheme="minorHAnsi" w:eastAsiaTheme="minorEastAsia" w:hAnsiTheme="minorHAnsi" w:cstheme="minorBidi"/>
          <w:noProof/>
          <w:kern w:val="2"/>
          <w:sz w:val="22"/>
          <w:szCs w:val="22"/>
          <w:lang w:val="nl-NL" w:eastAsia="nl-NL"/>
          <w14:ligatures w14:val="standardContextual"/>
        </w:rPr>
        <w:tab/>
      </w:r>
      <w:r w:rsidRPr="00002168">
        <w:rPr>
          <w:noProof/>
          <w:lang w:val="nl-NL"/>
        </w:rPr>
        <w:t>Inleiding</w:t>
      </w:r>
      <w:r w:rsidRPr="008F0C7D">
        <w:rPr>
          <w:noProof/>
          <w:lang w:val="nl-NL"/>
        </w:rPr>
        <w:tab/>
      </w:r>
      <w:r>
        <w:rPr>
          <w:noProof/>
        </w:rPr>
        <w:fldChar w:fldCharType="begin"/>
      </w:r>
      <w:r w:rsidRPr="008F0C7D">
        <w:rPr>
          <w:noProof/>
          <w:lang w:val="nl-NL"/>
        </w:rPr>
        <w:instrText xml:space="preserve"> PAGEREF _Toc170487586 \h </w:instrText>
      </w:r>
      <w:r>
        <w:rPr>
          <w:noProof/>
        </w:rPr>
      </w:r>
      <w:r>
        <w:rPr>
          <w:noProof/>
        </w:rPr>
        <w:fldChar w:fldCharType="separate"/>
      </w:r>
      <w:r w:rsidRPr="008F0C7D">
        <w:rPr>
          <w:noProof/>
          <w:lang w:val="nl-NL"/>
        </w:rPr>
        <w:t>4</w:t>
      </w:r>
      <w:r>
        <w:rPr>
          <w:noProof/>
        </w:rPr>
        <w:fldChar w:fldCharType="end"/>
      </w:r>
    </w:p>
    <w:p w14:paraId="677D240C" w14:textId="43ABD12E" w:rsidR="008F0C7D" w:rsidRDefault="008F0C7D">
      <w:pPr>
        <w:pStyle w:val="Inhopg2"/>
        <w:rPr>
          <w:rFonts w:asciiTheme="minorHAnsi" w:eastAsiaTheme="minorEastAsia" w:hAnsiTheme="minorHAnsi" w:cstheme="minorBidi"/>
          <w:noProof/>
          <w:kern w:val="2"/>
          <w:sz w:val="22"/>
          <w:szCs w:val="22"/>
          <w:lang w:val="nl-NL" w:eastAsia="nl-NL"/>
          <w14:ligatures w14:val="standardContextual"/>
        </w:rPr>
      </w:pPr>
      <w:r w:rsidRPr="00002168">
        <w:rPr>
          <w:noProof/>
          <w:color w:val="000000"/>
          <w:lang w:val="nl-NL"/>
          <w14:scene3d>
            <w14:camera w14:prst="orthographicFront"/>
            <w14:lightRig w14:rig="threePt" w14:dir="t">
              <w14:rot w14:lat="0" w14:lon="0" w14:rev="0"/>
            </w14:lightRig>
          </w14:scene3d>
        </w:rPr>
        <w:t>1.2</w:t>
      </w:r>
      <w:r>
        <w:rPr>
          <w:rFonts w:asciiTheme="minorHAnsi" w:eastAsiaTheme="minorEastAsia" w:hAnsiTheme="minorHAnsi" w:cstheme="minorBidi"/>
          <w:noProof/>
          <w:kern w:val="2"/>
          <w:sz w:val="22"/>
          <w:szCs w:val="22"/>
          <w:lang w:val="nl-NL" w:eastAsia="nl-NL"/>
          <w14:ligatures w14:val="standardContextual"/>
        </w:rPr>
        <w:tab/>
      </w:r>
      <w:r w:rsidRPr="00002168">
        <w:rPr>
          <w:noProof/>
          <w:lang w:val="nl-NL"/>
        </w:rPr>
        <w:t>Doel van het project</w:t>
      </w:r>
      <w:r w:rsidRPr="008F0C7D">
        <w:rPr>
          <w:noProof/>
          <w:lang w:val="nl-NL"/>
        </w:rPr>
        <w:tab/>
      </w:r>
      <w:r>
        <w:rPr>
          <w:noProof/>
        </w:rPr>
        <w:fldChar w:fldCharType="begin"/>
      </w:r>
      <w:r w:rsidRPr="008F0C7D">
        <w:rPr>
          <w:noProof/>
          <w:lang w:val="nl-NL"/>
        </w:rPr>
        <w:instrText xml:space="preserve"> PAGEREF _Toc170487587 \h </w:instrText>
      </w:r>
      <w:r>
        <w:rPr>
          <w:noProof/>
        </w:rPr>
      </w:r>
      <w:r>
        <w:rPr>
          <w:noProof/>
        </w:rPr>
        <w:fldChar w:fldCharType="separate"/>
      </w:r>
      <w:r w:rsidRPr="008F0C7D">
        <w:rPr>
          <w:noProof/>
          <w:lang w:val="nl-NL"/>
        </w:rPr>
        <w:t>4</w:t>
      </w:r>
      <w:r>
        <w:rPr>
          <w:noProof/>
        </w:rPr>
        <w:fldChar w:fldCharType="end"/>
      </w:r>
    </w:p>
    <w:p w14:paraId="46DCC0DE" w14:textId="0697D79D" w:rsidR="008F0C7D" w:rsidRDefault="008F0C7D">
      <w:pPr>
        <w:pStyle w:val="Inhopg2"/>
        <w:rPr>
          <w:rFonts w:asciiTheme="minorHAnsi" w:eastAsiaTheme="minorEastAsia" w:hAnsiTheme="minorHAnsi" w:cstheme="minorBidi"/>
          <w:noProof/>
          <w:kern w:val="2"/>
          <w:sz w:val="22"/>
          <w:szCs w:val="22"/>
          <w:lang w:val="nl-NL" w:eastAsia="nl-NL"/>
          <w14:ligatures w14:val="standardContextual"/>
        </w:rPr>
      </w:pPr>
      <w:r w:rsidRPr="00002168">
        <w:rPr>
          <w:noProof/>
          <w:color w:val="000000"/>
          <w:lang w:val="nl-NL"/>
          <w14:scene3d>
            <w14:camera w14:prst="orthographicFront"/>
            <w14:lightRig w14:rig="threePt" w14:dir="t">
              <w14:rot w14:lat="0" w14:lon="0" w14:rev="0"/>
            </w14:lightRig>
          </w14:scene3d>
        </w:rPr>
        <w:t>1.3</w:t>
      </w:r>
      <w:r>
        <w:rPr>
          <w:rFonts w:asciiTheme="minorHAnsi" w:eastAsiaTheme="minorEastAsia" w:hAnsiTheme="minorHAnsi" w:cstheme="minorBidi"/>
          <w:noProof/>
          <w:kern w:val="2"/>
          <w:sz w:val="22"/>
          <w:szCs w:val="22"/>
          <w:lang w:val="nl-NL" w:eastAsia="nl-NL"/>
          <w14:ligatures w14:val="standardContextual"/>
        </w:rPr>
        <w:tab/>
      </w:r>
      <w:r w:rsidRPr="00002168">
        <w:rPr>
          <w:noProof/>
          <w:lang w:val="nl-NL"/>
        </w:rPr>
        <w:t>Scope</w:t>
      </w:r>
      <w:r w:rsidRPr="008F0C7D">
        <w:rPr>
          <w:noProof/>
          <w:lang w:val="nl-NL"/>
        </w:rPr>
        <w:tab/>
      </w:r>
      <w:r>
        <w:rPr>
          <w:noProof/>
        </w:rPr>
        <w:fldChar w:fldCharType="begin"/>
      </w:r>
      <w:r w:rsidRPr="008F0C7D">
        <w:rPr>
          <w:noProof/>
          <w:lang w:val="nl-NL"/>
        </w:rPr>
        <w:instrText xml:space="preserve"> PAGEREF _Toc170487588 \h </w:instrText>
      </w:r>
      <w:r>
        <w:rPr>
          <w:noProof/>
        </w:rPr>
      </w:r>
      <w:r>
        <w:rPr>
          <w:noProof/>
        </w:rPr>
        <w:fldChar w:fldCharType="separate"/>
      </w:r>
      <w:r w:rsidRPr="008F0C7D">
        <w:rPr>
          <w:noProof/>
          <w:lang w:val="nl-NL"/>
        </w:rPr>
        <w:t>4</w:t>
      </w:r>
      <w:r>
        <w:rPr>
          <w:noProof/>
        </w:rPr>
        <w:fldChar w:fldCharType="end"/>
      </w:r>
    </w:p>
    <w:p w14:paraId="1DDFDCB1" w14:textId="6E0F92D4" w:rsidR="008F0C7D" w:rsidRDefault="008F0C7D">
      <w:pPr>
        <w:pStyle w:val="Inhopg2"/>
        <w:rPr>
          <w:rFonts w:asciiTheme="minorHAnsi" w:eastAsiaTheme="minorEastAsia" w:hAnsiTheme="minorHAnsi" w:cstheme="minorBidi"/>
          <w:noProof/>
          <w:kern w:val="2"/>
          <w:sz w:val="22"/>
          <w:szCs w:val="22"/>
          <w:lang w:val="nl-NL" w:eastAsia="nl-NL"/>
          <w14:ligatures w14:val="standardContextual"/>
        </w:rPr>
      </w:pPr>
      <w:r w:rsidRPr="00002168">
        <w:rPr>
          <w:noProof/>
          <w:color w:val="000000"/>
          <w:lang w:val="nl-NL"/>
          <w14:scene3d>
            <w14:camera w14:prst="orthographicFront"/>
            <w14:lightRig w14:rig="threePt" w14:dir="t">
              <w14:rot w14:lat="0" w14:lon="0" w14:rev="0"/>
            </w14:lightRig>
          </w14:scene3d>
        </w:rPr>
        <w:t>1.4</w:t>
      </w:r>
      <w:r>
        <w:rPr>
          <w:rFonts w:asciiTheme="minorHAnsi" w:eastAsiaTheme="minorEastAsia" w:hAnsiTheme="minorHAnsi" w:cstheme="minorBidi"/>
          <w:noProof/>
          <w:kern w:val="2"/>
          <w:sz w:val="22"/>
          <w:szCs w:val="22"/>
          <w:lang w:val="nl-NL" w:eastAsia="nl-NL"/>
          <w14:ligatures w14:val="standardContextual"/>
        </w:rPr>
        <w:tab/>
      </w:r>
      <w:r w:rsidRPr="00002168">
        <w:rPr>
          <w:noProof/>
          <w:lang w:val="nl-NL"/>
        </w:rPr>
        <w:t>Geldigheid van dit Programma van Eisen</w:t>
      </w:r>
      <w:r w:rsidRPr="008F0C7D">
        <w:rPr>
          <w:noProof/>
          <w:lang w:val="nl-NL"/>
        </w:rPr>
        <w:tab/>
      </w:r>
      <w:r>
        <w:rPr>
          <w:noProof/>
        </w:rPr>
        <w:fldChar w:fldCharType="begin"/>
      </w:r>
      <w:r w:rsidRPr="008F0C7D">
        <w:rPr>
          <w:noProof/>
          <w:lang w:val="nl-NL"/>
        </w:rPr>
        <w:instrText xml:space="preserve"> PAGEREF _Toc170487589 \h </w:instrText>
      </w:r>
      <w:r>
        <w:rPr>
          <w:noProof/>
        </w:rPr>
      </w:r>
      <w:r>
        <w:rPr>
          <w:noProof/>
        </w:rPr>
        <w:fldChar w:fldCharType="separate"/>
      </w:r>
      <w:r w:rsidRPr="008F0C7D">
        <w:rPr>
          <w:noProof/>
          <w:lang w:val="nl-NL"/>
        </w:rPr>
        <w:t>4</w:t>
      </w:r>
      <w:r>
        <w:rPr>
          <w:noProof/>
        </w:rPr>
        <w:fldChar w:fldCharType="end"/>
      </w:r>
    </w:p>
    <w:p w14:paraId="30223630" w14:textId="4256C236" w:rsidR="008F0C7D" w:rsidRDefault="008F0C7D">
      <w:pPr>
        <w:pStyle w:val="Inhopg2"/>
        <w:rPr>
          <w:rFonts w:asciiTheme="minorHAnsi" w:eastAsiaTheme="minorEastAsia" w:hAnsiTheme="minorHAnsi" w:cstheme="minorBidi"/>
          <w:noProof/>
          <w:kern w:val="2"/>
          <w:sz w:val="22"/>
          <w:szCs w:val="22"/>
          <w:lang w:val="nl-NL" w:eastAsia="nl-NL"/>
          <w14:ligatures w14:val="standardContextual"/>
        </w:rPr>
      </w:pPr>
      <w:r w:rsidRPr="00002168">
        <w:rPr>
          <w:noProof/>
          <w:color w:val="000000"/>
          <w:lang w:val="nl-NL"/>
          <w14:scene3d>
            <w14:camera w14:prst="orthographicFront"/>
            <w14:lightRig w14:rig="threePt" w14:dir="t">
              <w14:rot w14:lat="0" w14:lon="0" w14:rev="0"/>
            </w14:lightRig>
          </w14:scene3d>
        </w:rPr>
        <w:t>1.5</w:t>
      </w:r>
      <w:r>
        <w:rPr>
          <w:rFonts w:asciiTheme="minorHAnsi" w:eastAsiaTheme="minorEastAsia" w:hAnsiTheme="minorHAnsi" w:cstheme="minorBidi"/>
          <w:noProof/>
          <w:kern w:val="2"/>
          <w:sz w:val="22"/>
          <w:szCs w:val="22"/>
          <w:lang w:val="nl-NL" w:eastAsia="nl-NL"/>
          <w14:ligatures w14:val="standardContextual"/>
        </w:rPr>
        <w:tab/>
      </w:r>
      <w:r w:rsidRPr="00002168">
        <w:rPr>
          <w:noProof/>
          <w:lang w:val="nl-NL"/>
        </w:rPr>
        <w:t>Leeswijzer</w:t>
      </w:r>
      <w:r w:rsidRPr="008F0C7D">
        <w:rPr>
          <w:noProof/>
          <w:lang w:val="nl-NL"/>
        </w:rPr>
        <w:tab/>
      </w:r>
      <w:r>
        <w:rPr>
          <w:noProof/>
        </w:rPr>
        <w:fldChar w:fldCharType="begin"/>
      </w:r>
      <w:r w:rsidRPr="008F0C7D">
        <w:rPr>
          <w:noProof/>
          <w:lang w:val="nl-NL"/>
        </w:rPr>
        <w:instrText xml:space="preserve"> PAGEREF _Toc170487590 \h </w:instrText>
      </w:r>
      <w:r>
        <w:rPr>
          <w:noProof/>
        </w:rPr>
      </w:r>
      <w:r>
        <w:rPr>
          <w:noProof/>
        </w:rPr>
        <w:fldChar w:fldCharType="separate"/>
      </w:r>
      <w:r w:rsidRPr="008F0C7D">
        <w:rPr>
          <w:noProof/>
          <w:lang w:val="nl-NL"/>
        </w:rPr>
        <w:t>5</w:t>
      </w:r>
      <w:r>
        <w:rPr>
          <w:noProof/>
        </w:rPr>
        <w:fldChar w:fldCharType="end"/>
      </w:r>
    </w:p>
    <w:p w14:paraId="2B8598A5" w14:textId="27AD7FFB" w:rsidR="008F0C7D" w:rsidRDefault="008F0C7D">
      <w:pPr>
        <w:pStyle w:val="Inhopg1"/>
        <w:rPr>
          <w:rFonts w:asciiTheme="minorHAnsi" w:eastAsiaTheme="minorEastAsia" w:hAnsiTheme="minorHAnsi" w:cstheme="minorBidi"/>
          <w:caps w:val="0"/>
          <w:noProof/>
          <w:kern w:val="2"/>
          <w:sz w:val="22"/>
          <w:szCs w:val="22"/>
          <w:lang w:val="nl-NL" w:eastAsia="nl-NL"/>
          <w14:ligatures w14:val="standardContextual"/>
        </w:rPr>
      </w:pPr>
      <w:r w:rsidRPr="00002168">
        <w:rPr>
          <w:noProof/>
          <w:lang w:val="nl-NL"/>
        </w:rPr>
        <w:t>2</w:t>
      </w:r>
      <w:r>
        <w:rPr>
          <w:rFonts w:asciiTheme="minorHAnsi" w:eastAsiaTheme="minorEastAsia" w:hAnsiTheme="minorHAnsi" w:cstheme="minorBidi"/>
          <w:caps w:val="0"/>
          <w:noProof/>
          <w:kern w:val="2"/>
          <w:sz w:val="22"/>
          <w:szCs w:val="22"/>
          <w:lang w:val="nl-NL" w:eastAsia="nl-NL"/>
          <w14:ligatures w14:val="standardContextual"/>
        </w:rPr>
        <w:tab/>
      </w:r>
      <w:r w:rsidRPr="00002168">
        <w:rPr>
          <w:noProof/>
          <w:lang w:val="nl-NL"/>
        </w:rPr>
        <w:t>Leveringsomvang van het Werk</w:t>
      </w:r>
      <w:r w:rsidRPr="008F0C7D">
        <w:rPr>
          <w:noProof/>
          <w:lang w:val="nl-NL"/>
        </w:rPr>
        <w:tab/>
      </w:r>
      <w:r>
        <w:rPr>
          <w:noProof/>
        </w:rPr>
        <w:fldChar w:fldCharType="begin"/>
      </w:r>
      <w:r w:rsidRPr="008F0C7D">
        <w:rPr>
          <w:noProof/>
          <w:lang w:val="nl-NL"/>
        </w:rPr>
        <w:instrText xml:space="preserve"> PAGEREF _Toc170487591 \h </w:instrText>
      </w:r>
      <w:r>
        <w:rPr>
          <w:noProof/>
        </w:rPr>
      </w:r>
      <w:r>
        <w:rPr>
          <w:noProof/>
        </w:rPr>
        <w:fldChar w:fldCharType="separate"/>
      </w:r>
      <w:r w:rsidRPr="008F0C7D">
        <w:rPr>
          <w:noProof/>
          <w:lang w:val="nl-NL"/>
        </w:rPr>
        <w:t>7</w:t>
      </w:r>
      <w:r>
        <w:rPr>
          <w:noProof/>
        </w:rPr>
        <w:fldChar w:fldCharType="end"/>
      </w:r>
    </w:p>
    <w:p w14:paraId="3F3DB72D" w14:textId="0DA8C6AE" w:rsidR="008F0C7D" w:rsidRDefault="008F0C7D">
      <w:pPr>
        <w:pStyle w:val="Inhopg1"/>
        <w:rPr>
          <w:rFonts w:asciiTheme="minorHAnsi" w:eastAsiaTheme="minorEastAsia" w:hAnsiTheme="minorHAnsi" w:cstheme="minorBidi"/>
          <w:caps w:val="0"/>
          <w:noProof/>
          <w:kern w:val="2"/>
          <w:sz w:val="22"/>
          <w:szCs w:val="22"/>
          <w:lang w:val="nl-NL" w:eastAsia="nl-NL"/>
          <w14:ligatures w14:val="standardContextual"/>
        </w:rPr>
      </w:pPr>
      <w:r w:rsidRPr="00002168">
        <w:rPr>
          <w:noProof/>
          <w:lang w:val="nl-NL"/>
        </w:rPr>
        <w:t>3</w:t>
      </w:r>
      <w:r>
        <w:rPr>
          <w:rFonts w:asciiTheme="minorHAnsi" w:eastAsiaTheme="minorEastAsia" w:hAnsiTheme="minorHAnsi" w:cstheme="minorBidi"/>
          <w:caps w:val="0"/>
          <w:noProof/>
          <w:kern w:val="2"/>
          <w:sz w:val="22"/>
          <w:szCs w:val="22"/>
          <w:lang w:val="nl-NL" w:eastAsia="nl-NL"/>
          <w14:ligatures w14:val="standardContextual"/>
        </w:rPr>
        <w:tab/>
      </w:r>
      <w:r w:rsidRPr="00002168">
        <w:rPr>
          <w:noProof/>
          <w:lang w:val="nl-NL"/>
        </w:rPr>
        <w:t>Concept van het Werk</w:t>
      </w:r>
      <w:r w:rsidRPr="008F0C7D">
        <w:rPr>
          <w:noProof/>
          <w:lang w:val="nl-NL"/>
        </w:rPr>
        <w:tab/>
      </w:r>
      <w:r>
        <w:rPr>
          <w:noProof/>
        </w:rPr>
        <w:fldChar w:fldCharType="begin"/>
      </w:r>
      <w:r w:rsidRPr="008F0C7D">
        <w:rPr>
          <w:noProof/>
          <w:lang w:val="nl-NL"/>
        </w:rPr>
        <w:instrText xml:space="preserve"> PAGEREF _Toc170487592 \h </w:instrText>
      </w:r>
      <w:r>
        <w:rPr>
          <w:noProof/>
        </w:rPr>
      </w:r>
      <w:r>
        <w:rPr>
          <w:noProof/>
        </w:rPr>
        <w:fldChar w:fldCharType="separate"/>
      </w:r>
      <w:r w:rsidRPr="008F0C7D">
        <w:rPr>
          <w:noProof/>
          <w:lang w:val="nl-NL"/>
        </w:rPr>
        <w:t>9</w:t>
      </w:r>
      <w:r>
        <w:rPr>
          <w:noProof/>
        </w:rPr>
        <w:fldChar w:fldCharType="end"/>
      </w:r>
    </w:p>
    <w:p w14:paraId="3DA90CE5" w14:textId="72F9C162" w:rsidR="008F0C7D" w:rsidRDefault="008F0C7D">
      <w:pPr>
        <w:pStyle w:val="Inhopg2"/>
        <w:rPr>
          <w:rFonts w:asciiTheme="minorHAnsi" w:eastAsiaTheme="minorEastAsia" w:hAnsiTheme="minorHAnsi" w:cstheme="minorBidi"/>
          <w:noProof/>
          <w:kern w:val="2"/>
          <w:sz w:val="22"/>
          <w:szCs w:val="22"/>
          <w:lang w:val="nl-NL" w:eastAsia="nl-NL"/>
          <w14:ligatures w14:val="standardContextual"/>
        </w:rPr>
      </w:pPr>
      <w:r w:rsidRPr="00002168">
        <w:rPr>
          <w:noProof/>
          <w:color w:val="000000"/>
          <w:lang w:val="nl-NL"/>
          <w14:scene3d>
            <w14:camera w14:prst="orthographicFront"/>
            <w14:lightRig w14:rig="threePt" w14:dir="t">
              <w14:rot w14:lat="0" w14:lon="0" w14:rev="0"/>
            </w14:lightRig>
          </w14:scene3d>
        </w:rPr>
        <w:t>3.1</w:t>
      </w:r>
      <w:r>
        <w:rPr>
          <w:rFonts w:asciiTheme="minorHAnsi" w:eastAsiaTheme="minorEastAsia" w:hAnsiTheme="minorHAnsi" w:cstheme="minorBidi"/>
          <w:noProof/>
          <w:kern w:val="2"/>
          <w:sz w:val="22"/>
          <w:szCs w:val="22"/>
          <w:lang w:val="nl-NL" w:eastAsia="nl-NL"/>
          <w14:ligatures w14:val="standardContextual"/>
        </w:rPr>
        <w:tab/>
      </w:r>
      <w:r w:rsidRPr="00002168">
        <w:rPr>
          <w:noProof/>
          <w:lang w:val="nl-NL"/>
        </w:rPr>
        <w:t>Concept Ontwerp RHDHV</w:t>
      </w:r>
      <w:r w:rsidRPr="008F0C7D">
        <w:rPr>
          <w:noProof/>
          <w:lang w:val="nl-NL"/>
        </w:rPr>
        <w:tab/>
      </w:r>
      <w:r>
        <w:rPr>
          <w:noProof/>
        </w:rPr>
        <w:fldChar w:fldCharType="begin"/>
      </w:r>
      <w:r w:rsidRPr="008F0C7D">
        <w:rPr>
          <w:noProof/>
          <w:lang w:val="nl-NL"/>
        </w:rPr>
        <w:instrText xml:space="preserve"> PAGEREF _Toc170487593 \h </w:instrText>
      </w:r>
      <w:r>
        <w:rPr>
          <w:noProof/>
        </w:rPr>
      </w:r>
      <w:r>
        <w:rPr>
          <w:noProof/>
        </w:rPr>
        <w:fldChar w:fldCharType="separate"/>
      </w:r>
      <w:r w:rsidRPr="008F0C7D">
        <w:rPr>
          <w:noProof/>
          <w:lang w:val="nl-NL"/>
        </w:rPr>
        <w:t>9</w:t>
      </w:r>
      <w:r>
        <w:rPr>
          <w:noProof/>
        </w:rPr>
        <w:fldChar w:fldCharType="end"/>
      </w:r>
    </w:p>
    <w:p w14:paraId="196074FA" w14:textId="252EFB34" w:rsidR="008F0C7D" w:rsidRDefault="008F0C7D">
      <w:pPr>
        <w:pStyle w:val="Inhopg2"/>
        <w:rPr>
          <w:rFonts w:asciiTheme="minorHAnsi" w:eastAsiaTheme="minorEastAsia" w:hAnsiTheme="minorHAnsi" w:cstheme="minorBidi"/>
          <w:noProof/>
          <w:kern w:val="2"/>
          <w:sz w:val="22"/>
          <w:szCs w:val="22"/>
          <w:lang w:val="nl-NL" w:eastAsia="nl-NL"/>
          <w14:ligatures w14:val="standardContextual"/>
        </w:rPr>
      </w:pPr>
      <w:r w:rsidRPr="00002168">
        <w:rPr>
          <w:noProof/>
          <w:color w:val="000000"/>
          <w:lang w:val="nl-NL"/>
          <w14:scene3d>
            <w14:camera w14:prst="orthographicFront"/>
            <w14:lightRig w14:rig="threePt" w14:dir="t">
              <w14:rot w14:lat="0" w14:lon="0" w14:rev="0"/>
            </w14:lightRig>
          </w14:scene3d>
        </w:rPr>
        <w:t>3.2</w:t>
      </w:r>
      <w:r>
        <w:rPr>
          <w:rFonts w:asciiTheme="minorHAnsi" w:eastAsiaTheme="minorEastAsia" w:hAnsiTheme="minorHAnsi" w:cstheme="minorBidi"/>
          <w:noProof/>
          <w:kern w:val="2"/>
          <w:sz w:val="22"/>
          <w:szCs w:val="22"/>
          <w:lang w:val="nl-NL" w:eastAsia="nl-NL"/>
          <w14:ligatures w14:val="standardContextual"/>
        </w:rPr>
        <w:tab/>
      </w:r>
      <w:r w:rsidRPr="00002168">
        <w:rPr>
          <w:noProof/>
          <w:lang w:val="nl-NL"/>
        </w:rPr>
        <w:t>Ontwerpafwegingen</w:t>
      </w:r>
      <w:r w:rsidRPr="008F0C7D">
        <w:rPr>
          <w:noProof/>
          <w:lang w:val="nl-NL"/>
        </w:rPr>
        <w:tab/>
      </w:r>
      <w:r>
        <w:rPr>
          <w:noProof/>
        </w:rPr>
        <w:fldChar w:fldCharType="begin"/>
      </w:r>
      <w:r w:rsidRPr="008F0C7D">
        <w:rPr>
          <w:noProof/>
          <w:lang w:val="nl-NL"/>
        </w:rPr>
        <w:instrText xml:space="preserve"> PAGEREF _Toc170487594 \h </w:instrText>
      </w:r>
      <w:r>
        <w:rPr>
          <w:noProof/>
        </w:rPr>
      </w:r>
      <w:r>
        <w:rPr>
          <w:noProof/>
        </w:rPr>
        <w:fldChar w:fldCharType="separate"/>
      </w:r>
      <w:r w:rsidRPr="008F0C7D">
        <w:rPr>
          <w:noProof/>
          <w:lang w:val="nl-NL"/>
        </w:rPr>
        <w:t>9</w:t>
      </w:r>
      <w:r>
        <w:rPr>
          <w:noProof/>
        </w:rPr>
        <w:fldChar w:fldCharType="end"/>
      </w:r>
    </w:p>
    <w:p w14:paraId="24744EBF" w14:textId="524BB10C" w:rsidR="008F0C7D" w:rsidRDefault="008F0C7D">
      <w:pPr>
        <w:pStyle w:val="Inhopg2"/>
        <w:rPr>
          <w:rFonts w:asciiTheme="minorHAnsi" w:eastAsiaTheme="minorEastAsia" w:hAnsiTheme="minorHAnsi" w:cstheme="minorBidi"/>
          <w:noProof/>
          <w:kern w:val="2"/>
          <w:sz w:val="22"/>
          <w:szCs w:val="22"/>
          <w:lang w:val="nl-NL" w:eastAsia="nl-NL"/>
          <w14:ligatures w14:val="standardContextual"/>
        </w:rPr>
      </w:pPr>
      <w:r w:rsidRPr="00002168">
        <w:rPr>
          <w:noProof/>
          <w:color w:val="000000"/>
          <w:lang w:val="nl-NL"/>
          <w14:scene3d>
            <w14:camera w14:prst="orthographicFront"/>
            <w14:lightRig w14:rig="threePt" w14:dir="t">
              <w14:rot w14:lat="0" w14:lon="0" w14:rev="0"/>
            </w14:lightRig>
          </w14:scene3d>
        </w:rPr>
        <w:t>3.3</w:t>
      </w:r>
      <w:r>
        <w:rPr>
          <w:rFonts w:asciiTheme="minorHAnsi" w:eastAsiaTheme="minorEastAsia" w:hAnsiTheme="minorHAnsi" w:cstheme="minorBidi"/>
          <w:noProof/>
          <w:kern w:val="2"/>
          <w:sz w:val="22"/>
          <w:szCs w:val="22"/>
          <w:lang w:val="nl-NL" w:eastAsia="nl-NL"/>
          <w14:ligatures w14:val="standardContextual"/>
        </w:rPr>
        <w:tab/>
      </w:r>
      <w:r w:rsidRPr="00002168">
        <w:rPr>
          <w:noProof/>
          <w:lang w:val="nl-NL"/>
        </w:rPr>
        <w:t>Eisen met betrekking tot de opstelling</w:t>
      </w:r>
      <w:r w:rsidRPr="008F0C7D">
        <w:rPr>
          <w:noProof/>
          <w:lang w:val="nl-NL"/>
        </w:rPr>
        <w:tab/>
      </w:r>
      <w:r>
        <w:rPr>
          <w:noProof/>
        </w:rPr>
        <w:fldChar w:fldCharType="begin"/>
      </w:r>
      <w:r w:rsidRPr="008F0C7D">
        <w:rPr>
          <w:noProof/>
          <w:lang w:val="nl-NL"/>
        </w:rPr>
        <w:instrText xml:space="preserve"> PAGEREF _Toc170487595 \h </w:instrText>
      </w:r>
      <w:r>
        <w:rPr>
          <w:noProof/>
        </w:rPr>
      </w:r>
      <w:r>
        <w:rPr>
          <w:noProof/>
        </w:rPr>
        <w:fldChar w:fldCharType="separate"/>
      </w:r>
      <w:r w:rsidRPr="008F0C7D">
        <w:rPr>
          <w:noProof/>
          <w:lang w:val="nl-NL"/>
        </w:rPr>
        <w:t>10</w:t>
      </w:r>
      <w:r>
        <w:rPr>
          <w:noProof/>
        </w:rPr>
        <w:fldChar w:fldCharType="end"/>
      </w:r>
    </w:p>
    <w:p w14:paraId="1CFDCA82" w14:textId="7D3C96A8" w:rsidR="008F0C7D" w:rsidRDefault="008F0C7D">
      <w:pPr>
        <w:pStyle w:val="Inhopg2"/>
        <w:rPr>
          <w:rFonts w:asciiTheme="minorHAnsi" w:eastAsiaTheme="minorEastAsia" w:hAnsiTheme="minorHAnsi" w:cstheme="minorBidi"/>
          <w:noProof/>
          <w:kern w:val="2"/>
          <w:sz w:val="22"/>
          <w:szCs w:val="22"/>
          <w:lang w:val="nl-NL" w:eastAsia="nl-NL"/>
          <w14:ligatures w14:val="standardContextual"/>
        </w:rPr>
      </w:pPr>
      <w:r w:rsidRPr="00002168">
        <w:rPr>
          <w:noProof/>
          <w:color w:val="000000"/>
          <w:lang w:val="nl-NL"/>
          <w14:scene3d>
            <w14:camera w14:prst="orthographicFront"/>
            <w14:lightRig w14:rig="threePt" w14:dir="t">
              <w14:rot w14:lat="0" w14:lon="0" w14:rev="0"/>
            </w14:lightRig>
          </w14:scene3d>
        </w:rPr>
        <w:t>3.4</w:t>
      </w:r>
      <w:r>
        <w:rPr>
          <w:rFonts w:asciiTheme="minorHAnsi" w:eastAsiaTheme="minorEastAsia" w:hAnsiTheme="minorHAnsi" w:cstheme="minorBidi"/>
          <w:noProof/>
          <w:kern w:val="2"/>
          <w:sz w:val="22"/>
          <w:szCs w:val="22"/>
          <w:lang w:val="nl-NL" w:eastAsia="nl-NL"/>
          <w14:ligatures w14:val="standardContextual"/>
        </w:rPr>
        <w:tab/>
      </w:r>
      <w:r w:rsidRPr="00002168">
        <w:rPr>
          <w:noProof/>
          <w:lang w:val="nl-NL"/>
        </w:rPr>
        <w:t>Interfacing met de bestaande infrastructuur</w:t>
      </w:r>
      <w:r w:rsidRPr="008F0C7D">
        <w:rPr>
          <w:noProof/>
          <w:lang w:val="nl-NL"/>
        </w:rPr>
        <w:tab/>
      </w:r>
      <w:r>
        <w:rPr>
          <w:noProof/>
        </w:rPr>
        <w:fldChar w:fldCharType="begin"/>
      </w:r>
      <w:r w:rsidRPr="008F0C7D">
        <w:rPr>
          <w:noProof/>
          <w:lang w:val="nl-NL"/>
        </w:rPr>
        <w:instrText xml:space="preserve"> PAGEREF _Toc170487596 \h </w:instrText>
      </w:r>
      <w:r>
        <w:rPr>
          <w:noProof/>
        </w:rPr>
      </w:r>
      <w:r>
        <w:rPr>
          <w:noProof/>
        </w:rPr>
        <w:fldChar w:fldCharType="separate"/>
      </w:r>
      <w:r w:rsidRPr="008F0C7D">
        <w:rPr>
          <w:noProof/>
          <w:lang w:val="nl-NL"/>
        </w:rPr>
        <w:t>10</w:t>
      </w:r>
      <w:r>
        <w:rPr>
          <w:noProof/>
        </w:rPr>
        <w:fldChar w:fldCharType="end"/>
      </w:r>
    </w:p>
    <w:p w14:paraId="4F4E9DE4" w14:textId="5A51ECB1" w:rsidR="008F0C7D" w:rsidRDefault="008F0C7D">
      <w:pPr>
        <w:pStyle w:val="Inhopg2"/>
        <w:rPr>
          <w:rFonts w:asciiTheme="minorHAnsi" w:eastAsiaTheme="minorEastAsia" w:hAnsiTheme="minorHAnsi" w:cstheme="minorBidi"/>
          <w:noProof/>
          <w:kern w:val="2"/>
          <w:sz w:val="22"/>
          <w:szCs w:val="22"/>
          <w:lang w:val="nl-NL" w:eastAsia="nl-NL"/>
          <w14:ligatures w14:val="standardContextual"/>
        </w:rPr>
      </w:pPr>
      <w:r w:rsidRPr="00002168">
        <w:rPr>
          <w:noProof/>
          <w:color w:val="000000"/>
          <w:lang w:val="nl-NL"/>
          <w14:scene3d>
            <w14:camera w14:prst="orthographicFront"/>
            <w14:lightRig w14:rig="threePt" w14:dir="t">
              <w14:rot w14:lat="0" w14:lon="0" w14:rev="0"/>
            </w14:lightRig>
          </w14:scene3d>
        </w:rPr>
        <w:t>3.5</w:t>
      </w:r>
      <w:r>
        <w:rPr>
          <w:rFonts w:asciiTheme="minorHAnsi" w:eastAsiaTheme="minorEastAsia" w:hAnsiTheme="minorHAnsi" w:cstheme="minorBidi"/>
          <w:noProof/>
          <w:kern w:val="2"/>
          <w:sz w:val="22"/>
          <w:szCs w:val="22"/>
          <w:lang w:val="nl-NL" w:eastAsia="nl-NL"/>
          <w14:ligatures w14:val="standardContextual"/>
        </w:rPr>
        <w:tab/>
      </w:r>
      <w:r w:rsidRPr="00002168">
        <w:rPr>
          <w:noProof/>
          <w:lang w:val="nl-NL"/>
        </w:rPr>
        <w:t>Wet- en regelgeving</w:t>
      </w:r>
      <w:r w:rsidRPr="008F0C7D">
        <w:rPr>
          <w:noProof/>
          <w:lang w:val="nl-NL"/>
        </w:rPr>
        <w:tab/>
      </w:r>
      <w:r>
        <w:rPr>
          <w:noProof/>
        </w:rPr>
        <w:fldChar w:fldCharType="begin"/>
      </w:r>
      <w:r w:rsidRPr="008F0C7D">
        <w:rPr>
          <w:noProof/>
          <w:lang w:val="nl-NL"/>
        </w:rPr>
        <w:instrText xml:space="preserve"> PAGEREF _Toc170487597 \h </w:instrText>
      </w:r>
      <w:r>
        <w:rPr>
          <w:noProof/>
        </w:rPr>
      </w:r>
      <w:r>
        <w:rPr>
          <w:noProof/>
        </w:rPr>
        <w:fldChar w:fldCharType="separate"/>
      </w:r>
      <w:r w:rsidRPr="008F0C7D">
        <w:rPr>
          <w:noProof/>
          <w:lang w:val="nl-NL"/>
        </w:rPr>
        <w:t>10</w:t>
      </w:r>
      <w:r>
        <w:rPr>
          <w:noProof/>
        </w:rPr>
        <w:fldChar w:fldCharType="end"/>
      </w:r>
    </w:p>
    <w:p w14:paraId="160C044E" w14:textId="0A037C9D" w:rsidR="008F0C7D" w:rsidRDefault="008F0C7D">
      <w:pPr>
        <w:pStyle w:val="Inhopg3"/>
        <w:rPr>
          <w:rFonts w:asciiTheme="minorHAnsi" w:eastAsiaTheme="minorEastAsia" w:hAnsiTheme="minorHAnsi" w:cstheme="minorBidi"/>
          <w:noProof/>
          <w:kern w:val="2"/>
          <w:sz w:val="22"/>
          <w:szCs w:val="22"/>
          <w:lang w:val="nl-NL" w:eastAsia="nl-NL"/>
          <w14:ligatures w14:val="standardContextual"/>
        </w:rPr>
      </w:pPr>
      <w:r w:rsidRPr="008F0C7D">
        <w:rPr>
          <w:noProof/>
          <w:color w:val="000000"/>
          <w:lang w:val="nl-NL"/>
          <w14:scene3d>
            <w14:camera w14:prst="orthographicFront"/>
            <w14:lightRig w14:rig="threePt" w14:dir="t">
              <w14:rot w14:lat="0" w14:lon="0" w14:rev="0"/>
            </w14:lightRig>
          </w14:scene3d>
        </w:rPr>
        <w:t>3.5.1</w:t>
      </w:r>
      <w:r>
        <w:rPr>
          <w:rFonts w:asciiTheme="minorHAnsi" w:eastAsiaTheme="minorEastAsia" w:hAnsiTheme="minorHAnsi" w:cstheme="minorBidi"/>
          <w:noProof/>
          <w:kern w:val="2"/>
          <w:sz w:val="22"/>
          <w:szCs w:val="22"/>
          <w:lang w:val="nl-NL" w:eastAsia="nl-NL"/>
          <w14:ligatures w14:val="standardContextual"/>
        </w:rPr>
        <w:tab/>
      </w:r>
      <w:r w:rsidRPr="008F0C7D">
        <w:rPr>
          <w:noProof/>
          <w:lang w:val="nl-NL"/>
        </w:rPr>
        <w:t>Algemeen</w:t>
      </w:r>
      <w:r w:rsidRPr="008F0C7D">
        <w:rPr>
          <w:noProof/>
          <w:lang w:val="nl-NL"/>
        </w:rPr>
        <w:tab/>
      </w:r>
      <w:r>
        <w:rPr>
          <w:noProof/>
        </w:rPr>
        <w:fldChar w:fldCharType="begin"/>
      </w:r>
      <w:r w:rsidRPr="008F0C7D">
        <w:rPr>
          <w:noProof/>
          <w:lang w:val="nl-NL"/>
        </w:rPr>
        <w:instrText xml:space="preserve"> PAGEREF _Toc170487598 \h </w:instrText>
      </w:r>
      <w:r>
        <w:rPr>
          <w:noProof/>
        </w:rPr>
      </w:r>
      <w:r>
        <w:rPr>
          <w:noProof/>
        </w:rPr>
        <w:fldChar w:fldCharType="separate"/>
      </w:r>
      <w:r w:rsidRPr="008F0C7D">
        <w:rPr>
          <w:noProof/>
          <w:lang w:val="nl-NL"/>
        </w:rPr>
        <w:t>10</w:t>
      </w:r>
      <w:r>
        <w:rPr>
          <w:noProof/>
        </w:rPr>
        <w:fldChar w:fldCharType="end"/>
      </w:r>
    </w:p>
    <w:p w14:paraId="660DDAF5" w14:textId="74CAD508" w:rsidR="008F0C7D" w:rsidRDefault="008F0C7D">
      <w:pPr>
        <w:pStyle w:val="Inhopg3"/>
        <w:rPr>
          <w:rFonts w:asciiTheme="minorHAnsi" w:eastAsiaTheme="minorEastAsia" w:hAnsiTheme="minorHAnsi" w:cstheme="minorBidi"/>
          <w:noProof/>
          <w:kern w:val="2"/>
          <w:sz w:val="22"/>
          <w:szCs w:val="22"/>
          <w:lang w:val="nl-NL" w:eastAsia="nl-NL"/>
          <w14:ligatures w14:val="standardContextual"/>
        </w:rPr>
      </w:pPr>
      <w:r w:rsidRPr="008F0C7D">
        <w:rPr>
          <w:noProof/>
          <w:color w:val="000000"/>
          <w:lang w:val="nl-NL"/>
          <w14:scene3d>
            <w14:camera w14:prst="orthographicFront"/>
            <w14:lightRig w14:rig="threePt" w14:dir="t">
              <w14:rot w14:lat="0" w14:lon="0" w14:rev="0"/>
            </w14:lightRig>
          </w14:scene3d>
        </w:rPr>
        <w:t>3.5.2</w:t>
      </w:r>
      <w:r>
        <w:rPr>
          <w:rFonts w:asciiTheme="minorHAnsi" w:eastAsiaTheme="minorEastAsia" w:hAnsiTheme="minorHAnsi" w:cstheme="minorBidi"/>
          <w:noProof/>
          <w:kern w:val="2"/>
          <w:sz w:val="22"/>
          <w:szCs w:val="22"/>
          <w:lang w:val="nl-NL" w:eastAsia="nl-NL"/>
          <w14:ligatures w14:val="standardContextual"/>
        </w:rPr>
        <w:tab/>
      </w:r>
      <w:r w:rsidRPr="008F0C7D">
        <w:rPr>
          <w:noProof/>
          <w:lang w:val="nl-NL"/>
        </w:rPr>
        <w:t>Vergunningen</w:t>
      </w:r>
      <w:r w:rsidRPr="008F0C7D">
        <w:rPr>
          <w:noProof/>
          <w:lang w:val="nl-NL"/>
        </w:rPr>
        <w:tab/>
      </w:r>
      <w:r>
        <w:rPr>
          <w:noProof/>
        </w:rPr>
        <w:fldChar w:fldCharType="begin"/>
      </w:r>
      <w:r w:rsidRPr="008F0C7D">
        <w:rPr>
          <w:noProof/>
          <w:lang w:val="nl-NL"/>
        </w:rPr>
        <w:instrText xml:space="preserve"> PAGEREF _Toc170487599 \h </w:instrText>
      </w:r>
      <w:r>
        <w:rPr>
          <w:noProof/>
        </w:rPr>
      </w:r>
      <w:r>
        <w:rPr>
          <w:noProof/>
        </w:rPr>
        <w:fldChar w:fldCharType="separate"/>
      </w:r>
      <w:r w:rsidRPr="008F0C7D">
        <w:rPr>
          <w:noProof/>
          <w:lang w:val="nl-NL"/>
        </w:rPr>
        <w:t>11</w:t>
      </w:r>
      <w:r>
        <w:rPr>
          <w:noProof/>
        </w:rPr>
        <w:fldChar w:fldCharType="end"/>
      </w:r>
    </w:p>
    <w:p w14:paraId="3C95D2CE" w14:textId="51E1BB2A" w:rsidR="008F0C7D" w:rsidRDefault="008F0C7D">
      <w:pPr>
        <w:pStyle w:val="Inhopg1"/>
        <w:rPr>
          <w:rFonts w:asciiTheme="minorHAnsi" w:eastAsiaTheme="minorEastAsia" w:hAnsiTheme="minorHAnsi" w:cstheme="minorBidi"/>
          <w:caps w:val="0"/>
          <w:noProof/>
          <w:kern w:val="2"/>
          <w:sz w:val="22"/>
          <w:szCs w:val="22"/>
          <w:lang w:val="nl-NL" w:eastAsia="nl-NL"/>
          <w14:ligatures w14:val="standardContextual"/>
        </w:rPr>
      </w:pPr>
      <w:r w:rsidRPr="00002168">
        <w:rPr>
          <w:noProof/>
          <w:lang w:val="nl-NL"/>
        </w:rPr>
        <w:t>4</w:t>
      </w:r>
      <w:r>
        <w:rPr>
          <w:rFonts w:asciiTheme="minorHAnsi" w:eastAsiaTheme="minorEastAsia" w:hAnsiTheme="minorHAnsi" w:cstheme="minorBidi"/>
          <w:caps w:val="0"/>
          <w:noProof/>
          <w:kern w:val="2"/>
          <w:sz w:val="22"/>
          <w:szCs w:val="22"/>
          <w:lang w:val="nl-NL" w:eastAsia="nl-NL"/>
          <w14:ligatures w14:val="standardContextual"/>
        </w:rPr>
        <w:tab/>
      </w:r>
      <w:r w:rsidRPr="00002168">
        <w:rPr>
          <w:noProof/>
          <w:lang w:val="nl-NL"/>
        </w:rPr>
        <w:t>Functionele- en Technische eisen van het Werk</w:t>
      </w:r>
      <w:r w:rsidRPr="008F0C7D">
        <w:rPr>
          <w:noProof/>
          <w:lang w:val="nl-NL"/>
        </w:rPr>
        <w:tab/>
      </w:r>
      <w:r>
        <w:rPr>
          <w:noProof/>
        </w:rPr>
        <w:fldChar w:fldCharType="begin"/>
      </w:r>
      <w:r w:rsidRPr="008F0C7D">
        <w:rPr>
          <w:noProof/>
          <w:lang w:val="nl-NL"/>
        </w:rPr>
        <w:instrText xml:space="preserve"> PAGEREF _Toc170487600 \h </w:instrText>
      </w:r>
      <w:r>
        <w:rPr>
          <w:noProof/>
        </w:rPr>
      </w:r>
      <w:r>
        <w:rPr>
          <w:noProof/>
        </w:rPr>
        <w:fldChar w:fldCharType="separate"/>
      </w:r>
      <w:r w:rsidRPr="008F0C7D">
        <w:rPr>
          <w:noProof/>
          <w:lang w:val="nl-NL"/>
        </w:rPr>
        <w:t>12</w:t>
      </w:r>
      <w:r>
        <w:rPr>
          <w:noProof/>
        </w:rPr>
        <w:fldChar w:fldCharType="end"/>
      </w:r>
    </w:p>
    <w:p w14:paraId="5AC4EE98" w14:textId="72F86EAB" w:rsidR="008F0C7D" w:rsidRDefault="008F0C7D">
      <w:pPr>
        <w:pStyle w:val="Inhopg2"/>
        <w:rPr>
          <w:rFonts w:asciiTheme="minorHAnsi" w:eastAsiaTheme="minorEastAsia" w:hAnsiTheme="minorHAnsi" w:cstheme="minorBidi"/>
          <w:noProof/>
          <w:kern w:val="2"/>
          <w:sz w:val="22"/>
          <w:szCs w:val="22"/>
          <w:lang w:val="nl-NL" w:eastAsia="nl-NL"/>
          <w14:ligatures w14:val="standardContextual"/>
        </w:rPr>
      </w:pPr>
      <w:r w:rsidRPr="00002168">
        <w:rPr>
          <w:noProof/>
          <w:color w:val="000000"/>
          <w:lang w:val="nl-NL"/>
          <w14:scene3d>
            <w14:camera w14:prst="orthographicFront"/>
            <w14:lightRig w14:rig="threePt" w14:dir="t">
              <w14:rot w14:lat="0" w14:lon="0" w14:rev="0"/>
            </w14:lightRig>
          </w14:scene3d>
        </w:rPr>
        <w:t>4.1</w:t>
      </w:r>
      <w:r>
        <w:rPr>
          <w:rFonts w:asciiTheme="minorHAnsi" w:eastAsiaTheme="minorEastAsia" w:hAnsiTheme="minorHAnsi" w:cstheme="minorBidi"/>
          <w:noProof/>
          <w:kern w:val="2"/>
          <w:sz w:val="22"/>
          <w:szCs w:val="22"/>
          <w:lang w:val="nl-NL" w:eastAsia="nl-NL"/>
          <w14:ligatures w14:val="standardContextual"/>
        </w:rPr>
        <w:tab/>
      </w:r>
      <w:r w:rsidRPr="00002168">
        <w:rPr>
          <w:noProof/>
          <w:lang w:val="nl-NL"/>
        </w:rPr>
        <w:t>Algemeen</w:t>
      </w:r>
      <w:r w:rsidRPr="008F0C7D">
        <w:rPr>
          <w:noProof/>
          <w:lang w:val="nl-NL"/>
        </w:rPr>
        <w:tab/>
      </w:r>
      <w:r>
        <w:rPr>
          <w:noProof/>
        </w:rPr>
        <w:fldChar w:fldCharType="begin"/>
      </w:r>
      <w:r w:rsidRPr="008F0C7D">
        <w:rPr>
          <w:noProof/>
          <w:lang w:val="nl-NL"/>
        </w:rPr>
        <w:instrText xml:space="preserve"> PAGEREF _Toc170487601 \h </w:instrText>
      </w:r>
      <w:r>
        <w:rPr>
          <w:noProof/>
        </w:rPr>
      </w:r>
      <w:r>
        <w:rPr>
          <w:noProof/>
        </w:rPr>
        <w:fldChar w:fldCharType="separate"/>
      </w:r>
      <w:r w:rsidRPr="008F0C7D">
        <w:rPr>
          <w:noProof/>
          <w:lang w:val="nl-NL"/>
        </w:rPr>
        <w:t>12</w:t>
      </w:r>
      <w:r>
        <w:rPr>
          <w:noProof/>
        </w:rPr>
        <w:fldChar w:fldCharType="end"/>
      </w:r>
    </w:p>
    <w:p w14:paraId="50021B2E" w14:textId="5BF85F81" w:rsidR="008F0C7D" w:rsidRDefault="008F0C7D">
      <w:pPr>
        <w:pStyle w:val="Inhopg3"/>
        <w:rPr>
          <w:rFonts w:asciiTheme="minorHAnsi" w:eastAsiaTheme="minorEastAsia" w:hAnsiTheme="minorHAnsi" w:cstheme="minorBidi"/>
          <w:noProof/>
          <w:kern w:val="2"/>
          <w:sz w:val="22"/>
          <w:szCs w:val="22"/>
          <w:lang w:val="nl-NL" w:eastAsia="nl-NL"/>
          <w14:ligatures w14:val="standardContextual"/>
        </w:rPr>
      </w:pPr>
      <w:r w:rsidRPr="008F0C7D">
        <w:rPr>
          <w:noProof/>
          <w:color w:val="000000"/>
          <w:lang w:val="nl-NL"/>
          <w14:scene3d>
            <w14:camera w14:prst="orthographicFront"/>
            <w14:lightRig w14:rig="threePt" w14:dir="t">
              <w14:rot w14:lat="0" w14:lon="0" w14:rev="0"/>
            </w14:lightRig>
          </w14:scene3d>
        </w:rPr>
        <w:t>4.1.1</w:t>
      </w:r>
      <w:r>
        <w:rPr>
          <w:rFonts w:asciiTheme="minorHAnsi" w:eastAsiaTheme="minorEastAsia" w:hAnsiTheme="minorHAnsi" w:cstheme="minorBidi"/>
          <w:noProof/>
          <w:kern w:val="2"/>
          <w:sz w:val="22"/>
          <w:szCs w:val="22"/>
          <w:lang w:val="nl-NL" w:eastAsia="nl-NL"/>
          <w14:ligatures w14:val="standardContextual"/>
        </w:rPr>
        <w:tab/>
      </w:r>
      <w:r w:rsidRPr="008F0C7D">
        <w:rPr>
          <w:noProof/>
          <w:lang w:val="nl-NL"/>
        </w:rPr>
        <w:t>Voorschriften</w:t>
      </w:r>
      <w:r w:rsidRPr="008F0C7D">
        <w:rPr>
          <w:noProof/>
          <w:lang w:val="nl-NL"/>
        </w:rPr>
        <w:tab/>
      </w:r>
      <w:r>
        <w:rPr>
          <w:noProof/>
        </w:rPr>
        <w:fldChar w:fldCharType="begin"/>
      </w:r>
      <w:r w:rsidRPr="008F0C7D">
        <w:rPr>
          <w:noProof/>
          <w:lang w:val="nl-NL"/>
        </w:rPr>
        <w:instrText xml:space="preserve"> PAGEREF _Toc170487602 \h </w:instrText>
      </w:r>
      <w:r>
        <w:rPr>
          <w:noProof/>
        </w:rPr>
      </w:r>
      <w:r>
        <w:rPr>
          <w:noProof/>
        </w:rPr>
        <w:fldChar w:fldCharType="separate"/>
      </w:r>
      <w:r w:rsidRPr="008F0C7D">
        <w:rPr>
          <w:noProof/>
          <w:lang w:val="nl-NL"/>
        </w:rPr>
        <w:t>12</w:t>
      </w:r>
      <w:r>
        <w:rPr>
          <w:noProof/>
        </w:rPr>
        <w:fldChar w:fldCharType="end"/>
      </w:r>
    </w:p>
    <w:p w14:paraId="7BD98501" w14:textId="147725A8" w:rsidR="008F0C7D" w:rsidRDefault="008F0C7D">
      <w:pPr>
        <w:pStyle w:val="Inhopg3"/>
        <w:rPr>
          <w:rFonts w:asciiTheme="minorHAnsi" w:eastAsiaTheme="minorEastAsia" w:hAnsiTheme="minorHAnsi" w:cstheme="minorBidi"/>
          <w:noProof/>
          <w:kern w:val="2"/>
          <w:sz w:val="22"/>
          <w:szCs w:val="22"/>
          <w:lang w:val="nl-NL" w:eastAsia="nl-NL"/>
          <w14:ligatures w14:val="standardContextual"/>
        </w:rPr>
      </w:pPr>
      <w:r w:rsidRPr="008F0C7D">
        <w:rPr>
          <w:noProof/>
          <w:color w:val="000000"/>
          <w:lang w:val="nl-NL"/>
          <w14:scene3d>
            <w14:camera w14:prst="orthographicFront"/>
            <w14:lightRig w14:rig="threePt" w14:dir="t">
              <w14:rot w14:lat="0" w14:lon="0" w14:rev="0"/>
            </w14:lightRig>
          </w14:scene3d>
        </w:rPr>
        <w:t>4.1.2</w:t>
      </w:r>
      <w:r>
        <w:rPr>
          <w:rFonts w:asciiTheme="minorHAnsi" w:eastAsiaTheme="minorEastAsia" w:hAnsiTheme="minorHAnsi" w:cstheme="minorBidi"/>
          <w:noProof/>
          <w:kern w:val="2"/>
          <w:sz w:val="22"/>
          <w:szCs w:val="22"/>
          <w:lang w:val="nl-NL" w:eastAsia="nl-NL"/>
          <w14:ligatures w14:val="standardContextual"/>
        </w:rPr>
        <w:tab/>
      </w:r>
      <w:r w:rsidRPr="008F0C7D">
        <w:rPr>
          <w:noProof/>
          <w:lang w:val="nl-NL"/>
        </w:rPr>
        <w:t>Algemene omschrijving van het Werk</w:t>
      </w:r>
      <w:r w:rsidRPr="008F0C7D">
        <w:rPr>
          <w:noProof/>
          <w:lang w:val="nl-NL"/>
        </w:rPr>
        <w:tab/>
      </w:r>
      <w:r>
        <w:rPr>
          <w:noProof/>
        </w:rPr>
        <w:fldChar w:fldCharType="begin"/>
      </w:r>
      <w:r w:rsidRPr="008F0C7D">
        <w:rPr>
          <w:noProof/>
          <w:lang w:val="nl-NL"/>
        </w:rPr>
        <w:instrText xml:space="preserve"> PAGEREF _Toc170487603 \h </w:instrText>
      </w:r>
      <w:r>
        <w:rPr>
          <w:noProof/>
        </w:rPr>
      </w:r>
      <w:r>
        <w:rPr>
          <w:noProof/>
        </w:rPr>
        <w:fldChar w:fldCharType="separate"/>
      </w:r>
      <w:r w:rsidRPr="008F0C7D">
        <w:rPr>
          <w:noProof/>
          <w:lang w:val="nl-NL"/>
        </w:rPr>
        <w:t>12</w:t>
      </w:r>
      <w:r>
        <w:rPr>
          <w:noProof/>
        </w:rPr>
        <w:fldChar w:fldCharType="end"/>
      </w:r>
    </w:p>
    <w:p w14:paraId="62D07AA3" w14:textId="2A07F918" w:rsidR="008F0C7D" w:rsidRDefault="008F0C7D">
      <w:pPr>
        <w:pStyle w:val="Inhopg3"/>
        <w:rPr>
          <w:rFonts w:asciiTheme="minorHAnsi" w:eastAsiaTheme="minorEastAsia" w:hAnsiTheme="minorHAnsi" w:cstheme="minorBidi"/>
          <w:noProof/>
          <w:kern w:val="2"/>
          <w:sz w:val="22"/>
          <w:szCs w:val="22"/>
          <w:lang w:val="nl-NL" w:eastAsia="nl-NL"/>
          <w14:ligatures w14:val="standardContextual"/>
        </w:rPr>
      </w:pPr>
      <w:r w:rsidRPr="008F0C7D">
        <w:rPr>
          <w:noProof/>
          <w:color w:val="000000"/>
          <w:lang w:val="nl-NL"/>
          <w14:scene3d>
            <w14:camera w14:prst="orthographicFront"/>
            <w14:lightRig w14:rig="threePt" w14:dir="t">
              <w14:rot w14:lat="0" w14:lon="0" w14:rev="0"/>
            </w14:lightRig>
          </w14:scene3d>
        </w:rPr>
        <w:t>4.1.3</w:t>
      </w:r>
      <w:r>
        <w:rPr>
          <w:rFonts w:asciiTheme="minorHAnsi" w:eastAsiaTheme="minorEastAsia" w:hAnsiTheme="minorHAnsi" w:cstheme="minorBidi"/>
          <w:noProof/>
          <w:kern w:val="2"/>
          <w:sz w:val="22"/>
          <w:szCs w:val="22"/>
          <w:lang w:val="nl-NL" w:eastAsia="nl-NL"/>
          <w14:ligatures w14:val="standardContextual"/>
        </w:rPr>
        <w:tab/>
      </w:r>
      <w:r w:rsidRPr="008F0C7D">
        <w:rPr>
          <w:noProof/>
          <w:lang w:val="nl-NL"/>
        </w:rPr>
        <w:t>Afbakening van het Werk</w:t>
      </w:r>
      <w:r w:rsidRPr="008F0C7D">
        <w:rPr>
          <w:noProof/>
          <w:lang w:val="nl-NL"/>
        </w:rPr>
        <w:tab/>
      </w:r>
      <w:r>
        <w:rPr>
          <w:noProof/>
        </w:rPr>
        <w:fldChar w:fldCharType="begin"/>
      </w:r>
      <w:r w:rsidRPr="008F0C7D">
        <w:rPr>
          <w:noProof/>
          <w:lang w:val="nl-NL"/>
        </w:rPr>
        <w:instrText xml:space="preserve"> PAGEREF _Toc170487604 \h </w:instrText>
      </w:r>
      <w:r>
        <w:rPr>
          <w:noProof/>
        </w:rPr>
      </w:r>
      <w:r>
        <w:rPr>
          <w:noProof/>
        </w:rPr>
        <w:fldChar w:fldCharType="separate"/>
      </w:r>
      <w:r w:rsidRPr="008F0C7D">
        <w:rPr>
          <w:noProof/>
          <w:lang w:val="nl-NL"/>
        </w:rPr>
        <w:t>13</w:t>
      </w:r>
      <w:r>
        <w:rPr>
          <w:noProof/>
        </w:rPr>
        <w:fldChar w:fldCharType="end"/>
      </w:r>
    </w:p>
    <w:p w14:paraId="72FDA20B" w14:textId="0CD781CE" w:rsidR="008F0C7D" w:rsidRDefault="008F0C7D">
      <w:pPr>
        <w:pStyle w:val="Inhopg3"/>
        <w:rPr>
          <w:rFonts w:asciiTheme="minorHAnsi" w:eastAsiaTheme="minorEastAsia" w:hAnsiTheme="minorHAnsi" w:cstheme="minorBidi"/>
          <w:noProof/>
          <w:kern w:val="2"/>
          <w:sz w:val="22"/>
          <w:szCs w:val="22"/>
          <w:lang w:val="nl-NL" w:eastAsia="nl-NL"/>
          <w14:ligatures w14:val="standardContextual"/>
        </w:rPr>
      </w:pPr>
      <w:r w:rsidRPr="008F0C7D">
        <w:rPr>
          <w:noProof/>
          <w:color w:val="000000"/>
          <w:lang w:val="nl-NL"/>
          <w14:scene3d>
            <w14:camera w14:prst="orthographicFront"/>
            <w14:lightRig w14:rig="threePt" w14:dir="t">
              <w14:rot w14:lat="0" w14:lon="0" w14:rev="0"/>
            </w14:lightRig>
          </w14:scene3d>
        </w:rPr>
        <w:t>4.1.4</w:t>
      </w:r>
      <w:r>
        <w:rPr>
          <w:rFonts w:asciiTheme="minorHAnsi" w:eastAsiaTheme="minorEastAsia" w:hAnsiTheme="minorHAnsi" w:cstheme="minorBidi"/>
          <w:noProof/>
          <w:kern w:val="2"/>
          <w:sz w:val="22"/>
          <w:szCs w:val="22"/>
          <w:lang w:val="nl-NL" w:eastAsia="nl-NL"/>
          <w14:ligatures w14:val="standardContextual"/>
        </w:rPr>
        <w:tab/>
      </w:r>
      <w:r w:rsidRPr="008F0C7D">
        <w:rPr>
          <w:noProof/>
          <w:lang w:val="nl-NL"/>
        </w:rPr>
        <w:t>Functionele eisen</w:t>
      </w:r>
      <w:r w:rsidRPr="008F0C7D">
        <w:rPr>
          <w:noProof/>
          <w:lang w:val="nl-NL"/>
        </w:rPr>
        <w:tab/>
      </w:r>
      <w:r>
        <w:rPr>
          <w:noProof/>
        </w:rPr>
        <w:fldChar w:fldCharType="begin"/>
      </w:r>
      <w:r w:rsidRPr="008F0C7D">
        <w:rPr>
          <w:noProof/>
          <w:lang w:val="nl-NL"/>
        </w:rPr>
        <w:instrText xml:space="preserve"> PAGEREF _Toc170487605 \h </w:instrText>
      </w:r>
      <w:r>
        <w:rPr>
          <w:noProof/>
        </w:rPr>
      </w:r>
      <w:r>
        <w:rPr>
          <w:noProof/>
        </w:rPr>
        <w:fldChar w:fldCharType="separate"/>
      </w:r>
      <w:r w:rsidRPr="008F0C7D">
        <w:rPr>
          <w:noProof/>
          <w:lang w:val="nl-NL"/>
        </w:rPr>
        <w:t>13</w:t>
      </w:r>
      <w:r>
        <w:rPr>
          <w:noProof/>
        </w:rPr>
        <w:fldChar w:fldCharType="end"/>
      </w:r>
    </w:p>
    <w:p w14:paraId="073E703E" w14:textId="387952EE" w:rsidR="008F0C7D" w:rsidRDefault="008F0C7D">
      <w:pPr>
        <w:pStyle w:val="Inhopg3"/>
        <w:rPr>
          <w:rFonts w:asciiTheme="minorHAnsi" w:eastAsiaTheme="minorEastAsia" w:hAnsiTheme="minorHAnsi" w:cstheme="minorBidi"/>
          <w:noProof/>
          <w:kern w:val="2"/>
          <w:sz w:val="22"/>
          <w:szCs w:val="22"/>
          <w:lang w:val="nl-NL" w:eastAsia="nl-NL"/>
          <w14:ligatures w14:val="standardContextual"/>
        </w:rPr>
      </w:pPr>
      <w:r w:rsidRPr="008F0C7D">
        <w:rPr>
          <w:noProof/>
          <w:color w:val="000000"/>
          <w:lang w:val="nl-NL"/>
          <w14:scene3d>
            <w14:camera w14:prst="orthographicFront"/>
            <w14:lightRig w14:rig="threePt" w14:dir="t">
              <w14:rot w14:lat="0" w14:lon="0" w14:rev="0"/>
            </w14:lightRig>
          </w14:scene3d>
        </w:rPr>
        <w:t>4.1.5</w:t>
      </w:r>
      <w:r>
        <w:rPr>
          <w:rFonts w:asciiTheme="minorHAnsi" w:eastAsiaTheme="minorEastAsia" w:hAnsiTheme="minorHAnsi" w:cstheme="minorBidi"/>
          <w:noProof/>
          <w:kern w:val="2"/>
          <w:sz w:val="22"/>
          <w:szCs w:val="22"/>
          <w:lang w:val="nl-NL" w:eastAsia="nl-NL"/>
          <w14:ligatures w14:val="standardContextual"/>
        </w:rPr>
        <w:tab/>
      </w:r>
      <w:r w:rsidRPr="008F0C7D">
        <w:rPr>
          <w:noProof/>
          <w:lang w:val="nl-NL"/>
        </w:rPr>
        <w:t>Algemene technische eisen</w:t>
      </w:r>
      <w:r w:rsidRPr="008F0C7D">
        <w:rPr>
          <w:noProof/>
          <w:lang w:val="nl-NL"/>
        </w:rPr>
        <w:tab/>
      </w:r>
      <w:r>
        <w:rPr>
          <w:noProof/>
        </w:rPr>
        <w:fldChar w:fldCharType="begin"/>
      </w:r>
      <w:r w:rsidRPr="008F0C7D">
        <w:rPr>
          <w:noProof/>
          <w:lang w:val="nl-NL"/>
        </w:rPr>
        <w:instrText xml:space="preserve"> PAGEREF _Toc170487606 \h </w:instrText>
      </w:r>
      <w:r>
        <w:rPr>
          <w:noProof/>
        </w:rPr>
      </w:r>
      <w:r>
        <w:rPr>
          <w:noProof/>
        </w:rPr>
        <w:fldChar w:fldCharType="separate"/>
      </w:r>
      <w:r w:rsidRPr="008F0C7D">
        <w:rPr>
          <w:noProof/>
          <w:lang w:val="nl-NL"/>
        </w:rPr>
        <w:t>13</w:t>
      </w:r>
      <w:r>
        <w:rPr>
          <w:noProof/>
        </w:rPr>
        <w:fldChar w:fldCharType="end"/>
      </w:r>
    </w:p>
    <w:p w14:paraId="0164B1E6" w14:textId="6CDEC472" w:rsidR="008F0C7D" w:rsidRDefault="008F0C7D">
      <w:pPr>
        <w:pStyle w:val="Inhopg2"/>
        <w:rPr>
          <w:rFonts w:asciiTheme="minorHAnsi" w:eastAsiaTheme="minorEastAsia" w:hAnsiTheme="minorHAnsi" w:cstheme="minorBidi"/>
          <w:noProof/>
          <w:kern w:val="2"/>
          <w:sz w:val="22"/>
          <w:szCs w:val="22"/>
          <w:lang w:val="nl-NL" w:eastAsia="nl-NL"/>
          <w14:ligatures w14:val="standardContextual"/>
        </w:rPr>
      </w:pPr>
      <w:r w:rsidRPr="00002168">
        <w:rPr>
          <w:noProof/>
          <w:color w:val="000000"/>
          <w:lang w:val="nl-NL"/>
          <w14:scene3d>
            <w14:camera w14:prst="orthographicFront"/>
            <w14:lightRig w14:rig="threePt" w14:dir="t">
              <w14:rot w14:lat="0" w14:lon="0" w14:rev="0"/>
            </w14:lightRig>
          </w14:scene3d>
        </w:rPr>
        <w:t>4.2</w:t>
      </w:r>
      <w:r>
        <w:rPr>
          <w:rFonts w:asciiTheme="minorHAnsi" w:eastAsiaTheme="minorEastAsia" w:hAnsiTheme="minorHAnsi" w:cstheme="minorBidi"/>
          <w:noProof/>
          <w:kern w:val="2"/>
          <w:sz w:val="22"/>
          <w:szCs w:val="22"/>
          <w:lang w:val="nl-NL" w:eastAsia="nl-NL"/>
          <w14:ligatures w14:val="standardContextual"/>
        </w:rPr>
        <w:tab/>
      </w:r>
      <w:r w:rsidRPr="00002168">
        <w:rPr>
          <w:noProof/>
          <w:lang w:val="nl-NL"/>
        </w:rPr>
        <w:t>Algemene eisen met betrekking tot werktuigbouwkundige installaties</w:t>
      </w:r>
      <w:r w:rsidRPr="008F0C7D">
        <w:rPr>
          <w:noProof/>
          <w:lang w:val="nl-NL"/>
        </w:rPr>
        <w:tab/>
      </w:r>
      <w:r>
        <w:rPr>
          <w:noProof/>
        </w:rPr>
        <w:fldChar w:fldCharType="begin"/>
      </w:r>
      <w:r w:rsidRPr="008F0C7D">
        <w:rPr>
          <w:noProof/>
          <w:lang w:val="nl-NL"/>
        </w:rPr>
        <w:instrText xml:space="preserve"> PAGEREF _Toc170487607 \h </w:instrText>
      </w:r>
      <w:r>
        <w:rPr>
          <w:noProof/>
        </w:rPr>
      </w:r>
      <w:r>
        <w:rPr>
          <w:noProof/>
        </w:rPr>
        <w:fldChar w:fldCharType="separate"/>
      </w:r>
      <w:r w:rsidRPr="008F0C7D">
        <w:rPr>
          <w:noProof/>
          <w:lang w:val="nl-NL"/>
        </w:rPr>
        <w:t>14</w:t>
      </w:r>
      <w:r>
        <w:rPr>
          <w:noProof/>
        </w:rPr>
        <w:fldChar w:fldCharType="end"/>
      </w:r>
    </w:p>
    <w:p w14:paraId="0F0980F3" w14:textId="4ABDE781" w:rsidR="008F0C7D" w:rsidRDefault="008F0C7D">
      <w:pPr>
        <w:pStyle w:val="Inhopg3"/>
        <w:rPr>
          <w:rFonts w:asciiTheme="minorHAnsi" w:eastAsiaTheme="minorEastAsia" w:hAnsiTheme="minorHAnsi" w:cstheme="minorBidi"/>
          <w:noProof/>
          <w:kern w:val="2"/>
          <w:sz w:val="22"/>
          <w:szCs w:val="22"/>
          <w:lang w:val="nl-NL" w:eastAsia="nl-NL"/>
          <w14:ligatures w14:val="standardContextual"/>
        </w:rPr>
      </w:pPr>
      <w:r w:rsidRPr="008F0C7D">
        <w:rPr>
          <w:rFonts w:eastAsia="Arial Unicode MS"/>
          <w:noProof/>
          <w:color w:val="000000"/>
          <w:lang w:val="nl-NL"/>
          <w14:scene3d>
            <w14:camera w14:prst="orthographicFront"/>
            <w14:lightRig w14:rig="threePt" w14:dir="t">
              <w14:rot w14:lat="0" w14:lon="0" w14:rev="0"/>
            </w14:lightRig>
          </w14:scene3d>
        </w:rPr>
        <w:t>4.2.1</w:t>
      </w:r>
      <w:r>
        <w:rPr>
          <w:rFonts w:asciiTheme="minorHAnsi" w:eastAsiaTheme="minorEastAsia" w:hAnsiTheme="minorHAnsi" w:cstheme="minorBidi"/>
          <w:noProof/>
          <w:kern w:val="2"/>
          <w:sz w:val="22"/>
          <w:szCs w:val="22"/>
          <w:lang w:val="nl-NL" w:eastAsia="nl-NL"/>
          <w14:ligatures w14:val="standardContextual"/>
        </w:rPr>
        <w:tab/>
      </w:r>
      <w:r w:rsidRPr="008F0C7D">
        <w:rPr>
          <w:noProof/>
          <w:lang w:val="nl-NL"/>
        </w:rPr>
        <w:t>Eisen aan componenten</w:t>
      </w:r>
      <w:r w:rsidRPr="008F0C7D">
        <w:rPr>
          <w:noProof/>
          <w:lang w:val="nl-NL"/>
        </w:rPr>
        <w:tab/>
      </w:r>
      <w:r>
        <w:rPr>
          <w:noProof/>
        </w:rPr>
        <w:fldChar w:fldCharType="begin"/>
      </w:r>
      <w:r w:rsidRPr="008F0C7D">
        <w:rPr>
          <w:noProof/>
          <w:lang w:val="nl-NL"/>
        </w:rPr>
        <w:instrText xml:space="preserve"> PAGEREF _Toc170487608 \h </w:instrText>
      </w:r>
      <w:r>
        <w:rPr>
          <w:noProof/>
        </w:rPr>
      </w:r>
      <w:r>
        <w:rPr>
          <w:noProof/>
        </w:rPr>
        <w:fldChar w:fldCharType="separate"/>
      </w:r>
      <w:r w:rsidRPr="008F0C7D">
        <w:rPr>
          <w:noProof/>
          <w:lang w:val="nl-NL"/>
        </w:rPr>
        <w:t>15</w:t>
      </w:r>
      <w:r>
        <w:rPr>
          <w:noProof/>
        </w:rPr>
        <w:fldChar w:fldCharType="end"/>
      </w:r>
    </w:p>
    <w:p w14:paraId="7AA4AD30" w14:textId="681BD00C" w:rsidR="008F0C7D" w:rsidRDefault="008F0C7D">
      <w:pPr>
        <w:pStyle w:val="Inhopg3"/>
        <w:rPr>
          <w:rFonts w:asciiTheme="minorHAnsi" w:eastAsiaTheme="minorEastAsia" w:hAnsiTheme="minorHAnsi" w:cstheme="minorBidi"/>
          <w:noProof/>
          <w:kern w:val="2"/>
          <w:sz w:val="22"/>
          <w:szCs w:val="22"/>
          <w:lang w:val="nl-NL" w:eastAsia="nl-NL"/>
          <w14:ligatures w14:val="standardContextual"/>
        </w:rPr>
      </w:pPr>
      <w:r w:rsidRPr="008F0C7D">
        <w:rPr>
          <w:rFonts w:eastAsia="Arial Unicode MS" w:cs="Arial"/>
          <w:noProof/>
          <w:color w:val="000000"/>
          <w:lang w:val="nl-NL"/>
          <w14:scene3d>
            <w14:camera w14:prst="orthographicFront"/>
            <w14:lightRig w14:rig="threePt" w14:dir="t">
              <w14:rot w14:lat="0" w14:lon="0" w14:rev="0"/>
            </w14:lightRig>
          </w14:scene3d>
        </w:rPr>
        <w:t>4.2.2</w:t>
      </w:r>
      <w:r>
        <w:rPr>
          <w:rFonts w:asciiTheme="minorHAnsi" w:eastAsiaTheme="minorEastAsia" w:hAnsiTheme="minorHAnsi" w:cstheme="minorBidi"/>
          <w:noProof/>
          <w:kern w:val="2"/>
          <w:sz w:val="22"/>
          <w:szCs w:val="22"/>
          <w:lang w:val="nl-NL" w:eastAsia="nl-NL"/>
          <w14:ligatures w14:val="standardContextual"/>
        </w:rPr>
        <w:tab/>
      </w:r>
      <w:r w:rsidRPr="008F0C7D">
        <w:rPr>
          <w:rFonts w:cs="Arial"/>
          <w:noProof/>
          <w:lang w:val="nl-NL"/>
        </w:rPr>
        <w:t>Eisen aan laswerk</w:t>
      </w:r>
      <w:r w:rsidRPr="008F0C7D">
        <w:rPr>
          <w:noProof/>
          <w:lang w:val="nl-NL"/>
        </w:rPr>
        <w:tab/>
      </w:r>
      <w:r>
        <w:rPr>
          <w:noProof/>
        </w:rPr>
        <w:fldChar w:fldCharType="begin"/>
      </w:r>
      <w:r w:rsidRPr="008F0C7D">
        <w:rPr>
          <w:noProof/>
          <w:lang w:val="nl-NL"/>
        </w:rPr>
        <w:instrText xml:space="preserve"> PAGEREF _Toc170487609 \h </w:instrText>
      </w:r>
      <w:r>
        <w:rPr>
          <w:noProof/>
        </w:rPr>
      </w:r>
      <w:r>
        <w:rPr>
          <w:noProof/>
        </w:rPr>
        <w:fldChar w:fldCharType="separate"/>
      </w:r>
      <w:r w:rsidRPr="008F0C7D">
        <w:rPr>
          <w:noProof/>
          <w:lang w:val="nl-NL"/>
        </w:rPr>
        <w:t>19</w:t>
      </w:r>
      <w:r>
        <w:rPr>
          <w:noProof/>
        </w:rPr>
        <w:fldChar w:fldCharType="end"/>
      </w:r>
    </w:p>
    <w:p w14:paraId="1A94F7A6" w14:textId="710C02FD" w:rsidR="008F0C7D" w:rsidRDefault="008F0C7D">
      <w:pPr>
        <w:pStyle w:val="Inhopg3"/>
        <w:rPr>
          <w:rFonts w:asciiTheme="minorHAnsi" w:eastAsiaTheme="minorEastAsia" w:hAnsiTheme="minorHAnsi" w:cstheme="minorBidi"/>
          <w:noProof/>
          <w:kern w:val="2"/>
          <w:sz w:val="22"/>
          <w:szCs w:val="22"/>
          <w:lang w:val="nl-NL" w:eastAsia="nl-NL"/>
          <w14:ligatures w14:val="standardContextual"/>
        </w:rPr>
      </w:pPr>
      <w:r w:rsidRPr="008F0C7D">
        <w:rPr>
          <w:rFonts w:eastAsia="Arial Unicode MS" w:cs="Arial"/>
          <w:noProof/>
          <w:color w:val="000000"/>
          <w:lang w:val="nl-NL"/>
          <w14:scene3d>
            <w14:camera w14:prst="orthographicFront"/>
            <w14:lightRig w14:rig="threePt" w14:dir="t">
              <w14:rot w14:lat="0" w14:lon="0" w14:rev="0"/>
            </w14:lightRig>
          </w14:scene3d>
        </w:rPr>
        <w:t>4.2.3</w:t>
      </w:r>
      <w:r>
        <w:rPr>
          <w:rFonts w:asciiTheme="minorHAnsi" w:eastAsiaTheme="minorEastAsia" w:hAnsiTheme="minorHAnsi" w:cstheme="minorBidi"/>
          <w:noProof/>
          <w:kern w:val="2"/>
          <w:sz w:val="22"/>
          <w:szCs w:val="22"/>
          <w:lang w:val="nl-NL" w:eastAsia="nl-NL"/>
          <w14:ligatures w14:val="standardContextual"/>
        </w:rPr>
        <w:tab/>
      </w:r>
      <w:r w:rsidRPr="008F0C7D">
        <w:rPr>
          <w:rFonts w:cs="Arial"/>
          <w:noProof/>
          <w:lang w:val="nl-NL"/>
        </w:rPr>
        <w:t>Eisen aan systemen</w:t>
      </w:r>
      <w:r w:rsidRPr="008F0C7D">
        <w:rPr>
          <w:noProof/>
          <w:lang w:val="nl-NL"/>
        </w:rPr>
        <w:tab/>
      </w:r>
      <w:r>
        <w:rPr>
          <w:noProof/>
        </w:rPr>
        <w:fldChar w:fldCharType="begin"/>
      </w:r>
      <w:r w:rsidRPr="008F0C7D">
        <w:rPr>
          <w:noProof/>
          <w:lang w:val="nl-NL"/>
        </w:rPr>
        <w:instrText xml:space="preserve"> PAGEREF _Toc170487610 \h </w:instrText>
      </w:r>
      <w:r>
        <w:rPr>
          <w:noProof/>
        </w:rPr>
      </w:r>
      <w:r>
        <w:rPr>
          <w:noProof/>
        </w:rPr>
        <w:fldChar w:fldCharType="separate"/>
      </w:r>
      <w:r w:rsidRPr="008F0C7D">
        <w:rPr>
          <w:noProof/>
          <w:lang w:val="nl-NL"/>
        </w:rPr>
        <w:t>19</w:t>
      </w:r>
      <w:r>
        <w:rPr>
          <w:noProof/>
        </w:rPr>
        <w:fldChar w:fldCharType="end"/>
      </w:r>
    </w:p>
    <w:p w14:paraId="5FED5812" w14:textId="178FA0FD" w:rsidR="008F0C7D" w:rsidRDefault="008F0C7D">
      <w:pPr>
        <w:pStyle w:val="Inhopg3"/>
        <w:rPr>
          <w:rFonts w:asciiTheme="minorHAnsi" w:eastAsiaTheme="minorEastAsia" w:hAnsiTheme="minorHAnsi" w:cstheme="minorBidi"/>
          <w:noProof/>
          <w:kern w:val="2"/>
          <w:sz w:val="22"/>
          <w:szCs w:val="22"/>
          <w:lang w:val="nl-NL" w:eastAsia="nl-NL"/>
          <w14:ligatures w14:val="standardContextual"/>
        </w:rPr>
      </w:pPr>
      <w:r w:rsidRPr="008F0C7D">
        <w:rPr>
          <w:rFonts w:eastAsia="Arial Unicode MS" w:cs="Arial"/>
          <w:noProof/>
          <w:color w:val="000000"/>
          <w:lang w:val="nl-NL"/>
          <w14:scene3d>
            <w14:camera w14:prst="orthographicFront"/>
            <w14:lightRig w14:rig="threePt" w14:dir="t">
              <w14:rot w14:lat="0" w14:lon="0" w14:rev="0"/>
            </w14:lightRig>
          </w14:scene3d>
        </w:rPr>
        <w:t>4.2.4</w:t>
      </w:r>
      <w:r>
        <w:rPr>
          <w:rFonts w:asciiTheme="minorHAnsi" w:eastAsiaTheme="minorEastAsia" w:hAnsiTheme="minorHAnsi" w:cstheme="minorBidi"/>
          <w:noProof/>
          <w:kern w:val="2"/>
          <w:sz w:val="22"/>
          <w:szCs w:val="22"/>
          <w:lang w:val="nl-NL" w:eastAsia="nl-NL"/>
          <w14:ligatures w14:val="standardContextual"/>
        </w:rPr>
        <w:tab/>
      </w:r>
      <w:r w:rsidRPr="008F0C7D">
        <w:rPr>
          <w:rFonts w:cs="Arial"/>
          <w:noProof/>
          <w:lang w:val="nl-NL"/>
        </w:rPr>
        <w:t>Afwerking</w:t>
      </w:r>
      <w:r w:rsidRPr="008F0C7D">
        <w:rPr>
          <w:noProof/>
          <w:lang w:val="nl-NL"/>
        </w:rPr>
        <w:tab/>
      </w:r>
      <w:r>
        <w:rPr>
          <w:noProof/>
        </w:rPr>
        <w:fldChar w:fldCharType="begin"/>
      </w:r>
      <w:r w:rsidRPr="008F0C7D">
        <w:rPr>
          <w:noProof/>
          <w:lang w:val="nl-NL"/>
        </w:rPr>
        <w:instrText xml:space="preserve"> PAGEREF _Toc170487611 \h </w:instrText>
      </w:r>
      <w:r>
        <w:rPr>
          <w:noProof/>
        </w:rPr>
      </w:r>
      <w:r>
        <w:rPr>
          <w:noProof/>
        </w:rPr>
        <w:fldChar w:fldCharType="separate"/>
      </w:r>
      <w:r w:rsidRPr="008F0C7D">
        <w:rPr>
          <w:noProof/>
          <w:lang w:val="nl-NL"/>
        </w:rPr>
        <w:t>23</w:t>
      </w:r>
      <w:r>
        <w:rPr>
          <w:noProof/>
        </w:rPr>
        <w:fldChar w:fldCharType="end"/>
      </w:r>
    </w:p>
    <w:p w14:paraId="2F58904B" w14:textId="70C7C2CD" w:rsidR="008F0C7D" w:rsidRDefault="008F0C7D">
      <w:pPr>
        <w:pStyle w:val="Inhopg2"/>
        <w:rPr>
          <w:rFonts w:asciiTheme="minorHAnsi" w:eastAsiaTheme="minorEastAsia" w:hAnsiTheme="minorHAnsi" w:cstheme="minorBidi"/>
          <w:noProof/>
          <w:kern w:val="2"/>
          <w:sz w:val="22"/>
          <w:szCs w:val="22"/>
          <w:lang w:val="nl-NL" w:eastAsia="nl-NL"/>
          <w14:ligatures w14:val="standardContextual"/>
        </w:rPr>
      </w:pPr>
      <w:r w:rsidRPr="00002168">
        <w:rPr>
          <w:noProof/>
          <w:color w:val="000000"/>
          <w:lang w:val="nl-NL"/>
          <w14:scene3d>
            <w14:camera w14:prst="orthographicFront"/>
            <w14:lightRig w14:rig="threePt" w14:dir="t">
              <w14:rot w14:lat="0" w14:lon="0" w14:rev="0"/>
            </w14:lightRig>
          </w14:scene3d>
        </w:rPr>
        <w:t>4.3</w:t>
      </w:r>
      <w:r>
        <w:rPr>
          <w:rFonts w:asciiTheme="minorHAnsi" w:eastAsiaTheme="minorEastAsia" w:hAnsiTheme="minorHAnsi" w:cstheme="minorBidi"/>
          <w:noProof/>
          <w:kern w:val="2"/>
          <w:sz w:val="22"/>
          <w:szCs w:val="22"/>
          <w:lang w:val="nl-NL" w:eastAsia="nl-NL"/>
          <w14:ligatures w14:val="standardContextual"/>
        </w:rPr>
        <w:tab/>
      </w:r>
      <w:r w:rsidRPr="00002168">
        <w:rPr>
          <w:noProof/>
          <w:lang w:val="nl-NL"/>
        </w:rPr>
        <w:t>Algemene eisen met betrekking tot elektrotechnische installaties en bekabeling</w:t>
      </w:r>
      <w:r w:rsidRPr="008F0C7D">
        <w:rPr>
          <w:noProof/>
          <w:lang w:val="nl-NL"/>
        </w:rPr>
        <w:tab/>
      </w:r>
      <w:r>
        <w:rPr>
          <w:noProof/>
        </w:rPr>
        <w:fldChar w:fldCharType="begin"/>
      </w:r>
      <w:r w:rsidRPr="008F0C7D">
        <w:rPr>
          <w:noProof/>
          <w:lang w:val="nl-NL"/>
        </w:rPr>
        <w:instrText xml:space="preserve"> PAGEREF _Toc170487612 \h </w:instrText>
      </w:r>
      <w:r>
        <w:rPr>
          <w:noProof/>
        </w:rPr>
      </w:r>
      <w:r>
        <w:rPr>
          <w:noProof/>
        </w:rPr>
        <w:fldChar w:fldCharType="separate"/>
      </w:r>
      <w:r w:rsidRPr="008F0C7D">
        <w:rPr>
          <w:noProof/>
          <w:lang w:val="nl-NL"/>
        </w:rPr>
        <w:t>24</w:t>
      </w:r>
      <w:r>
        <w:rPr>
          <w:noProof/>
        </w:rPr>
        <w:fldChar w:fldCharType="end"/>
      </w:r>
    </w:p>
    <w:p w14:paraId="73A45A58" w14:textId="34B0B0CA" w:rsidR="008F0C7D" w:rsidRDefault="008F0C7D">
      <w:pPr>
        <w:pStyle w:val="Inhopg2"/>
        <w:rPr>
          <w:rFonts w:asciiTheme="minorHAnsi" w:eastAsiaTheme="minorEastAsia" w:hAnsiTheme="minorHAnsi" w:cstheme="minorBidi"/>
          <w:noProof/>
          <w:kern w:val="2"/>
          <w:sz w:val="22"/>
          <w:szCs w:val="22"/>
          <w:lang w:val="nl-NL" w:eastAsia="nl-NL"/>
          <w14:ligatures w14:val="standardContextual"/>
        </w:rPr>
      </w:pPr>
      <w:r w:rsidRPr="00002168">
        <w:rPr>
          <w:noProof/>
          <w:color w:val="000000"/>
          <w:lang w:val="nl-NL"/>
          <w14:scene3d>
            <w14:camera w14:prst="orthographicFront"/>
            <w14:lightRig w14:rig="threePt" w14:dir="t">
              <w14:rot w14:lat="0" w14:lon="0" w14:rev="0"/>
            </w14:lightRig>
          </w14:scene3d>
        </w:rPr>
        <w:t>4.4</w:t>
      </w:r>
      <w:r>
        <w:rPr>
          <w:rFonts w:asciiTheme="minorHAnsi" w:eastAsiaTheme="minorEastAsia" w:hAnsiTheme="minorHAnsi" w:cstheme="minorBidi"/>
          <w:noProof/>
          <w:kern w:val="2"/>
          <w:sz w:val="22"/>
          <w:szCs w:val="22"/>
          <w:lang w:val="nl-NL" w:eastAsia="nl-NL"/>
          <w14:ligatures w14:val="standardContextual"/>
        </w:rPr>
        <w:tab/>
      </w:r>
      <w:r w:rsidRPr="00002168">
        <w:rPr>
          <w:noProof/>
          <w:lang w:val="nl-NL"/>
        </w:rPr>
        <w:t>Algemene eisen met betrekking tot besturing en bediening</w:t>
      </w:r>
      <w:r w:rsidRPr="008F0C7D">
        <w:rPr>
          <w:noProof/>
          <w:lang w:val="nl-NL"/>
        </w:rPr>
        <w:tab/>
      </w:r>
      <w:r>
        <w:rPr>
          <w:noProof/>
        </w:rPr>
        <w:fldChar w:fldCharType="begin"/>
      </w:r>
      <w:r w:rsidRPr="008F0C7D">
        <w:rPr>
          <w:noProof/>
          <w:lang w:val="nl-NL"/>
        </w:rPr>
        <w:instrText xml:space="preserve"> PAGEREF _Toc170487613 \h </w:instrText>
      </w:r>
      <w:r>
        <w:rPr>
          <w:noProof/>
        </w:rPr>
      </w:r>
      <w:r>
        <w:rPr>
          <w:noProof/>
        </w:rPr>
        <w:fldChar w:fldCharType="separate"/>
      </w:r>
      <w:r w:rsidRPr="008F0C7D">
        <w:rPr>
          <w:noProof/>
          <w:lang w:val="nl-NL"/>
        </w:rPr>
        <w:t>27</w:t>
      </w:r>
      <w:r>
        <w:rPr>
          <w:noProof/>
        </w:rPr>
        <w:fldChar w:fldCharType="end"/>
      </w:r>
    </w:p>
    <w:p w14:paraId="032ADEA7" w14:textId="574F0ED5" w:rsidR="008F0C7D" w:rsidRDefault="008F0C7D">
      <w:pPr>
        <w:pStyle w:val="Inhopg1"/>
        <w:rPr>
          <w:rFonts w:asciiTheme="minorHAnsi" w:eastAsiaTheme="minorEastAsia" w:hAnsiTheme="minorHAnsi" w:cstheme="minorBidi"/>
          <w:caps w:val="0"/>
          <w:noProof/>
          <w:kern w:val="2"/>
          <w:sz w:val="22"/>
          <w:szCs w:val="22"/>
          <w:lang w:val="nl-NL" w:eastAsia="nl-NL"/>
          <w14:ligatures w14:val="standardContextual"/>
        </w:rPr>
      </w:pPr>
      <w:r w:rsidRPr="00002168">
        <w:rPr>
          <w:noProof/>
          <w:lang w:val="nl-NL"/>
        </w:rPr>
        <w:t>5</w:t>
      </w:r>
      <w:r>
        <w:rPr>
          <w:rFonts w:asciiTheme="minorHAnsi" w:eastAsiaTheme="minorEastAsia" w:hAnsiTheme="minorHAnsi" w:cstheme="minorBidi"/>
          <w:caps w:val="0"/>
          <w:noProof/>
          <w:kern w:val="2"/>
          <w:sz w:val="22"/>
          <w:szCs w:val="22"/>
          <w:lang w:val="nl-NL" w:eastAsia="nl-NL"/>
          <w14:ligatures w14:val="standardContextual"/>
        </w:rPr>
        <w:tab/>
      </w:r>
      <w:r w:rsidRPr="00002168">
        <w:rPr>
          <w:noProof/>
          <w:lang w:val="nl-NL"/>
        </w:rPr>
        <w:t>bouwkundige- en conStructieve aanpassingen</w:t>
      </w:r>
      <w:r w:rsidRPr="008F0C7D">
        <w:rPr>
          <w:noProof/>
          <w:lang w:val="nl-NL"/>
        </w:rPr>
        <w:tab/>
      </w:r>
      <w:r>
        <w:rPr>
          <w:noProof/>
        </w:rPr>
        <w:fldChar w:fldCharType="begin"/>
      </w:r>
      <w:r w:rsidRPr="008F0C7D">
        <w:rPr>
          <w:noProof/>
          <w:lang w:val="nl-NL"/>
        </w:rPr>
        <w:instrText xml:space="preserve"> PAGEREF _Toc170487614 \h </w:instrText>
      </w:r>
      <w:r>
        <w:rPr>
          <w:noProof/>
        </w:rPr>
      </w:r>
      <w:r>
        <w:rPr>
          <w:noProof/>
        </w:rPr>
        <w:fldChar w:fldCharType="separate"/>
      </w:r>
      <w:r w:rsidRPr="008F0C7D">
        <w:rPr>
          <w:noProof/>
          <w:lang w:val="nl-NL"/>
        </w:rPr>
        <w:t>30</w:t>
      </w:r>
      <w:r>
        <w:rPr>
          <w:noProof/>
        </w:rPr>
        <w:fldChar w:fldCharType="end"/>
      </w:r>
    </w:p>
    <w:p w14:paraId="1EAC69BD" w14:textId="5BC32DAA" w:rsidR="008F0C7D" w:rsidRDefault="008F0C7D">
      <w:pPr>
        <w:pStyle w:val="Inhopg2"/>
        <w:rPr>
          <w:rFonts w:asciiTheme="minorHAnsi" w:eastAsiaTheme="minorEastAsia" w:hAnsiTheme="minorHAnsi" w:cstheme="minorBidi"/>
          <w:noProof/>
          <w:kern w:val="2"/>
          <w:sz w:val="22"/>
          <w:szCs w:val="22"/>
          <w:lang w:val="nl-NL" w:eastAsia="nl-NL"/>
          <w14:ligatures w14:val="standardContextual"/>
        </w:rPr>
      </w:pPr>
      <w:r w:rsidRPr="00002168">
        <w:rPr>
          <w:noProof/>
          <w:color w:val="000000"/>
          <w:lang w:val="nl-NL"/>
          <w14:scene3d>
            <w14:camera w14:prst="orthographicFront"/>
            <w14:lightRig w14:rig="threePt" w14:dir="t">
              <w14:rot w14:lat="0" w14:lon="0" w14:rev="0"/>
            </w14:lightRig>
          </w14:scene3d>
        </w:rPr>
        <w:t>5.1</w:t>
      </w:r>
      <w:r>
        <w:rPr>
          <w:rFonts w:asciiTheme="minorHAnsi" w:eastAsiaTheme="minorEastAsia" w:hAnsiTheme="minorHAnsi" w:cstheme="minorBidi"/>
          <w:noProof/>
          <w:kern w:val="2"/>
          <w:sz w:val="22"/>
          <w:szCs w:val="22"/>
          <w:lang w:val="nl-NL" w:eastAsia="nl-NL"/>
          <w14:ligatures w14:val="standardContextual"/>
        </w:rPr>
        <w:tab/>
      </w:r>
      <w:r w:rsidRPr="00002168">
        <w:rPr>
          <w:noProof/>
          <w:lang w:val="nl-NL"/>
        </w:rPr>
        <w:t>Constructieve aanpassingen</w:t>
      </w:r>
      <w:r w:rsidRPr="008F0C7D">
        <w:rPr>
          <w:noProof/>
          <w:lang w:val="nl-NL"/>
        </w:rPr>
        <w:tab/>
      </w:r>
      <w:r>
        <w:rPr>
          <w:noProof/>
        </w:rPr>
        <w:fldChar w:fldCharType="begin"/>
      </w:r>
      <w:r w:rsidRPr="008F0C7D">
        <w:rPr>
          <w:noProof/>
          <w:lang w:val="nl-NL"/>
        </w:rPr>
        <w:instrText xml:space="preserve"> PAGEREF _Toc170487615 \h </w:instrText>
      </w:r>
      <w:r>
        <w:rPr>
          <w:noProof/>
        </w:rPr>
      </w:r>
      <w:r>
        <w:rPr>
          <w:noProof/>
        </w:rPr>
        <w:fldChar w:fldCharType="separate"/>
      </w:r>
      <w:r w:rsidRPr="008F0C7D">
        <w:rPr>
          <w:noProof/>
          <w:lang w:val="nl-NL"/>
        </w:rPr>
        <w:t>30</w:t>
      </w:r>
      <w:r>
        <w:rPr>
          <w:noProof/>
        </w:rPr>
        <w:fldChar w:fldCharType="end"/>
      </w:r>
    </w:p>
    <w:p w14:paraId="57612C90" w14:textId="2F5293EB" w:rsidR="008F0C7D" w:rsidRDefault="008F0C7D">
      <w:pPr>
        <w:pStyle w:val="Inhopg3"/>
        <w:rPr>
          <w:rFonts w:asciiTheme="minorHAnsi" w:eastAsiaTheme="minorEastAsia" w:hAnsiTheme="minorHAnsi" w:cstheme="minorBidi"/>
          <w:noProof/>
          <w:kern w:val="2"/>
          <w:sz w:val="22"/>
          <w:szCs w:val="22"/>
          <w:lang w:val="nl-NL" w:eastAsia="nl-NL"/>
          <w14:ligatures w14:val="standardContextual"/>
        </w:rPr>
      </w:pPr>
      <w:r w:rsidRPr="008F0C7D">
        <w:rPr>
          <w:noProof/>
          <w:color w:val="000000"/>
          <w:lang w:val="nl-NL"/>
          <w14:scene3d>
            <w14:camera w14:prst="orthographicFront"/>
            <w14:lightRig w14:rig="threePt" w14:dir="t">
              <w14:rot w14:lat="0" w14:lon="0" w14:rev="0"/>
            </w14:lightRig>
          </w14:scene3d>
        </w:rPr>
        <w:t>5.1.1</w:t>
      </w:r>
      <w:r>
        <w:rPr>
          <w:rFonts w:asciiTheme="minorHAnsi" w:eastAsiaTheme="minorEastAsia" w:hAnsiTheme="minorHAnsi" w:cstheme="minorBidi"/>
          <w:noProof/>
          <w:kern w:val="2"/>
          <w:sz w:val="22"/>
          <w:szCs w:val="22"/>
          <w:lang w:val="nl-NL" w:eastAsia="nl-NL"/>
          <w14:ligatures w14:val="standardContextual"/>
        </w:rPr>
        <w:tab/>
      </w:r>
      <w:r w:rsidRPr="008F0C7D">
        <w:rPr>
          <w:noProof/>
          <w:lang w:val="nl-NL"/>
        </w:rPr>
        <w:t>Algemene uitgangspunten</w:t>
      </w:r>
      <w:r w:rsidRPr="008F0C7D">
        <w:rPr>
          <w:noProof/>
          <w:lang w:val="nl-NL"/>
        </w:rPr>
        <w:tab/>
      </w:r>
      <w:r>
        <w:rPr>
          <w:noProof/>
        </w:rPr>
        <w:fldChar w:fldCharType="begin"/>
      </w:r>
      <w:r w:rsidRPr="008F0C7D">
        <w:rPr>
          <w:noProof/>
          <w:lang w:val="nl-NL"/>
        </w:rPr>
        <w:instrText xml:space="preserve"> PAGEREF _Toc170487616 \h </w:instrText>
      </w:r>
      <w:r>
        <w:rPr>
          <w:noProof/>
        </w:rPr>
      </w:r>
      <w:r>
        <w:rPr>
          <w:noProof/>
        </w:rPr>
        <w:fldChar w:fldCharType="separate"/>
      </w:r>
      <w:r w:rsidRPr="008F0C7D">
        <w:rPr>
          <w:noProof/>
          <w:lang w:val="nl-NL"/>
        </w:rPr>
        <w:t>30</w:t>
      </w:r>
      <w:r>
        <w:rPr>
          <w:noProof/>
        </w:rPr>
        <w:fldChar w:fldCharType="end"/>
      </w:r>
    </w:p>
    <w:p w14:paraId="45F763EF" w14:textId="5C89E5C0" w:rsidR="008F0C7D" w:rsidRDefault="008F0C7D">
      <w:pPr>
        <w:pStyle w:val="Inhopg3"/>
        <w:rPr>
          <w:rFonts w:asciiTheme="minorHAnsi" w:eastAsiaTheme="minorEastAsia" w:hAnsiTheme="minorHAnsi" w:cstheme="minorBidi"/>
          <w:noProof/>
          <w:kern w:val="2"/>
          <w:sz w:val="22"/>
          <w:szCs w:val="22"/>
          <w:lang w:val="nl-NL" w:eastAsia="nl-NL"/>
          <w14:ligatures w14:val="standardContextual"/>
        </w:rPr>
      </w:pPr>
      <w:r w:rsidRPr="008F0C7D">
        <w:rPr>
          <w:noProof/>
          <w:color w:val="000000"/>
          <w:lang w:val="nl-NL"/>
          <w14:scene3d>
            <w14:camera w14:prst="orthographicFront"/>
            <w14:lightRig w14:rig="threePt" w14:dir="t">
              <w14:rot w14:lat="0" w14:lon="0" w14:rev="0"/>
            </w14:lightRig>
          </w14:scene3d>
        </w:rPr>
        <w:t>5.1.2</w:t>
      </w:r>
      <w:r>
        <w:rPr>
          <w:rFonts w:asciiTheme="minorHAnsi" w:eastAsiaTheme="minorEastAsia" w:hAnsiTheme="minorHAnsi" w:cstheme="minorBidi"/>
          <w:noProof/>
          <w:kern w:val="2"/>
          <w:sz w:val="22"/>
          <w:szCs w:val="22"/>
          <w:lang w:val="nl-NL" w:eastAsia="nl-NL"/>
          <w14:ligatures w14:val="standardContextual"/>
        </w:rPr>
        <w:tab/>
      </w:r>
      <w:r w:rsidRPr="008F0C7D">
        <w:rPr>
          <w:noProof/>
          <w:lang w:val="nl-NL"/>
        </w:rPr>
        <w:t>Traforuimte</w:t>
      </w:r>
      <w:r w:rsidRPr="008F0C7D">
        <w:rPr>
          <w:noProof/>
          <w:lang w:val="nl-NL"/>
        </w:rPr>
        <w:tab/>
      </w:r>
      <w:r>
        <w:rPr>
          <w:noProof/>
        </w:rPr>
        <w:fldChar w:fldCharType="begin"/>
      </w:r>
      <w:r w:rsidRPr="008F0C7D">
        <w:rPr>
          <w:noProof/>
          <w:lang w:val="nl-NL"/>
        </w:rPr>
        <w:instrText xml:space="preserve"> PAGEREF _Toc170487617 \h </w:instrText>
      </w:r>
      <w:r>
        <w:rPr>
          <w:noProof/>
        </w:rPr>
      </w:r>
      <w:r>
        <w:rPr>
          <w:noProof/>
        </w:rPr>
        <w:fldChar w:fldCharType="separate"/>
      </w:r>
      <w:r w:rsidRPr="008F0C7D">
        <w:rPr>
          <w:noProof/>
          <w:lang w:val="nl-NL"/>
        </w:rPr>
        <w:t>30</w:t>
      </w:r>
      <w:r>
        <w:rPr>
          <w:noProof/>
        </w:rPr>
        <w:fldChar w:fldCharType="end"/>
      </w:r>
    </w:p>
    <w:p w14:paraId="3EC19693" w14:textId="0831BBD0" w:rsidR="008F0C7D" w:rsidRDefault="008F0C7D">
      <w:pPr>
        <w:pStyle w:val="Inhopg2"/>
        <w:rPr>
          <w:rFonts w:asciiTheme="minorHAnsi" w:eastAsiaTheme="minorEastAsia" w:hAnsiTheme="minorHAnsi" w:cstheme="minorBidi"/>
          <w:noProof/>
          <w:kern w:val="2"/>
          <w:sz w:val="22"/>
          <w:szCs w:val="22"/>
          <w:lang w:val="nl-NL" w:eastAsia="nl-NL"/>
          <w14:ligatures w14:val="standardContextual"/>
        </w:rPr>
      </w:pPr>
      <w:r w:rsidRPr="00002168">
        <w:rPr>
          <w:noProof/>
          <w:color w:val="000000"/>
          <w:lang w:val="nl-NL"/>
          <w14:scene3d>
            <w14:camera w14:prst="orthographicFront"/>
            <w14:lightRig w14:rig="threePt" w14:dir="t">
              <w14:rot w14:lat="0" w14:lon="0" w14:rev="0"/>
            </w14:lightRig>
          </w14:scene3d>
        </w:rPr>
        <w:t>5.2</w:t>
      </w:r>
      <w:r>
        <w:rPr>
          <w:rFonts w:asciiTheme="minorHAnsi" w:eastAsiaTheme="minorEastAsia" w:hAnsiTheme="minorHAnsi" w:cstheme="minorBidi"/>
          <w:noProof/>
          <w:kern w:val="2"/>
          <w:sz w:val="22"/>
          <w:szCs w:val="22"/>
          <w:lang w:val="nl-NL" w:eastAsia="nl-NL"/>
          <w14:ligatures w14:val="standardContextual"/>
        </w:rPr>
        <w:tab/>
      </w:r>
      <w:r w:rsidRPr="00002168">
        <w:rPr>
          <w:noProof/>
          <w:lang w:val="nl-NL"/>
        </w:rPr>
        <w:t>Bouwkundige aanpassingen</w:t>
      </w:r>
      <w:r w:rsidRPr="008F0C7D">
        <w:rPr>
          <w:noProof/>
          <w:lang w:val="nl-NL"/>
        </w:rPr>
        <w:tab/>
      </w:r>
      <w:r>
        <w:rPr>
          <w:noProof/>
        </w:rPr>
        <w:fldChar w:fldCharType="begin"/>
      </w:r>
      <w:r w:rsidRPr="008F0C7D">
        <w:rPr>
          <w:noProof/>
          <w:lang w:val="nl-NL"/>
        </w:rPr>
        <w:instrText xml:space="preserve"> PAGEREF _Toc170487618 \h </w:instrText>
      </w:r>
      <w:r>
        <w:rPr>
          <w:noProof/>
        </w:rPr>
      </w:r>
      <w:r>
        <w:rPr>
          <w:noProof/>
        </w:rPr>
        <w:fldChar w:fldCharType="separate"/>
      </w:r>
      <w:r w:rsidRPr="008F0C7D">
        <w:rPr>
          <w:noProof/>
          <w:lang w:val="nl-NL"/>
        </w:rPr>
        <w:t>30</w:t>
      </w:r>
      <w:r>
        <w:rPr>
          <w:noProof/>
        </w:rPr>
        <w:fldChar w:fldCharType="end"/>
      </w:r>
    </w:p>
    <w:p w14:paraId="23BA5B92" w14:textId="281DA472" w:rsidR="008F0C7D" w:rsidRDefault="008F0C7D">
      <w:pPr>
        <w:pStyle w:val="Inhopg3"/>
        <w:rPr>
          <w:rFonts w:asciiTheme="minorHAnsi" w:eastAsiaTheme="minorEastAsia" w:hAnsiTheme="minorHAnsi" w:cstheme="minorBidi"/>
          <w:noProof/>
          <w:kern w:val="2"/>
          <w:sz w:val="22"/>
          <w:szCs w:val="22"/>
          <w:lang w:val="nl-NL" w:eastAsia="nl-NL"/>
          <w14:ligatures w14:val="standardContextual"/>
        </w:rPr>
      </w:pPr>
      <w:r w:rsidRPr="008F0C7D">
        <w:rPr>
          <w:noProof/>
          <w:color w:val="000000"/>
          <w:lang w:val="nl-NL"/>
          <w14:scene3d>
            <w14:camera w14:prst="orthographicFront"/>
            <w14:lightRig w14:rig="threePt" w14:dir="t">
              <w14:rot w14:lat="0" w14:lon="0" w14:rev="0"/>
            </w14:lightRig>
          </w14:scene3d>
        </w:rPr>
        <w:t>5.2.1</w:t>
      </w:r>
      <w:r>
        <w:rPr>
          <w:rFonts w:asciiTheme="minorHAnsi" w:eastAsiaTheme="minorEastAsia" w:hAnsiTheme="minorHAnsi" w:cstheme="minorBidi"/>
          <w:noProof/>
          <w:kern w:val="2"/>
          <w:sz w:val="22"/>
          <w:szCs w:val="22"/>
          <w:lang w:val="nl-NL" w:eastAsia="nl-NL"/>
          <w14:ligatures w14:val="standardContextual"/>
        </w:rPr>
        <w:tab/>
      </w:r>
      <w:r w:rsidRPr="008F0C7D">
        <w:rPr>
          <w:noProof/>
          <w:lang w:val="nl-NL"/>
        </w:rPr>
        <w:t>Algemeen</w:t>
      </w:r>
      <w:r w:rsidRPr="008F0C7D">
        <w:rPr>
          <w:noProof/>
          <w:lang w:val="nl-NL"/>
        </w:rPr>
        <w:tab/>
      </w:r>
      <w:r>
        <w:rPr>
          <w:noProof/>
        </w:rPr>
        <w:fldChar w:fldCharType="begin"/>
      </w:r>
      <w:r w:rsidRPr="008F0C7D">
        <w:rPr>
          <w:noProof/>
          <w:lang w:val="nl-NL"/>
        </w:rPr>
        <w:instrText xml:space="preserve"> PAGEREF _Toc170487619 \h </w:instrText>
      </w:r>
      <w:r>
        <w:rPr>
          <w:noProof/>
        </w:rPr>
      </w:r>
      <w:r>
        <w:rPr>
          <w:noProof/>
        </w:rPr>
        <w:fldChar w:fldCharType="separate"/>
      </w:r>
      <w:r w:rsidRPr="008F0C7D">
        <w:rPr>
          <w:noProof/>
          <w:lang w:val="nl-NL"/>
        </w:rPr>
        <w:t>30</w:t>
      </w:r>
      <w:r>
        <w:rPr>
          <w:noProof/>
        </w:rPr>
        <w:fldChar w:fldCharType="end"/>
      </w:r>
    </w:p>
    <w:p w14:paraId="3F57C588" w14:textId="1DC72972" w:rsidR="008F0C7D" w:rsidRDefault="008F0C7D">
      <w:pPr>
        <w:pStyle w:val="Inhopg3"/>
        <w:rPr>
          <w:rFonts w:asciiTheme="minorHAnsi" w:eastAsiaTheme="minorEastAsia" w:hAnsiTheme="minorHAnsi" w:cstheme="minorBidi"/>
          <w:noProof/>
          <w:kern w:val="2"/>
          <w:sz w:val="22"/>
          <w:szCs w:val="22"/>
          <w:lang w:val="nl-NL" w:eastAsia="nl-NL"/>
          <w14:ligatures w14:val="standardContextual"/>
        </w:rPr>
      </w:pPr>
      <w:r w:rsidRPr="008F0C7D">
        <w:rPr>
          <w:noProof/>
          <w:color w:val="000000"/>
          <w:lang w:val="nl-NL"/>
          <w14:scene3d>
            <w14:camera w14:prst="orthographicFront"/>
            <w14:lightRig w14:rig="threePt" w14:dir="t">
              <w14:rot w14:lat="0" w14:lon="0" w14:rev="0"/>
            </w14:lightRig>
          </w14:scene3d>
        </w:rPr>
        <w:t>5.2.2</w:t>
      </w:r>
      <w:r>
        <w:rPr>
          <w:rFonts w:asciiTheme="minorHAnsi" w:eastAsiaTheme="minorEastAsia" w:hAnsiTheme="minorHAnsi" w:cstheme="minorBidi"/>
          <w:noProof/>
          <w:kern w:val="2"/>
          <w:sz w:val="22"/>
          <w:szCs w:val="22"/>
          <w:lang w:val="nl-NL" w:eastAsia="nl-NL"/>
          <w14:ligatures w14:val="standardContextual"/>
        </w:rPr>
        <w:tab/>
      </w:r>
      <w:r w:rsidRPr="008F0C7D">
        <w:rPr>
          <w:noProof/>
          <w:lang w:val="nl-NL"/>
        </w:rPr>
        <w:t>Bestaande situatie</w:t>
      </w:r>
      <w:r w:rsidRPr="008F0C7D">
        <w:rPr>
          <w:noProof/>
          <w:lang w:val="nl-NL"/>
        </w:rPr>
        <w:tab/>
      </w:r>
      <w:r>
        <w:rPr>
          <w:noProof/>
        </w:rPr>
        <w:fldChar w:fldCharType="begin"/>
      </w:r>
      <w:r w:rsidRPr="008F0C7D">
        <w:rPr>
          <w:noProof/>
          <w:lang w:val="nl-NL"/>
        </w:rPr>
        <w:instrText xml:space="preserve"> PAGEREF _Toc170487620 \h </w:instrText>
      </w:r>
      <w:r>
        <w:rPr>
          <w:noProof/>
        </w:rPr>
      </w:r>
      <w:r>
        <w:rPr>
          <w:noProof/>
        </w:rPr>
        <w:fldChar w:fldCharType="separate"/>
      </w:r>
      <w:r w:rsidRPr="008F0C7D">
        <w:rPr>
          <w:noProof/>
          <w:lang w:val="nl-NL"/>
        </w:rPr>
        <w:t>30</w:t>
      </w:r>
      <w:r>
        <w:rPr>
          <w:noProof/>
        </w:rPr>
        <w:fldChar w:fldCharType="end"/>
      </w:r>
    </w:p>
    <w:p w14:paraId="2541D5EA" w14:textId="5D4643BC" w:rsidR="008F0C7D" w:rsidRDefault="008F0C7D">
      <w:pPr>
        <w:pStyle w:val="Inhopg3"/>
        <w:rPr>
          <w:rFonts w:asciiTheme="minorHAnsi" w:eastAsiaTheme="minorEastAsia" w:hAnsiTheme="minorHAnsi" w:cstheme="minorBidi"/>
          <w:noProof/>
          <w:kern w:val="2"/>
          <w:sz w:val="22"/>
          <w:szCs w:val="22"/>
          <w:lang w:val="nl-NL" w:eastAsia="nl-NL"/>
          <w14:ligatures w14:val="standardContextual"/>
        </w:rPr>
      </w:pPr>
      <w:r w:rsidRPr="008F0C7D">
        <w:rPr>
          <w:noProof/>
          <w:color w:val="000000"/>
          <w:lang w:val="nl-NL"/>
          <w14:scene3d>
            <w14:camera w14:prst="orthographicFront"/>
            <w14:lightRig w14:rig="threePt" w14:dir="t">
              <w14:rot w14:lat="0" w14:lon="0" w14:rev="0"/>
            </w14:lightRig>
          </w14:scene3d>
        </w:rPr>
        <w:t>5.2.3</w:t>
      </w:r>
      <w:r>
        <w:rPr>
          <w:rFonts w:asciiTheme="minorHAnsi" w:eastAsiaTheme="minorEastAsia" w:hAnsiTheme="minorHAnsi" w:cstheme="minorBidi"/>
          <w:noProof/>
          <w:kern w:val="2"/>
          <w:sz w:val="22"/>
          <w:szCs w:val="22"/>
          <w:lang w:val="nl-NL" w:eastAsia="nl-NL"/>
          <w14:ligatures w14:val="standardContextual"/>
        </w:rPr>
        <w:tab/>
      </w:r>
      <w:r w:rsidRPr="008F0C7D">
        <w:rPr>
          <w:noProof/>
          <w:lang w:val="nl-NL"/>
        </w:rPr>
        <w:t>Brandveiligheid en functiebehoud</w:t>
      </w:r>
      <w:r w:rsidRPr="008F0C7D">
        <w:rPr>
          <w:noProof/>
          <w:lang w:val="nl-NL"/>
        </w:rPr>
        <w:tab/>
      </w:r>
      <w:r>
        <w:rPr>
          <w:noProof/>
        </w:rPr>
        <w:fldChar w:fldCharType="begin"/>
      </w:r>
      <w:r w:rsidRPr="008F0C7D">
        <w:rPr>
          <w:noProof/>
          <w:lang w:val="nl-NL"/>
        </w:rPr>
        <w:instrText xml:space="preserve"> PAGEREF _Toc170487621 \h </w:instrText>
      </w:r>
      <w:r>
        <w:rPr>
          <w:noProof/>
        </w:rPr>
      </w:r>
      <w:r>
        <w:rPr>
          <w:noProof/>
        </w:rPr>
        <w:fldChar w:fldCharType="separate"/>
      </w:r>
      <w:r w:rsidRPr="008F0C7D">
        <w:rPr>
          <w:noProof/>
          <w:lang w:val="nl-NL"/>
        </w:rPr>
        <w:t>31</w:t>
      </w:r>
      <w:r>
        <w:rPr>
          <w:noProof/>
        </w:rPr>
        <w:fldChar w:fldCharType="end"/>
      </w:r>
    </w:p>
    <w:p w14:paraId="69B82DE0" w14:textId="1ED80C7E" w:rsidR="008F0C7D" w:rsidRDefault="008F0C7D">
      <w:pPr>
        <w:pStyle w:val="Inhopg3"/>
        <w:rPr>
          <w:rFonts w:asciiTheme="minorHAnsi" w:eastAsiaTheme="minorEastAsia" w:hAnsiTheme="minorHAnsi" w:cstheme="minorBidi"/>
          <w:noProof/>
          <w:kern w:val="2"/>
          <w:sz w:val="22"/>
          <w:szCs w:val="22"/>
          <w:lang w:val="nl-NL" w:eastAsia="nl-NL"/>
          <w14:ligatures w14:val="standardContextual"/>
        </w:rPr>
      </w:pPr>
      <w:r w:rsidRPr="008F0C7D">
        <w:rPr>
          <w:noProof/>
          <w:color w:val="000000"/>
          <w:lang w:val="nl-NL"/>
          <w14:scene3d>
            <w14:camera w14:prst="orthographicFront"/>
            <w14:lightRig w14:rig="threePt" w14:dir="t">
              <w14:rot w14:lat="0" w14:lon="0" w14:rev="0"/>
            </w14:lightRig>
          </w14:scene3d>
        </w:rPr>
        <w:t>5.2.4</w:t>
      </w:r>
      <w:r>
        <w:rPr>
          <w:rFonts w:asciiTheme="minorHAnsi" w:eastAsiaTheme="minorEastAsia" w:hAnsiTheme="minorHAnsi" w:cstheme="minorBidi"/>
          <w:noProof/>
          <w:kern w:val="2"/>
          <w:sz w:val="22"/>
          <w:szCs w:val="22"/>
          <w:lang w:val="nl-NL" w:eastAsia="nl-NL"/>
          <w14:ligatures w14:val="standardContextual"/>
        </w:rPr>
        <w:tab/>
      </w:r>
      <w:r w:rsidRPr="008F0C7D">
        <w:rPr>
          <w:noProof/>
          <w:lang w:val="nl-NL"/>
        </w:rPr>
        <w:t>Gevel</w:t>
      </w:r>
      <w:r w:rsidRPr="008F0C7D">
        <w:rPr>
          <w:noProof/>
          <w:lang w:val="nl-NL"/>
        </w:rPr>
        <w:tab/>
      </w:r>
      <w:r>
        <w:rPr>
          <w:noProof/>
        </w:rPr>
        <w:fldChar w:fldCharType="begin"/>
      </w:r>
      <w:r w:rsidRPr="008F0C7D">
        <w:rPr>
          <w:noProof/>
          <w:lang w:val="nl-NL"/>
        </w:rPr>
        <w:instrText xml:space="preserve"> PAGEREF _Toc170487622 \h </w:instrText>
      </w:r>
      <w:r>
        <w:rPr>
          <w:noProof/>
        </w:rPr>
      </w:r>
      <w:r>
        <w:rPr>
          <w:noProof/>
        </w:rPr>
        <w:fldChar w:fldCharType="separate"/>
      </w:r>
      <w:r w:rsidRPr="008F0C7D">
        <w:rPr>
          <w:noProof/>
          <w:lang w:val="nl-NL"/>
        </w:rPr>
        <w:t>31</w:t>
      </w:r>
      <w:r>
        <w:rPr>
          <w:noProof/>
        </w:rPr>
        <w:fldChar w:fldCharType="end"/>
      </w:r>
    </w:p>
    <w:p w14:paraId="59C4C93C" w14:textId="58D7E325" w:rsidR="008F0C7D" w:rsidRDefault="008F0C7D">
      <w:pPr>
        <w:pStyle w:val="Inhopg3"/>
        <w:rPr>
          <w:rFonts w:asciiTheme="minorHAnsi" w:eastAsiaTheme="minorEastAsia" w:hAnsiTheme="minorHAnsi" w:cstheme="minorBidi"/>
          <w:noProof/>
          <w:kern w:val="2"/>
          <w:sz w:val="22"/>
          <w:szCs w:val="22"/>
          <w:lang w:val="nl-NL" w:eastAsia="nl-NL"/>
          <w14:ligatures w14:val="standardContextual"/>
        </w:rPr>
      </w:pPr>
      <w:r w:rsidRPr="008F0C7D">
        <w:rPr>
          <w:noProof/>
          <w:color w:val="000000"/>
          <w:lang w:val="nl-NL"/>
          <w14:scene3d>
            <w14:camera w14:prst="orthographicFront"/>
            <w14:lightRig w14:rig="threePt" w14:dir="t">
              <w14:rot w14:lat="0" w14:lon="0" w14:rev="0"/>
            </w14:lightRig>
          </w14:scene3d>
        </w:rPr>
        <w:t>5.2.5</w:t>
      </w:r>
      <w:r>
        <w:rPr>
          <w:rFonts w:asciiTheme="minorHAnsi" w:eastAsiaTheme="minorEastAsia" w:hAnsiTheme="minorHAnsi" w:cstheme="minorBidi"/>
          <w:noProof/>
          <w:kern w:val="2"/>
          <w:sz w:val="22"/>
          <w:szCs w:val="22"/>
          <w:lang w:val="nl-NL" w:eastAsia="nl-NL"/>
          <w14:ligatures w14:val="standardContextual"/>
        </w:rPr>
        <w:tab/>
      </w:r>
      <w:r w:rsidRPr="008F0C7D">
        <w:rPr>
          <w:noProof/>
          <w:lang w:val="nl-NL"/>
        </w:rPr>
        <w:t>Dak</w:t>
      </w:r>
      <w:r w:rsidRPr="008F0C7D">
        <w:rPr>
          <w:noProof/>
          <w:lang w:val="nl-NL"/>
        </w:rPr>
        <w:tab/>
      </w:r>
      <w:r>
        <w:rPr>
          <w:noProof/>
        </w:rPr>
        <w:fldChar w:fldCharType="begin"/>
      </w:r>
      <w:r w:rsidRPr="008F0C7D">
        <w:rPr>
          <w:noProof/>
          <w:lang w:val="nl-NL"/>
        </w:rPr>
        <w:instrText xml:space="preserve"> PAGEREF _Toc170487623 \h </w:instrText>
      </w:r>
      <w:r>
        <w:rPr>
          <w:noProof/>
        </w:rPr>
      </w:r>
      <w:r>
        <w:rPr>
          <w:noProof/>
        </w:rPr>
        <w:fldChar w:fldCharType="separate"/>
      </w:r>
      <w:r w:rsidRPr="008F0C7D">
        <w:rPr>
          <w:noProof/>
          <w:lang w:val="nl-NL"/>
        </w:rPr>
        <w:t>31</w:t>
      </w:r>
      <w:r>
        <w:rPr>
          <w:noProof/>
        </w:rPr>
        <w:fldChar w:fldCharType="end"/>
      </w:r>
    </w:p>
    <w:p w14:paraId="6D68DAFC" w14:textId="64471B6F" w:rsidR="008F0C7D" w:rsidRDefault="008F0C7D">
      <w:pPr>
        <w:pStyle w:val="Inhopg1"/>
        <w:rPr>
          <w:rFonts w:asciiTheme="minorHAnsi" w:eastAsiaTheme="minorEastAsia" w:hAnsiTheme="minorHAnsi" w:cstheme="minorBidi"/>
          <w:caps w:val="0"/>
          <w:noProof/>
          <w:kern w:val="2"/>
          <w:sz w:val="22"/>
          <w:szCs w:val="22"/>
          <w:lang w:val="nl-NL" w:eastAsia="nl-NL"/>
          <w14:ligatures w14:val="standardContextual"/>
        </w:rPr>
      </w:pPr>
      <w:r w:rsidRPr="00002168">
        <w:rPr>
          <w:noProof/>
          <w:lang w:val="nl-NL"/>
        </w:rPr>
        <w:t>6</w:t>
      </w:r>
      <w:r>
        <w:rPr>
          <w:rFonts w:asciiTheme="minorHAnsi" w:eastAsiaTheme="minorEastAsia" w:hAnsiTheme="minorHAnsi" w:cstheme="minorBidi"/>
          <w:caps w:val="0"/>
          <w:noProof/>
          <w:kern w:val="2"/>
          <w:sz w:val="22"/>
          <w:szCs w:val="22"/>
          <w:lang w:val="nl-NL" w:eastAsia="nl-NL"/>
          <w14:ligatures w14:val="standardContextual"/>
        </w:rPr>
        <w:tab/>
      </w:r>
      <w:r w:rsidRPr="00002168">
        <w:rPr>
          <w:noProof/>
          <w:lang w:val="nl-NL"/>
        </w:rPr>
        <w:t>Gebouw gebonden installaties</w:t>
      </w:r>
      <w:r w:rsidRPr="008F0C7D">
        <w:rPr>
          <w:noProof/>
          <w:lang w:val="nl-NL"/>
        </w:rPr>
        <w:tab/>
      </w:r>
      <w:r>
        <w:rPr>
          <w:noProof/>
        </w:rPr>
        <w:fldChar w:fldCharType="begin"/>
      </w:r>
      <w:r w:rsidRPr="008F0C7D">
        <w:rPr>
          <w:noProof/>
          <w:lang w:val="nl-NL"/>
        </w:rPr>
        <w:instrText xml:space="preserve"> PAGEREF _Toc170487624 \h </w:instrText>
      </w:r>
      <w:r>
        <w:rPr>
          <w:noProof/>
        </w:rPr>
      </w:r>
      <w:r>
        <w:rPr>
          <w:noProof/>
        </w:rPr>
        <w:fldChar w:fldCharType="separate"/>
      </w:r>
      <w:r w:rsidRPr="008F0C7D">
        <w:rPr>
          <w:noProof/>
          <w:lang w:val="nl-NL"/>
        </w:rPr>
        <w:t>33</w:t>
      </w:r>
      <w:r>
        <w:rPr>
          <w:noProof/>
        </w:rPr>
        <w:fldChar w:fldCharType="end"/>
      </w:r>
    </w:p>
    <w:p w14:paraId="6AA5EDBB" w14:textId="2A6A77FA" w:rsidR="008F0C7D" w:rsidRDefault="008F0C7D">
      <w:pPr>
        <w:pStyle w:val="Inhopg2"/>
        <w:rPr>
          <w:rFonts w:asciiTheme="minorHAnsi" w:eastAsiaTheme="minorEastAsia" w:hAnsiTheme="minorHAnsi" w:cstheme="minorBidi"/>
          <w:noProof/>
          <w:kern w:val="2"/>
          <w:sz w:val="22"/>
          <w:szCs w:val="22"/>
          <w:lang w:val="nl-NL" w:eastAsia="nl-NL"/>
          <w14:ligatures w14:val="standardContextual"/>
        </w:rPr>
      </w:pPr>
      <w:r w:rsidRPr="00002168">
        <w:rPr>
          <w:noProof/>
          <w:color w:val="000000"/>
          <w:lang w:val="nl-NL"/>
          <w14:scene3d>
            <w14:camera w14:prst="orthographicFront"/>
            <w14:lightRig w14:rig="threePt" w14:dir="t">
              <w14:rot w14:lat="0" w14:lon="0" w14:rev="0"/>
            </w14:lightRig>
          </w14:scene3d>
        </w:rPr>
        <w:t>6.1</w:t>
      </w:r>
      <w:r>
        <w:rPr>
          <w:rFonts w:asciiTheme="minorHAnsi" w:eastAsiaTheme="minorEastAsia" w:hAnsiTheme="minorHAnsi" w:cstheme="minorBidi"/>
          <w:noProof/>
          <w:kern w:val="2"/>
          <w:sz w:val="22"/>
          <w:szCs w:val="22"/>
          <w:lang w:val="nl-NL" w:eastAsia="nl-NL"/>
          <w14:ligatures w14:val="standardContextual"/>
        </w:rPr>
        <w:tab/>
      </w:r>
      <w:r w:rsidRPr="00002168">
        <w:rPr>
          <w:noProof/>
          <w:lang w:val="nl-NL"/>
        </w:rPr>
        <w:t>Verlichting</w:t>
      </w:r>
      <w:r w:rsidRPr="008F0C7D">
        <w:rPr>
          <w:noProof/>
          <w:lang w:val="nl-NL"/>
        </w:rPr>
        <w:tab/>
      </w:r>
      <w:r>
        <w:rPr>
          <w:noProof/>
        </w:rPr>
        <w:fldChar w:fldCharType="begin"/>
      </w:r>
      <w:r w:rsidRPr="008F0C7D">
        <w:rPr>
          <w:noProof/>
          <w:lang w:val="nl-NL"/>
        </w:rPr>
        <w:instrText xml:space="preserve"> PAGEREF _Toc170487625 \h </w:instrText>
      </w:r>
      <w:r>
        <w:rPr>
          <w:noProof/>
        </w:rPr>
      </w:r>
      <w:r>
        <w:rPr>
          <w:noProof/>
        </w:rPr>
        <w:fldChar w:fldCharType="separate"/>
      </w:r>
      <w:r w:rsidRPr="008F0C7D">
        <w:rPr>
          <w:noProof/>
          <w:lang w:val="nl-NL"/>
        </w:rPr>
        <w:t>33</w:t>
      </w:r>
      <w:r>
        <w:rPr>
          <w:noProof/>
        </w:rPr>
        <w:fldChar w:fldCharType="end"/>
      </w:r>
    </w:p>
    <w:p w14:paraId="7A9E0642" w14:textId="2FD33611" w:rsidR="008F0C7D" w:rsidRDefault="008F0C7D">
      <w:pPr>
        <w:pStyle w:val="Inhopg3"/>
        <w:rPr>
          <w:rFonts w:asciiTheme="minorHAnsi" w:eastAsiaTheme="minorEastAsia" w:hAnsiTheme="minorHAnsi" w:cstheme="minorBidi"/>
          <w:noProof/>
          <w:kern w:val="2"/>
          <w:sz w:val="22"/>
          <w:szCs w:val="22"/>
          <w:lang w:val="nl-NL" w:eastAsia="nl-NL"/>
          <w14:ligatures w14:val="standardContextual"/>
        </w:rPr>
      </w:pPr>
      <w:r w:rsidRPr="008F0C7D">
        <w:rPr>
          <w:noProof/>
          <w:color w:val="000000"/>
          <w:lang w:val="nl-NL"/>
          <w14:scene3d>
            <w14:camera w14:prst="orthographicFront"/>
            <w14:lightRig w14:rig="threePt" w14:dir="t">
              <w14:rot w14:lat="0" w14:lon="0" w14:rev="0"/>
            </w14:lightRig>
          </w14:scene3d>
        </w:rPr>
        <w:t>6.1.1</w:t>
      </w:r>
      <w:r>
        <w:rPr>
          <w:rFonts w:asciiTheme="minorHAnsi" w:eastAsiaTheme="minorEastAsia" w:hAnsiTheme="minorHAnsi" w:cstheme="minorBidi"/>
          <w:noProof/>
          <w:kern w:val="2"/>
          <w:sz w:val="22"/>
          <w:szCs w:val="22"/>
          <w:lang w:val="nl-NL" w:eastAsia="nl-NL"/>
          <w14:ligatures w14:val="standardContextual"/>
        </w:rPr>
        <w:tab/>
      </w:r>
      <w:r w:rsidRPr="008F0C7D">
        <w:rPr>
          <w:noProof/>
          <w:lang w:val="nl-NL"/>
        </w:rPr>
        <w:t>Basisverlichting</w:t>
      </w:r>
      <w:r w:rsidRPr="008F0C7D">
        <w:rPr>
          <w:noProof/>
          <w:lang w:val="nl-NL"/>
        </w:rPr>
        <w:tab/>
      </w:r>
      <w:r>
        <w:rPr>
          <w:noProof/>
        </w:rPr>
        <w:fldChar w:fldCharType="begin"/>
      </w:r>
      <w:r w:rsidRPr="008F0C7D">
        <w:rPr>
          <w:noProof/>
          <w:lang w:val="nl-NL"/>
        </w:rPr>
        <w:instrText xml:space="preserve"> PAGEREF _Toc170487626 \h </w:instrText>
      </w:r>
      <w:r>
        <w:rPr>
          <w:noProof/>
        </w:rPr>
      </w:r>
      <w:r>
        <w:rPr>
          <w:noProof/>
        </w:rPr>
        <w:fldChar w:fldCharType="separate"/>
      </w:r>
      <w:r w:rsidRPr="008F0C7D">
        <w:rPr>
          <w:noProof/>
          <w:lang w:val="nl-NL"/>
        </w:rPr>
        <w:t>33</w:t>
      </w:r>
      <w:r>
        <w:rPr>
          <w:noProof/>
        </w:rPr>
        <w:fldChar w:fldCharType="end"/>
      </w:r>
    </w:p>
    <w:p w14:paraId="1B62FE53" w14:textId="3EE8B978" w:rsidR="008F0C7D" w:rsidRDefault="008F0C7D">
      <w:pPr>
        <w:pStyle w:val="Inhopg3"/>
        <w:rPr>
          <w:rFonts w:asciiTheme="minorHAnsi" w:eastAsiaTheme="minorEastAsia" w:hAnsiTheme="minorHAnsi" w:cstheme="minorBidi"/>
          <w:noProof/>
          <w:kern w:val="2"/>
          <w:sz w:val="22"/>
          <w:szCs w:val="22"/>
          <w:lang w:val="nl-NL" w:eastAsia="nl-NL"/>
          <w14:ligatures w14:val="standardContextual"/>
        </w:rPr>
      </w:pPr>
      <w:r w:rsidRPr="008F0C7D">
        <w:rPr>
          <w:noProof/>
          <w:color w:val="000000"/>
          <w:lang w:val="nl-NL"/>
          <w14:scene3d>
            <w14:camera w14:prst="orthographicFront"/>
            <w14:lightRig w14:rig="threePt" w14:dir="t">
              <w14:rot w14:lat="0" w14:lon="0" w14:rev="0"/>
            </w14:lightRig>
          </w14:scene3d>
        </w:rPr>
        <w:t>6.1.2</w:t>
      </w:r>
      <w:r>
        <w:rPr>
          <w:rFonts w:asciiTheme="minorHAnsi" w:eastAsiaTheme="minorEastAsia" w:hAnsiTheme="minorHAnsi" w:cstheme="minorBidi"/>
          <w:noProof/>
          <w:kern w:val="2"/>
          <w:sz w:val="22"/>
          <w:szCs w:val="22"/>
          <w:lang w:val="nl-NL" w:eastAsia="nl-NL"/>
          <w14:ligatures w14:val="standardContextual"/>
        </w:rPr>
        <w:tab/>
      </w:r>
      <w:r w:rsidRPr="008F0C7D">
        <w:rPr>
          <w:noProof/>
          <w:lang w:val="nl-NL"/>
        </w:rPr>
        <w:t>Noodverlichting</w:t>
      </w:r>
      <w:r w:rsidRPr="008F0C7D">
        <w:rPr>
          <w:noProof/>
          <w:lang w:val="nl-NL"/>
        </w:rPr>
        <w:tab/>
      </w:r>
      <w:r>
        <w:rPr>
          <w:noProof/>
        </w:rPr>
        <w:fldChar w:fldCharType="begin"/>
      </w:r>
      <w:r w:rsidRPr="008F0C7D">
        <w:rPr>
          <w:noProof/>
          <w:lang w:val="nl-NL"/>
        </w:rPr>
        <w:instrText xml:space="preserve"> PAGEREF _Toc170487627 \h </w:instrText>
      </w:r>
      <w:r>
        <w:rPr>
          <w:noProof/>
        </w:rPr>
      </w:r>
      <w:r>
        <w:rPr>
          <w:noProof/>
        </w:rPr>
        <w:fldChar w:fldCharType="separate"/>
      </w:r>
      <w:r w:rsidRPr="008F0C7D">
        <w:rPr>
          <w:noProof/>
          <w:lang w:val="nl-NL"/>
        </w:rPr>
        <w:t>33</w:t>
      </w:r>
      <w:r>
        <w:rPr>
          <w:noProof/>
        </w:rPr>
        <w:fldChar w:fldCharType="end"/>
      </w:r>
    </w:p>
    <w:p w14:paraId="3FC382CE" w14:textId="304CBF06" w:rsidR="008F0C7D" w:rsidRDefault="008F0C7D">
      <w:pPr>
        <w:pStyle w:val="Inhopg2"/>
        <w:rPr>
          <w:rFonts w:asciiTheme="minorHAnsi" w:eastAsiaTheme="minorEastAsia" w:hAnsiTheme="minorHAnsi" w:cstheme="minorBidi"/>
          <w:noProof/>
          <w:kern w:val="2"/>
          <w:sz w:val="22"/>
          <w:szCs w:val="22"/>
          <w:lang w:val="nl-NL" w:eastAsia="nl-NL"/>
          <w14:ligatures w14:val="standardContextual"/>
        </w:rPr>
      </w:pPr>
      <w:r w:rsidRPr="00002168">
        <w:rPr>
          <w:noProof/>
          <w:color w:val="000000"/>
          <w:lang w:val="nl-NL"/>
          <w14:scene3d>
            <w14:camera w14:prst="orthographicFront"/>
            <w14:lightRig w14:rig="threePt" w14:dir="t">
              <w14:rot w14:lat="0" w14:lon="0" w14:rev="0"/>
            </w14:lightRig>
          </w14:scene3d>
        </w:rPr>
        <w:t>6.2</w:t>
      </w:r>
      <w:r>
        <w:rPr>
          <w:rFonts w:asciiTheme="minorHAnsi" w:eastAsiaTheme="minorEastAsia" w:hAnsiTheme="minorHAnsi" w:cstheme="minorBidi"/>
          <w:noProof/>
          <w:kern w:val="2"/>
          <w:sz w:val="22"/>
          <w:szCs w:val="22"/>
          <w:lang w:val="nl-NL" w:eastAsia="nl-NL"/>
          <w14:ligatures w14:val="standardContextual"/>
        </w:rPr>
        <w:tab/>
      </w:r>
      <w:r w:rsidRPr="00002168">
        <w:rPr>
          <w:noProof/>
          <w:lang w:val="nl-NL"/>
        </w:rPr>
        <w:t>Krachtstroomaansluitingen en kabelgoten</w:t>
      </w:r>
      <w:r w:rsidRPr="008F0C7D">
        <w:rPr>
          <w:noProof/>
          <w:lang w:val="nl-NL"/>
        </w:rPr>
        <w:tab/>
      </w:r>
      <w:r>
        <w:rPr>
          <w:noProof/>
        </w:rPr>
        <w:fldChar w:fldCharType="begin"/>
      </w:r>
      <w:r w:rsidRPr="008F0C7D">
        <w:rPr>
          <w:noProof/>
          <w:lang w:val="nl-NL"/>
        </w:rPr>
        <w:instrText xml:space="preserve"> PAGEREF _Toc170487628 \h </w:instrText>
      </w:r>
      <w:r>
        <w:rPr>
          <w:noProof/>
        </w:rPr>
      </w:r>
      <w:r>
        <w:rPr>
          <w:noProof/>
        </w:rPr>
        <w:fldChar w:fldCharType="separate"/>
      </w:r>
      <w:r w:rsidRPr="008F0C7D">
        <w:rPr>
          <w:noProof/>
          <w:lang w:val="nl-NL"/>
        </w:rPr>
        <w:t>33</w:t>
      </w:r>
      <w:r>
        <w:rPr>
          <w:noProof/>
        </w:rPr>
        <w:fldChar w:fldCharType="end"/>
      </w:r>
    </w:p>
    <w:p w14:paraId="4A7DEBB5" w14:textId="6B14F703" w:rsidR="008F0C7D" w:rsidRDefault="008F0C7D">
      <w:pPr>
        <w:pStyle w:val="Inhopg3"/>
        <w:rPr>
          <w:rFonts w:asciiTheme="minorHAnsi" w:eastAsiaTheme="minorEastAsia" w:hAnsiTheme="minorHAnsi" w:cstheme="minorBidi"/>
          <w:noProof/>
          <w:kern w:val="2"/>
          <w:sz w:val="22"/>
          <w:szCs w:val="22"/>
          <w:lang w:val="nl-NL" w:eastAsia="nl-NL"/>
          <w14:ligatures w14:val="standardContextual"/>
        </w:rPr>
      </w:pPr>
      <w:r w:rsidRPr="008F0C7D">
        <w:rPr>
          <w:noProof/>
          <w:color w:val="000000"/>
          <w:lang w:val="nl-NL"/>
          <w14:scene3d>
            <w14:camera w14:prst="orthographicFront"/>
            <w14:lightRig w14:rig="threePt" w14:dir="t">
              <w14:rot w14:lat="0" w14:lon="0" w14:rev="0"/>
            </w14:lightRig>
          </w14:scene3d>
        </w:rPr>
        <w:t>6.2.1</w:t>
      </w:r>
      <w:r>
        <w:rPr>
          <w:rFonts w:asciiTheme="minorHAnsi" w:eastAsiaTheme="minorEastAsia" w:hAnsiTheme="minorHAnsi" w:cstheme="minorBidi"/>
          <w:noProof/>
          <w:kern w:val="2"/>
          <w:sz w:val="22"/>
          <w:szCs w:val="22"/>
          <w:lang w:val="nl-NL" w:eastAsia="nl-NL"/>
          <w14:ligatures w14:val="standardContextual"/>
        </w:rPr>
        <w:tab/>
      </w:r>
      <w:r w:rsidRPr="008F0C7D">
        <w:rPr>
          <w:noProof/>
          <w:lang w:val="nl-NL"/>
        </w:rPr>
        <w:t>Onderverdeling</w:t>
      </w:r>
      <w:r w:rsidRPr="008F0C7D">
        <w:rPr>
          <w:noProof/>
          <w:lang w:val="nl-NL"/>
        </w:rPr>
        <w:tab/>
      </w:r>
      <w:r>
        <w:rPr>
          <w:noProof/>
        </w:rPr>
        <w:fldChar w:fldCharType="begin"/>
      </w:r>
      <w:r w:rsidRPr="008F0C7D">
        <w:rPr>
          <w:noProof/>
          <w:lang w:val="nl-NL"/>
        </w:rPr>
        <w:instrText xml:space="preserve"> PAGEREF _Toc170487629 \h </w:instrText>
      </w:r>
      <w:r>
        <w:rPr>
          <w:noProof/>
        </w:rPr>
      </w:r>
      <w:r>
        <w:rPr>
          <w:noProof/>
        </w:rPr>
        <w:fldChar w:fldCharType="separate"/>
      </w:r>
      <w:r w:rsidRPr="008F0C7D">
        <w:rPr>
          <w:noProof/>
          <w:lang w:val="nl-NL"/>
        </w:rPr>
        <w:t>34</w:t>
      </w:r>
      <w:r>
        <w:rPr>
          <w:noProof/>
        </w:rPr>
        <w:fldChar w:fldCharType="end"/>
      </w:r>
    </w:p>
    <w:p w14:paraId="5BC8548C" w14:textId="5446D289" w:rsidR="008F0C7D" w:rsidRDefault="008F0C7D">
      <w:pPr>
        <w:pStyle w:val="Inhopg3"/>
        <w:rPr>
          <w:rFonts w:asciiTheme="minorHAnsi" w:eastAsiaTheme="minorEastAsia" w:hAnsiTheme="minorHAnsi" w:cstheme="minorBidi"/>
          <w:noProof/>
          <w:kern w:val="2"/>
          <w:sz w:val="22"/>
          <w:szCs w:val="22"/>
          <w:lang w:val="nl-NL" w:eastAsia="nl-NL"/>
          <w14:ligatures w14:val="standardContextual"/>
        </w:rPr>
      </w:pPr>
      <w:r w:rsidRPr="008F0C7D">
        <w:rPr>
          <w:noProof/>
          <w:color w:val="000000"/>
          <w:lang w:val="nl-NL"/>
          <w14:scene3d>
            <w14:camera w14:prst="orthographicFront"/>
            <w14:lightRig w14:rig="threePt" w14:dir="t">
              <w14:rot w14:lat="0" w14:lon="0" w14:rev="0"/>
            </w14:lightRig>
          </w14:scene3d>
        </w:rPr>
        <w:t>6.2.2</w:t>
      </w:r>
      <w:r>
        <w:rPr>
          <w:rFonts w:asciiTheme="minorHAnsi" w:eastAsiaTheme="minorEastAsia" w:hAnsiTheme="minorHAnsi" w:cstheme="minorBidi"/>
          <w:noProof/>
          <w:kern w:val="2"/>
          <w:sz w:val="22"/>
          <w:szCs w:val="22"/>
          <w:lang w:val="nl-NL" w:eastAsia="nl-NL"/>
          <w14:ligatures w14:val="standardContextual"/>
        </w:rPr>
        <w:tab/>
      </w:r>
      <w:r w:rsidRPr="008F0C7D">
        <w:rPr>
          <w:noProof/>
          <w:lang w:val="nl-NL"/>
        </w:rPr>
        <w:t>Krachtvoorzieningen</w:t>
      </w:r>
      <w:r w:rsidRPr="008F0C7D">
        <w:rPr>
          <w:noProof/>
          <w:lang w:val="nl-NL"/>
        </w:rPr>
        <w:tab/>
      </w:r>
      <w:r>
        <w:rPr>
          <w:noProof/>
        </w:rPr>
        <w:fldChar w:fldCharType="begin"/>
      </w:r>
      <w:r w:rsidRPr="008F0C7D">
        <w:rPr>
          <w:noProof/>
          <w:lang w:val="nl-NL"/>
        </w:rPr>
        <w:instrText xml:space="preserve"> PAGEREF _Toc170487630 \h </w:instrText>
      </w:r>
      <w:r>
        <w:rPr>
          <w:noProof/>
        </w:rPr>
      </w:r>
      <w:r>
        <w:rPr>
          <w:noProof/>
        </w:rPr>
        <w:fldChar w:fldCharType="separate"/>
      </w:r>
      <w:r w:rsidRPr="008F0C7D">
        <w:rPr>
          <w:noProof/>
          <w:lang w:val="nl-NL"/>
        </w:rPr>
        <w:t>34</w:t>
      </w:r>
      <w:r>
        <w:rPr>
          <w:noProof/>
        </w:rPr>
        <w:fldChar w:fldCharType="end"/>
      </w:r>
    </w:p>
    <w:p w14:paraId="2F6057E0" w14:textId="3267FF97" w:rsidR="008F0C7D" w:rsidRDefault="008F0C7D">
      <w:pPr>
        <w:pStyle w:val="Inhopg2"/>
        <w:rPr>
          <w:rFonts w:asciiTheme="minorHAnsi" w:eastAsiaTheme="minorEastAsia" w:hAnsiTheme="minorHAnsi" w:cstheme="minorBidi"/>
          <w:noProof/>
          <w:kern w:val="2"/>
          <w:sz w:val="22"/>
          <w:szCs w:val="22"/>
          <w:lang w:val="nl-NL" w:eastAsia="nl-NL"/>
          <w14:ligatures w14:val="standardContextual"/>
        </w:rPr>
      </w:pPr>
      <w:r w:rsidRPr="00002168">
        <w:rPr>
          <w:noProof/>
          <w:color w:val="000000"/>
          <w:lang w:val="nl-NL"/>
          <w14:scene3d>
            <w14:camera w14:prst="orthographicFront"/>
            <w14:lightRig w14:rig="threePt" w14:dir="t">
              <w14:rot w14:lat="0" w14:lon="0" w14:rev="0"/>
            </w14:lightRig>
          </w14:scene3d>
        </w:rPr>
        <w:t>6.3</w:t>
      </w:r>
      <w:r>
        <w:rPr>
          <w:rFonts w:asciiTheme="minorHAnsi" w:eastAsiaTheme="minorEastAsia" w:hAnsiTheme="minorHAnsi" w:cstheme="minorBidi"/>
          <w:noProof/>
          <w:kern w:val="2"/>
          <w:sz w:val="22"/>
          <w:szCs w:val="22"/>
          <w:lang w:val="nl-NL" w:eastAsia="nl-NL"/>
          <w14:ligatures w14:val="standardContextual"/>
        </w:rPr>
        <w:tab/>
      </w:r>
      <w:r w:rsidRPr="00002168">
        <w:rPr>
          <w:noProof/>
          <w:lang w:val="nl-NL"/>
        </w:rPr>
        <w:t>Aarding</w:t>
      </w:r>
      <w:r w:rsidRPr="008F0C7D">
        <w:rPr>
          <w:noProof/>
          <w:lang w:val="nl-NL"/>
        </w:rPr>
        <w:tab/>
      </w:r>
      <w:r>
        <w:rPr>
          <w:noProof/>
        </w:rPr>
        <w:fldChar w:fldCharType="begin"/>
      </w:r>
      <w:r w:rsidRPr="008F0C7D">
        <w:rPr>
          <w:noProof/>
          <w:lang w:val="nl-NL"/>
        </w:rPr>
        <w:instrText xml:space="preserve"> PAGEREF _Toc170487631 \h </w:instrText>
      </w:r>
      <w:r>
        <w:rPr>
          <w:noProof/>
        </w:rPr>
      </w:r>
      <w:r>
        <w:rPr>
          <w:noProof/>
        </w:rPr>
        <w:fldChar w:fldCharType="separate"/>
      </w:r>
      <w:r w:rsidRPr="008F0C7D">
        <w:rPr>
          <w:noProof/>
          <w:lang w:val="nl-NL"/>
        </w:rPr>
        <w:t>34</w:t>
      </w:r>
      <w:r>
        <w:rPr>
          <w:noProof/>
        </w:rPr>
        <w:fldChar w:fldCharType="end"/>
      </w:r>
    </w:p>
    <w:p w14:paraId="1E17FE20" w14:textId="418B80AD" w:rsidR="008F0C7D" w:rsidRDefault="008F0C7D">
      <w:pPr>
        <w:pStyle w:val="Inhopg2"/>
        <w:rPr>
          <w:rFonts w:asciiTheme="minorHAnsi" w:eastAsiaTheme="minorEastAsia" w:hAnsiTheme="minorHAnsi" w:cstheme="minorBidi"/>
          <w:noProof/>
          <w:kern w:val="2"/>
          <w:sz w:val="22"/>
          <w:szCs w:val="22"/>
          <w:lang w:val="nl-NL" w:eastAsia="nl-NL"/>
          <w14:ligatures w14:val="standardContextual"/>
        </w:rPr>
      </w:pPr>
      <w:r w:rsidRPr="00002168">
        <w:rPr>
          <w:noProof/>
          <w:color w:val="000000"/>
          <w:lang w:val="nl-NL"/>
          <w14:scene3d>
            <w14:camera w14:prst="orthographicFront"/>
            <w14:lightRig w14:rig="threePt" w14:dir="t">
              <w14:rot w14:lat="0" w14:lon="0" w14:rev="0"/>
            </w14:lightRig>
          </w14:scene3d>
        </w:rPr>
        <w:t>6.4</w:t>
      </w:r>
      <w:r>
        <w:rPr>
          <w:rFonts w:asciiTheme="minorHAnsi" w:eastAsiaTheme="minorEastAsia" w:hAnsiTheme="minorHAnsi" w:cstheme="minorBidi"/>
          <w:noProof/>
          <w:kern w:val="2"/>
          <w:sz w:val="22"/>
          <w:szCs w:val="22"/>
          <w:lang w:val="nl-NL" w:eastAsia="nl-NL"/>
          <w14:ligatures w14:val="standardContextual"/>
        </w:rPr>
        <w:tab/>
      </w:r>
      <w:r w:rsidRPr="00002168">
        <w:rPr>
          <w:noProof/>
          <w:lang w:val="nl-NL"/>
        </w:rPr>
        <w:t>Ontruimings- en brandmeldinstallatie</w:t>
      </w:r>
      <w:r w:rsidRPr="008F0C7D">
        <w:rPr>
          <w:noProof/>
          <w:lang w:val="nl-NL"/>
        </w:rPr>
        <w:tab/>
      </w:r>
      <w:r>
        <w:rPr>
          <w:noProof/>
        </w:rPr>
        <w:fldChar w:fldCharType="begin"/>
      </w:r>
      <w:r w:rsidRPr="008F0C7D">
        <w:rPr>
          <w:noProof/>
          <w:lang w:val="nl-NL"/>
        </w:rPr>
        <w:instrText xml:space="preserve"> PAGEREF _Toc170487632 \h </w:instrText>
      </w:r>
      <w:r>
        <w:rPr>
          <w:noProof/>
        </w:rPr>
      </w:r>
      <w:r>
        <w:rPr>
          <w:noProof/>
        </w:rPr>
        <w:fldChar w:fldCharType="separate"/>
      </w:r>
      <w:r w:rsidRPr="008F0C7D">
        <w:rPr>
          <w:noProof/>
          <w:lang w:val="nl-NL"/>
        </w:rPr>
        <w:t>34</w:t>
      </w:r>
      <w:r>
        <w:rPr>
          <w:noProof/>
        </w:rPr>
        <w:fldChar w:fldCharType="end"/>
      </w:r>
    </w:p>
    <w:p w14:paraId="197CCB9F" w14:textId="784AC53D" w:rsidR="008F0C7D" w:rsidRDefault="008F0C7D">
      <w:pPr>
        <w:pStyle w:val="Inhopg2"/>
        <w:rPr>
          <w:rFonts w:asciiTheme="minorHAnsi" w:eastAsiaTheme="minorEastAsia" w:hAnsiTheme="minorHAnsi" w:cstheme="minorBidi"/>
          <w:noProof/>
          <w:kern w:val="2"/>
          <w:sz w:val="22"/>
          <w:szCs w:val="22"/>
          <w:lang w:val="nl-NL" w:eastAsia="nl-NL"/>
          <w14:ligatures w14:val="standardContextual"/>
        </w:rPr>
      </w:pPr>
      <w:r w:rsidRPr="00002168">
        <w:rPr>
          <w:noProof/>
          <w:color w:val="000000"/>
          <w:lang w:val="nl-NL"/>
          <w14:scene3d>
            <w14:camera w14:prst="orthographicFront"/>
            <w14:lightRig w14:rig="threePt" w14:dir="t">
              <w14:rot w14:lat="0" w14:lon="0" w14:rev="0"/>
            </w14:lightRig>
          </w14:scene3d>
        </w:rPr>
        <w:t>6.5</w:t>
      </w:r>
      <w:r>
        <w:rPr>
          <w:rFonts w:asciiTheme="minorHAnsi" w:eastAsiaTheme="minorEastAsia" w:hAnsiTheme="minorHAnsi" w:cstheme="minorBidi"/>
          <w:noProof/>
          <w:kern w:val="2"/>
          <w:sz w:val="22"/>
          <w:szCs w:val="22"/>
          <w:lang w:val="nl-NL" w:eastAsia="nl-NL"/>
          <w14:ligatures w14:val="standardContextual"/>
        </w:rPr>
        <w:tab/>
      </w:r>
      <w:r w:rsidRPr="00002168">
        <w:rPr>
          <w:noProof/>
          <w:lang w:val="nl-NL"/>
        </w:rPr>
        <w:t>Toegangscontrole</w:t>
      </w:r>
      <w:r w:rsidRPr="008F0C7D">
        <w:rPr>
          <w:noProof/>
          <w:lang w:val="nl-NL"/>
        </w:rPr>
        <w:tab/>
      </w:r>
      <w:r>
        <w:rPr>
          <w:noProof/>
        </w:rPr>
        <w:fldChar w:fldCharType="begin"/>
      </w:r>
      <w:r w:rsidRPr="008F0C7D">
        <w:rPr>
          <w:noProof/>
          <w:lang w:val="nl-NL"/>
        </w:rPr>
        <w:instrText xml:space="preserve"> PAGEREF _Toc170487633 \h </w:instrText>
      </w:r>
      <w:r>
        <w:rPr>
          <w:noProof/>
        </w:rPr>
      </w:r>
      <w:r>
        <w:rPr>
          <w:noProof/>
        </w:rPr>
        <w:fldChar w:fldCharType="separate"/>
      </w:r>
      <w:r w:rsidRPr="008F0C7D">
        <w:rPr>
          <w:noProof/>
          <w:lang w:val="nl-NL"/>
        </w:rPr>
        <w:t>34</w:t>
      </w:r>
      <w:r>
        <w:rPr>
          <w:noProof/>
        </w:rPr>
        <w:fldChar w:fldCharType="end"/>
      </w:r>
    </w:p>
    <w:p w14:paraId="639C5CDD" w14:textId="194BF7CB" w:rsidR="008F0C7D" w:rsidRDefault="008F0C7D">
      <w:pPr>
        <w:pStyle w:val="Inhopg2"/>
        <w:rPr>
          <w:rFonts w:asciiTheme="minorHAnsi" w:eastAsiaTheme="minorEastAsia" w:hAnsiTheme="minorHAnsi" w:cstheme="minorBidi"/>
          <w:noProof/>
          <w:kern w:val="2"/>
          <w:sz w:val="22"/>
          <w:szCs w:val="22"/>
          <w:lang w:val="nl-NL" w:eastAsia="nl-NL"/>
          <w14:ligatures w14:val="standardContextual"/>
        </w:rPr>
      </w:pPr>
      <w:r w:rsidRPr="00002168">
        <w:rPr>
          <w:noProof/>
          <w:color w:val="000000"/>
          <w:lang w:val="nl-NL"/>
          <w14:scene3d>
            <w14:camera w14:prst="orthographicFront"/>
            <w14:lightRig w14:rig="threePt" w14:dir="t">
              <w14:rot w14:lat="0" w14:lon="0" w14:rev="0"/>
            </w14:lightRig>
          </w14:scene3d>
        </w:rPr>
        <w:t>6.6</w:t>
      </w:r>
      <w:r>
        <w:rPr>
          <w:rFonts w:asciiTheme="minorHAnsi" w:eastAsiaTheme="minorEastAsia" w:hAnsiTheme="minorHAnsi" w:cstheme="minorBidi"/>
          <w:noProof/>
          <w:kern w:val="2"/>
          <w:sz w:val="22"/>
          <w:szCs w:val="22"/>
          <w:lang w:val="nl-NL" w:eastAsia="nl-NL"/>
          <w14:ligatures w14:val="standardContextual"/>
        </w:rPr>
        <w:tab/>
      </w:r>
      <w:r w:rsidRPr="00002168">
        <w:rPr>
          <w:noProof/>
          <w:lang w:val="nl-NL"/>
        </w:rPr>
        <w:t>VWA</w:t>
      </w:r>
      <w:r w:rsidRPr="008F0C7D">
        <w:rPr>
          <w:noProof/>
          <w:lang w:val="nl-NL"/>
        </w:rPr>
        <w:tab/>
      </w:r>
      <w:r>
        <w:rPr>
          <w:noProof/>
        </w:rPr>
        <w:fldChar w:fldCharType="begin"/>
      </w:r>
      <w:r w:rsidRPr="008F0C7D">
        <w:rPr>
          <w:noProof/>
          <w:lang w:val="nl-NL"/>
        </w:rPr>
        <w:instrText xml:space="preserve"> PAGEREF _Toc170487634 \h </w:instrText>
      </w:r>
      <w:r>
        <w:rPr>
          <w:noProof/>
        </w:rPr>
      </w:r>
      <w:r>
        <w:rPr>
          <w:noProof/>
        </w:rPr>
        <w:fldChar w:fldCharType="separate"/>
      </w:r>
      <w:r w:rsidRPr="008F0C7D">
        <w:rPr>
          <w:noProof/>
          <w:lang w:val="nl-NL"/>
        </w:rPr>
        <w:t>35</w:t>
      </w:r>
      <w:r>
        <w:rPr>
          <w:noProof/>
        </w:rPr>
        <w:fldChar w:fldCharType="end"/>
      </w:r>
    </w:p>
    <w:p w14:paraId="00A37CC8" w14:textId="5BAADF08" w:rsidR="008F0C7D" w:rsidRDefault="008F0C7D">
      <w:pPr>
        <w:pStyle w:val="Inhopg1"/>
        <w:rPr>
          <w:rFonts w:asciiTheme="minorHAnsi" w:eastAsiaTheme="minorEastAsia" w:hAnsiTheme="minorHAnsi" w:cstheme="minorBidi"/>
          <w:caps w:val="0"/>
          <w:noProof/>
          <w:kern w:val="2"/>
          <w:sz w:val="22"/>
          <w:szCs w:val="22"/>
          <w:lang w:val="nl-NL" w:eastAsia="nl-NL"/>
          <w14:ligatures w14:val="standardContextual"/>
        </w:rPr>
      </w:pPr>
      <w:r w:rsidRPr="00002168">
        <w:rPr>
          <w:noProof/>
          <w:lang w:val="nl-NL"/>
        </w:rPr>
        <w:t>7</w:t>
      </w:r>
      <w:r>
        <w:rPr>
          <w:rFonts w:asciiTheme="minorHAnsi" w:eastAsiaTheme="minorEastAsia" w:hAnsiTheme="minorHAnsi" w:cstheme="minorBidi"/>
          <w:caps w:val="0"/>
          <w:noProof/>
          <w:kern w:val="2"/>
          <w:sz w:val="22"/>
          <w:szCs w:val="22"/>
          <w:lang w:val="nl-NL" w:eastAsia="nl-NL"/>
          <w14:ligatures w14:val="standardContextual"/>
        </w:rPr>
        <w:tab/>
      </w:r>
      <w:r w:rsidRPr="00002168">
        <w:rPr>
          <w:noProof/>
          <w:lang w:val="nl-NL"/>
        </w:rPr>
        <w:t>Planning en fasering</w:t>
      </w:r>
      <w:r w:rsidRPr="008F0C7D">
        <w:rPr>
          <w:noProof/>
          <w:lang w:val="nl-NL"/>
        </w:rPr>
        <w:tab/>
      </w:r>
      <w:r>
        <w:rPr>
          <w:noProof/>
        </w:rPr>
        <w:fldChar w:fldCharType="begin"/>
      </w:r>
      <w:r w:rsidRPr="008F0C7D">
        <w:rPr>
          <w:noProof/>
          <w:lang w:val="nl-NL"/>
        </w:rPr>
        <w:instrText xml:space="preserve"> PAGEREF _Toc170487635 \h </w:instrText>
      </w:r>
      <w:r>
        <w:rPr>
          <w:noProof/>
        </w:rPr>
      </w:r>
      <w:r>
        <w:rPr>
          <w:noProof/>
        </w:rPr>
        <w:fldChar w:fldCharType="separate"/>
      </w:r>
      <w:r w:rsidRPr="008F0C7D">
        <w:rPr>
          <w:noProof/>
          <w:lang w:val="nl-NL"/>
        </w:rPr>
        <w:t>36</w:t>
      </w:r>
      <w:r>
        <w:rPr>
          <w:noProof/>
        </w:rPr>
        <w:fldChar w:fldCharType="end"/>
      </w:r>
    </w:p>
    <w:p w14:paraId="1AF6A6C0" w14:textId="2C4517D6" w:rsidR="008F0C7D" w:rsidRDefault="008F0C7D">
      <w:pPr>
        <w:pStyle w:val="Inhopg2"/>
        <w:rPr>
          <w:rFonts w:asciiTheme="minorHAnsi" w:eastAsiaTheme="minorEastAsia" w:hAnsiTheme="minorHAnsi" w:cstheme="minorBidi"/>
          <w:noProof/>
          <w:kern w:val="2"/>
          <w:sz w:val="22"/>
          <w:szCs w:val="22"/>
          <w:lang w:val="nl-NL" w:eastAsia="nl-NL"/>
          <w14:ligatures w14:val="standardContextual"/>
        </w:rPr>
      </w:pPr>
      <w:r w:rsidRPr="00002168">
        <w:rPr>
          <w:rFonts w:eastAsia="Arial Unicode MS"/>
          <w:noProof/>
          <w:color w:val="000000"/>
          <w:lang w:val="nl-NL"/>
          <w14:scene3d>
            <w14:camera w14:prst="orthographicFront"/>
            <w14:lightRig w14:rig="threePt" w14:dir="t">
              <w14:rot w14:lat="0" w14:lon="0" w14:rev="0"/>
            </w14:lightRig>
          </w14:scene3d>
        </w:rPr>
        <w:t>7.1</w:t>
      </w:r>
      <w:r>
        <w:rPr>
          <w:rFonts w:asciiTheme="minorHAnsi" w:eastAsiaTheme="minorEastAsia" w:hAnsiTheme="minorHAnsi" w:cstheme="minorBidi"/>
          <w:noProof/>
          <w:kern w:val="2"/>
          <w:sz w:val="22"/>
          <w:szCs w:val="22"/>
          <w:lang w:val="nl-NL" w:eastAsia="nl-NL"/>
          <w14:ligatures w14:val="standardContextual"/>
        </w:rPr>
        <w:tab/>
      </w:r>
      <w:r w:rsidRPr="008F0C7D">
        <w:rPr>
          <w:noProof/>
          <w:lang w:val="nl-NL"/>
        </w:rPr>
        <w:t>Uitgangspunten</w:t>
      </w:r>
      <w:r w:rsidRPr="008F0C7D">
        <w:rPr>
          <w:noProof/>
          <w:lang w:val="nl-NL"/>
        </w:rPr>
        <w:tab/>
      </w:r>
      <w:r>
        <w:rPr>
          <w:noProof/>
        </w:rPr>
        <w:fldChar w:fldCharType="begin"/>
      </w:r>
      <w:r w:rsidRPr="008F0C7D">
        <w:rPr>
          <w:noProof/>
          <w:lang w:val="nl-NL"/>
        </w:rPr>
        <w:instrText xml:space="preserve"> PAGEREF _Toc170487636 \h </w:instrText>
      </w:r>
      <w:r>
        <w:rPr>
          <w:noProof/>
        </w:rPr>
      </w:r>
      <w:r>
        <w:rPr>
          <w:noProof/>
        </w:rPr>
        <w:fldChar w:fldCharType="separate"/>
      </w:r>
      <w:r w:rsidRPr="008F0C7D">
        <w:rPr>
          <w:noProof/>
          <w:lang w:val="nl-NL"/>
        </w:rPr>
        <w:t>36</w:t>
      </w:r>
      <w:r>
        <w:rPr>
          <w:noProof/>
        </w:rPr>
        <w:fldChar w:fldCharType="end"/>
      </w:r>
    </w:p>
    <w:p w14:paraId="0367E008" w14:textId="62165ADE" w:rsidR="008F0C7D" w:rsidRDefault="008F0C7D">
      <w:pPr>
        <w:pStyle w:val="Inhopg2"/>
        <w:rPr>
          <w:rFonts w:asciiTheme="minorHAnsi" w:eastAsiaTheme="minorEastAsia" w:hAnsiTheme="minorHAnsi" w:cstheme="minorBidi"/>
          <w:noProof/>
          <w:kern w:val="2"/>
          <w:sz w:val="22"/>
          <w:szCs w:val="22"/>
          <w:lang w:val="nl-NL" w:eastAsia="nl-NL"/>
          <w14:ligatures w14:val="standardContextual"/>
        </w:rPr>
      </w:pPr>
      <w:r w:rsidRPr="00002168">
        <w:rPr>
          <w:rFonts w:eastAsia="Arial Unicode MS"/>
          <w:noProof/>
          <w:color w:val="000000"/>
          <w:lang w:val="nl-NL"/>
          <w14:scene3d>
            <w14:camera w14:prst="orthographicFront"/>
            <w14:lightRig w14:rig="threePt" w14:dir="t">
              <w14:rot w14:lat="0" w14:lon="0" w14:rev="0"/>
            </w14:lightRig>
          </w14:scene3d>
        </w:rPr>
        <w:t>7.2</w:t>
      </w:r>
      <w:r>
        <w:rPr>
          <w:rFonts w:asciiTheme="minorHAnsi" w:eastAsiaTheme="minorEastAsia" w:hAnsiTheme="minorHAnsi" w:cstheme="minorBidi"/>
          <w:noProof/>
          <w:kern w:val="2"/>
          <w:sz w:val="22"/>
          <w:szCs w:val="22"/>
          <w:lang w:val="nl-NL" w:eastAsia="nl-NL"/>
          <w14:ligatures w14:val="standardContextual"/>
        </w:rPr>
        <w:tab/>
      </w:r>
      <w:r w:rsidRPr="008F0C7D">
        <w:rPr>
          <w:noProof/>
          <w:lang w:val="nl-NL"/>
        </w:rPr>
        <w:t>Vervangingsscenario en fasering</w:t>
      </w:r>
      <w:r w:rsidRPr="008F0C7D">
        <w:rPr>
          <w:noProof/>
          <w:lang w:val="nl-NL"/>
        </w:rPr>
        <w:tab/>
      </w:r>
      <w:r>
        <w:rPr>
          <w:noProof/>
        </w:rPr>
        <w:fldChar w:fldCharType="begin"/>
      </w:r>
      <w:r w:rsidRPr="008F0C7D">
        <w:rPr>
          <w:noProof/>
          <w:lang w:val="nl-NL"/>
        </w:rPr>
        <w:instrText xml:space="preserve"> PAGEREF _Toc170487637 \h </w:instrText>
      </w:r>
      <w:r>
        <w:rPr>
          <w:noProof/>
        </w:rPr>
      </w:r>
      <w:r>
        <w:rPr>
          <w:noProof/>
        </w:rPr>
        <w:fldChar w:fldCharType="separate"/>
      </w:r>
      <w:r w:rsidRPr="008F0C7D">
        <w:rPr>
          <w:noProof/>
          <w:lang w:val="nl-NL"/>
        </w:rPr>
        <w:t>36</w:t>
      </w:r>
      <w:r>
        <w:rPr>
          <w:noProof/>
        </w:rPr>
        <w:fldChar w:fldCharType="end"/>
      </w:r>
    </w:p>
    <w:p w14:paraId="430A4E70" w14:textId="701A2C03" w:rsidR="008F0C7D" w:rsidRDefault="008F0C7D">
      <w:pPr>
        <w:pStyle w:val="Inhopg2"/>
        <w:rPr>
          <w:rFonts w:asciiTheme="minorHAnsi" w:eastAsiaTheme="minorEastAsia" w:hAnsiTheme="minorHAnsi" w:cstheme="minorBidi"/>
          <w:noProof/>
          <w:kern w:val="2"/>
          <w:sz w:val="22"/>
          <w:szCs w:val="22"/>
          <w:lang w:val="nl-NL" w:eastAsia="nl-NL"/>
          <w14:ligatures w14:val="standardContextual"/>
        </w:rPr>
      </w:pPr>
      <w:r w:rsidRPr="00002168">
        <w:rPr>
          <w:rFonts w:eastAsia="Arial Unicode MS"/>
          <w:noProof/>
          <w:color w:val="000000"/>
          <w:lang w:val="nl-NL"/>
          <w14:scene3d>
            <w14:camera w14:prst="orthographicFront"/>
            <w14:lightRig w14:rig="threePt" w14:dir="t">
              <w14:rot w14:lat="0" w14:lon="0" w14:rev="0"/>
            </w14:lightRig>
          </w14:scene3d>
        </w:rPr>
        <w:t>7.3</w:t>
      </w:r>
      <w:r>
        <w:rPr>
          <w:rFonts w:asciiTheme="minorHAnsi" w:eastAsiaTheme="minorEastAsia" w:hAnsiTheme="minorHAnsi" w:cstheme="minorBidi"/>
          <w:noProof/>
          <w:kern w:val="2"/>
          <w:sz w:val="22"/>
          <w:szCs w:val="22"/>
          <w:lang w:val="nl-NL" w:eastAsia="nl-NL"/>
          <w14:ligatures w14:val="standardContextual"/>
        </w:rPr>
        <w:tab/>
      </w:r>
      <w:r w:rsidRPr="008F0C7D">
        <w:rPr>
          <w:noProof/>
          <w:lang w:val="nl-NL"/>
        </w:rPr>
        <w:t>Uitwerking per hoofdfase</w:t>
      </w:r>
      <w:r w:rsidRPr="008F0C7D">
        <w:rPr>
          <w:noProof/>
          <w:lang w:val="nl-NL"/>
        </w:rPr>
        <w:tab/>
      </w:r>
      <w:r>
        <w:rPr>
          <w:noProof/>
        </w:rPr>
        <w:fldChar w:fldCharType="begin"/>
      </w:r>
      <w:r w:rsidRPr="008F0C7D">
        <w:rPr>
          <w:noProof/>
          <w:lang w:val="nl-NL"/>
        </w:rPr>
        <w:instrText xml:space="preserve"> PAGEREF _Toc170487638 \h </w:instrText>
      </w:r>
      <w:r>
        <w:rPr>
          <w:noProof/>
        </w:rPr>
      </w:r>
      <w:r>
        <w:rPr>
          <w:noProof/>
        </w:rPr>
        <w:fldChar w:fldCharType="separate"/>
      </w:r>
      <w:r w:rsidRPr="008F0C7D">
        <w:rPr>
          <w:noProof/>
          <w:lang w:val="nl-NL"/>
        </w:rPr>
        <w:t>36</w:t>
      </w:r>
      <w:r>
        <w:rPr>
          <w:noProof/>
        </w:rPr>
        <w:fldChar w:fldCharType="end"/>
      </w:r>
    </w:p>
    <w:p w14:paraId="7D6FF15E" w14:textId="50AF9896" w:rsidR="008F0C7D" w:rsidRDefault="008F0C7D">
      <w:pPr>
        <w:pStyle w:val="Inhopg2"/>
        <w:rPr>
          <w:rFonts w:asciiTheme="minorHAnsi" w:eastAsiaTheme="minorEastAsia" w:hAnsiTheme="minorHAnsi" w:cstheme="minorBidi"/>
          <w:noProof/>
          <w:kern w:val="2"/>
          <w:sz w:val="22"/>
          <w:szCs w:val="22"/>
          <w:lang w:val="nl-NL" w:eastAsia="nl-NL"/>
          <w14:ligatures w14:val="standardContextual"/>
        </w:rPr>
      </w:pPr>
      <w:r w:rsidRPr="00002168">
        <w:rPr>
          <w:noProof/>
          <w:color w:val="000000"/>
          <w:lang w:val="nl-NL"/>
          <w14:scene3d>
            <w14:camera w14:prst="orthographicFront"/>
            <w14:lightRig w14:rig="threePt" w14:dir="t">
              <w14:rot w14:lat="0" w14:lon="0" w14:rev="0"/>
            </w14:lightRig>
          </w14:scene3d>
        </w:rPr>
        <w:t>7.4</w:t>
      </w:r>
      <w:r>
        <w:rPr>
          <w:rFonts w:asciiTheme="minorHAnsi" w:eastAsiaTheme="minorEastAsia" w:hAnsiTheme="minorHAnsi" w:cstheme="minorBidi"/>
          <w:noProof/>
          <w:kern w:val="2"/>
          <w:sz w:val="22"/>
          <w:szCs w:val="22"/>
          <w:lang w:val="nl-NL" w:eastAsia="nl-NL"/>
          <w14:ligatures w14:val="standardContextual"/>
        </w:rPr>
        <w:tab/>
      </w:r>
      <w:r w:rsidRPr="00002168">
        <w:rPr>
          <w:noProof/>
          <w:lang w:val="nl-NL"/>
        </w:rPr>
        <w:t>Planning</w:t>
      </w:r>
      <w:r w:rsidRPr="008F0C7D">
        <w:rPr>
          <w:noProof/>
          <w:lang w:val="nl-NL"/>
        </w:rPr>
        <w:tab/>
      </w:r>
      <w:r>
        <w:rPr>
          <w:noProof/>
        </w:rPr>
        <w:fldChar w:fldCharType="begin"/>
      </w:r>
      <w:r w:rsidRPr="008F0C7D">
        <w:rPr>
          <w:noProof/>
          <w:lang w:val="nl-NL"/>
        </w:rPr>
        <w:instrText xml:space="preserve"> PAGEREF _Toc170487639 \h </w:instrText>
      </w:r>
      <w:r>
        <w:rPr>
          <w:noProof/>
        </w:rPr>
      </w:r>
      <w:r>
        <w:rPr>
          <w:noProof/>
        </w:rPr>
        <w:fldChar w:fldCharType="separate"/>
      </w:r>
      <w:r w:rsidRPr="008F0C7D">
        <w:rPr>
          <w:noProof/>
          <w:lang w:val="nl-NL"/>
        </w:rPr>
        <w:t>37</w:t>
      </w:r>
      <w:r>
        <w:rPr>
          <w:noProof/>
        </w:rPr>
        <w:fldChar w:fldCharType="end"/>
      </w:r>
    </w:p>
    <w:p w14:paraId="4A8BA107" w14:textId="50D1EC81" w:rsidR="008F0C7D" w:rsidRDefault="008F0C7D">
      <w:pPr>
        <w:pStyle w:val="Inhopg1"/>
        <w:rPr>
          <w:rFonts w:asciiTheme="minorHAnsi" w:eastAsiaTheme="minorEastAsia" w:hAnsiTheme="minorHAnsi" w:cstheme="minorBidi"/>
          <w:caps w:val="0"/>
          <w:noProof/>
          <w:kern w:val="2"/>
          <w:sz w:val="22"/>
          <w:szCs w:val="22"/>
          <w:lang w:val="nl-NL" w:eastAsia="nl-NL"/>
          <w14:ligatures w14:val="standardContextual"/>
        </w:rPr>
      </w:pPr>
      <w:r w:rsidRPr="00002168">
        <w:rPr>
          <w:noProof/>
          <w:lang w:val="nl-NL"/>
        </w:rPr>
        <w:t>8</w:t>
      </w:r>
      <w:r>
        <w:rPr>
          <w:rFonts w:asciiTheme="minorHAnsi" w:eastAsiaTheme="minorEastAsia" w:hAnsiTheme="minorHAnsi" w:cstheme="minorBidi"/>
          <w:caps w:val="0"/>
          <w:noProof/>
          <w:kern w:val="2"/>
          <w:sz w:val="22"/>
          <w:szCs w:val="22"/>
          <w:lang w:val="nl-NL" w:eastAsia="nl-NL"/>
          <w14:ligatures w14:val="standardContextual"/>
        </w:rPr>
        <w:tab/>
      </w:r>
      <w:r w:rsidRPr="00002168">
        <w:rPr>
          <w:noProof/>
          <w:lang w:val="nl-NL"/>
        </w:rPr>
        <w:t>Testen en Inbedrijfstellen</w:t>
      </w:r>
      <w:r w:rsidRPr="008F0C7D">
        <w:rPr>
          <w:noProof/>
          <w:lang w:val="nl-NL"/>
        </w:rPr>
        <w:tab/>
      </w:r>
      <w:r>
        <w:rPr>
          <w:noProof/>
        </w:rPr>
        <w:fldChar w:fldCharType="begin"/>
      </w:r>
      <w:r w:rsidRPr="008F0C7D">
        <w:rPr>
          <w:noProof/>
          <w:lang w:val="nl-NL"/>
        </w:rPr>
        <w:instrText xml:space="preserve"> PAGEREF _Toc170487640 \h </w:instrText>
      </w:r>
      <w:r>
        <w:rPr>
          <w:noProof/>
        </w:rPr>
      </w:r>
      <w:r>
        <w:rPr>
          <w:noProof/>
        </w:rPr>
        <w:fldChar w:fldCharType="separate"/>
      </w:r>
      <w:r w:rsidRPr="008F0C7D">
        <w:rPr>
          <w:noProof/>
          <w:lang w:val="nl-NL"/>
        </w:rPr>
        <w:t>38</w:t>
      </w:r>
      <w:r>
        <w:rPr>
          <w:noProof/>
        </w:rPr>
        <w:fldChar w:fldCharType="end"/>
      </w:r>
    </w:p>
    <w:p w14:paraId="69AD6960" w14:textId="277E4993" w:rsidR="008F0C7D" w:rsidRDefault="008F0C7D">
      <w:pPr>
        <w:pStyle w:val="Inhopg2"/>
        <w:rPr>
          <w:rFonts w:asciiTheme="minorHAnsi" w:eastAsiaTheme="minorEastAsia" w:hAnsiTheme="minorHAnsi" w:cstheme="minorBidi"/>
          <w:noProof/>
          <w:kern w:val="2"/>
          <w:sz w:val="22"/>
          <w:szCs w:val="22"/>
          <w:lang w:val="nl-NL" w:eastAsia="nl-NL"/>
          <w14:ligatures w14:val="standardContextual"/>
        </w:rPr>
      </w:pPr>
      <w:r w:rsidRPr="00002168">
        <w:rPr>
          <w:noProof/>
          <w:color w:val="000000"/>
          <w:lang w:val="nl-NL"/>
          <w14:scene3d>
            <w14:camera w14:prst="orthographicFront"/>
            <w14:lightRig w14:rig="threePt" w14:dir="t">
              <w14:rot w14:lat="0" w14:lon="0" w14:rev="0"/>
            </w14:lightRig>
          </w14:scene3d>
        </w:rPr>
        <w:t>8.1</w:t>
      </w:r>
      <w:r>
        <w:rPr>
          <w:rFonts w:asciiTheme="minorHAnsi" w:eastAsiaTheme="minorEastAsia" w:hAnsiTheme="minorHAnsi" w:cstheme="minorBidi"/>
          <w:noProof/>
          <w:kern w:val="2"/>
          <w:sz w:val="22"/>
          <w:szCs w:val="22"/>
          <w:lang w:val="nl-NL" w:eastAsia="nl-NL"/>
          <w14:ligatures w14:val="standardContextual"/>
        </w:rPr>
        <w:tab/>
      </w:r>
      <w:r w:rsidRPr="00002168">
        <w:rPr>
          <w:noProof/>
          <w:lang w:val="nl-NL"/>
        </w:rPr>
        <w:t>Algemeen</w:t>
      </w:r>
      <w:r w:rsidRPr="008F0C7D">
        <w:rPr>
          <w:noProof/>
          <w:lang w:val="nl-NL"/>
        </w:rPr>
        <w:tab/>
      </w:r>
      <w:r>
        <w:rPr>
          <w:noProof/>
        </w:rPr>
        <w:fldChar w:fldCharType="begin"/>
      </w:r>
      <w:r w:rsidRPr="008F0C7D">
        <w:rPr>
          <w:noProof/>
          <w:lang w:val="nl-NL"/>
        </w:rPr>
        <w:instrText xml:space="preserve"> PAGEREF _Toc170487641 \h </w:instrText>
      </w:r>
      <w:r>
        <w:rPr>
          <w:noProof/>
        </w:rPr>
      </w:r>
      <w:r>
        <w:rPr>
          <w:noProof/>
        </w:rPr>
        <w:fldChar w:fldCharType="separate"/>
      </w:r>
      <w:r w:rsidRPr="008F0C7D">
        <w:rPr>
          <w:noProof/>
          <w:lang w:val="nl-NL"/>
        </w:rPr>
        <w:t>38</w:t>
      </w:r>
      <w:r>
        <w:rPr>
          <w:noProof/>
        </w:rPr>
        <w:fldChar w:fldCharType="end"/>
      </w:r>
    </w:p>
    <w:p w14:paraId="3CB06DEE" w14:textId="5CDCFB4D" w:rsidR="008F0C7D" w:rsidRDefault="008F0C7D">
      <w:pPr>
        <w:pStyle w:val="Inhopg2"/>
        <w:rPr>
          <w:rFonts w:asciiTheme="minorHAnsi" w:eastAsiaTheme="minorEastAsia" w:hAnsiTheme="minorHAnsi" w:cstheme="minorBidi"/>
          <w:noProof/>
          <w:kern w:val="2"/>
          <w:sz w:val="22"/>
          <w:szCs w:val="22"/>
          <w:lang w:val="nl-NL" w:eastAsia="nl-NL"/>
          <w14:ligatures w14:val="standardContextual"/>
        </w:rPr>
      </w:pPr>
      <w:r w:rsidRPr="00002168">
        <w:rPr>
          <w:noProof/>
          <w:color w:val="000000"/>
          <w:lang w:val="nl-NL"/>
          <w14:scene3d>
            <w14:camera w14:prst="orthographicFront"/>
            <w14:lightRig w14:rig="threePt" w14:dir="t">
              <w14:rot w14:lat="0" w14:lon="0" w14:rev="0"/>
            </w14:lightRig>
          </w14:scene3d>
        </w:rPr>
        <w:t>8.2</w:t>
      </w:r>
      <w:r>
        <w:rPr>
          <w:rFonts w:asciiTheme="minorHAnsi" w:eastAsiaTheme="minorEastAsia" w:hAnsiTheme="minorHAnsi" w:cstheme="minorBidi"/>
          <w:noProof/>
          <w:kern w:val="2"/>
          <w:sz w:val="22"/>
          <w:szCs w:val="22"/>
          <w:lang w:val="nl-NL" w:eastAsia="nl-NL"/>
          <w14:ligatures w14:val="standardContextual"/>
        </w:rPr>
        <w:tab/>
      </w:r>
      <w:r w:rsidRPr="00002168">
        <w:rPr>
          <w:noProof/>
          <w:lang w:val="nl-NL"/>
        </w:rPr>
        <w:t>Fabrieks Acceptatie Test</w:t>
      </w:r>
      <w:r w:rsidRPr="008F0C7D">
        <w:rPr>
          <w:noProof/>
          <w:lang w:val="nl-NL"/>
        </w:rPr>
        <w:tab/>
      </w:r>
      <w:r>
        <w:rPr>
          <w:noProof/>
        </w:rPr>
        <w:fldChar w:fldCharType="begin"/>
      </w:r>
      <w:r w:rsidRPr="008F0C7D">
        <w:rPr>
          <w:noProof/>
          <w:lang w:val="nl-NL"/>
        </w:rPr>
        <w:instrText xml:space="preserve"> PAGEREF _Toc170487642 \h </w:instrText>
      </w:r>
      <w:r>
        <w:rPr>
          <w:noProof/>
        </w:rPr>
      </w:r>
      <w:r>
        <w:rPr>
          <w:noProof/>
        </w:rPr>
        <w:fldChar w:fldCharType="separate"/>
      </w:r>
      <w:r w:rsidRPr="008F0C7D">
        <w:rPr>
          <w:noProof/>
          <w:lang w:val="nl-NL"/>
        </w:rPr>
        <w:t>38</w:t>
      </w:r>
      <w:r>
        <w:rPr>
          <w:noProof/>
        </w:rPr>
        <w:fldChar w:fldCharType="end"/>
      </w:r>
    </w:p>
    <w:p w14:paraId="57760612" w14:textId="4D74F5E6" w:rsidR="008F0C7D" w:rsidRDefault="008F0C7D">
      <w:pPr>
        <w:pStyle w:val="Inhopg2"/>
        <w:rPr>
          <w:rFonts w:asciiTheme="minorHAnsi" w:eastAsiaTheme="minorEastAsia" w:hAnsiTheme="minorHAnsi" w:cstheme="minorBidi"/>
          <w:noProof/>
          <w:kern w:val="2"/>
          <w:sz w:val="22"/>
          <w:szCs w:val="22"/>
          <w:lang w:val="nl-NL" w:eastAsia="nl-NL"/>
          <w14:ligatures w14:val="standardContextual"/>
        </w:rPr>
      </w:pPr>
      <w:r w:rsidRPr="00002168">
        <w:rPr>
          <w:noProof/>
          <w:color w:val="000000"/>
          <w:lang w:val="nl-NL"/>
          <w14:scene3d>
            <w14:camera w14:prst="orthographicFront"/>
            <w14:lightRig w14:rig="threePt" w14:dir="t">
              <w14:rot w14:lat="0" w14:lon="0" w14:rev="0"/>
            </w14:lightRig>
          </w14:scene3d>
        </w:rPr>
        <w:t>8.3</w:t>
      </w:r>
      <w:r>
        <w:rPr>
          <w:rFonts w:asciiTheme="minorHAnsi" w:eastAsiaTheme="minorEastAsia" w:hAnsiTheme="minorHAnsi" w:cstheme="minorBidi"/>
          <w:noProof/>
          <w:kern w:val="2"/>
          <w:sz w:val="22"/>
          <w:szCs w:val="22"/>
          <w:lang w:val="nl-NL" w:eastAsia="nl-NL"/>
          <w14:ligatures w14:val="standardContextual"/>
        </w:rPr>
        <w:tab/>
      </w:r>
      <w:r w:rsidRPr="00002168">
        <w:rPr>
          <w:noProof/>
          <w:lang w:val="nl-NL"/>
        </w:rPr>
        <w:t>Inbedrijfstelling (IBS)</w:t>
      </w:r>
      <w:r w:rsidRPr="008F0C7D">
        <w:rPr>
          <w:noProof/>
          <w:lang w:val="nl-NL"/>
        </w:rPr>
        <w:tab/>
      </w:r>
      <w:r>
        <w:rPr>
          <w:noProof/>
        </w:rPr>
        <w:fldChar w:fldCharType="begin"/>
      </w:r>
      <w:r w:rsidRPr="008F0C7D">
        <w:rPr>
          <w:noProof/>
          <w:lang w:val="nl-NL"/>
        </w:rPr>
        <w:instrText xml:space="preserve"> PAGEREF _Toc170487643 \h </w:instrText>
      </w:r>
      <w:r>
        <w:rPr>
          <w:noProof/>
        </w:rPr>
      </w:r>
      <w:r>
        <w:rPr>
          <w:noProof/>
        </w:rPr>
        <w:fldChar w:fldCharType="separate"/>
      </w:r>
      <w:r w:rsidRPr="008F0C7D">
        <w:rPr>
          <w:noProof/>
          <w:lang w:val="nl-NL"/>
        </w:rPr>
        <w:t>39</w:t>
      </w:r>
      <w:r>
        <w:rPr>
          <w:noProof/>
        </w:rPr>
        <w:fldChar w:fldCharType="end"/>
      </w:r>
    </w:p>
    <w:p w14:paraId="65D3CCBC" w14:textId="5EC804A6" w:rsidR="008F0C7D" w:rsidRDefault="008F0C7D">
      <w:pPr>
        <w:pStyle w:val="Inhopg2"/>
        <w:rPr>
          <w:rFonts w:asciiTheme="minorHAnsi" w:eastAsiaTheme="minorEastAsia" w:hAnsiTheme="minorHAnsi" w:cstheme="minorBidi"/>
          <w:noProof/>
          <w:kern w:val="2"/>
          <w:sz w:val="22"/>
          <w:szCs w:val="22"/>
          <w:lang w:val="nl-NL" w:eastAsia="nl-NL"/>
          <w14:ligatures w14:val="standardContextual"/>
        </w:rPr>
      </w:pPr>
      <w:r w:rsidRPr="00002168">
        <w:rPr>
          <w:noProof/>
          <w:color w:val="000000"/>
          <w:lang w:val="nl-NL"/>
          <w14:scene3d>
            <w14:camera w14:prst="orthographicFront"/>
            <w14:lightRig w14:rig="threePt" w14:dir="t">
              <w14:rot w14:lat="0" w14:lon="0" w14:rev="0"/>
            </w14:lightRig>
          </w14:scene3d>
        </w:rPr>
        <w:t>8.4</w:t>
      </w:r>
      <w:r>
        <w:rPr>
          <w:rFonts w:asciiTheme="minorHAnsi" w:eastAsiaTheme="minorEastAsia" w:hAnsiTheme="minorHAnsi" w:cstheme="minorBidi"/>
          <w:noProof/>
          <w:kern w:val="2"/>
          <w:sz w:val="22"/>
          <w:szCs w:val="22"/>
          <w:lang w:val="nl-NL" w:eastAsia="nl-NL"/>
          <w14:ligatures w14:val="standardContextual"/>
        </w:rPr>
        <w:tab/>
      </w:r>
      <w:r w:rsidRPr="00002168">
        <w:rPr>
          <w:noProof/>
          <w:lang w:val="nl-NL"/>
        </w:rPr>
        <w:t>Proefbedrijf</w:t>
      </w:r>
      <w:r w:rsidRPr="008F0C7D">
        <w:rPr>
          <w:noProof/>
          <w:lang w:val="nl-NL"/>
        </w:rPr>
        <w:tab/>
      </w:r>
      <w:r>
        <w:rPr>
          <w:noProof/>
        </w:rPr>
        <w:fldChar w:fldCharType="begin"/>
      </w:r>
      <w:r w:rsidRPr="008F0C7D">
        <w:rPr>
          <w:noProof/>
          <w:lang w:val="nl-NL"/>
        </w:rPr>
        <w:instrText xml:space="preserve"> PAGEREF _Toc170487644 \h </w:instrText>
      </w:r>
      <w:r>
        <w:rPr>
          <w:noProof/>
        </w:rPr>
      </w:r>
      <w:r>
        <w:rPr>
          <w:noProof/>
        </w:rPr>
        <w:fldChar w:fldCharType="separate"/>
      </w:r>
      <w:r w:rsidRPr="008F0C7D">
        <w:rPr>
          <w:noProof/>
          <w:lang w:val="nl-NL"/>
        </w:rPr>
        <w:t>39</w:t>
      </w:r>
      <w:r>
        <w:rPr>
          <w:noProof/>
        </w:rPr>
        <w:fldChar w:fldCharType="end"/>
      </w:r>
    </w:p>
    <w:p w14:paraId="09622D3B" w14:textId="50A2A920" w:rsidR="008F0C7D" w:rsidRDefault="008F0C7D">
      <w:pPr>
        <w:pStyle w:val="Inhopg2"/>
        <w:rPr>
          <w:rFonts w:asciiTheme="minorHAnsi" w:eastAsiaTheme="minorEastAsia" w:hAnsiTheme="minorHAnsi" w:cstheme="minorBidi"/>
          <w:noProof/>
          <w:kern w:val="2"/>
          <w:sz w:val="22"/>
          <w:szCs w:val="22"/>
          <w:lang w:val="nl-NL" w:eastAsia="nl-NL"/>
          <w14:ligatures w14:val="standardContextual"/>
        </w:rPr>
      </w:pPr>
      <w:r w:rsidRPr="00002168">
        <w:rPr>
          <w:noProof/>
          <w:color w:val="000000"/>
          <w:lang w:val="nl-NL"/>
          <w14:scene3d>
            <w14:camera w14:prst="orthographicFront"/>
            <w14:lightRig w14:rig="threePt" w14:dir="t">
              <w14:rot w14:lat="0" w14:lon="0" w14:rev="0"/>
            </w14:lightRig>
          </w14:scene3d>
        </w:rPr>
        <w:t>8.5</w:t>
      </w:r>
      <w:r>
        <w:rPr>
          <w:rFonts w:asciiTheme="minorHAnsi" w:eastAsiaTheme="minorEastAsia" w:hAnsiTheme="minorHAnsi" w:cstheme="minorBidi"/>
          <w:noProof/>
          <w:kern w:val="2"/>
          <w:sz w:val="22"/>
          <w:szCs w:val="22"/>
          <w:lang w:val="nl-NL" w:eastAsia="nl-NL"/>
          <w14:ligatures w14:val="standardContextual"/>
        </w:rPr>
        <w:tab/>
      </w:r>
      <w:r w:rsidRPr="00002168">
        <w:rPr>
          <w:noProof/>
          <w:lang w:val="nl-NL"/>
        </w:rPr>
        <w:t>Voorlopige Overname</w:t>
      </w:r>
      <w:r w:rsidRPr="008F0C7D">
        <w:rPr>
          <w:noProof/>
          <w:lang w:val="nl-NL"/>
        </w:rPr>
        <w:tab/>
      </w:r>
      <w:r>
        <w:rPr>
          <w:noProof/>
        </w:rPr>
        <w:fldChar w:fldCharType="begin"/>
      </w:r>
      <w:r w:rsidRPr="008F0C7D">
        <w:rPr>
          <w:noProof/>
          <w:lang w:val="nl-NL"/>
        </w:rPr>
        <w:instrText xml:space="preserve"> PAGEREF _Toc170487645 \h </w:instrText>
      </w:r>
      <w:r>
        <w:rPr>
          <w:noProof/>
        </w:rPr>
      </w:r>
      <w:r>
        <w:rPr>
          <w:noProof/>
        </w:rPr>
        <w:fldChar w:fldCharType="separate"/>
      </w:r>
      <w:r w:rsidRPr="008F0C7D">
        <w:rPr>
          <w:noProof/>
          <w:lang w:val="nl-NL"/>
        </w:rPr>
        <w:t>40</w:t>
      </w:r>
      <w:r>
        <w:rPr>
          <w:noProof/>
        </w:rPr>
        <w:fldChar w:fldCharType="end"/>
      </w:r>
    </w:p>
    <w:p w14:paraId="166DD740" w14:textId="6851FB33" w:rsidR="008F0C7D" w:rsidRDefault="008F0C7D">
      <w:pPr>
        <w:pStyle w:val="Inhopg2"/>
        <w:rPr>
          <w:rFonts w:asciiTheme="minorHAnsi" w:eastAsiaTheme="minorEastAsia" w:hAnsiTheme="minorHAnsi" w:cstheme="minorBidi"/>
          <w:noProof/>
          <w:kern w:val="2"/>
          <w:sz w:val="22"/>
          <w:szCs w:val="22"/>
          <w:lang w:val="nl-NL" w:eastAsia="nl-NL"/>
          <w14:ligatures w14:val="standardContextual"/>
        </w:rPr>
      </w:pPr>
      <w:r w:rsidRPr="00002168">
        <w:rPr>
          <w:noProof/>
          <w:color w:val="000000"/>
          <w:lang w:val="nl-NL"/>
          <w14:scene3d>
            <w14:camera w14:prst="orthographicFront"/>
            <w14:lightRig w14:rig="threePt" w14:dir="t">
              <w14:rot w14:lat="0" w14:lon="0" w14:rev="0"/>
            </w14:lightRig>
          </w14:scene3d>
        </w:rPr>
        <w:t>8.6</w:t>
      </w:r>
      <w:r>
        <w:rPr>
          <w:rFonts w:asciiTheme="minorHAnsi" w:eastAsiaTheme="minorEastAsia" w:hAnsiTheme="minorHAnsi" w:cstheme="minorBidi"/>
          <w:noProof/>
          <w:kern w:val="2"/>
          <w:sz w:val="22"/>
          <w:szCs w:val="22"/>
          <w:lang w:val="nl-NL" w:eastAsia="nl-NL"/>
          <w14:ligatures w14:val="standardContextual"/>
        </w:rPr>
        <w:tab/>
      </w:r>
      <w:r w:rsidRPr="00002168">
        <w:rPr>
          <w:noProof/>
          <w:lang w:val="nl-NL"/>
        </w:rPr>
        <w:t>Definitieve overname</w:t>
      </w:r>
      <w:r w:rsidRPr="008F0C7D">
        <w:rPr>
          <w:noProof/>
          <w:lang w:val="nl-NL"/>
        </w:rPr>
        <w:tab/>
      </w:r>
      <w:r>
        <w:rPr>
          <w:noProof/>
        </w:rPr>
        <w:fldChar w:fldCharType="begin"/>
      </w:r>
      <w:r w:rsidRPr="008F0C7D">
        <w:rPr>
          <w:noProof/>
          <w:lang w:val="nl-NL"/>
        </w:rPr>
        <w:instrText xml:space="preserve"> PAGEREF _Toc170487646 \h </w:instrText>
      </w:r>
      <w:r>
        <w:rPr>
          <w:noProof/>
        </w:rPr>
      </w:r>
      <w:r>
        <w:rPr>
          <w:noProof/>
        </w:rPr>
        <w:fldChar w:fldCharType="separate"/>
      </w:r>
      <w:r w:rsidRPr="008F0C7D">
        <w:rPr>
          <w:noProof/>
          <w:lang w:val="nl-NL"/>
        </w:rPr>
        <w:t>40</w:t>
      </w:r>
      <w:r>
        <w:rPr>
          <w:noProof/>
        </w:rPr>
        <w:fldChar w:fldCharType="end"/>
      </w:r>
    </w:p>
    <w:p w14:paraId="0EE7692D" w14:textId="61D1C01A" w:rsidR="008F0C7D" w:rsidRDefault="008F0C7D">
      <w:pPr>
        <w:pStyle w:val="Inhopg1"/>
        <w:rPr>
          <w:rFonts w:asciiTheme="minorHAnsi" w:eastAsiaTheme="minorEastAsia" w:hAnsiTheme="minorHAnsi" w:cstheme="minorBidi"/>
          <w:caps w:val="0"/>
          <w:noProof/>
          <w:kern w:val="2"/>
          <w:sz w:val="22"/>
          <w:szCs w:val="22"/>
          <w:lang w:val="nl-NL" w:eastAsia="nl-NL"/>
          <w14:ligatures w14:val="standardContextual"/>
        </w:rPr>
      </w:pPr>
      <w:r w:rsidRPr="00002168">
        <w:rPr>
          <w:noProof/>
          <w:lang w:val="nl-NL"/>
        </w:rPr>
        <w:t>9</w:t>
      </w:r>
      <w:r>
        <w:rPr>
          <w:rFonts w:asciiTheme="minorHAnsi" w:eastAsiaTheme="minorEastAsia" w:hAnsiTheme="minorHAnsi" w:cstheme="minorBidi"/>
          <w:caps w:val="0"/>
          <w:noProof/>
          <w:kern w:val="2"/>
          <w:sz w:val="22"/>
          <w:szCs w:val="22"/>
          <w:lang w:val="nl-NL" w:eastAsia="nl-NL"/>
          <w14:ligatures w14:val="standardContextual"/>
        </w:rPr>
        <w:tab/>
      </w:r>
      <w:r w:rsidRPr="00002168">
        <w:rPr>
          <w:rFonts w:cs="Arial"/>
          <w:noProof/>
          <w:lang w:val="nl-NL"/>
        </w:rPr>
        <w:t>Documentatie en projectmatige en organisatorische aspecten</w:t>
      </w:r>
      <w:r w:rsidRPr="008F0C7D">
        <w:rPr>
          <w:noProof/>
          <w:lang w:val="nl-NL"/>
        </w:rPr>
        <w:tab/>
      </w:r>
      <w:r>
        <w:rPr>
          <w:noProof/>
        </w:rPr>
        <w:fldChar w:fldCharType="begin"/>
      </w:r>
      <w:r w:rsidRPr="008F0C7D">
        <w:rPr>
          <w:noProof/>
          <w:lang w:val="nl-NL"/>
        </w:rPr>
        <w:instrText xml:space="preserve"> PAGEREF _Toc170487647 \h </w:instrText>
      </w:r>
      <w:r>
        <w:rPr>
          <w:noProof/>
        </w:rPr>
      </w:r>
      <w:r>
        <w:rPr>
          <w:noProof/>
        </w:rPr>
        <w:fldChar w:fldCharType="separate"/>
      </w:r>
      <w:r w:rsidRPr="008F0C7D">
        <w:rPr>
          <w:noProof/>
          <w:lang w:val="nl-NL"/>
        </w:rPr>
        <w:t>41</w:t>
      </w:r>
      <w:r>
        <w:rPr>
          <w:noProof/>
        </w:rPr>
        <w:fldChar w:fldCharType="end"/>
      </w:r>
    </w:p>
    <w:p w14:paraId="5EBA9C4B" w14:textId="04B38D30" w:rsidR="008F0C7D" w:rsidRDefault="008F0C7D">
      <w:pPr>
        <w:pStyle w:val="Inhopg2"/>
        <w:rPr>
          <w:rFonts w:asciiTheme="minorHAnsi" w:eastAsiaTheme="minorEastAsia" w:hAnsiTheme="minorHAnsi" w:cstheme="minorBidi"/>
          <w:noProof/>
          <w:kern w:val="2"/>
          <w:sz w:val="22"/>
          <w:szCs w:val="22"/>
          <w:lang w:val="nl-NL" w:eastAsia="nl-NL"/>
          <w14:ligatures w14:val="standardContextual"/>
        </w:rPr>
      </w:pPr>
      <w:r w:rsidRPr="00002168">
        <w:rPr>
          <w:noProof/>
          <w:color w:val="000000"/>
          <w:lang w:val="nl-NL"/>
          <w14:scene3d>
            <w14:camera w14:prst="orthographicFront"/>
            <w14:lightRig w14:rig="threePt" w14:dir="t">
              <w14:rot w14:lat="0" w14:lon="0" w14:rev="0"/>
            </w14:lightRig>
          </w14:scene3d>
        </w:rPr>
        <w:t>9.1</w:t>
      </w:r>
      <w:r>
        <w:rPr>
          <w:rFonts w:asciiTheme="minorHAnsi" w:eastAsiaTheme="minorEastAsia" w:hAnsiTheme="minorHAnsi" w:cstheme="minorBidi"/>
          <w:noProof/>
          <w:kern w:val="2"/>
          <w:sz w:val="22"/>
          <w:szCs w:val="22"/>
          <w:lang w:val="nl-NL" w:eastAsia="nl-NL"/>
          <w14:ligatures w14:val="standardContextual"/>
        </w:rPr>
        <w:tab/>
      </w:r>
      <w:r w:rsidRPr="00002168">
        <w:rPr>
          <w:noProof/>
          <w:lang w:val="nl-NL"/>
        </w:rPr>
        <w:t>Algemeen</w:t>
      </w:r>
      <w:r w:rsidRPr="008F0C7D">
        <w:rPr>
          <w:noProof/>
          <w:lang w:val="nl-NL"/>
        </w:rPr>
        <w:tab/>
      </w:r>
      <w:r>
        <w:rPr>
          <w:noProof/>
        </w:rPr>
        <w:fldChar w:fldCharType="begin"/>
      </w:r>
      <w:r w:rsidRPr="008F0C7D">
        <w:rPr>
          <w:noProof/>
          <w:lang w:val="nl-NL"/>
        </w:rPr>
        <w:instrText xml:space="preserve"> PAGEREF _Toc170487648 \h </w:instrText>
      </w:r>
      <w:r>
        <w:rPr>
          <w:noProof/>
        </w:rPr>
      </w:r>
      <w:r>
        <w:rPr>
          <w:noProof/>
        </w:rPr>
        <w:fldChar w:fldCharType="separate"/>
      </w:r>
      <w:r w:rsidRPr="008F0C7D">
        <w:rPr>
          <w:noProof/>
          <w:lang w:val="nl-NL"/>
        </w:rPr>
        <w:t>41</w:t>
      </w:r>
      <w:r>
        <w:rPr>
          <w:noProof/>
        </w:rPr>
        <w:fldChar w:fldCharType="end"/>
      </w:r>
    </w:p>
    <w:p w14:paraId="380AC4E2" w14:textId="591AF5A0" w:rsidR="008F0C7D" w:rsidRDefault="008F0C7D">
      <w:pPr>
        <w:pStyle w:val="Inhopg2"/>
        <w:rPr>
          <w:rFonts w:asciiTheme="minorHAnsi" w:eastAsiaTheme="minorEastAsia" w:hAnsiTheme="minorHAnsi" w:cstheme="minorBidi"/>
          <w:noProof/>
          <w:kern w:val="2"/>
          <w:sz w:val="22"/>
          <w:szCs w:val="22"/>
          <w:lang w:val="nl-NL" w:eastAsia="nl-NL"/>
          <w14:ligatures w14:val="standardContextual"/>
        </w:rPr>
      </w:pPr>
      <w:r w:rsidRPr="00002168">
        <w:rPr>
          <w:noProof/>
          <w:color w:val="000000"/>
          <w:lang w:val="nl-NL"/>
          <w14:scene3d>
            <w14:camera w14:prst="orthographicFront"/>
            <w14:lightRig w14:rig="threePt" w14:dir="t">
              <w14:rot w14:lat="0" w14:lon="0" w14:rev="0"/>
            </w14:lightRig>
          </w14:scene3d>
        </w:rPr>
        <w:t>9.2</w:t>
      </w:r>
      <w:r>
        <w:rPr>
          <w:rFonts w:asciiTheme="minorHAnsi" w:eastAsiaTheme="minorEastAsia" w:hAnsiTheme="minorHAnsi" w:cstheme="minorBidi"/>
          <w:noProof/>
          <w:kern w:val="2"/>
          <w:sz w:val="22"/>
          <w:szCs w:val="22"/>
          <w:lang w:val="nl-NL" w:eastAsia="nl-NL"/>
          <w14:ligatures w14:val="standardContextual"/>
        </w:rPr>
        <w:tab/>
      </w:r>
      <w:r w:rsidRPr="00002168">
        <w:rPr>
          <w:noProof/>
          <w:lang w:val="nl-NL"/>
        </w:rPr>
        <w:t>Te verstrekken documenten</w:t>
      </w:r>
      <w:r w:rsidRPr="008F0C7D">
        <w:rPr>
          <w:noProof/>
          <w:lang w:val="nl-NL"/>
        </w:rPr>
        <w:tab/>
      </w:r>
      <w:r>
        <w:rPr>
          <w:noProof/>
        </w:rPr>
        <w:fldChar w:fldCharType="begin"/>
      </w:r>
      <w:r w:rsidRPr="008F0C7D">
        <w:rPr>
          <w:noProof/>
          <w:lang w:val="nl-NL"/>
        </w:rPr>
        <w:instrText xml:space="preserve"> PAGEREF _Toc170487649 \h </w:instrText>
      </w:r>
      <w:r>
        <w:rPr>
          <w:noProof/>
        </w:rPr>
      </w:r>
      <w:r>
        <w:rPr>
          <w:noProof/>
        </w:rPr>
        <w:fldChar w:fldCharType="separate"/>
      </w:r>
      <w:r w:rsidRPr="008F0C7D">
        <w:rPr>
          <w:noProof/>
          <w:lang w:val="nl-NL"/>
        </w:rPr>
        <w:t>41</w:t>
      </w:r>
      <w:r>
        <w:rPr>
          <w:noProof/>
        </w:rPr>
        <w:fldChar w:fldCharType="end"/>
      </w:r>
    </w:p>
    <w:p w14:paraId="102FF190" w14:textId="01FEC1E2" w:rsidR="008F0C7D" w:rsidRDefault="008F0C7D">
      <w:pPr>
        <w:pStyle w:val="Inhopg2"/>
        <w:rPr>
          <w:rFonts w:asciiTheme="minorHAnsi" w:eastAsiaTheme="minorEastAsia" w:hAnsiTheme="minorHAnsi" w:cstheme="minorBidi"/>
          <w:noProof/>
          <w:kern w:val="2"/>
          <w:sz w:val="22"/>
          <w:szCs w:val="22"/>
          <w:lang w:val="nl-NL" w:eastAsia="nl-NL"/>
          <w14:ligatures w14:val="standardContextual"/>
        </w:rPr>
      </w:pPr>
      <w:r w:rsidRPr="00002168">
        <w:rPr>
          <w:noProof/>
          <w:color w:val="000000"/>
          <w:lang w:val="nl-NL"/>
          <w14:scene3d>
            <w14:camera w14:prst="orthographicFront"/>
            <w14:lightRig w14:rig="threePt" w14:dir="t">
              <w14:rot w14:lat="0" w14:lon="0" w14:rev="0"/>
            </w14:lightRig>
          </w14:scene3d>
        </w:rPr>
        <w:t>9.3</w:t>
      </w:r>
      <w:r>
        <w:rPr>
          <w:rFonts w:asciiTheme="minorHAnsi" w:eastAsiaTheme="minorEastAsia" w:hAnsiTheme="minorHAnsi" w:cstheme="minorBidi"/>
          <w:noProof/>
          <w:kern w:val="2"/>
          <w:sz w:val="22"/>
          <w:szCs w:val="22"/>
          <w:lang w:val="nl-NL" w:eastAsia="nl-NL"/>
          <w14:ligatures w14:val="standardContextual"/>
        </w:rPr>
        <w:tab/>
      </w:r>
      <w:r w:rsidRPr="00002168">
        <w:rPr>
          <w:noProof/>
          <w:lang w:val="nl-NL"/>
        </w:rPr>
        <w:t>Projectplannen</w:t>
      </w:r>
      <w:r w:rsidRPr="008F0C7D">
        <w:rPr>
          <w:noProof/>
          <w:lang w:val="nl-NL"/>
        </w:rPr>
        <w:tab/>
      </w:r>
      <w:r>
        <w:rPr>
          <w:noProof/>
        </w:rPr>
        <w:fldChar w:fldCharType="begin"/>
      </w:r>
      <w:r w:rsidRPr="008F0C7D">
        <w:rPr>
          <w:noProof/>
          <w:lang w:val="nl-NL"/>
        </w:rPr>
        <w:instrText xml:space="preserve"> PAGEREF _Toc170487650 \h </w:instrText>
      </w:r>
      <w:r>
        <w:rPr>
          <w:noProof/>
        </w:rPr>
      </w:r>
      <w:r>
        <w:rPr>
          <w:noProof/>
        </w:rPr>
        <w:fldChar w:fldCharType="separate"/>
      </w:r>
      <w:r w:rsidRPr="008F0C7D">
        <w:rPr>
          <w:noProof/>
          <w:lang w:val="nl-NL"/>
        </w:rPr>
        <w:t>43</w:t>
      </w:r>
      <w:r>
        <w:rPr>
          <w:noProof/>
        </w:rPr>
        <w:fldChar w:fldCharType="end"/>
      </w:r>
    </w:p>
    <w:p w14:paraId="1A52E487" w14:textId="2E3930C8" w:rsidR="008F0C7D" w:rsidRDefault="008F0C7D">
      <w:pPr>
        <w:pStyle w:val="Inhopg2"/>
        <w:rPr>
          <w:rFonts w:asciiTheme="minorHAnsi" w:eastAsiaTheme="minorEastAsia" w:hAnsiTheme="minorHAnsi" w:cstheme="minorBidi"/>
          <w:noProof/>
          <w:kern w:val="2"/>
          <w:sz w:val="22"/>
          <w:szCs w:val="22"/>
          <w:lang w:val="nl-NL" w:eastAsia="nl-NL"/>
          <w14:ligatures w14:val="standardContextual"/>
        </w:rPr>
      </w:pPr>
      <w:r w:rsidRPr="00002168">
        <w:rPr>
          <w:noProof/>
          <w:color w:val="000000"/>
          <w:lang w:val="nl-NL"/>
          <w14:scene3d>
            <w14:camera w14:prst="orthographicFront"/>
            <w14:lightRig w14:rig="threePt" w14:dir="t">
              <w14:rot w14:lat="0" w14:lon="0" w14:rev="0"/>
            </w14:lightRig>
          </w14:scene3d>
        </w:rPr>
        <w:t>9.4</w:t>
      </w:r>
      <w:r>
        <w:rPr>
          <w:rFonts w:asciiTheme="minorHAnsi" w:eastAsiaTheme="minorEastAsia" w:hAnsiTheme="minorHAnsi" w:cstheme="minorBidi"/>
          <w:noProof/>
          <w:kern w:val="2"/>
          <w:sz w:val="22"/>
          <w:szCs w:val="22"/>
          <w:lang w:val="nl-NL" w:eastAsia="nl-NL"/>
          <w14:ligatures w14:val="standardContextual"/>
        </w:rPr>
        <w:tab/>
      </w:r>
      <w:r w:rsidRPr="00002168">
        <w:rPr>
          <w:noProof/>
          <w:lang w:val="nl-NL"/>
        </w:rPr>
        <w:t>Bedienings- en onderhoudshandleidingen</w:t>
      </w:r>
      <w:r w:rsidRPr="008F0C7D">
        <w:rPr>
          <w:noProof/>
          <w:lang w:val="nl-NL"/>
        </w:rPr>
        <w:tab/>
      </w:r>
      <w:r>
        <w:rPr>
          <w:noProof/>
        </w:rPr>
        <w:fldChar w:fldCharType="begin"/>
      </w:r>
      <w:r w:rsidRPr="008F0C7D">
        <w:rPr>
          <w:noProof/>
          <w:lang w:val="nl-NL"/>
        </w:rPr>
        <w:instrText xml:space="preserve"> PAGEREF _Toc170487651 \h </w:instrText>
      </w:r>
      <w:r>
        <w:rPr>
          <w:noProof/>
        </w:rPr>
      </w:r>
      <w:r>
        <w:rPr>
          <w:noProof/>
        </w:rPr>
        <w:fldChar w:fldCharType="separate"/>
      </w:r>
      <w:r w:rsidRPr="008F0C7D">
        <w:rPr>
          <w:noProof/>
          <w:lang w:val="nl-NL"/>
        </w:rPr>
        <w:t>45</w:t>
      </w:r>
      <w:r>
        <w:rPr>
          <w:noProof/>
        </w:rPr>
        <w:fldChar w:fldCharType="end"/>
      </w:r>
    </w:p>
    <w:p w14:paraId="7915BFE5" w14:textId="0001354C" w:rsidR="008F0C7D" w:rsidRDefault="008F0C7D">
      <w:pPr>
        <w:pStyle w:val="Inhopg2"/>
        <w:rPr>
          <w:rFonts w:asciiTheme="minorHAnsi" w:eastAsiaTheme="minorEastAsia" w:hAnsiTheme="minorHAnsi" w:cstheme="minorBidi"/>
          <w:noProof/>
          <w:kern w:val="2"/>
          <w:sz w:val="22"/>
          <w:szCs w:val="22"/>
          <w:lang w:val="nl-NL" w:eastAsia="nl-NL"/>
          <w14:ligatures w14:val="standardContextual"/>
        </w:rPr>
      </w:pPr>
      <w:r w:rsidRPr="00002168">
        <w:rPr>
          <w:noProof/>
          <w:color w:val="000000"/>
          <w:lang w:val="nl-NL"/>
          <w14:scene3d>
            <w14:camera w14:prst="orthographicFront"/>
            <w14:lightRig w14:rig="threePt" w14:dir="t">
              <w14:rot w14:lat="0" w14:lon="0" w14:rev="0"/>
            </w14:lightRig>
          </w14:scene3d>
        </w:rPr>
        <w:t>9.5</w:t>
      </w:r>
      <w:r>
        <w:rPr>
          <w:rFonts w:asciiTheme="minorHAnsi" w:eastAsiaTheme="minorEastAsia" w:hAnsiTheme="minorHAnsi" w:cstheme="minorBidi"/>
          <w:noProof/>
          <w:kern w:val="2"/>
          <w:sz w:val="22"/>
          <w:szCs w:val="22"/>
          <w:lang w:val="nl-NL" w:eastAsia="nl-NL"/>
          <w14:ligatures w14:val="standardContextual"/>
        </w:rPr>
        <w:tab/>
      </w:r>
      <w:r w:rsidRPr="00002168">
        <w:rPr>
          <w:noProof/>
          <w:lang w:val="nl-NL"/>
        </w:rPr>
        <w:t>Procedure documentatie</w:t>
      </w:r>
      <w:r w:rsidRPr="008F0C7D">
        <w:rPr>
          <w:noProof/>
          <w:lang w:val="nl-NL"/>
        </w:rPr>
        <w:tab/>
      </w:r>
      <w:r>
        <w:rPr>
          <w:noProof/>
        </w:rPr>
        <w:fldChar w:fldCharType="begin"/>
      </w:r>
      <w:r w:rsidRPr="008F0C7D">
        <w:rPr>
          <w:noProof/>
          <w:lang w:val="nl-NL"/>
        </w:rPr>
        <w:instrText xml:space="preserve"> PAGEREF _Toc170487652 \h </w:instrText>
      </w:r>
      <w:r>
        <w:rPr>
          <w:noProof/>
        </w:rPr>
      </w:r>
      <w:r>
        <w:rPr>
          <w:noProof/>
        </w:rPr>
        <w:fldChar w:fldCharType="separate"/>
      </w:r>
      <w:r w:rsidRPr="008F0C7D">
        <w:rPr>
          <w:noProof/>
          <w:lang w:val="nl-NL"/>
        </w:rPr>
        <w:t>46</w:t>
      </w:r>
      <w:r>
        <w:rPr>
          <w:noProof/>
        </w:rPr>
        <w:fldChar w:fldCharType="end"/>
      </w:r>
    </w:p>
    <w:p w14:paraId="526F9E84" w14:textId="22E1537A" w:rsidR="008F0C7D" w:rsidRDefault="008F0C7D">
      <w:pPr>
        <w:pStyle w:val="Inhopg1"/>
        <w:rPr>
          <w:rFonts w:asciiTheme="minorHAnsi" w:eastAsiaTheme="minorEastAsia" w:hAnsiTheme="minorHAnsi" w:cstheme="minorBidi"/>
          <w:caps w:val="0"/>
          <w:noProof/>
          <w:kern w:val="2"/>
          <w:sz w:val="22"/>
          <w:szCs w:val="22"/>
          <w:lang w:val="nl-NL" w:eastAsia="nl-NL"/>
          <w14:ligatures w14:val="standardContextual"/>
        </w:rPr>
      </w:pPr>
      <w:r w:rsidRPr="00002168">
        <w:rPr>
          <w:noProof/>
          <w:lang w:val="nl-NL"/>
        </w:rPr>
        <w:t xml:space="preserve">Bijlage A: </w:t>
      </w:r>
      <w:r w:rsidRPr="00002168">
        <w:rPr>
          <w:bCs/>
          <w:noProof/>
          <w:lang w:val="nl-NL"/>
        </w:rPr>
        <w:t>10 kV-netconfiguratie</w:t>
      </w:r>
      <w:r w:rsidRPr="008F0C7D">
        <w:rPr>
          <w:noProof/>
          <w:lang w:val="nl-NL"/>
        </w:rPr>
        <w:tab/>
      </w:r>
      <w:r>
        <w:rPr>
          <w:noProof/>
        </w:rPr>
        <w:fldChar w:fldCharType="begin"/>
      </w:r>
      <w:r w:rsidRPr="008F0C7D">
        <w:rPr>
          <w:noProof/>
          <w:lang w:val="nl-NL"/>
        </w:rPr>
        <w:instrText xml:space="preserve"> PAGEREF _Toc170487653 \h </w:instrText>
      </w:r>
      <w:r>
        <w:rPr>
          <w:noProof/>
        </w:rPr>
      </w:r>
      <w:r>
        <w:rPr>
          <w:noProof/>
        </w:rPr>
        <w:fldChar w:fldCharType="separate"/>
      </w:r>
      <w:r w:rsidRPr="008F0C7D">
        <w:rPr>
          <w:noProof/>
          <w:lang w:val="nl-NL"/>
        </w:rPr>
        <w:t>48</w:t>
      </w:r>
      <w:r>
        <w:rPr>
          <w:noProof/>
        </w:rPr>
        <w:fldChar w:fldCharType="end"/>
      </w:r>
    </w:p>
    <w:p w14:paraId="1F20FE34" w14:textId="2CEC8D90" w:rsidR="008F0C7D" w:rsidRDefault="008F0C7D">
      <w:pPr>
        <w:pStyle w:val="Inhopg1"/>
        <w:rPr>
          <w:rFonts w:asciiTheme="minorHAnsi" w:eastAsiaTheme="minorEastAsia" w:hAnsiTheme="minorHAnsi" w:cstheme="minorBidi"/>
          <w:caps w:val="0"/>
          <w:noProof/>
          <w:kern w:val="2"/>
          <w:sz w:val="22"/>
          <w:szCs w:val="22"/>
          <w:lang w:val="nl-NL" w:eastAsia="nl-NL"/>
          <w14:ligatures w14:val="standardContextual"/>
        </w:rPr>
      </w:pPr>
      <w:r w:rsidRPr="00002168">
        <w:rPr>
          <w:noProof/>
          <w:lang w:val="nl-NL"/>
        </w:rPr>
        <w:t xml:space="preserve">Bijlage B: </w:t>
      </w:r>
      <w:r w:rsidRPr="00002168">
        <w:rPr>
          <w:bCs/>
          <w:noProof/>
          <w:lang w:val="nl-NL"/>
        </w:rPr>
        <w:t>Conceptueel Ontwerp RHDHV</w:t>
      </w:r>
      <w:r w:rsidRPr="00002168">
        <w:rPr>
          <w:noProof/>
          <w:lang w:val="nl-NL"/>
        </w:rPr>
        <w:t xml:space="preserve"> (</w:t>
      </w:r>
      <w:r w:rsidRPr="008F0C7D">
        <w:rPr>
          <w:noProof/>
          <w:lang w:val="nl-NL"/>
        </w:rPr>
        <w:tab/>
      </w:r>
      <w:r>
        <w:rPr>
          <w:noProof/>
        </w:rPr>
        <w:fldChar w:fldCharType="begin"/>
      </w:r>
      <w:r w:rsidRPr="008F0C7D">
        <w:rPr>
          <w:noProof/>
          <w:lang w:val="nl-NL"/>
        </w:rPr>
        <w:instrText xml:space="preserve"> PAGEREF _Toc170487654 \h </w:instrText>
      </w:r>
      <w:r>
        <w:rPr>
          <w:noProof/>
        </w:rPr>
      </w:r>
      <w:r>
        <w:rPr>
          <w:noProof/>
        </w:rPr>
        <w:fldChar w:fldCharType="separate"/>
      </w:r>
      <w:r w:rsidRPr="008F0C7D">
        <w:rPr>
          <w:noProof/>
          <w:lang w:val="nl-NL"/>
        </w:rPr>
        <w:t>49</w:t>
      </w:r>
      <w:r>
        <w:rPr>
          <w:noProof/>
        </w:rPr>
        <w:fldChar w:fldCharType="end"/>
      </w:r>
    </w:p>
    <w:p w14:paraId="4FC4D8F9" w14:textId="6B3AB4F1" w:rsidR="008F0C7D" w:rsidRDefault="008F0C7D">
      <w:pPr>
        <w:pStyle w:val="Inhopg1"/>
        <w:rPr>
          <w:rFonts w:asciiTheme="minorHAnsi" w:eastAsiaTheme="minorEastAsia" w:hAnsiTheme="minorHAnsi" w:cstheme="minorBidi"/>
          <w:caps w:val="0"/>
          <w:noProof/>
          <w:kern w:val="2"/>
          <w:sz w:val="22"/>
          <w:szCs w:val="22"/>
          <w:lang w:val="nl-NL" w:eastAsia="nl-NL"/>
          <w14:ligatures w14:val="standardContextual"/>
        </w:rPr>
      </w:pPr>
      <w:r w:rsidRPr="00002168">
        <w:rPr>
          <w:noProof/>
          <w:lang w:val="nl-NL"/>
        </w:rPr>
        <w:t>bijlage C: EMC document VU</w:t>
      </w:r>
      <w:r w:rsidRPr="008F0C7D">
        <w:rPr>
          <w:noProof/>
          <w:lang w:val="nl-NL"/>
        </w:rPr>
        <w:tab/>
      </w:r>
      <w:r>
        <w:rPr>
          <w:noProof/>
        </w:rPr>
        <w:fldChar w:fldCharType="begin"/>
      </w:r>
      <w:r w:rsidRPr="008F0C7D">
        <w:rPr>
          <w:noProof/>
          <w:lang w:val="nl-NL"/>
        </w:rPr>
        <w:instrText xml:space="preserve"> PAGEREF _Toc170487655 \h </w:instrText>
      </w:r>
      <w:r>
        <w:rPr>
          <w:noProof/>
        </w:rPr>
      </w:r>
      <w:r>
        <w:rPr>
          <w:noProof/>
        </w:rPr>
        <w:fldChar w:fldCharType="separate"/>
      </w:r>
      <w:r w:rsidRPr="008F0C7D">
        <w:rPr>
          <w:noProof/>
          <w:lang w:val="nl-NL"/>
        </w:rPr>
        <w:t>50</w:t>
      </w:r>
      <w:r>
        <w:rPr>
          <w:noProof/>
        </w:rPr>
        <w:fldChar w:fldCharType="end"/>
      </w:r>
    </w:p>
    <w:p w14:paraId="4DC49841" w14:textId="182D127E" w:rsidR="008F0C7D" w:rsidRDefault="008F0C7D">
      <w:pPr>
        <w:pStyle w:val="Inhopg1"/>
        <w:rPr>
          <w:rFonts w:asciiTheme="minorHAnsi" w:eastAsiaTheme="minorEastAsia" w:hAnsiTheme="minorHAnsi" w:cstheme="minorBidi"/>
          <w:caps w:val="0"/>
          <w:noProof/>
          <w:kern w:val="2"/>
          <w:sz w:val="22"/>
          <w:szCs w:val="22"/>
          <w:lang w:val="nl-NL" w:eastAsia="nl-NL"/>
          <w14:ligatures w14:val="standardContextual"/>
        </w:rPr>
      </w:pPr>
      <w:r w:rsidRPr="00002168">
        <w:rPr>
          <w:noProof/>
          <w:lang w:val="nl-NL"/>
        </w:rPr>
        <w:t>bijlage D: Aansluitwijze bij VU</w:t>
      </w:r>
      <w:r w:rsidRPr="008F0C7D">
        <w:rPr>
          <w:noProof/>
          <w:lang w:val="nl-NL"/>
        </w:rPr>
        <w:tab/>
      </w:r>
      <w:r>
        <w:rPr>
          <w:noProof/>
        </w:rPr>
        <w:fldChar w:fldCharType="begin"/>
      </w:r>
      <w:r w:rsidRPr="008F0C7D">
        <w:rPr>
          <w:noProof/>
          <w:lang w:val="nl-NL"/>
        </w:rPr>
        <w:instrText xml:space="preserve"> PAGEREF _Toc170487656 \h </w:instrText>
      </w:r>
      <w:r>
        <w:rPr>
          <w:noProof/>
        </w:rPr>
      </w:r>
      <w:r>
        <w:rPr>
          <w:noProof/>
        </w:rPr>
        <w:fldChar w:fldCharType="separate"/>
      </w:r>
      <w:r w:rsidRPr="008F0C7D">
        <w:rPr>
          <w:noProof/>
          <w:lang w:val="nl-NL"/>
        </w:rPr>
        <w:t>51</w:t>
      </w:r>
      <w:r>
        <w:rPr>
          <w:noProof/>
        </w:rPr>
        <w:fldChar w:fldCharType="end"/>
      </w:r>
    </w:p>
    <w:p w14:paraId="0A11E09D" w14:textId="14693A31" w:rsidR="008F0C7D" w:rsidRDefault="008F0C7D">
      <w:pPr>
        <w:pStyle w:val="Inhopg1"/>
        <w:rPr>
          <w:rFonts w:asciiTheme="minorHAnsi" w:eastAsiaTheme="minorEastAsia" w:hAnsiTheme="minorHAnsi" w:cstheme="minorBidi"/>
          <w:caps w:val="0"/>
          <w:noProof/>
          <w:kern w:val="2"/>
          <w:sz w:val="22"/>
          <w:szCs w:val="22"/>
          <w:lang w:val="nl-NL" w:eastAsia="nl-NL"/>
          <w14:ligatures w14:val="standardContextual"/>
        </w:rPr>
      </w:pPr>
      <w:r w:rsidRPr="00002168">
        <w:rPr>
          <w:noProof/>
          <w:lang w:val="nl-NL"/>
        </w:rPr>
        <w:t xml:space="preserve">bijlage E: </w:t>
      </w:r>
      <w:r w:rsidRPr="00002168">
        <w:rPr>
          <w:bCs/>
          <w:noProof/>
          <w:lang w:val="nl-NL"/>
        </w:rPr>
        <w:t>Realisatieplanning</w:t>
      </w:r>
      <w:r w:rsidRPr="008F0C7D">
        <w:rPr>
          <w:noProof/>
          <w:lang w:val="nl-NL"/>
        </w:rPr>
        <w:tab/>
      </w:r>
      <w:r>
        <w:rPr>
          <w:noProof/>
        </w:rPr>
        <w:fldChar w:fldCharType="begin"/>
      </w:r>
      <w:r w:rsidRPr="008F0C7D">
        <w:rPr>
          <w:noProof/>
          <w:lang w:val="nl-NL"/>
        </w:rPr>
        <w:instrText xml:space="preserve"> PAGEREF _Toc170487657 \h </w:instrText>
      </w:r>
      <w:r>
        <w:rPr>
          <w:noProof/>
        </w:rPr>
      </w:r>
      <w:r>
        <w:rPr>
          <w:noProof/>
        </w:rPr>
        <w:fldChar w:fldCharType="separate"/>
      </w:r>
      <w:r w:rsidRPr="008F0C7D">
        <w:rPr>
          <w:noProof/>
          <w:lang w:val="nl-NL"/>
        </w:rPr>
        <w:t>52</w:t>
      </w:r>
      <w:r>
        <w:rPr>
          <w:noProof/>
        </w:rPr>
        <w:fldChar w:fldCharType="end"/>
      </w:r>
    </w:p>
    <w:p w14:paraId="6AE2A932" w14:textId="601C4BE3" w:rsidR="008F0C7D" w:rsidRDefault="008F0C7D">
      <w:pPr>
        <w:pStyle w:val="Inhopg1"/>
        <w:rPr>
          <w:rFonts w:asciiTheme="minorHAnsi" w:eastAsiaTheme="minorEastAsia" w:hAnsiTheme="minorHAnsi" w:cstheme="minorBidi"/>
          <w:caps w:val="0"/>
          <w:noProof/>
          <w:kern w:val="2"/>
          <w:sz w:val="22"/>
          <w:szCs w:val="22"/>
          <w:lang w:val="nl-NL" w:eastAsia="nl-NL"/>
          <w14:ligatures w14:val="standardContextual"/>
        </w:rPr>
      </w:pPr>
      <w:r w:rsidRPr="00002168">
        <w:rPr>
          <w:noProof/>
          <w:lang w:val="nl-NL"/>
        </w:rPr>
        <w:t xml:space="preserve">bijlage F: </w:t>
      </w:r>
      <w:r w:rsidRPr="00002168">
        <w:rPr>
          <w:bCs/>
          <w:noProof/>
          <w:lang w:val="nl-NL"/>
        </w:rPr>
        <w:t>Handboek tekenwerk en digitaal tekeningenbeheer VU</w:t>
      </w:r>
      <w:r w:rsidRPr="008F0C7D">
        <w:rPr>
          <w:noProof/>
          <w:lang w:val="nl-NL"/>
        </w:rPr>
        <w:tab/>
      </w:r>
      <w:r>
        <w:rPr>
          <w:noProof/>
        </w:rPr>
        <w:fldChar w:fldCharType="begin"/>
      </w:r>
      <w:r w:rsidRPr="008F0C7D">
        <w:rPr>
          <w:noProof/>
          <w:lang w:val="nl-NL"/>
        </w:rPr>
        <w:instrText xml:space="preserve"> PAGEREF _Toc170487658 \h </w:instrText>
      </w:r>
      <w:r>
        <w:rPr>
          <w:noProof/>
        </w:rPr>
      </w:r>
      <w:r>
        <w:rPr>
          <w:noProof/>
        </w:rPr>
        <w:fldChar w:fldCharType="separate"/>
      </w:r>
      <w:r w:rsidRPr="008F0C7D">
        <w:rPr>
          <w:noProof/>
          <w:lang w:val="nl-NL"/>
        </w:rPr>
        <w:t>53</w:t>
      </w:r>
      <w:r>
        <w:rPr>
          <w:noProof/>
        </w:rPr>
        <w:fldChar w:fldCharType="end"/>
      </w:r>
    </w:p>
    <w:p w14:paraId="7E752D82" w14:textId="1481CBEB" w:rsidR="00E34CBA" w:rsidRPr="00B56B07" w:rsidRDefault="00E34CBA">
      <w:pPr>
        <w:rPr>
          <w:lang w:val="nl-NL"/>
        </w:rPr>
      </w:pPr>
      <w:r w:rsidRPr="00FD306E">
        <w:rPr>
          <w:lang w:val="nl-NL"/>
        </w:rPr>
        <w:fldChar w:fldCharType="end"/>
      </w:r>
    </w:p>
    <w:p w14:paraId="705FCF1B" w14:textId="77777777" w:rsidR="00E34CBA" w:rsidRPr="00B95553" w:rsidRDefault="00E34CBA">
      <w:pPr>
        <w:pStyle w:val="Plattetekst"/>
        <w:rPr>
          <w:lang w:val="nl-NL"/>
        </w:rPr>
      </w:pPr>
    </w:p>
    <w:p w14:paraId="26993AD1" w14:textId="77777777" w:rsidR="00E34CBA" w:rsidRPr="00B56B07" w:rsidRDefault="00E34CBA">
      <w:pPr>
        <w:pStyle w:val="Plattetekst"/>
        <w:rPr>
          <w:lang w:val="nl-NL"/>
        </w:rPr>
      </w:pPr>
      <w:bookmarkStart w:id="4" w:name="bkmBeginText"/>
      <w:bookmarkEnd w:id="4"/>
    </w:p>
    <w:p w14:paraId="5F722F14" w14:textId="77777777" w:rsidR="00B457BE" w:rsidRPr="00B56B07" w:rsidRDefault="00B457BE">
      <w:pPr>
        <w:spacing w:line="240" w:lineRule="auto"/>
        <w:rPr>
          <w:b/>
          <w:caps/>
          <w:sz w:val="22"/>
          <w:lang w:val="nl-NL"/>
        </w:rPr>
      </w:pPr>
      <w:r w:rsidRPr="00B56B07">
        <w:rPr>
          <w:b/>
          <w:caps/>
          <w:sz w:val="22"/>
          <w:lang w:val="nl-NL"/>
        </w:rPr>
        <w:lastRenderedPageBreak/>
        <w:br w:type="page"/>
      </w:r>
    </w:p>
    <w:p w14:paraId="3A84F339" w14:textId="77777777" w:rsidR="001C35DE" w:rsidRPr="00B56B07" w:rsidRDefault="001C35DE" w:rsidP="00CB1089">
      <w:pPr>
        <w:pStyle w:val="Kop1"/>
        <w:rPr>
          <w:lang w:val="nl-NL"/>
        </w:rPr>
      </w:pPr>
      <w:bookmarkStart w:id="5" w:name="_Toc170487585"/>
      <w:r w:rsidRPr="00B56B07">
        <w:rPr>
          <w:lang w:val="nl-NL"/>
        </w:rPr>
        <w:lastRenderedPageBreak/>
        <w:t>Algemeen</w:t>
      </w:r>
      <w:bookmarkEnd w:id="5"/>
    </w:p>
    <w:p w14:paraId="1973AD32" w14:textId="77777777" w:rsidR="00C5114F" w:rsidRPr="00B56B07" w:rsidRDefault="00C5114F" w:rsidP="00EB48B2">
      <w:pPr>
        <w:pStyle w:val="Kop2"/>
        <w:rPr>
          <w:lang w:val="nl-NL"/>
        </w:rPr>
      </w:pPr>
      <w:bookmarkStart w:id="6" w:name="_Toc170487586"/>
      <w:r w:rsidRPr="00B56B07">
        <w:rPr>
          <w:lang w:val="nl-NL"/>
        </w:rPr>
        <w:t>Inleiding</w:t>
      </w:r>
      <w:bookmarkEnd w:id="6"/>
    </w:p>
    <w:p w14:paraId="05C828B1" w14:textId="7647DAF4" w:rsidR="00885312" w:rsidRPr="00B56B07" w:rsidRDefault="00B51A8C" w:rsidP="001C35DE">
      <w:pPr>
        <w:pStyle w:val="Plattetekst"/>
        <w:rPr>
          <w:lang w:val="nl-NL"/>
        </w:rPr>
      </w:pPr>
      <w:r w:rsidRPr="00B56B07">
        <w:rPr>
          <w:lang w:val="nl-NL"/>
        </w:rPr>
        <w:t xml:space="preserve">Dit document </w:t>
      </w:r>
      <w:r w:rsidR="00C5114F" w:rsidRPr="00B56B07">
        <w:rPr>
          <w:lang w:val="nl-NL"/>
        </w:rPr>
        <w:t>betreft</w:t>
      </w:r>
      <w:r w:rsidRPr="00B56B07">
        <w:rPr>
          <w:lang w:val="nl-NL"/>
        </w:rPr>
        <w:t xml:space="preserve"> </w:t>
      </w:r>
      <w:r w:rsidR="00643B6A" w:rsidRPr="00B56B07">
        <w:rPr>
          <w:lang w:val="nl-NL"/>
        </w:rPr>
        <w:t xml:space="preserve">het </w:t>
      </w:r>
      <w:r w:rsidR="00C5114F" w:rsidRPr="00B56B07">
        <w:rPr>
          <w:lang w:val="nl-NL"/>
        </w:rPr>
        <w:t xml:space="preserve">Programma van Eisen </w:t>
      </w:r>
      <w:r w:rsidRPr="00B56B07">
        <w:rPr>
          <w:lang w:val="nl-NL"/>
        </w:rPr>
        <w:t>voor</w:t>
      </w:r>
      <w:r w:rsidR="005F38BD" w:rsidRPr="00B56B07">
        <w:rPr>
          <w:lang w:val="nl-NL"/>
        </w:rPr>
        <w:t xml:space="preserve"> de</w:t>
      </w:r>
      <w:r w:rsidR="00DD4C50" w:rsidRPr="00B56B07">
        <w:rPr>
          <w:lang w:val="nl-NL"/>
        </w:rPr>
        <w:t xml:space="preserve"> </w:t>
      </w:r>
      <w:r w:rsidR="00D078CA" w:rsidRPr="00B56B07">
        <w:rPr>
          <w:lang w:val="nl-NL"/>
        </w:rPr>
        <w:t>nieuw</w:t>
      </w:r>
      <w:r w:rsidR="00240E12">
        <w:rPr>
          <w:lang w:val="nl-NL"/>
        </w:rPr>
        <w:t xml:space="preserve">e </w:t>
      </w:r>
      <w:r w:rsidR="0057380B">
        <w:rPr>
          <w:lang w:val="nl-NL"/>
        </w:rPr>
        <w:t xml:space="preserve">koelmachines met </w:t>
      </w:r>
      <w:r w:rsidR="000A79C3">
        <w:rPr>
          <w:lang w:val="nl-NL"/>
        </w:rPr>
        <w:t xml:space="preserve">toebehoren, hierna de noemen </w:t>
      </w:r>
      <w:r w:rsidR="009E3F4E">
        <w:rPr>
          <w:lang w:val="nl-NL"/>
        </w:rPr>
        <w:t>“</w:t>
      </w:r>
      <w:r w:rsidR="000A79C3">
        <w:rPr>
          <w:lang w:val="nl-NL"/>
        </w:rPr>
        <w:t>het Werk</w:t>
      </w:r>
      <w:r w:rsidR="009E3F4E">
        <w:rPr>
          <w:lang w:val="nl-NL"/>
        </w:rPr>
        <w:t>”</w:t>
      </w:r>
      <w:r w:rsidR="003F1DE9">
        <w:rPr>
          <w:lang w:val="nl-NL"/>
        </w:rPr>
        <w:t xml:space="preserve"> </w:t>
      </w:r>
      <w:r w:rsidR="00321A16">
        <w:rPr>
          <w:lang w:val="nl-NL"/>
        </w:rPr>
        <w:t xml:space="preserve">voor het </w:t>
      </w:r>
      <w:r w:rsidR="00F935AB">
        <w:rPr>
          <w:lang w:val="nl-NL"/>
        </w:rPr>
        <w:t xml:space="preserve">CCE (Coördinatie Centrum Energie van de VU en </w:t>
      </w:r>
      <w:r w:rsidR="00EC7F80">
        <w:rPr>
          <w:lang w:val="nl-NL"/>
        </w:rPr>
        <w:t xml:space="preserve">het </w:t>
      </w:r>
      <w:r w:rsidR="00F935AB">
        <w:rPr>
          <w:lang w:val="nl-NL"/>
        </w:rPr>
        <w:t>A</w:t>
      </w:r>
      <w:r w:rsidR="00BE7AF5">
        <w:rPr>
          <w:lang w:val="nl-NL"/>
        </w:rPr>
        <w:t xml:space="preserve">msterdam </w:t>
      </w:r>
      <w:r w:rsidR="00EC7F80">
        <w:rPr>
          <w:lang w:val="nl-NL"/>
        </w:rPr>
        <w:t>UMC</w:t>
      </w:r>
      <w:r w:rsidR="00F935AB">
        <w:rPr>
          <w:lang w:val="nl-NL"/>
        </w:rPr>
        <w:t>)</w:t>
      </w:r>
      <w:r w:rsidR="00885312" w:rsidRPr="00B56B07">
        <w:rPr>
          <w:lang w:val="nl-NL"/>
        </w:rPr>
        <w:t xml:space="preserve">. </w:t>
      </w:r>
      <w:r w:rsidR="003F1DE9">
        <w:rPr>
          <w:lang w:val="nl-NL"/>
        </w:rPr>
        <w:t xml:space="preserve">Het Werk </w:t>
      </w:r>
      <w:r w:rsidR="00C5114F" w:rsidRPr="00B56B07">
        <w:rPr>
          <w:lang w:val="nl-NL"/>
        </w:rPr>
        <w:t xml:space="preserve">bestaat </w:t>
      </w:r>
      <w:r w:rsidR="00634268" w:rsidRPr="00B56B07">
        <w:rPr>
          <w:lang w:val="nl-NL"/>
        </w:rPr>
        <w:t>uit</w:t>
      </w:r>
      <w:r w:rsidR="008F0C5B">
        <w:rPr>
          <w:lang w:val="nl-NL"/>
        </w:rPr>
        <w:t xml:space="preserve"> koelmachines en koeltorens</w:t>
      </w:r>
      <w:r w:rsidR="00512E99">
        <w:rPr>
          <w:lang w:val="nl-NL"/>
        </w:rPr>
        <w:t xml:space="preserve"> en bijbehorende installaties e</w:t>
      </w:r>
      <w:r w:rsidR="00634268" w:rsidRPr="00B56B07">
        <w:rPr>
          <w:lang w:val="nl-NL"/>
        </w:rPr>
        <w:t xml:space="preserve">n de daaruit voortvloeiende aanpassingen in gebouwen en </w:t>
      </w:r>
      <w:r w:rsidR="00BE7AF5">
        <w:rPr>
          <w:lang w:val="nl-NL"/>
        </w:rPr>
        <w:t xml:space="preserve">bestaande </w:t>
      </w:r>
      <w:r w:rsidR="00634268" w:rsidRPr="00B56B07">
        <w:rPr>
          <w:lang w:val="nl-NL"/>
        </w:rPr>
        <w:t>installaties</w:t>
      </w:r>
      <w:r w:rsidR="00885312" w:rsidRPr="00B56B07">
        <w:rPr>
          <w:lang w:val="nl-NL"/>
        </w:rPr>
        <w:t>.</w:t>
      </w:r>
    </w:p>
    <w:p w14:paraId="6ACDB363" w14:textId="77777777" w:rsidR="00DD4C50" w:rsidRPr="00B56B07" w:rsidRDefault="00DD4C50" w:rsidP="001C35DE">
      <w:pPr>
        <w:pStyle w:val="Plattetekst"/>
        <w:rPr>
          <w:lang w:val="nl-NL"/>
        </w:rPr>
      </w:pPr>
    </w:p>
    <w:p w14:paraId="7067D9CB" w14:textId="4404975B" w:rsidR="001C35DE" w:rsidRPr="00B56B07" w:rsidRDefault="00C5114F" w:rsidP="001C35DE">
      <w:pPr>
        <w:pStyle w:val="Plattetekst"/>
        <w:rPr>
          <w:lang w:val="nl-NL"/>
        </w:rPr>
      </w:pPr>
      <w:r w:rsidRPr="00B56B07">
        <w:rPr>
          <w:lang w:val="nl-NL"/>
        </w:rPr>
        <w:t>Het Programma van Eisen</w:t>
      </w:r>
      <w:r w:rsidR="002F1DB4">
        <w:rPr>
          <w:lang w:val="nl-NL"/>
        </w:rPr>
        <w:t xml:space="preserve"> (</w:t>
      </w:r>
      <w:proofErr w:type="spellStart"/>
      <w:r w:rsidR="002F1DB4">
        <w:rPr>
          <w:lang w:val="nl-NL"/>
        </w:rPr>
        <w:t>PvE</w:t>
      </w:r>
      <w:proofErr w:type="spellEnd"/>
      <w:r w:rsidR="002F1DB4">
        <w:rPr>
          <w:lang w:val="nl-NL"/>
        </w:rPr>
        <w:t>)</w:t>
      </w:r>
      <w:r w:rsidRPr="00B56B07">
        <w:rPr>
          <w:lang w:val="nl-NL"/>
        </w:rPr>
        <w:t xml:space="preserve"> is gebaseerd op </w:t>
      </w:r>
      <w:r w:rsidR="00801B82">
        <w:rPr>
          <w:lang w:val="nl-NL"/>
        </w:rPr>
        <w:t xml:space="preserve">het </w:t>
      </w:r>
      <w:r w:rsidR="005705ED">
        <w:rPr>
          <w:lang w:val="nl-NL"/>
        </w:rPr>
        <w:t xml:space="preserve">conceptueel </w:t>
      </w:r>
      <w:r w:rsidRPr="00B56B07">
        <w:rPr>
          <w:lang w:val="nl-NL"/>
        </w:rPr>
        <w:t>ontwerp</w:t>
      </w:r>
      <w:r w:rsidR="00801B82">
        <w:rPr>
          <w:lang w:val="nl-NL"/>
        </w:rPr>
        <w:t xml:space="preserve">, zoals omschreven in hoofdstuk </w:t>
      </w:r>
      <w:r w:rsidR="00E41EB4">
        <w:rPr>
          <w:lang w:val="nl-NL"/>
        </w:rPr>
        <w:t xml:space="preserve">2 en 3, </w:t>
      </w:r>
      <w:r w:rsidRPr="00B56B07">
        <w:rPr>
          <w:lang w:val="nl-NL"/>
        </w:rPr>
        <w:t>en</w:t>
      </w:r>
      <w:r w:rsidR="001C35DE" w:rsidRPr="00B56B07">
        <w:rPr>
          <w:lang w:val="nl-NL"/>
        </w:rPr>
        <w:t xml:space="preserve"> beschrijft </w:t>
      </w:r>
      <w:r w:rsidR="001953AB" w:rsidRPr="00B56B07">
        <w:rPr>
          <w:lang w:val="nl-NL"/>
        </w:rPr>
        <w:t>het vastgestelde concept van</w:t>
      </w:r>
      <w:r w:rsidR="00AB1F6E">
        <w:rPr>
          <w:lang w:val="nl-NL"/>
        </w:rPr>
        <w:t xml:space="preserve"> </w:t>
      </w:r>
      <w:r w:rsidR="001953AB" w:rsidRPr="00B56B07">
        <w:rPr>
          <w:lang w:val="nl-NL"/>
        </w:rPr>
        <w:t>de</w:t>
      </w:r>
      <w:r w:rsidR="00AB1F6E">
        <w:rPr>
          <w:lang w:val="nl-NL"/>
        </w:rPr>
        <w:t xml:space="preserve"> koelmachines </w:t>
      </w:r>
      <w:r w:rsidR="001953AB" w:rsidRPr="00B56B07">
        <w:rPr>
          <w:lang w:val="nl-NL"/>
        </w:rPr>
        <w:t xml:space="preserve">en </w:t>
      </w:r>
      <w:r w:rsidR="001C35DE" w:rsidRPr="00B56B07">
        <w:rPr>
          <w:lang w:val="nl-NL"/>
        </w:rPr>
        <w:t xml:space="preserve">de eisen die de Opdrachtgever stelt aan het eindproduct van het </w:t>
      </w:r>
      <w:r w:rsidRPr="00B56B07">
        <w:rPr>
          <w:lang w:val="nl-NL"/>
        </w:rPr>
        <w:t>project</w:t>
      </w:r>
      <w:r w:rsidR="001C35DE" w:rsidRPr="00B56B07">
        <w:rPr>
          <w:lang w:val="nl-NL"/>
        </w:rPr>
        <w:t xml:space="preserve"> op moment van </w:t>
      </w:r>
      <w:r w:rsidR="00213939">
        <w:rPr>
          <w:lang w:val="nl-NL"/>
        </w:rPr>
        <w:t xml:space="preserve">Voorlopige </w:t>
      </w:r>
      <w:r w:rsidR="001C35DE" w:rsidRPr="00B56B07">
        <w:rPr>
          <w:lang w:val="nl-NL"/>
        </w:rPr>
        <w:t>Overname</w:t>
      </w:r>
      <w:r w:rsidR="00634268" w:rsidRPr="00B56B07">
        <w:rPr>
          <w:lang w:val="nl-NL"/>
        </w:rPr>
        <w:t xml:space="preserve"> van alle onderdelen</w:t>
      </w:r>
      <w:r w:rsidR="001C35DE" w:rsidRPr="00B56B07">
        <w:rPr>
          <w:lang w:val="nl-NL"/>
        </w:rPr>
        <w:t>.</w:t>
      </w:r>
      <w:r w:rsidR="006C3B54" w:rsidRPr="00B56B07">
        <w:rPr>
          <w:lang w:val="nl-NL"/>
        </w:rPr>
        <w:t xml:space="preserve"> </w:t>
      </w:r>
    </w:p>
    <w:p w14:paraId="5B1B3243" w14:textId="77777777" w:rsidR="001C35DE" w:rsidRPr="00B56B07" w:rsidRDefault="001C35DE" w:rsidP="001C35DE">
      <w:pPr>
        <w:pStyle w:val="Plattetekst"/>
        <w:rPr>
          <w:lang w:val="nl-NL"/>
        </w:rPr>
      </w:pPr>
    </w:p>
    <w:p w14:paraId="3D64155F" w14:textId="1BCB4C93" w:rsidR="00374BBB" w:rsidRPr="00B56B07" w:rsidRDefault="00374BBB" w:rsidP="001C35DE">
      <w:pPr>
        <w:pStyle w:val="Plattetekst"/>
        <w:rPr>
          <w:lang w:val="nl-NL"/>
        </w:rPr>
      </w:pPr>
      <w:r w:rsidRPr="00B56B07">
        <w:rPr>
          <w:lang w:val="nl-NL"/>
        </w:rPr>
        <w:t xml:space="preserve">In dit document wordt het betreffende project als </w:t>
      </w:r>
      <w:r w:rsidR="00EB3C7F">
        <w:rPr>
          <w:lang w:val="nl-NL"/>
        </w:rPr>
        <w:t>“</w:t>
      </w:r>
      <w:r w:rsidR="00EB3C7F" w:rsidRPr="005C0B1E">
        <w:rPr>
          <w:b/>
          <w:bCs/>
          <w:lang w:val="nl-NL"/>
        </w:rPr>
        <w:t xml:space="preserve">het </w:t>
      </w:r>
      <w:r w:rsidR="00D76295">
        <w:rPr>
          <w:b/>
          <w:bCs/>
          <w:lang w:val="nl-NL"/>
        </w:rPr>
        <w:t>W</w:t>
      </w:r>
      <w:r w:rsidR="00EB3C7F" w:rsidRPr="005C0B1E">
        <w:rPr>
          <w:b/>
          <w:bCs/>
          <w:lang w:val="nl-NL"/>
        </w:rPr>
        <w:t>erk</w:t>
      </w:r>
      <w:r w:rsidR="00CC359E">
        <w:rPr>
          <w:lang w:val="nl-NL"/>
        </w:rPr>
        <w:t xml:space="preserve">” </w:t>
      </w:r>
      <w:r w:rsidRPr="00B56B07">
        <w:rPr>
          <w:lang w:val="nl-NL"/>
        </w:rPr>
        <w:t>aangegeven.</w:t>
      </w:r>
    </w:p>
    <w:p w14:paraId="4394BFF8" w14:textId="77777777" w:rsidR="00374BBB" w:rsidRPr="00B56B07" w:rsidRDefault="00374BBB" w:rsidP="001C35DE">
      <w:pPr>
        <w:pStyle w:val="Plattetekst"/>
        <w:rPr>
          <w:lang w:val="nl-NL"/>
        </w:rPr>
      </w:pPr>
    </w:p>
    <w:p w14:paraId="3C955A7F" w14:textId="77777777" w:rsidR="001C35DE" w:rsidRPr="00B56B07" w:rsidRDefault="001C35DE" w:rsidP="006C3B54">
      <w:pPr>
        <w:pStyle w:val="Kop2"/>
        <w:rPr>
          <w:lang w:val="nl-NL"/>
        </w:rPr>
      </w:pPr>
      <w:bookmarkStart w:id="7" w:name="_Ref506564311"/>
      <w:bookmarkStart w:id="8" w:name="_Toc170487587"/>
      <w:r w:rsidRPr="00B56B07">
        <w:rPr>
          <w:lang w:val="nl-NL"/>
        </w:rPr>
        <w:t>Doel van het project</w:t>
      </w:r>
      <w:bookmarkEnd w:id="7"/>
      <w:bookmarkEnd w:id="8"/>
    </w:p>
    <w:p w14:paraId="48BD85F7" w14:textId="54BEBF44" w:rsidR="00C5114F" w:rsidRPr="00B56B07" w:rsidRDefault="00897C14" w:rsidP="001C35DE">
      <w:pPr>
        <w:pStyle w:val="Plattetekst"/>
        <w:rPr>
          <w:lang w:val="nl-NL"/>
        </w:rPr>
      </w:pPr>
      <w:r>
        <w:rPr>
          <w:lang w:val="nl-NL"/>
        </w:rPr>
        <w:t>Het d</w:t>
      </w:r>
      <w:r w:rsidR="001C35DE" w:rsidRPr="00B56B07">
        <w:rPr>
          <w:lang w:val="nl-NL"/>
        </w:rPr>
        <w:t xml:space="preserve">oel van het </w:t>
      </w:r>
      <w:r w:rsidR="00C5114F" w:rsidRPr="00B56B07">
        <w:rPr>
          <w:lang w:val="nl-NL"/>
        </w:rPr>
        <w:t>project</w:t>
      </w:r>
      <w:r w:rsidR="001C35DE" w:rsidRPr="00B56B07">
        <w:rPr>
          <w:lang w:val="nl-NL"/>
        </w:rPr>
        <w:t xml:space="preserve"> is om </w:t>
      </w:r>
      <w:r>
        <w:rPr>
          <w:lang w:val="nl-NL"/>
        </w:rPr>
        <w:t xml:space="preserve">voor </w:t>
      </w:r>
      <w:r w:rsidR="001C35DE" w:rsidRPr="00B56B07">
        <w:rPr>
          <w:lang w:val="nl-NL"/>
        </w:rPr>
        <w:t xml:space="preserve">de toekomst </w:t>
      </w:r>
      <w:r>
        <w:rPr>
          <w:lang w:val="nl-NL"/>
        </w:rPr>
        <w:t xml:space="preserve">een betrouwbare </w:t>
      </w:r>
      <w:r w:rsidR="007C5ACB">
        <w:rPr>
          <w:lang w:val="nl-NL"/>
        </w:rPr>
        <w:t>koeli</w:t>
      </w:r>
      <w:r>
        <w:rPr>
          <w:lang w:val="nl-NL"/>
        </w:rPr>
        <w:t xml:space="preserve">nstallatie te hebben, waarmee </w:t>
      </w:r>
      <w:r w:rsidR="001C35DE" w:rsidRPr="00B56B07">
        <w:rPr>
          <w:lang w:val="nl-NL"/>
        </w:rPr>
        <w:t xml:space="preserve">aan de </w:t>
      </w:r>
      <w:r w:rsidR="00BE7AF5">
        <w:rPr>
          <w:lang w:val="nl-NL"/>
        </w:rPr>
        <w:t>(</w:t>
      </w:r>
      <w:r w:rsidR="001C35DE" w:rsidRPr="00B56B07">
        <w:rPr>
          <w:lang w:val="nl-NL"/>
        </w:rPr>
        <w:t>garantie</w:t>
      </w:r>
      <w:r w:rsidR="00BE7AF5">
        <w:rPr>
          <w:lang w:val="nl-NL"/>
        </w:rPr>
        <w:t>)</w:t>
      </w:r>
      <w:r w:rsidR="001C35DE" w:rsidRPr="00B56B07">
        <w:rPr>
          <w:lang w:val="nl-NL"/>
        </w:rPr>
        <w:t>leveringen naar de klanten van het</w:t>
      </w:r>
      <w:r w:rsidR="005710B5" w:rsidRPr="00B56B07">
        <w:rPr>
          <w:lang w:val="nl-NL"/>
        </w:rPr>
        <w:t xml:space="preserve"> Coördinatie Centrum </w:t>
      </w:r>
      <w:r w:rsidR="007F76D7" w:rsidRPr="00B56B07">
        <w:rPr>
          <w:lang w:val="nl-NL"/>
        </w:rPr>
        <w:t xml:space="preserve">Energie </w:t>
      </w:r>
      <w:r w:rsidR="00B70516" w:rsidRPr="00B56B07">
        <w:rPr>
          <w:lang w:val="nl-NL"/>
        </w:rPr>
        <w:t>(CCE)</w:t>
      </w:r>
      <w:r>
        <w:rPr>
          <w:lang w:val="nl-NL"/>
        </w:rPr>
        <w:t xml:space="preserve">, </w:t>
      </w:r>
      <w:r w:rsidR="006542FC">
        <w:rPr>
          <w:lang w:val="nl-NL"/>
        </w:rPr>
        <w:t xml:space="preserve">de </w:t>
      </w:r>
      <w:r>
        <w:rPr>
          <w:lang w:val="nl-NL"/>
        </w:rPr>
        <w:t>VU en</w:t>
      </w:r>
      <w:r w:rsidR="006542FC">
        <w:rPr>
          <w:lang w:val="nl-NL"/>
        </w:rPr>
        <w:t xml:space="preserve"> het</w:t>
      </w:r>
      <w:r>
        <w:rPr>
          <w:lang w:val="nl-NL"/>
        </w:rPr>
        <w:t xml:space="preserve"> </w:t>
      </w:r>
      <w:r w:rsidR="007C5ACB">
        <w:rPr>
          <w:lang w:val="nl-NL"/>
        </w:rPr>
        <w:t>A</w:t>
      </w:r>
      <w:r w:rsidR="00BE7AF5">
        <w:rPr>
          <w:lang w:val="nl-NL"/>
        </w:rPr>
        <w:t xml:space="preserve">msterdam </w:t>
      </w:r>
      <w:r w:rsidR="007C5ACB">
        <w:rPr>
          <w:lang w:val="nl-NL"/>
        </w:rPr>
        <w:t>UMC</w:t>
      </w:r>
      <w:r w:rsidR="005C0B1E">
        <w:rPr>
          <w:lang w:val="nl-NL"/>
        </w:rPr>
        <w:t>,</w:t>
      </w:r>
      <w:r w:rsidR="0039599B">
        <w:rPr>
          <w:lang w:val="nl-NL"/>
        </w:rPr>
        <w:t xml:space="preserve"> </w:t>
      </w:r>
      <w:r>
        <w:rPr>
          <w:lang w:val="nl-NL"/>
        </w:rPr>
        <w:t xml:space="preserve">voldaan </w:t>
      </w:r>
      <w:r w:rsidR="00213939">
        <w:rPr>
          <w:lang w:val="nl-NL"/>
        </w:rPr>
        <w:t xml:space="preserve">kan </w:t>
      </w:r>
      <w:r>
        <w:rPr>
          <w:lang w:val="nl-NL"/>
        </w:rPr>
        <w:t>worden</w:t>
      </w:r>
      <w:r w:rsidR="001C35DE" w:rsidRPr="00B56B07">
        <w:rPr>
          <w:lang w:val="nl-NL"/>
        </w:rPr>
        <w:t xml:space="preserve">. </w:t>
      </w:r>
    </w:p>
    <w:p w14:paraId="29C927AE" w14:textId="77777777" w:rsidR="00C5114F" w:rsidRPr="00B56B07" w:rsidRDefault="00C5114F" w:rsidP="001C35DE">
      <w:pPr>
        <w:pStyle w:val="Plattetekst"/>
        <w:rPr>
          <w:lang w:val="nl-NL"/>
        </w:rPr>
      </w:pPr>
    </w:p>
    <w:p w14:paraId="2503F49C" w14:textId="49838A14" w:rsidR="00C5114F" w:rsidRPr="00B56B07" w:rsidRDefault="00897C14" w:rsidP="001C35DE">
      <w:pPr>
        <w:pStyle w:val="Plattetekst"/>
        <w:rPr>
          <w:lang w:val="nl-NL"/>
        </w:rPr>
      </w:pPr>
      <w:r>
        <w:rPr>
          <w:lang w:val="nl-NL"/>
        </w:rPr>
        <w:t>Hier</w:t>
      </w:r>
      <w:r w:rsidR="00213939">
        <w:rPr>
          <w:lang w:val="nl-NL"/>
        </w:rPr>
        <w:t>v</w:t>
      </w:r>
      <w:r>
        <w:rPr>
          <w:lang w:val="nl-NL"/>
        </w:rPr>
        <w:t>o</w:t>
      </w:r>
      <w:r w:rsidR="00213939">
        <w:rPr>
          <w:lang w:val="nl-NL"/>
        </w:rPr>
        <w:t>or</w:t>
      </w:r>
      <w:r w:rsidR="00C56850">
        <w:rPr>
          <w:lang w:val="nl-NL"/>
        </w:rPr>
        <w:t xml:space="preserve"> </w:t>
      </w:r>
      <w:r w:rsidR="001C35DE" w:rsidRPr="00B56B07">
        <w:rPr>
          <w:lang w:val="nl-NL"/>
        </w:rPr>
        <w:t xml:space="preserve">wil </w:t>
      </w:r>
      <w:r w:rsidR="008B265B" w:rsidRPr="00B56B07">
        <w:rPr>
          <w:lang w:val="nl-NL"/>
        </w:rPr>
        <w:t xml:space="preserve">de VU </w:t>
      </w:r>
      <w:r w:rsidR="001C35DE" w:rsidRPr="00B56B07">
        <w:rPr>
          <w:lang w:val="nl-NL"/>
        </w:rPr>
        <w:t>komen tot een</w:t>
      </w:r>
      <w:r w:rsidR="00634268" w:rsidRPr="00B56B07">
        <w:rPr>
          <w:lang w:val="nl-NL"/>
        </w:rPr>
        <w:t xml:space="preserve"> </w:t>
      </w:r>
      <w:r w:rsidR="001C35DE" w:rsidRPr="00B56B07">
        <w:rPr>
          <w:lang w:val="nl-NL"/>
        </w:rPr>
        <w:t xml:space="preserve">opdracht </w:t>
      </w:r>
      <w:r w:rsidR="00C5114F" w:rsidRPr="00B56B07">
        <w:rPr>
          <w:lang w:val="nl-NL"/>
        </w:rPr>
        <w:t>aan</w:t>
      </w:r>
      <w:r w:rsidR="001C35DE" w:rsidRPr="00B56B07">
        <w:rPr>
          <w:lang w:val="nl-NL"/>
        </w:rPr>
        <w:t xml:space="preserve"> een Opdrachtnemer voor </w:t>
      </w:r>
      <w:r>
        <w:rPr>
          <w:lang w:val="nl-NL"/>
        </w:rPr>
        <w:t xml:space="preserve">een </w:t>
      </w:r>
      <w:r w:rsidR="001C35DE" w:rsidRPr="00B56B07">
        <w:rPr>
          <w:lang w:val="nl-NL"/>
        </w:rPr>
        <w:t>ontwerp, realisatie (levering, montage,</w:t>
      </w:r>
      <w:r w:rsidR="00FD306E">
        <w:rPr>
          <w:lang w:val="nl-NL"/>
        </w:rPr>
        <w:t xml:space="preserve"> interim</w:t>
      </w:r>
      <w:r w:rsidR="003D6D88">
        <w:rPr>
          <w:lang w:val="nl-NL"/>
        </w:rPr>
        <w:t xml:space="preserve"> </w:t>
      </w:r>
      <w:r w:rsidR="00FD306E">
        <w:rPr>
          <w:lang w:val="nl-NL"/>
        </w:rPr>
        <w:t>voorzieningen,</w:t>
      </w:r>
      <w:r w:rsidR="001C35DE" w:rsidRPr="00B56B07">
        <w:rPr>
          <w:lang w:val="nl-NL"/>
        </w:rPr>
        <w:t xml:space="preserve"> inbedrijfstelling</w:t>
      </w:r>
      <w:r>
        <w:rPr>
          <w:lang w:val="nl-NL"/>
        </w:rPr>
        <w:t xml:space="preserve"> en</w:t>
      </w:r>
      <w:r w:rsidR="00C56850">
        <w:rPr>
          <w:lang w:val="nl-NL"/>
        </w:rPr>
        <w:t xml:space="preserve"> </w:t>
      </w:r>
      <w:r w:rsidR="00227505" w:rsidRPr="00B56B07">
        <w:rPr>
          <w:lang w:val="nl-NL"/>
        </w:rPr>
        <w:t>testen</w:t>
      </w:r>
      <w:r w:rsidR="001C35DE" w:rsidRPr="00B56B07">
        <w:rPr>
          <w:lang w:val="nl-NL"/>
        </w:rPr>
        <w:t xml:space="preserve">), </w:t>
      </w:r>
      <w:r>
        <w:rPr>
          <w:lang w:val="nl-NL"/>
        </w:rPr>
        <w:t xml:space="preserve">en </w:t>
      </w:r>
      <w:r w:rsidR="001C35DE" w:rsidRPr="00B56B07">
        <w:rPr>
          <w:lang w:val="nl-NL"/>
        </w:rPr>
        <w:t xml:space="preserve">bedrijfsvaardige oplevering </w:t>
      </w:r>
      <w:r w:rsidR="00DD4C50" w:rsidRPr="00B56B07">
        <w:rPr>
          <w:lang w:val="nl-NL"/>
        </w:rPr>
        <w:t>v</w:t>
      </w:r>
      <w:r w:rsidR="00C5114F" w:rsidRPr="00B56B07">
        <w:rPr>
          <w:lang w:val="nl-NL"/>
        </w:rPr>
        <w:t>an</w:t>
      </w:r>
      <w:r w:rsidR="00DD4C50" w:rsidRPr="00B56B07">
        <w:rPr>
          <w:lang w:val="nl-NL"/>
        </w:rPr>
        <w:t xml:space="preserve"> de</w:t>
      </w:r>
      <w:r>
        <w:rPr>
          <w:lang w:val="nl-NL"/>
        </w:rPr>
        <w:t xml:space="preserve"> </w:t>
      </w:r>
      <w:r w:rsidR="001368DB">
        <w:rPr>
          <w:lang w:val="nl-NL"/>
        </w:rPr>
        <w:t xml:space="preserve">drie </w:t>
      </w:r>
      <w:r w:rsidR="00BE7AF5">
        <w:rPr>
          <w:lang w:val="nl-NL"/>
        </w:rPr>
        <w:t xml:space="preserve">nieuwe koelmachines </w:t>
      </w:r>
      <w:r w:rsidR="001368DB">
        <w:rPr>
          <w:lang w:val="nl-NL"/>
        </w:rPr>
        <w:t>met toebehoren</w:t>
      </w:r>
      <w:r>
        <w:rPr>
          <w:lang w:val="nl-NL"/>
        </w:rPr>
        <w:t xml:space="preserve">. </w:t>
      </w:r>
    </w:p>
    <w:p w14:paraId="18C2ABF3" w14:textId="77777777" w:rsidR="00D92DC0" w:rsidRPr="00B56B07" w:rsidRDefault="00D92DC0" w:rsidP="001C35DE">
      <w:pPr>
        <w:pStyle w:val="Plattetekst"/>
        <w:rPr>
          <w:lang w:val="nl-NL"/>
        </w:rPr>
      </w:pPr>
    </w:p>
    <w:p w14:paraId="7F4B3EC6" w14:textId="376795BE" w:rsidR="00227505" w:rsidRPr="00B56B07" w:rsidRDefault="00807E24" w:rsidP="00227505">
      <w:pPr>
        <w:pStyle w:val="Kop2"/>
        <w:rPr>
          <w:lang w:val="nl-NL"/>
        </w:rPr>
      </w:pPr>
      <w:bookmarkStart w:id="9" w:name="_Toc170487588"/>
      <w:r>
        <w:rPr>
          <w:lang w:val="nl-NL"/>
        </w:rPr>
        <w:t>Scope</w:t>
      </w:r>
      <w:bookmarkEnd w:id="9"/>
      <w:r>
        <w:rPr>
          <w:lang w:val="nl-NL"/>
        </w:rPr>
        <w:t xml:space="preserve"> </w:t>
      </w:r>
    </w:p>
    <w:p w14:paraId="57962CB5" w14:textId="583A0B63" w:rsidR="0052164F" w:rsidRPr="0052164F" w:rsidRDefault="0052164F" w:rsidP="0052164F">
      <w:pPr>
        <w:rPr>
          <w:lang w:val="nl-NL"/>
        </w:rPr>
      </w:pPr>
      <w:r w:rsidRPr="0052164F">
        <w:rPr>
          <w:lang w:val="nl-NL"/>
        </w:rPr>
        <w:t>De scope van het project</w:t>
      </w:r>
      <w:r w:rsidR="007F5EED">
        <w:rPr>
          <w:lang w:val="nl-NL"/>
        </w:rPr>
        <w:t xml:space="preserve"> “</w:t>
      </w:r>
      <w:r w:rsidR="00480BAD">
        <w:rPr>
          <w:lang w:val="nl-NL"/>
        </w:rPr>
        <w:t>Vervangen koelmachine 1 en 2</w:t>
      </w:r>
      <w:r w:rsidR="00D76295">
        <w:rPr>
          <w:lang w:val="nl-NL"/>
        </w:rPr>
        <w:t xml:space="preserve"> en </w:t>
      </w:r>
      <w:proofErr w:type="spellStart"/>
      <w:r w:rsidR="00D76295">
        <w:rPr>
          <w:lang w:val="nl-NL"/>
        </w:rPr>
        <w:t>koudebuffers</w:t>
      </w:r>
      <w:proofErr w:type="spellEnd"/>
      <w:r w:rsidR="00480BAD">
        <w:rPr>
          <w:lang w:val="nl-NL"/>
        </w:rPr>
        <w:t>”</w:t>
      </w:r>
      <w:r w:rsidRPr="0052164F">
        <w:rPr>
          <w:lang w:val="nl-NL"/>
        </w:rPr>
        <w:t xml:space="preserve"> betreft:</w:t>
      </w:r>
    </w:p>
    <w:p w14:paraId="373E081A" w14:textId="77777777" w:rsidR="0052164F" w:rsidRPr="0052164F" w:rsidRDefault="0052164F" w:rsidP="0052164F">
      <w:pPr>
        <w:rPr>
          <w:lang w:val="nl-NL"/>
        </w:rPr>
      </w:pPr>
      <w:r w:rsidRPr="0052164F">
        <w:rPr>
          <w:lang w:val="nl-NL"/>
        </w:rPr>
        <w:t xml:space="preserve"> </w:t>
      </w:r>
    </w:p>
    <w:p w14:paraId="61C999F2" w14:textId="5D1AF543" w:rsidR="0052164F" w:rsidRPr="0052164F" w:rsidRDefault="0052164F" w:rsidP="0052164F">
      <w:pPr>
        <w:rPr>
          <w:lang w:val="nl-NL"/>
        </w:rPr>
      </w:pPr>
      <w:r w:rsidRPr="0052164F">
        <w:rPr>
          <w:lang w:val="nl-NL"/>
        </w:rPr>
        <w:t>1.</w:t>
      </w:r>
      <w:r w:rsidRPr="0052164F">
        <w:rPr>
          <w:lang w:val="nl-NL"/>
        </w:rPr>
        <w:tab/>
        <w:t xml:space="preserve">Amoveren van de bestaande koelmachines 1 en 2, bijbehorende koeltorens en </w:t>
      </w:r>
      <w:r>
        <w:rPr>
          <w:lang w:val="nl-NL"/>
        </w:rPr>
        <w:t>`</w:t>
      </w:r>
      <w:r>
        <w:rPr>
          <w:lang w:val="nl-NL"/>
        </w:rPr>
        <w:tab/>
      </w:r>
      <w:proofErr w:type="spellStart"/>
      <w:r w:rsidRPr="0052164F">
        <w:rPr>
          <w:lang w:val="nl-NL"/>
        </w:rPr>
        <w:t>koudebuffer</w:t>
      </w:r>
      <w:proofErr w:type="spellEnd"/>
      <w:r w:rsidRPr="0052164F">
        <w:rPr>
          <w:lang w:val="nl-NL"/>
        </w:rPr>
        <w:t>;</w:t>
      </w:r>
    </w:p>
    <w:p w14:paraId="0E23C437" w14:textId="77777777" w:rsidR="0052164F" w:rsidRPr="0052164F" w:rsidRDefault="0052164F" w:rsidP="0052164F">
      <w:pPr>
        <w:ind w:left="720" w:hanging="720"/>
        <w:rPr>
          <w:lang w:val="nl-NL"/>
        </w:rPr>
      </w:pPr>
      <w:r w:rsidRPr="0052164F">
        <w:rPr>
          <w:lang w:val="nl-NL"/>
        </w:rPr>
        <w:t>2.</w:t>
      </w:r>
      <w:r w:rsidRPr="0052164F">
        <w:rPr>
          <w:lang w:val="nl-NL"/>
        </w:rPr>
        <w:tab/>
        <w:t>Het geschikt maken van de bouwkundige infrastructuur om nieuwe koelmachines en koeltorens te plaatsen;</w:t>
      </w:r>
    </w:p>
    <w:p w14:paraId="0D2B29A8" w14:textId="77777777" w:rsidR="0052164F" w:rsidRPr="0052164F" w:rsidRDefault="0052164F" w:rsidP="0052164F">
      <w:pPr>
        <w:rPr>
          <w:lang w:val="nl-NL"/>
        </w:rPr>
      </w:pPr>
      <w:r w:rsidRPr="0052164F">
        <w:rPr>
          <w:lang w:val="nl-NL"/>
        </w:rPr>
        <w:t>3.</w:t>
      </w:r>
      <w:r w:rsidRPr="0052164F">
        <w:rPr>
          <w:lang w:val="nl-NL"/>
        </w:rPr>
        <w:tab/>
        <w:t>Realisatie van drie nieuwe koelmachines en bijbehorende koeltorens;</w:t>
      </w:r>
    </w:p>
    <w:p w14:paraId="4BE9C3EF" w14:textId="28F5EB50" w:rsidR="0052164F" w:rsidRPr="0052164F" w:rsidRDefault="0052164F" w:rsidP="005C0B1E">
      <w:pPr>
        <w:ind w:left="720" w:hanging="720"/>
        <w:rPr>
          <w:lang w:val="nl-NL"/>
        </w:rPr>
      </w:pPr>
      <w:r w:rsidRPr="0052164F">
        <w:rPr>
          <w:lang w:val="nl-NL"/>
        </w:rPr>
        <w:t>4.</w:t>
      </w:r>
      <w:r w:rsidRPr="0052164F">
        <w:rPr>
          <w:lang w:val="nl-NL"/>
        </w:rPr>
        <w:tab/>
        <w:t>Voorzien van de benodigde elektrische voedings</w:t>
      </w:r>
      <w:r w:rsidR="00767DD1">
        <w:rPr>
          <w:lang w:val="nl-NL"/>
        </w:rPr>
        <w:t>installaties,</w:t>
      </w:r>
      <w:r w:rsidRPr="0052164F">
        <w:rPr>
          <w:lang w:val="nl-NL"/>
        </w:rPr>
        <w:t xml:space="preserve"> besturing</w:t>
      </w:r>
      <w:r w:rsidR="00B47407">
        <w:rPr>
          <w:lang w:val="nl-NL"/>
        </w:rPr>
        <w:t>s</w:t>
      </w:r>
      <w:r w:rsidR="0008217E">
        <w:rPr>
          <w:lang w:val="nl-NL"/>
        </w:rPr>
        <w:t>systemen en gebouw</w:t>
      </w:r>
      <w:r w:rsidR="00B47407">
        <w:rPr>
          <w:lang w:val="nl-NL"/>
        </w:rPr>
        <w:t xml:space="preserve"> </w:t>
      </w:r>
      <w:r w:rsidR="0008217E">
        <w:rPr>
          <w:lang w:val="nl-NL"/>
        </w:rPr>
        <w:t>gebonden installaties</w:t>
      </w:r>
      <w:r w:rsidRPr="0052164F">
        <w:rPr>
          <w:lang w:val="nl-NL"/>
        </w:rPr>
        <w:t>.</w:t>
      </w:r>
    </w:p>
    <w:p w14:paraId="620E809D" w14:textId="77777777" w:rsidR="0052164F" w:rsidRPr="0052164F" w:rsidRDefault="0052164F" w:rsidP="0052164F">
      <w:pPr>
        <w:rPr>
          <w:lang w:val="nl-NL"/>
        </w:rPr>
      </w:pPr>
    </w:p>
    <w:p w14:paraId="53B4AD43" w14:textId="3136559B" w:rsidR="00597181" w:rsidRDefault="0052164F" w:rsidP="0052164F">
      <w:pPr>
        <w:rPr>
          <w:lang w:val="nl-NL"/>
        </w:rPr>
      </w:pPr>
      <w:r w:rsidRPr="0052164F">
        <w:rPr>
          <w:lang w:val="nl-NL"/>
        </w:rPr>
        <w:t xml:space="preserve">Bovengenoemd item 1 wordt aanbesteed bij </w:t>
      </w:r>
      <w:proofErr w:type="spellStart"/>
      <w:r w:rsidRPr="0052164F">
        <w:rPr>
          <w:lang w:val="nl-NL"/>
        </w:rPr>
        <w:t>preferred</w:t>
      </w:r>
      <w:proofErr w:type="spellEnd"/>
      <w:r w:rsidRPr="0052164F">
        <w:rPr>
          <w:lang w:val="nl-NL"/>
        </w:rPr>
        <w:t xml:space="preserve"> </w:t>
      </w:r>
      <w:proofErr w:type="spellStart"/>
      <w:r w:rsidRPr="0052164F">
        <w:rPr>
          <w:lang w:val="nl-NL"/>
        </w:rPr>
        <w:t>suppliers</w:t>
      </w:r>
      <w:proofErr w:type="spellEnd"/>
      <w:r w:rsidRPr="0052164F">
        <w:rPr>
          <w:lang w:val="nl-NL"/>
        </w:rPr>
        <w:t xml:space="preserve"> asbest en sloopwerkzaamheden van de VU</w:t>
      </w:r>
      <w:r w:rsidR="005B35AC">
        <w:rPr>
          <w:lang w:val="nl-NL"/>
        </w:rPr>
        <w:t xml:space="preserve"> en maakt geen onde</w:t>
      </w:r>
      <w:r w:rsidR="00597181">
        <w:rPr>
          <w:lang w:val="nl-NL"/>
        </w:rPr>
        <w:t>r</w:t>
      </w:r>
      <w:r w:rsidR="005B35AC">
        <w:rPr>
          <w:lang w:val="nl-NL"/>
        </w:rPr>
        <w:t xml:space="preserve">deel uit van de scope van </w:t>
      </w:r>
      <w:r w:rsidR="00597181">
        <w:rPr>
          <w:lang w:val="nl-NL"/>
        </w:rPr>
        <w:t>het Werk.</w:t>
      </w:r>
    </w:p>
    <w:p w14:paraId="06A405A9" w14:textId="0C7EE4AB" w:rsidR="00864B36" w:rsidRDefault="00864B36" w:rsidP="0052164F">
      <w:pPr>
        <w:rPr>
          <w:lang w:val="nl-NL"/>
        </w:rPr>
      </w:pPr>
    </w:p>
    <w:p w14:paraId="6168EA3D" w14:textId="29682883" w:rsidR="0052164F" w:rsidRPr="0052164F" w:rsidRDefault="0052164F" w:rsidP="0052164F">
      <w:pPr>
        <w:rPr>
          <w:lang w:val="nl-NL"/>
        </w:rPr>
      </w:pPr>
      <w:r w:rsidRPr="0052164F">
        <w:rPr>
          <w:lang w:val="nl-NL"/>
        </w:rPr>
        <w:t>Items 2 t/m 4 worden aanbesteed met een openbare Europese aanbesteding</w:t>
      </w:r>
      <w:r w:rsidR="00864B36">
        <w:rPr>
          <w:lang w:val="nl-NL"/>
        </w:rPr>
        <w:t xml:space="preserve"> en </w:t>
      </w:r>
      <w:r w:rsidR="009E239D">
        <w:rPr>
          <w:lang w:val="nl-NL"/>
        </w:rPr>
        <w:t>worden beschreven in dit Programma van Eisen</w:t>
      </w:r>
      <w:r w:rsidRPr="0052164F">
        <w:rPr>
          <w:lang w:val="nl-NL"/>
        </w:rPr>
        <w:t>. In deze aanbesteding wordt optioneel het onderhoudscontract meegenomen</w:t>
      </w:r>
      <w:r w:rsidR="00BE7AF5">
        <w:rPr>
          <w:lang w:val="nl-NL"/>
        </w:rPr>
        <w:t xml:space="preserve"> ten behoeve van de nieuwe koelmachines en bijbehorende ins</w:t>
      </w:r>
      <w:r w:rsidR="00E85665">
        <w:rPr>
          <w:lang w:val="nl-NL"/>
        </w:rPr>
        <w:t>t</w:t>
      </w:r>
      <w:r w:rsidR="00BE7AF5">
        <w:rPr>
          <w:lang w:val="nl-NL"/>
        </w:rPr>
        <w:t>allaties (zoals koeltorens)</w:t>
      </w:r>
      <w:r w:rsidRPr="0052164F">
        <w:rPr>
          <w:lang w:val="nl-NL"/>
        </w:rPr>
        <w:t>.</w:t>
      </w:r>
    </w:p>
    <w:p w14:paraId="17FA21EE" w14:textId="77777777" w:rsidR="00525D35" w:rsidRPr="00525D35" w:rsidRDefault="00525D35" w:rsidP="00525D35">
      <w:pPr>
        <w:spacing w:line="240" w:lineRule="auto"/>
        <w:rPr>
          <w:szCs w:val="21"/>
          <w:lang w:val="nl-NL"/>
        </w:rPr>
      </w:pPr>
    </w:p>
    <w:p w14:paraId="71F469C5" w14:textId="77777777" w:rsidR="00E33A9C" w:rsidRDefault="00E33A9C" w:rsidP="000232B5">
      <w:pPr>
        <w:pStyle w:val="Kop2"/>
        <w:rPr>
          <w:lang w:val="nl-NL"/>
        </w:rPr>
      </w:pPr>
      <w:bookmarkStart w:id="10" w:name="_Toc170487589"/>
      <w:r>
        <w:rPr>
          <w:lang w:val="nl-NL"/>
        </w:rPr>
        <w:t>Geldigheid van dit Programma van Eisen</w:t>
      </w:r>
      <w:bookmarkEnd w:id="10"/>
    </w:p>
    <w:p w14:paraId="488AA141" w14:textId="5BAF021A" w:rsidR="00E33A9C" w:rsidRPr="00E33A9C" w:rsidRDefault="00E33A9C" w:rsidP="00E33A9C">
      <w:pPr>
        <w:pStyle w:val="Plattetekst"/>
        <w:rPr>
          <w:rFonts w:cs="Arial"/>
          <w:szCs w:val="21"/>
          <w:lang w:val="nl-NL"/>
        </w:rPr>
      </w:pPr>
      <w:r w:rsidRPr="000232B5">
        <w:rPr>
          <w:rFonts w:cs="Arial"/>
          <w:szCs w:val="21"/>
          <w:lang w:val="nl-NL"/>
        </w:rPr>
        <w:t xml:space="preserve">Dit </w:t>
      </w:r>
      <w:proofErr w:type="spellStart"/>
      <w:r w:rsidRPr="00E33A9C">
        <w:rPr>
          <w:rFonts w:cs="Arial"/>
          <w:szCs w:val="21"/>
          <w:lang w:val="nl-NL"/>
        </w:rPr>
        <w:t>PvE</w:t>
      </w:r>
      <w:proofErr w:type="spellEnd"/>
      <w:r w:rsidRPr="00E33A9C">
        <w:rPr>
          <w:rFonts w:cs="Arial"/>
          <w:szCs w:val="21"/>
          <w:lang w:val="nl-NL"/>
        </w:rPr>
        <w:t xml:space="preserve"> b</w:t>
      </w:r>
      <w:r w:rsidRPr="000232B5">
        <w:rPr>
          <w:rFonts w:cs="Arial"/>
          <w:szCs w:val="21"/>
          <w:lang w:val="nl-NL"/>
        </w:rPr>
        <w:t xml:space="preserve">eschrijft </w:t>
      </w:r>
      <w:r w:rsidR="0057380B">
        <w:rPr>
          <w:rFonts w:cs="Arial"/>
          <w:szCs w:val="21"/>
          <w:lang w:val="nl-NL"/>
        </w:rPr>
        <w:t>het Werk</w:t>
      </w:r>
      <w:r w:rsidR="00BE7AF5">
        <w:rPr>
          <w:rFonts w:cs="Arial"/>
          <w:szCs w:val="21"/>
          <w:lang w:val="nl-NL"/>
        </w:rPr>
        <w:t xml:space="preserve"> </w:t>
      </w:r>
      <w:r w:rsidRPr="00E33A9C">
        <w:rPr>
          <w:rFonts w:cs="Arial"/>
          <w:szCs w:val="21"/>
          <w:lang w:val="nl-NL"/>
        </w:rPr>
        <w:t>e</w:t>
      </w:r>
      <w:r w:rsidRPr="000232B5">
        <w:rPr>
          <w:rFonts w:cs="Arial"/>
          <w:szCs w:val="21"/>
          <w:lang w:val="nl-NL"/>
        </w:rPr>
        <w:t>n alle daaraan gerelateerde installaties</w:t>
      </w:r>
      <w:r w:rsidRPr="00E33A9C">
        <w:rPr>
          <w:rFonts w:cs="Arial"/>
          <w:szCs w:val="21"/>
          <w:lang w:val="nl-NL"/>
        </w:rPr>
        <w:t xml:space="preserve"> en bouwkundige voorzieningen</w:t>
      </w:r>
      <w:r w:rsidRPr="000232B5">
        <w:rPr>
          <w:rFonts w:cs="Arial"/>
          <w:szCs w:val="21"/>
          <w:lang w:val="nl-NL"/>
        </w:rPr>
        <w:t>. Ook zijn de gebouw</w:t>
      </w:r>
      <w:r w:rsidRPr="00E33A9C">
        <w:rPr>
          <w:rFonts w:cs="Arial"/>
          <w:szCs w:val="21"/>
          <w:lang w:val="nl-NL"/>
        </w:rPr>
        <w:t xml:space="preserve"> g</w:t>
      </w:r>
      <w:r w:rsidRPr="000232B5">
        <w:rPr>
          <w:rFonts w:cs="Arial"/>
          <w:szCs w:val="21"/>
          <w:lang w:val="nl-NL"/>
        </w:rPr>
        <w:t xml:space="preserve">ebonden </w:t>
      </w:r>
      <w:r w:rsidRPr="00E33A9C">
        <w:rPr>
          <w:rFonts w:cs="Arial"/>
          <w:szCs w:val="21"/>
          <w:lang w:val="nl-NL"/>
        </w:rPr>
        <w:t>installaties</w:t>
      </w:r>
      <w:r w:rsidR="00C56850">
        <w:rPr>
          <w:rFonts w:cs="Arial"/>
          <w:szCs w:val="21"/>
          <w:lang w:val="nl-NL"/>
        </w:rPr>
        <w:t xml:space="preserve"> </w:t>
      </w:r>
      <w:r w:rsidRPr="000232B5">
        <w:rPr>
          <w:rFonts w:cs="Arial"/>
          <w:szCs w:val="21"/>
          <w:lang w:val="nl-NL"/>
        </w:rPr>
        <w:t xml:space="preserve">gedefinieerd die het gevolg </w:t>
      </w:r>
      <w:r w:rsidRPr="000232B5">
        <w:rPr>
          <w:rFonts w:cs="Arial"/>
          <w:szCs w:val="21"/>
          <w:lang w:val="nl-NL"/>
        </w:rPr>
        <w:lastRenderedPageBreak/>
        <w:t>zijn van onder andere de bouwkundige aanpassingen</w:t>
      </w:r>
      <w:r w:rsidRPr="00E33A9C">
        <w:rPr>
          <w:rFonts w:cs="Arial"/>
          <w:szCs w:val="21"/>
          <w:lang w:val="nl-NL"/>
        </w:rPr>
        <w:t xml:space="preserve"> en herinrichting van de </w:t>
      </w:r>
      <w:r w:rsidR="003F57E6">
        <w:rPr>
          <w:rFonts w:cs="Arial"/>
          <w:szCs w:val="21"/>
          <w:lang w:val="nl-NL"/>
        </w:rPr>
        <w:t>koelmachine</w:t>
      </w:r>
      <w:r w:rsidRPr="00E33A9C">
        <w:rPr>
          <w:rFonts w:cs="Arial"/>
          <w:szCs w:val="21"/>
          <w:lang w:val="nl-NL"/>
        </w:rPr>
        <w:t>ruimte</w:t>
      </w:r>
      <w:r w:rsidR="003F57E6">
        <w:rPr>
          <w:rFonts w:cs="Arial"/>
          <w:szCs w:val="21"/>
          <w:lang w:val="nl-NL"/>
        </w:rPr>
        <w:t>n</w:t>
      </w:r>
      <w:r w:rsidRPr="00E33A9C">
        <w:rPr>
          <w:rFonts w:cs="Arial"/>
          <w:szCs w:val="21"/>
          <w:lang w:val="nl-NL"/>
        </w:rPr>
        <w:t xml:space="preserve">. </w:t>
      </w:r>
    </w:p>
    <w:p w14:paraId="095909AB" w14:textId="77777777" w:rsidR="009F32E5" w:rsidRPr="00AE17C1" w:rsidRDefault="009F32E5" w:rsidP="00AE17C1">
      <w:pPr>
        <w:pStyle w:val="Plattetekst"/>
        <w:rPr>
          <w:rFonts w:cs="Arial"/>
          <w:szCs w:val="21"/>
          <w:lang w:val="nl-NL"/>
        </w:rPr>
      </w:pPr>
    </w:p>
    <w:p w14:paraId="37D48A70" w14:textId="70B7D23F" w:rsidR="009F32E5" w:rsidRPr="00AE17C1" w:rsidRDefault="009F32E5" w:rsidP="00AE17C1">
      <w:pPr>
        <w:pStyle w:val="Plattetekst"/>
        <w:rPr>
          <w:rFonts w:cs="Arial"/>
          <w:szCs w:val="21"/>
          <w:lang w:val="nl-NL"/>
        </w:rPr>
      </w:pPr>
      <w:r w:rsidRPr="00607B94">
        <w:rPr>
          <w:rFonts w:cs="Arial"/>
          <w:szCs w:val="21"/>
          <w:lang w:val="nl-NL"/>
        </w:rPr>
        <w:t xml:space="preserve">Voor zover dit </w:t>
      </w:r>
      <w:proofErr w:type="spellStart"/>
      <w:r w:rsidRPr="00607B94">
        <w:rPr>
          <w:rFonts w:cs="Arial"/>
          <w:szCs w:val="21"/>
          <w:lang w:val="nl-NL"/>
        </w:rPr>
        <w:t>PvE</w:t>
      </w:r>
      <w:proofErr w:type="spellEnd"/>
      <w:r w:rsidRPr="00607B94">
        <w:rPr>
          <w:rFonts w:cs="Arial"/>
          <w:szCs w:val="21"/>
          <w:lang w:val="nl-NL"/>
        </w:rPr>
        <w:t xml:space="preserve"> en ander</w:t>
      </w:r>
      <w:r w:rsidR="00661785">
        <w:rPr>
          <w:rFonts w:cs="Arial"/>
          <w:szCs w:val="21"/>
          <w:lang w:val="nl-NL"/>
        </w:rPr>
        <w:t>e</w:t>
      </w:r>
      <w:r w:rsidRPr="00607B94">
        <w:rPr>
          <w:rFonts w:cs="Arial"/>
          <w:szCs w:val="21"/>
          <w:lang w:val="nl-NL"/>
        </w:rPr>
        <w:t xml:space="preserve"> genoemde documenten met elkaar in tegenspraak zijn,</w:t>
      </w:r>
      <w:r w:rsidRPr="00AE17C1">
        <w:rPr>
          <w:rFonts w:cs="Arial"/>
          <w:szCs w:val="21"/>
          <w:lang w:val="nl-NL"/>
        </w:rPr>
        <w:t xml:space="preserve"> geldt bij de interpretatie van dit </w:t>
      </w:r>
      <w:proofErr w:type="spellStart"/>
      <w:r w:rsidRPr="00AE17C1">
        <w:rPr>
          <w:rFonts w:cs="Arial"/>
          <w:szCs w:val="21"/>
          <w:lang w:val="nl-NL"/>
        </w:rPr>
        <w:t>PvE</w:t>
      </w:r>
      <w:proofErr w:type="spellEnd"/>
      <w:r w:rsidRPr="00AE17C1">
        <w:rPr>
          <w:rFonts w:cs="Arial"/>
          <w:szCs w:val="21"/>
          <w:lang w:val="nl-NL"/>
        </w:rPr>
        <w:t xml:space="preserve"> de navolgende rangorde: </w:t>
      </w:r>
    </w:p>
    <w:p w14:paraId="6FCFAFB2" w14:textId="77777777" w:rsidR="00E33A9C" w:rsidRPr="00AE17C1" w:rsidRDefault="00E33A9C" w:rsidP="00B22F29">
      <w:pPr>
        <w:numPr>
          <w:ilvl w:val="0"/>
          <w:numId w:val="49"/>
        </w:numPr>
        <w:spacing w:line="240" w:lineRule="auto"/>
        <w:ind w:left="426" w:hanging="426"/>
        <w:rPr>
          <w:szCs w:val="21"/>
          <w:lang w:val="nl-NL"/>
        </w:rPr>
      </w:pPr>
      <w:r w:rsidRPr="00AE17C1">
        <w:rPr>
          <w:szCs w:val="21"/>
          <w:lang w:val="nl-NL"/>
        </w:rPr>
        <w:t xml:space="preserve">De functionele eisen in het </w:t>
      </w:r>
      <w:proofErr w:type="spellStart"/>
      <w:r w:rsidRPr="00AE17C1">
        <w:rPr>
          <w:szCs w:val="21"/>
          <w:lang w:val="nl-NL"/>
        </w:rPr>
        <w:t>PvE</w:t>
      </w:r>
      <w:proofErr w:type="spellEnd"/>
      <w:r w:rsidRPr="00AE17C1">
        <w:rPr>
          <w:szCs w:val="21"/>
          <w:lang w:val="nl-NL"/>
        </w:rPr>
        <w:t xml:space="preserve"> prevaleren boven de getalsmatige specificaties en </w:t>
      </w:r>
      <w:proofErr w:type="spellStart"/>
      <w:r w:rsidR="004F3630" w:rsidRPr="00AE17C1">
        <w:rPr>
          <w:szCs w:val="21"/>
          <w:lang w:val="nl-NL"/>
        </w:rPr>
        <w:t>hardwarematige</w:t>
      </w:r>
      <w:proofErr w:type="spellEnd"/>
      <w:r w:rsidRPr="00AE17C1">
        <w:rPr>
          <w:szCs w:val="21"/>
          <w:lang w:val="nl-NL"/>
        </w:rPr>
        <w:t xml:space="preserve"> beschrijving</w:t>
      </w:r>
      <w:r w:rsidR="00961A68" w:rsidRPr="00AE17C1">
        <w:rPr>
          <w:szCs w:val="21"/>
          <w:lang w:val="nl-NL"/>
        </w:rPr>
        <w:t>;</w:t>
      </w:r>
    </w:p>
    <w:p w14:paraId="0D9424AC" w14:textId="77777777" w:rsidR="00E33A9C" w:rsidRPr="00AE17C1" w:rsidRDefault="00E33A9C" w:rsidP="00B22F29">
      <w:pPr>
        <w:numPr>
          <w:ilvl w:val="0"/>
          <w:numId w:val="49"/>
        </w:numPr>
        <w:spacing w:line="240" w:lineRule="auto"/>
        <w:ind w:left="426" w:hanging="426"/>
        <w:rPr>
          <w:szCs w:val="21"/>
          <w:lang w:val="nl-NL"/>
        </w:rPr>
      </w:pPr>
      <w:r w:rsidRPr="00AE17C1">
        <w:rPr>
          <w:szCs w:val="21"/>
          <w:lang w:val="nl-NL"/>
        </w:rPr>
        <w:t>Geschreven tekst prevaleert boven tabellen, getallen, bijlagen en tekeningen/schema’s</w:t>
      </w:r>
      <w:r w:rsidR="00961A68" w:rsidRPr="00AE17C1">
        <w:rPr>
          <w:szCs w:val="21"/>
          <w:lang w:val="nl-NL"/>
        </w:rPr>
        <w:t>;</w:t>
      </w:r>
    </w:p>
    <w:p w14:paraId="074F8845" w14:textId="29EDB3AD" w:rsidR="00961A68" w:rsidRPr="00AE17C1" w:rsidRDefault="00961A68" w:rsidP="00B22F29">
      <w:pPr>
        <w:numPr>
          <w:ilvl w:val="0"/>
          <w:numId w:val="49"/>
        </w:numPr>
        <w:spacing w:line="240" w:lineRule="auto"/>
        <w:ind w:left="426" w:hanging="426"/>
        <w:rPr>
          <w:szCs w:val="21"/>
          <w:lang w:val="nl-NL"/>
        </w:rPr>
      </w:pPr>
      <w:r w:rsidRPr="00AE17C1">
        <w:rPr>
          <w:szCs w:val="21"/>
          <w:lang w:val="nl-NL"/>
        </w:rPr>
        <w:t>De tekeningen en schema</w:t>
      </w:r>
      <w:r w:rsidR="003F724F" w:rsidRPr="00AE17C1">
        <w:rPr>
          <w:szCs w:val="21"/>
          <w:lang w:val="nl-NL"/>
        </w:rPr>
        <w:t>’</w:t>
      </w:r>
      <w:r w:rsidRPr="00AE17C1">
        <w:rPr>
          <w:szCs w:val="21"/>
          <w:lang w:val="nl-NL"/>
        </w:rPr>
        <w:t>s</w:t>
      </w:r>
      <w:r w:rsidR="003F724F" w:rsidRPr="00AE17C1">
        <w:rPr>
          <w:szCs w:val="21"/>
          <w:lang w:val="nl-NL"/>
        </w:rPr>
        <w:t xml:space="preserve"> in de bijlagen</w:t>
      </w:r>
      <w:r w:rsidRPr="00AE17C1">
        <w:rPr>
          <w:szCs w:val="21"/>
          <w:lang w:val="nl-NL"/>
        </w:rPr>
        <w:t xml:space="preserve"> zijn </w:t>
      </w:r>
      <w:r w:rsidR="009F32E5" w:rsidRPr="00AE17C1">
        <w:rPr>
          <w:szCs w:val="21"/>
          <w:lang w:val="nl-NL"/>
        </w:rPr>
        <w:t>t</w:t>
      </w:r>
      <w:r w:rsidRPr="00AE17C1">
        <w:rPr>
          <w:szCs w:val="21"/>
          <w:lang w:val="nl-NL"/>
        </w:rPr>
        <w:t xml:space="preserve">er </w:t>
      </w:r>
      <w:r w:rsidR="004F3630" w:rsidRPr="00AE17C1">
        <w:rPr>
          <w:szCs w:val="21"/>
          <w:lang w:val="nl-NL"/>
        </w:rPr>
        <w:t>informatie</w:t>
      </w:r>
      <w:r w:rsidRPr="00AE17C1">
        <w:rPr>
          <w:szCs w:val="21"/>
          <w:lang w:val="nl-NL"/>
        </w:rPr>
        <w:t xml:space="preserve"> toegevoegd. De </w:t>
      </w:r>
      <w:r w:rsidR="00DC1242" w:rsidRPr="00AE17C1">
        <w:rPr>
          <w:szCs w:val="21"/>
          <w:lang w:val="nl-NL"/>
        </w:rPr>
        <w:t>Opdrachtnemer</w:t>
      </w:r>
      <w:r w:rsidRPr="00AE17C1">
        <w:rPr>
          <w:szCs w:val="21"/>
          <w:lang w:val="nl-NL"/>
        </w:rPr>
        <w:t xml:space="preserve"> is verantwoordelijk voor de tekeningen en schema’s en toetst, de bij dit </w:t>
      </w:r>
      <w:proofErr w:type="spellStart"/>
      <w:r w:rsidRPr="00AE17C1">
        <w:rPr>
          <w:szCs w:val="21"/>
          <w:lang w:val="nl-NL"/>
        </w:rPr>
        <w:t>PvE</w:t>
      </w:r>
      <w:proofErr w:type="spellEnd"/>
      <w:r w:rsidRPr="00AE17C1">
        <w:rPr>
          <w:szCs w:val="21"/>
          <w:lang w:val="nl-NL"/>
        </w:rPr>
        <w:t xml:space="preserve"> behorende tekeningen en schema’s, op juistheid en volledigheid; </w:t>
      </w:r>
    </w:p>
    <w:p w14:paraId="112B71DF" w14:textId="77777777" w:rsidR="002D141C" w:rsidRPr="00AE17C1" w:rsidRDefault="002D141C" w:rsidP="00B22F29">
      <w:pPr>
        <w:numPr>
          <w:ilvl w:val="0"/>
          <w:numId w:val="49"/>
        </w:numPr>
        <w:spacing w:line="240" w:lineRule="auto"/>
        <w:ind w:left="426" w:hanging="426"/>
        <w:rPr>
          <w:szCs w:val="21"/>
          <w:lang w:val="nl-NL"/>
        </w:rPr>
      </w:pPr>
      <w:r w:rsidRPr="00AE17C1">
        <w:rPr>
          <w:szCs w:val="21"/>
          <w:lang w:val="nl-NL"/>
        </w:rPr>
        <w:t>Door de Opdrachtgever zijn verkennende berekeningen uitgevoerd. De Opdrachtnemer controleert deze, neemt deze over en past deze zo nodig aan en neemt daarmee de verantwoordelijkheid met bijbehorende specificaties over</w:t>
      </w:r>
      <w:r w:rsidR="00961A68" w:rsidRPr="00AE17C1">
        <w:rPr>
          <w:szCs w:val="21"/>
          <w:lang w:val="nl-NL"/>
        </w:rPr>
        <w:t>;</w:t>
      </w:r>
    </w:p>
    <w:p w14:paraId="4ABC3155" w14:textId="77777777" w:rsidR="007209B1" w:rsidRPr="00F96755" w:rsidRDefault="007209B1" w:rsidP="00B22F29">
      <w:pPr>
        <w:numPr>
          <w:ilvl w:val="0"/>
          <w:numId w:val="49"/>
        </w:numPr>
        <w:spacing w:line="240" w:lineRule="auto"/>
        <w:ind w:left="426" w:hanging="426"/>
        <w:rPr>
          <w:szCs w:val="21"/>
          <w:lang w:val="nl-NL"/>
        </w:rPr>
      </w:pPr>
      <w:r w:rsidRPr="00AE17C1">
        <w:rPr>
          <w:szCs w:val="21"/>
          <w:lang w:val="nl-NL"/>
        </w:rPr>
        <w:t xml:space="preserve">Als in het </w:t>
      </w:r>
      <w:proofErr w:type="spellStart"/>
      <w:r w:rsidRPr="00AE17C1">
        <w:rPr>
          <w:szCs w:val="21"/>
          <w:lang w:val="nl-NL"/>
        </w:rPr>
        <w:t>PvE</w:t>
      </w:r>
      <w:proofErr w:type="spellEnd"/>
      <w:r w:rsidRPr="00AE17C1">
        <w:rPr>
          <w:szCs w:val="21"/>
          <w:lang w:val="nl-NL"/>
        </w:rPr>
        <w:t xml:space="preserve"> ten aanzien van één aspect of onderdeel verschillende eisen zijn gesteld</w:t>
      </w:r>
      <w:r w:rsidR="0039599B">
        <w:rPr>
          <w:szCs w:val="21"/>
          <w:lang w:val="nl-NL"/>
        </w:rPr>
        <w:t>,</w:t>
      </w:r>
      <w:r w:rsidRPr="00AE17C1">
        <w:rPr>
          <w:szCs w:val="21"/>
          <w:lang w:val="nl-NL"/>
        </w:rPr>
        <w:t xml:space="preserve"> dan is de zwaarste eis van toepassing. In geval van tegenstrijdigheid beslist de Opdrachtgever</w:t>
      </w:r>
      <w:r w:rsidR="00961A68" w:rsidRPr="00AE17C1">
        <w:rPr>
          <w:szCs w:val="21"/>
          <w:lang w:val="nl-NL"/>
        </w:rPr>
        <w:t>;</w:t>
      </w:r>
    </w:p>
    <w:p w14:paraId="30BD61FF" w14:textId="3942E389" w:rsidR="00E33A9C" w:rsidRPr="001E2248" w:rsidRDefault="00E33A9C" w:rsidP="00B22F29">
      <w:pPr>
        <w:numPr>
          <w:ilvl w:val="0"/>
          <w:numId w:val="49"/>
        </w:numPr>
        <w:spacing w:line="240" w:lineRule="auto"/>
        <w:ind w:left="426" w:hanging="426"/>
        <w:rPr>
          <w:szCs w:val="21"/>
          <w:lang w:val="nl-NL"/>
        </w:rPr>
      </w:pPr>
      <w:r w:rsidRPr="00AE17C1">
        <w:rPr>
          <w:szCs w:val="21"/>
          <w:lang w:val="nl-NL"/>
        </w:rPr>
        <w:t>De algemene eisen van dit</w:t>
      </w:r>
      <w:r w:rsidR="006542FC" w:rsidRPr="00AE17C1">
        <w:rPr>
          <w:szCs w:val="21"/>
          <w:lang w:val="nl-NL"/>
        </w:rPr>
        <w:t xml:space="preserve"> </w:t>
      </w:r>
      <w:proofErr w:type="spellStart"/>
      <w:r w:rsidR="000C181E" w:rsidRPr="00AE17C1">
        <w:rPr>
          <w:szCs w:val="21"/>
          <w:lang w:val="nl-NL"/>
        </w:rPr>
        <w:t>PvE</w:t>
      </w:r>
      <w:proofErr w:type="spellEnd"/>
      <w:r w:rsidR="00234F36" w:rsidRPr="00AE17C1">
        <w:rPr>
          <w:szCs w:val="21"/>
          <w:lang w:val="nl-NL"/>
        </w:rPr>
        <w:t xml:space="preserve">, </w:t>
      </w:r>
      <w:r w:rsidRPr="00AE17C1">
        <w:rPr>
          <w:szCs w:val="21"/>
          <w:lang w:val="nl-NL"/>
        </w:rPr>
        <w:t>zoals onder andere geformuleerd in de paragra</w:t>
      </w:r>
      <w:r w:rsidR="00183B03" w:rsidRPr="00AE17C1">
        <w:rPr>
          <w:szCs w:val="21"/>
          <w:lang w:val="nl-NL"/>
        </w:rPr>
        <w:t>f</w:t>
      </w:r>
      <w:r w:rsidRPr="00AE17C1">
        <w:rPr>
          <w:szCs w:val="21"/>
          <w:lang w:val="nl-NL"/>
        </w:rPr>
        <w:t xml:space="preserve">en </w:t>
      </w:r>
      <w:r w:rsidRPr="00AE17C1">
        <w:rPr>
          <w:szCs w:val="21"/>
          <w:lang w:val="nl-NL"/>
        </w:rPr>
        <w:fldChar w:fldCharType="begin"/>
      </w:r>
      <w:r w:rsidRPr="00AE17C1">
        <w:rPr>
          <w:szCs w:val="21"/>
          <w:lang w:val="nl-NL"/>
        </w:rPr>
        <w:instrText xml:space="preserve"> REF _Ref505182623 \r \h </w:instrText>
      </w:r>
      <w:r w:rsidR="00607B94">
        <w:rPr>
          <w:szCs w:val="21"/>
          <w:lang w:val="nl-NL"/>
        </w:rPr>
        <w:instrText xml:space="preserve"> \* MERGEFORMAT </w:instrText>
      </w:r>
      <w:r w:rsidRPr="00AE17C1">
        <w:rPr>
          <w:szCs w:val="21"/>
          <w:lang w:val="nl-NL"/>
        </w:rPr>
      </w:r>
      <w:r w:rsidRPr="00AE17C1">
        <w:rPr>
          <w:szCs w:val="21"/>
          <w:lang w:val="nl-NL"/>
        </w:rPr>
        <w:fldChar w:fldCharType="separate"/>
      </w:r>
      <w:r w:rsidR="00ED278D">
        <w:rPr>
          <w:szCs w:val="21"/>
          <w:lang w:val="nl-NL"/>
        </w:rPr>
        <w:t>4.2</w:t>
      </w:r>
      <w:r w:rsidRPr="00AE17C1">
        <w:rPr>
          <w:szCs w:val="21"/>
          <w:lang w:val="nl-NL"/>
        </w:rPr>
        <w:fldChar w:fldCharType="end"/>
      </w:r>
      <w:r w:rsidRPr="00AE17C1">
        <w:rPr>
          <w:szCs w:val="21"/>
          <w:lang w:val="nl-NL"/>
        </w:rPr>
        <w:t xml:space="preserve">, </w:t>
      </w:r>
      <w:r w:rsidRPr="00AE17C1">
        <w:rPr>
          <w:szCs w:val="21"/>
          <w:lang w:val="nl-NL"/>
        </w:rPr>
        <w:fldChar w:fldCharType="begin"/>
      </w:r>
      <w:r w:rsidRPr="00AE17C1">
        <w:rPr>
          <w:szCs w:val="21"/>
          <w:lang w:val="nl-NL"/>
        </w:rPr>
        <w:instrText xml:space="preserve"> REF _Ref505182658 \r \h </w:instrText>
      </w:r>
      <w:r w:rsidR="00607B94">
        <w:rPr>
          <w:szCs w:val="21"/>
          <w:lang w:val="nl-NL"/>
        </w:rPr>
        <w:instrText xml:space="preserve"> \* MERGEFORMAT </w:instrText>
      </w:r>
      <w:r w:rsidRPr="00AE17C1">
        <w:rPr>
          <w:szCs w:val="21"/>
          <w:lang w:val="nl-NL"/>
        </w:rPr>
      </w:r>
      <w:r w:rsidRPr="00AE17C1">
        <w:rPr>
          <w:szCs w:val="21"/>
          <w:lang w:val="nl-NL"/>
        </w:rPr>
        <w:fldChar w:fldCharType="separate"/>
      </w:r>
      <w:r w:rsidR="00ED278D">
        <w:rPr>
          <w:szCs w:val="21"/>
          <w:lang w:val="nl-NL"/>
        </w:rPr>
        <w:t>4.3</w:t>
      </w:r>
      <w:r w:rsidRPr="00AE17C1">
        <w:rPr>
          <w:szCs w:val="21"/>
          <w:lang w:val="nl-NL"/>
        </w:rPr>
        <w:fldChar w:fldCharType="end"/>
      </w:r>
      <w:r w:rsidRPr="00AE17C1">
        <w:rPr>
          <w:szCs w:val="21"/>
          <w:lang w:val="nl-NL"/>
        </w:rPr>
        <w:t xml:space="preserve"> en </w:t>
      </w:r>
      <w:r w:rsidRPr="00AE17C1">
        <w:rPr>
          <w:szCs w:val="21"/>
          <w:lang w:val="nl-NL"/>
        </w:rPr>
        <w:fldChar w:fldCharType="begin"/>
      </w:r>
      <w:r w:rsidRPr="00AE17C1">
        <w:rPr>
          <w:szCs w:val="21"/>
          <w:lang w:val="nl-NL"/>
        </w:rPr>
        <w:instrText xml:space="preserve"> REF _Ref505182674 \r \h </w:instrText>
      </w:r>
      <w:r w:rsidR="00607B94">
        <w:rPr>
          <w:szCs w:val="21"/>
          <w:lang w:val="nl-NL"/>
        </w:rPr>
        <w:instrText xml:space="preserve"> \* MERGEFORMAT </w:instrText>
      </w:r>
      <w:r w:rsidRPr="00AE17C1">
        <w:rPr>
          <w:szCs w:val="21"/>
          <w:lang w:val="nl-NL"/>
        </w:rPr>
      </w:r>
      <w:r w:rsidRPr="00AE17C1">
        <w:rPr>
          <w:szCs w:val="21"/>
          <w:lang w:val="nl-NL"/>
        </w:rPr>
        <w:fldChar w:fldCharType="separate"/>
      </w:r>
      <w:r w:rsidR="00ED278D">
        <w:rPr>
          <w:szCs w:val="21"/>
          <w:lang w:val="nl-NL"/>
        </w:rPr>
        <w:t>4.4</w:t>
      </w:r>
      <w:r w:rsidRPr="00AE17C1">
        <w:rPr>
          <w:szCs w:val="21"/>
          <w:lang w:val="nl-NL"/>
        </w:rPr>
        <w:fldChar w:fldCharType="end"/>
      </w:r>
      <w:r w:rsidRPr="00AE17C1">
        <w:rPr>
          <w:szCs w:val="21"/>
          <w:lang w:val="nl-NL"/>
        </w:rPr>
        <w:t xml:space="preserve"> gelden voor alle betreffende installaties. </w:t>
      </w:r>
      <w:r w:rsidR="00F47582" w:rsidRPr="00AE17C1">
        <w:rPr>
          <w:szCs w:val="21"/>
          <w:lang w:val="nl-NL"/>
        </w:rPr>
        <w:t>Specifieke</w:t>
      </w:r>
      <w:r w:rsidRPr="00AE17C1">
        <w:rPr>
          <w:szCs w:val="21"/>
          <w:lang w:val="nl-NL"/>
        </w:rPr>
        <w:t xml:space="preserve"> eisen zijn per </w:t>
      </w:r>
      <w:r w:rsidRPr="001E2248">
        <w:rPr>
          <w:szCs w:val="21"/>
          <w:lang w:val="nl-NL"/>
        </w:rPr>
        <w:t>(deel)systeem genoemd</w:t>
      </w:r>
      <w:r w:rsidR="00607B94" w:rsidRPr="001E2248">
        <w:rPr>
          <w:szCs w:val="21"/>
          <w:lang w:val="nl-NL"/>
        </w:rPr>
        <w:t>.</w:t>
      </w:r>
    </w:p>
    <w:p w14:paraId="6C653E7D" w14:textId="77777777" w:rsidR="00E33A9C" w:rsidRPr="001E2248" w:rsidRDefault="00E33A9C" w:rsidP="00E33A9C">
      <w:pPr>
        <w:pStyle w:val="DWAopsomming"/>
        <w:tabs>
          <w:tab w:val="left" w:pos="720"/>
        </w:tabs>
        <w:rPr>
          <w:rFonts w:ascii="Arial" w:hAnsi="Arial" w:cs="Arial"/>
          <w:sz w:val="21"/>
          <w:szCs w:val="21"/>
        </w:rPr>
      </w:pPr>
    </w:p>
    <w:p w14:paraId="031B2CDD" w14:textId="77777777" w:rsidR="00E33A9C" w:rsidRPr="001E2248" w:rsidRDefault="00E33A9C" w:rsidP="79224BB0">
      <w:pPr>
        <w:pStyle w:val="DWAopsomming"/>
        <w:tabs>
          <w:tab w:val="left" w:pos="720"/>
        </w:tabs>
        <w:rPr>
          <w:rFonts w:ascii="Arial" w:hAnsi="Arial" w:cs="Arial"/>
          <w:sz w:val="21"/>
          <w:szCs w:val="21"/>
        </w:rPr>
      </w:pPr>
      <w:r w:rsidRPr="001E2248">
        <w:rPr>
          <w:rFonts w:ascii="Arial" w:hAnsi="Arial" w:cs="Arial"/>
          <w:sz w:val="21"/>
          <w:szCs w:val="21"/>
        </w:rPr>
        <w:t xml:space="preserve">De </w:t>
      </w:r>
      <w:r w:rsidR="007209B1" w:rsidRPr="001E2248">
        <w:rPr>
          <w:rFonts w:ascii="Arial" w:hAnsi="Arial" w:cs="Arial"/>
          <w:sz w:val="21"/>
          <w:szCs w:val="21"/>
        </w:rPr>
        <w:t>O</w:t>
      </w:r>
      <w:r w:rsidR="00F47582" w:rsidRPr="001E2248">
        <w:rPr>
          <w:rFonts w:ascii="Arial" w:hAnsi="Arial" w:cs="Arial"/>
          <w:sz w:val="21"/>
          <w:szCs w:val="21"/>
        </w:rPr>
        <w:t xml:space="preserve">pdrachtnemer </w:t>
      </w:r>
      <w:r w:rsidRPr="001E2248">
        <w:rPr>
          <w:rFonts w:ascii="Arial" w:hAnsi="Arial" w:cs="Arial"/>
          <w:sz w:val="21"/>
          <w:szCs w:val="21"/>
        </w:rPr>
        <w:t>is gehouden:</w:t>
      </w:r>
    </w:p>
    <w:p w14:paraId="4494B9AE" w14:textId="77777777" w:rsidR="00E33A9C" w:rsidRPr="001E2248" w:rsidRDefault="00607B94" w:rsidP="12BAB17A">
      <w:pPr>
        <w:pStyle w:val="DWAopsomming"/>
        <w:numPr>
          <w:ilvl w:val="0"/>
          <w:numId w:val="50"/>
        </w:numPr>
        <w:ind w:left="426" w:hanging="426"/>
        <w:rPr>
          <w:rFonts w:ascii="Arial" w:hAnsi="Arial" w:cs="Arial"/>
          <w:sz w:val="21"/>
          <w:szCs w:val="21"/>
        </w:rPr>
      </w:pPr>
      <w:r w:rsidRPr="001E2248">
        <w:rPr>
          <w:rFonts w:ascii="Arial" w:hAnsi="Arial" w:cs="Arial"/>
          <w:sz w:val="21"/>
          <w:szCs w:val="21"/>
        </w:rPr>
        <w:t>Z</w:t>
      </w:r>
      <w:r w:rsidR="00E33A9C" w:rsidRPr="001E2248">
        <w:rPr>
          <w:rFonts w:ascii="Arial" w:hAnsi="Arial" w:cs="Arial"/>
          <w:sz w:val="21"/>
          <w:szCs w:val="21"/>
        </w:rPr>
        <w:t>ich vooraf te vergewissen van de juistheid van het ontwerp;</w:t>
      </w:r>
    </w:p>
    <w:p w14:paraId="18A4262D" w14:textId="77777777" w:rsidR="00E33A9C" w:rsidRPr="001E2248" w:rsidRDefault="00607B94" w:rsidP="12BAB17A">
      <w:pPr>
        <w:pStyle w:val="DWAopsomming"/>
        <w:numPr>
          <w:ilvl w:val="0"/>
          <w:numId w:val="50"/>
        </w:numPr>
        <w:ind w:left="426" w:hanging="426"/>
        <w:rPr>
          <w:rFonts w:ascii="Arial" w:hAnsi="Arial" w:cs="Arial"/>
          <w:sz w:val="21"/>
          <w:szCs w:val="21"/>
        </w:rPr>
      </w:pPr>
      <w:r w:rsidRPr="001E2248">
        <w:rPr>
          <w:rFonts w:ascii="Arial" w:hAnsi="Arial" w:cs="Arial"/>
          <w:sz w:val="21"/>
          <w:szCs w:val="21"/>
        </w:rPr>
        <w:t>D</w:t>
      </w:r>
      <w:r w:rsidR="00E33A9C" w:rsidRPr="001E2248">
        <w:rPr>
          <w:rFonts w:ascii="Arial" w:hAnsi="Arial" w:cs="Arial"/>
          <w:sz w:val="21"/>
          <w:szCs w:val="21"/>
        </w:rPr>
        <w:t xml:space="preserve">e maakbaarheid van de installaties te </w:t>
      </w:r>
      <w:r w:rsidR="008C5262" w:rsidRPr="001E2248">
        <w:rPr>
          <w:rFonts w:ascii="Arial" w:hAnsi="Arial" w:cs="Arial"/>
          <w:sz w:val="21"/>
          <w:szCs w:val="21"/>
        </w:rPr>
        <w:t>verifiëren</w:t>
      </w:r>
      <w:r w:rsidR="00E33A9C" w:rsidRPr="001E2248">
        <w:rPr>
          <w:rFonts w:ascii="Arial" w:hAnsi="Arial" w:cs="Arial"/>
          <w:sz w:val="21"/>
          <w:szCs w:val="21"/>
        </w:rPr>
        <w:t>;</w:t>
      </w:r>
    </w:p>
    <w:p w14:paraId="6C594E48" w14:textId="5EFF14CB" w:rsidR="00E33A9C" w:rsidRPr="001E2248" w:rsidRDefault="00607B94" w:rsidP="12BAB17A">
      <w:pPr>
        <w:pStyle w:val="DWAopsomming"/>
        <w:numPr>
          <w:ilvl w:val="0"/>
          <w:numId w:val="50"/>
        </w:numPr>
        <w:ind w:left="426" w:hanging="426"/>
        <w:rPr>
          <w:rFonts w:ascii="Arial" w:hAnsi="Arial" w:cs="Arial"/>
          <w:sz w:val="21"/>
          <w:szCs w:val="21"/>
        </w:rPr>
      </w:pPr>
      <w:r w:rsidRPr="001E2248">
        <w:rPr>
          <w:rFonts w:ascii="Arial" w:hAnsi="Arial" w:cs="Arial"/>
          <w:sz w:val="21"/>
          <w:szCs w:val="21"/>
        </w:rPr>
        <w:t>I</w:t>
      </w:r>
      <w:r w:rsidR="00E33A9C" w:rsidRPr="001E2248">
        <w:rPr>
          <w:rFonts w:ascii="Arial" w:hAnsi="Arial" w:cs="Arial"/>
          <w:sz w:val="21"/>
          <w:szCs w:val="21"/>
        </w:rPr>
        <w:t xml:space="preserve">n geval van conflicterende omschrijvingen of eisen eerst in overleg met de </w:t>
      </w:r>
      <w:r w:rsidR="0039599B" w:rsidRPr="001E2248">
        <w:rPr>
          <w:rFonts w:ascii="Arial" w:hAnsi="Arial" w:cs="Arial"/>
          <w:sz w:val="21"/>
          <w:szCs w:val="21"/>
        </w:rPr>
        <w:t>O</w:t>
      </w:r>
      <w:r w:rsidR="00E33A9C" w:rsidRPr="001E2248">
        <w:rPr>
          <w:rFonts w:ascii="Arial" w:hAnsi="Arial" w:cs="Arial"/>
          <w:sz w:val="21"/>
          <w:szCs w:val="21"/>
        </w:rPr>
        <w:t>pdrachtgever een acceptabele oplossing te bereiken</w:t>
      </w:r>
      <w:r w:rsidRPr="001E2248">
        <w:rPr>
          <w:rFonts w:ascii="Arial" w:hAnsi="Arial" w:cs="Arial"/>
          <w:sz w:val="21"/>
          <w:szCs w:val="21"/>
        </w:rPr>
        <w:t>;</w:t>
      </w:r>
    </w:p>
    <w:p w14:paraId="391D1A5D" w14:textId="77777777" w:rsidR="007209B1" w:rsidRPr="001E2248" w:rsidRDefault="00607B94" w:rsidP="12BAB17A">
      <w:pPr>
        <w:pStyle w:val="DWAopsomming"/>
        <w:numPr>
          <w:ilvl w:val="0"/>
          <w:numId w:val="50"/>
        </w:numPr>
        <w:ind w:left="426" w:hanging="426"/>
        <w:rPr>
          <w:rFonts w:ascii="Arial" w:hAnsi="Arial" w:cs="Arial"/>
          <w:sz w:val="21"/>
          <w:szCs w:val="21"/>
        </w:rPr>
      </w:pPr>
      <w:r w:rsidRPr="001E2248">
        <w:rPr>
          <w:rFonts w:ascii="Arial" w:hAnsi="Arial" w:cs="Arial"/>
          <w:sz w:val="21"/>
          <w:szCs w:val="21"/>
        </w:rPr>
        <w:t>W</w:t>
      </w:r>
      <w:r w:rsidR="007209B1" w:rsidRPr="001E2248">
        <w:rPr>
          <w:rFonts w:ascii="Arial" w:hAnsi="Arial" w:cs="Arial"/>
          <w:sz w:val="21"/>
          <w:szCs w:val="21"/>
        </w:rPr>
        <w:t>anneer naar het oordeel van de Opdrachtnemer de eisen en specificaties niet correct zijn, dient de Opdrachtnemer in overleg te treden met de Opdrachtgever</w:t>
      </w:r>
      <w:r w:rsidRPr="001E2248">
        <w:rPr>
          <w:rFonts w:ascii="Arial" w:hAnsi="Arial" w:cs="Arial"/>
          <w:sz w:val="21"/>
          <w:szCs w:val="21"/>
        </w:rPr>
        <w:t>;</w:t>
      </w:r>
    </w:p>
    <w:p w14:paraId="2C894584" w14:textId="77777777" w:rsidR="007209B1" w:rsidRPr="001E2248" w:rsidRDefault="00607B94" w:rsidP="12BAB17A">
      <w:pPr>
        <w:pStyle w:val="DWAopsomming"/>
        <w:numPr>
          <w:ilvl w:val="0"/>
          <w:numId w:val="50"/>
        </w:numPr>
        <w:ind w:left="426" w:hanging="426"/>
        <w:rPr>
          <w:rFonts w:ascii="Arial" w:hAnsi="Arial" w:cs="Arial"/>
          <w:sz w:val="21"/>
          <w:szCs w:val="21"/>
        </w:rPr>
      </w:pPr>
      <w:r w:rsidRPr="001E2248">
        <w:rPr>
          <w:rFonts w:ascii="Arial" w:hAnsi="Arial" w:cs="Arial"/>
          <w:sz w:val="21"/>
          <w:szCs w:val="21"/>
        </w:rPr>
        <w:t>I</w:t>
      </w:r>
      <w:r w:rsidR="007209B1" w:rsidRPr="001E2248">
        <w:rPr>
          <w:rFonts w:ascii="Arial" w:hAnsi="Arial" w:cs="Arial"/>
          <w:sz w:val="21"/>
          <w:szCs w:val="21"/>
        </w:rPr>
        <w:t>ndien er geen specifieke eisen zijn gesteld</w:t>
      </w:r>
      <w:r w:rsidR="00E84E88" w:rsidRPr="001E2248">
        <w:rPr>
          <w:rFonts w:ascii="Arial" w:hAnsi="Arial" w:cs="Arial"/>
          <w:sz w:val="21"/>
          <w:szCs w:val="21"/>
        </w:rPr>
        <w:t xml:space="preserve">, </w:t>
      </w:r>
      <w:r w:rsidR="007209B1" w:rsidRPr="001E2248">
        <w:rPr>
          <w:rFonts w:ascii="Arial" w:hAnsi="Arial" w:cs="Arial"/>
          <w:sz w:val="21"/>
          <w:szCs w:val="21"/>
        </w:rPr>
        <w:t xml:space="preserve">behoudens wet- en regelgeving, vergunningseisen en industriële standaarden, </w:t>
      </w:r>
      <w:r w:rsidRPr="001E2248">
        <w:rPr>
          <w:rFonts w:ascii="Arial" w:hAnsi="Arial" w:cs="Arial"/>
          <w:sz w:val="21"/>
          <w:szCs w:val="21"/>
        </w:rPr>
        <w:t xml:space="preserve">is de Opdrachtnemer </w:t>
      </w:r>
      <w:r w:rsidR="00E84E88" w:rsidRPr="001E2248">
        <w:rPr>
          <w:rFonts w:ascii="Arial" w:hAnsi="Arial" w:cs="Arial"/>
          <w:sz w:val="21"/>
          <w:szCs w:val="21"/>
        </w:rPr>
        <w:t xml:space="preserve">vrij </w:t>
      </w:r>
      <w:r w:rsidR="007209B1" w:rsidRPr="001E2248">
        <w:rPr>
          <w:rFonts w:ascii="Arial" w:hAnsi="Arial" w:cs="Arial"/>
          <w:sz w:val="21"/>
          <w:szCs w:val="21"/>
        </w:rPr>
        <w:t>om eigen eisen te formuleren in lijn met de omschreven functionaliteit van de installatie als geheel.</w:t>
      </w:r>
      <w:r w:rsidR="00CC2409" w:rsidRPr="001E2248">
        <w:rPr>
          <w:rFonts w:ascii="Arial" w:hAnsi="Arial" w:cs="Arial"/>
          <w:sz w:val="21"/>
          <w:szCs w:val="21"/>
        </w:rPr>
        <w:t xml:space="preserve"> Deze eisen zullen ter beoordeling aan de Opdrachtgever worden voorgelegd. </w:t>
      </w:r>
    </w:p>
    <w:p w14:paraId="293CA9BA" w14:textId="676E88E5" w:rsidR="00E33A9C" w:rsidRPr="000232B5" w:rsidRDefault="00E33A9C" w:rsidP="00E33A9C">
      <w:pPr>
        <w:pStyle w:val="DWAopsommingVolgtekst"/>
        <w:rPr>
          <w:rFonts w:ascii="Arial" w:hAnsi="Arial" w:cs="Arial"/>
          <w:sz w:val="21"/>
          <w:szCs w:val="21"/>
        </w:rPr>
      </w:pPr>
      <w:r w:rsidRPr="001E2248">
        <w:rPr>
          <w:rFonts w:ascii="Arial" w:hAnsi="Arial" w:cs="Arial"/>
          <w:sz w:val="21"/>
          <w:szCs w:val="21"/>
        </w:rPr>
        <w:t xml:space="preserve">Dit project betreft een compleet werkende installatie waarbij </w:t>
      </w:r>
      <w:r w:rsidR="00A51CE7" w:rsidRPr="001E2248">
        <w:rPr>
          <w:rFonts w:ascii="Arial" w:hAnsi="Arial" w:cs="Arial"/>
          <w:sz w:val="21"/>
          <w:szCs w:val="21"/>
        </w:rPr>
        <w:t xml:space="preserve">engineering, levering, </w:t>
      </w:r>
      <w:r w:rsidR="007C49D1" w:rsidRPr="001E2248">
        <w:rPr>
          <w:rFonts w:ascii="Arial" w:hAnsi="Arial" w:cs="Arial"/>
          <w:sz w:val="21"/>
          <w:szCs w:val="21"/>
        </w:rPr>
        <w:t>werkvoorbereiding</w:t>
      </w:r>
      <w:r w:rsidR="007C49D1">
        <w:rPr>
          <w:rFonts w:ascii="Arial" w:hAnsi="Arial" w:cs="Arial"/>
          <w:sz w:val="21"/>
          <w:szCs w:val="21"/>
        </w:rPr>
        <w:t xml:space="preserve">, montage, </w:t>
      </w:r>
      <w:r w:rsidR="00A51CE7">
        <w:rPr>
          <w:rFonts w:ascii="Arial" w:hAnsi="Arial" w:cs="Arial"/>
          <w:sz w:val="21"/>
          <w:szCs w:val="21"/>
        </w:rPr>
        <w:t xml:space="preserve">implementatie, </w:t>
      </w:r>
      <w:r w:rsidRPr="000232B5">
        <w:rPr>
          <w:rFonts w:ascii="Arial" w:hAnsi="Arial" w:cs="Arial"/>
          <w:sz w:val="21"/>
          <w:szCs w:val="21"/>
        </w:rPr>
        <w:t>testen en in</w:t>
      </w:r>
      <w:r w:rsidR="00ED278D">
        <w:rPr>
          <w:rFonts w:ascii="Arial" w:hAnsi="Arial" w:cs="Arial"/>
          <w:sz w:val="21"/>
          <w:szCs w:val="21"/>
        </w:rPr>
        <w:t xml:space="preserve"> </w:t>
      </w:r>
      <w:r w:rsidRPr="000232B5">
        <w:rPr>
          <w:rFonts w:ascii="Arial" w:hAnsi="Arial" w:cs="Arial"/>
          <w:sz w:val="21"/>
          <w:szCs w:val="21"/>
        </w:rPr>
        <w:t>bedrijf</w:t>
      </w:r>
      <w:r w:rsidR="00ED278D">
        <w:rPr>
          <w:rFonts w:ascii="Arial" w:hAnsi="Arial" w:cs="Arial"/>
          <w:sz w:val="21"/>
          <w:szCs w:val="21"/>
        </w:rPr>
        <w:t xml:space="preserve"> </w:t>
      </w:r>
      <w:r w:rsidRPr="000232B5">
        <w:rPr>
          <w:rFonts w:ascii="Arial" w:hAnsi="Arial" w:cs="Arial"/>
          <w:sz w:val="21"/>
          <w:szCs w:val="21"/>
        </w:rPr>
        <w:t>name onderdeel is van het werk, behalve wanneer dit specifiek</w:t>
      </w:r>
      <w:r w:rsidR="00BF1E77">
        <w:rPr>
          <w:rFonts w:ascii="Arial" w:hAnsi="Arial" w:cs="Arial"/>
          <w:sz w:val="21"/>
          <w:szCs w:val="21"/>
        </w:rPr>
        <w:t xml:space="preserve"> is</w:t>
      </w:r>
      <w:r w:rsidRPr="000232B5">
        <w:rPr>
          <w:rFonts w:ascii="Arial" w:hAnsi="Arial" w:cs="Arial"/>
          <w:sz w:val="21"/>
          <w:szCs w:val="21"/>
        </w:rPr>
        <w:t xml:space="preserve"> </w:t>
      </w:r>
      <w:r w:rsidR="004F3630" w:rsidRPr="000232B5">
        <w:rPr>
          <w:rFonts w:ascii="Arial" w:hAnsi="Arial" w:cs="Arial"/>
          <w:sz w:val="21"/>
          <w:szCs w:val="21"/>
        </w:rPr>
        <w:t>benoem</w:t>
      </w:r>
      <w:r w:rsidR="00661400">
        <w:rPr>
          <w:rFonts w:ascii="Arial" w:hAnsi="Arial" w:cs="Arial"/>
          <w:sz w:val="21"/>
          <w:szCs w:val="21"/>
        </w:rPr>
        <w:t>d</w:t>
      </w:r>
      <w:r w:rsidRPr="000232B5">
        <w:rPr>
          <w:rFonts w:ascii="Arial" w:hAnsi="Arial" w:cs="Arial"/>
          <w:sz w:val="21"/>
          <w:szCs w:val="21"/>
        </w:rPr>
        <w:t xml:space="preserve"> als levering van </w:t>
      </w:r>
      <w:r w:rsidR="00607B94">
        <w:rPr>
          <w:rFonts w:ascii="Arial" w:hAnsi="Arial" w:cs="Arial"/>
          <w:sz w:val="21"/>
          <w:szCs w:val="21"/>
        </w:rPr>
        <w:t>O</w:t>
      </w:r>
      <w:r w:rsidRPr="000232B5">
        <w:rPr>
          <w:rFonts w:ascii="Arial" w:hAnsi="Arial" w:cs="Arial"/>
          <w:sz w:val="21"/>
          <w:szCs w:val="21"/>
        </w:rPr>
        <w:t>pdrachtgever of derden. Alle niet benoemde delen welke</w:t>
      </w:r>
      <w:r w:rsidR="00A51CE7">
        <w:rPr>
          <w:rFonts w:ascii="Arial" w:hAnsi="Arial" w:cs="Arial"/>
          <w:sz w:val="21"/>
          <w:szCs w:val="21"/>
        </w:rPr>
        <w:t xml:space="preserve"> wel</w:t>
      </w:r>
      <w:r w:rsidRPr="000232B5">
        <w:rPr>
          <w:rFonts w:ascii="Arial" w:hAnsi="Arial" w:cs="Arial"/>
          <w:sz w:val="21"/>
          <w:szCs w:val="21"/>
        </w:rPr>
        <w:t xml:space="preserve"> noodzakelijk zijn voor een</w:t>
      </w:r>
      <w:r w:rsidR="005D1DA5">
        <w:rPr>
          <w:rFonts w:ascii="Arial" w:hAnsi="Arial" w:cs="Arial"/>
          <w:sz w:val="21"/>
          <w:szCs w:val="21"/>
        </w:rPr>
        <w:t xml:space="preserve"> optimaal </w:t>
      </w:r>
      <w:r w:rsidRPr="000232B5">
        <w:rPr>
          <w:rFonts w:ascii="Arial" w:hAnsi="Arial" w:cs="Arial"/>
          <w:sz w:val="21"/>
          <w:szCs w:val="21"/>
        </w:rPr>
        <w:t xml:space="preserve">werkende installatie behoren tot het </w:t>
      </w:r>
      <w:r w:rsidR="00ED278D">
        <w:rPr>
          <w:rFonts w:ascii="Arial" w:hAnsi="Arial" w:cs="Arial"/>
          <w:sz w:val="21"/>
          <w:szCs w:val="21"/>
        </w:rPr>
        <w:t>W</w:t>
      </w:r>
      <w:r w:rsidRPr="000232B5">
        <w:rPr>
          <w:rFonts w:ascii="Arial" w:hAnsi="Arial" w:cs="Arial"/>
          <w:sz w:val="21"/>
          <w:szCs w:val="21"/>
        </w:rPr>
        <w:t>erk.</w:t>
      </w:r>
    </w:p>
    <w:p w14:paraId="17481712" w14:textId="2071E425" w:rsidR="00E33A9C" w:rsidRPr="000232B5" w:rsidRDefault="00E33A9C" w:rsidP="00E33A9C">
      <w:pPr>
        <w:pStyle w:val="DWAopsommingVolgtekst"/>
        <w:rPr>
          <w:rFonts w:ascii="Arial" w:hAnsi="Arial" w:cs="Arial"/>
          <w:sz w:val="21"/>
          <w:szCs w:val="21"/>
        </w:rPr>
      </w:pPr>
      <w:r w:rsidRPr="000232B5">
        <w:rPr>
          <w:rFonts w:ascii="Arial" w:hAnsi="Arial" w:cs="Arial"/>
          <w:sz w:val="21"/>
          <w:szCs w:val="21"/>
        </w:rPr>
        <w:t xml:space="preserve">Benadrukt wordt dat de in dit </w:t>
      </w:r>
      <w:proofErr w:type="spellStart"/>
      <w:r w:rsidR="007209B1">
        <w:rPr>
          <w:rFonts w:ascii="Arial" w:hAnsi="Arial" w:cs="Arial"/>
          <w:sz w:val="21"/>
          <w:szCs w:val="21"/>
        </w:rPr>
        <w:t>PvE</w:t>
      </w:r>
      <w:proofErr w:type="spellEnd"/>
      <w:r w:rsidR="00C56850">
        <w:rPr>
          <w:rFonts w:ascii="Arial" w:hAnsi="Arial" w:cs="Arial"/>
          <w:sz w:val="21"/>
          <w:szCs w:val="21"/>
        </w:rPr>
        <w:t xml:space="preserve"> </w:t>
      </w:r>
      <w:r w:rsidRPr="000232B5">
        <w:rPr>
          <w:rFonts w:ascii="Arial" w:hAnsi="Arial" w:cs="Arial"/>
          <w:sz w:val="21"/>
          <w:szCs w:val="21"/>
        </w:rPr>
        <w:t xml:space="preserve">beschreven </w:t>
      </w:r>
      <w:r w:rsidR="00E00DC0">
        <w:rPr>
          <w:rFonts w:ascii="Arial" w:hAnsi="Arial" w:cs="Arial"/>
          <w:sz w:val="21"/>
          <w:szCs w:val="21"/>
        </w:rPr>
        <w:t>koel</w:t>
      </w:r>
      <w:r w:rsidRPr="000232B5">
        <w:rPr>
          <w:rFonts w:ascii="Arial" w:hAnsi="Arial" w:cs="Arial"/>
          <w:sz w:val="21"/>
          <w:szCs w:val="21"/>
        </w:rPr>
        <w:t>installatie moet voldoen aan industriële eisen en standaards</w:t>
      </w:r>
      <w:r w:rsidR="007209B1">
        <w:rPr>
          <w:rFonts w:ascii="Arial" w:hAnsi="Arial" w:cs="Arial"/>
          <w:sz w:val="21"/>
          <w:szCs w:val="21"/>
        </w:rPr>
        <w:t xml:space="preserve"> voor zowel zwaar continu alsook sterk wissel</w:t>
      </w:r>
      <w:r w:rsidR="004F3630">
        <w:rPr>
          <w:rFonts w:ascii="Arial" w:hAnsi="Arial" w:cs="Arial"/>
          <w:sz w:val="21"/>
          <w:szCs w:val="21"/>
        </w:rPr>
        <w:t>en</w:t>
      </w:r>
      <w:r w:rsidR="007209B1">
        <w:rPr>
          <w:rFonts w:ascii="Arial" w:hAnsi="Arial" w:cs="Arial"/>
          <w:sz w:val="21"/>
          <w:szCs w:val="21"/>
        </w:rPr>
        <w:t>d bedrijf</w:t>
      </w:r>
      <w:r w:rsidRPr="000232B5">
        <w:rPr>
          <w:rFonts w:ascii="Arial" w:hAnsi="Arial" w:cs="Arial"/>
          <w:sz w:val="21"/>
          <w:szCs w:val="21"/>
        </w:rPr>
        <w:t xml:space="preserve">. </w:t>
      </w:r>
      <w:r w:rsidR="009115B1">
        <w:rPr>
          <w:rFonts w:ascii="Arial" w:hAnsi="Arial" w:cs="Arial"/>
          <w:sz w:val="21"/>
          <w:szCs w:val="21"/>
        </w:rPr>
        <w:t>Het Werk</w:t>
      </w:r>
      <w:r w:rsidR="00A51CE7">
        <w:rPr>
          <w:rFonts w:ascii="Arial" w:hAnsi="Arial" w:cs="Arial"/>
          <w:sz w:val="21"/>
          <w:szCs w:val="21"/>
        </w:rPr>
        <w:t xml:space="preserve"> wo</w:t>
      </w:r>
      <w:r w:rsidRPr="000232B5">
        <w:rPr>
          <w:rFonts w:ascii="Arial" w:hAnsi="Arial" w:cs="Arial"/>
          <w:sz w:val="21"/>
          <w:szCs w:val="21"/>
        </w:rPr>
        <w:t>rdt ontworpen en gebouwd voor een lange levensduur</w:t>
      </w:r>
      <w:r w:rsidR="00B86830">
        <w:rPr>
          <w:rFonts w:ascii="Arial" w:hAnsi="Arial" w:cs="Arial"/>
          <w:sz w:val="21"/>
          <w:szCs w:val="21"/>
        </w:rPr>
        <w:t xml:space="preserve"> (minimaal 20 jaar)</w:t>
      </w:r>
      <w:r w:rsidRPr="000232B5">
        <w:rPr>
          <w:rFonts w:ascii="Arial" w:hAnsi="Arial" w:cs="Arial"/>
          <w:sz w:val="21"/>
          <w:szCs w:val="21"/>
        </w:rPr>
        <w:t xml:space="preserve">. De </w:t>
      </w:r>
      <w:r w:rsidR="00BF1E77">
        <w:rPr>
          <w:rFonts w:ascii="Arial" w:hAnsi="Arial" w:cs="Arial"/>
          <w:sz w:val="21"/>
          <w:szCs w:val="21"/>
        </w:rPr>
        <w:t xml:space="preserve">Opdrachtnemer </w:t>
      </w:r>
      <w:r w:rsidRPr="000232B5">
        <w:rPr>
          <w:rFonts w:ascii="Arial" w:hAnsi="Arial" w:cs="Arial"/>
          <w:sz w:val="21"/>
          <w:szCs w:val="21"/>
        </w:rPr>
        <w:t xml:space="preserve">dient in de keuze van de materialen, </w:t>
      </w:r>
      <w:r w:rsidR="00A73A3C" w:rsidRPr="000232B5">
        <w:rPr>
          <w:rFonts w:ascii="Arial" w:hAnsi="Arial" w:cs="Arial"/>
          <w:sz w:val="21"/>
          <w:szCs w:val="21"/>
        </w:rPr>
        <w:t>fabricaten</w:t>
      </w:r>
      <w:r w:rsidRPr="000232B5">
        <w:rPr>
          <w:rFonts w:ascii="Arial" w:hAnsi="Arial" w:cs="Arial"/>
          <w:sz w:val="21"/>
          <w:szCs w:val="21"/>
        </w:rPr>
        <w:t xml:space="preserve">, types en productiemethoden hiermee rekening te houden. </w:t>
      </w:r>
    </w:p>
    <w:p w14:paraId="43A9C07E" w14:textId="77777777" w:rsidR="00E33A9C" w:rsidRDefault="00E33A9C" w:rsidP="000232B5">
      <w:pPr>
        <w:pStyle w:val="Kop2"/>
        <w:rPr>
          <w:lang w:val="nl-NL"/>
        </w:rPr>
      </w:pPr>
      <w:bookmarkStart w:id="11" w:name="_Toc170487590"/>
      <w:r>
        <w:rPr>
          <w:lang w:val="nl-NL"/>
        </w:rPr>
        <w:t>Leeswijzer</w:t>
      </w:r>
      <w:bookmarkEnd w:id="11"/>
    </w:p>
    <w:p w14:paraId="624A6907" w14:textId="77777777" w:rsidR="00B86830" w:rsidRPr="0045698E" w:rsidRDefault="00607B94" w:rsidP="00B86830">
      <w:pPr>
        <w:rPr>
          <w:rFonts w:cs="Arial"/>
          <w:szCs w:val="21"/>
          <w:lang w:val="nl-NL"/>
        </w:rPr>
      </w:pPr>
      <w:r w:rsidRPr="0045698E">
        <w:rPr>
          <w:rFonts w:cs="Arial"/>
          <w:szCs w:val="21"/>
          <w:lang w:val="nl-NL"/>
        </w:rPr>
        <w:t xml:space="preserve">Het </w:t>
      </w:r>
      <w:proofErr w:type="spellStart"/>
      <w:r w:rsidRPr="0045698E">
        <w:rPr>
          <w:rFonts w:cs="Arial"/>
          <w:szCs w:val="21"/>
          <w:lang w:val="nl-NL"/>
        </w:rPr>
        <w:t>PvE</w:t>
      </w:r>
      <w:proofErr w:type="spellEnd"/>
      <w:r w:rsidRPr="0045698E">
        <w:rPr>
          <w:rFonts w:cs="Arial"/>
          <w:szCs w:val="21"/>
          <w:lang w:val="nl-NL"/>
        </w:rPr>
        <w:t xml:space="preserve"> is als volgt opgebouwd</w:t>
      </w:r>
      <w:r w:rsidR="009E5D54" w:rsidRPr="0045698E">
        <w:rPr>
          <w:rFonts w:cs="Arial"/>
          <w:szCs w:val="21"/>
          <w:lang w:val="nl-NL"/>
        </w:rPr>
        <w:t>:</w:t>
      </w:r>
    </w:p>
    <w:p w14:paraId="5BAC27C7" w14:textId="2C44616D" w:rsidR="00B86830" w:rsidRPr="001E2248" w:rsidRDefault="00B86830" w:rsidP="12BAB17A">
      <w:pPr>
        <w:pStyle w:val="DWAopsomming"/>
        <w:numPr>
          <w:ilvl w:val="0"/>
          <w:numId w:val="88"/>
        </w:numPr>
        <w:rPr>
          <w:rFonts w:ascii="Arial" w:hAnsi="Arial" w:cs="Arial"/>
          <w:sz w:val="21"/>
          <w:szCs w:val="21"/>
        </w:rPr>
      </w:pPr>
      <w:r w:rsidRPr="001E2248">
        <w:rPr>
          <w:rFonts w:ascii="Arial" w:hAnsi="Arial" w:cs="Arial"/>
          <w:sz w:val="21"/>
          <w:szCs w:val="21"/>
        </w:rPr>
        <w:t xml:space="preserve">Hoofdstuk 2 beschrijft de leveringsomvang van het </w:t>
      </w:r>
      <w:r w:rsidR="00ED278D" w:rsidRPr="001E2248">
        <w:rPr>
          <w:rFonts w:ascii="Arial" w:hAnsi="Arial" w:cs="Arial"/>
          <w:sz w:val="21"/>
          <w:szCs w:val="21"/>
        </w:rPr>
        <w:t>Werk</w:t>
      </w:r>
      <w:r w:rsidR="00607B94" w:rsidRPr="001E2248">
        <w:rPr>
          <w:rFonts w:ascii="Arial" w:hAnsi="Arial" w:cs="Arial"/>
          <w:sz w:val="21"/>
          <w:szCs w:val="21"/>
        </w:rPr>
        <w:t>;</w:t>
      </w:r>
    </w:p>
    <w:p w14:paraId="767EEF42" w14:textId="451E52D2" w:rsidR="00B86830" w:rsidRPr="001E2248" w:rsidRDefault="00B86830" w:rsidP="12BAB17A">
      <w:pPr>
        <w:pStyle w:val="DWAopsomming"/>
        <w:numPr>
          <w:ilvl w:val="0"/>
          <w:numId w:val="88"/>
        </w:numPr>
        <w:rPr>
          <w:rFonts w:ascii="Arial" w:hAnsi="Arial" w:cs="Arial"/>
          <w:sz w:val="21"/>
          <w:szCs w:val="21"/>
        </w:rPr>
      </w:pPr>
      <w:r w:rsidRPr="001E2248">
        <w:rPr>
          <w:rFonts w:ascii="Arial" w:hAnsi="Arial" w:cs="Arial"/>
          <w:sz w:val="21"/>
          <w:szCs w:val="21"/>
        </w:rPr>
        <w:t>Hoofdstuk 3 benoem</w:t>
      </w:r>
      <w:r w:rsidR="009E5D54" w:rsidRPr="001E2248">
        <w:rPr>
          <w:rFonts w:ascii="Arial" w:hAnsi="Arial" w:cs="Arial"/>
          <w:sz w:val="21"/>
          <w:szCs w:val="21"/>
        </w:rPr>
        <w:t>t</w:t>
      </w:r>
      <w:r w:rsidRPr="001E2248">
        <w:rPr>
          <w:rFonts w:ascii="Arial" w:hAnsi="Arial" w:cs="Arial"/>
          <w:sz w:val="21"/>
          <w:szCs w:val="21"/>
        </w:rPr>
        <w:t xml:space="preserve"> </w:t>
      </w:r>
      <w:r w:rsidR="00BF1E77" w:rsidRPr="001E2248">
        <w:rPr>
          <w:rFonts w:ascii="Arial" w:hAnsi="Arial" w:cs="Arial"/>
          <w:sz w:val="21"/>
          <w:szCs w:val="21"/>
        </w:rPr>
        <w:t xml:space="preserve">het </w:t>
      </w:r>
      <w:r w:rsidRPr="001E2248">
        <w:rPr>
          <w:rFonts w:ascii="Arial" w:hAnsi="Arial" w:cs="Arial"/>
          <w:sz w:val="21"/>
          <w:szCs w:val="21"/>
        </w:rPr>
        <w:t xml:space="preserve">gekozen concept van </w:t>
      </w:r>
      <w:r w:rsidR="003B3F39" w:rsidRPr="001E2248">
        <w:rPr>
          <w:rFonts w:ascii="Arial" w:hAnsi="Arial" w:cs="Arial"/>
          <w:sz w:val="21"/>
          <w:szCs w:val="21"/>
        </w:rPr>
        <w:t>het Werk</w:t>
      </w:r>
      <w:r w:rsidR="00607B94" w:rsidRPr="001E2248">
        <w:rPr>
          <w:rFonts w:ascii="Arial" w:hAnsi="Arial" w:cs="Arial"/>
          <w:sz w:val="21"/>
          <w:szCs w:val="21"/>
        </w:rPr>
        <w:t>;</w:t>
      </w:r>
    </w:p>
    <w:p w14:paraId="7EAD9B61" w14:textId="2796B8E6" w:rsidR="00B86830" w:rsidRPr="001E2248" w:rsidRDefault="00B86830" w:rsidP="12BAB17A">
      <w:pPr>
        <w:pStyle w:val="DWAopsomming"/>
        <w:numPr>
          <w:ilvl w:val="0"/>
          <w:numId w:val="88"/>
        </w:numPr>
        <w:rPr>
          <w:rFonts w:ascii="Arial" w:hAnsi="Arial" w:cs="Arial"/>
          <w:sz w:val="21"/>
          <w:szCs w:val="21"/>
        </w:rPr>
      </w:pPr>
      <w:r w:rsidRPr="001E2248">
        <w:rPr>
          <w:rFonts w:ascii="Arial" w:hAnsi="Arial" w:cs="Arial"/>
          <w:sz w:val="21"/>
          <w:szCs w:val="21"/>
        </w:rPr>
        <w:t>Hoofdstuk 4 bevat de functionele- en technische beschrijving</w:t>
      </w:r>
      <w:r w:rsidR="006542FC" w:rsidRPr="001E2248">
        <w:rPr>
          <w:rFonts w:ascii="Arial" w:hAnsi="Arial" w:cs="Arial"/>
          <w:sz w:val="21"/>
          <w:szCs w:val="21"/>
        </w:rPr>
        <w:t xml:space="preserve"> van </w:t>
      </w:r>
      <w:r w:rsidR="00AA16B3" w:rsidRPr="001E2248">
        <w:rPr>
          <w:rFonts w:ascii="Arial" w:hAnsi="Arial" w:cs="Arial"/>
          <w:sz w:val="21"/>
          <w:szCs w:val="21"/>
        </w:rPr>
        <w:t>het Werk</w:t>
      </w:r>
      <w:r w:rsidR="00607B94" w:rsidRPr="001E2248">
        <w:rPr>
          <w:rFonts w:ascii="Arial" w:hAnsi="Arial" w:cs="Arial"/>
          <w:sz w:val="21"/>
          <w:szCs w:val="21"/>
        </w:rPr>
        <w:t>;</w:t>
      </w:r>
    </w:p>
    <w:p w14:paraId="652EC15C" w14:textId="77777777" w:rsidR="005E70FF" w:rsidRPr="001E2248" w:rsidRDefault="00B86830" w:rsidP="12BAB17A">
      <w:pPr>
        <w:pStyle w:val="DWAopsomming"/>
        <w:numPr>
          <w:ilvl w:val="0"/>
          <w:numId w:val="88"/>
        </w:numPr>
        <w:rPr>
          <w:rFonts w:ascii="Arial" w:hAnsi="Arial" w:cs="Arial"/>
          <w:sz w:val="21"/>
          <w:szCs w:val="21"/>
        </w:rPr>
      </w:pPr>
      <w:r w:rsidRPr="001E2248">
        <w:rPr>
          <w:rFonts w:ascii="Arial" w:hAnsi="Arial" w:cs="Arial"/>
          <w:sz w:val="21"/>
          <w:szCs w:val="21"/>
        </w:rPr>
        <w:t xml:space="preserve">Hoofdstuk </w:t>
      </w:r>
      <w:r w:rsidR="005E70FF" w:rsidRPr="001E2248">
        <w:rPr>
          <w:rFonts w:ascii="Arial" w:hAnsi="Arial" w:cs="Arial"/>
          <w:sz w:val="21"/>
          <w:szCs w:val="21"/>
        </w:rPr>
        <w:t>5 beschrijft de benodigde bouwkundige- en constructieve aanpassingen</w:t>
      </w:r>
      <w:r w:rsidR="00607B94" w:rsidRPr="001E2248">
        <w:rPr>
          <w:rFonts w:ascii="Arial" w:hAnsi="Arial" w:cs="Arial"/>
          <w:sz w:val="21"/>
          <w:szCs w:val="21"/>
        </w:rPr>
        <w:t>;</w:t>
      </w:r>
    </w:p>
    <w:p w14:paraId="4DBCE0A1" w14:textId="53BCDA21" w:rsidR="005E70FF" w:rsidRPr="001E2248" w:rsidRDefault="005E70FF" w:rsidP="12BAB17A">
      <w:pPr>
        <w:pStyle w:val="DWAopsomming"/>
        <w:numPr>
          <w:ilvl w:val="0"/>
          <w:numId w:val="88"/>
        </w:numPr>
        <w:rPr>
          <w:rFonts w:ascii="Arial" w:hAnsi="Arial" w:cs="Arial"/>
          <w:sz w:val="21"/>
          <w:szCs w:val="21"/>
        </w:rPr>
      </w:pPr>
      <w:r w:rsidRPr="001E2248">
        <w:rPr>
          <w:rFonts w:ascii="Arial" w:hAnsi="Arial" w:cs="Arial"/>
          <w:sz w:val="21"/>
          <w:szCs w:val="21"/>
        </w:rPr>
        <w:t>Hoofdstuk 6</w:t>
      </w:r>
      <w:r w:rsidR="00B86830" w:rsidRPr="001E2248">
        <w:rPr>
          <w:rFonts w:ascii="Arial" w:hAnsi="Arial" w:cs="Arial"/>
          <w:sz w:val="21"/>
          <w:szCs w:val="21"/>
        </w:rPr>
        <w:t xml:space="preserve"> be</w:t>
      </w:r>
      <w:r w:rsidRPr="001E2248">
        <w:rPr>
          <w:rFonts w:ascii="Arial" w:hAnsi="Arial" w:cs="Arial"/>
          <w:sz w:val="21"/>
          <w:szCs w:val="21"/>
        </w:rPr>
        <w:t xml:space="preserve">schrijft de </w:t>
      </w:r>
      <w:r w:rsidR="00AA16B3" w:rsidRPr="001E2248">
        <w:rPr>
          <w:rFonts w:ascii="Arial" w:hAnsi="Arial" w:cs="Arial"/>
          <w:sz w:val="21"/>
          <w:szCs w:val="21"/>
        </w:rPr>
        <w:t>gebouw gebonden installaties</w:t>
      </w:r>
      <w:r w:rsidR="00607B94" w:rsidRPr="001E2248">
        <w:rPr>
          <w:rFonts w:ascii="Arial" w:hAnsi="Arial" w:cs="Arial"/>
          <w:sz w:val="21"/>
          <w:szCs w:val="21"/>
        </w:rPr>
        <w:t>;</w:t>
      </w:r>
    </w:p>
    <w:p w14:paraId="62026424" w14:textId="03C832C0" w:rsidR="00E20CC8" w:rsidRPr="001E2248" w:rsidRDefault="00E20CC8" w:rsidP="12BAB17A">
      <w:pPr>
        <w:pStyle w:val="DWAopsomming"/>
        <w:numPr>
          <w:ilvl w:val="0"/>
          <w:numId w:val="88"/>
        </w:numPr>
        <w:rPr>
          <w:rFonts w:ascii="Arial" w:hAnsi="Arial" w:cs="Arial"/>
          <w:sz w:val="21"/>
          <w:szCs w:val="21"/>
        </w:rPr>
      </w:pPr>
      <w:r w:rsidRPr="001E2248">
        <w:rPr>
          <w:rFonts w:ascii="Arial" w:hAnsi="Arial" w:cs="Arial"/>
          <w:sz w:val="21"/>
          <w:szCs w:val="21"/>
        </w:rPr>
        <w:t xml:space="preserve">Hoofdstuk 7 </w:t>
      </w:r>
      <w:r w:rsidR="009E5D54" w:rsidRPr="001E2248">
        <w:rPr>
          <w:rFonts w:ascii="Arial" w:hAnsi="Arial" w:cs="Arial"/>
          <w:sz w:val="21"/>
          <w:szCs w:val="21"/>
        </w:rPr>
        <w:t>b</w:t>
      </w:r>
      <w:r w:rsidRPr="001E2248">
        <w:rPr>
          <w:rFonts w:ascii="Arial" w:hAnsi="Arial" w:cs="Arial"/>
          <w:sz w:val="21"/>
          <w:szCs w:val="21"/>
        </w:rPr>
        <w:t>enoem</w:t>
      </w:r>
      <w:r w:rsidR="00A225B4" w:rsidRPr="001E2248">
        <w:rPr>
          <w:rFonts w:ascii="Arial" w:hAnsi="Arial" w:cs="Arial"/>
          <w:sz w:val="21"/>
          <w:szCs w:val="21"/>
        </w:rPr>
        <w:t>t</w:t>
      </w:r>
      <w:r w:rsidRPr="001E2248">
        <w:rPr>
          <w:rFonts w:ascii="Arial" w:hAnsi="Arial" w:cs="Arial"/>
          <w:sz w:val="21"/>
          <w:szCs w:val="21"/>
        </w:rPr>
        <w:t xml:space="preserve"> de planning en fasering</w:t>
      </w:r>
      <w:r w:rsidR="00607B94" w:rsidRPr="001E2248">
        <w:rPr>
          <w:rFonts w:ascii="Arial" w:hAnsi="Arial" w:cs="Arial"/>
          <w:sz w:val="21"/>
          <w:szCs w:val="21"/>
        </w:rPr>
        <w:t>;</w:t>
      </w:r>
    </w:p>
    <w:p w14:paraId="10C8A940" w14:textId="77777777" w:rsidR="00B86830" w:rsidRPr="001E2248" w:rsidRDefault="005E70FF" w:rsidP="12BAB17A">
      <w:pPr>
        <w:pStyle w:val="DWAopsomming"/>
        <w:numPr>
          <w:ilvl w:val="0"/>
          <w:numId w:val="88"/>
        </w:numPr>
        <w:rPr>
          <w:rFonts w:ascii="Arial" w:hAnsi="Arial" w:cs="Arial"/>
          <w:sz w:val="21"/>
          <w:szCs w:val="21"/>
        </w:rPr>
      </w:pPr>
      <w:r w:rsidRPr="001E2248">
        <w:rPr>
          <w:rFonts w:ascii="Arial" w:hAnsi="Arial" w:cs="Arial"/>
          <w:sz w:val="21"/>
          <w:szCs w:val="21"/>
        </w:rPr>
        <w:lastRenderedPageBreak/>
        <w:t xml:space="preserve">Hoofdstuk </w:t>
      </w:r>
      <w:r w:rsidR="00A718E7" w:rsidRPr="001E2248">
        <w:rPr>
          <w:rFonts w:ascii="Arial" w:hAnsi="Arial" w:cs="Arial"/>
          <w:sz w:val="21"/>
          <w:szCs w:val="21"/>
        </w:rPr>
        <w:t>8</w:t>
      </w:r>
      <w:r w:rsidRPr="001E2248">
        <w:rPr>
          <w:rFonts w:ascii="Arial" w:hAnsi="Arial" w:cs="Arial"/>
          <w:sz w:val="21"/>
          <w:szCs w:val="21"/>
        </w:rPr>
        <w:t xml:space="preserve"> beschrijft de wijze van testen en inbedrijfstellen</w:t>
      </w:r>
      <w:r w:rsidR="00607B94" w:rsidRPr="001E2248">
        <w:rPr>
          <w:rFonts w:ascii="Arial" w:hAnsi="Arial" w:cs="Arial"/>
          <w:sz w:val="21"/>
          <w:szCs w:val="21"/>
        </w:rPr>
        <w:t>;</w:t>
      </w:r>
    </w:p>
    <w:p w14:paraId="7D11AC80" w14:textId="77777777" w:rsidR="00A718E7" w:rsidRPr="001E2248" w:rsidRDefault="00A718E7" w:rsidP="12BAB17A">
      <w:pPr>
        <w:pStyle w:val="DWAopsomming"/>
        <w:numPr>
          <w:ilvl w:val="0"/>
          <w:numId w:val="88"/>
        </w:numPr>
        <w:rPr>
          <w:rFonts w:ascii="Arial" w:hAnsi="Arial" w:cs="Arial"/>
          <w:sz w:val="21"/>
          <w:szCs w:val="21"/>
        </w:rPr>
      </w:pPr>
      <w:r w:rsidRPr="001E2248">
        <w:rPr>
          <w:rFonts w:ascii="Arial" w:hAnsi="Arial" w:cs="Arial"/>
          <w:sz w:val="21"/>
          <w:szCs w:val="21"/>
        </w:rPr>
        <w:t xml:space="preserve">Hoofdstuk 9 beschrijft de </w:t>
      </w:r>
      <w:r w:rsidR="00AB27E6" w:rsidRPr="001E2248">
        <w:rPr>
          <w:rFonts w:ascii="Arial" w:hAnsi="Arial" w:cs="Arial"/>
          <w:sz w:val="21"/>
          <w:szCs w:val="21"/>
        </w:rPr>
        <w:t xml:space="preserve">te leveren documentatie en </w:t>
      </w:r>
      <w:r w:rsidRPr="001E2248">
        <w:rPr>
          <w:rFonts w:ascii="Arial" w:hAnsi="Arial" w:cs="Arial"/>
          <w:sz w:val="21"/>
          <w:szCs w:val="21"/>
        </w:rPr>
        <w:t>projectmatige en organisatorische aspecten</w:t>
      </w:r>
      <w:r w:rsidR="00607B94" w:rsidRPr="001E2248">
        <w:rPr>
          <w:rFonts w:ascii="Arial" w:hAnsi="Arial" w:cs="Arial"/>
          <w:sz w:val="21"/>
          <w:szCs w:val="21"/>
        </w:rPr>
        <w:t>.</w:t>
      </w:r>
    </w:p>
    <w:p w14:paraId="2A13A9CE" w14:textId="77777777" w:rsidR="004640C7" w:rsidRPr="00B56B07" w:rsidRDefault="004640C7" w:rsidP="00A04D06">
      <w:pPr>
        <w:pStyle w:val="BasistekstVU"/>
      </w:pPr>
    </w:p>
    <w:p w14:paraId="03BC0FE5" w14:textId="77777777" w:rsidR="00BB2661" w:rsidRDefault="00BB2661">
      <w:pPr>
        <w:spacing w:line="240" w:lineRule="auto"/>
        <w:rPr>
          <w:b/>
          <w:caps/>
          <w:sz w:val="22"/>
          <w:lang w:val="nl-NL"/>
        </w:rPr>
      </w:pPr>
      <w:bookmarkStart w:id="12" w:name="_Ref503347198"/>
      <w:r>
        <w:rPr>
          <w:lang w:val="nl-NL"/>
        </w:rPr>
        <w:br w:type="page"/>
      </w:r>
    </w:p>
    <w:p w14:paraId="194E6163" w14:textId="1A2C0DB9" w:rsidR="000D328D" w:rsidRPr="00B56B07" w:rsidRDefault="00C5114F" w:rsidP="00A04D06">
      <w:pPr>
        <w:pStyle w:val="Kop1"/>
        <w:rPr>
          <w:lang w:val="nl-NL"/>
        </w:rPr>
      </w:pPr>
      <w:bookmarkStart w:id="13" w:name="_Toc170487591"/>
      <w:r w:rsidRPr="00B56B07">
        <w:rPr>
          <w:lang w:val="nl-NL"/>
        </w:rPr>
        <w:lastRenderedPageBreak/>
        <w:t>Leveringsomvang</w:t>
      </w:r>
      <w:r w:rsidR="004640C7" w:rsidRPr="00B56B07">
        <w:rPr>
          <w:lang w:val="nl-NL"/>
        </w:rPr>
        <w:t xml:space="preserve"> </w:t>
      </w:r>
      <w:r w:rsidR="0057380B">
        <w:rPr>
          <w:lang w:val="nl-NL"/>
        </w:rPr>
        <w:t>van het Werk</w:t>
      </w:r>
      <w:bookmarkEnd w:id="13"/>
      <w:r w:rsidR="001C0193">
        <w:rPr>
          <w:lang w:val="nl-NL"/>
        </w:rPr>
        <w:t xml:space="preserve"> </w:t>
      </w:r>
      <w:bookmarkEnd w:id="12"/>
    </w:p>
    <w:p w14:paraId="6EFAD892" w14:textId="5768A794" w:rsidR="0032647D" w:rsidRPr="00B56B07" w:rsidRDefault="0032647D" w:rsidP="0032647D">
      <w:pPr>
        <w:rPr>
          <w:lang w:val="nl-NL"/>
        </w:rPr>
      </w:pPr>
      <w:r w:rsidRPr="00B56B07">
        <w:rPr>
          <w:lang w:val="nl-NL"/>
        </w:rPr>
        <w:t xml:space="preserve">In dit hoofdstuk is de leveringsomvang </w:t>
      </w:r>
      <w:r w:rsidR="0057380B">
        <w:rPr>
          <w:lang w:val="nl-NL"/>
        </w:rPr>
        <w:t xml:space="preserve">het Werk </w:t>
      </w:r>
      <w:r w:rsidR="001C0193">
        <w:rPr>
          <w:lang w:val="nl-NL"/>
        </w:rPr>
        <w:t>g</w:t>
      </w:r>
      <w:r w:rsidRPr="00B56B07">
        <w:rPr>
          <w:lang w:val="nl-NL"/>
        </w:rPr>
        <w:t xml:space="preserve">edefinieerd. </w:t>
      </w:r>
    </w:p>
    <w:p w14:paraId="2C9A0626" w14:textId="77777777" w:rsidR="0054430E" w:rsidRDefault="0054430E" w:rsidP="00173F54">
      <w:pPr>
        <w:pStyle w:val="Plattetekst"/>
        <w:rPr>
          <w:szCs w:val="21"/>
          <w:lang w:val="nl-NL"/>
        </w:rPr>
      </w:pPr>
      <w:bookmarkStart w:id="14" w:name="_Toc502832712"/>
      <w:bookmarkStart w:id="15" w:name="_Toc502910461"/>
      <w:bookmarkStart w:id="16" w:name="_Toc502924775"/>
      <w:bookmarkEnd w:id="14"/>
      <w:bookmarkEnd w:id="15"/>
      <w:bookmarkEnd w:id="16"/>
    </w:p>
    <w:p w14:paraId="47B9E6FA" w14:textId="171B1650" w:rsidR="00275FB0" w:rsidRPr="00B56B07" w:rsidRDefault="0057380B" w:rsidP="00173F54">
      <w:pPr>
        <w:pStyle w:val="Plattetekst"/>
        <w:rPr>
          <w:szCs w:val="21"/>
          <w:lang w:val="nl-NL"/>
        </w:rPr>
      </w:pPr>
      <w:r>
        <w:rPr>
          <w:szCs w:val="21"/>
          <w:lang w:val="nl-NL"/>
        </w:rPr>
        <w:t>Het Werk</w:t>
      </w:r>
      <w:r w:rsidR="009115B1">
        <w:rPr>
          <w:szCs w:val="21"/>
          <w:lang w:val="nl-NL"/>
        </w:rPr>
        <w:t xml:space="preserve"> </w:t>
      </w:r>
      <w:r w:rsidR="00275FB0" w:rsidRPr="00B56B07">
        <w:rPr>
          <w:szCs w:val="21"/>
          <w:lang w:val="nl-NL"/>
        </w:rPr>
        <w:t xml:space="preserve">bestaat </w:t>
      </w:r>
      <w:r w:rsidR="006D0490">
        <w:rPr>
          <w:szCs w:val="21"/>
          <w:lang w:val="nl-NL"/>
        </w:rPr>
        <w:t xml:space="preserve">tenminste </w:t>
      </w:r>
      <w:r w:rsidR="00275FB0" w:rsidRPr="00B56B07">
        <w:rPr>
          <w:szCs w:val="21"/>
          <w:lang w:val="nl-NL"/>
        </w:rPr>
        <w:t>uit</w:t>
      </w:r>
      <w:r w:rsidR="00DA11C7">
        <w:rPr>
          <w:szCs w:val="21"/>
          <w:lang w:val="nl-NL"/>
        </w:rPr>
        <w:t xml:space="preserve"> (</w:t>
      </w:r>
      <w:r w:rsidR="006D0490">
        <w:rPr>
          <w:szCs w:val="21"/>
          <w:lang w:val="nl-NL"/>
        </w:rPr>
        <w:t>geen uitputtende opsomming)</w:t>
      </w:r>
      <w:r w:rsidR="00275FB0" w:rsidRPr="00B56B07">
        <w:rPr>
          <w:szCs w:val="21"/>
          <w:lang w:val="nl-NL"/>
        </w:rPr>
        <w:t>:</w:t>
      </w:r>
    </w:p>
    <w:p w14:paraId="7D4C2181" w14:textId="5E2B3D32" w:rsidR="005C0B1E" w:rsidRDefault="00A04D06" w:rsidP="005C0B1E">
      <w:pPr>
        <w:numPr>
          <w:ilvl w:val="0"/>
          <w:numId w:val="14"/>
        </w:numPr>
        <w:spacing w:line="240" w:lineRule="auto"/>
        <w:ind w:left="426" w:hanging="426"/>
        <w:rPr>
          <w:rFonts w:cs="Arial"/>
          <w:szCs w:val="21"/>
          <w:lang w:val="nl-NL"/>
        </w:rPr>
      </w:pPr>
      <w:r w:rsidRPr="005E3B85">
        <w:rPr>
          <w:rFonts w:cs="Arial"/>
          <w:szCs w:val="21"/>
          <w:lang w:val="nl-NL"/>
        </w:rPr>
        <w:t xml:space="preserve">Het leveren, </w:t>
      </w:r>
      <w:r w:rsidR="00970CE1" w:rsidRPr="005E3B85">
        <w:rPr>
          <w:rFonts w:cs="Arial"/>
          <w:szCs w:val="21"/>
          <w:lang w:val="nl-NL"/>
        </w:rPr>
        <w:t>implementeren</w:t>
      </w:r>
      <w:r w:rsidR="0006031D" w:rsidRPr="005E3B85">
        <w:rPr>
          <w:rFonts w:cs="Arial"/>
          <w:szCs w:val="21"/>
          <w:lang w:val="nl-NL"/>
        </w:rPr>
        <w:t xml:space="preserve">, </w:t>
      </w:r>
      <w:r w:rsidR="003237B7" w:rsidRPr="005E3B85">
        <w:rPr>
          <w:rFonts w:cs="Arial"/>
          <w:szCs w:val="21"/>
          <w:lang w:val="nl-NL"/>
        </w:rPr>
        <w:t xml:space="preserve">uitvoeren van </w:t>
      </w:r>
      <w:r w:rsidR="000232B5" w:rsidRPr="005E3B85">
        <w:rPr>
          <w:rFonts w:cs="Arial"/>
          <w:szCs w:val="21"/>
          <w:lang w:val="nl-NL"/>
        </w:rPr>
        <w:t xml:space="preserve">het </w:t>
      </w:r>
      <w:r w:rsidR="003237B7" w:rsidRPr="005E3B85">
        <w:rPr>
          <w:rFonts w:cs="Arial"/>
          <w:szCs w:val="21"/>
          <w:lang w:val="nl-NL"/>
        </w:rPr>
        <w:t>testprogramma</w:t>
      </w:r>
      <w:r w:rsidR="000C35F1" w:rsidRPr="005E3B85">
        <w:rPr>
          <w:rFonts w:cs="Arial"/>
          <w:szCs w:val="21"/>
          <w:lang w:val="nl-NL"/>
        </w:rPr>
        <w:t xml:space="preserve">, </w:t>
      </w:r>
      <w:r w:rsidR="003237B7" w:rsidRPr="005E3B85">
        <w:rPr>
          <w:rFonts w:cs="Arial"/>
          <w:szCs w:val="21"/>
          <w:lang w:val="nl-NL"/>
        </w:rPr>
        <w:t xml:space="preserve">oplevering en acceptatie </w:t>
      </w:r>
      <w:r w:rsidR="00275FB0" w:rsidRPr="005E3B85">
        <w:rPr>
          <w:rFonts w:cs="Arial"/>
          <w:szCs w:val="21"/>
          <w:lang w:val="nl-NL"/>
        </w:rPr>
        <w:t xml:space="preserve">van </w:t>
      </w:r>
      <w:r w:rsidR="0006031D" w:rsidRPr="005E3B85">
        <w:rPr>
          <w:rFonts w:cs="Arial"/>
          <w:szCs w:val="21"/>
          <w:lang w:val="nl-NL"/>
        </w:rPr>
        <w:t xml:space="preserve">een koelinstallatie </w:t>
      </w:r>
      <w:r w:rsidR="00CC2409" w:rsidRPr="005E3B85">
        <w:rPr>
          <w:rFonts w:cs="Arial"/>
          <w:szCs w:val="21"/>
          <w:lang w:val="nl-NL"/>
        </w:rPr>
        <w:t xml:space="preserve">met een </w:t>
      </w:r>
      <w:r w:rsidR="00644991" w:rsidRPr="005E3B85">
        <w:rPr>
          <w:rFonts w:cs="Arial"/>
          <w:szCs w:val="21"/>
          <w:lang w:val="nl-NL"/>
        </w:rPr>
        <w:t xml:space="preserve">minimaal </w:t>
      </w:r>
      <w:r w:rsidR="00CC2409" w:rsidRPr="005E3B85">
        <w:rPr>
          <w:rFonts w:cs="Arial"/>
          <w:szCs w:val="21"/>
          <w:lang w:val="nl-NL"/>
        </w:rPr>
        <w:t xml:space="preserve">nominaal vermogen van </w:t>
      </w:r>
      <w:r w:rsidR="00BC17B9" w:rsidRPr="005E3B85">
        <w:rPr>
          <w:rFonts w:cs="Arial"/>
          <w:szCs w:val="21"/>
          <w:lang w:val="nl-NL"/>
        </w:rPr>
        <w:t xml:space="preserve">8 </w:t>
      </w:r>
      <w:r w:rsidR="00CC2409" w:rsidRPr="005E3B85">
        <w:rPr>
          <w:rFonts w:cs="Arial"/>
          <w:szCs w:val="21"/>
          <w:lang w:val="nl-NL"/>
        </w:rPr>
        <w:t>M</w:t>
      </w:r>
      <w:r w:rsidR="008B0DB4">
        <w:rPr>
          <w:rFonts w:cs="Arial"/>
          <w:szCs w:val="21"/>
          <w:lang w:val="nl-NL"/>
        </w:rPr>
        <w:t>W</w:t>
      </w:r>
      <w:r w:rsidR="00CC2409" w:rsidRPr="005E3B85">
        <w:rPr>
          <w:rFonts w:cs="Arial"/>
          <w:szCs w:val="21"/>
          <w:lang w:val="nl-NL"/>
        </w:rPr>
        <w:t xml:space="preserve">, </w:t>
      </w:r>
      <w:r w:rsidR="00BC17B9" w:rsidRPr="005E3B85">
        <w:rPr>
          <w:rFonts w:cs="Arial"/>
          <w:szCs w:val="21"/>
          <w:lang w:val="nl-NL"/>
        </w:rPr>
        <w:t>verdeel</w:t>
      </w:r>
      <w:r w:rsidR="00E85665">
        <w:rPr>
          <w:rFonts w:cs="Arial"/>
          <w:szCs w:val="21"/>
          <w:lang w:val="nl-NL"/>
        </w:rPr>
        <w:t>d</w:t>
      </w:r>
      <w:r w:rsidR="00BC17B9" w:rsidRPr="005E3B85">
        <w:rPr>
          <w:rFonts w:cs="Arial"/>
          <w:szCs w:val="21"/>
          <w:lang w:val="nl-NL"/>
        </w:rPr>
        <w:t xml:space="preserve"> over </w:t>
      </w:r>
      <w:r w:rsidR="0080775D">
        <w:rPr>
          <w:rFonts w:cs="Arial"/>
          <w:szCs w:val="21"/>
          <w:lang w:val="nl-NL"/>
        </w:rPr>
        <w:t>drie</w:t>
      </w:r>
      <w:r w:rsidR="00BC17B9" w:rsidRPr="005E3B85">
        <w:rPr>
          <w:rFonts w:cs="Arial"/>
          <w:szCs w:val="21"/>
          <w:lang w:val="nl-NL"/>
        </w:rPr>
        <w:t xml:space="preserve"> eenheden </w:t>
      </w:r>
      <w:r w:rsidR="00275FB0" w:rsidRPr="005E3B85">
        <w:rPr>
          <w:rFonts w:cs="Arial"/>
          <w:szCs w:val="21"/>
          <w:lang w:val="nl-NL"/>
        </w:rPr>
        <w:t xml:space="preserve">(3x een </w:t>
      </w:r>
      <w:r w:rsidR="00BC17B9" w:rsidRPr="005E3B85">
        <w:rPr>
          <w:rFonts w:cs="Arial"/>
          <w:szCs w:val="21"/>
          <w:lang w:val="nl-NL"/>
        </w:rPr>
        <w:t>koelmachine van 2,67 MW</w:t>
      </w:r>
      <w:r w:rsidR="00A8657F" w:rsidRPr="005E3B85">
        <w:rPr>
          <w:rFonts w:cs="Arial"/>
          <w:szCs w:val="21"/>
          <w:lang w:val="nl-NL"/>
        </w:rPr>
        <w:t xml:space="preserve"> met bijbehorende koeltorens</w:t>
      </w:r>
      <w:r w:rsidR="00BC17B9" w:rsidRPr="005E3B85">
        <w:rPr>
          <w:rFonts w:cs="Arial"/>
          <w:szCs w:val="21"/>
          <w:lang w:val="nl-NL"/>
        </w:rPr>
        <w:t>)</w:t>
      </w:r>
      <w:r w:rsidR="0080775D">
        <w:rPr>
          <w:rFonts w:cs="Arial"/>
          <w:szCs w:val="21"/>
          <w:lang w:val="nl-NL"/>
        </w:rPr>
        <w:t>;</w:t>
      </w:r>
    </w:p>
    <w:p w14:paraId="6CA4E72F" w14:textId="3A6893BE" w:rsidR="005C0B1E" w:rsidRPr="007248D1" w:rsidRDefault="005C0B1E" w:rsidP="005C0B1E">
      <w:pPr>
        <w:numPr>
          <w:ilvl w:val="0"/>
          <w:numId w:val="14"/>
        </w:numPr>
        <w:spacing w:line="240" w:lineRule="auto"/>
        <w:ind w:left="426" w:hanging="426"/>
        <w:rPr>
          <w:rFonts w:cs="Arial"/>
          <w:szCs w:val="21"/>
          <w:lang w:val="nl-NL"/>
        </w:rPr>
      </w:pPr>
      <w:r>
        <w:rPr>
          <w:rFonts w:cs="Arial"/>
          <w:szCs w:val="21"/>
          <w:lang w:val="nl-NL"/>
        </w:rPr>
        <w:t>Ventilatie</w:t>
      </w:r>
      <w:r w:rsidRPr="005C0B1E">
        <w:rPr>
          <w:szCs w:val="21"/>
          <w:lang w:val="nl-NL"/>
        </w:rPr>
        <w:t>systeem inclusief filterpakketten en eventuele coulissedempers t</w:t>
      </w:r>
      <w:r w:rsidR="007248D1">
        <w:rPr>
          <w:szCs w:val="21"/>
          <w:lang w:val="nl-NL"/>
        </w:rPr>
        <w:t xml:space="preserve">en </w:t>
      </w:r>
      <w:r w:rsidRPr="005C0B1E">
        <w:rPr>
          <w:szCs w:val="21"/>
          <w:lang w:val="nl-NL"/>
        </w:rPr>
        <w:t>b</w:t>
      </w:r>
      <w:r w:rsidR="007248D1">
        <w:rPr>
          <w:szCs w:val="21"/>
          <w:lang w:val="nl-NL"/>
        </w:rPr>
        <w:t>ehoeve van</w:t>
      </w:r>
      <w:r w:rsidRPr="005C0B1E">
        <w:rPr>
          <w:szCs w:val="21"/>
          <w:lang w:val="nl-NL"/>
        </w:rPr>
        <w:t xml:space="preserve"> </w:t>
      </w:r>
      <w:r w:rsidR="007248D1">
        <w:rPr>
          <w:szCs w:val="21"/>
          <w:lang w:val="nl-NL"/>
        </w:rPr>
        <w:t xml:space="preserve">afvoer van warmte </w:t>
      </w:r>
      <w:r w:rsidRPr="005C0B1E">
        <w:rPr>
          <w:szCs w:val="21"/>
          <w:lang w:val="nl-NL"/>
        </w:rPr>
        <w:t>in de koelmachineruimte</w:t>
      </w:r>
      <w:r w:rsidR="007248D1">
        <w:rPr>
          <w:szCs w:val="21"/>
          <w:lang w:val="nl-NL"/>
        </w:rPr>
        <w:t>n</w:t>
      </w:r>
      <w:r w:rsidRPr="005C0B1E">
        <w:rPr>
          <w:szCs w:val="21"/>
          <w:lang w:val="nl-NL"/>
        </w:rPr>
        <w:t>;</w:t>
      </w:r>
    </w:p>
    <w:p w14:paraId="6F226558" w14:textId="77777777" w:rsidR="007248D1" w:rsidRDefault="007248D1" w:rsidP="007248D1">
      <w:pPr>
        <w:numPr>
          <w:ilvl w:val="0"/>
          <w:numId w:val="14"/>
        </w:numPr>
        <w:spacing w:line="240" w:lineRule="auto"/>
        <w:ind w:left="426" w:hanging="426"/>
        <w:rPr>
          <w:rFonts w:cs="Arial"/>
          <w:szCs w:val="21"/>
          <w:lang w:val="nl-NL"/>
        </w:rPr>
      </w:pPr>
      <w:r>
        <w:rPr>
          <w:szCs w:val="21"/>
          <w:lang w:val="nl-NL"/>
        </w:rPr>
        <w:t>Afzuigventilatie ten behoeve van koudemiddellekkage in de koelmachineruimten</w:t>
      </w:r>
    </w:p>
    <w:p w14:paraId="3ADAB7F8" w14:textId="6B7DD26A" w:rsidR="007248D1" w:rsidRDefault="007248D1" w:rsidP="007248D1">
      <w:pPr>
        <w:numPr>
          <w:ilvl w:val="0"/>
          <w:numId w:val="14"/>
        </w:numPr>
        <w:spacing w:line="240" w:lineRule="auto"/>
        <w:ind w:left="426" w:hanging="426"/>
        <w:rPr>
          <w:rFonts w:cs="Arial"/>
          <w:szCs w:val="21"/>
          <w:lang w:val="nl-NL"/>
        </w:rPr>
      </w:pPr>
      <w:r w:rsidRPr="007248D1">
        <w:rPr>
          <w:szCs w:val="21"/>
          <w:lang w:val="nl-NL"/>
        </w:rPr>
        <w:t xml:space="preserve">Verdeel-/schakel-/besturingskasten voor </w:t>
      </w:r>
      <w:r w:rsidR="001C397F">
        <w:rPr>
          <w:szCs w:val="21"/>
          <w:lang w:val="nl-NL"/>
        </w:rPr>
        <w:t xml:space="preserve">het </w:t>
      </w:r>
      <w:r w:rsidRPr="007248D1">
        <w:rPr>
          <w:szCs w:val="21"/>
          <w:lang w:val="nl-NL"/>
        </w:rPr>
        <w:t xml:space="preserve">gehele </w:t>
      </w:r>
      <w:r w:rsidR="001C397F">
        <w:rPr>
          <w:szCs w:val="21"/>
          <w:lang w:val="nl-NL"/>
        </w:rPr>
        <w:t>Werk</w:t>
      </w:r>
      <w:r w:rsidRPr="007248D1">
        <w:rPr>
          <w:szCs w:val="21"/>
          <w:lang w:val="nl-NL"/>
        </w:rPr>
        <w:t>;</w:t>
      </w:r>
    </w:p>
    <w:p w14:paraId="5A6DF3CA" w14:textId="77777777" w:rsidR="007248D1" w:rsidRDefault="007248D1" w:rsidP="007248D1">
      <w:pPr>
        <w:numPr>
          <w:ilvl w:val="0"/>
          <w:numId w:val="14"/>
        </w:numPr>
        <w:spacing w:line="240" w:lineRule="auto"/>
        <w:ind w:left="426" w:hanging="426"/>
        <w:rPr>
          <w:rFonts w:cs="Arial"/>
          <w:szCs w:val="21"/>
          <w:lang w:val="nl-NL"/>
        </w:rPr>
      </w:pPr>
      <w:r w:rsidRPr="007248D1">
        <w:rPr>
          <w:szCs w:val="21"/>
          <w:lang w:val="nl-NL"/>
        </w:rPr>
        <w:t>Leidingwerk met pompen en alle appendages (incl. bekabeling) ten behoeve van de koelwaterinstallatie (tussen koelmachine en koeltorens);</w:t>
      </w:r>
    </w:p>
    <w:p w14:paraId="6A2DD784" w14:textId="77777777" w:rsidR="007248D1" w:rsidRPr="007248D1" w:rsidRDefault="007248D1" w:rsidP="007248D1">
      <w:pPr>
        <w:numPr>
          <w:ilvl w:val="0"/>
          <w:numId w:val="14"/>
        </w:numPr>
        <w:spacing w:line="240" w:lineRule="auto"/>
        <w:ind w:left="426" w:hanging="426"/>
        <w:rPr>
          <w:rFonts w:cs="Arial"/>
          <w:szCs w:val="21"/>
          <w:lang w:val="nl-NL"/>
        </w:rPr>
      </w:pPr>
      <w:r w:rsidRPr="007248D1">
        <w:rPr>
          <w:szCs w:val="21"/>
          <w:lang w:val="nl-NL"/>
        </w:rPr>
        <w:t>Leidingwerk met pompen en alle appendages (incl. bekabeling) ten behoeve van de gekoeld waterinstallatie (tussen koelmachine en de bestaande gekoeld waterinstallatie;</w:t>
      </w:r>
    </w:p>
    <w:p w14:paraId="3D00F3BF" w14:textId="77777777" w:rsidR="007248D1" w:rsidRPr="005E3B85" w:rsidRDefault="007248D1" w:rsidP="007248D1">
      <w:pPr>
        <w:numPr>
          <w:ilvl w:val="0"/>
          <w:numId w:val="14"/>
        </w:numPr>
        <w:spacing w:line="240" w:lineRule="auto"/>
        <w:ind w:left="426" w:hanging="426"/>
        <w:rPr>
          <w:rFonts w:cs="Arial"/>
          <w:szCs w:val="21"/>
          <w:lang w:val="nl-NL"/>
        </w:rPr>
      </w:pPr>
      <w:r w:rsidRPr="005E3B85">
        <w:rPr>
          <w:rFonts w:cs="Arial"/>
          <w:szCs w:val="21"/>
          <w:lang w:val="nl-NL"/>
        </w:rPr>
        <w:t xml:space="preserve">De inpassing van de koelinstallatie in het bestaande </w:t>
      </w:r>
      <w:proofErr w:type="spellStart"/>
      <w:r w:rsidRPr="005E3B85">
        <w:rPr>
          <w:rFonts w:cs="Arial"/>
          <w:szCs w:val="21"/>
          <w:lang w:val="nl-NL"/>
        </w:rPr>
        <w:t>gekoeldwaternet</w:t>
      </w:r>
      <w:proofErr w:type="spellEnd"/>
      <w:r w:rsidRPr="005E3B85">
        <w:rPr>
          <w:rFonts w:cs="Arial"/>
          <w:szCs w:val="21"/>
          <w:lang w:val="nl-NL"/>
        </w:rPr>
        <w:t xml:space="preserve"> en bijbehorende aanpassingen vanaf de kleppen ECGW122 en ECGW118; </w:t>
      </w:r>
    </w:p>
    <w:p w14:paraId="2E483311" w14:textId="77777777" w:rsidR="007248D1" w:rsidRDefault="007248D1" w:rsidP="007248D1">
      <w:pPr>
        <w:numPr>
          <w:ilvl w:val="0"/>
          <w:numId w:val="14"/>
        </w:numPr>
        <w:spacing w:line="240" w:lineRule="auto"/>
        <w:ind w:left="426" w:hanging="426"/>
        <w:rPr>
          <w:rFonts w:cs="Arial"/>
          <w:szCs w:val="21"/>
          <w:lang w:val="nl-NL"/>
        </w:rPr>
      </w:pPr>
      <w:r w:rsidRPr="007248D1">
        <w:rPr>
          <w:szCs w:val="21"/>
          <w:lang w:val="nl-NL"/>
        </w:rPr>
        <w:t>Isolatie van leidingen en ventilatiekanalen;</w:t>
      </w:r>
    </w:p>
    <w:p w14:paraId="056E12D9" w14:textId="7F4039CF" w:rsidR="007248D1" w:rsidRDefault="007248D1" w:rsidP="007248D1">
      <w:pPr>
        <w:numPr>
          <w:ilvl w:val="0"/>
          <w:numId w:val="14"/>
        </w:numPr>
        <w:spacing w:line="240" w:lineRule="auto"/>
        <w:ind w:left="426" w:hanging="426"/>
        <w:rPr>
          <w:rFonts w:cs="Arial"/>
          <w:szCs w:val="21"/>
          <w:lang w:val="nl-NL"/>
        </w:rPr>
      </w:pPr>
      <w:r w:rsidRPr="007248D1">
        <w:rPr>
          <w:szCs w:val="21"/>
          <w:lang w:val="nl-NL"/>
        </w:rPr>
        <w:t xml:space="preserve">Alle instrumentatie nodig ter beveiliging, besturing en monitoring van </w:t>
      </w:r>
      <w:r w:rsidR="001C397F">
        <w:rPr>
          <w:szCs w:val="21"/>
          <w:lang w:val="nl-NL"/>
        </w:rPr>
        <w:t>het Werk</w:t>
      </w:r>
      <w:r w:rsidRPr="007248D1">
        <w:rPr>
          <w:szCs w:val="21"/>
          <w:lang w:val="nl-NL"/>
        </w:rPr>
        <w:t>;</w:t>
      </w:r>
    </w:p>
    <w:p w14:paraId="67A1BE66" w14:textId="6C3697E5" w:rsidR="007248D1" w:rsidRPr="007248D1" w:rsidRDefault="007248D1" w:rsidP="007248D1">
      <w:pPr>
        <w:numPr>
          <w:ilvl w:val="0"/>
          <w:numId w:val="14"/>
        </w:numPr>
        <w:spacing w:line="240" w:lineRule="auto"/>
        <w:ind w:left="426" w:hanging="426"/>
        <w:rPr>
          <w:rFonts w:cs="Arial"/>
          <w:szCs w:val="21"/>
          <w:lang w:val="nl-NL"/>
        </w:rPr>
      </w:pPr>
      <w:r w:rsidRPr="007248D1">
        <w:rPr>
          <w:szCs w:val="21"/>
          <w:lang w:val="nl-NL"/>
        </w:rPr>
        <w:t>Alle bekabeling, inclusief kabelgoten, kabelladders, ondersteuningsconstructies, kabelcodering en overige toebehoren;</w:t>
      </w:r>
    </w:p>
    <w:p w14:paraId="2EC69CE7" w14:textId="76413C2D" w:rsidR="00856B31" w:rsidRPr="005E3B85" w:rsidRDefault="00275FB0" w:rsidP="00B22F29">
      <w:pPr>
        <w:numPr>
          <w:ilvl w:val="0"/>
          <w:numId w:val="14"/>
        </w:numPr>
        <w:spacing w:line="240" w:lineRule="auto"/>
        <w:ind w:left="426" w:hanging="426"/>
        <w:rPr>
          <w:rFonts w:cs="Arial"/>
          <w:szCs w:val="21"/>
          <w:lang w:val="nl-NL"/>
        </w:rPr>
      </w:pPr>
      <w:r w:rsidRPr="005E3B85">
        <w:rPr>
          <w:rFonts w:cs="Arial"/>
          <w:szCs w:val="21"/>
          <w:lang w:val="nl-NL"/>
        </w:rPr>
        <w:t xml:space="preserve">De inpassing van de </w:t>
      </w:r>
      <w:r w:rsidR="008E06F1" w:rsidRPr="005E3B85">
        <w:rPr>
          <w:rFonts w:cs="Arial"/>
          <w:szCs w:val="21"/>
          <w:lang w:val="nl-NL"/>
        </w:rPr>
        <w:t xml:space="preserve">koelinstallatie </w:t>
      </w:r>
      <w:r w:rsidRPr="005E3B85">
        <w:rPr>
          <w:rFonts w:cs="Arial"/>
          <w:szCs w:val="21"/>
          <w:lang w:val="nl-NL"/>
        </w:rPr>
        <w:t>in de 10 kV</w:t>
      </w:r>
      <w:r w:rsidR="00EA274F" w:rsidRPr="005E3B85">
        <w:rPr>
          <w:rFonts w:cs="Arial"/>
          <w:szCs w:val="21"/>
          <w:lang w:val="nl-NL"/>
        </w:rPr>
        <w:t>-</w:t>
      </w:r>
      <w:r w:rsidRPr="005E3B85">
        <w:rPr>
          <w:rFonts w:cs="Arial"/>
          <w:szCs w:val="21"/>
          <w:lang w:val="nl-NL"/>
        </w:rPr>
        <w:t>netconfiguratie</w:t>
      </w:r>
      <w:r w:rsidR="00AB7B49">
        <w:rPr>
          <w:rStyle w:val="Voetnootmarkering"/>
          <w:rFonts w:cs="Arial"/>
          <w:szCs w:val="21"/>
          <w:lang w:val="nl-NL"/>
        </w:rPr>
        <w:footnoteReference w:id="2"/>
      </w:r>
      <w:r w:rsidR="001E2248">
        <w:rPr>
          <w:rFonts w:cs="Arial"/>
          <w:szCs w:val="21"/>
          <w:lang w:val="nl-NL"/>
        </w:rPr>
        <w:t xml:space="preserve"> </w:t>
      </w:r>
      <w:r w:rsidRPr="005E3B85">
        <w:rPr>
          <w:rFonts w:cs="Arial"/>
          <w:szCs w:val="21"/>
          <w:lang w:val="nl-NL"/>
        </w:rPr>
        <w:t>en bijbehorende</w:t>
      </w:r>
      <w:r w:rsidR="007248D1">
        <w:rPr>
          <w:rFonts w:cs="Arial"/>
          <w:szCs w:val="21"/>
          <w:lang w:val="nl-NL"/>
        </w:rPr>
        <w:t xml:space="preserve">  verplaatsing van de bestaande Traf</w:t>
      </w:r>
      <w:r w:rsidR="00A203BD" w:rsidRPr="005E3B85">
        <w:rPr>
          <w:rFonts w:cs="Arial"/>
          <w:szCs w:val="21"/>
          <w:lang w:val="nl-NL"/>
        </w:rPr>
        <w:t>o’s 1,</w:t>
      </w:r>
      <w:r w:rsidR="001B19B8">
        <w:rPr>
          <w:rFonts w:cs="Arial"/>
          <w:szCs w:val="21"/>
          <w:lang w:val="nl-NL"/>
        </w:rPr>
        <w:t>4</w:t>
      </w:r>
      <w:r w:rsidR="00A203BD" w:rsidRPr="005E3B85">
        <w:rPr>
          <w:rFonts w:cs="Arial"/>
          <w:szCs w:val="21"/>
          <w:lang w:val="nl-NL"/>
        </w:rPr>
        <w:t xml:space="preserve"> en </w:t>
      </w:r>
      <w:r w:rsidR="0099526D">
        <w:rPr>
          <w:rFonts w:cs="Arial"/>
          <w:szCs w:val="21"/>
          <w:lang w:val="nl-NL"/>
        </w:rPr>
        <w:t>6</w:t>
      </w:r>
      <w:r w:rsidR="0094249A">
        <w:rPr>
          <w:rFonts w:cs="Arial"/>
          <w:szCs w:val="21"/>
          <w:lang w:val="nl-NL"/>
        </w:rPr>
        <w:t>. In bijlage A is het blokschema van de netconfiguratie opgenomen</w:t>
      </w:r>
      <w:r w:rsidRPr="005E3B85">
        <w:rPr>
          <w:rFonts w:cs="Arial"/>
          <w:szCs w:val="21"/>
          <w:lang w:val="nl-NL"/>
        </w:rPr>
        <w:t>;</w:t>
      </w:r>
      <w:r w:rsidR="0094249A">
        <w:rPr>
          <w:rFonts w:cs="Arial"/>
          <w:szCs w:val="21"/>
          <w:lang w:val="nl-NL"/>
        </w:rPr>
        <w:t xml:space="preserve"> </w:t>
      </w:r>
    </w:p>
    <w:p w14:paraId="147E15AC" w14:textId="1D85D9E5" w:rsidR="002A3C9F" w:rsidRPr="005E3B85" w:rsidRDefault="002A3C9F" w:rsidP="00B22F29">
      <w:pPr>
        <w:numPr>
          <w:ilvl w:val="0"/>
          <w:numId w:val="14"/>
        </w:numPr>
        <w:spacing w:line="240" w:lineRule="auto"/>
        <w:ind w:left="426" w:hanging="426"/>
        <w:rPr>
          <w:rFonts w:cs="Arial"/>
          <w:szCs w:val="21"/>
          <w:lang w:val="nl-NL"/>
        </w:rPr>
      </w:pPr>
      <w:r w:rsidRPr="005E3B85">
        <w:rPr>
          <w:rFonts w:cs="Arial"/>
          <w:szCs w:val="21"/>
          <w:lang w:val="nl-NL"/>
        </w:rPr>
        <w:t>Aanpassen 10 kV-bekabeling en</w:t>
      </w:r>
      <w:r w:rsidR="00AB27E6" w:rsidRPr="005E3B85">
        <w:rPr>
          <w:rFonts w:cs="Arial"/>
          <w:szCs w:val="21"/>
          <w:lang w:val="nl-NL"/>
        </w:rPr>
        <w:t xml:space="preserve"> </w:t>
      </w:r>
      <w:r w:rsidRPr="005E3B85">
        <w:rPr>
          <w:rFonts w:cs="Arial"/>
          <w:szCs w:val="21"/>
          <w:lang w:val="nl-NL"/>
        </w:rPr>
        <w:t>-leidingwegen voor de aangepaste opstellingen</w:t>
      </w:r>
      <w:r w:rsidR="007248D1">
        <w:rPr>
          <w:rFonts w:cs="Arial"/>
          <w:szCs w:val="21"/>
          <w:lang w:val="nl-NL"/>
        </w:rPr>
        <w:t xml:space="preserve"> van de Trafo’s, inclusief de </w:t>
      </w:r>
      <w:r w:rsidRPr="005E3B85">
        <w:rPr>
          <w:rFonts w:cs="Arial"/>
          <w:szCs w:val="21"/>
          <w:lang w:val="nl-NL"/>
        </w:rPr>
        <w:t>bekabeling voor signalering en besturing en netwerkaanpassingen datanet;</w:t>
      </w:r>
    </w:p>
    <w:p w14:paraId="79095B6E" w14:textId="15DA722F" w:rsidR="007248D1" w:rsidRDefault="00AE17C1" w:rsidP="007248D1">
      <w:pPr>
        <w:numPr>
          <w:ilvl w:val="0"/>
          <w:numId w:val="14"/>
        </w:numPr>
        <w:spacing w:line="240" w:lineRule="auto"/>
        <w:ind w:left="426" w:hanging="426"/>
        <w:rPr>
          <w:rFonts w:cs="Arial"/>
          <w:szCs w:val="21"/>
          <w:lang w:val="nl-NL"/>
        </w:rPr>
      </w:pPr>
      <w:r w:rsidRPr="005E3B85">
        <w:rPr>
          <w:rFonts w:cs="Arial"/>
          <w:szCs w:val="21"/>
          <w:lang w:val="nl-NL"/>
        </w:rPr>
        <w:t>Aanpassing hard- en software voor de nieuwe installatie en automatische bedrijfsvoering, waarbij bediening vanuit het M</w:t>
      </w:r>
      <w:r w:rsidR="002655E3">
        <w:rPr>
          <w:rFonts w:cs="Arial"/>
          <w:szCs w:val="21"/>
          <w:lang w:val="nl-NL"/>
        </w:rPr>
        <w:t>eld</w:t>
      </w:r>
      <w:r w:rsidR="00BE07D4">
        <w:rPr>
          <w:rFonts w:cs="Arial"/>
          <w:szCs w:val="21"/>
          <w:lang w:val="nl-NL"/>
        </w:rPr>
        <w:t xml:space="preserve"> en </w:t>
      </w:r>
      <w:proofErr w:type="spellStart"/>
      <w:r w:rsidRPr="005E3B85">
        <w:rPr>
          <w:rFonts w:cs="Arial"/>
          <w:szCs w:val="21"/>
          <w:lang w:val="nl-NL"/>
        </w:rPr>
        <w:t>B</w:t>
      </w:r>
      <w:r w:rsidR="00BE07D4">
        <w:rPr>
          <w:rFonts w:cs="Arial"/>
          <w:szCs w:val="21"/>
          <w:lang w:val="nl-NL"/>
        </w:rPr>
        <w:t>edienings</w:t>
      </w:r>
      <w:r w:rsidRPr="005E3B85">
        <w:rPr>
          <w:rFonts w:cs="Arial"/>
          <w:szCs w:val="21"/>
          <w:lang w:val="nl-NL"/>
        </w:rPr>
        <w:t>C</w:t>
      </w:r>
      <w:r w:rsidR="00BE07D4">
        <w:rPr>
          <w:rFonts w:cs="Arial"/>
          <w:szCs w:val="21"/>
          <w:lang w:val="nl-NL"/>
        </w:rPr>
        <w:t>entrum</w:t>
      </w:r>
      <w:proofErr w:type="spellEnd"/>
      <w:r w:rsidR="00BE07D4">
        <w:rPr>
          <w:rFonts w:cs="Arial"/>
          <w:szCs w:val="21"/>
          <w:lang w:val="nl-NL"/>
        </w:rPr>
        <w:t xml:space="preserve"> (MBC)</w:t>
      </w:r>
      <w:r w:rsidRPr="005E3B85">
        <w:rPr>
          <w:rFonts w:cs="Arial"/>
          <w:szCs w:val="21"/>
          <w:lang w:val="nl-NL"/>
        </w:rPr>
        <w:t xml:space="preserve"> mogelijk is. Op termijn moet </w:t>
      </w:r>
      <w:r w:rsidR="0039599B" w:rsidRPr="005E3B85">
        <w:rPr>
          <w:rFonts w:cs="Arial"/>
          <w:szCs w:val="21"/>
          <w:lang w:val="nl-NL"/>
        </w:rPr>
        <w:t xml:space="preserve">het </w:t>
      </w:r>
      <w:r w:rsidRPr="005E3B85">
        <w:rPr>
          <w:rFonts w:cs="Arial"/>
          <w:szCs w:val="21"/>
          <w:lang w:val="nl-NL"/>
        </w:rPr>
        <w:t xml:space="preserve">mogelijk zijn om te kunnen integreren op de overige systemen van het MBC. Uitgangspunt hierbij is </w:t>
      </w:r>
      <w:r w:rsidR="00B76D55" w:rsidRPr="005E3B85">
        <w:rPr>
          <w:rFonts w:cs="Arial"/>
          <w:szCs w:val="21"/>
          <w:lang w:val="nl-NL"/>
        </w:rPr>
        <w:t>dat</w:t>
      </w:r>
      <w:r w:rsidRPr="005E3B85">
        <w:rPr>
          <w:szCs w:val="21"/>
          <w:lang w:val="nl-NL"/>
        </w:rPr>
        <w:t xml:space="preserve"> het control netwerk </w:t>
      </w:r>
      <w:r w:rsidR="00B76D55" w:rsidRPr="005E3B85">
        <w:rPr>
          <w:szCs w:val="21"/>
          <w:lang w:val="nl-NL"/>
        </w:rPr>
        <w:t>van</w:t>
      </w:r>
      <w:r w:rsidRPr="005E3B85">
        <w:rPr>
          <w:szCs w:val="21"/>
          <w:lang w:val="nl-NL"/>
        </w:rPr>
        <w:t xml:space="preserve"> de installatie gekoppeld </w:t>
      </w:r>
      <w:r w:rsidR="00B76D55" w:rsidRPr="005E3B85">
        <w:rPr>
          <w:szCs w:val="21"/>
          <w:lang w:val="nl-NL"/>
        </w:rPr>
        <w:t xml:space="preserve">moet </w:t>
      </w:r>
      <w:r w:rsidRPr="005E3B85">
        <w:rPr>
          <w:szCs w:val="21"/>
          <w:lang w:val="nl-NL"/>
        </w:rPr>
        <w:t>kunnen worden met:</w:t>
      </w:r>
    </w:p>
    <w:p w14:paraId="2CCE0689" w14:textId="77777777" w:rsidR="007248D1" w:rsidRDefault="00AE17C1" w:rsidP="007248D1">
      <w:pPr>
        <w:numPr>
          <w:ilvl w:val="1"/>
          <w:numId w:val="14"/>
        </w:numPr>
        <w:spacing w:line="240" w:lineRule="auto"/>
        <w:rPr>
          <w:rFonts w:cs="Arial"/>
          <w:szCs w:val="21"/>
          <w:lang w:val="nl-NL"/>
        </w:rPr>
      </w:pPr>
      <w:r w:rsidRPr="007248D1">
        <w:rPr>
          <w:szCs w:val="21"/>
          <w:lang w:val="nl-NL"/>
        </w:rPr>
        <w:t xml:space="preserve">Een industrieel gangbaar communicatieprotocol over ethernet, waaronder tenminste </w:t>
      </w:r>
      <w:proofErr w:type="spellStart"/>
      <w:r w:rsidRPr="007248D1">
        <w:rPr>
          <w:szCs w:val="21"/>
          <w:lang w:val="nl-NL"/>
        </w:rPr>
        <w:t>Profinet</w:t>
      </w:r>
      <w:proofErr w:type="spellEnd"/>
      <w:r w:rsidRPr="007248D1">
        <w:rPr>
          <w:szCs w:val="21"/>
          <w:lang w:val="nl-NL"/>
        </w:rPr>
        <w:t xml:space="preserve"> en </w:t>
      </w:r>
      <w:proofErr w:type="spellStart"/>
      <w:r w:rsidRPr="007248D1">
        <w:rPr>
          <w:szCs w:val="21"/>
          <w:lang w:val="nl-NL"/>
        </w:rPr>
        <w:t>Modbus</w:t>
      </w:r>
      <w:proofErr w:type="spellEnd"/>
      <w:r w:rsidRPr="007248D1">
        <w:rPr>
          <w:szCs w:val="21"/>
          <w:lang w:val="nl-NL"/>
        </w:rPr>
        <w:t xml:space="preserve"> TCP</w:t>
      </w:r>
    </w:p>
    <w:p w14:paraId="6D6E9844" w14:textId="360D06E3" w:rsidR="00AE17C1" w:rsidRPr="006E0748" w:rsidRDefault="00AE17C1" w:rsidP="007248D1">
      <w:pPr>
        <w:numPr>
          <w:ilvl w:val="1"/>
          <w:numId w:val="14"/>
        </w:numPr>
        <w:spacing w:line="240" w:lineRule="auto"/>
        <w:rPr>
          <w:rFonts w:cs="Arial"/>
          <w:szCs w:val="21"/>
          <w:lang w:val="nl-NL"/>
        </w:rPr>
      </w:pPr>
      <w:proofErr w:type="spellStart"/>
      <w:r w:rsidRPr="007248D1">
        <w:rPr>
          <w:szCs w:val="21"/>
          <w:lang w:val="nl-NL"/>
        </w:rPr>
        <w:t>Profibus</w:t>
      </w:r>
      <w:proofErr w:type="spellEnd"/>
      <w:r w:rsidRPr="007248D1">
        <w:rPr>
          <w:szCs w:val="21"/>
          <w:lang w:val="nl-NL"/>
        </w:rPr>
        <w:t xml:space="preserve"> DP</w:t>
      </w:r>
    </w:p>
    <w:p w14:paraId="238AD43C" w14:textId="72C1E09F" w:rsidR="006E0748" w:rsidRPr="007248D1" w:rsidRDefault="006E0748" w:rsidP="007248D1">
      <w:pPr>
        <w:numPr>
          <w:ilvl w:val="1"/>
          <w:numId w:val="14"/>
        </w:numPr>
        <w:spacing w:line="240" w:lineRule="auto"/>
        <w:rPr>
          <w:rFonts w:cs="Arial"/>
          <w:szCs w:val="21"/>
          <w:lang w:val="nl-NL"/>
        </w:rPr>
      </w:pPr>
      <w:r>
        <w:rPr>
          <w:szCs w:val="21"/>
          <w:lang w:val="nl-NL"/>
        </w:rPr>
        <w:t>De bestaande aansturing van koelmachine 3 en 4</w:t>
      </w:r>
    </w:p>
    <w:p w14:paraId="14AAD70B" w14:textId="77777777" w:rsidR="007248D1" w:rsidRPr="007248D1" w:rsidRDefault="007248D1" w:rsidP="00B15498">
      <w:pPr>
        <w:spacing w:line="240" w:lineRule="auto"/>
        <w:ind w:left="1080"/>
        <w:rPr>
          <w:rFonts w:cs="Arial"/>
          <w:szCs w:val="21"/>
          <w:lang w:val="nl-NL"/>
        </w:rPr>
      </w:pPr>
    </w:p>
    <w:p w14:paraId="46D464B6" w14:textId="77777777" w:rsidR="00AE17C1" w:rsidRPr="005E3B85" w:rsidRDefault="00AE17C1" w:rsidP="00AE17C1">
      <w:pPr>
        <w:ind w:firstLine="357"/>
        <w:rPr>
          <w:lang w:val="nl-NL"/>
        </w:rPr>
      </w:pPr>
      <w:r w:rsidRPr="005E3B85">
        <w:rPr>
          <w:lang w:val="nl-NL"/>
        </w:rPr>
        <w:t xml:space="preserve">  Voor koppeling van data dient dit tenminste te kunnen met:</w:t>
      </w:r>
    </w:p>
    <w:p w14:paraId="5D286545" w14:textId="77777777" w:rsidR="00AE17C1" w:rsidRPr="005E3B85" w:rsidRDefault="00AE17C1" w:rsidP="00B15498">
      <w:pPr>
        <w:numPr>
          <w:ilvl w:val="1"/>
          <w:numId w:val="14"/>
        </w:numPr>
        <w:spacing w:line="240" w:lineRule="auto"/>
        <w:rPr>
          <w:szCs w:val="21"/>
          <w:lang w:val="nl-NL"/>
        </w:rPr>
      </w:pPr>
      <w:r w:rsidRPr="005E3B85">
        <w:rPr>
          <w:szCs w:val="21"/>
          <w:lang w:val="nl-NL"/>
        </w:rPr>
        <w:t>OPC DA, HDA, AE en UA</w:t>
      </w:r>
    </w:p>
    <w:p w14:paraId="7A4FC431" w14:textId="19505AFC" w:rsidR="007248D1" w:rsidRDefault="00AE17C1" w:rsidP="00B15498">
      <w:pPr>
        <w:numPr>
          <w:ilvl w:val="1"/>
          <w:numId w:val="14"/>
        </w:numPr>
        <w:spacing w:line="240" w:lineRule="auto"/>
        <w:rPr>
          <w:szCs w:val="21"/>
          <w:lang w:val="nl-NL"/>
        </w:rPr>
      </w:pPr>
      <w:r w:rsidRPr="005E3B85">
        <w:rPr>
          <w:szCs w:val="21"/>
          <w:lang w:val="nl-NL"/>
        </w:rPr>
        <w:t>SQL interface</w:t>
      </w:r>
    </w:p>
    <w:p w14:paraId="584829F4" w14:textId="3808D23B" w:rsidR="007248D1" w:rsidRPr="00B15498" w:rsidRDefault="007248D1" w:rsidP="00B15498">
      <w:pPr>
        <w:numPr>
          <w:ilvl w:val="0"/>
          <w:numId w:val="14"/>
        </w:numPr>
        <w:spacing w:line="240" w:lineRule="auto"/>
        <w:ind w:left="426" w:hanging="426"/>
        <w:rPr>
          <w:szCs w:val="21"/>
          <w:lang w:val="nl-NL"/>
        </w:rPr>
      </w:pPr>
      <w:proofErr w:type="spellStart"/>
      <w:r w:rsidRPr="00B15498">
        <w:rPr>
          <w:rFonts w:cs="Arial"/>
          <w:szCs w:val="21"/>
          <w:lang w:val="nl-NL"/>
        </w:rPr>
        <w:t>Failsafe</w:t>
      </w:r>
      <w:proofErr w:type="spellEnd"/>
      <w:r w:rsidRPr="00B15498">
        <w:rPr>
          <w:rFonts w:cs="Arial"/>
          <w:szCs w:val="21"/>
          <w:lang w:val="nl-NL"/>
        </w:rPr>
        <w:t xml:space="preserve"> bedieningspanelen in de betreffende ruimten/locaties en in het MBC voor bediening en controle van </w:t>
      </w:r>
      <w:r w:rsidR="00D76078">
        <w:rPr>
          <w:rFonts w:cs="Arial"/>
          <w:szCs w:val="21"/>
          <w:lang w:val="nl-NL"/>
        </w:rPr>
        <w:t>het Werk</w:t>
      </w:r>
      <w:r w:rsidRPr="00B15498">
        <w:rPr>
          <w:rFonts w:cs="Arial"/>
          <w:szCs w:val="21"/>
          <w:lang w:val="nl-NL"/>
        </w:rPr>
        <w:t xml:space="preserve"> en mogelijkheid voor een seriële verbinding en/of een ethernetaansluiting, één en ander ten behoeve van een doelgerichte en veilige bedrijfsvoering;</w:t>
      </w:r>
    </w:p>
    <w:p w14:paraId="59279319" w14:textId="77777777" w:rsidR="00B15498" w:rsidRPr="00B15498" w:rsidRDefault="00B15498" w:rsidP="00B15498">
      <w:pPr>
        <w:numPr>
          <w:ilvl w:val="0"/>
          <w:numId w:val="14"/>
        </w:numPr>
        <w:spacing w:line="240" w:lineRule="auto"/>
        <w:ind w:left="426" w:hanging="426"/>
        <w:rPr>
          <w:rFonts w:cs="Arial"/>
          <w:szCs w:val="21"/>
          <w:lang w:val="nl-NL"/>
        </w:rPr>
      </w:pPr>
      <w:r w:rsidRPr="00B15498">
        <w:rPr>
          <w:rFonts w:cs="Arial"/>
          <w:szCs w:val="21"/>
          <w:lang w:val="nl-NL"/>
        </w:rPr>
        <w:t xml:space="preserve">Signaaluitwisseling met het centrale besturingssysteem in het MBC en het </w:t>
      </w:r>
      <w:proofErr w:type="spellStart"/>
      <w:r w:rsidRPr="00B15498">
        <w:rPr>
          <w:rFonts w:cs="Arial"/>
          <w:szCs w:val="21"/>
          <w:lang w:val="nl-NL"/>
        </w:rPr>
        <w:t>brandmeldpaneel</w:t>
      </w:r>
      <w:proofErr w:type="spellEnd"/>
      <w:r w:rsidRPr="00B15498">
        <w:rPr>
          <w:rFonts w:cs="Arial"/>
          <w:szCs w:val="21"/>
          <w:lang w:val="nl-NL"/>
        </w:rPr>
        <w:t xml:space="preserve">. </w:t>
      </w:r>
    </w:p>
    <w:p w14:paraId="4A4EBE61" w14:textId="2FFBCF55" w:rsidR="007248D1" w:rsidRDefault="00EA274F" w:rsidP="007248D1">
      <w:pPr>
        <w:numPr>
          <w:ilvl w:val="0"/>
          <w:numId w:val="14"/>
        </w:numPr>
        <w:spacing w:line="240" w:lineRule="auto"/>
        <w:ind w:left="426" w:hanging="426"/>
        <w:rPr>
          <w:rFonts w:cs="Arial"/>
          <w:szCs w:val="21"/>
          <w:lang w:val="nl-NL"/>
        </w:rPr>
      </w:pPr>
      <w:r w:rsidRPr="005E3B85">
        <w:rPr>
          <w:rFonts w:cs="Arial"/>
          <w:szCs w:val="21"/>
          <w:lang w:val="nl-NL"/>
        </w:rPr>
        <w:t>Alle benodigde g</w:t>
      </w:r>
      <w:r w:rsidR="00275FB0" w:rsidRPr="005E3B85">
        <w:rPr>
          <w:rFonts w:cs="Arial"/>
          <w:szCs w:val="21"/>
          <w:lang w:val="nl-NL"/>
        </w:rPr>
        <w:t>ebouw gebonden installatievoorzieningen</w:t>
      </w:r>
      <w:r w:rsidR="00AB27E6" w:rsidRPr="005E3B85">
        <w:rPr>
          <w:rFonts w:cs="Arial"/>
          <w:szCs w:val="21"/>
          <w:lang w:val="nl-NL"/>
        </w:rPr>
        <w:t>.</w:t>
      </w:r>
    </w:p>
    <w:p w14:paraId="10100944" w14:textId="77777777" w:rsidR="007248D1" w:rsidRDefault="007248D1" w:rsidP="007248D1">
      <w:pPr>
        <w:numPr>
          <w:ilvl w:val="0"/>
          <w:numId w:val="14"/>
        </w:numPr>
        <w:spacing w:line="240" w:lineRule="auto"/>
        <w:ind w:left="426" w:hanging="426"/>
        <w:rPr>
          <w:rFonts w:cs="Arial"/>
          <w:szCs w:val="21"/>
          <w:lang w:val="nl-NL"/>
        </w:rPr>
      </w:pPr>
      <w:r w:rsidRPr="005E3B85">
        <w:rPr>
          <w:rFonts w:cs="Arial"/>
          <w:szCs w:val="21"/>
          <w:lang w:val="nl-NL"/>
        </w:rPr>
        <w:t>Alle benodigde bouwkundige- en constructieve aanpassingen en voorzieningen voor de op te stellen koelinstallatie;</w:t>
      </w:r>
    </w:p>
    <w:p w14:paraId="63A27310" w14:textId="3ADD6101" w:rsidR="007248D1" w:rsidRPr="007248D1" w:rsidRDefault="007248D1" w:rsidP="007248D1">
      <w:pPr>
        <w:numPr>
          <w:ilvl w:val="0"/>
          <w:numId w:val="14"/>
        </w:numPr>
        <w:spacing w:line="240" w:lineRule="auto"/>
        <w:ind w:left="426" w:hanging="426"/>
        <w:rPr>
          <w:rFonts w:cs="Arial"/>
          <w:szCs w:val="21"/>
          <w:lang w:val="nl-NL"/>
        </w:rPr>
      </w:pPr>
      <w:r w:rsidRPr="005E3B85">
        <w:rPr>
          <w:rFonts w:cs="Arial"/>
          <w:szCs w:val="21"/>
          <w:lang w:val="nl-NL"/>
        </w:rPr>
        <w:t xml:space="preserve">Deze koelinstallatie wordt gerealiseerd in de </w:t>
      </w:r>
      <w:proofErr w:type="spellStart"/>
      <w:r w:rsidRPr="005E3B85">
        <w:rPr>
          <w:rFonts w:cs="Arial"/>
          <w:szCs w:val="21"/>
          <w:lang w:val="nl-NL"/>
        </w:rPr>
        <w:t>koelhal</w:t>
      </w:r>
      <w:proofErr w:type="spellEnd"/>
      <w:r w:rsidRPr="005E3B85">
        <w:rPr>
          <w:rFonts w:cs="Arial"/>
          <w:szCs w:val="21"/>
          <w:lang w:val="nl-NL"/>
        </w:rPr>
        <w:t xml:space="preserve"> [d</w:t>
      </w:r>
      <w:r w:rsidRPr="005E3B85">
        <w:rPr>
          <w:lang w:val="nl-NL"/>
        </w:rPr>
        <w:t xml:space="preserve">e voormalige ruimten van Koelmachine 1 en 2 en de </w:t>
      </w:r>
      <w:proofErr w:type="spellStart"/>
      <w:r w:rsidRPr="005E3B85">
        <w:rPr>
          <w:lang w:val="nl-NL"/>
        </w:rPr>
        <w:t>koudebuffers</w:t>
      </w:r>
      <w:proofErr w:type="spellEnd"/>
      <w:r w:rsidRPr="005E3B85">
        <w:rPr>
          <w:lang w:val="nl-NL"/>
        </w:rPr>
        <w:t xml:space="preserve"> en koeltorens op het dak]</w:t>
      </w:r>
      <w:r w:rsidRPr="005E3B85">
        <w:rPr>
          <w:rFonts w:cs="Arial"/>
          <w:szCs w:val="21"/>
          <w:lang w:val="nl-NL"/>
        </w:rPr>
        <w:t xml:space="preserve">. </w:t>
      </w:r>
    </w:p>
    <w:p w14:paraId="56786B0C" w14:textId="77777777" w:rsidR="007333C2" w:rsidRPr="0008730B" w:rsidRDefault="007333C2" w:rsidP="000F42DE">
      <w:pPr>
        <w:spacing w:line="240" w:lineRule="auto"/>
        <w:rPr>
          <w:highlight w:val="yellow"/>
          <w:lang w:val="nl-NL"/>
        </w:rPr>
      </w:pPr>
    </w:p>
    <w:p w14:paraId="30A016FC" w14:textId="77777777" w:rsidR="00B15498" w:rsidRDefault="00B15498" w:rsidP="007333C2">
      <w:pPr>
        <w:pStyle w:val="Plattetekst"/>
        <w:rPr>
          <w:lang w:val="nl-NL"/>
        </w:rPr>
      </w:pPr>
    </w:p>
    <w:p w14:paraId="64AF9D19" w14:textId="602FB590" w:rsidR="007333C2" w:rsidRPr="007A7C41" w:rsidRDefault="007333C2" w:rsidP="007333C2">
      <w:pPr>
        <w:pStyle w:val="Plattetekst"/>
        <w:rPr>
          <w:lang w:val="nl-NL"/>
        </w:rPr>
      </w:pPr>
      <w:r w:rsidRPr="007A7C41">
        <w:rPr>
          <w:lang w:val="nl-NL"/>
        </w:rPr>
        <w:t>In de onderstaande figuur</w:t>
      </w:r>
      <w:r w:rsidR="00835735" w:rsidRPr="007A7C41">
        <w:rPr>
          <w:lang w:val="nl-NL"/>
        </w:rPr>
        <w:t xml:space="preserve"> </w:t>
      </w:r>
      <w:r w:rsidR="00A225B4" w:rsidRPr="007A7C41">
        <w:rPr>
          <w:lang w:val="nl-NL"/>
        </w:rPr>
        <w:t>2.1</w:t>
      </w:r>
      <w:r w:rsidRPr="007A7C41">
        <w:rPr>
          <w:lang w:val="nl-NL"/>
        </w:rPr>
        <w:t xml:space="preserve"> is het </w:t>
      </w:r>
      <w:r w:rsidR="00C70CFA">
        <w:rPr>
          <w:lang w:val="nl-NL"/>
        </w:rPr>
        <w:t>Werk</w:t>
      </w:r>
      <w:r w:rsidRPr="007A7C41">
        <w:rPr>
          <w:lang w:val="nl-NL"/>
        </w:rPr>
        <w:t xml:space="preserve"> schematisch weergegeven. Door middel van blokken zijn de verschillende werkzaamheden benoemd en met diverse kaders is aangegeven wat de verantwoordelijkheden en verplichtingen zijn van de diverse partijen.</w:t>
      </w:r>
    </w:p>
    <w:p w14:paraId="402ABDF2" w14:textId="77777777" w:rsidR="00AB27E6" w:rsidRPr="0008730B" w:rsidRDefault="00AB27E6" w:rsidP="007333C2">
      <w:pPr>
        <w:pStyle w:val="Plattetekst"/>
        <w:rPr>
          <w:highlight w:val="yellow"/>
          <w:lang w:val="nl-NL"/>
        </w:rPr>
      </w:pPr>
    </w:p>
    <w:p w14:paraId="57C7891B" w14:textId="77777777" w:rsidR="001C3996" w:rsidRDefault="001C3996" w:rsidP="001C3996">
      <w:pPr>
        <w:pStyle w:val="Plattetekst"/>
        <w:keepNext/>
      </w:pPr>
      <w:r w:rsidRPr="0096646E">
        <w:rPr>
          <w:noProof/>
          <w:lang w:val="nl-NL"/>
        </w:rPr>
        <w:drawing>
          <wp:inline distT="0" distB="0" distL="0" distR="0" wp14:anchorId="6645FF1B" wp14:editId="141AD47C">
            <wp:extent cx="5220335" cy="297561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220335" cy="2975610"/>
                    </a:xfrm>
                    <a:prstGeom prst="rect">
                      <a:avLst/>
                    </a:prstGeom>
                  </pic:spPr>
                </pic:pic>
              </a:graphicData>
            </a:graphic>
          </wp:inline>
        </w:drawing>
      </w:r>
    </w:p>
    <w:p w14:paraId="36CB9E48" w14:textId="773209D0" w:rsidR="007333C2" w:rsidRPr="001C3996" w:rsidRDefault="001C3996" w:rsidP="001C3996">
      <w:pPr>
        <w:pStyle w:val="Bijschrift"/>
        <w:rPr>
          <w:lang w:val="nl-NL"/>
        </w:rPr>
      </w:pPr>
      <w:r w:rsidRPr="001C3996">
        <w:rPr>
          <w:lang w:val="nl-NL"/>
        </w:rPr>
        <w:t xml:space="preserve">Figuur </w:t>
      </w:r>
      <w:r>
        <w:fldChar w:fldCharType="begin"/>
      </w:r>
      <w:r w:rsidRPr="001C3996">
        <w:rPr>
          <w:lang w:val="nl-NL"/>
        </w:rPr>
        <w:instrText xml:space="preserve"> SEQ Figuur \* ARABIC </w:instrText>
      </w:r>
      <w:r>
        <w:fldChar w:fldCharType="separate"/>
      </w:r>
      <w:r w:rsidR="00302448">
        <w:rPr>
          <w:noProof/>
          <w:lang w:val="nl-NL"/>
        </w:rPr>
        <w:t>1</w:t>
      </w:r>
      <w:r>
        <w:fldChar w:fldCharType="end"/>
      </w:r>
      <w:r w:rsidRPr="001C3996">
        <w:rPr>
          <w:lang w:val="nl-NL"/>
        </w:rPr>
        <w:t xml:space="preserve"> </w:t>
      </w:r>
      <w:r>
        <w:rPr>
          <w:lang w:val="nl-NL"/>
        </w:rPr>
        <w:t>Project “Koelcentrale”</w:t>
      </w:r>
    </w:p>
    <w:p w14:paraId="7EE3FBF9" w14:textId="77777777" w:rsidR="00D5684A" w:rsidRDefault="00D5684A" w:rsidP="00BD6B10">
      <w:pPr>
        <w:spacing w:line="240" w:lineRule="auto"/>
        <w:rPr>
          <w:lang w:val="nl-NL"/>
        </w:rPr>
      </w:pPr>
    </w:p>
    <w:p w14:paraId="57350658" w14:textId="509325AD" w:rsidR="00BD6B10" w:rsidRPr="00A867F8" w:rsidRDefault="0057380B" w:rsidP="00BD6B10">
      <w:pPr>
        <w:spacing w:line="240" w:lineRule="auto"/>
        <w:rPr>
          <w:lang w:val="nl-NL"/>
        </w:rPr>
      </w:pPr>
      <w:r>
        <w:rPr>
          <w:lang w:val="nl-NL"/>
        </w:rPr>
        <w:t xml:space="preserve">Het Werk </w:t>
      </w:r>
      <w:r w:rsidR="00BD6B10" w:rsidRPr="00A867F8">
        <w:rPr>
          <w:lang w:val="nl-NL"/>
        </w:rPr>
        <w:t>wordt technisch verder uitgewerkt in de hoofstukk</w:t>
      </w:r>
      <w:r w:rsidR="00BD6B10" w:rsidRPr="008F0C7D">
        <w:rPr>
          <w:lang w:val="nl-NL"/>
        </w:rPr>
        <w:t>en 3 en 4 van dit Programma van Eisen</w:t>
      </w:r>
    </w:p>
    <w:p w14:paraId="28414080" w14:textId="77777777" w:rsidR="00503644" w:rsidRPr="008A5B13" w:rsidRDefault="00503644" w:rsidP="00BD6B10">
      <w:pPr>
        <w:spacing w:line="240" w:lineRule="auto"/>
        <w:rPr>
          <w:highlight w:val="yellow"/>
          <w:lang w:val="nl-NL"/>
        </w:rPr>
      </w:pPr>
    </w:p>
    <w:p w14:paraId="3D962CB8" w14:textId="4245C7DA" w:rsidR="00D321E7" w:rsidRPr="00754E35" w:rsidRDefault="00680A83" w:rsidP="00D321E7">
      <w:pPr>
        <w:pStyle w:val="Plattetekst"/>
        <w:rPr>
          <w:szCs w:val="21"/>
          <w:lang w:val="nl-NL"/>
        </w:rPr>
      </w:pPr>
      <w:r>
        <w:rPr>
          <w:szCs w:val="21"/>
          <w:lang w:val="nl-NL"/>
        </w:rPr>
        <w:t>Ten aanzien van de bouwkundige en constructieve aanpassingen zijn d</w:t>
      </w:r>
      <w:r w:rsidR="00503644" w:rsidRPr="00754E35">
        <w:rPr>
          <w:szCs w:val="21"/>
          <w:lang w:val="nl-NL"/>
        </w:rPr>
        <w:t>e volgende voorwaarden van toepassing:</w:t>
      </w:r>
      <w:r w:rsidR="00D321E7" w:rsidRPr="00754E35">
        <w:rPr>
          <w:szCs w:val="21"/>
          <w:lang w:val="nl-NL"/>
        </w:rPr>
        <w:t xml:space="preserve"> </w:t>
      </w:r>
    </w:p>
    <w:p w14:paraId="0548BE80" w14:textId="0C6E2FB3" w:rsidR="00D321E7" w:rsidRPr="00754E35" w:rsidRDefault="00503644" w:rsidP="00B22F29">
      <w:pPr>
        <w:numPr>
          <w:ilvl w:val="0"/>
          <w:numId w:val="15"/>
        </w:numPr>
        <w:spacing w:line="240" w:lineRule="auto"/>
        <w:ind w:left="426" w:hanging="426"/>
        <w:rPr>
          <w:rFonts w:cs="Arial"/>
          <w:szCs w:val="21"/>
          <w:lang w:val="nl-NL"/>
        </w:rPr>
      </w:pPr>
      <w:r w:rsidRPr="00754E35">
        <w:rPr>
          <w:rFonts w:cs="Arial"/>
          <w:szCs w:val="21"/>
          <w:lang w:val="nl-NL"/>
        </w:rPr>
        <w:t xml:space="preserve">De Opdrachtnemer </w:t>
      </w:r>
      <w:r w:rsidR="00963D21" w:rsidRPr="00754E35">
        <w:rPr>
          <w:rFonts w:cs="Arial"/>
          <w:szCs w:val="21"/>
          <w:lang w:val="nl-NL"/>
        </w:rPr>
        <w:t xml:space="preserve">ontwerpt </w:t>
      </w:r>
      <w:r w:rsidR="00160771" w:rsidRPr="00754E35">
        <w:rPr>
          <w:rFonts w:cs="Arial"/>
          <w:szCs w:val="21"/>
          <w:lang w:val="nl-NL"/>
        </w:rPr>
        <w:t>en realiseert</w:t>
      </w:r>
      <w:r w:rsidRPr="00754E35">
        <w:rPr>
          <w:rFonts w:cs="Arial"/>
          <w:szCs w:val="21"/>
          <w:lang w:val="nl-NL"/>
        </w:rPr>
        <w:t xml:space="preserve"> de benodigde bouwkundige</w:t>
      </w:r>
      <w:r w:rsidR="00160771" w:rsidRPr="00754E35">
        <w:rPr>
          <w:rFonts w:cs="Arial"/>
          <w:szCs w:val="21"/>
          <w:lang w:val="nl-NL"/>
        </w:rPr>
        <w:t>- en constructieve</w:t>
      </w:r>
      <w:r w:rsidRPr="00754E35">
        <w:rPr>
          <w:rFonts w:cs="Arial"/>
          <w:szCs w:val="21"/>
          <w:lang w:val="nl-NL"/>
        </w:rPr>
        <w:t xml:space="preserve"> aanpassingen voor </w:t>
      </w:r>
      <w:r w:rsidR="00C70CFA">
        <w:rPr>
          <w:rFonts w:cs="Arial"/>
          <w:szCs w:val="21"/>
          <w:lang w:val="nl-NL"/>
        </w:rPr>
        <w:t>het Werk</w:t>
      </w:r>
      <w:r w:rsidR="00754E35" w:rsidRPr="00754E35">
        <w:rPr>
          <w:rFonts w:cs="Arial"/>
          <w:szCs w:val="21"/>
          <w:lang w:val="nl-NL"/>
        </w:rPr>
        <w:t xml:space="preserve"> </w:t>
      </w:r>
      <w:r w:rsidRPr="00754E35">
        <w:rPr>
          <w:rFonts w:cs="Arial"/>
          <w:szCs w:val="21"/>
          <w:lang w:val="nl-NL"/>
        </w:rPr>
        <w:t xml:space="preserve">en </w:t>
      </w:r>
      <w:r w:rsidR="00160771" w:rsidRPr="00754E35">
        <w:rPr>
          <w:rFonts w:cs="Arial"/>
          <w:szCs w:val="21"/>
          <w:lang w:val="nl-NL"/>
        </w:rPr>
        <w:t>houdt rekening met</w:t>
      </w:r>
      <w:r w:rsidRPr="00754E35">
        <w:rPr>
          <w:rFonts w:cs="Arial"/>
          <w:szCs w:val="21"/>
          <w:lang w:val="nl-NL"/>
        </w:rPr>
        <w:t xml:space="preserve"> de randvoorwaarden</w:t>
      </w:r>
      <w:r w:rsidR="00963D21" w:rsidRPr="00754E35">
        <w:rPr>
          <w:rFonts w:cs="Arial"/>
          <w:szCs w:val="21"/>
          <w:lang w:val="nl-NL"/>
        </w:rPr>
        <w:t xml:space="preserve"> </w:t>
      </w:r>
      <w:r w:rsidRPr="00754E35">
        <w:rPr>
          <w:rFonts w:cs="Arial"/>
          <w:szCs w:val="21"/>
          <w:lang w:val="nl-NL"/>
        </w:rPr>
        <w:t xml:space="preserve">voor de benodigde bevestigingen, </w:t>
      </w:r>
      <w:proofErr w:type="spellStart"/>
      <w:r w:rsidRPr="00754E35">
        <w:rPr>
          <w:rFonts w:cs="Arial"/>
          <w:szCs w:val="21"/>
          <w:lang w:val="nl-NL"/>
        </w:rPr>
        <w:t>opstortingen</w:t>
      </w:r>
      <w:proofErr w:type="spellEnd"/>
      <w:r w:rsidRPr="00754E35">
        <w:rPr>
          <w:rFonts w:cs="Arial"/>
          <w:szCs w:val="21"/>
          <w:lang w:val="nl-NL"/>
        </w:rPr>
        <w:t xml:space="preserve">, doorvoeringen, service openingen, geluid- en </w:t>
      </w:r>
      <w:proofErr w:type="spellStart"/>
      <w:r w:rsidRPr="00754E35">
        <w:rPr>
          <w:rFonts w:cs="Arial"/>
          <w:szCs w:val="21"/>
          <w:lang w:val="nl-NL"/>
        </w:rPr>
        <w:t>trillingsdemping</w:t>
      </w:r>
      <w:proofErr w:type="spellEnd"/>
      <w:r w:rsidRPr="00754E35">
        <w:rPr>
          <w:rFonts w:cs="Arial"/>
          <w:szCs w:val="21"/>
          <w:lang w:val="nl-NL"/>
        </w:rPr>
        <w:t xml:space="preserve"> en andere voorwaarden voor een optimale bedrijfsvoering.</w:t>
      </w:r>
      <w:r w:rsidR="00160771" w:rsidRPr="00754E35">
        <w:rPr>
          <w:rFonts w:cs="Arial"/>
          <w:szCs w:val="21"/>
          <w:lang w:val="nl-NL"/>
        </w:rPr>
        <w:t xml:space="preserve"> Doel is dat de bouwkundige- en constructieve aanpassingen tot een minimum beperkt worden</w:t>
      </w:r>
      <w:r w:rsidR="00C965F4" w:rsidRPr="00754E35">
        <w:rPr>
          <w:rFonts w:cs="Arial"/>
          <w:szCs w:val="21"/>
          <w:lang w:val="nl-NL"/>
        </w:rPr>
        <w:t>;</w:t>
      </w:r>
    </w:p>
    <w:p w14:paraId="52C0F4CA" w14:textId="2336BD47" w:rsidR="00503644" w:rsidRPr="00754E35" w:rsidRDefault="00503644" w:rsidP="00B22F29">
      <w:pPr>
        <w:numPr>
          <w:ilvl w:val="0"/>
          <w:numId w:val="15"/>
        </w:numPr>
        <w:spacing w:line="240" w:lineRule="auto"/>
        <w:ind w:left="426" w:hanging="426"/>
        <w:rPr>
          <w:rFonts w:cs="Arial"/>
          <w:szCs w:val="21"/>
          <w:lang w:val="nl-NL"/>
        </w:rPr>
      </w:pPr>
      <w:r w:rsidRPr="00754E35">
        <w:rPr>
          <w:rFonts w:cs="Arial"/>
          <w:szCs w:val="21"/>
          <w:lang w:val="nl-NL"/>
        </w:rPr>
        <w:t xml:space="preserve">De Opdrachtnemer </w:t>
      </w:r>
      <w:r w:rsidR="00963D21" w:rsidRPr="00754E35">
        <w:rPr>
          <w:rFonts w:cs="Arial"/>
          <w:szCs w:val="21"/>
          <w:lang w:val="nl-NL"/>
        </w:rPr>
        <w:t xml:space="preserve">is verantwoordelijk voor </w:t>
      </w:r>
      <w:r w:rsidRPr="00754E35">
        <w:rPr>
          <w:rFonts w:cs="Arial"/>
          <w:szCs w:val="21"/>
          <w:lang w:val="nl-NL"/>
        </w:rPr>
        <w:t>de volledige coördinatie</w:t>
      </w:r>
      <w:r w:rsidR="00284B72" w:rsidRPr="00754E35">
        <w:rPr>
          <w:rFonts w:cs="Arial"/>
          <w:szCs w:val="21"/>
          <w:lang w:val="nl-NL"/>
        </w:rPr>
        <w:t>, toezicht en uitvoering van de b</w:t>
      </w:r>
      <w:r w:rsidR="00284B72" w:rsidRPr="00754E35">
        <w:rPr>
          <w:lang w:val="nl-NL"/>
        </w:rPr>
        <w:t>ouwkundige</w:t>
      </w:r>
      <w:r w:rsidR="00284B72" w:rsidRPr="00956D09">
        <w:rPr>
          <w:lang w:val="nl-NL"/>
        </w:rPr>
        <w:t>- en constructieve</w:t>
      </w:r>
      <w:r w:rsidR="00C56850" w:rsidRPr="00956D09">
        <w:rPr>
          <w:lang w:val="nl-NL"/>
        </w:rPr>
        <w:t xml:space="preserve"> </w:t>
      </w:r>
      <w:r w:rsidR="00284B72" w:rsidRPr="00956D09">
        <w:rPr>
          <w:lang w:val="nl-NL"/>
        </w:rPr>
        <w:t xml:space="preserve">aanpassingen, </w:t>
      </w:r>
      <w:r w:rsidRPr="00956D09">
        <w:rPr>
          <w:rFonts w:cs="Arial"/>
          <w:szCs w:val="21"/>
          <w:lang w:val="nl-NL"/>
        </w:rPr>
        <w:t xml:space="preserve">conform de specificaties zoals in </w:t>
      </w:r>
      <w:r w:rsidR="00B05FF3" w:rsidRPr="00956D09">
        <w:rPr>
          <w:rFonts w:cs="Arial"/>
          <w:szCs w:val="21"/>
          <w:lang w:val="nl-NL"/>
        </w:rPr>
        <w:t xml:space="preserve">het </w:t>
      </w:r>
      <w:r w:rsidR="004B1759" w:rsidRPr="00956D09">
        <w:rPr>
          <w:rFonts w:cs="Arial"/>
          <w:szCs w:val="21"/>
          <w:lang w:val="nl-NL"/>
        </w:rPr>
        <w:t xml:space="preserve">Conceptueel Ontwerp [bijlage </w:t>
      </w:r>
      <w:r w:rsidR="0094249A">
        <w:rPr>
          <w:rFonts w:cs="Arial"/>
          <w:szCs w:val="21"/>
          <w:lang w:val="nl-NL"/>
        </w:rPr>
        <w:t>B</w:t>
      </w:r>
      <w:r w:rsidR="004B1759" w:rsidRPr="00956D09">
        <w:rPr>
          <w:rFonts w:cs="Arial"/>
          <w:szCs w:val="21"/>
          <w:lang w:val="nl-NL"/>
        </w:rPr>
        <w:t xml:space="preserve">] </w:t>
      </w:r>
      <w:r w:rsidR="003D2DE8" w:rsidRPr="00956D09">
        <w:rPr>
          <w:rFonts w:cs="Arial"/>
          <w:szCs w:val="21"/>
          <w:lang w:val="nl-NL"/>
        </w:rPr>
        <w:t>o</w:t>
      </w:r>
      <w:r w:rsidRPr="00956D09">
        <w:rPr>
          <w:rFonts w:cs="Arial"/>
          <w:szCs w:val="21"/>
          <w:lang w:val="nl-NL"/>
        </w:rPr>
        <w:t>pgenomen</w:t>
      </w:r>
      <w:r w:rsidR="00913060" w:rsidRPr="00956D09">
        <w:rPr>
          <w:rFonts w:cs="Arial"/>
          <w:szCs w:val="21"/>
          <w:lang w:val="nl-NL"/>
        </w:rPr>
        <w:t>.</w:t>
      </w:r>
    </w:p>
    <w:p w14:paraId="27F8C06E" w14:textId="77777777" w:rsidR="00DD4C50" w:rsidRPr="00B56B07" w:rsidRDefault="00DD4C50">
      <w:pPr>
        <w:spacing w:line="240" w:lineRule="auto"/>
        <w:rPr>
          <w:b/>
          <w:caps/>
          <w:sz w:val="22"/>
          <w:lang w:val="nl-NL"/>
        </w:rPr>
      </w:pPr>
      <w:bookmarkStart w:id="17" w:name="_Ref416441845"/>
      <w:r w:rsidRPr="00B56B07">
        <w:rPr>
          <w:lang w:val="nl-NL"/>
        </w:rPr>
        <w:br w:type="page"/>
      </w:r>
    </w:p>
    <w:p w14:paraId="0CFAFE6D" w14:textId="1FF5A34C" w:rsidR="001953AB" w:rsidRPr="00B56B07" w:rsidRDefault="001953AB" w:rsidP="00D7752B">
      <w:pPr>
        <w:pStyle w:val="Kop1"/>
        <w:rPr>
          <w:lang w:val="nl-NL"/>
        </w:rPr>
      </w:pPr>
      <w:bookmarkStart w:id="18" w:name="_Ref501718844"/>
      <w:bookmarkStart w:id="19" w:name="_Toc170487592"/>
      <w:r w:rsidRPr="00B56B07">
        <w:rPr>
          <w:lang w:val="nl-NL"/>
        </w:rPr>
        <w:lastRenderedPageBreak/>
        <w:t xml:space="preserve">Concept van </w:t>
      </w:r>
      <w:r w:rsidR="003B3F39">
        <w:rPr>
          <w:lang w:val="nl-NL"/>
        </w:rPr>
        <w:t>het Werk</w:t>
      </w:r>
      <w:bookmarkEnd w:id="17"/>
      <w:bookmarkEnd w:id="18"/>
      <w:bookmarkEnd w:id="19"/>
    </w:p>
    <w:p w14:paraId="13FF537F" w14:textId="3BEFDBCC" w:rsidR="00215ADB" w:rsidRPr="00443FB6" w:rsidRDefault="00AC4BB5" w:rsidP="00AC4BB5">
      <w:pPr>
        <w:rPr>
          <w:lang w:val="nl-NL"/>
        </w:rPr>
      </w:pPr>
      <w:r w:rsidRPr="00443FB6">
        <w:rPr>
          <w:lang w:val="nl-NL"/>
        </w:rPr>
        <w:t>Dit hoofdstuk beschrijft het concept</w:t>
      </w:r>
      <w:r w:rsidR="00831709" w:rsidRPr="00443FB6">
        <w:rPr>
          <w:lang w:val="nl-NL"/>
        </w:rPr>
        <w:t xml:space="preserve"> van </w:t>
      </w:r>
      <w:r w:rsidR="0057380B">
        <w:rPr>
          <w:lang w:val="nl-NL"/>
        </w:rPr>
        <w:t xml:space="preserve">het Werk </w:t>
      </w:r>
      <w:r w:rsidRPr="00443FB6">
        <w:rPr>
          <w:lang w:val="nl-NL"/>
        </w:rPr>
        <w:t>en enkele</w:t>
      </w:r>
      <w:r w:rsidR="00C56850" w:rsidRPr="00443FB6">
        <w:rPr>
          <w:lang w:val="nl-NL"/>
        </w:rPr>
        <w:t xml:space="preserve"> </w:t>
      </w:r>
      <w:r w:rsidRPr="00443FB6">
        <w:rPr>
          <w:lang w:val="nl-NL"/>
        </w:rPr>
        <w:t>relevante onderwerpen</w:t>
      </w:r>
      <w:r w:rsidR="00215ADB" w:rsidRPr="00443FB6">
        <w:rPr>
          <w:lang w:val="nl-NL"/>
        </w:rPr>
        <w:t>, zoals</w:t>
      </w:r>
      <w:r w:rsidR="00655E0B" w:rsidRPr="00443FB6">
        <w:rPr>
          <w:lang w:val="nl-NL"/>
        </w:rPr>
        <w:t>:</w:t>
      </w:r>
    </w:p>
    <w:p w14:paraId="4532F5F2" w14:textId="5112669E" w:rsidR="00215ADB" w:rsidRPr="00443FB6" w:rsidRDefault="00482388" w:rsidP="00B22F29">
      <w:pPr>
        <w:pStyle w:val="Lijstalinea"/>
        <w:numPr>
          <w:ilvl w:val="0"/>
          <w:numId w:val="27"/>
        </w:numPr>
        <w:rPr>
          <w:sz w:val="21"/>
          <w:szCs w:val="21"/>
        </w:rPr>
      </w:pPr>
      <w:r w:rsidRPr="00443FB6">
        <w:rPr>
          <w:sz w:val="21"/>
          <w:szCs w:val="21"/>
        </w:rPr>
        <w:t>G</w:t>
      </w:r>
      <w:r w:rsidR="00215ADB" w:rsidRPr="00443FB6">
        <w:rPr>
          <w:sz w:val="21"/>
          <w:szCs w:val="21"/>
        </w:rPr>
        <w:t>ebruikers- en leveringseisen;</w:t>
      </w:r>
    </w:p>
    <w:p w14:paraId="4F121157" w14:textId="77777777" w:rsidR="00215ADB" w:rsidRPr="00443FB6" w:rsidRDefault="00482388" w:rsidP="00B22F29">
      <w:pPr>
        <w:pStyle w:val="Lijstalinea"/>
        <w:numPr>
          <w:ilvl w:val="0"/>
          <w:numId w:val="27"/>
        </w:numPr>
        <w:rPr>
          <w:sz w:val="21"/>
          <w:szCs w:val="21"/>
        </w:rPr>
      </w:pPr>
      <w:r w:rsidRPr="00443FB6">
        <w:rPr>
          <w:sz w:val="21"/>
          <w:szCs w:val="21"/>
        </w:rPr>
        <w:t>O</w:t>
      </w:r>
      <w:r w:rsidR="00215ADB" w:rsidRPr="00443FB6">
        <w:rPr>
          <w:sz w:val="21"/>
          <w:szCs w:val="21"/>
        </w:rPr>
        <w:t>ntwerpafwegingen;</w:t>
      </w:r>
    </w:p>
    <w:p w14:paraId="03301AF0" w14:textId="77777777" w:rsidR="00057F96" w:rsidRPr="00443FB6" w:rsidRDefault="00482388" w:rsidP="00B22F29">
      <w:pPr>
        <w:pStyle w:val="Lijstalinea"/>
        <w:numPr>
          <w:ilvl w:val="0"/>
          <w:numId w:val="27"/>
        </w:numPr>
        <w:rPr>
          <w:sz w:val="21"/>
          <w:szCs w:val="21"/>
        </w:rPr>
      </w:pPr>
      <w:r w:rsidRPr="00443FB6">
        <w:rPr>
          <w:sz w:val="21"/>
          <w:szCs w:val="21"/>
        </w:rPr>
        <w:t>P</w:t>
      </w:r>
      <w:r w:rsidR="00215ADB" w:rsidRPr="00443FB6">
        <w:rPr>
          <w:sz w:val="21"/>
          <w:szCs w:val="21"/>
        </w:rPr>
        <w:t>rincipeschema;</w:t>
      </w:r>
    </w:p>
    <w:p w14:paraId="678624FA" w14:textId="77777777" w:rsidR="00215ADB" w:rsidRPr="00443FB6" w:rsidRDefault="00482388" w:rsidP="00B22F29">
      <w:pPr>
        <w:pStyle w:val="Lijstalinea"/>
        <w:numPr>
          <w:ilvl w:val="0"/>
          <w:numId w:val="27"/>
        </w:numPr>
        <w:rPr>
          <w:sz w:val="21"/>
          <w:szCs w:val="21"/>
        </w:rPr>
      </w:pPr>
      <w:r w:rsidRPr="00443FB6">
        <w:rPr>
          <w:sz w:val="21"/>
          <w:szCs w:val="21"/>
        </w:rPr>
        <w:t>O</w:t>
      </w:r>
      <w:r w:rsidR="00215ADB" w:rsidRPr="00443FB6">
        <w:rPr>
          <w:sz w:val="21"/>
          <w:szCs w:val="21"/>
        </w:rPr>
        <w:t>pstelling;</w:t>
      </w:r>
    </w:p>
    <w:p w14:paraId="20458914" w14:textId="77777777" w:rsidR="00215ADB" w:rsidRPr="00443FB6" w:rsidRDefault="00482388" w:rsidP="00B22F29">
      <w:pPr>
        <w:pStyle w:val="Lijstalinea"/>
        <w:numPr>
          <w:ilvl w:val="0"/>
          <w:numId w:val="27"/>
        </w:numPr>
        <w:rPr>
          <w:sz w:val="21"/>
          <w:szCs w:val="21"/>
        </w:rPr>
      </w:pPr>
      <w:proofErr w:type="spellStart"/>
      <w:r w:rsidRPr="00443FB6">
        <w:rPr>
          <w:sz w:val="21"/>
          <w:szCs w:val="21"/>
        </w:rPr>
        <w:t>I</w:t>
      </w:r>
      <w:r w:rsidR="00215ADB" w:rsidRPr="00443FB6">
        <w:rPr>
          <w:sz w:val="21"/>
          <w:szCs w:val="21"/>
        </w:rPr>
        <w:t>nterfacing</w:t>
      </w:r>
      <w:proofErr w:type="spellEnd"/>
      <w:r w:rsidR="00215ADB" w:rsidRPr="00443FB6">
        <w:rPr>
          <w:sz w:val="21"/>
          <w:szCs w:val="21"/>
        </w:rPr>
        <w:t xml:space="preserve"> met bestaande infrastructuren</w:t>
      </w:r>
      <w:r w:rsidR="00655E0B" w:rsidRPr="00443FB6">
        <w:rPr>
          <w:sz w:val="21"/>
          <w:szCs w:val="21"/>
        </w:rPr>
        <w:t>.</w:t>
      </w:r>
    </w:p>
    <w:p w14:paraId="26A89138" w14:textId="77777777" w:rsidR="00215ADB" w:rsidRPr="000232B5" w:rsidRDefault="00215ADB" w:rsidP="00215ADB">
      <w:pPr>
        <w:rPr>
          <w:lang w:val="nl-NL"/>
        </w:rPr>
      </w:pPr>
    </w:p>
    <w:p w14:paraId="2BD7D9BA" w14:textId="285FEDE7" w:rsidR="008846C0" w:rsidRPr="00B95553" w:rsidRDefault="004F45F2" w:rsidP="008846C0">
      <w:pPr>
        <w:pStyle w:val="Kop2"/>
        <w:rPr>
          <w:lang w:val="nl-NL"/>
        </w:rPr>
      </w:pPr>
      <w:bookmarkStart w:id="20" w:name="_Ref170328429"/>
      <w:bookmarkStart w:id="21" w:name="_Toc170487593"/>
      <w:r>
        <w:rPr>
          <w:lang w:val="nl-NL"/>
        </w:rPr>
        <w:t>Concept Ontwerp RHDHV</w:t>
      </w:r>
      <w:bookmarkEnd w:id="20"/>
      <w:bookmarkEnd w:id="21"/>
    </w:p>
    <w:p w14:paraId="1D83ED7F" w14:textId="4B34A18E" w:rsidR="00155F30" w:rsidRPr="00B56B07" w:rsidRDefault="000954D2" w:rsidP="00155F30">
      <w:pPr>
        <w:pStyle w:val="Opsommingbullet"/>
        <w:numPr>
          <w:ilvl w:val="0"/>
          <w:numId w:val="0"/>
        </w:numPr>
        <w:rPr>
          <w:rFonts w:ascii="Arial" w:hAnsi="Arial" w:cs="Times New Roman"/>
          <w:szCs w:val="20"/>
          <w:lang w:eastAsia="en-US"/>
        </w:rPr>
      </w:pPr>
      <w:r>
        <w:rPr>
          <w:rFonts w:ascii="Arial" w:hAnsi="Arial" w:cs="Times New Roman"/>
          <w:szCs w:val="20"/>
          <w:lang w:eastAsia="en-US"/>
        </w:rPr>
        <w:t>De gebruiks- en leveringseisen v</w:t>
      </w:r>
      <w:r w:rsidR="00EA3A62">
        <w:rPr>
          <w:rFonts w:ascii="Arial" w:hAnsi="Arial" w:cs="Times New Roman"/>
          <w:szCs w:val="20"/>
          <w:lang w:eastAsia="en-US"/>
        </w:rPr>
        <w:t>oor</w:t>
      </w:r>
      <w:r>
        <w:rPr>
          <w:rFonts w:ascii="Arial" w:hAnsi="Arial" w:cs="Times New Roman"/>
          <w:szCs w:val="20"/>
          <w:lang w:eastAsia="en-US"/>
        </w:rPr>
        <w:t xml:space="preserve"> </w:t>
      </w:r>
      <w:r w:rsidR="00913060">
        <w:rPr>
          <w:rFonts w:ascii="Arial" w:hAnsi="Arial" w:cs="Times New Roman"/>
          <w:szCs w:val="20"/>
          <w:lang w:eastAsia="en-US"/>
        </w:rPr>
        <w:t>het Werk</w:t>
      </w:r>
      <w:r w:rsidR="00347198">
        <w:rPr>
          <w:rFonts w:ascii="Arial" w:hAnsi="Arial" w:cs="Times New Roman"/>
          <w:szCs w:val="20"/>
          <w:lang w:eastAsia="en-US"/>
        </w:rPr>
        <w:t xml:space="preserve"> zijn beschreven in het Conceptueel ontwerp</w:t>
      </w:r>
      <w:r w:rsidR="004F45F2">
        <w:rPr>
          <w:rFonts w:ascii="Arial" w:hAnsi="Arial" w:cs="Times New Roman"/>
          <w:szCs w:val="20"/>
          <w:lang w:eastAsia="en-US"/>
        </w:rPr>
        <w:t xml:space="preserve"> incl</w:t>
      </w:r>
      <w:r w:rsidR="00B34524">
        <w:rPr>
          <w:rFonts w:ascii="Arial" w:hAnsi="Arial" w:cs="Times New Roman"/>
          <w:szCs w:val="20"/>
          <w:lang w:eastAsia="en-US"/>
        </w:rPr>
        <w:t xml:space="preserve">usief </w:t>
      </w:r>
      <w:r w:rsidR="004F45F2">
        <w:rPr>
          <w:rFonts w:ascii="Arial" w:hAnsi="Arial" w:cs="Times New Roman"/>
          <w:szCs w:val="20"/>
          <w:lang w:eastAsia="en-US"/>
        </w:rPr>
        <w:t>bijbehorende bijlagen</w:t>
      </w:r>
      <w:r w:rsidR="00347198">
        <w:rPr>
          <w:rFonts w:ascii="Arial" w:hAnsi="Arial" w:cs="Times New Roman"/>
          <w:szCs w:val="20"/>
          <w:lang w:eastAsia="en-US"/>
        </w:rPr>
        <w:t xml:space="preserve"> </w:t>
      </w:r>
      <w:r w:rsidR="00774D47">
        <w:rPr>
          <w:rFonts w:ascii="Arial" w:hAnsi="Arial" w:cs="Times New Roman"/>
          <w:szCs w:val="20"/>
          <w:lang w:eastAsia="en-US"/>
        </w:rPr>
        <w:t xml:space="preserve">welke zijn </w:t>
      </w:r>
      <w:r w:rsidR="00347198">
        <w:rPr>
          <w:rFonts w:ascii="Arial" w:hAnsi="Arial" w:cs="Times New Roman"/>
          <w:szCs w:val="20"/>
          <w:lang w:eastAsia="en-US"/>
        </w:rPr>
        <w:t>opgesteld door RHDHV</w:t>
      </w:r>
      <w:r w:rsidR="0065293D">
        <w:rPr>
          <w:rFonts w:ascii="Arial" w:hAnsi="Arial" w:cs="Times New Roman"/>
          <w:szCs w:val="20"/>
          <w:lang w:eastAsia="en-US"/>
        </w:rPr>
        <w:t xml:space="preserve">. Dit ontwerp is opgenomen </w:t>
      </w:r>
      <w:r w:rsidR="0065293D" w:rsidRPr="00956D09">
        <w:rPr>
          <w:rFonts w:ascii="Arial" w:hAnsi="Arial" w:cs="Times New Roman"/>
          <w:szCs w:val="20"/>
          <w:lang w:eastAsia="en-US"/>
        </w:rPr>
        <w:t xml:space="preserve">in bijlage </w:t>
      </w:r>
      <w:r w:rsidR="0094249A">
        <w:rPr>
          <w:rFonts w:ascii="Arial" w:hAnsi="Arial" w:cs="Times New Roman"/>
          <w:szCs w:val="20"/>
          <w:lang w:eastAsia="en-US"/>
        </w:rPr>
        <w:t>B</w:t>
      </w:r>
      <w:r w:rsidR="0065293D" w:rsidRPr="00956D09">
        <w:rPr>
          <w:rFonts w:ascii="Arial" w:hAnsi="Arial" w:cs="Times New Roman"/>
          <w:szCs w:val="20"/>
          <w:lang w:eastAsia="en-US"/>
        </w:rPr>
        <w:t>.</w:t>
      </w:r>
    </w:p>
    <w:p w14:paraId="693ADDC0" w14:textId="77777777" w:rsidR="00854206" w:rsidRPr="00B56B07" w:rsidRDefault="00854206" w:rsidP="00854206">
      <w:pPr>
        <w:pStyle w:val="Plattetekst"/>
        <w:rPr>
          <w:lang w:val="nl-NL"/>
        </w:rPr>
      </w:pPr>
    </w:p>
    <w:p w14:paraId="125A0CEF" w14:textId="77777777" w:rsidR="00975D26" w:rsidRPr="00B56B07" w:rsidRDefault="00975D26" w:rsidP="00975D26">
      <w:pPr>
        <w:pStyle w:val="Kop2"/>
        <w:rPr>
          <w:lang w:val="nl-NL"/>
        </w:rPr>
      </w:pPr>
      <w:bookmarkStart w:id="22" w:name="_Toc170487594"/>
      <w:r w:rsidRPr="00B56B07">
        <w:rPr>
          <w:lang w:val="nl-NL"/>
        </w:rPr>
        <w:t>Ontwerpafwegingen</w:t>
      </w:r>
      <w:bookmarkEnd w:id="22"/>
    </w:p>
    <w:p w14:paraId="23AEDBCE" w14:textId="63942BB4" w:rsidR="009D46DE" w:rsidRPr="00F873C6" w:rsidRDefault="0057380B" w:rsidP="009D46DE">
      <w:pPr>
        <w:rPr>
          <w:lang w:val="nl-NL"/>
        </w:rPr>
      </w:pPr>
      <w:r>
        <w:rPr>
          <w:lang w:val="nl-NL"/>
        </w:rPr>
        <w:t xml:space="preserve">Het Werk </w:t>
      </w:r>
      <w:r w:rsidR="009D46DE" w:rsidRPr="00F873C6">
        <w:rPr>
          <w:lang w:val="nl-NL"/>
        </w:rPr>
        <w:t xml:space="preserve">voorziet </w:t>
      </w:r>
      <w:r w:rsidR="00FA4AF3" w:rsidRPr="00F873C6">
        <w:rPr>
          <w:lang w:val="nl-NL"/>
        </w:rPr>
        <w:t>de</w:t>
      </w:r>
      <w:r w:rsidR="009D46DE" w:rsidRPr="00F873C6">
        <w:rPr>
          <w:lang w:val="nl-NL"/>
        </w:rPr>
        <w:t xml:space="preserve"> VU en </w:t>
      </w:r>
      <w:r w:rsidR="000C38D1" w:rsidRPr="00F873C6">
        <w:rPr>
          <w:lang w:val="nl-NL"/>
        </w:rPr>
        <w:t>het A</w:t>
      </w:r>
      <w:r w:rsidR="00BC6DBC">
        <w:rPr>
          <w:lang w:val="nl-NL"/>
        </w:rPr>
        <w:t xml:space="preserve">msterdam </w:t>
      </w:r>
      <w:r w:rsidR="000C38D1" w:rsidRPr="00F873C6">
        <w:rPr>
          <w:lang w:val="nl-NL"/>
        </w:rPr>
        <w:t xml:space="preserve">UMC, locatie </w:t>
      </w:r>
      <w:proofErr w:type="spellStart"/>
      <w:r w:rsidR="009D46DE" w:rsidRPr="00F873C6">
        <w:rPr>
          <w:lang w:val="nl-NL"/>
        </w:rPr>
        <w:t>VUmc</w:t>
      </w:r>
      <w:proofErr w:type="spellEnd"/>
      <w:r w:rsidR="009D46DE" w:rsidRPr="00F873C6">
        <w:rPr>
          <w:lang w:val="nl-NL"/>
        </w:rPr>
        <w:t xml:space="preserve"> van </w:t>
      </w:r>
      <w:r w:rsidR="00BC6DBC">
        <w:rPr>
          <w:lang w:val="nl-NL"/>
        </w:rPr>
        <w:t>de</w:t>
      </w:r>
      <w:r w:rsidR="009D46DE" w:rsidRPr="00F873C6">
        <w:rPr>
          <w:lang w:val="nl-NL"/>
        </w:rPr>
        <w:t xml:space="preserve"> benodigde</w:t>
      </w:r>
      <w:r w:rsidR="00503644" w:rsidRPr="00F873C6">
        <w:rPr>
          <w:lang w:val="nl-NL"/>
        </w:rPr>
        <w:t xml:space="preserve"> </w:t>
      </w:r>
      <w:r w:rsidR="000C38D1" w:rsidRPr="00F873C6">
        <w:rPr>
          <w:lang w:val="nl-NL"/>
        </w:rPr>
        <w:t xml:space="preserve">koeling </w:t>
      </w:r>
      <w:r w:rsidR="009D46DE" w:rsidRPr="00F873C6">
        <w:rPr>
          <w:lang w:val="nl-NL"/>
        </w:rPr>
        <w:t xml:space="preserve">vanuit het </w:t>
      </w:r>
      <w:proofErr w:type="spellStart"/>
      <w:r w:rsidR="00BC6DBC">
        <w:rPr>
          <w:lang w:val="nl-NL"/>
        </w:rPr>
        <w:t>C</w:t>
      </w:r>
      <w:r w:rsidR="009D46DE" w:rsidRPr="00F873C6">
        <w:rPr>
          <w:lang w:val="nl-NL"/>
        </w:rPr>
        <w:t>oördinatie</w:t>
      </w:r>
      <w:r w:rsidR="00BC6DBC">
        <w:rPr>
          <w:lang w:val="nl-NL"/>
        </w:rPr>
        <w:t>C</w:t>
      </w:r>
      <w:r w:rsidR="009D46DE" w:rsidRPr="00F873C6">
        <w:rPr>
          <w:lang w:val="nl-NL"/>
        </w:rPr>
        <w:t>entrum</w:t>
      </w:r>
      <w:proofErr w:type="spellEnd"/>
      <w:r w:rsidR="009D46DE" w:rsidRPr="00F873C6">
        <w:rPr>
          <w:lang w:val="nl-NL"/>
        </w:rPr>
        <w:t xml:space="preserve"> </w:t>
      </w:r>
      <w:r w:rsidR="00BC6DBC">
        <w:rPr>
          <w:lang w:val="nl-NL"/>
        </w:rPr>
        <w:t>E</w:t>
      </w:r>
      <w:r w:rsidR="009D46DE" w:rsidRPr="00F873C6">
        <w:rPr>
          <w:lang w:val="nl-NL"/>
        </w:rPr>
        <w:t>nergie (CCE).</w:t>
      </w:r>
    </w:p>
    <w:p w14:paraId="06334368" w14:textId="341F5F9B" w:rsidR="009D46DE" w:rsidRPr="00F873C6" w:rsidRDefault="009D46DE" w:rsidP="009D46DE">
      <w:pPr>
        <w:rPr>
          <w:lang w:val="nl-NL"/>
        </w:rPr>
      </w:pPr>
      <w:r w:rsidRPr="00F873C6">
        <w:rPr>
          <w:lang w:val="nl-NL"/>
        </w:rPr>
        <w:t xml:space="preserve">Vanuit het CCE vindt de distributie van </w:t>
      </w:r>
      <w:r w:rsidR="00EA3A62">
        <w:rPr>
          <w:lang w:val="nl-NL"/>
        </w:rPr>
        <w:t>d</w:t>
      </w:r>
      <w:r w:rsidRPr="00F873C6">
        <w:rPr>
          <w:lang w:val="nl-NL"/>
        </w:rPr>
        <w:t xml:space="preserve">e </w:t>
      </w:r>
      <w:r w:rsidR="002D27E0" w:rsidRPr="00F873C6">
        <w:rPr>
          <w:lang w:val="nl-NL"/>
        </w:rPr>
        <w:t xml:space="preserve">koude </w:t>
      </w:r>
      <w:r w:rsidRPr="00F873C6">
        <w:rPr>
          <w:lang w:val="nl-NL"/>
        </w:rPr>
        <w:t xml:space="preserve">plaats naar de diverse gebouwen. Deze bestaande configuratie zal </w:t>
      </w:r>
      <w:r w:rsidR="009C1D81" w:rsidRPr="00F873C6">
        <w:rPr>
          <w:lang w:val="nl-NL"/>
        </w:rPr>
        <w:t xml:space="preserve">met </w:t>
      </w:r>
      <w:r w:rsidR="0057380B">
        <w:rPr>
          <w:lang w:val="nl-NL"/>
        </w:rPr>
        <w:t xml:space="preserve">het Werk </w:t>
      </w:r>
      <w:r w:rsidRPr="00F873C6">
        <w:rPr>
          <w:lang w:val="nl-NL"/>
        </w:rPr>
        <w:t>gehandhaafd blijven</w:t>
      </w:r>
      <w:r w:rsidR="00F15D15">
        <w:rPr>
          <w:lang w:val="nl-NL"/>
        </w:rPr>
        <w:t>, feitelijk vervangt het Werk koelmachine 1 en 2</w:t>
      </w:r>
      <w:r w:rsidR="00A40F2D">
        <w:rPr>
          <w:lang w:val="nl-NL"/>
        </w:rPr>
        <w:t xml:space="preserve"> en het </w:t>
      </w:r>
      <w:proofErr w:type="spellStart"/>
      <w:r w:rsidR="00A40F2D">
        <w:rPr>
          <w:lang w:val="nl-NL"/>
        </w:rPr>
        <w:t>koudebuffer</w:t>
      </w:r>
      <w:proofErr w:type="spellEnd"/>
      <w:r w:rsidR="00F15D15">
        <w:rPr>
          <w:lang w:val="nl-NL"/>
        </w:rPr>
        <w:t xml:space="preserve"> in deze bestaande configuratie</w:t>
      </w:r>
      <w:r w:rsidRPr="00F873C6">
        <w:rPr>
          <w:lang w:val="nl-NL"/>
        </w:rPr>
        <w:t>.</w:t>
      </w:r>
    </w:p>
    <w:p w14:paraId="7A82434A" w14:textId="77777777" w:rsidR="00F64CEA" w:rsidRPr="00F873C6" w:rsidRDefault="00F64CEA" w:rsidP="009D46DE">
      <w:pPr>
        <w:rPr>
          <w:lang w:val="nl-NL"/>
        </w:rPr>
      </w:pPr>
    </w:p>
    <w:p w14:paraId="4144CF12" w14:textId="034B6615" w:rsidR="00F80856" w:rsidRDefault="0057380B" w:rsidP="009D46DE">
      <w:pPr>
        <w:rPr>
          <w:lang w:val="nl-NL"/>
        </w:rPr>
      </w:pPr>
      <w:r>
        <w:rPr>
          <w:lang w:val="nl-NL"/>
        </w:rPr>
        <w:t xml:space="preserve">Het Werk </w:t>
      </w:r>
      <w:r w:rsidR="00B444C3" w:rsidRPr="00F873C6">
        <w:rPr>
          <w:lang w:val="nl-NL"/>
        </w:rPr>
        <w:t xml:space="preserve">zal in de basis voorzien in de </w:t>
      </w:r>
      <w:proofErr w:type="spellStart"/>
      <w:r w:rsidR="00B444C3" w:rsidRPr="00F873C6">
        <w:rPr>
          <w:lang w:val="nl-NL"/>
        </w:rPr>
        <w:t>koudebehoefte</w:t>
      </w:r>
      <w:proofErr w:type="spellEnd"/>
      <w:r w:rsidR="00211436" w:rsidRPr="00F873C6">
        <w:rPr>
          <w:lang w:val="nl-NL"/>
        </w:rPr>
        <w:t xml:space="preserve"> aangezien deze installatie een hogere eff</w:t>
      </w:r>
      <w:r w:rsidR="00714F3F" w:rsidRPr="00F873C6">
        <w:rPr>
          <w:lang w:val="nl-NL"/>
        </w:rPr>
        <w:t>i</w:t>
      </w:r>
      <w:r w:rsidR="00211436" w:rsidRPr="00F873C6">
        <w:rPr>
          <w:lang w:val="nl-NL"/>
        </w:rPr>
        <w:t xml:space="preserve">ciency heeft dan de </w:t>
      </w:r>
      <w:r w:rsidR="00F55F0C">
        <w:rPr>
          <w:lang w:val="nl-NL"/>
        </w:rPr>
        <w:t xml:space="preserve">reeds aanwezige </w:t>
      </w:r>
      <w:r w:rsidR="00211436" w:rsidRPr="00F873C6">
        <w:rPr>
          <w:lang w:val="nl-NL"/>
        </w:rPr>
        <w:t>bestaande koel</w:t>
      </w:r>
      <w:r w:rsidR="00F55F0C">
        <w:rPr>
          <w:lang w:val="nl-NL"/>
        </w:rPr>
        <w:t xml:space="preserve">machines </w:t>
      </w:r>
      <w:r w:rsidR="00211436" w:rsidRPr="00F873C6">
        <w:rPr>
          <w:lang w:val="nl-NL"/>
        </w:rPr>
        <w:t>(K</w:t>
      </w:r>
      <w:r w:rsidR="002D7B7C">
        <w:rPr>
          <w:lang w:val="nl-NL"/>
        </w:rPr>
        <w:t xml:space="preserve">M3 en </w:t>
      </w:r>
      <w:r w:rsidR="00481B6C">
        <w:rPr>
          <w:lang w:val="nl-NL"/>
        </w:rPr>
        <w:t>4)</w:t>
      </w:r>
      <w:r w:rsidR="00211436" w:rsidRPr="00F873C6">
        <w:rPr>
          <w:lang w:val="nl-NL"/>
        </w:rPr>
        <w:t>.</w:t>
      </w:r>
      <w:r w:rsidR="00714F3F" w:rsidRPr="00F873C6">
        <w:rPr>
          <w:lang w:val="nl-NL"/>
        </w:rPr>
        <w:t xml:space="preserve"> Conform onze berekeningen </w:t>
      </w:r>
      <w:r w:rsidR="003714C2" w:rsidRPr="00F873C6">
        <w:rPr>
          <w:lang w:val="nl-NL"/>
        </w:rPr>
        <w:t xml:space="preserve">op basis van de </w:t>
      </w:r>
      <w:proofErr w:type="spellStart"/>
      <w:r w:rsidR="003714C2" w:rsidRPr="00F873C6">
        <w:rPr>
          <w:lang w:val="nl-NL"/>
        </w:rPr>
        <w:t>Jaa</w:t>
      </w:r>
      <w:r w:rsidR="008B7E0D">
        <w:rPr>
          <w:lang w:val="nl-NL"/>
        </w:rPr>
        <w:t>r</w:t>
      </w:r>
      <w:r w:rsidR="003714C2" w:rsidRPr="00F873C6">
        <w:rPr>
          <w:lang w:val="nl-NL"/>
        </w:rPr>
        <w:t>belastingduurkomme</w:t>
      </w:r>
      <w:proofErr w:type="spellEnd"/>
      <w:r w:rsidR="003714C2" w:rsidRPr="00F873C6">
        <w:rPr>
          <w:lang w:val="nl-NL"/>
        </w:rPr>
        <w:t xml:space="preserve"> van koude</w:t>
      </w:r>
      <w:r w:rsidR="00E4651D" w:rsidRPr="00F873C6">
        <w:rPr>
          <w:lang w:val="nl-NL"/>
        </w:rPr>
        <w:t xml:space="preserve"> zal ruim</w:t>
      </w:r>
      <w:r w:rsidR="00F80856" w:rsidRPr="00F873C6">
        <w:rPr>
          <w:lang w:val="nl-NL"/>
        </w:rPr>
        <w:t xml:space="preserve"> 86% van de koude geleverd gaan worden door </w:t>
      </w:r>
      <w:r w:rsidR="00AA16B3">
        <w:rPr>
          <w:lang w:val="nl-NL"/>
        </w:rPr>
        <w:t>het Werk</w:t>
      </w:r>
      <w:r w:rsidR="009117E9">
        <w:rPr>
          <w:lang w:val="nl-NL"/>
        </w:rPr>
        <w:t>, KM3 en KM4 gaan dan in piek en back-upbedrijf</w:t>
      </w:r>
      <w:r w:rsidR="008B7E0D">
        <w:rPr>
          <w:lang w:val="nl-NL"/>
        </w:rPr>
        <w:t>.</w:t>
      </w:r>
    </w:p>
    <w:p w14:paraId="1B40F5C7" w14:textId="77777777" w:rsidR="00AA16B3" w:rsidRDefault="00AA16B3" w:rsidP="009D46DE">
      <w:pPr>
        <w:rPr>
          <w:lang w:val="nl-NL"/>
        </w:rPr>
      </w:pPr>
    </w:p>
    <w:p w14:paraId="3BA252C5" w14:textId="6F47031E" w:rsidR="00302448" w:rsidRDefault="00136EF1" w:rsidP="00302448">
      <w:pPr>
        <w:keepNext/>
      </w:pPr>
      <w:r>
        <w:rPr>
          <w:noProof/>
          <w:lang w:val="nl-NL"/>
        </w:rPr>
        <mc:AlternateContent>
          <mc:Choice Requires="wpg">
            <w:drawing>
              <wp:anchor distT="0" distB="0" distL="114300" distR="114300" simplePos="0" relativeHeight="251658752" behindDoc="0" locked="0" layoutInCell="1" allowOverlap="1" wp14:anchorId="124F780F" wp14:editId="78E1DF36">
                <wp:simplePos x="0" y="0"/>
                <wp:positionH relativeFrom="column">
                  <wp:posOffset>337545</wp:posOffset>
                </wp:positionH>
                <wp:positionV relativeFrom="paragraph">
                  <wp:posOffset>1485928</wp:posOffset>
                </wp:positionV>
                <wp:extent cx="2686334" cy="446396"/>
                <wp:effectExtent l="0" t="19050" r="19050" b="11430"/>
                <wp:wrapNone/>
                <wp:docPr id="6" name="Groep 6"/>
                <wp:cNvGraphicFramePr/>
                <a:graphic xmlns:a="http://schemas.openxmlformats.org/drawingml/2006/main">
                  <a:graphicData uri="http://schemas.microsoft.com/office/word/2010/wordprocessingGroup">
                    <wpg:wgp>
                      <wpg:cNvGrpSpPr/>
                      <wpg:grpSpPr>
                        <a:xfrm>
                          <a:off x="0" y="0"/>
                          <a:ext cx="2686334" cy="446396"/>
                          <a:chOff x="0" y="0"/>
                          <a:chExt cx="2686334" cy="446396"/>
                        </a:xfrm>
                      </wpg:grpSpPr>
                      <wps:wsp>
                        <wps:cNvPr id="3" name="Rechte verbindingslijn 3"/>
                        <wps:cNvCnPr/>
                        <wps:spPr>
                          <a:xfrm>
                            <a:off x="0" y="0"/>
                            <a:ext cx="1132764" cy="0"/>
                          </a:xfrm>
                          <a:prstGeom prst="line">
                            <a:avLst/>
                          </a:prstGeom>
                          <a:ln w="28575">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5" name="Tekstballon: rechthoek 5"/>
                        <wps:cNvSpPr/>
                        <wps:spPr>
                          <a:xfrm>
                            <a:off x="1067084" y="122546"/>
                            <a:ext cx="1619250" cy="323850"/>
                          </a:xfrm>
                          <a:prstGeom prst="wedgeRectCallout">
                            <a:avLst>
                              <a:gd name="adj1" fmla="val -52383"/>
                              <a:gd name="adj2" fmla="val -80926"/>
                            </a:avLst>
                          </a:prstGeom>
                          <a:solidFill>
                            <a:schemeClr val="accent1">
                              <a:lumMod val="20000"/>
                              <a:lumOff val="80000"/>
                            </a:schemeClr>
                          </a:solidFill>
                          <a:ln>
                            <a:solidFill>
                              <a:schemeClr val="accent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0FB36EC" w14:textId="7CC1D50B" w:rsidR="0051578F" w:rsidRPr="002435E4" w:rsidRDefault="008635DC" w:rsidP="0051578F">
                              <w:pPr>
                                <w:jc w:val="center"/>
                                <w:rPr>
                                  <w:color w:val="1F497D" w:themeColor="text2"/>
                                  <w:sz w:val="10"/>
                                  <w:szCs w:val="10"/>
                                  <w:lang w:val="nl-NL"/>
                                </w:rPr>
                              </w:pPr>
                              <w:r w:rsidRPr="002435E4">
                                <w:rPr>
                                  <w:color w:val="1F497D" w:themeColor="text2"/>
                                  <w:sz w:val="10"/>
                                  <w:szCs w:val="10"/>
                                  <w:lang w:val="nl-NL"/>
                                </w:rPr>
                                <w:t xml:space="preserve">Totaal op te </w:t>
                              </w:r>
                              <w:r w:rsidR="002435E4">
                                <w:rPr>
                                  <w:color w:val="1F497D" w:themeColor="text2"/>
                                  <w:sz w:val="10"/>
                                  <w:szCs w:val="10"/>
                                  <w:lang w:val="nl-NL"/>
                                </w:rPr>
                                <w:t>st</w:t>
                              </w:r>
                              <w:r w:rsidRPr="002435E4">
                                <w:rPr>
                                  <w:color w:val="1F497D" w:themeColor="text2"/>
                                  <w:sz w:val="10"/>
                                  <w:szCs w:val="10"/>
                                  <w:lang w:val="nl-NL"/>
                                </w:rPr>
                                <w:t xml:space="preserve">ellen koelvermogen </w:t>
                              </w:r>
                              <w:r w:rsidR="00C036CD" w:rsidRPr="002435E4">
                                <w:rPr>
                                  <w:color w:val="1F497D" w:themeColor="text2"/>
                                  <w:sz w:val="10"/>
                                  <w:szCs w:val="10"/>
                                  <w:lang w:val="nl-NL"/>
                                </w:rPr>
                                <w:t>van het Werk</w:t>
                              </w:r>
                              <w:r w:rsidRPr="002435E4">
                                <w:rPr>
                                  <w:color w:val="1F497D" w:themeColor="text2"/>
                                  <w:sz w:val="10"/>
                                  <w:szCs w:val="10"/>
                                  <w:lang w:val="nl-NL"/>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124F780F" id="Groep 6" o:spid="_x0000_s1044" style="position:absolute;margin-left:26.6pt;margin-top:117pt;width:211.5pt;height:35.15pt;z-index:251658752" coordsize="26863,44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">
                <v:line id="Rechte verbindingslijn 3" o:spid="_x0000_s1045" style="position:absolute;visibility:visible;mso-wrap-style:square" from="0,0" to="1132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" strokecolor="red" strokeweight="2.25p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Tekstballon: rechthoek 5" o:spid="_x0000_s1046" type="#_x0000_t61" style="position:absolute;left:10670;top:1225;width:16193;height:323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" adj="-515,-6680" fillcolor="#dbe5f1 [660]" strokecolor="#4f81bd [3204]" strokeweight="2pt">
                  <v:textbox>
                    <w:txbxContent>
                      <w:p w14:paraId="20FB36EC" w14:textId="7CC1D50B" w:rsidR="0051578F" w:rsidRPr="002435E4" w:rsidRDefault="008635DC" w:rsidP="0051578F">
                        <w:pPr>
                          <w:jc w:val="center"/>
                          <w:rPr>
                            <w:color w:val="1F497D" w:themeColor="text2"/>
                            <w:sz w:val="10"/>
                            <w:szCs w:val="10"/>
                            <w:lang w:val="nl-NL"/>
                          </w:rPr>
                        </w:pPr>
                        <w:r w:rsidRPr="002435E4">
                          <w:rPr>
                            <w:color w:val="1F497D" w:themeColor="text2"/>
                            <w:sz w:val="10"/>
                            <w:szCs w:val="10"/>
                            <w:lang w:val="nl-NL"/>
                          </w:rPr>
                          <w:t xml:space="preserve">Totaal op te </w:t>
                        </w:r>
                        <w:r w:rsidR="002435E4">
                          <w:rPr>
                            <w:color w:val="1F497D" w:themeColor="text2"/>
                            <w:sz w:val="10"/>
                            <w:szCs w:val="10"/>
                            <w:lang w:val="nl-NL"/>
                          </w:rPr>
                          <w:t>st</w:t>
                        </w:r>
                        <w:r w:rsidRPr="002435E4">
                          <w:rPr>
                            <w:color w:val="1F497D" w:themeColor="text2"/>
                            <w:sz w:val="10"/>
                            <w:szCs w:val="10"/>
                            <w:lang w:val="nl-NL"/>
                          </w:rPr>
                          <w:t xml:space="preserve">ellen koelvermogen </w:t>
                        </w:r>
                        <w:r w:rsidR="00C036CD" w:rsidRPr="002435E4">
                          <w:rPr>
                            <w:color w:val="1F497D" w:themeColor="text2"/>
                            <w:sz w:val="10"/>
                            <w:szCs w:val="10"/>
                            <w:lang w:val="nl-NL"/>
                          </w:rPr>
                          <w:t>van het Werk</w:t>
                        </w:r>
                        <w:r w:rsidRPr="002435E4">
                          <w:rPr>
                            <w:color w:val="1F497D" w:themeColor="text2"/>
                            <w:sz w:val="10"/>
                            <w:szCs w:val="10"/>
                            <w:lang w:val="nl-NL"/>
                          </w:rPr>
                          <w:t xml:space="preserve"> </w:t>
                        </w:r>
                      </w:p>
                    </w:txbxContent>
                  </v:textbox>
                </v:shape>
              </v:group>
            </w:pict>
          </mc:Fallback>
        </mc:AlternateContent>
      </w:r>
      <w:r w:rsidR="00302448">
        <w:rPr>
          <w:noProof/>
          <w:lang w:val="nl-NL"/>
        </w:rPr>
        <w:drawing>
          <wp:inline distT="0" distB="0" distL="0" distR="0" wp14:anchorId="1F981854" wp14:editId="213BFC7C">
            <wp:extent cx="4905375" cy="3204043"/>
            <wp:effectExtent l="0" t="0" r="0"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927749" cy="3218657"/>
                    </a:xfrm>
                    <a:prstGeom prst="rect">
                      <a:avLst/>
                    </a:prstGeom>
                    <a:noFill/>
                  </pic:spPr>
                </pic:pic>
              </a:graphicData>
            </a:graphic>
          </wp:inline>
        </w:drawing>
      </w:r>
    </w:p>
    <w:p w14:paraId="2C55DF65" w14:textId="38A99119" w:rsidR="00933AD5" w:rsidRDefault="00302448" w:rsidP="00302448">
      <w:pPr>
        <w:pStyle w:val="Bijschrift"/>
        <w:rPr>
          <w:lang w:val="nl-NL"/>
        </w:rPr>
      </w:pPr>
      <w:r w:rsidRPr="008F0C7D">
        <w:rPr>
          <w:lang w:val="nl-NL"/>
        </w:rPr>
        <w:t xml:space="preserve">Figuur </w:t>
      </w:r>
      <w:r>
        <w:fldChar w:fldCharType="begin"/>
      </w:r>
      <w:r w:rsidRPr="008F0C7D">
        <w:rPr>
          <w:lang w:val="nl-NL"/>
        </w:rPr>
        <w:instrText xml:space="preserve"> SEQ Figuur \* ARABIC </w:instrText>
      </w:r>
      <w:r>
        <w:fldChar w:fldCharType="separate"/>
      </w:r>
      <w:r w:rsidRPr="008F0C7D">
        <w:rPr>
          <w:noProof/>
          <w:lang w:val="nl-NL"/>
        </w:rPr>
        <w:t>2</w:t>
      </w:r>
      <w:r>
        <w:fldChar w:fldCharType="end"/>
      </w:r>
      <w:r w:rsidRPr="008F0C7D">
        <w:rPr>
          <w:lang w:val="nl-NL"/>
        </w:rPr>
        <w:t xml:space="preserve"> JBDK</w:t>
      </w:r>
    </w:p>
    <w:p w14:paraId="5DA7C2F2" w14:textId="27F3710D" w:rsidR="00F64CEA" w:rsidRPr="00302448" w:rsidRDefault="00211436" w:rsidP="009D46DE">
      <w:pPr>
        <w:rPr>
          <w:b/>
          <w:bCs/>
          <w:lang w:val="nl-NL"/>
        </w:rPr>
      </w:pPr>
      <w:r w:rsidRPr="00302448">
        <w:rPr>
          <w:b/>
          <w:bCs/>
          <w:lang w:val="nl-NL"/>
        </w:rPr>
        <w:t xml:space="preserve"> </w:t>
      </w:r>
      <w:r w:rsidR="00F64CEA" w:rsidRPr="00302448">
        <w:rPr>
          <w:b/>
          <w:bCs/>
          <w:lang w:val="nl-NL"/>
        </w:rPr>
        <w:t xml:space="preserve"> </w:t>
      </w:r>
    </w:p>
    <w:p w14:paraId="5C5879E7" w14:textId="766533AC" w:rsidR="00F14029" w:rsidRDefault="00F14029" w:rsidP="00F14029">
      <w:pPr>
        <w:spacing w:line="240" w:lineRule="auto"/>
        <w:rPr>
          <w:lang w:val="nl-NL"/>
        </w:rPr>
      </w:pPr>
      <w:r w:rsidRPr="00F873C6">
        <w:rPr>
          <w:lang w:val="nl-NL"/>
        </w:rPr>
        <w:t>Om tot een optimaal ontwerp te komen zal door de Opdrachtnemer een SPOF-analyse opgesteld worden. Als uit de SPOF-analyse kritische items naar voren komen zal het ontwerp hierop herzien of eventueel</w:t>
      </w:r>
      <w:r w:rsidR="00B80313">
        <w:rPr>
          <w:lang w:val="nl-NL"/>
        </w:rPr>
        <w:t xml:space="preserve">, in overleg met </w:t>
      </w:r>
      <w:r w:rsidR="00AD7C99">
        <w:rPr>
          <w:lang w:val="nl-NL"/>
        </w:rPr>
        <w:t>Opdrachtgever,</w:t>
      </w:r>
      <w:r w:rsidRPr="00F873C6">
        <w:rPr>
          <w:lang w:val="nl-NL"/>
        </w:rPr>
        <w:t xml:space="preserve"> aangepast </w:t>
      </w:r>
      <w:r w:rsidR="0011198D">
        <w:rPr>
          <w:lang w:val="nl-NL"/>
        </w:rPr>
        <w:t>worden</w:t>
      </w:r>
      <w:r w:rsidRPr="00F873C6">
        <w:rPr>
          <w:lang w:val="nl-NL"/>
        </w:rPr>
        <w:t xml:space="preserve"> zonder dat dit leidt tot extra kosten tijdens de uitvoering.</w:t>
      </w:r>
      <w:r>
        <w:rPr>
          <w:lang w:val="nl-NL"/>
        </w:rPr>
        <w:t xml:space="preserve"> </w:t>
      </w:r>
    </w:p>
    <w:p w14:paraId="494976A6" w14:textId="77777777" w:rsidR="00B76D55" w:rsidRPr="00F14029" w:rsidRDefault="00B76D55" w:rsidP="00F14029">
      <w:pPr>
        <w:spacing w:line="240" w:lineRule="auto"/>
        <w:rPr>
          <w:lang w:val="nl-NL"/>
        </w:rPr>
      </w:pPr>
    </w:p>
    <w:p w14:paraId="143733CB" w14:textId="77777777" w:rsidR="008F7168" w:rsidRPr="00B56B07" w:rsidRDefault="008F7168" w:rsidP="009D46DE">
      <w:pPr>
        <w:pStyle w:val="Plattetekst"/>
        <w:rPr>
          <w:lang w:val="nl-NL"/>
        </w:rPr>
      </w:pPr>
    </w:p>
    <w:p w14:paraId="24CA9C42" w14:textId="77777777" w:rsidR="008F7168" w:rsidRPr="00B56B07" w:rsidRDefault="00A84130" w:rsidP="008F7168">
      <w:pPr>
        <w:pStyle w:val="Kop2"/>
        <w:rPr>
          <w:lang w:val="nl-NL"/>
        </w:rPr>
      </w:pPr>
      <w:bookmarkStart w:id="23" w:name="_Ref169164489"/>
      <w:bookmarkStart w:id="24" w:name="_Toc170487595"/>
      <w:r>
        <w:rPr>
          <w:lang w:val="nl-NL"/>
        </w:rPr>
        <w:t>Eisen met betrekking tot de o</w:t>
      </w:r>
      <w:r w:rsidR="003C69E2" w:rsidRPr="00B56B07">
        <w:rPr>
          <w:lang w:val="nl-NL"/>
        </w:rPr>
        <w:t>pstelling</w:t>
      </w:r>
      <w:bookmarkStart w:id="25" w:name="_Hlk501619325"/>
      <w:bookmarkEnd w:id="23"/>
      <w:bookmarkEnd w:id="24"/>
    </w:p>
    <w:p w14:paraId="0BD95B95" w14:textId="175684E2" w:rsidR="00FA4AF3" w:rsidRPr="008D2D81" w:rsidRDefault="00FA4AF3" w:rsidP="008F7168">
      <w:pPr>
        <w:pStyle w:val="Plattetekst"/>
        <w:rPr>
          <w:lang w:val="nl-NL"/>
        </w:rPr>
      </w:pPr>
      <w:r w:rsidRPr="008D2D81">
        <w:rPr>
          <w:lang w:val="nl-NL"/>
        </w:rPr>
        <w:t>De volgende eisen t</w:t>
      </w:r>
      <w:r w:rsidR="00A84130" w:rsidRPr="008D2D81">
        <w:rPr>
          <w:lang w:val="nl-NL"/>
        </w:rPr>
        <w:t>en aanzien van</w:t>
      </w:r>
      <w:r w:rsidR="00C56850" w:rsidRPr="008D2D81">
        <w:rPr>
          <w:lang w:val="nl-NL"/>
        </w:rPr>
        <w:t xml:space="preserve"> </w:t>
      </w:r>
      <w:r w:rsidRPr="008D2D81">
        <w:rPr>
          <w:lang w:val="nl-NL"/>
        </w:rPr>
        <w:t xml:space="preserve">de opstelling van </w:t>
      </w:r>
      <w:r w:rsidR="00AE18AD">
        <w:rPr>
          <w:lang w:val="nl-NL"/>
        </w:rPr>
        <w:t>het Werk</w:t>
      </w:r>
      <w:r w:rsidRPr="008D2D81">
        <w:rPr>
          <w:lang w:val="nl-NL"/>
        </w:rPr>
        <w:t>zijn van toepassing:</w:t>
      </w:r>
    </w:p>
    <w:p w14:paraId="2C9B212C" w14:textId="311A389A" w:rsidR="003C69E2" w:rsidRPr="008D2D81" w:rsidRDefault="0057380B" w:rsidP="00B22F29">
      <w:pPr>
        <w:pStyle w:val="Lijstalinea"/>
        <w:numPr>
          <w:ilvl w:val="0"/>
          <w:numId w:val="16"/>
        </w:numPr>
        <w:rPr>
          <w:sz w:val="21"/>
          <w:szCs w:val="21"/>
        </w:rPr>
      </w:pPr>
      <w:r>
        <w:rPr>
          <w:sz w:val="21"/>
          <w:szCs w:val="21"/>
        </w:rPr>
        <w:t xml:space="preserve">Het Werk </w:t>
      </w:r>
      <w:r w:rsidR="003C69E2" w:rsidRPr="008D2D81">
        <w:rPr>
          <w:sz w:val="21"/>
          <w:szCs w:val="21"/>
        </w:rPr>
        <w:t>word</w:t>
      </w:r>
      <w:r w:rsidR="00FA4AF3" w:rsidRPr="008D2D81">
        <w:rPr>
          <w:sz w:val="21"/>
          <w:szCs w:val="21"/>
        </w:rPr>
        <w:t>t</w:t>
      </w:r>
      <w:r w:rsidR="003C69E2" w:rsidRPr="008D2D81">
        <w:rPr>
          <w:sz w:val="21"/>
          <w:szCs w:val="21"/>
        </w:rPr>
        <w:t xml:space="preserve"> opgesteld in </w:t>
      </w:r>
      <w:r w:rsidR="003504B5" w:rsidRPr="008D2D81">
        <w:rPr>
          <w:sz w:val="21"/>
          <w:szCs w:val="21"/>
        </w:rPr>
        <w:t xml:space="preserve">de </w:t>
      </w:r>
      <w:proofErr w:type="spellStart"/>
      <w:r w:rsidR="00D04DCD" w:rsidRPr="008D2D81">
        <w:rPr>
          <w:sz w:val="21"/>
          <w:szCs w:val="21"/>
        </w:rPr>
        <w:t>koelhal</w:t>
      </w:r>
      <w:proofErr w:type="spellEnd"/>
      <w:r w:rsidR="003504B5" w:rsidRPr="008D2D81">
        <w:rPr>
          <w:sz w:val="21"/>
          <w:szCs w:val="21"/>
        </w:rPr>
        <w:t xml:space="preserve"> van het CCE</w:t>
      </w:r>
      <w:r w:rsidR="004F3630" w:rsidRPr="008D2D81">
        <w:rPr>
          <w:sz w:val="21"/>
          <w:szCs w:val="21"/>
        </w:rPr>
        <w:t>;</w:t>
      </w:r>
    </w:p>
    <w:p w14:paraId="565457BF" w14:textId="5D0A7C7A" w:rsidR="003C69E2" w:rsidRPr="008D2D81" w:rsidRDefault="003C69E2" w:rsidP="00B22F29">
      <w:pPr>
        <w:pStyle w:val="Lijstalinea"/>
        <w:numPr>
          <w:ilvl w:val="0"/>
          <w:numId w:val="16"/>
        </w:numPr>
        <w:rPr>
          <w:sz w:val="21"/>
          <w:szCs w:val="21"/>
        </w:rPr>
      </w:pPr>
      <w:r w:rsidRPr="008D2D81">
        <w:rPr>
          <w:sz w:val="21"/>
          <w:szCs w:val="21"/>
        </w:rPr>
        <w:t xml:space="preserve">Opstelling van onderdelen buiten de </w:t>
      </w:r>
      <w:proofErr w:type="spellStart"/>
      <w:r w:rsidR="00EA3A62">
        <w:rPr>
          <w:sz w:val="21"/>
          <w:szCs w:val="21"/>
        </w:rPr>
        <w:t>k</w:t>
      </w:r>
      <w:r w:rsidR="003504B5" w:rsidRPr="008D2D81">
        <w:rPr>
          <w:sz w:val="21"/>
          <w:szCs w:val="21"/>
        </w:rPr>
        <w:t>oelhal</w:t>
      </w:r>
      <w:proofErr w:type="spellEnd"/>
      <w:r w:rsidR="003504B5" w:rsidRPr="008D2D81">
        <w:rPr>
          <w:sz w:val="21"/>
          <w:szCs w:val="21"/>
        </w:rPr>
        <w:t xml:space="preserve"> </w:t>
      </w:r>
      <w:r w:rsidR="00655E0B" w:rsidRPr="008D2D81">
        <w:rPr>
          <w:sz w:val="21"/>
          <w:szCs w:val="21"/>
        </w:rPr>
        <w:t>(</w:t>
      </w:r>
      <w:r w:rsidRPr="008D2D81">
        <w:rPr>
          <w:sz w:val="21"/>
          <w:szCs w:val="21"/>
        </w:rPr>
        <w:t xml:space="preserve">met uitzondering van </w:t>
      </w:r>
      <w:r w:rsidR="005A4B65" w:rsidRPr="008D2D81">
        <w:rPr>
          <w:sz w:val="21"/>
          <w:szCs w:val="21"/>
        </w:rPr>
        <w:t xml:space="preserve">koeltorens op het </w:t>
      </w:r>
      <w:r w:rsidRPr="008D2D81">
        <w:rPr>
          <w:sz w:val="21"/>
          <w:szCs w:val="21"/>
        </w:rPr>
        <w:t>dak</w:t>
      </w:r>
      <w:r w:rsidR="00655E0B" w:rsidRPr="008D2D81">
        <w:rPr>
          <w:sz w:val="21"/>
          <w:szCs w:val="21"/>
        </w:rPr>
        <w:t>)</w:t>
      </w:r>
      <w:r w:rsidRPr="008D2D81">
        <w:rPr>
          <w:sz w:val="21"/>
          <w:szCs w:val="21"/>
        </w:rPr>
        <w:t xml:space="preserve"> zijn </w:t>
      </w:r>
      <w:r w:rsidRPr="008D2D81">
        <w:rPr>
          <w:sz w:val="21"/>
          <w:szCs w:val="21"/>
          <w:u w:val="single"/>
        </w:rPr>
        <w:t>niet</w:t>
      </w:r>
      <w:r w:rsidRPr="008D2D81">
        <w:rPr>
          <w:sz w:val="21"/>
          <w:szCs w:val="21"/>
        </w:rPr>
        <w:t xml:space="preserve"> toegestaan</w:t>
      </w:r>
      <w:r w:rsidR="00FA4AF3" w:rsidRPr="008D2D81">
        <w:rPr>
          <w:sz w:val="21"/>
          <w:szCs w:val="21"/>
        </w:rPr>
        <w:t>;</w:t>
      </w:r>
    </w:p>
    <w:p w14:paraId="2639702E" w14:textId="21268EC9" w:rsidR="003C69E2" w:rsidRPr="008D2D81" w:rsidRDefault="00CC57B3" w:rsidP="00B22F29">
      <w:pPr>
        <w:pStyle w:val="Tekstopmerking"/>
        <w:numPr>
          <w:ilvl w:val="0"/>
          <w:numId w:val="16"/>
        </w:numPr>
        <w:rPr>
          <w:sz w:val="21"/>
          <w:szCs w:val="21"/>
          <w:lang w:val="nl-NL"/>
        </w:rPr>
      </w:pPr>
      <w:r w:rsidRPr="008D2D81">
        <w:rPr>
          <w:sz w:val="21"/>
          <w:szCs w:val="21"/>
          <w:lang w:val="nl-NL"/>
        </w:rPr>
        <w:t xml:space="preserve">Een </w:t>
      </w:r>
      <w:r w:rsidR="00655E0B" w:rsidRPr="008D2D81">
        <w:rPr>
          <w:sz w:val="21"/>
          <w:szCs w:val="21"/>
          <w:lang w:val="nl-NL"/>
        </w:rPr>
        <w:t xml:space="preserve">ontwerp met een </w:t>
      </w:r>
      <w:r w:rsidRPr="008D2D81">
        <w:rPr>
          <w:sz w:val="21"/>
          <w:szCs w:val="21"/>
          <w:lang w:val="nl-NL"/>
        </w:rPr>
        <w:t xml:space="preserve">optimale inpassing van </w:t>
      </w:r>
      <w:r w:rsidR="0057380B">
        <w:rPr>
          <w:sz w:val="21"/>
          <w:szCs w:val="21"/>
          <w:lang w:val="nl-NL"/>
        </w:rPr>
        <w:t xml:space="preserve">het Werk </w:t>
      </w:r>
      <w:r w:rsidRPr="008D2D81">
        <w:rPr>
          <w:sz w:val="21"/>
          <w:szCs w:val="21"/>
          <w:lang w:val="nl-NL"/>
        </w:rPr>
        <w:t xml:space="preserve">met minimale bouwkundige en constructieve aanpassingen zodat de totale investering geminimaliseerd wordt. Hiervoor rekening houden met minimaal benodigde </w:t>
      </w:r>
      <w:proofErr w:type="spellStart"/>
      <w:r w:rsidRPr="008D2D81">
        <w:rPr>
          <w:sz w:val="21"/>
          <w:szCs w:val="21"/>
          <w:lang w:val="nl-NL"/>
        </w:rPr>
        <w:t>opstortingen</w:t>
      </w:r>
      <w:proofErr w:type="spellEnd"/>
      <w:r w:rsidRPr="008D2D81">
        <w:rPr>
          <w:sz w:val="21"/>
          <w:szCs w:val="21"/>
          <w:lang w:val="nl-NL"/>
        </w:rPr>
        <w:t>, wijzigingen aan</w:t>
      </w:r>
      <w:r w:rsidR="00046EFA" w:rsidRPr="008D2D81">
        <w:rPr>
          <w:sz w:val="21"/>
          <w:szCs w:val="21"/>
          <w:lang w:val="nl-NL"/>
        </w:rPr>
        <w:t xml:space="preserve"> de </w:t>
      </w:r>
      <w:r w:rsidRPr="008D2D81">
        <w:rPr>
          <w:sz w:val="21"/>
          <w:szCs w:val="21"/>
          <w:lang w:val="nl-NL"/>
        </w:rPr>
        <w:t>gevel</w:t>
      </w:r>
      <w:r w:rsidR="008C2F6B">
        <w:rPr>
          <w:sz w:val="21"/>
          <w:szCs w:val="21"/>
          <w:lang w:val="nl-NL"/>
        </w:rPr>
        <w:t xml:space="preserve">, </w:t>
      </w:r>
      <w:r w:rsidR="004659D1">
        <w:rPr>
          <w:sz w:val="21"/>
          <w:szCs w:val="21"/>
          <w:lang w:val="nl-NL"/>
        </w:rPr>
        <w:t xml:space="preserve">realisatie van Traforuimtes ten behoeve van Trafo 1, </w:t>
      </w:r>
      <w:r w:rsidR="00A97D38">
        <w:rPr>
          <w:sz w:val="21"/>
          <w:szCs w:val="21"/>
          <w:lang w:val="nl-NL"/>
        </w:rPr>
        <w:t>4</w:t>
      </w:r>
      <w:r w:rsidR="004659D1">
        <w:rPr>
          <w:sz w:val="21"/>
          <w:szCs w:val="21"/>
          <w:lang w:val="nl-NL"/>
        </w:rPr>
        <w:t xml:space="preserve"> en </w:t>
      </w:r>
      <w:r w:rsidR="008E31C4">
        <w:rPr>
          <w:sz w:val="21"/>
          <w:szCs w:val="21"/>
          <w:lang w:val="nl-NL"/>
        </w:rPr>
        <w:t>6</w:t>
      </w:r>
      <w:r w:rsidRPr="008D2D81">
        <w:rPr>
          <w:sz w:val="21"/>
          <w:szCs w:val="21"/>
          <w:lang w:val="nl-NL"/>
        </w:rPr>
        <w:t xml:space="preserve"> en </w:t>
      </w:r>
      <w:r w:rsidR="004659D1">
        <w:rPr>
          <w:sz w:val="21"/>
          <w:szCs w:val="21"/>
          <w:lang w:val="nl-NL"/>
        </w:rPr>
        <w:t xml:space="preserve">de </w:t>
      </w:r>
      <w:r w:rsidRPr="008D2D81">
        <w:rPr>
          <w:sz w:val="21"/>
          <w:szCs w:val="21"/>
          <w:lang w:val="nl-NL"/>
        </w:rPr>
        <w:t>overige bouwkundige aanpassingen</w:t>
      </w:r>
      <w:r w:rsidR="00655E0B" w:rsidRPr="008D2D81">
        <w:rPr>
          <w:sz w:val="21"/>
          <w:szCs w:val="21"/>
          <w:lang w:val="nl-NL"/>
        </w:rPr>
        <w:t>;</w:t>
      </w:r>
      <w:r w:rsidR="00B40DF9" w:rsidRPr="008D2D81">
        <w:rPr>
          <w:szCs w:val="21"/>
          <w:lang w:val="nl-NL"/>
        </w:rPr>
        <w:t xml:space="preserve"> </w:t>
      </w:r>
    </w:p>
    <w:p w14:paraId="04916D0E" w14:textId="54D61255" w:rsidR="003C69E2" w:rsidRPr="008D2D81" w:rsidRDefault="00A952CC" w:rsidP="00B22F29">
      <w:pPr>
        <w:pStyle w:val="Lijstalinea"/>
        <w:numPr>
          <w:ilvl w:val="0"/>
          <w:numId w:val="16"/>
        </w:numPr>
        <w:rPr>
          <w:sz w:val="21"/>
          <w:szCs w:val="21"/>
        </w:rPr>
      </w:pPr>
      <w:r w:rsidRPr="008D2D81">
        <w:rPr>
          <w:sz w:val="21"/>
          <w:szCs w:val="21"/>
        </w:rPr>
        <w:t>H</w:t>
      </w:r>
      <w:r w:rsidR="003C69E2" w:rsidRPr="008D2D81">
        <w:rPr>
          <w:sz w:val="21"/>
          <w:szCs w:val="21"/>
        </w:rPr>
        <w:t xml:space="preserve">et plaatsen of verwijderen van </w:t>
      </w:r>
      <w:r w:rsidR="000A0015" w:rsidRPr="008D2D81">
        <w:rPr>
          <w:sz w:val="21"/>
          <w:szCs w:val="21"/>
        </w:rPr>
        <w:t xml:space="preserve">een koelmachine </w:t>
      </w:r>
      <w:r w:rsidR="008E31C4">
        <w:rPr>
          <w:sz w:val="21"/>
          <w:szCs w:val="21"/>
        </w:rPr>
        <w:t xml:space="preserve">(uit de kelder) </w:t>
      </w:r>
      <w:r w:rsidR="003C69E2" w:rsidRPr="008D2D81">
        <w:rPr>
          <w:sz w:val="21"/>
          <w:szCs w:val="21"/>
        </w:rPr>
        <w:t>via</w:t>
      </w:r>
      <w:r w:rsidR="00BC04A2" w:rsidRPr="008D2D81">
        <w:rPr>
          <w:sz w:val="21"/>
          <w:szCs w:val="21"/>
        </w:rPr>
        <w:t xml:space="preserve"> hijsluiken in de begane grondvloer </w:t>
      </w:r>
      <w:r w:rsidR="00C47C73" w:rsidRPr="008D2D81">
        <w:rPr>
          <w:sz w:val="21"/>
          <w:szCs w:val="21"/>
        </w:rPr>
        <w:t xml:space="preserve">en </w:t>
      </w:r>
      <w:r w:rsidR="003C69E2" w:rsidRPr="008D2D81">
        <w:rPr>
          <w:sz w:val="21"/>
          <w:szCs w:val="21"/>
        </w:rPr>
        <w:t xml:space="preserve">de </w:t>
      </w:r>
      <w:r w:rsidR="00C47C73" w:rsidRPr="008D2D81">
        <w:rPr>
          <w:sz w:val="21"/>
          <w:szCs w:val="21"/>
        </w:rPr>
        <w:t>transport</w:t>
      </w:r>
      <w:r w:rsidR="003C69E2" w:rsidRPr="008D2D81">
        <w:rPr>
          <w:sz w:val="21"/>
          <w:szCs w:val="21"/>
        </w:rPr>
        <w:t>opening</w:t>
      </w:r>
      <w:r w:rsidR="0052485B" w:rsidRPr="008D2D81">
        <w:rPr>
          <w:sz w:val="21"/>
          <w:szCs w:val="21"/>
        </w:rPr>
        <w:t xml:space="preserve"> in de gevel aan de </w:t>
      </w:r>
      <w:r w:rsidR="003C69E2" w:rsidRPr="008D2D81">
        <w:rPr>
          <w:sz w:val="21"/>
          <w:szCs w:val="21"/>
        </w:rPr>
        <w:t>achterzijde van de</w:t>
      </w:r>
      <w:r w:rsidR="00C47C73" w:rsidRPr="008D2D81">
        <w:rPr>
          <w:sz w:val="21"/>
          <w:szCs w:val="21"/>
        </w:rPr>
        <w:t xml:space="preserve"> </w:t>
      </w:r>
      <w:proofErr w:type="spellStart"/>
      <w:r w:rsidR="00C47C73" w:rsidRPr="008D2D81">
        <w:rPr>
          <w:sz w:val="21"/>
          <w:szCs w:val="21"/>
        </w:rPr>
        <w:t>koelhal</w:t>
      </w:r>
      <w:proofErr w:type="spellEnd"/>
      <w:r w:rsidR="00EA3A62">
        <w:rPr>
          <w:sz w:val="21"/>
          <w:szCs w:val="21"/>
        </w:rPr>
        <w:t>;</w:t>
      </w:r>
    </w:p>
    <w:p w14:paraId="5A116B7B" w14:textId="01BCCDDD" w:rsidR="003C69E2" w:rsidRPr="008D2D81" w:rsidRDefault="003C69E2" w:rsidP="00B22F29">
      <w:pPr>
        <w:pStyle w:val="Lijstalinea"/>
        <w:numPr>
          <w:ilvl w:val="0"/>
          <w:numId w:val="16"/>
        </w:numPr>
        <w:rPr>
          <w:sz w:val="21"/>
          <w:szCs w:val="21"/>
        </w:rPr>
      </w:pPr>
      <w:r w:rsidRPr="008D2D81">
        <w:rPr>
          <w:sz w:val="21"/>
          <w:szCs w:val="21"/>
        </w:rPr>
        <w:t xml:space="preserve">Iedere afzonderlijke </w:t>
      </w:r>
      <w:r w:rsidR="00723341" w:rsidRPr="008D2D81">
        <w:rPr>
          <w:sz w:val="21"/>
          <w:szCs w:val="21"/>
        </w:rPr>
        <w:t xml:space="preserve">koelmachine </w:t>
      </w:r>
      <w:r w:rsidRPr="008D2D81">
        <w:rPr>
          <w:sz w:val="21"/>
          <w:szCs w:val="21"/>
        </w:rPr>
        <w:t xml:space="preserve">of een onderdeel daarvan moet zodanig worden opgesteld dat er voldoende serviceruimte </w:t>
      </w:r>
      <w:r w:rsidR="0079051B" w:rsidRPr="008D2D81">
        <w:rPr>
          <w:sz w:val="21"/>
          <w:szCs w:val="21"/>
        </w:rPr>
        <w:t>beschikbaar is</w:t>
      </w:r>
      <w:r w:rsidRPr="008D2D81">
        <w:rPr>
          <w:sz w:val="21"/>
          <w:szCs w:val="21"/>
        </w:rPr>
        <w:t xml:space="preserve"> en alle onderdelen op een</w:t>
      </w:r>
      <w:r w:rsidR="00C56850" w:rsidRPr="008D2D81">
        <w:rPr>
          <w:sz w:val="21"/>
          <w:szCs w:val="21"/>
        </w:rPr>
        <w:t xml:space="preserve"> </w:t>
      </w:r>
      <w:r w:rsidRPr="008D2D81">
        <w:rPr>
          <w:sz w:val="21"/>
          <w:szCs w:val="21"/>
        </w:rPr>
        <w:lastRenderedPageBreak/>
        <w:t xml:space="preserve">veilige wijze vervangen kunnen worden zonder de overige </w:t>
      </w:r>
      <w:r w:rsidR="00927A8E" w:rsidRPr="008D2D81">
        <w:rPr>
          <w:sz w:val="21"/>
          <w:szCs w:val="21"/>
        </w:rPr>
        <w:t xml:space="preserve">koelmachines </w:t>
      </w:r>
      <w:r w:rsidRPr="008D2D81">
        <w:rPr>
          <w:sz w:val="21"/>
          <w:szCs w:val="21"/>
        </w:rPr>
        <w:t>en</w:t>
      </w:r>
      <w:r w:rsidR="0079051B" w:rsidRPr="008D2D81">
        <w:rPr>
          <w:sz w:val="21"/>
          <w:szCs w:val="21"/>
        </w:rPr>
        <w:t>/of</w:t>
      </w:r>
      <w:r w:rsidR="00C56850" w:rsidRPr="008D2D81">
        <w:rPr>
          <w:sz w:val="21"/>
          <w:szCs w:val="21"/>
        </w:rPr>
        <w:t xml:space="preserve"> </w:t>
      </w:r>
      <w:r w:rsidRPr="008D2D81">
        <w:rPr>
          <w:sz w:val="21"/>
          <w:szCs w:val="21"/>
        </w:rPr>
        <w:t>algemene voorzieningen uit te moeten schakelen</w:t>
      </w:r>
      <w:r w:rsidR="00FA4AF3" w:rsidRPr="008D2D81">
        <w:rPr>
          <w:sz w:val="21"/>
          <w:szCs w:val="21"/>
        </w:rPr>
        <w:t>;</w:t>
      </w:r>
    </w:p>
    <w:p w14:paraId="03A3484D" w14:textId="31E5203E" w:rsidR="003C69E2" w:rsidRPr="008D2D81" w:rsidRDefault="003C69E2" w:rsidP="00B22F29">
      <w:pPr>
        <w:pStyle w:val="Lijstalinea"/>
        <w:numPr>
          <w:ilvl w:val="0"/>
          <w:numId w:val="16"/>
        </w:numPr>
        <w:rPr>
          <w:sz w:val="21"/>
          <w:szCs w:val="21"/>
        </w:rPr>
      </w:pPr>
      <w:r w:rsidRPr="008D2D81">
        <w:rPr>
          <w:sz w:val="21"/>
          <w:szCs w:val="21"/>
        </w:rPr>
        <w:t>Contact</w:t>
      </w:r>
      <w:r w:rsidR="002063D0" w:rsidRPr="008D2D81">
        <w:rPr>
          <w:sz w:val="21"/>
          <w:szCs w:val="21"/>
        </w:rPr>
        <w:t xml:space="preserve">geluid </w:t>
      </w:r>
      <w:r w:rsidR="0079051B" w:rsidRPr="008D2D81">
        <w:rPr>
          <w:sz w:val="21"/>
          <w:szCs w:val="21"/>
        </w:rPr>
        <w:t>moet</w:t>
      </w:r>
      <w:r w:rsidR="00C56850" w:rsidRPr="008D2D81">
        <w:rPr>
          <w:sz w:val="21"/>
          <w:szCs w:val="21"/>
        </w:rPr>
        <w:t xml:space="preserve"> </w:t>
      </w:r>
      <w:r w:rsidR="002063D0" w:rsidRPr="008D2D81">
        <w:rPr>
          <w:sz w:val="21"/>
          <w:szCs w:val="21"/>
        </w:rPr>
        <w:t>worden vermeden</w:t>
      </w:r>
      <w:r w:rsidRPr="008D2D81">
        <w:rPr>
          <w:sz w:val="21"/>
          <w:szCs w:val="21"/>
        </w:rPr>
        <w:t>.</w:t>
      </w:r>
      <w:r w:rsidR="002063D0" w:rsidRPr="008D2D81">
        <w:rPr>
          <w:sz w:val="21"/>
          <w:szCs w:val="21"/>
        </w:rPr>
        <w:t xml:space="preserve"> </w:t>
      </w:r>
      <w:r w:rsidRPr="008D2D81">
        <w:rPr>
          <w:sz w:val="21"/>
          <w:szCs w:val="21"/>
        </w:rPr>
        <w:t xml:space="preserve">De benodigde demping en stijfheid van de </w:t>
      </w:r>
      <w:r w:rsidR="00497CD4" w:rsidRPr="008D2D81">
        <w:rPr>
          <w:sz w:val="21"/>
          <w:szCs w:val="21"/>
        </w:rPr>
        <w:t xml:space="preserve">ondersteuningsconstructie </w:t>
      </w:r>
      <w:r w:rsidR="0079051B" w:rsidRPr="008D2D81">
        <w:rPr>
          <w:sz w:val="21"/>
          <w:szCs w:val="21"/>
        </w:rPr>
        <w:t>zal</w:t>
      </w:r>
      <w:r w:rsidR="00C56850" w:rsidRPr="008D2D81">
        <w:rPr>
          <w:sz w:val="21"/>
          <w:szCs w:val="21"/>
        </w:rPr>
        <w:t xml:space="preserve"> </w:t>
      </w:r>
      <w:r w:rsidRPr="008D2D81">
        <w:rPr>
          <w:sz w:val="21"/>
          <w:szCs w:val="21"/>
        </w:rPr>
        <w:t xml:space="preserve">hierop afgestemd </w:t>
      </w:r>
      <w:r w:rsidR="0079051B" w:rsidRPr="008D2D81">
        <w:rPr>
          <w:sz w:val="21"/>
          <w:szCs w:val="21"/>
        </w:rPr>
        <w:t>moeten</w:t>
      </w:r>
      <w:r w:rsidR="00C56850" w:rsidRPr="008D2D81">
        <w:rPr>
          <w:sz w:val="21"/>
          <w:szCs w:val="21"/>
        </w:rPr>
        <w:t xml:space="preserve"> </w:t>
      </w:r>
      <w:r w:rsidRPr="008D2D81">
        <w:rPr>
          <w:sz w:val="21"/>
          <w:szCs w:val="21"/>
        </w:rPr>
        <w:t>worden.</w:t>
      </w:r>
      <w:r w:rsidR="002063D0" w:rsidRPr="008D2D81">
        <w:rPr>
          <w:sz w:val="21"/>
          <w:szCs w:val="21"/>
        </w:rPr>
        <w:t xml:space="preserve"> </w:t>
      </w:r>
      <w:r w:rsidRPr="008D2D81">
        <w:rPr>
          <w:sz w:val="21"/>
          <w:szCs w:val="21"/>
        </w:rPr>
        <w:t xml:space="preserve">Installatiedelen die </w:t>
      </w:r>
      <w:proofErr w:type="spellStart"/>
      <w:r w:rsidRPr="008D2D81">
        <w:rPr>
          <w:sz w:val="21"/>
          <w:szCs w:val="21"/>
        </w:rPr>
        <w:t>afgesteund</w:t>
      </w:r>
      <w:proofErr w:type="spellEnd"/>
      <w:r w:rsidRPr="008D2D81">
        <w:rPr>
          <w:sz w:val="21"/>
          <w:szCs w:val="21"/>
        </w:rPr>
        <w:t xml:space="preserve"> worden naar de bouwkundige constructie </w:t>
      </w:r>
      <w:r w:rsidR="0079051B" w:rsidRPr="008D2D81">
        <w:rPr>
          <w:sz w:val="21"/>
          <w:szCs w:val="21"/>
        </w:rPr>
        <w:t>moeten</w:t>
      </w:r>
      <w:r w:rsidR="00C56850" w:rsidRPr="008D2D81">
        <w:rPr>
          <w:sz w:val="21"/>
          <w:szCs w:val="21"/>
        </w:rPr>
        <w:t xml:space="preserve"> </w:t>
      </w:r>
      <w:r w:rsidRPr="008D2D81">
        <w:rPr>
          <w:sz w:val="21"/>
          <w:szCs w:val="21"/>
        </w:rPr>
        <w:t>van voldoende flexibele koppelingen</w:t>
      </w:r>
      <w:r w:rsidR="00C56850" w:rsidRPr="008D2D81">
        <w:rPr>
          <w:sz w:val="21"/>
          <w:szCs w:val="21"/>
        </w:rPr>
        <w:t xml:space="preserve"> </w:t>
      </w:r>
      <w:r w:rsidRPr="008D2D81">
        <w:rPr>
          <w:sz w:val="21"/>
          <w:szCs w:val="21"/>
        </w:rPr>
        <w:t>worden voorzien</w:t>
      </w:r>
      <w:r w:rsidR="00FA4AF3" w:rsidRPr="008D2D81">
        <w:rPr>
          <w:sz w:val="21"/>
          <w:szCs w:val="21"/>
        </w:rPr>
        <w:t>;</w:t>
      </w:r>
    </w:p>
    <w:p w14:paraId="2E079F6A" w14:textId="05C54F92" w:rsidR="003C69E2" w:rsidRPr="008D2D81" w:rsidRDefault="003C69E2" w:rsidP="00B22F29">
      <w:pPr>
        <w:pStyle w:val="Lijstalinea"/>
        <w:numPr>
          <w:ilvl w:val="0"/>
          <w:numId w:val="16"/>
        </w:numPr>
        <w:rPr>
          <w:sz w:val="21"/>
          <w:szCs w:val="21"/>
        </w:rPr>
      </w:pPr>
      <w:r w:rsidRPr="008D2D81">
        <w:rPr>
          <w:sz w:val="21"/>
          <w:szCs w:val="21"/>
        </w:rPr>
        <w:t>De koelwaterpompen</w:t>
      </w:r>
      <w:r w:rsidR="00B95C2F" w:rsidRPr="008D2D81">
        <w:rPr>
          <w:sz w:val="21"/>
          <w:szCs w:val="21"/>
        </w:rPr>
        <w:t xml:space="preserve"> en </w:t>
      </w:r>
      <w:proofErr w:type="spellStart"/>
      <w:r w:rsidR="00B95C2F" w:rsidRPr="008D2D81">
        <w:rPr>
          <w:sz w:val="21"/>
          <w:szCs w:val="21"/>
        </w:rPr>
        <w:t>gekoeldwaterpompen</w:t>
      </w:r>
      <w:proofErr w:type="spellEnd"/>
      <w:r w:rsidR="00B95C2F" w:rsidRPr="008D2D81">
        <w:rPr>
          <w:sz w:val="21"/>
          <w:szCs w:val="21"/>
        </w:rPr>
        <w:t xml:space="preserve"> w</w:t>
      </w:r>
      <w:r w:rsidR="008F49A4" w:rsidRPr="008D2D81">
        <w:rPr>
          <w:sz w:val="21"/>
          <w:szCs w:val="21"/>
        </w:rPr>
        <w:t xml:space="preserve">orden opgesteld </w:t>
      </w:r>
      <w:r w:rsidR="00DD4575" w:rsidRPr="008D2D81">
        <w:rPr>
          <w:sz w:val="21"/>
          <w:szCs w:val="21"/>
        </w:rPr>
        <w:t xml:space="preserve">op de begane grond van de </w:t>
      </w:r>
      <w:proofErr w:type="spellStart"/>
      <w:r w:rsidR="00DD4575" w:rsidRPr="008D2D81">
        <w:rPr>
          <w:sz w:val="21"/>
          <w:szCs w:val="21"/>
        </w:rPr>
        <w:t>koelhal</w:t>
      </w:r>
      <w:proofErr w:type="spellEnd"/>
      <w:r w:rsidR="00DD4575" w:rsidRPr="008D2D81">
        <w:rPr>
          <w:sz w:val="21"/>
          <w:szCs w:val="21"/>
        </w:rPr>
        <w:t xml:space="preserve">. De bestaande </w:t>
      </w:r>
      <w:r w:rsidR="006A5767" w:rsidRPr="008D2D81">
        <w:rPr>
          <w:sz w:val="21"/>
          <w:szCs w:val="21"/>
        </w:rPr>
        <w:t xml:space="preserve">staalconstructie met </w:t>
      </w:r>
      <w:r w:rsidR="00EA3A62">
        <w:rPr>
          <w:sz w:val="21"/>
          <w:szCs w:val="21"/>
        </w:rPr>
        <w:t>twee</w:t>
      </w:r>
      <w:r w:rsidR="006A5767" w:rsidRPr="008D2D81">
        <w:rPr>
          <w:sz w:val="21"/>
          <w:szCs w:val="21"/>
        </w:rPr>
        <w:t xml:space="preserve"> verdiepingsvloeren k</w:t>
      </w:r>
      <w:r w:rsidR="001E2248">
        <w:rPr>
          <w:sz w:val="21"/>
          <w:szCs w:val="21"/>
        </w:rPr>
        <w:t>an</w:t>
      </w:r>
      <w:r w:rsidR="006A5767" w:rsidRPr="008D2D81">
        <w:rPr>
          <w:sz w:val="21"/>
          <w:szCs w:val="21"/>
        </w:rPr>
        <w:t xml:space="preserve"> ook benut worden om equipment te plaatsen;</w:t>
      </w:r>
    </w:p>
    <w:p w14:paraId="1D8B4F25" w14:textId="49F1F6C2" w:rsidR="003C69E2" w:rsidRPr="008D2D81" w:rsidRDefault="0068701C" w:rsidP="00B22F29">
      <w:pPr>
        <w:pStyle w:val="Lijstalinea"/>
        <w:numPr>
          <w:ilvl w:val="0"/>
          <w:numId w:val="16"/>
        </w:numPr>
        <w:rPr>
          <w:sz w:val="21"/>
          <w:szCs w:val="21"/>
        </w:rPr>
      </w:pPr>
      <w:r w:rsidRPr="008D2D81">
        <w:rPr>
          <w:sz w:val="21"/>
          <w:szCs w:val="21"/>
        </w:rPr>
        <w:t xml:space="preserve">De LS-kasten en regelkasten </w:t>
      </w:r>
      <w:r w:rsidR="00B84DE2" w:rsidRPr="008D2D81">
        <w:rPr>
          <w:sz w:val="21"/>
          <w:szCs w:val="21"/>
        </w:rPr>
        <w:t xml:space="preserve">worden geplaatst op de begane grond in de </w:t>
      </w:r>
      <w:proofErr w:type="spellStart"/>
      <w:r w:rsidR="00B84DE2" w:rsidRPr="008D2D81">
        <w:rPr>
          <w:sz w:val="21"/>
          <w:szCs w:val="21"/>
        </w:rPr>
        <w:t>koelhal</w:t>
      </w:r>
      <w:proofErr w:type="spellEnd"/>
      <w:r w:rsidR="00B84DE2" w:rsidRPr="008D2D81">
        <w:rPr>
          <w:sz w:val="21"/>
          <w:szCs w:val="21"/>
        </w:rPr>
        <w:t xml:space="preserve">; </w:t>
      </w:r>
    </w:p>
    <w:p w14:paraId="26EE858C" w14:textId="0ACB213D" w:rsidR="003C69E2" w:rsidRPr="008D2D81" w:rsidRDefault="003C69E2" w:rsidP="00B22F29">
      <w:pPr>
        <w:pStyle w:val="Lijstalinea"/>
        <w:numPr>
          <w:ilvl w:val="0"/>
          <w:numId w:val="16"/>
        </w:numPr>
        <w:rPr>
          <w:sz w:val="21"/>
          <w:szCs w:val="21"/>
        </w:rPr>
      </w:pPr>
      <w:r w:rsidRPr="008D2D81">
        <w:rPr>
          <w:sz w:val="21"/>
          <w:szCs w:val="21"/>
        </w:rPr>
        <w:t>De benodigde ruim</w:t>
      </w:r>
      <w:r w:rsidR="002063D0" w:rsidRPr="008D2D81">
        <w:rPr>
          <w:sz w:val="21"/>
          <w:szCs w:val="21"/>
        </w:rPr>
        <w:t xml:space="preserve">teventilatie </w:t>
      </w:r>
      <w:r w:rsidR="007F3765" w:rsidRPr="008D2D81">
        <w:rPr>
          <w:sz w:val="21"/>
          <w:szCs w:val="21"/>
        </w:rPr>
        <w:t xml:space="preserve">in de koelmachineruimten </w:t>
      </w:r>
      <w:r w:rsidR="004F3630" w:rsidRPr="008D2D81">
        <w:rPr>
          <w:sz w:val="21"/>
          <w:szCs w:val="21"/>
        </w:rPr>
        <w:t>moet</w:t>
      </w:r>
      <w:r w:rsidR="00836284" w:rsidRPr="008D2D81">
        <w:rPr>
          <w:sz w:val="21"/>
          <w:szCs w:val="21"/>
        </w:rPr>
        <w:t xml:space="preserve"> </w:t>
      </w:r>
      <w:r w:rsidR="002063D0" w:rsidRPr="008D2D81">
        <w:rPr>
          <w:sz w:val="21"/>
          <w:szCs w:val="21"/>
        </w:rPr>
        <w:t>word</w:t>
      </w:r>
      <w:r w:rsidR="00836284" w:rsidRPr="008D2D81">
        <w:rPr>
          <w:sz w:val="21"/>
          <w:szCs w:val="21"/>
        </w:rPr>
        <w:t>en</w:t>
      </w:r>
      <w:r w:rsidR="002063D0" w:rsidRPr="008D2D81">
        <w:rPr>
          <w:sz w:val="21"/>
          <w:szCs w:val="21"/>
        </w:rPr>
        <w:t xml:space="preserve"> aangebracht. Deze ventilatie is a</w:t>
      </w:r>
      <w:r w:rsidRPr="008D2D81">
        <w:rPr>
          <w:sz w:val="21"/>
          <w:szCs w:val="21"/>
        </w:rPr>
        <w:t>fgestemd op het fu</w:t>
      </w:r>
      <w:r w:rsidR="002063D0" w:rsidRPr="008D2D81">
        <w:rPr>
          <w:sz w:val="21"/>
          <w:szCs w:val="21"/>
        </w:rPr>
        <w:t xml:space="preserve">nctioneren </w:t>
      </w:r>
      <w:r w:rsidR="00FA4AF3" w:rsidRPr="008D2D81">
        <w:rPr>
          <w:sz w:val="21"/>
          <w:szCs w:val="21"/>
        </w:rPr>
        <w:t>van de</w:t>
      </w:r>
      <w:r w:rsidR="008D2D81" w:rsidRPr="008D2D81">
        <w:rPr>
          <w:sz w:val="21"/>
          <w:szCs w:val="21"/>
        </w:rPr>
        <w:t xml:space="preserve"> koelmachines </w:t>
      </w:r>
      <w:r w:rsidR="002063D0" w:rsidRPr="008D2D81">
        <w:rPr>
          <w:sz w:val="21"/>
          <w:szCs w:val="21"/>
        </w:rPr>
        <w:t xml:space="preserve">in normaal bedrijf </w:t>
      </w:r>
      <w:r w:rsidRPr="008D2D81">
        <w:rPr>
          <w:sz w:val="21"/>
          <w:szCs w:val="21"/>
        </w:rPr>
        <w:t>om binnen de gestelde</w:t>
      </w:r>
      <w:r w:rsidR="00E20CC8" w:rsidRPr="008D2D81">
        <w:rPr>
          <w:sz w:val="21"/>
          <w:szCs w:val="21"/>
        </w:rPr>
        <w:t xml:space="preserve"> </w:t>
      </w:r>
      <w:r w:rsidRPr="008D2D81">
        <w:rPr>
          <w:sz w:val="21"/>
          <w:szCs w:val="21"/>
        </w:rPr>
        <w:t>eisen te blijven</w:t>
      </w:r>
      <w:r w:rsidR="0001643D" w:rsidRPr="008D2D81">
        <w:rPr>
          <w:sz w:val="21"/>
          <w:szCs w:val="21"/>
        </w:rPr>
        <w:t>;</w:t>
      </w:r>
    </w:p>
    <w:p w14:paraId="27861A63" w14:textId="77777777" w:rsidR="002063D0" w:rsidRPr="008D2D81" w:rsidRDefault="003C69E2" w:rsidP="00B22F29">
      <w:pPr>
        <w:pStyle w:val="Lijstalinea"/>
        <w:numPr>
          <w:ilvl w:val="0"/>
          <w:numId w:val="16"/>
        </w:numPr>
        <w:spacing w:line="240" w:lineRule="auto"/>
        <w:rPr>
          <w:sz w:val="21"/>
          <w:szCs w:val="21"/>
        </w:rPr>
      </w:pPr>
      <w:r w:rsidRPr="008D2D81">
        <w:rPr>
          <w:sz w:val="21"/>
          <w:szCs w:val="21"/>
        </w:rPr>
        <w:t>Alle installaties dienen optimaal bereikbaar te zijn voor onderhoudsdoeleinden</w:t>
      </w:r>
      <w:r w:rsidR="00FA4AF3" w:rsidRPr="008D2D81">
        <w:rPr>
          <w:sz w:val="21"/>
          <w:szCs w:val="21"/>
        </w:rPr>
        <w:t>;</w:t>
      </w:r>
    </w:p>
    <w:p w14:paraId="5EAF093A" w14:textId="77777777" w:rsidR="003C69E2" w:rsidRPr="008D2D81" w:rsidRDefault="003C69E2" w:rsidP="00B22F29">
      <w:pPr>
        <w:pStyle w:val="Lijstalinea"/>
        <w:numPr>
          <w:ilvl w:val="0"/>
          <w:numId w:val="16"/>
        </w:numPr>
        <w:spacing w:line="240" w:lineRule="auto"/>
        <w:rPr>
          <w:sz w:val="21"/>
          <w:szCs w:val="21"/>
        </w:rPr>
      </w:pPr>
      <w:r w:rsidRPr="008D2D81">
        <w:rPr>
          <w:sz w:val="21"/>
          <w:szCs w:val="21"/>
        </w:rPr>
        <w:t xml:space="preserve">De ruimtelijke indeling en </w:t>
      </w:r>
      <w:r w:rsidR="00851DA3" w:rsidRPr="008D2D81">
        <w:rPr>
          <w:sz w:val="21"/>
          <w:szCs w:val="21"/>
        </w:rPr>
        <w:t>-</w:t>
      </w:r>
      <w:r w:rsidRPr="008D2D81">
        <w:rPr>
          <w:sz w:val="21"/>
          <w:szCs w:val="21"/>
        </w:rPr>
        <w:t xml:space="preserve">voorzieningen </w:t>
      </w:r>
      <w:r w:rsidR="00A43A9F" w:rsidRPr="008D2D81">
        <w:rPr>
          <w:sz w:val="21"/>
          <w:szCs w:val="21"/>
        </w:rPr>
        <w:t xml:space="preserve">moet </w:t>
      </w:r>
      <w:r w:rsidRPr="008D2D81">
        <w:rPr>
          <w:sz w:val="21"/>
          <w:szCs w:val="21"/>
        </w:rPr>
        <w:t>voldoen aan alle wettelijke eisen voor bereikbaarheid, serviceruimte, looproutes, vluchtwegen,</w:t>
      </w:r>
      <w:r w:rsidR="00FA4AF3" w:rsidRPr="008D2D81">
        <w:rPr>
          <w:sz w:val="21"/>
          <w:szCs w:val="21"/>
        </w:rPr>
        <w:t xml:space="preserve"> </w:t>
      </w:r>
      <w:r w:rsidRPr="008D2D81">
        <w:rPr>
          <w:sz w:val="21"/>
          <w:szCs w:val="21"/>
        </w:rPr>
        <w:t>aanrakingsveiligheid, brandcompartimentering en machineveiligheid.</w:t>
      </w:r>
    </w:p>
    <w:p w14:paraId="35157832" w14:textId="77777777" w:rsidR="0074661B" w:rsidRPr="006F51F1" w:rsidRDefault="0074661B" w:rsidP="0074661B">
      <w:pPr>
        <w:rPr>
          <w:lang w:val="nl-NL"/>
        </w:rPr>
      </w:pPr>
      <w:bookmarkStart w:id="26" w:name="_Toc503428803"/>
      <w:bookmarkStart w:id="27" w:name="_Hlk501618914"/>
      <w:bookmarkEnd w:id="25"/>
    </w:p>
    <w:p w14:paraId="04169DED" w14:textId="77777777" w:rsidR="0074661B" w:rsidRPr="006F51F1" w:rsidRDefault="0074661B" w:rsidP="0074661B">
      <w:pPr>
        <w:rPr>
          <w:i/>
          <w:iCs/>
          <w:lang w:val="nl-NL"/>
        </w:rPr>
      </w:pPr>
      <w:r w:rsidRPr="006F51F1">
        <w:rPr>
          <w:i/>
          <w:iCs/>
          <w:lang w:val="nl-NL"/>
        </w:rPr>
        <w:t>Transportopeningen</w:t>
      </w:r>
      <w:bookmarkEnd w:id="26"/>
    </w:p>
    <w:p w14:paraId="085D5799" w14:textId="59CB497D" w:rsidR="0074661B" w:rsidRDefault="0074661B" w:rsidP="0074661B">
      <w:pPr>
        <w:rPr>
          <w:lang w:val="nl-NL"/>
        </w:rPr>
      </w:pPr>
      <w:r w:rsidRPr="00B56B07">
        <w:rPr>
          <w:lang w:val="nl-NL"/>
        </w:rPr>
        <w:t xml:space="preserve">Voor het plaatsen en het vervangen van de </w:t>
      </w:r>
      <w:r>
        <w:rPr>
          <w:lang w:val="nl-NL"/>
        </w:rPr>
        <w:t xml:space="preserve">koelmachines zal gebruik gemaakt worden van de schuifdeur in de </w:t>
      </w:r>
      <w:proofErr w:type="spellStart"/>
      <w:r>
        <w:rPr>
          <w:lang w:val="nl-NL"/>
        </w:rPr>
        <w:t>koelhal</w:t>
      </w:r>
      <w:proofErr w:type="spellEnd"/>
      <w:r>
        <w:rPr>
          <w:lang w:val="nl-NL"/>
        </w:rPr>
        <w:t xml:space="preserve">. In de transportzone in de </w:t>
      </w:r>
      <w:proofErr w:type="spellStart"/>
      <w:r>
        <w:rPr>
          <w:lang w:val="nl-NL"/>
        </w:rPr>
        <w:t>koelhal</w:t>
      </w:r>
      <w:proofErr w:type="spellEnd"/>
      <w:r>
        <w:rPr>
          <w:lang w:val="nl-NL"/>
        </w:rPr>
        <w:t xml:space="preserve"> is een hijsluik opgenomen naar de kelder. Met behulp van de aanwezig halkraan (max</w:t>
      </w:r>
      <w:r w:rsidR="00EA3A62">
        <w:rPr>
          <w:lang w:val="nl-NL"/>
        </w:rPr>
        <w:t>.</w:t>
      </w:r>
      <w:r>
        <w:rPr>
          <w:lang w:val="nl-NL"/>
        </w:rPr>
        <w:t xml:space="preserve"> 5 ton) kan de koelmachine, eventueel in delen, naar de kelder verplaats</w:t>
      </w:r>
      <w:r w:rsidR="00EA3A62">
        <w:rPr>
          <w:lang w:val="nl-NL"/>
        </w:rPr>
        <w:t>t</w:t>
      </w:r>
      <w:r>
        <w:rPr>
          <w:lang w:val="nl-NL"/>
        </w:rPr>
        <w:t xml:space="preserve"> worden.</w:t>
      </w:r>
    </w:p>
    <w:p w14:paraId="78B27907" w14:textId="77777777" w:rsidR="0074661B" w:rsidRPr="00B56B07" w:rsidRDefault="0074661B" w:rsidP="00997D14">
      <w:pPr>
        <w:pStyle w:val="Plattetekst"/>
        <w:rPr>
          <w:lang w:val="nl-NL"/>
        </w:rPr>
      </w:pPr>
    </w:p>
    <w:p w14:paraId="6DC5817A" w14:textId="77777777" w:rsidR="00AF5A90" w:rsidRPr="00B56B07" w:rsidRDefault="001953AB" w:rsidP="00D25B93">
      <w:pPr>
        <w:pStyle w:val="Kop2"/>
        <w:rPr>
          <w:lang w:val="nl-NL"/>
        </w:rPr>
      </w:pPr>
      <w:bookmarkStart w:id="28" w:name="_Ref505248933"/>
      <w:bookmarkStart w:id="29" w:name="_Toc170487596"/>
      <w:bookmarkEnd w:id="27"/>
      <w:proofErr w:type="spellStart"/>
      <w:r w:rsidRPr="00B56B07">
        <w:rPr>
          <w:lang w:val="nl-NL"/>
        </w:rPr>
        <w:t>Interfacing</w:t>
      </w:r>
      <w:proofErr w:type="spellEnd"/>
      <w:r w:rsidRPr="00B56B07">
        <w:rPr>
          <w:lang w:val="nl-NL"/>
        </w:rPr>
        <w:t xml:space="preserve"> met</w:t>
      </w:r>
      <w:r w:rsidR="00851DA3">
        <w:rPr>
          <w:lang w:val="nl-NL"/>
        </w:rPr>
        <w:t xml:space="preserve"> de</w:t>
      </w:r>
      <w:r w:rsidRPr="00B56B07">
        <w:rPr>
          <w:lang w:val="nl-NL"/>
        </w:rPr>
        <w:t xml:space="preserve"> bestaande</w:t>
      </w:r>
      <w:r w:rsidR="006C399D">
        <w:rPr>
          <w:lang w:val="nl-NL"/>
        </w:rPr>
        <w:t xml:space="preserve"> </w:t>
      </w:r>
      <w:r w:rsidRPr="00B56B07">
        <w:rPr>
          <w:lang w:val="nl-NL"/>
        </w:rPr>
        <w:t>infrastructu</w:t>
      </w:r>
      <w:r w:rsidR="00851DA3">
        <w:rPr>
          <w:lang w:val="nl-NL"/>
        </w:rPr>
        <w:t>ur</w:t>
      </w:r>
      <w:bookmarkStart w:id="30" w:name="_Hlk501622792"/>
      <w:bookmarkEnd w:id="28"/>
      <w:bookmarkEnd w:id="29"/>
    </w:p>
    <w:bookmarkEnd w:id="30"/>
    <w:p w14:paraId="2B82DA95" w14:textId="3439140C" w:rsidR="004F45F2" w:rsidRPr="004F45F2" w:rsidRDefault="004F45F2" w:rsidP="003D2C8D">
      <w:pPr>
        <w:pStyle w:val="Plattetekst"/>
        <w:rPr>
          <w:lang w:val="nl-NL"/>
        </w:rPr>
      </w:pPr>
      <w:r w:rsidRPr="00B50379">
        <w:rPr>
          <w:lang w:val="nl-NL"/>
        </w:rPr>
        <w:t>Zoals beschreven in het concept ontwerp</w:t>
      </w:r>
      <w:r w:rsidR="00153BB8" w:rsidRPr="00B50379">
        <w:rPr>
          <w:lang w:val="nl-NL"/>
        </w:rPr>
        <w:t xml:space="preserve">, zie </w:t>
      </w:r>
      <w:r w:rsidR="00B50379" w:rsidRPr="00B50379">
        <w:rPr>
          <w:lang w:val="nl-NL"/>
        </w:rPr>
        <w:t xml:space="preserve">Hoofdstuk 6 in bijlage </w:t>
      </w:r>
      <w:r w:rsidR="0094249A">
        <w:rPr>
          <w:lang w:val="nl-NL"/>
        </w:rPr>
        <w:t>B</w:t>
      </w:r>
      <w:r w:rsidR="00153BB8" w:rsidRPr="00B50379">
        <w:rPr>
          <w:lang w:val="nl-NL"/>
        </w:rPr>
        <w:t>.</w:t>
      </w:r>
    </w:p>
    <w:p w14:paraId="2E5C4814" w14:textId="77777777" w:rsidR="00897529" w:rsidRPr="00897529" w:rsidRDefault="00897529" w:rsidP="00897529">
      <w:pPr>
        <w:pStyle w:val="Plattetekst"/>
        <w:ind w:left="360"/>
        <w:rPr>
          <w:highlight w:val="yellow"/>
          <w:lang w:val="nl-NL"/>
        </w:rPr>
      </w:pPr>
    </w:p>
    <w:p w14:paraId="09538392" w14:textId="1740CB77" w:rsidR="00EC7BA8" w:rsidRDefault="00092B74" w:rsidP="00EC7BA8">
      <w:pPr>
        <w:pStyle w:val="Kop2"/>
        <w:rPr>
          <w:lang w:val="nl-NL"/>
        </w:rPr>
      </w:pPr>
      <w:bookmarkStart w:id="31" w:name="_Toc170487597"/>
      <w:r>
        <w:rPr>
          <w:lang w:val="nl-NL"/>
        </w:rPr>
        <w:t>Wet- en r</w:t>
      </w:r>
      <w:r w:rsidR="00A9509C" w:rsidRPr="00AE17C1">
        <w:rPr>
          <w:lang w:val="nl-NL"/>
        </w:rPr>
        <w:t>egelgeving</w:t>
      </w:r>
      <w:bookmarkEnd w:id="31"/>
    </w:p>
    <w:p w14:paraId="370C4F31" w14:textId="4115C902" w:rsidR="00330DE2" w:rsidRDefault="00330DE2" w:rsidP="00CF5384">
      <w:pPr>
        <w:pStyle w:val="Kop3"/>
      </w:pPr>
      <w:bookmarkStart w:id="32" w:name="_Toc170487598"/>
      <w:r>
        <w:t>Algemeen</w:t>
      </w:r>
      <w:bookmarkEnd w:id="32"/>
    </w:p>
    <w:p w14:paraId="63EB2D76" w14:textId="7E41E218" w:rsidR="00224919" w:rsidRPr="00C1778C" w:rsidRDefault="00224919" w:rsidP="00224919">
      <w:pPr>
        <w:rPr>
          <w:lang w:val="nl-NL"/>
        </w:rPr>
      </w:pPr>
      <w:r w:rsidRPr="00C1778C">
        <w:rPr>
          <w:lang w:val="nl-NL"/>
        </w:rPr>
        <w:t xml:space="preserve">De ontwikkeling van </w:t>
      </w:r>
      <w:r w:rsidR="0057380B">
        <w:rPr>
          <w:lang w:val="nl-NL"/>
        </w:rPr>
        <w:t xml:space="preserve">het Werk </w:t>
      </w:r>
      <w:r w:rsidR="00564ED1" w:rsidRPr="00C1778C">
        <w:rPr>
          <w:lang w:val="nl-NL"/>
        </w:rPr>
        <w:t>m</w:t>
      </w:r>
      <w:r w:rsidRPr="00C1778C">
        <w:rPr>
          <w:lang w:val="nl-NL"/>
        </w:rPr>
        <w:t xml:space="preserve">oet voldoen aan wettelijke richtlijnen en kaders, bestemmingsplan en alle betreffende vergunningen die het VU en de </w:t>
      </w:r>
      <w:r w:rsidR="00564ED1" w:rsidRPr="00C1778C">
        <w:rPr>
          <w:lang w:val="nl-NL"/>
        </w:rPr>
        <w:t>A</w:t>
      </w:r>
      <w:r w:rsidR="00933417">
        <w:rPr>
          <w:lang w:val="nl-NL"/>
        </w:rPr>
        <w:t xml:space="preserve">msterdam </w:t>
      </w:r>
      <w:r w:rsidR="00564ED1" w:rsidRPr="00C1778C">
        <w:rPr>
          <w:lang w:val="nl-NL"/>
        </w:rPr>
        <w:t xml:space="preserve">UMC, locatie </w:t>
      </w:r>
      <w:proofErr w:type="spellStart"/>
      <w:r w:rsidRPr="00C1778C">
        <w:rPr>
          <w:lang w:val="nl-NL"/>
        </w:rPr>
        <w:t>VUmc</w:t>
      </w:r>
      <w:proofErr w:type="spellEnd"/>
      <w:r w:rsidRPr="00C1778C">
        <w:rPr>
          <w:lang w:val="nl-NL"/>
        </w:rPr>
        <w:t xml:space="preserve"> hebben of </w:t>
      </w:r>
      <w:r w:rsidR="00B40DF9" w:rsidRPr="00C1778C">
        <w:rPr>
          <w:lang w:val="nl-NL"/>
        </w:rPr>
        <w:t xml:space="preserve">hiervoor </w:t>
      </w:r>
      <w:r w:rsidRPr="00C1778C">
        <w:rPr>
          <w:lang w:val="nl-NL"/>
        </w:rPr>
        <w:t xml:space="preserve">noodzakelijk zijn. De VU zal als vergunninghouder op aangeven van </w:t>
      </w:r>
      <w:r w:rsidR="001E2248">
        <w:rPr>
          <w:lang w:val="nl-NL"/>
        </w:rPr>
        <w:t xml:space="preserve">het </w:t>
      </w:r>
      <w:r w:rsidRPr="00C1778C">
        <w:rPr>
          <w:lang w:val="nl-NL"/>
        </w:rPr>
        <w:t>projectteam formeel als zijnde de vergunninghouder de aanvraag doen.</w:t>
      </w:r>
    </w:p>
    <w:p w14:paraId="503BF543" w14:textId="77777777" w:rsidR="00224919" w:rsidRPr="00C1778C" w:rsidRDefault="00224919" w:rsidP="00224919">
      <w:pPr>
        <w:rPr>
          <w:lang w:val="nl-NL"/>
        </w:rPr>
      </w:pPr>
    </w:p>
    <w:p w14:paraId="273CECAC" w14:textId="4D536F19" w:rsidR="00224919" w:rsidRPr="00C1778C" w:rsidRDefault="00224919" w:rsidP="00224919">
      <w:pPr>
        <w:rPr>
          <w:lang w:val="nl-NL"/>
        </w:rPr>
      </w:pPr>
      <w:r w:rsidRPr="00C1778C">
        <w:rPr>
          <w:lang w:val="nl-NL"/>
        </w:rPr>
        <w:t xml:space="preserve">In de uitwerking </w:t>
      </w:r>
      <w:r w:rsidR="000C1DDB" w:rsidRPr="00C1778C">
        <w:rPr>
          <w:lang w:val="nl-NL"/>
        </w:rPr>
        <w:t xml:space="preserve">van </w:t>
      </w:r>
      <w:r w:rsidR="0057380B">
        <w:rPr>
          <w:lang w:val="nl-NL"/>
        </w:rPr>
        <w:t xml:space="preserve">het Werk </w:t>
      </w:r>
      <w:r w:rsidR="000C1DDB" w:rsidRPr="00C1778C">
        <w:rPr>
          <w:lang w:val="nl-NL"/>
        </w:rPr>
        <w:t>zal ook rekening gehouden moeten</w:t>
      </w:r>
      <w:r w:rsidR="00056E22" w:rsidRPr="00C1778C">
        <w:rPr>
          <w:lang w:val="nl-NL"/>
        </w:rPr>
        <w:t xml:space="preserve"> worden met </w:t>
      </w:r>
      <w:r w:rsidR="000C1DDB" w:rsidRPr="00C1778C">
        <w:rPr>
          <w:lang w:val="nl-NL"/>
        </w:rPr>
        <w:t xml:space="preserve">de </w:t>
      </w:r>
      <w:r w:rsidRPr="00C1778C">
        <w:rPr>
          <w:lang w:val="nl-NL"/>
        </w:rPr>
        <w:t xml:space="preserve">grenswaarde van geluid- en milieubelasting </w:t>
      </w:r>
      <w:r w:rsidR="00056E22" w:rsidRPr="00C1778C">
        <w:rPr>
          <w:lang w:val="nl-NL"/>
        </w:rPr>
        <w:t xml:space="preserve">in relatie tot </w:t>
      </w:r>
      <w:r w:rsidRPr="00C1778C">
        <w:rPr>
          <w:lang w:val="nl-NL"/>
        </w:rPr>
        <w:t xml:space="preserve">de ontwikkelingen van het Masterplan Campus. In de ontwikkeling van de Campus is voorzien dat de CCE locatie tot </w:t>
      </w:r>
      <w:r w:rsidR="00933417">
        <w:rPr>
          <w:lang w:val="nl-NL"/>
        </w:rPr>
        <w:t xml:space="preserve">in ieder geval </w:t>
      </w:r>
      <w:r w:rsidRPr="00C1778C">
        <w:rPr>
          <w:lang w:val="nl-NL"/>
        </w:rPr>
        <w:t>20</w:t>
      </w:r>
      <w:r w:rsidR="00451765" w:rsidRPr="00C1778C">
        <w:rPr>
          <w:lang w:val="nl-NL"/>
        </w:rPr>
        <w:t>40</w:t>
      </w:r>
      <w:r w:rsidRPr="00C1778C">
        <w:rPr>
          <w:lang w:val="nl-NL"/>
        </w:rPr>
        <w:t xml:space="preserve"> wordt gehandhaafd. Tegelijkertijd zijn er in de directe omgeving van CCE diverse </w:t>
      </w:r>
      <w:r w:rsidR="00933417">
        <w:rPr>
          <w:lang w:val="nl-NL"/>
        </w:rPr>
        <w:t>nieuwbouw</w:t>
      </w:r>
      <w:r w:rsidR="00B64AC6">
        <w:rPr>
          <w:lang w:val="nl-NL"/>
        </w:rPr>
        <w:t xml:space="preserve"> en verbouw</w:t>
      </w:r>
      <w:r w:rsidRPr="00C1778C">
        <w:rPr>
          <w:lang w:val="nl-NL"/>
        </w:rPr>
        <w:t>ontwikkelingen gaande en voorzien van onderwijs-, kantoor- en woongebouwen.</w:t>
      </w:r>
    </w:p>
    <w:p w14:paraId="67505A73" w14:textId="77777777" w:rsidR="000C1DDB" w:rsidRPr="00C1778C" w:rsidRDefault="000C1DDB" w:rsidP="00224919">
      <w:pPr>
        <w:rPr>
          <w:lang w:val="nl-NL"/>
        </w:rPr>
      </w:pPr>
    </w:p>
    <w:p w14:paraId="10AAD10F" w14:textId="103EE4EA" w:rsidR="000C1DDB" w:rsidRPr="00C1778C" w:rsidRDefault="00224919" w:rsidP="00224919">
      <w:pPr>
        <w:rPr>
          <w:lang w:val="nl-NL"/>
        </w:rPr>
      </w:pPr>
      <w:r w:rsidRPr="00C1778C">
        <w:rPr>
          <w:lang w:val="nl-NL"/>
        </w:rPr>
        <w:t xml:space="preserve">Van belang is dat </w:t>
      </w:r>
      <w:r w:rsidR="000C1DDB" w:rsidRPr="00C1778C">
        <w:rPr>
          <w:lang w:val="nl-NL"/>
        </w:rPr>
        <w:t xml:space="preserve">er </w:t>
      </w:r>
      <w:r w:rsidRPr="00C1778C">
        <w:rPr>
          <w:lang w:val="nl-NL"/>
        </w:rPr>
        <w:t>in en rond</w:t>
      </w:r>
      <w:r w:rsidR="000C1DDB" w:rsidRPr="00C1778C">
        <w:rPr>
          <w:lang w:val="nl-NL"/>
        </w:rPr>
        <w:t xml:space="preserve"> het </w:t>
      </w:r>
      <w:r w:rsidRPr="00C1778C">
        <w:rPr>
          <w:lang w:val="nl-NL"/>
        </w:rPr>
        <w:t>CCE een milieu/geluid situatie</w:t>
      </w:r>
      <w:r w:rsidR="000C1DDB" w:rsidRPr="00C1778C">
        <w:rPr>
          <w:lang w:val="nl-NL"/>
        </w:rPr>
        <w:t xml:space="preserve"> blijft welke </w:t>
      </w:r>
      <w:r w:rsidRPr="00C1778C">
        <w:rPr>
          <w:lang w:val="nl-NL"/>
        </w:rPr>
        <w:t xml:space="preserve">in een Campusomgeving van </w:t>
      </w:r>
      <w:r w:rsidR="00B64AC6">
        <w:rPr>
          <w:lang w:val="nl-NL"/>
        </w:rPr>
        <w:t>U</w:t>
      </w:r>
      <w:r w:rsidRPr="00C1778C">
        <w:rPr>
          <w:lang w:val="nl-NL"/>
        </w:rPr>
        <w:t xml:space="preserve">niversiteit en </w:t>
      </w:r>
      <w:r w:rsidR="00B64AC6">
        <w:rPr>
          <w:lang w:val="nl-NL"/>
        </w:rPr>
        <w:t>A</w:t>
      </w:r>
      <w:r w:rsidRPr="00C1778C">
        <w:rPr>
          <w:lang w:val="nl-NL"/>
        </w:rPr>
        <w:t>cademisch ziekenhuis met alle daarbij geplande voorzieningen past.</w:t>
      </w:r>
    </w:p>
    <w:p w14:paraId="0422F9C7" w14:textId="77777777" w:rsidR="000C1DDB" w:rsidRPr="00C1778C" w:rsidRDefault="000C1DDB" w:rsidP="00224919">
      <w:pPr>
        <w:rPr>
          <w:lang w:val="nl-NL"/>
        </w:rPr>
      </w:pPr>
    </w:p>
    <w:p w14:paraId="4CD50C27" w14:textId="77777777" w:rsidR="00224919" w:rsidRPr="00C1778C" w:rsidRDefault="00224919" w:rsidP="00224919">
      <w:pPr>
        <w:rPr>
          <w:lang w:val="nl-NL"/>
        </w:rPr>
      </w:pPr>
      <w:r w:rsidRPr="00C1778C">
        <w:rPr>
          <w:lang w:val="nl-NL"/>
        </w:rPr>
        <w:t xml:space="preserve">De wettelijke kaders voorzien in de milieu/geluidsbelasting naar de omgeving. Binnen de instelling hanteren we deze uitgangspunten en algemeen geldende normen. De campus is een openbaar ontmoeting- en verblijfsgebied met veel logistieke bewegingen op het buitenterrein. De opzet van de campus is onderdeel van een aaneenschakeling van </w:t>
      </w:r>
      <w:r w:rsidRPr="00C1778C">
        <w:rPr>
          <w:lang w:val="nl-NL"/>
        </w:rPr>
        <w:lastRenderedPageBreak/>
        <w:t xml:space="preserve">pleinen en binnenstraten die de functies van het gebied verbinden en toegankelijk maken. </w:t>
      </w:r>
    </w:p>
    <w:p w14:paraId="24400B3D" w14:textId="77777777" w:rsidR="00224919" w:rsidRPr="00C1778C" w:rsidRDefault="00224919" w:rsidP="00224919">
      <w:pPr>
        <w:rPr>
          <w:lang w:val="nl-NL"/>
        </w:rPr>
      </w:pPr>
      <w:r w:rsidRPr="00C1778C">
        <w:rPr>
          <w:lang w:val="nl-NL"/>
        </w:rPr>
        <w:t xml:space="preserve"> </w:t>
      </w:r>
    </w:p>
    <w:p w14:paraId="47FBD92F" w14:textId="67CA1EC1" w:rsidR="00224919" w:rsidRPr="00C1778C" w:rsidRDefault="00224919" w:rsidP="00224919">
      <w:pPr>
        <w:rPr>
          <w:lang w:val="nl-NL"/>
        </w:rPr>
      </w:pPr>
      <w:r w:rsidRPr="00C1778C">
        <w:rPr>
          <w:lang w:val="nl-NL"/>
        </w:rPr>
        <w:t>Om tot een goed v</w:t>
      </w:r>
      <w:r w:rsidR="000C1DDB" w:rsidRPr="00C1778C">
        <w:rPr>
          <w:lang w:val="nl-NL"/>
        </w:rPr>
        <w:t xml:space="preserve">erblijfsklimaat te komen moet ook </w:t>
      </w:r>
      <w:r w:rsidR="00D76078">
        <w:rPr>
          <w:lang w:val="nl-NL"/>
        </w:rPr>
        <w:t xml:space="preserve">het </w:t>
      </w:r>
      <w:r w:rsidR="000C1DDB" w:rsidRPr="00C1778C">
        <w:rPr>
          <w:lang w:val="nl-NL"/>
        </w:rPr>
        <w:t xml:space="preserve">te realiseren </w:t>
      </w:r>
      <w:r w:rsidR="00D76078">
        <w:rPr>
          <w:lang w:val="nl-NL"/>
        </w:rPr>
        <w:t xml:space="preserve">Werk </w:t>
      </w:r>
      <w:r w:rsidRPr="00C1778C">
        <w:rPr>
          <w:lang w:val="nl-NL"/>
        </w:rPr>
        <w:t xml:space="preserve">zich richten op deze ontmoetings- en verblijfsfuncties en de nieuwe gebouwontwikkelingen (ook met nieuwe functies als wonen). </w:t>
      </w:r>
    </w:p>
    <w:p w14:paraId="23C7B87E" w14:textId="77777777" w:rsidR="00F2507F" w:rsidRPr="00C1778C" w:rsidRDefault="00F2507F" w:rsidP="00224919">
      <w:pPr>
        <w:rPr>
          <w:lang w:val="nl-NL"/>
        </w:rPr>
      </w:pPr>
    </w:p>
    <w:p w14:paraId="3FFD7A23" w14:textId="4C83C0A6" w:rsidR="00224919" w:rsidRPr="00F2507F" w:rsidRDefault="00907965" w:rsidP="00224919">
      <w:pPr>
        <w:rPr>
          <w:lang w:val="nl-NL"/>
        </w:rPr>
      </w:pPr>
      <w:r w:rsidRPr="00C1778C">
        <w:rPr>
          <w:lang w:val="nl-NL"/>
        </w:rPr>
        <w:t>Met name g</w:t>
      </w:r>
      <w:r w:rsidR="00224919" w:rsidRPr="00C1778C">
        <w:rPr>
          <w:lang w:val="nl-NL"/>
        </w:rPr>
        <w:t xml:space="preserve">eluid moet worden bezien en in een kader worden gezet van een acceptabel niveau </w:t>
      </w:r>
      <w:r w:rsidR="00BB6531" w:rsidRPr="00C1778C">
        <w:rPr>
          <w:lang w:val="nl-NL"/>
        </w:rPr>
        <w:t>richt</w:t>
      </w:r>
      <w:r w:rsidR="00904910">
        <w:rPr>
          <w:lang w:val="nl-NL"/>
        </w:rPr>
        <w:t>ing</w:t>
      </w:r>
      <w:r w:rsidR="00BB6531" w:rsidRPr="00C1778C">
        <w:rPr>
          <w:lang w:val="nl-NL"/>
        </w:rPr>
        <w:t xml:space="preserve"> het campusterrein</w:t>
      </w:r>
      <w:r w:rsidR="00224919" w:rsidRPr="00C1778C">
        <w:rPr>
          <w:lang w:val="nl-NL"/>
        </w:rPr>
        <w:t xml:space="preserve">. In de reguliere bedrijfsvoering moet geen hinder van </w:t>
      </w:r>
      <w:r w:rsidR="0057380B">
        <w:rPr>
          <w:lang w:val="nl-NL"/>
        </w:rPr>
        <w:t xml:space="preserve">het Werk </w:t>
      </w:r>
      <w:r w:rsidR="00224919" w:rsidRPr="001F55F4">
        <w:rPr>
          <w:lang w:val="nl-NL"/>
        </w:rPr>
        <w:t xml:space="preserve">naar buiten </w:t>
      </w:r>
      <w:r w:rsidR="003617DE" w:rsidRPr="001F55F4">
        <w:rPr>
          <w:lang w:val="nl-NL"/>
        </w:rPr>
        <w:t xml:space="preserve">het </w:t>
      </w:r>
      <w:r w:rsidR="00224919" w:rsidRPr="001F55F4">
        <w:rPr>
          <w:lang w:val="nl-NL"/>
        </w:rPr>
        <w:t>CCE zijn</w:t>
      </w:r>
      <w:r w:rsidR="003617DE" w:rsidRPr="001F55F4">
        <w:rPr>
          <w:lang w:val="nl-NL"/>
        </w:rPr>
        <w:t xml:space="preserve">. </w:t>
      </w:r>
    </w:p>
    <w:p w14:paraId="7A436BAD" w14:textId="77777777" w:rsidR="00F2507F" w:rsidRPr="00FA06C0" w:rsidRDefault="00F2507F" w:rsidP="00224919">
      <w:pPr>
        <w:rPr>
          <w:lang w:val="nl-NL"/>
        </w:rPr>
      </w:pPr>
    </w:p>
    <w:p w14:paraId="0786B952" w14:textId="77777777" w:rsidR="00AE17C1" w:rsidRDefault="00AE17C1" w:rsidP="00AE17C1">
      <w:pPr>
        <w:pStyle w:val="Kop3"/>
      </w:pPr>
      <w:bookmarkStart w:id="33" w:name="_Ref170326776"/>
      <w:bookmarkStart w:id="34" w:name="_Ref416420466"/>
      <w:bookmarkStart w:id="35" w:name="_Toc170487599"/>
      <w:r>
        <w:t>Vergunningen</w:t>
      </w:r>
      <w:bookmarkEnd w:id="33"/>
      <w:bookmarkEnd w:id="35"/>
    </w:p>
    <w:p w14:paraId="568040CD" w14:textId="428F1963" w:rsidR="00AE17C1" w:rsidRPr="001E2248" w:rsidRDefault="00AE17C1" w:rsidP="12BAB17A">
      <w:pPr>
        <w:rPr>
          <w:lang w:val="nl-NL"/>
        </w:rPr>
      </w:pPr>
      <w:r w:rsidRPr="001E2248">
        <w:rPr>
          <w:lang w:val="nl-NL"/>
        </w:rPr>
        <w:t xml:space="preserve">In het kader van de realisatie van </w:t>
      </w:r>
      <w:r w:rsidR="00327E35" w:rsidRPr="001E2248">
        <w:rPr>
          <w:lang w:val="nl-NL"/>
        </w:rPr>
        <w:t xml:space="preserve">traforuimte </w:t>
      </w:r>
      <w:r w:rsidR="006E5EC3" w:rsidRPr="001E2248">
        <w:rPr>
          <w:lang w:val="nl-NL"/>
        </w:rPr>
        <w:t>i</w:t>
      </w:r>
      <w:r w:rsidRPr="001E2248">
        <w:rPr>
          <w:lang w:val="nl-NL"/>
        </w:rPr>
        <w:t xml:space="preserve">n de </w:t>
      </w:r>
      <w:proofErr w:type="spellStart"/>
      <w:r w:rsidR="006E5EC3" w:rsidRPr="001E2248">
        <w:rPr>
          <w:lang w:val="nl-NL"/>
        </w:rPr>
        <w:t>koelhal</w:t>
      </w:r>
      <w:proofErr w:type="spellEnd"/>
      <w:r w:rsidR="006E5EC3" w:rsidRPr="001E2248">
        <w:rPr>
          <w:lang w:val="nl-NL"/>
        </w:rPr>
        <w:t xml:space="preserve"> </w:t>
      </w:r>
      <w:r w:rsidRPr="001E2248">
        <w:rPr>
          <w:lang w:val="nl-NL"/>
        </w:rPr>
        <w:t xml:space="preserve">zal door de opdrachtgever de melding gedaan worden met betrekking tot de omgevingsvergunning voor (ver)bouwen. Deze melding </w:t>
      </w:r>
      <w:r w:rsidR="006E5EC3" w:rsidRPr="001E2248">
        <w:rPr>
          <w:lang w:val="nl-NL"/>
        </w:rPr>
        <w:t xml:space="preserve">betreft </w:t>
      </w:r>
      <w:r w:rsidR="00A30F23" w:rsidRPr="001E2248">
        <w:rPr>
          <w:lang w:val="nl-NL"/>
        </w:rPr>
        <w:t xml:space="preserve">het </w:t>
      </w:r>
      <w:r w:rsidRPr="001E2248">
        <w:rPr>
          <w:lang w:val="nl-NL"/>
        </w:rPr>
        <w:t>wijzigen van de gevel</w:t>
      </w:r>
      <w:r w:rsidR="00327E35" w:rsidRPr="001E2248">
        <w:rPr>
          <w:lang w:val="nl-NL"/>
        </w:rPr>
        <w:t xml:space="preserve"> in verband</w:t>
      </w:r>
      <w:r w:rsidR="002B13F9" w:rsidRPr="001E2248">
        <w:rPr>
          <w:lang w:val="nl-NL"/>
        </w:rPr>
        <w:t xml:space="preserve"> met</w:t>
      </w:r>
      <w:r w:rsidR="00327E35" w:rsidRPr="001E2248">
        <w:rPr>
          <w:lang w:val="nl-NL"/>
        </w:rPr>
        <w:t xml:space="preserve"> </w:t>
      </w:r>
      <w:r w:rsidR="001F55F4" w:rsidRPr="001E2248">
        <w:rPr>
          <w:lang w:val="nl-NL"/>
        </w:rPr>
        <w:t>het plaatsen van een “</w:t>
      </w:r>
      <w:proofErr w:type="spellStart"/>
      <w:r w:rsidR="001F55F4" w:rsidRPr="001E2248">
        <w:rPr>
          <w:lang w:val="nl-NL"/>
        </w:rPr>
        <w:t>trafopui</w:t>
      </w:r>
      <w:proofErr w:type="spellEnd"/>
      <w:r w:rsidR="001F55F4" w:rsidRPr="001E2248">
        <w:rPr>
          <w:lang w:val="nl-NL"/>
        </w:rPr>
        <w:t>”</w:t>
      </w:r>
      <w:r w:rsidRPr="001E2248">
        <w:rPr>
          <w:lang w:val="nl-NL"/>
        </w:rPr>
        <w:t xml:space="preserve"> (welstand)</w:t>
      </w:r>
      <w:r w:rsidR="00A30F23" w:rsidRPr="001E2248">
        <w:rPr>
          <w:lang w:val="nl-NL"/>
        </w:rPr>
        <w:t xml:space="preserve">. </w:t>
      </w:r>
      <w:r w:rsidRPr="001E2248">
        <w:rPr>
          <w:lang w:val="nl-NL"/>
        </w:rPr>
        <w:t xml:space="preserve"> </w:t>
      </w:r>
    </w:p>
    <w:p w14:paraId="1142D34A" w14:textId="77777777" w:rsidR="00AE17C1" w:rsidRPr="001F55F4" w:rsidRDefault="00AE17C1" w:rsidP="00AE17C1">
      <w:pPr>
        <w:rPr>
          <w:lang w:val="nl-NL"/>
        </w:rPr>
      </w:pPr>
    </w:p>
    <w:p w14:paraId="4BB0770D" w14:textId="493DF279" w:rsidR="00AE17C1" w:rsidRPr="00C131A0" w:rsidRDefault="00AE17C1" w:rsidP="00AE17C1">
      <w:pPr>
        <w:rPr>
          <w:lang w:val="nl-NL"/>
        </w:rPr>
      </w:pPr>
      <w:r w:rsidRPr="001F55F4">
        <w:rPr>
          <w:lang w:val="nl-NL"/>
        </w:rPr>
        <w:t xml:space="preserve">De opdrachtnemer zal alle benodigde informatie (tekeningen, berekeningen, e.d.) ten behoeve van het verkrijgen van de vergunningen voor de uitvoering van de werkzaamheden aan de opdrachtgever verstrekken. Denk hierbij aan gevelaanzicht tekeningen en constructieve tekeningen en -berekeningen </w:t>
      </w:r>
      <w:r w:rsidR="00582838" w:rsidRPr="001F55F4">
        <w:rPr>
          <w:lang w:val="nl-NL"/>
        </w:rPr>
        <w:t>voor de ge</w:t>
      </w:r>
      <w:r w:rsidR="006E5EC3" w:rsidRPr="001F55F4">
        <w:rPr>
          <w:lang w:val="nl-NL"/>
        </w:rPr>
        <w:t xml:space="preserve">vel van de </w:t>
      </w:r>
      <w:proofErr w:type="spellStart"/>
      <w:r w:rsidR="006E5EC3" w:rsidRPr="001F55F4">
        <w:rPr>
          <w:lang w:val="nl-NL"/>
        </w:rPr>
        <w:t>koelhal</w:t>
      </w:r>
      <w:proofErr w:type="spellEnd"/>
      <w:r w:rsidR="006E5EC3" w:rsidRPr="001F55F4">
        <w:rPr>
          <w:lang w:val="nl-NL"/>
        </w:rPr>
        <w:t xml:space="preserve">. </w:t>
      </w:r>
    </w:p>
    <w:p w14:paraId="4BD41E44" w14:textId="1EF3CCAA" w:rsidR="00AE17C1" w:rsidRPr="008D75B9" w:rsidRDefault="009637C7" w:rsidP="00AE17C1">
      <w:pPr>
        <w:spacing w:line="240" w:lineRule="auto"/>
        <w:rPr>
          <w:szCs w:val="21"/>
          <w:lang w:val="nl-NL"/>
        </w:rPr>
      </w:pPr>
      <w:r>
        <w:rPr>
          <w:szCs w:val="21"/>
          <w:lang w:val="nl-NL"/>
        </w:rPr>
        <w:t xml:space="preserve"> </w:t>
      </w:r>
    </w:p>
    <w:p w14:paraId="7DB0DAED" w14:textId="77777777" w:rsidR="00AE17C1" w:rsidRDefault="00AE17C1" w:rsidP="00AE17C1">
      <w:pPr>
        <w:rPr>
          <w:lang w:val="nl-NL"/>
        </w:rPr>
      </w:pPr>
    </w:p>
    <w:p w14:paraId="3C5963A1" w14:textId="77777777" w:rsidR="008A5B13" w:rsidRDefault="008A5B13">
      <w:pPr>
        <w:spacing w:line="240" w:lineRule="auto"/>
        <w:rPr>
          <w:b/>
          <w:caps/>
          <w:sz w:val="22"/>
          <w:lang w:val="nl-NL"/>
        </w:rPr>
      </w:pPr>
      <w:r>
        <w:rPr>
          <w:lang w:val="nl-NL"/>
        </w:rPr>
        <w:br w:type="page"/>
      </w:r>
    </w:p>
    <w:p w14:paraId="14F63D58" w14:textId="7E8DB9F7" w:rsidR="001C35DE" w:rsidRPr="00B56B07" w:rsidRDefault="001C35DE" w:rsidP="007D4F30">
      <w:pPr>
        <w:pStyle w:val="Kop1"/>
        <w:rPr>
          <w:lang w:val="nl-NL"/>
        </w:rPr>
      </w:pPr>
      <w:bookmarkStart w:id="36" w:name="_Toc170487600"/>
      <w:r w:rsidRPr="00B56B07">
        <w:rPr>
          <w:lang w:val="nl-NL"/>
        </w:rPr>
        <w:lastRenderedPageBreak/>
        <w:t>Functionele</w:t>
      </w:r>
      <w:r w:rsidR="005251A3" w:rsidRPr="00B56B07">
        <w:rPr>
          <w:lang w:val="nl-NL"/>
        </w:rPr>
        <w:t>-</w:t>
      </w:r>
      <w:r w:rsidRPr="00B56B07">
        <w:rPr>
          <w:lang w:val="nl-NL"/>
        </w:rPr>
        <w:t xml:space="preserve"> en </w:t>
      </w:r>
      <w:r w:rsidR="003B3F39">
        <w:rPr>
          <w:lang w:val="nl-NL"/>
        </w:rPr>
        <w:t>T</w:t>
      </w:r>
      <w:r w:rsidR="000A4B4A" w:rsidRPr="00B56B07">
        <w:rPr>
          <w:lang w:val="nl-NL"/>
        </w:rPr>
        <w:t xml:space="preserve">echnische </w:t>
      </w:r>
      <w:r w:rsidR="003B3F39">
        <w:rPr>
          <w:lang w:val="nl-NL"/>
        </w:rPr>
        <w:t>eisen</w:t>
      </w:r>
      <w:r w:rsidR="004F45F2">
        <w:rPr>
          <w:lang w:val="nl-NL"/>
        </w:rPr>
        <w:t xml:space="preserve"> </w:t>
      </w:r>
      <w:bookmarkEnd w:id="34"/>
      <w:r w:rsidR="003B3F39">
        <w:rPr>
          <w:lang w:val="nl-NL"/>
        </w:rPr>
        <w:t>van het Werk</w:t>
      </w:r>
      <w:bookmarkEnd w:id="36"/>
    </w:p>
    <w:p w14:paraId="459C1356" w14:textId="19D7B98B" w:rsidR="005F38BD" w:rsidRPr="00B56B07" w:rsidRDefault="005F38BD" w:rsidP="001C35DE">
      <w:pPr>
        <w:pStyle w:val="Plattetekst"/>
        <w:rPr>
          <w:lang w:val="nl-NL"/>
        </w:rPr>
      </w:pPr>
      <w:r w:rsidRPr="00B56B07">
        <w:rPr>
          <w:lang w:val="nl-NL"/>
        </w:rPr>
        <w:t xml:space="preserve">De functionele en technische beschrijving is </w:t>
      </w:r>
      <w:r w:rsidR="003B199C">
        <w:rPr>
          <w:lang w:val="nl-NL"/>
        </w:rPr>
        <w:t xml:space="preserve">opgesplitst in delen, te </w:t>
      </w:r>
      <w:r w:rsidR="004F3630">
        <w:rPr>
          <w:lang w:val="nl-NL"/>
        </w:rPr>
        <w:t>weten:</w:t>
      </w:r>
    </w:p>
    <w:p w14:paraId="0F9EB731" w14:textId="3E39DE63" w:rsidR="001C35DE" w:rsidRPr="00537DED" w:rsidRDefault="005F38BD" w:rsidP="00B22F29">
      <w:pPr>
        <w:pStyle w:val="Plattetekst"/>
        <w:numPr>
          <w:ilvl w:val="0"/>
          <w:numId w:val="44"/>
        </w:numPr>
        <w:rPr>
          <w:lang w:val="nl-NL"/>
        </w:rPr>
      </w:pPr>
      <w:r w:rsidRPr="00537DED">
        <w:rPr>
          <w:lang w:val="nl-NL"/>
        </w:rPr>
        <w:t>Algeme</w:t>
      </w:r>
      <w:r w:rsidR="003B199C" w:rsidRPr="00537DED">
        <w:rPr>
          <w:lang w:val="nl-NL"/>
        </w:rPr>
        <w:t>en</w:t>
      </w:r>
      <w:r w:rsidR="006421F2" w:rsidRPr="00537DED">
        <w:rPr>
          <w:lang w:val="nl-NL"/>
        </w:rPr>
        <w:t xml:space="preserve"> deel</w:t>
      </w:r>
      <w:r w:rsidR="003B199C" w:rsidRPr="00537DED">
        <w:rPr>
          <w:lang w:val="nl-NL"/>
        </w:rPr>
        <w:t xml:space="preserve"> </w:t>
      </w:r>
      <w:r w:rsidR="00614925" w:rsidRPr="00537DED">
        <w:rPr>
          <w:lang w:val="nl-NL"/>
        </w:rPr>
        <w:t xml:space="preserve">(paragraaf </w:t>
      </w:r>
      <w:r w:rsidR="00E84E88" w:rsidRPr="00537DED">
        <w:rPr>
          <w:lang w:val="nl-NL"/>
        </w:rPr>
        <w:fldChar w:fldCharType="begin"/>
      </w:r>
      <w:r w:rsidR="00E84E88" w:rsidRPr="00537DED">
        <w:rPr>
          <w:lang w:val="nl-NL"/>
        </w:rPr>
        <w:instrText xml:space="preserve"> REF _Ref505245836 \r \h </w:instrText>
      </w:r>
      <w:r w:rsidR="00E84E88" w:rsidRPr="00537DED">
        <w:rPr>
          <w:lang w:val="nl-NL"/>
        </w:rPr>
      </w:r>
      <w:r w:rsidR="00E84E88" w:rsidRPr="00537DED">
        <w:rPr>
          <w:lang w:val="nl-NL"/>
        </w:rPr>
        <w:fldChar w:fldCharType="separate"/>
      </w:r>
      <w:r w:rsidR="00537DED" w:rsidRPr="00537DED">
        <w:rPr>
          <w:lang w:val="nl-NL"/>
        </w:rPr>
        <w:t>4.1</w:t>
      </w:r>
      <w:r w:rsidR="00E84E88" w:rsidRPr="00537DED">
        <w:rPr>
          <w:lang w:val="nl-NL"/>
        </w:rPr>
        <w:fldChar w:fldCharType="end"/>
      </w:r>
      <w:r w:rsidR="00614925" w:rsidRPr="00537DED">
        <w:rPr>
          <w:lang w:val="nl-NL"/>
        </w:rPr>
        <w:t>);</w:t>
      </w:r>
    </w:p>
    <w:p w14:paraId="5F09ED57" w14:textId="71B6D92B" w:rsidR="003530E4" w:rsidRPr="00537DED" w:rsidRDefault="00CD46C2" w:rsidP="00B22F29">
      <w:pPr>
        <w:pStyle w:val="Plattetekst"/>
        <w:numPr>
          <w:ilvl w:val="0"/>
          <w:numId w:val="44"/>
        </w:numPr>
        <w:rPr>
          <w:lang w:val="nl-NL"/>
        </w:rPr>
      </w:pPr>
      <w:r w:rsidRPr="00537DED">
        <w:rPr>
          <w:lang w:val="nl-NL"/>
        </w:rPr>
        <w:t>Algemene eisen met betrekking tot:</w:t>
      </w:r>
    </w:p>
    <w:p w14:paraId="0071CDB8" w14:textId="7F05FF67" w:rsidR="00CD46C2" w:rsidRDefault="00CD46C2" w:rsidP="005B5EDF">
      <w:pPr>
        <w:pStyle w:val="Plattetekst"/>
        <w:numPr>
          <w:ilvl w:val="1"/>
          <w:numId w:val="44"/>
        </w:numPr>
        <w:rPr>
          <w:lang w:val="nl-NL"/>
        </w:rPr>
      </w:pPr>
      <w:r>
        <w:rPr>
          <w:lang w:val="nl-NL"/>
        </w:rPr>
        <w:t xml:space="preserve">Werktuigbouwkundige installaties (paragraaf </w:t>
      </w:r>
      <w:r>
        <w:rPr>
          <w:lang w:val="nl-NL"/>
        </w:rPr>
        <w:fldChar w:fldCharType="begin"/>
      </w:r>
      <w:r>
        <w:rPr>
          <w:lang w:val="nl-NL"/>
        </w:rPr>
        <w:instrText xml:space="preserve"> REF _Ref505182623 \r \h </w:instrText>
      </w:r>
      <w:r>
        <w:rPr>
          <w:lang w:val="nl-NL"/>
        </w:rPr>
      </w:r>
      <w:r>
        <w:rPr>
          <w:lang w:val="nl-NL"/>
        </w:rPr>
        <w:fldChar w:fldCharType="separate"/>
      </w:r>
      <w:r w:rsidR="00537DED">
        <w:rPr>
          <w:lang w:val="nl-NL"/>
        </w:rPr>
        <w:t>4.2</w:t>
      </w:r>
      <w:r>
        <w:rPr>
          <w:lang w:val="nl-NL"/>
        </w:rPr>
        <w:fldChar w:fldCharType="end"/>
      </w:r>
      <w:r>
        <w:rPr>
          <w:lang w:val="nl-NL"/>
        </w:rPr>
        <w:t>)</w:t>
      </w:r>
    </w:p>
    <w:p w14:paraId="1A3441DC" w14:textId="18AE7B22" w:rsidR="00CD46C2" w:rsidRDefault="00CD46C2" w:rsidP="00B22F29">
      <w:pPr>
        <w:pStyle w:val="Plattetekst"/>
        <w:numPr>
          <w:ilvl w:val="1"/>
          <w:numId w:val="44"/>
        </w:numPr>
        <w:rPr>
          <w:lang w:val="nl-NL"/>
        </w:rPr>
      </w:pPr>
      <w:r>
        <w:rPr>
          <w:lang w:val="nl-NL"/>
        </w:rPr>
        <w:t>E</w:t>
      </w:r>
      <w:r w:rsidRPr="006421F2">
        <w:rPr>
          <w:lang w:val="nl-NL"/>
        </w:rPr>
        <w:t>lektrotechnische installaties en bekabeling</w:t>
      </w:r>
      <w:r>
        <w:rPr>
          <w:lang w:val="nl-NL"/>
        </w:rPr>
        <w:t xml:space="preserve"> (paragraaf </w:t>
      </w:r>
      <w:r>
        <w:rPr>
          <w:lang w:val="nl-NL"/>
        </w:rPr>
        <w:fldChar w:fldCharType="begin"/>
      </w:r>
      <w:r>
        <w:rPr>
          <w:lang w:val="nl-NL"/>
        </w:rPr>
        <w:instrText xml:space="preserve"> REF _Ref505182658 \r \h </w:instrText>
      </w:r>
      <w:r>
        <w:rPr>
          <w:lang w:val="nl-NL"/>
        </w:rPr>
      </w:r>
      <w:r>
        <w:rPr>
          <w:lang w:val="nl-NL"/>
        </w:rPr>
        <w:fldChar w:fldCharType="separate"/>
      </w:r>
      <w:r w:rsidR="00537DED">
        <w:rPr>
          <w:lang w:val="nl-NL"/>
        </w:rPr>
        <w:t>4.3</w:t>
      </w:r>
      <w:r>
        <w:rPr>
          <w:lang w:val="nl-NL"/>
        </w:rPr>
        <w:fldChar w:fldCharType="end"/>
      </w:r>
      <w:r>
        <w:rPr>
          <w:lang w:val="nl-NL"/>
        </w:rPr>
        <w:t>)</w:t>
      </w:r>
    </w:p>
    <w:p w14:paraId="65555C7B" w14:textId="0C48008B" w:rsidR="0056255B" w:rsidRDefault="00CD46C2" w:rsidP="00B22F29">
      <w:pPr>
        <w:pStyle w:val="Plattetekst"/>
        <w:numPr>
          <w:ilvl w:val="1"/>
          <w:numId w:val="44"/>
        </w:numPr>
        <w:rPr>
          <w:lang w:val="nl-NL"/>
        </w:rPr>
      </w:pPr>
      <w:r>
        <w:rPr>
          <w:lang w:val="nl-NL"/>
        </w:rPr>
        <w:t>B</w:t>
      </w:r>
      <w:r w:rsidRPr="006421F2">
        <w:rPr>
          <w:lang w:val="nl-NL"/>
        </w:rPr>
        <w:t>esturing en bediening</w:t>
      </w:r>
      <w:r>
        <w:rPr>
          <w:lang w:val="nl-NL"/>
        </w:rPr>
        <w:t xml:space="preserve"> (paragraaf </w:t>
      </w:r>
      <w:r w:rsidRPr="00CD46C2">
        <w:rPr>
          <w:lang w:val="nl-NL"/>
        </w:rPr>
        <w:fldChar w:fldCharType="begin"/>
      </w:r>
      <w:r w:rsidRPr="00CD46C2">
        <w:rPr>
          <w:lang w:val="nl-NL"/>
        </w:rPr>
        <w:instrText xml:space="preserve"> REF _Ref505182674 \r \h </w:instrText>
      </w:r>
      <w:r w:rsidRPr="00CD46C2">
        <w:rPr>
          <w:lang w:val="nl-NL"/>
        </w:rPr>
      </w:r>
      <w:r w:rsidRPr="00CD46C2">
        <w:rPr>
          <w:lang w:val="nl-NL"/>
        </w:rPr>
        <w:fldChar w:fldCharType="separate"/>
      </w:r>
      <w:r w:rsidR="00537DED">
        <w:rPr>
          <w:lang w:val="nl-NL"/>
        </w:rPr>
        <w:t>4.4</w:t>
      </w:r>
      <w:r w:rsidRPr="00CD46C2">
        <w:rPr>
          <w:lang w:val="nl-NL"/>
        </w:rPr>
        <w:fldChar w:fldCharType="end"/>
      </w:r>
      <w:r>
        <w:rPr>
          <w:lang w:val="nl-NL"/>
        </w:rPr>
        <w:t>)</w:t>
      </w:r>
    </w:p>
    <w:p w14:paraId="36FDB4A4" w14:textId="77777777" w:rsidR="00CD46C2" w:rsidRPr="00CD46C2" w:rsidRDefault="00CD46C2" w:rsidP="00CD46C2">
      <w:pPr>
        <w:pStyle w:val="Plattetekst"/>
        <w:ind w:left="720"/>
        <w:rPr>
          <w:lang w:val="nl-NL"/>
        </w:rPr>
      </w:pPr>
    </w:p>
    <w:p w14:paraId="16C9BBB8" w14:textId="77777777" w:rsidR="005D3A66" w:rsidRPr="00B56B07" w:rsidRDefault="005D3A66" w:rsidP="005D3A66">
      <w:pPr>
        <w:pStyle w:val="Kop2"/>
        <w:rPr>
          <w:lang w:val="nl-NL"/>
        </w:rPr>
      </w:pPr>
      <w:bookmarkStart w:id="37" w:name="_Ref505245836"/>
      <w:bookmarkStart w:id="38" w:name="_Toc170487601"/>
      <w:r w:rsidRPr="00B56B07">
        <w:rPr>
          <w:lang w:val="nl-NL"/>
        </w:rPr>
        <w:t>Algemeen</w:t>
      </w:r>
      <w:bookmarkEnd w:id="37"/>
      <w:bookmarkEnd w:id="38"/>
    </w:p>
    <w:p w14:paraId="54333DEF" w14:textId="77777777" w:rsidR="005D3A66" w:rsidRPr="00B56B07" w:rsidRDefault="005D3A66" w:rsidP="00CB1089">
      <w:pPr>
        <w:pStyle w:val="Kop3"/>
      </w:pPr>
      <w:bookmarkStart w:id="39" w:name="_Ref503347820"/>
      <w:bookmarkStart w:id="40" w:name="_Toc170487602"/>
      <w:r w:rsidRPr="00B56B07">
        <w:t>Voorschriften</w:t>
      </w:r>
      <w:bookmarkEnd w:id="39"/>
      <w:bookmarkEnd w:id="40"/>
    </w:p>
    <w:p w14:paraId="4CDBED97" w14:textId="44464852" w:rsidR="005D3A66" w:rsidRPr="00B56B07" w:rsidRDefault="005D3A66" w:rsidP="005D3A66">
      <w:pPr>
        <w:spacing w:line="240" w:lineRule="auto"/>
        <w:rPr>
          <w:lang w:val="nl-NL"/>
        </w:rPr>
      </w:pPr>
      <w:r w:rsidRPr="00B56B07">
        <w:rPr>
          <w:lang w:val="nl-NL"/>
        </w:rPr>
        <w:t xml:space="preserve">De Opdrachtnemer voert de opdracht uit volgens de voorwaarden van de overeenkomst, binnen de </w:t>
      </w:r>
      <w:r w:rsidR="00D25B93" w:rsidRPr="00B56B07">
        <w:rPr>
          <w:lang w:val="nl-NL"/>
        </w:rPr>
        <w:t>l</w:t>
      </w:r>
      <w:r w:rsidRPr="00B56B07">
        <w:rPr>
          <w:lang w:val="nl-NL"/>
        </w:rPr>
        <w:t xml:space="preserve">evertijd, en zal de </w:t>
      </w:r>
      <w:r w:rsidR="00D25B93" w:rsidRPr="00B56B07">
        <w:rPr>
          <w:lang w:val="nl-NL"/>
        </w:rPr>
        <w:t>w</w:t>
      </w:r>
      <w:r w:rsidRPr="00B56B07">
        <w:rPr>
          <w:lang w:val="nl-NL"/>
        </w:rPr>
        <w:t>erkzaamheden, inclusief het toezicht</w:t>
      </w:r>
      <w:r w:rsidR="00187B28">
        <w:rPr>
          <w:lang w:val="nl-NL"/>
        </w:rPr>
        <w:t xml:space="preserve"> en de </w:t>
      </w:r>
      <w:r w:rsidR="00F71AD3">
        <w:rPr>
          <w:lang w:val="nl-NL"/>
        </w:rPr>
        <w:t>coördinatie</w:t>
      </w:r>
      <w:r w:rsidR="00187B28">
        <w:rPr>
          <w:lang w:val="nl-NL"/>
        </w:rPr>
        <w:t>verplichting</w:t>
      </w:r>
      <w:r w:rsidRPr="00B56B07">
        <w:rPr>
          <w:lang w:val="nl-NL"/>
        </w:rPr>
        <w:t xml:space="preserve"> daarop, uitvoeren met zorg en vakmanschap en onder beschikbaarstelling van </w:t>
      </w:r>
      <w:r w:rsidR="001E2248">
        <w:rPr>
          <w:lang w:val="nl-NL"/>
        </w:rPr>
        <w:t>het</w:t>
      </w:r>
      <w:r w:rsidRPr="00B56B07">
        <w:rPr>
          <w:lang w:val="nl-NL"/>
        </w:rPr>
        <w:t xml:space="preserve"> daarvoor benodigd materieel en andere hulpmiddelen. De Opdrachtnemer neemt daarbij de volle verantwoordelijkheid op zich voor de doelmatigheid en veiligheid van de werkzaamheden op het bouwterrein</w:t>
      </w:r>
      <w:r w:rsidR="00FB2908">
        <w:rPr>
          <w:lang w:val="nl-NL"/>
        </w:rPr>
        <w:t xml:space="preserve"> </w:t>
      </w:r>
      <w:r w:rsidRPr="00B56B07">
        <w:rPr>
          <w:lang w:val="nl-NL"/>
        </w:rPr>
        <w:t>en de toegepaste constructies.</w:t>
      </w:r>
    </w:p>
    <w:p w14:paraId="2C3685AF" w14:textId="77777777" w:rsidR="005D3A66" w:rsidRPr="00B56B07" w:rsidRDefault="005D3A66" w:rsidP="005D3A66">
      <w:pPr>
        <w:spacing w:line="240" w:lineRule="auto"/>
        <w:rPr>
          <w:lang w:val="nl-NL"/>
        </w:rPr>
      </w:pPr>
    </w:p>
    <w:p w14:paraId="42B35D85" w14:textId="0F6328DF" w:rsidR="005D3A66" w:rsidRPr="00B56B07" w:rsidRDefault="0056255B" w:rsidP="005D3A66">
      <w:pPr>
        <w:spacing w:line="240" w:lineRule="auto"/>
        <w:rPr>
          <w:lang w:val="nl-NL"/>
        </w:rPr>
      </w:pPr>
      <w:r w:rsidRPr="00B56B07">
        <w:rPr>
          <w:lang w:val="nl-NL"/>
        </w:rPr>
        <w:t>De</w:t>
      </w:r>
      <w:r w:rsidR="0015758D" w:rsidRPr="00B56B07">
        <w:rPr>
          <w:lang w:val="nl-NL"/>
        </w:rPr>
        <w:t xml:space="preserve"> </w:t>
      </w:r>
      <w:proofErr w:type="spellStart"/>
      <w:r w:rsidR="007537DF">
        <w:rPr>
          <w:lang w:val="nl-NL"/>
        </w:rPr>
        <w:t>Koelhal</w:t>
      </w:r>
      <w:proofErr w:type="spellEnd"/>
      <w:r w:rsidR="007537DF">
        <w:rPr>
          <w:lang w:val="nl-NL"/>
        </w:rPr>
        <w:t xml:space="preserve"> </w:t>
      </w:r>
      <w:r w:rsidR="005D3A66" w:rsidRPr="00B56B07">
        <w:rPr>
          <w:lang w:val="nl-NL"/>
        </w:rPr>
        <w:t>moet voldoen aan alle</w:t>
      </w:r>
      <w:r w:rsidR="00E84E88">
        <w:rPr>
          <w:lang w:val="nl-NL"/>
        </w:rPr>
        <w:t>,</w:t>
      </w:r>
      <w:r w:rsidR="005D3A66" w:rsidRPr="00B56B07">
        <w:rPr>
          <w:lang w:val="nl-NL"/>
        </w:rPr>
        <w:t xml:space="preserve"> op de datum van </w:t>
      </w:r>
      <w:r w:rsidR="00555371">
        <w:rPr>
          <w:lang w:val="nl-NL"/>
        </w:rPr>
        <w:t>Voorlopige overname</w:t>
      </w:r>
      <w:r w:rsidR="00E84E88">
        <w:rPr>
          <w:lang w:val="nl-NL"/>
        </w:rPr>
        <w:t>,</w:t>
      </w:r>
      <w:r w:rsidR="005D3A66" w:rsidRPr="00B56B07">
        <w:rPr>
          <w:lang w:val="nl-NL"/>
        </w:rPr>
        <w:t xml:space="preserve"> van kracht zijnde door of vanwege de bevoegde overheid vastgestelde voorschriften en richtlijnen</w:t>
      </w:r>
      <w:r w:rsidR="00555371">
        <w:rPr>
          <w:lang w:val="nl-NL"/>
        </w:rPr>
        <w:t xml:space="preserve">, zoals benoemd in de laatste versie van het “Documentenoverzicht </w:t>
      </w:r>
      <w:proofErr w:type="spellStart"/>
      <w:r w:rsidR="00555371">
        <w:rPr>
          <w:lang w:val="nl-NL"/>
        </w:rPr>
        <w:t>Uneto</w:t>
      </w:r>
      <w:proofErr w:type="spellEnd"/>
      <w:r w:rsidR="00555371">
        <w:rPr>
          <w:lang w:val="nl-NL"/>
        </w:rPr>
        <w:t>-VNI”</w:t>
      </w:r>
      <w:r w:rsidR="00E84E88">
        <w:rPr>
          <w:lang w:val="nl-NL"/>
        </w:rPr>
        <w:t>.</w:t>
      </w:r>
      <w:r w:rsidR="00C56850">
        <w:rPr>
          <w:lang w:val="nl-NL"/>
        </w:rPr>
        <w:t xml:space="preserve"> </w:t>
      </w:r>
      <w:r w:rsidR="005D3A66" w:rsidRPr="00B56B07">
        <w:rPr>
          <w:lang w:val="nl-NL"/>
        </w:rPr>
        <w:t>Voor naleving van bedoelde voorschriften is de Opdrachtnemer verantwoordelijk.</w:t>
      </w:r>
    </w:p>
    <w:p w14:paraId="76179413" w14:textId="77777777" w:rsidR="005D3A66" w:rsidRPr="00B56B07" w:rsidRDefault="00E84E88" w:rsidP="005D3A66">
      <w:pPr>
        <w:spacing w:line="240" w:lineRule="auto"/>
        <w:rPr>
          <w:lang w:val="nl-NL"/>
        </w:rPr>
      </w:pPr>
      <w:r>
        <w:rPr>
          <w:lang w:val="nl-NL"/>
        </w:rPr>
        <w:t>Ook</w:t>
      </w:r>
      <w:r w:rsidR="00C56850">
        <w:rPr>
          <w:lang w:val="nl-NL"/>
        </w:rPr>
        <w:t xml:space="preserve"> </w:t>
      </w:r>
      <w:r w:rsidR="005D3A66" w:rsidRPr="00B56B07">
        <w:rPr>
          <w:lang w:val="nl-NL"/>
        </w:rPr>
        <w:t>zijn wettelijke bepalingen en voorschriften van toepassing vanuit het EU-kader die van toepassing zijn op Nederland als EU-lidstaat. Dit betreft ook de wettelijke bepalingen en voorschriften die nog niet opgenomen zijn in de Nederlandse regelgeving.</w:t>
      </w:r>
      <w:r w:rsidR="00374603" w:rsidRPr="00B56B07">
        <w:rPr>
          <w:lang w:val="nl-NL"/>
        </w:rPr>
        <w:t xml:space="preserve"> </w:t>
      </w:r>
    </w:p>
    <w:p w14:paraId="0198982A" w14:textId="77777777" w:rsidR="00374603" w:rsidRPr="00B56B07" w:rsidRDefault="00374603" w:rsidP="00374603">
      <w:pPr>
        <w:spacing w:line="240" w:lineRule="auto"/>
        <w:rPr>
          <w:lang w:val="nl-NL"/>
        </w:rPr>
      </w:pPr>
    </w:p>
    <w:p w14:paraId="56122F17" w14:textId="7F4C764D" w:rsidR="00374603" w:rsidRPr="00864455" w:rsidRDefault="00374603" w:rsidP="00374603">
      <w:pPr>
        <w:spacing w:line="240" w:lineRule="auto"/>
        <w:rPr>
          <w:lang w:val="nl-NL"/>
        </w:rPr>
      </w:pPr>
      <w:r w:rsidRPr="00B56B07">
        <w:rPr>
          <w:lang w:val="nl-NL"/>
        </w:rPr>
        <w:t>Specifiek word</w:t>
      </w:r>
      <w:r w:rsidR="001E2248">
        <w:rPr>
          <w:lang w:val="nl-NL"/>
        </w:rPr>
        <w:t>t</w:t>
      </w:r>
      <w:r w:rsidRPr="00B56B07">
        <w:rPr>
          <w:lang w:val="nl-NL"/>
        </w:rPr>
        <w:t xml:space="preserve"> aandacht gevraagd voor de </w:t>
      </w:r>
      <w:r w:rsidRPr="00864455">
        <w:rPr>
          <w:lang w:val="nl-NL"/>
        </w:rPr>
        <w:t xml:space="preserve">volgende besluiten en richtlijnen: </w:t>
      </w:r>
    </w:p>
    <w:p w14:paraId="12A5692A" w14:textId="77777777" w:rsidR="00374603" w:rsidRPr="00864455" w:rsidRDefault="00F71AD3" w:rsidP="00B22F29">
      <w:pPr>
        <w:numPr>
          <w:ilvl w:val="0"/>
          <w:numId w:val="43"/>
        </w:numPr>
        <w:spacing w:line="240" w:lineRule="auto"/>
        <w:rPr>
          <w:lang w:val="nl-NL"/>
        </w:rPr>
      </w:pPr>
      <w:r w:rsidRPr="00864455">
        <w:rPr>
          <w:lang w:val="nl-NL"/>
        </w:rPr>
        <w:t>E</w:t>
      </w:r>
      <w:r w:rsidR="00374603" w:rsidRPr="00864455">
        <w:rPr>
          <w:lang w:val="nl-NL"/>
        </w:rPr>
        <w:t>isen gesteld in het kader van het Activiteitenbesluit;</w:t>
      </w:r>
    </w:p>
    <w:p w14:paraId="6EC02D19" w14:textId="2BEEB027" w:rsidR="00374603" w:rsidRPr="00864455" w:rsidRDefault="00F71AD3" w:rsidP="00B22F29">
      <w:pPr>
        <w:numPr>
          <w:ilvl w:val="0"/>
          <w:numId w:val="43"/>
        </w:numPr>
        <w:spacing w:line="240" w:lineRule="auto"/>
        <w:rPr>
          <w:lang w:val="nl-NL"/>
        </w:rPr>
      </w:pPr>
      <w:r w:rsidRPr="00864455">
        <w:rPr>
          <w:lang w:val="nl-NL"/>
        </w:rPr>
        <w:t>E</w:t>
      </w:r>
      <w:r w:rsidR="00374603" w:rsidRPr="00864455">
        <w:rPr>
          <w:lang w:val="nl-NL"/>
        </w:rPr>
        <w:t>isen met betrekking tot EMC</w:t>
      </w:r>
      <w:r w:rsidR="00D5574A" w:rsidRPr="00864455">
        <w:rPr>
          <w:lang w:val="nl-NL"/>
        </w:rPr>
        <w:t xml:space="preserve"> document VU, zie bijlage</w:t>
      </w:r>
      <w:r w:rsidR="000C35F1" w:rsidRPr="00864455">
        <w:rPr>
          <w:lang w:val="nl-NL"/>
        </w:rPr>
        <w:t xml:space="preserve"> </w:t>
      </w:r>
      <w:r w:rsidR="0094249A" w:rsidRPr="00864455">
        <w:rPr>
          <w:lang w:val="nl-NL"/>
        </w:rPr>
        <w:t>C</w:t>
      </w:r>
      <w:r w:rsidR="007537DF" w:rsidRPr="00864455">
        <w:rPr>
          <w:lang w:val="nl-NL"/>
        </w:rPr>
        <w:t xml:space="preserve">; </w:t>
      </w:r>
    </w:p>
    <w:p w14:paraId="5D8F04CD" w14:textId="415DFA1A" w:rsidR="004E0020" w:rsidRDefault="00F71AD3" w:rsidP="00B22F29">
      <w:pPr>
        <w:numPr>
          <w:ilvl w:val="0"/>
          <w:numId w:val="43"/>
        </w:numPr>
        <w:spacing w:line="240" w:lineRule="auto"/>
        <w:rPr>
          <w:lang w:val="nl-NL"/>
        </w:rPr>
      </w:pPr>
      <w:r>
        <w:rPr>
          <w:lang w:val="nl-NL"/>
        </w:rPr>
        <w:t>E</w:t>
      </w:r>
      <w:r w:rsidR="000C35F1">
        <w:rPr>
          <w:lang w:val="nl-NL"/>
        </w:rPr>
        <w:t xml:space="preserve">isen gesteld in het kader van Veiligheid, zie </w:t>
      </w:r>
      <w:r w:rsidR="001E2248" w:rsidRPr="001E2248">
        <w:rPr>
          <w:lang w:val="nl-NL"/>
        </w:rPr>
        <w:t>Regels en voorschriften VGM CCE</w:t>
      </w:r>
      <w:r w:rsidR="001E2248" w:rsidRPr="001E2248">
        <w:rPr>
          <w:lang w:val="nl-NL"/>
        </w:rPr>
        <w:t xml:space="preserve"> </w:t>
      </w:r>
      <w:r w:rsidR="001E2248">
        <w:rPr>
          <w:lang w:val="nl-NL"/>
        </w:rPr>
        <w:t xml:space="preserve">en </w:t>
      </w:r>
      <w:r w:rsidR="000C35F1">
        <w:rPr>
          <w:lang w:val="nl-NL"/>
        </w:rPr>
        <w:t>Wegwijzer Veiligheid VU</w:t>
      </w:r>
      <w:r w:rsidR="001E2248">
        <w:rPr>
          <w:lang w:val="nl-NL"/>
        </w:rPr>
        <w:t xml:space="preserve"> </w:t>
      </w:r>
      <w:r w:rsidR="00906352">
        <w:rPr>
          <w:lang w:val="nl-NL"/>
        </w:rPr>
        <w:t>(bijlage</w:t>
      </w:r>
      <w:r w:rsidR="001E2248">
        <w:rPr>
          <w:lang w:val="nl-NL"/>
        </w:rPr>
        <w:t xml:space="preserve"> 4 en 5 van de offerteaanvraag</w:t>
      </w:r>
      <w:r w:rsidR="00906352">
        <w:rPr>
          <w:lang w:val="nl-NL"/>
        </w:rPr>
        <w:t>).</w:t>
      </w:r>
      <w:r w:rsidR="00C56850">
        <w:rPr>
          <w:lang w:val="nl-NL"/>
        </w:rPr>
        <w:t xml:space="preserve"> </w:t>
      </w:r>
    </w:p>
    <w:p w14:paraId="52B81BE4" w14:textId="77777777" w:rsidR="006421F2" w:rsidRPr="00B95553" w:rsidRDefault="006421F2" w:rsidP="005D3A66">
      <w:pPr>
        <w:spacing w:line="240" w:lineRule="auto"/>
        <w:rPr>
          <w:lang w:val="nl-NL"/>
        </w:rPr>
      </w:pPr>
    </w:p>
    <w:p w14:paraId="7C12D77C" w14:textId="77777777" w:rsidR="005D3A66" w:rsidRPr="00B56B07" w:rsidRDefault="005D3A66" w:rsidP="007A3EED">
      <w:pPr>
        <w:pStyle w:val="Kop3"/>
      </w:pPr>
      <w:bookmarkStart w:id="41" w:name="_Toc170487603"/>
      <w:r w:rsidRPr="00B56B07">
        <w:t>Algemene omschrijving van het Werk</w:t>
      </w:r>
      <w:bookmarkEnd w:id="41"/>
    </w:p>
    <w:p w14:paraId="79E1B232" w14:textId="72566A3A" w:rsidR="005D3A66" w:rsidRPr="00B56B07" w:rsidRDefault="005D3A66" w:rsidP="005D3A66">
      <w:pPr>
        <w:spacing w:line="240" w:lineRule="auto"/>
        <w:rPr>
          <w:lang w:val="nl-NL"/>
        </w:rPr>
      </w:pPr>
      <w:r w:rsidRPr="00B56B07">
        <w:rPr>
          <w:lang w:val="nl-NL"/>
        </w:rPr>
        <w:t>De leveringsomvang</w:t>
      </w:r>
      <w:r w:rsidR="009026F2" w:rsidRPr="00B56B07">
        <w:rPr>
          <w:lang w:val="nl-NL"/>
        </w:rPr>
        <w:t xml:space="preserve"> </w:t>
      </w:r>
      <w:r w:rsidRPr="00B56B07">
        <w:rPr>
          <w:lang w:val="nl-NL"/>
        </w:rPr>
        <w:t xml:space="preserve">van </w:t>
      </w:r>
      <w:r w:rsidR="0057380B">
        <w:rPr>
          <w:lang w:val="nl-NL"/>
        </w:rPr>
        <w:t xml:space="preserve">het Werk </w:t>
      </w:r>
      <w:r w:rsidR="002D141C">
        <w:rPr>
          <w:lang w:val="nl-NL"/>
        </w:rPr>
        <w:t>is beschreven in</w:t>
      </w:r>
      <w:r w:rsidR="00C56850">
        <w:rPr>
          <w:lang w:val="nl-NL"/>
        </w:rPr>
        <w:t xml:space="preserve"> </w:t>
      </w:r>
      <w:r w:rsidR="00A47D34">
        <w:rPr>
          <w:lang w:val="nl-NL"/>
        </w:rPr>
        <w:t>hoofdstuk</w:t>
      </w:r>
      <w:r w:rsidR="00662EE7" w:rsidRPr="00B56B07">
        <w:rPr>
          <w:lang w:val="nl-NL"/>
        </w:rPr>
        <w:t xml:space="preserve"> </w:t>
      </w:r>
      <w:r w:rsidR="00EF4306">
        <w:rPr>
          <w:lang w:val="nl-NL"/>
        </w:rPr>
        <w:fldChar w:fldCharType="begin"/>
      </w:r>
      <w:r w:rsidR="00EF4306">
        <w:rPr>
          <w:lang w:val="nl-NL"/>
        </w:rPr>
        <w:instrText xml:space="preserve"> REF _Ref503948320 \r \h </w:instrText>
      </w:r>
      <w:r w:rsidR="00EF4306">
        <w:rPr>
          <w:lang w:val="nl-NL"/>
        </w:rPr>
      </w:r>
      <w:r w:rsidR="00EF4306">
        <w:rPr>
          <w:lang w:val="nl-NL"/>
        </w:rPr>
        <w:fldChar w:fldCharType="separate"/>
      </w:r>
      <w:r w:rsidR="00263BF1">
        <w:rPr>
          <w:lang w:val="nl-NL"/>
        </w:rPr>
        <w:t>2</w:t>
      </w:r>
      <w:r w:rsidR="00EF4306">
        <w:rPr>
          <w:lang w:val="nl-NL"/>
        </w:rPr>
        <w:fldChar w:fldCharType="end"/>
      </w:r>
      <w:r w:rsidR="00F71AD3">
        <w:rPr>
          <w:lang w:val="nl-NL"/>
        </w:rPr>
        <w:t>.</w:t>
      </w:r>
    </w:p>
    <w:p w14:paraId="627E15A2" w14:textId="77777777" w:rsidR="005D3A66" w:rsidRPr="00B56B07" w:rsidRDefault="005D3A66" w:rsidP="005D3A66">
      <w:pPr>
        <w:spacing w:line="240" w:lineRule="auto"/>
        <w:rPr>
          <w:lang w:val="nl-NL"/>
        </w:rPr>
      </w:pPr>
    </w:p>
    <w:p w14:paraId="1A10D03B" w14:textId="662E315B" w:rsidR="005D3A66" w:rsidRPr="00B56B07" w:rsidRDefault="00714BA6" w:rsidP="005D3A66">
      <w:pPr>
        <w:spacing w:line="240" w:lineRule="auto"/>
        <w:rPr>
          <w:lang w:val="nl-NL"/>
        </w:rPr>
      </w:pPr>
      <w:r w:rsidRPr="00B56B07">
        <w:rPr>
          <w:lang w:val="nl-NL"/>
        </w:rPr>
        <w:t xml:space="preserve">De Opdrachtnemer maakt </w:t>
      </w:r>
      <w:r w:rsidR="005111A4">
        <w:rPr>
          <w:lang w:val="nl-NL"/>
        </w:rPr>
        <w:t xml:space="preserve">een </w:t>
      </w:r>
      <w:r w:rsidR="00BB45CE">
        <w:rPr>
          <w:lang w:val="nl-NL"/>
        </w:rPr>
        <w:t>Definitief O</w:t>
      </w:r>
      <w:r w:rsidR="00C71F7F">
        <w:rPr>
          <w:lang w:val="nl-NL"/>
        </w:rPr>
        <w:t>ntwerp</w:t>
      </w:r>
      <w:r w:rsidR="005111A4">
        <w:rPr>
          <w:lang w:val="nl-NL"/>
        </w:rPr>
        <w:t xml:space="preserve"> (Basic de</w:t>
      </w:r>
      <w:r w:rsidR="00DF3E47">
        <w:rPr>
          <w:lang w:val="nl-NL"/>
        </w:rPr>
        <w:t>sign)</w:t>
      </w:r>
      <w:r w:rsidR="005111A4">
        <w:rPr>
          <w:lang w:val="nl-NL"/>
        </w:rPr>
        <w:t xml:space="preserve"> </w:t>
      </w:r>
      <w:r w:rsidR="0093668F">
        <w:rPr>
          <w:lang w:val="nl-NL"/>
        </w:rPr>
        <w:t xml:space="preserve">en een </w:t>
      </w:r>
      <w:r w:rsidR="00664E13">
        <w:rPr>
          <w:lang w:val="nl-NL"/>
        </w:rPr>
        <w:t>Uitvoering gereed</w:t>
      </w:r>
      <w:r w:rsidR="00BB45CE">
        <w:rPr>
          <w:lang w:val="nl-NL"/>
        </w:rPr>
        <w:t xml:space="preserve"> O</w:t>
      </w:r>
      <w:r w:rsidR="0093668F">
        <w:rPr>
          <w:lang w:val="nl-NL"/>
        </w:rPr>
        <w:t>ntwerp</w:t>
      </w:r>
      <w:r w:rsidR="00DF3E47">
        <w:rPr>
          <w:lang w:val="nl-NL"/>
        </w:rPr>
        <w:t xml:space="preserve"> (Detail design)</w:t>
      </w:r>
      <w:r w:rsidR="00C71F7F">
        <w:rPr>
          <w:lang w:val="nl-NL"/>
        </w:rPr>
        <w:t xml:space="preserve"> </w:t>
      </w:r>
      <w:r w:rsidR="002D141C">
        <w:rPr>
          <w:lang w:val="nl-NL"/>
        </w:rPr>
        <w:t>welke ter beoordeling aan de Opdrachtgever worden aangeboden.</w:t>
      </w:r>
      <w:r w:rsidR="00C56850">
        <w:rPr>
          <w:lang w:val="nl-NL"/>
        </w:rPr>
        <w:t xml:space="preserve"> </w:t>
      </w:r>
      <w:r w:rsidR="00F71AD3">
        <w:rPr>
          <w:lang w:val="nl-NL"/>
        </w:rPr>
        <w:t>Hierbij geldt nadrukkelijk dat de ontwerpverantwoordelijkheid te allen tijde bij de Opdrachtnemer blijft.</w:t>
      </w:r>
    </w:p>
    <w:p w14:paraId="12111BE3" w14:textId="77777777" w:rsidR="005D3A66" w:rsidRPr="00B56B07" w:rsidRDefault="005D3A66" w:rsidP="005D3A66">
      <w:pPr>
        <w:spacing w:line="240" w:lineRule="auto"/>
        <w:rPr>
          <w:lang w:val="nl-NL"/>
        </w:rPr>
      </w:pPr>
    </w:p>
    <w:p w14:paraId="35678CA3" w14:textId="5131C36C" w:rsidR="005D3A66" w:rsidRPr="00B56B07" w:rsidRDefault="0059006B" w:rsidP="005D3A66">
      <w:pPr>
        <w:spacing w:line="240" w:lineRule="auto"/>
        <w:rPr>
          <w:lang w:val="nl-NL"/>
        </w:rPr>
      </w:pPr>
      <w:r>
        <w:rPr>
          <w:lang w:val="nl-NL"/>
        </w:rPr>
        <w:t>T</w:t>
      </w:r>
      <w:r w:rsidRPr="00B56B07">
        <w:rPr>
          <w:lang w:val="nl-NL"/>
        </w:rPr>
        <w:t xml:space="preserve">ot aan de </w:t>
      </w:r>
      <w:r>
        <w:rPr>
          <w:lang w:val="nl-NL"/>
        </w:rPr>
        <w:t>Voorlopige Overname</w:t>
      </w:r>
      <w:r w:rsidRPr="00B56B07">
        <w:rPr>
          <w:lang w:val="nl-NL"/>
        </w:rPr>
        <w:t xml:space="preserve"> van de </w:t>
      </w:r>
      <w:r>
        <w:rPr>
          <w:lang w:val="nl-NL"/>
        </w:rPr>
        <w:t>i</w:t>
      </w:r>
      <w:r w:rsidRPr="00B56B07">
        <w:rPr>
          <w:lang w:val="nl-NL"/>
        </w:rPr>
        <w:t xml:space="preserve">nstallatie </w:t>
      </w:r>
      <w:r>
        <w:rPr>
          <w:lang w:val="nl-NL"/>
        </w:rPr>
        <w:t>door</w:t>
      </w:r>
      <w:r w:rsidRPr="00B56B07">
        <w:rPr>
          <w:lang w:val="nl-NL"/>
        </w:rPr>
        <w:t xml:space="preserve"> de Opdrachtgever</w:t>
      </w:r>
      <w:r>
        <w:rPr>
          <w:lang w:val="nl-NL"/>
        </w:rPr>
        <w:t xml:space="preserve"> is de verantwoordelijkheid voor de be</w:t>
      </w:r>
      <w:r w:rsidR="005D3A66" w:rsidRPr="00B56B07">
        <w:rPr>
          <w:lang w:val="nl-NL"/>
        </w:rPr>
        <w:t xml:space="preserve">waking en bediening van </w:t>
      </w:r>
      <w:r w:rsidR="0057380B">
        <w:rPr>
          <w:lang w:val="nl-NL"/>
        </w:rPr>
        <w:t xml:space="preserve">het Werk </w:t>
      </w:r>
      <w:r w:rsidR="00817D91">
        <w:rPr>
          <w:lang w:val="nl-NL"/>
        </w:rPr>
        <w:t>g</w:t>
      </w:r>
      <w:r w:rsidRPr="00B56B07">
        <w:rPr>
          <w:lang w:val="nl-NL"/>
        </w:rPr>
        <w:t>eheel voor de Opdrachtnemer</w:t>
      </w:r>
      <w:r w:rsidRPr="00B56B07" w:rsidDel="0059006B">
        <w:rPr>
          <w:lang w:val="nl-NL"/>
        </w:rPr>
        <w:t xml:space="preserve"> </w:t>
      </w:r>
      <w:r>
        <w:rPr>
          <w:lang w:val="nl-NL"/>
        </w:rPr>
        <w:t>.</w:t>
      </w:r>
    </w:p>
    <w:p w14:paraId="608B1364" w14:textId="77777777" w:rsidR="005D3A66" w:rsidRPr="00B56B07" w:rsidRDefault="005D3A66" w:rsidP="005D3A66">
      <w:pPr>
        <w:spacing w:line="240" w:lineRule="auto"/>
        <w:rPr>
          <w:lang w:val="nl-NL"/>
        </w:rPr>
      </w:pPr>
    </w:p>
    <w:p w14:paraId="5273DCC9" w14:textId="77777777" w:rsidR="00951ABE" w:rsidRPr="00B56B07" w:rsidRDefault="00951ABE" w:rsidP="005D3A66">
      <w:pPr>
        <w:spacing w:line="240" w:lineRule="auto"/>
        <w:rPr>
          <w:lang w:val="nl-NL"/>
        </w:rPr>
      </w:pPr>
      <w:r w:rsidRPr="00B56B07">
        <w:rPr>
          <w:lang w:val="nl-NL"/>
        </w:rPr>
        <w:t>De Opdrachtnemer</w:t>
      </w:r>
      <w:r w:rsidR="00C56850">
        <w:rPr>
          <w:lang w:val="nl-NL"/>
        </w:rPr>
        <w:t xml:space="preserve"> </w:t>
      </w:r>
      <w:r w:rsidRPr="00B56B07">
        <w:rPr>
          <w:lang w:val="nl-NL"/>
        </w:rPr>
        <w:t>zorg</w:t>
      </w:r>
      <w:r w:rsidR="002D141C">
        <w:rPr>
          <w:lang w:val="nl-NL"/>
        </w:rPr>
        <w:t>t</w:t>
      </w:r>
      <w:r w:rsidRPr="00B56B07">
        <w:rPr>
          <w:lang w:val="nl-NL"/>
        </w:rPr>
        <w:t xml:space="preserve"> voor:</w:t>
      </w:r>
    </w:p>
    <w:p w14:paraId="41E9F5B8" w14:textId="77777777" w:rsidR="005D3A66" w:rsidRPr="00B56B07" w:rsidRDefault="005D3A66" w:rsidP="00B22F29">
      <w:pPr>
        <w:pStyle w:val="Lijstalinea"/>
        <w:numPr>
          <w:ilvl w:val="0"/>
          <w:numId w:val="18"/>
        </w:numPr>
        <w:spacing w:line="240" w:lineRule="auto"/>
        <w:rPr>
          <w:szCs w:val="21"/>
        </w:rPr>
      </w:pPr>
      <w:r w:rsidRPr="00B56B07">
        <w:rPr>
          <w:sz w:val="21"/>
          <w:szCs w:val="21"/>
        </w:rPr>
        <w:t xml:space="preserve">Het organiseren, begeleiden en monitoren van alle werkzaamheden </w:t>
      </w:r>
      <w:r w:rsidR="002D141C">
        <w:rPr>
          <w:sz w:val="21"/>
          <w:szCs w:val="21"/>
        </w:rPr>
        <w:t xml:space="preserve">zoals benoemd in dit </w:t>
      </w:r>
      <w:proofErr w:type="spellStart"/>
      <w:r w:rsidR="002D141C">
        <w:rPr>
          <w:sz w:val="21"/>
          <w:szCs w:val="21"/>
        </w:rPr>
        <w:t>PvE</w:t>
      </w:r>
      <w:proofErr w:type="spellEnd"/>
      <w:r w:rsidR="00C56850">
        <w:rPr>
          <w:sz w:val="21"/>
          <w:szCs w:val="21"/>
        </w:rPr>
        <w:t xml:space="preserve"> </w:t>
      </w:r>
      <w:r w:rsidRPr="00B56B07">
        <w:rPr>
          <w:sz w:val="21"/>
          <w:szCs w:val="21"/>
        </w:rPr>
        <w:t>waardoor de kwaliteit en planning van het eindresultaat kan worden gegarandeerd</w:t>
      </w:r>
      <w:r w:rsidR="00951ABE" w:rsidRPr="00B56B07">
        <w:rPr>
          <w:sz w:val="21"/>
          <w:szCs w:val="21"/>
        </w:rPr>
        <w:t>;</w:t>
      </w:r>
    </w:p>
    <w:p w14:paraId="4784607F" w14:textId="77777777" w:rsidR="005D3A66" w:rsidRPr="00B56B07" w:rsidRDefault="005D3A66" w:rsidP="00B22F29">
      <w:pPr>
        <w:pStyle w:val="Lijstalinea"/>
        <w:numPr>
          <w:ilvl w:val="0"/>
          <w:numId w:val="18"/>
        </w:numPr>
        <w:spacing w:line="240" w:lineRule="auto"/>
        <w:rPr>
          <w:szCs w:val="21"/>
        </w:rPr>
      </w:pPr>
      <w:r w:rsidRPr="00B56B07">
        <w:rPr>
          <w:sz w:val="21"/>
          <w:szCs w:val="21"/>
        </w:rPr>
        <w:t>Alle benodigde communicatie, zowel met de Opdrachtgever als met derden, om de werkzaamheden doelgericht en efficiënt te kunnen uitvoeren, inclusief formele en informele rapportages en overleggen</w:t>
      </w:r>
      <w:r w:rsidR="00951ABE" w:rsidRPr="00B56B07">
        <w:rPr>
          <w:sz w:val="21"/>
          <w:szCs w:val="21"/>
        </w:rPr>
        <w:t>;</w:t>
      </w:r>
    </w:p>
    <w:p w14:paraId="3C76BB02" w14:textId="77777777" w:rsidR="005D3A66" w:rsidRPr="00B56B07" w:rsidRDefault="005D3A66" w:rsidP="00B22F29">
      <w:pPr>
        <w:pStyle w:val="Lijstalinea"/>
        <w:numPr>
          <w:ilvl w:val="0"/>
          <w:numId w:val="18"/>
        </w:numPr>
        <w:spacing w:line="240" w:lineRule="auto"/>
        <w:rPr>
          <w:szCs w:val="21"/>
        </w:rPr>
      </w:pPr>
      <w:r w:rsidRPr="00B56B07">
        <w:rPr>
          <w:sz w:val="21"/>
          <w:szCs w:val="21"/>
        </w:rPr>
        <w:lastRenderedPageBreak/>
        <w:t>Alle</w:t>
      </w:r>
      <w:r w:rsidR="00C56850">
        <w:rPr>
          <w:sz w:val="21"/>
          <w:szCs w:val="21"/>
        </w:rPr>
        <w:t xml:space="preserve"> </w:t>
      </w:r>
      <w:r w:rsidRPr="00B56B07">
        <w:rPr>
          <w:sz w:val="21"/>
          <w:szCs w:val="21"/>
        </w:rPr>
        <w:t>voorzieningen ten behoeve van de werkzaamheden van de Opdrachtnemer zoals tijdelijke kantoorruimte, opslag van gereedschap en materialen, tijdelijke werkplaatsen, etc.</w:t>
      </w:r>
      <w:r w:rsidR="00951ABE" w:rsidRPr="00B56B07">
        <w:rPr>
          <w:sz w:val="21"/>
          <w:szCs w:val="21"/>
        </w:rPr>
        <w:t>;</w:t>
      </w:r>
    </w:p>
    <w:p w14:paraId="31F11185" w14:textId="77777777" w:rsidR="00355D97" w:rsidRPr="00B56B07" w:rsidRDefault="00355D97" w:rsidP="00B22F29">
      <w:pPr>
        <w:pStyle w:val="Lijstalinea"/>
        <w:numPr>
          <w:ilvl w:val="0"/>
          <w:numId w:val="18"/>
        </w:numPr>
        <w:spacing w:line="240" w:lineRule="auto"/>
        <w:rPr>
          <w:szCs w:val="21"/>
        </w:rPr>
      </w:pPr>
      <w:r w:rsidRPr="00B56B07">
        <w:rPr>
          <w:sz w:val="21"/>
          <w:szCs w:val="21"/>
        </w:rPr>
        <w:t>Alle</w:t>
      </w:r>
      <w:r w:rsidR="0040031A">
        <w:rPr>
          <w:sz w:val="21"/>
          <w:szCs w:val="21"/>
        </w:rPr>
        <w:t xml:space="preserve"> </w:t>
      </w:r>
      <w:r w:rsidRPr="00B56B07">
        <w:rPr>
          <w:sz w:val="21"/>
          <w:szCs w:val="21"/>
        </w:rPr>
        <w:t>benodigde</w:t>
      </w:r>
      <w:r w:rsidR="0040031A">
        <w:rPr>
          <w:sz w:val="21"/>
          <w:szCs w:val="21"/>
        </w:rPr>
        <w:t xml:space="preserve"> informatie (tekeningen, berekeningen, e.d.) ten behoeve van het verkrijgen van de v</w:t>
      </w:r>
      <w:r w:rsidRPr="00B56B07">
        <w:rPr>
          <w:sz w:val="21"/>
          <w:szCs w:val="21"/>
        </w:rPr>
        <w:t xml:space="preserve">ergunningen voor de uitvoering van </w:t>
      </w:r>
      <w:r w:rsidR="00852EE4">
        <w:rPr>
          <w:sz w:val="21"/>
          <w:szCs w:val="21"/>
        </w:rPr>
        <w:t>de werkzaamheden</w:t>
      </w:r>
      <w:r w:rsidR="0040031A">
        <w:rPr>
          <w:sz w:val="21"/>
          <w:szCs w:val="21"/>
        </w:rPr>
        <w:t>.</w:t>
      </w:r>
    </w:p>
    <w:p w14:paraId="0839F456" w14:textId="77777777" w:rsidR="00951ABE" w:rsidRPr="00B56B07" w:rsidRDefault="00951ABE" w:rsidP="005D3A66">
      <w:pPr>
        <w:spacing w:line="240" w:lineRule="auto"/>
        <w:rPr>
          <w:lang w:val="nl-NL"/>
        </w:rPr>
      </w:pPr>
    </w:p>
    <w:p w14:paraId="325F32A0" w14:textId="3E4B86F4" w:rsidR="005D3A66" w:rsidRPr="00B56B07" w:rsidRDefault="005D3A66" w:rsidP="005D3A66">
      <w:pPr>
        <w:spacing w:line="240" w:lineRule="auto"/>
        <w:rPr>
          <w:lang w:val="nl-NL"/>
        </w:rPr>
      </w:pPr>
      <w:r w:rsidRPr="00B56B07">
        <w:rPr>
          <w:lang w:val="nl-NL"/>
        </w:rPr>
        <w:t xml:space="preserve">Het bedienende personeel van de Opdrachtgever zal voorafgaand aan het Proefbedrijf </w:t>
      </w:r>
      <w:r w:rsidR="00123750" w:rsidRPr="00B56B07">
        <w:rPr>
          <w:lang w:val="nl-NL"/>
        </w:rPr>
        <w:t xml:space="preserve">worden </w:t>
      </w:r>
      <w:r w:rsidRPr="00B56B07">
        <w:rPr>
          <w:lang w:val="nl-NL"/>
        </w:rPr>
        <w:t>getraind</w:t>
      </w:r>
      <w:r w:rsidR="00F4683E" w:rsidRPr="00B56B07">
        <w:rPr>
          <w:lang w:val="nl-NL"/>
        </w:rPr>
        <w:t>. Hiervoor stel</w:t>
      </w:r>
      <w:r w:rsidR="0026050B" w:rsidRPr="00B56B07">
        <w:rPr>
          <w:lang w:val="nl-NL"/>
        </w:rPr>
        <w:t>t</w:t>
      </w:r>
      <w:r w:rsidR="00F4683E" w:rsidRPr="00B56B07">
        <w:rPr>
          <w:lang w:val="nl-NL"/>
        </w:rPr>
        <w:t xml:space="preserve"> de </w:t>
      </w:r>
      <w:r w:rsidR="00852EE4">
        <w:rPr>
          <w:lang w:val="nl-NL"/>
        </w:rPr>
        <w:t>O</w:t>
      </w:r>
      <w:r w:rsidR="00F4683E" w:rsidRPr="00B56B07">
        <w:rPr>
          <w:lang w:val="nl-NL"/>
        </w:rPr>
        <w:t xml:space="preserve">pdrachtnemer een </w:t>
      </w:r>
      <w:r w:rsidR="0026050B" w:rsidRPr="00B56B07">
        <w:rPr>
          <w:lang w:val="nl-NL"/>
        </w:rPr>
        <w:t>instructie</w:t>
      </w:r>
      <w:r w:rsidR="00F4683E" w:rsidRPr="00B56B07">
        <w:rPr>
          <w:lang w:val="nl-NL"/>
        </w:rPr>
        <w:t>boek</w:t>
      </w:r>
      <w:r w:rsidR="00C56850">
        <w:rPr>
          <w:lang w:val="nl-NL"/>
        </w:rPr>
        <w:t xml:space="preserve"> </w:t>
      </w:r>
      <w:r w:rsidR="00F4683E" w:rsidRPr="00B56B07">
        <w:rPr>
          <w:lang w:val="nl-NL"/>
        </w:rPr>
        <w:t>samen waarin de bediening</w:t>
      </w:r>
      <w:r w:rsidR="00852EE4">
        <w:rPr>
          <w:lang w:val="nl-NL"/>
        </w:rPr>
        <w:t xml:space="preserve">, simulatie </w:t>
      </w:r>
      <w:r w:rsidR="00F4683E" w:rsidRPr="00B56B07">
        <w:rPr>
          <w:lang w:val="nl-NL"/>
        </w:rPr>
        <w:t xml:space="preserve">en het onderhoud aan </w:t>
      </w:r>
      <w:r w:rsidR="0057380B">
        <w:rPr>
          <w:lang w:val="nl-NL"/>
        </w:rPr>
        <w:t xml:space="preserve">het Werk </w:t>
      </w:r>
      <w:r w:rsidR="00F4683E" w:rsidRPr="00B56B07">
        <w:rPr>
          <w:lang w:val="nl-NL"/>
        </w:rPr>
        <w:t>wordt omschreven.</w:t>
      </w:r>
      <w:r w:rsidRPr="00B56B07">
        <w:rPr>
          <w:lang w:val="nl-NL"/>
        </w:rPr>
        <w:t xml:space="preserve"> De training zal een combinatie zijn van theoretische en praktische kennis betreffende bediening, bewaking en onderhoud van de </w:t>
      </w:r>
      <w:r w:rsidR="00852EE4">
        <w:rPr>
          <w:lang w:val="nl-NL"/>
        </w:rPr>
        <w:t>i</w:t>
      </w:r>
      <w:r w:rsidRPr="00B56B07">
        <w:rPr>
          <w:lang w:val="nl-NL"/>
        </w:rPr>
        <w:t>nstallatie. Alle kosten inclusief eventuele reis- en verblijfkosten voor personeel van Opdrachtnemer, zijn voor rekening van Opdrachtnemer.</w:t>
      </w:r>
    </w:p>
    <w:p w14:paraId="0926047D" w14:textId="77777777" w:rsidR="005D3A66" w:rsidRPr="00B56B07" w:rsidRDefault="005D3A66" w:rsidP="005D3A66">
      <w:pPr>
        <w:spacing w:line="240" w:lineRule="auto"/>
        <w:rPr>
          <w:lang w:val="nl-NL"/>
        </w:rPr>
      </w:pPr>
    </w:p>
    <w:p w14:paraId="1286D327" w14:textId="67686DFF" w:rsidR="0084548A" w:rsidRDefault="005D3A66" w:rsidP="005D3A66">
      <w:pPr>
        <w:spacing w:line="240" w:lineRule="auto"/>
        <w:rPr>
          <w:lang w:val="nl-NL"/>
        </w:rPr>
      </w:pPr>
      <w:r w:rsidRPr="00B56B07">
        <w:rPr>
          <w:lang w:val="nl-NL"/>
        </w:rPr>
        <w:t xml:space="preserve">Tot </w:t>
      </w:r>
      <w:r w:rsidR="00852EE4">
        <w:rPr>
          <w:lang w:val="nl-NL"/>
        </w:rPr>
        <w:t>de werkzaamheden</w:t>
      </w:r>
      <w:r w:rsidR="00C56850">
        <w:rPr>
          <w:lang w:val="nl-NL"/>
        </w:rPr>
        <w:t xml:space="preserve"> </w:t>
      </w:r>
      <w:r w:rsidRPr="00B56B07">
        <w:rPr>
          <w:lang w:val="nl-NL"/>
        </w:rPr>
        <w:t>behoort</w:t>
      </w:r>
      <w:r w:rsidR="00852EE4">
        <w:rPr>
          <w:lang w:val="nl-NL"/>
        </w:rPr>
        <w:t xml:space="preserve"> ook</w:t>
      </w:r>
      <w:r w:rsidRPr="00B56B07">
        <w:rPr>
          <w:lang w:val="nl-NL"/>
        </w:rPr>
        <w:t xml:space="preserve"> het transport van alle tot het </w:t>
      </w:r>
      <w:r w:rsidR="00852EE4">
        <w:rPr>
          <w:lang w:val="nl-NL"/>
        </w:rPr>
        <w:t>w</w:t>
      </w:r>
      <w:r w:rsidRPr="00B56B07">
        <w:rPr>
          <w:lang w:val="nl-NL"/>
        </w:rPr>
        <w:t>erk behorende goederen, inclusief het overzeese transport en horizontale</w:t>
      </w:r>
      <w:r w:rsidR="00852EE4">
        <w:rPr>
          <w:lang w:val="nl-NL"/>
        </w:rPr>
        <w:t>-</w:t>
      </w:r>
      <w:r w:rsidRPr="00B56B07">
        <w:rPr>
          <w:lang w:val="nl-NL"/>
        </w:rPr>
        <w:t xml:space="preserve"> en verticale transport op het bouwterrein</w:t>
      </w:r>
      <w:r w:rsidR="006B1D7A">
        <w:rPr>
          <w:lang w:val="nl-NL"/>
        </w:rPr>
        <w:t xml:space="preserve">, </w:t>
      </w:r>
      <w:r w:rsidR="006B1D7A" w:rsidRPr="006B1D7A">
        <w:rPr>
          <w:lang w:val="nl-NL"/>
        </w:rPr>
        <w:t>bij het transport voorkomende (nood) voorziening</w:t>
      </w:r>
      <w:r w:rsidRPr="00B56B07">
        <w:rPr>
          <w:lang w:val="nl-NL"/>
        </w:rPr>
        <w:t>, tot op de definitieve plaats van opstelling.</w:t>
      </w:r>
      <w:r w:rsidR="00B66A8B">
        <w:rPr>
          <w:lang w:val="nl-NL"/>
        </w:rPr>
        <w:t xml:space="preserve"> Te allen tijde moet gewaarborgd worden dat er geen verstoring mag zijn </w:t>
      </w:r>
      <w:r w:rsidR="00EA00A3">
        <w:rPr>
          <w:lang w:val="nl-NL"/>
        </w:rPr>
        <w:t>v</w:t>
      </w:r>
      <w:r w:rsidR="00B66A8B">
        <w:rPr>
          <w:lang w:val="nl-NL"/>
        </w:rPr>
        <w:t>an de dagelijkse transporten</w:t>
      </w:r>
      <w:r w:rsidR="000B0654">
        <w:rPr>
          <w:lang w:val="nl-NL"/>
        </w:rPr>
        <w:t xml:space="preserve"> (denk hierbij ook aan de </w:t>
      </w:r>
      <w:r w:rsidR="00824EC9">
        <w:rPr>
          <w:lang w:val="nl-NL"/>
        </w:rPr>
        <w:t xml:space="preserve">toegangsweg naar de </w:t>
      </w:r>
      <w:r w:rsidR="00A47D34">
        <w:rPr>
          <w:lang w:val="nl-NL"/>
        </w:rPr>
        <w:t>Logistiek</w:t>
      </w:r>
      <w:r w:rsidR="00057D79">
        <w:rPr>
          <w:lang w:val="nl-NL"/>
        </w:rPr>
        <w:t xml:space="preserve"> (in Transitorium)</w:t>
      </w:r>
      <w:r w:rsidR="00013AF2">
        <w:rPr>
          <w:lang w:val="nl-NL"/>
        </w:rPr>
        <w:t xml:space="preserve"> </w:t>
      </w:r>
      <w:r w:rsidR="006B1D7A">
        <w:rPr>
          <w:lang w:val="nl-NL"/>
        </w:rPr>
        <w:t xml:space="preserve">, </w:t>
      </w:r>
      <w:r w:rsidR="00B66A8B">
        <w:rPr>
          <w:lang w:val="nl-NL"/>
        </w:rPr>
        <w:t>aanrijroutes bij calamiteiten</w:t>
      </w:r>
      <w:r w:rsidR="006B1D7A">
        <w:rPr>
          <w:lang w:val="nl-NL"/>
        </w:rPr>
        <w:t xml:space="preserve"> en </w:t>
      </w:r>
      <w:r w:rsidR="006B1D7A" w:rsidRPr="006B1D7A">
        <w:rPr>
          <w:lang w:val="nl-NL"/>
        </w:rPr>
        <w:t>de bedrijfsprocessen van de VU</w:t>
      </w:r>
      <w:r w:rsidR="00B66A8B">
        <w:rPr>
          <w:lang w:val="nl-NL"/>
        </w:rPr>
        <w:t>.</w:t>
      </w:r>
    </w:p>
    <w:p w14:paraId="595F4B4B" w14:textId="77777777" w:rsidR="00730940" w:rsidRDefault="00730940" w:rsidP="005D3A66">
      <w:pPr>
        <w:spacing w:line="240" w:lineRule="auto"/>
        <w:rPr>
          <w:lang w:val="nl-NL"/>
        </w:rPr>
      </w:pPr>
    </w:p>
    <w:p w14:paraId="37D86B11" w14:textId="77777777" w:rsidR="005D3A66" w:rsidRPr="00B56B07" w:rsidRDefault="005D3A66" w:rsidP="005D3A66">
      <w:pPr>
        <w:spacing w:line="240" w:lineRule="auto"/>
        <w:rPr>
          <w:lang w:val="nl-NL"/>
        </w:rPr>
      </w:pPr>
      <w:r w:rsidRPr="00B56B07">
        <w:rPr>
          <w:lang w:val="nl-NL"/>
        </w:rPr>
        <w:t>Alle kosten van het transport tot op de plaats van opstelling met inbegrip van de eventuele invoerrechten, transportverzekering, inclusief de dekking van schade aan materialen, zijn voor rekening van de Opdrachtnemer. Deze zal ook zorgdragen voor het verkrijgen van alle voor het transport benodigde vergunningen, waarbij de Opdrachtgever zo nodig zijn medewerking zal verlenen.</w:t>
      </w:r>
    </w:p>
    <w:p w14:paraId="04903775" w14:textId="77777777" w:rsidR="00FA7279" w:rsidRPr="00B56B07" w:rsidRDefault="00FA7279" w:rsidP="005D3A66">
      <w:pPr>
        <w:spacing w:line="240" w:lineRule="auto"/>
        <w:rPr>
          <w:lang w:val="nl-NL"/>
        </w:rPr>
      </w:pPr>
    </w:p>
    <w:p w14:paraId="2BAC3389" w14:textId="77777777" w:rsidR="005D3A66" w:rsidRPr="00B56B07" w:rsidRDefault="005D3A66" w:rsidP="007A3EED">
      <w:pPr>
        <w:pStyle w:val="Kop3"/>
      </w:pPr>
      <w:bookmarkStart w:id="42" w:name="_Toc170487604"/>
      <w:r w:rsidRPr="00B56B07">
        <w:t>Afbakening van het Werk</w:t>
      </w:r>
      <w:bookmarkEnd w:id="42"/>
    </w:p>
    <w:p w14:paraId="0841D2CF" w14:textId="77777777" w:rsidR="005D3A66" w:rsidRPr="00B56B07" w:rsidRDefault="005D3A66" w:rsidP="000232B5">
      <w:pPr>
        <w:spacing w:line="240" w:lineRule="auto"/>
        <w:rPr>
          <w:lang w:val="nl-NL"/>
        </w:rPr>
      </w:pPr>
      <w:bookmarkStart w:id="43" w:name="_Hlk501631664"/>
      <w:r w:rsidRPr="00B56B07">
        <w:rPr>
          <w:lang w:val="nl-NL"/>
        </w:rPr>
        <w:t>Niet tot de leveringsomvang behorende diensten</w:t>
      </w:r>
      <w:r w:rsidR="00161853" w:rsidRPr="00B56B07">
        <w:rPr>
          <w:lang w:val="nl-NL"/>
        </w:rPr>
        <w:t xml:space="preserve"> zijn</w:t>
      </w:r>
      <w:r w:rsidR="00852EE4">
        <w:rPr>
          <w:lang w:val="nl-NL"/>
        </w:rPr>
        <w:t xml:space="preserve"> h</w:t>
      </w:r>
      <w:r w:rsidRPr="00B56B07">
        <w:rPr>
          <w:lang w:val="nl-NL"/>
        </w:rPr>
        <w:t xml:space="preserve">et bedienen van de bestaande installaties en </w:t>
      </w:r>
      <w:r w:rsidR="00852EE4">
        <w:rPr>
          <w:lang w:val="nl-NL"/>
        </w:rPr>
        <w:t>-</w:t>
      </w:r>
      <w:r w:rsidRPr="00B56B07">
        <w:rPr>
          <w:lang w:val="nl-NL"/>
        </w:rPr>
        <w:t>infrastructuur tijdens inbedrijfstelling</w:t>
      </w:r>
      <w:r w:rsidR="00730AC2">
        <w:rPr>
          <w:lang w:val="nl-NL"/>
        </w:rPr>
        <w:t xml:space="preserve"> en </w:t>
      </w:r>
      <w:r w:rsidR="00852EE4">
        <w:rPr>
          <w:lang w:val="nl-NL"/>
        </w:rPr>
        <w:t xml:space="preserve">het </w:t>
      </w:r>
      <w:r w:rsidRPr="00B56B07">
        <w:rPr>
          <w:lang w:val="nl-NL"/>
        </w:rPr>
        <w:t>proefbedrijf</w:t>
      </w:r>
      <w:r w:rsidR="0084548A">
        <w:rPr>
          <w:lang w:val="nl-NL"/>
        </w:rPr>
        <w:t>.</w:t>
      </w:r>
      <w:r w:rsidR="00852EE4">
        <w:rPr>
          <w:lang w:val="nl-NL"/>
        </w:rPr>
        <w:t xml:space="preserve"> </w:t>
      </w:r>
    </w:p>
    <w:bookmarkEnd w:id="43"/>
    <w:p w14:paraId="6040FFFA" w14:textId="77777777" w:rsidR="008B77AC" w:rsidRPr="00B56B07" w:rsidRDefault="008B77AC" w:rsidP="008B77AC">
      <w:pPr>
        <w:spacing w:line="240" w:lineRule="auto"/>
        <w:rPr>
          <w:lang w:val="nl-NL"/>
        </w:rPr>
      </w:pPr>
    </w:p>
    <w:p w14:paraId="38A8FD2D" w14:textId="77777777" w:rsidR="005D3A66" w:rsidRPr="00B56B07" w:rsidRDefault="005D3A66" w:rsidP="007A3EED">
      <w:pPr>
        <w:pStyle w:val="Kop3"/>
      </w:pPr>
      <w:bookmarkStart w:id="44" w:name="_Toc170487605"/>
      <w:r w:rsidRPr="00B56B07">
        <w:t>Functionele eisen</w:t>
      </w:r>
      <w:bookmarkEnd w:id="44"/>
    </w:p>
    <w:p w14:paraId="46057BA4" w14:textId="77777777" w:rsidR="005D3A66" w:rsidRPr="00B56B07" w:rsidRDefault="005D3A66" w:rsidP="005D3A66">
      <w:pPr>
        <w:spacing w:line="240" w:lineRule="auto"/>
        <w:rPr>
          <w:lang w:val="nl-NL"/>
        </w:rPr>
      </w:pPr>
      <w:r w:rsidRPr="00B56B07">
        <w:rPr>
          <w:lang w:val="nl-NL"/>
        </w:rPr>
        <w:t xml:space="preserve">Het Werk </w:t>
      </w:r>
      <w:r w:rsidR="00227DE9">
        <w:rPr>
          <w:lang w:val="nl-NL"/>
        </w:rPr>
        <w:t>moet minimaal</w:t>
      </w:r>
      <w:r w:rsidR="00C56850">
        <w:rPr>
          <w:lang w:val="nl-NL"/>
        </w:rPr>
        <w:t xml:space="preserve"> </w:t>
      </w:r>
      <w:r w:rsidRPr="00B56B07">
        <w:rPr>
          <w:lang w:val="nl-NL"/>
        </w:rPr>
        <w:t>voldoen aan de volgende functionele eisen:</w:t>
      </w:r>
    </w:p>
    <w:p w14:paraId="5B6529AE" w14:textId="77777777" w:rsidR="0045654C" w:rsidRPr="00B56B07" w:rsidRDefault="00B50C9E" w:rsidP="00B22F29">
      <w:pPr>
        <w:numPr>
          <w:ilvl w:val="0"/>
          <w:numId w:val="42"/>
        </w:numPr>
        <w:spacing w:line="240" w:lineRule="auto"/>
        <w:rPr>
          <w:lang w:val="nl-NL"/>
        </w:rPr>
      </w:pPr>
      <w:r w:rsidRPr="00B56B07">
        <w:rPr>
          <w:lang w:val="nl-NL"/>
        </w:rPr>
        <w:t xml:space="preserve">De genoemde voorschriften zoals genoemd in paragraaf </w:t>
      </w:r>
      <w:r w:rsidRPr="00FD306E">
        <w:rPr>
          <w:lang w:val="nl-NL"/>
        </w:rPr>
        <w:fldChar w:fldCharType="begin"/>
      </w:r>
      <w:r w:rsidRPr="00B56B07">
        <w:rPr>
          <w:lang w:val="nl-NL"/>
        </w:rPr>
        <w:instrText xml:space="preserve"> REF _Ref503347820 \r \h </w:instrText>
      </w:r>
      <w:r w:rsidRPr="00FD306E">
        <w:rPr>
          <w:lang w:val="nl-NL"/>
        </w:rPr>
      </w:r>
      <w:r w:rsidRPr="00FD306E">
        <w:rPr>
          <w:lang w:val="nl-NL"/>
        </w:rPr>
        <w:fldChar w:fldCharType="separate"/>
      </w:r>
      <w:r w:rsidR="00263BF1">
        <w:rPr>
          <w:lang w:val="nl-NL"/>
        </w:rPr>
        <w:t>4.1.1</w:t>
      </w:r>
      <w:r w:rsidRPr="00FD306E">
        <w:rPr>
          <w:lang w:val="nl-NL"/>
        </w:rPr>
        <w:fldChar w:fldCharType="end"/>
      </w:r>
      <w:r w:rsidR="00976D99" w:rsidRPr="00B56B07">
        <w:rPr>
          <w:lang w:val="nl-NL"/>
        </w:rPr>
        <w:t>;</w:t>
      </w:r>
    </w:p>
    <w:p w14:paraId="52FCCFA7" w14:textId="77777777" w:rsidR="005D3A66" w:rsidRPr="00B56B07" w:rsidRDefault="00730940" w:rsidP="00B22F29">
      <w:pPr>
        <w:numPr>
          <w:ilvl w:val="0"/>
          <w:numId w:val="42"/>
        </w:numPr>
        <w:spacing w:line="240" w:lineRule="auto"/>
        <w:rPr>
          <w:lang w:val="nl-NL"/>
        </w:rPr>
      </w:pPr>
      <w:r>
        <w:rPr>
          <w:lang w:val="nl-NL"/>
        </w:rPr>
        <w:t>D</w:t>
      </w:r>
      <w:r w:rsidR="005D3A66" w:rsidRPr="00B56B07">
        <w:rPr>
          <w:lang w:val="nl-NL"/>
        </w:rPr>
        <w:t>e Opdrachtnemer mag alleen gebruik maken van bewezen technologieën;</w:t>
      </w:r>
    </w:p>
    <w:p w14:paraId="47B71288" w14:textId="3E276220" w:rsidR="008442FB" w:rsidRPr="00E75E88" w:rsidRDefault="007F15F8" w:rsidP="00B22F29">
      <w:pPr>
        <w:numPr>
          <w:ilvl w:val="0"/>
          <w:numId w:val="42"/>
        </w:numPr>
        <w:autoSpaceDE w:val="0"/>
        <w:autoSpaceDN w:val="0"/>
        <w:adjustRightInd w:val="0"/>
        <w:spacing w:line="240" w:lineRule="auto"/>
        <w:rPr>
          <w:lang w:val="nl-NL"/>
        </w:rPr>
      </w:pPr>
      <w:r>
        <w:rPr>
          <w:lang w:val="nl-NL"/>
        </w:rPr>
        <w:t>Het Werk</w:t>
      </w:r>
      <w:r w:rsidR="002240AB">
        <w:rPr>
          <w:lang w:val="nl-NL"/>
        </w:rPr>
        <w:t xml:space="preserve"> </w:t>
      </w:r>
      <w:r w:rsidR="00227DE9">
        <w:rPr>
          <w:lang w:val="nl-NL"/>
        </w:rPr>
        <w:t xml:space="preserve">moet </w:t>
      </w:r>
      <w:r w:rsidR="001E2248">
        <w:rPr>
          <w:lang w:val="nl-NL"/>
        </w:rPr>
        <w:t xml:space="preserve">voldoen </w:t>
      </w:r>
      <w:r w:rsidR="00227DE9">
        <w:rPr>
          <w:lang w:val="nl-NL"/>
        </w:rPr>
        <w:t>aan</w:t>
      </w:r>
      <w:r w:rsidR="00C56850">
        <w:rPr>
          <w:lang w:val="nl-NL"/>
        </w:rPr>
        <w:t xml:space="preserve"> </w:t>
      </w:r>
      <w:r w:rsidR="005D3A66" w:rsidRPr="00B56B07">
        <w:rPr>
          <w:lang w:val="nl-NL"/>
        </w:rPr>
        <w:t>de minimumeisen</w:t>
      </w:r>
      <w:r w:rsidR="002240AB">
        <w:rPr>
          <w:lang w:val="nl-NL"/>
        </w:rPr>
        <w:t xml:space="preserve"> die ge</w:t>
      </w:r>
      <w:r w:rsidR="00184BB4">
        <w:rPr>
          <w:lang w:val="nl-NL"/>
        </w:rPr>
        <w:t xml:space="preserve">noemd zijn in </w:t>
      </w:r>
      <w:r w:rsidR="002F1284">
        <w:rPr>
          <w:lang w:val="nl-NL"/>
        </w:rPr>
        <w:t xml:space="preserve">paragraaf </w:t>
      </w:r>
      <w:r w:rsidR="006F5971">
        <w:rPr>
          <w:lang w:val="nl-NL"/>
        </w:rPr>
        <w:fldChar w:fldCharType="begin"/>
      </w:r>
      <w:r w:rsidR="006F5971">
        <w:rPr>
          <w:lang w:val="nl-NL"/>
        </w:rPr>
        <w:instrText xml:space="preserve"> REF _Ref169164489 \r \h </w:instrText>
      </w:r>
      <w:r w:rsidR="006F5971">
        <w:rPr>
          <w:lang w:val="nl-NL"/>
        </w:rPr>
      </w:r>
      <w:r w:rsidR="006F5971">
        <w:rPr>
          <w:lang w:val="nl-NL"/>
        </w:rPr>
        <w:fldChar w:fldCharType="separate"/>
      </w:r>
      <w:r w:rsidR="006F5971">
        <w:rPr>
          <w:lang w:val="nl-NL"/>
        </w:rPr>
        <w:t>3.4</w:t>
      </w:r>
      <w:r w:rsidR="006F5971">
        <w:rPr>
          <w:lang w:val="nl-NL"/>
        </w:rPr>
        <w:fldChar w:fldCharType="end"/>
      </w:r>
      <w:r w:rsidR="00E75E88">
        <w:rPr>
          <w:lang w:val="nl-NL"/>
        </w:rPr>
        <w:t xml:space="preserve"> en verder</w:t>
      </w:r>
      <w:r w:rsidR="001E2248">
        <w:rPr>
          <w:lang w:val="nl-NL"/>
        </w:rPr>
        <w:t xml:space="preserve"> zijn</w:t>
      </w:r>
      <w:r w:rsidR="00E75E88">
        <w:rPr>
          <w:lang w:val="nl-NL"/>
        </w:rPr>
        <w:t xml:space="preserve"> uitgewerkt in het </w:t>
      </w:r>
      <w:r w:rsidR="00801494">
        <w:rPr>
          <w:lang w:val="nl-NL"/>
        </w:rPr>
        <w:t xml:space="preserve">Conceptueel ontwerp </w:t>
      </w:r>
      <w:r>
        <w:rPr>
          <w:lang w:val="nl-NL"/>
        </w:rPr>
        <w:t>[</w:t>
      </w:r>
      <w:r w:rsidR="00801494">
        <w:rPr>
          <w:lang w:val="nl-NL"/>
        </w:rPr>
        <w:t xml:space="preserve">zie </w:t>
      </w:r>
      <w:r>
        <w:rPr>
          <w:lang w:val="nl-NL"/>
        </w:rPr>
        <w:t xml:space="preserve">bijlage </w:t>
      </w:r>
      <w:r w:rsidR="0094249A">
        <w:rPr>
          <w:lang w:val="nl-NL"/>
        </w:rPr>
        <w:t>B</w:t>
      </w:r>
      <w:r>
        <w:rPr>
          <w:lang w:val="nl-NL"/>
        </w:rPr>
        <w:t>]</w:t>
      </w:r>
      <w:r w:rsidR="00E75E88">
        <w:rPr>
          <w:lang w:val="nl-NL"/>
        </w:rPr>
        <w:t>;</w:t>
      </w:r>
      <w:r w:rsidR="00976D99" w:rsidRPr="00E75E88">
        <w:rPr>
          <w:lang w:val="nl-NL"/>
        </w:rPr>
        <w:t xml:space="preserve"> </w:t>
      </w:r>
    </w:p>
    <w:p w14:paraId="49BC4556" w14:textId="77777777" w:rsidR="005D3A66" w:rsidRPr="00B56B07" w:rsidRDefault="005D3A66" w:rsidP="005D3A66">
      <w:pPr>
        <w:spacing w:line="240" w:lineRule="auto"/>
        <w:rPr>
          <w:lang w:val="nl-NL"/>
        </w:rPr>
      </w:pPr>
    </w:p>
    <w:p w14:paraId="56BCD32D" w14:textId="77777777" w:rsidR="005D3A66" w:rsidRPr="00B56B07" w:rsidRDefault="005D3A66" w:rsidP="007A3EED">
      <w:pPr>
        <w:pStyle w:val="Kop3"/>
      </w:pPr>
      <w:bookmarkStart w:id="45" w:name="_Toc170487606"/>
      <w:r w:rsidRPr="00B56B07">
        <w:t>Algemene technische eisen</w:t>
      </w:r>
      <w:bookmarkEnd w:id="45"/>
    </w:p>
    <w:p w14:paraId="24FE4482" w14:textId="17B9094A" w:rsidR="005D3A66" w:rsidRPr="00B56B07" w:rsidRDefault="005D3A66" w:rsidP="005D3A66">
      <w:pPr>
        <w:spacing w:line="240" w:lineRule="auto"/>
        <w:rPr>
          <w:lang w:val="nl-NL"/>
        </w:rPr>
      </w:pPr>
      <w:r w:rsidRPr="00B56B07">
        <w:rPr>
          <w:lang w:val="nl-NL"/>
        </w:rPr>
        <w:t xml:space="preserve">Gezien de beperkte ruimte in </w:t>
      </w:r>
      <w:r w:rsidR="008442FB" w:rsidRPr="00B56B07">
        <w:rPr>
          <w:lang w:val="nl-NL"/>
        </w:rPr>
        <w:t xml:space="preserve">de </w:t>
      </w:r>
      <w:proofErr w:type="spellStart"/>
      <w:r w:rsidR="00AF4967">
        <w:rPr>
          <w:lang w:val="nl-NL"/>
        </w:rPr>
        <w:t>k</w:t>
      </w:r>
      <w:r w:rsidR="00E75E88">
        <w:rPr>
          <w:lang w:val="nl-NL"/>
        </w:rPr>
        <w:t>oelhal</w:t>
      </w:r>
      <w:proofErr w:type="spellEnd"/>
      <w:r w:rsidR="00E75E88">
        <w:rPr>
          <w:lang w:val="nl-NL"/>
        </w:rPr>
        <w:t xml:space="preserve"> </w:t>
      </w:r>
      <w:r w:rsidR="008442FB" w:rsidRPr="00B56B07">
        <w:rPr>
          <w:lang w:val="nl-NL"/>
        </w:rPr>
        <w:t xml:space="preserve">voor </w:t>
      </w:r>
      <w:r w:rsidR="0057380B">
        <w:rPr>
          <w:lang w:val="nl-NL"/>
        </w:rPr>
        <w:t xml:space="preserve">het Werk </w:t>
      </w:r>
      <w:r w:rsidR="00027318">
        <w:rPr>
          <w:lang w:val="nl-NL"/>
        </w:rPr>
        <w:t>moet voldoende</w:t>
      </w:r>
      <w:r w:rsidR="00C56850">
        <w:rPr>
          <w:lang w:val="nl-NL"/>
        </w:rPr>
        <w:t xml:space="preserve"> </w:t>
      </w:r>
      <w:r w:rsidRPr="00B56B07">
        <w:rPr>
          <w:lang w:val="nl-NL"/>
        </w:rPr>
        <w:t xml:space="preserve">aandacht </w:t>
      </w:r>
      <w:r w:rsidR="004F3630" w:rsidRPr="00B56B07">
        <w:rPr>
          <w:lang w:val="nl-NL"/>
        </w:rPr>
        <w:t>besteed</w:t>
      </w:r>
      <w:r w:rsidR="00027318">
        <w:rPr>
          <w:lang w:val="nl-NL"/>
        </w:rPr>
        <w:t xml:space="preserve"> worden</w:t>
      </w:r>
      <w:r w:rsidRPr="00B56B07">
        <w:rPr>
          <w:lang w:val="nl-NL"/>
        </w:rPr>
        <w:t xml:space="preserve"> aan de bereikbaarheid van de diverse componenten. </w:t>
      </w:r>
      <w:r w:rsidR="001E006C" w:rsidRPr="00B56B07">
        <w:rPr>
          <w:lang w:val="nl-NL"/>
        </w:rPr>
        <w:t>Dit betekent onder meer:</w:t>
      </w:r>
    </w:p>
    <w:p w14:paraId="4996FCED" w14:textId="0A091A90" w:rsidR="005D3A66" w:rsidRPr="00B56B07" w:rsidRDefault="005D3A66" w:rsidP="002D522A">
      <w:pPr>
        <w:numPr>
          <w:ilvl w:val="0"/>
          <w:numId w:val="4"/>
        </w:numPr>
        <w:spacing w:line="240" w:lineRule="auto"/>
        <w:rPr>
          <w:lang w:val="nl-NL"/>
        </w:rPr>
      </w:pPr>
      <w:r w:rsidRPr="00B56B07">
        <w:rPr>
          <w:lang w:val="nl-NL"/>
        </w:rPr>
        <w:t>Vluchtwegen en nooduitgangen vrijhouden van obstakels;</w:t>
      </w:r>
    </w:p>
    <w:p w14:paraId="4071F7CC" w14:textId="77777777" w:rsidR="005D3A66" w:rsidRPr="00B56B07" w:rsidRDefault="005D3A66" w:rsidP="002D522A">
      <w:pPr>
        <w:numPr>
          <w:ilvl w:val="0"/>
          <w:numId w:val="4"/>
        </w:numPr>
        <w:spacing w:line="240" w:lineRule="auto"/>
        <w:rPr>
          <w:lang w:val="nl-NL"/>
        </w:rPr>
      </w:pPr>
      <w:r w:rsidRPr="00B56B07">
        <w:rPr>
          <w:lang w:val="nl-NL"/>
        </w:rPr>
        <w:t>Nooduitgangen moeten altijd te openen zijn;</w:t>
      </w:r>
    </w:p>
    <w:p w14:paraId="6F3C35EE" w14:textId="77777777" w:rsidR="005D3A66" w:rsidRPr="00B56B07" w:rsidRDefault="004F3630" w:rsidP="002D522A">
      <w:pPr>
        <w:numPr>
          <w:ilvl w:val="0"/>
          <w:numId w:val="4"/>
        </w:numPr>
        <w:spacing w:line="240" w:lineRule="auto"/>
        <w:rPr>
          <w:lang w:val="nl-NL"/>
        </w:rPr>
      </w:pPr>
      <w:r w:rsidRPr="00B56B07">
        <w:rPr>
          <w:lang w:val="nl-NL"/>
        </w:rPr>
        <w:t xml:space="preserve">De deuren van de nooduitgangen en die van de vluchtroutes moeten </w:t>
      </w:r>
      <w:r>
        <w:rPr>
          <w:lang w:val="nl-NL"/>
        </w:rPr>
        <w:t xml:space="preserve">eenvoudig </w:t>
      </w:r>
      <w:r w:rsidRPr="00B56B07">
        <w:rPr>
          <w:lang w:val="nl-NL"/>
        </w:rPr>
        <w:t xml:space="preserve">geopend kunnen worden. </w:t>
      </w:r>
      <w:r w:rsidR="005D3A66" w:rsidRPr="00B56B07">
        <w:rPr>
          <w:lang w:val="nl-NL"/>
        </w:rPr>
        <w:t>De deur draait in de vluchtrichting open;</w:t>
      </w:r>
    </w:p>
    <w:p w14:paraId="73EDF015" w14:textId="77777777" w:rsidR="0046045E" w:rsidRDefault="005D3A66" w:rsidP="002D522A">
      <w:pPr>
        <w:numPr>
          <w:ilvl w:val="0"/>
          <w:numId w:val="4"/>
        </w:numPr>
        <w:spacing w:line="240" w:lineRule="auto"/>
        <w:rPr>
          <w:lang w:val="nl-NL"/>
        </w:rPr>
      </w:pPr>
      <w:r w:rsidRPr="00B56B07">
        <w:rPr>
          <w:lang w:val="nl-NL"/>
        </w:rPr>
        <w:t>Vrije ruimte voor looproutes (minimaal b</w:t>
      </w:r>
      <w:r w:rsidR="001E006C" w:rsidRPr="00B56B07">
        <w:rPr>
          <w:lang w:val="nl-NL"/>
        </w:rPr>
        <w:t xml:space="preserve">reedte </w:t>
      </w:r>
      <w:r w:rsidRPr="00B56B07">
        <w:rPr>
          <w:lang w:val="nl-NL"/>
        </w:rPr>
        <w:t>x</w:t>
      </w:r>
      <w:r w:rsidR="001E006C" w:rsidRPr="00B56B07">
        <w:rPr>
          <w:lang w:val="nl-NL"/>
        </w:rPr>
        <w:t xml:space="preserve"> </w:t>
      </w:r>
      <w:r w:rsidRPr="00B56B07">
        <w:rPr>
          <w:lang w:val="nl-NL"/>
        </w:rPr>
        <w:t>h</w:t>
      </w:r>
      <w:r w:rsidR="001E006C" w:rsidRPr="00B56B07">
        <w:rPr>
          <w:lang w:val="nl-NL"/>
        </w:rPr>
        <w:t>oogte</w:t>
      </w:r>
      <w:r w:rsidRPr="00B56B07">
        <w:rPr>
          <w:lang w:val="nl-NL"/>
        </w:rPr>
        <w:t xml:space="preserve"> 850 x 2</w:t>
      </w:r>
      <w:r w:rsidR="001E006C" w:rsidRPr="00B56B07">
        <w:rPr>
          <w:lang w:val="nl-NL"/>
        </w:rPr>
        <w:t>.</w:t>
      </w:r>
      <w:r w:rsidRPr="00B56B07">
        <w:rPr>
          <w:lang w:val="nl-NL"/>
        </w:rPr>
        <w:t>500</w:t>
      </w:r>
      <w:r w:rsidR="001E006C" w:rsidRPr="00B56B07">
        <w:rPr>
          <w:lang w:val="nl-NL"/>
        </w:rPr>
        <w:t xml:space="preserve"> </w:t>
      </w:r>
      <w:r w:rsidRPr="00B56B07">
        <w:rPr>
          <w:lang w:val="nl-NL"/>
        </w:rPr>
        <w:t>mm)</w:t>
      </w:r>
      <w:r w:rsidR="0046045E">
        <w:rPr>
          <w:lang w:val="nl-NL"/>
        </w:rPr>
        <w:t>;</w:t>
      </w:r>
    </w:p>
    <w:p w14:paraId="0A2042F4" w14:textId="643FA8D2" w:rsidR="005D3A66" w:rsidRPr="00B56B07" w:rsidRDefault="00B95A77" w:rsidP="002D522A">
      <w:pPr>
        <w:numPr>
          <w:ilvl w:val="0"/>
          <w:numId w:val="4"/>
        </w:numPr>
        <w:spacing w:line="240" w:lineRule="auto"/>
        <w:rPr>
          <w:lang w:val="nl-NL"/>
        </w:rPr>
      </w:pPr>
      <w:r>
        <w:rPr>
          <w:lang w:val="nl-NL"/>
        </w:rPr>
        <w:t>B</w:t>
      </w:r>
      <w:r w:rsidR="0046045E">
        <w:rPr>
          <w:lang w:val="nl-NL"/>
        </w:rPr>
        <w:t>etreffende deuren</w:t>
      </w:r>
      <w:r>
        <w:rPr>
          <w:lang w:val="nl-NL"/>
        </w:rPr>
        <w:t xml:space="preserve"> in de </w:t>
      </w:r>
      <w:proofErr w:type="spellStart"/>
      <w:r w:rsidR="00960F53">
        <w:rPr>
          <w:lang w:val="nl-NL"/>
        </w:rPr>
        <w:t>koelhal</w:t>
      </w:r>
      <w:proofErr w:type="spellEnd"/>
      <w:r w:rsidR="00960F53">
        <w:rPr>
          <w:lang w:val="nl-NL"/>
        </w:rPr>
        <w:t xml:space="preserve"> </w:t>
      </w:r>
      <w:r w:rsidR="0046045E">
        <w:rPr>
          <w:lang w:val="nl-NL"/>
        </w:rPr>
        <w:t xml:space="preserve">van 10 kV ruimte(n) voorzien van </w:t>
      </w:r>
      <w:r w:rsidR="001E2248">
        <w:rPr>
          <w:lang w:val="nl-NL"/>
        </w:rPr>
        <w:t>hoogspanning-waarschuwing-</w:t>
      </w:r>
      <w:r w:rsidR="0046045E">
        <w:rPr>
          <w:lang w:val="nl-NL"/>
        </w:rPr>
        <w:t>schilden</w:t>
      </w:r>
      <w:r w:rsidR="00B66A8B">
        <w:rPr>
          <w:lang w:val="nl-NL"/>
        </w:rPr>
        <w:t xml:space="preserve"> en cilinder</w:t>
      </w:r>
      <w:r w:rsidR="00D51310">
        <w:rPr>
          <w:lang w:val="nl-NL"/>
        </w:rPr>
        <w:t>slot</w:t>
      </w:r>
      <w:r w:rsidR="000C5946">
        <w:rPr>
          <w:rStyle w:val="Voetnootmarkering"/>
          <w:lang w:val="nl-NL"/>
        </w:rPr>
        <w:footnoteReference w:id="3"/>
      </w:r>
      <w:r w:rsidR="00B66A8B" w:rsidRPr="00B56B07">
        <w:rPr>
          <w:lang w:val="nl-NL"/>
        </w:rPr>
        <w:t>.</w:t>
      </w:r>
    </w:p>
    <w:p w14:paraId="12B53EB8" w14:textId="77777777" w:rsidR="005D3A66" w:rsidRPr="00B56B07" w:rsidRDefault="005D3A66" w:rsidP="005D3A66">
      <w:pPr>
        <w:spacing w:line="240" w:lineRule="auto"/>
        <w:rPr>
          <w:lang w:val="nl-NL"/>
        </w:rPr>
      </w:pPr>
    </w:p>
    <w:p w14:paraId="4E33D589" w14:textId="77777777" w:rsidR="005D3A66" w:rsidRPr="00B56B07" w:rsidRDefault="005D3A66" w:rsidP="005D3A66">
      <w:pPr>
        <w:spacing w:line="240" w:lineRule="auto"/>
        <w:rPr>
          <w:lang w:val="nl-NL"/>
        </w:rPr>
      </w:pPr>
      <w:bookmarkStart w:id="46" w:name="_Hlk501632682"/>
      <w:r w:rsidRPr="00B56B07">
        <w:rPr>
          <w:lang w:val="nl-NL"/>
        </w:rPr>
        <w:lastRenderedPageBreak/>
        <w:t>Kabelbanen, leidingen, ondersteuningen, e.d. moeten zo geplaatst worden dat alle installatieonderdelen optimaal bereikbaar zijn. Dit in verband met bediening en onderhoud</w:t>
      </w:r>
      <w:r w:rsidR="00C56850">
        <w:rPr>
          <w:lang w:val="nl-NL"/>
        </w:rPr>
        <w:t xml:space="preserve"> </w:t>
      </w:r>
      <w:r w:rsidRPr="00B56B07">
        <w:rPr>
          <w:lang w:val="nl-NL"/>
        </w:rPr>
        <w:t xml:space="preserve">in relatie tot de regelgeving op het gebied van </w:t>
      </w:r>
      <w:r w:rsidR="00027318">
        <w:rPr>
          <w:lang w:val="nl-NL"/>
        </w:rPr>
        <w:t>(</w:t>
      </w:r>
      <w:r w:rsidRPr="00B56B07">
        <w:rPr>
          <w:lang w:val="nl-NL"/>
        </w:rPr>
        <w:t>brand</w:t>
      </w:r>
      <w:r w:rsidR="00027318">
        <w:rPr>
          <w:lang w:val="nl-NL"/>
        </w:rPr>
        <w:t>)</w:t>
      </w:r>
      <w:r w:rsidRPr="00B56B07">
        <w:rPr>
          <w:lang w:val="nl-NL"/>
        </w:rPr>
        <w:t>veiligheid.</w:t>
      </w:r>
    </w:p>
    <w:bookmarkEnd w:id="46"/>
    <w:p w14:paraId="3593C78E" w14:textId="77777777" w:rsidR="005D3A66" w:rsidRPr="00B56B07" w:rsidRDefault="005D3A66" w:rsidP="005D3A66">
      <w:pPr>
        <w:spacing w:line="240" w:lineRule="auto"/>
        <w:rPr>
          <w:lang w:val="nl-NL"/>
        </w:rPr>
      </w:pPr>
    </w:p>
    <w:p w14:paraId="015B63D0" w14:textId="793C66B6" w:rsidR="005D3A66" w:rsidRPr="00B56B07" w:rsidRDefault="005D3A66" w:rsidP="005D3A66">
      <w:pPr>
        <w:spacing w:line="240" w:lineRule="auto"/>
        <w:rPr>
          <w:lang w:val="nl-NL"/>
        </w:rPr>
      </w:pPr>
      <w:r w:rsidRPr="00B56B07">
        <w:rPr>
          <w:lang w:val="nl-NL"/>
        </w:rPr>
        <w:t xml:space="preserve">Extra aandacht </w:t>
      </w:r>
      <w:r w:rsidR="00A64BB7">
        <w:rPr>
          <w:lang w:val="nl-NL"/>
        </w:rPr>
        <w:t>moet</w:t>
      </w:r>
      <w:r w:rsidR="00C56850">
        <w:rPr>
          <w:lang w:val="nl-NL"/>
        </w:rPr>
        <w:t xml:space="preserve"> </w:t>
      </w:r>
      <w:r w:rsidRPr="00B56B07">
        <w:rPr>
          <w:lang w:val="nl-NL"/>
        </w:rPr>
        <w:t xml:space="preserve">gegeven aan het realiseren </w:t>
      </w:r>
      <w:r w:rsidR="009D311A" w:rsidRPr="00B56B07">
        <w:rPr>
          <w:lang w:val="nl-NL"/>
        </w:rPr>
        <w:t>v</w:t>
      </w:r>
      <w:r w:rsidRPr="00B56B07">
        <w:rPr>
          <w:lang w:val="nl-NL"/>
        </w:rPr>
        <w:t>an een hoge systeemintegriteit,</w:t>
      </w:r>
      <w:r w:rsidR="00A64BB7">
        <w:rPr>
          <w:lang w:val="nl-NL"/>
        </w:rPr>
        <w:t xml:space="preserve"> dit betekent dat conform de BSRIA</w:t>
      </w:r>
      <w:r w:rsidR="00951C20">
        <w:rPr>
          <w:lang w:val="nl-NL"/>
        </w:rPr>
        <w:t xml:space="preserve"> </w:t>
      </w:r>
      <w:r w:rsidR="00951C20" w:rsidRPr="00234F36">
        <w:rPr>
          <w:rFonts w:cs="Arial"/>
          <w:szCs w:val="21"/>
          <w:lang w:val="nl-NL"/>
        </w:rPr>
        <w:t>Pre-</w:t>
      </w:r>
      <w:proofErr w:type="spellStart"/>
      <w:r w:rsidR="00951C20" w:rsidRPr="00234F36">
        <w:rPr>
          <w:rFonts w:cs="Arial"/>
          <w:szCs w:val="21"/>
          <w:lang w:val="nl-NL"/>
        </w:rPr>
        <w:t>Commission</w:t>
      </w:r>
      <w:proofErr w:type="spellEnd"/>
      <w:r w:rsidR="00951C20" w:rsidRPr="00234F36">
        <w:rPr>
          <w:rFonts w:cs="Arial"/>
          <w:szCs w:val="21"/>
          <w:lang w:val="nl-NL"/>
        </w:rPr>
        <w:t xml:space="preserve"> Cleaning of </w:t>
      </w:r>
      <w:proofErr w:type="spellStart"/>
      <w:r w:rsidR="00951C20" w:rsidRPr="00234F36">
        <w:rPr>
          <w:rFonts w:cs="Arial"/>
          <w:szCs w:val="21"/>
          <w:lang w:val="nl-NL"/>
        </w:rPr>
        <w:t>Pipework</w:t>
      </w:r>
      <w:proofErr w:type="spellEnd"/>
      <w:r w:rsidR="00951C20" w:rsidRPr="00234F36">
        <w:rPr>
          <w:rFonts w:cs="Arial"/>
          <w:szCs w:val="21"/>
          <w:lang w:val="nl-NL"/>
        </w:rPr>
        <w:t xml:space="preserve"> Systems (BG 29/2012)</w:t>
      </w:r>
      <w:r w:rsidR="00A64BB7" w:rsidRPr="00951C20">
        <w:rPr>
          <w:szCs w:val="21"/>
          <w:lang w:val="nl-NL"/>
        </w:rPr>
        <w:t xml:space="preserve"> </w:t>
      </w:r>
      <w:r w:rsidR="00A64BB7">
        <w:rPr>
          <w:lang w:val="nl-NL"/>
        </w:rPr>
        <w:t xml:space="preserve">de </w:t>
      </w:r>
      <w:proofErr w:type="spellStart"/>
      <w:r w:rsidR="00A64BB7">
        <w:rPr>
          <w:lang w:val="nl-NL"/>
        </w:rPr>
        <w:t>precommissioning</w:t>
      </w:r>
      <w:proofErr w:type="spellEnd"/>
      <w:r w:rsidR="00A64BB7">
        <w:rPr>
          <w:lang w:val="nl-NL"/>
        </w:rPr>
        <w:t xml:space="preserve"> uitgevoerd moet worden.</w:t>
      </w:r>
      <w:r w:rsidR="00D23E97">
        <w:rPr>
          <w:lang w:val="nl-NL"/>
        </w:rPr>
        <w:t xml:space="preserve"> Eventueel is een andere testmethode toegestaan, </w:t>
      </w:r>
      <w:r w:rsidR="00D23E97" w:rsidRPr="00D23E97">
        <w:rPr>
          <w:lang w:val="nl-NL"/>
        </w:rPr>
        <w:t>mits deze gelijkwaardig is aan de BSRIA. De alternatieve testmethode dient op voorhand met de Opdrachtgever overeengekomen te worden.</w:t>
      </w:r>
    </w:p>
    <w:p w14:paraId="2A10D225" w14:textId="77777777" w:rsidR="005D3A66" w:rsidRPr="00B56B07" w:rsidRDefault="005D3A66" w:rsidP="005D3A66">
      <w:pPr>
        <w:spacing w:line="240" w:lineRule="auto"/>
        <w:rPr>
          <w:lang w:val="nl-NL"/>
        </w:rPr>
      </w:pPr>
    </w:p>
    <w:p w14:paraId="625A9607" w14:textId="77777777" w:rsidR="005D3A66" w:rsidRPr="00B56B07" w:rsidRDefault="005D3A66" w:rsidP="005D3A66">
      <w:pPr>
        <w:spacing w:line="240" w:lineRule="auto"/>
        <w:rPr>
          <w:lang w:val="nl-NL"/>
        </w:rPr>
      </w:pPr>
      <w:r w:rsidRPr="00B56B07">
        <w:rPr>
          <w:lang w:val="nl-NL"/>
        </w:rPr>
        <w:t xml:space="preserve">Alle informatie </w:t>
      </w:r>
      <w:r w:rsidR="00A43A9F">
        <w:rPr>
          <w:lang w:val="nl-NL"/>
        </w:rPr>
        <w:t xml:space="preserve">moet </w:t>
      </w:r>
      <w:r w:rsidRPr="00B56B07">
        <w:rPr>
          <w:lang w:val="nl-NL"/>
        </w:rPr>
        <w:t xml:space="preserve">worden verstrekt in </w:t>
      </w:r>
      <w:r w:rsidR="001E006C" w:rsidRPr="00B56B07">
        <w:rPr>
          <w:lang w:val="nl-NL"/>
        </w:rPr>
        <w:t xml:space="preserve">eenheden die </w:t>
      </w:r>
      <w:r w:rsidRPr="00B56B07">
        <w:rPr>
          <w:lang w:val="nl-NL"/>
        </w:rPr>
        <w:t>overeenstemm</w:t>
      </w:r>
      <w:r w:rsidR="001E006C" w:rsidRPr="00B56B07">
        <w:rPr>
          <w:lang w:val="nl-NL"/>
        </w:rPr>
        <w:t>e</w:t>
      </w:r>
      <w:r w:rsidRPr="00B56B07">
        <w:rPr>
          <w:lang w:val="nl-NL"/>
        </w:rPr>
        <w:t xml:space="preserve">n met het ‘SI system of units </w:t>
      </w:r>
      <w:proofErr w:type="spellStart"/>
      <w:r w:rsidRPr="00B56B07">
        <w:rPr>
          <w:lang w:val="nl-NL"/>
        </w:rPr>
        <w:t>and</w:t>
      </w:r>
      <w:proofErr w:type="spellEnd"/>
      <w:r w:rsidRPr="00B56B07">
        <w:rPr>
          <w:lang w:val="nl-NL"/>
        </w:rPr>
        <w:t xml:space="preserve"> standard </w:t>
      </w:r>
      <w:proofErr w:type="spellStart"/>
      <w:r w:rsidRPr="00B56B07">
        <w:rPr>
          <w:lang w:val="nl-NL"/>
        </w:rPr>
        <w:t>norms</w:t>
      </w:r>
      <w:proofErr w:type="spellEnd"/>
      <w:r w:rsidRPr="00B56B07">
        <w:rPr>
          <w:lang w:val="nl-NL"/>
        </w:rPr>
        <w:t xml:space="preserve"> </w:t>
      </w:r>
      <w:proofErr w:type="spellStart"/>
      <w:r w:rsidRPr="00B56B07">
        <w:rPr>
          <w:lang w:val="nl-NL"/>
        </w:rPr>
        <w:t>and</w:t>
      </w:r>
      <w:proofErr w:type="spellEnd"/>
      <w:r w:rsidRPr="00B56B07">
        <w:rPr>
          <w:lang w:val="nl-NL"/>
        </w:rPr>
        <w:t xml:space="preserve"> </w:t>
      </w:r>
      <w:proofErr w:type="spellStart"/>
      <w:r w:rsidR="00730940">
        <w:rPr>
          <w:lang w:val="nl-NL"/>
        </w:rPr>
        <w:t>d</w:t>
      </w:r>
      <w:r w:rsidRPr="00B56B07">
        <w:rPr>
          <w:lang w:val="nl-NL"/>
        </w:rPr>
        <w:t>eviations</w:t>
      </w:r>
      <w:proofErr w:type="spellEnd"/>
      <w:r w:rsidRPr="00B56B07">
        <w:rPr>
          <w:lang w:val="nl-NL"/>
        </w:rPr>
        <w:t>’.</w:t>
      </w:r>
    </w:p>
    <w:p w14:paraId="483A85EA" w14:textId="77777777" w:rsidR="005D3A66" w:rsidRPr="00B56B07" w:rsidRDefault="005D3A66" w:rsidP="005D3A66">
      <w:pPr>
        <w:spacing w:line="240" w:lineRule="auto"/>
        <w:rPr>
          <w:lang w:val="nl-NL"/>
        </w:rPr>
      </w:pPr>
    </w:p>
    <w:p w14:paraId="08302B71" w14:textId="77777777" w:rsidR="005D3A66" w:rsidRPr="00B56B07" w:rsidRDefault="005D3A66" w:rsidP="005D3A66">
      <w:pPr>
        <w:spacing w:line="240" w:lineRule="auto"/>
        <w:rPr>
          <w:lang w:val="nl-NL"/>
        </w:rPr>
      </w:pPr>
      <w:r w:rsidRPr="00B56B07">
        <w:rPr>
          <w:lang w:val="nl-NL"/>
        </w:rPr>
        <w:t xml:space="preserve">Specifieke aandacht </w:t>
      </w:r>
      <w:r w:rsidR="00A43A9F">
        <w:rPr>
          <w:lang w:val="nl-NL"/>
        </w:rPr>
        <w:t xml:space="preserve">moet </w:t>
      </w:r>
      <w:r w:rsidRPr="00B56B07">
        <w:rPr>
          <w:lang w:val="nl-NL"/>
        </w:rPr>
        <w:t xml:space="preserve">tijdens ontwerp en montage worden besteed aan de bereikbaarheid en uitwisselbaarheid van slijtdelen. Daarnaast </w:t>
      </w:r>
      <w:r w:rsidR="00A43A9F">
        <w:rPr>
          <w:lang w:val="nl-NL"/>
        </w:rPr>
        <w:t xml:space="preserve">moet </w:t>
      </w:r>
      <w:r w:rsidRPr="00B56B07">
        <w:rPr>
          <w:lang w:val="nl-NL"/>
        </w:rPr>
        <w:t>inspectie van en onderhoud aan essentiële onderdelen (waaronder ook meetinstrumenten, monsternamestations, smeerpunten, e.d.) mogelijk zijn zonder demontage van (constructie)onderdelen</w:t>
      </w:r>
      <w:r w:rsidR="00730940">
        <w:rPr>
          <w:lang w:val="nl-NL"/>
        </w:rPr>
        <w:t>.</w:t>
      </w:r>
    </w:p>
    <w:p w14:paraId="3AFF41D4" w14:textId="77777777" w:rsidR="005D3A66" w:rsidRPr="00B56B07" w:rsidRDefault="005D3A66" w:rsidP="005D3A66">
      <w:pPr>
        <w:spacing w:line="240" w:lineRule="auto"/>
        <w:rPr>
          <w:lang w:val="nl-NL"/>
        </w:rPr>
      </w:pPr>
    </w:p>
    <w:p w14:paraId="6D8D2932" w14:textId="77777777" w:rsidR="005D3A66" w:rsidRPr="00B56B07" w:rsidRDefault="005D3A66" w:rsidP="005D3A66">
      <w:pPr>
        <w:spacing w:line="240" w:lineRule="auto"/>
        <w:rPr>
          <w:lang w:val="nl-NL"/>
        </w:rPr>
      </w:pPr>
      <w:r w:rsidRPr="00B56B07">
        <w:rPr>
          <w:lang w:val="nl-NL"/>
        </w:rPr>
        <w:t>Alle toe te passen materialen moeten nieuw zijn, in overeenstemming met alle relevante normen en specificaties en geschikt voor de toepasselijke (weers-) omstandigheden.</w:t>
      </w:r>
    </w:p>
    <w:p w14:paraId="5B72526E" w14:textId="77777777" w:rsidR="005D3A66" w:rsidRDefault="005D3A66" w:rsidP="005D3A66">
      <w:pPr>
        <w:spacing w:line="240" w:lineRule="auto"/>
        <w:rPr>
          <w:lang w:val="nl-NL"/>
        </w:rPr>
      </w:pPr>
      <w:r w:rsidRPr="00B56B07">
        <w:rPr>
          <w:lang w:val="nl-NL"/>
        </w:rPr>
        <w:t>De Opdrachtnemer levert op verzoek van de Opdracht</w:t>
      </w:r>
      <w:r w:rsidR="00516156" w:rsidRPr="00B56B07">
        <w:rPr>
          <w:lang w:val="nl-NL"/>
        </w:rPr>
        <w:t>gever</w:t>
      </w:r>
      <w:r w:rsidRPr="00B56B07">
        <w:rPr>
          <w:lang w:val="nl-NL"/>
        </w:rPr>
        <w:t xml:space="preserve"> monsters aan van toe te passen materialen. Kosten hiervoor voor rekening van de Opdrachtnemer.</w:t>
      </w:r>
    </w:p>
    <w:p w14:paraId="4BD13C1F" w14:textId="77777777" w:rsidR="00AA02CE" w:rsidRDefault="00AA02CE" w:rsidP="005D3A66">
      <w:pPr>
        <w:spacing w:line="240" w:lineRule="auto"/>
        <w:rPr>
          <w:lang w:val="nl-NL"/>
        </w:rPr>
      </w:pPr>
    </w:p>
    <w:p w14:paraId="34FC5C43" w14:textId="70684E68" w:rsidR="00AA02CE" w:rsidRPr="00B56B07" w:rsidRDefault="00AA02CE" w:rsidP="00AA02CE">
      <w:pPr>
        <w:spacing w:line="240" w:lineRule="auto"/>
        <w:rPr>
          <w:lang w:val="nl-NL"/>
        </w:rPr>
      </w:pPr>
      <w:r w:rsidRPr="00B56B07">
        <w:rPr>
          <w:lang w:val="nl-NL"/>
        </w:rPr>
        <w:t>Alle gro</w:t>
      </w:r>
      <w:r>
        <w:rPr>
          <w:lang w:val="nl-NL"/>
        </w:rPr>
        <w:t xml:space="preserve">te </w:t>
      </w:r>
      <w:r w:rsidR="004F3630">
        <w:rPr>
          <w:lang w:val="nl-NL"/>
        </w:rPr>
        <w:t>componenten</w:t>
      </w:r>
      <w:r>
        <w:rPr>
          <w:lang w:val="nl-NL"/>
        </w:rPr>
        <w:t xml:space="preserve"> </w:t>
      </w:r>
      <w:r w:rsidRPr="00B56B07">
        <w:rPr>
          <w:lang w:val="nl-NL"/>
        </w:rPr>
        <w:t xml:space="preserve">van </w:t>
      </w:r>
      <w:r w:rsidR="0057380B">
        <w:rPr>
          <w:lang w:val="nl-NL"/>
        </w:rPr>
        <w:t xml:space="preserve">het Werk </w:t>
      </w:r>
      <w:r w:rsidR="00A46BE0">
        <w:rPr>
          <w:lang w:val="nl-NL"/>
        </w:rPr>
        <w:t>(</w:t>
      </w:r>
      <w:r w:rsidRPr="00B56B07">
        <w:rPr>
          <w:lang w:val="nl-NL"/>
        </w:rPr>
        <w:t xml:space="preserve">&gt;500kg) </w:t>
      </w:r>
      <w:r w:rsidR="00A43A9F">
        <w:rPr>
          <w:lang w:val="nl-NL"/>
        </w:rPr>
        <w:t xml:space="preserve">moeten </w:t>
      </w:r>
      <w:r w:rsidRPr="00B56B07">
        <w:rPr>
          <w:lang w:val="nl-NL"/>
        </w:rPr>
        <w:t>uitgerust worden met hijsogen.</w:t>
      </w:r>
    </w:p>
    <w:p w14:paraId="506C3880" w14:textId="77777777" w:rsidR="005D3A66" w:rsidRPr="00B56B07" w:rsidRDefault="005D3A66" w:rsidP="005D3A66">
      <w:pPr>
        <w:spacing w:line="240" w:lineRule="auto"/>
        <w:rPr>
          <w:lang w:val="nl-NL"/>
        </w:rPr>
      </w:pPr>
    </w:p>
    <w:p w14:paraId="62C06F3F" w14:textId="77777777" w:rsidR="005D3A66" w:rsidRPr="00B56B07" w:rsidRDefault="005D3A66" w:rsidP="005D3A66">
      <w:pPr>
        <w:spacing w:line="240" w:lineRule="auto"/>
        <w:rPr>
          <w:lang w:val="nl-NL"/>
        </w:rPr>
      </w:pPr>
      <w:r w:rsidRPr="00B56B07">
        <w:rPr>
          <w:lang w:val="nl-NL"/>
        </w:rPr>
        <w:t xml:space="preserve">De Opdrachtnemer zal </w:t>
      </w:r>
      <w:r w:rsidR="00512727" w:rsidRPr="00B56B07">
        <w:rPr>
          <w:lang w:val="nl-NL"/>
        </w:rPr>
        <w:t xml:space="preserve">waar nodig </w:t>
      </w:r>
      <w:r w:rsidRPr="00B56B07">
        <w:rPr>
          <w:lang w:val="nl-NL"/>
        </w:rPr>
        <w:t>berekeningen uitvoeren aangaande de capaciteit van de Installatie(-onderdelen) ter garantie van de juiste ontwerpkeuzes voor onder andere:</w:t>
      </w:r>
    </w:p>
    <w:p w14:paraId="0B78C18C" w14:textId="77777777" w:rsidR="005D3A66" w:rsidRPr="00B56B07" w:rsidRDefault="005D3A66" w:rsidP="00B22F29">
      <w:pPr>
        <w:numPr>
          <w:ilvl w:val="0"/>
          <w:numId w:val="51"/>
        </w:numPr>
        <w:spacing w:line="240" w:lineRule="auto"/>
        <w:rPr>
          <w:lang w:val="nl-NL"/>
        </w:rPr>
      </w:pPr>
      <w:r w:rsidRPr="00B56B07">
        <w:rPr>
          <w:lang w:val="nl-NL"/>
        </w:rPr>
        <w:t>Leidingsystemen</w:t>
      </w:r>
      <w:r w:rsidR="001E006C" w:rsidRPr="00B56B07">
        <w:rPr>
          <w:lang w:val="nl-NL"/>
        </w:rPr>
        <w:t>;</w:t>
      </w:r>
    </w:p>
    <w:p w14:paraId="32A5BC6D" w14:textId="77777777" w:rsidR="00B219FD" w:rsidRPr="00B56B07" w:rsidRDefault="00A26AD5" w:rsidP="00B22F29">
      <w:pPr>
        <w:numPr>
          <w:ilvl w:val="0"/>
          <w:numId w:val="51"/>
        </w:numPr>
        <w:spacing w:line="240" w:lineRule="auto"/>
        <w:rPr>
          <w:lang w:val="nl-NL"/>
        </w:rPr>
      </w:pPr>
      <w:r w:rsidRPr="00B56B07">
        <w:rPr>
          <w:lang w:val="nl-NL"/>
        </w:rPr>
        <w:t>Meet</w:t>
      </w:r>
      <w:r w:rsidR="00231D59">
        <w:rPr>
          <w:lang w:val="nl-NL"/>
        </w:rPr>
        <w:t>-</w:t>
      </w:r>
      <w:r w:rsidRPr="00B56B07">
        <w:rPr>
          <w:lang w:val="nl-NL"/>
        </w:rPr>
        <w:t xml:space="preserve"> en regelinstallatie</w:t>
      </w:r>
      <w:r w:rsidR="001E006C" w:rsidRPr="00B56B07">
        <w:rPr>
          <w:lang w:val="nl-NL"/>
        </w:rPr>
        <w:t>;</w:t>
      </w:r>
    </w:p>
    <w:p w14:paraId="1B3A6DA7" w14:textId="77777777" w:rsidR="005D3A66" w:rsidRPr="00B56B07" w:rsidRDefault="005D3A66" w:rsidP="00B22F29">
      <w:pPr>
        <w:numPr>
          <w:ilvl w:val="0"/>
          <w:numId w:val="51"/>
        </w:numPr>
        <w:spacing w:line="240" w:lineRule="auto"/>
        <w:rPr>
          <w:lang w:val="nl-NL"/>
        </w:rPr>
      </w:pPr>
      <w:r w:rsidRPr="00B56B07">
        <w:rPr>
          <w:lang w:val="nl-NL"/>
        </w:rPr>
        <w:t>Kabelsystemen</w:t>
      </w:r>
      <w:r w:rsidR="001E006C" w:rsidRPr="00B56B07">
        <w:rPr>
          <w:lang w:val="nl-NL"/>
        </w:rPr>
        <w:t>;</w:t>
      </w:r>
    </w:p>
    <w:p w14:paraId="2B8D6128" w14:textId="77777777" w:rsidR="005D3A66" w:rsidRPr="00B56B07" w:rsidRDefault="005D3A66" w:rsidP="00B22F29">
      <w:pPr>
        <w:numPr>
          <w:ilvl w:val="0"/>
          <w:numId w:val="51"/>
        </w:numPr>
        <w:spacing w:line="240" w:lineRule="auto"/>
        <w:rPr>
          <w:lang w:val="nl-NL"/>
        </w:rPr>
      </w:pPr>
      <w:r w:rsidRPr="00B56B07">
        <w:rPr>
          <w:lang w:val="nl-NL"/>
        </w:rPr>
        <w:t>Sterkteberekeningen (inclusief vermoeiingsberekening indien van toepassing), stijfheids- en stabiliteitsberekeningen van de civiele en staalconstructies;</w:t>
      </w:r>
    </w:p>
    <w:p w14:paraId="69D50BED" w14:textId="77777777" w:rsidR="006B65D9" w:rsidRPr="00B56B07" w:rsidRDefault="006B65D9" w:rsidP="00B22F29">
      <w:pPr>
        <w:numPr>
          <w:ilvl w:val="0"/>
          <w:numId w:val="51"/>
        </w:numPr>
        <w:spacing w:line="240" w:lineRule="auto"/>
        <w:rPr>
          <w:lang w:val="nl-NL"/>
        </w:rPr>
      </w:pPr>
      <w:r w:rsidRPr="00B56B07">
        <w:rPr>
          <w:lang w:val="nl-NL"/>
        </w:rPr>
        <w:t>Kortsluitberekeningen</w:t>
      </w:r>
      <w:r w:rsidR="001E006C" w:rsidRPr="00B56B07">
        <w:rPr>
          <w:lang w:val="nl-NL"/>
        </w:rPr>
        <w:t>;</w:t>
      </w:r>
    </w:p>
    <w:p w14:paraId="2D377F7B" w14:textId="77777777" w:rsidR="005D3A66" w:rsidRPr="00B56B07" w:rsidRDefault="005D3A66" w:rsidP="00B22F29">
      <w:pPr>
        <w:numPr>
          <w:ilvl w:val="0"/>
          <w:numId w:val="51"/>
        </w:numPr>
        <w:spacing w:line="240" w:lineRule="auto"/>
        <w:rPr>
          <w:lang w:val="nl-NL"/>
        </w:rPr>
      </w:pPr>
      <w:r w:rsidRPr="00B56B07">
        <w:rPr>
          <w:lang w:val="nl-NL"/>
        </w:rPr>
        <w:t>Energieverbruik;</w:t>
      </w:r>
    </w:p>
    <w:p w14:paraId="4522593D" w14:textId="77777777" w:rsidR="005D3A66" w:rsidRPr="00B56B07" w:rsidRDefault="005D3A66" w:rsidP="00B22F29">
      <w:pPr>
        <w:numPr>
          <w:ilvl w:val="0"/>
          <w:numId w:val="51"/>
        </w:numPr>
        <w:spacing w:line="240" w:lineRule="auto"/>
        <w:rPr>
          <w:lang w:val="nl-NL"/>
        </w:rPr>
      </w:pPr>
      <w:r w:rsidRPr="00B56B07">
        <w:rPr>
          <w:lang w:val="nl-NL"/>
        </w:rPr>
        <w:t>Geluidsemissies;</w:t>
      </w:r>
    </w:p>
    <w:p w14:paraId="51C664E8" w14:textId="77777777" w:rsidR="003826D5" w:rsidRPr="00B56B07" w:rsidRDefault="005D3A66" w:rsidP="00B22F29">
      <w:pPr>
        <w:numPr>
          <w:ilvl w:val="0"/>
          <w:numId w:val="51"/>
        </w:numPr>
        <w:spacing w:line="240" w:lineRule="auto"/>
        <w:rPr>
          <w:lang w:val="nl-NL"/>
        </w:rPr>
      </w:pPr>
      <w:r w:rsidRPr="00B56B07">
        <w:rPr>
          <w:lang w:val="nl-NL"/>
        </w:rPr>
        <w:t>Luchtemissies;</w:t>
      </w:r>
    </w:p>
    <w:p w14:paraId="4319F9C3" w14:textId="77777777" w:rsidR="005D3A66" w:rsidRPr="00B56B07" w:rsidRDefault="003826D5" w:rsidP="00B22F29">
      <w:pPr>
        <w:numPr>
          <w:ilvl w:val="0"/>
          <w:numId w:val="51"/>
        </w:numPr>
        <w:spacing w:line="240" w:lineRule="auto"/>
        <w:rPr>
          <w:lang w:val="nl-NL"/>
        </w:rPr>
      </w:pPr>
      <w:r w:rsidRPr="00B56B07">
        <w:rPr>
          <w:lang w:val="nl-NL"/>
        </w:rPr>
        <w:t>Ruimtetemperatuur</w:t>
      </w:r>
      <w:r w:rsidR="00730940">
        <w:rPr>
          <w:lang w:val="nl-NL"/>
        </w:rPr>
        <w:t>.</w:t>
      </w:r>
    </w:p>
    <w:p w14:paraId="568F93BE" w14:textId="77777777" w:rsidR="005D3A66" w:rsidRPr="00B56B07" w:rsidRDefault="005D3A66" w:rsidP="005D3A66">
      <w:pPr>
        <w:spacing w:line="240" w:lineRule="auto"/>
        <w:rPr>
          <w:lang w:val="nl-NL"/>
        </w:rPr>
      </w:pPr>
    </w:p>
    <w:p w14:paraId="79D73CD7" w14:textId="77777777" w:rsidR="00486945" w:rsidRPr="00B56B07" w:rsidRDefault="00486945" w:rsidP="007E0E91">
      <w:pPr>
        <w:spacing w:line="240" w:lineRule="auto"/>
        <w:rPr>
          <w:lang w:val="nl-NL"/>
        </w:rPr>
      </w:pPr>
    </w:p>
    <w:p w14:paraId="33A65A50" w14:textId="77777777" w:rsidR="00212D6D" w:rsidRPr="00B56B07" w:rsidRDefault="00212D6D" w:rsidP="007E0E91">
      <w:pPr>
        <w:spacing w:line="240" w:lineRule="auto"/>
        <w:rPr>
          <w:lang w:val="nl-NL"/>
        </w:rPr>
      </w:pPr>
    </w:p>
    <w:p w14:paraId="0FE38921" w14:textId="77777777" w:rsidR="00EA447C" w:rsidRPr="006421F2" w:rsidRDefault="00EA447C" w:rsidP="000232B5">
      <w:pPr>
        <w:pStyle w:val="Kop2"/>
        <w:rPr>
          <w:lang w:val="nl-NL"/>
        </w:rPr>
      </w:pPr>
      <w:bookmarkStart w:id="47" w:name="_Ref505182623"/>
      <w:bookmarkStart w:id="48" w:name="_Toc170487607"/>
      <w:r w:rsidRPr="006421F2">
        <w:rPr>
          <w:lang w:val="nl-NL"/>
        </w:rPr>
        <w:t>Algemene eisen met betrekking tot werktuigbouwkundige installaties</w:t>
      </w:r>
      <w:bookmarkEnd w:id="47"/>
      <w:bookmarkEnd w:id="48"/>
    </w:p>
    <w:p w14:paraId="27107734" w14:textId="77777777" w:rsidR="007E0E91" w:rsidRPr="00D72857" w:rsidRDefault="007E0E91" w:rsidP="007E0E91">
      <w:pPr>
        <w:spacing w:line="240" w:lineRule="auto"/>
        <w:rPr>
          <w:lang w:val="nl-NL"/>
        </w:rPr>
      </w:pPr>
      <w:r w:rsidRPr="00D72857">
        <w:rPr>
          <w:lang w:val="nl-NL"/>
        </w:rPr>
        <w:t xml:space="preserve">Alle leidingsystemen worden thermisch verzinkt of krijgen een 2-laags oplossingsvrije Epoxy-systeem met een minimale totale DFT </w:t>
      </w:r>
      <w:r w:rsidR="00826548" w:rsidRPr="00D72857">
        <w:rPr>
          <w:lang w:val="nl-NL"/>
        </w:rPr>
        <w:t xml:space="preserve">(Dry Film </w:t>
      </w:r>
      <w:proofErr w:type="spellStart"/>
      <w:r w:rsidR="00826548" w:rsidRPr="00D72857">
        <w:rPr>
          <w:lang w:val="nl-NL"/>
        </w:rPr>
        <w:t>Thickness</w:t>
      </w:r>
      <w:proofErr w:type="spellEnd"/>
      <w:r w:rsidR="00826548" w:rsidRPr="00D72857">
        <w:rPr>
          <w:lang w:val="nl-NL"/>
        </w:rPr>
        <w:t xml:space="preserve">) </w:t>
      </w:r>
      <w:r w:rsidRPr="00D72857">
        <w:rPr>
          <w:lang w:val="nl-NL"/>
        </w:rPr>
        <w:t>van 180 µm. Alternatieven met vergelijkbare kwaliteit zijn bespreekbaar</w:t>
      </w:r>
      <w:r w:rsidR="00826548" w:rsidRPr="00D72857">
        <w:rPr>
          <w:lang w:val="nl-NL"/>
        </w:rPr>
        <w:t>, maar Opdrachtgever beslist.</w:t>
      </w:r>
    </w:p>
    <w:p w14:paraId="3DB9D2EB" w14:textId="77777777" w:rsidR="007E0E91" w:rsidRPr="00D72857" w:rsidRDefault="007E0E91" w:rsidP="007E0E91">
      <w:pPr>
        <w:spacing w:line="240" w:lineRule="auto"/>
        <w:rPr>
          <w:lang w:val="nl-NL"/>
        </w:rPr>
      </w:pPr>
    </w:p>
    <w:p w14:paraId="1CDD50B9" w14:textId="7DF76E27" w:rsidR="007E0E91" w:rsidRPr="00D72857" w:rsidRDefault="007E0E91" w:rsidP="007E0E91">
      <w:pPr>
        <w:spacing w:line="240" w:lineRule="auto"/>
        <w:rPr>
          <w:lang w:val="nl-NL"/>
        </w:rPr>
      </w:pPr>
      <w:r w:rsidRPr="00D72857">
        <w:rPr>
          <w:lang w:val="nl-NL"/>
        </w:rPr>
        <w:t xml:space="preserve">Alle </w:t>
      </w:r>
      <w:r w:rsidR="008C5F8C" w:rsidRPr="00D72857">
        <w:rPr>
          <w:lang w:val="nl-NL"/>
        </w:rPr>
        <w:t>(ge)</w:t>
      </w:r>
      <w:r w:rsidR="0059748E" w:rsidRPr="00D72857">
        <w:rPr>
          <w:lang w:val="nl-NL"/>
        </w:rPr>
        <w:t>koel</w:t>
      </w:r>
      <w:r w:rsidR="008C5F8C" w:rsidRPr="00D72857">
        <w:rPr>
          <w:lang w:val="nl-NL"/>
        </w:rPr>
        <w:t>(d)</w:t>
      </w:r>
      <w:r w:rsidR="0059748E" w:rsidRPr="00D72857">
        <w:rPr>
          <w:lang w:val="nl-NL"/>
        </w:rPr>
        <w:t>water</w:t>
      </w:r>
      <w:r w:rsidRPr="00D72857">
        <w:rPr>
          <w:lang w:val="nl-NL"/>
        </w:rPr>
        <w:t xml:space="preserve">leidingen worden voorzien van thermische isolatie. Deze zal bestaan uit minerale wol afgewerkt met aluminium schalen van minimaal 1 mm dikte. </w:t>
      </w:r>
      <w:r w:rsidR="00CB2701" w:rsidRPr="00D72857">
        <w:rPr>
          <w:lang w:val="nl-NL"/>
        </w:rPr>
        <w:t xml:space="preserve">Bij </w:t>
      </w:r>
      <w:r w:rsidR="006A388C" w:rsidRPr="00D72857">
        <w:rPr>
          <w:lang w:val="nl-NL"/>
        </w:rPr>
        <w:t xml:space="preserve">een </w:t>
      </w:r>
      <w:r w:rsidR="00CB2701" w:rsidRPr="00D72857">
        <w:rPr>
          <w:lang w:val="nl-NL"/>
        </w:rPr>
        <w:t>lagere</w:t>
      </w:r>
      <w:r w:rsidR="006A388C" w:rsidRPr="00D72857">
        <w:rPr>
          <w:lang w:val="nl-NL"/>
        </w:rPr>
        <w:t xml:space="preserve"> medium</w:t>
      </w:r>
      <w:r w:rsidR="00CB2701" w:rsidRPr="00D72857">
        <w:rPr>
          <w:lang w:val="nl-NL"/>
        </w:rPr>
        <w:t>temperatu</w:t>
      </w:r>
      <w:r w:rsidR="006A388C" w:rsidRPr="00D72857">
        <w:rPr>
          <w:lang w:val="nl-NL"/>
        </w:rPr>
        <w:t>u</w:t>
      </w:r>
      <w:r w:rsidR="00CB2701" w:rsidRPr="00D72857">
        <w:rPr>
          <w:lang w:val="nl-NL"/>
        </w:rPr>
        <w:t>r</w:t>
      </w:r>
      <w:r w:rsidR="006A388C" w:rsidRPr="00D72857">
        <w:rPr>
          <w:lang w:val="nl-NL"/>
        </w:rPr>
        <w:t xml:space="preserve"> dan </w:t>
      </w:r>
      <w:r w:rsidR="00CB2701" w:rsidRPr="00D72857">
        <w:rPr>
          <w:lang w:val="nl-NL"/>
        </w:rPr>
        <w:t>het dauwpunt</w:t>
      </w:r>
      <w:r w:rsidR="00950BB4" w:rsidRPr="00D72857">
        <w:rPr>
          <w:lang w:val="nl-NL"/>
        </w:rPr>
        <w:t xml:space="preserve"> moet </w:t>
      </w:r>
      <w:r w:rsidR="00CB2701" w:rsidRPr="00D72857">
        <w:rPr>
          <w:lang w:val="nl-NL"/>
        </w:rPr>
        <w:t xml:space="preserve">dampdicht </w:t>
      </w:r>
      <w:proofErr w:type="spellStart"/>
      <w:r w:rsidR="00CB2701" w:rsidRPr="00D72857">
        <w:rPr>
          <w:lang w:val="nl-NL"/>
        </w:rPr>
        <w:t>a</w:t>
      </w:r>
      <w:r w:rsidR="008B46D5" w:rsidRPr="00D72857">
        <w:rPr>
          <w:lang w:val="nl-NL"/>
        </w:rPr>
        <w:t>r</w:t>
      </w:r>
      <w:r w:rsidR="00CB2701" w:rsidRPr="00D72857">
        <w:rPr>
          <w:lang w:val="nl-NL"/>
        </w:rPr>
        <w:t>maflex</w:t>
      </w:r>
      <w:proofErr w:type="spellEnd"/>
      <w:r w:rsidR="00CB2701" w:rsidRPr="00D72857">
        <w:rPr>
          <w:lang w:val="nl-NL"/>
        </w:rPr>
        <w:t xml:space="preserve"> toe</w:t>
      </w:r>
      <w:r w:rsidR="001E2248">
        <w:rPr>
          <w:lang w:val="nl-NL"/>
        </w:rPr>
        <w:t>ge</w:t>
      </w:r>
      <w:r w:rsidR="00CB2701" w:rsidRPr="00D72857">
        <w:rPr>
          <w:lang w:val="nl-NL"/>
        </w:rPr>
        <w:t>pas</w:t>
      </w:r>
      <w:r w:rsidR="001E2248">
        <w:rPr>
          <w:lang w:val="nl-NL"/>
        </w:rPr>
        <w:t>t</w:t>
      </w:r>
      <w:r w:rsidR="00950BB4" w:rsidRPr="00D72857">
        <w:rPr>
          <w:lang w:val="nl-NL"/>
        </w:rPr>
        <w:t xml:space="preserve"> worden </w:t>
      </w:r>
      <w:r w:rsidR="00CB2701" w:rsidRPr="00D72857">
        <w:rPr>
          <w:lang w:val="nl-NL"/>
        </w:rPr>
        <w:t>of iets vergelijkbaars</w:t>
      </w:r>
      <w:r w:rsidR="00950BB4" w:rsidRPr="00D72857">
        <w:rPr>
          <w:lang w:val="nl-NL"/>
        </w:rPr>
        <w:t>.</w:t>
      </w:r>
    </w:p>
    <w:p w14:paraId="716E8A64" w14:textId="77777777" w:rsidR="007E0E91" w:rsidRPr="00D72857" w:rsidRDefault="007E0E91" w:rsidP="007E0E91">
      <w:pPr>
        <w:spacing w:line="240" w:lineRule="auto"/>
        <w:rPr>
          <w:lang w:val="nl-NL"/>
        </w:rPr>
      </w:pPr>
    </w:p>
    <w:p w14:paraId="38C01F95" w14:textId="77777777" w:rsidR="007E0E91" w:rsidRPr="00D72857" w:rsidRDefault="007E0E91" w:rsidP="007E0E91">
      <w:pPr>
        <w:spacing w:line="240" w:lineRule="auto"/>
        <w:rPr>
          <w:lang w:val="nl-NL"/>
        </w:rPr>
      </w:pPr>
      <w:r w:rsidRPr="00D72857">
        <w:rPr>
          <w:lang w:val="nl-NL"/>
        </w:rPr>
        <w:t>Leidingen worden elk apart aan een voldoende sterke ophangconstructie bevestigd. In geen geval worden leidingen aan elkaar opgehangen of bevestigd.</w:t>
      </w:r>
    </w:p>
    <w:p w14:paraId="3D885758" w14:textId="77777777" w:rsidR="007E0E91" w:rsidRPr="00D72857" w:rsidRDefault="007E0E91" w:rsidP="007E0E91">
      <w:pPr>
        <w:spacing w:line="240" w:lineRule="auto"/>
        <w:rPr>
          <w:lang w:val="nl-NL"/>
        </w:rPr>
      </w:pPr>
    </w:p>
    <w:p w14:paraId="328B97FF" w14:textId="77777777" w:rsidR="007E0E91" w:rsidRPr="00D72857" w:rsidRDefault="008D119F" w:rsidP="007E0E91">
      <w:pPr>
        <w:spacing w:line="240" w:lineRule="auto"/>
        <w:rPr>
          <w:lang w:val="nl-NL"/>
        </w:rPr>
      </w:pPr>
      <w:r w:rsidRPr="00D72857">
        <w:rPr>
          <w:lang w:val="nl-NL"/>
        </w:rPr>
        <w:t>Componenten zodanig plaatsen dat er zo min mogelijk verhogingen en bordessen hoeven worden geplaatst</w:t>
      </w:r>
      <w:r w:rsidR="00826548" w:rsidRPr="00D72857">
        <w:rPr>
          <w:lang w:val="nl-NL"/>
        </w:rPr>
        <w:t>.</w:t>
      </w:r>
    </w:p>
    <w:p w14:paraId="3052E0FD" w14:textId="77777777" w:rsidR="007E0E91" w:rsidRPr="00D72857" w:rsidRDefault="007E0E91" w:rsidP="007E0E91">
      <w:pPr>
        <w:spacing w:line="240" w:lineRule="auto"/>
        <w:rPr>
          <w:lang w:val="nl-NL"/>
        </w:rPr>
      </w:pPr>
    </w:p>
    <w:p w14:paraId="768E0B18" w14:textId="77777777" w:rsidR="007E0E91" w:rsidRDefault="007E0E91" w:rsidP="007E0E91">
      <w:pPr>
        <w:spacing w:line="240" w:lineRule="auto"/>
        <w:rPr>
          <w:lang w:val="nl-NL"/>
        </w:rPr>
      </w:pPr>
      <w:r w:rsidRPr="00D72857">
        <w:rPr>
          <w:lang w:val="nl-NL"/>
        </w:rPr>
        <w:t>Er zullen voldoende uitzettingsmogelijkheden voor thermisch belaste leidingen worden opgenomen.</w:t>
      </w:r>
    </w:p>
    <w:p w14:paraId="52D2AA83" w14:textId="77777777" w:rsidR="00551923" w:rsidRDefault="00551923" w:rsidP="007E0E91">
      <w:pPr>
        <w:spacing w:line="240" w:lineRule="auto"/>
        <w:rPr>
          <w:lang w:val="nl-NL"/>
        </w:rPr>
      </w:pPr>
    </w:p>
    <w:p w14:paraId="3FA3C9F9" w14:textId="4AEBD3C7" w:rsidR="00551923" w:rsidRDefault="00551923" w:rsidP="007E0E91">
      <w:pPr>
        <w:spacing w:line="240" w:lineRule="auto"/>
        <w:rPr>
          <w:lang w:val="nl-NL"/>
        </w:rPr>
      </w:pPr>
      <w:r w:rsidRPr="00DC1C6D">
        <w:rPr>
          <w:lang w:val="nl-NL"/>
        </w:rPr>
        <w:t>Leiding</w:t>
      </w:r>
      <w:r w:rsidR="00486A33" w:rsidRPr="00DC1C6D">
        <w:rPr>
          <w:lang w:val="nl-NL"/>
        </w:rPr>
        <w:t xml:space="preserve">doorvoeren </w:t>
      </w:r>
      <w:r w:rsidRPr="00DC1C6D">
        <w:rPr>
          <w:lang w:val="nl-NL"/>
        </w:rPr>
        <w:t>door</w:t>
      </w:r>
      <w:r w:rsidR="00486A33" w:rsidRPr="00DC1C6D">
        <w:rPr>
          <w:lang w:val="nl-NL"/>
        </w:rPr>
        <w:t xml:space="preserve"> brandwerende muren </w:t>
      </w:r>
      <w:r w:rsidRPr="00DC1C6D">
        <w:rPr>
          <w:lang w:val="nl-NL"/>
        </w:rPr>
        <w:t xml:space="preserve">moeten binnen één dag na aanbrengen van de </w:t>
      </w:r>
      <w:r w:rsidR="00486A33" w:rsidRPr="00DC1C6D">
        <w:rPr>
          <w:lang w:val="nl-NL"/>
        </w:rPr>
        <w:t>leidingen d</w:t>
      </w:r>
      <w:r w:rsidRPr="00DC1C6D">
        <w:rPr>
          <w:lang w:val="nl-NL"/>
        </w:rPr>
        <w:t>oor Opdrachtnemer brandwerend worden afgewerkt.</w:t>
      </w:r>
      <w:r w:rsidR="000E41AA" w:rsidRPr="00DC1C6D">
        <w:rPr>
          <w:lang w:val="nl-NL"/>
        </w:rPr>
        <w:t xml:space="preserve"> </w:t>
      </w:r>
      <w:r w:rsidRPr="00DC1C6D">
        <w:rPr>
          <w:lang w:val="nl-NL"/>
        </w:rPr>
        <w:t xml:space="preserve">Alle kabeldoorvoeringen door </w:t>
      </w:r>
      <w:r w:rsidR="00DC1C6D" w:rsidRPr="00DC1C6D">
        <w:rPr>
          <w:lang w:val="nl-NL"/>
        </w:rPr>
        <w:t xml:space="preserve">brandwerende </w:t>
      </w:r>
      <w:r w:rsidRPr="00DC1C6D">
        <w:rPr>
          <w:lang w:val="nl-NL"/>
        </w:rPr>
        <w:t xml:space="preserve">wanden moeten tenminste </w:t>
      </w:r>
      <w:r w:rsidR="001E2248">
        <w:rPr>
          <w:lang w:val="nl-NL"/>
        </w:rPr>
        <w:t xml:space="preserve">één </w:t>
      </w:r>
      <w:r w:rsidRPr="00DC1C6D">
        <w:rPr>
          <w:lang w:val="nl-NL"/>
        </w:rPr>
        <w:t>uur brandwerend zijn of langer indien de wand waarin zich de doorvoering bevindt een langere brandwerendheid heeft</w:t>
      </w:r>
    </w:p>
    <w:p w14:paraId="5D5858F5" w14:textId="77777777" w:rsidR="00D72857" w:rsidRDefault="00D72857" w:rsidP="007E0E91">
      <w:pPr>
        <w:spacing w:line="240" w:lineRule="auto"/>
        <w:rPr>
          <w:lang w:val="nl-NL"/>
        </w:rPr>
      </w:pPr>
    </w:p>
    <w:p w14:paraId="488C1C7C" w14:textId="77777777" w:rsidR="00915122" w:rsidRDefault="00915122" w:rsidP="00915122">
      <w:pPr>
        <w:pStyle w:val="Kop3"/>
        <w:rPr>
          <w:rFonts w:eastAsia="Arial Unicode MS"/>
        </w:rPr>
      </w:pPr>
      <w:bookmarkStart w:id="49" w:name="_Toc202932248"/>
      <w:bookmarkStart w:id="50" w:name="_Toc170487608"/>
      <w:r>
        <w:t>Eisen aan componenten</w:t>
      </w:r>
      <w:bookmarkEnd w:id="49"/>
      <w:bookmarkEnd w:id="50"/>
    </w:p>
    <w:p w14:paraId="422DAAD9" w14:textId="77777777" w:rsidR="00915122" w:rsidRDefault="00915122" w:rsidP="00915122">
      <w:pPr>
        <w:pStyle w:val="Kop4"/>
      </w:pPr>
      <w:bookmarkStart w:id="51" w:name="_Toc202932249"/>
      <w:proofErr w:type="spellStart"/>
      <w:r>
        <w:t>Pompen</w:t>
      </w:r>
      <w:bookmarkEnd w:id="51"/>
      <w:proofErr w:type="spellEnd"/>
    </w:p>
    <w:p w14:paraId="0C338658" w14:textId="77777777" w:rsidR="004C7872" w:rsidRDefault="004C7872" w:rsidP="004C7872">
      <w:pPr>
        <w:rPr>
          <w:rFonts w:eastAsia="Arial Unicode MS"/>
        </w:rPr>
      </w:pPr>
    </w:p>
    <w:p w14:paraId="6D000C96" w14:textId="1FB372A9" w:rsidR="00915122" w:rsidRPr="009D583E" w:rsidRDefault="004C7872" w:rsidP="004C7872">
      <w:pPr>
        <w:rPr>
          <w:b/>
          <w:bCs/>
        </w:rPr>
      </w:pPr>
      <w:proofErr w:type="spellStart"/>
      <w:r w:rsidRPr="009D583E">
        <w:rPr>
          <w:rFonts w:eastAsia="Arial Unicode MS"/>
          <w:b/>
          <w:bCs/>
        </w:rPr>
        <w:t>Algemeen</w:t>
      </w:r>
      <w:proofErr w:type="spellEnd"/>
    </w:p>
    <w:p w14:paraId="35EFDAD1" w14:textId="724F71E5" w:rsidR="00915122" w:rsidRPr="00B8707F" w:rsidRDefault="00915122" w:rsidP="00B22F29">
      <w:pPr>
        <w:pStyle w:val="Lijstalinea"/>
        <w:numPr>
          <w:ilvl w:val="0"/>
          <w:numId w:val="56"/>
        </w:numPr>
        <w:spacing w:line="240" w:lineRule="auto"/>
        <w:rPr>
          <w:sz w:val="21"/>
          <w:szCs w:val="21"/>
        </w:rPr>
      </w:pPr>
      <w:r w:rsidRPr="00B8707F">
        <w:rPr>
          <w:sz w:val="21"/>
          <w:szCs w:val="21"/>
        </w:rPr>
        <w:t>Door de aannemer z</w:t>
      </w:r>
      <w:r w:rsidR="001E2248">
        <w:rPr>
          <w:sz w:val="21"/>
          <w:szCs w:val="21"/>
        </w:rPr>
        <w:t xml:space="preserve">ullen </w:t>
      </w:r>
      <w:r w:rsidRPr="00B8707F">
        <w:rPr>
          <w:sz w:val="21"/>
          <w:szCs w:val="21"/>
        </w:rPr>
        <w:t xml:space="preserve">voor alle deelsystemen leidingweerstandberekeningen worden uitgevoerd; tevens zal de aannemer de pompselectie uitvoeren. Beiden zullen ter </w:t>
      </w:r>
      <w:r w:rsidR="007F0D1F">
        <w:rPr>
          <w:sz w:val="21"/>
          <w:szCs w:val="21"/>
        </w:rPr>
        <w:t xml:space="preserve">beoordeling </w:t>
      </w:r>
      <w:r w:rsidRPr="00B8707F">
        <w:rPr>
          <w:sz w:val="21"/>
          <w:szCs w:val="21"/>
        </w:rPr>
        <w:t xml:space="preserve">aan de opdrachtgever worden voorgelegd. </w:t>
      </w:r>
    </w:p>
    <w:p w14:paraId="4DAA555F" w14:textId="34C42154" w:rsidR="00915122" w:rsidRPr="00B8707F" w:rsidRDefault="00915122" w:rsidP="00B22F29">
      <w:pPr>
        <w:pStyle w:val="Lijstalinea"/>
        <w:numPr>
          <w:ilvl w:val="0"/>
          <w:numId w:val="56"/>
        </w:numPr>
        <w:spacing w:line="240" w:lineRule="auto"/>
        <w:rPr>
          <w:sz w:val="21"/>
          <w:szCs w:val="21"/>
        </w:rPr>
      </w:pPr>
      <w:r w:rsidRPr="00B8707F">
        <w:rPr>
          <w:sz w:val="21"/>
          <w:szCs w:val="21"/>
        </w:rPr>
        <w:t>Pompen zullen worden uitgevoerd als horizontale fundatiepom</w:t>
      </w:r>
      <w:r w:rsidR="00B5040E" w:rsidRPr="00B8707F">
        <w:rPr>
          <w:sz w:val="21"/>
          <w:szCs w:val="21"/>
        </w:rPr>
        <w:t>p</w:t>
      </w:r>
      <w:r w:rsidRPr="00B8707F">
        <w:rPr>
          <w:sz w:val="21"/>
          <w:szCs w:val="21"/>
        </w:rPr>
        <w:t>en (geen verticale opstelling).</w:t>
      </w:r>
    </w:p>
    <w:p w14:paraId="1A9A085D" w14:textId="6867CA58" w:rsidR="00915122" w:rsidRPr="00B8707F" w:rsidRDefault="00915122" w:rsidP="00B22F29">
      <w:pPr>
        <w:pStyle w:val="Lijstalinea"/>
        <w:numPr>
          <w:ilvl w:val="0"/>
          <w:numId w:val="56"/>
        </w:numPr>
        <w:spacing w:line="240" w:lineRule="auto"/>
        <w:rPr>
          <w:sz w:val="21"/>
          <w:szCs w:val="21"/>
        </w:rPr>
      </w:pPr>
      <w:r w:rsidRPr="00B8707F">
        <w:rPr>
          <w:sz w:val="21"/>
          <w:szCs w:val="21"/>
        </w:rPr>
        <w:t xml:space="preserve">Te plaatsen op goede </w:t>
      </w:r>
      <w:proofErr w:type="spellStart"/>
      <w:r w:rsidRPr="00B8707F">
        <w:rPr>
          <w:sz w:val="21"/>
          <w:szCs w:val="21"/>
        </w:rPr>
        <w:t>opstort</w:t>
      </w:r>
      <w:proofErr w:type="spellEnd"/>
      <w:r w:rsidRPr="00B8707F">
        <w:rPr>
          <w:sz w:val="21"/>
          <w:szCs w:val="21"/>
        </w:rPr>
        <w:t>,</w:t>
      </w:r>
      <w:r w:rsidR="00735ABE" w:rsidRPr="00B8707F">
        <w:rPr>
          <w:sz w:val="21"/>
          <w:szCs w:val="21"/>
        </w:rPr>
        <w:t xml:space="preserve"> </w:t>
      </w:r>
      <w:r w:rsidRPr="00B8707F">
        <w:rPr>
          <w:sz w:val="21"/>
          <w:szCs w:val="21"/>
        </w:rPr>
        <w:t>die niet groter is dan nodig, maar wel voldoende speling heeft voor bouwtoler</w:t>
      </w:r>
      <w:r w:rsidR="0047147F">
        <w:rPr>
          <w:sz w:val="21"/>
          <w:szCs w:val="21"/>
        </w:rPr>
        <w:t>a</w:t>
      </w:r>
      <w:r w:rsidRPr="00B8707F">
        <w:rPr>
          <w:sz w:val="21"/>
          <w:szCs w:val="21"/>
        </w:rPr>
        <w:t>nties (ca. 100 mm).</w:t>
      </w:r>
    </w:p>
    <w:p w14:paraId="0AB0ED95" w14:textId="222B8B6C" w:rsidR="001C1DB7" w:rsidRPr="00B8707F" w:rsidRDefault="00915122" w:rsidP="001C1DB7">
      <w:pPr>
        <w:pStyle w:val="Lijstalinea"/>
        <w:numPr>
          <w:ilvl w:val="0"/>
          <w:numId w:val="56"/>
        </w:numPr>
        <w:spacing w:line="240" w:lineRule="auto"/>
        <w:rPr>
          <w:sz w:val="21"/>
          <w:szCs w:val="21"/>
        </w:rPr>
      </w:pPr>
      <w:r w:rsidRPr="00B8707F">
        <w:rPr>
          <w:sz w:val="21"/>
          <w:szCs w:val="21"/>
        </w:rPr>
        <w:t>Elektromotor uit te voeren in IP44. Energie efficiëntieklasse</w:t>
      </w:r>
      <w:r w:rsidR="00735ABE" w:rsidRPr="00B8707F">
        <w:rPr>
          <w:sz w:val="21"/>
          <w:szCs w:val="21"/>
        </w:rPr>
        <w:t xml:space="preserve"> minimaal IE</w:t>
      </w:r>
      <w:r w:rsidR="007F0D1F">
        <w:rPr>
          <w:sz w:val="21"/>
          <w:szCs w:val="21"/>
        </w:rPr>
        <w:t>4</w:t>
      </w:r>
      <w:r w:rsidR="00735ABE" w:rsidRPr="00B8707F">
        <w:rPr>
          <w:sz w:val="21"/>
          <w:szCs w:val="21"/>
        </w:rPr>
        <w:t>.</w:t>
      </w:r>
      <w:r w:rsidR="001C1DB7">
        <w:rPr>
          <w:sz w:val="21"/>
          <w:szCs w:val="21"/>
        </w:rPr>
        <w:t xml:space="preserve"> Eventuele frequentieregelaar minimaal efficiëntieklasse IE2.</w:t>
      </w:r>
    </w:p>
    <w:p w14:paraId="7AEB19B7" w14:textId="5B484CE4" w:rsidR="00915122" w:rsidRPr="00B8707F" w:rsidRDefault="00915122" w:rsidP="00B22F29">
      <w:pPr>
        <w:pStyle w:val="Lijstalinea"/>
        <w:numPr>
          <w:ilvl w:val="0"/>
          <w:numId w:val="56"/>
        </w:numPr>
        <w:spacing w:line="240" w:lineRule="auto"/>
        <w:rPr>
          <w:sz w:val="21"/>
          <w:szCs w:val="21"/>
        </w:rPr>
      </w:pPr>
      <w:r w:rsidRPr="00B8707F">
        <w:rPr>
          <w:sz w:val="21"/>
          <w:szCs w:val="21"/>
        </w:rPr>
        <w:t>Te voorzien van elastische koppeling en deugdelijke m</w:t>
      </w:r>
      <w:r w:rsidR="00B8707F">
        <w:rPr>
          <w:sz w:val="21"/>
          <w:szCs w:val="21"/>
        </w:rPr>
        <w:t>e</w:t>
      </w:r>
      <w:r w:rsidRPr="00B8707F">
        <w:rPr>
          <w:sz w:val="21"/>
          <w:szCs w:val="21"/>
        </w:rPr>
        <w:t>talen afschermkap.</w:t>
      </w:r>
    </w:p>
    <w:p w14:paraId="28467E63" w14:textId="77777777" w:rsidR="00915122" w:rsidRPr="00B8707F" w:rsidRDefault="00915122" w:rsidP="00B22F29">
      <w:pPr>
        <w:pStyle w:val="Lijstalinea"/>
        <w:numPr>
          <w:ilvl w:val="0"/>
          <w:numId w:val="56"/>
        </w:numPr>
        <w:spacing w:line="240" w:lineRule="auto"/>
        <w:rPr>
          <w:sz w:val="21"/>
          <w:szCs w:val="21"/>
        </w:rPr>
      </w:pPr>
      <w:r w:rsidRPr="00B8707F">
        <w:rPr>
          <w:sz w:val="21"/>
          <w:szCs w:val="21"/>
        </w:rPr>
        <w:t xml:space="preserve">Te voorzien van </w:t>
      </w:r>
      <w:proofErr w:type="spellStart"/>
      <w:r w:rsidRPr="00B8707F">
        <w:rPr>
          <w:sz w:val="21"/>
          <w:szCs w:val="21"/>
        </w:rPr>
        <w:t>mechanical</w:t>
      </w:r>
      <w:proofErr w:type="spellEnd"/>
      <w:r w:rsidRPr="00B8707F">
        <w:rPr>
          <w:sz w:val="21"/>
          <w:szCs w:val="21"/>
        </w:rPr>
        <w:t xml:space="preserve"> </w:t>
      </w:r>
      <w:proofErr w:type="spellStart"/>
      <w:r w:rsidRPr="00B8707F">
        <w:rPr>
          <w:sz w:val="21"/>
          <w:szCs w:val="21"/>
        </w:rPr>
        <w:t>seals</w:t>
      </w:r>
      <w:proofErr w:type="spellEnd"/>
      <w:r w:rsidRPr="00B8707F">
        <w:rPr>
          <w:sz w:val="21"/>
          <w:szCs w:val="21"/>
        </w:rPr>
        <w:t>.</w:t>
      </w:r>
    </w:p>
    <w:p w14:paraId="336B6E03" w14:textId="77777777" w:rsidR="00915122" w:rsidRPr="00B8707F" w:rsidRDefault="00915122" w:rsidP="00B22F29">
      <w:pPr>
        <w:pStyle w:val="Lijstalinea"/>
        <w:numPr>
          <w:ilvl w:val="0"/>
          <w:numId w:val="56"/>
        </w:numPr>
        <w:spacing w:line="240" w:lineRule="auto"/>
        <w:rPr>
          <w:sz w:val="21"/>
          <w:szCs w:val="21"/>
        </w:rPr>
      </w:pPr>
      <w:r w:rsidRPr="00B8707F">
        <w:rPr>
          <w:sz w:val="21"/>
          <w:szCs w:val="21"/>
        </w:rPr>
        <w:t>Lagers uit te voeren met levensduur gesmeerde vulling.</w:t>
      </w:r>
    </w:p>
    <w:p w14:paraId="3B683EF5" w14:textId="77777777" w:rsidR="00915122" w:rsidRPr="00B8707F" w:rsidRDefault="00915122" w:rsidP="00B22F29">
      <w:pPr>
        <w:pStyle w:val="Lijstalinea"/>
        <w:numPr>
          <w:ilvl w:val="0"/>
          <w:numId w:val="56"/>
        </w:numPr>
        <w:spacing w:line="240" w:lineRule="auto"/>
        <w:rPr>
          <w:sz w:val="21"/>
          <w:szCs w:val="21"/>
        </w:rPr>
      </w:pPr>
      <w:r w:rsidRPr="00B8707F">
        <w:rPr>
          <w:sz w:val="21"/>
          <w:szCs w:val="21"/>
        </w:rPr>
        <w:t xml:space="preserve">Toerental 1.500 </w:t>
      </w:r>
      <w:proofErr w:type="spellStart"/>
      <w:r w:rsidRPr="00B8707F">
        <w:rPr>
          <w:sz w:val="21"/>
          <w:szCs w:val="21"/>
        </w:rPr>
        <w:t>rpm</w:t>
      </w:r>
      <w:proofErr w:type="spellEnd"/>
      <w:r w:rsidRPr="00B8707F">
        <w:rPr>
          <w:sz w:val="21"/>
          <w:szCs w:val="21"/>
        </w:rPr>
        <w:t xml:space="preserve"> (voorkeur), 3.000 </w:t>
      </w:r>
      <w:proofErr w:type="spellStart"/>
      <w:r w:rsidRPr="00B8707F">
        <w:rPr>
          <w:sz w:val="21"/>
          <w:szCs w:val="21"/>
        </w:rPr>
        <w:t>rpm</w:t>
      </w:r>
      <w:proofErr w:type="spellEnd"/>
      <w:r w:rsidRPr="00B8707F">
        <w:rPr>
          <w:sz w:val="21"/>
          <w:szCs w:val="21"/>
        </w:rPr>
        <w:t xml:space="preserve"> (alternatief).</w:t>
      </w:r>
    </w:p>
    <w:p w14:paraId="29441CFD" w14:textId="77777777" w:rsidR="00915122" w:rsidRPr="00B8707F" w:rsidRDefault="00915122" w:rsidP="00B22F29">
      <w:pPr>
        <w:pStyle w:val="Lijstalinea"/>
        <w:numPr>
          <w:ilvl w:val="0"/>
          <w:numId w:val="56"/>
        </w:numPr>
        <w:spacing w:line="240" w:lineRule="auto"/>
        <w:rPr>
          <w:sz w:val="21"/>
          <w:szCs w:val="21"/>
        </w:rPr>
      </w:pPr>
      <w:r w:rsidRPr="00B8707F">
        <w:rPr>
          <w:sz w:val="21"/>
          <w:szCs w:val="21"/>
        </w:rPr>
        <w:t>Alle pompen zullen worden voorzien van een manometer aan pers- en zuigzijde.</w:t>
      </w:r>
    </w:p>
    <w:p w14:paraId="3518E389" w14:textId="77777777" w:rsidR="00915122" w:rsidRPr="00B8707F" w:rsidRDefault="00915122" w:rsidP="00B22F29">
      <w:pPr>
        <w:pStyle w:val="Lijstalinea"/>
        <w:numPr>
          <w:ilvl w:val="0"/>
          <w:numId w:val="56"/>
        </w:numPr>
        <w:spacing w:line="240" w:lineRule="auto"/>
        <w:rPr>
          <w:sz w:val="21"/>
          <w:szCs w:val="21"/>
        </w:rPr>
      </w:pPr>
      <w:r w:rsidRPr="00B8707F">
        <w:rPr>
          <w:sz w:val="21"/>
          <w:szCs w:val="21"/>
        </w:rPr>
        <w:t>Het manometerbereik zal worden afgestemd op de in het systeem voorkomende maximale en minimale drukken.</w:t>
      </w:r>
    </w:p>
    <w:p w14:paraId="16DDDF81" w14:textId="77777777" w:rsidR="00915122" w:rsidRPr="00B8707F" w:rsidRDefault="00915122" w:rsidP="00B22F29">
      <w:pPr>
        <w:pStyle w:val="Lijstalinea"/>
        <w:numPr>
          <w:ilvl w:val="0"/>
          <w:numId w:val="56"/>
        </w:numPr>
        <w:spacing w:line="240" w:lineRule="auto"/>
        <w:rPr>
          <w:sz w:val="21"/>
          <w:szCs w:val="21"/>
        </w:rPr>
      </w:pPr>
      <w:r w:rsidRPr="00B8707F">
        <w:rPr>
          <w:sz w:val="21"/>
          <w:szCs w:val="21"/>
        </w:rPr>
        <w:t xml:space="preserve">Alle pompen zullen worden voorzien van een </w:t>
      </w:r>
      <w:proofErr w:type="spellStart"/>
      <w:r w:rsidRPr="00B8707F">
        <w:rPr>
          <w:sz w:val="21"/>
          <w:szCs w:val="21"/>
        </w:rPr>
        <w:t>leidingcompensator</w:t>
      </w:r>
      <w:proofErr w:type="spellEnd"/>
      <w:r w:rsidRPr="00B8707F">
        <w:rPr>
          <w:sz w:val="21"/>
          <w:szCs w:val="21"/>
        </w:rPr>
        <w:t xml:space="preserve"> aan pers- en zuigzijde.</w:t>
      </w:r>
    </w:p>
    <w:p w14:paraId="58D41E72" w14:textId="77777777" w:rsidR="00915122" w:rsidRPr="00B8707F" w:rsidRDefault="00915122" w:rsidP="00B22F29">
      <w:pPr>
        <w:pStyle w:val="Lijstalinea"/>
        <w:numPr>
          <w:ilvl w:val="0"/>
          <w:numId w:val="56"/>
        </w:numPr>
        <w:spacing w:line="240" w:lineRule="auto"/>
        <w:rPr>
          <w:sz w:val="21"/>
          <w:szCs w:val="21"/>
        </w:rPr>
      </w:pPr>
      <w:r w:rsidRPr="00B8707F">
        <w:rPr>
          <w:sz w:val="21"/>
          <w:szCs w:val="21"/>
        </w:rPr>
        <w:t xml:space="preserve">De </w:t>
      </w:r>
      <w:proofErr w:type="spellStart"/>
      <w:r w:rsidRPr="00B8707F">
        <w:rPr>
          <w:sz w:val="21"/>
          <w:szCs w:val="21"/>
        </w:rPr>
        <w:t>compensator</w:t>
      </w:r>
      <w:proofErr w:type="spellEnd"/>
      <w:r w:rsidRPr="00B8707F">
        <w:rPr>
          <w:sz w:val="21"/>
          <w:szCs w:val="21"/>
        </w:rPr>
        <w:t xml:space="preserve"> zal geschikt zijn voor het medium.</w:t>
      </w:r>
    </w:p>
    <w:p w14:paraId="5CA0D94C" w14:textId="77777777" w:rsidR="00915122" w:rsidRPr="00B8707F" w:rsidRDefault="00915122" w:rsidP="00B22F29">
      <w:pPr>
        <w:pStyle w:val="Lijstalinea"/>
        <w:numPr>
          <w:ilvl w:val="0"/>
          <w:numId w:val="56"/>
        </w:numPr>
        <w:spacing w:line="240" w:lineRule="auto"/>
        <w:rPr>
          <w:sz w:val="21"/>
          <w:szCs w:val="21"/>
        </w:rPr>
      </w:pPr>
      <w:r w:rsidRPr="00B8707F">
        <w:rPr>
          <w:sz w:val="21"/>
          <w:szCs w:val="21"/>
        </w:rPr>
        <w:t xml:space="preserve">Voor water- en brandstofsystemen: rubber </w:t>
      </w:r>
      <w:proofErr w:type="spellStart"/>
      <w:r w:rsidRPr="00B8707F">
        <w:rPr>
          <w:sz w:val="21"/>
          <w:szCs w:val="21"/>
        </w:rPr>
        <w:t>compensatoren</w:t>
      </w:r>
      <w:proofErr w:type="spellEnd"/>
      <w:r w:rsidRPr="00B8707F">
        <w:rPr>
          <w:sz w:val="21"/>
          <w:szCs w:val="21"/>
        </w:rPr>
        <w:t>.</w:t>
      </w:r>
    </w:p>
    <w:p w14:paraId="21BD294E" w14:textId="77777777" w:rsidR="00915122" w:rsidRPr="00B8707F" w:rsidRDefault="00915122" w:rsidP="00B22F29">
      <w:pPr>
        <w:pStyle w:val="Lijstalinea"/>
        <w:numPr>
          <w:ilvl w:val="0"/>
          <w:numId w:val="56"/>
        </w:numPr>
        <w:spacing w:line="240" w:lineRule="auto"/>
        <w:rPr>
          <w:sz w:val="21"/>
          <w:szCs w:val="21"/>
        </w:rPr>
      </w:pPr>
      <w:r w:rsidRPr="00B8707F">
        <w:rPr>
          <w:sz w:val="21"/>
          <w:szCs w:val="21"/>
        </w:rPr>
        <w:t xml:space="preserve">Voor corrosieve media en gas: RVS </w:t>
      </w:r>
      <w:proofErr w:type="spellStart"/>
      <w:r w:rsidRPr="00B8707F">
        <w:rPr>
          <w:sz w:val="21"/>
          <w:szCs w:val="21"/>
        </w:rPr>
        <w:t>compensatoren</w:t>
      </w:r>
      <w:proofErr w:type="spellEnd"/>
      <w:r w:rsidRPr="00B8707F">
        <w:rPr>
          <w:sz w:val="21"/>
          <w:szCs w:val="21"/>
        </w:rPr>
        <w:t>.</w:t>
      </w:r>
    </w:p>
    <w:p w14:paraId="70E65001" w14:textId="77777777" w:rsidR="00915122" w:rsidRPr="00B8707F" w:rsidRDefault="00915122" w:rsidP="00B22F29">
      <w:pPr>
        <w:pStyle w:val="Lijstalinea"/>
        <w:numPr>
          <w:ilvl w:val="0"/>
          <w:numId w:val="56"/>
        </w:numPr>
        <w:spacing w:line="240" w:lineRule="auto"/>
        <w:rPr>
          <w:sz w:val="21"/>
          <w:szCs w:val="21"/>
        </w:rPr>
      </w:pPr>
      <w:r w:rsidRPr="00B8707F">
        <w:rPr>
          <w:sz w:val="21"/>
          <w:szCs w:val="21"/>
        </w:rPr>
        <w:t xml:space="preserve">Aan zuigzijde te voorzien van </w:t>
      </w:r>
      <w:proofErr w:type="spellStart"/>
      <w:r w:rsidRPr="00B8707F">
        <w:rPr>
          <w:sz w:val="21"/>
          <w:szCs w:val="21"/>
        </w:rPr>
        <w:t>vacuumring</w:t>
      </w:r>
      <w:proofErr w:type="spellEnd"/>
      <w:r w:rsidRPr="00B8707F">
        <w:rPr>
          <w:sz w:val="21"/>
          <w:szCs w:val="21"/>
        </w:rPr>
        <w:t xml:space="preserve"> in de </w:t>
      </w:r>
      <w:proofErr w:type="spellStart"/>
      <w:r w:rsidRPr="00B8707F">
        <w:rPr>
          <w:sz w:val="21"/>
          <w:szCs w:val="21"/>
        </w:rPr>
        <w:t>compensator</w:t>
      </w:r>
      <w:proofErr w:type="spellEnd"/>
      <w:r w:rsidRPr="00B8707F">
        <w:rPr>
          <w:sz w:val="21"/>
          <w:szCs w:val="21"/>
        </w:rPr>
        <w:t>.</w:t>
      </w:r>
    </w:p>
    <w:p w14:paraId="0BB0F2EA" w14:textId="77777777" w:rsidR="00020C6D" w:rsidRDefault="00020C6D" w:rsidP="00020C6D">
      <w:pPr>
        <w:pStyle w:val="DWAopsomming"/>
        <w:ind w:left="357" w:hanging="357"/>
      </w:pPr>
    </w:p>
    <w:p w14:paraId="4E9818D2" w14:textId="77777777" w:rsidR="00915122" w:rsidRPr="009D583E" w:rsidRDefault="00915122" w:rsidP="00B8707F">
      <w:pPr>
        <w:rPr>
          <w:b/>
          <w:bCs/>
          <w:lang w:val="nl-NL"/>
        </w:rPr>
      </w:pPr>
      <w:proofErr w:type="spellStart"/>
      <w:r w:rsidRPr="009D583E">
        <w:rPr>
          <w:rFonts w:eastAsia="Arial Unicode MS"/>
          <w:b/>
          <w:bCs/>
        </w:rPr>
        <w:t>Pompen</w:t>
      </w:r>
      <w:proofErr w:type="spellEnd"/>
      <w:r w:rsidRPr="009D583E">
        <w:rPr>
          <w:rFonts w:eastAsia="Arial Unicode MS"/>
          <w:b/>
          <w:bCs/>
        </w:rPr>
        <w:t xml:space="preserve"> in (</w:t>
      </w:r>
      <w:proofErr w:type="spellStart"/>
      <w:r w:rsidRPr="009D583E">
        <w:rPr>
          <w:rFonts w:eastAsia="Arial Unicode MS"/>
          <w:b/>
          <w:bCs/>
        </w:rPr>
        <w:t>koel</w:t>
      </w:r>
      <w:proofErr w:type="spellEnd"/>
      <w:r w:rsidRPr="009D583E">
        <w:rPr>
          <w:rFonts w:eastAsia="Arial Unicode MS"/>
          <w:b/>
          <w:bCs/>
        </w:rPr>
        <w:t xml:space="preserve">)water </w:t>
      </w:r>
      <w:proofErr w:type="spellStart"/>
      <w:r w:rsidRPr="009D583E">
        <w:rPr>
          <w:rFonts w:eastAsia="Arial Unicode MS"/>
          <w:b/>
          <w:bCs/>
        </w:rPr>
        <w:t>systemen</w:t>
      </w:r>
      <w:proofErr w:type="spellEnd"/>
    </w:p>
    <w:p w14:paraId="3BFCFDD7" w14:textId="77777777" w:rsidR="00915122" w:rsidRPr="009646DA" w:rsidRDefault="00915122" w:rsidP="00B22F29">
      <w:pPr>
        <w:pStyle w:val="Lijstalinea"/>
        <w:numPr>
          <w:ilvl w:val="0"/>
          <w:numId w:val="56"/>
        </w:numPr>
        <w:spacing w:line="240" w:lineRule="auto"/>
        <w:rPr>
          <w:sz w:val="21"/>
          <w:szCs w:val="21"/>
        </w:rPr>
      </w:pPr>
      <w:r w:rsidRPr="009646DA">
        <w:rPr>
          <w:sz w:val="21"/>
          <w:szCs w:val="21"/>
        </w:rPr>
        <w:t>Centrifugaal type.</w:t>
      </w:r>
    </w:p>
    <w:p w14:paraId="73A2FADE" w14:textId="77777777" w:rsidR="00915122" w:rsidRPr="009646DA" w:rsidRDefault="00915122" w:rsidP="00B22F29">
      <w:pPr>
        <w:pStyle w:val="Lijstalinea"/>
        <w:numPr>
          <w:ilvl w:val="0"/>
          <w:numId w:val="56"/>
        </w:numPr>
        <w:spacing w:line="240" w:lineRule="auto"/>
        <w:rPr>
          <w:sz w:val="21"/>
          <w:szCs w:val="21"/>
        </w:rPr>
      </w:pPr>
      <w:proofErr w:type="spellStart"/>
      <w:r w:rsidRPr="009646DA">
        <w:rPr>
          <w:sz w:val="21"/>
          <w:szCs w:val="21"/>
        </w:rPr>
        <w:t>Mechanical</w:t>
      </w:r>
      <w:proofErr w:type="spellEnd"/>
      <w:r w:rsidRPr="009646DA">
        <w:rPr>
          <w:sz w:val="21"/>
          <w:szCs w:val="21"/>
        </w:rPr>
        <w:t xml:space="preserve"> seal geschikt voor twee draairichtingen.</w:t>
      </w:r>
    </w:p>
    <w:p w14:paraId="4E7F07B7" w14:textId="77777777" w:rsidR="00915122" w:rsidRPr="009646DA" w:rsidRDefault="00915122" w:rsidP="00B22F29">
      <w:pPr>
        <w:pStyle w:val="Lijstalinea"/>
        <w:numPr>
          <w:ilvl w:val="0"/>
          <w:numId w:val="56"/>
        </w:numPr>
        <w:spacing w:line="240" w:lineRule="auto"/>
        <w:rPr>
          <w:sz w:val="21"/>
          <w:szCs w:val="21"/>
        </w:rPr>
      </w:pPr>
      <w:r w:rsidRPr="009646DA">
        <w:rPr>
          <w:sz w:val="21"/>
          <w:szCs w:val="21"/>
        </w:rPr>
        <w:t xml:space="preserve">Aandacht voor spoeling van de </w:t>
      </w:r>
      <w:proofErr w:type="spellStart"/>
      <w:r w:rsidRPr="009646DA">
        <w:rPr>
          <w:sz w:val="21"/>
          <w:szCs w:val="21"/>
        </w:rPr>
        <w:t>seals</w:t>
      </w:r>
      <w:proofErr w:type="spellEnd"/>
      <w:r w:rsidRPr="009646DA">
        <w:rPr>
          <w:sz w:val="21"/>
          <w:szCs w:val="21"/>
        </w:rPr>
        <w:t>: deze dient goed schoon te zijn.</w:t>
      </w:r>
    </w:p>
    <w:p w14:paraId="7A57D510" w14:textId="77777777" w:rsidR="00915122" w:rsidRPr="009646DA" w:rsidRDefault="00915122" w:rsidP="00B22F29">
      <w:pPr>
        <w:pStyle w:val="Lijstalinea"/>
        <w:numPr>
          <w:ilvl w:val="0"/>
          <w:numId w:val="56"/>
        </w:numPr>
        <w:spacing w:line="240" w:lineRule="auto"/>
        <w:rPr>
          <w:sz w:val="21"/>
          <w:szCs w:val="21"/>
        </w:rPr>
      </w:pPr>
      <w:r w:rsidRPr="009646DA">
        <w:rPr>
          <w:sz w:val="21"/>
          <w:szCs w:val="21"/>
        </w:rPr>
        <w:t>Materialen (minimum eisen).</w:t>
      </w:r>
    </w:p>
    <w:p w14:paraId="1695C1FF" w14:textId="77777777" w:rsidR="00915122" w:rsidRPr="009646DA" w:rsidRDefault="00915122" w:rsidP="00B22F29">
      <w:pPr>
        <w:pStyle w:val="Lijstalinea"/>
        <w:numPr>
          <w:ilvl w:val="1"/>
          <w:numId w:val="56"/>
        </w:numPr>
        <w:spacing w:line="240" w:lineRule="auto"/>
        <w:rPr>
          <w:sz w:val="21"/>
          <w:szCs w:val="21"/>
        </w:rPr>
      </w:pPr>
      <w:r w:rsidRPr="009646DA">
        <w:rPr>
          <w:sz w:val="21"/>
          <w:szCs w:val="21"/>
        </w:rPr>
        <w:t>Huis: grijs gietijzer, nodulair gietijzer.</w:t>
      </w:r>
    </w:p>
    <w:p w14:paraId="0A401ECB" w14:textId="77777777" w:rsidR="00915122" w:rsidRPr="009646DA" w:rsidRDefault="00915122" w:rsidP="00B22F29">
      <w:pPr>
        <w:pStyle w:val="Lijstalinea"/>
        <w:numPr>
          <w:ilvl w:val="1"/>
          <w:numId w:val="56"/>
        </w:numPr>
        <w:spacing w:line="240" w:lineRule="auto"/>
        <w:rPr>
          <w:sz w:val="21"/>
          <w:szCs w:val="21"/>
        </w:rPr>
      </w:pPr>
      <w:r w:rsidRPr="009646DA">
        <w:rPr>
          <w:sz w:val="21"/>
          <w:szCs w:val="21"/>
        </w:rPr>
        <w:t>Waaier: brons.</w:t>
      </w:r>
    </w:p>
    <w:p w14:paraId="58EA0C57" w14:textId="77777777" w:rsidR="00915122" w:rsidRPr="009646DA" w:rsidRDefault="00915122" w:rsidP="00B22F29">
      <w:pPr>
        <w:pStyle w:val="Lijstalinea"/>
        <w:numPr>
          <w:ilvl w:val="1"/>
          <w:numId w:val="56"/>
        </w:numPr>
        <w:spacing w:line="240" w:lineRule="auto"/>
        <w:rPr>
          <w:sz w:val="21"/>
          <w:szCs w:val="21"/>
        </w:rPr>
      </w:pPr>
      <w:r w:rsidRPr="009646DA">
        <w:rPr>
          <w:sz w:val="21"/>
          <w:szCs w:val="21"/>
        </w:rPr>
        <w:t>As: roestvaststaal.</w:t>
      </w:r>
    </w:p>
    <w:p w14:paraId="31D3FCD0" w14:textId="4E10498D" w:rsidR="009646DA" w:rsidRPr="00A21A39" w:rsidRDefault="00915122" w:rsidP="00B22F29">
      <w:pPr>
        <w:pStyle w:val="Lijstalinea"/>
        <w:numPr>
          <w:ilvl w:val="0"/>
          <w:numId w:val="56"/>
        </w:numPr>
        <w:spacing w:line="240" w:lineRule="auto"/>
        <w:rPr>
          <w:sz w:val="21"/>
          <w:szCs w:val="21"/>
        </w:rPr>
      </w:pPr>
      <w:r w:rsidRPr="009646DA">
        <w:rPr>
          <w:sz w:val="21"/>
          <w:szCs w:val="21"/>
        </w:rPr>
        <w:t>Robuuste uitvoering.</w:t>
      </w:r>
    </w:p>
    <w:p w14:paraId="7E33B5D3" w14:textId="77777777" w:rsidR="00915122" w:rsidRDefault="00915122" w:rsidP="00915122">
      <w:pPr>
        <w:pStyle w:val="Kop4"/>
      </w:pPr>
      <w:bookmarkStart w:id="52" w:name="_Toc202932250"/>
      <w:r>
        <w:t>Filters</w:t>
      </w:r>
      <w:bookmarkEnd w:id="52"/>
    </w:p>
    <w:p w14:paraId="20268DAA" w14:textId="77777777" w:rsidR="00A21A39" w:rsidRPr="00A21A39" w:rsidRDefault="00A21A39" w:rsidP="00A21A39">
      <w:pPr>
        <w:rPr>
          <w:rFonts w:eastAsia="Arial Unicode MS"/>
        </w:rPr>
      </w:pPr>
    </w:p>
    <w:p w14:paraId="7958A7FF" w14:textId="77777777" w:rsidR="00915122" w:rsidRPr="001E2248" w:rsidRDefault="00915122" w:rsidP="004746B8">
      <w:pPr>
        <w:pStyle w:val="Kop7"/>
        <w:numPr>
          <w:ilvl w:val="0"/>
          <w:numId w:val="0"/>
        </w:numPr>
        <w:ind w:left="1296" w:hanging="1296"/>
        <w:rPr>
          <w:rFonts w:eastAsia="Arial Unicode MS"/>
          <w:b/>
          <w:bCs/>
          <w:sz w:val="21"/>
          <w:lang w:val="nl-NL"/>
        </w:rPr>
      </w:pPr>
      <w:r w:rsidRPr="001E2248">
        <w:rPr>
          <w:rFonts w:eastAsia="Arial Unicode MS"/>
          <w:b/>
          <w:bCs/>
          <w:sz w:val="21"/>
          <w:lang w:val="nl-NL"/>
        </w:rPr>
        <w:t>(Koel)watersystemen</w:t>
      </w:r>
    </w:p>
    <w:p w14:paraId="5931DA0C" w14:textId="77777777" w:rsidR="00915122" w:rsidRPr="001E2248" w:rsidRDefault="00915122" w:rsidP="12BAB17A">
      <w:pPr>
        <w:pStyle w:val="DWAopsomming"/>
        <w:numPr>
          <w:ilvl w:val="0"/>
          <w:numId w:val="58"/>
        </w:numPr>
        <w:rPr>
          <w:rFonts w:ascii="Arial" w:hAnsi="Arial" w:cs="Arial"/>
          <w:sz w:val="21"/>
          <w:szCs w:val="21"/>
        </w:rPr>
      </w:pPr>
      <w:r w:rsidRPr="001E2248">
        <w:rPr>
          <w:rFonts w:ascii="Arial" w:hAnsi="Arial" w:cs="Arial"/>
          <w:sz w:val="21"/>
          <w:szCs w:val="21"/>
        </w:rPr>
        <w:t>In gesloten systemen bypass filters toepassen als aangegeven op schema’s.</w:t>
      </w:r>
    </w:p>
    <w:p w14:paraId="6886D44D" w14:textId="77777777" w:rsidR="00915122" w:rsidRPr="001E2248" w:rsidRDefault="00915122" w:rsidP="12BAB17A">
      <w:pPr>
        <w:pStyle w:val="DWAopsomming"/>
        <w:numPr>
          <w:ilvl w:val="1"/>
          <w:numId w:val="48"/>
        </w:numPr>
        <w:rPr>
          <w:rFonts w:ascii="Arial" w:hAnsi="Arial" w:cs="Arial"/>
          <w:sz w:val="21"/>
          <w:szCs w:val="21"/>
        </w:rPr>
      </w:pPr>
      <w:r w:rsidRPr="001E2248">
        <w:rPr>
          <w:rFonts w:ascii="Arial" w:hAnsi="Arial" w:cs="Arial"/>
          <w:sz w:val="21"/>
          <w:szCs w:val="21"/>
        </w:rPr>
        <w:t xml:space="preserve">type: </w:t>
      </w:r>
      <w:proofErr w:type="spellStart"/>
      <w:r w:rsidRPr="001E2248">
        <w:rPr>
          <w:rFonts w:ascii="Arial" w:hAnsi="Arial" w:cs="Arial"/>
          <w:sz w:val="21"/>
          <w:szCs w:val="21"/>
        </w:rPr>
        <w:t>Hygropro</w:t>
      </w:r>
      <w:proofErr w:type="spellEnd"/>
      <w:r w:rsidRPr="001E2248">
        <w:rPr>
          <w:rFonts w:ascii="Arial" w:hAnsi="Arial" w:cs="Arial"/>
          <w:sz w:val="21"/>
          <w:szCs w:val="21"/>
        </w:rPr>
        <w:t xml:space="preserve">. </w:t>
      </w:r>
    </w:p>
    <w:p w14:paraId="178B74ED" w14:textId="6B9D99AC" w:rsidR="00915122" w:rsidRPr="001E2248" w:rsidRDefault="00915122" w:rsidP="12BAB17A">
      <w:pPr>
        <w:pStyle w:val="DWAopsomming"/>
        <w:numPr>
          <w:ilvl w:val="1"/>
          <w:numId w:val="48"/>
        </w:numPr>
        <w:rPr>
          <w:rFonts w:ascii="Arial" w:hAnsi="Arial" w:cs="Arial"/>
          <w:sz w:val="21"/>
          <w:szCs w:val="21"/>
        </w:rPr>
      </w:pPr>
      <w:r w:rsidRPr="001E2248">
        <w:rPr>
          <w:rFonts w:ascii="Arial" w:hAnsi="Arial" w:cs="Arial"/>
          <w:sz w:val="21"/>
          <w:szCs w:val="21"/>
        </w:rPr>
        <w:t>deksel: bol,</w:t>
      </w:r>
      <w:r w:rsidR="00FE6DFF" w:rsidRPr="001E2248">
        <w:rPr>
          <w:rFonts w:ascii="Arial" w:hAnsi="Arial" w:cs="Arial"/>
          <w:sz w:val="21"/>
          <w:szCs w:val="21"/>
        </w:rPr>
        <w:t xml:space="preserve"> </w:t>
      </w:r>
      <w:r w:rsidRPr="001E2248">
        <w:rPr>
          <w:rFonts w:ascii="Arial" w:hAnsi="Arial" w:cs="Arial"/>
          <w:sz w:val="21"/>
          <w:szCs w:val="21"/>
        </w:rPr>
        <w:t>dit geeft verzameling van condens.</w:t>
      </w:r>
    </w:p>
    <w:p w14:paraId="5C11719A" w14:textId="53E33C44" w:rsidR="00915122" w:rsidRPr="001E2248" w:rsidRDefault="00915122" w:rsidP="12BAB17A">
      <w:pPr>
        <w:pStyle w:val="DWAopsomming"/>
        <w:numPr>
          <w:ilvl w:val="0"/>
          <w:numId w:val="59"/>
        </w:numPr>
        <w:rPr>
          <w:rFonts w:ascii="Arial" w:hAnsi="Arial" w:cs="Arial"/>
          <w:sz w:val="21"/>
          <w:szCs w:val="21"/>
        </w:rPr>
      </w:pPr>
      <w:r w:rsidRPr="001E2248">
        <w:rPr>
          <w:rFonts w:ascii="Arial" w:hAnsi="Arial" w:cs="Arial"/>
          <w:sz w:val="21"/>
          <w:szCs w:val="21"/>
        </w:rPr>
        <w:lastRenderedPageBreak/>
        <w:t>Voor alle pompen steekfilters toepassen.</w:t>
      </w:r>
    </w:p>
    <w:p w14:paraId="2440020E" w14:textId="77777777" w:rsidR="00915122" w:rsidRPr="001E2248" w:rsidRDefault="00915122" w:rsidP="12BAB17A">
      <w:pPr>
        <w:pStyle w:val="DWAopsomming"/>
        <w:numPr>
          <w:ilvl w:val="1"/>
          <w:numId w:val="48"/>
        </w:numPr>
        <w:rPr>
          <w:rFonts w:ascii="Arial" w:hAnsi="Arial" w:cs="Arial"/>
          <w:sz w:val="21"/>
          <w:szCs w:val="21"/>
        </w:rPr>
      </w:pPr>
      <w:r w:rsidRPr="001E2248">
        <w:rPr>
          <w:rFonts w:ascii="Arial" w:hAnsi="Arial" w:cs="Arial"/>
          <w:sz w:val="21"/>
          <w:szCs w:val="21"/>
        </w:rPr>
        <w:t>Solide constructies, geen kunststof, metalen uitvoering.</w:t>
      </w:r>
    </w:p>
    <w:p w14:paraId="469B9626" w14:textId="77777777" w:rsidR="00915122" w:rsidRPr="001E2248" w:rsidRDefault="00915122" w:rsidP="12BAB17A">
      <w:pPr>
        <w:pStyle w:val="DWAopsomming"/>
        <w:numPr>
          <w:ilvl w:val="1"/>
          <w:numId w:val="48"/>
        </w:numPr>
        <w:rPr>
          <w:rFonts w:ascii="Arial" w:hAnsi="Arial" w:cs="Arial"/>
          <w:sz w:val="21"/>
          <w:szCs w:val="21"/>
        </w:rPr>
      </w:pPr>
      <w:r w:rsidRPr="001E2248">
        <w:rPr>
          <w:rFonts w:ascii="Arial" w:hAnsi="Arial" w:cs="Arial"/>
          <w:sz w:val="21"/>
          <w:szCs w:val="21"/>
        </w:rPr>
        <w:t>mag niet in de pomp gezogen kunnen worden.</w:t>
      </w:r>
    </w:p>
    <w:p w14:paraId="6462313B" w14:textId="77777777" w:rsidR="00915122" w:rsidRPr="001E2248" w:rsidRDefault="00915122" w:rsidP="00915122">
      <w:pPr>
        <w:pStyle w:val="Kop4"/>
        <w:rPr>
          <w:rFonts w:eastAsia="Arial Unicode MS"/>
          <w:lang w:val="nl-NL"/>
        </w:rPr>
      </w:pPr>
      <w:bookmarkStart w:id="53" w:name="_Ref167697714"/>
      <w:bookmarkStart w:id="54" w:name="_Toc202932252"/>
      <w:r w:rsidRPr="001E2248">
        <w:rPr>
          <w:lang w:val="nl-NL"/>
        </w:rPr>
        <w:t>Tanks</w:t>
      </w:r>
      <w:bookmarkEnd w:id="53"/>
      <w:bookmarkEnd w:id="54"/>
    </w:p>
    <w:p w14:paraId="27826A0F" w14:textId="048508A1" w:rsidR="00660850" w:rsidRPr="001E2248" w:rsidRDefault="009F22DB" w:rsidP="12BAB17A">
      <w:pPr>
        <w:pStyle w:val="DWAopsomming"/>
        <w:numPr>
          <w:ilvl w:val="0"/>
          <w:numId w:val="57"/>
        </w:numPr>
        <w:rPr>
          <w:rFonts w:ascii="Arial" w:hAnsi="Arial" w:cs="Arial"/>
          <w:sz w:val="21"/>
          <w:szCs w:val="21"/>
        </w:rPr>
      </w:pPr>
      <w:r w:rsidRPr="001E2248">
        <w:rPr>
          <w:rFonts w:ascii="Arial" w:hAnsi="Arial" w:cs="Arial"/>
          <w:sz w:val="21"/>
          <w:szCs w:val="21"/>
        </w:rPr>
        <w:t>T</w:t>
      </w:r>
      <w:r w:rsidR="00915122" w:rsidRPr="001E2248">
        <w:rPr>
          <w:rFonts w:ascii="Arial" w:hAnsi="Arial" w:cs="Arial"/>
          <w:sz w:val="21"/>
          <w:szCs w:val="21"/>
        </w:rPr>
        <w:t>anks: rechthoekig, zo hoog mogelijk (minimaal vloeroppervlak).</w:t>
      </w:r>
    </w:p>
    <w:p w14:paraId="79391C4E" w14:textId="20CB04C3" w:rsidR="00915122" w:rsidRPr="001E2248" w:rsidRDefault="00915122" w:rsidP="12BAB17A">
      <w:pPr>
        <w:pStyle w:val="DWAopsomming"/>
        <w:numPr>
          <w:ilvl w:val="0"/>
          <w:numId w:val="57"/>
        </w:numPr>
        <w:rPr>
          <w:rFonts w:ascii="Arial" w:hAnsi="Arial" w:cs="Arial"/>
          <w:sz w:val="21"/>
          <w:szCs w:val="21"/>
        </w:rPr>
      </w:pPr>
      <w:r w:rsidRPr="001E2248">
        <w:rPr>
          <w:rFonts w:ascii="Arial" w:hAnsi="Arial" w:cs="Arial"/>
          <w:sz w:val="21"/>
          <w:szCs w:val="21"/>
        </w:rPr>
        <w:t>Tanks te voorzien van:</w:t>
      </w:r>
    </w:p>
    <w:p w14:paraId="1EFFDFC3" w14:textId="77777777" w:rsidR="00915122" w:rsidRPr="001E2248" w:rsidRDefault="00915122" w:rsidP="12BAB17A">
      <w:pPr>
        <w:pStyle w:val="DWAopsomming"/>
        <w:numPr>
          <w:ilvl w:val="1"/>
          <w:numId w:val="48"/>
        </w:numPr>
        <w:rPr>
          <w:rFonts w:ascii="Arial" w:hAnsi="Arial" w:cs="Arial"/>
          <w:sz w:val="21"/>
          <w:szCs w:val="21"/>
        </w:rPr>
      </w:pPr>
      <w:r w:rsidRPr="001E2248">
        <w:rPr>
          <w:rFonts w:ascii="Arial" w:hAnsi="Arial" w:cs="Arial"/>
          <w:sz w:val="21"/>
          <w:szCs w:val="21"/>
        </w:rPr>
        <w:t>hand- of mangat (voorkeur) ten behoeve van schoonmaken, inspectie en keuring;</w:t>
      </w:r>
    </w:p>
    <w:p w14:paraId="59380664" w14:textId="19EC0AD7" w:rsidR="00915122" w:rsidRPr="001E2248" w:rsidRDefault="00915122" w:rsidP="12BAB17A">
      <w:pPr>
        <w:pStyle w:val="DWAopsomming"/>
        <w:numPr>
          <w:ilvl w:val="1"/>
          <w:numId w:val="48"/>
        </w:numPr>
        <w:rPr>
          <w:rFonts w:ascii="Arial" w:hAnsi="Arial" w:cs="Arial"/>
          <w:sz w:val="21"/>
          <w:szCs w:val="21"/>
        </w:rPr>
      </w:pPr>
      <w:r w:rsidRPr="001E2248">
        <w:rPr>
          <w:rFonts w:ascii="Arial" w:hAnsi="Arial" w:cs="Arial"/>
          <w:sz w:val="21"/>
          <w:szCs w:val="21"/>
        </w:rPr>
        <w:t xml:space="preserve">visuele </w:t>
      </w:r>
      <w:r w:rsidR="001E2248" w:rsidRPr="001E2248">
        <w:rPr>
          <w:rFonts w:ascii="Arial" w:hAnsi="Arial" w:cs="Arial"/>
          <w:sz w:val="21"/>
          <w:szCs w:val="21"/>
        </w:rPr>
        <w:t>niveau indicatie</w:t>
      </w:r>
      <w:r w:rsidRPr="001E2248">
        <w:rPr>
          <w:rFonts w:ascii="Arial" w:hAnsi="Arial" w:cs="Arial"/>
          <w:sz w:val="21"/>
          <w:szCs w:val="21"/>
        </w:rPr>
        <w:t xml:space="preserve"> (peilglas of vlotter, systeemafhankelijk);</w:t>
      </w:r>
    </w:p>
    <w:p w14:paraId="555A2044" w14:textId="77777777" w:rsidR="00915122" w:rsidRPr="001E2248" w:rsidRDefault="00915122" w:rsidP="12BAB17A">
      <w:pPr>
        <w:pStyle w:val="DWAopsomming"/>
        <w:numPr>
          <w:ilvl w:val="1"/>
          <w:numId w:val="48"/>
        </w:numPr>
        <w:rPr>
          <w:rFonts w:ascii="Arial" w:hAnsi="Arial" w:cs="Arial"/>
          <w:sz w:val="21"/>
          <w:szCs w:val="21"/>
        </w:rPr>
      </w:pPr>
      <w:r w:rsidRPr="001E2248">
        <w:rPr>
          <w:rFonts w:ascii="Arial" w:hAnsi="Arial" w:cs="Arial"/>
          <w:sz w:val="21"/>
          <w:szCs w:val="21"/>
        </w:rPr>
        <w:t>ontluchting;</w:t>
      </w:r>
    </w:p>
    <w:p w14:paraId="55013222" w14:textId="77777777" w:rsidR="00660850" w:rsidRPr="001E2248" w:rsidRDefault="00915122" w:rsidP="12BAB17A">
      <w:pPr>
        <w:pStyle w:val="DWAopsomming"/>
        <w:numPr>
          <w:ilvl w:val="1"/>
          <w:numId w:val="48"/>
        </w:numPr>
        <w:rPr>
          <w:rFonts w:ascii="Arial" w:hAnsi="Arial" w:cs="Arial"/>
          <w:sz w:val="21"/>
          <w:szCs w:val="21"/>
        </w:rPr>
      </w:pPr>
      <w:r w:rsidRPr="001E2248">
        <w:rPr>
          <w:rFonts w:ascii="Arial" w:hAnsi="Arial" w:cs="Arial"/>
          <w:sz w:val="21"/>
          <w:szCs w:val="21"/>
        </w:rPr>
        <w:t>aftapvoorziening, te situeren aan de onderzijde van de tank.</w:t>
      </w:r>
    </w:p>
    <w:p w14:paraId="1487EBB1" w14:textId="77777777" w:rsidR="00660850" w:rsidRPr="001E2248" w:rsidRDefault="00915122" w:rsidP="12BAB17A">
      <w:pPr>
        <w:pStyle w:val="DWAopsomming"/>
        <w:numPr>
          <w:ilvl w:val="0"/>
          <w:numId w:val="48"/>
        </w:numPr>
        <w:rPr>
          <w:rFonts w:ascii="Arial" w:hAnsi="Arial" w:cs="Arial"/>
          <w:sz w:val="21"/>
          <w:szCs w:val="21"/>
        </w:rPr>
      </w:pPr>
      <w:r w:rsidRPr="001E2248">
        <w:rPr>
          <w:rFonts w:ascii="Arial" w:hAnsi="Arial" w:cs="Arial"/>
          <w:sz w:val="21"/>
          <w:szCs w:val="21"/>
        </w:rPr>
        <w:t>Vulaansluiting zal aan de bovenzijde worden voorzien.</w:t>
      </w:r>
    </w:p>
    <w:p w14:paraId="411138F5" w14:textId="77777777" w:rsidR="00660850" w:rsidRPr="001E2248" w:rsidRDefault="00915122" w:rsidP="12BAB17A">
      <w:pPr>
        <w:pStyle w:val="DWAopsomming"/>
        <w:numPr>
          <w:ilvl w:val="0"/>
          <w:numId w:val="48"/>
        </w:numPr>
        <w:rPr>
          <w:rFonts w:ascii="Arial" w:hAnsi="Arial" w:cs="Arial"/>
          <w:sz w:val="21"/>
          <w:szCs w:val="21"/>
        </w:rPr>
      </w:pPr>
      <w:r w:rsidRPr="001E2248">
        <w:rPr>
          <w:rFonts w:ascii="Arial" w:hAnsi="Arial" w:cs="Arial"/>
          <w:sz w:val="21"/>
          <w:szCs w:val="21"/>
        </w:rPr>
        <w:t>Zuigaansluiting zal aan de onderzijde worden voorzien.</w:t>
      </w:r>
    </w:p>
    <w:p w14:paraId="4426B5C0" w14:textId="77777777" w:rsidR="00660850" w:rsidRPr="001E2248" w:rsidRDefault="00915122" w:rsidP="12BAB17A">
      <w:pPr>
        <w:pStyle w:val="DWAopsomming"/>
        <w:numPr>
          <w:ilvl w:val="0"/>
          <w:numId w:val="48"/>
        </w:numPr>
        <w:rPr>
          <w:rFonts w:ascii="Arial" w:hAnsi="Arial" w:cs="Arial"/>
          <w:sz w:val="21"/>
          <w:szCs w:val="21"/>
        </w:rPr>
      </w:pPr>
      <w:r w:rsidRPr="001E2248">
        <w:rPr>
          <w:rFonts w:ascii="Arial" w:hAnsi="Arial" w:cs="Arial"/>
          <w:sz w:val="21"/>
          <w:szCs w:val="21"/>
        </w:rPr>
        <w:t>Tanks inwendig niet conserveren.</w:t>
      </w:r>
    </w:p>
    <w:p w14:paraId="5EBCDA5D" w14:textId="17E4003B" w:rsidR="00915122" w:rsidRPr="001E2248" w:rsidRDefault="00915122" w:rsidP="12BAB17A">
      <w:pPr>
        <w:pStyle w:val="DWAopsomming"/>
        <w:numPr>
          <w:ilvl w:val="0"/>
          <w:numId w:val="48"/>
        </w:numPr>
        <w:tabs>
          <w:tab w:val="clear" w:pos="360"/>
        </w:tabs>
        <w:rPr>
          <w:rFonts w:ascii="Arial" w:hAnsi="Arial" w:cs="Arial"/>
          <w:sz w:val="21"/>
          <w:szCs w:val="21"/>
        </w:rPr>
      </w:pPr>
      <w:r w:rsidRPr="001E2248">
        <w:rPr>
          <w:rFonts w:ascii="Arial" w:hAnsi="Arial" w:cs="Arial"/>
          <w:sz w:val="21"/>
          <w:szCs w:val="21"/>
        </w:rPr>
        <w:t>Materiaal:</w:t>
      </w:r>
      <w:r w:rsidR="0071774E" w:rsidRPr="001E2248">
        <w:rPr>
          <w:rFonts w:ascii="Arial" w:hAnsi="Arial" w:cs="Arial"/>
          <w:sz w:val="21"/>
          <w:szCs w:val="21"/>
        </w:rPr>
        <w:t xml:space="preserve"> </w:t>
      </w:r>
      <w:r w:rsidRPr="001E2248">
        <w:rPr>
          <w:rFonts w:ascii="Arial" w:hAnsi="Arial" w:cs="Arial"/>
          <w:sz w:val="21"/>
          <w:szCs w:val="21"/>
        </w:rPr>
        <w:t>staal</w:t>
      </w:r>
      <w:r w:rsidR="00082AA5" w:rsidRPr="001E2248">
        <w:rPr>
          <w:rFonts w:ascii="Arial" w:hAnsi="Arial" w:cs="Arial"/>
          <w:sz w:val="21"/>
          <w:szCs w:val="21"/>
        </w:rPr>
        <w:t>.</w:t>
      </w:r>
    </w:p>
    <w:p w14:paraId="73FFCC8A" w14:textId="77777777" w:rsidR="00915122" w:rsidRDefault="00915122" w:rsidP="00915122">
      <w:pPr>
        <w:pStyle w:val="Kop4"/>
      </w:pPr>
      <w:bookmarkStart w:id="55" w:name="_Ref167075086"/>
      <w:bookmarkStart w:id="56" w:name="_Toc202932253"/>
      <w:r>
        <w:t>Appendages</w:t>
      </w:r>
      <w:bookmarkEnd w:id="55"/>
      <w:bookmarkEnd w:id="56"/>
    </w:p>
    <w:p w14:paraId="4DA571F9" w14:textId="77777777" w:rsidR="00D12B7B" w:rsidRPr="006F51F1" w:rsidRDefault="00D12B7B" w:rsidP="00D12B7B">
      <w:pPr>
        <w:rPr>
          <w:lang w:val="nl-NL"/>
        </w:rPr>
      </w:pPr>
    </w:p>
    <w:p w14:paraId="65D2D48B" w14:textId="7D553314" w:rsidR="00D12B7B" w:rsidRPr="009D583E" w:rsidRDefault="00D12B7B" w:rsidP="00D12B7B">
      <w:pPr>
        <w:rPr>
          <w:b/>
          <w:bCs/>
          <w:lang w:val="nl-NL"/>
        </w:rPr>
      </w:pPr>
      <w:r w:rsidRPr="009D583E">
        <w:rPr>
          <w:rFonts w:eastAsia="Arial Unicode MS"/>
          <w:b/>
          <w:bCs/>
          <w:lang w:val="nl-NL"/>
        </w:rPr>
        <w:t xml:space="preserve">Algemene eisen aan afsluiters </w:t>
      </w:r>
    </w:p>
    <w:p w14:paraId="031DC79C" w14:textId="77777777" w:rsidR="00BF1569" w:rsidRPr="001E2248" w:rsidRDefault="00A47D34" w:rsidP="12BAB17A">
      <w:pPr>
        <w:pStyle w:val="DWAopsomming"/>
        <w:numPr>
          <w:ilvl w:val="0"/>
          <w:numId w:val="61"/>
        </w:numPr>
        <w:rPr>
          <w:rFonts w:ascii="Arial" w:hAnsi="Arial" w:cs="Arial"/>
          <w:sz w:val="21"/>
          <w:szCs w:val="21"/>
        </w:rPr>
      </w:pPr>
      <w:r w:rsidRPr="001E2248">
        <w:rPr>
          <w:rFonts w:ascii="Arial" w:hAnsi="Arial" w:cs="Arial"/>
          <w:sz w:val="21"/>
          <w:szCs w:val="21"/>
        </w:rPr>
        <w:t xml:space="preserve">Balgafsluiter of kogelafsluiter afhankelijk van de functie. </w:t>
      </w:r>
    </w:p>
    <w:p w14:paraId="022B9EC8" w14:textId="26ED9299" w:rsidR="00A47D34" w:rsidRPr="001E2248" w:rsidRDefault="00A47D34" w:rsidP="12BAB17A">
      <w:pPr>
        <w:pStyle w:val="DWAopsomming"/>
        <w:numPr>
          <w:ilvl w:val="0"/>
          <w:numId w:val="61"/>
        </w:numPr>
        <w:rPr>
          <w:rFonts w:ascii="Arial" w:hAnsi="Arial" w:cs="Arial"/>
          <w:sz w:val="21"/>
          <w:szCs w:val="21"/>
        </w:rPr>
      </w:pPr>
      <w:r w:rsidRPr="001E2248">
        <w:rPr>
          <w:rFonts w:ascii="Arial" w:hAnsi="Arial" w:cs="Arial"/>
          <w:sz w:val="21"/>
          <w:szCs w:val="21"/>
        </w:rPr>
        <w:t>Vlinderklep alleen voor open/dicht toepassingen;</w:t>
      </w:r>
    </w:p>
    <w:p w14:paraId="45F1BB60" w14:textId="208A6012" w:rsidR="00915122" w:rsidRPr="001E2248" w:rsidRDefault="00915122" w:rsidP="12BAB17A">
      <w:pPr>
        <w:pStyle w:val="DWAopsomming"/>
        <w:numPr>
          <w:ilvl w:val="0"/>
          <w:numId w:val="61"/>
        </w:numPr>
        <w:rPr>
          <w:rFonts w:ascii="Arial" w:hAnsi="Arial" w:cs="Arial"/>
          <w:sz w:val="21"/>
          <w:szCs w:val="21"/>
        </w:rPr>
      </w:pPr>
      <w:r w:rsidRPr="001E2248">
        <w:rPr>
          <w:rFonts w:ascii="Arial" w:hAnsi="Arial" w:cs="Arial"/>
          <w:sz w:val="21"/>
          <w:szCs w:val="21"/>
        </w:rPr>
        <w:t xml:space="preserve">In het algemeen zullen de afsluiters moeten voldoen aan actuele West-Europese standaards, zoals DIN. Het doel hiervan is om uniformiteit en onderlinge uitwisselbaarheid tussen </w:t>
      </w:r>
      <w:r w:rsidR="00BF1569" w:rsidRPr="001E2248">
        <w:rPr>
          <w:rFonts w:ascii="Arial" w:hAnsi="Arial" w:cs="Arial"/>
          <w:sz w:val="21"/>
          <w:szCs w:val="21"/>
        </w:rPr>
        <w:t>fabricaten</w:t>
      </w:r>
      <w:r w:rsidRPr="001E2248">
        <w:rPr>
          <w:rFonts w:ascii="Arial" w:hAnsi="Arial" w:cs="Arial"/>
          <w:sz w:val="21"/>
          <w:szCs w:val="21"/>
        </w:rPr>
        <w:t xml:space="preserve"> te waarborgen</w:t>
      </w:r>
      <w:r w:rsidR="00A35871" w:rsidRPr="001E2248">
        <w:rPr>
          <w:rFonts w:ascii="Arial" w:hAnsi="Arial" w:cs="Arial"/>
          <w:sz w:val="21"/>
          <w:szCs w:val="21"/>
        </w:rPr>
        <w:t>;</w:t>
      </w:r>
    </w:p>
    <w:p w14:paraId="65AE2A83" w14:textId="2A3D32ED" w:rsidR="00915122" w:rsidRPr="001E2248" w:rsidRDefault="00915122" w:rsidP="12BAB17A">
      <w:pPr>
        <w:pStyle w:val="DWAopsomming"/>
        <w:numPr>
          <w:ilvl w:val="0"/>
          <w:numId w:val="61"/>
        </w:numPr>
        <w:rPr>
          <w:rFonts w:ascii="Arial" w:hAnsi="Arial" w:cs="Arial"/>
          <w:sz w:val="21"/>
          <w:szCs w:val="21"/>
        </w:rPr>
      </w:pPr>
      <w:r w:rsidRPr="001E2248">
        <w:rPr>
          <w:rFonts w:ascii="Arial" w:hAnsi="Arial" w:cs="Arial"/>
          <w:sz w:val="21"/>
          <w:szCs w:val="21"/>
        </w:rPr>
        <w:t>Afsluiters zullen worden uitgevoerd met flenzen aan beide zijden</w:t>
      </w:r>
      <w:r w:rsidR="00A35871" w:rsidRPr="001E2248">
        <w:rPr>
          <w:rFonts w:ascii="Arial" w:hAnsi="Arial" w:cs="Arial"/>
          <w:sz w:val="21"/>
          <w:szCs w:val="21"/>
        </w:rPr>
        <w:t>;</w:t>
      </w:r>
    </w:p>
    <w:p w14:paraId="65A1DF38" w14:textId="2A56FE32" w:rsidR="00915122" w:rsidRPr="001E2248" w:rsidRDefault="00915122" w:rsidP="12BAB17A">
      <w:pPr>
        <w:pStyle w:val="DWAopsomming"/>
        <w:numPr>
          <w:ilvl w:val="0"/>
          <w:numId w:val="61"/>
        </w:numPr>
        <w:rPr>
          <w:rFonts w:ascii="Arial" w:hAnsi="Arial" w:cs="Arial"/>
          <w:sz w:val="21"/>
          <w:szCs w:val="21"/>
        </w:rPr>
      </w:pPr>
      <w:r w:rsidRPr="001E2248">
        <w:rPr>
          <w:rFonts w:ascii="Arial" w:hAnsi="Arial" w:cs="Arial"/>
          <w:sz w:val="21"/>
          <w:szCs w:val="21"/>
        </w:rPr>
        <w:t>Er zullen geen vlinderkleppen met ‘oren’ worden toegepast; altijd vlinderkleppen met flenzen toepassen</w:t>
      </w:r>
      <w:r w:rsidR="00A35871" w:rsidRPr="001E2248">
        <w:rPr>
          <w:rFonts w:ascii="Arial" w:hAnsi="Arial" w:cs="Arial"/>
          <w:sz w:val="21"/>
          <w:szCs w:val="21"/>
        </w:rPr>
        <w:t>;</w:t>
      </w:r>
    </w:p>
    <w:p w14:paraId="0DFD5C4F" w14:textId="6BC5528A" w:rsidR="00915122" w:rsidRPr="001E2248" w:rsidRDefault="00915122" w:rsidP="12BAB17A">
      <w:pPr>
        <w:pStyle w:val="DWAopsomming"/>
        <w:numPr>
          <w:ilvl w:val="0"/>
          <w:numId w:val="61"/>
        </w:numPr>
        <w:rPr>
          <w:rFonts w:ascii="Arial" w:hAnsi="Arial" w:cs="Arial"/>
          <w:sz w:val="21"/>
          <w:szCs w:val="21"/>
        </w:rPr>
      </w:pPr>
      <w:r w:rsidRPr="001E2248">
        <w:rPr>
          <w:rFonts w:ascii="Arial" w:hAnsi="Arial" w:cs="Arial"/>
          <w:sz w:val="21"/>
          <w:szCs w:val="21"/>
        </w:rPr>
        <w:t>Vlinderkleppen vanaf DN150 uitvoeren met een wormaandrijving en handwiel, of wanneer de werkdruk dit vereist</w:t>
      </w:r>
      <w:r w:rsidR="00A35871" w:rsidRPr="001E2248">
        <w:rPr>
          <w:rFonts w:ascii="Arial" w:hAnsi="Arial" w:cs="Arial"/>
          <w:sz w:val="21"/>
          <w:szCs w:val="21"/>
        </w:rPr>
        <w:t>;</w:t>
      </w:r>
    </w:p>
    <w:p w14:paraId="4BCB0AEE" w14:textId="6D56E75E" w:rsidR="00915122" w:rsidRPr="001E2248" w:rsidRDefault="00915122" w:rsidP="12BAB17A">
      <w:pPr>
        <w:pStyle w:val="DWAopsomming"/>
        <w:numPr>
          <w:ilvl w:val="0"/>
          <w:numId w:val="61"/>
        </w:numPr>
        <w:rPr>
          <w:rFonts w:ascii="Arial" w:hAnsi="Arial" w:cs="Arial"/>
          <w:sz w:val="21"/>
          <w:szCs w:val="21"/>
        </w:rPr>
      </w:pPr>
      <w:r w:rsidRPr="001E2248">
        <w:rPr>
          <w:rFonts w:ascii="Arial" w:hAnsi="Arial" w:cs="Arial"/>
          <w:sz w:val="21"/>
          <w:szCs w:val="21"/>
        </w:rPr>
        <w:t>Balgafsluiters zonder pakking uit te voeren</w:t>
      </w:r>
      <w:r w:rsidR="00A35871" w:rsidRPr="001E2248">
        <w:rPr>
          <w:rFonts w:ascii="Arial" w:hAnsi="Arial" w:cs="Arial"/>
          <w:sz w:val="21"/>
          <w:szCs w:val="21"/>
        </w:rPr>
        <w:t>;</w:t>
      </w:r>
    </w:p>
    <w:p w14:paraId="476F2A32" w14:textId="547745F4" w:rsidR="00915122" w:rsidRPr="001E2248" w:rsidRDefault="00915122" w:rsidP="12BAB17A">
      <w:pPr>
        <w:pStyle w:val="DWAopsomming"/>
        <w:numPr>
          <w:ilvl w:val="0"/>
          <w:numId w:val="61"/>
        </w:numPr>
        <w:rPr>
          <w:rFonts w:ascii="Arial" w:hAnsi="Arial" w:cs="Arial"/>
          <w:sz w:val="21"/>
          <w:szCs w:val="21"/>
        </w:rPr>
      </w:pPr>
      <w:r w:rsidRPr="001E2248">
        <w:rPr>
          <w:rFonts w:ascii="Arial" w:hAnsi="Arial" w:cs="Arial"/>
          <w:sz w:val="21"/>
          <w:szCs w:val="21"/>
        </w:rPr>
        <w:t>Bij toepassing van balgafsluiters aandacht besteden aan stromingsrichting; niet toepassen bij twee stromingsrichtingen (bijvoorbeeld in ringsystemen)</w:t>
      </w:r>
      <w:r w:rsidR="00A35871" w:rsidRPr="001E2248">
        <w:rPr>
          <w:rFonts w:ascii="Arial" w:hAnsi="Arial" w:cs="Arial"/>
          <w:sz w:val="21"/>
          <w:szCs w:val="21"/>
        </w:rPr>
        <w:t>;</w:t>
      </w:r>
    </w:p>
    <w:p w14:paraId="0EB2A2EC" w14:textId="309ADEDC" w:rsidR="00915122" w:rsidRPr="001E2248" w:rsidRDefault="00915122" w:rsidP="12BAB17A">
      <w:pPr>
        <w:pStyle w:val="DWAopsomming"/>
        <w:numPr>
          <w:ilvl w:val="0"/>
          <w:numId w:val="61"/>
        </w:numPr>
        <w:rPr>
          <w:rFonts w:ascii="Arial" w:hAnsi="Arial" w:cs="Arial"/>
          <w:sz w:val="21"/>
          <w:szCs w:val="21"/>
        </w:rPr>
      </w:pPr>
      <w:r w:rsidRPr="001E2248">
        <w:rPr>
          <w:rFonts w:ascii="Arial" w:hAnsi="Arial" w:cs="Arial"/>
          <w:sz w:val="21"/>
          <w:szCs w:val="21"/>
        </w:rPr>
        <w:t>Afsluiters dienen in alle gevallen ook als eindafsluiter te kunnen functioneren</w:t>
      </w:r>
      <w:r w:rsidR="00A35871" w:rsidRPr="001E2248">
        <w:rPr>
          <w:rFonts w:ascii="Arial" w:hAnsi="Arial" w:cs="Arial"/>
          <w:sz w:val="21"/>
          <w:szCs w:val="21"/>
        </w:rPr>
        <w:t>;</w:t>
      </w:r>
    </w:p>
    <w:p w14:paraId="7620FAA4" w14:textId="67A418E9" w:rsidR="00915122" w:rsidRPr="001E2248" w:rsidRDefault="00915122" w:rsidP="12BAB17A">
      <w:pPr>
        <w:pStyle w:val="DWAopsomming"/>
        <w:numPr>
          <w:ilvl w:val="0"/>
          <w:numId w:val="61"/>
        </w:numPr>
        <w:rPr>
          <w:rFonts w:ascii="Arial" w:hAnsi="Arial" w:cs="Arial"/>
          <w:sz w:val="21"/>
          <w:szCs w:val="21"/>
        </w:rPr>
      </w:pPr>
      <w:r w:rsidRPr="001E2248">
        <w:rPr>
          <w:rFonts w:ascii="Arial" w:hAnsi="Arial" w:cs="Arial"/>
          <w:sz w:val="21"/>
          <w:szCs w:val="21"/>
        </w:rPr>
        <w:t>Alle systemen uitvoeren in voldoende afsluitbare en demontabele secties, die voorzien zijn van adequate vul- en ontluchtingsvoorzieningen</w:t>
      </w:r>
      <w:r w:rsidR="00A35871" w:rsidRPr="001E2248">
        <w:rPr>
          <w:rFonts w:ascii="Arial" w:hAnsi="Arial" w:cs="Arial"/>
          <w:sz w:val="21"/>
          <w:szCs w:val="21"/>
        </w:rPr>
        <w:t>;</w:t>
      </w:r>
    </w:p>
    <w:p w14:paraId="6A3C6DA5" w14:textId="1F600943" w:rsidR="00915122" w:rsidRPr="001E2248" w:rsidRDefault="00915122" w:rsidP="12BAB17A">
      <w:pPr>
        <w:pStyle w:val="DWAopsomming"/>
        <w:numPr>
          <w:ilvl w:val="0"/>
          <w:numId w:val="61"/>
        </w:numPr>
        <w:rPr>
          <w:rFonts w:ascii="Arial" w:hAnsi="Arial" w:cs="Arial"/>
          <w:sz w:val="21"/>
          <w:szCs w:val="21"/>
        </w:rPr>
      </w:pPr>
      <w:r w:rsidRPr="001E2248">
        <w:rPr>
          <w:rFonts w:ascii="Arial" w:hAnsi="Arial" w:cs="Arial"/>
          <w:sz w:val="21"/>
          <w:szCs w:val="21"/>
        </w:rPr>
        <w:t>Flowindicators en flowswitches zullen niet gevoelig voor turbulentie</w:t>
      </w:r>
      <w:r w:rsidR="00CC3034" w:rsidRPr="001E2248">
        <w:rPr>
          <w:rFonts w:ascii="Arial" w:hAnsi="Arial" w:cs="Arial"/>
          <w:sz w:val="21"/>
          <w:szCs w:val="21"/>
        </w:rPr>
        <w:t xml:space="preserve"> zijn</w:t>
      </w:r>
      <w:r w:rsidR="00A35871" w:rsidRPr="001E2248">
        <w:rPr>
          <w:rFonts w:ascii="Arial" w:hAnsi="Arial" w:cs="Arial"/>
          <w:sz w:val="21"/>
          <w:szCs w:val="21"/>
        </w:rPr>
        <w:t>;</w:t>
      </w:r>
    </w:p>
    <w:p w14:paraId="2B474DC0" w14:textId="77777777" w:rsidR="00915122" w:rsidRPr="001E2248" w:rsidRDefault="00915122" w:rsidP="12BAB17A">
      <w:pPr>
        <w:pStyle w:val="DWAopsomming"/>
        <w:numPr>
          <w:ilvl w:val="0"/>
          <w:numId w:val="61"/>
        </w:numPr>
        <w:rPr>
          <w:rFonts w:ascii="Arial" w:hAnsi="Arial" w:cs="Arial"/>
          <w:sz w:val="21"/>
          <w:szCs w:val="21"/>
        </w:rPr>
      </w:pPr>
      <w:r w:rsidRPr="001E2248">
        <w:rPr>
          <w:rFonts w:ascii="Arial" w:hAnsi="Arial" w:cs="Arial"/>
          <w:sz w:val="21"/>
          <w:szCs w:val="21"/>
        </w:rPr>
        <w:t>De toe te passen materialen dienen deugdelijk en duurzaam te zijn.</w:t>
      </w:r>
    </w:p>
    <w:p w14:paraId="697E8D6C" w14:textId="77777777" w:rsidR="00915122" w:rsidRPr="001E2248" w:rsidRDefault="00915122" w:rsidP="12BAB17A">
      <w:pPr>
        <w:pStyle w:val="DWAopsomming"/>
        <w:numPr>
          <w:ilvl w:val="1"/>
          <w:numId w:val="61"/>
        </w:numPr>
        <w:rPr>
          <w:rFonts w:ascii="Arial" w:hAnsi="Arial" w:cs="Arial"/>
          <w:sz w:val="21"/>
          <w:szCs w:val="21"/>
        </w:rPr>
      </w:pPr>
      <w:r w:rsidRPr="001E2248">
        <w:rPr>
          <w:rFonts w:ascii="Arial" w:hAnsi="Arial" w:cs="Arial"/>
          <w:sz w:val="21"/>
          <w:szCs w:val="21"/>
        </w:rPr>
        <w:t>Voor stalen afsluiters (huis): staal, gietstaal, nodulair gietijzer, roestvaststaal.</w:t>
      </w:r>
    </w:p>
    <w:p w14:paraId="37045DCC" w14:textId="31E3749E" w:rsidR="00915122" w:rsidRPr="001E2248" w:rsidRDefault="00915122" w:rsidP="12BAB17A">
      <w:pPr>
        <w:pStyle w:val="DWAopsomming"/>
        <w:numPr>
          <w:ilvl w:val="1"/>
          <w:numId w:val="61"/>
        </w:numPr>
        <w:rPr>
          <w:rFonts w:ascii="Arial" w:hAnsi="Arial" w:cs="Arial"/>
          <w:sz w:val="21"/>
          <w:szCs w:val="21"/>
        </w:rPr>
      </w:pPr>
      <w:r w:rsidRPr="001E2248">
        <w:rPr>
          <w:rFonts w:ascii="Arial" w:hAnsi="Arial" w:cs="Arial"/>
          <w:sz w:val="21"/>
          <w:szCs w:val="21"/>
        </w:rPr>
        <w:t>Daar waar corrosieve media gebruikt worden of een corrosieve omgeving heerst zullen de afsluiters in corrosiebestendige uitvoering (veelal roest vast staal) uitgevoerd worden, of voorzien worden van een</w:t>
      </w:r>
      <w:r w:rsidR="00B36DB6" w:rsidRPr="001E2248">
        <w:rPr>
          <w:rFonts w:ascii="Arial" w:hAnsi="Arial" w:cs="Arial"/>
          <w:sz w:val="21"/>
          <w:szCs w:val="21"/>
        </w:rPr>
        <w:t xml:space="preserve"> </w:t>
      </w:r>
      <w:r w:rsidRPr="001E2248">
        <w:rPr>
          <w:rFonts w:ascii="Arial" w:hAnsi="Arial" w:cs="Arial"/>
          <w:sz w:val="21"/>
          <w:szCs w:val="21"/>
        </w:rPr>
        <w:t>deugdelijke coating / voering.</w:t>
      </w:r>
    </w:p>
    <w:p w14:paraId="3D8F34B9" w14:textId="77777777" w:rsidR="00915122" w:rsidRPr="001E2248" w:rsidRDefault="00915122" w:rsidP="00915122">
      <w:pPr>
        <w:pStyle w:val="Kop4"/>
        <w:rPr>
          <w:rFonts w:eastAsia="Arial Unicode MS"/>
          <w:lang w:val="nl-NL"/>
        </w:rPr>
      </w:pPr>
      <w:bookmarkStart w:id="57" w:name="_Ref167075104"/>
      <w:bookmarkStart w:id="58" w:name="_Toc202932254"/>
      <w:r w:rsidRPr="001E2248">
        <w:rPr>
          <w:lang w:val="nl-NL"/>
        </w:rPr>
        <w:t>Motorbediende afsluiters</w:t>
      </w:r>
      <w:bookmarkEnd w:id="57"/>
      <w:bookmarkEnd w:id="58"/>
    </w:p>
    <w:p w14:paraId="5AD648FE" w14:textId="1470B415" w:rsidR="00915122" w:rsidRPr="001E2248" w:rsidRDefault="00915122" w:rsidP="12BAB17A">
      <w:pPr>
        <w:pStyle w:val="DWAopsomming"/>
        <w:numPr>
          <w:ilvl w:val="0"/>
          <w:numId w:val="62"/>
        </w:numPr>
        <w:rPr>
          <w:rFonts w:ascii="Arial" w:hAnsi="Arial" w:cs="Arial"/>
          <w:sz w:val="21"/>
          <w:szCs w:val="21"/>
        </w:rPr>
      </w:pPr>
      <w:r w:rsidRPr="001E2248">
        <w:rPr>
          <w:rFonts w:ascii="Arial" w:hAnsi="Arial" w:cs="Arial"/>
          <w:sz w:val="21"/>
          <w:szCs w:val="21"/>
        </w:rPr>
        <w:t xml:space="preserve">Motorbediende afsluiters zullen normaliter </w:t>
      </w:r>
      <w:r w:rsidR="001C4E9E" w:rsidRPr="001E2248">
        <w:rPr>
          <w:rFonts w:ascii="Arial" w:hAnsi="Arial" w:cs="Arial"/>
          <w:sz w:val="21"/>
          <w:szCs w:val="21"/>
        </w:rPr>
        <w:t>elektrisch</w:t>
      </w:r>
      <w:r w:rsidR="004F45F2" w:rsidRPr="001E2248">
        <w:rPr>
          <w:rFonts w:ascii="Arial" w:hAnsi="Arial" w:cs="Arial"/>
          <w:sz w:val="21"/>
          <w:szCs w:val="21"/>
        </w:rPr>
        <w:t xml:space="preserve"> </w:t>
      </w:r>
      <w:r w:rsidRPr="001E2248">
        <w:rPr>
          <w:rFonts w:ascii="Arial" w:hAnsi="Arial" w:cs="Arial"/>
          <w:sz w:val="21"/>
          <w:szCs w:val="21"/>
        </w:rPr>
        <w:t>bediend worden.</w:t>
      </w:r>
      <w:r w:rsidR="007F6FCB" w:rsidRPr="001E2248">
        <w:rPr>
          <w:rFonts w:ascii="Arial" w:hAnsi="Arial" w:cs="Arial"/>
          <w:sz w:val="21"/>
          <w:szCs w:val="21"/>
        </w:rPr>
        <w:t xml:space="preserve"> </w:t>
      </w:r>
      <w:r w:rsidRPr="001E2248">
        <w:rPr>
          <w:rFonts w:ascii="Arial" w:hAnsi="Arial" w:cs="Arial"/>
          <w:sz w:val="21"/>
          <w:szCs w:val="21"/>
        </w:rPr>
        <w:t xml:space="preserve">De voeding is afhankelijk van de functie (230 </w:t>
      </w:r>
      <w:proofErr w:type="spellStart"/>
      <w:r w:rsidRPr="001E2248">
        <w:rPr>
          <w:rFonts w:ascii="Arial" w:hAnsi="Arial" w:cs="Arial"/>
          <w:sz w:val="21"/>
          <w:szCs w:val="21"/>
        </w:rPr>
        <w:t>Vac</w:t>
      </w:r>
      <w:proofErr w:type="spellEnd"/>
      <w:r w:rsidRPr="001E2248">
        <w:rPr>
          <w:rFonts w:ascii="Arial" w:hAnsi="Arial" w:cs="Arial"/>
          <w:sz w:val="21"/>
          <w:szCs w:val="21"/>
        </w:rPr>
        <w:t xml:space="preserve"> of 24 </w:t>
      </w:r>
      <w:proofErr w:type="spellStart"/>
      <w:r w:rsidRPr="001E2248">
        <w:rPr>
          <w:rFonts w:ascii="Arial" w:hAnsi="Arial" w:cs="Arial"/>
          <w:sz w:val="21"/>
          <w:szCs w:val="21"/>
        </w:rPr>
        <w:t>Vdc</w:t>
      </w:r>
      <w:proofErr w:type="spellEnd"/>
      <w:r w:rsidRPr="001E2248">
        <w:rPr>
          <w:rFonts w:ascii="Arial" w:hAnsi="Arial" w:cs="Arial"/>
          <w:sz w:val="21"/>
          <w:szCs w:val="21"/>
        </w:rPr>
        <w:t xml:space="preserve"> indien UPS back</w:t>
      </w:r>
      <w:r w:rsidR="00270405" w:rsidRPr="001E2248">
        <w:rPr>
          <w:rFonts w:ascii="Arial" w:hAnsi="Arial" w:cs="Arial"/>
          <w:sz w:val="21"/>
          <w:szCs w:val="21"/>
        </w:rPr>
        <w:t>-up</w:t>
      </w:r>
      <w:r w:rsidRPr="001E2248">
        <w:rPr>
          <w:rFonts w:ascii="Arial" w:hAnsi="Arial" w:cs="Arial"/>
          <w:sz w:val="21"/>
          <w:szCs w:val="21"/>
        </w:rPr>
        <w:t xml:space="preserve"> nodig is)</w:t>
      </w:r>
      <w:r w:rsidR="00A35871" w:rsidRPr="001E2248">
        <w:rPr>
          <w:rFonts w:ascii="Arial" w:hAnsi="Arial" w:cs="Arial"/>
          <w:sz w:val="21"/>
          <w:szCs w:val="21"/>
        </w:rPr>
        <w:t>;</w:t>
      </w:r>
    </w:p>
    <w:p w14:paraId="0DE0FDA4" w14:textId="0C891DBC" w:rsidR="00304B1D" w:rsidRPr="001E2248" w:rsidRDefault="00AD1043" w:rsidP="12BAB17A">
      <w:pPr>
        <w:pStyle w:val="DWAopsomming"/>
        <w:numPr>
          <w:ilvl w:val="0"/>
          <w:numId w:val="62"/>
        </w:numPr>
        <w:rPr>
          <w:rFonts w:ascii="Arial" w:hAnsi="Arial" w:cs="Arial"/>
          <w:sz w:val="21"/>
          <w:szCs w:val="21"/>
        </w:rPr>
      </w:pPr>
      <w:r w:rsidRPr="001E2248">
        <w:rPr>
          <w:rFonts w:ascii="Arial" w:hAnsi="Arial" w:cs="Arial"/>
          <w:sz w:val="21"/>
          <w:szCs w:val="21"/>
        </w:rPr>
        <w:t xml:space="preserve">Indien het voor de </w:t>
      </w:r>
      <w:r w:rsidR="00EB709D" w:rsidRPr="001E2248">
        <w:rPr>
          <w:rFonts w:ascii="Arial" w:hAnsi="Arial" w:cs="Arial"/>
          <w:sz w:val="21"/>
          <w:szCs w:val="21"/>
        </w:rPr>
        <w:t>reactie</w:t>
      </w:r>
      <w:r w:rsidRPr="001E2248">
        <w:rPr>
          <w:rFonts w:ascii="Arial" w:hAnsi="Arial" w:cs="Arial"/>
          <w:sz w:val="21"/>
          <w:szCs w:val="21"/>
        </w:rPr>
        <w:t>snelheid noo</w:t>
      </w:r>
      <w:r w:rsidR="0085558A" w:rsidRPr="001E2248">
        <w:rPr>
          <w:rFonts w:ascii="Arial" w:hAnsi="Arial" w:cs="Arial"/>
          <w:sz w:val="21"/>
          <w:szCs w:val="21"/>
        </w:rPr>
        <w:t xml:space="preserve">dzakelijk is, is pneumatische bediening ook toegestaan. </w:t>
      </w:r>
    </w:p>
    <w:p w14:paraId="69BB2BBC" w14:textId="15179E96" w:rsidR="00915122" w:rsidRPr="001E2248" w:rsidRDefault="00915122" w:rsidP="12BAB17A">
      <w:pPr>
        <w:pStyle w:val="DWAopsomming"/>
        <w:numPr>
          <w:ilvl w:val="0"/>
          <w:numId w:val="62"/>
        </w:numPr>
        <w:rPr>
          <w:rFonts w:ascii="Arial" w:hAnsi="Arial" w:cs="Arial"/>
          <w:sz w:val="21"/>
          <w:szCs w:val="21"/>
        </w:rPr>
      </w:pPr>
      <w:r w:rsidRPr="001E2248">
        <w:rPr>
          <w:rFonts w:ascii="Arial" w:hAnsi="Arial" w:cs="Arial"/>
          <w:sz w:val="21"/>
          <w:szCs w:val="21"/>
        </w:rPr>
        <w:t>Handbediening dient in alle gevallen mogelijk te blijven</w:t>
      </w:r>
      <w:r w:rsidR="00A35871" w:rsidRPr="001E2248">
        <w:rPr>
          <w:rFonts w:ascii="Arial" w:hAnsi="Arial" w:cs="Arial"/>
          <w:sz w:val="21"/>
          <w:szCs w:val="21"/>
        </w:rPr>
        <w:t>;</w:t>
      </w:r>
      <w:r w:rsidRPr="001E2248">
        <w:rPr>
          <w:rFonts w:ascii="Arial" w:hAnsi="Arial" w:cs="Arial"/>
          <w:sz w:val="21"/>
          <w:szCs w:val="21"/>
        </w:rPr>
        <w:t xml:space="preserve"> </w:t>
      </w:r>
    </w:p>
    <w:p w14:paraId="4C89C7FA" w14:textId="1680C944" w:rsidR="00915122" w:rsidRPr="001E2248" w:rsidRDefault="00915122" w:rsidP="12BAB17A">
      <w:pPr>
        <w:pStyle w:val="DWAopsomming"/>
        <w:numPr>
          <w:ilvl w:val="0"/>
          <w:numId w:val="62"/>
        </w:numPr>
        <w:rPr>
          <w:rFonts w:ascii="Arial" w:hAnsi="Arial" w:cs="Arial"/>
          <w:sz w:val="21"/>
          <w:szCs w:val="21"/>
        </w:rPr>
      </w:pPr>
      <w:r w:rsidRPr="001E2248">
        <w:rPr>
          <w:rFonts w:ascii="Arial" w:hAnsi="Arial" w:cs="Arial"/>
          <w:sz w:val="21"/>
          <w:szCs w:val="21"/>
        </w:rPr>
        <w:t xml:space="preserve">Afsluiters moeten zijn voorzien van een lokale </w:t>
      </w:r>
      <w:r w:rsidR="001E2248" w:rsidRPr="001E2248">
        <w:rPr>
          <w:rFonts w:ascii="Arial" w:hAnsi="Arial" w:cs="Arial"/>
          <w:sz w:val="21"/>
          <w:szCs w:val="21"/>
        </w:rPr>
        <w:t>stand aanwijzing</w:t>
      </w:r>
      <w:r w:rsidRPr="001E2248">
        <w:rPr>
          <w:rFonts w:ascii="Arial" w:hAnsi="Arial" w:cs="Arial"/>
          <w:sz w:val="21"/>
          <w:szCs w:val="21"/>
        </w:rPr>
        <w:t xml:space="preserve">, middels een </w:t>
      </w:r>
      <w:proofErr w:type="spellStart"/>
      <w:r w:rsidRPr="001E2248">
        <w:rPr>
          <w:rFonts w:ascii="Arial" w:hAnsi="Arial" w:cs="Arial"/>
          <w:sz w:val="21"/>
          <w:szCs w:val="21"/>
        </w:rPr>
        <w:t>dual</w:t>
      </w:r>
      <w:proofErr w:type="spellEnd"/>
      <w:r w:rsidRPr="001E2248">
        <w:rPr>
          <w:rFonts w:ascii="Arial" w:hAnsi="Arial" w:cs="Arial"/>
          <w:sz w:val="21"/>
          <w:szCs w:val="21"/>
        </w:rPr>
        <w:t xml:space="preserve"> display monitor</w:t>
      </w:r>
      <w:r w:rsidR="00A35871" w:rsidRPr="001E2248">
        <w:rPr>
          <w:rFonts w:ascii="Arial" w:hAnsi="Arial" w:cs="Arial"/>
          <w:sz w:val="21"/>
          <w:szCs w:val="21"/>
        </w:rPr>
        <w:t>;</w:t>
      </w:r>
    </w:p>
    <w:p w14:paraId="5CC9A540" w14:textId="77777777" w:rsidR="00915122" w:rsidRPr="001E2248" w:rsidRDefault="00915122" w:rsidP="12BAB17A">
      <w:pPr>
        <w:pStyle w:val="DWAopsomming"/>
        <w:numPr>
          <w:ilvl w:val="0"/>
          <w:numId w:val="62"/>
        </w:numPr>
        <w:rPr>
          <w:rFonts w:ascii="Arial" w:hAnsi="Arial" w:cs="Arial"/>
          <w:sz w:val="21"/>
          <w:szCs w:val="21"/>
        </w:rPr>
      </w:pPr>
      <w:r w:rsidRPr="001E2248">
        <w:rPr>
          <w:rFonts w:ascii="Arial" w:hAnsi="Arial" w:cs="Arial"/>
          <w:sz w:val="21"/>
          <w:szCs w:val="21"/>
        </w:rPr>
        <w:t>Voorzien van eindschakelaars open/ dicht, potentiaalvrij</w:t>
      </w:r>
    </w:p>
    <w:p w14:paraId="3ED56383" w14:textId="77777777" w:rsidR="00915122" w:rsidRPr="00057D79" w:rsidRDefault="00915122" w:rsidP="00915122">
      <w:pPr>
        <w:pStyle w:val="Kop4"/>
        <w:rPr>
          <w:rFonts w:eastAsia="Arial Unicode MS"/>
          <w:lang w:val="nl-NL"/>
        </w:rPr>
      </w:pPr>
      <w:bookmarkStart w:id="59" w:name="_Ref167075142"/>
      <w:bookmarkStart w:id="60" w:name="_Toc202932255"/>
      <w:r w:rsidRPr="00057D79">
        <w:rPr>
          <w:lang w:val="nl-NL"/>
        </w:rPr>
        <w:lastRenderedPageBreak/>
        <w:t>Regelafsluiters</w:t>
      </w:r>
      <w:bookmarkEnd w:id="59"/>
      <w:bookmarkEnd w:id="60"/>
    </w:p>
    <w:p w14:paraId="1B577B93" w14:textId="3B9F4510" w:rsidR="00915122" w:rsidRPr="00057D79" w:rsidRDefault="00915122" w:rsidP="12BAB17A">
      <w:pPr>
        <w:pStyle w:val="DWAopsomming"/>
        <w:numPr>
          <w:ilvl w:val="0"/>
          <w:numId w:val="63"/>
        </w:numPr>
        <w:rPr>
          <w:rFonts w:ascii="Arial" w:hAnsi="Arial" w:cs="Arial"/>
          <w:sz w:val="21"/>
          <w:szCs w:val="21"/>
        </w:rPr>
      </w:pPr>
      <w:r w:rsidRPr="00057D79">
        <w:rPr>
          <w:rFonts w:ascii="Arial" w:hAnsi="Arial" w:cs="Arial"/>
          <w:sz w:val="21"/>
          <w:szCs w:val="21"/>
        </w:rPr>
        <w:t>Regelafsluiters (tweeweg en drieweg) afsluiters zullen normaliter</w:t>
      </w:r>
      <w:r w:rsidR="00681071" w:rsidRPr="00057D79">
        <w:rPr>
          <w:rFonts w:ascii="Arial" w:hAnsi="Arial" w:cs="Arial"/>
          <w:sz w:val="21"/>
          <w:szCs w:val="21"/>
        </w:rPr>
        <w:t xml:space="preserve"> elektrisch bediend worden. </w:t>
      </w:r>
      <w:r w:rsidR="00270405" w:rsidRPr="00057D79">
        <w:rPr>
          <w:rFonts w:ascii="Arial" w:hAnsi="Arial" w:cs="Arial"/>
          <w:sz w:val="21"/>
          <w:szCs w:val="21"/>
        </w:rPr>
        <w:t xml:space="preserve">De voeding is afhankelijk van de functie (230 </w:t>
      </w:r>
      <w:proofErr w:type="spellStart"/>
      <w:r w:rsidR="00270405" w:rsidRPr="00057D79">
        <w:rPr>
          <w:rFonts w:ascii="Arial" w:hAnsi="Arial" w:cs="Arial"/>
          <w:sz w:val="21"/>
          <w:szCs w:val="21"/>
        </w:rPr>
        <w:t>Vac</w:t>
      </w:r>
      <w:proofErr w:type="spellEnd"/>
      <w:r w:rsidR="00270405" w:rsidRPr="00057D79">
        <w:rPr>
          <w:rFonts w:ascii="Arial" w:hAnsi="Arial" w:cs="Arial"/>
          <w:sz w:val="21"/>
          <w:szCs w:val="21"/>
        </w:rPr>
        <w:t xml:space="preserve"> of 24 </w:t>
      </w:r>
      <w:proofErr w:type="spellStart"/>
      <w:r w:rsidR="00270405" w:rsidRPr="00057D79">
        <w:rPr>
          <w:rFonts w:ascii="Arial" w:hAnsi="Arial" w:cs="Arial"/>
          <w:sz w:val="21"/>
          <w:szCs w:val="21"/>
        </w:rPr>
        <w:t>Vdc</w:t>
      </w:r>
      <w:proofErr w:type="spellEnd"/>
      <w:r w:rsidR="00270405" w:rsidRPr="00057D79">
        <w:rPr>
          <w:rFonts w:ascii="Arial" w:hAnsi="Arial" w:cs="Arial"/>
          <w:sz w:val="21"/>
          <w:szCs w:val="21"/>
        </w:rPr>
        <w:t xml:space="preserve"> indien UPS back-up nodig is);</w:t>
      </w:r>
    </w:p>
    <w:p w14:paraId="2019EFDB" w14:textId="2AE65625" w:rsidR="00270405" w:rsidRPr="00057D79" w:rsidRDefault="00270405" w:rsidP="12BAB17A">
      <w:pPr>
        <w:pStyle w:val="DWAopsomming"/>
        <w:numPr>
          <w:ilvl w:val="0"/>
          <w:numId w:val="63"/>
        </w:numPr>
        <w:rPr>
          <w:rFonts w:ascii="Arial" w:hAnsi="Arial" w:cs="Arial"/>
          <w:sz w:val="21"/>
          <w:szCs w:val="21"/>
        </w:rPr>
      </w:pPr>
      <w:r w:rsidRPr="00057D79">
        <w:rPr>
          <w:rFonts w:ascii="Arial" w:hAnsi="Arial" w:cs="Arial"/>
          <w:sz w:val="21"/>
          <w:szCs w:val="21"/>
        </w:rPr>
        <w:t>Indien het voor de reactiesnelheid noodzakelijk is, is pneumatische bediening ook toegestaan;</w:t>
      </w:r>
    </w:p>
    <w:p w14:paraId="062C67DC" w14:textId="790B13C8" w:rsidR="00915122" w:rsidRPr="00057D79" w:rsidRDefault="00915122" w:rsidP="12BAB17A">
      <w:pPr>
        <w:pStyle w:val="DWAopsomming"/>
        <w:numPr>
          <w:ilvl w:val="0"/>
          <w:numId w:val="63"/>
        </w:numPr>
        <w:rPr>
          <w:rFonts w:ascii="Arial" w:hAnsi="Arial" w:cs="Arial"/>
          <w:sz w:val="21"/>
          <w:szCs w:val="21"/>
        </w:rPr>
      </w:pPr>
      <w:r w:rsidRPr="00057D79">
        <w:rPr>
          <w:rFonts w:ascii="Arial" w:hAnsi="Arial" w:cs="Arial"/>
          <w:sz w:val="21"/>
          <w:szCs w:val="21"/>
        </w:rPr>
        <w:t>Temperatuurregelkleppen zullen voorzien worden van een elektronische regelunit</w:t>
      </w:r>
      <w:r w:rsidR="000D7E15" w:rsidRPr="00057D79">
        <w:rPr>
          <w:rFonts w:ascii="Arial" w:hAnsi="Arial" w:cs="Arial"/>
          <w:sz w:val="21"/>
          <w:szCs w:val="21"/>
        </w:rPr>
        <w:t>;</w:t>
      </w:r>
    </w:p>
    <w:p w14:paraId="709911E6" w14:textId="6F79ABDC" w:rsidR="00915122" w:rsidRPr="00057D79" w:rsidRDefault="00915122" w:rsidP="12BAB17A">
      <w:pPr>
        <w:pStyle w:val="DWAopsomming"/>
        <w:numPr>
          <w:ilvl w:val="0"/>
          <w:numId w:val="63"/>
        </w:numPr>
        <w:rPr>
          <w:rFonts w:ascii="Arial" w:hAnsi="Arial" w:cs="Arial"/>
          <w:sz w:val="21"/>
          <w:szCs w:val="21"/>
        </w:rPr>
      </w:pPr>
      <w:r w:rsidRPr="00057D79">
        <w:rPr>
          <w:rFonts w:ascii="Arial" w:hAnsi="Arial" w:cs="Arial"/>
          <w:sz w:val="21"/>
          <w:szCs w:val="21"/>
        </w:rPr>
        <w:t xml:space="preserve">Afsluiters moeten zijn voorzien van een lokale </w:t>
      </w:r>
      <w:r w:rsidR="000D7E15" w:rsidRPr="00057D79">
        <w:rPr>
          <w:rFonts w:ascii="Arial" w:hAnsi="Arial" w:cs="Arial"/>
          <w:sz w:val="21"/>
          <w:szCs w:val="21"/>
        </w:rPr>
        <w:t>stand aanwijzing</w:t>
      </w:r>
      <w:r w:rsidRPr="00057D79">
        <w:rPr>
          <w:rFonts w:ascii="Arial" w:hAnsi="Arial" w:cs="Arial"/>
          <w:sz w:val="21"/>
          <w:szCs w:val="21"/>
        </w:rPr>
        <w:t xml:space="preserve">, middels een </w:t>
      </w:r>
      <w:proofErr w:type="spellStart"/>
      <w:r w:rsidRPr="00057D79">
        <w:rPr>
          <w:rFonts w:ascii="Arial" w:hAnsi="Arial" w:cs="Arial"/>
          <w:sz w:val="21"/>
          <w:szCs w:val="21"/>
        </w:rPr>
        <w:t>dual</w:t>
      </w:r>
      <w:proofErr w:type="spellEnd"/>
      <w:r w:rsidRPr="00057D79">
        <w:rPr>
          <w:rFonts w:ascii="Arial" w:hAnsi="Arial" w:cs="Arial"/>
          <w:sz w:val="21"/>
          <w:szCs w:val="21"/>
        </w:rPr>
        <w:t xml:space="preserve"> display monitor</w:t>
      </w:r>
      <w:r w:rsidR="000D7E15" w:rsidRPr="00057D79">
        <w:rPr>
          <w:rFonts w:ascii="Arial" w:hAnsi="Arial" w:cs="Arial"/>
          <w:sz w:val="21"/>
          <w:szCs w:val="21"/>
        </w:rPr>
        <w:t>;</w:t>
      </w:r>
    </w:p>
    <w:p w14:paraId="3B50A07D" w14:textId="29C31806" w:rsidR="00915122" w:rsidRPr="00057D79" w:rsidRDefault="00915122" w:rsidP="12BAB17A">
      <w:pPr>
        <w:pStyle w:val="DWAopsomming"/>
        <w:numPr>
          <w:ilvl w:val="0"/>
          <w:numId w:val="63"/>
        </w:numPr>
        <w:rPr>
          <w:rFonts w:ascii="Arial" w:hAnsi="Arial" w:cs="Arial"/>
          <w:sz w:val="21"/>
          <w:szCs w:val="21"/>
        </w:rPr>
      </w:pPr>
      <w:r w:rsidRPr="00057D79">
        <w:rPr>
          <w:rFonts w:ascii="Arial" w:hAnsi="Arial" w:cs="Arial"/>
          <w:sz w:val="21"/>
          <w:szCs w:val="21"/>
        </w:rPr>
        <w:t>Voorzien van eindschakelaars open/ dicht, potentiaalvrij</w:t>
      </w:r>
      <w:r w:rsidR="000D7E15" w:rsidRPr="00057D79">
        <w:rPr>
          <w:rFonts w:ascii="Arial" w:hAnsi="Arial" w:cs="Arial"/>
          <w:sz w:val="21"/>
          <w:szCs w:val="21"/>
        </w:rPr>
        <w:t>;</w:t>
      </w:r>
    </w:p>
    <w:p w14:paraId="1F299FAC" w14:textId="3C7D76D2" w:rsidR="00915122" w:rsidRPr="00057D79" w:rsidRDefault="00915122" w:rsidP="12BAB17A">
      <w:pPr>
        <w:pStyle w:val="DWAopsomming"/>
        <w:numPr>
          <w:ilvl w:val="0"/>
          <w:numId w:val="63"/>
        </w:numPr>
        <w:rPr>
          <w:rFonts w:ascii="Arial" w:hAnsi="Arial" w:cs="Arial"/>
          <w:sz w:val="21"/>
          <w:szCs w:val="21"/>
        </w:rPr>
      </w:pPr>
      <w:r w:rsidRPr="00057D79">
        <w:rPr>
          <w:rFonts w:ascii="Arial" w:hAnsi="Arial" w:cs="Arial"/>
          <w:sz w:val="21"/>
          <w:szCs w:val="21"/>
        </w:rPr>
        <w:t>Voorzien van analoge terugmelding klepstand</w:t>
      </w:r>
      <w:r w:rsidR="000D7E15" w:rsidRPr="00057D79">
        <w:rPr>
          <w:rFonts w:ascii="Arial" w:hAnsi="Arial" w:cs="Arial"/>
          <w:sz w:val="21"/>
          <w:szCs w:val="21"/>
        </w:rPr>
        <w:t>;</w:t>
      </w:r>
    </w:p>
    <w:p w14:paraId="1ADF4F2C" w14:textId="322EB69A" w:rsidR="00915122" w:rsidRPr="00057D79" w:rsidRDefault="00915122" w:rsidP="12BAB17A">
      <w:pPr>
        <w:pStyle w:val="DWAopsomming"/>
        <w:numPr>
          <w:ilvl w:val="0"/>
          <w:numId w:val="63"/>
        </w:numPr>
        <w:rPr>
          <w:rFonts w:ascii="Arial" w:hAnsi="Arial" w:cs="Arial"/>
          <w:sz w:val="21"/>
          <w:szCs w:val="21"/>
        </w:rPr>
      </w:pPr>
      <w:r w:rsidRPr="00057D79">
        <w:rPr>
          <w:rFonts w:ascii="Arial" w:hAnsi="Arial" w:cs="Arial"/>
          <w:sz w:val="21"/>
          <w:szCs w:val="21"/>
        </w:rPr>
        <w:t xml:space="preserve">Inregelafsluiters zullen van het </w:t>
      </w:r>
      <w:proofErr w:type="spellStart"/>
      <w:r w:rsidRPr="00057D79">
        <w:rPr>
          <w:rFonts w:ascii="Arial" w:hAnsi="Arial" w:cs="Arial"/>
          <w:sz w:val="21"/>
          <w:szCs w:val="21"/>
        </w:rPr>
        <w:t>fabrikaat</w:t>
      </w:r>
      <w:proofErr w:type="spellEnd"/>
      <w:r w:rsidRPr="00057D79">
        <w:rPr>
          <w:rFonts w:ascii="Arial" w:hAnsi="Arial" w:cs="Arial"/>
          <w:sz w:val="21"/>
          <w:szCs w:val="21"/>
        </w:rPr>
        <w:t xml:space="preserve"> TA zijn (STAF)</w:t>
      </w:r>
      <w:r w:rsidR="000D7E15" w:rsidRPr="00057D79">
        <w:rPr>
          <w:rFonts w:ascii="Arial" w:hAnsi="Arial" w:cs="Arial"/>
          <w:sz w:val="21"/>
          <w:szCs w:val="21"/>
        </w:rPr>
        <w:t xml:space="preserve"> o.g</w:t>
      </w:r>
      <w:r w:rsidRPr="00057D79">
        <w:rPr>
          <w:rFonts w:ascii="Arial" w:hAnsi="Arial" w:cs="Arial"/>
          <w:sz w:val="21"/>
          <w:szCs w:val="21"/>
        </w:rPr>
        <w:t>.</w:t>
      </w:r>
    </w:p>
    <w:p w14:paraId="03ECFB9E" w14:textId="77777777" w:rsidR="00915122" w:rsidRPr="00057D79" w:rsidRDefault="00915122" w:rsidP="00915122">
      <w:pPr>
        <w:pStyle w:val="Kop4"/>
        <w:tabs>
          <w:tab w:val="num" w:pos="0"/>
        </w:tabs>
        <w:rPr>
          <w:lang w:val="nl-NL"/>
        </w:rPr>
      </w:pPr>
      <w:bookmarkStart w:id="61" w:name="_Toc202932256"/>
      <w:bookmarkStart w:id="62" w:name="_Toc167615835"/>
      <w:bookmarkStart w:id="63" w:name="_Ref167075122"/>
      <w:r w:rsidRPr="00057D79">
        <w:rPr>
          <w:lang w:val="nl-NL"/>
        </w:rPr>
        <w:t>Instrumentatie</w:t>
      </w:r>
      <w:bookmarkEnd w:id="61"/>
      <w:r w:rsidRPr="00057D79">
        <w:rPr>
          <w:lang w:val="nl-NL"/>
        </w:rPr>
        <w:t xml:space="preserve"> </w:t>
      </w:r>
      <w:bookmarkEnd w:id="62"/>
    </w:p>
    <w:p w14:paraId="3EC6CF68" w14:textId="77777777" w:rsidR="00EE7B6D" w:rsidRPr="00057D79" w:rsidRDefault="00EE7B6D" w:rsidP="00EE7B6D">
      <w:pPr>
        <w:rPr>
          <w:lang w:val="nl-NL"/>
        </w:rPr>
      </w:pPr>
    </w:p>
    <w:p w14:paraId="357D8B74" w14:textId="6BD2699A" w:rsidR="00915122" w:rsidRPr="00057D79" w:rsidRDefault="00EE7B6D" w:rsidP="12BAB17A">
      <w:pPr>
        <w:pStyle w:val="DWAopsomming"/>
        <w:rPr>
          <w:b/>
          <w:bCs/>
          <w:sz w:val="21"/>
          <w:szCs w:val="21"/>
        </w:rPr>
      </w:pPr>
      <w:r w:rsidRPr="00057D79">
        <w:rPr>
          <w:b/>
          <w:bCs/>
          <w:sz w:val="21"/>
          <w:szCs w:val="21"/>
        </w:rPr>
        <w:t xml:space="preserve">Algemeen </w:t>
      </w:r>
    </w:p>
    <w:p w14:paraId="2C5BBDAE" w14:textId="72B78B29" w:rsidR="00915122" w:rsidRPr="00057D79" w:rsidRDefault="00915122" w:rsidP="12BAB17A">
      <w:pPr>
        <w:pStyle w:val="DWAopsomming"/>
        <w:numPr>
          <w:ilvl w:val="0"/>
          <w:numId w:val="64"/>
        </w:numPr>
        <w:rPr>
          <w:rFonts w:ascii="Arial" w:hAnsi="Arial" w:cs="Arial"/>
          <w:sz w:val="21"/>
          <w:szCs w:val="21"/>
        </w:rPr>
      </w:pPr>
      <w:r w:rsidRPr="00057D79">
        <w:rPr>
          <w:rFonts w:ascii="Arial" w:hAnsi="Arial" w:cs="Arial"/>
          <w:sz w:val="21"/>
          <w:szCs w:val="21"/>
        </w:rPr>
        <w:t>Instelbare instrumenten moeten eenvoudig bereikbaar zijn</w:t>
      </w:r>
      <w:r w:rsidR="00050048" w:rsidRPr="00057D79">
        <w:rPr>
          <w:rFonts w:ascii="Arial" w:hAnsi="Arial" w:cs="Arial"/>
          <w:sz w:val="21"/>
          <w:szCs w:val="21"/>
        </w:rPr>
        <w:t>;</w:t>
      </w:r>
    </w:p>
    <w:p w14:paraId="56887C33" w14:textId="11CDDE5E" w:rsidR="00915122" w:rsidRPr="00057D79" w:rsidRDefault="00915122" w:rsidP="12BAB17A">
      <w:pPr>
        <w:pStyle w:val="DWAopsomming"/>
        <w:numPr>
          <w:ilvl w:val="0"/>
          <w:numId w:val="64"/>
        </w:numPr>
        <w:rPr>
          <w:rFonts w:ascii="Arial" w:hAnsi="Arial" w:cs="Arial"/>
          <w:sz w:val="21"/>
          <w:szCs w:val="21"/>
        </w:rPr>
      </w:pPr>
      <w:r w:rsidRPr="00057D79">
        <w:rPr>
          <w:rFonts w:ascii="Arial" w:hAnsi="Arial" w:cs="Arial"/>
          <w:sz w:val="21"/>
          <w:szCs w:val="21"/>
        </w:rPr>
        <w:t>Instrumenten selecteren op het midden van het meetbereik</w:t>
      </w:r>
      <w:r w:rsidR="00050048" w:rsidRPr="00057D79">
        <w:rPr>
          <w:rFonts w:ascii="Arial" w:hAnsi="Arial" w:cs="Arial"/>
          <w:sz w:val="21"/>
          <w:szCs w:val="21"/>
        </w:rPr>
        <w:t>;</w:t>
      </w:r>
    </w:p>
    <w:p w14:paraId="4D118F03" w14:textId="06170C1F" w:rsidR="00915122" w:rsidRPr="00057D79" w:rsidRDefault="00915122" w:rsidP="12BAB17A">
      <w:pPr>
        <w:pStyle w:val="DWAopsomming"/>
        <w:numPr>
          <w:ilvl w:val="0"/>
          <w:numId w:val="64"/>
        </w:numPr>
        <w:rPr>
          <w:rFonts w:ascii="Arial" w:hAnsi="Arial" w:cs="Arial"/>
          <w:sz w:val="21"/>
          <w:szCs w:val="21"/>
        </w:rPr>
      </w:pPr>
      <w:r w:rsidRPr="00057D79">
        <w:rPr>
          <w:rFonts w:ascii="Arial" w:hAnsi="Arial" w:cs="Arial"/>
          <w:sz w:val="21"/>
          <w:szCs w:val="21"/>
        </w:rPr>
        <w:t>Robuuste uitvoering</w:t>
      </w:r>
      <w:r w:rsidR="00050048" w:rsidRPr="00057D79">
        <w:rPr>
          <w:rFonts w:ascii="Arial" w:hAnsi="Arial" w:cs="Arial"/>
          <w:sz w:val="21"/>
          <w:szCs w:val="21"/>
        </w:rPr>
        <w:t>;</w:t>
      </w:r>
    </w:p>
    <w:p w14:paraId="35A841CE" w14:textId="703A2950" w:rsidR="00915122" w:rsidRPr="00057D79" w:rsidRDefault="00915122" w:rsidP="12BAB17A">
      <w:pPr>
        <w:pStyle w:val="DWAopsomming"/>
        <w:numPr>
          <w:ilvl w:val="0"/>
          <w:numId w:val="64"/>
        </w:numPr>
        <w:rPr>
          <w:rFonts w:ascii="Arial" w:hAnsi="Arial" w:cs="Arial"/>
          <w:sz w:val="21"/>
          <w:szCs w:val="21"/>
        </w:rPr>
      </w:pPr>
      <w:r w:rsidRPr="00057D79">
        <w:rPr>
          <w:rFonts w:ascii="Arial" w:hAnsi="Arial" w:cs="Arial"/>
          <w:sz w:val="21"/>
          <w:szCs w:val="21"/>
        </w:rPr>
        <w:t>Signaaltype:  4-20 mA</w:t>
      </w:r>
      <w:r w:rsidR="00050048" w:rsidRPr="00057D79">
        <w:rPr>
          <w:rFonts w:ascii="Arial" w:hAnsi="Arial" w:cs="Arial"/>
          <w:sz w:val="21"/>
          <w:szCs w:val="21"/>
        </w:rPr>
        <w:t>;</w:t>
      </w:r>
    </w:p>
    <w:p w14:paraId="12F13BE7" w14:textId="024FE0C5" w:rsidR="00915122" w:rsidRPr="00057D79" w:rsidRDefault="00915122" w:rsidP="12BAB17A">
      <w:pPr>
        <w:pStyle w:val="DWAopsomming"/>
        <w:numPr>
          <w:ilvl w:val="0"/>
          <w:numId w:val="64"/>
        </w:numPr>
        <w:rPr>
          <w:rFonts w:ascii="Arial" w:hAnsi="Arial" w:cs="Arial"/>
          <w:sz w:val="21"/>
          <w:szCs w:val="21"/>
        </w:rPr>
      </w:pPr>
      <w:r w:rsidRPr="00057D79">
        <w:rPr>
          <w:rFonts w:ascii="Arial" w:hAnsi="Arial" w:cs="Arial"/>
          <w:sz w:val="21"/>
          <w:szCs w:val="21"/>
        </w:rPr>
        <w:t>Nauwkeurigheid:  &lt;1 %</w:t>
      </w:r>
      <w:r w:rsidR="00050048" w:rsidRPr="00057D79">
        <w:rPr>
          <w:rFonts w:ascii="Arial" w:hAnsi="Arial" w:cs="Arial"/>
          <w:sz w:val="21"/>
          <w:szCs w:val="21"/>
        </w:rPr>
        <w:t>.</w:t>
      </w:r>
    </w:p>
    <w:p w14:paraId="4B93CC02" w14:textId="77777777" w:rsidR="00915122" w:rsidRPr="00057D79" w:rsidRDefault="00915122" w:rsidP="00915122">
      <w:pPr>
        <w:pStyle w:val="DWAopsomming"/>
      </w:pPr>
    </w:p>
    <w:p w14:paraId="00064052" w14:textId="717AFE23" w:rsidR="00915122" w:rsidRPr="00057D79" w:rsidRDefault="00915122" w:rsidP="12BAB17A">
      <w:pPr>
        <w:pStyle w:val="DWAopsomming"/>
        <w:rPr>
          <w:sz w:val="21"/>
          <w:szCs w:val="21"/>
        </w:rPr>
      </w:pPr>
      <w:r w:rsidRPr="00057D79">
        <w:rPr>
          <w:b/>
          <w:bCs/>
          <w:sz w:val="21"/>
          <w:szCs w:val="21"/>
        </w:rPr>
        <w:t>Temperatuu</w:t>
      </w:r>
      <w:r w:rsidR="00B50278" w:rsidRPr="00057D79">
        <w:rPr>
          <w:b/>
          <w:bCs/>
          <w:sz w:val="21"/>
          <w:szCs w:val="21"/>
        </w:rPr>
        <w:t>r</w:t>
      </w:r>
      <w:r w:rsidRPr="00057D79">
        <w:rPr>
          <w:b/>
          <w:bCs/>
          <w:sz w:val="21"/>
          <w:szCs w:val="21"/>
        </w:rPr>
        <w:t>transmitter</w:t>
      </w:r>
    </w:p>
    <w:p w14:paraId="0ADE4A3B" w14:textId="66D244F2" w:rsidR="00915122" w:rsidRPr="00057D79" w:rsidRDefault="00915122" w:rsidP="12BAB17A">
      <w:pPr>
        <w:pStyle w:val="DWAopsomming"/>
        <w:numPr>
          <w:ilvl w:val="0"/>
          <w:numId w:val="65"/>
        </w:numPr>
        <w:rPr>
          <w:rFonts w:ascii="Arial" w:hAnsi="Arial" w:cs="Arial"/>
          <w:sz w:val="21"/>
          <w:szCs w:val="21"/>
        </w:rPr>
      </w:pPr>
      <w:r w:rsidRPr="00057D79">
        <w:rPr>
          <w:rFonts w:ascii="Arial" w:hAnsi="Arial" w:cs="Arial"/>
          <w:sz w:val="21"/>
          <w:szCs w:val="21"/>
        </w:rPr>
        <w:t>Type PT10</w:t>
      </w:r>
      <w:r w:rsidR="00CA1BE2" w:rsidRPr="00057D79">
        <w:rPr>
          <w:rFonts w:ascii="Arial" w:hAnsi="Arial" w:cs="Arial"/>
          <w:sz w:val="21"/>
          <w:szCs w:val="21"/>
        </w:rPr>
        <w:t>0</w:t>
      </w:r>
      <w:r w:rsidRPr="00057D79">
        <w:rPr>
          <w:rFonts w:ascii="Arial" w:hAnsi="Arial" w:cs="Arial"/>
          <w:sz w:val="21"/>
          <w:szCs w:val="21"/>
        </w:rPr>
        <w:t xml:space="preserve">0 2 </w:t>
      </w:r>
      <w:proofErr w:type="spellStart"/>
      <w:r w:rsidRPr="00057D79">
        <w:rPr>
          <w:rFonts w:ascii="Arial" w:hAnsi="Arial" w:cs="Arial"/>
          <w:sz w:val="21"/>
          <w:szCs w:val="21"/>
        </w:rPr>
        <w:t>draads</w:t>
      </w:r>
      <w:proofErr w:type="spellEnd"/>
      <w:r w:rsidR="00280BA3" w:rsidRPr="00057D79">
        <w:rPr>
          <w:rFonts w:ascii="Arial" w:hAnsi="Arial" w:cs="Arial"/>
          <w:sz w:val="21"/>
          <w:szCs w:val="21"/>
        </w:rPr>
        <w:t>, klasse A</w:t>
      </w:r>
      <w:r w:rsidRPr="00057D79">
        <w:rPr>
          <w:rFonts w:ascii="Arial" w:hAnsi="Arial" w:cs="Arial"/>
          <w:sz w:val="21"/>
          <w:szCs w:val="21"/>
        </w:rPr>
        <w:t xml:space="preserve">, met ingebouwde 4-20 mA transmitter in de </w:t>
      </w:r>
      <w:proofErr w:type="spellStart"/>
      <w:r w:rsidRPr="00057D79">
        <w:rPr>
          <w:rFonts w:ascii="Arial" w:hAnsi="Arial" w:cs="Arial"/>
          <w:sz w:val="21"/>
          <w:szCs w:val="21"/>
        </w:rPr>
        <w:t>meetkop</w:t>
      </w:r>
      <w:proofErr w:type="spellEnd"/>
    </w:p>
    <w:p w14:paraId="0CD27502" w14:textId="77777777" w:rsidR="00915122" w:rsidRPr="00057D79" w:rsidRDefault="00915122" w:rsidP="12BAB17A">
      <w:pPr>
        <w:pStyle w:val="DWAopsomming"/>
        <w:numPr>
          <w:ilvl w:val="0"/>
          <w:numId w:val="65"/>
        </w:numPr>
        <w:rPr>
          <w:rFonts w:ascii="Arial" w:hAnsi="Arial" w:cs="Arial"/>
          <w:sz w:val="21"/>
          <w:szCs w:val="21"/>
        </w:rPr>
      </w:pPr>
      <w:r w:rsidRPr="00057D79">
        <w:rPr>
          <w:rFonts w:ascii="Arial" w:hAnsi="Arial" w:cs="Arial"/>
          <w:sz w:val="21"/>
          <w:szCs w:val="21"/>
        </w:rPr>
        <w:t>Voorzien van meet/dompelbuis, zodat de transmitter verwisselbaar is, zonder het proces te verstoren.</w:t>
      </w:r>
    </w:p>
    <w:p w14:paraId="00DF7802" w14:textId="2EE9A86F" w:rsidR="00915122" w:rsidRPr="00D76078" w:rsidRDefault="00915122" w:rsidP="00B22F29">
      <w:pPr>
        <w:pStyle w:val="DWAopsomming"/>
        <w:numPr>
          <w:ilvl w:val="0"/>
          <w:numId w:val="65"/>
        </w:numPr>
        <w:rPr>
          <w:rFonts w:ascii="Arial" w:hAnsi="Arial" w:cs="Arial"/>
          <w:sz w:val="21"/>
          <w:szCs w:val="21"/>
          <w:lang w:val="en-US"/>
        </w:rPr>
      </w:pPr>
      <w:proofErr w:type="spellStart"/>
      <w:r w:rsidRPr="00D76078">
        <w:rPr>
          <w:rFonts w:ascii="Arial" w:hAnsi="Arial" w:cs="Arial"/>
          <w:sz w:val="21"/>
          <w:szCs w:val="21"/>
          <w:lang w:val="en-US"/>
        </w:rPr>
        <w:t>Fabrikaat</w:t>
      </w:r>
      <w:proofErr w:type="spellEnd"/>
      <w:r w:rsidRPr="00D76078">
        <w:rPr>
          <w:rFonts w:ascii="Arial" w:hAnsi="Arial" w:cs="Arial"/>
          <w:sz w:val="21"/>
          <w:szCs w:val="21"/>
          <w:lang w:val="en-US"/>
        </w:rPr>
        <w:t xml:space="preserve">: </w:t>
      </w:r>
      <w:proofErr w:type="spellStart"/>
      <w:r w:rsidRPr="00D76078">
        <w:rPr>
          <w:rFonts w:ascii="Arial" w:hAnsi="Arial" w:cs="Arial"/>
          <w:sz w:val="21"/>
          <w:szCs w:val="21"/>
          <w:lang w:val="en-US"/>
        </w:rPr>
        <w:t>Jumo</w:t>
      </w:r>
      <w:proofErr w:type="spellEnd"/>
      <w:r w:rsidRPr="00D76078">
        <w:rPr>
          <w:rFonts w:ascii="Arial" w:hAnsi="Arial" w:cs="Arial"/>
          <w:sz w:val="21"/>
          <w:szCs w:val="21"/>
          <w:lang w:val="en-US"/>
        </w:rPr>
        <w:t>, Endress &amp; Hauser</w:t>
      </w:r>
      <w:r w:rsidR="00BD646C" w:rsidRPr="00D76078">
        <w:rPr>
          <w:rFonts w:ascii="Arial" w:hAnsi="Arial" w:cs="Arial"/>
          <w:sz w:val="21"/>
          <w:szCs w:val="21"/>
          <w:lang w:val="en-US"/>
        </w:rPr>
        <w:t xml:space="preserve">, </w:t>
      </w:r>
      <w:proofErr w:type="spellStart"/>
      <w:r w:rsidR="00BD646C" w:rsidRPr="00D76078">
        <w:rPr>
          <w:rFonts w:ascii="Arial" w:hAnsi="Arial" w:cs="Arial"/>
          <w:sz w:val="21"/>
          <w:szCs w:val="21"/>
          <w:lang w:val="en-US"/>
        </w:rPr>
        <w:t>o.g.</w:t>
      </w:r>
      <w:proofErr w:type="spellEnd"/>
    </w:p>
    <w:p w14:paraId="0816BCF5" w14:textId="77777777" w:rsidR="002744A2" w:rsidRPr="00D76078" w:rsidRDefault="002744A2" w:rsidP="00915122">
      <w:pPr>
        <w:pStyle w:val="DWAopsommingAanhef"/>
        <w:rPr>
          <w:rFonts w:ascii="Arial" w:hAnsi="Arial" w:cs="Arial"/>
          <w:b/>
          <w:bCs/>
          <w:sz w:val="21"/>
          <w:szCs w:val="21"/>
          <w:lang w:val="en-US"/>
        </w:rPr>
      </w:pPr>
    </w:p>
    <w:p w14:paraId="180BA171" w14:textId="291790B2" w:rsidR="00915122" w:rsidRPr="00057D79" w:rsidRDefault="00915122" w:rsidP="00915122">
      <w:pPr>
        <w:pStyle w:val="DWAopsommingAanhef"/>
        <w:rPr>
          <w:rFonts w:ascii="Arial" w:eastAsia="Arial Unicode MS" w:hAnsi="Arial" w:cs="Arial"/>
          <w:b/>
          <w:bCs/>
          <w:sz w:val="21"/>
          <w:szCs w:val="21"/>
        </w:rPr>
      </w:pPr>
      <w:r w:rsidRPr="00057D79">
        <w:rPr>
          <w:rFonts w:ascii="Arial" w:hAnsi="Arial" w:cs="Arial"/>
          <w:b/>
          <w:bCs/>
          <w:sz w:val="21"/>
          <w:szCs w:val="21"/>
        </w:rPr>
        <w:t>Druktransmitter</w:t>
      </w:r>
    </w:p>
    <w:p w14:paraId="113D1CA1" w14:textId="77777777" w:rsidR="00915122" w:rsidRPr="00057D79" w:rsidRDefault="00915122" w:rsidP="12BAB17A">
      <w:pPr>
        <w:pStyle w:val="DWAopsomming"/>
        <w:numPr>
          <w:ilvl w:val="0"/>
          <w:numId w:val="66"/>
        </w:numPr>
        <w:rPr>
          <w:rFonts w:ascii="Arial" w:hAnsi="Arial" w:cs="Arial"/>
          <w:sz w:val="21"/>
          <w:szCs w:val="21"/>
        </w:rPr>
      </w:pPr>
      <w:r w:rsidRPr="00057D79">
        <w:rPr>
          <w:rFonts w:ascii="Arial" w:hAnsi="Arial" w:cs="Arial"/>
          <w:sz w:val="21"/>
          <w:szCs w:val="21"/>
        </w:rPr>
        <w:t>Voorzien zijn van een driewegafsluiter om te kunnen ontluchten, de aanwijzing te controleren of de transmitter te verwisselen.</w:t>
      </w:r>
    </w:p>
    <w:p w14:paraId="707FF83A" w14:textId="77777777" w:rsidR="00915122" w:rsidRPr="00057D79" w:rsidRDefault="00915122" w:rsidP="12BAB17A">
      <w:pPr>
        <w:pStyle w:val="DWAopsomming"/>
        <w:numPr>
          <w:ilvl w:val="0"/>
          <w:numId w:val="66"/>
        </w:numPr>
        <w:rPr>
          <w:rFonts w:ascii="Arial" w:hAnsi="Arial" w:cs="Arial"/>
          <w:sz w:val="21"/>
          <w:szCs w:val="21"/>
        </w:rPr>
      </w:pPr>
      <w:r w:rsidRPr="00057D79">
        <w:rPr>
          <w:rFonts w:ascii="Arial" w:hAnsi="Arial" w:cs="Arial"/>
          <w:sz w:val="21"/>
          <w:szCs w:val="21"/>
        </w:rPr>
        <w:t>Daar waar nodig voorzien van chemische seal zodat de transmitter bestand is tegen het te meten medium.</w:t>
      </w:r>
    </w:p>
    <w:p w14:paraId="7862ADC1" w14:textId="1377ECB5" w:rsidR="00915122" w:rsidRPr="00D76078" w:rsidRDefault="00915122" w:rsidP="00B22F29">
      <w:pPr>
        <w:pStyle w:val="DWAopsomming"/>
        <w:numPr>
          <w:ilvl w:val="0"/>
          <w:numId w:val="66"/>
        </w:numPr>
        <w:rPr>
          <w:rFonts w:ascii="Arial" w:hAnsi="Arial" w:cs="Arial"/>
          <w:sz w:val="21"/>
          <w:szCs w:val="21"/>
          <w:lang w:val="en-US"/>
        </w:rPr>
      </w:pPr>
      <w:proofErr w:type="spellStart"/>
      <w:r w:rsidRPr="00D76078">
        <w:rPr>
          <w:rFonts w:ascii="Arial" w:hAnsi="Arial" w:cs="Arial"/>
          <w:sz w:val="21"/>
          <w:szCs w:val="21"/>
          <w:lang w:val="en-US"/>
        </w:rPr>
        <w:t>Fabrikaat</w:t>
      </w:r>
      <w:proofErr w:type="spellEnd"/>
      <w:r w:rsidRPr="00D76078">
        <w:rPr>
          <w:rFonts w:ascii="Arial" w:hAnsi="Arial" w:cs="Arial"/>
          <w:sz w:val="21"/>
          <w:szCs w:val="21"/>
          <w:lang w:val="en-US"/>
        </w:rPr>
        <w:t>: Endress &amp; Hauser</w:t>
      </w:r>
      <w:r w:rsidR="00BD646C" w:rsidRPr="00D76078">
        <w:rPr>
          <w:rFonts w:ascii="Arial" w:hAnsi="Arial" w:cs="Arial"/>
          <w:sz w:val="21"/>
          <w:szCs w:val="21"/>
          <w:lang w:val="en-US"/>
        </w:rPr>
        <w:t xml:space="preserve">, </w:t>
      </w:r>
      <w:proofErr w:type="spellStart"/>
      <w:r w:rsidR="00BD646C" w:rsidRPr="00D76078">
        <w:rPr>
          <w:rFonts w:ascii="Arial" w:hAnsi="Arial" w:cs="Arial"/>
          <w:sz w:val="21"/>
          <w:szCs w:val="21"/>
          <w:lang w:val="en-US"/>
        </w:rPr>
        <w:t>o.g.</w:t>
      </w:r>
      <w:proofErr w:type="spellEnd"/>
    </w:p>
    <w:p w14:paraId="49E05EFA" w14:textId="77777777" w:rsidR="002744A2" w:rsidRPr="00D76078" w:rsidRDefault="002744A2" w:rsidP="00915122">
      <w:pPr>
        <w:pStyle w:val="DWAopsomming"/>
        <w:rPr>
          <w:rFonts w:ascii="Arial" w:hAnsi="Arial" w:cs="Arial"/>
          <w:b/>
          <w:bCs/>
          <w:sz w:val="21"/>
          <w:szCs w:val="21"/>
          <w:lang w:val="en-US"/>
        </w:rPr>
      </w:pPr>
    </w:p>
    <w:p w14:paraId="7CB0ABB0" w14:textId="37942872" w:rsidR="00915122" w:rsidRPr="00057D79" w:rsidRDefault="00915122" w:rsidP="12BAB17A">
      <w:pPr>
        <w:pStyle w:val="DWAopsomming"/>
        <w:rPr>
          <w:rFonts w:ascii="Arial" w:hAnsi="Arial" w:cs="Arial"/>
          <w:sz w:val="21"/>
          <w:szCs w:val="21"/>
        </w:rPr>
      </w:pPr>
      <w:r w:rsidRPr="00057D79">
        <w:rPr>
          <w:rFonts w:ascii="Arial" w:hAnsi="Arial" w:cs="Arial"/>
          <w:b/>
          <w:bCs/>
          <w:sz w:val="21"/>
          <w:szCs w:val="21"/>
        </w:rPr>
        <w:t>Drukverschiltransmitters</w:t>
      </w:r>
    </w:p>
    <w:p w14:paraId="20B77267" w14:textId="77777777" w:rsidR="00915122" w:rsidRPr="00057D79" w:rsidRDefault="00915122" w:rsidP="12BAB17A">
      <w:pPr>
        <w:pStyle w:val="DWAopsomming"/>
        <w:numPr>
          <w:ilvl w:val="0"/>
          <w:numId w:val="67"/>
        </w:numPr>
        <w:rPr>
          <w:rFonts w:ascii="Arial" w:hAnsi="Arial" w:cs="Arial"/>
          <w:sz w:val="21"/>
          <w:szCs w:val="21"/>
        </w:rPr>
      </w:pPr>
      <w:r w:rsidRPr="00057D79">
        <w:rPr>
          <w:rFonts w:ascii="Arial" w:hAnsi="Arial" w:cs="Arial"/>
          <w:sz w:val="21"/>
          <w:szCs w:val="21"/>
        </w:rPr>
        <w:t>Voorzien zijn van afsluiters om te kunnen ontluchten, de aanwijzing te controleren of de transmitter te verwisselen.</w:t>
      </w:r>
    </w:p>
    <w:p w14:paraId="38ACAFD0" w14:textId="77777777" w:rsidR="00915122" w:rsidRPr="00057D79" w:rsidRDefault="00915122" w:rsidP="12BAB17A">
      <w:pPr>
        <w:pStyle w:val="DWAopsomming"/>
        <w:numPr>
          <w:ilvl w:val="0"/>
          <w:numId w:val="67"/>
        </w:numPr>
        <w:rPr>
          <w:rFonts w:ascii="Arial" w:hAnsi="Arial" w:cs="Arial"/>
          <w:sz w:val="21"/>
          <w:szCs w:val="21"/>
        </w:rPr>
      </w:pPr>
      <w:r w:rsidRPr="00057D79">
        <w:rPr>
          <w:rFonts w:ascii="Arial" w:hAnsi="Arial" w:cs="Arial"/>
          <w:sz w:val="21"/>
          <w:szCs w:val="21"/>
        </w:rPr>
        <w:t xml:space="preserve">Bij drukverschilmeting voldoende afsluiters in het systeem zetten om het door te kunnen spoelen en de nul afstelling te kunnen controleren. </w:t>
      </w:r>
    </w:p>
    <w:p w14:paraId="53E18299" w14:textId="61FB655D" w:rsidR="00915122" w:rsidRPr="00057D79" w:rsidRDefault="00915122" w:rsidP="12BAB17A">
      <w:pPr>
        <w:pStyle w:val="DWAopsomming"/>
        <w:numPr>
          <w:ilvl w:val="0"/>
          <w:numId w:val="67"/>
        </w:numPr>
        <w:rPr>
          <w:rFonts w:ascii="Arial" w:hAnsi="Arial" w:cs="Arial"/>
          <w:sz w:val="21"/>
          <w:szCs w:val="21"/>
        </w:rPr>
      </w:pPr>
      <w:proofErr w:type="spellStart"/>
      <w:r w:rsidRPr="00057D79">
        <w:rPr>
          <w:rFonts w:ascii="Arial" w:hAnsi="Arial" w:cs="Arial"/>
          <w:sz w:val="21"/>
          <w:szCs w:val="21"/>
        </w:rPr>
        <w:t>Fabrikaat</w:t>
      </w:r>
      <w:proofErr w:type="spellEnd"/>
      <w:r w:rsidRPr="00057D79">
        <w:rPr>
          <w:rFonts w:ascii="Arial" w:hAnsi="Arial" w:cs="Arial"/>
          <w:sz w:val="21"/>
          <w:szCs w:val="21"/>
        </w:rPr>
        <w:t>, type: Fisher DE28</w:t>
      </w:r>
      <w:r w:rsidR="00BD646C" w:rsidRPr="00057D79">
        <w:rPr>
          <w:rFonts w:ascii="Arial" w:hAnsi="Arial" w:cs="Arial"/>
          <w:sz w:val="21"/>
          <w:szCs w:val="21"/>
        </w:rPr>
        <w:t>, o.g.</w:t>
      </w:r>
    </w:p>
    <w:p w14:paraId="53603606" w14:textId="77777777" w:rsidR="002744A2" w:rsidRPr="00057D79" w:rsidRDefault="002744A2" w:rsidP="00915122">
      <w:pPr>
        <w:pStyle w:val="DWAopsomming"/>
        <w:rPr>
          <w:rFonts w:ascii="Arial" w:hAnsi="Arial" w:cs="Arial"/>
          <w:b/>
          <w:bCs/>
          <w:sz w:val="21"/>
          <w:szCs w:val="21"/>
        </w:rPr>
      </w:pPr>
    </w:p>
    <w:p w14:paraId="1D47E290" w14:textId="06FDD850" w:rsidR="00915122" w:rsidRPr="00057D79" w:rsidRDefault="00915122" w:rsidP="12BAB17A">
      <w:pPr>
        <w:pStyle w:val="DWAopsomming"/>
        <w:rPr>
          <w:rFonts w:ascii="Arial" w:hAnsi="Arial" w:cs="Arial"/>
          <w:sz w:val="21"/>
          <w:szCs w:val="21"/>
        </w:rPr>
      </w:pPr>
      <w:proofErr w:type="spellStart"/>
      <w:r w:rsidRPr="00057D79">
        <w:rPr>
          <w:rFonts w:ascii="Arial" w:hAnsi="Arial" w:cs="Arial"/>
          <w:b/>
          <w:bCs/>
          <w:sz w:val="21"/>
          <w:szCs w:val="21"/>
        </w:rPr>
        <w:t>Pressostaten</w:t>
      </w:r>
      <w:proofErr w:type="spellEnd"/>
      <w:r w:rsidRPr="00057D79">
        <w:rPr>
          <w:rFonts w:ascii="Arial" w:hAnsi="Arial" w:cs="Arial"/>
          <w:b/>
          <w:bCs/>
          <w:sz w:val="21"/>
          <w:szCs w:val="21"/>
        </w:rPr>
        <w:t>/ drukschakelaar</w:t>
      </w:r>
    </w:p>
    <w:p w14:paraId="69CB829B" w14:textId="77777777" w:rsidR="00915122" w:rsidRPr="00057D79" w:rsidRDefault="00915122" w:rsidP="12BAB17A">
      <w:pPr>
        <w:pStyle w:val="DWAopsomming"/>
        <w:numPr>
          <w:ilvl w:val="0"/>
          <w:numId w:val="68"/>
        </w:numPr>
        <w:rPr>
          <w:rFonts w:ascii="Arial" w:hAnsi="Arial" w:cs="Arial"/>
          <w:sz w:val="21"/>
          <w:szCs w:val="21"/>
        </w:rPr>
      </w:pPr>
      <w:r w:rsidRPr="00057D79">
        <w:rPr>
          <w:rFonts w:ascii="Arial" w:hAnsi="Arial" w:cs="Arial"/>
          <w:sz w:val="21"/>
          <w:szCs w:val="21"/>
        </w:rPr>
        <w:t>Setpoint van thermostaten moet eenvoudig bereikbaar en verstelbaar zijn.</w:t>
      </w:r>
    </w:p>
    <w:p w14:paraId="3F5E5B69" w14:textId="77777777" w:rsidR="00915122" w:rsidRPr="00057D79" w:rsidRDefault="00915122" w:rsidP="12BAB17A">
      <w:pPr>
        <w:pStyle w:val="DWAopsomming"/>
        <w:numPr>
          <w:ilvl w:val="0"/>
          <w:numId w:val="68"/>
        </w:numPr>
        <w:rPr>
          <w:rFonts w:ascii="Arial" w:hAnsi="Arial" w:cs="Arial"/>
          <w:sz w:val="21"/>
          <w:szCs w:val="21"/>
        </w:rPr>
      </w:pPr>
      <w:r w:rsidRPr="00057D79">
        <w:rPr>
          <w:rFonts w:ascii="Arial" w:hAnsi="Arial" w:cs="Arial"/>
          <w:sz w:val="21"/>
          <w:szCs w:val="21"/>
        </w:rPr>
        <w:t>Voorzien zijn van een driewegafsluiter om te kunnen ontluchten, de aanwijzing te controleren of de transmitter te verwisselen.</w:t>
      </w:r>
    </w:p>
    <w:p w14:paraId="21E5A297" w14:textId="5AE0D1DB" w:rsidR="00915122" w:rsidRPr="00057D79" w:rsidRDefault="00915122" w:rsidP="12BAB17A">
      <w:pPr>
        <w:pStyle w:val="DWAopsomming"/>
        <w:numPr>
          <w:ilvl w:val="0"/>
          <w:numId w:val="68"/>
        </w:numPr>
        <w:rPr>
          <w:rFonts w:ascii="Arial" w:hAnsi="Arial" w:cs="Arial"/>
          <w:sz w:val="21"/>
          <w:szCs w:val="21"/>
        </w:rPr>
      </w:pPr>
      <w:proofErr w:type="spellStart"/>
      <w:r w:rsidRPr="00057D79">
        <w:rPr>
          <w:rFonts w:ascii="Arial" w:hAnsi="Arial" w:cs="Arial"/>
          <w:sz w:val="21"/>
          <w:szCs w:val="21"/>
        </w:rPr>
        <w:t>Fabrikaat</w:t>
      </w:r>
      <w:proofErr w:type="spellEnd"/>
      <w:r w:rsidRPr="00057D79">
        <w:rPr>
          <w:rFonts w:ascii="Arial" w:hAnsi="Arial" w:cs="Arial"/>
          <w:sz w:val="21"/>
          <w:szCs w:val="21"/>
        </w:rPr>
        <w:t xml:space="preserve">, type: </w:t>
      </w:r>
      <w:proofErr w:type="spellStart"/>
      <w:r w:rsidRPr="00057D79">
        <w:rPr>
          <w:rFonts w:ascii="Arial" w:hAnsi="Arial" w:cs="Arial"/>
          <w:sz w:val="21"/>
          <w:szCs w:val="21"/>
        </w:rPr>
        <w:t>Danfoss</w:t>
      </w:r>
      <w:proofErr w:type="spellEnd"/>
      <w:r w:rsidRPr="00057D79">
        <w:rPr>
          <w:rFonts w:ascii="Arial" w:hAnsi="Arial" w:cs="Arial"/>
          <w:sz w:val="21"/>
          <w:szCs w:val="21"/>
        </w:rPr>
        <w:t xml:space="preserve">, </w:t>
      </w:r>
      <w:proofErr w:type="spellStart"/>
      <w:r w:rsidRPr="00057D79">
        <w:rPr>
          <w:rFonts w:ascii="Arial" w:hAnsi="Arial" w:cs="Arial"/>
          <w:sz w:val="21"/>
          <w:szCs w:val="21"/>
        </w:rPr>
        <w:t>Penn</w:t>
      </w:r>
      <w:proofErr w:type="spellEnd"/>
      <w:r w:rsidR="00BD646C" w:rsidRPr="00057D79">
        <w:rPr>
          <w:rFonts w:ascii="Arial" w:hAnsi="Arial" w:cs="Arial"/>
          <w:sz w:val="21"/>
          <w:szCs w:val="21"/>
        </w:rPr>
        <w:t>, o.g.</w:t>
      </w:r>
    </w:p>
    <w:p w14:paraId="517C5BC8" w14:textId="77777777" w:rsidR="002744A2" w:rsidRPr="00057D79" w:rsidRDefault="002744A2" w:rsidP="00915122">
      <w:pPr>
        <w:pStyle w:val="DWAopsomming"/>
        <w:rPr>
          <w:rFonts w:ascii="Arial" w:hAnsi="Arial" w:cs="Arial"/>
          <w:b/>
          <w:bCs/>
          <w:sz w:val="21"/>
          <w:szCs w:val="21"/>
        </w:rPr>
      </w:pPr>
    </w:p>
    <w:p w14:paraId="3927E63C" w14:textId="4A203ACB" w:rsidR="00915122" w:rsidRPr="00057D79" w:rsidRDefault="00915122" w:rsidP="12BAB17A">
      <w:pPr>
        <w:pStyle w:val="DWAopsomming"/>
        <w:rPr>
          <w:rFonts w:ascii="Arial" w:hAnsi="Arial" w:cs="Arial"/>
          <w:sz w:val="21"/>
          <w:szCs w:val="21"/>
        </w:rPr>
      </w:pPr>
      <w:r w:rsidRPr="00057D79">
        <w:rPr>
          <w:rFonts w:ascii="Arial" w:hAnsi="Arial" w:cs="Arial"/>
          <w:b/>
          <w:bCs/>
          <w:sz w:val="21"/>
          <w:szCs w:val="21"/>
        </w:rPr>
        <w:t>Thermostaat / schakelaar</w:t>
      </w:r>
    </w:p>
    <w:p w14:paraId="4AB84E09" w14:textId="77777777" w:rsidR="00915122" w:rsidRPr="00057D79" w:rsidRDefault="00915122" w:rsidP="12BAB17A">
      <w:pPr>
        <w:pStyle w:val="DWAopsomming"/>
        <w:numPr>
          <w:ilvl w:val="0"/>
          <w:numId w:val="69"/>
        </w:numPr>
        <w:rPr>
          <w:rFonts w:ascii="Arial" w:hAnsi="Arial" w:cs="Arial"/>
          <w:sz w:val="21"/>
          <w:szCs w:val="21"/>
        </w:rPr>
      </w:pPr>
      <w:r w:rsidRPr="00057D79">
        <w:rPr>
          <w:rFonts w:ascii="Arial" w:hAnsi="Arial" w:cs="Arial"/>
          <w:sz w:val="21"/>
          <w:szCs w:val="21"/>
        </w:rPr>
        <w:t>Setpoint moet eenvoudig bereikbaar en verstelbaar zijn.</w:t>
      </w:r>
    </w:p>
    <w:p w14:paraId="1B968417" w14:textId="2CBBFC51" w:rsidR="00915122" w:rsidRPr="00057D79" w:rsidRDefault="00915122" w:rsidP="12BAB17A">
      <w:pPr>
        <w:pStyle w:val="DWAopsomming"/>
        <w:numPr>
          <w:ilvl w:val="0"/>
          <w:numId w:val="69"/>
        </w:numPr>
        <w:rPr>
          <w:rFonts w:ascii="Arial" w:hAnsi="Arial" w:cs="Arial"/>
          <w:sz w:val="21"/>
          <w:szCs w:val="21"/>
        </w:rPr>
      </w:pPr>
      <w:proofErr w:type="spellStart"/>
      <w:r w:rsidRPr="00057D79">
        <w:rPr>
          <w:rFonts w:ascii="Arial" w:hAnsi="Arial" w:cs="Arial"/>
          <w:sz w:val="21"/>
          <w:szCs w:val="21"/>
        </w:rPr>
        <w:t>Fabrikaat</w:t>
      </w:r>
      <w:proofErr w:type="spellEnd"/>
      <w:r w:rsidRPr="00057D79">
        <w:rPr>
          <w:rFonts w:ascii="Arial" w:hAnsi="Arial" w:cs="Arial"/>
          <w:sz w:val="21"/>
          <w:szCs w:val="21"/>
        </w:rPr>
        <w:t>: Siemens</w:t>
      </w:r>
      <w:r w:rsidR="00BD646C" w:rsidRPr="00057D79">
        <w:rPr>
          <w:rFonts w:ascii="Arial" w:hAnsi="Arial" w:cs="Arial"/>
          <w:sz w:val="21"/>
          <w:szCs w:val="21"/>
        </w:rPr>
        <w:t>, o.g.</w:t>
      </w:r>
    </w:p>
    <w:p w14:paraId="6F0446D2" w14:textId="77777777" w:rsidR="002744A2" w:rsidRPr="00057D79" w:rsidRDefault="002744A2" w:rsidP="00915122">
      <w:pPr>
        <w:pStyle w:val="DWAopsomming"/>
        <w:rPr>
          <w:rFonts w:ascii="Arial" w:hAnsi="Arial" w:cs="Arial"/>
          <w:b/>
          <w:bCs/>
          <w:sz w:val="21"/>
          <w:szCs w:val="21"/>
        </w:rPr>
      </w:pPr>
    </w:p>
    <w:p w14:paraId="1DB62930" w14:textId="06CDFB50" w:rsidR="00915122" w:rsidRPr="00057D79" w:rsidRDefault="00915122" w:rsidP="12BAB17A">
      <w:pPr>
        <w:pStyle w:val="DWAopsomming"/>
        <w:rPr>
          <w:rFonts w:ascii="Arial" w:hAnsi="Arial" w:cs="Arial"/>
          <w:sz w:val="21"/>
          <w:szCs w:val="21"/>
        </w:rPr>
      </w:pPr>
      <w:r w:rsidRPr="00057D79">
        <w:rPr>
          <w:rFonts w:ascii="Arial" w:hAnsi="Arial" w:cs="Arial"/>
          <w:b/>
          <w:bCs/>
          <w:sz w:val="21"/>
          <w:szCs w:val="21"/>
        </w:rPr>
        <w:t>Flowmeters</w:t>
      </w:r>
      <w:r w:rsidR="00F07935" w:rsidRPr="00057D79">
        <w:rPr>
          <w:rFonts w:ascii="Arial" w:hAnsi="Arial" w:cs="Arial"/>
          <w:b/>
          <w:bCs/>
          <w:sz w:val="21"/>
          <w:szCs w:val="21"/>
        </w:rPr>
        <w:t xml:space="preserve"> (</w:t>
      </w:r>
      <w:r w:rsidR="0087778F" w:rsidRPr="00057D79">
        <w:rPr>
          <w:rFonts w:ascii="Arial" w:hAnsi="Arial" w:cs="Arial"/>
          <w:b/>
          <w:bCs/>
          <w:sz w:val="21"/>
          <w:szCs w:val="21"/>
        </w:rPr>
        <w:t xml:space="preserve">zie ook paragraaf </w:t>
      </w:r>
      <w:r w:rsidR="0087778F" w:rsidRPr="00057D79">
        <w:rPr>
          <w:rFonts w:ascii="Arial" w:hAnsi="Arial" w:cs="Arial"/>
          <w:b/>
          <w:bCs/>
          <w:sz w:val="21"/>
          <w:szCs w:val="21"/>
        </w:rPr>
        <w:fldChar w:fldCharType="begin"/>
      </w:r>
      <w:r w:rsidR="0087778F" w:rsidRPr="00057D79">
        <w:rPr>
          <w:rFonts w:ascii="Arial" w:hAnsi="Arial" w:cs="Arial"/>
          <w:b/>
          <w:bCs/>
          <w:sz w:val="21"/>
          <w:szCs w:val="21"/>
        </w:rPr>
        <w:instrText xml:space="preserve"> REF _Ref169182794 \r \h </w:instrText>
      </w:r>
      <w:r w:rsidR="0087778F" w:rsidRPr="00057D79">
        <w:rPr>
          <w:rFonts w:ascii="Arial" w:hAnsi="Arial" w:cs="Arial"/>
          <w:b/>
          <w:bCs/>
          <w:sz w:val="21"/>
          <w:szCs w:val="21"/>
        </w:rPr>
      </w:r>
      <w:r w:rsidR="0087778F" w:rsidRPr="00057D79">
        <w:rPr>
          <w:rFonts w:ascii="Arial" w:hAnsi="Arial" w:cs="Arial"/>
          <w:b/>
          <w:bCs/>
          <w:sz w:val="21"/>
          <w:szCs w:val="21"/>
        </w:rPr>
        <w:fldChar w:fldCharType="separate"/>
      </w:r>
      <w:r w:rsidR="0087778F" w:rsidRPr="00057D79">
        <w:rPr>
          <w:rFonts w:ascii="Arial" w:hAnsi="Arial" w:cs="Arial"/>
          <w:b/>
          <w:bCs/>
          <w:sz w:val="21"/>
          <w:szCs w:val="21"/>
        </w:rPr>
        <w:t>4.3.1.10</w:t>
      </w:r>
      <w:r w:rsidR="0087778F" w:rsidRPr="00057D79">
        <w:rPr>
          <w:rFonts w:ascii="Arial" w:hAnsi="Arial" w:cs="Arial"/>
          <w:b/>
          <w:bCs/>
          <w:sz w:val="21"/>
          <w:szCs w:val="21"/>
        </w:rPr>
        <w:fldChar w:fldCharType="end"/>
      </w:r>
      <w:r w:rsidR="0087778F" w:rsidRPr="00057D79">
        <w:rPr>
          <w:rFonts w:ascii="Arial" w:hAnsi="Arial" w:cs="Arial"/>
          <w:b/>
          <w:bCs/>
          <w:sz w:val="21"/>
          <w:szCs w:val="21"/>
        </w:rPr>
        <w:t>)</w:t>
      </w:r>
    </w:p>
    <w:p w14:paraId="7056CBB5" w14:textId="77777777" w:rsidR="00915122" w:rsidRPr="00057D79" w:rsidRDefault="00915122" w:rsidP="12BAB17A">
      <w:pPr>
        <w:pStyle w:val="DWAopsomming"/>
        <w:numPr>
          <w:ilvl w:val="0"/>
          <w:numId w:val="72"/>
        </w:numPr>
        <w:rPr>
          <w:rFonts w:ascii="Arial" w:hAnsi="Arial" w:cs="Arial"/>
          <w:sz w:val="21"/>
          <w:szCs w:val="21"/>
        </w:rPr>
      </w:pPr>
      <w:r w:rsidRPr="00057D79">
        <w:rPr>
          <w:rFonts w:ascii="Arial" w:hAnsi="Arial" w:cs="Arial"/>
          <w:sz w:val="21"/>
          <w:szCs w:val="21"/>
        </w:rPr>
        <w:lastRenderedPageBreak/>
        <w:t>Voorzien van temperatuurcorrectie via externe temperatuurtransmitters (indien voorgeschreven).</w:t>
      </w:r>
    </w:p>
    <w:p w14:paraId="4CD1E493" w14:textId="14DD337F" w:rsidR="00915122" w:rsidRPr="00057D79" w:rsidRDefault="00915122" w:rsidP="00B22F29">
      <w:pPr>
        <w:pStyle w:val="DWAopsomming"/>
        <w:numPr>
          <w:ilvl w:val="0"/>
          <w:numId w:val="72"/>
        </w:numPr>
        <w:rPr>
          <w:rFonts w:ascii="Arial" w:hAnsi="Arial" w:cs="Arial"/>
          <w:sz w:val="21"/>
          <w:szCs w:val="21"/>
        </w:rPr>
      </w:pPr>
      <w:proofErr w:type="spellStart"/>
      <w:r w:rsidRPr="00057D79">
        <w:rPr>
          <w:rFonts w:ascii="Arial" w:hAnsi="Arial" w:cs="Arial"/>
          <w:sz w:val="21"/>
          <w:szCs w:val="21"/>
        </w:rPr>
        <w:t>Fabrikaat</w:t>
      </w:r>
      <w:proofErr w:type="spellEnd"/>
      <w:r w:rsidRPr="00057D79">
        <w:rPr>
          <w:rFonts w:ascii="Arial" w:hAnsi="Arial" w:cs="Arial"/>
          <w:sz w:val="21"/>
          <w:szCs w:val="21"/>
        </w:rPr>
        <w:t xml:space="preserve">: </w:t>
      </w:r>
      <w:proofErr w:type="spellStart"/>
      <w:r w:rsidRPr="00057D79">
        <w:rPr>
          <w:rFonts w:ascii="Arial" w:hAnsi="Arial" w:cs="Arial"/>
          <w:sz w:val="21"/>
          <w:szCs w:val="21"/>
        </w:rPr>
        <w:t>Krohne</w:t>
      </w:r>
      <w:proofErr w:type="spellEnd"/>
      <w:r w:rsidRPr="00057D79">
        <w:rPr>
          <w:rFonts w:ascii="Arial" w:hAnsi="Arial" w:cs="Arial"/>
          <w:sz w:val="21"/>
          <w:szCs w:val="21"/>
        </w:rPr>
        <w:t xml:space="preserve">, Endress &amp; </w:t>
      </w:r>
      <w:proofErr w:type="spellStart"/>
      <w:r w:rsidRPr="00057D79">
        <w:rPr>
          <w:rFonts w:ascii="Arial" w:hAnsi="Arial" w:cs="Arial"/>
          <w:sz w:val="21"/>
          <w:szCs w:val="21"/>
        </w:rPr>
        <w:t>Hauser</w:t>
      </w:r>
      <w:proofErr w:type="spellEnd"/>
      <w:r w:rsidRPr="00057D79">
        <w:rPr>
          <w:rFonts w:ascii="Arial" w:hAnsi="Arial" w:cs="Arial"/>
          <w:sz w:val="21"/>
          <w:szCs w:val="21"/>
        </w:rPr>
        <w:t>,  Schlumberger</w:t>
      </w:r>
      <w:r w:rsidR="00BD646C" w:rsidRPr="00057D79">
        <w:rPr>
          <w:rFonts w:ascii="Arial" w:hAnsi="Arial" w:cs="Arial"/>
          <w:sz w:val="21"/>
          <w:szCs w:val="21"/>
        </w:rPr>
        <w:t>, o.g.</w:t>
      </w:r>
    </w:p>
    <w:p w14:paraId="2B3AC521" w14:textId="4C5981C5" w:rsidR="00915122" w:rsidRPr="00057D79" w:rsidRDefault="00F80F62" w:rsidP="00F80F62">
      <w:pPr>
        <w:pStyle w:val="DWAopsommingAanhef"/>
        <w:tabs>
          <w:tab w:val="left" w:pos="1187"/>
        </w:tabs>
        <w:rPr>
          <w:rFonts w:ascii="Arial" w:hAnsi="Arial" w:cs="Arial"/>
          <w:b/>
          <w:sz w:val="21"/>
          <w:szCs w:val="21"/>
        </w:rPr>
      </w:pPr>
      <w:r w:rsidRPr="00057D79">
        <w:rPr>
          <w:rFonts w:ascii="Arial" w:hAnsi="Arial" w:cs="Arial"/>
          <w:b/>
          <w:sz w:val="21"/>
          <w:szCs w:val="21"/>
        </w:rPr>
        <w:tab/>
      </w:r>
      <w:r w:rsidR="00915122" w:rsidRPr="00057D79">
        <w:rPr>
          <w:rFonts w:ascii="Arial" w:hAnsi="Arial" w:cs="Arial"/>
          <w:b/>
          <w:sz w:val="21"/>
          <w:szCs w:val="21"/>
        </w:rPr>
        <w:br/>
        <w:t xml:space="preserve">Energiemeters </w:t>
      </w:r>
      <w:r w:rsidR="0087778F" w:rsidRPr="00057D79">
        <w:rPr>
          <w:rFonts w:ascii="Arial" w:hAnsi="Arial" w:cs="Arial"/>
          <w:b/>
          <w:bCs/>
          <w:sz w:val="21"/>
          <w:szCs w:val="21"/>
        </w:rPr>
        <w:t xml:space="preserve">(zie ook paragraaf </w:t>
      </w:r>
      <w:r w:rsidR="0087778F" w:rsidRPr="00057D79">
        <w:rPr>
          <w:rFonts w:ascii="Arial" w:hAnsi="Arial" w:cs="Arial"/>
          <w:b/>
          <w:bCs/>
          <w:sz w:val="21"/>
          <w:szCs w:val="21"/>
        </w:rPr>
        <w:fldChar w:fldCharType="begin"/>
      </w:r>
      <w:r w:rsidR="0087778F" w:rsidRPr="00057D79">
        <w:rPr>
          <w:rFonts w:ascii="Arial" w:hAnsi="Arial" w:cs="Arial"/>
          <w:b/>
          <w:bCs/>
          <w:sz w:val="21"/>
          <w:szCs w:val="21"/>
        </w:rPr>
        <w:instrText xml:space="preserve"> REF _Ref169182794 \r \h </w:instrText>
      </w:r>
      <w:r w:rsidR="0087778F" w:rsidRPr="00057D79">
        <w:rPr>
          <w:rFonts w:ascii="Arial" w:hAnsi="Arial" w:cs="Arial"/>
          <w:b/>
          <w:bCs/>
          <w:sz w:val="21"/>
          <w:szCs w:val="21"/>
        </w:rPr>
      </w:r>
      <w:r w:rsidR="0087778F" w:rsidRPr="00057D79">
        <w:rPr>
          <w:rFonts w:ascii="Arial" w:hAnsi="Arial" w:cs="Arial"/>
          <w:b/>
          <w:bCs/>
          <w:sz w:val="21"/>
          <w:szCs w:val="21"/>
        </w:rPr>
        <w:fldChar w:fldCharType="separate"/>
      </w:r>
      <w:r w:rsidR="0087778F" w:rsidRPr="00057D79">
        <w:rPr>
          <w:rFonts w:ascii="Arial" w:hAnsi="Arial" w:cs="Arial"/>
          <w:b/>
          <w:bCs/>
          <w:sz w:val="21"/>
          <w:szCs w:val="21"/>
        </w:rPr>
        <w:t>4.3.1.10</w:t>
      </w:r>
      <w:r w:rsidR="0087778F" w:rsidRPr="00057D79">
        <w:rPr>
          <w:rFonts w:ascii="Arial" w:hAnsi="Arial" w:cs="Arial"/>
          <w:b/>
          <w:bCs/>
          <w:sz w:val="21"/>
          <w:szCs w:val="21"/>
        </w:rPr>
        <w:fldChar w:fldCharType="end"/>
      </w:r>
      <w:r w:rsidR="0087778F" w:rsidRPr="00057D79">
        <w:rPr>
          <w:rFonts w:ascii="Arial" w:hAnsi="Arial" w:cs="Arial"/>
          <w:b/>
          <w:bCs/>
          <w:sz w:val="21"/>
          <w:szCs w:val="21"/>
        </w:rPr>
        <w:t>)</w:t>
      </w:r>
    </w:p>
    <w:p w14:paraId="22434AA8" w14:textId="77777777" w:rsidR="002744A2" w:rsidRPr="00057D79" w:rsidRDefault="00915122" w:rsidP="12BAB17A">
      <w:pPr>
        <w:pStyle w:val="DWAopsomming"/>
        <w:numPr>
          <w:ilvl w:val="0"/>
          <w:numId w:val="71"/>
        </w:numPr>
        <w:rPr>
          <w:rFonts w:ascii="Arial" w:hAnsi="Arial" w:cs="Arial"/>
          <w:sz w:val="21"/>
          <w:szCs w:val="21"/>
        </w:rPr>
      </w:pPr>
      <w:r w:rsidRPr="00057D79">
        <w:rPr>
          <w:rFonts w:ascii="Arial" w:hAnsi="Arial" w:cs="Arial"/>
          <w:sz w:val="21"/>
          <w:szCs w:val="21"/>
        </w:rPr>
        <w:t>Als aanvulling op de flowmeter moet een energiemeetmodule worden geleverd.</w:t>
      </w:r>
    </w:p>
    <w:p w14:paraId="604D515F" w14:textId="056F84B8" w:rsidR="00915122" w:rsidRPr="00057D79" w:rsidRDefault="00915122" w:rsidP="12BAB17A">
      <w:pPr>
        <w:pStyle w:val="DWAopsomming"/>
        <w:rPr>
          <w:rFonts w:ascii="Arial" w:hAnsi="Arial" w:cs="Arial"/>
          <w:b/>
          <w:bCs/>
          <w:sz w:val="21"/>
          <w:szCs w:val="21"/>
        </w:rPr>
      </w:pPr>
      <w:r w:rsidRPr="00057D79">
        <w:br/>
      </w:r>
      <w:r w:rsidRPr="00057D79">
        <w:rPr>
          <w:rFonts w:ascii="Arial" w:hAnsi="Arial" w:cs="Arial"/>
          <w:b/>
          <w:bCs/>
          <w:sz w:val="21"/>
          <w:szCs w:val="21"/>
        </w:rPr>
        <w:t>Niveautransmitter (peilglas)</w:t>
      </w:r>
    </w:p>
    <w:p w14:paraId="1137A0CD" w14:textId="77777777" w:rsidR="00915122" w:rsidRPr="00057D79" w:rsidRDefault="00915122" w:rsidP="12BAB17A">
      <w:pPr>
        <w:pStyle w:val="DWAopsomming"/>
        <w:numPr>
          <w:ilvl w:val="0"/>
          <w:numId w:val="73"/>
        </w:numPr>
        <w:rPr>
          <w:rFonts w:ascii="Arial" w:hAnsi="Arial" w:cs="Arial"/>
          <w:sz w:val="21"/>
          <w:szCs w:val="21"/>
        </w:rPr>
      </w:pPr>
      <w:r w:rsidRPr="00057D79">
        <w:rPr>
          <w:rFonts w:ascii="Arial" w:hAnsi="Arial" w:cs="Arial"/>
          <w:sz w:val="21"/>
          <w:szCs w:val="21"/>
        </w:rPr>
        <w:t>Magneetpeiltoestel, voorzien van indicatiekleppen</w:t>
      </w:r>
    </w:p>
    <w:p w14:paraId="1E20928B" w14:textId="77777777" w:rsidR="00915122" w:rsidRPr="00057D79" w:rsidRDefault="00915122" w:rsidP="12BAB17A">
      <w:pPr>
        <w:pStyle w:val="DWAopsomming"/>
        <w:numPr>
          <w:ilvl w:val="0"/>
          <w:numId w:val="73"/>
        </w:numPr>
        <w:rPr>
          <w:rFonts w:ascii="Arial" w:hAnsi="Arial" w:cs="Arial"/>
          <w:sz w:val="21"/>
          <w:szCs w:val="21"/>
        </w:rPr>
      </w:pPr>
      <w:r w:rsidRPr="00057D79">
        <w:rPr>
          <w:rFonts w:ascii="Arial" w:hAnsi="Arial" w:cs="Arial"/>
          <w:sz w:val="21"/>
          <w:szCs w:val="21"/>
        </w:rPr>
        <w:t>Materiaal: Roestvrijstaal AISI316L (</w:t>
      </w:r>
      <w:proofErr w:type="spellStart"/>
      <w:r w:rsidRPr="00057D79">
        <w:rPr>
          <w:rFonts w:ascii="Arial" w:hAnsi="Arial" w:cs="Arial"/>
          <w:sz w:val="21"/>
          <w:szCs w:val="21"/>
        </w:rPr>
        <w:t>incl.flenzen</w:t>
      </w:r>
      <w:proofErr w:type="spellEnd"/>
      <w:r w:rsidRPr="00057D79">
        <w:rPr>
          <w:rFonts w:ascii="Arial" w:hAnsi="Arial" w:cs="Arial"/>
          <w:sz w:val="21"/>
          <w:szCs w:val="21"/>
        </w:rPr>
        <w:t>)</w:t>
      </w:r>
    </w:p>
    <w:p w14:paraId="62A2AF91" w14:textId="77777777" w:rsidR="00915122" w:rsidRPr="00057D79" w:rsidRDefault="00915122" w:rsidP="12BAB17A">
      <w:pPr>
        <w:pStyle w:val="DWAopsomming"/>
        <w:numPr>
          <w:ilvl w:val="0"/>
          <w:numId w:val="73"/>
        </w:numPr>
        <w:rPr>
          <w:rFonts w:ascii="Arial" w:hAnsi="Arial" w:cs="Arial"/>
          <w:sz w:val="21"/>
          <w:szCs w:val="21"/>
        </w:rPr>
      </w:pPr>
      <w:r w:rsidRPr="00057D79">
        <w:rPr>
          <w:rFonts w:ascii="Arial" w:hAnsi="Arial" w:cs="Arial"/>
          <w:sz w:val="21"/>
          <w:szCs w:val="21"/>
        </w:rPr>
        <w:t>Voorzien van transmitter 4-20mA op  kop. Voorzien van magneetschakelaars hoog en laag.</w:t>
      </w:r>
    </w:p>
    <w:p w14:paraId="16363C0C" w14:textId="595C7CEA" w:rsidR="00915122" w:rsidRPr="00057D79" w:rsidRDefault="00915122" w:rsidP="12BAB17A">
      <w:pPr>
        <w:pStyle w:val="DWAopsomming"/>
        <w:numPr>
          <w:ilvl w:val="0"/>
          <w:numId w:val="73"/>
        </w:numPr>
        <w:rPr>
          <w:rFonts w:ascii="Arial" w:hAnsi="Arial" w:cs="Arial"/>
          <w:sz w:val="21"/>
          <w:szCs w:val="21"/>
        </w:rPr>
      </w:pPr>
      <w:proofErr w:type="spellStart"/>
      <w:r w:rsidRPr="00057D79">
        <w:rPr>
          <w:rFonts w:ascii="Arial" w:hAnsi="Arial" w:cs="Arial"/>
          <w:sz w:val="21"/>
          <w:szCs w:val="21"/>
        </w:rPr>
        <w:t>Fabrikaat</w:t>
      </w:r>
      <w:proofErr w:type="spellEnd"/>
      <w:r w:rsidRPr="00057D79">
        <w:rPr>
          <w:rFonts w:ascii="Arial" w:hAnsi="Arial" w:cs="Arial"/>
          <w:sz w:val="21"/>
          <w:szCs w:val="21"/>
        </w:rPr>
        <w:t xml:space="preserve">, type: Klinger </w:t>
      </w:r>
      <w:proofErr w:type="spellStart"/>
      <w:r w:rsidRPr="00057D79">
        <w:rPr>
          <w:rFonts w:ascii="Arial" w:hAnsi="Arial" w:cs="Arial"/>
          <w:sz w:val="21"/>
          <w:szCs w:val="21"/>
        </w:rPr>
        <w:t>Picoff</w:t>
      </w:r>
      <w:proofErr w:type="spellEnd"/>
      <w:r w:rsidRPr="00057D79">
        <w:rPr>
          <w:rFonts w:ascii="Arial" w:hAnsi="Arial" w:cs="Arial"/>
          <w:sz w:val="21"/>
          <w:szCs w:val="21"/>
        </w:rPr>
        <w:t xml:space="preserve"> MLG 2”</w:t>
      </w:r>
      <w:r w:rsidR="00BD646C" w:rsidRPr="00057D79">
        <w:rPr>
          <w:rFonts w:ascii="Arial" w:hAnsi="Arial" w:cs="Arial"/>
          <w:sz w:val="21"/>
          <w:szCs w:val="21"/>
        </w:rPr>
        <w:t>, o.g.</w:t>
      </w:r>
    </w:p>
    <w:p w14:paraId="39AA6131" w14:textId="77777777" w:rsidR="00915122" w:rsidRPr="00057D79" w:rsidRDefault="00915122" w:rsidP="00915122">
      <w:pPr>
        <w:pStyle w:val="DWAopsommingAanhef"/>
        <w:rPr>
          <w:rFonts w:ascii="Arial" w:hAnsi="Arial" w:cs="Arial"/>
          <w:b/>
          <w:bCs/>
          <w:sz w:val="21"/>
          <w:szCs w:val="21"/>
        </w:rPr>
      </w:pPr>
      <w:r w:rsidRPr="00057D79">
        <w:rPr>
          <w:rFonts w:ascii="Arial" w:hAnsi="Arial" w:cs="Arial"/>
          <w:sz w:val="21"/>
          <w:szCs w:val="21"/>
        </w:rPr>
        <w:br/>
      </w:r>
      <w:proofErr w:type="spellStart"/>
      <w:r w:rsidRPr="00057D79">
        <w:rPr>
          <w:rFonts w:ascii="Arial" w:hAnsi="Arial" w:cs="Arial"/>
          <w:b/>
          <w:bCs/>
          <w:sz w:val="21"/>
          <w:szCs w:val="21"/>
        </w:rPr>
        <w:t>Nivotransmitter</w:t>
      </w:r>
      <w:proofErr w:type="spellEnd"/>
    </w:p>
    <w:p w14:paraId="585F5D8E" w14:textId="5276895E" w:rsidR="00915122" w:rsidRPr="00D76078" w:rsidRDefault="00915122" w:rsidP="00B22F29">
      <w:pPr>
        <w:pStyle w:val="DWAopsomming"/>
        <w:numPr>
          <w:ilvl w:val="0"/>
          <w:numId w:val="75"/>
        </w:numPr>
        <w:rPr>
          <w:rFonts w:ascii="Arial" w:hAnsi="Arial" w:cs="Arial"/>
          <w:sz w:val="21"/>
          <w:szCs w:val="21"/>
          <w:lang w:val="en-US"/>
        </w:rPr>
      </w:pPr>
      <w:proofErr w:type="spellStart"/>
      <w:r w:rsidRPr="00D76078">
        <w:rPr>
          <w:rFonts w:ascii="Arial" w:hAnsi="Arial" w:cs="Arial"/>
          <w:sz w:val="21"/>
          <w:szCs w:val="21"/>
          <w:lang w:val="en-US"/>
        </w:rPr>
        <w:t>Fabrikaat</w:t>
      </w:r>
      <w:proofErr w:type="spellEnd"/>
      <w:r w:rsidRPr="00D76078">
        <w:rPr>
          <w:rFonts w:ascii="Arial" w:hAnsi="Arial" w:cs="Arial"/>
          <w:sz w:val="21"/>
          <w:szCs w:val="21"/>
          <w:lang w:val="en-US"/>
        </w:rPr>
        <w:t>: Endress &amp; Hauser</w:t>
      </w:r>
      <w:r w:rsidR="00BD646C" w:rsidRPr="00D76078">
        <w:rPr>
          <w:rFonts w:ascii="Arial" w:hAnsi="Arial" w:cs="Arial"/>
          <w:sz w:val="21"/>
          <w:szCs w:val="21"/>
          <w:lang w:val="en-US"/>
        </w:rPr>
        <w:t xml:space="preserve">, </w:t>
      </w:r>
      <w:proofErr w:type="spellStart"/>
      <w:r w:rsidR="00BD646C" w:rsidRPr="00D76078">
        <w:rPr>
          <w:rFonts w:ascii="Arial" w:hAnsi="Arial" w:cs="Arial"/>
          <w:sz w:val="21"/>
          <w:szCs w:val="21"/>
          <w:lang w:val="en-US"/>
        </w:rPr>
        <w:t>o.g.</w:t>
      </w:r>
      <w:proofErr w:type="spellEnd"/>
    </w:p>
    <w:p w14:paraId="5D94F8BC" w14:textId="77777777" w:rsidR="00915122" w:rsidRPr="00D76078" w:rsidRDefault="00915122" w:rsidP="00915122">
      <w:pPr>
        <w:pStyle w:val="DWAopsomming"/>
        <w:rPr>
          <w:rFonts w:ascii="Arial" w:hAnsi="Arial" w:cs="Arial"/>
          <w:sz w:val="21"/>
          <w:szCs w:val="21"/>
          <w:lang w:val="en-US"/>
        </w:rPr>
      </w:pPr>
    </w:p>
    <w:p w14:paraId="37173092" w14:textId="77777777" w:rsidR="00915122" w:rsidRPr="00057D79" w:rsidRDefault="00915122" w:rsidP="00757455">
      <w:pPr>
        <w:pStyle w:val="DWAopsommingAanhef"/>
        <w:rPr>
          <w:rFonts w:ascii="Arial" w:hAnsi="Arial" w:cs="Arial"/>
          <w:b/>
          <w:bCs/>
          <w:sz w:val="21"/>
          <w:szCs w:val="21"/>
        </w:rPr>
      </w:pPr>
      <w:proofErr w:type="spellStart"/>
      <w:r w:rsidRPr="00057D79">
        <w:rPr>
          <w:rFonts w:ascii="Arial" w:hAnsi="Arial" w:cs="Arial"/>
          <w:b/>
          <w:bCs/>
          <w:sz w:val="21"/>
          <w:szCs w:val="21"/>
        </w:rPr>
        <w:t>Nivoschakelaars</w:t>
      </w:r>
      <w:proofErr w:type="spellEnd"/>
      <w:r w:rsidRPr="00057D79">
        <w:rPr>
          <w:rFonts w:ascii="Arial" w:hAnsi="Arial" w:cs="Arial"/>
          <w:b/>
          <w:bCs/>
          <w:sz w:val="21"/>
          <w:szCs w:val="21"/>
        </w:rPr>
        <w:t xml:space="preserve"> </w:t>
      </w:r>
    </w:p>
    <w:p w14:paraId="0FAF1693" w14:textId="77777777" w:rsidR="00915122" w:rsidRPr="00057D79" w:rsidRDefault="00915122" w:rsidP="12BAB17A">
      <w:pPr>
        <w:pStyle w:val="DWAopsomming"/>
        <w:numPr>
          <w:ilvl w:val="0"/>
          <w:numId w:val="74"/>
        </w:numPr>
        <w:rPr>
          <w:rFonts w:ascii="Arial" w:hAnsi="Arial" w:cs="Arial"/>
          <w:sz w:val="21"/>
          <w:szCs w:val="21"/>
        </w:rPr>
      </w:pPr>
      <w:r w:rsidRPr="00057D79">
        <w:rPr>
          <w:rFonts w:ascii="Arial" w:hAnsi="Arial" w:cs="Arial"/>
          <w:sz w:val="21"/>
          <w:szCs w:val="21"/>
        </w:rPr>
        <w:t xml:space="preserve">Vlotterschakelaar gemonteerd in de wand van een tank. </w:t>
      </w:r>
    </w:p>
    <w:p w14:paraId="4B01CE75" w14:textId="3A8E08E9" w:rsidR="00915122" w:rsidRPr="00057D79" w:rsidRDefault="00915122" w:rsidP="12BAB17A">
      <w:pPr>
        <w:pStyle w:val="DWAopsomming"/>
        <w:numPr>
          <w:ilvl w:val="0"/>
          <w:numId w:val="74"/>
        </w:numPr>
        <w:rPr>
          <w:rFonts w:ascii="Arial" w:hAnsi="Arial" w:cs="Arial"/>
          <w:sz w:val="21"/>
          <w:szCs w:val="21"/>
        </w:rPr>
      </w:pPr>
      <w:proofErr w:type="spellStart"/>
      <w:r w:rsidRPr="00057D79">
        <w:rPr>
          <w:rFonts w:ascii="Arial" w:hAnsi="Arial" w:cs="Arial"/>
          <w:sz w:val="21"/>
          <w:szCs w:val="21"/>
        </w:rPr>
        <w:t>Fabrikaat</w:t>
      </w:r>
      <w:proofErr w:type="spellEnd"/>
      <w:r w:rsidRPr="00057D79">
        <w:rPr>
          <w:rFonts w:ascii="Arial" w:hAnsi="Arial" w:cs="Arial"/>
          <w:sz w:val="21"/>
          <w:szCs w:val="21"/>
        </w:rPr>
        <w:t xml:space="preserve">: </w:t>
      </w:r>
      <w:proofErr w:type="spellStart"/>
      <w:r w:rsidRPr="00057D79">
        <w:rPr>
          <w:rFonts w:ascii="Arial" w:hAnsi="Arial" w:cs="Arial"/>
          <w:sz w:val="21"/>
          <w:szCs w:val="21"/>
        </w:rPr>
        <w:t>Mobrey</w:t>
      </w:r>
      <w:proofErr w:type="spellEnd"/>
      <w:r w:rsidR="00BD646C" w:rsidRPr="00057D79">
        <w:rPr>
          <w:rFonts w:ascii="Arial" w:hAnsi="Arial" w:cs="Arial"/>
          <w:sz w:val="21"/>
          <w:szCs w:val="21"/>
        </w:rPr>
        <w:t>, o.g.</w:t>
      </w:r>
    </w:p>
    <w:p w14:paraId="1F5A3C2B" w14:textId="77777777" w:rsidR="00915122" w:rsidRPr="00057D79" w:rsidRDefault="00915122" w:rsidP="00915122">
      <w:pPr>
        <w:pStyle w:val="Kop4"/>
        <w:rPr>
          <w:rFonts w:eastAsia="Arial Unicode MS" w:cs="Arial"/>
          <w:szCs w:val="21"/>
          <w:lang w:val="nl-NL"/>
        </w:rPr>
      </w:pPr>
      <w:bookmarkStart w:id="64" w:name="_Toc202932257"/>
      <w:bookmarkEnd w:id="63"/>
      <w:r w:rsidRPr="00057D79">
        <w:rPr>
          <w:rFonts w:cs="Arial"/>
          <w:szCs w:val="21"/>
          <w:lang w:val="nl-NL"/>
        </w:rPr>
        <w:t>Aanwijsinstrumenten</w:t>
      </w:r>
      <w:bookmarkEnd w:id="64"/>
    </w:p>
    <w:p w14:paraId="63C2F30B" w14:textId="6F119590" w:rsidR="00915122" w:rsidRPr="00057D79" w:rsidRDefault="00915122" w:rsidP="12BAB17A">
      <w:pPr>
        <w:pStyle w:val="DWAopsomming"/>
        <w:numPr>
          <w:ilvl w:val="0"/>
          <w:numId w:val="76"/>
        </w:numPr>
        <w:rPr>
          <w:rFonts w:ascii="Arial" w:hAnsi="Arial" w:cs="Arial"/>
          <w:sz w:val="21"/>
          <w:szCs w:val="21"/>
        </w:rPr>
      </w:pPr>
      <w:r w:rsidRPr="00057D79">
        <w:rPr>
          <w:rFonts w:ascii="Arial" w:hAnsi="Arial" w:cs="Arial"/>
          <w:sz w:val="21"/>
          <w:szCs w:val="21"/>
        </w:rPr>
        <w:t>Aanwijsinstrum</w:t>
      </w:r>
      <w:r w:rsidR="00A9558E" w:rsidRPr="00057D79">
        <w:rPr>
          <w:rFonts w:ascii="Arial" w:hAnsi="Arial" w:cs="Arial"/>
          <w:sz w:val="21"/>
          <w:szCs w:val="21"/>
        </w:rPr>
        <w:t>en</w:t>
      </w:r>
      <w:r w:rsidRPr="00057D79">
        <w:rPr>
          <w:rFonts w:ascii="Arial" w:hAnsi="Arial" w:cs="Arial"/>
          <w:sz w:val="21"/>
          <w:szCs w:val="21"/>
        </w:rPr>
        <w:t xml:space="preserve">ten moeten: </w:t>
      </w:r>
    </w:p>
    <w:p w14:paraId="48F2DA64" w14:textId="77777777" w:rsidR="00915122" w:rsidRPr="00057D79" w:rsidRDefault="00915122" w:rsidP="12BAB17A">
      <w:pPr>
        <w:pStyle w:val="DWAopsomming"/>
        <w:numPr>
          <w:ilvl w:val="1"/>
          <w:numId w:val="76"/>
        </w:numPr>
        <w:rPr>
          <w:rFonts w:ascii="Arial" w:hAnsi="Arial" w:cs="Arial"/>
          <w:sz w:val="21"/>
          <w:szCs w:val="21"/>
        </w:rPr>
      </w:pPr>
      <w:r w:rsidRPr="00057D79">
        <w:rPr>
          <w:rFonts w:ascii="Arial" w:hAnsi="Arial" w:cs="Arial"/>
          <w:sz w:val="21"/>
          <w:szCs w:val="21"/>
        </w:rPr>
        <w:t>goed afleesbaar zijn vanaf de werkvloer;</w:t>
      </w:r>
    </w:p>
    <w:p w14:paraId="27B10FA9" w14:textId="77777777" w:rsidR="00915122" w:rsidRPr="00057D79" w:rsidRDefault="00915122" w:rsidP="12BAB17A">
      <w:pPr>
        <w:pStyle w:val="DWAopsomming"/>
        <w:numPr>
          <w:ilvl w:val="1"/>
          <w:numId w:val="76"/>
        </w:numPr>
        <w:rPr>
          <w:rFonts w:ascii="Arial" w:hAnsi="Arial" w:cs="Arial"/>
          <w:sz w:val="21"/>
          <w:szCs w:val="21"/>
        </w:rPr>
      </w:pPr>
      <w:r w:rsidRPr="00057D79">
        <w:rPr>
          <w:rFonts w:ascii="Arial" w:hAnsi="Arial" w:cs="Arial"/>
          <w:sz w:val="21"/>
          <w:szCs w:val="21"/>
        </w:rPr>
        <w:t>zich niet achter andere systemen of equipement bevinden;</w:t>
      </w:r>
    </w:p>
    <w:p w14:paraId="4EB29E5C" w14:textId="77777777" w:rsidR="00915122" w:rsidRPr="00057D79" w:rsidRDefault="00915122" w:rsidP="12BAB17A">
      <w:pPr>
        <w:pStyle w:val="DWAopsomming"/>
        <w:numPr>
          <w:ilvl w:val="1"/>
          <w:numId w:val="76"/>
        </w:numPr>
        <w:rPr>
          <w:rFonts w:ascii="Arial" w:hAnsi="Arial" w:cs="Arial"/>
          <w:sz w:val="21"/>
          <w:szCs w:val="21"/>
        </w:rPr>
      </w:pPr>
      <w:r w:rsidRPr="00057D79">
        <w:rPr>
          <w:rFonts w:ascii="Arial" w:hAnsi="Arial" w:cs="Arial"/>
          <w:sz w:val="21"/>
          <w:szCs w:val="21"/>
        </w:rPr>
        <w:t>deugdelijk en robuust worden uitgevoerd.</w:t>
      </w:r>
    </w:p>
    <w:p w14:paraId="357212B4" w14:textId="77777777" w:rsidR="00915122" w:rsidRPr="00057D79" w:rsidRDefault="00915122" w:rsidP="12BAB17A">
      <w:pPr>
        <w:pStyle w:val="DWAopsomming"/>
        <w:numPr>
          <w:ilvl w:val="0"/>
          <w:numId w:val="76"/>
        </w:numPr>
        <w:rPr>
          <w:rFonts w:ascii="Arial" w:hAnsi="Arial" w:cs="Arial"/>
          <w:sz w:val="21"/>
          <w:szCs w:val="21"/>
        </w:rPr>
      </w:pPr>
      <w:r w:rsidRPr="00057D79">
        <w:rPr>
          <w:rFonts w:ascii="Arial" w:hAnsi="Arial" w:cs="Arial"/>
          <w:sz w:val="21"/>
          <w:szCs w:val="21"/>
        </w:rPr>
        <w:t>Manometers moeten:</w:t>
      </w:r>
    </w:p>
    <w:p w14:paraId="744450B7" w14:textId="77777777" w:rsidR="00915122" w:rsidRPr="00057D79" w:rsidRDefault="00915122" w:rsidP="12BAB17A">
      <w:pPr>
        <w:pStyle w:val="DWAopsomming"/>
        <w:numPr>
          <w:ilvl w:val="1"/>
          <w:numId w:val="76"/>
        </w:numPr>
        <w:rPr>
          <w:rFonts w:ascii="Arial" w:hAnsi="Arial" w:cs="Arial"/>
          <w:sz w:val="21"/>
          <w:szCs w:val="21"/>
        </w:rPr>
      </w:pPr>
      <w:r w:rsidRPr="00057D79">
        <w:rPr>
          <w:rFonts w:ascii="Arial" w:hAnsi="Arial" w:cs="Arial"/>
          <w:sz w:val="21"/>
          <w:szCs w:val="21"/>
        </w:rPr>
        <w:t>een diameter van minimaal 100 mm hebben;</w:t>
      </w:r>
    </w:p>
    <w:p w14:paraId="7BD967B3" w14:textId="77777777" w:rsidR="00915122" w:rsidRPr="00057D79" w:rsidRDefault="00915122" w:rsidP="12BAB17A">
      <w:pPr>
        <w:pStyle w:val="DWAopsomming"/>
        <w:numPr>
          <w:ilvl w:val="1"/>
          <w:numId w:val="76"/>
        </w:numPr>
        <w:rPr>
          <w:rFonts w:ascii="Arial" w:hAnsi="Arial" w:cs="Arial"/>
          <w:sz w:val="21"/>
          <w:szCs w:val="21"/>
        </w:rPr>
      </w:pPr>
      <w:r w:rsidRPr="00057D79">
        <w:rPr>
          <w:rFonts w:ascii="Arial" w:hAnsi="Arial" w:cs="Arial"/>
          <w:sz w:val="21"/>
          <w:szCs w:val="21"/>
        </w:rPr>
        <w:t>vloeistofgevuld zijn;</w:t>
      </w:r>
    </w:p>
    <w:p w14:paraId="5E6C3B88" w14:textId="77777777" w:rsidR="00915122" w:rsidRPr="00057D79" w:rsidRDefault="00915122" w:rsidP="12BAB17A">
      <w:pPr>
        <w:pStyle w:val="DWAopsomming"/>
        <w:numPr>
          <w:ilvl w:val="1"/>
          <w:numId w:val="76"/>
        </w:numPr>
        <w:rPr>
          <w:rFonts w:ascii="Arial" w:hAnsi="Arial" w:cs="Arial"/>
          <w:sz w:val="21"/>
          <w:szCs w:val="21"/>
        </w:rPr>
      </w:pPr>
      <w:r w:rsidRPr="00057D79">
        <w:rPr>
          <w:rFonts w:ascii="Arial" w:hAnsi="Arial" w:cs="Arial"/>
          <w:sz w:val="21"/>
          <w:szCs w:val="21"/>
        </w:rPr>
        <w:t>voorzien zijn van een driewegafsluiter om te kunnen ontluchten en de aanwijzing te controleren.</w:t>
      </w:r>
    </w:p>
    <w:p w14:paraId="7934B3D5" w14:textId="77777777" w:rsidR="00915122" w:rsidRPr="00057D79" w:rsidRDefault="00915122" w:rsidP="12BAB17A">
      <w:pPr>
        <w:pStyle w:val="DWAopsomming"/>
        <w:numPr>
          <w:ilvl w:val="0"/>
          <w:numId w:val="76"/>
        </w:numPr>
        <w:rPr>
          <w:rFonts w:ascii="Arial" w:hAnsi="Arial" w:cs="Arial"/>
          <w:sz w:val="21"/>
          <w:szCs w:val="21"/>
        </w:rPr>
      </w:pPr>
      <w:r w:rsidRPr="00057D79">
        <w:rPr>
          <w:rFonts w:ascii="Arial" w:hAnsi="Arial" w:cs="Arial"/>
          <w:sz w:val="21"/>
          <w:szCs w:val="21"/>
        </w:rPr>
        <w:t xml:space="preserve">Thermometers moeten: </w:t>
      </w:r>
    </w:p>
    <w:p w14:paraId="75E3F400" w14:textId="77777777" w:rsidR="00915122" w:rsidRPr="00057D79" w:rsidRDefault="00915122" w:rsidP="12BAB17A">
      <w:pPr>
        <w:pStyle w:val="DWAopsomming"/>
        <w:numPr>
          <w:ilvl w:val="1"/>
          <w:numId w:val="76"/>
        </w:numPr>
        <w:rPr>
          <w:rFonts w:ascii="Arial" w:hAnsi="Arial" w:cs="Arial"/>
          <w:sz w:val="21"/>
          <w:szCs w:val="21"/>
        </w:rPr>
      </w:pPr>
      <w:r w:rsidRPr="00057D79">
        <w:rPr>
          <w:rFonts w:ascii="Arial" w:hAnsi="Arial" w:cs="Arial"/>
          <w:sz w:val="21"/>
          <w:szCs w:val="21"/>
        </w:rPr>
        <w:t>ronde uitgevoerd zijn;</w:t>
      </w:r>
    </w:p>
    <w:p w14:paraId="4514AD7E" w14:textId="77777777" w:rsidR="00915122" w:rsidRPr="00057D79" w:rsidRDefault="00915122" w:rsidP="12BAB17A">
      <w:pPr>
        <w:pStyle w:val="DWAopsomming"/>
        <w:numPr>
          <w:ilvl w:val="1"/>
          <w:numId w:val="76"/>
        </w:numPr>
        <w:rPr>
          <w:rFonts w:ascii="Arial" w:hAnsi="Arial" w:cs="Arial"/>
          <w:sz w:val="21"/>
          <w:szCs w:val="21"/>
        </w:rPr>
      </w:pPr>
      <w:r w:rsidRPr="00057D79">
        <w:rPr>
          <w:rFonts w:ascii="Arial" w:hAnsi="Arial" w:cs="Arial"/>
          <w:sz w:val="21"/>
          <w:szCs w:val="21"/>
        </w:rPr>
        <w:t>een diameter van minimaal 100 mm hebben;</w:t>
      </w:r>
    </w:p>
    <w:p w14:paraId="4550A09A" w14:textId="77777777" w:rsidR="00915122" w:rsidRPr="00057D79" w:rsidRDefault="00915122" w:rsidP="12BAB17A">
      <w:pPr>
        <w:pStyle w:val="DWAopsomming"/>
        <w:numPr>
          <w:ilvl w:val="1"/>
          <w:numId w:val="76"/>
        </w:numPr>
        <w:rPr>
          <w:rFonts w:ascii="Arial" w:hAnsi="Arial" w:cs="Arial"/>
          <w:sz w:val="21"/>
          <w:szCs w:val="21"/>
        </w:rPr>
      </w:pPr>
      <w:r w:rsidRPr="00057D79">
        <w:rPr>
          <w:rFonts w:ascii="Arial" w:hAnsi="Arial" w:cs="Arial"/>
          <w:sz w:val="21"/>
          <w:szCs w:val="21"/>
        </w:rPr>
        <w:t>vloeistofgevuld zijn;</w:t>
      </w:r>
    </w:p>
    <w:p w14:paraId="412E0804" w14:textId="77777777" w:rsidR="00915122" w:rsidRPr="00057D79" w:rsidRDefault="00915122" w:rsidP="12BAB17A">
      <w:pPr>
        <w:pStyle w:val="DWAopsomming"/>
        <w:numPr>
          <w:ilvl w:val="1"/>
          <w:numId w:val="76"/>
        </w:numPr>
        <w:rPr>
          <w:rFonts w:ascii="Arial" w:hAnsi="Arial" w:cs="Arial"/>
          <w:sz w:val="21"/>
          <w:szCs w:val="21"/>
        </w:rPr>
      </w:pPr>
      <w:r w:rsidRPr="00057D79">
        <w:rPr>
          <w:rFonts w:ascii="Arial" w:hAnsi="Arial" w:cs="Arial"/>
          <w:sz w:val="21"/>
          <w:szCs w:val="21"/>
        </w:rPr>
        <w:t>voorzien zijn van dompelbuis, welke indien nodig gevuld is met een geleidende pasta.</w:t>
      </w:r>
    </w:p>
    <w:p w14:paraId="1DF653A7" w14:textId="4459E420" w:rsidR="00915122" w:rsidRPr="00057D79" w:rsidRDefault="00915122" w:rsidP="12BAB17A">
      <w:pPr>
        <w:pStyle w:val="DWAopsomming"/>
        <w:numPr>
          <w:ilvl w:val="0"/>
          <w:numId w:val="76"/>
        </w:numPr>
        <w:rPr>
          <w:rFonts w:ascii="Arial" w:hAnsi="Arial" w:cs="Arial"/>
          <w:sz w:val="21"/>
          <w:szCs w:val="21"/>
        </w:rPr>
      </w:pPr>
      <w:r w:rsidRPr="00057D79">
        <w:rPr>
          <w:rFonts w:ascii="Arial" w:hAnsi="Arial" w:cs="Arial"/>
          <w:sz w:val="21"/>
          <w:szCs w:val="21"/>
        </w:rPr>
        <w:t xml:space="preserve">Niveau-indicatie: Klinger </w:t>
      </w:r>
      <w:proofErr w:type="spellStart"/>
      <w:r w:rsidRPr="00057D79">
        <w:rPr>
          <w:rFonts w:ascii="Arial" w:hAnsi="Arial" w:cs="Arial"/>
          <w:sz w:val="21"/>
          <w:szCs w:val="21"/>
        </w:rPr>
        <w:t>Picoff</w:t>
      </w:r>
      <w:proofErr w:type="spellEnd"/>
      <w:r w:rsidRPr="00057D79">
        <w:rPr>
          <w:rFonts w:ascii="Arial" w:hAnsi="Arial" w:cs="Arial"/>
          <w:sz w:val="21"/>
          <w:szCs w:val="21"/>
        </w:rPr>
        <w:t xml:space="preserve"> vlottertype met vlaggetjes</w:t>
      </w:r>
      <w:r w:rsidR="00BD646C" w:rsidRPr="00057D79">
        <w:rPr>
          <w:rFonts w:ascii="Arial" w:hAnsi="Arial" w:cs="Arial"/>
          <w:sz w:val="21"/>
          <w:szCs w:val="21"/>
        </w:rPr>
        <w:t xml:space="preserve"> (o.g.)</w:t>
      </w:r>
      <w:r w:rsidRPr="00057D79">
        <w:rPr>
          <w:rFonts w:ascii="Arial" w:hAnsi="Arial" w:cs="Arial"/>
          <w:sz w:val="21"/>
          <w:szCs w:val="21"/>
        </w:rPr>
        <w:t>, afsluitbaar vanaf de tank.</w:t>
      </w:r>
    </w:p>
    <w:p w14:paraId="1305FFD5" w14:textId="204286B8" w:rsidR="00915122" w:rsidRPr="00057D79" w:rsidRDefault="00915122" w:rsidP="00915122">
      <w:pPr>
        <w:pStyle w:val="Kop4"/>
        <w:rPr>
          <w:rFonts w:eastAsia="Arial Unicode MS" w:cs="Arial"/>
          <w:szCs w:val="21"/>
          <w:lang w:val="nl-NL"/>
        </w:rPr>
      </w:pPr>
      <w:bookmarkStart w:id="65" w:name="_Ref167598580"/>
      <w:bookmarkStart w:id="66" w:name="_Ref167598646"/>
      <w:bookmarkStart w:id="67" w:name="_Toc202932259"/>
      <w:bookmarkStart w:id="68" w:name="_Ref169182794"/>
      <w:r w:rsidRPr="00057D79">
        <w:rPr>
          <w:rFonts w:cs="Arial"/>
          <w:szCs w:val="21"/>
          <w:lang w:val="nl-NL"/>
        </w:rPr>
        <w:t>Flow- en hoeveelheidsmeters</w:t>
      </w:r>
      <w:bookmarkEnd w:id="65"/>
      <w:bookmarkEnd w:id="66"/>
      <w:bookmarkEnd w:id="67"/>
      <w:bookmarkEnd w:id="68"/>
    </w:p>
    <w:p w14:paraId="39506EE7" w14:textId="77777777" w:rsidR="00915122" w:rsidRPr="00057D79" w:rsidRDefault="00915122" w:rsidP="12BAB17A">
      <w:pPr>
        <w:pStyle w:val="DWAopsomming"/>
        <w:numPr>
          <w:ilvl w:val="0"/>
          <w:numId w:val="70"/>
        </w:numPr>
        <w:rPr>
          <w:rFonts w:ascii="Arial" w:hAnsi="Arial" w:cs="Arial"/>
          <w:sz w:val="21"/>
          <w:szCs w:val="21"/>
        </w:rPr>
      </w:pPr>
      <w:r w:rsidRPr="00057D79">
        <w:rPr>
          <w:rFonts w:ascii="Arial" w:hAnsi="Arial" w:cs="Arial"/>
          <w:sz w:val="21"/>
          <w:szCs w:val="21"/>
        </w:rPr>
        <w:t>Een bypass om een flow of hoeveelheidsmeter alleen te voorzien indien op schema aangegeven.</w:t>
      </w:r>
    </w:p>
    <w:p w14:paraId="5DBB5E2C" w14:textId="619F418C" w:rsidR="00915122" w:rsidRPr="00057D79" w:rsidRDefault="00915122" w:rsidP="12BAB17A">
      <w:pPr>
        <w:pStyle w:val="DWAopsomming"/>
        <w:numPr>
          <w:ilvl w:val="0"/>
          <w:numId w:val="70"/>
        </w:numPr>
        <w:rPr>
          <w:rFonts w:ascii="Arial" w:hAnsi="Arial" w:cs="Arial"/>
          <w:sz w:val="21"/>
          <w:szCs w:val="21"/>
        </w:rPr>
      </w:pPr>
      <w:r w:rsidRPr="00057D79">
        <w:rPr>
          <w:rFonts w:ascii="Arial" w:hAnsi="Arial" w:cs="Arial"/>
          <w:sz w:val="21"/>
          <w:szCs w:val="21"/>
        </w:rPr>
        <w:t xml:space="preserve">Alle watermeters zullen voorzien worden van uitlezing op afstand en een tweede </w:t>
      </w:r>
      <w:proofErr w:type="spellStart"/>
      <w:r w:rsidRPr="00057D79">
        <w:rPr>
          <w:rFonts w:ascii="Arial" w:hAnsi="Arial" w:cs="Arial"/>
          <w:sz w:val="21"/>
          <w:szCs w:val="21"/>
        </w:rPr>
        <w:t>pulsuitgang</w:t>
      </w:r>
      <w:proofErr w:type="spellEnd"/>
      <w:r w:rsidRPr="00057D79">
        <w:rPr>
          <w:rFonts w:ascii="Arial" w:hAnsi="Arial" w:cs="Arial"/>
          <w:sz w:val="21"/>
          <w:szCs w:val="21"/>
        </w:rPr>
        <w:t>.</w:t>
      </w:r>
    </w:p>
    <w:p w14:paraId="797AC649" w14:textId="1DE7010E" w:rsidR="00915122" w:rsidRPr="00057D79" w:rsidRDefault="00915122" w:rsidP="12BAB17A">
      <w:pPr>
        <w:pStyle w:val="DWAopsomming"/>
        <w:numPr>
          <w:ilvl w:val="0"/>
          <w:numId w:val="70"/>
        </w:numPr>
        <w:rPr>
          <w:rFonts w:ascii="Arial" w:hAnsi="Arial" w:cs="Arial"/>
          <w:sz w:val="21"/>
          <w:szCs w:val="21"/>
        </w:rPr>
      </w:pPr>
      <w:r w:rsidRPr="00057D79">
        <w:rPr>
          <w:rFonts w:ascii="Arial" w:hAnsi="Arial" w:cs="Arial"/>
          <w:sz w:val="21"/>
          <w:szCs w:val="21"/>
        </w:rPr>
        <w:t xml:space="preserve">Watermeters: </w:t>
      </w:r>
      <w:proofErr w:type="spellStart"/>
      <w:r w:rsidRPr="00057D79">
        <w:rPr>
          <w:rFonts w:ascii="Arial" w:hAnsi="Arial" w:cs="Arial"/>
          <w:sz w:val="21"/>
          <w:szCs w:val="21"/>
        </w:rPr>
        <w:t>fabrikaat</w:t>
      </w:r>
      <w:proofErr w:type="spellEnd"/>
      <w:r w:rsidRPr="00057D79">
        <w:rPr>
          <w:rFonts w:ascii="Arial" w:hAnsi="Arial" w:cs="Arial"/>
          <w:sz w:val="21"/>
          <w:szCs w:val="21"/>
        </w:rPr>
        <w:t xml:space="preserve"> Econosto, type </w:t>
      </w:r>
      <w:proofErr w:type="spellStart"/>
      <w:r w:rsidRPr="00057D79">
        <w:rPr>
          <w:rFonts w:ascii="Arial" w:hAnsi="Arial" w:cs="Arial"/>
          <w:sz w:val="21"/>
          <w:szCs w:val="21"/>
        </w:rPr>
        <w:t>Optiflux</w:t>
      </w:r>
      <w:proofErr w:type="spellEnd"/>
      <w:r w:rsidR="00BD646C" w:rsidRPr="00057D79">
        <w:rPr>
          <w:rFonts w:ascii="Arial" w:hAnsi="Arial" w:cs="Arial"/>
          <w:sz w:val="21"/>
          <w:szCs w:val="21"/>
        </w:rPr>
        <w:t>, o.g.</w:t>
      </w:r>
    </w:p>
    <w:p w14:paraId="7615DB32" w14:textId="556EA003" w:rsidR="00915122" w:rsidRPr="00057D79" w:rsidRDefault="00915122" w:rsidP="12BAB17A">
      <w:pPr>
        <w:pStyle w:val="DWAopsomming"/>
        <w:numPr>
          <w:ilvl w:val="0"/>
          <w:numId w:val="70"/>
        </w:numPr>
        <w:rPr>
          <w:rFonts w:ascii="Arial" w:hAnsi="Arial" w:cs="Arial"/>
          <w:sz w:val="21"/>
          <w:szCs w:val="21"/>
        </w:rPr>
      </w:pPr>
      <w:r w:rsidRPr="00057D79">
        <w:rPr>
          <w:rFonts w:ascii="Arial" w:hAnsi="Arial" w:cs="Arial"/>
          <w:sz w:val="21"/>
          <w:szCs w:val="21"/>
        </w:rPr>
        <w:t xml:space="preserve">Energiemeters: </w:t>
      </w:r>
      <w:proofErr w:type="spellStart"/>
      <w:r w:rsidRPr="00057D79">
        <w:rPr>
          <w:rFonts w:ascii="Arial" w:hAnsi="Arial" w:cs="Arial"/>
          <w:sz w:val="21"/>
          <w:szCs w:val="21"/>
        </w:rPr>
        <w:t>fabrikaat</w:t>
      </w:r>
      <w:proofErr w:type="spellEnd"/>
      <w:r w:rsidRPr="00057D79">
        <w:rPr>
          <w:rFonts w:ascii="Arial" w:hAnsi="Arial" w:cs="Arial"/>
          <w:sz w:val="21"/>
          <w:szCs w:val="21"/>
        </w:rPr>
        <w:t xml:space="preserve"> </w:t>
      </w:r>
      <w:proofErr w:type="spellStart"/>
      <w:r w:rsidRPr="00057D79">
        <w:rPr>
          <w:rFonts w:ascii="Arial" w:hAnsi="Arial" w:cs="Arial"/>
          <w:sz w:val="21"/>
          <w:szCs w:val="21"/>
        </w:rPr>
        <w:t>Kamstrup</w:t>
      </w:r>
      <w:proofErr w:type="spellEnd"/>
      <w:r w:rsidR="00BD646C" w:rsidRPr="00057D79">
        <w:rPr>
          <w:rFonts w:ascii="Arial" w:hAnsi="Arial" w:cs="Arial"/>
          <w:sz w:val="21"/>
          <w:szCs w:val="21"/>
        </w:rPr>
        <w:t>, o.g.</w:t>
      </w:r>
    </w:p>
    <w:p w14:paraId="3C889058" w14:textId="77777777" w:rsidR="00915122" w:rsidRPr="00057D79" w:rsidRDefault="00915122" w:rsidP="12BAB17A">
      <w:pPr>
        <w:pStyle w:val="DWAopsomming"/>
        <w:numPr>
          <w:ilvl w:val="0"/>
          <w:numId w:val="70"/>
        </w:numPr>
        <w:rPr>
          <w:rFonts w:ascii="Arial" w:hAnsi="Arial" w:cs="Arial"/>
          <w:sz w:val="21"/>
          <w:szCs w:val="21"/>
        </w:rPr>
      </w:pPr>
      <w:r w:rsidRPr="00057D79">
        <w:rPr>
          <w:rFonts w:ascii="Arial" w:hAnsi="Arial" w:cs="Arial"/>
          <w:sz w:val="21"/>
          <w:szCs w:val="21"/>
        </w:rPr>
        <w:t>Plaatsing en montage (aanstroomlengte e.d.) conform voorschriften van de betreffende fabrikant.</w:t>
      </w:r>
    </w:p>
    <w:p w14:paraId="5E16438D" w14:textId="77777777" w:rsidR="00915122" w:rsidRPr="00057D79" w:rsidRDefault="00915122" w:rsidP="00915122">
      <w:pPr>
        <w:pStyle w:val="Kop4"/>
        <w:rPr>
          <w:rFonts w:eastAsia="Arial Unicode MS" w:cs="Arial"/>
          <w:szCs w:val="21"/>
          <w:lang w:val="nl-NL"/>
        </w:rPr>
      </w:pPr>
      <w:bookmarkStart w:id="69" w:name="_Toc202932260"/>
      <w:r w:rsidRPr="00057D79">
        <w:rPr>
          <w:rFonts w:cs="Arial"/>
          <w:szCs w:val="21"/>
          <w:lang w:val="nl-NL"/>
        </w:rPr>
        <w:t>Bouten, moeren, draadeinden en bevestigingsmiddelen</w:t>
      </w:r>
      <w:bookmarkEnd w:id="69"/>
    </w:p>
    <w:p w14:paraId="172A7249" w14:textId="77777777" w:rsidR="00915122" w:rsidRPr="00057D79" w:rsidRDefault="00915122" w:rsidP="12BAB17A">
      <w:pPr>
        <w:pStyle w:val="DWAopsomming"/>
        <w:numPr>
          <w:ilvl w:val="0"/>
          <w:numId w:val="77"/>
        </w:numPr>
        <w:rPr>
          <w:rFonts w:ascii="Arial" w:hAnsi="Arial" w:cs="Arial"/>
          <w:sz w:val="21"/>
          <w:szCs w:val="21"/>
        </w:rPr>
      </w:pPr>
      <w:r w:rsidRPr="00057D79">
        <w:rPr>
          <w:rFonts w:ascii="Arial" w:hAnsi="Arial" w:cs="Arial"/>
          <w:sz w:val="21"/>
          <w:szCs w:val="21"/>
        </w:rPr>
        <w:t>Onder bouten en moeren zullen altijd ringen worden toegepast.</w:t>
      </w:r>
    </w:p>
    <w:p w14:paraId="526F09E0" w14:textId="77777777" w:rsidR="00915122" w:rsidRPr="00057D79" w:rsidRDefault="00915122" w:rsidP="12BAB17A">
      <w:pPr>
        <w:pStyle w:val="DWAopsomming"/>
        <w:numPr>
          <w:ilvl w:val="0"/>
          <w:numId w:val="77"/>
        </w:numPr>
        <w:rPr>
          <w:rFonts w:ascii="Arial" w:hAnsi="Arial" w:cs="Arial"/>
          <w:sz w:val="21"/>
          <w:szCs w:val="21"/>
        </w:rPr>
      </w:pPr>
      <w:r w:rsidRPr="00057D79">
        <w:rPr>
          <w:rFonts w:ascii="Arial" w:hAnsi="Arial" w:cs="Arial"/>
          <w:sz w:val="21"/>
          <w:szCs w:val="21"/>
        </w:rPr>
        <w:t>Tapeinden zullen niet worden toegepast tenzij met toestemming van de opdrachtgever.</w:t>
      </w:r>
    </w:p>
    <w:p w14:paraId="08DAA86D" w14:textId="77777777" w:rsidR="00915122" w:rsidRPr="00057D79" w:rsidRDefault="00915122" w:rsidP="12BAB17A">
      <w:pPr>
        <w:pStyle w:val="DWAopsomming"/>
        <w:numPr>
          <w:ilvl w:val="0"/>
          <w:numId w:val="77"/>
        </w:numPr>
        <w:rPr>
          <w:rFonts w:ascii="Arial" w:hAnsi="Arial" w:cs="Arial"/>
          <w:sz w:val="21"/>
          <w:szCs w:val="21"/>
        </w:rPr>
      </w:pPr>
      <w:r w:rsidRPr="00057D79">
        <w:rPr>
          <w:rFonts w:ascii="Arial" w:hAnsi="Arial" w:cs="Arial"/>
          <w:sz w:val="21"/>
          <w:szCs w:val="21"/>
        </w:rPr>
        <w:lastRenderedPageBreak/>
        <w:t>Bij bout/moer verbindingen zal de draad minimaal 2 en maximaal 5 gangen uitsteken boven de moer.</w:t>
      </w:r>
    </w:p>
    <w:p w14:paraId="477C0D1A" w14:textId="77F74682" w:rsidR="00915122" w:rsidRPr="00057D79" w:rsidRDefault="00915122" w:rsidP="12BAB17A">
      <w:pPr>
        <w:pStyle w:val="DWAopsomming"/>
        <w:numPr>
          <w:ilvl w:val="0"/>
          <w:numId w:val="77"/>
        </w:numPr>
        <w:rPr>
          <w:rFonts w:ascii="Arial" w:hAnsi="Arial" w:cs="Arial"/>
          <w:sz w:val="21"/>
          <w:szCs w:val="21"/>
        </w:rPr>
      </w:pPr>
      <w:r w:rsidRPr="00057D79">
        <w:rPr>
          <w:rFonts w:ascii="Arial" w:hAnsi="Arial" w:cs="Arial"/>
          <w:sz w:val="21"/>
          <w:szCs w:val="21"/>
        </w:rPr>
        <w:t>In het algemeen zullen verbindingsmiddelen teven corrosie worden beschermd door</w:t>
      </w:r>
      <w:r w:rsidR="00A47D34" w:rsidRPr="00057D79">
        <w:rPr>
          <w:rFonts w:ascii="Arial" w:hAnsi="Arial" w:cs="Arial"/>
          <w:sz w:val="21"/>
          <w:szCs w:val="21"/>
        </w:rPr>
        <w:t>:</w:t>
      </w:r>
    </w:p>
    <w:p w14:paraId="7D0F7E6D" w14:textId="77777777" w:rsidR="00915122" w:rsidRPr="00057D79" w:rsidRDefault="00915122" w:rsidP="12BAB17A">
      <w:pPr>
        <w:pStyle w:val="DWAopsomming"/>
        <w:numPr>
          <w:ilvl w:val="1"/>
          <w:numId w:val="77"/>
        </w:numPr>
        <w:rPr>
          <w:rFonts w:ascii="Arial" w:hAnsi="Arial" w:cs="Arial"/>
          <w:sz w:val="21"/>
          <w:szCs w:val="21"/>
        </w:rPr>
      </w:pPr>
      <w:r w:rsidRPr="00057D79">
        <w:rPr>
          <w:rFonts w:ascii="Arial" w:hAnsi="Arial" w:cs="Arial"/>
          <w:sz w:val="21"/>
          <w:szCs w:val="21"/>
        </w:rPr>
        <w:t>Thermisch verzinken of</w:t>
      </w:r>
    </w:p>
    <w:p w14:paraId="56720F96" w14:textId="77777777" w:rsidR="00915122" w:rsidRPr="00057D79" w:rsidRDefault="00915122" w:rsidP="12BAB17A">
      <w:pPr>
        <w:pStyle w:val="DWAopsomming"/>
        <w:numPr>
          <w:ilvl w:val="1"/>
          <w:numId w:val="77"/>
        </w:numPr>
        <w:rPr>
          <w:rFonts w:ascii="Arial" w:hAnsi="Arial" w:cs="Arial"/>
          <w:sz w:val="21"/>
          <w:szCs w:val="21"/>
        </w:rPr>
      </w:pPr>
      <w:r w:rsidRPr="00057D79">
        <w:rPr>
          <w:rFonts w:ascii="Arial" w:hAnsi="Arial" w:cs="Arial"/>
          <w:sz w:val="21"/>
          <w:szCs w:val="21"/>
        </w:rPr>
        <w:t>Het toepassen van RVS</w:t>
      </w:r>
    </w:p>
    <w:p w14:paraId="70CCCE39" w14:textId="77777777" w:rsidR="00915122" w:rsidRPr="00057D79" w:rsidRDefault="00915122" w:rsidP="12BAB17A">
      <w:pPr>
        <w:pStyle w:val="DWAopsomming"/>
        <w:numPr>
          <w:ilvl w:val="0"/>
          <w:numId w:val="77"/>
        </w:numPr>
        <w:rPr>
          <w:rFonts w:ascii="Arial" w:hAnsi="Arial" w:cs="Arial"/>
          <w:sz w:val="21"/>
          <w:szCs w:val="21"/>
        </w:rPr>
      </w:pPr>
      <w:r w:rsidRPr="00057D79">
        <w:rPr>
          <w:rFonts w:ascii="Arial" w:hAnsi="Arial" w:cs="Arial"/>
          <w:sz w:val="21"/>
          <w:szCs w:val="21"/>
        </w:rPr>
        <w:t>In corrosieve omgeving (buiten) en/of in combinatie met corrosieve media zullen RVS bouten en moeren worden toegepast; minimaal kwaliteit A2, alternatief A4.</w:t>
      </w:r>
    </w:p>
    <w:p w14:paraId="7C104DA6" w14:textId="77777777" w:rsidR="00915122" w:rsidRPr="00057D79" w:rsidRDefault="00915122" w:rsidP="12BAB17A">
      <w:pPr>
        <w:pStyle w:val="DWAopsomming"/>
        <w:numPr>
          <w:ilvl w:val="0"/>
          <w:numId w:val="77"/>
        </w:numPr>
        <w:rPr>
          <w:rFonts w:ascii="Arial" w:hAnsi="Arial" w:cs="Arial"/>
          <w:sz w:val="21"/>
          <w:szCs w:val="21"/>
        </w:rPr>
      </w:pPr>
      <w:r w:rsidRPr="00057D79">
        <w:rPr>
          <w:rFonts w:ascii="Arial" w:hAnsi="Arial" w:cs="Arial"/>
          <w:sz w:val="21"/>
          <w:szCs w:val="21"/>
        </w:rPr>
        <w:t>In verbindingen met hoge temperaturen zullen geen RVS bouten of moeren worden toegepast.</w:t>
      </w:r>
    </w:p>
    <w:p w14:paraId="187FDDB5" w14:textId="77777777" w:rsidR="00915122" w:rsidRPr="00057D79" w:rsidRDefault="00915122" w:rsidP="12BAB17A">
      <w:pPr>
        <w:pStyle w:val="DWAopsomming"/>
        <w:numPr>
          <w:ilvl w:val="0"/>
          <w:numId w:val="77"/>
        </w:numPr>
        <w:rPr>
          <w:rFonts w:ascii="Arial" w:hAnsi="Arial" w:cs="Arial"/>
          <w:sz w:val="21"/>
          <w:szCs w:val="21"/>
        </w:rPr>
      </w:pPr>
      <w:r w:rsidRPr="00057D79">
        <w:rPr>
          <w:rFonts w:ascii="Arial" w:hAnsi="Arial" w:cs="Arial"/>
          <w:sz w:val="21"/>
          <w:szCs w:val="21"/>
        </w:rPr>
        <w:t xml:space="preserve">Indien RVS bouten en moeren worden toegepast zal de draad voorzien worden van anti </w:t>
      </w:r>
      <w:proofErr w:type="spellStart"/>
      <w:r w:rsidRPr="00057D79">
        <w:rPr>
          <w:rFonts w:ascii="Arial" w:hAnsi="Arial" w:cs="Arial"/>
          <w:sz w:val="21"/>
          <w:szCs w:val="21"/>
        </w:rPr>
        <w:t>fretting</w:t>
      </w:r>
      <w:proofErr w:type="spellEnd"/>
      <w:r w:rsidRPr="00057D79">
        <w:rPr>
          <w:rFonts w:ascii="Arial" w:hAnsi="Arial" w:cs="Arial"/>
          <w:sz w:val="21"/>
          <w:szCs w:val="21"/>
        </w:rPr>
        <w:t xml:space="preserve"> coating.</w:t>
      </w:r>
    </w:p>
    <w:p w14:paraId="7C691ABA" w14:textId="77777777" w:rsidR="00915122" w:rsidRPr="00057D79" w:rsidRDefault="00915122" w:rsidP="12BAB17A">
      <w:pPr>
        <w:pStyle w:val="DWAopsomming"/>
        <w:numPr>
          <w:ilvl w:val="0"/>
          <w:numId w:val="77"/>
        </w:numPr>
        <w:rPr>
          <w:rFonts w:ascii="Arial" w:hAnsi="Arial" w:cs="Arial"/>
          <w:sz w:val="21"/>
          <w:szCs w:val="21"/>
        </w:rPr>
      </w:pPr>
      <w:r w:rsidRPr="00057D79">
        <w:rPr>
          <w:rFonts w:ascii="Arial" w:hAnsi="Arial" w:cs="Arial"/>
          <w:sz w:val="21"/>
          <w:szCs w:val="21"/>
        </w:rPr>
        <w:t xml:space="preserve">In verbindingen met hoge temperaturen (boven 100 °C) zal de schroefdraad van bouten voorzien worden van </w:t>
      </w:r>
      <w:proofErr w:type="spellStart"/>
      <w:r w:rsidRPr="00057D79">
        <w:rPr>
          <w:rFonts w:ascii="Arial" w:hAnsi="Arial" w:cs="Arial"/>
          <w:sz w:val="21"/>
          <w:szCs w:val="21"/>
        </w:rPr>
        <w:t>Copper</w:t>
      </w:r>
      <w:proofErr w:type="spellEnd"/>
      <w:r w:rsidRPr="00057D79">
        <w:rPr>
          <w:rFonts w:ascii="Arial" w:hAnsi="Arial" w:cs="Arial"/>
          <w:sz w:val="21"/>
          <w:szCs w:val="21"/>
        </w:rPr>
        <w:t xml:space="preserve"> Slip of equivalent. Dit geldt met name voor stoomleidingen en uitlaatgassenleidingen. </w:t>
      </w:r>
    </w:p>
    <w:p w14:paraId="0058960C" w14:textId="77777777" w:rsidR="005C5FDA" w:rsidRPr="00057D79" w:rsidRDefault="005C5FDA" w:rsidP="005C5FDA">
      <w:pPr>
        <w:pStyle w:val="DWAopsomming"/>
        <w:rPr>
          <w:rFonts w:ascii="Arial" w:hAnsi="Arial" w:cs="Arial"/>
          <w:sz w:val="21"/>
          <w:szCs w:val="21"/>
        </w:rPr>
      </w:pPr>
    </w:p>
    <w:p w14:paraId="673357B1" w14:textId="77777777" w:rsidR="00915122" w:rsidRPr="00057D79" w:rsidRDefault="00915122" w:rsidP="00915122">
      <w:pPr>
        <w:pStyle w:val="Kop3"/>
        <w:rPr>
          <w:rFonts w:eastAsia="Arial Unicode MS" w:cs="Arial"/>
          <w:szCs w:val="21"/>
        </w:rPr>
      </w:pPr>
      <w:bookmarkStart w:id="70" w:name="_Toc202932261"/>
      <w:bookmarkStart w:id="71" w:name="_Toc170487609"/>
      <w:r w:rsidRPr="00057D79">
        <w:rPr>
          <w:rFonts w:cs="Arial"/>
          <w:szCs w:val="21"/>
        </w:rPr>
        <w:t>Eisen aan laswerk</w:t>
      </w:r>
      <w:bookmarkEnd w:id="70"/>
      <w:bookmarkEnd w:id="71"/>
    </w:p>
    <w:p w14:paraId="28F95C71" w14:textId="01A067FA" w:rsidR="00915122" w:rsidRPr="00057D79" w:rsidRDefault="00915122" w:rsidP="00A47D34">
      <w:pPr>
        <w:pStyle w:val="Plattetekst"/>
        <w:rPr>
          <w:rFonts w:cs="Arial"/>
          <w:szCs w:val="21"/>
          <w:lang w:val="nl-NL"/>
        </w:rPr>
      </w:pPr>
      <w:r w:rsidRPr="00057D79">
        <w:rPr>
          <w:rFonts w:cs="Arial"/>
          <w:szCs w:val="21"/>
          <w:lang w:val="nl-NL"/>
        </w:rPr>
        <w:t xml:space="preserve">In dit </w:t>
      </w:r>
      <w:r w:rsidR="005C5FDA" w:rsidRPr="00057D79">
        <w:rPr>
          <w:rFonts w:cs="Arial"/>
          <w:szCs w:val="21"/>
          <w:lang w:val="nl-NL"/>
        </w:rPr>
        <w:t xml:space="preserve">Programma van eisen </w:t>
      </w:r>
      <w:r w:rsidRPr="00057D79">
        <w:rPr>
          <w:rFonts w:cs="Arial"/>
          <w:szCs w:val="21"/>
          <w:lang w:val="nl-NL"/>
        </w:rPr>
        <w:t>wordt een basisniveau aangegeven voor het kwaliteitsniveau waarin laswerk moet voldoen.</w:t>
      </w:r>
      <w:r w:rsidR="00A47D34" w:rsidRPr="00057D79">
        <w:rPr>
          <w:rFonts w:cs="Arial"/>
          <w:szCs w:val="21"/>
          <w:lang w:val="nl-NL"/>
        </w:rPr>
        <w:t xml:space="preserve"> </w:t>
      </w:r>
      <w:r w:rsidRPr="00057D79">
        <w:rPr>
          <w:rFonts w:cs="Arial"/>
          <w:szCs w:val="21"/>
          <w:lang w:val="nl-NL"/>
        </w:rPr>
        <w:t xml:space="preserve">Eisen voortvloeiend uit wettelijke bepalingen, prevaleren boven de hieronder vermelde eisen, </w:t>
      </w:r>
      <w:proofErr w:type="spellStart"/>
      <w:r w:rsidRPr="00057D79">
        <w:rPr>
          <w:rFonts w:cs="Arial"/>
          <w:szCs w:val="21"/>
          <w:lang w:val="nl-NL"/>
        </w:rPr>
        <w:t>voorzover</w:t>
      </w:r>
      <w:proofErr w:type="spellEnd"/>
      <w:r w:rsidRPr="00057D79">
        <w:rPr>
          <w:rFonts w:cs="Arial"/>
          <w:szCs w:val="21"/>
          <w:lang w:val="nl-NL"/>
        </w:rPr>
        <w:t xml:space="preserve"> deze wettelijke bepalingen zwaardere eisen opleggen dan hieronder vermeld. </w:t>
      </w:r>
    </w:p>
    <w:p w14:paraId="20B5E645" w14:textId="77777777" w:rsidR="005C5FDA" w:rsidRPr="00057D79" w:rsidRDefault="005C5FDA" w:rsidP="00915122">
      <w:pPr>
        <w:pStyle w:val="Plattetekst"/>
        <w:rPr>
          <w:rFonts w:cs="Arial"/>
          <w:szCs w:val="21"/>
          <w:lang w:val="nl-NL"/>
        </w:rPr>
      </w:pPr>
    </w:p>
    <w:p w14:paraId="015C1845" w14:textId="53E3C6B5" w:rsidR="00915122" w:rsidRPr="00057D79" w:rsidRDefault="00915122" w:rsidP="12BAB17A">
      <w:pPr>
        <w:pStyle w:val="DWAopsomming"/>
        <w:numPr>
          <w:ilvl w:val="0"/>
          <w:numId w:val="78"/>
        </w:numPr>
        <w:rPr>
          <w:rFonts w:ascii="Arial" w:hAnsi="Arial" w:cs="Arial"/>
          <w:sz w:val="21"/>
          <w:szCs w:val="21"/>
        </w:rPr>
      </w:pPr>
      <w:r w:rsidRPr="00057D79">
        <w:rPr>
          <w:rFonts w:ascii="Arial" w:hAnsi="Arial" w:cs="Arial"/>
          <w:sz w:val="21"/>
          <w:szCs w:val="21"/>
        </w:rPr>
        <w:t>Het laswerk zal in algemene zin voldoen aan de eisen zoals geformuleerd in NEN-bundel 18: Normen voor lassen van metalen</w:t>
      </w:r>
      <w:r w:rsidR="00B75C1B" w:rsidRPr="00057D79">
        <w:rPr>
          <w:rFonts w:ascii="Arial" w:hAnsi="Arial" w:cs="Arial"/>
          <w:sz w:val="21"/>
          <w:szCs w:val="21"/>
        </w:rPr>
        <w:t>;</w:t>
      </w:r>
    </w:p>
    <w:p w14:paraId="451BD1E7" w14:textId="240DE6D3" w:rsidR="00915122" w:rsidRPr="00057D79" w:rsidRDefault="00915122" w:rsidP="12BAB17A">
      <w:pPr>
        <w:pStyle w:val="DWAopsomming"/>
        <w:numPr>
          <w:ilvl w:val="0"/>
          <w:numId w:val="78"/>
        </w:numPr>
        <w:rPr>
          <w:rFonts w:ascii="Arial" w:hAnsi="Arial" w:cs="Arial"/>
          <w:sz w:val="21"/>
          <w:szCs w:val="21"/>
        </w:rPr>
      </w:pPr>
      <w:r w:rsidRPr="00057D79">
        <w:rPr>
          <w:rFonts w:ascii="Arial" w:hAnsi="Arial" w:cs="Arial"/>
          <w:sz w:val="21"/>
          <w:szCs w:val="21"/>
        </w:rPr>
        <w:t>De kwaliteit van het laswerk zal voldoen aan NEN-EN</w:t>
      </w:r>
      <w:r w:rsidR="008814EC" w:rsidRPr="00057D79">
        <w:rPr>
          <w:rFonts w:ascii="Arial" w:hAnsi="Arial" w:cs="Arial"/>
          <w:sz w:val="21"/>
          <w:szCs w:val="21"/>
        </w:rPr>
        <w:t xml:space="preserve">-ISO </w:t>
      </w:r>
      <w:r w:rsidR="00DE37A1" w:rsidRPr="00057D79">
        <w:rPr>
          <w:rFonts w:ascii="Arial" w:hAnsi="Arial" w:cs="Arial"/>
          <w:sz w:val="21"/>
          <w:szCs w:val="21"/>
        </w:rPr>
        <w:t>3834-1:2022 e</w:t>
      </w:r>
      <w:r w:rsidR="00B75C1B" w:rsidRPr="00057D79">
        <w:rPr>
          <w:rFonts w:ascii="Arial" w:hAnsi="Arial" w:cs="Arial"/>
          <w:sz w:val="21"/>
          <w:szCs w:val="21"/>
        </w:rPr>
        <w:t>n;</w:t>
      </w:r>
    </w:p>
    <w:p w14:paraId="575065A8" w14:textId="3CEC22AF" w:rsidR="00915122" w:rsidRPr="00057D79" w:rsidRDefault="00915122" w:rsidP="12BAB17A">
      <w:pPr>
        <w:pStyle w:val="DWAopsomming"/>
        <w:numPr>
          <w:ilvl w:val="0"/>
          <w:numId w:val="78"/>
        </w:numPr>
        <w:rPr>
          <w:rFonts w:ascii="Arial" w:hAnsi="Arial" w:cs="Arial"/>
          <w:sz w:val="21"/>
          <w:szCs w:val="21"/>
        </w:rPr>
      </w:pPr>
      <w:r w:rsidRPr="00057D79">
        <w:rPr>
          <w:rFonts w:ascii="Arial" w:hAnsi="Arial" w:cs="Arial"/>
          <w:sz w:val="21"/>
          <w:szCs w:val="21"/>
        </w:rPr>
        <w:t>Door de aannemer zullen de lasmethodes (</w:t>
      </w:r>
      <w:proofErr w:type="spellStart"/>
      <w:r w:rsidRPr="00057D79">
        <w:rPr>
          <w:rFonts w:ascii="Arial" w:hAnsi="Arial" w:cs="Arial"/>
          <w:sz w:val="21"/>
          <w:szCs w:val="21"/>
        </w:rPr>
        <w:t>WPS’n</w:t>
      </w:r>
      <w:proofErr w:type="spellEnd"/>
      <w:r w:rsidRPr="00057D79">
        <w:rPr>
          <w:rFonts w:ascii="Arial" w:hAnsi="Arial" w:cs="Arial"/>
          <w:sz w:val="21"/>
          <w:szCs w:val="21"/>
        </w:rPr>
        <w:t>) vooraf door de aannemer ter goedkeuring overlegd worden</w:t>
      </w:r>
      <w:r w:rsidR="00B75C1B" w:rsidRPr="00057D79">
        <w:rPr>
          <w:rFonts w:ascii="Arial" w:hAnsi="Arial" w:cs="Arial"/>
          <w:sz w:val="21"/>
          <w:szCs w:val="21"/>
        </w:rPr>
        <w:t>;</w:t>
      </w:r>
    </w:p>
    <w:p w14:paraId="4258C210" w14:textId="4B4E47F3" w:rsidR="00915122" w:rsidRPr="00057D79" w:rsidRDefault="00915122" w:rsidP="12BAB17A">
      <w:pPr>
        <w:pStyle w:val="DWAopsomming"/>
        <w:numPr>
          <w:ilvl w:val="0"/>
          <w:numId w:val="78"/>
        </w:numPr>
        <w:rPr>
          <w:rFonts w:ascii="Arial" w:hAnsi="Arial" w:cs="Arial"/>
          <w:sz w:val="21"/>
          <w:szCs w:val="21"/>
        </w:rPr>
      </w:pPr>
      <w:r w:rsidRPr="00057D79">
        <w:rPr>
          <w:rFonts w:ascii="Arial" w:hAnsi="Arial" w:cs="Arial"/>
          <w:sz w:val="21"/>
          <w:szCs w:val="21"/>
        </w:rPr>
        <w:t>De door de aannemers in te zetten lassers zullen aantoonbaar gekwalificeerd zijn voor de betreffende lasmethoden</w:t>
      </w:r>
      <w:r w:rsidR="00B75C1B" w:rsidRPr="00057D79">
        <w:rPr>
          <w:rFonts w:ascii="Arial" w:hAnsi="Arial" w:cs="Arial"/>
          <w:sz w:val="21"/>
          <w:szCs w:val="21"/>
        </w:rPr>
        <w:t>;</w:t>
      </w:r>
    </w:p>
    <w:p w14:paraId="6219A618" w14:textId="313A54B3" w:rsidR="00915122" w:rsidRPr="00057D79" w:rsidRDefault="00915122" w:rsidP="12BAB17A">
      <w:pPr>
        <w:pStyle w:val="DWAopsomming"/>
        <w:numPr>
          <w:ilvl w:val="0"/>
          <w:numId w:val="78"/>
        </w:numPr>
        <w:rPr>
          <w:rFonts w:ascii="Arial" w:hAnsi="Arial" w:cs="Arial"/>
          <w:sz w:val="21"/>
          <w:szCs w:val="21"/>
        </w:rPr>
      </w:pPr>
      <w:r w:rsidRPr="00057D79">
        <w:rPr>
          <w:rFonts w:ascii="Arial" w:hAnsi="Arial" w:cs="Arial"/>
          <w:sz w:val="21"/>
          <w:szCs w:val="21"/>
        </w:rPr>
        <w:t>Actuele certificaten van de lassers zullen vooraf door de aannemer overlegd worden</w:t>
      </w:r>
      <w:r w:rsidR="00B75C1B" w:rsidRPr="00057D79">
        <w:rPr>
          <w:rFonts w:ascii="Arial" w:hAnsi="Arial" w:cs="Arial"/>
          <w:sz w:val="21"/>
          <w:szCs w:val="21"/>
        </w:rPr>
        <w:t>;</w:t>
      </w:r>
    </w:p>
    <w:p w14:paraId="0D05CF19" w14:textId="3CD5FE81" w:rsidR="00915122" w:rsidRPr="00057D79" w:rsidRDefault="00915122" w:rsidP="12BAB17A">
      <w:pPr>
        <w:pStyle w:val="DWAopsomming"/>
        <w:numPr>
          <w:ilvl w:val="0"/>
          <w:numId w:val="78"/>
        </w:numPr>
        <w:rPr>
          <w:rFonts w:ascii="Arial" w:hAnsi="Arial" w:cs="Arial"/>
          <w:sz w:val="21"/>
          <w:szCs w:val="21"/>
        </w:rPr>
      </w:pPr>
      <w:r w:rsidRPr="00057D79">
        <w:rPr>
          <w:rFonts w:ascii="Arial" w:hAnsi="Arial" w:cs="Arial"/>
          <w:sz w:val="21"/>
          <w:szCs w:val="21"/>
        </w:rPr>
        <w:t>Aan het laswerk zal door middel van NDO (Non Destructief Onderzoek) de kwaliteit worden vastgesteld</w:t>
      </w:r>
      <w:r w:rsidR="00B75C1B" w:rsidRPr="00057D79">
        <w:rPr>
          <w:rFonts w:ascii="Arial" w:hAnsi="Arial" w:cs="Arial"/>
          <w:sz w:val="21"/>
          <w:szCs w:val="21"/>
        </w:rPr>
        <w:t>:</w:t>
      </w:r>
    </w:p>
    <w:p w14:paraId="32E6A688" w14:textId="7FA70A04" w:rsidR="00915122" w:rsidRPr="00057D79" w:rsidRDefault="00915122" w:rsidP="12BAB17A">
      <w:pPr>
        <w:pStyle w:val="DWAopsomming"/>
        <w:numPr>
          <w:ilvl w:val="1"/>
          <w:numId w:val="78"/>
        </w:numPr>
        <w:rPr>
          <w:rFonts w:ascii="Arial" w:hAnsi="Arial" w:cs="Arial"/>
          <w:sz w:val="21"/>
          <w:szCs w:val="21"/>
        </w:rPr>
      </w:pPr>
      <w:r w:rsidRPr="00057D79">
        <w:rPr>
          <w:rFonts w:ascii="Arial" w:hAnsi="Arial" w:cs="Arial"/>
          <w:sz w:val="21"/>
          <w:szCs w:val="21"/>
        </w:rPr>
        <w:t>10% van de prefab en site lassen zal door middel van Röntgen foto’s worden onderzocht</w:t>
      </w:r>
      <w:r w:rsidR="00B75C1B" w:rsidRPr="00057D79">
        <w:rPr>
          <w:rFonts w:ascii="Arial" w:hAnsi="Arial" w:cs="Arial"/>
          <w:sz w:val="21"/>
          <w:szCs w:val="21"/>
        </w:rPr>
        <w:t>;</w:t>
      </w:r>
    </w:p>
    <w:p w14:paraId="558F8EF0" w14:textId="3D878F89" w:rsidR="00915122" w:rsidRPr="00057D79" w:rsidRDefault="00915122" w:rsidP="12BAB17A">
      <w:pPr>
        <w:pStyle w:val="DWAopsomming"/>
        <w:numPr>
          <w:ilvl w:val="1"/>
          <w:numId w:val="78"/>
        </w:numPr>
        <w:rPr>
          <w:rFonts w:ascii="Arial" w:hAnsi="Arial" w:cs="Arial"/>
          <w:sz w:val="21"/>
          <w:szCs w:val="21"/>
        </w:rPr>
      </w:pPr>
      <w:r w:rsidRPr="00057D79">
        <w:rPr>
          <w:rFonts w:ascii="Arial" w:hAnsi="Arial" w:cs="Arial"/>
          <w:sz w:val="21"/>
          <w:szCs w:val="21"/>
        </w:rPr>
        <w:t>Deze lassen zullen door opdrachtgever steekproefsgewijs worden aangegeven</w:t>
      </w:r>
      <w:r w:rsidR="00B75C1B" w:rsidRPr="00057D79">
        <w:rPr>
          <w:rFonts w:ascii="Arial" w:hAnsi="Arial" w:cs="Arial"/>
          <w:sz w:val="21"/>
          <w:szCs w:val="21"/>
        </w:rPr>
        <w:t>;</w:t>
      </w:r>
    </w:p>
    <w:p w14:paraId="7F6B7DBA" w14:textId="4D381B17" w:rsidR="00915122" w:rsidRPr="00057D79" w:rsidRDefault="00915122" w:rsidP="12BAB17A">
      <w:pPr>
        <w:pStyle w:val="DWAopsomming"/>
        <w:numPr>
          <w:ilvl w:val="1"/>
          <w:numId w:val="78"/>
        </w:numPr>
        <w:rPr>
          <w:rFonts w:ascii="Arial" w:hAnsi="Arial" w:cs="Arial"/>
          <w:sz w:val="21"/>
          <w:szCs w:val="21"/>
        </w:rPr>
      </w:pPr>
      <w:r w:rsidRPr="00057D79">
        <w:rPr>
          <w:rFonts w:ascii="Arial" w:hAnsi="Arial" w:cs="Arial"/>
          <w:sz w:val="21"/>
          <w:szCs w:val="21"/>
        </w:rPr>
        <w:t>Door de aannemer zullen deze lassen tijdig en in batches van maximaal 10 foto’s worden aangeboden</w:t>
      </w:r>
      <w:r w:rsidR="00B75C1B" w:rsidRPr="00057D79">
        <w:rPr>
          <w:rFonts w:ascii="Arial" w:hAnsi="Arial" w:cs="Arial"/>
          <w:sz w:val="21"/>
          <w:szCs w:val="21"/>
        </w:rPr>
        <w:t>;</w:t>
      </w:r>
    </w:p>
    <w:p w14:paraId="59C34207" w14:textId="0D4CBE74" w:rsidR="00915122" w:rsidRPr="00057D79" w:rsidRDefault="00915122" w:rsidP="12BAB17A">
      <w:pPr>
        <w:pStyle w:val="DWAopsomming"/>
        <w:numPr>
          <w:ilvl w:val="1"/>
          <w:numId w:val="78"/>
        </w:numPr>
        <w:rPr>
          <w:rFonts w:ascii="Arial" w:hAnsi="Arial" w:cs="Arial"/>
          <w:sz w:val="21"/>
          <w:szCs w:val="21"/>
        </w:rPr>
      </w:pPr>
      <w:r w:rsidRPr="00057D79">
        <w:rPr>
          <w:rFonts w:ascii="Arial" w:hAnsi="Arial" w:cs="Arial"/>
          <w:sz w:val="21"/>
          <w:szCs w:val="21"/>
        </w:rPr>
        <w:t>Defecte lassen zullen worden hersteld</w:t>
      </w:r>
      <w:r w:rsidR="00B75C1B" w:rsidRPr="00057D79">
        <w:rPr>
          <w:rFonts w:ascii="Arial" w:hAnsi="Arial" w:cs="Arial"/>
          <w:sz w:val="21"/>
          <w:szCs w:val="21"/>
        </w:rPr>
        <w:t>;</w:t>
      </w:r>
    </w:p>
    <w:p w14:paraId="32C8F151" w14:textId="45CEA40E" w:rsidR="00915122" w:rsidRPr="00057D79" w:rsidRDefault="00915122" w:rsidP="12BAB17A">
      <w:pPr>
        <w:pStyle w:val="DWAopsomming"/>
        <w:numPr>
          <w:ilvl w:val="1"/>
          <w:numId w:val="78"/>
        </w:numPr>
        <w:rPr>
          <w:rFonts w:ascii="Arial" w:hAnsi="Arial" w:cs="Arial"/>
          <w:sz w:val="21"/>
          <w:szCs w:val="21"/>
        </w:rPr>
      </w:pPr>
      <w:r w:rsidRPr="00057D79">
        <w:rPr>
          <w:rFonts w:ascii="Arial" w:hAnsi="Arial" w:cs="Arial"/>
          <w:sz w:val="21"/>
          <w:szCs w:val="21"/>
        </w:rPr>
        <w:t>Indien van de onderzochte lassen meer dan 30% van onvoldoende kwaliteit is, dan zal op kosten van de aannemer uitgebreider onderzoek en/of herstel plaatsvinden</w:t>
      </w:r>
      <w:r w:rsidR="00B75C1B" w:rsidRPr="00057D79">
        <w:rPr>
          <w:rFonts w:ascii="Arial" w:hAnsi="Arial" w:cs="Arial"/>
          <w:sz w:val="21"/>
          <w:szCs w:val="21"/>
        </w:rPr>
        <w:t>.</w:t>
      </w:r>
    </w:p>
    <w:p w14:paraId="634CF337" w14:textId="77777777" w:rsidR="00B75C1B" w:rsidRPr="00057D79" w:rsidRDefault="00B75C1B" w:rsidP="00B75C1B">
      <w:pPr>
        <w:pStyle w:val="DWAopsomming"/>
        <w:ind w:left="720"/>
        <w:rPr>
          <w:rFonts w:ascii="Arial" w:hAnsi="Arial" w:cs="Arial"/>
          <w:sz w:val="21"/>
          <w:szCs w:val="21"/>
        </w:rPr>
      </w:pPr>
    </w:p>
    <w:p w14:paraId="61DE840B" w14:textId="77777777" w:rsidR="00915122" w:rsidRPr="00057D79" w:rsidRDefault="00915122" w:rsidP="00915122">
      <w:pPr>
        <w:pStyle w:val="Kop3"/>
        <w:rPr>
          <w:rFonts w:eastAsia="Arial Unicode MS" w:cs="Arial"/>
          <w:szCs w:val="21"/>
        </w:rPr>
      </w:pPr>
      <w:bookmarkStart w:id="72" w:name="_Ref167075068"/>
      <w:bookmarkStart w:id="73" w:name="_Toc202932262"/>
      <w:bookmarkStart w:id="74" w:name="_Toc170487610"/>
      <w:r w:rsidRPr="00057D79">
        <w:rPr>
          <w:rFonts w:cs="Arial"/>
          <w:szCs w:val="21"/>
        </w:rPr>
        <w:t>Eisen aan systemen</w:t>
      </w:r>
      <w:bookmarkEnd w:id="72"/>
      <w:bookmarkEnd w:id="73"/>
      <w:bookmarkEnd w:id="74"/>
    </w:p>
    <w:p w14:paraId="307C8F1C" w14:textId="77777777" w:rsidR="00915122" w:rsidRPr="00057D79" w:rsidRDefault="00915122" w:rsidP="00915122">
      <w:pPr>
        <w:pStyle w:val="Kop4"/>
        <w:rPr>
          <w:rFonts w:eastAsia="Arial Unicode MS" w:cs="Arial"/>
          <w:szCs w:val="21"/>
          <w:lang w:val="nl-NL"/>
        </w:rPr>
      </w:pPr>
      <w:bookmarkStart w:id="75" w:name="_Toc202932263"/>
      <w:r w:rsidRPr="00057D79">
        <w:rPr>
          <w:rFonts w:cs="Arial"/>
          <w:szCs w:val="21"/>
          <w:lang w:val="nl-NL"/>
        </w:rPr>
        <w:t>Leidingsystemen</w:t>
      </w:r>
      <w:bookmarkEnd w:id="75"/>
    </w:p>
    <w:p w14:paraId="358AFB57" w14:textId="0F4B7BA8" w:rsidR="00915122" w:rsidRPr="00057D79" w:rsidRDefault="00915122" w:rsidP="00915122">
      <w:pPr>
        <w:pStyle w:val="Plattetekst"/>
        <w:rPr>
          <w:rFonts w:cs="Arial"/>
          <w:szCs w:val="21"/>
          <w:lang w:val="nl-NL"/>
        </w:rPr>
      </w:pPr>
      <w:r w:rsidRPr="00057D79">
        <w:rPr>
          <w:rFonts w:cs="Arial"/>
          <w:szCs w:val="21"/>
          <w:lang w:val="nl-NL"/>
        </w:rPr>
        <w:t xml:space="preserve">In tabel </w:t>
      </w:r>
      <w:r w:rsidR="00761FA3" w:rsidRPr="00057D79">
        <w:rPr>
          <w:rFonts w:cs="Arial"/>
          <w:szCs w:val="21"/>
          <w:lang w:val="nl-NL"/>
        </w:rPr>
        <w:t>4</w:t>
      </w:r>
      <w:r w:rsidRPr="00057D79">
        <w:rPr>
          <w:rFonts w:cs="Arial"/>
          <w:szCs w:val="21"/>
          <w:lang w:val="nl-NL"/>
        </w:rPr>
        <w:t xml:space="preserve">.1 zijn de materialisatie eisen per systeem weergegeven. De eisen met betrekking tot snelheden zijn te hanteren als richtwaarden en als maxima. Indien met berekening onderbouwd kan worden dat van deze waarden mag worden afgeweken, dan kan dit aan opdrachtgever worden voorgesteld. </w:t>
      </w:r>
    </w:p>
    <w:p w14:paraId="1FCB06DD" w14:textId="77777777" w:rsidR="00FC705B" w:rsidRPr="00057D79" w:rsidRDefault="00FC705B" w:rsidP="00915122">
      <w:pPr>
        <w:pStyle w:val="Plattetekst"/>
        <w:rPr>
          <w:rFonts w:cs="Arial"/>
          <w:szCs w:val="21"/>
          <w:lang w:val="nl-NL"/>
        </w:rPr>
      </w:pPr>
    </w:p>
    <w:p w14:paraId="76247012" w14:textId="77777777" w:rsidR="00FC705B" w:rsidRPr="00057D79" w:rsidRDefault="00FC705B" w:rsidP="00915122">
      <w:pPr>
        <w:pStyle w:val="Plattetekst"/>
        <w:rPr>
          <w:rFonts w:cs="Arial"/>
          <w:szCs w:val="21"/>
          <w:lang w:val="nl-NL"/>
        </w:rPr>
      </w:pPr>
    </w:p>
    <w:p w14:paraId="68415981" w14:textId="77777777" w:rsidR="00FC705B" w:rsidRPr="00057D79" w:rsidRDefault="00FC705B" w:rsidP="00915122">
      <w:pPr>
        <w:pStyle w:val="Plattetekst"/>
        <w:rPr>
          <w:rFonts w:cs="Arial"/>
          <w:szCs w:val="21"/>
          <w:lang w:val="nl-NL"/>
        </w:rPr>
      </w:pPr>
    </w:p>
    <w:p w14:paraId="3B607B4A" w14:textId="6D50F7D1" w:rsidR="009D583E" w:rsidRPr="00057D79" w:rsidRDefault="009D583E" w:rsidP="009D583E">
      <w:pPr>
        <w:pStyle w:val="Bijschrift"/>
        <w:keepNext/>
        <w:rPr>
          <w:lang w:val="nl-NL"/>
        </w:rPr>
      </w:pPr>
      <w:r w:rsidRPr="00057D79">
        <w:rPr>
          <w:lang w:val="nl-NL"/>
        </w:rPr>
        <w:lastRenderedPageBreak/>
        <w:t xml:space="preserve">Tabel </w:t>
      </w:r>
      <w:r w:rsidRPr="00057D79">
        <w:rPr>
          <w:lang w:val="nl-NL"/>
        </w:rPr>
        <w:fldChar w:fldCharType="begin"/>
      </w:r>
      <w:r w:rsidRPr="00057D79">
        <w:rPr>
          <w:lang w:val="nl-NL"/>
        </w:rPr>
        <w:instrText xml:space="preserve"> STYLEREF 1 \s </w:instrText>
      </w:r>
      <w:r w:rsidRPr="00057D79">
        <w:rPr>
          <w:lang w:val="nl-NL"/>
        </w:rPr>
        <w:fldChar w:fldCharType="separate"/>
      </w:r>
      <w:r w:rsidRPr="00057D79">
        <w:rPr>
          <w:noProof/>
          <w:lang w:val="nl-NL"/>
        </w:rPr>
        <w:t>4</w:t>
      </w:r>
      <w:r w:rsidRPr="00057D79">
        <w:rPr>
          <w:lang w:val="nl-NL"/>
        </w:rPr>
        <w:fldChar w:fldCharType="end"/>
      </w:r>
      <w:r w:rsidRPr="00057D79">
        <w:rPr>
          <w:lang w:val="nl-NL"/>
        </w:rPr>
        <w:noBreakHyphen/>
      </w:r>
      <w:r w:rsidRPr="00057D79">
        <w:rPr>
          <w:lang w:val="nl-NL"/>
        </w:rPr>
        <w:fldChar w:fldCharType="begin"/>
      </w:r>
      <w:r w:rsidRPr="00057D79">
        <w:rPr>
          <w:lang w:val="nl-NL"/>
        </w:rPr>
        <w:instrText xml:space="preserve"> SEQ Tabel \* ARABIC \s 1 </w:instrText>
      </w:r>
      <w:r w:rsidRPr="00057D79">
        <w:rPr>
          <w:lang w:val="nl-NL"/>
        </w:rPr>
        <w:fldChar w:fldCharType="separate"/>
      </w:r>
      <w:r w:rsidRPr="00057D79">
        <w:rPr>
          <w:noProof/>
          <w:lang w:val="nl-NL"/>
        </w:rPr>
        <w:t>1</w:t>
      </w:r>
      <w:r w:rsidRPr="00057D79">
        <w:rPr>
          <w:lang w:val="nl-NL"/>
        </w:rPr>
        <w:fldChar w:fldCharType="end"/>
      </w:r>
      <w:r w:rsidRPr="00057D79">
        <w:rPr>
          <w:rFonts w:cs="Arial"/>
          <w:b w:val="0"/>
          <w:bCs w:val="0"/>
          <w:sz w:val="21"/>
          <w:szCs w:val="21"/>
          <w:lang w:val="nl-NL"/>
        </w:rPr>
        <w:t xml:space="preserve"> Overzicht eisen aan systemen</w:t>
      </w:r>
    </w:p>
    <w:tbl>
      <w:tblPr>
        <w:tblW w:w="796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7"/>
        <w:gridCol w:w="2126"/>
        <w:gridCol w:w="850"/>
        <w:gridCol w:w="1134"/>
        <w:gridCol w:w="1276"/>
        <w:gridCol w:w="1134"/>
      </w:tblGrid>
      <w:tr w:rsidR="00A72BD2" w:rsidRPr="00057D79" w14:paraId="50A9B2C4" w14:textId="77777777" w:rsidTr="00057D79">
        <w:tc>
          <w:tcPr>
            <w:tcW w:w="1447" w:type="dxa"/>
            <w:shd w:val="clear" w:color="auto" w:fill="C6D9F1" w:themeFill="text2" w:themeFillTint="33"/>
          </w:tcPr>
          <w:p w14:paraId="34FEB896" w14:textId="77777777" w:rsidR="00915122" w:rsidRPr="00057D79" w:rsidRDefault="00915122" w:rsidP="00AC0AEC">
            <w:pPr>
              <w:pStyle w:val="DWAtabeltekst"/>
              <w:rPr>
                <w:rFonts w:ascii="Arial" w:hAnsi="Arial" w:cs="Arial"/>
                <w:b/>
                <w:szCs w:val="18"/>
              </w:rPr>
            </w:pPr>
            <w:r w:rsidRPr="00057D79">
              <w:rPr>
                <w:rFonts w:ascii="Arial" w:hAnsi="Arial" w:cs="Arial"/>
                <w:b/>
                <w:szCs w:val="18"/>
              </w:rPr>
              <w:t>Systeem</w:t>
            </w:r>
          </w:p>
        </w:tc>
        <w:tc>
          <w:tcPr>
            <w:tcW w:w="2126" w:type="dxa"/>
            <w:shd w:val="clear" w:color="auto" w:fill="C6D9F1" w:themeFill="text2" w:themeFillTint="33"/>
          </w:tcPr>
          <w:p w14:paraId="2AFC34BA" w14:textId="77777777" w:rsidR="00915122" w:rsidRPr="00057D79" w:rsidRDefault="00915122" w:rsidP="00AC0AEC">
            <w:pPr>
              <w:pStyle w:val="DWAtabeltekst"/>
              <w:rPr>
                <w:rFonts w:ascii="Arial" w:hAnsi="Arial" w:cs="Arial"/>
                <w:b/>
                <w:szCs w:val="18"/>
              </w:rPr>
            </w:pPr>
            <w:r w:rsidRPr="00057D79">
              <w:rPr>
                <w:rFonts w:ascii="Arial" w:hAnsi="Arial" w:cs="Arial"/>
                <w:b/>
                <w:szCs w:val="18"/>
              </w:rPr>
              <w:t>Materiaal</w:t>
            </w:r>
            <w:r w:rsidRPr="00057D79">
              <w:rPr>
                <w:rStyle w:val="Voetnootmarkering"/>
                <w:rFonts w:ascii="Arial" w:hAnsi="Arial" w:cs="Arial"/>
                <w:b/>
                <w:szCs w:val="18"/>
              </w:rPr>
              <w:footnoteReference w:id="4"/>
            </w:r>
          </w:p>
        </w:tc>
        <w:tc>
          <w:tcPr>
            <w:tcW w:w="850" w:type="dxa"/>
            <w:shd w:val="clear" w:color="auto" w:fill="C6D9F1" w:themeFill="text2" w:themeFillTint="33"/>
          </w:tcPr>
          <w:p w14:paraId="287F7C11" w14:textId="77777777" w:rsidR="00915122" w:rsidRPr="00057D79" w:rsidRDefault="00915122" w:rsidP="00AC0AEC">
            <w:pPr>
              <w:pStyle w:val="DWAtabeltekst"/>
              <w:rPr>
                <w:rFonts w:ascii="Arial" w:hAnsi="Arial" w:cs="Arial"/>
                <w:b/>
                <w:szCs w:val="18"/>
              </w:rPr>
            </w:pPr>
            <w:r w:rsidRPr="00057D79">
              <w:rPr>
                <w:rFonts w:ascii="Arial" w:hAnsi="Arial" w:cs="Arial"/>
                <w:b/>
                <w:szCs w:val="18"/>
              </w:rPr>
              <w:t>Druk</w:t>
            </w:r>
          </w:p>
          <w:p w14:paraId="3DC7705E" w14:textId="77777777" w:rsidR="00915122" w:rsidRPr="00057D79" w:rsidRDefault="00915122" w:rsidP="00AC0AEC">
            <w:pPr>
              <w:pStyle w:val="DWAtabeltekst"/>
              <w:rPr>
                <w:rFonts w:ascii="Arial" w:hAnsi="Arial" w:cs="Arial"/>
                <w:b/>
                <w:szCs w:val="18"/>
              </w:rPr>
            </w:pPr>
            <w:r w:rsidRPr="00057D79">
              <w:rPr>
                <w:rFonts w:ascii="Arial" w:hAnsi="Arial" w:cs="Arial"/>
                <w:b/>
                <w:szCs w:val="18"/>
              </w:rPr>
              <w:t>trap</w:t>
            </w:r>
          </w:p>
        </w:tc>
        <w:tc>
          <w:tcPr>
            <w:tcW w:w="1134" w:type="dxa"/>
            <w:shd w:val="clear" w:color="auto" w:fill="C6D9F1" w:themeFill="text2" w:themeFillTint="33"/>
          </w:tcPr>
          <w:p w14:paraId="4188EC6C" w14:textId="601CD8B3" w:rsidR="00915122" w:rsidRPr="00057D79" w:rsidRDefault="00915122" w:rsidP="00A72BD2">
            <w:pPr>
              <w:pStyle w:val="DWAtabeltekst"/>
              <w:rPr>
                <w:rFonts w:ascii="Arial" w:hAnsi="Arial" w:cs="Arial"/>
                <w:b/>
                <w:szCs w:val="18"/>
              </w:rPr>
            </w:pPr>
            <w:r w:rsidRPr="00057D79">
              <w:rPr>
                <w:rFonts w:ascii="Arial" w:hAnsi="Arial" w:cs="Arial"/>
                <w:b/>
                <w:szCs w:val="18"/>
              </w:rPr>
              <w:t>Max. snelheid zuig/pers</w:t>
            </w:r>
          </w:p>
        </w:tc>
        <w:tc>
          <w:tcPr>
            <w:tcW w:w="1276" w:type="dxa"/>
            <w:shd w:val="clear" w:color="auto" w:fill="C6D9F1" w:themeFill="text2" w:themeFillTint="33"/>
          </w:tcPr>
          <w:p w14:paraId="3CE2B138" w14:textId="1E7FFC7A" w:rsidR="00915122" w:rsidRPr="00057D79" w:rsidRDefault="00915122" w:rsidP="00AC0AEC">
            <w:pPr>
              <w:pStyle w:val="DWAtabeltekst"/>
              <w:rPr>
                <w:rFonts w:ascii="Arial" w:hAnsi="Arial" w:cs="Arial"/>
                <w:b/>
                <w:szCs w:val="18"/>
              </w:rPr>
            </w:pPr>
            <w:r w:rsidRPr="00057D79">
              <w:rPr>
                <w:rFonts w:ascii="Arial" w:hAnsi="Arial" w:cs="Arial"/>
                <w:b/>
                <w:szCs w:val="18"/>
              </w:rPr>
              <w:t>Verbindingstechniek</w:t>
            </w:r>
          </w:p>
        </w:tc>
        <w:tc>
          <w:tcPr>
            <w:tcW w:w="1134" w:type="dxa"/>
            <w:shd w:val="clear" w:color="auto" w:fill="C6D9F1" w:themeFill="text2" w:themeFillTint="33"/>
          </w:tcPr>
          <w:p w14:paraId="5FB57DD8" w14:textId="77777777" w:rsidR="00915122" w:rsidRPr="00057D79" w:rsidRDefault="00915122" w:rsidP="00AC0AEC">
            <w:pPr>
              <w:pStyle w:val="DWAtabeltekst"/>
              <w:rPr>
                <w:rFonts w:ascii="Arial" w:hAnsi="Arial" w:cs="Arial"/>
                <w:b/>
                <w:szCs w:val="18"/>
              </w:rPr>
            </w:pPr>
            <w:r w:rsidRPr="00057D79">
              <w:rPr>
                <w:rFonts w:ascii="Arial" w:hAnsi="Arial" w:cs="Arial"/>
                <w:b/>
                <w:szCs w:val="18"/>
              </w:rPr>
              <w:t>Bijzonderheden</w:t>
            </w:r>
          </w:p>
        </w:tc>
      </w:tr>
      <w:tr w:rsidR="00A72BD2" w:rsidRPr="00057D79" w14:paraId="6FB76B4C" w14:textId="77777777" w:rsidTr="00057D79">
        <w:tc>
          <w:tcPr>
            <w:tcW w:w="1447" w:type="dxa"/>
          </w:tcPr>
          <w:p w14:paraId="193BE73E" w14:textId="2DE9FA56" w:rsidR="00915122" w:rsidRPr="00057D79" w:rsidRDefault="00915122" w:rsidP="00AC0AEC">
            <w:pPr>
              <w:pStyle w:val="DWAtabeltekst"/>
              <w:rPr>
                <w:rFonts w:ascii="Arial" w:hAnsi="Arial" w:cs="Arial"/>
                <w:szCs w:val="18"/>
              </w:rPr>
            </w:pPr>
            <w:r w:rsidRPr="00057D79">
              <w:rPr>
                <w:rFonts w:ascii="Arial" w:hAnsi="Arial" w:cs="Arial"/>
                <w:szCs w:val="18"/>
              </w:rPr>
              <w:t xml:space="preserve">Koelwater </w:t>
            </w:r>
          </w:p>
        </w:tc>
        <w:tc>
          <w:tcPr>
            <w:tcW w:w="2126" w:type="dxa"/>
          </w:tcPr>
          <w:p w14:paraId="2A22E76D" w14:textId="77777777" w:rsidR="00915122" w:rsidRPr="00057D79" w:rsidRDefault="00915122" w:rsidP="00AC0AEC">
            <w:pPr>
              <w:pStyle w:val="DWAtabeltekst"/>
              <w:rPr>
                <w:rFonts w:ascii="Arial" w:hAnsi="Arial" w:cs="Arial"/>
                <w:szCs w:val="18"/>
              </w:rPr>
            </w:pPr>
            <w:r w:rsidRPr="00057D79">
              <w:rPr>
                <w:rFonts w:ascii="Arial" w:hAnsi="Arial" w:cs="Arial"/>
                <w:szCs w:val="18"/>
              </w:rPr>
              <w:t xml:space="preserve">Staal </w:t>
            </w:r>
          </w:p>
          <w:p w14:paraId="18151964" w14:textId="77777777" w:rsidR="00915122" w:rsidRPr="00057D79" w:rsidRDefault="00915122" w:rsidP="00AC0AEC">
            <w:pPr>
              <w:pStyle w:val="DWAtabeltekst"/>
              <w:rPr>
                <w:rFonts w:ascii="Arial" w:hAnsi="Arial" w:cs="Arial"/>
                <w:szCs w:val="18"/>
              </w:rPr>
            </w:pPr>
            <w:r w:rsidRPr="00057D79">
              <w:rPr>
                <w:rFonts w:ascii="Arial" w:hAnsi="Arial" w:cs="Arial"/>
                <w:szCs w:val="18"/>
              </w:rPr>
              <w:t>NL, NEN-EN 10216-2</w:t>
            </w:r>
          </w:p>
          <w:p w14:paraId="7C7BCE2B" w14:textId="77777777" w:rsidR="00915122" w:rsidRPr="00057D79" w:rsidRDefault="00915122" w:rsidP="00AC0AEC">
            <w:pPr>
              <w:pStyle w:val="DWAtabeltekst"/>
              <w:rPr>
                <w:rFonts w:ascii="Arial" w:hAnsi="Arial" w:cs="Arial"/>
                <w:szCs w:val="18"/>
              </w:rPr>
            </w:pPr>
            <w:r w:rsidRPr="00057D79">
              <w:rPr>
                <w:rFonts w:ascii="Arial" w:hAnsi="Arial" w:cs="Arial"/>
                <w:szCs w:val="18"/>
              </w:rPr>
              <w:t>GL, NEN-EN 20217-2</w:t>
            </w:r>
          </w:p>
        </w:tc>
        <w:tc>
          <w:tcPr>
            <w:tcW w:w="850" w:type="dxa"/>
          </w:tcPr>
          <w:p w14:paraId="34A13458" w14:textId="61BFE6A5" w:rsidR="00915122" w:rsidRPr="00057D79" w:rsidRDefault="00915122" w:rsidP="00AC0AEC">
            <w:pPr>
              <w:pStyle w:val="DWAtabeltekst"/>
              <w:rPr>
                <w:rFonts w:ascii="Arial" w:hAnsi="Arial" w:cs="Arial"/>
                <w:szCs w:val="18"/>
              </w:rPr>
            </w:pPr>
            <w:r w:rsidRPr="00057D79">
              <w:rPr>
                <w:rFonts w:ascii="Arial" w:hAnsi="Arial" w:cs="Arial"/>
                <w:szCs w:val="18"/>
              </w:rPr>
              <w:t>PN 1</w:t>
            </w:r>
            <w:r w:rsidR="00057D79">
              <w:rPr>
                <w:rFonts w:ascii="Arial" w:hAnsi="Arial" w:cs="Arial"/>
                <w:szCs w:val="18"/>
              </w:rPr>
              <w:t>0</w:t>
            </w:r>
          </w:p>
        </w:tc>
        <w:tc>
          <w:tcPr>
            <w:tcW w:w="1134" w:type="dxa"/>
          </w:tcPr>
          <w:p w14:paraId="2761DD07" w14:textId="77777777" w:rsidR="00915122" w:rsidRPr="00057D79" w:rsidRDefault="00915122" w:rsidP="00AC0AEC">
            <w:pPr>
              <w:pStyle w:val="DWAtabeltekst"/>
              <w:rPr>
                <w:rFonts w:ascii="Arial" w:hAnsi="Arial" w:cs="Arial"/>
                <w:szCs w:val="18"/>
              </w:rPr>
            </w:pPr>
            <w:r w:rsidRPr="00057D79">
              <w:rPr>
                <w:rFonts w:ascii="Arial" w:hAnsi="Arial" w:cs="Arial"/>
                <w:szCs w:val="18"/>
              </w:rPr>
              <w:t>2 m/s</w:t>
            </w:r>
          </w:p>
        </w:tc>
        <w:tc>
          <w:tcPr>
            <w:tcW w:w="1276" w:type="dxa"/>
          </w:tcPr>
          <w:p w14:paraId="70690CD6" w14:textId="77777777" w:rsidR="00915122" w:rsidRPr="00057D79" w:rsidRDefault="00915122" w:rsidP="00AC0AEC">
            <w:pPr>
              <w:pStyle w:val="DWAtabeltekst"/>
              <w:rPr>
                <w:rFonts w:ascii="Arial" w:hAnsi="Arial" w:cs="Arial"/>
                <w:szCs w:val="18"/>
              </w:rPr>
            </w:pPr>
            <w:r w:rsidRPr="00057D79">
              <w:rPr>
                <w:rFonts w:ascii="Arial" w:hAnsi="Arial" w:cs="Arial"/>
                <w:szCs w:val="18"/>
              </w:rPr>
              <w:t>Lassen (voorkeur), flenzen</w:t>
            </w:r>
          </w:p>
        </w:tc>
        <w:tc>
          <w:tcPr>
            <w:tcW w:w="1134" w:type="dxa"/>
          </w:tcPr>
          <w:p w14:paraId="091E6FE5" w14:textId="77777777" w:rsidR="00915122" w:rsidRPr="00057D79" w:rsidRDefault="00915122" w:rsidP="00AC0AEC">
            <w:pPr>
              <w:pStyle w:val="DWAtabeltekst"/>
              <w:rPr>
                <w:rFonts w:ascii="Arial" w:hAnsi="Arial" w:cs="Arial"/>
                <w:szCs w:val="18"/>
              </w:rPr>
            </w:pPr>
          </w:p>
        </w:tc>
      </w:tr>
      <w:tr w:rsidR="00A72BD2" w:rsidRPr="00057D79" w14:paraId="613DEFBA" w14:textId="77777777" w:rsidTr="00057D79">
        <w:tc>
          <w:tcPr>
            <w:tcW w:w="1447" w:type="dxa"/>
          </w:tcPr>
          <w:p w14:paraId="6A9C2AE8" w14:textId="3D0EB041" w:rsidR="00915122" w:rsidRPr="00057D79" w:rsidRDefault="00057D79" w:rsidP="00AC0AEC">
            <w:pPr>
              <w:pStyle w:val="DWAtabeltekst"/>
              <w:rPr>
                <w:rFonts w:ascii="Arial" w:hAnsi="Arial" w:cs="Arial"/>
                <w:szCs w:val="18"/>
              </w:rPr>
            </w:pPr>
            <w:proofErr w:type="spellStart"/>
            <w:r>
              <w:rPr>
                <w:rFonts w:ascii="Arial" w:hAnsi="Arial" w:cs="Arial"/>
                <w:szCs w:val="18"/>
              </w:rPr>
              <w:t>Gek</w:t>
            </w:r>
            <w:r w:rsidR="00915122" w:rsidRPr="00057D79">
              <w:rPr>
                <w:rFonts w:ascii="Arial" w:hAnsi="Arial" w:cs="Arial"/>
                <w:szCs w:val="18"/>
              </w:rPr>
              <w:t>oel</w:t>
            </w:r>
            <w:r>
              <w:rPr>
                <w:rFonts w:ascii="Arial" w:hAnsi="Arial" w:cs="Arial"/>
                <w:szCs w:val="18"/>
              </w:rPr>
              <w:t>d</w:t>
            </w:r>
            <w:r w:rsidR="00915122" w:rsidRPr="00057D79">
              <w:rPr>
                <w:rFonts w:ascii="Arial" w:hAnsi="Arial" w:cs="Arial"/>
                <w:szCs w:val="18"/>
              </w:rPr>
              <w:t>water</w:t>
            </w:r>
            <w:proofErr w:type="spellEnd"/>
          </w:p>
        </w:tc>
        <w:tc>
          <w:tcPr>
            <w:tcW w:w="2126" w:type="dxa"/>
          </w:tcPr>
          <w:p w14:paraId="0427007E" w14:textId="77777777" w:rsidR="00915122" w:rsidRPr="00057D79" w:rsidRDefault="00915122" w:rsidP="00AC0AEC">
            <w:pPr>
              <w:pStyle w:val="DWAtabeltekst"/>
              <w:rPr>
                <w:rFonts w:ascii="Arial" w:hAnsi="Arial" w:cs="Arial"/>
                <w:szCs w:val="18"/>
              </w:rPr>
            </w:pPr>
            <w:r w:rsidRPr="00057D79">
              <w:rPr>
                <w:rFonts w:ascii="Arial" w:hAnsi="Arial" w:cs="Arial"/>
                <w:szCs w:val="18"/>
              </w:rPr>
              <w:t xml:space="preserve">Staal </w:t>
            </w:r>
          </w:p>
          <w:p w14:paraId="674A9F10" w14:textId="77777777" w:rsidR="00915122" w:rsidRPr="00057D79" w:rsidRDefault="00915122" w:rsidP="00AC0AEC">
            <w:pPr>
              <w:pStyle w:val="DWAtabeltekst"/>
              <w:rPr>
                <w:rFonts w:ascii="Arial" w:hAnsi="Arial" w:cs="Arial"/>
                <w:szCs w:val="18"/>
              </w:rPr>
            </w:pPr>
            <w:r w:rsidRPr="00057D79">
              <w:rPr>
                <w:rFonts w:ascii="Arial" w:hAnsi="Arial" w:cs="Arial"/>
                <w:szCs w:val="18"/>
              </w:rPr>
              <w:t>NL, NEN-EN 10216-1</w:t>
            </w:r>
          </w:p>
          <w:p w14:paraId="34C518FB" w14:textId="77777777" w:rsidR="00915122" w:rsidRPr="00057D79" w:rsidRDefault="00915122" w:rsidP="00AC0AEC">
            <w:pPr>
              <w:pStyle w:val="DWAtabeltekst"/>
              <w:rPr>
                <w:rFonts w:ascii="Arial" w:hAnsi="Arial" w:cs="Arial"/>
                <w:szCs w:val="18"/>
              </w:rPr>
            </w:pPr>
            <w:r w:rsidRPr="00057D79">
              <w:rPr>
                <w:rFonts w:ascii="Arial" w:hAnsi="Arial" w:cs="Arial"/>
                <w:szCs w:val="18"/>
              </w:rPr>
              <w:t>GL, NEN-EN 20217-1</w:t>
            </w:r>
          </w:p>
        </w:tc>
        <w:tc>
          <w:tcPr>
            <w:tcW w:w="850" w:type="dxa"/>
          </w:tcPr>
          <w:p w14:paraId="085C2BCE" w14:textId="77777777" w:rsidR="00915122" w:rsidRPr="00057D79" w:rsidRDefault="00915122" w:rsidP="00AC0AEC">
            <w:pPr>
              <w:pStyle w:val="DWAtabeltekst"/>
              <w:rPr>
                <w:rFonts w:ascii="Arial" w:hAnsi="Arial" w:cs="Arial"/>
                <w:szCs w:val="18"/>
              </w:rPr>
            </w:pPr>
            <w:r w:rsidRPr="00057D79">
              <w:rPr>
                <w:rFonts w:ascii="Arial" w:hAnsi="Arial" w:cs="Arial"/>
                <w:szCs w:val="18"/>
              </w:rPr>
              <w:t>PN 16</w:t>
            </w:r>
          </w:p>
        </w:tc>
        <w:tc>
          <w:tcPr>
            <w:tcW w:w="1134" w:type="dxa"/>
          </w:tcPr>
          <w:p w14:paraId="53093069" w14:textId="77777777" w:rsidR="00915122" w:rsidRPr="00057D79" w:rsidRDefault="00915122" w:rsidP="00AC0AEC">
            <w:pPr>
              <w:pStyle w:val="DWAtabeltekst"/>
              <w:rPr>
                <w:rFonts w:ascii="Arial" w:hAnsi="Arial" w:cs="Arial"/>
                <w:szCs w:val="18"/>
              </w:rPr>
            </w:pPr>
            <w:r w:rsidRPr="00057D79">
              <w:rPr>
                <w:rFonts w:ascii="Arial" w:hAnsi="Arial" w:cs="Arial"/>
                <w:szCs w:val="18"/>
              </w:rPr>
              <w:t>2 m/s</w:t>
            </w:r>
          </w:p>
        </w:tc>
        <w:tc>
          <w:tcPr>
            <w:tcW w:w="1276" w:type="dxa"/>
          </w:tcPr>
          <w:p w14:paraId="22931D4A" w14:textId="77777777" w:rsidR="00915122" w:rsidRPr="00057D79" w:rsidRDefault="00915122" w:rsidP="00AC0AEC">
            <w:pPr>
              <w:pStyle w:val="DWAtabeltekst"/>
              <w:rPr>
                <w:rFonts w:ascii="Arial" w:hAnsi="Arial" w:cs="Arial"/>
                <w:szCs w:val="18"/>
              </w:rPr>
            </w:pPr>
            <w:r w:rsidRPr="00057D79">
              <w:rPr>
                <w:rFonts w:ascii="Arial" w:hAnsi="Arial" w:cs="Arial"/>
                <w:szCs w:val="18"/>
              </w:rPr>
              <w:t>Lassen (voorkeur), flenzen</w:t>
            </w:r>
          </w:p>
        </w:tc>
        <w:tc>
          <w:tcPr>
            <w:tcW w:w="1134" w:type="dxa"/>
          </w:tcPr>
          <w:p w14:paraId="00D75E01" w14:textId="77777777" w:rsidR="00915122" w:rsidRPr="00057D79" w:rsidRDefault="00915122" w:rsidP="00AC0AEC">
            <w:pPr>
              <w:pStyle w:val="DWAtabeltekst"/>
              <w:rPr>
                <w:rFonts w:ascii="Arial" w:hAnsi="Arial" w:cs="Arial"/>
                <w:szCs w:val="18"/>
              </w:rPr>
            </w:pPr>
          </w:p>
        </w:tc>
      </w:tr>
    </w:tbl>
    <w:p w14:paraId="5B43F83D" w14:textId="69BD6182" w:rsidR="00915122" w:rsidRPr="00057D79" w:rsidRDefault="00915122" w:rsidP="00915122">
      <w:pPr>
        <w:rPr>
          <w:rFonts w:cs="Arial"/>
          <w:szCs w:val="21"/>
          <w:lang w:val="nl-NL"/>
        </w:rPr>
      </w:pPr>
    </w:p>
    <w:p w14:paraId="163FA666" w14:textId="09B7D348" w:rsidR="00915122" w:rsidRPr="00057D79" w:rsidRDefault="00915122" w:rsidP="12BAB17A">
      <w:pPr>
        <w:pStyle w:val="DWAopsomming"/>
        <w:numPr>
          <w:ilvl w:val="0"/>
          <w:numId w:val="79"/>
        </w:numPr>
        <w:rPr>
          <w:rFonts w:ascii="Arial" w:hAnsi="Arial" w:cs="Arial"/>
          <w:sz w:val="21"/>
          <w:szCs w:val="21"/>
        </w:rPr>
      </w:pPr>
      <w:r w:rsidRPr="00057D79">
        <w:rPr>
          <w:rFonts w:ascii="Arial" w:hAnsi="Arial" w:cs="Arial"/>
          <w:sz w:val="21"/>
          <w:szCs w:val="21"/>
        </w:rPr>
        <w:t>Leidingsystemen zullen zo veel als mogelijk prefab worden gemaakt</w:t>
      </w:r>
      <w:r w:rsidR="00761FA3" w:rsidRPr="00057D79">
        <w:rPr>
          <w:rFonts w:ascii="Arial" w:hAnsi="Arial" w:cs="Arial"/>
          <w:sz w:val="21"/>
          <w:szCs w:val="21"/>
        </w:rPr>
        <w:t>;</w:t>
      </w:r>
      <w:r w:rsidRPr="00057D79">
        <w:rPr>
          <w:rFonts w:ascii="Arial" w:hAnsi="Arial" w:cs="Arial"/>
          <w:sz w:val="21"/>
          <w:szCs w:val="21"/>
        </w:rPr>
        <w:t xml:space="preserve"> </w:t>
      </w:r>
    </w:p>
    <w:p w14:paraId="22DF48F6" w14:textId="35A49D86" w:rsidR="00915122" w:rsidRPr="00057D79" w:rsidRDefault="00915122" w:rsidP="12BAB17A">
      <w:pPr>
        <w:pStyle w:val="DWAopsomming"/>
        <w:numPr>
          <w:ilvl w:val="0"/>
          <w:numId w:val="79"/>
        </w:numPr>
        <w:rPr>
          <w:rFonts w:ascii="Arial" w:hAnsi="Arial" w:cs="Arial"/>
          <w:sz w:val="21"/>
          <w:szCs w:val="21"/>
        </w:rPr>
      </w:pPr>
      <w:r w:rsidRPr="00057D79">
        <w:rPr>
          <w:rFonts w:ascii="Arial" w:hAnsi="Arial" w:cs="Arial"/>
          <w:sz w:val="21"/>
          <w:szCs w:val="21"/>
        </w:rPr>
        <w:t>Indien qua verbindingstechniek een keuzemogelijkheid bestaat tussen flenzen en lassen of hardsolderen, gaat de voorkeur uit naar lassen of hardsolderen</w:t>
      </w:r>
      <w:r w:rsidR="00761FA3" w:rsidRPr="00057D79">
        <w:rPr>
          <w:rFonts w:ascii="Arial" w:hAnsi="Arial" w:cs="Arial"/>
          <w:sz w:val="21"/>
          <w:szCs w:val="21"/>
        </w:rPr>
        <w:t>;</w:t>
      </w:r>
    </w:p>
    <w:p w14:paraId="6AFEB7CB" w14:textId="063B1C11" w:rsidR="00915122" w:rsidRPr="00057D79" w:rsidRDefault="00915122" w:rsidP="12BAB17A">
      <w:pPr>
        <w:pStyle w:val="DWAopsomming"/>
        <w:numPr>
          <w:ilvl w:val="0"/>
          <w:numId w:val="79"/>
        </w:numPr>
        <w:rPr>
          <w:rFonts w:ascii="Arial" w:hAnsi="Arial" w:cs="Arial"/>
          <w:sz w:val="21"/>
          <w:szCs w:val="21"/>
        </w:rPr>
      </w:pPr>
      <w:proofErr w:type="spellStart"/>
      <w:r w:rsidRPr="00057D79">
        <w:rPr>
          <w:rFonts w:ascii="Arial" w:hAnsi="Arial" w:cs="Arial"/>
          <w:sz w:val="21"/>
          <w:szCs w:val="21"/>
        </w:rPr>
        <w:t>Vict</w:t>
      </w:r>
      <w:r w:rsidR="00F511EC" w:rsidRPr="00057D79">
        <w:rPr>
          <w:rFonts w:ascii="Arial" w:hAnsi="Arial" w:cs="Arial"/>
          <w:sz w:val="21"/>
          <w:szCs w:val="21"/>
        </w:rPr>
        <w:t>au</w:t>
      </w:r>
      <w:r w:rsidRPr="00057D79">
        <w:rPr>
          <w:rFonts w:ascii="Arial" w:hAnsi="Arial" w:cs="Arial"/>
          <w:sz w:val="21"/>
          <w:szCs w:val="21"/>
        </w:rPr>
        <w:t>lic</w:t>
      </w:r>
      <w:proofErr w:type="spellEnd"/>
      <w:r w:rsidRPr="00057D79">
        <w:rPr>
          <w:rFonts w:ascii="Arial" w:hAnsi="Arial" w:cs="Arial"/>
          <w:sz w:val="21"/>
          <w:szCs w:val="21"/>
        </w:rPr>
        <w:t xml:space="preserve"> koppelingen of soortgelijke verbindingen zullen niet worden toegepast</w:t>
      </w:r>
      <w:r w:rsidR="00761FA3" w:rsidRPr="00057D79">
        <w:rPr>
          <w:rFonts w:ascii="Arial" w:hAnsi="Arial" w:cs="Arial"/>
          <w:sz w:val="21"/>
          <w:szCs w:val="21"/>
        </w:rPr>
        <w:t>;</w:t>
      </w:r>
    </w:p>
    <w:p w14:paraId="48DDC9F3" w14:textId="7ACCC888" w:rsidR="00915122" w:rsidRPr="00057D79" w:rsidRDefault="00915122" w:rsidP="12BAB17A">
      <w:pPr>
        <w:pStyle w:val="DWAopsomming"/>
        <w:numPr>
          <w:ilvl w:val="0"/>
          <w:numId w:val="79"/>
        </w:numPr>
        <w:rPr>
          <w:rFonts w:ascii="Arial" w:hAnsi="Arial" w:cs="Arial"/>
          <w:sz w:val="21"/>
          <w:szCs w:val="21"/>
        </w:rPr>
      </w:pPr>
      <w:r w:rsidRPr="00057D79">
        <w:rPr>
          <w:rFonts w:ascii="Arial" w:hAnsi="Arial" w:cs="Arial"/>
          <w:sz w:val="21"/>
          <w:szCs w:val="21"/>
        </w:rPr>
        <w:t xml:space="preserve">Het aantal balgen en </w:t>
      </w:r>
      <w:proofErr w:type="spellStart"/>
      <w:r w:rsidRPr="00057D79">
        <w:rPr>
          <w:rFonts w:ascii="Arial" w:hAnsi="Arial" w:cs="Arial"/>
          <w:sz w:val="21"/>
          <w:szCs w:val="21"/>
        </w:rPr>
        <w:t>compensatoren</w:t>
      </w:r>
      <w:proofErr w:type="spellEnd"/>
      <w:r w:rsidRPr="00057D79">
        <w:rPr>
          <w:rFonts w:ascii="Arial" w:hAnsi="Arial" w:cs="Arial"/>
          <w:sz w:val="21"/>
          <w:szCs w:val="21"/>
        </w:rPr>
        <w:t xml:space="preserve"> zal door een goede leidingloop (expansielussen) geminimaliseerd worden</w:t>
      </w:r>
      <w:r w:rsidR="00761FA3" w:rsidRPr="00057D79">
        <w:rPr>
          <w:rFonts w:ascii="Arial" w:hAnsi="Arial" w:cs="Arial"/>
          <w:sz w:val="21"/>
          <w:szCs w:val="21"/>
        </w:rPr>
        <w:t>;</w:t>
      </w:r>
    </w:p>
    <w:p w14:paraId="7F995BFF" w14:textId="3B2D0DAA" w:rsidR="00915122" w:rsidRPr="00057D79" w:rsidRDefault="00915122" w:rsidP="12BAB17A">
      <w:pPr>
        <w:pStyle w:val="DWAopsomming"/>
        <w:numPr>
          <w:ilvl w:val="0"/>
          <w:numId w:val="79"/>
        </w:numPr>
        <w:rPr>
          <w:rFonts w:ascii="Arial" w:hAnsi="Arial" w:cs="Arial"/>
          <w:sz w:val="21"/>
          <w:szCs w:val="21"/>
        </w:rPr>
      </w:pPr>
      <w:r w:rsidRPr="00057D79">
        <w:rPr>
          <w:rFonts w:ascii="Arial" w:hAnsi="Arial" w:cs="Arial"/>
          <w:sz w:val="21"/>
          <w:szCs w:val="21"/>
        </w:rPr>
        <w:t>Ter plaatse van pijpverbindingen de volledige leidingdoorlaat behouden</w:t>
      </w:r>
      <w:r w:rsidR="00761FA3" w:rsidRPr="00057D79">
        <w:rPr>
          <w:rFonts w:ascii="Arial" w:hAnsi="Arial" w:cs="Arial"/>
          <w:sz w:val="21"/>
          <w:szCs w:val="21"/>
        </w:rPr>
        <w:t>;</w:t>
      </w:r>
      <w:r w:rsidRPr="00057D79">
        <w:rPr>
          <w:rFonts w:ascii="Arial" w:hAnsi="Arial" w:cs="Arial"/>
          <w:sz w:val="21"/>
          <w:szCs w:val="21"/>
        </w:rPr>
        <w:t xml:space="preserve"> </w:t>
      </w:r>
    </w:p>
    <w:p w14:paraId="396B34FB" w14:textId="6D906146" w:rsidR="00915122" w:rsidRPr="00057D79" w:rsidRDefault="00915122" w:rsidP="12BAB17A">
      <w:pPr>
        <w:pStyle w:val="DWAopsomming"/>
        <w:numPr>
          <w:ilvl w:val="0"/>
          <w:numId w:val="79"/>
        </w:numPr>
        <w:rPr>
          <w:rFonts w:ascii="Arial" w:hAnsi="Arial" w:cs="Arial"/>
          <w:sz w:val="21"/>
          <w:szCs w:val="21"/>
        </w:rPr>
      </w:pPr>
      <w:r w:rsidRPr="00057D79">
        <w:rPr>
          <w:rFonts w:ascii="Arial" w:hAnsi="Arial" w:cs="Arial"/>
          <w:sz w:val="21"/>
          <w:szCs w:val="21"/>
        </w:rPr>
        <w:t>Leidingen daar waar technisch mogelijk zuiver horizontaal en verticaal monteren.</w:t>
      </w:r>
    </w:p>
    <w:p w14:paraId="5EFBF38F" w14:textId="59498B57" w:rsidR="004C6F6E" w:rsidRPr="00057D79" w:rsidRDefault="008703E1" w:rsidP="12BAB17A">
      <w:pPr>
        <w:pStyle w:val="DWAopsomming"/>
        <w:numPr>
          <w:ilvl w:val="0"/>
          <w:numId w:val="79"/>
        </w:numPr>
        <w:rPr>
          <w:rFonts w:ascii="Arial" w:hAnsi="Arial" w:cs="Arial"/>
          <w:sz w:val="21"/>
          <w:szCs w:val="21"/>
        </w:rPr>
      </w:pPr>
      <w:r w:rsidRPr="00057D79">
        <w:rPr>
          <w:rFonts w:ascii="Arial" w:hAnsi="Arial" w:cs="Arial"/>
          <w:sz w:val="21"/>
          <w:szCs w:val="21"/>
        </w:rPr>
        <w:t xml:space="preserve">Hoogteverschillen en “kattenruggen” </w:t>
      </w:r>
      <w:r w:rsidR="009E783E" w:rsidRPr="00057D79">
        <w:rPr>
          <w:rFonts w:ascii="Arial" w:hAnsi="Arial" w:cs="Arial"/>
          <w:sz w:val="21"/>
          <w:szCs w:val="21"/>
        </w:rPr>
        <w:t>moeten voorkomen worden om luchtopho</w:t>
      </w:r>
      <w:r w:rsidR="00BD53A7" w:rsidRPr="00057D79">
        <w:rPr>
          <w:rFonts w:ascii="Arial" w:hAnsi="Arial" w:cs="Arial"/>
          <w:sz w:val="21"/>
          <w:szCs w:val="21"/>
        </w:rPr>
        <w:t>ping te voorkomen;</w:t>
      </w:r>
    </w:p>
    <w:p w14:paraId="694F01A8" w14:textId="77777777" w:rsidR="00BD53A7" w:rsidRPr="00057D79" w:rsidRDefault="00BD53A7" w:rsidP="0021777A">
      <w:pPr>
        <w:pStyle w:val="DWAopsomming"/>
        <w:ind w:left="357"/>
        <w:rPr>
          <w:rFonts w:ascii="Arial" w:hAnsi="Arial" w:cs="Arial"/>
          <w:sz w:val="21"/>
          <w:szCs w:val="21"/>
        </w:rPr>
      </w:pPr>
    </w:p>
    <w:p w14:paraId="60DC5806" w14:textId="539DFA8B" w:rsidR="00915122" w:rsidRPr="00057D79" w:rsidRDefault="00915122" w:rsidP="00915122">
      <w:pPr>
        <w:pStyle w:val="Kop4"/>
        <w:rPr>
          <w:rFonts w:eastAsia="Arial Unicode MS" w:cs="Arial"/>
          <w:szCs w:val="21"/>
          <w:lang w:val="nl-NL"/>
        </w:rPr>
      </w:pPr>
      <w:bookmarkStart w:id="76" w:name="_Toc202932264"/>
      <w:r w:rsidRPr="00057D79">
        <w:rPr>
          <w:rFonts w:cs="Arial"/>
          <w:szCs w:val="21"/>
          <w:lang w:val="nl-NL"/>
        </w:rPr>
        <w:t xml:space="preserve">Ophanging en </w:t>
      </w:r>
      <w:proofErr w:type="spellStart"/>
      <w:r w:rsidRPr="00057D79">
        <w:rPr>
          <w:rFonts w:cs="Arial"/>
          <w:szCs w:val="21"/>
          <w:lang w:val="nl-NL"/>
        </w:rPr>
        <w:t>beugeling</w:t>
      </w:r>
      <w:proofErr w:type="spellEnd"/>
      <w:r w:rsidRPr="00057D79">
        <w:rPr>
          <w:rFonts w:cs="Arial"/>
          <w:szCs w:val="21"/>
          <w:lang w:val="nl-NL"/>
        </w:rPr>
        <w:t xml:space="preserve"> van leidingsystemen</w:t>
      </w:r>
      <w:bookmarkEnd w:id="76"/>
    </w:p>
    <w:p w14:paraId="747C5A05" w14:textId="77777777" w:rsidR="004C75BB" w:rsidRPr="00057D79" w:rsidRDefault="00915122" w:rsidP="00915122">
      <w:pPr>
        <w:pStyle w:val="Plattetekst"/>
        <w:rPr>
          <w:rFonts w:cs="Arial"/>
          <w:szCs w:val="21"/>
          <w:lang w:val="nl-NL"/>
        </w:rPr>
      </w:pPr>
      <w:r w:rsidRPr="00057D79">
        <w:rPr>
          <w:rFonts w:cs="Arial"/>
          <w:szCs w:val="21"/>
          <w:lang w:val="nl-NL"/>
        </w:rPr>
        <w:t>De opdrachtgever hecht veel waarde aan de deugdelijke uitvoering van de installaties. Een onderdeel hiervan is een robuuste uitvoering van het leidingwerk en de daarmee samenhangende ondersteuning en ophanging.</w:t>
      </w:r>
    </w:p>
    <w:p w14:paraId="0029CC07" w14:textId="68894080" w:rsidR="00915122" w:rsidRPr="00057D79" w:rsidRDefault="00915122" w:rsidP="00915122">
      <w:pPr>
        <w:pStyle w:val="Plattetekst"/>
        <w:rPr>
          <w:rFonts w:cs="Arial"/>
          <w:szCs w:val="21"/>
          <w:lang w:val="nl-NL"/>
        </w:rPr>
      </w:pPr>
      <w:r w:rsidRPr="00057D79">
        <w:rPr>
          <w:rFonts w:cs="Arial"/>
          <w:szCs w:val="21"/>
          <w:lang w:val="nl-NL"/>
        </w:rPr>
        <w:t xml:space="preserve"> </w:t>
      </w:r>
    </w:p>
    <w:p w14:paraId="5E84E6F5" w14:textId="77777777" w:rsidR="00915122" w:rsidRPr="00057D79" w:rsidRDefault="00915122" w:rsidP="00E75543">
      <w:pPr>
        <w:pStyle w:val="Plattetekst"/>
        <w:rPr>
          <w:rFonts w:cs="Arial"/>
          <w:szCs w:val="21"/>
          <w:lang w:val="nl-NL"/>
        </w:rPr>
      </w:pPr>
      <w:r w:rsidRPr="00057D79">
        <w:rPr>
          <w:rFonts w:cs="Arial"/>
          <w:szCs w:val="21"/>
          <w:lang w:val="nl-NL"/>
        </w:rPr>
        <w:t>Hiertoe zijn de volgende eisen van toepassing.</w:t>
      </w:r>
    </w:p>
    <w:p w14:paraId="2B9D2A9C" w14:textId="06F73525" w:rsidR="00915122" w:rsidRPr="00057D79" w:rsidRDefault="00915122" w:rsidP="12BAB17A">
      <w:pPr>
        <w:pStyle w:val="DWAopsomming"/>
        <w:numPr>
          <w:ilvl w:val="0"/>
          <w:numId w:val="80"/>
        </w:numPr>
        <w:rPr>
          <w:rFonts w:ascii="Arial" w:hAnsi="Arial" w:cs="Arial"/>
          <w:sz w:val="21"/>
          <w:szCs w:val="21"/>
        </w:rPr>
      </w:pPr>
      <w:r w:rsidRPr="00057D79">
        <w:rPr>
          <w:rFonts w:ascii="Arial" w:hAnsi="Arial" w:cs="Arial"/>
          <w:sz w:val="21"/>
          <w:szCs w:val="21"/>
        </w:rPr>
        <w:t>Leidingsystemen zullen vooraf goed ge</w:t>
      </w:r>
      <w:r w:rsidR="00610795" w:rsidRPr="00057D79">
        <w:rPr>
          <w:rFonts w:ascii="Arial" w:hAnsi="Arial" w:cs="Arial"/>
          <w:sz w:val="21"/>
          <w:szCs w:val="21"/>
        </w:rPr>
        <w:t>-</w:t>
      </w:r>
      <w:proofErr w:type="spellStart"/>
      <w:r w:rsidR="00610795" w:rsidRPr="00057D79">
        <w:rPr>
          <w:rFonts w:ascii="Arial" w:hAnsi="Arial" w:cs="Arial"/>
          <w:sz w:val="21"/>
          <w:szCs w:val="21"/>
        </w:rPr>
        <w:t>e</w:t>
      </w:r>
      <w:r w:rsidRPr="00057D79">
        <w:rPr>
          <w:rFonts w:ascii="Arial" w:hAnsi="Arial" w:cs="Arial"/>
          <w:sz w:val="21"/>
          <w:szCs w:val="21"/>
        </w:rPr>
        <w:t>ngineerd</w:t>
      </w:r>
      <w:proofErr w:type="spellEnd"/>
      <w:r w:rsidRPr="00057D79">
        <w:rPr>
          <w:rFonts w:ascii="Arial" w:hAnsi="Arial" w:cs="Arial"/>
          <w:sz w:val="21"/>
          <w:szCs w:val="21"/>
        </w:rPr>
        <w:t xml:space="preserve"> worden wat betreft:</w:t>
      </w:r>
    </w:p>
    <w:p w14:paraId="47787039" w14:textId="77777777" w:rsidR="00915122" w:rsidRPr="00057D79" w:rsidRDefault="00915122" w:rsidP="12BAB17A">
      <w:pPr>
        <w:pStyle w:val="DWAopsomming"/>
        <w:numPr>
          <w:ilvl w:val="1"/>
          <w:numId w:val="80"/>
        </w:numPr>
        <w:rPr>
          <w:rFonts w:ascii="Arial" w:hAnsi="Arial" w:cs="Arial"/>
          <w:sz w:val="21"/>
          <w:szCs w:val="21"/>
        </w:rPr>
      </w:pPr>
      <w:r w:rsidRPr="00057D79">
        <w:rPr>
          <w:rFonts w:ascii="Arial" w:hAnsi="Arial" w:cs="Arial"/>
          <w:sz w:val="21"/>
          <w:szCs w:val="21"/>
        </w:rPr>
        <w:t>berekening van drukverlies;</w:t>
      </w:r>
    </w:p>
    <w:p w14:paraId="72761478" w14:textId="77777777" w:rsidR="00915122" w:rsidRPr="00057D79" w:rsidRDefault="00915122" w:rsidP="12BAB17A">
      <w:pPr>
        <w:pStyle w:val="DWAopsomming"/>
        <w:numPr>
          <w:ilvl w:val="1"/>
          <w:numId w:val="80"/>
        </w:numPr>
        <w:rPr>
          <w:rFonts w:ascii="Arial" w:hAnsi="Arial" w:cs="Arial"/>
          <w:sz w:val="21"/>
          <w:szCs w:val="21"/>
        </w:rPr>
      </w:pPr>
      <w:r w:rsidRPr="00057D79">
        <w:rPr>
          <w:rFonts w:ascii="Arial" w:hAnsi="Arial" w:cs="Arial"/>
          <w:sz w:val="21"/>
          <w:szCs w:val="21"/>
        </w:rPr>
        <w:t>expansie (druk, temperatuur);</w:t>
      </w:r>
    </w:p>
    <w:p w14:paraId="36FC30A9" w14:textId="77777777" w:rsidR="00915122" w:rsidRPr="00057D79" w:rsidRDefault="00915122" w:rsidP="12BAB17A">
      <w:pPr>
        <w:pStyle w:val="DWAopsomming"/>
        <w:numPr>
          <w:ilvl w:val="1"/>
          <w:numId w:val="80"/>
        </w:numPr>
        <w:rPr>
          <w:rFonts w:ascii="Arial" w:hAnsi="Arial" w:cs="Arial"/>
          <w:sz w:val="21"/>
          <w:szCs w:val="21"/>
        </w:rPr>
      </w:pPr>
      <w:r w:rsidRPr="00057D79">
        <w:rPr>
          <w:rFonts w:ascii="Arial" w:hAnsi="Arial" w:cs="Arial"/>
          <w:sz w:val="21"/>
          <w:szCs w:val="21"/>
        </w:rPr>
        <w:t>reactiekrachten en overdracht van krachten;</w:t>
      </w:r>
    </w:p>
    <w:p w14:paraId="03E3A0FC" w14:textId="77777777" w:rsidR="00915122" w:rsidRPr="00057D79" w:rsidRDefault="00915122" w:rsidP="12BAB17A">
      <w:pPr>
        <w:pStyle w:val="DWAopsomming"/>
        <w:numPr>
          <w:ilvl w:val="1"/>
          <w:numId w:val="80"/>
        </w:numPr>
        <w:rPr>
          <w:rFonts w:ascii="Arial" w:hAnsi="Arial" w:cs="Arial"/>
          <w:sz w:val="21"/>
          <w:szCs w:val="21"/>
        </w:rPr>
      </w:pPr>
      <w:r w:rsidRPr="00057D79">
        <w:rPr>
          <w:rFonts w:ascii="Arial" w:hAnsi="Arial" w:cs="Arial"/>
          <w:sz w:val="21"/>
          <w:szCs w:val="21"/>
        </w:rPr>
        <w:t>positie van vaste punten en glijpunten (oplegpunten op ophangpunten);</w:t>
      </w:r>
    </w:p>
    <w:p w14:paraId="4EA39200" w14:textId="77777777" w:rsidR="00915122" w:rsidRPr="00057D79" w:rsidRDefault="00915122" w:rsidP="12BAB17A">
      <w:pPr>
        <w:pStyle w:val="DWAopsomming"/>
        <w:numPr>
          <w:ilvl w:val="1"/>
          <w:numId w:val="80"/>
        </w:numPr>
        <w:rPr>
          <w:rFonts w:ascii="Arial" w:hAnsi="Arial" w:cs="Arial"/>
          <w:sz w:val="21"/>
          <w:szCs w:val="21"/>
        </w:rPr>
      </w:pPr>
      <w:r w:rsidRPr="00057D79">
        <w:rPr>
          <w:rFonts w:ascii="Arial" w:hAnsi="Arial" w:cs="Arial"/>
          <w:sz w:val="21"/>
          <w:szCs w:val="21"/>
        </w:rPr>
        <w:t>positie en specificatie van flexibele ondersteuning;</w:t>
      </w:r>
    </w:p>
    <w:p w14:paraId="7424FB83" w14:textId="77777777" w:rsidR="00915122" w:rsidRPr="00057D79" w:rsidRDefault="00915122" w:rsidP="12BAB17A">
      <w:pPr>
        <w:pStyle w:val="DWAopsomming"/>
        <w:numPr>
          <w:ilvl w:val="1"/>
          <w:numId w:val="80"/>
        </w:numPr>
        <w:rPr>
          <w:rFonts w:ascii="Arial" w:hAnsi="Arial" w:cs="Arial"/>
          <w:sz w:val="21"/>
          <w:szCs w:val="21"/>
        </w:rPr>
      </w:pPr>
      <w:r w:rsidRPr="00057D79">
        <w:rPr>
          <w:rFonts w:ascii="Arial" w:hAnsi="Arial" w:cs="Arial"/>
          <w:sz w:val="21"/>
          <w:szCs w:val="21"/>
        </w:rPr>
        <w:t xml:space="preserve">positie en specificatie van </w:t>
      </w:r>
      <w:proofErr w:type="spellStart"/>
      <w:r w:rsidRPr="00057D79">
        <w:rPr>
          <w:rFonts w:ascii="Arial" w:hAnsi="Arial" w:cs="Arial"/>
          <w:sz w:val="21"/>
          <w:szCs w:val="21"/>
        </w:rPr>
        <w:t>compensatoren</w:t>
      </w:r>
      <w:proofErr w:type="spellEnd"/>
      <w:r w:rsidRPr="00057D79">
        <w:rPr>
          <w:rFonts w:ascii="Arial" w:hAnsi="Arial" w:cs="Arial"/>
          <w:sz w:val="21"/>
          <w:szCs w:val="21"/>
        </w:rPr>
        <w:t>;</w:t>
      </w:r>
    </w:p>
    <w:p w14:paraId="49D1D7E9" w14:textId="77777777" w:rsidR="00915122" w:rsidRPr="00057D79" w:rsidRDefault="00915122" w:rsidP="12BAB17A">
      <w:pPr>
        <w:pStyle w:val="DWAopsomming"/>
        <w:numPr>
          <w:ilvl w:val="1"/>
          <w:numId w:val="80"/>
        </w:numPr>
        <w:rPr>
          <w:rFonts w:ascii="Arial" w:hAnsi="Arial" w:cs="Arial"/>
          <w:sz w:val="21"/>
          <w:szCs w:val="21"/>
        </w:rPr>
      </w:pPr>
      <w:r w:rsidRPr="00057D79">
        <w:rPr>
          <w:rFonts w:ascii="Arial" w:hAnsi="Arial" w:cs="Arial"/>
          <w:sz w:val="21"/>
          <w:szCs w:val="21"/>
        </w:rPr>
        <w:t>thermische isolatie.</w:t>
      </w:r>
    </w:p>
    <w:p w14:paraId="610F9F0F" w14:textId="77777777" w:rsidR="00915122" w:rsidRPr="00057D79" w:rsidRDefault="00915122" w:rsidP="12BAB17A">
      <w:pPr>
        <w:pStyle w:val="DWAopsomming"/>
        <w:numPr>
          <w:ilvl w:val="0"/>
          <w:numId w:val="80"/>
        </w:numPr>
        <w:rPr>
          <w:rFonts w:ascii="Arial" w:hAnsi="Arial" w:cs="Arial"/>
          <w:sz w:val="21"/>
          <w:szCs w:val="21"/>
        </w:rPr>
      </w:pPr>
      <w:r w:rsidRPr="00057D79">
        <w:rPr>
          <w:rFonts w:ascii="Arial" w:hAnsi="Arial" w:cs="Arial"/>
          <w:sz w:val="21"/>
          <w:szCs w:val="21"/>
        </w:rPr>
        <w:t xml:space="preserve">De aannemer zal tijdens de detailengineering uitgewerkte leidinglooptekeningen ter goedkeuring indienen. Hierop zullen de hierboven genoemde aspecten zijn benoemd. </w:t>
      </w:r>
    </w:p>
    <w:p w14:paraId="10CD7C8F" w14:textId="77777777" w:rsidR="00915122" w:rsidRPr="00057D79" w:rsidRDefault="00915122" w:rsidP="12BAB17A">
      <w:pPr>
        <w:pStyle w:val="DWAopsomming"/>
        <w:numPr>
          <w:ilvl w:val="0"/>
          <w:numId w:val="80"/>
        </w:numPr>
        <w:rPr>
          <w:rFonts w:ascii="Arial" w:hAnsi="Arial" w:cs="Arial"/>
          <w:sz w:val="21"/>
          <w:szCs w:val="21"/>
        </w:rPr>
      </w:pPr>
      <w:r w:rsidRPr="00057D79">
        <w:rPr>
          <w:rFonts w:ascii="Arial" w:hAnsi="Arial" w:cs="Arial"/>
          <w:sz w:val="21"/>
          <w:szCs w:val="21"/>
        </w:rPr>
        <w:t xml:space="preserve">Leidingbeugels zullen worden uitgevoerd in de vorm van de degelijke kapbeugel, met een stabiele voet. Leidingbeugels zullen niet aan draadeinden worden opgehangen. </w:t>
      </w:r>
    </w:p>
    <w:p w14:paraId="36303FA2" w14:textId="4B9F3537" w:rsidR="00915122" w:rsidRPr="00057D79" w:rsidRDefault="00915122" w:rsidP="12BAB17A">
      <w:pPr>
        <w:pStyle w:val="DWAopsomming"/>
        <w:numPr>
          <w:ilvl w:val="0"/>
          <w:numId w:val="80"/>
        </w:numPr>
        <w:rPr>
          <w:rFonts w:ascii="Arial" w:hAnsi="Arial" w:cs="Arial"/>
          <w:sz w:val="21"/>
          <w:szCs w:val="21"/>
        </w:rPr>
      </w:pPr>
      <w:r w:rsidRPr="00057D79">
        <w:rPr>
          <w:rFonts w:ascii="Arial" w:hAnsi="Arial" w:cs="Arial"/>
          <w:sz w:val="21"/>
          <w:szCs w:val="21"/>
        </w:rPr>
        <w:t xml:space="preserve">Beugels mogen niet aan </w:t>
      </w:r>
      <w:r w:rsidR="00D5251F" w:rsidRPr="00057D79">
        <w:rPr>
          <w:rFonts w:ascii="Arial" w:hAnsi="Arial" w:cs="Arial"/>
          <w:sz w:val="21"/>
          <w:szCs w:val="21"/>
        </w:rPr>
        <w:t xml:space="preserve">een </w:t>
      </w:r>
      <w:r w:rsidR="00057D79" w:rsidRPr="00057D79">
        <w:rPr>
          <w:rFonts w:ascii="Arial" w:hAnsi="Arial" w:cs="Arial"/>
          <w:sz w:val="21"/>
          <w:szCs w:val="21"/>
        </w:rPr>
        <w:t>medium voe</w:t>
      </w:r>
      <w:r w:rsidR="00057D79">
        <w:rPr>
          <w:rFonts w:ascii="Arial" w:hAnsi="Arial" w:cs="Arial"/>
          <w:sz w:val="21"/>
          <w:szCs w:val="21"/>
        </w:rPr>
        <w:t>re</w:t>
      </w:r>
      <w:r w:rsidR="00057D79" w:rsidRPr="00057D79">
        <w:rPr>
          <w:rFonts w:ascii="Arial" w:hAnsi="Arial" w:cs="Arial"/>
          <w:sz w:val="21"/>
          <w:szCs w:val="21"/>
        </w:rPr>
        <w:t>nde</w:t>
      </w:r>
      <w:r w:rsidR="00D5251F" w:rsidRPr="00057D79">
        <w:rPr>
          <w:rFonts w:ascii="Arial" w:hAnsi="Arial" w:cs="Arial"/>
          <w:sz w:val="21"/>
          <w:szCs w:val="21"/>
        </w:rPr>
        <w:t xml:space="preserve"> </w:t>
      </w:r>
      <w:r w:rsidRPr="00057D79">
        <w:rPr>
          <w:rFonts w:ascii="Arial" w:hAnsi="Arial" w:cs="Arial"/>
          <w:sz w:val="21"/>
          <w:szCs w:val="21"/>
        </w:rPr>
        <w:t>pijp worden gelast.</w:t>
      </w:r>
    </w:p>
    <w:p w14:paraId="740600D7" w14:textId="6AB20979" w:rsidR="00915122" w:rsidRPr="00057D79" w:rsidRDefault="00915122" w:rsidP="12BAB17A">
      <w:pPr>
        <w:pStyle w:val="DWAopsomming"/>
        <w:numPr>
          <w:ilvl w:val="0"/>
          <w:numId w:val="80"/>
        </w:numPr>
        <w:rPr>
          <w:rFonts w:ascii="Arial" w:hAnsi="Arial" w:cs="Arial"/>
          <w:sz w:val="21"/>
          <w:szCs w:val="21"/>
        </w:rPr>
      </w:pPr>
      <w:r w:rsidRPr="00057D79">
        <w:rPr>
          <w:rFonts w:ascii="Arial" w:hAnsi="Arial" w:cs="Arial"/>
          <w:sz w:val="21"/>
          <w:szCs w:val="21"/>
        </w:rPr>
        <w:t xml:space="preserve">Bij </w:t>
      </w:r>
      <w:r w:rsidR="00DA44B1" w:rsidRPr="00057D79">
        <w:rPr>
          <w:rFonts w:ascii="Arial" w:hAnsi="Arial" w:cs="Arial"/>
          <w:sz w:val="21"/>
          <w:szCs w:val="21"/>
        </w:rPr>
        <w:t>geïsoleerde</w:t>
      </w:r>
      <w:r w:rsidRPr="00057D79">
        <w:rPr>
          <w:rFonts w:ascii="Arial" w:hAnsi="Arial" w:cs="Arial"/>
          <w:sz w:val="21"/>
          <w:szCs w:val="21"/>
        </w:rPr>
        <w:t xml:space="preserve"> pijpen zullen de beugels </w:t>
      </w:r>
      <w:r w:rsidR="00DA44B1" w:rsidRPr="00057D79">
        <w:rPr>
          <w:rFonts w:ascii="Arial" w:hAnsi="Arial" w:cs="Arial"/>
          <w:sz w:val="21"/>
          <w:szCs w:val="21"/>
        </w:rPr>
        <w:t>mee geïsoleerd</w:t>
      </w:r>
      <w:r w:rsidRPr="00057D79">
        <w:rPr>
          <w:rFonts w:ascii="Arial" w:hAnsi="Arial" w:cs="Arial"/>
          <w:sz w:val="21"/>
          <w:szCs w:val="21"/>
        </w:rPr>
        <w:t xml:space="preserve"> worden</w:t>
      </w:r>
      <w:r w:rsidR="00DA44B1" w:rsidRPr="00057D79">
        <w:rPr>
          <w:rFonts w:ascii="Arial" w:hAnsi="Arial" w:cs="Arial"/>
          <w:sz w:val="21"/>
          <w:szCs w:val="21"/>
        </w:rPr>
        <w:t xml:space="preserve">, </w:t>
      </w:r>
      <w:r w:rsidRPr="00057D79">
        <w:rPr>
          <w:rFonts w:ascii="Arial" w:hAnsi="Arial" w:cs="Arial"/>
          <w:sz w:val="21"/>
          <w:szCs w:val="21"/>
        </w:rPr>
        <w:t xml:space="preserve">tenzij dit tot condensatieproblemen leidt. </w:t>
      </w:r>
    </w:p>
    <w:p w14:paraId="255B33E4" w14:textId="2D829712" w:rsidR="00915122" w:rsidRPr="00057D79" w:rsidRDefault="00915122" w:rsidP="12BAB17A">
      <w:pPr>
        <w:pStyle w:val="DWAopsomming"/>
        <w:numPr>
          <w:ilvl w:val="0"/>
          <w:numId w:val="80"/>
        </w:numPr>
        <w:rPr>
          <w:rFonts w:ascii="Arial" w:hAnsi="Arial" w:cs="Arial"/>
          <w:sz w:val="21"/>
          <w:szCs w:val="21"/>
        </w:rPr>
      </w:pPr>
      <w:r w:rsidRPr="00057D79">
        <w:rPr>
          <w:rFonts w:ascii="Arial" w:hAnsi="Arial" w:cs="Arial"/>
          <w:sz w:val="21"/>
          <w:szCs w:val="21"/>
        </w:rPr>
        <w:t xml:space="preserve">Leidingbeugels zullen met een harde rubber inlage worden </w:t>
      </w:r>
      <w:r w:rsidR="00057D79">
        <w:rPr>
          <w:rFonts w:ascii="Arial" w:hAnsi="Arial" w:cs="Arial"/>
          <w:sz w:val="21"/>
          <w:szCs w:val="21"/>
        </w:rPr>
        <w:t>uitge</w:t>
      </w:r>
      <w:r w:rsidRPr="00057D79">
        <w:rPr>
          <w:rFonts w:ascii="Arial" w:hAnsi="Arial" w:cs="Arial"/>
          <w:sz w:val="21"/>
          <w:szCs w:val="21"/>
        </w:rPr>
        <w:t>voerd</w:t>
      </w:r>
      <w:r w:rsidR="00DA44B1" w:rsidRPr="00057D79">
        <w:rPr>
          <w:rFonts w:ascii="Arial" w:hAnsi="Arial" w:cs="Arial"/>
          <w:sz w:val="21"/>
          <w:szCs w:val="21"/>
        </w:rPr>
        <w:t>.</w:t>
      </w:r>
    </w:p>
    <w:p w14:paraId="26BCAE5B" w14:textId="77777777" w:rsidR="00915122" w:rsidRPr="00057D79" w:rsidRDefault="00915122" w:rsidP="12BAB17A">
      <w:pPr>
        <w:pStyle w:val="DWAopsomming"/>
        <w:numPr>
          <w:ilvl w:val="0"/>
          <w:numId w:val="80"/>
        </w:numPr>
        <w:rPr>
          <w:rFonts w:ascii="Arial" w:hAnsi="Arial" w:cs="Arial"/>
          <w:sz w:val="21"/>
          <w:szCs w:val="21"/>
        </w:rPr>
      </w:pPr>
      <w:proofErr w:type="spellStart"/>
      <w:r w:rsidRPr="00057D79">
        <w:rPr>
          <w:rFonts w:ascii="Arial" w:hAnsi="Arial" w:cs="Arial"/>
          <w:sz w:val="21"/>
          <w:szCs w:val="21"/>
        </w:rPr>
        <w:t>Flamco</w:t>
      </w:r>
      <w:proofErr w:type="spellEnd"/>
      <w:r w:rsidRPr="00057D79">
        <w:rPr>
          <w:rFonts w:ascii="Arial" w:hAnsi="Arial" w:cs="Arial"/>
          <w:sz w:val="21"/>
          <w:szCs w:val="21"/>
        </w:rPr>
        <w:t xml:space="preserve"> beugels mogen worden toegepast waar dat technisch mogelijk is, in leidingsystemen tot en met DN 50. </w:t>
      </w:r>
    </w:p>
    <w:p w14:paraId="2F79912E" w14:textId="77777777" w:rsidR="00915122" w:rsidRPr="00057D79" w:rsidRDefault="00915122" w:rsidP="00915122">
      <w:pPr>
        <w:pStyle w:val="Kop4"/>
        <w:rPr>
          <w:rFonts w:eastAsia="Arial Unicode MS" w:cs="Arial"/>
          <w:szCs w:val="21"/>
          <w:lang w:val="nl-NL"/>
        </w:rPr>
      </w:pPr>
      <w:bookmarkStart w:id="77" w:name="_Toc202932265"/>
      <w:r w:rsidRPr="00057D79">
        <w:rPr>
          <w:rFonts w:cs="Arial"/>
          <w:szCs w:val="21"/>
          <w:lang w:val="nl-NL"/>
        </w:rPr>
        <w:t>Doorvoeringen</w:t>
      </w:r>
      <w:bookmarkEnd w:id="77"/>
    </w:p>
    <w:p w14:paraId="1549AEAA" w14:textId="1BE8651F" w:rsidR="00915122" w:rsidRPr="00057D79" w:rsidRDefault="00915122" w:rsidP="12BAB17A">
      <w:pPr>
        <w:pStyle w:val="DWAopsomming"/>
        <w:numPr>
          <w:ilvl w:val="0"/>
          <w:numId w:val="81"/>
        </w:numPr>
        <w:rPr>
          <w:rFonts w:ascii="Arial" w:hAnsi="Arial" w:cs="Arial"/>
          <w:sz w:val="21"/>
          <w:szCs w:val="21"/>
        </w:rPr>
      </w:pPr>
      <w:r w:rsidRPr="00057D79">
        <w:rPr>
          <w:rFonts w:ascii="Arial" w:hAnsi="Arial" w:cs="Arial"/>
          <w:sz w:val="21"/>
          <w:szCs w:val="21"/>
        </w:rPr>
        <w:t>Doorvoeringe</w:t>
      </w:r>
      <w:r w:rsidR="00882776" w:rsidRPr="00057D79">
        <w:rPr>
          <w:rFonts w:ascii="Arial" w:hAnsi="Arial" w:cs="Arial"/>
          <w:sz w:val="21"/>
          <w:szCs w:val="21"/>
        </w:rPr>
        <w:t>n</w:t>
      </w:r>
      <w:r w:rsidRPr="00057D79">
        <w:rPr>
          <w:rFonts w:ascii="Arial" w:hAnsi="Arial" w:cs="Arial"/>
          <w:sz w:val="21"/>
          <w:szCs w:val="21"/>
        </w:rPr>
        <w:t xml:space="preserve"> zullen voldoen aan de eisen voor waterdichtheid</w:t>
      </w:r>
      <w:r w:rsidR="00882776" w:rsidRPr="00057D79">
        <w:rPr>
          <w:rFonts w:ascii="Arial" w:hAnsi="Arial" w:cs="Arial"/>
          <w:sz w:val="21"/>
          <w:szCs w:val="21"/>
        </w:rPr>
        <w:t xml:space="preserve"> en </w:t>
      </w:r>
      <w:r w:rsidRPr="00057D79">
        <w:rPr>
          <w:rFonts w:ascii="Arial" w:hAnsi="Arial" w:cs="Arial"/>
          <w:sz w:val="21"/>
          <w:szCs w:val="21"/>
        </w:rPr>
        <w:t xml:space="preserve">brandwerendheid van die betreffende ruimte. </w:t>
      </w:r>
    </w:p>
    <w:p w14:paraId="46BE6ED9" w14:textId="77777777" w:rsidR="00915122" w:rsidRPr="00057D79" w:rsidRDefault="00915122" w:rsidP="12BAB17A">
      <w:pPr>
        <w:pStyle w:val="DWAopsomming"/>
        <w:numPr>
          <w:ilvl w:val="0"/>
          <w:numId w:val="81"/>
        </w:numPr>
        <w:rPr>
          <w:rFonts w:ascii="Arial" w:hAnsi="Arial" w:cs="Arial"/>
          <w:sz w:val="21"/>
          <w:szCs w:val="21"/>
        </w:rPr>
      </w:pPr>
      <w:r w:rsidRPr="00057D79">
        <w:rPr>
          <w:rFonts w:ascii="Arial" w:hAnsi="Arial" w:cs="Arial"/>
          <w:sz w:val="21"/>
          <w:szCs w:val="21"/>
        </w:rPr>
        <w:lastRenderedPageBreak/>
        <w:t xml:space="preserve">Mantelbuizen zullen worden vervaardigd van verzinkt staal, RVS of PVC. </w:t>
      </w:r>
    </w:p>
    <w:p w14:paraId="12AF526D" w14:textId="77777777" w:rsidR="00915122" w:rsidRPr="00057D79" w:rsidRDefault="00915122" w:rsidP="12BAB17A">
      <w:pPr>
        <w:pStyle w:val="DWAopsomming"/>
        <w:numPr>
          <w:ilvl w:val="0"/>
          <w:numId w:val="81"/>
        </w:numPr>
        <w:rPr>
          <w:rFonts w:ascii="Arial" w:hAnsi="Arial" w:cs="Arial"/>
          <w:sz w:val="21"/>
          <w:szCs w:val="21"/>
        </w:rPr>
      </w:pPr>
      <w:r w:rsidRPr="00057D79">
        <w:rPr>
          <w:rFonts w:ascii="Arial" w:hAnsi="Arial" w:cs="Arial"/>
          <w:sz w:val="21"/>
          <w:szCs w:val="21"/>
        </w:rPr>
        <w:t>In het zicht blijvende doorvoeren aan de zichtzijde voorzien van rozetten.</w:t>
      </w:r>
    </w:p>
    <w:p w14:paraId="6AF9E009" w14:textId="376DCF28" w:rsidR="00915122" w:rsidRPr="00057D79" w:rsidRDefault="00915122" w:rsidP="12BAB17A">
      <w:pPr>
        <w:pStyle w:val="DWAopsomming"/>
        <w:numPr>
          <w:ilvl w:val="0"/>
          <w:numId w:val="81"/>
        </w:numPr>
        <w:rPr>
          <w:rFonts w:ascii="Arial" w:hAnsi="Arial" w:cs="Arial"/>
          <w:sz w:val="21"/>
          <w:szCs w:val="21"/>
        </w:rPr>
      </w:pPr>
      <w:r w:rsidRPr="00057D79">
        <w:rPr>
          <w:rFonts w:ascii="Arial" w:hAnsi="Arial" w:cs="Arial"/>
          <w:sz w:val="21"/>
          <w:szCs w:val="21"/>
        </w:rPr>
        <w:t xml:space="preserve">Binnen te voeren leidingen beneden het maaiveld moeten de te verwachten grondzettingen kunnen volgen zonder </w:t>
      </w:r>
      <w:r w:rsidR="00BC182A" w:rsidRPr="00057D79">
        <w:rPr>
          <w:rFonts w:ascii="Arial" w:hAnsi="Arial" w:cs="Arial"/>
          <w:sz w:val="21"/>
          <w:szCs w:val="21"/>
        </w:rPr>
        <w:t>spanningen</w:t>
      </w:r>
      <w:r w:rsidRPr="00057D79">
        <w:rPr>
          <w:rFonts w:ascii="Arial" w:hAnsi="Arial" w:cs="Arial"/>
          <w:sz w:val="21"/>
          <w:szCs w:val="21"/>
        </w:rPr>
        <w:t xml:space="preserve"> over te dragen op de aansluitende leidinggedeelten bi</w:t>
      </w:r>
      <w:r w:rsidR="00BC182A" w:rsidRPr="00057D79">
        <w:rPr>
          <w:rFonts w:ascii="Arial" w:hAnsi="Arial" w:cs="Arial"/>
          <w:sz w:val="21"/>
          <w:szCs w:val="21"/>
        </w:rPr>
        <w:t>n</w:t>
      </w:r>
      <w:r w:rsidRPr="00057D79">
        <w:rPr>
          <w:rFonts w:ascii="Arial" w:hAnsi="Arial" w:cs="Arial"/>
          <w:sz w:val="21"/>
          <w:szCs w:val="21"/>
        </w:rPr>
        <w:t xml:space="preserve">nen het gebouw. </w:t>
      </w:r>
    </w:p>
    <w:p w14:paraId="0F149B34" w14:textId="45D2CC1E" w:rsidR="00915122" w:rsidRPr="00057D79" w:rsidRDefault="00915122" w:rsidP="00915122">
      <w:pPr>
        <w:pStyle w:val="Kop4"/>
        <w:rPr>
          <w:rFonts w:eastAsia="Arial Unicode MS" w:cs="Arial"/>
          <w:szCs w:val="21"/>
          <w:lang w:val="nl-NL"/>
        </w:rPr>
      </w:pPr>
      <w:bookmarkStart w:id="78" w:name="_Toc202932266"/>
      <w:proofErr w:type="spellStart"/>
      <w:r w:rsidRPr="00057D79">
        <w:rPr>
          <w:rFonts w:cs="Arial"/>
          <w:szCs w:val="21"/>
          <w:lang w:val="nl-NL"/>
        </w:rPr>
        <w:t>Ontluchtingen</w:t>
      </w:r>
      <w:bookmarkEnd w:id="78"/>
      <w:proofErr w:type="spellEnd"/>
      <w:r w:rsidR="005E13CA" w:rsidRPr="00057D79">
        <w:rPr>
          <w:rFonts w:cs="Arial"/>
          <w:szCs w:val="21"/>
          <w:lang w:val="nl-NL"/>
        </w:rPr>
        <w:t xml:space="preserve"> en afblaasveiligheden</w:t>
      </w:r>
    </w:p>
    <w:p w14:paraId="2492DCF4" w14:textId="0475D61F" w:rsidR="00915122" w:rsidRPr="00057D79" w:rsidRDefault="00915122" w:rsidP="12BAB17A">
      <w:pPr>
        <w:pStyle w:val="DWAopsomming"/>
        <w:numPr>
          <w:ilvl w:val="0"/>
          <w:numId w:val="82"/>
        </w:numPr>
        <w:rPr>
          <w:rFonts w:ascii="Arial" w:hAnsi="Arial" w:cs="Arial"/>
          <w:sz w:val="21"/>
          <w:szCs w:val="21"/>
        </w:rPr>
      </w:pPr>
      <w:proofErr w:type="spellStart"/>
      <w:r w:rsidRPr="00057D79">
        <w:rPr>
          <w:rFonts w:ascii="Arial" w:hAnsi="Arial" w:cs="Arial"/>
          <w:sz w:val="21"/>
          <w:szCs w:val="21"/>
        </w:rPr>
        <w:t>Ontluchtingen</w:t>
      </w:r>
      <w:proofErr w:type="spellEnd"/>
      <w:r w:rsidRPr="00057D79">
        <w:rPr>
          <w:rFonts w:ascii="Arial" w:hAnsi="Arial" w:cs="Arial"/>
          <w:sz w:val="21"/>
          <w:szCs w:val="21"/>
        </w:rPr>
        <w:t xml:space="preserve"> van tanks zullen op een veilige plaats bovendaks worden aangebracht.</w:t>
      </w:r>
    </w:p>
    <w:p w14:paraId="313345EC" w14:textId="4EE9EE0D" w:rsidR="00915122" w:rsidRPr="00057D79" w:rsidRDefault="00915122" w:rsidP="12BAB17A">
      <w:pPr>
        <w:pStyle w:val="DWAopsomming"/>
        <w:numPr>
          <w:ilvl w:val="0"/>
          <w:numId w:val="82"/>
        </w:numPr>
        <w:rPr>
          <w:rFonts w:ascii="Arial" w:hAnsi="Arial" w:cs="Arial"/>
          <w:sz w:val="21"/>
          <w:szCs w:val="21"/>
        </w:rPr>
      </w:pPr>
      <w:proofErr w:type="spellStart"/>
      <w:r w:rsidRPr="00057D79">
        <w:rPr>
          <w:rFonts w:ascii="Arial" w:hAnsi="Arial" w:cs="Arial"/>
          <w:sz w:val="21"/>
          <w:szCs w:val="21"/>
        </w:rPr>
        <w:t>Ontluchtingen</w:t>
      </w:r>
      <w:proofErr w:type="spellEnd"/>
      <w:r w:rsidR="005E13CA" w:rsidRPr="00057D79">
        <w:rPr>
          <w:rFonts w:ascii="Arial" w:hAnsi="Arial" w:cs="Arial"/>
          <w:sz w:val="21"/>
          <w:szCs w:val="21"/>
        </w:rPr>
        <w:t xml:space="preserve"> en afblaasveiligheden</w:t>
      </w:r>
      <w:r w:rsidR="001651E4" w:rsidRPr="00057D79">
        <w:rPr>
          <w:rFonts w:ascii="Arial" w:hAnsi="Arial" w:cs="Arial"/>
          <w:sz w:val="21"/>
          <w:szCs w:val="21"/>
        </w:rPr>
        <w:t xml:space="preserve"> </w:t>
      </w:r>
      <w:r w:rsidRPr="00057D79">
        <w:rPr>
          <w:rFonts w:ascii="Arial" w:hAnsi="Arial" w:cs="Arial"/>
          <w:sz w:val="21"/>
          <w:szCs w:val="21"/>
        </w:rPr>
        <w:t>zullen ten minste 1 meter boven het dakvlak uitsteken.</w:t>
      </w:r>
    </w:p>
    <w:p w14:paraId="170E3AF0" w14:textId="28F44ECD" w:rsidR="00915122" w:rsidRPr="00057D79" w:rsidRDefault="00915122" w:rsidP="12BAB17A">
      <w:pPr>
        <w:pStyle w:val="DWAopsomming"/>
        <w:numPr>
          <w:ilvl w:val="0"/>
          <w:numId w:val="82"/>
        </w:numPr>
        <w:rPr>
          <w:rFonts w:ascii="Arial" w:hAnsi="Arial" w:cs="Arial"/>
          <w:sz w:val="21"/>
          <w:szCs w:val="21"/>
        </w:rPr>
      </w:pPr>
      <w:proofErr w:type="spellStart"/>
      <w:r w:rsidRPr="00057D79">
        <w:rPr>
          <w:rFonts w:ascii="Arial" w:hAnsi="Arial" w:cs="Arial"/>
          <w:sz w:val="21"/>
          <w:szCs w:val="21"/>
        </w:rPr>
        <w:t>Ontluchtingen</w:t>
      </w:r>
      <w:proofErr w:type="spellEnd"/>
      <w:r w:rsidRPr="00057D79">
        <w:rPr>
          <w:rFonts w:ascii="Arial" w:hAnsi="Arial" w:cs="Arial"/>
          <w:sz w:val="21"/>
          <w:szCs w:val="21"/>
        </w:rPr>
        <w:t xml:space="preserve"> </w:t>
      </w:r>
      <w:r w:rsidR="005E13CA" w:rsidRPr="00057D79">
        <w:rPr>
          <w:rFonts w:ascii="Arial" w:hAnsi="Arial" w:cs="Arial"/>
          <w:sz w:val="21"/>
          <w:szCs w:val="21"/>
        </w:rPr>
        <w:t xml:space="preserve">en afblaasveiligheden </w:t>
      </w:r>
      <w:r w:rsidRPr="00057D79">
        <w:rPr>
          <w:rFonts w:ascii="Arial" w:hAnsi="Arial" w:cs="Arial"/>
          <w:sz w:val="21"/>
          <w:szCs w:val="21"/>
        </w:rPr>
        <w:t xml:space="preserve">zullen niet in de omgeving van aanzuigen, </w:t>
      </w:r>
      <w:r w:rsidR="005E13CA" w:rsidRPr="00057D79">
        <w:rPr>
          <w:rFonts w:ascii="Arial" w:hAnsi="Arial" w:cs="Arial"/>
          <w:sz w:val="21"/>
          <w:szCs w:val="21"/>
        </w:rPr>
        <w:t xml:space="preserve">koeltorens </w:t>
      </w:r>
      <w:r w:rsidRPr="00057D79">
        <w:rPr>
          <w:rFonts w:ascii="Arial" w:hAnsi="Arial" w:cs="Arial"/>
          <w:sz w:val="21"/>
          <w:szCs w:val="21"/>
        </w:rPr>
        <w:t>e</w:t>
      </w:r>
      <w:r w:rsidR="005E13CA" w:rsidRPr="00057D79">
        <w:rPr>
          <w:rFonts w:ascii="Arial" w:hAnsi="Arial" w:cs="Arial"/>
          <w:sz w:val="21"/>
          <w:szCs w:val="21"/>
        </w:rPr>
        <w:t xml:space="preserve">.d. </w:t>
      </w:r>
      <w:r w:rsidRPr="00057D79">
        <w:rPr>
          <w:rFonts w:ascii="Arial" w:hAnsi="Arial" w:cs="Arial"/>
          <w:sz w:val="21"/>
          <w:szCs w:val="21"/>
        </w:rPr>
        <w:t>geplaatst worden.</w:t>
      </w:r>
    </w:p>
    <w:p w14:paraId="1A3DC732" w14:textId="2811CA63" w:rsidR="00915122" w:rsidRPr="00057D79" w:rsidRDefault="00915122" w:rsidP="12BAB17A">
      <w:pPr>
        <w:pStyle w:val="DWAopsomming"/>
        <w:numPr>
          <w:ilvl w:val="0"/>
          <w:numId w:val="82"/>
        </w:numPr>
        <w:rPr>
          <w:rFonts w:ascii="Arial" w:hAnsi="Arial" w:cs="Arial"/>
          <w:sz w:val="21"/>
          <w:szCs w:val="21"/>
        </w:rPr>
      </w:pPr>
      <w:proofErr w:type="spellStart"/>
      <w:r w:rsidRPr="00057D79">
        <w:rPr>
          <w:rFonts w:ascii="Arial" w:hAnsi="Arial" w:cs="Arial"/>
          <w:sz w:val="21"/>
          <w:szCs w:val="21"/>
        </w:rPr>
        <w:t>Ontluchtingen</w:t>
      </w:r>
      <w:proofErr w:type="spellEnd"/>
      <w:r w:rsidRPr="00057D79">
        <w:rPr>
          <w:rFonts w:ascii="Arial" w:hAnsi="Arial" w:cs="Arial"/>
          <w:sz w:val="21"/>
          <w:szCs w:val="21"/>
        </w:rPr>
        <w:t xml:space="preserve"> </w:t>
      </w:r>
      <w:r w:rsidR="005E13CA" w:rsidRPr="00057D79">
        <w:rPr>
          <w:rFonts w:ascii="Arial" w:hAnsi="Arial" w:cs="Arial"/>
          <w:sz w:val="21"/>
          <w:szCs w:val="21"/>
        </w:rPr>
        <w:t xml:space="preserve">en afblaasveiligheden </w:t>
      </w:r>
      <w:r w:rsidRPr="00057D79">
        <w:rPr>
          <w:rFonts w:ascii="Arial" w:hAnsi="Arial" w:cs="Arial"/>
          <w:sz w:val="21"/>
          <w:szCs w:val="21"/>
        </w:rPr>
        <w:t>zullen indien mogelijk gegroepeerd worden op het dak</w:t>
      </w:r>
      <w:r w:rsidR="00BC01A6" w:rsidRPr="00057D79">
        <w:rPr>
          <w:rFonts w:ascii="Arial" w:hAnsi="Arial" w:cs="Arial"/>
          <w:sz w:val="21"/>
          <w:szCs w:val="21"/>
        </w:rPr>
        <w:t>.</w:t>
      </w:r>
    </w:p>
    <w:p w14:paraId="65530DC8" w14:textId="357A0085" w:rsidR="00543368" w:rsidRPr="00057D79" w:rsidRDefault="00267BE8" w:rsidP="12BAB17A">
      <w:pPr>
        <w:pStyle w:val="DWAopsomming"/>
        <w:numPr>
          <w:ilvl w:val="0"/>
          <w:numId w:val="82"/>
        </w:numPr>
        <w:rPr>
          <w:rFonts w:ascii="Arial" w:hAnsi="Arial" w:cs="Arial"/>
          <w:sz w:val="21"/>
          <w:szCs w:val="21"/>
        </w:rPr>
      </w:pPr>
      <w:r w:rsidRPr="00057D79">
        <w:rPr>
          <w:rFonts w:ascii="Arial" w:hAnsi="Arial" w:cs="Arial"/>
          <w:sz w:val="21"/>
          <w:szCs w:val="21"/>
        </w:rPr>
        <w:t>T-stukken als o</w:t>
      </w:r>
      <w:r w:rsidR="00543368" w:rsidRPr="00057D79">
        <w:rPr>
          <w:rFonts w:ascii="Arial" w:hAnsi="Arial" w:cs="Arial"/>
          <w:sz w:val="21"/>
          <w:szCs w:val="21"/>
        </w:rPr>
        <w:t>ntluchtingspot</w:t>
      </w:r>
      <w:r w:rsidRPr="00057D79">
        <w:rPr>
          <w:rFonts w:ascii="Arial" w:hAnsi="Arial" w:cs="Arial"/>
          <w:sz w:val="21"/>
          <w:szCs w:val="21"/>
        </w:rPr>
        <w:t xml:space="preserve">ten ter plaatse van bochten zijn niet toegestaan.  </w:t>
      </w:r>
    </w:p>
    <w:p w14:paraId="4F0F7991" w14:textId="77777777" w:rsidR="00915122" w:rsidRPr="00057D79" w:rsidRDefault="00915122" w:rsidP="00915122">
      <w:pPr>
        <w:pStyle w:val="Kop4"/>
        <w:rPr>
          <w:rFonts w:cs="Arial"/>
          <w:szCs w:val="21"/>
          <w:lang w:val="nl-NL"/>
        </w:rPr>
      </w:pPr>
      <w:bookmarkStart w:id="79" w:name="_Ref167080893"/>
      <w:bookmarkStart w:id="80" w:name="_Toc202932267"/>
      <w:r w:rsidRPr="00057D79">
        <w:rPr>
          <w:rFonts w:cs="Arial"/>
          <w:szCs w:val="21"/>
          <w:lang w:val="nl-NL"/>
        </w:rPr>
        <w:t>Isolatie en afwerking van leidingsystemen</w:t>
      </w:r>
      <w:bookmarkEnd w:id="79"/>
      <w:bookmarkEnd w:id="80"/>
    </w:p>
    <w:p w14:paraId="5C68D997" w14:textId="77777777" w:rsidR="000E7A65" w:rsidRPr="00057D79" w:rsidRDefault="000E7A65" w:rsidP="000E7A65">
      <w:pPr>
        <w:rPr>
          <w:rFonts w:eastAsia="Arial Unicode MS"/>
          <w:lang w:val="nl-NL"/>
        </w:rPr>
      </w:pPr>
    </w:p>
    <w:p w14:paraId="7DD62F25" w14:textId="355644F0" w:rsidR="009D583E" w:rsidRPr="00057D79" w:rsidRDefault="009D583E" w:rsidP="009D583E">
      <w:pPr>
        <w:pStyle w:val="Bijschrift"/>
        <w:keepNext/>
        <w:rPr>
          <w:lang w:val="nl-NL"/>
        </w:rPr>
      </w:pPr>
      <w:r w:rsidRPr="00057D79">
        <w:rPr>
          <w:lang w:val="nl-NL"/>
        </w:rPr>
        <w:t xml:space="preserve">Tabel </w:t>
      </w:r>
      <w:r w:rsidRPr="00057D79">
        <w:rPr>
          <w:lang w:val="nl-NL"/>
        </w:rPr>
        <w:fldChar w:fldCharType="begin"/>
      </w:r>
      <w:r w:rsidRPr="00057D79">
        <w:rPr>
          <w:lang w:val="nl-NL"/>
        </w:rPr>
        <w:instrText xml:space="preserve"> STYLEREF 1 \s </w:instrText>
      </w:r>
      <w:r w:rsidRPr="00057D79">
        <w:rPr>
          <w:lang w:val="nl-NL"/>
        </w:rPr>
        <w:fldChar w:fldCharType="separate"/>
      </w:r>
      <w:r w:rsidRPr="00057D79">
        <w:rPr>
          <w:noProof/>
          <w:lang w:val="nl-NL"/>
        </w:rPr>
        <w:t>4</w:t>
      </w:r>
      <w:r w:rsidRPr="00057D79">
        <w:rPr>
          <w:lang w:val="nl-NL"/>
        </w:rPr>
        <w:fldChar w:fldCharType="end"/>
      </w:r>
      <w:r w:rsidRPr="00057D79">
        <w:rPr>
          <w:lang w:val="nl-NL"/>
        </w:rPr>
        <w:noBreakHyphen/>
      </w:r>
      <w:r w:rsidRPr="00057D79">
        <w:rPr>
          <w:lang w:val="nl-NL"/>
        </w:rPr>
        <w:fldChar w:fldCharType="begin"/>
      </w:r>
      <w:r w:rsidRPr="00057D79">
        <w:rPr>
          <w:lang w:val="nl-NL"/>
        </w:rPr>
        <w:instrText xml:space="preserve"> SEQ Tabel \* ARABIC \s 1 </w:instrText>
      </w:r>
      <w:r w:rsidRPr="00057D79">
        <w:rPr>
          <w:lang w:val="nl-NL"/>
        </w:rPr>
        <w:fldChar w:fldCharType="separate"/>
      </w:r>
      <w:r w:rsidRPr="00057D79">
        <w:rPr>
          <w:noProof/>
          <w:lang w:val="nl-NL"/>
        </w:rPr>
        <w:t>2</w:t>
      </w:r>
      <w:r w:rsidRPr="00057D79">
        <w:rPr>
          <w:lang w:val="nl-NL"/>
        </w:rPr>
        <w:fldChar w:fldCharType="end"/>
      </w:r>
      <w:r w:rsidRPr="00057D79">
        <w:rPr>
          <w:lang w:val="nl-NL"/>
        </w:rPr>
        <w:t xml:space="preserve"> </w:t>
      </w:r>
      <w:r w:rsidRPr="00057D79">
        <w:rPr>
          <w:rFonts w:cs="Arial"/>
          <w:b w:val="0"/>
          <w:bCs w:val="0"/>
          <w:sz w:val="21"/>
          <w:szCs w:val="21"/>
          <w:lang w:val="nl-NL"/>
        </w:rPr>
        <w:t>Overzicht isolatie van systemen</w:t>
      </w:r>
    </w:p>
    <w:tbl>
      <w:tblPr>
        <w:tblW w:w="8658"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1440"/>
        <w:gridCol w:w="2520"/>
        <w:gridCol w:w="1260"/>
        <w:gridCol w:w="1312"/>
        <w:gridCol w:w="2126"/>
      </w:tblGrid>
      <w:tr w:rsidR="00915122" w:rsidRPr="00057D79" w14:paraId="2E295103" w14:textId="77777777" w:rsidTr="000E7A65">
        <w:tc>
          <w:tcPr>
            <w:tcW w:w="1440" w:type="dxa"/>
            <w:tcBorders>
              <w:top w:val="single" w:sz="4" w:space="0" w:color="auto"/>
            </w:tcBorders>
            <w:shd w:val="clear" w:color="auto" w:fill="C6D9F1" w:themeFill="text2" w:themeFillTint="33"/>
          </w:tcPr>
          <w:p w14:paraId="6117881F" w14:textId="77777777" w:rsidR="00915122" w:rsidRPr="00057D79" w:rsidRDefault="00915122" w:rsidP="00AC0AEC">
            <w:pPr>
              <w:pStyle w:val="DWAtabeltekst"/>
              <w:rPr>
                <w:rFonts w:ascii="Arial" w:hAnsi="Arial" w:cs="Arial"/>
                <w:b/>
                <w:szCs w:val="18"/>
              </w:rPr>
            </w:pPr>
            <w:r w:rsidRPr="00057D79">
              <w:rPr>
                <w:rFonts w:ascii="Arial" w:hAnsi="Arial" w:cs="Arial"/>
                <w:b/>
                <w:szCs w:val="18"/>
              </w:rPr>
              <w:t>Systeem</w:t>
            </w:r>
          </w:p>
        </w:tc>
        <w:tc>
          <w:tcPr>
            <w:tcW w:w="2520" w:type="dxa"/>
            <w:tcBorders>
              <w:top w:val="single" w:sz="4" w:space="0" w:color="auto"/>
            </w:tcBorders>
            <w:shd w:val="clear" w:color="auto" w:fill="C6D9F1" w:themeFill="text2" w:themeFillTint="33"/>
          </w:tcPr>
          <w:p w14:paraId="5ECDF27D" w14:textId="77777777" w:rsidR="00915122" w:rsidRPr="00057D79" w:rsidRDefault="00915122" w:rsidP="00AC0AEC">
            <w:pPr>
              <w:pStyle w:val="DWAtabeltekst"/>
              <w:rPr>
                <w:rFonts w:ascii="Arial" w:hAnsi="Arial" w:cs="Arial"/>
                <w:b/>
                <w:szCs w:val="18"/>
              </w:rPr>
            </w:pPr>
            <w:r w:rsidRPr="00057D79">
              <w:rPr>
                <w:rFonts w:ascii="Arial" w:hAnsi="Arial" w:cs="Arial"/>
                <w:b/>
                <w:szCs w:val="18"/>
              </w:rPr>
              <w:t>Isolatiemateriaal en afwerking</w:t>
            </w:r>
          </w:p>
        </w:tc>
        <w:tc>
          <w:tcPr>
            <w:tcW w:w="1260" w:type="dxa"/>
            <w:tcBorders>
              <w:top w:val="single" w:sz="4" w:space="0" w:color="auto"/>
            </w:tcBorders>
            <w:shd w:val="clear" w:color="auto" w:fill="C6D9F1" w:themeFill="text2" w:themeFillTint="33"/>
          </w:tcPr>
          <w:p w14:paraId="1DDC8E76" w14:textId="77777777" w:rsidR="00915122" w:rsidRPr="00057D79" w:rsidRDefault="00915122" w:rsidP="00AC0AEC">
            <w:pPr>
              <w:pStyle w:val="DWAtabeltekst"/>
              <w:rPr>
                <w:rFonts w:ascii="Arial" w:hAnsi="Arial" w:cs="Arial"/>
                <w:b/>
                <w:szCs w:val="18"/>
              </w:rPr>
            </w:pPr>
            <w:r w:rsidRPr="00057D79">
              <w:rPr>
                <w:rFonts w:ascii="Arial" w:hAnsi="Arial" w:cs="Arial"/>
                <w:b/>
                <w:szCs w:val="18"/>
              </w:rPr>
              <w:t>Wel isoleren</w:t>
            </w:r>
          </w:p>
        </w:tc>
        <w:tc>
          <w:tcPr>
            <w:tcW w:w="1312" w:type="dxa"/>
            <w:tcBorders>
              <w:top w:val="single" w:sz="4" w:space="0" w:color="auto"/>
            </w:tcBorders>
            <w:shd w:val="clear" w:color="auto" w:fill="C6D9F1" w:themeFill="text2" w:themeFillTint="33"/>
          </w:tcPr>
          <w:p w14:paraId="315211AB" w14:textId="77777777" w:rsidR="00915122" w:rsidRPr="00057D79" w:rsidRDefault="00915122" w:rsidP="00AC0AEC">
            <w:pPr>
              <w:pStyle w:val="DWAtabeltekst"/>
              <w:rPr>
                <w:rFonts w:ascii="Arial" w:hAnsi="Arial" w:cs="Arial"/>
                <w:b/>
                <w:szCs w:val="18"/>
              </w:rPr>
            </w:pPr>
            <w:r w:rsidRPr="00057D79">
              <w:rPr>
                <w:rFonts w:ascii="Arial" w:hAnsi="Arial" w:cs="Arial"/>
                <w:b/>
                <w:szCs w:val="18"/>
              </w:rPr>
              <w:t>Niet isoleren</w:t>
            </w:r>
          </w:p>
        </w:tc>
        <w:tc>
          <w:tcPr>
            <w:tcW w:w="2126" w:type="dxa"/>
            <w:tcBorders>
              <w:top w:val="single" w:sz="4" w:space="0" w:color="auto"/>
            </w:tcBorders>
            <w:shd w:val="clear" w:color="auto" w:fill="C6D9F1" w:themeFill="text2" w:themeFillTint="33"/>
          </w:tcPr>
          <w:p w14:paraId="347CADEE" w14:textId="77777777" w:rsidR="00915122" w:rsidRPr="00057D79" w:rsidRDefault="00915122" w:rsidP="00AC0AEC">
            <w:pPr>
              <w:pStyle w:val="DWAtabeltekst"/>
              <w:rPr>
                <w:rFonts w:ascii="Arial" w:hAnsi="Arial" w:cs="Arial"/>
                <w:b/>
                <w:szCs w:val="18"/>
              </w:rPr>
            </w:pPr>
            <w:r w:rsidRPr="00057D79">
              <w:rPr>
                <w:rFonts w:ascii="Arial" w:hAnsi="Arial" w:cs="Arial"/>
                <w:b/>
                <w:szCs w:val="18"/>
              </w:rPr>
              <w:t>Bijzonderheden</w:t>
            </w:r>
          </w:p>
        </w:tc>
      </w:tr>
      <w:tr w:rsidR="00915122" w:rsidRPr="00057D79" w14:paraId="0B667363" w14:textId="77777777" w:rsidTr="000E7A65">
        <w:tc>
          <w:tcPr>
            <w:tcW w:w="1440" w:type="dxa"/>
            <w:tcBorders>
              <w:bottom w:val="single" w:sz="4" w:space="0" w:color="auto"/>
            </w:tcBorders>
          </w:tcPr>
          <w:p w14:paraId="65F6D803" w14:textId="459F812D" w:rsidR="00915122" w:rsidRPr="00057D79" w:rsidRDefault="00915122" w:rsidP="00AC0AEC">
            <w:pPr>
              <w:pStyle w:val="DWAtabeltekst"/>
              <w:rPr>
                <w:rFonts w:ascii="Arial" w:hAnsi="Arial" w:cs="Arial"/>
                <w:szCs w:val="18"/>
              </w:rPr>
            </w:pPr>
            <w:r w:rsidRPr="00057D79">
              <w:rPr>
                <w:rFonts w:ascii="Arial" w:hAnsi="Arial" w:cs="Arial"/>
                <w:szCs w:val="18"/>
              </w:rPr>
              <w:t>K</w:t>
            </w:r>
            <w:r w:rsidR="005718E8" w:rsidRPr="00057D79">
              <w:rPr>
                <w:rFonts w:ascii="Arial" w:hAnsi="Arial" w:cs="Arial"/>
                <w:szCs w:val="18"/>
              </w:rPr>
              <w:t>oelwater</w:t>
            </w:r>
          </w:p>
        </w:tc>
        <w:tc>
          <w:tcPr>
            <w:tcW w:w="2520" w:type="dxa"/>
          </w:tcPr>
          <w:p w14:paraId="49C9E752" w14:textId="77777777" w:rsidR="00915122" w:rsidRPr="00057D79" w:rsidRDefault="00915122" w:rsidP="00AC0AEC">
            <w:pPr>
              <w:pStyle w:val="DWAtabeltekst"/>
              <w:rPr>
                <w:rFonts w:ascii="Arial" w:hAnsi="Arial" w:cs="Arial"/>
                <w:szCs w:val="18"/>
              </w:rPr>
            </w:pPr>
            <w:r w:rsidRPr="00057D79">
              <w:rPr>
                <w:rFonts w:ascii="Arial" w:hAnsi="Arial" w:cs="Arial"/>
                <w:szCs w:val="18"/>
              </w:rPr>
              <w:t xml:space="preserve">Dampdichte </w:t>
            </w:r>
            <w:proofErr w:type="spellStart"/>
            <w:r w:rsidRPr="00057D79">
              <w:rPr>
                <w:rFonts w:ascii="Arial" w:hAnsi="Arial" w:cs="Arial"/>
                <w:szCs w:val="18"/>
              </w:rPr>
              <w:t>Armaflex</w:t>
            </w:r>
            <w:proofErr w:type="spellEnd"/>
          </w:p>
          <w:p w14:paraId="0E04C674" w14:textId="77777777" w:rsidR="00915122" w:rsidRPr="00057D79" w:rsidRDefault="00915122" w:rsidP="00AC0AEC">
            <w:pPr>
              <w:pStyle w:val="DWAtabeltekst"/>
              <w:rPr>
                <w:rFonts w:ascii="Arial" w:hAnsi="Arial" w:cs="Arial"/>
                <w:szCs w:val="18"/>
              </w:rPr>
            </w:pPr>
            <w:r w:rsidRPr="00057D79">
              <w:rPr>
                <w:rFonts w:ascii="Arial" w:hAnsi="Arial" w:cs="Arial"/>
                <w:szCs w:val="18"/>
              </w:rPr>
              <w:t>Glaswol (dampdicht)</w:t>
            </w:r>
          </w:p>
          <w:p w14:paraId="61BC14C5" w14:textId="683DFF6B" w:rsidR="005718E8" w:rsidRPr="00057D79" w:rsidRDefault="005718E8" w:rsidP="00AC0AEC">
            <w:pPr>
              <w:pStyle w:val="DWAtabeltekst"/>
              <w:rPr>
                <w:rFonts w:ascii="Arial" w:hAnsi="Arial" w:cs="Arial"/>
                <w:szCs w:val="18"/>
              </w:rPr>
            </w:pPr>
            <w:r w:rsidRPr="00057D79">
              <w:rPr>
                <w:rFonts w:ascii="Arial" w:hAnsi="Arial" w:cs="Arial"/>
                <w:szCs w:val="18"/>
              </w:rPr>
              <w:t>Aluminium beplating 0,8 mm.</w:t>
            </w:r>
          </w:p>
        </w:tc>
        <w:tc>
          <w:tcPr>
            <w:tcW w:w="1260" w:type="dxa"/>
          </w:tcPr>
          <w:p w14:paraId="0775BD8F" w14:textId="2D352F51" w:rsidR="00915122" w:rsidRPr="00057D79" w:rsidRDefault="00915122" w:rsidP="00AC0AEC">
            <w:pPr>
              <w:pStyle w:val="DWAtabeltekst"/>
              <w:rPr>
                <w:rFonts w:ascii="Arial" w:hAnsi="Arial" w:cs="Arial"/>
                <w:szCs w:val="18"/>
              </w:rPr>
            </w:pPr>
            <w:r w:rsidRPr="00057D79">
              <w:rPr>
                <w:rFonts w:ascii="Arial" w:hAnsi="Arial" w:cs="Arial"/>
                <w:szCs w:val="18"/>
              </w:rPr>
              <w:t>Alles</w:t>
            </w:r>
            <w:r w:rsidR="001F7302">
              <w:rPr>
                <w:rFonts w:ascii="Arial" w:hAnsi="Arial" w:cs="Arial"/>
                <w:szCs w:val="18"/>
              </w:rPr>
              <w:t xml:space="preserve"> inpandig</w:t>
            </w:r>
          </w:p>
        </w:tc>
        <w:tc>
          <w:tcPr>
            <w:tcW w:w="1312" w:type="dxa"/>
          </w:tcPr>
          <w:p w14:paraId="4AF5D151" w14:textId="3092416B" w:rsidR="00915122" w:rsidRPr="00057D79" w:rsidRDefault="001F7302" w:rsidP="00AC0AEC">
            <w:pPr>
              <w:pStyle w:val="DWAtabeltekst"/>
              <w:rPr>
                <w:rFonts w:ascii="Arial" w:hAnsi="Arial" w:cs="Arial"/>
                <w:szCs w:val="18"/>
              </w:rPr>
            </w:pPr>
            <w:r>
              <w:rPr>
                <w:rFonts w:ascii="Arial" w:hAnsi="Arial" w:cs="Arial"/>
                <w:szCs w:val="18"/>
              </w:rPr>
              <w:t>Buiten</w:t>
            </w:r>
          </w:p>
        </w:tc>
        <w:tc>
          <w:tcPr>
            <w:tcW w:w="2126" w:type="dxa"/>
          </w:tcPr>
          <w:p w14:paraId="6BB332A2" w14:textId="3A47C4DB" w:rsidR="005718E8" w:rsidRPr="00057D79" w:rsidRDefault="005718E8" w:rsidP="005718E8">
            <w:pPr>
              <w:pStyle w:val="DWAtabeltekst"/>
              <w:rPr>
                <w:rFonts w:ascii="Arial" w:hAnsi="Arial" w:cs="Arial"/>
                <w:szCs w:val="18"/>
              </w:rPr>
            </w:pPr>
            <w:r w:rsidRPr="00057D79">
              <w:rPr>
                <w:rFonts w:ascii="Arial" w:hAnsi="Arial" w:cs="Arial"/>
                <w:szCs w:val="18"/>
              </w:rPr>
              <w:t>Appendages voorzien van ‘koffer’ constructie.</w:t>
            </w:r>
          </w:p>
          <w:p w14:paraId="76632A61" w14:textId="54AA5302" w:rsidR="00915122" w:rsidRPr="00057D79" w:rsidRDefault="005718E8" w:rsidP="005718E8">
            <w:pPr>
              <w:pStyle w:val="DWAtabeltekst"/>
              <w:rPr>
                <w:rFonts w:ascii="Arial" w:hAnsi="Arial" w:cs="Arial"/>
                <w:szCs w:val="18"/>
              </w:rPr>
            </w:pPr>
            <w:r w:rsidRPr="00057D79">
              <w:rPr>
                <w:rFonts w:ascii="Arial" w:hAnsi="Arial" w:cs="Arial"/>
                <w:szCs w:val="18"/>
              </w:rPr>
              <w:t>Ter plaatse van looproutes dikkere beplating toepassen.</w:t>
            </w:r>
          </w:p>
          <w:p w14:paraId="555DD2A2" w14:textId="30B3638B" w:rsidR="00915122" w:rsidRPr="00057D79" w:rsidRDefault="00915122" w:rsidP="00AC0AEC">
            <w:pPr>
              <w:pStyle w:val="DWAtabeltekst"/>
              <w:rPr>
                <w:rFonts w:ascii="Arial" w:hAnsi="Arial" w:cs="Arial"/>
                <w:szCs w:val="18"/>
              </w:rPr>
            </w:pPr>
          </w:p>
        </w:tc>
      </w:tr>
      <w:tr w:rsidR="00B62500" w:rsidRPr="00057D79" w14:paraId="1BA96E22" w14:textId="77777777" w:rsidTr="000E7A65">
        <w:tc>
          <w:tcPr>
            <w:tcW w:w="1440" w:type="dxa"/>
            <w:tcBorders>
              <w:top w:val="single" w:sz="4" w:space="0" w:color="auto"/>
              <w:bottom w:val="single" w:sz="4" w:space="0" w:color="auto"/>
              <w:right w:val="single" w:sz="4" w:space="0" w:color="auto"/>
            </w:tcBorders>
          </w:tcPr>
          <w:p w14:paraId="3A942A2D" w14:textId="77777777" w:rsidR="00B62500" w:rsidRPr="00057D79" w:rsidRDefault="00B62500" w:rsidP="00B62500">
            <w:pPr>
              <w:pStyle w:val="DWAtabeltekst"/>
              <w:rPr>
                <w:rFonts w:ascii="Arial" w:hAnsi="Arial" w:cs="Arial"/>
                <w:szCs w:val="18"/>
              </w:rPr>
            </w:pPr>
            <w:r w:rsidRPr="00057D79">
              <w:rPr>
                <w:rFonts w:ascii="Arial" w:hAnsi="Arial" w:cs="Arial"/>
                <w:szCs w:val="18"/>
              </w:rPr>
              <w:t>Gekoeld water</w:t>
            </w:r>
          </w:p>
        </w:tc>
        <w:tc>
          <w:tcPr>
            <w:tcW w:w="2520" w:type="dxa"/>
            <w:tcBorders>
              <w:left w:val="single" w:sz="4" w:space="0" w:color="auto"/>
              <w:bottom w:val="single" w:sz="4" w:space="0" w:color="auto"/>
            </w:tcBorders>
          </w:tcPr>
          <w:p w14:paraId="1C076B7F" w14:textId="77777777" w:rsidR="00B62500" w:rsidRPr="00057D79" w:rsidRDefault="00B62500" w:rsidP="00B62500">
            <w:pPr>
              <w:pStyle w:val="DWAtabeltekst"/>
              <w:rPr>
                <w:rFonts w:ascii="Arial" w:hAnsi="Arial" w:cs="Arial"/>
                <w:szCs w:val="18"/>
              </w:rPr>
            </w:pPr>
            <w:r w:rsidRPr="00057D79">
              <w:rPr>
                <w:rFonts w:ascii="Arial" w:hAnsi="Arial" w:cs="Arial"/>
                <w:szCs w:val="18"/>
              </w:rPr>
              <w:t xml:space="preserve">Dampdichte </w:t>
            </w:r>
            <w:proofErr w:type="spellStart"/>
            <w:r w:rsidRPr="00057D79">
              <w:rPr>
                <w:rFonts w:ascii="Arial" w:hAnsi="Arial" w:cs="Arial"/>
                <w:szCs w:val="18"/>
              </w:rPr>
              <w:t>Armaflex</w:t>
            </w:r>
            <w:proofErr w:type="spellEnd"/>
          </w:p>
          <w:p w14:paraId="63B3B669" w14:textId="77777777" w:rsidR="00B62500" w:rsidRPr="00057D79" w:rsidRDefault="00B62500" w:rsidP="00B62500">
            <w:pPr>
              <w:pStyle w:val="DWAtabeltekst"/>
              <w:rPr>
                <w:rFonts w:ascii="Arial" w:hAnsi="Arial" w:cs="Arial"/>
                <w:szCs w:val="18"/>
              </w:rPr>
            </w:pPr>
            <w:r w:rsidRPr="00057D79">
              <w:rPr>
                <w:rFonts w:ascii="Arial" w:hAnsi="Arial" w:cs="Arial"/>
                <w:szCs w:val="18"/>
              </w:rPr>
              <w:t>Glaswol (dampdicht)</w:t>
            </w:r>
          </w:p>
          <w:p w14:paraId="6122D0E5" w14:textId="0069BABB" w:rsidR="00B62500" w:rsidRPr="00057D79" w:rsidRDefault="00B62500" w:rsidP="00B62500">
            <w:pPr>
              <w:pStyle w:val="DWAtabeltekst"/>
              <w:rPr>
                <w:rFonts w:ascii="Arial" w:hAnsi="Arial" w:cs="Arial"/>
                <w:szCs w:val="18"/>
              </w:rPr>
            </w:pPr>
            <w:r w:rsidRPr="00057D79">
              <w:rPr>
                <w:rFonts w:ascii="Arial" w:hAnsi="Arial" w:cs="Arial"/>
                <w:szCs w:val="18"/>
              </w:rPr>
              <w:t>Aluminium beplating 0,8 mm.</w:t>
            </w:r>
          </w:p>
        </w:tc>
        <w:tc>
          <w:tcPr>
            <w:tcW w:w="1260" w:type="dxa"/>
            <w:tcBorders>
              <w:bottom w:val="single" w:sz="4" w:space="0" w:color="auto"/>
            </w:tcBorders>
          </w:tcPr>
          <w:p w14:paraId="0FB4C526" w14:textId="732D5094" w:rsidR="00B62500" w:rsidRPr="00057D79" w:rsidRDefault="00B62500" w:rsidP="00B62500">
            <w:pPr>
              <w:pStyle w:val="DWAtabeltekst"/>
              <w:rPr>
                <w:rFonts w:ascii="Arial" w:hAnsi="Arial" w:cs="Arial"/>
                <w:szCs w:val="18"/>
              </w:rPr>
            </w:pPr>
            <w:r w:rsidRPr="00057D79">
              <w:rPr>
                <w:rFonts w:ascii="Arial" w:hAnsi="Arial" w:cs="Arial"/>
                <w:szCs w:val="18"/>
              </w:rPr>
              <w:t>Alles</w:t>
            </w:r>
          </w:p>
        </w:tc>
        <w:tc>
          <w:tcPr>
            <w:tcW w:w="1312" w:type="dxa"/>
            <w:tcBorders>
              <w:bottom w:val="single" w:sz="4" w:space="0" w:color="auto"/>
            </w:tcBorders>
          </w:tcPr>
          <w:p w14:paraId="24FC021F" w14:textId="2C7923E5" w:rsidR="00B62500" w:rsidRPr="00057D79" w:rsidRDefault="00B62500" w:rsidP="00B62500">
            <w:pPr>
              <w:pStyle w:val="DWAtabeltekst"/>
              <w:rPr>
                <w:rFonts w:ascii="Arial" w:hAnsi="Arial" w:cs="Arial"/>
                <w:szCs w:val="18"/>
              </w:rPr>
            </w:pPr>
            <w:r w:rsidRPr="00057D79">
              <w:rPr>
                <w:rFonts w:ascii="Arial" w:hAnsi="Arial" w:cs="Arial"/>
                <w:szCs w:val="18"/>
              </w:rPr>
              <w:t>Niet van toepassing.</w:t>
            </w:r>
          </w:p>
        </w:tc>
        <w:tc>
          <w:tcPr>
            <w:tcW w:w="2126" w:type="dxa"/>
            <w:tcBorders>
              <w:bottom w:val="single" w:sz="4" w:space="0" w:color="auto"/>
            </w:tcBorders>
          </w:tcPr>
          <w:p w14:paraId="3E62E03C" w14:textId="77777777" w:rsidR="00B62500" w:rsidRPr="00057D79" w:rsidRDefault="00B62500" w:rsidP="00B62500">
            <w:pPr>
              <w:pStyle w:val="DWAtabeltekst"/>
              <w:rPr>
                <w:rFonts w:ascii="Arial" w:hAnsi="Arial" w:cs="Arial"/>
                <w:szCs w:val="18"/>
              </w:rPr>
            </w:pPr>
            <w:r w:rsidRPr="00057D79">
              <w:rPr>
                <w:rFonts w:ascii="Arial" w:hAnsi="Arial" w:cs="Arial"/>
                <w:szCs w:val="18"/>
              </w:rPr>
              <w:t>Koele omgeving</w:t>
            </w:r>
          </w:p>
          <w:p w14:paraId="724121AE" w14:textId="77777777" w:rsidR="00B62500" w:rsidRPr="00057D79" w:rsidRDefault="00B62500" w:rsidP="00B62500">
            <w:pPr>
              <w:pStyle w:val="DWAtabeltekst"/>
              <w:rPr>
                <w:rFonts w:ascii="Arial" w:hAnsi="Arial" w:cs="Arial"/>
                <w:szCs w:val="18"/>
              </w:rPr>
            </w:pPr>
            <w:r w:rsidRPr="00057D79">
              <w:rPr>
                <w:rFonts w:ascii="Arial" w:hAnsi="Arial" w:cs="Arial"/>
                <w:szCs w:val="18"/>
              </w:rPr>
              <w:t>Warmte omgeving</w:t>
            </w:r>
          </w:p>
          <w:p w14:paraId="47B5FFC7" w14:textId="77777777" w:rsidR="00B62500" w:rsidRPr="00057D79" w:rsidRDefault="00B62500" w:rsidP="00B62500">
            <w:pPr>
              <w:pStyle w:val="DWAtabeltekst"/>
              <w:rPr>
                <w:rFonts w:ascii="Arial" w:hAnsi="Arial" w:cs="Arial"/>
                <w:szCs w:val="18"/>
              </w:rPr>
            </w:pPr>
          </w:p>
          <w:p w14:paraId="2C2260F7" w14:textId="77777777" w:rsidR="00B62500" w:rsidRPr="00057D79" w:rsidRDefault="00B62500" w:rsidP="00B62500">
            <w:pPr>
              <w:pStyle w:val="DWAtabeltekst"/>
              <w:rPr>
                <w:rFonts w:ascii="Arial" w:hAnsi="Arial" w:cs="Arial"/>
                <w:szCs w:val="18"/>
              </w:rPr>
            </w:pPr>
            <w:r w:rsidRPr="00057D79">
              <w:rPr>
                <w:rFonts w:ascii="Arial" w:hAnsi="Arial" w:cs="Arial"/>
                <w:szCs w:val="18"/>
              </w:rPr>
              <w:t>Appendages voorzien van ‘koffer’ constructie.</w:t>
            </w:r>
          </w:p>
          <w:p w14:paraId="3DEEBE3F" w14:textId="77777777" w:rsidR="00B62500" w:rsidRPr="00057D79" w:rsidRDefault="00B62500" w:rsidP="00B62500">
            <w:pPr>
              <w:pStyle w:val="DWAtabeltekst"/>
              <w:rPr>
                <w:rFonts w:ascii="Arial" w:hAnsi="Arial" w:cs="Arial"/>
                <w:szCs w:val="18"/>
              </w:rPr>
            </w:pPr>
            <w:r w:rsidRPr="00057D79">
              <w:rPr>
                <w:rFonts w:ascii="Arial" w:hAnsi="Arial" w:cs="Arial"/>
                <w:szCs w:val="18"/>
              </w:rPr>
              <w:t>Ter plaatse van looproutes dikkere beplating toepassen.</w:t>
            </w:r>
          </w:p>
          <w:p w14:paraId="72EA2564" w14:textId="2395FB96" w:rsidR="00B62500" w:rsidRPr="00057D79" w:rsidRDefault="00B62500" w:rsidP="00B62500">
            <w:pPr>
              <w:pStyle w:val="DWAtabeltekst"/>
              <w:rPr>
                <w:rFonts w:ascii="Arial" w:hAnsi="Arial" w:cs="Arial"/>
                <w:szCs w:val="18"/>
              </w:rPr>
            </w:pPr>
          </w:p>
        </w:tc>
      </w:tr>
    </w:tbl>
    <w:p w14:paraId="7C7B267A" w14:textId="77777777" w:rsidR="00915122" w:rsidRPr="00057D79" w:rsidRDefault="00915122" w:rsidP="00915122">
      <w:pPr>
        <w:pStyle w:val="Plattetekst"/>
        <w:rPr>
          <w:rFonts w:cs="Arial"/>
          <w:szCs w:val="21"/>
          <w:lang w:val="nl-NL"/>
        </w:rPr>
      </w:pPr>
    </w:p>
    <w:p w14:paraId="1B800C43" w14:textId="77777777" w:rsidR="00915122" w:rsidRPr="00057D79" w:rsidRDefault="00915122" w:rsidP="00E75543">
      <w:pPr>
        <w:pStyle w:val="Plattetekst"/>
        <w:rPr>
          <w:rFonts w:cs="Arial"/>
          <w:szCs w:val="21"/>
          <w:lang w:val="nl-NL"/>
        </w:rPr>
      </w:pPr>
      <w:r w:rsidRPr="00057D79">
        <w:rPr>
          <w:rFonts w:cs="Arial"/>
          <w:szCs w:val="21"/>
          <w:lang w:val="nl-NL"/>
        </w:rPr>
        <w:t>Verder gelden de volgende algemene eisen.</w:t>
      </w:r>
    </w:p>
    <w:p w14:paraId="1A631639" w14:textId="5D040992" w:rsidR="00915122" w:rsidRPr="00057D79" w:rsidRDefault="00915122" w:rsidP="12BAB17A">
      <w:pPr>
        <w:pStyle w:val="DWAopsomming"/>
        <w:numPr>
          <w:ilvl w:val="0"/>
          <w:numId w:val="83"/>
        </w:numPr>
        <w:rPr>
          <w:rFonts w:ascii="Arial" w:hAnsi="Arial" w:cs="Arial"/>
          <w:sz w:val="21"/>
          <w:szCs w:val="21"/>
        </w:rPr>
      </w:pPr>
      <w:r w:rsidRPr="00057D79">
        <w:rPr>
          <w:rFonts w:ascii="Arial" w:hAnsi="Arial" w:cs="Arial"/>
          <w:sz w:val="21"/>
          <w:szCs w:val="21"/>
        </w:rPr>
        <w:t>Voorafgaand aan de uitvoering van het isolatiewerk zal door de (</w:t>
      </w:r>
      <w:proofErr w:type="spellStart"/>
      <w:r w:rsidRPr="00057D79">
        <w:rPr>
          <w:rFonts w:ascii="Arial" w:hAnsi="Arial" w:cs="Arial"/>
          <w:sz w:val="21"/>
          <w:szCs w:val="21"/>
        </w:rPr>
        <w:t>subcontractant</w:t>
      </w:r>
      <w:proofErr w:type="spellEnd"/>
      <w:r w:rsidRPr="00057D79">
        <w:rPr>
          <w:rFonts w:ascii="Arial" w:hAnsi="Arial" w:cs="Arial"/>
          <w:sz w:val="21"/>
          <w:szCs w:val="21"/>
        </w:rPr>
        <w:t xml:space="preserve"> van de) </w:t>
      </w:r>
      <w:r w:rsidR="00BF73DC" w:rsidRPr="00057D79">
        <w:rPr>
          <w:rFonts w:ascii="Arial" w:hAnsi="Arial" w:cs="Arial"/>
          <w:sz w:val="21"/>
          <w:szCs w:val="21"/>
        </w:rPr>
        <w:t xml:space="preserve">Opdrachtnemer </w:t>
      </w:r>
      <w:r w:rsidRPr="00057D79">
        <w:rPr>
          <w:rFonts w:ascii="Arial" w:hAnsi="Arial" w:cs="Arial"/>
          <w:sz w:val="21"/>
          <w:szCs w:val="21"/>
        </w:rPr>
        <w:t>een uitgebreide specificatie worden opgesteld van:</w:t>
      </w:r>
    </w:p>
    <w:p w14:paraId="66583ECE" w14:textId="77777777" w:rsidR="00915122" w:rsidRPr="00057D79" w:rsidRDefault="00915122" w:rsidP="12BAB17A">
      <w:pPr>
        <w:pStyle w:val="DWAopsomming"/>
        <w:numPr>
          <w:ilvl w:val="1"/>
          <w:numId w:val="83"/>
        </w:numPr>
        <w:rPr>
          <w:rFonts w:ascii="Arial" w:hAnsi="Arial" w:cs="Arial"/>
          <w:sz w:val="21"/>
          <w:szCs w:val="21"/>
        </w:rPr>
      </w:pPr>
      <w:r w:rsidRPr="00057D79">
        <w:rPr>
          <w:rFonts w:ascii="Arial" w:hAnsi="Arial" w:cs="Arial"/>
          <w:sz w:val="21"/>
          <w:szCs w:val="21"/>
        </w:rPr>
        <w:t>de toe te passen materialen per systeem;</w:t>
      </w:r>
    </w:p>
    <w:p w14:paraId="626E4438" w14:textId="77777777" w:rsidR="00915122" w:rsidRPr="00057D79" w:rsidRDefault="00915122" w:rsidP="12BAB17A">
      <w:pPr>
        <w:pStyle w:val="DWAopsomming"/>
        <w:numPr>
          <w:ilvl w:val="1"/>
          <w:numId w:val="83"/>
        </w:numPr>
        <w:rPr>
          <w:rFonts w:ascii="Arial" w:hAnsi="Arial" w:cs="Arial"/>
          <w:sz w:val="21"/>
          <w:szCs w:val="21"/>
        </w:rPr>
      </w:pPr>
      <w:r w:rsidRPr="00057D79">
        <w:rPr>
          <w:rFonts w:ascii="Arial" w:hAnsi="Arial" w:cs="Arial"/>
          <w:sz w:val="21"/>
          <w:szCs w:val="21"/>
        </w:rPr>
        <w:t>de uitvoeringsdetails.</w:t>
      </w:r>
    </w:p>
    <w:p w14:paraId="0717179E" w14:textId="774EA50D" w:rsidR="00915122" w:rsidRPr="00057D79" w:rsidRDefault="00915122" w:rsidP="12BAB17A">
      <w:pPr>
        <w:pStyle w:val="DWAopsomming"/>
        <w:numPr>
          <w:ilvl w:val="0"/>
          <w:numId w:val="84"/>
        </w:numPr>
        <w:rPr>
          <w:rFonts w:ascii="Arial" w:hAnsi="Arial" w:cs="Arial"/>
          <w:sz w:val="21"/>
          <w:szCs w:val="21"/>
        </w:rPr>
      </w:pPr>
      <w:r w:rsidRPr="00057D79">
        <w:rPr>
          <w:rFonts w:ascii="Arial" w:hAnsi="Arial" w:cs="Arial"/>
          <w:sz w:val="21"/>
          <w:szCs w:val="21"/>
        </w:rPr>
        <w:t>Voorafgaand aan de uitvoering van de isolatiewerkzaamheden zal door de isoleerfirma een aantal proefstukken worden vervaardigd ter genoegdoening van de opdrachtgever, te weten:</w:t>
      </w:r>
    </w:p>
    <w:p w14:paraId="1BF1CBFC" w14:textId="5FFEB85F" w:rsidR="00915122" w:rsidRPr="00057D79" w:rsidRDefault="00DC46FF" w:rsidP="12BAB17A">
      <w:pPr>
        <w:pStyle w:val="DWAopsomming"/>
        <w:numPr>
          <w:ilvl w:val="1"/>
          <w:numId w:val="84"/>
        </w:numPr>
        <w:rPr>
          <w:rFonts w:ascii="Arial" w:hAnsi="Arial" w:cs="Arial"/>
          <w:sz w:val="21"/>
          <w:szCs w:val="21"/>
        </w:rPr>
      </w:pPr>
      <w:proofErr w:type="spellStart"/>
      <w:r w:rsidRPr="00057D79">
        <w:rPr>
          <w:rFonts w:ascii="Arial" w:hAnsi="Arial" w:cs="Arial"/>
          <w:sz w:val="21"/>
          <w:szCs w:val="21"/>
        </w:rPr>
        <w:t>Gekoeldwater</w:t>
      </w:r>
      <w:proofErr w:type="spellEnd"/>
      <w:r w:rsidRPr="00057D79">
        <w:rPr>
          <w:rFonts w:ascii="Arial" w:hAnsi="Arial" w:cs="Arial"/>
          <w:sz w:val="21"/>
          <w:szCs w:val="21"/>
        </w:rPr>
        <w:t>;</w:t>
      </w:r>
    </w:p>
    <w:p w14:paraId="262B563E" w14:textId="382D5083" w:rsidR="00915122" w:rsidRPr="00057D79" w:rsidRDefault="00DC46FF" w:rsidP="12BAB17A">
      <w:pPr>
        <w:pStyle w:val="DWAopsomming"/>
        <w:numPr>
          <w:ilvl w:val="1"/>
          <w:numId w:val="84"/>
        </w:numPr>
        <w:rPr>
          <w:rFonts w:ascii="Arial" w:hAnsi="Arial" w:cs="Arial"/>
          <w:sz w:val="21"/>
          <w:szCs w:val="21"/>
        </w:rPr>
      </w:pPr>
      <w:r w:rsidRPr="00057D79">
        <w:rPr>
          <w:rFonts w:ascii="Arial" w:hAnsi="Arial" w:cs="Arial"/>
          <w:sz w:val="21"/>
          <w:szCs w:val="21"/>
        </w:rPr>
        <w:t>Koelwater</w:t>
      </w:r>
      <w:r w:rsidR="00915122" w:rsidRPr="00057D79">
        <w:rPr>
          <w:rFonts w:ascii="Arial" w:hAnsi="Arial" w:cs="Arial"/>
          <w:sz w:val="21"/>
          <w:szCs w:val="21"/>
        </w:rPr>
        <w:t>;</w:t>
      </w:r>
    </w:p>
    <w:p w14:paraId="5B644292" w14:textId="77777777" w:rsidR="00915122" w:rsidRPr="00057D79" w:rsidRDefault="00915122" w:rsidP="12BAB17A">
      <w:pPr>
        <w:pStyle w:val="DWAopsomming"/>
        <w:numPr>
          <w:ilvl w:val="1"/>
          <w:numId w:val="84"/>
        </w:numPr>
        <w:rPr>
          <w:rFonts w:ascii="Arial" w:hAnsi="Arial" w:cs="Arial"/>
          <w:sz w:val="21"/>
          <w:szCs w:val="21"/>
        </w:rPr>
      </w:pPr>
      <w:r w:rsidRPr="00057D79">
        <w:rPr>
          <w:rFonts w:ascii="Arial" w:hAnsi="Arial" w:cs="Arial"/>
          <w:sz w:val="21"/>
          <w:szCs w:val="21"/>
        </w:rPr>
        <w:t>van alle genoemde systemen zullen ten minste twee nader te bepalen uitvoeringsdetails in de vorm van een proefstuk worden getoond.</w:t>
      </w:r>
    </w:p>
    <w:p w14:paraId="305AB0E8" w14:textId="77777777" w:rsidR="00915122" w:rsidRPr="00057D79" w:rsidRDefault="00915122" w:rsidP="12BAB17A">
      <w:pPr>
        <w:pStyle w:val="DWAopsomming"/>
        <w:numPr>
          <w:ilvl w:val="0"/>
          <w:numId w:val="84"/>
        </w:numPr>
        <w:rPr>
          <w:rFonts w:ascii="Arial" w:hAnsi="Arial" w:cs="Arial"/>
          <w:sz w:val="21"/>
          <w:szCs w:val="21"/>
        </w:rPr>
      </w:pPr>
      <w:r w:rsidRPr="00057D79">
        <w:rPr>
          <w:rFonts w:ascii="Arial" w:hAnsi="Arial" w:cs="Arial"/>
          <w:sz w:val="21"/>
          <w:szCs w:val="21"/>
        </w:rPr>
        <w:t>Deze proefstukken dienen na goedkeuring als maatstaf voor de uitvoering.</w:t>
      </w:r>
    </w:p>
    <w:p w14:paraId="48E1C254" w14:textId="77777777" w:rsidR="00915122" w:rsidRPr="00057D79" w:rsidRDefault="00915122" w:rsidP="12BAB17A">
      <w:pPr>
        <w:pStyle w:val="DWAopsomming"/>
        <w:numPr>
          <w:ilvl w:val="0"/>
          <w:numId w:val="84"/>
        </w:numPr>
        <w:rPr>
          <w:rFonts w:ascii="Arial" w:hAnsi="Arial" w:cs="Arial"/>
          <w:sz w:val="21"/>
          <w:szCs w:val="21"/>
        </w:rPr>
      </w:pPr>
      <w:r w:rsidRPr="00057D79">
        <w:rPr>
          <w:rFonts w:ascii="Arial" w:hAnsi="Arial" w:cs="Arial"/>
          <w:sz w:val="21"/>
          <w:szCs w:val="21"/>
        </w:rPr>
        <w:t>De beplating van isolatie zal glad worden uitgevoerd.</w:t>
      </w:r>
    </w:p>
    <w:p w14:paraId="17E8F140" w14:textId="77777777" w:rsidR="00915122" w:rsidRPr="00057D79" w:rsidRDefault="00915122" w:rsidP="00915122">
      <w:pPr>
        <w:pStyle w:val="Kop4"/>
        <w:rPr>
          <w:rFonts w:eastAsia="Arial Unicode MS" w:cs="Arial"/>
          <w:szCs w:val="21"/>
          <w:lang w:val="nl-NL"/>
        </w:rPr>
      </w:pPr>
      <w:bookmarkStart w:id="81" w:name="_Toc202932268"/>
      <w:r w:rsidRPr="00057D79">
        <w:rPr>
          <w:rFonts w:cs="Arial"/>
          <w:szCs w:val="21"/>
          <w:lang w:val="nl-NL"/>
        </w:rPr>
        <w:lastRenderedPageBreak/>
        <w:t>Spoelen en afpersen van leidingsystemen</w:t>
      </w:r>
      <w:bookmarkEnd w:id="81"/>
    </w:p>
    <w:p w14:paraId="5E7BEAD5" w14:textId="77777777" w:rsidR="00915122" w:rsidRPr="00057D79" w:rsidRDefault="00915122" w:rsidP="00915122">
      <w:pPr>
        <w:pStyle w:val="Plattetekst"/>
        <w:rPr>
          <w:rFonts w:cs="Arial"/>
          <w:szCs w:val="21"/>
          <w:lang w:val="nl-NL"/>
        </w:rPr>
      </w:pPr>
      <w:r w:rsidRPr="00057D79">
        <w:rPr>
          <w:rFonts w:cs="Arial"/>
          <w:szCs w:val="21"/>
          <w:lang w:val="nl-NL"/>
        </w:rPr>
        <w:t xml:space="preserve">De opdrachtgever hecht veel waarde aan de schone uitvoering van de installaties. Een onderdeel hiervan is een schone productie en oplevering van het leidingwerk en de daarmee samenhangende werkzaamheden. </w:t>
      </w:r>
    </w:p>
    <w:p w14:paraId="05383F28" w14:textId="77777777" w:rsidR="003871B0" w:rsidRPr="00057D79" w:rsidRDefault="003871B0" w:rsidP="003871B0">
      <w:pPr>
        <w:pStyle w:val="Plattetekst"/>
        <w:rPr>
          <w:rFonts w:cs="Arial"/>
          <w:szCs w:val="21"/>
          <w:lang w:val="nl-NL"/>
        </w:rPr>
      </w:pPr>
    </w:p>
    <w:p w14:paraId="52ECCB43" w14:textId="30609B72" w:rsidR="00915122" w:rsidRPr="00057D79" w:rsidRDefault="00915122" w:rsidP="00E75543">
      <w:pPr>
        <w:pStyle w:val="Plattetekst"/>
        <w:rPr>
          <w:rFonts w:cs="Arial"/>
          <w:szCs w:val="21"/>
          <w:lang w:val="nl-NL"/>
        </w:rPr>
      </w:pPr>
      <w:r w:rsidRPr="00057D79">
        <w:rPr>
          <w:rFonts w:cs="Arial"/>
          <w:szCs w:val="21"/>
          <w:lang w:val="nl-NL"/>
        </w:rPr>
        <w:t>Hiertoe zijn de volgende eisen van toepassing.</w:t>
      </w:r>
    </w:p>
    <w:p w14:paraId="2B5488BA" w14:textId="77777777" w:rsidR="003871B0" w:rsidRPr="00057D79" w:rsidRDefault="003871B0" w:rsidP="00915122">
      <w:pPr>
        <w:pStyle w:val="DWAopsomming"/>
        <w:rPr>
          <w:rFonts w:ascii="Arial" w:hAnsi="Arial" w:cs="Arial"/>
          <w:sz w:val="21"/>
          <w:szCs w:val="21"/>
        </w:rPr>
      </w:pPr>
    </w:p>
    <w:p w14:paraId="613EBA08" w14:textId="0D23A3EE" w:rsidR="00915122" w:rsidRPr="00057D79" w:rsidRDefault="00915122" w:rsidP="12BAB17A">
      <w:pPr>
        <w:pStyle w:val="DWAopsomming"/>
        <w:rPr>
          <w:rFonts w:ascii="Arial" w:hAnsi="Arial" w:cs="Arial"/>
          <w:sz w:val="21"/>
          <w:szCs w:val="21"/>
        </w:rPr>
      </w:pPr>
      <w:r w:rsidRPr="00057D79">
        <w:rPr>
          <w:rFonts w:ascii="Arial" w:hAnsi="Arial" w:cs="Arial"/>
          <w:sz w:val="21"/>
          <w:szCs w:val="21"/>
        </w:rPr>
        <w:t>Schoon produceren van systemen.</w:t>
      </w:r>
    </w:p>
    <w:p w14:paraId="3E73A5F0" w14:textId="77777777" w:rsidR="00915122" w:rsidRPr="00057D79" w:rsidRDefault="00915122" w:rsidP="12BAB17A">
      <w:pPr>
        <w:pStyle w:val="DWAopsomming"/>
        <w:numPr>
          <w:ilvl w:val="1"/>
          <w:numId w:val="48"/>
        </w:numPr>
        <w:rPr>
          <w:rFonts w:ascii="Arial" w:hAnsi="Arial" w:cs="Arial"/>
          <w:sz w:val="21"/>
          <w:szCs w:val="21"/>
        </w:rPr>
      </w:pPr>
      <w:r w:rsidRPr="00057D79">
        <w:rPr>
          <w:rFonts w:ascii="Arial" w:hAnsi="Arial" w:cs="Arial"/>
          <w:sz w:val="21"/>
          <w:szCs w:val="21"/>
        </w:rPr>
        <w:t>Pijpleidingen zo veel als mogelijk prefab maken.</w:t>
      </w:r>
    </w:p>
    <w:p w14:paraId="75B1CAA4" w14:textId="77777777" w:rsidR="00915122" w:rsidRPr="00057D79" w:rsidRDefault="00915122" w:rsidP="12BAB17A">
      <w:pPr>
        <w:pStyle w:val="DWAopsomming"/>
        <w:numPr>
          <w:ilvl w:val="1"/>
          <w:numId w:val="48"/>
        </w:numPr>
        <w:rPr>
          <w:rFonts w:ascii="Arial" w:hAnsi="Arial" w:cs="Arial"/>
          <w:sz w:val="21"/>
          <w:szCs w:val="21"/>
        </w:rPr>
      </w:pPr>
      <w:r w:rsidRPr="00057D79">
        <w:rPr>
          <w:rFonts w:ascii="Arial" w:hAnsi="Arial" w:cs="Arial"/>
          <w:sz w:val="21"/>
          <w:szCs w:val="21"/>
        </w:rPr>
        <w:t>Zorgdragen voor een schoon productieproces; leidingen na bewerken c.q. na het lassen weer schoonmaken.</w:t>
      </w:r>
    </w:p>
    <w:p w14:paraId="40B7E958" w14:textId="77777777" w:rsidR="00915122" w:rsidRPr="00057D79" w:rsidRDefault="00915122" w:rsidP="12BAB17A">
      <w:pPr>
        <w:pStyle w:val="DWAopsomming"/>
        <w:numPr>
          <w:ilvl w:val="1"/>
          <w:numId w:val="48"/>
        </w:numPr>
        <w:rPr>
          <w:rFonts w:ascii="Arial" w:hAnsi="Arial" w:cs="Arial"/>
          <w:sz w:val="21"/>
          <w:szCs w:val="21"/>
        </w:rPr>
      </w:pPr>
      <w:r w:rsidRPr="00057D79">
        <w:rPr>
          <w:rFonts w:ascii="Arial" w:hAnsi="Arial" w:cs="Arial"/>
          <w:sz w:val="21"/>
          <w:szCs w:val="21"/>
        </w:rPr>
        <w:t>Alleen de noodzakelijke montage lassen ter plaatse maken.</w:t>
      </w:r>
    </w:p>
    <w:p w14:paraId="6A7FA0DE" w14:textId="77777777" w:rsidR="00915122" w:rsidRPr="00057D79" w:rsidRDefault="00915122" w:rsidP="12BAB17A">
      <w:pPr>
        <w:pStyle w:val="DWAopsomming"/>
        <w:numPr>
          <w:ilvl w:val="1"/>
          <w:numId w:val="48"/>
        </w:numPr>
        <w:rPr>
          <w:rFonts w:ascii="Arial" w:hAnsi="Arial" w:cs="Arial"/>
          <w:sz w:val="21"/>
          <w:szCs w:val="21"/>
        </w:rPr>
      </w:pPr>
      <w:r w:rsidRPr="00057D79">
        <w:rPr>
          <w:rFonts w:ascii="Arial" w:hAnsi="Arial" w:cs="Arial"/>
          <w:sz w:val="21"/>
          <w:szCs w:val="21"/>
        </w:rPr>
        <w:t>Leidingen schoon produceren.</w:t>
      </w:r>
    </w:p>
    <w:p w14:paraId="3D4B64ED" w14:textId="77777777" w:rsidR="00915122" w:rsidRPr="00057D79" w:rsidRDefault="00915122" w:rsidP="12BAB17A">
      <w:pPr>
        <w:pStyle w:val="DWAopsomming"/>
        <w:numPr>
          <w:ilvl w:val="1"/>
          <w:numId w:val="48"/>
        </w:numPr>
        <w:rPr>
          <w:rFonts w:ascii="Arial" w:hAnsi="Arial" w:cs="Arial"/>
          <w:sz w:val="21"/>
          <w:szCs w:val="21"/>
        </w:rPr>
      </w:pPr>
      <w:r w:rsidRPr="00057D79">
        <w:rPr>
          <w:rFonts w:ascii="Arial" w:hAnsi="Arial" w:cs="Arial"/>
          <w:sz w:val="21"/>
          <w:szCs w:val="21"/>
        </w:rPr>
        <w:t>Leidingen afgedopt transporteren en afgedopt op het werk afleveren.</w:t>
      </w:r>
    </w:p>
    <w:p w14:paraId="106BB0BE" w14:textId="77777777" w:rsidR="00915122" w:rsidRPr="00057D79" w:rsidRDefault="00915122" w:rsidP="12BAB17A">
      <w:pPr>
        <w:pStyle w:val="DWAopsomming"/>
        <w:numPr>
          <w:ilvl w:val="1"/>
          <w:numId w:val="48"/>
        </w:numPr>
        <w:rPr>
          <w:rFonts w:ascii="Arial" w:hAnsi="Arial" w:cs="Arial"/>
          <w:sz w:val="21"/>
          <w:szCs w:val="21"/>
        </w:rPr>
      </w:pPr>
      <w:r w:rsidRPr="00057D79">
        <w:rPr>
          <w:rFonts w:ascii="Arial" w:hAnsi="Arial" w:cs="Arial"/>
          <w:sz w:val="21"/>
          <w:szCs w:val="21"/>
        </w:rPr>
        <w:t xml:space="preserve">Alle werkzaamheden aan leidingen vooraf uitvoeren, ook het monteren van nokken, meetaansluitingen, vulaansluitingen </w:t>
      </w:r>
      <w:proofErr w:type="spellStart"/>
      <w:r w:rsidRPr="00057D79">
        <w:rPr>
          <w:rFonts w:ascii="Arial" w:hAnsi="Arial" w:cs="Arial"/>
          <w:sz w:val="21"/>
          <w:szCs w:val="21"/>
        </w:rPr>
        <w:t>ontluchtingen</w:t>
      </w:r>
      <w:proofErr w:type="spellEnd"/>
      <w:r w:rsidRPr="00057D79">
        <w:rPr>
          <w:rFonts w:ascii="Arial" w:hAnsi="Arial" w:cs="Arial"/>
          <w:sz w:val="21"/>
          <w:szCs w:val="21"/>
        </w:rPr>
        <w:t xml:space="preserve"> et cetera. </w:t>
      </w:r>
    </w:p>
    <w:p w14:paraId="0E6817EF" w14:textId="77777777" w:rsidR="00915122" w:rsidRPr="00057D79" w:rsidRDefault="00915122" w:rsidP="12BAB17A">
      <w:pPr>
        <w:pStyle w:val="DWAopsomming"/>
        <w:numPr>
          <w:ilvl w:val="1"/>
          <w:numId w:val="48"/>
        </w:numPr>
        <w:rPr>
          <w:rFonts w:ascii="Arial" w:hAnsi="Arial" w:cs="Arial"/>
          <w:sz w:val="21"/>
          <w:szCs w:val="21"/>
        </w:rPr>
      </w:pPr>
      <w:r w:rsidRPr="00057D79">
        <w:rPr>
          <w:rFonts w:ascii="Arial" w:hAnsi="Arial" w:cs="Arial"/>
          <w:sz w:val="21"/>
          <w:szCs w:val="21"/>
        </w:rPr>
        <w:t>Het verwerken van RVS scheiden van het verwerken van stalen leidingen.</w:t>
      </w:r>
    </w:p>
    <w:p w14:paraId="1BDA30A2" w14:textId="77777777" w:rsidR="003871B0" w:rsidRPr="00057D79" w:rsidRDefault="003871B0" w:rsidP="00915122">
      <w:pPr>
        <w:pStyle w:val="DWAopsomming"/>
        <w:rPr>
          <w:rFonts w:ascii="Arial" w:hAnsi="Arial" w:cs="Arial"/>
          <w:sz w:val="21"/>
          <w:szCs w:val="21"/>
        </w:rPr>
      </w:pPr>
    </w:p>
    <w:p w14:paraId="4A6AD40F" w14:textId="3464D8B4" w:rsidR="00915122" w:rsidRPr="00057D79" w:rsidRDefault="00915122" w:rsidP="12BAB17A">
      <w:pPr>
        <w:pStyle w:val="DWAopsomming"/>
        <w:rPr>
          <w:rFonts w:ascii="Arial" w:hAnsi="Arial" w:cs="Arial"/>
          <w:sz w:val="21"/>
          <w:szCs w:val="21"/>
        </w:rPr>
      </w:pPr>
      <w:r w:rsidRPr="00057D79">
        <w:rPr>
          <w:rFonts w:ascii="Arial" w:hAnsi="Arial" w:cs="Arial"/>
          <w:sz w:val="21"/>
          <w:szCs w:val="21"/>
        </w:rPr>
        <w:t>Reinigen van systemen.</w:t>
      </w:r>
    </w:p>
    <w:p w14:paraId="7F56320A" w14:textId="77777777" w:rsidR="00915122" w:rsidRPr="00057D79" w:rsidRDefault="00915122" w:rsidP="12BAB17A">
      <w:pPr>
        <w:pStyle w:val="DWAopsomming"/>
        <w:numPr>
          <w:ilvl w:val="1"/>
          <w:numId w:val="48"/>
        </w:numPr>
        <w:rPr>
          <w:rFonts w:ascii="Arial" w:hAnsi="Arial" w:cs="Arial"/>
          <w:sz w:val="21"/>
          <w:szCs w:val="21"/>
        </w:rPr>
      </w:pPr>
      <w:r w:rsidRPr="00057D79">
        <w:rPr>
          <w:rFonts w:ascii="Arial" w:hAnsi="Arial" w:cs="Arial"/>
          <w:sz w:val="21"/>
          <w:szCs w:val="21"/>
        </w:rPr>
        <w:t>De aannemer zal voorafgaand en reinigingsprocedure opstellen voor alle systemen. Deze zal tenminste voldoen aan de volgende eisen.</w:t>
      </w:r>
    </w:p>
    <w:p w14:paraId="28CAADBC" w14:textId="75E478E4" w:rsidR="00915122" w:rsidRPr="00057D79" w:rsidRDefault="00915122" w:rsidP="12BAB17A">
      <w:pPr>
        <w:pStyle w:val="DWAopsomming"/>
        <w:numPr>
          <w:ilvl w:val="2"/>
          <w:numId w:val="48"/>
        </w:numPr>
        <w:tabs>
          <w:tab w:val="clear" w:pos="1080"/>
          <w:tab w:val="num" w:pos="1077"/>
        </w:tabs>
        <w:rPr>
          <w:rFonts w:ascii="Arial" w:hAnsi="Arial" w:cs="Arial"/>
          <w:sz w:val="21"/>
          <w:szCs w:val="21"/>
        </w:rPr>
      </w:pPr>
      <w:r w:rsidRPr="00057D79">
        <w:rPr>
          <w:rFonts w:ascii="Arial" w:hAnsi="Arial" w:cs="Arial"/>
          <w:sz w:val="21"/>
          <w:szCs w:val="21"/>
        </w:rPr>
        <w:t xml:space="preserve">De volgende systemen zullen gebeitst en </w:t>
      </w:r>
      <w:proofErr w:type="spellStart"/>
      <w:r w:rsidRPr="00057D79">
        <w:rPr>
          <w:rFonts w:ascii="Arial" w:hAnsi="Arial" w:cs="Arial"/>
          <w:sz w:val="21"/>
          <w:szCs w:val="21"/>
        </w:rPr>
        <w:t>gepassiveerd</w:t>
      </w:r>
      <w:proofErr w:type="spellEnd"/>
      <w:r w:rsidRPr="00057D79">
        <w:rPr>
          <w:rFonts w:ascii="Arial" w:hAnsi="Arial" w:cs="Arial"/>
          <w:sz w:val="21"/>
          <w:szCs w:val="21"/>
        </w:rPr>
        <w:t xml:space="preserve"> worden: alle RVS-leidingen.</w:t>
      </w:r>
    </w:p>
    <w:p w14:paraId="0277C1C5" w14:textId="77777777" w:rsidR="00915122" w:rsidRPr="00057D79" w:rsidRDefault="00915122" w:rsidP="12BAB17A">
      <w:pPr>
        <w:pStyle w:val="DWAopsomming"/>
        <w:numPr>
          <w:ilvl w:val="2"/>
          <w:numId w:val="48"/>
        </w:numPr>
        <w:tabs>
          <w:tab w:val="clear" w:pos="1080"/>
          <w:tab w:val="num" w:pos="1077"/>
        </w:tabs>
        <w:rPr>
          <w:rFonts w:ascii="Arial" w:hAnsi="Arial" w:cs="Arial"/>
          <w:sz w:val="21"/>
          <w:szCs w:val="21"/>
        </w:rPr>
      </w:pPr>
      <w:r w:rsidRPr="00057D79">
        <w:rPr>
          <w:rFonts w:ascii="Arial" w:hAnsi="Arial" w:cs="Arial"/>
          <w:sz w:val="21"/>
          <w:szCs w:val="21"/>
        </w:rPr>
        <w:t xml:space="preserve">Leidingsystemen zullen worden gespoeld; hiertoe zullen steekfilters worden toegepast. Steekfilters zullen na het spoelen aan de opdrachtgever ter inspectie worden aangeboden. </w:t>
      </w:r>
    </w:p>
    <w:p w14:paraId="47514615" w14:textId="77777777" w:rsidR="00915122" w:rsidRPr="00057D79" w:rsidRDefault="00915122" w:rsidP="12BAB17A">
      <w:pPr>
        <w:pStyle w:val="DWAopsomming"/>
        <w:numPr>
          <w:ilvl w:val="2"/>
          <w:numId w:val="48"/>
        </w:numPr>
        <w:tabs>
          <w:tab w:val="clear" w:pos="1080"/>
          <w:tab w:val="num" w:pos="1077"/>
        </w:tabs>
        <w:rPr>
          <w:rFonts w:ascii="Arial" w:hAnsi="Arial" w:cs="Arial"/>
          <w:sz w:val="21"/>
          <w:szCs w:val="21"/>
        </w:rPr>
      </w:pPr>
      <w:r w:rsidRPr="00057D79">
        <w:rPr>
          <w:rFonts w:ascii="Arial" w:hAnsi="Arial" w:cs="Arial"/>
          <w:sz w:val="21"/>
          <w:szCs w:val="21"/>
        </w:rPr>
        <w:t xml:space="preserve">Naast het spoelen zullen </w:t>
      </w:r>
      <w:proofErr w:type="spellStart"/>
      <w:r w:rsidRPr="00057D79">
        <w:rPr>
          <w:rFonts w:ascii="Arial" w:hAnsi="Arial" w:cs="Arial"/>
          <w:sz w:val="21"/>
          <w:szCs w:val="21"/>
        </w:rPr>
        <w:t>leidingssecties</w:t>
      </w:r>
      <w:proofErr w:type="spellEnd"/>
      <w:r w:rsidRPr="00057D79">
        <w:rPr>
          <w:rFonts w:ascii="Arial" w:hAnsi="Arial" w:cs="Arial"/>
          <w:sz w:val="21"/>
          <w:szCs w:val="21"/>
        </w:rPr>
        <w:t xml:space="preserve"> na montage op een mechanische wijze gereinigd worden. Deze methode zal door de aannemer worden voorgesteld aan opdrachtgever. </w:t>
      </w:r>
    </w:p>
    <w:p w14:paraId="13FA7138" w14:textId="77777777" w:rsidR="00915122" w:rsidRPr="00057D79" w:rsidRDefault="00915122" w:rsidP="12BAB17A">
      <w:pPr>
        <w:pStyle w:val="DWAopsomming"/>
        <w:numPr>
          <w:ilvl w:val="2"/>
          <w:numId w:val="48"/>
        </w:numPr>
        <w:tabs>
          <w:tab w:val="clear" w:pos="1080"/>
          <w:tab w:val="num" w:pos="1077"/>
        </w:tabs>
        <w:rPr>
          <w:rFonts w:ascii="Arial" w:hAnsi="Arial" w:cs="Arial"/>
          <w:sz w:val="21"/>
          <w:szCs w:val="21"/>
        </w:rPr>
      </w:pPr>
      <w:r w:rsidRPr="00057D79">
        <w:rPr>
          <w:rFonts w:ascii="Arial" w:hAnsi="Arial" w:cs="Arial"/>
          <w:sz w:val="21"/>
          <w:szCs w:val="21"/>
        </w:rPr>
        <w:t>Systemen zullen tijdig worden aangemeld voor inspectie. Pas na akkoord door de opdrachtgever mag het systeem gesloten worden.</w:t>
      </w:r>
    </w:p>
    <w:p w14:paraId="7FF4B00D" w14:textId="77777777" w:rsidR="003871B0" w:rsidRPr="00057D79" w:rsidRDefault="003871B0" w:rsidP="00915122">
      <w:pPr>
        <w:pStyle w:val="DWAopsomming"/>
        <w:rPr>
          <w:rFonts w:ascii="Arial" w:hAnsi="Arial" w:cs="Arial"/>
          <w:sz w:val="21"/>
          <w:szCs w:val="21"/>
        </w:rPr>
      </w:pPr>
    </w:p>
    <w:p w14:paraId="09D636CE" w14:textId="6BCF04B6" w:rsidR="00915122" w:rsidRPr="00057D79" w:rsidRDefault="00915122" w:rsidP="12BAB17A">
      <w:pPr>
        <w:pStyle w:val="DWAopsomming"/>
        <w:rPr>
          <w:rFonts w:ascii="Arial" w:hAnsi="Arial" w:cs="Arial"/>
          <w:sz w:val="21"/>
          <w:szCs w:val="21"/>
        </w:rPr>
      </w:pPr>
      <w:r w:rsidRPr="00057D79">
        <w:rPr>
          <w:rFonts w:ascii="Arial" w:hAnsi="Arial" w:cs="Arial"/>
          <w:sz w:val="21"/>
          <w:szCs w:val="21"/>
        </w:rPr>
        <w:t>Afpersen van systemen.</w:t>
      </w:r>
    </w:p>
    <w:p w14:paraId="7A013EEB" w14:textId="77777777" w:rsidR="00915122" w:rsidRPr="00057D79" w:rsidRDefault="00915122" w:rsidP="12BAB17A">
      <w:pPr>
        <w:pStyle w:val="DWAopsomming"/>
        <w:numPr>
          <w:ilvl w:val="1"/>
          <w:numId w:val="48"/>
        </w:numPr>
        <w:rPr>
          <w:rFonts w:ascii="Arial" w:hAnsi="Arial" w:cs="Arial"/>
          <w:sz w:val="21"/>
          <w:szCs w:val="21"/>
        </w:rPr>
      </w:pPr>
      <w:r w:rsidRPr="00057D79">
        <w:rPr>
          <w:rFonts w:ascii="Arial" w:hAnsi="Arial" w:cs="Arial"/>
          <w:sz w:val="21"/>
          <w:szCs w:val="21"/>
        </w:rPr>
        <w:t>Systemen zullen indien mogelijk met het eigen medium worden afgeperst.</w:t>
      </w:r>
    </w:p>
    <w:p w14:paraId="1CD7C585" w14:textId="77777777" w:rsidR="00915122" w:rsidRPr="00057D79" w:rsidRDefault="00915122" w:rsidP="12BAB17A">
      <w:pPr>
        <w:pStyle w:val="DWAopsomming"/>
        <w:numPr>
          <w:ilvl w:val="1"/>
          <w:numId w:val="48"/>
        </w:numPr>
        <w:rPr>
          <w:rFonts w:ascii="Arial" w:hAnsi="Arial" w:cs="Arial"/>
          <w:sz w:val="21"/>
          <w:szCs w:val="21"/>
        </w:rPr>
      </w:pPr>
      <w:r w:rsidRPr="00057D79">
        <w:rPr>
          <w:rFonts w:ascii="Arial" w:hAnsi="Arial" w:cs="Arial"/>
          <w:sz w:val="21"/>
          <w:szCs w:val="21"/>
        </w:rPr>
        <w:t>Systemen zullen op een druk van tenminste 1,5 maal de maximale werkdruk worden afgeperst.</w:t>
      </w:r>
    </w:p>
    <w:p w14:paraId="1CC13471" w14:textId="77777777" w:rsidR="00915122" w:rsidRPr="00057D79" w:rsidRDefault="00915122" w:rsidP="12BAB17A">
      <w:pPr>
        <w:pStyle w:val="DWAopsomming"/>
        <w:numPr>
          <w:ilvl w:val="1"/>
          <w:numId w:val="48"/>
        </w:numPr>
        <w:rPr>
          <w:rFonts w:ascii="Arial" w:hAnsi="Arial" w:cs="Arial"/>
          <w:sz w:val="21"/>
          <w:szCs w:val="21"/>
        </w:rPr>
      </w:pPr>
      <w:r w:rsidRPr="00057D79">
        <w:rPr>
          <w:rFonts w:ascii="Arial" w:hAnsi="Arial" w:cs="Arial"/>
          <w:sz w:val="21"/>
          <w:szCs w:val="21"/>
        </w:rPr>
        <w:t xml:space="preserve">De dichtheid van een systeem zal worden aangetoond door het gedurende 6 uur op druk te houden. In deze periode mag de druk niet meer dan 10% gedaald zijn. </w:t>
      </w:r>
    </w:p>
    <w:p w14:paraId="65B955CB" w14:textId="28F8876B" w:rsidR="003871B0" w:rsidRPr="00057D79" w:rsidRDefault="00915122" w:rsidP="12BAB17A">
      <w:pPr>
        <w:pStyle w:val="DWAopsomming"/>
        <w:numPr>
          <w:ilvl w:val="1"/>
          <w:numId w:val="48"/>
        </w:numPr>
        <w:rPr>
          <w:rFonts w:ascii="Arial" w:hAnsi="Arial" w:cs="Arial"/>
          <w:sz w:val="21"/>
          <w:szCs w:val="21"/>
        </w:rPr>
      </w:pPr>
      <w:r w:rsidRPr="00057D79">
        <w:rPr>
          <w:rFonts w:ascii="Arial" w:hAnsi="Arial" w:cs="Arial"/>
          <w:sz w:val="21"/>
          <w:szCs w:val="21"/>
        </w:rPr>
        <w:t>Systemen zullen tijdig worden aangemeld voor afpersen. Pas na akkoord door de opdrachtgever mag het systeem in bedrijf genomen worden.</w:t>
      </w:r>
      <w:bookmarkStart w:id="82" w:name="_Toc202932269"/>
    </w:p>
    <w:p w14:paraId="1CFB0C31" w14:textId="5FDE1430" w:rsidR="00915122" w:rsidRPr="00057D79" w:rsidRDefault="00915122" w:rsidP="00915122">
      <w:pPr>
        <w:pStyle w:val="Kop4"/>
        <w:rPr>
          <w:rFonts w:eastAsia="Arial Unicode MS" w:cs="Arial"/>
          <w:szCs w:val="21"/>
          <w:lang w:val="nl-NL"/>
        </w:rPr>
      </w:pPr>
      <w:r w:rsidRPr="00057D79">
        <w:rPr>
          <w:rFonts w:cs="Arial"/>
          <w:szCs w:val="21"/>
          <w:lang w:val="nl-NL"/>
        </w:rPr>
        <w:t>Bordessen</w:t>
      </w:r>
      <w:bookmarkEnd w:id="82"/>
    </w:p>
    <w:p w14:paraId="764A2013" w14:textId="77777777" w:rsidR="00251B0A" w:rsidRPr="00057D79" w:rsidRDefault="00251B0A" w:rsidP="00915122">
      <w:pPr>
        <w:pStyle w:val="Plattetekst"/>
        <w:rPr>
          <w:rFonts w:cs="Arial"/>
          <w:szCs w:val="21"/>
          <w:lang w:val="nl-NL"/>
        </w:rPr>
      </w:pPr>
    </w:p>
    <w:p w14:paraId="660F7DFA" w14:textId="708534E8" w:rsidR="00915122" w:rsidRPr="00057D79" w:rsidRDefault="00915122" w:rsidP="00915122">
      <w:pPr>
        <w:pStyle w:val="Plattetekst"/>
        <w:rPr>
          <w:rFonts w:cs="Arial"/>
          <w:szCs w:val="21"/>
          <w:lang w:val="nl-NL"/>
        </w:rPr>
      </w:pPr>
      <w:r w:rsidRPr="00057D79">
        <w:rPr>
          <w:rFonts w:cs="Arial"/>
          <w:szCs w:val="21"/>
          <w:lang w:val="nl-NL"/>
        </w:rPr>
        <w:t xml:space="preserve">Alle voor bediening, onderhoud en inspectie benodigde installaties zullen worden voorzien van een veilige toegang door middel van een bordes, vloer of trap. Dit geldt ook voor bedieningen van afsluiters, tanks en regelorganen. Het heeft de voorkeur deze te groeperen zodat een </w:t>
      </w:r>
      <w:r w:rsidR="00D22698" w:rsidRPr="00057D79">
        <w:rPr>
          <w:rFonts w:cs="Arial"/>
          <w:szCs w:val="21"/>
          <w:lang w:val="nl-NL"/>
        </w:rPr>
        <w:t>efficiënt</w:t>
      </w:r>
      <w:r w:rsidRPr="00057D79">
        <w:rPr>
          <w:rFonts w:cs="Arial"/>
          <w:szCs w:val="21"/>
          <w:lang w:val="nl-NL"/>
        </w:rPr>
        <w:t xml:space="preserve"> gebruik van de ruimte gemaakt kan worden, naast het ergonomische voordeel. </w:t>
      </w:r>
    </w:p>
    <w:p w14:paraId="2ACEDF30" w14:textId="77777777" w:rsidR="003871B0" w:rsidRPr="00057D79" w:rsidRDefault="003871B0" w:rsidP="00915122">
      <w:pPr>
        <w:pStyle w:val="Plattetekst"/>
        <w:rPr>
          <w:rFonts w:cs="Arial"/>
          <w:szCs w:val="21"/>
          <w:lang w:val="nl-NL"/>
        </w:rPr>
      </w:pPr>
    </w:p>
    <w:p w14:paraId="13B0C2F0" w14:textId="77777777" w:rsidR="00D22698" w:rsidRPr="00057D79" w:rsidRDefault="00915122" w:rsidP="00915122">
      <w:pPr>
        <w:pStyle w:val="Plattetekst"/>
        <w:rPr>
          <w:rFonts w:cs="Arial"/>
          <w:szCs w:val="21"/>
          <w:lang w:val="nl-NL"/>
        </w:rPr>
      </w:pPr>
      <w:r w:rsidRPr="00057D79">
        <w:rPr>
          <w:rFonts w:cs="Arial"/>
          <w:szCs w:val="21"/>
          <w:lang w:val="nl-NL"/>
        </w:rPr>
        <w:t xml:space="preserve">De bordessen </w:t>
      </w:r>
      <w:r w:rsidR="00D22698" w:rsidRPr="00057D79">
        <w:rPr>
          <w:rFonts w:cs="Arial"/>
          <w:szCs w:val="21"/>
          <w:lang w:val="nl-NL"/>
        </w:rPr>
        <w:t>zijn onderdeel van de levering van de Opdrachtnemer.</w:t>
      </w:r>
    </w:p>
    <w:p w14:paraId="7B60D947" w14:textId="45DD9A5C" w:rsidR="00915122" w:rsidRPr="00057D79" w:rsidRDefault="00915122" w:rsidP="00915122">
      <w:pPr>
        <w:pStyle w:val="Plattetekst"/>
        <w:rPr>
          <w:rFonts w:cs="Arial"/>
          <w:szCs w:val="21"/>
          <w:lang w:val="nl-NL"/>
        </w:rPr>
      </w:pPr>
    </w:p>
    <w:p w14:paraId="33939621" w14:textId="77777777" w:rsidR="00D22698" w:rsidRPr="00057D79" w:rsidRDefault="00915122" w:rsidP="00915122">
      <w:pPr>
        <w:pStyle w:val="Plattetekst"/>
        <w:rPr>
          <w:rFonts w:cs="Arial"/>
          <w:szCs w:val="21"/>
          <w:lang w:val="nl-NL"/>
        </w:rPr>
      </w:pPr>
      <w:r w:rsidRPr="00057D79">
        <w:rPr>
          <w:rFonts w:cs="Arial"/>
          <w:szCs w:val="21"/>
          <w:lang w:val="nl-NL"/>
        </w:rPr>
        <w:lastRenderedPageBreak/>
        <w:t xml:space="preserve">De bordessen zullen worden uitgevoerd met open roostervloeren, welke ter plaatse van </w:t>
      </w:r>
      <w:r w:rsidR="00D22698" w:rsidRPr="00057D79">
        <w:rPr>
          <w:rFonts w:cs="Arial"/>
          <w:szCs w:val="21"/>
          <w:lang w:val="nl-NL"/>
        </w:rPr>
        <w:t>onderhoud intensieve</w:t>
      </w:r>
      <w:r w:rsidRPr="00057D79">
        <w:rPr>
          <w:rFonts w:cs="Arial"/>
          <w:szCs w:val="21"/>
          <w:lang w:val="nl-NL"/>
        </w:rPr>
        <w:t xml:space="preserve"> installaties dichtgelegd kunnen worden met tranenplaten die passend gemaakt zijn voor montage op de roostervloer.</w:t>
      </w:r>
    </w:p>
    <w:p w14:paraId="4D7C637E" w14:textId="7E4B8E00" w:rsidR="00915122" w:rsidRPr="00057D79" w:rsidRDefault="00915122" w:rsidP="00915122">
      <w:pPr>
        <w:pStyle w:val="Plattetekst"/>
        <w:rPr>
          <w:rFonts w:cs="Arial"/>
          <w:szCs w:val="21"/>
          <w:lang w:val="nl-NL"/>
        </w:rPr>
      </w:pPr>
      <w:r w:rsidRPr="00057D79">
        <w:rPr>
          <w:rFonts w:cs="Arial"/>
          <w:szCs w:val="21"/>
          <w:lang w:val="nl-NL"/>
        </w:rPr>
        <w:t xml:space="preserve"> </w:t>
      </w:r>
    </w:p>
    <w:p w14:paraId="3801A56D" w14:textId="77777777" w:rsidR="00915122" w:rsidRPr="00057D79" w:rsidRDefault="00915122" w:rsidP="00915122">
      <w:pPr>
        <w:pStyle w:val="Kop3"/>
        <w:rPr>
          <w:rFonts w:eastAsia="Arial Unicode MS" w:cs="Arial"/>
          <w:szCs w:val="21"/>
        </w:rPr>
      </w:pPr>
      <w:bookmarkStart w:id="83" w:name="_Toc202932270"/>
      <w:bookmarkStart w:id="84" w:name="_Toc170487611"/>
      <w:r w:rsidRPr="00057D79">
        <w:rPr>
          <w:rFonts w:cs="Arial"/>
          <w:szCs w:val="21"/>
        </w:rPr>
        <w:t>Afwerking</w:t>
      </w:r>
      <w:bookmarkEnd w:id="83"/>
      <w:bookmarkEnd w:id="84"/>
    </w:p>
    <w:p w14:paraId="32341978" w14:textId="77777777" w:rsidR="00915122" w:rsidRPr="00057D79" w:rsidRDefault="00915122" w:rsidP="00915122">
      <w:pPr>
        <w:pStyle w:val="Kop4"/>
        <w:rPr>
          <w:rFonts w:cs="Arial"/>
          <w:szCs w:val="21"/>
          <w:lang w:val="nl-NL"/>
        </w:rPr>
      </w:pPr>
      <w:bookmarkStart w:id="85" w:name="_Toc202932271"/>
      <w:bookmarkStart w:id="86" w:name="_Ref169185044"/>
      <w:r w:rsidRPr="00057D79">
        <w:rPr>
          <w:rFonts w:cs="Arial"/>
          <w:szCs w:val="21"/>
          <w:lang w:val="nl-NL"/>
        </w:rPr>
        <w:t>Codering van componenten en leidingsystemen</w:t>
      </w:r>
      <w:bookmarkEnd w:id="85"/>
      <w:bookmarkEnd w:id="86"/>
    </w:p>
    <w:p w14:paraId="6C5A8FF3" w14:textId="77777777" w:rsidR="004C42A2" w:rsidRPr="00057D79" w:rsidRDefault="004C42A2" w:rsidP="004C42A2">
      <w:pPr>
        <w:rPr>
          <w:rFonts w:eastAsia="Arial Unicode MS"/>
          <w:lang w:val="nl-NL"/>
        </w:rPr>
      </w:pPr>
    </w:p>
    <w:p w14:paraId="10B03CFC" w14:textId="142BBD2D" w:rsidR="00915122" w:rsidRPr="00057D79" w:rsidRDefault="00915122" w:rsidP="12BAB17A">
      <w:pPr>
        <w:pStyle w:val="DWAopsomming"/>
        <w:rPr>
          <w:rFonts w:ascii="Arial" w:hAnsi="Arial" w:cs="Arial"/>
          <w:sz w:val="21"/>
          <w:szCs w:val="21"/>
        </w:rPr>
      </w:pPr>
      <w:r w:rsidRPr="008F0C7D">
        <w:rPr>
          <w:rFonts w:ascii="Arial" w:hAnsi="Arial" w:cs="Arial"/>
          <w:sz w:val="21"/>
          <w:szCs w:val="21"/>
        </w:rPr>
        <w:t xml:space="preserve">Componenten in systemen zullen worden gecodeerd volgens de ‘Standaard Codering </w:t>
      </w:r>
      <w:r w:rsidR="00D551B5" w:rsidRPr="008F0C7D">
        <w:rPr>
          <w:rFonts w:ascii="Arial" w:hAnsi="Arial" w:cs="Arial"/>
          <w:sz w:val="21"/>
          <w:szCs w:val="21"/>
        </w:rPr>
        <w:t xml:space="preserve">VU </w:t>
      </w:r>
      <w:r w:rsidRPr="008F0C7D">
        <w:rPr>
          <w:rFonts w:ascii="Arial" w:hAnsi="Arial" w:cs="Arial"/>
          <w:sz w:val="21"/>
          <w:szCs w:val="21"/>
        </w:rPr>
        <w:t xml:space="preserve"> Als</w:t>
      </w:r>
      <w:r w:rsidRPr="00057D79">
        <w:rPr>
          <w:rFonts w:ascii="Arial" w:hAnsi="Arial" w:cs="Arial"/>
          <w:sz w:val="21"/>
          <w:szCs w:val="21"/>
        </w:rPr>
        <w:t xml:space="preserve"> brondocument voor de codering gelden de uitgewerkte schema’s (werktuigbouwkundig en elektrotechnisch). De toe te passen codering zal tezamen met de definitieve schema’s middels (Excel) lijsten ter goedkeuring worden ingediend. </w:t>
      </w:r>
    </w:p>
    <w:p w14:paraId="54203AEE" w14:textId="77777777" w:rsidR="00915122" w:rsidRPr="00057D79" w:rsidRDefault="00915122" w:rsidP="00915122">
      <w:pPr>
        <w:pStyle w:val="Kop4"/>
        <w:rPr>
          <w:rFonts w:cs="Arial"/>
          <w:szCs w:val="21"/>
          <w:lang w:val="nl-NL"/>
        </w:rPr>
      </w:pPr>
      <w:bookmarkStart w:id="87" w:name="_Toc202932272"/>
      <w:r w:rsidRPr="00057D79">
        <w:rPr>
          <w:rFonts w:cs="Arial"/>
          <w:szCs w:val="21"/>
          <w:lang w:val="nl-NL"/>
        </w:rPr>
        <w:t>Naam- en instructieplaten</w:t>
      </w:r>
      <w:bookmarkEnd w:id="87"/>
    </w:p>
    <w:p w14:paraId="700C19FB" w14:textId="77777777" w:rsidR="004C42A2" w:rsidRPr="00057D79" w:rsidRDefault="004C42A2" w:rsidP="004C42A2">
      <w:pPr>
        <w:rPr>
          <w:rFonts w:eastAsia="Arial Unicode MS"/>
          <w:lang w:val="nl-NL"/>
        </w:rPr>
      </w:pPr>
    </w:p>
    <w:p w14:paraId="73819CD1" w14:textId="62F95B86" w:rsidR="00915122" w:rsidRPr="00057D79" w:rsidRDefault="00915122" w:rsidP="12BAB17A">
      <w:pPr>
        <w:pStyle w:val="DWAopsomming"/>
        <w:numPr>
          <w:ilvl w:val="0"/>
          <w:numId w:val="85"/>
        </w:numPr>
        <w:rPr>
          <w:rFonts w:ascii="Arial" w:hAnsi="Arial" w:cs="Arial"/>
          <w:sz w:val="21"/>
          <w:szCs w:val="21"/>
        </w:rPr>
      </w:pPr>
      <w:r w:rsidRPr="00057D79">
        <w:rPr>
          <w:rFonts w:ascii="Arial" w:hAnsi="Arial" w:cs="Arial"/>
          <w:sz w:val="21"/>
          <w:szCs w:val="21"/>
        </w:rPr>
        <w:t xml:space="preserve">Alle werktuigen, apparaten, installaties en bedienbare componenten zullen voorzien worden van een </w:t>
      </w:r>
      <w:r w:rsidR="00BA0963" w:rsidRPr="00057D79">
        <w:rPr>
          <w:rFonts w:ascii="Arial" w:hAnsi="Arial" w:cs="Arial"/>
          <w:sz w:val="21"/>
          <w:szCs w:val="21"/>
        </w:rPr>
        <w:t xml:space="preserve">identificatie </w:t>
      </w:r>
      <w:r w:rsidRPr="00057D79">
        <w:rPr>
          <w:rFonts w:ascii="Arial" w:hAnsi="Arial" w:cs="Arial"/>
          <w:sz w:val="21"/>
          <w:szCs w:val="21"/>
        </w:rPr>
        <w:t xml:space="preserve">naamplaat met codering </w:t>
      </w:r>
      <w:r w:rsidR="00FE7CCE" w:rsidRPr="00057D79">
        <w:rPr>
          <w:rFonts w:ascii="Arial" w:hAnsi="Arial" w:cs="Arial"/>
          <w:sz w:val="21"/>
          <w:szCs w:val="21"/>
        </w:rPr>
        <w:t xml:space="preserve">zoals in paragraaf </w:t>
      </w:r>
      <w:r w:rsidR="00FE7CCE" w:rsidRPr="00057D79">
        <w:rPr>
          <w:rFonts w:ascii="Arial" w:hAnsi="Arial" w:cs="Arial"/>
          <w:sz w:val="21"/>
          <w:szCs w:val="21"/>
        </w:rPr>
        <w:fldChar w:fldCharType="begin"/>
      </w:r>
      <w:r w:rsidR="00FE7CCE" w:rsidRPr="00057D79">
        <w:rPr>
          <w:rFonts w:ascii="Arial" w:hAnsi="Arial" w:cs="Arial"/>
          <w:sz w:val="21"/>
          <w:szCs w:val="21"/>
        </w:rPr>
        <w:instrText xml:space="preserve"> REF _Ref169185044 \r \h </w:instrText>
      </w:r>
      <w:r w:rsidR="00FE7CCE" w:rsidRPr="00057D79">
        <w:rPr>
          <w:rFonts w:ascii="Arial" w:hAnsi="Arial" w:cs="Arial"/>
          <w:sz w:val="21"/>
          <w:szCs w:val="21"/>
        </w:rPr>
      </w:r>
      <w:r w:rsidR="00FE7CCE" w:rsidRPr="00057D79">
        <w:rPr>
          <w:rFonts w:ascii="Arial" w:hAnsi="Arial" w:cs="Arial"/>
          <w:sz w:val="21"/>
          <w:szCs w:val="21"/>
        </w:rPr>
        <w:fldChar w:fldCharType="separate"/>
      </w:r>
      <w:r w:rsidR="00FE7CCE" w:rsidRPr="00057D79">
        <w:rPr>
          <w:rFonts w:ascii="Arial" w:hAnsi="Arial" w:cs="Arial"/>
          <w:sz w:val="21"/>
          <w:szCs w:val="21"/>
        </w:rPr>
        <w:t>4.3.4.1</w:t>
      </w:r>
      <w:r w:rsidR="00FE7CCE" w:rsidRPr="00057D79">
        <w:rPr>
          <w:rFonts w:ascii="Arial" w:hAnsi="Arial" w:cs="Arial"/>
          <w:sz w:val="21"/>
          <w:szCs w:val="21"/>
        </w:rPr>
        <w:fldChar w:fldCharType="end"/>
      </w:r>
      <w:r w:rsidR="0072669C" w:rsidRPr="00057D79">
        <w:rPr>
          <w:rFonts w:ascii="Arial" w:hAnsi="Arial" w:cs="Arial"/>
          <w:sz w:val="21"/>
          <w:szCs w:val="21"/>
        </w:rPr>
        <w:t xml:space="preserve"> </w:t>
      </w:r>
      <w:r w:rsidRPr="00057D79">
        <w:rPr>
          <w:rFonts w:ascii="Arial" w:hAnsi="Arial" w:cs="Arial"/>
          <w:sz w:val="21"/>
          <w:szCs w:val="21"/>
        </w:rPr>
        <w:t xml:space="preserve">genoemd. </w:t>
      </w:r>
    </w:p>
    <w:p w14:paraId="4E69EE65" w14:textId="2DC77E85" w:rsidR="00915122" w:rsidRPr="00057D79" w:rsidRDefault="00915122" w:rsidP="12BAB17A">
      <w:pPr>
        <w:pStyle w:val="DWAopsomming"/>
        <w:numPr>
          <w:ilvl w:val="0"/>
          <w:numId w:val="85"/>
        </w:numPr>
        <w:rPr>
          <w:rFonts w:ascii="Arial" w:hAnsi="Arial" w:cs="Arial"/>
          <w:sz w:val="21"/>
          <w:szCs w:val="21"/>
        </w:rPr>
      </w:pPr>
      <w:r w:rsidRPr="00057D79">
        <w:rPr>
          <w:rFonts w:ascii="Arial" w:hAnsi="Arial" w:cs="Arial"/>
          <w:sz w:val="21"/>
          <w:szCs w:val="21"/>
        </w:rPr>
        <w:t xml:space="preserve">Afmetingen </w:t>
      </w:r>
      <w:r w:rsidR="00BA0963" w:rsidRPr="00057D79">
        <w:rPr>
          <w:rFonts w:ascii="Arial" w:hAnsi="Arial" w:cs="Arial"/>
          <w:sz w:val="21"/>
          <w:szCs w:val="21"/>
        </w:rPr>
        <w:t>identificatie</w:t>
      </w:r>
      <w:r w:rsidRPr="00057D79">
        <w:rPr>
          <w:rFonts w:ascii="Arial" w:hAnsi="Arial" w:cs="Arial"/>
          <w:sz w:val="21"/>
          <w:szCs w:val="21"/>
        </w:rPr>
        <w:t xml:space="preserve"> plaat: </w:t>
      </w:r>
    </w:p>
    <w:p w14:paraId="50EB64E5" w14:textId="77777777" w:rsidR="00915122" w:rsidRPr="00057D79" w:rsidRDefault="00915122" w:rsidP="12BAB17A">
      <w:pPr>
        <w:pStyle w:val="DWAopsomming"/>
        <w:numPr>
          <w:ilvl w:val="1"/>
          <w:numId w:val="85"/>
        </w:numPr>
        <w:rPr>
          <w:rFonts w:ascii="Arial" w:hAnsi="Arial" w:cs="Arial"/>
          <w:sz w:val="21"/>
          <w:szCs w:val="21"/>
        </w:rPr>
      </w:pPr>
      <w:r w:rsidRPr="00057D79">
        <w:rPr>
          <w:rFonts w:ascii="Arial" w:hAnsi="Arial" w:cs="Arial"/>
          <w:sz w:val="21"/>
          <w:szCs w:val="21"/>
        </w:rPr>
        <w:t>100 * 40 mm voor werktuigen en elektrische kasten e.d.</w:t>
      </w:r>
    </w:p>
    <w:p w14:paraId="718A749D" w14:textId="77777777" w:rsidR="00915122" w:rsidRPr="00057D79" w:rsidRDefault="00915122" w:rsidP="12BAB17A">
      <w:pPr>
        <w:pStyle w:val="DWAopsomming"/>
        <w:numPr>
          <w:ilvl w:val="1"/>
          <w:numId w:val="85"/>
        </w:numPr>
        <w:rPr>
          <w:rFonts w:ascii="Arial" w:hAnsi="Arial" w:cs="Arial"/>
          <w:sz w:val="21"/>
          <w:szCs w:val="21"/>
        </w:rPr>
      </w:pPr>
      <w:r w:rsidRPr="00057D79">
        <w:rPr>
          <w:rFonts w:ascii="Arial" w:hAnsi="Arial" w:cs="Arial"/>
          <w:sz w:val="21"/>
          <w:szCs w:val="21"/>
        </w:rPr>
        <w:t xml:space="preserve">een kleinere plaat voor instrumenten zoals TT en PT. Afmetingen in overleg met de opdrachtgever. </w:t>
      </w:r>
    </w:p>
    <w:p w14:paraId="67A8998D" w14:textId="77777777" w:rsidR="00915122" w:rsidRPr="00057D79" w:rsidRDefault="00915122" w:rsidP="12BAB17A">
      <w:pPr>
        <w:pStyle w:val="DWAopsomming"/>
        <w:numPr>
          <w:ilvl w:val="0"/>
          <w:numId w:val="85"/>
        </w:numPr>
        <w:rPr>
          <w:rFonts w:ascii="Arial" w:hAnsi="Arial" w:cs="Arial"/>
          <w:sz w:val="21"/>
          <w:szCs w:val="21"/>
        </w:rPr>
      </w:pPr>
      <w:r w:rsidRPr="00057D79">
        <w:rPr>
          <w:rFonts w:ascii="Arial" w:hAnsi="Arial" w:cs="Arial"/>
          <w:sz w:val="21"/>
          <w:szCs w:val="21"/>
        </w:rPr>
        <w:t xml:space="preserve">Naamplaten zullen zodanig worden gemonteerd dat deze vanaf loophoogte goed afleesbaar zijn. </w:t>
      </w:r>
    </w:p>
    <w:p w14:paraId="4A17B36D" w14:textId="77777777" w:rsidR="00915122" w:rsidRPr="00057D79" w:rsidRDefault="00915122" w:rsidP="12BAB17A">
      <w:pPr>
        <w:pStyle w:val="DWAopsomming"/>
        <w:numPr>
          <w:ilvl w:val="0"/>
          <w:numId w:val="85"/>
        </w:numPr>
        <w:rPr>
          <w:rFonts w:ascii="Arial" w:hAnsi="Arial" w:cs="Arial"/>
          <w:sz w:val="21"/>
          <w:szCs w:val="21"/>
        </w:rPr>
      </w:pPr>
      <w:r w:rsidRPr="00057D79">
        <w:rPr>
          <w:rFonts w:ascii="Arial" w:hAnsi="Arial" w:cs="Arial"/>
          <w:sz w:val="21"/>
          <w:szCs w:val="21"/>
        </w:rPr>
        <w:t>Er zullen geen stickers worden toegepast als naamplaten.</w:t>
      </w:r>
    </w:p>
    <w:p w14:paraId="0A4B4A72" w14:textId="77777777" w:rsidR="00915122" w:rsidRPr="00057D79" w:rsidRDefault="00915122" w:rsidP="12BAB17A">
      <w:pPr>
        <w:pStyle w:val="DWAopsomming"/>
        <w:numPr>
          <w:ilvl w:val="0"/>
          <w:numId w:val="85"/>
        </w:numPr>
        <w:rPr>
          <w:rFonts w:ascii="Arial" w:hAnsi="Arial" w:cs="Arial"/>
          <w:sz w:val="21"/>
          <w:szCs w:val="21"/>
        </w:rPr>
      </w:pPr>
      <w:r w:rsidRPr="00057D79">
        <w:rPr>
          <w:rFonts w:ascii="Arial" w:hAnsi="Arial" w:cs="Arial"/>
          <w:sz w:val="21"/>
          <w:szCs w:val="21"/>
        </w:rPr>
        <w:t xml:space="preserve">Op leidingsystemen zullen stromingsrichting en systeemaanduiding door middel van ronde stickers worden aangegeven. Type sticker door opdrachtgever goed te keuren. </w:t>
      </w:r>
    </w:p>
    <w:p w14:paraId="0573B5D5" w14:textId="77777777" w:rsidR="00915122" w:rsidRPr="00057D79" w:rsidRDefault="00915122" w:rsidP="00915122">
      <w:pPr>
        <w:pStyle w:val="Kop4"/>
        <w:rPr>
          <w:rFonts w:eastAsia="Arial Unicode MS" w:cs="Arial"/>
          <w:szCs w:val="21"/>
          <w:lang w:val="nl-NL"/>
        </w:rPr>
      </w:pPr>
      <w:bookmarkStart w:id="88" w:name="_Toc202932273"/>
      <w:r w:rsidRPr="00057D79">
        <w:rPr>
          <w:rFonts w:cs="Arial"/>
          <w:szCs w:val="21"/>
          <w:lang w:val="nl-NL"/>
        </w:rPr>
        <w:t>Conservering</w:t>
      </w:r>
      <w:bookmarkEnd w:id="88"/>
    </w:p>
    <w:p w14:paraId="43136B9E" w14:textId="77777777" w:rsidR="00915122" w:rsidRPr="00057D79" w:rsidRDefault="00915122" w:rsidP="00915122">
      <w:pPr>
        <w:pStyle w:val="DWAopsommingAanhef"/>
        <w:rPr>
          <w:rFonts w:ascii="Arial" w:hAnsi="Arial" w:cs="Arial"/>
          <w:sz w:val="21"/>
          <w:szCs w:val="21"/>
        </w:rPr>
      </w:pPr>
      <w:r w:rsidRPr="00057D79">
        <w:rPr>
          <w:rFonts w:ascii="Arial" w:hAnsi="Arial" w:cs="Arial"/>
          <w:sz w:val="21"/>
          <w:szCs w:val="21"/>
        </w:rPr>
        <w:t>Voor alle systemen en constructies gelden de volgende eisen:</w:t>
      </w:r>
    </w:p>
    <w:p w14:paraId="1D0C67EF" w14:textId="7FFC01CE" w:rsidR="00653A65" w:rsidRPr="00057D79" w:rsidRDefault="00915122" w:rsidP="12BAB17A">
      <w:pPr>
        <w:pStyle w:val="DWAopsomming"/>
        <w:numPr>
          <w:ilvl w:val="0"/>
          <w:numId w:val="86"/>
        </w:numPr>
        <w:rPr>
          <w:rFonts w:ascii="Arial" w:hAnsi="Arial" w:cs="Arial"/>
          <w:sz w:val="21"/>
          <w:szCs w:val="21"/>
        </w:rPr>
      </w:pPr>
      <w:r w:rsidRPr="00057D79">
        <w:rPr>
          <w:rFonts w:ascii="Arial" w:hAnsi="Arial" w:cs="Arial"/>
          <w:sz w:val="21"/>
          <w:szCs w:val="21"/>
        </w:rPr>
        <w:t>Daar waar onderdelen thermisch verzinkt zijn, zal deze laag na het aanbrengen niet door middel van bewerkingen en dergelijke aangetast worden.</w:t>
      </w:r>
    </w:p>
    <w:p w14:paraId="13BF62B7" w14:textId="40B5E484" w:rsidR="00915122" w:rsidRPr="00057D79" w:rsidRDefault="00915122" w:rsidP="12BAB17A">
      <w:pPr>
        <w:pStyle w:val="DWAopsomming"/>
        <w:numPr>
          <w:ilvl w:val="0"/>
          <w:numId w:val="86"/>
        </w:numPr>
        <w:rPr>
          <w:rFonts w:ascii="Arial" w:hAnsi="Arial" w:cs="Arial"/>
          <w:sz w:val="21"/>
          <w:szCs w:val="21"/>
        </w:rPr>
      </w:pPr>
      <w:r w:rsidRPr="00057D79">
        <w:rPr>
          <w:rFonts w:ascii="Arial" w:hAnsi="Arial" w:cs="Arial"/>
          <w:sz w:val="21"/>
          <w:szCs w:val="21"/>
        </w:rPr>
        <w:t>Stralen SA 2 ½ , leidingen alleen uitwendig.</w:t>
      </w:r>
    </w:p>
    <w:p w14:paraId="303AC26D" w14:textId="77777777" w:rsidR="00915122" w:rsidRPr="00057D79" w:rsidRDefault="00915122" w:rsidP="12BAB17A">
      <w:pPr>
        <w:pStyle w:val="DWAopsomming"/>
        <w:numPr>
          <w:ilvl w:val="0"/>
          <w:numId w:val="86"/>
        </w:numPr>
        <w:rPr>
          <w:rFonts w:ascii="Arial" w:hAnsi="Arial" w:cs="Arial"/>
          <w:sz w:val="21"/>
          <w:szCs w:val="21"/>
        </w:rPr>
      </w:pPr>
      <w:r w:rsidRPr="00057D79">
        <w:rPr>
          <w:rFonts w:ascii="Arial" w:hAnsi="Arial" w:cs="Arial"/>
          <w:sz w:val="21"/>
          <w:szCs w:val="21"/>
        </w:rPr>
        <w:t>Voorzien van een goede shopprimer, minimale laagdikte 25 micrometer.</w:t>
      </w:r>
    </w:p>
    <w:p w14:paraId="59418F10" w14:textId="77777777" w:rsidR="00915122" w:rsidRPr="00057D79" w:rsidRDefault="00915122" w:rsidP="12BAB17A">
      <w:pPr>
        <w:pStyle w:val="DWAopsomming"/>
        <w:numPr>
          <w:ilvl w:val="0"/>
          <w:numId w:val="86"/>
        </w:numPr>
        <w:rPr>
          <w:rFonts w:ascii="Arial" w:hAnsi="Arial" w:cs="Arial"/>
          <w:sz w:val="21"/>
          <w:szCs w:val="21"/>
        </w:rPr>
      </w:pPr>
      <w:r w:rsidRPr="00057D79">
        <w:rPr>
          <w:rFonts w:ascii="Arial" w:hAnsi="Arial" w:cs="Arial"/>
          <w:sz w:val="21"/>
          <w:szCs w:val="21"/>
        </w:rPr>
        <w:t>Verfsysteem moet geschikt zijn voor de specifieke toepassing (temperatuur- en olie/brandstofbestendigheid).</w:t>
      </w:r>
    </w:p>
    <w:p w14:paraId="431A2CE2" w14:textId="20C8933C" w:rsidR="00915122" w:rsidRPr="00057D79" w:rsidRDefault="00915122" w:rsidP="12BAB17A">
      <w:pPr>
        <w:pStyle w:val="DWAopsomming"/>
        <w:numPr>
          <w:ilvl w:val="0"/>
          <w:numId w:val="86"/>
        </w:numPr>
        <w:rPr>
          <w:rFonts w:ascii="Arial" w:hAnsi="Arial" w:cs="Arial"/>
          <w:sz w:val="21"/>
          <w:szCs w:val="21"/>
        </w:rPr>
      </w:pPr>
      <w:r w:rsidRPr="00057D79">
        <w:rPr>
          <w:rFonts w:ascii="Arial" w:hAnsi="Arial" w:cs="Arial"/>
          <w:sz w:val="21"/>
          <w:szCs w:val="21"/>
        </w:rPr>
        <w:t>Bij voorkeur een overschilderbare a</w:t>
      </w:r>
      <w:r w:rsidR="00C038E9" w:rsidRPr="00057D79">
        <w:rPr>
          <w:rFonts w:ascii="Arial" w:hAnsi="Arial" w:cs="Arial"/>
          <w:sz w:val="21"/>
          <w:szCs w:val="21"/>
        </w:rPr>
        <w:t xml:space="preserve">cryl </w:t>
      </w:r>
      <w:r w:rsidRPr="00057D79">
        <w:rPr>
          <w:rFonts w:ascii="Arial" w:hAnsi="Arial" w:cs="Arial"/>
          <w:sz w:val="21"/>
          <w:szCs w:val="21"/>
        </w:rPr>
        <w:t>verf toepassen.</w:t>
      </w:r>
    </w:p>
    <w:p w14:paraId="5E38AC4C" w14:textId="77777777" w:rsidR="00915122" w:rsidRPr="00057D79" w:rsidRDefault="00915122" w:rsidP="12BAB17A">
      <w:pPr>
        <w:pStyle w:val="DWAopsomming"/>
        <w:numPr>
          <w:ilvl w:val="0"/>
          <w:numId w:val="86"/>
        </w:numPr>
        <w:rPr>
          <w:rFonts w:ascii="Arial" w:hAnsi="Arial" w:cs="Arial"/>
          <w:sz w:val="21"/>
          <w:szCs w:val="21"/>
        </w:rPr>
      </w:pPr>
      <w:r w:rsidRPr="00057D79">
        <w:rPr>
          <w:rFonts w:ascii="Arial" w:hAnsi="Arial" w:cs="Arial"/>
          <w:sz w:val="21"/>
          <w:szCs w:val="21"/>
        </w:rPr>
        <w:t xml:space="preserve">Systemen en componenten zullen in een eindkleur worden geschilderd. </w:t>
      </w:r>
    </w:p>
    <w:p w14:paraId="3F36C36A" w14:textId="319AD2BE" w:rsidR="00915122" w:rsidRPr="00057D79" w:rsidRDefault="00915122" w:rsidP="12BAB17A">
      <w:pPr>
        <w:pStyle w:val="DWAopsomming"/>
        <w:numPr>
          <w:ilvl w:val="0"/>
          <w:numId w:val="86"/>
        </w:numPr>
        <w:rPr>
          <w:rFonts w:ascii="Arial" w:hAnsi="Arial" w:cs="Arial"/>
          <w:sz w:val="21"/>
          <w:szCs w:val="21"/>
        </w:rPr>
      </w:pPr>
      <w:r w:rsidRPr="00057D79">
        <w:rPr>
          <w:rFonts w:ascii="Arial" w:hAnsi="Arial" w:cs="Arial"/>
          <w:sz w:val="21"/>
          <w:szCs w:val="21"/>
        </w:rPr>
        <w:t>Waar mogelijk zal de kleurcodering zoals omschreven in</w:t>
      </w:r>
      <w:r w:rsidR="00614B95" w:rsidRPr="00057D79">
        <w:rPr>
          <w:rFonts w:ascii="Arial" w:hAnsi="Arial" w:cs="Arial"/>
          <w:sz w:val="21"/>
          <w:szCs w:val="21"/>
        </w:rPr>
        <w:t xml:space="preserve"> ISO 20560-1 w</w:t>
      </w:r>
      <w:r w:rsidRPr="00057D79">
        <w:rPr>
          <w:rFonts w:ascii="Arial" w:hAnsi="Arial" w:cs="Arial"/>
          <w:sz w:val="21"/>
          <w:szCs w:val="21"/>
        </w:rPr>
        <w:t>orden toegepast.</w:t>
      </w:r>
    </w:p>
    <w:p w14:paraId="32F39140" w14:textId="77777777" w:rsidR="00915122" w:rsidRPr="00057D79" w:rsidRDefault="00915122" w:rsidP="12BAB17A">
      <w:pPr>
        <w:pStyle w:val="DWAopsomming"/>
        <w:numPr>
          <w:ilvl w:val="0"/>
          <w:numId w:val="86"/>
        </w:numPr>
        <w:rPr>
          <w:rFonts w:ascii="Arial" w:hAnsi="Arial" w:cs="Arial"/>
          <w:sz w:val="21"/>
          <w:szCs w:val="21"/>
        </w:rPr>
      </w:pPr>
      <w:r w:rsidRPr="00057D79">
        <w:rPr>
          <w:rFonts w:ascii="Arial" w:hAnsi="Arial" w:cs="Arial"/>
          <w:sz w:val="21"/>
          <w:szCs w:val="21"/>
        </w:rPr>
        <w:t>Het verfsysteem en de toe te passen RAL-kleuren zullen aan de opdrachtgever ter goedkeuring worden voorgelegd.</w:t>
      </w:r>
    </w:p>
    <w:p w14:paraId="451812A0" w14:textId="77777777" w:rsidR="00915122" w:rsidRPr="00057D79" w:rsidRDefault="00915122" w:rsidP="12BAB17A">
      <w:pPr>
        <w:pStyle w:val="DWAopsomming"/>
        <w:numPr>
          <w:ilvl w:val="0"/>
          <w:numId w:val="86"/>
        </w:numPr>
        <w:rPr>
          <w:rFonts w:ascii="Arial" w:hAnsi="Arial" w:cs="Arial"/>
          <w:sz w:val="21"/>
          <w:szCs w:val="21"/>
        </w:rPr>
      </w:pPr>
      <w:r w:rsidRPr="00057D79">
        <w:rPr>
          <w:rFonts w:ascii="Arial" w:hAnsi="Arial" w:cs="Arial"/>
          <w:sz w:val="21"/>
          <w:szCs w:val="21"/>
        </w:rPr>
        <w:t>Alle te isoleren delen: alleen shopprimer toepassen.</w:t>
      </w:r>
    </w:p>
    <w:p w14:paraId="478F5DD0" w14:textId="77777777" w:rsidR="00915122" w:rsidRPr="00057D79" w:rsidRDefault="00915122" w:rsidP="12BAB17A">
      <w:pPr>
        <w:pStyle w:val="DWAopsomming"/>
        <w:numPr>
          <w:ilvl w:val="0"/>
          <w:numId w:val="86"/>
        </w:numPr>
        <w:rPr>
          <w:rFonts w:ascii="Arial" w:hAnsi="Arial" w:cs="Arial"/>
          <w:sz w:val="21"/>
          <w:szCs w:val="21"/>
        </w:rPr>
      </w:pPr>
      <w:r w:rsidRPr="00057D79">
        <w:rPr>
          <w:rFonts w:ascii="Arial" w:hAnsi="Arial" w:cs="Arial"/>
          <w:sz w:val="21"/>
          <w:szCs w:val="21"/>
        </w:rPr>
        <w:t xml:space="preserve">Onderdelen zoals pompen, appendages die reeds met een goede verflaag zijn aangeleverd, zullen niet worden overgeschilderd. </w:t>
      </w:r>
    </w:p>
    <w:p w14:paraId="620EDEA9" w14:textId="58FEA68E" w:rsidR="00915122" w:rsidRPr="00057D79" w:rsidRDefault="00915122" w:rsidP="12BAB17A">
      <w:pPr>
        <w:pStyle w:val="DWAopsomming"/>
        <w:numPr>
          <w:ilvl w:val="0"/>
          <w:numId w:val="86"/>
        </w:numPr>
        <w:rPr>
          <w:rFonts w:ascii="Arial" w:hAnsi="Arial" w:cs="Arial"/>
          <w:sz w:val="21"/>
          <w:szCs w:val="21"/>
        </w:rPr>
      </w:pPr>
      <w:r w:rsidRPr="00057D79">
        <w:rPr>
          <w:rFonts w:ascii="Arial" w:hAnsi="Arial" w:cs="Arial"/>
          <w:sz w:val="21"/>
          <w:szCs w:val="21"/>
        </w:rPr>
        <w:t xml:space="preserve">Het totale </w:t>
      </w:r>
      <w:proofErr w:type="spellStart"/>
      <w:r w:rsidRPr="00057D79">
        <w:rPr>
          <w:rFonts w:ascii="Arial" w:hAnsi="Arial" w:cs="Arial"/>
          <w:sz w:val="21"/>
          <w:szCs w:val="21"/>
        </w:rPr>
        <w:t>verfsyteem</w:t>
      </w:r>
      <w:proofErr w:type="spellEnd"/>
      <w:r w:rsidRPr="00057D79">
        <w:rPr>
          <w:rFonts w:ascii="Arial" w:hAnsi="Arial" w:cs="Arial"/>
          <w:sz w:val="21"/>
          <w:szCs w:val="21"/>
        </w:rPr>
        <w:t xml:space="preserve"> inclusief de </w:t>
      </w:r>
      <w:proofErr w:type="spellStart"/>
      <w:r w:rsidRPr="00057D79">
        <w:rPr>
          <w:rFonts w:ascii="Arial" w:hAnsi="Arial" w:cs="Arial"/>
          <w:sz w:val="21"/>
          <w:szCs w:val="21"/>
        </w:rPr>
        <w:t>eindlaag</w:t>
      </w:r>
      <w:proofErr w:type="spellEnd"/>
      <w:r w:rsidRPr="00057D79">
        <w:rPr>
          <w:rFonts w:ascii="Arial" w:hAnsi="Arial" w:cs="Arial"/>
          <w:sz w:val="21"/>
          <w:szCs w:val="21"/>
        </w:rPr>
        <w:t xml:space="preserve"> zal een laagdikte van 80 micrometer hebben.</w:t>
      </w:r>
    </w:p>
    <w:p w14:paraId="6F80DB06" w14:textId="248BA0E7" w:rsidR="00915122" w:rsidRPr="00057D79" w:rsidRDefault="00915122" w:rsidP="00915122">
      <w:pPr>
        <w:pStyle w:val="DWAopsommingAanhef"/>
        <w:spacing w:before="240"/>
        <w:rPr>
          <w:rFonts w:ascii="Arial" w:hAnsi="Arial" w:cs="Arial"/>
          <w:sz w:val="21"/>
          <w:szCs w:val="21"/>
        </w:rPr>
      </w:pPr>
      <w:r w:rsidRPr="00057D79">
        <w:rPr>
          <w:rFonts w:ascii="Arial" w:hAnsi="Arial" w:cs="Arial"/>
          <w:sz w:val="21"/>
          <w:szCs w:val="21"/>
        </w:rPr>
        <w:t xml:space="preserve">De voorgeschreven kleurstelling per leidingsysteem is  opgenomen in tabel </w:t>
      </w:r>
      <w:r w:rsidR="000900B0" w:rsidRPr="00057D79">
        <w:rPr>
          <w:rFonts w:ascii="Arial" w:hAnsi="Arial" w:cs="Arial"/>
          <w:sz w:val="21"/>
          <w:szCs w:val="21"/>
        </w:rPr>
        <w:t>4.</w:t>
      </w:r>
      <w:r w:rsidR="005210C7" w:rsidRPr="00057D79">
        <w:rPr>
          <w:rFonts w:ascii="Arial" w:hAnsi="Arial" w:cs="Arial"/>
          <w:sz w:val="21"/>
          <w:szCs w:val="21"/>
        </w:rPr>
        <w:t>3.</w:t>
      </w:r>
    </w:p>
    <w:p w14:paraId="2C76EECC" w14:textId="77777777" w:rsidR="005210C7" w:rsidRPr="00057D79" w:rsidRDefault="005210C7" w:rsidP="005210C7">
      <w:pPr>
        <w:pStyle w:val="Plattetekst"/>
        <w:rPr>
          <w:lang w:val="nl-NL"/>
        </w:rPr>
      </w:pPr>
    </w:p>
    <w:p w14:paraId="3D5F6905" w14:textId="77777777" w:rsidR="00915122" w:rsidRPr="00057D79" w:rsidRDefault="00915122" w:rsidP="12BAB17A">
      <w:pPr>
        <w:pStyle w:val="DWAopsomming"/>
        <w:numPr>
          <w:ilvl w:val="0"/>
          <w:numId w:val="87"/>
        </w:numPr>
        <w:rPr>
          <w:rFonts w:ascii="Arial" w:hAnsi="Arial" w:cs="Arial"/>
          <w:sz w:val="21"/>
          <w:szCs w:val="21"/>
        </w:rPr>
      </w:pPr>
      <w:r w:rsidRPr="00057D79">
        <w:rPr>
          <w:rFonts w:ascii="Arial" w:hAnsi="Arial" w:cs="Arial"/>
          <w:sz w:val="21"/>
          <w:szCs w:val="21"/>
        </w:rPr>
        <w:t xml:space="preserve">Deze </w:t>
      </w:r>
      <w:proofErr w:type="spellStart"/>
      <w:r w:rsidRPr="00057D79">
        <w:rPr>
          <w:rFonts w:ascii="Arial" w:hAnsi="Arial" w:cs="Arial"/>
          <w:sz w:val="21"/>
          <w:szCs w:val="21"/>
        </w:rPr>
        <w:t>eindlaag</w:t>
      </w:r>
      <w:proofErr w:type="spellEnd"/>
      <w:r w:rsidRPr="00057D79">
        <w:rPr>
          <w:rFonts w:ascii="Arial" w:hAnsi="Arial" w:cs="Arial"/>
          <w:sz w:val="21"/>
          <w:szCs w:val="21"/>
        </w:rPr>
        <w:t xml:space="preserve"> is alleen van toepassing voor niet geïsoleerde leiding(delen).</w:t>
      </w:r>
    </w:p>
    <w:p w14:paraId="104CB7C4" w14:textId="77777777" w:rsidR="00915122" w:rsidRPr="00057D79" w:rsidRDefault="00915122" w:rsidP="12BAB17A">
      <w:pPr>
        <w:pStyle w:val="DWAopsomming"/>
        <w:numPr>
          <w:ilvl w:val="0"/>
          <w:numId w:val="87"/>
        </w:numPr>
        <w:rPr>
          <w:rFonts w:ascii="Arial" w:hAnsi="Arial" w:cs="Arial"/>
          <w:sz w:val="21"/>
          <w:szCs w:val="21"/>
        </w:rPr>
      </w:pPr>
      <w:r w:rsidRPr="00057D79">
        <w:rPr>
          <w:rFonts w:ascii="Arial" w:hAnsi="Arial" w:cs="Arial"/>
          <w:sz w:val="21"/>
          <w:szCs w:val="21"/>
        </w:rPr>
        <w:t xml:space="preserve">Deze </w:t>
      </w:r>
      <w:proofErr w:type="spellStart"/>
      <w:r w:rsidRPr="00057D79">
        <w:rPr>
          <w:rFonts w:ascii="Arial" w:hAnsi="Arial" w:cs="Arial"/>
          <w:sz w:val="21"/>
          <w:szCs w:val="21"/>
        </w:rPr>
        <w:t>eindlaag</w:t>
      </w:r>
      <w:proofErr w:type="spellEnd"/>
      <w:r w:rsidRPr="00057D79">
        <w:rPr>
          <w:rFonts w:ascii="Arial" w:hAnsi="Arial" w:cs="Arial"/>
          <w:sz w:val="21"/>
          <w:szCs w:val="21"/>
        </w:rPr>
        <w:t xml:space="preserve"> is niet van toepassing op pompen en appendages.</w:t>
      </w:r>
    </w:p>
    <w:p w14:paraId="6D395169" w14:textId="0ADC67B7" w:rsidR="005210C7" w:rsidRPr="00057D79" w:rsidRDefault="00915122" w:rsidP="12BAB17A">
      <w:pPr>
        <w:pStyle w:val="DWAopsomming"/>
        <w:numPr>
          <w:ilvl w:val="0"/>
          <w:numId w:val="87"/>
        </w:numPr>
        <w:rPr>
          <w:rFonts w:ascii="Arial" w:hAnsi="Arial" w:cs="Arial"/>
          <w:sz w:val="21"/>
          <w:szCs w:val="21"/>
        </w:rPr>
      </w:pPr>
      <w:r w:rsidRPr="00057D79">
        <w:rPr>
          <w:rFonts w:ascii="Arial" w:hAnsi="Arial" w:cs="Arial"/>
          <w:sz w:val="21"/>
          <w:szCs w:val="21"/>
        </w:rPr>
        <w:lastRenderedPageBreak/>
        <w:t xml:space="preserve">Deze </w:t>
      </w:r>
      <w:proofErr w:type="spellStart"/>
      <w:r w:rsidRPr="00057D79">
        <w:rPr>
          <w:rFonts w:ascii="Arial" w:hAnsi="Arial" w:cs="Arial"/>
          <w:sz w:val="21"/>
          <w:szCs w:val="21"/>
        </w:rPr>
        <w:t>eindlaag</w:t>
      </w:r>
      <w:proofErr w:type="spellEnd"/>
      <w:r w:rsidRPr="00057D79">
        <w:rPr>
          <w:rFonts w:ascii="Arial" w:hAnsi="Arial" w:cs="Arial"/>
          <w:sz w:val="21"/>
          <w:szCs w:val="21"/>
        </w:rPr>
        <w:t xml:space="preserve"> is niet van toepassing op kunststof- RVS en koperen installatiedelen.</w:t>
      </w:r>
      <w:r w:rsidRPr="00057D79">
        <w:tab/>
      </w:r>
      <w:bookmarkStart w:id="89" w:name="_Ref202759008"/>
    </w:p>
    <w:bookmarkEnd w:id="89"/>
    <w:p w14:paraId="396D3B72" w14:textId="5782D55A" w:rsidR="009D583E" w:rsidRPr="00057D79" w:rsidRDefault="009D583E" w:rsidP="009D583E">
      <w:pPr>
        <w:pStyle w:val="Bijschrift"/>
        <w:keepNext/>
        <w:rPr>
          <w:lang w:val="nl-NL"/>
        </w:rPr>
      </w:pPr>
      <w:r w:rsidRPr="00057D79">
        <w:rPr>
          <w:lang w:val="nl-NL"/>
        </w:rPr>
        <w:t xml:space="preserve">Tabel </w:t>
      </w:r>
      <w:r w:rsidRPr="00057D79">
        <w:rPr>
          <w:lang w:val="nl-NL"/>
        </w:rPr>
        <w:fldChar w:fldCharType="begin"/>
      </w:r>
      <w:r w:rsidRPr="00057D79">
        <w:rPr>
          <w:lang w:val="nl-NL"/>
        </w:rPr>
        <w:instrText xml:space="preserve"> STYLEREF 1 \s </w:instrText>
      </w:r>
      <w:r w:rsidRPr="00057D79">
        <w:rPr>
          <w:lang w:val="nl-NL"/>
        </w:rPr>
        <w:fldChar w:fldCharType="separate"/>
      </w:r>
      <w:r w:rsidRPr="00057D79">
        <w:rPr>
          <w:noProof/>
          <w:lang w:val="nl-NL"/>
        </w:rPr>
        <w:t>4</w:t>
      </w:r>
      <w:r w:rsidRPr="00057D79">
        <w:rPr>
          <w:lang w:val="nl-NL"/>
        </w:rPr>
        <w:fldChar w:fldCharType="end"/>
      </w:r>
      <w:r w:rsidRPr="00057D79">
        <w:rPr>
          <w:lang w:val="nl-NL"/>
        </w:rPr>
        <w:noBreakHyphen/>
      </w:r>
      <w:r w:rsidRPr="00057D79">
        <w:rPr>
          <w:lang w:val="nl-NL"/>
        </w:rPr>
        <w:fldChar w:fldCharType="begin"/>
      </w:r>
      <w:r w:rsidRPr="00057D79">
        <w:rPr>
          <w:lang w:val="nl-NL"/>
        </w:rPr>
        <w:instrText xml:space="preserve"> SEQ Tabel \* ARABIC \s 1 </w:instrText>
      </w:r>
      <w:r w:rsidRPr="00057D79">
        <w:rPr>
          <w:lang w:val="nl-NL"/>
        </w:rPr>
        <w:fldChar w:fldCharType="separate"/>
      </w:r>
      <w:r w:rsidRPr="00057D79">
        <w:rPr>
          <w:noProof/>
          <w:lang w:val="nl-NL"/>
        </w:rPr>
        <w:t>3</w:t>
      </w:r>
      <w:r w:rsidRPr="00057D79">
        <w:rPr>
          <w:lang w:val="nl-NL"/>
        </w:rPr>
        <w:fldChar w:fldCharType="end"/>
      </w:r>
      <w:r w:rsidRPr="00057D79">
        <w:rPr>
          <w:lang w:val="nl-NL"/>
        </w:rPr>
        <w:t xml:space="preserve"> </w:t>
      </w:r>
      <w:r w:rsidRPr="00057D79">
        <w:rPr>
          <w:rFonts w:cs="Arial"/>
          <w:b w:val="0"/>
          <w:sz w:val="21"/>
          <w:szCs w:val="21"/>
          <w:lang w:val="nl-NL"/>
        </w:rPr>
        <w:t>Kleurstelling leidingsystemen</w:t>
      </w:r>
      <w:r w:rsidR="005A6566" w:rsidRPr="00057D79">
        <w:rPr>
          <w:rFonts w:cs="Arial"/>
          <w:b w:val="0"/>
          <w:sz w:val="21"/>
          <w:szCs w:val="21"/>
          <w:lang w:val="nl-NL"/>
        </w:rPr>
        <w:t xml:space="preserve"> </w:t>
      </w:r>
      <w:r w:rsidRPr="00057D79">
        <w:rPr>
          <w:rFonts w:cs="Arial"/>
          <w:b w:val="0"/>
          <w:sz w:val="21"/>
          <w:szCs w:val="21"/>
          <w:lang w:val="nl-NL"/>
        </w:rPr>
        <w:t>en componenten</w:t>
      </w:r>
      <w:r w:rsidRPr="00057D79">
        <w:rPr>
          <w:lang w:val="nl-NL"/>
        </w:rPr>
        <w:t xml:space="preserve"> </w:t>
      </w:r>
    </w:p>
    <w:tbl>
      <w:tblPr>
        <w:tblW w:w="7976" w:type="dxa"/>
        <w:tblInd w:w="108"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529"/>
        <w:gridCol w:w="2497"/>
        <w:gridCol w:w="975"/>
        <w:gridCol w:w="975"/>
      </w:tblGrid>
      <w:tr w:rsidR="00915122" w:rsidRPr="00057D79" w14:paraId="517E26E2" w14:textId="77777777" w:rsidTr="00A72BD2">
        <w:trPr>
          <w:trHeight w:val="210"/>
        </w:trPr>
        <w:tc>
          <w:tcPr>
            <w:tcW w:w="3529" w:type="dxa"/>
            <w:shd w:val="clear" w:color="auto" w:fill="C6D9F1" w:themeFill="text2" w:themeFillTint="33"/>
            <w:noWrap/>
            <w:vAlign w:val="center"/>
          </w:tcPr>
          <w:p w14:paraId="56E427E8" w14:textId="77777777" w:rsidR="00915122" w:rsidRPr="00057D79" w:rsidRDefault="00915122" w:rsidP="009D583E">
            <w:pPr>
              <w:pStyle w:val="DWAtabeltekst"/>
              <w:rPr>
                <w:rFonts w:ascii="Arial" w:hAnsi="Arial" w:cs="Arial"/>
                <w:b/>
                <w:szCs w:val="18"/>
              </w:rPr>
            </w:pPr>
            <w:r w:rsidRPr="00057D79">
              <w:rPr>
                <w:rFonts w:ascii="Arial" w:hAnsi="Arial" w:cs="Arial"/>
                <w:b/>
                <w:szCs w:val="18"/>
              </w:rPr>
              <w:t>Systeem</w:t>
            </w:r>
          </w:p>
        </w:tc>
        <w:tc>
          <w:tcPr>
            <w:tcW w:w="2497" w:type="dxa"/>
            <w:shd w:val="clear" w:color="auto" w:fill="C6D9F1" w:themeFill="text2" w:themeFillTint="33"/>
            <w:noWrap/>
            <w:vAlign w:val="center"/>
          </w:tcPr>
          <w:p w14:paraId="09DBCB39" w14:textId="77777777" w:rsidR="00915122" w:rsidRPr="00057D79" w:rsidRDefault="00915122" w:rsidP="009D583E">
            <w:pPr>
              <w:pStyle w:val="DWAtabeltekst"/>
              <w:rPr>
                <w:rFonts w:ascii="Arial" w:hAnsi="Arial" w:cs="Arial"/>
                <w:b/>
                <w:szCs w:val="18"/>
              </w:rPr>
            </w:pPr>
            <w:r w:rsidRPr="00057D79">
              <w:rPr>
                <w:rFonts w:ascii="Arial" w:hAnsi="Arial" w:cs="Arial"/>
                <w:b/>
                <w:szCs w:val="18"/>
              </w:rPr>
              <w:t>Kleuromschrijving</w:t>
            </w:r>
          </w:p>
        </w:tc>
        <w:tc>
          <w:tcPr>
            <w:tcW w:w="975" w:type="dxa"/>
            <w:shd w:val="clear" w:color="auto" w:fill="C6D9F1" w:themeFill="text2" w:themeFillTint="33"/>
            <w:noWrap/>
            <w:vAlign w:val="center"/>
          </w:tcPr>
          <w:p w14:paraId="500FF850" w14:textId="77777777" w:rsidR="00915122" w:rsidRPr="00057D79" w:rsidRDefault="00915122" w:rsidP="009D583E">
            <w:pPr>
              <w:pStyle w:val="DWAtabeltekst"/>
              <w:rPr>
                <w:rFonts w:ascii="Arial" w:hAnsi="Arial" w:cs="Arial"/>
                <w:b/>
                <w:szCs w:val="18"/>
              </w:rPr>
            </w:pPr>
            <w:r w:rsidRPr="00057D79">
              <w:rPr>
                <w:rFonts w:ascii="Arial" w:hAnsi="Arial" w:cs="Arial"/>
                <w:b/>
                <w:szCs w:val="18"/>
              </w:rPr>
              <w:t>RAL</w:t>
            </w:r>
          </w:p>
        </w:tc>
        <w:tc>
          <w:tcPr>
            <w:tcW w:w="975" w:type="dxa"/>
            <w:shd w:val="clear" w:color="auto" w:fill="C6D9F1" w:themeFill="text2" w:themeFillTint="33"/>
            <w:vAlign w:val="center"/>
          </w:tcPr>
          <w:p w14:paraId="0FB5EE28" w14:textId="77777777" w:rsidR="00915122" w:rsidRPr="00057D79" w:rsidRDefault="00915122" w:rsidP="009D583E">
            <w:pPr>
              <w:pStyle w:val="DWAtabeltekst"/>
              <w:rPr>
                <w:rFonts w:ascii="Arial" w:hAnsi="Arial" w:cs="Arial"/>
                <w:b/>
                <w:szCs w:val="18"/>
              </w:rPr>
            </w:pPr>
          </w:p>
        </w:tc>
      </w:tr>
      <w:tr w:rsidR="00915122" w:rsidRPr="00057D79" w14:paraId="46735F0A" w14:textId="77777777" w:rsidTr="00A72BD2">
        <w:trPr>
          <w:trHeight w:val="170"/>
        </w:trPr>
        <w:tc>
          <w:tcPr>
            <w:tcW w:w="3529" w:type="dxa"/>
            <w:noWrap/>
            <w:vAlign w:val="center"/>
          </w:tcPr>
          <w:p w14:paraId="6FA68856" w14:textId="704E1EA1" w:rsidR="00915122" w:rsidRPr="00057D79" w:rsidRDefault="00116206" w:rsidP="00AC0AEC">
            <w:pPr>
              <w:pStyle w:val="DWAtabeltekst"/>
              <w:keepNext/>
              <w:rPr>
                <w:rFonts w:ascii="Arial" w:eastAsia="Arial Unicode MS" w:hAnsi="Arial" w:cs="Arial"/>
                <w:sz w:val="21"/>
                <w:szCs w:val="21"/>
              </w:rPr>
            </w:pPr>
            <w:r w:rsidRPr="00057D79">
              <w:rPr>
                <w:rFonts w:ascii="Arial" w:hAnsi="Arial" w:cs="Arial"/>
                <w:sz w:val="21"/>
                <w:szCs w:val="21"/>
              </w:rPr>
              <w:t>(Ge)k</w:t>
            </w:r>
            <w:r w:rsidR="00915122" w:rsidRPr="00057D79">
              <w:rPr>
                <w:rFonts w:ascii="Arial" w:hAnsi="Arial" w:cs="Arial"/>
                <w:sz w:val="21"/>
                <w:szCs w:val="21"/>
              </w:rPr>
              <w:t>oel</w:t>
            </w:r>
            <w:r w:rsidRPr="00057D79">
              <w:rPr>
                <w:rFonts w:ascii="Arial" w:hAnsi="Arial" w:cs="Arial"/>
                <w:sz w:val="21"/>
                <w:szCs w:val="21"/>
              </w:rPr>
              <w:t>(d)</w:t>
            </w:r>
            <w:r w:rsidR="00915122" w:rsidRPr="00057D79">
              <w:rPr>
                <w:rFonts w:ascii="Arial" w:hAnsi="Arial" w:cs="Arial"/>
                <w:sz w:val="21"/>
                <w:szCs w:val="21"/>
              </w:rPr>
              <w:t>water</w:t>
            </w:r>
            <w:r w:rsidRPr="00057D79">
              <w:rPr>
                <w:rFonts w:ascii="Arial" w:hAnsi="Arial" w:cs="Arial"/>
                <w:sz w:val="21"/>
                <w:szCs w:val="21"/>
              </w:rPr>
              <w:t xml:space="preserve"> </w:t>
            </w:r>
          </w:p>
        </w:tc>
        <w:tc>
          <w:tcPr>
            <w:tcW w:w="2497" w:type="dxa"/>
            <w:noWrap/>
            <w:vAlign w:val="center"/>
          </w:tcPr>
          <w:p w14:paraId="62C93C15" w14:textId="317D87E3" w:rsidR="00915122" w:rsidRPr="00057D79" w:rsidRDefault="00116206" w:rsidP="00AC0AEC">
            <w:pPr>
              <w:pStyle w:val="DWAtabeltekst"/>
              <w:keepNext/>
              <w:rPr>
                <w:rFonts w:ascii="Arial" w:eastAsia="Arial Unicode MS" w:hAnsi="Arial" w:cs="Arial"/>
                <w:sz w:val="21"/>
                <w:szCs w:val="21"/>
              </w:rPr>
            </w:pPr>
            <w:r w:rsidRPr="00057D79">
              <w:rPr>
                <w:rFonts w:ascii="Arial" w:hAnsi="Arial" w:cs="Arial"/>
                <w:sz w:val="21"/>
                <w:szCs w:val="21"/>
              </w:rPr>
              <w:t xml:space="preserve">Signaal </w:t>
            </w:r>
            <w:r w:rsidR="00915122" w:rsidRPr="00057D79">
              <w:rPr>
                <w:rFonts w:ascii="Arial" w:hAnsi="Arial" w:cs="Arial"/>
                <w:sz w:val="21"/>
                <w:szCs w:val="21"/>
              </w:rPr>
              <w:t>groen</w:t>
            </w:r>
          </w:p>
        </w:tc>
        <w:tc>
          <w:tcPr>
            <w:tcW w:w="975" w:type="dxa"/>
            <w:noWrap/>
            <w:vAlign w:val="center"/>
          </w:tcPr>
          <w:p w14:paraId="5D12E0BF" w14:textId="6A22DE30" w:rsidR="00915122" w:rsidRPr="00057D79" w:rsidRDefault="00915122" w:rsidP="00AC0AEC">
            <w:pPr>
              <w:pStyle w:val="DWAtabeltekst"/>
              <w:keepNext/>
              <w:rPr>
                <w:rFonts w:ascii="Arial" w:eastAsia="Arial Unicode MS" w:hAnsi="Arial" w:cs="Arial"/>
                <w:sz w:val="21"/>
                <w:szCs w:val="21"/>
              </w:rPr>
            </w:pPr>
            <w:r w:rsidRPr="00057D79">
              <w:rPr>
                <w:rFonts w:ascii="Arial" w:hAnsi="Arial" w:cs="Arial"/>
                <w:sz w:val="21"/>
                <w:szCs w:val="21"/>
              </w:rPr>
              <w:t>60</w:t>
            </w:r>
            <w:r w:rsidR="001F22A7" w:rsidRPr="00057D79">
              <w:rPr>
                <w:rFonts w:ascii="Arial" w:hAnsi="Arial" w:cs="Arial"/>
                <w:sz w:val="21"/>
                <w:szCs w:val="21"/>
              </w:rPr>
              <w:t>32</w:t>
            </w:r>
          </w:p>
        </w:tc>
        <w:tc>
          <w:tcPr>
            <w:tcW w:w="975" w:type="dxa"/>
            <w:shd w:val="clear" w:color="auto" w:fill="227F52"/>
            <w:vAlign w:val="center"/>
          </w:tcPr>
          <w:p w14:paraId="3844E78A" w14:textId="77777777" w:rsidR="00915122" w:rsidRPr="00057D79" w:rsidRDefault="00915122" w:rsidP="00AC0AEC">
            <w:pPr>
              <w:pStyle w:val="DWAtabeltekst"/>
              <w:keepNext/>
              <w:rPr>
                <w:rFonts w:ascii="Arial" w:hAnsi="Arial" w:cs="Arial"/>
                <w:sz w:val="21"/>
                <w:szCs w:val="21"/>
              </w:rPr>
            </w:pPr>
          </w:p>
        </w:tc>
      </w:tr>
      <w:tr w:rsidR="00915122" w:rsidRPr="00057D79" w14:paraId="4D36AA2F" w14:textId="77777777" w:rsidTr="00A72BD2">
        <w:trPr>
          <w:trHeight w:val="170"/>
        </w:trPr>
        <w:tc>
          <w:tcPr>
            <w:tcW w:w="3529" w:type="dxa"/>
            <w:noWrap/>
            <w:vAlign w:val="center"/>
          </w:tcPr>
          <w:p w14:paraId="478E7756" w14:textId="77777777" w:rsidR="00915122" w:rsidRPr="00057D79" w:rsidRDefault="00915122" w:rsidP="00AC0AEC">
            <w:pPr>
              <w:pStyle w:val="DWAtabeltekst"/>
              <w:keepNext/>
              <w:rPr>
                <w:rFonts w:ascii="Arial" w:hAnsi="Arial" w:cs="Arial"/>
                <w:sz w:val="21"/>
                <w:szCs w:val="21"/>
              </w:rPr>
            </w:pPr>
          </w:p>
        </w:tc>
        <w:tc>
          <w:tcPr>
            <w:tcW w:w="2497" w:type="dxa"/>
            <w:noWrap/>
            <w:vAlign w:val="center"/>
          </w:tcPr>
          <w:p w14:paraId="3F84F768" w14:textId="77777777" w:rsidR="00915122" w:rsidRPr="00057D79" w:rsidRDefault="00915122" w:rsidP="00AC0AEC">
            <w:pPr>
              <w:pStyle w:val="DWAtabeltekst"/>
              <w:keepNext/>
              <w:rPr>
                <w:rFonts w:ascii="Arial" w:hAnsi="Arial" w:cs="Arial"/>
                <w:sz w:val="21"/>
                <w:szCs w:val="21"/>
              </w:rPr>
            </w:pPr>
          </w:p>
        </w:tc>
        <w:tc>
          <w:tcPr>
            <w:tcW w:w="975" w:type="dxa"/>
            <w:noWrap/>
            <w:vAlign w:val="center"/>
          </w:tcPr>
          <w:p w14:paraId="6B143076" w14:textId="77777777" w:rsidR="00915122" w:rsidRPr="00057D79" w:rsidRDefault="00915122" w:rsidP="00AC0AEC">
            <w:pPr>
              <w:pStyle w:val="DWAtabeltekst"/>
              <w:keepNext/>
              <w:rPr>
                <w:rFonts w:ascii="Arial" w:hAnsi="Arial" w:cs="Arial"/>
                <w:sz w:val="21"/>
                <w:szCs w:val="21"/>
              </w:rPr>
            </w:pPr>
          </w:p>
        </w:tc>
        <w:tc>
          <w:tcPr>
            <w:tcW w:w="975" w:type="dxa"/>
            <w:vAlign w:val="center"/>
          </w:tcPr>
          <w:p w14:paraId="00941D5A" w14:textId="77777777" w:rsidR="00915122" w:rsidRPr="00057D79" w:rsidRDefault="00915122" w:rsidP="00AC0AEC">
            <w:pPr>
              <w:pStyle w:val="DWAtabeltekst"/>
              <w:keepNext/>
              <w:rPr>
                <w:rFonts w:ascii="Arial" w:hAnsi="Arial" w:cs="Arial"/>
                <w:sz w:val="21"/>
                <w:szCs w:val="21"/>
              </w:rPr>
            </w:pPr>
          </w:p>
        </w:tc>
      </w:tr>
      <w:tr w:rsidR="00915122" w:rsidRPr="00057D79" w14:paraId="79A15C79" w14:textId="77777777" w:rsidTr="001F7302">
        <w:trPr>
          <w:trHeight w:val="170"/>
        </w:trPr>
        <w:tc>
          <w:tcPr>
            <w:tcW w:w="3529" w:type="dxa"/>
            <w:noWrap/>
            <w:vAlign w:val="center"/>
          </w:tcPr>
          <w:p w14:paraId="452BB886" w14:textId="77777777" w:rsidR="00915122" w:rsidRPr="00057D79" w:rsidRDefault="00915122" w:rsidP="00AC0AEC">
            <w:pPr>
              <w:pStyle w:val="DWAtabeltekst"/>
              <w:keepNext/>
              <w:rPr>
                <w:rFonts w:ascii="Arial" w:eastAsia="Arial Unicode MS" w:hAnsi="Arial" w:cs="Arial"/>
                <w:sz w:val="21"/>
                <w:szCs w:val="21"/>
              </w:rPr>
            </w:pPr>
            <w:r w:rsidRPr="00057D79">
              <w:rPr>
                <w:rFonts w:ascii="Arial" w:hAnsi="Arial" w:cs="Arial"/>
                <w:sz w:val="21"/>
                <w:szCs w:val="21"/>
              </w:rPr>
              <w:t>Bordessen en trappen incl. draagconstructies</w:t>
            </w:r>
          </w:p>
        </w:tc>
        <w:tc>
          <w:tcPr>
            <w:tcW w:w="2497" w:type="dxa"/>
            <w:noWrap/>
            <w:vAlign w:val="center"/>
          </w:tcPr>
          <w:p w14:paraId="3952BDC1" w14:textId="425F6B6B" w:rsidR="00915122" w:rsidRPr="00057D79" w:rsidRDefault="00915122" w:rsidP="00AC0AEC">
            <w:pPr>
              <w:pStyle w:val="DWAtabeltekst"/>
              <w:keepNext/>
              <w:rPr>
                <w:rFonts w:ascii="Arial" w:eastAsia="Arial Unicode MS" w:hAnsi="Arial" w:cs="Arial"/>
                <w:sz w:val="21"/>
                <w:szCs w:val="21"/>
              </w:rPr>
            </w:pPr>
            <w:r w:rsidRPr="00057D79">
              <w:rPr>
                <w:rFonts w:ascii="Arial" w:hAnsi="Arial" w:cs="Arial"/>
                <w:sz w:val="21"/>
                <w:szCs w:val="21"/>
              </w:rPr>
              <w:t>veil</w:t>
            </w:r>
            <w:r w:rsidR="001F22A7" w:rsidRPr="00057D79">
              <w:rPr>
                <w:rFonts w:ascii="Arial" w:hAnsi="Arial" w:cs="Arial"/>
                <w:sz w:val="21"/>
                <w:szCs w:val="21"/>
              </w:rPr>
              <w:t>i</w:t>
            </w:r>
            <w:r w:rsidRPr="00057D79">
              <w:rPr>
                <w:rFonts w:ascii="Arial" w:hAnsi="Arial" w:cs="Arial"/>
                <w:sz w:val="21"/>
                <w:szCs w:val="21"/>
              </w:rPr>
              <w:t>gheidsgeel</w:t>
            </w:r>
          </w:p>
        </w:tc>
        <w:tc>
          <w:tcPr>
            <w:tcW w:w="975" w:type="dxa"/>
            <w:noWrap/>
            <w:vAlign w:val="center"/>
          </w:tcPr>
          <w:p w14:paraId="36465D1F" w14:textId="7EB5EA54" w:rsidR="00915122" w:rsidRPr="00057D79" w:rsidRDefault="001F7302" w:rsidP="00AC0AEC">
            <w:pPr>
              <w:pStyle w:val="DWAtabeltekst"/>
              <w:keepNext/>
              <w:rPr>
                <w:rFonts w:ascii="Arial" w:eastAsia="Arial Unicode MS" w:hAnsi="Arial" w:cs="Arial"/>
                <w:sz w:val="21"/>
                <w:szCs w:val="21"/>
              </w:rPr>
            </w:pPr>
            <w:r>
              <w:rPr>
                <w:rFonts w:ascii="Arial" w:hAnsi="Arial" w:cs="Arial"/>
                <w:sz w:val="21"/>
                <w:szCs w:val="21"/>
              </w:rPr>
              <w:t>9005</w:t>
            </w:r>
          </w:p>
        </w:tc>
        <w:tc>
          <w:tcPr>
            <w:tcW w:w="975" w:type="dxa"/>
            <w:shd w:val="clear" w:color="auto" w:fill="000000" w:themeFill="text1"/>
            <w:vAlign w:val="center"/>
          </w:tcPr>
          <w:p w14:paraId="446F3718" w14:textId="77777777" w:rsidR="00915122" w:rsidRPr="00057D79" w:rsidRDefault="00915122" w:rsidP="00AC0AEC">
            <w:pPr>
              <w:pStyle w:val="DWAtabeltekst"/>
              <w:keepNext/>
              <w:rPr>
                <w:rFonts w:ascii="Arial" w:hAnsi="Arial" w:cs="Arial"/>
                <w:sz w:val="21"/>
                <w:szCs w:val="21"/>
              </w:rPr>
            </w:pPr>
          </w:p>
        </w:tc>
      </w:tr>
    </w:tbl>
    <w:p w14:paraId="3E65761C" w14:textId="77777777" w:rsidR="00915122" w:rsidRPr="00057D79" w:rsidRDefault="00915122" w:rsidP="00915122">
      <w:pPr>
        <w:pStyle w:val="Plattetekst"/>
        <w:rPr>
          <w:rFonts w:cs="Arial"/>
          <w:szCs w:val="21"/>
          <w:lang w:val="nl-NL"/>
        </w:rPr>
      </w:pPr>
    </w:p>
    <w:p w14:paraId="424C98F8" w14:textId="77777777" w:rsidR="007E0E91" w:rsidRPr="00B56B07" w:rsidRDefault="007E0E91" w:rsidP="007E0E91">
      <w:pPr>
        <w:spacing w:line="240" w:lineRule="auto"/>
        <w:rPr>
          <w:lang w:val="nl-NL"/>
        </w:rPr>
      </w:pPr>
    </w:p>
    <w:p w14:paraId="0F9548AD" w14:textId="77777777" w:rsidR="007E0E91" w:rsidRPr="006421F2" w:rsidRDefault="00EA447C" w:rsidP="000232B5">
      <w:pPr>
        <w:pStyle w:val="Kop2"/>
        <w:rPr>
          <w:lang w:val="nl-NL"/>
        </w:rPr>
      </w:pPr>
      <w:bookmarkStart w:id="90" w:name="_Ref505182658"/>
      <w:bookmarkStart w:id="91" w:name="_Toc170487612"/>
      <w:r w:rsidRPr="006421F2">
        <w:rPr>
          <w:lang w:val="nl-NL"/>
        </w:rPr>
        <w:t xml:space="preserve">Algemene eisen met betrekking tot elektrotechnische installaties en </w:t>
      </w:r>
      <w:r w:rsidR="007E0E91" w:rsidRPr="006421F2">
        <w:rPr>
          <w:lang w:val="nl-NL"/>
        </w:rPr>
        <w:t>bekabeling</w:t>
      </w:r>
      <w:bookmarkEnd w:id="90"/>
      <w:bookmarkEnd w:id="91"/>
    </w:p>
    <w:p w14:paraId="6D11BB82" w14:textId="77777777" w:rsidR="007E0E91" w:rsidRPr="00433F5F" w:rsidRDefault="007E0E91" w:rsidP="007E0E91">
      <w:pPr>
        <w:spacing w:line="240" w:lineRule="auto"/>
        <w:rPr>
          <w:lang w:val="nl-NL"/>
        </w:rPr>
      </w:pPr>
      <w:r w:rsidRPr="00433F5F">
        <w:rPr>
          <w:lang w:val="nl-NL"/>
        </w:rPr>
        <w:t>Spanning</w:t>
      </w:r>
      <w:r w:rsidR="00212D6D" w:rsidRPr="00433F5F">
        <w:rPr>
          <w:lang w:val="nl-NL"/>
        </w:rPr>
        <w:t>s</w:t>
      </w:r>
      <w:r w:rsidRPr="00433F5F">
        <w:rPr>
          <w:lang w:val="nl-NL"/>
        </w:rPr>
        <w:t>niveaus en opbouw elektrische installaties</w:t>
      </w:r>
      <w:r w:rsidR="007A3EED" w:rsidRPr="00433F5F">
        <w:rPr>
          <w:lang w:val="nl-NL"/>
        </w:rPr>
        <w:t>:</w:t>
      </w:r>
    </w:p>
    <w:p w14:paraId="5C535FF0" w14:textId="77777777" w:rsidR="007E0E91" w:rsidRPr="00433F5F" w:rsidRDefault="007E0E91" w:rsidP="00B22F29">
      <w:pPr>
        <w:numPr>
          <w:ilvl w:val="0"/>
          <w:numId w:val="21"/>
        </w:numPr>
        <w:spacing w:line="240" w:lineRule="auto"/>
        <w:rPr>
          <w:lang w:val="nl-NL"/>
        </w:rPr>
      </w:pPr>
      <w:r w:rsidRPr="00433F5F">
        <w:rPr>
          <w:lang w:val="nl-NL"/>
        </w:rPr>
        <w:t xml:space="preserve">Bekabeling naar verschillende schakel- en besturingskasten voorzien van </w:t>
      </w:r>
      <w:proofErr w:type="spellStart"/>
      <w:r w:rsidRPr="00433F5F">
        <w:rPr>
          <w:lang w:val="nl-NL"/>
        </w:rPr>
        <w:t>nulleider</w:t>
      </w:r>
      <w:proofErr w:type="spellEnd"/>
      <w:r w:rsidRPr="00433F5F">
        <w:rPr>
          <w:lang w:val="nl-NL"/>
        </w:rPr>
        <w:t>;</w:t>
      </w:r>
    </w:p>
    <w:p w14:paraId="059461D1" w14:textId="6C651350" w:rsidR="007E0E91" w:rsidRPr="00433F5F" w:rsidRDefault="007E0E91" w:rsidP="00B22F29">
      <w:pPr>
        <w:numPr>
          <w:ilvl w:val="0"/>
          <w:numId w:val="21"/>
        </w:numPr>
        <w:spacing w:line="240" w:lineRule="auto"/>
        <w:rPr>
          <w:lang w:val="nl-NL"/>
        </w:rPr>
      </w:pPr>
      <w:r w:rsidRPr="00433F5F">
        <w:rPr>
          <w:lang w:val="nl-NL"/>
        </w:rPr>
        <w:t xml:space="preserve">Alle apparatuur </w:t>
      </w:r>
      <w:r w:rsidR="005F78F1" w:rsidRPr="00433F5F">
        <w:rPr>
          <w:lang w:val="nl-NL"/>
        </w:rPr>
        <w:t xml:space="preserve">moet </w:t>
      </w:r>
      <w:r w:rsidRPr="00433F5F">
        <w:rPr>
          <w:lang w:val="nl-NL"/>
        </w:rPr>
        <w:t>voorzien worden van een identificatieplaat waarop de nominale belasting, toerental, draairichting, serie- en typenummers, proceseenheden en de voornaamste belastinggrenzen zijn vermeld.</w:t>
      </w:r>
    </w:p>
    <w:p w14:paraId="28794A6C" w14:textId="77777777" w:rsidR="007E0E91" w:rsidRPr="00433F5F" w:rsidRDefault="007E0E91" w:rsidP="007E0E91">
      <w:pPr>
        <w:spacing w:line="240" w:lineRule="auto"/>
        <w:rPr>
          <w:lang w:val="nl-NL"/>
        </w:rPr>
      </w:pPr>
    </w:p>
    <w:p w14:paraId="5028CD40" w14:textId="480058AC" w:rsidR="007E0E91" w:rsidRPr="00433F5F" w:rsidRDefault="007E0E91" w:rsidP="007E0E91">
      <w:pPr>
        <w:spacing w:line="240" w:lineRule="auto"/>
        <w:rPr>
          <w:lang w:val="nl-NL"/>
        </w:rPr>
      </w:pPr>
      <w:r w:rsidRPr="00433F5F">
        <w:rPr>
          <w:lang w:val="nl-NL"/>
        </w:rPr>
        <w:t xml:space="preserve">De elektrotechnische installatie </w:t>
      </w:r>
      <w:r w:rsidR="005F78F1" w:rsidRPr="00433F5F">
        <w:rPr>
          <w:lang w:val="nl-NL"/>
        </w:rPr>
        <w:t xml:space="preserve">moet </w:t>
      </w:r>
      <w:r w:rsidRPr="00433F5F">
        <w:rPr>
          <w:lang w:val="nl-NL"/>
        </w:rPr>
        <w:t>zodanig gedimensioneerd zijn dat werktuigen in belaste toestand kunnen opstarten.</w:t>
      </w:r>
      <w:r w:rsidR="00D72857" w:rsidRPr="00433F5F">
        <w:rPr>
          <w:lang w:val="nl-NL"/>
        </w:rPr>
        <w:t xml:space="preserve"> </w:t>
      </w:r>
      <w:r w:rsidRPr="00433F5F">
        <w:rPr>
          <w:lang w:val="nl-NL"/>
        </w:rPr>
        <w:t>Ten behoeve van toekomstige</w:t>
      </w:r>
      <w:r w:rsidR="00D72857" w:rsidRPr="00433F5F">
        <w:rPr>
          <w:lang w:val="nl-NL"/>
        </w:rPr>
        <w:t xml:space="preserve"> </w:t>
      </w:r>
      <w:r w:rsidRPr="00433F5F">
        <w:rPr>
          <w:lang w:val="nl-NL"/>
        </w:rPr>
        <w:t xml:space="preserve">uitbreidingsmogelijkheden </w:t>
      </w:r>
      <w:r w:rsidR="003C1957" w:rsidRPr="00433F5F">
        <w:rPr>
          <w:lang w:val="nl-NL"/>
        </w:rPr>
        <w:t>moet</w:t>
      </w:r>
      <w:r w:rsidRPr="00433F5F">
        <w:rPr>
          <w:lang w:val="nl-NL"/>
        </w:rPr>
        <w:t xml:space="preserve"> </w:t>
      </w:r>
      <w:r w:rsidR="007859C4" w:rsidRPr="00433F5F">
        <w:rPr>
          <w:lang w:val="nl-NL"/>
        </w:rPr>
        <w:t xml:space="preserve">voor de </w:t>
      </w:r>
      <w:proofErr w:type="spellStart"/>
      <w:r w:rsidR="007859C4" w:rsidRPr="00433F5F">
        <w:rPr>
          <w:lang w:val="nl-NL"/>
        </w:rPr>
        <w:t>verdelerkasten</w:t>
      </w:r>
      <w:proofErr w:type="spellEnd"/>
      <w:r w:rsidR="007859C4" w:rsidRPr="00433F5F">
        <w:rPr>
          <w:lang w:val="nl-NL"/>
        </w:rPr>
        <w:t xml:space="preserve"> en kabelbanen</w:t>
      </w:r>
      <w:r w:rsidR="008D2A2D" w:rsidRPr="00433F5F">
        <w:rPr>
          <w:lang w:val="nl-NL"/>
        </w:rPr>
        <w:t>, waar nodig in functiebehoud</w:t>
      </w:r>
      <w:r w:rsidR="00C56850" w:rsidRPr="00433F5F">
        <w:rPr>
          <w:lang w:val="nl-NL"/>
        </w:rPr>
        <w:t xml:space="preserve"> </w:t>
      </w:r>
      <w:r w:rsidRPr="00433F5F">
        <w:rPr>
          <w:lang w:val="nl-NL"/>
        </w:rPr>
        <w:t>worden uitgegaan van een minimale bruikbare reserveruimte van 20%.</w:t>
      </w:r>
    </w:p>
    <w:p w14:paraId="4856FD0C" w14:textId="77777777" w:rsidR="0084240F" w:rsidRPr="00433F5F" w:rsidRDefault="0084240F" w:rsidP="007E0E91">
      <w:pPr>
        <w:spacing w:line="240" w:lineRule="auto"/>
        <w:rPr>
          <w:lang w:val="nl-NL"/>
        </w:rPr>
      </w:pPr>
    </w:p>
    <w:p w14:paraId="4C36854F" w14:textId="77777777" w:rsidR="007E0E91" w:rsidRPr="00433F5F" w:rsidRDefault="007E0E91" w:rsidP="007E0E91">
      <w:pPr>
        <w:spacing w:line="240" w:lineRule="auto"/>
        <w:rPr>
          <w:lang w:val="nl-NL"/>
        </w:rPr>
      </w:pPr>
      <w:r w:rsidRPr="00433F5F">
        <w:rPr>
          <w:lang w:val="nl-NL"/>
        </w:rPr>
        <w:t>Veiligheidsketens zullen in alle gevallen geheel hard-</w:t>
      </w:r>
      <w:proofErr w:type="spellStart"/>
      <w:r w:rsidRPr="00433F5F">
        <w:rPr>
          <w:lang w:val="nl-NL"/>
        </w:rPr>
        <w:t>wired</w:t>
      </w:r>
      <w:proofErr w:type="spellEnd"/>
      <w:r w:rsidRPr="00433F5F">
        <w:rPr>
          <w:lang w:val="nl-NL"/>
        </w:rPr>
        <w:t xml:space="preserve"> worden uitgevoerd, conform de daarvoor geldende eisen in de van toepassing zijnde Nederlandse normen en Europese richtlijnen.</w:t>
      </w:r>
    </w:p>
    <w:p w14:paraId="62A4FA45" w14:textId="77777777" w:rsidR="007A3EED" w:rsidRPr="00433F5F" w:rsidRDefault="007A3EED" w:rsidP="007E0E91">
      <w:pPr>
        <w:spacing w:line="240" w:lineRule="auto"/>
        <w:rPr>
          <w:lang w:val="nl-NL"/>
        </w:rPr>
      </w:pPr>
    </w:p>
    <w:p w14:paraId="6E220959" w14:textId="7CA2D8CC" w:rsidR="007E0E91" w:rsidRPr="00433F5F" w:rsidRDefault="007E0E91" w:rsidP="007E0E91">
      <w:pPr>
        <w:spacing w:line="240" w:lineRule="auto"/>
        <w:rPr>
          <w:lang w:val="nl-NL"/>
        </w:rPr>
      </w:pPr>
      <w:r w:rsidRPr="00433F5F">
        <w:rPr>
          <w:lang w:val="nl-NL"/>
        </w:rPr>
        <w:t xml:space="preserve">Bekabeling </w:t>
      </w:r>
      <w:r w:rsidR="005F78F1" w:rsidRPr="00433F5F">
        <w:rPr>
          <w:lang w:val="nl-NL"/>
        </w:rPr>
        <w:t xml:space="preserve">moet </w:t>
      </w:r>
      <w:r w:rsidRPr="00433F5F">
        <w:rPr>
          <w:lang w:val="nl-NL"/>
        </w:rPr>
        <w:t>naar de verbruikers worden gebracht door middel van kabelgoten en -ladders die bevestigd worden aan de ondersteuningsconstructies van de diverse verbruikers.</w:t>
      </w:r>
      <w:r w:rsidR="00E718D1" w:rsidRPr="00433F5F">
        <w:rPr>
          <w:lang w:val="nl-NL"/>
        </w:rPr>
        <w:t xml:space="preserve"> De bundeling van kabels uitvoeren conform de NEN 1010</w:t>
      </w:r>
      <w:r w:rsidR="00550A11">
        <w:rPr>
          <w:lang w:val="nl-NL"/>
        </w:rPr>
        <w:t>.</w:t>
      </w:r>
      <w:r w:rsidRPr="00433F5F">
        <w:rPr>
          <w:lang w:val="nl-NL"/>
        </w:rPr>
        <w:t xml:space="preserve"> In verband met eisen ten aanzien van brandveiligheid </w:t>
      </w:r>
      <w:r w:rsidR="00BD6C51" w:rsidRPr="00433F5F">
        <w:rPr>
          <w:lang w:val="nl-NL"/>
        </w:rPr>
        <w:t>zullen</w:t>
      </w:r>
      <w:r w:rsidR="00C56850" w:rsidRPr="00433F5F">
        <w:rPr>
          <w:lang w:val="nl-NL"/>
        </w:rPr>
        <w:t xml:space="preserve"> </w:t>
      </w:r>
      <w:r w:rsidRPr="00433F5F">
        <w:rPr>
          <w:lang w:val="nl-NL"/>
        </w:rPr>
        <w:t xml:space="preserve">de kabelladders zich zo veel mogelijk onder de </w:t>
      </w:r>
      <w:r w:rsidR="00BD6C51" w:rsidRPr="00433F5F">
        <w:rPr>
          <w:lang w:val="nl-NL"/>
        </w:rPr>
        <w:t>i</w:t>
      </w:r>
      <w:r w:rsidRPr="00433F5F">
        <w:rPr>
          <w:lang w:val="nl-NL"/>
        </w:rPr>
        <w:t xml:space="preserve">nstallatie bevinden. </w:t>
      </w:r>
      <w:r w:rsidR="00BD6C51" w:rsidRPr="00433F5F">
        <w:rPr>
          <w:lang w:val="nl-NL"/>
        </w:rPr>
        <w:t xml:space="preserve">Als </w:t>
      </w:r>
      <w:r w:rsidRPr="00433F5F">
        <w:rPr>
          <w:lang w:val="nl-NL"/>
        </w:rPr>
        <w:t xml:space="preserve">de kabelladders niet onder de </w:t>
      </w:r>
      <w:r w:rsidR="00BD6C51" w:rsidRPr="00433F5F">
        <w:rPr>
          <w:lang w:val="nl-NL"/>
        </w:rPr>
        <w:t>i</w:t>
      </w:r>
      <w:r w:rsidRPr="00433F5F">
        <w:rPr>
          <w:lang w:val="nl-NL"/>
        </w:rPr>
        <w:t xml:space="preserve">nstallatie kunnen worden aangebracht is de maximale breedte beperkt tot 0,6 meter. </w:t>
      </w:r>
    </w:p>
    <w:p w14:paraId="2ACD84D5" w14:textId="77777777" w:rsidR="007A3EED" w:rsidRPr="00433F5F" w:rsidRDefault="007A3EED" w:rsidP="007E0E91">
      <w:pPr>
        <w:spacing w:line="240" w:lineRule="auto"/>
        <w:rPr>
          <w:lang w:val="nl-NL"/>
        </w:rPr>
      </w:pPr>
    </w:p>
    <w:p w14:paraId="296DAFA1" w14:textId="77777777" w:rsidR="007E0E91" w:rsidRPr="00433F5F" w:rsidRDefault="007E0E91" w:rsidP="007E0E91">
      <w:pPr>
        <w:spacing w:line="240" w:lineRule="auto"/>
        <w:rPr>
          <w:lang w:val="nl-NL"/>
        </w:rPr>
      </w:pPr>
      <w:r w:rsidRPr="00433F5F">
        <w:rPr>
          <w:lang w:val="nl-NL"/>
        </w:rPr>
        <w:t xml:space="preserve">Voor verticale tracés mogen uitsluitend kabelladders worden toegepast. De kabels </w:t>
      </w:r>
      <w:r w:rsidR="005F78F1" w:rsidRPr="00433F5F">
        <w:rPr>
          <w:lang w:val="nl-NL"/>
        </w:rPr>
        <w:t xml:space="preserve">moeten </w:t>
      </w:r>
      <w:r w:rsidRPr="00433F5F">
        <w:rPr>
          <w:lang w:val="nl-NL"/>
        </w:rPr>
        <w:t>hierin met metalen kabelklemmen worden vastgezet.</w:t>
      </w:r>
    </w:p>
    <w:p w14:paraId="6FF77B91" w14:textId="77777777" w:rsidR="007E0E91" w:rsidRPr="00433F5F" w:rsidRDefault="007E0E91" w:rsidP="007E0E91">
      <w:pPr>
        <w:spacing w:line="240" w:lineRule="auto"/>
        <w:rPr>
          <w:lang w:val="nl-NL"/>
        </w:rPr>
      </w:pPr>
    </w:p>
    <w:p w14:paraId="044C5FD7" w14:textId="77777777" w:rsidR="007E0E91" w:rsidRPr="00433F5F" w:rsidRDefault="007E0E91" w:rsidP="007E0E91">
      <w:pPr>
        <w:spacing w:line="240" w:lineRule="auto"/>
        <w:rPr>
          <w:lang w:val="nl-NL"/>
        </w:rPr>
      </w:pPr>
      <w:r w:rsidRPr="00433F5F">
        <w:rPr>
          <w:lang w:val="nl-NL"/>
        </w:rPr>
        <w:t xml:space="preserve">Kabeldoorgangen door muren </w:t>
      </w:r>
      <w:r w:rsidR="00BD6C51" w:rsidRPr="00433F5F">
        <w:rPr>
          <w:lang w:val="nl-NL"/>
        </w:rPr>
        <w:t>moeten</w:t>
      </w:r>
      <w:r w:rsidR="00C56850" w:rsidRPr="00433F5F">
        <w:rPr>
          <w:lang w:val="nl-NL"/>
        </w:rPr>
        <w:t xml:space="preserve"> </w:t>
      </w:r>
      <w:r w:rsidR="00B42FDC" w:rsidRPr="00433F5F">
        <w:rPr>
          <w:lang w:val="nl-NL"/>
        </w:rPr>
        <w:t xml:space="preserve">binnen één dag </w:t>
      </w:r>
      <w:r w:rsidRPr="00433F5F">
        <w:rPr>
          <w:lang w:val="nl-NL"/>
        </w:rPr>
        <w:t xml:space="preserve">na aanbrengen van de bekabeling </w:t>
      </w:r>
      <w:r w:rsidR="0077169C" w:rsidRPr="00433F5F">
        <w:rPr>
          <w:lang w:val="nl-NL"/>
        </w:rPr>
        <w:t xml:space="preserve">door </w:t>
      </w:r>
      <w:r w:rsidR="00DC1242" w:rsidRPr="00433F5F">
        <w:rPr>
          <w:lang w:val="nl-NL"/>
        </w:rPr>
        <w:t>Opdrachtnemer</w:t>
      </w:r>
      <w:r w:rsidR="0077169C" w:rsidRPr="00433F5F">
        <w:rPr>
          <w:lang w:val="nl-NL"/>
        </w:rPr>
        <w:t xml:space="preserve"> </w:t>
      </w:r>
      <w:r w:rsidRPr="00433F5F">
        <w:rPr>
          <w:lang w:val="nl-NL"/>
        </w:rPr>
        <w:t xml:space="preserve">brandwerend worden afgewerkt. Doorvoeringen van kabelbanen door muren en wanden, moeten van een afzonderlijk gesloten doorvoerkoker worden voorzien en na het aanbrengen van de kabels worden afgedicht met brandvertragend/werend stofdicht afdichtingmateriaal. </w:t>
      </w:r>
      <w:r w:rsidR="004F3630" w:rsidRPr="00433F5F">
        <w:rPr>
          <w:lang w:val="nl-NL"/>
        </w:rPr>
        <w:t>Alle kabeldoorvoeringen door wanden moeten tenminste 1 uur brandwerend zijn of langer indien de wand waarin zich de doorvoering bevindt een langere brandwerendheid heeft.</w:t>
      </w:r>
    </w:p>
    <w:p w14:paraId="01057FD2" w14:textId="77777777" w:rsidR="007E0E91" w:rsidRPr="00433F5F" w:rsidRDefault="007E0E91" w:rsidP="007E0E91">
      <w:pPr>
        <w:spacing w:line="240" w:lineRule="auto"/>
        <w:rPr>
          <w:lang w:val="nl-NL"/>
        </w:rPr>
      </w:pPr>
    </w:p>
    <w:p w14:paraId="4B053E0E" w14:textId="0D932338" w:rsidR="007E0E91" w:rsidRPr="00433F5F" w:rsidRDefault="007E0E91" w:rsidP="007E0E91">
      <w:pPr>
        <w:spacing w:line="240" w:lineRule="auto"/>
        <w:rPr>
          <w:lang w:val="nl-NL"/>
        </w:rPr>
      </w:pPr>
      <w:r w:rsidRPr="00433F5F">
        <w:rPr>
          <w:lang w:val="nl-NL"/>
        </w:rPr>
        <w:t>Alle bekabeling</w:t>
      </w:r>
      <w:r w:rsidR="009D45E9">
        <w:rPr>
          <w:lang w:val="nl-NL"/>
        </w:rPr>
        <w:t xml:space="preserve">, met uitzondering van de MS-bekabeling, </w:t>
      </w:r>
      <w:r w:rsidR="00BD6C51" w:rsidRPr="00433F5F">
        <w:rPr>
          <w:lang w:val="nl-NL"/>
        </w:rPr>
        <w:t>moet</w:t>
      </w:r>
      <w:r w:rsidRPr="00433F5F">
        <w:rPr>
          <w:lang w:val="nl-NL"/>
        </w:rPr>
        <w:t xml:space="preserve"> </w:t>
      </w:r>
      <w:r w:rsidR="00773B8D" w:rsidRPr="00433F5F">
        <w:rPr>
          <w:lang w:val="nl-NL"/>
        </w:rPr>
        <w:t>met betrekking tot de brandclassificatie voldoen aan minimaal B2</w:t>
      </w:r>
      <w:r w:rsidR="00773B8D" w:rsidRPr="00433F5F">
        <w:rPr>
          <w:vertAlign w:val="subscript"/>
          <w:lang w:val="nl-NL"/>
        </w:rPr>
        <w:t>ca</w:t>
      </w:r>
      <w:r w:rsidR="00773B8D" w:rsidRPr="00433F5F">
        <w:rPr>
          <w:lang w:val="nl-NL"/>
        </w:rPr>
        <w:t>, conform NEN 8012</w:t>
      </w:r>
      <w:r w:rsidR="00550A11">
        <w:rPr>
          <w:lang w:val="nl-NL"/>
        </w:rPr>
        <w:t xml:space="preserve">. </w:t>
      </w:r>
      <w:r w:rsidR="004B514B">
        <w:rPr>
          <w:lang w:val="nl-NL"/>
        </w:rPr>
        <w:t xml:space="preserve">Alle bekabeling </w:t>
      </w:r>
      <w:r w:rsidR="00BD6C51" w:rsidRPr="00433F5F">
        <w:rPr>
          <w:lang w:val="nl-NL"/>
        </w:rPr>
        <w:t xml:space="preserve">moet </w:t>
      </w:r>
      <w:r w:rsidR="00773B8D" w:rsidRPr="00433F5F">
        <w:rPr>
          <w:lang w:val="nl-NL"/>
        </w:rPr>
        <w:t>halogeen vrij</w:t>
      </w:r>
      <w:r w:rsidR="00BD6C51" w:rsidRPr="00433F5F">
        <w:rPr>
          <w:lang w:val="nl-NL"/>
        </w:rPr>
        <w:t xml:space="preserve"> zijn. </w:t>
      </w:r>
      <w:r w:rsidRPr="00433F5F">
        <w:rPr>
          <w:lang w:val="nl-NL"/>
        </w:rPr>
        <w:t xml:space="preserve">Bekabeling </w:t>
      </w:r>
      <w:r w:rsidR="00BD6C51" w:rsidRPr="00433F5F">
        <w:rPr>
          <w:lang w:val="nl-NL"/>
        </w:rPr>
        <w:t>moet</w:t>
      </w:r>
      <w:r w:rsidR="00C56850" w:rsidRPr="00433F5F">
        <w:rPr>
          <w:lang w:val="nl-NL"/>
        </w:rPr>
        <w:t xml:space="preserve"> </w:t>
      </w:r>
      <w:r w:rsidRPr="00433F5F">
        <w:rPr>
          <w:lang w:val="nl-NL"/>
        </w:rPr>
        <w:t xml:space="preserve">afdoende worden beschermd tegen mechanische schade. </w:t>
      </w:r>
      <w:r w:rsidR="004F3630" w:rsidRPr="00433F5F">
        <w:rPr>
          <w:lang w:val="nl-NL"/>
        </w:rPr>
        <w:t xml:space="preserve">Signaalkabels moeten een aderdoorsnede van </w:t>
      </w:r>
      <w:r w:rsidR="00225C56">
        <w:rPr>
          <w:lang w:val="nl-NL"/>
        </w:rPr>
        <w:t xml:space="preserve">0,75 </w:t>
      </w:r>
      <w:r w:rsidR="004F3630" w:rsidRPr="00433F5F">
        <w:rPr>
          <w:lang w:val="nl-NL"/>
        </w:rPr>
        <w:t xml:space="preserve">mm² bezitten, een omvlochten afscherming van de kabel en/of per (getwist) aderpaar, en een moeilijk brandbare buitenmantel hebben. </w:t>
      </w:r>
      <w:r w:rsidR="00CC791E" w:rsidRPr="00433F5F">
        <w:rPr>
          <w:lang w:val="nl-NL"/>
        </w:rPr>
        <w:t xml:space="preserve">Aanvullend geldt dat GBS bekabeling in het veld blauw en in de regelkast kast paars </w:t>
      </w:r>
      <w:r w:rsidR="00BD6C51" w:rsidRPr="00433F5F">
        <w:rPr>
          <w:lang w:val="nl-NL"/>
        </w:rPr>
        <w:t xml:space="preserve">moet </w:t>
      </w:r>
      <w:r w:rsidR="00CC791E" w:rsidRPr="00433F5F">
        <w:rPr>
          <w:lang w:val="nl-NL"/>
        </w:rPr>
        <w:t>zijn</w:t>
      </w:r>
      <w:r w:rsidR="00BD6C51" w:rsidRPr="00433F5F">
        <w:rPr>
          <w:lang w:val="nl-NL"/>
        </w:rPr>
        <w:t>.</w:t>
      </w:r>
    </w:p>
    <w:p w14:paraId="232A83B8" w14:textId="77777777" w:rsidR="007E0E91" w:rsidRPr="00433F5F" w:rsidRDefault="007E0E91" w:rsidP="007E0E91">
      <w:pPr>
        <w:spacing w:line="240" w:lineRule="auto"/>
        <w:rPr>
          <w:lang w:val="nl-NL"/>
        </w:rPr>
      </w:pPr>
    </w:p>
    <w:p w14:paraId="310BE69D" w14:textId="77777777" w:rsidR="00095423" w:rsidRPr="00433F5F" w:rsidRDefault="00095423" w:rsidP="00095423">
      <w:pPr>
        <w:spacing w:line="240" w:lineRule="auto"/>
        <w:rPr>
          <w:lang w:val="nl-NL"/>
        </w:rPr>
      </w:pPr>
      <w:r w:rsidRPr="00433F5F">
        <w:rPr>
          <w:lang w:val="nl-NL"/>
        </w:rPr>
        <w:t>De bekabeling ten behoeve van de gebouw gebonden installaties hoeft niet in functiebehoud uitgevoerd te worden.</w:t>
      </w:r>
    </w:p>
    <w:p w14:paraId="309AD46D" w14:textId="77777777" w:rsidR="00095423" w:rsidRPr="00433F5F" w:rsidRDefault="00095423" w:rsidP="00095423">
      <w:pPr>
        <w:spacing w:line="240" w:lineRule="auto"/>
        <w:rPr>
          <w:lang w:val="nl-NL"/>
        </w:rPr>
      </w:pPr>
    </w:p>
    <w:p w14:paraId="2A384E66" w14:textId="674C4E19" w:rsidR="00095423" w:rsidRPr="001E2248" w:rsidRDefault="00095423" w:rsidP="12BAB17A">
      <w:pPr>
        <w:spacing w:line="240" w:lineRule="auto"/>
        <w:rPr>
          <w:lang w:val="nl-NL"/>
        </w:rPr>
      </w:pPr>
      <w:r w:rsidRPr="001E2248">
        <w:rPr>
          <w:lang w:val="nl-NL"/>
        </w:rPr>
        <w:t>Met betrekking tot de 10 kV-bekabeling geldt dat deze niet in functiebehoud behoe</w:t>
      </w:r>
      <w:r w:rsidR="00A50E22" w:rsidRPr="001E2248">
        <w:rPr>
          <w:lang w:val="nl-NL"/>
        </w:rPr>
        <w:t>ft</w:t>
      </w:r>
      <w:r w:rsidRPr="001E2248">
        <w:rPr>
          <w:lang w:val="nl-NL"/>
        </w:rPr>
        <w:t xml:space="preserve"> uitgevoerd te worden</w:t>
      </w:r>
      <w:r w:rsidR="00DC1C6D" w:rsidRPr="001E2248">
        <w:rPr>
          <w:lang w:val="nl-NL"/>
        </w:rPr>
        <w:t xml:space="preserve">. </w:t>
      </w:r>
      <w:r w:rsidRPr="001E2248">
        <w:rPr>
          <w:lang w:val="nl-NL"/>
        </w:rPr>
        <w:t xml:space="preserve"> </w:t>
      </w:r>
    </w:p>
    <w:p w14:paraId="4D247A64" w14:textId="77777777" w:rsidR="00095423" w:rsidRPr="00433F5F" w:rsidRDefault="00095423" w:rsidP="007E0E91">
      <w:pPr>
        <w:spacing w:line="240" w:lineRule="auto"/>
        <w:rPr>
          <w:lang w:val="nl-NL"/>
        </w:rPr>
      </w:pPr>
    </w:p>
    <w:p w14:paraId="0B783848" w14:textId="77777777" w:rsidR="007E0E91" w:rsidRPr="00433F5F" w:rsidRDefault="007E0E91" w:rsidP="007E0E91">
      <w:pPr>
        <w:spacing w:line="240" w:lineRule="auto"/>
        <w:rPr>
          <w:lang w:val="nl-NL"/>
        </w:rPr>
      </w:pPr>
      <w:r w:rsidRPr="00433F5F">
        <w:rPr>
          <w:lang w:val="nl-NL"/>
        </w:rPr>
        <w:t xml:space="preserve">Ter plaatse van de aandrijving </w:t>
      </w:r>
      <w:r w:rsidR="00BD6C51" w:rsidRPr="00433F5F">
        <w:rPr>
          <w:lang w:val="nl-NL"/>
        </w:rPr>
        <w:t>moet</w:t>
      </w:r>
      <w:r w:rsidRPr="00433F5F">
        <w:rPr>
          <w:lang w:val="nl-NL"/>
        </w:rPr>
        <w:t xml:space="preserve"> de bekabeling door middel van gegalvaniseerde beschermbuis, aan de uiteinden voorzien van bescherming tegen mechanische beschadiging van de kabels, tot in de nabijheid van de aansluitklemmen</w:t>
      </w:r>
      <w:r w:rsidR="00C56850" w:rsidRPr="00433F5F">
        <w:rPr>
          <w:lang w:val="nl-NL"/>
        </w:rPr>
        <w:t xml:space="preserve"> </w:t>
      </w:r>
      <w:r w:rsidRPr="00433F5F">
        <w:rPr>
          <w:lang w:val="nl-NL"/>
        </w:rPr>
        <w:t>worden gebracht.</w:t>
      </w:r>
      <w:r w:rsidR="00FF7774" w:rsidRPr="00433F5F">
        <w:rPr>
          <w:lang w:val="nl-NL"/>
        </w:rPr>
        <w:t xml:space="preserve"> </w:t>
      </w:r>
      <w:r w:rsidRPr="00433F5F">
        <w:rPr>
          <w:lang w:val="nl-NL"/>
        </w:rPr>
        <w:t xml:space="preserve">Kabels </w:t>
      </w:r>
      <w:r w:rsidR="00BD6C51" w:rsidRPr="00433F5F">
        <w:rPr>
          <w:lang w:val="nl-NL"/>
        </w:rPr>
        <w:t xml:space="preserve">moeten </w:t>
      </w:r>
      <w:r w:rsidRPr="00433F5F">
        <w:rPr>
          <w:lang w:val="nl-NL"/>
        </w:rPr>
        <w:t>aan de uiteinden voorzien</w:t>
      </w:r>
      <w:r w:rsidR="005F78F1" w:rsidRPr="00433F5F">
        <w:rPr>
          <w:lang w:val="nl-NL"/>
        </w:rPr>
        <w:t xml:space="preserve"> </w:t>
      </w:r>
      <w:r w:rsidRPr="00433F5F">
        <w:rPr>
          <w:lang w:val="nl-NL"/>
        </w:rPr>
        <w:t>zijn van voldoende lengte.</w:t>
      </w:r>
    </w:p>
    <w:p w14:paraId="1E13CF7E" w14:textId="77777777" w:rsidR="007E0E91" w:rsidRPr="00433F5F" w:rsidRDefault="007E0E91" w:rsidP="007E0E91">
      <w:pPr>
        <w:spacing w:line="240" w:lineRule="auto"/>
        <w:rPr>
          <w:lang w:val="nl-NL"/>
        </w:rPr>
      </w:pPr>
    </w:p>
    <w:p w14:paraId="790BC420" w14:textId="77777777" w:rsidR="007E0E91" w:rsidRPr="00433F5F" w:rsidRDefault="007E0E91" w:rsidP="007E0E91">
      <w:pPr>
        <w:spacing w:line="240" w:lineRule="auto"/>
        <w:rPr>
          <w:lang w:val="nl-NL"/>
        </w:rPr>
      </w:pPr>
      <w:r w:rsidRPr="00433F5F">
        <w:rPr>
          <w:lang w:val="nl-NL"/>
        </w:rPr>
        <w:t>Alle kabelbanen, -goten, -ladders en -pijpen moeten minimaal van thermisch verzinkt staal vervaardigd zijn en geen scherpe randen, bramen en dergelijke</w:t>
      </w:r>
      <w:r w:rsidR="005F78F1" w:rsidRPr="00433F5F">
        <w:rPr>
          <w:lang w:val="nl-NL"/>
        </w:rPr>
        <w:t xml:space="preserve"> </w:t>
      </w:r>
      <w:r w:rsidRPr="00433F5F">
        <w:rPr>
          <w:lang w:val="nl-NL"/>
        </w:rPr>
        <w:t xml:space="preserve">bezitten. Bewerkte delen, als bijvoorbeeld lassen, zaagsneden, etc. </w:t>
      </w:r>
      <w:r w:rsidR="005F78F1" w:rsidRPr="00433F5F">
        <w:rPr>
          <w:lang w:val="nl-NL"/>
        </w:rPr>
        <w:t xml:space="preserve">moeten </w:t>
      </w:r>
      <w:r w:rsidRPr="00433F5F">
        <w:rPr>
          <w:lang w:val="nl-NL"/>
        </w:rPr>
        <w:t>geconserveerd</w:t>
      </w:r>
      <w:r w:rsidR="005F78F1" w:rsidRPr="00433F5F">
        <w:rPr>
          <w:lang w:val="nl-NL"/>
        </w:rPr>
        <w:t xml:space="preserve"> </w:t>
      </w:r>
      <w:r w:rsidRPr="00433F5F">
        <w:rPr>
          <w:lang w:val="nl-NL"/>
        </w:rPr>
        <w:t>worden.</w:t>
      </w:r>
    </w:p>
    <w:p w14:paraId="536FF809" w14:textId="77777777" w:rsidR="00792B8D" w:rsidRPr="00433F5F" w:rsidRDefault="00792B8D" w:rsidP="007E0E91">
      <w:pPr>
        <w:spacing w:line="240" w:lineRule="auto"/>
        <w:rPr>
          <w:lang w:val="nl-NL"/>
        </w:rPr>
      </w:pPr>
    </w:p>
    <w:p w14:paraId="098B4737" w14:textId="77777777" w:rsidR="007E0E91" w:rsidRPr="00433F5F" w:rsidRDefault="007E0E91" w:rsidP="007E0E91">
      <w:pPr>
        <w:spacing w:line="240" w:lineRule="auto"/>
        <w:rPr>
          <w:lang w:val="nl-NL"/>
        </w:rPr>
      </w:pPr>
      <w:r w:rsidRPr="00433F5F">
        <w:rPr>
          <w:lang w:val="nl-NL"/>
        </w:rPr>
        <w:t>Toegepaste roestvaststalen (soort 304 of 316) delen mogen geen metallisch contact maken met andere soorten metalen, door gebruik van scheidingen uit duurzame kunststof. Constructies buiten het standaard pakket van de Opdrachtnemer</w:t>
      </w:r>
      <w:r w:rsidR="00945C42" w:rsidRPr="00433F5F">
        <w:rPr>
          <w:lang w:val="nl-NL"/>
        </w:rPr>
        <w:t>(</w:t>
      </w:r>
      <w:r w:rsidRPr="00433F5F">
        <w:rPr>
          <w:lang w:val="nl-NL"/>
        </w:rPr>
        <w:t>s</w:t>
      </w:r>
      <w:r w:rsidR="00945C42" w:rsidRPr="00433F5F">
        <w:rPr>
          <w:lang w:val="nl-NL"/>
        </w:rPr>
        <w:t>)</w:t>
      </w:r>
      <w:r w:rsidRPr="00433F5F">
        <w:rPr>
          <w:lang w:val="nl-NL"/>
        </w:rPr>
        <w:t xml:space="preserve"> zijn niet toelaatbaar. De koppen van bouten moeten aan de binnenkant van de kabelladders worden gemonteerd.</w:t>
      </w:r>
      <w:r w:rsidR="00792B8D" w:rsidRPr="00433F5F">
        <w:rPr>
          <w:lang w:val="nl-NL"/>
        </w:rPr>
        <w:t xml:space="preserve"> </w:t>
      </w:r>
      <w:r w:rsidRPr="00433F5F">
        <w:rPr>
          <w:lang w:val="nl-NL"/>
        </w:rPr>
        <w:t xml:space="preserve">De kabelbanen, - goten, - ladders en -pijpen moeten geaard zijn, met een vlakke </w:t>
      </w:r>
      <w:proofErr w:type="spellStart"/>
      <w:r w:rsidRPr="00433F5F">
        <w:rPr>
          <w:lang w:val="nl-NL"/>
        </w:rPr>
        <w:t>aardlitze</w:t>
      </w:r>
      <w:proofErr w:type="spellEnd"/>
      <w:r w:rsidRPr="00433F5F">
        <w:rPr>
          <w:lang w:val="nl-NL"/>
        </w:rPr>
        <w:t xml:space="preserve"> van 6 mm² doorsnede of meer. De geplaatste kabelbanen, ladders etc. mogen geen belemmering vormen voor het verkeer, loop- of vluchtwegen, en verplaatsbare apparatuur.</w:t>
      </w:r>
    </w:p>
    <w:p w14:paraId="3F37C992" w14:textId="77777777" w:rsidR="007E0E91" w:rsidRPr="00433F5F" w:rsidRDefault="007E0E91" w:rsidP="007E0E91">
      <w:pPr>
        <w:spacing w:line="240" w:lineRule="auto"/>
        <w:rPr>
          <w:lang w:val="nl-NL"/>
        </w:rPr>
      </w:pPr>
    </w:p>
    <w:p w14:paraId="5A3CAF8B" w14:textId="60BADBC8" w:rsidR="007E0E91" w:rsidRPr="00433F5F" w:rsidRDefault="007E0E91" w:rsidP="007E0E91">
      <w:pPr>
        <w:spacing w:line="240" w:lineRule="auto"/>
        <w:rPr>
          <w:lang w:val="nl-NL"/>
        </w:rPr>
      </w:pPr>
      <w:r w:rsidRPr="00433F5F">
        <w:rPr>
          <w:lang w:val="nl-NL"/>
        </w:rPr>
        <w:t>De verticale opening tussen boven elkaar gemonteerde kabelbanen</w:t>
      </w:r>
      <w:r w:rsidR="00550A11">
        <w:rPr>
          <w:lang w:val="nl-NL"/>
        </w:rPr>
        <w:t xml:space="preserve"> </w:t>
      </w:r>
      <w:r w:rsidRPr="00433F5F">
        <w:rPr>
          <w:lang w:val="nl-NL"/>
        </w:rPr>
        <w:t>(bovenkant onderste baan – onderkant bovenste baan), en tussen een (bovenste) kabelbaan en een plafond moet tenminste 250 mm bedragen, omdat het mogelijk moet blijven later kabels toe te voegen. Ter plaatse van hulpstukken moeten extra steunpunten worden aangebracht.</w:t>
      </w:r>
    </w:p>
    <w:p w14:paraId="6527489A" w14:textId="77777777" w:rsidR="007E0E91" w:rsidRPr="00433F5F" w:rsidRDefault="007E0E91" w:rsidP="007E0E91">
      <w:pPr>
        <w:spacing w:line="240" w:lineRule="auto"/>
        <w:rPr>
          <w:lang w:val="nl-NL"/>
        </w:rPr>
      </w:pPr>
    </w:p>
    <w:p w14:paraId="2F19255F" w14:textId="005C52A0" w:rsidR="007E0E91" w:rsidRPr="00433F5F" w:rsidRDefault="007E0E91" w:rsidP="007E0E91">
      <w:pPr>
        <w:spacing w:line="240" w:lineRule="auto"/>
        <w:rPr>
          <w:lang w:val="nl-NL"/>
        </w:rPr>
      </w:pPr>
      <w:r w:rsidRPr="00433F5F">
        <w:rPr>
          <w:lang w:val="nl-NL"/>
        </w:rPr>
        <w:t>De kabels mogen niet worden beschadigd tijdens installatie, moeten goed gescheiden, netjes gerangschikt, en strak in de kabelbaan, -goot of –ladder liggen. De buigstralen van de geïnstalleerde kabels zijn groot genoeg om knikken of andere bijzonderheden tijdens bedrijf te voorkomen. De kabels moeten goed vastgezet zijn op elke "sport" van de kabelladder met bevestigingsmateriaal; om b.v. slijtage van mantel en verder, door kabelbeweging teweeggebracht door trilling en/of schokken, te voorkomen</w:t>
      </w:r>
      <w:r w:rsidR="007A3EED" w:rsidRPr="00433F5F">
        <w:rPr>
          <w:lang w:val="nl-NL"/>
        </w:rPr>
        <w:t>.</w:t>
      </w:r>
    </w:p>
    <w:p w14:paraId="72BB76CA" w14:textId="77777777" w:rsidR="007E0E91" w:rsidRPr="00433F5F" w:rsidRDefault="007E0E91" w:rsidP="007E0E91">
      <w:pPr>
        <w:spacing w:line="240" w:lineRule="auto"/>
        <w:rPr>
          <w:lang w:val="nl-NL"/>
        </w:rPr>
      </w:pPr>
    </w:p>
    <w:p w14:paraId="1CC915F3" w14:textId="77777777" w:rsidR="007E0E91" w:rsidRPr="00433F5F" w:rsidRDefault="007E0E91" w:rsidP="007E0E91">
      <w:pPr>
        <w:spacing w:line="240" w:lineRule="auto"/>
        <w:rPr>
          <w:lang w:val="nl-NL"/>
        </w:rPr>
      </w:pPr>
      <w:r w:rsidRPr="00433F5F">
        <w:rPr>
          <w:lang w:val="nl-NL"/>
        </w:rPr>
        <w:t xml:space="preserve">De kabels moeten aan de uiteinden voorzien zijn van blijvende identificatie. Alle kabelaansluitingen moeten deugdelijk op trek ontlast worden. Een kabelwartel wordt niet als trekontlasting gerekend. Voor </w:t>
      </w:r>
      <w:proofErr w:type="spellStart"/>
      <w:r w:rsidRPr="00433F5F">
        <w:rPr>
          <w:lang w:val="nl-NL"/>
        </w:rPr>
        <w:t>afmontage</w:t>
      </w:r>
      <w:proofErr w:type="spellEnd"/>
      <w:r w:rsidRPr="00433F5F">
        <w:rPr>
          <w:lang w:val="nl-NL"/>
        </w:rPr>
        <w:t xml:space="preserve"> van lasdozen op kabelbanen moeten stabiele montageplaten gemaakt worden waarop de dozen bevestigd zijn. Deze platen moeten zo groot zijn, dat ook trekontlastingsbeugels kunnen worden aangebracht. Lasdozen moeten na montage eenvoudig te bereiken zijn. Voor invoer van kabels in een lasdoos verdient de voorkeur invoer aan zij- en onderkant.</w:t>
      </w:r>
    </w:p>
    <w:p w14:paraId="695BDAC6" w14:textId="77777777" w:rsidR="007E0E91" w:rsidRPr="00433F5F" w:rsidRDefault="007E0E91" w:rsidP="007E0E91">
      <w:pPr>
        <w:spacing w:line="240" w:lineRule="auto"/>
        <w:rPr>
          <w:lang w:val="nl-NL"/>
        </w:rPr>
      </w:pPr>
    </w:p>
    <w:p w14:paraId="03E4D36C" w14:textId="77777777" w:rsidR="007E0E91" w:rsidRPr="00433F5F" w:rsidRDefault="007E0E91" w:rsidP="007E0E91">
      <w:pPr>
        <w:spacing w:line="240" w:lineRule="auto"/>
        <w:rPr>
          <w:lang w:val="nl-NL"/>
        </w:rPr>
      </w:pPr>
      <w:r w:rsidRPr="00433F5F">
        <w:rPr>
          <w:lang w:val="nl-NL"/>
        </w:rPr>
        <w:t xml:space="preserve">De voedingskabels </w:t>
      </w:r>
      <w:r w:rsidR="00BD6C51" w:rsidRPr="00433F5F">
        <w:rPr>
          <w:lang w:val="nl-NL"/>
        </w:rPr>
        <w:t xml:space="preserve">moeten </w:t>
      </w:r>
      <w:r w:rsidRPr="00433F5F">
        <w:rPr>
          <w:lang w:val="nl-NL"/>
        </w:rPr>
        <w:t>gescheiden van de signaalkabels gelegd</w:t>
      </w:r>
      <w:r w:rsidR="00945C42" w:rsidRPr="00433F5F">
        <w:rPr>
          <w:lang w:val="nl-NL"/>
        </w:rPr>
        <w:t xml:space="preserve"> </w:t>
      </w:r>
      <w:r w:rsidRPr="00433F5F">
        <w:rPr>
          <w:lang w:val="nl-NL"/>
        </w:rPr>
        <w:t xml:space="preserve">worden </w:t>
      </w:r>
      <w:r w:rsidR="004F3630" w:rsidRPr="00433F5F">
        <w:rPr>
          <w:lang w:val="nl-NL"/>
        </w:rPr>
        <w:t>in overeenstemming met</w:t>
      </w:r>
      <w:r w:rsidRPr="00433F5F">
        <w:rPr>
          <w:lang w:val="nl-NL"/>
        </w:rPr>
        <w:t xml:space="preserve"> de geldende norm, bij voorbeeld door middel van aparte banen of scheidingsschotten, dit om onderlinge beïnvloeding te voorkomen.</w:t>
      </w:r>
    </w:p>
    <w:p w14:paraId="7C8F8283" w14:textId="77777777" w:rsidR="007E0E91" w:rsidRPr="00433F5F" w:rsidRDefault="007E0E91" w:rsidP="007E0E91">
      <w:pPr>
        <w:spacing w:line="240" w:lineRule="auto"/>
        <w:rPr>
          <w:lang w:val="nl-NL"/>
        </w:rPr>
      </w:pPr>
    </w:p>
    <w:p w14:paraId="288EE935" w14:textId="77777777" w:rsidR="007E0E91" w:rsidRPr="00433F5F" w:rsidRDefault="007E0E91" w:rsidP="007E0E91">
      <w:pPr>
        <w:spacing w:line="240" w:lineRule="auto"/>
        <w:rPr>
          <w:lang w:val="nl-NL"/>
        </w:rPr>
      </w:pPr>
      <w:r w:rsidRPr="00433F5F">
        <w:rPr>
          <w:lang w:val="nl-NL"/>
        </w:rPr>
        <w:t xml:space="preserve">Bij bordes- of vloerdoorvoeringen </w:t>
      </w:r>
      <w:r w:rsidR="00BD6C51" w:rsidRPr="00433F5F">
        <w:rPr>
          <w:lang w:val="nl-NL"/>
        </w:rPr>
        <w:t>moeten</w:t>
      </w:r>
      <w:r w:rsidR="00C56850" w:rsidRPr="00433F5F">
        <w:rPr>
          <w:lang w:val="nl-NL"/>
        </w:rPr>
        <w:t xml:space="preserve"> </w:t>
      </w:r>
      <w:r w:rsidRPr="00433F5F">
        <w:rPr>
          <w:lang w:val="nl-NL"/>
        </w:rPr>
        <w:t>de kabels d</w:t>
      </w:r>
      <w:r w:rsidR="00BD6C51" w:rsidRPr="00433F5F">
        <w:rPr>
          <w:lang w:val="nl-NL"/>
        </w:rPr>
        <w:t>oor middel van</w:t>
      </w:r>
      <w:r w:rsidRPr="00433F5F">
        <w:rPr>
          <w:lang w:val="nl-NL"/>
        </w:rPr>
        <w:t xml:space="preserve"> kokers of beschermpijpen tot op minimaal 300 mm boven het bordes of de vloer beschermd</w:t>
      </w:r>
      <w:r w:rsidR="00C56850" w:rsidRPr="00433F5F">
        <w:rPr>
          <w:lang w:val="nl-NL"/>
        </w:rPr>
        <w:t xml:space="preserve"> </w:t>
      </w:r>
      <w:r w:rsidRPr="00433F5F">
        <w:rPr>
          <w:lang w:val="nl-NL"/>
        </w:rPr>
        <w:t xml:space="preserve">zijn tegen mechanische beschadigingen. Alle kabels </w:t>
      </w:r>
      <w:r w:rsidR="00BD6C51" w:rsidRPr="00433F5F">
        <w:rPr>
          <w:lang w:val="nl-NL"/>
        </w:rPr>
        <w:t>moeten</w:t>
      </w:r>
      <w:r w:rsidR="00C56850" w:rsidRPr="00433F5F">
        <w:rPr>
          <w:lang w:val="nl-NL"/>
        </w:rPr>
        <w:t xml:space="preserve"> </w:t>
      </w:r>
      <w:r w:rsidRPr="00433F5F">
        <w:rPr>
          <w:lang w:val="nl-NL"/>
        </w:rPr>
        <w:t xml:space="preserve">tegen directe zonnestraling beschermd worden. Indien meer dan 3 leidingen parallel lopen, </w:t>
      </w:r>
      <w:r w:rsidR="00BD6C51" w:rsidRPr="00433F5F">
        <w:rPr>
          <w:lang w:val="nl-NL"/>
        </w:rPr>
        <w:t>moeten</w:t>
      </w:r>
      <w:r w:rsidR="00C56850" w:rsidRPr="00433F5F">
        <w:rPr>
          <w:lang w:val="nl-NL"/>
        </w:rPr>
        <w:t xml:space="preserve"> </w:t>
      </w:r>
      <w:r w:rsidRPr="00433F5F">
        <w:rPr>
          <w:lang w:val="nl-NL"/>
        </w:rPr>
        <w:t>deze op een kabelladder</w:t>
      </w:r>
      <w:r w:rsidR="00C56850" w:rsidRPr="00433F5F">
        <w:rPr>
          <w:lang w:val="nl-NL"/>
        </w:rPr>
        <w:t xml:space="preserve"> </w:t>
      </w:r>
      <w:r w:rsidRPr="00433F5F">
        <w:rPr>
          <w:lang w:val="nl-NL"/>
        </w:rPr>
        <w:t>worden gelegd. Op alle lasdozen moet de kastcode en het groepsnummer vermeld worden.</w:t>
      </w:r>
    </w:p>
    <w:p w14:paraId="0D95556C" w14:textId="77777777" w:rsidR="00792B8D" w:rsidRPr="00433F5F" w:rsidRDefault="00792B8D" w:rsidP="007E0E91">
      <w:pPr>
        <w:spacing w:line="240" w:lineRule="auto"/>
        <w:rPr>
          <w:lang w:val="nl-NL"/>
        </w:rPr>
      </w:pPr>
    </w:p>
    <w:p w14:paraId="34FAC86E" w14:textId="77777777" w:rsidR="007E0E91" w:rsidRPr="00433F5F" w:rsidRDefault="007E0E91" w:rsidP="007E0E91">
      <w:pPr>
        <w:spacing w:line="240" w:lineRule="auto"/>
        <w:rPr>
          <w:lang w:val="nl-NL"/>
        </w:rPr>
      </w:pPr>
      <w:r w:rsidRPr="00433F5F">
        <w:rPr>
          <w:lang w:val="nl-NL"/>
        </w:rPr>
        <w:t xml:space="preserve">Zakleidingen naar wandcontactdozen, schakelaars, motoren, enz. moeten worden beschermd door een beschermbuis. Deze beschermbuis moet tot aan de schakelaar, wandcontactdozen, enz. reiken, tenzij deze apparaten van wartelinvoeringen zijn </w:t>
      </w:r>
      <w:r w:rsidRPr="00433F5F">
        <w:rPr>
          <w:lang w:val="nl-NL"/>
        </w:rPr>
        <w:lastRenderedPageBreak/>
        <w:t>voorzien. In dat geval moet de beschermbuis 100 mm boven de kabelinvoering eindigen. Indien er flexibele leidingen (of aders) worden gebruikt (</w:t>
      </w:r>
      <w:r w:rsidR="004F3630" w:rsidRPr="00433F5F">
        <w:rPr>
          <w:lang w:val="nl-NL"/>
        </w:rPr>
        <w:t>B.V.</w:t>
      </w:r>
      <w:r w:rsidRPr="00433F5F">
        <w:rPr>
          <w:lang w:val="nl-NL"/>
        </w:rPr>
        <w:t xml:space="preserve"> als voeding tussen verschillende schakelkasten) moeten deze per groep van 3 gebundeld worden (R-S-T) om magnetische velden zoveel mogelijk te voorkomen.</w:t>
      </w:r>
    </w:p>
    <w:p w14:paraId="13E806A5" w14:textId="77777777" w:rsidR="007E0E91" w:rsidRPr="00433F5F" w:rsidRDefault="007E0E91" w:rsidP="007E0E91">
      <w:pPr>
        <w:spacing w:line="240" w:lineRule="auto"/>
        <w:rPr>
          <w:lang w:val="nl-NL"/>
        </w:rPr>
      </w:pPr>
    </w:p>
    <w:p w14:paraId="4753A3E2" w14:textId="77777777" w:rsidR="008E7A3D" w:rsidRDefault="007E0E91" w:rsidP="007E0E91">
      <w:pPr>
        <w:spacing w:line="240" w:lineRule="auto"/>
        <w:rPr>
          <w:lang w:val="nl-NL"/>
        </w:rPr>
      </w:pPr>
      <w:r w:rsidRPr="00433F5F">
        <w:rPr>
          <w:lang w:val="nl-NL"/>
        </w:rPr>
        <w:t>Alle kabels worden bij</w:t>
      </w:r>
      <w:r w:rsidR="00792B8D" w:rsidRPr="00433F5F">
        <w:rPr>
          <w:lang w:val="nl-NL"/>
        </w:rPr>
        <w:t xml:space="preserve"> </w:t>
      </w:r>
      <w:r w:rsidRPr="00433F5F">
        <w:rPr>
          <w:lang w:val="nl-NL"/>
        </w:rPr>
        <w:t>voorkeur aan de onderzijde in de verdeelinrichtingen en schakelkasten ingevoerd en aangesloten.</w:t>
      </w:r>
    </w:p>
    <w:p w14:paraId="7AF76AEE" w14:textId="77777777" w:rsidR="00E3688B" w:rsidRDefault="00E3688B" w:rsidP="007E0E91">
      <w:pPr>
        <w:spacing w:line="240" w:lineRule="auto"/>
        <w:rPr>
          <w:lang w:val="nl-NL"/>
        </w:rPr>
      </w:pPr>
    </w:p>
    <w:p w14:paraId="7E9A5E43" w14:textId="3C01CA34" w:rsidR="00E3688B" w:rsidRPr="00E3688B" w:rsidRDefault="00E3688B" w:rsidP="007E0E91">
      <w:pPr>
        <w:spacing w:line="240" w:lineRule="auto"/>
        <w:rPr>
          <w:lang w:val="nl-NL"/>
        </w:rPr>
      </w:pPr>
      <w:r>
        <w:rPr>
          <w:lang w:val="nl-NL"/>
        </w:rPr>
        <w:t>Kabelbe</w:t>
      </w:r>
      <w:r w:rsidRPr="00E3688B">
        <w:rPr>
          <w:lang w:val="nl-NL"/>
        </w:rPr>
        <w:t>rekeningen</w:t>
      </w:r>
      <w:r>
        <w:rPr>
          <w:lang w:val="nl-NL"/>
        </w:rPr>
        <w:t xml:space="preserve"> moeten </w:t>
      </w:r>
      <w:r w:rsidRPr="00E3688B">
        <w:rPr>
          <w:lang w:val="nl-NL"/>
        </w:rPr>
        <w:t>ter beoordel</w:t>
      </w:r>
      <w:r>
        <w:rPr>
          <w:lang w:val="nl-NL"/>
        </w:rPr>
        <w:t xml:space="preserve">ing worden aangeboden aan de </w:t>
      </w:r>
      <w:r w:rsidRPr="00E3688B">
        <w:rPr>
          <w:lang w:val="nl-NL"/>
        </w:rPr>
        <w:t>Opdrachtgever</w:t>
      </w:r>
    </w:p>
    <w:p w14:paraId="6EC2FAED" w14:textId="77777777" w:rsidR="007E0E91" w:rsidRPr="00486945" w:rsidRDefault="007E0E91" w:rsidP="007E0E91">
      <w:pPr>
        <w:spacing w:line="240" w:lineRule="auto"/>
        <w:rPr>
          <w:highlight w:val="yellow"/>
          <w:lang w:val="nl-NL"/>
        </w:rPr>
      </w:pPr>
    </w:p>
    <w:p w14:paraId="17030E7E" w14:textId="0EE97748" w:rsidR="00601B4C" w:rsidRPr="007F15F8" w:rsidRDefault="00601B4C" w:rsidP="00601B4C">
      <w:pPr>
        <w:spacing w:line="240" w:lineRule="auto"/>
        <w:rPr>
          <w:lang w:val="nl-NL"/>
        </w:rPr>
      </w:pPr>
      <w:r w:rsidRPr="007F15F8">
        <w:rPr>
          <w:lang w:val="nl-NL"/>
        </w:rPr>
        <w:t xml:space="preserve">De opdrachtnemer moet rekening houden met de in bijlage </w:t>
      </w:r>
      <w:r w:rsidR="0094249A">
        <w:rPr>
          <w:lang w:val="nl-NL"/>
        </w:rPr>
        <w:t>D</w:t>
      </w:r>
      <w:r w:rsidRPr="007F15F8">
        <w:rPr>
          <w:lang w:val="nl-NL"/>
        </w:rPr>
        <w:t xml:space="preserve"> voorgestelde andere wijze van veld draairichting tussen het landelijke net en die van Amsterdam. Alle laagspanning</w:t>
      </w:r>
      <w:r w:rsidR="00550A11" w:rsidRPr="007F15F8">
        <w:rPr>
          <w:lang w:val="nl-NL"/>
        </w:rPr>
        <w:t>-</w:t>
      </w:r>
      <w:proofErr w:type="spellStart"/>
      <w:r w:rsidRPr="007F15F8">
        <w:rPr>
          <w:lang w:val="nl-NL"/>
        </w:rPr>
        <w:t>zijdige</w:t>
      </w:r>
      <w:proofErr w:type="spellEnd"/>
      <w:r w:rsidRPr="007F15F8">
        <w:rPr>
          <w:lang w:val="nl-NL"/>
        </w:rPr>
        <w:t xml:space="preserve"> installaties worden weer conform het landelijke net aangesloten.</w:t>
      </w:r>
    </w:p>
    <w:p w14:paraId="6B4FC745" w14:textId="77777777" w:rsidR="00D7623A" w:rsidRPr="00486945" w:rsidRDefault="00D7623A" w:rsidP="007E0E91">
      <w:pPr>
        <w:spacing w:line="240" w:lineRule="auto"/>
        <w:rPr>
          <w:highlight w:val="yellow"/>
          <w:lang w:val="nl-NL"/>
        </w:rPr>
      </w:pPr>
    </w:p>
    <w:p w14:paraId="6E9C978D" w14:textId="77777777" w:rsidR="007E0E91" w:rsidRPr="00D75242" w:rsidRDefault="007E0E91" w:rsidP="007E0E91">
      <w:pPr>
        <w:spacing w:line="240" w:lineRule="auto"/>
        <w:rPr>
          <w:lang w:val="nl-NL"/>
        </w:rPr>
      </w:pPr>
      <w:r w:rsidRPr="00D75242">
        <w:rPr>
          <w:lang w:val="nl-NL"/>
        </w:rPr>
        <w:t>Motoren, geschikt voor slechts één draairichting, worden voorzien van een onuitwisbare pijl op het motorhuis die duidelijk de toegestane draairichting aangeeft.</w:t>
      </w:r>
    </w:p>
    <w:p w14:paraId="086EF53C" w14:textId="77777777" w:rsidR="007E0E91" w:rsidRPr="00D75242" w:rsidRDefault="007E0E91" w:rsidP="007E0E91">
      <w:pPr>
        <w:spacing w:line="240" w:lineRule="auto"/>
        <w:rPr>
          <w:lang w:val="nl-NL"/>
        </w:rPr>
      </w:pPr>
    </w:p>
    <w:p w14:paraId="23C2BFC3" w14:textId="3E9DD755" w:rsidR="007E0E91" w:rsidRPr="00D75242" w:rsidRDefault="007E0E91" w:rsidP="007E0E91">
      <w:pPr>
        <w:spacing w:line="240" w:lineRule="auto"/>
        <w:rPr>
          <w:lang w:val="nl-NL"/>
        </w:rPr>
      </w:pPr>
      <w:r w:rsidRPr="00017AAC">
        <w:rPr>
          <w:lang w:val="nl-NL"/>
        </w:rPr>
        <w:t xml:space="preserve">Motoren met een vermogen groter dan 20 kW en frequentiegeregelde motoren moeten in elk van de wikkelingen worden voorzien van </w:t>
      </w:r>
      <w:proofErr w:type="spellStart"/>
      <w:r w:rsidRPr="00017AAC">
        <w:rPr>
          <w:lang w:val="nl-NL"/>
        </w:rPr>
        <w:t>thermistors</w:t>
      </w:r>
      <w:proofErr w:type="spellEnd"/>
      <w:r w:rsidRPr="00D75242">
        <w:rPr>
          <w:lang w:val="nl-NL"/>
        </w:rPr>
        <w:t>.</w:t>
      </w:r>
    </w:p>
    <w:p w14:paraId="014361D4" w14:textId="77777777" w:rsidR="007E0E91" w:rsidRPr="00486945" w:rsidRDefault="007E0E91" w:rsidP="007E0E91">
      <w:pPr>
        <w:spacing w:line="240" w:lineRule="auto"/>
        <w:rPr>
          <w:highlight w:val="yellow"/>
          <w:lang w:val="nl-NL"/>
        </w:rPr>
      </w:pPr>
    </w:p>
    <w:p w14:paraId="110CA828" w14:textId="568A8E52" w:rsidR="00AA0958" w:rsidRPr="00D75242" w:rsidRDefault="00550A11" w:rsidP="00AA0958">
      <w:pPr>
        <w:rPr>
          <w:lang w:val="nl-NL"/>
        </w:rPr>
      </w:pPr>
      <w:r w:rsidRPr="00D75242">
        <w:rPr>
          <w:lang w:val="nl-NL"/>
        </w:rPr>
        <w:t>Frequentie gestuurde</w:t>
      </w:r>
      <w:r w:rsidR="00AA0958" w:rsidRPr="00D75242">
        <w:rPr>
          <w:lang w:val="nl-NL"/>
        </w:rPr>
        <w:t xml:space="preserve"> motoren worden voorzien van een mogelijkheid om buiten de frequentieregelaar de motoren op de hand bij te kunnen nemen (direct in of met </w:t>
      </w:r>
      <w:proofErr w:type="spellStart"/>
      <w:r w:rsidR="004F3630" w:rsidRPr="00D75242">
        <w:rPr>
          <w:lang w:val="nl-NL"/>
        </w:rPr>
        <w:t>softstarter</w:t>
      </w:r>
      <w:proofErr w:type="spellEnd"/>
      <w:r w:rsidR="00AA0958" w:rsidRPr="00D75242">
        <w:rPr>
          <w:lang w:val="nl-NL"/>
        </w:rPr>
        <w:t>)</w:t>
      </w:r>
      <w:r w:rsidR="00CB1CD4" w:rsidRPr="00D75242">
        <w:rPr>
          <w:lang w:val="nl-NL"/>
        </w:rPr>
        <w:t>.</w:t>
      </w:r>
    </w:p>
    <w:p w14:paraId="2D9BCB78" w14:textId="77777777" w:rsidR="00AA0958" w:rsidRPr="00D75242" w:rsidRDefault="00AA0958" w:rsidP="007E0E91">
      <w:pPr>
        <w:spacing w:line="240" w:lineRule="auto"/>
        <w:rPr>
          <w:lang w:val="nl-NL"/>
        </w:rPr>
      </w:pPr>
    </w:p>
    <w:p w14:paraId="4CD97DC4" w14:textId="40EF7D11" w:rsidR="007E0E91" w:rsidRPr="00D75242" w:rsidRDefault="007E0E91" w:rsidP="007E0E91">
      <w:pPr>
        <w:spacing w:line="240" w:lineRule="auto"/>
        <w:rPr>
          <w:lang w:val="nl-NL"/>
        </w:rPr>
      </w:pPr>
      <w:r w:rsidRPr="00D75242">
        <w:rPr>
          <w:lang w:val="nl-NL"/>
        </w:rPr>
        <w:t>Vibrerende motoren, toestellen e.d. aansluiten met een soepele kabel via een kabeldoos of klemmenkast.</w:t>
      </w:r>
    </w:p>
    <w:p w14:paraId="4EBAAF1E" w14:textId="77777777" w:rsidR="007E0E91" w:rsidRPr="00D75242" w:rsidRDefault="007E0E91" w:rsidP="007E0E91">
      <w:pPr>
        <w:spacing w:line="240" w:lineRule="auto"/>
        <w:rPr>
          <w:lang w:val="nl-NL"/>
        </w:rPr>
      </w:pPr>
    </w:p>
    <w:p w14:paraId="6ADCEB10" w14:textId="77777777" w:rsidR="007E0E91" w:rsidRPr="00D75242" w:rsidRDefault="007E0E91" w:rsidP="007E0E91">
      <w:pPr>
        <w:spacing w:line="240" w:lineRule="auto"/>
        <w:rPr>
          <w:lang w:val="nl-NL"/>
        </w:rPr>
      </w:pPr>
      <w:r w:rsidRPr="00D75242">
        <w:rPr>
          <w:lang w:val="nl-NL"/>
        </w:rPr>
        <w:t xml:space="preserve">Aansluitklemmenkasten op motoren </w:t>
      </w:r>
      <w:r w:rsidR="00BD6C51" w:rsidRPr="00D75242">
        <w:rPr>
          <w:lang w:val="nl-NL"/>
        </w:rPr>
        <w:t>moeten</w:t>
      </w:r>
      <w:r w:rsidR="00C56850" w:rsidRPr="00D75242">
        <w:rPr>
          <w:lang w:val="nl-NL"/>
        </w:rPr>
        <w:t xml:space="preserve"> </w:t>
      </w:r>
      <w:r w:rsidRPr="00D75242">
        <w:rPr>
          <w:lang w:val="nl-NL"/>
        </w:rPr>
        <w:t>dezelfde beschermingsgraad als de motor</w:t>
      </w:r>
      <w:r w:rsidR="00C56850" w:rsidRPr="00D75242">
        <w:rPr>
          <w:lang w:val="nl-NL"/>
        </w:rPr>
        <w:t xml:space="preserve"> </w:t>
      </w:r>
      <w:r w:rsidRPr="00D75242">
        <w:rPr>
          <w:lang w:val="nl-NL"/>
        </w:rPr>
        <w:t>hebben. Dit geldt ook voor de me</w:t>
      </w:r>
      <w:r w:rsidR="005F78F1" w:rsidRPr="00D75242">
        <w:rPr>
          <w:lang w:val="nl-NL"/>
        </w:rPr>
        <w:t xml:space="preserve">e </w:t>
      </w:r>
      <w:r w:rsidRPr="00D75242">
        <w:rPr>
          <w:lang w:val="nl-NL"/>
        </w:rPr>
        <w:t>te leveren kabelwartels.</w:t>
      </w:r>
    </w:p>
    <w:p w14:paraId="3832A47F" w14:textId="77777777" w:rsidR="007E0E91" w:rsidRPr="00D75242" w:rsidRDefault="007E0E91" w:rsidP="007E0E91">
      <w:pPr>
        <w:spacing w:line="240" w:lineRule="auto"/>
        <w:rPr>
          <w:lang w:val="nl-NL"/>
        </w:rPr>
      </w:pPr>
    </w:p>
    <w:p w14:paraId="09DD7455" w14:textId="77777777" w:rsidR="007E0E91" w:rsidRPr="00D75242" w:rsidRDefault="007E0E91" w:rsidP="007E0E91">
      <w:pPr>
        <w:spacing w:line="240" w:lineRule="auto"/>
        <w:rPr>
          <w:lang w:val="nl-NL"/>
        </w:rPr>
      </w:pPr>
      <w:r w:rsidRPr="00D75242">
        <w:rPr>
          <w:lang w:val="nl-NL"/>
        </w:rPr>
        <w:t xml:space="preserve">Alle motoren </w:t>
      </w:r>
      <w:r w:rsidR="005F78F1" w:rsidRPr="00D75242">
        <w:rPr>
          <w:lang w:val="nl-NL"/>
        </w:rPr>
        <w:t xml:space="preserve">moeten </w:t>
      </w:r>
      <w:r w:rsidRPr="00D75242">
        <w:rPr>
          <w:lang w:val="nl-NL"/>
        </w:rPr>
        <w:t>apart worden beveiligd tegen overstroom door middel van een thermische beveiliging.</w:t>
      </w:r>
    </w:p>
    <w:p w14:paraId="0FC48C57" w14:textId="77777777" w:rsidR="007E0E91" w:rsidRPr="00D75242" w:rsidRDefault="007E0E91" w:rsidP="007E0E91">
      <w:pPr>
        <w:spacing w:line="240" w:lineRule="auto"/>
        <w:rPr>
          <w:lang w:val="nl-NL"/>
        </w:rPr>
      </w:pPr>
    </w:p>
    <w:p w14:paraId="0248A693" w14:textId="77777777" w:rsidR="007E0E91" w:rsidRPr="00D75242" w:rsidRDefault="004F3630" w:rsidP="007E0E91">
      <w:pPr>
        <w:spacing w:line="240" w:lineRule="auto"/>
        <w:rPr>
          <w:lang w:val="nl-NL"/>
        </w:rPr>
      </w:pPr>
      <w:r w:rsidRPr="00D75242">
        <w:rPr>
          <w:lang w:val="nl-NL"/>
        </w:rPr>
        <w:t>De motoren moeten geschikt zijn voor continu- en intermitterend bedrijf en voor tenminste 12 x per uur aanlopen, indien gekoppeld aan het aan te drijven werktuig en onder vollast.</w:t>
      </w:r>
    </w:p>
    <w:p w14:paraId="382AF506" w14:textId="77777777" w:rsidR="007E0E91" w:rsidRPr="00486945" w:rsidRDefault="007E0E91" w:rsidP="007E0E91">
      <w:pPr>
        <w:spacing w:line="240" w:lineRule="auto"/>
        <w:rPr>
          <w:highlight w:val="yellow"/>
          <w:lang w:val="nl-NL"/>
        </w:rPr>
      </w:pPr>
    </w:p>
    <w:p w14:paraId="6306B3AF" w14:textId="77777777" w:rsidR="007E0E91" w:rsidRPr="00D75242" w:rsidRDefault="007E0E91" w:rsidP="007E0E91">
      <w:pPr>
        <w:spacing w:line="240" w:lineRule="auto"/>
        <w:rPr>
          <w:lang w:val="nl-NL"/>
        </w:rPr>
      </w:pPr>
      <w:r w:rsidRPr="00D75242">
        <w:rPr>
          <w:lang w:val="nl-NL"/>
        </w:rPr>
        <w:t xml:space="preserve">De elektromotoren moeten geschikt zijn voor continu bedrijf bij een temperatuur die optreedt bij de heersende bedrijfsomstandigheden. </w:t>
      </w:r>
    </w:p>
    <w:p w14:paraId="13281C84" w14:textId="4A698236" w:rsidR="007E0E91" w:rsidRPr="00D75242" w:rsidRDefault="007E0E91" w:rsidP="007E0E91">
      <w:pPr>
        <w:spacing w:line="240" w:lineRule="auto"/>
        <w:rPr>
          <w:lang w:val="nl-NL"/>
        </w:rPr>
      </w:pPr>
      <w:r w:rsidRPr="00D75242">
        <w:rPr>
          <w:lang w:val="nl-NL"/>
        </w:rPr>
        <w:t>Bij nominale belasting en een omgevingstemperatuur &lt; 40</w:t>
      </w:r>
      <w:r w:rsidR="00CB1CD4" w:rsidRPr="00D75242">
        <w:rPr>
          <w:lang w:val="nl-NL"/>
        </w:rPr>
        <w:t xml:space="preserve"> </w:t>
      </w:r>
      <w:r w:rsidRPr="00D75242">
        <w:rPr>
          <w:lang w:val="nl-NL"/>
        </w:rPr>
        <w:t>ºC mag de temperatuur de maximaal toelaatbare waarde voor isolatieklasse B niet overschrijden</w:t>
      </w:r>
      <w:r w:rsidR="00CD4051">
        <w:rPr>
          <w:lang w:val="nl-NL"/>
        </w:rPr>
        <w:t>.</w:t>
      </w:r>
    </w:p>
    <w:p w14:paraId="04DAA290" w14:textId="77777777" w:rsidR="007E0E91" w:rsidRPr="00D75242" w:rsidRDefault="007E0E91" w:rsidP="007E0E91">
      <w:pPr>
        <w:spacing w:line="240" w:lineRule="auto"/>
        <w:rPr>
          <w:lang w:val="nl-NL"/>
        </w:rPr>
      </w:pPr>
    </w:p>
    <w:p w14:paraId="529B210A" w14:textId="77777777" w:rsidR="007E0E91" w:rsidRPr="00D75242" w:rsidRDefault="007E0E91" w:rsidP="007E0E91">
      <w:pPr>
        <w:spacing w:line="240" w:lineRule="auto"/>
        <w:rPr>
          <w:lang w:val="nl-NL"/>
        </w:rPr>
      </w:pPr>
      <w:r w:rsidRPr="00D75242">
        <w:rPr>
          <w:lang w:val="nl-NL"/>
        </w:rPr>
        <w:t xml:space="preserve">Frequentiegeregelde motoren moeten worden voorzien van </w:t>
      </w:r>
      <w:proofErr w:type="spellStart"/>
      <w:r w:rsidRPr="00D75242">
        <w:rPr>
          <w:lang w:val="nl-NL"/>
        </w:rPr>
        <w:t>thermistors</w:t>
      </w:r>
      <w:proofErr w:type="spellEnd"/>
      <w:r w:rsidR="00860066" w:rsidRPr="00D75242">
        <w:rPr>
          <w:lang w:val="nl-NL"/>
        </w:rPr>
        <w:t xml:space="preserve"> </w:t>
      </w:r>
      <w:r w:rsidR="00B95260" w:rsidRPr="00D75242">
        <w:rPr>
          <w:lang w:val="nl-NL"/>
        </w:rPr>
        <w:t>(signaal koppelen op GBS)</w:t>
      </w:r>
      <w:r w:rsidRPr="00D75242">
        <w:rPr>
          <w:lang w:val="nl-NL"/>
        </w:rPr>
        <w:t xml:space="preserve"> in de wikkelingen. Bij nominale belasting en een omgevingstemperatuur &lt; 40</w:t>
      </w:r>
      <w:r w:rsidR="00CB1CD4" w:rsidRPr="00D75242">
        <w:rPr>
          <w:lang w:val="nl-NL"/>
        </w:rPr>
        <w:t xml:space="preserve"> </w:t>
      </w:r>
      <w:r w:rsidRPr="00D75242">
        <w:rPr>
          <w:lang w:val="nl-NL"/>
        </w:rPr>
        <w:t>ºC mag de temperatuur de maximaal toelaatbare waarde voor isolatieklasse B niet overschrijden.</w:t>
      </w:r>
    </w:p>
    <w:p w14:paraId="244F555A" w14:textId="77777777" w:rsidR="007E0E91" w:rsidRPr="00D75242" w:rsidRDefault="007E0E91" w:rsidP="007E0E91">
      <w:pPr>
        <w:spacing w:line="240" w:lineRule="auto"/>
        <w:rPr>
          <w:lang w:val="nl-NL"/>
        </w:rPr>
      </w:pPr>
    </w:p>
    <w:p w14:paraId="128A1392" w14:textId="77777777" w:rsidR="007E0E91" w:rsidRDefault="007E0E91" w:rsidP="007E0E91">
      <w:pPr>
        <w:spacing w:line="240" w:lineRule="auto"/>
        <w:rPr>
          <w:lang w:val="nl-NL"/>
        </w:rPr>
      </w:pPr>
      <w:r w:rsidRPr="00D75242">
        <w:rPr>
          <w:lang w:val="nl-NL"/>
        </w:rPr>
        <w:t xml:space="preserve">De koeling van de elektromotoren moet bij alle voorkomende toerentallen gewaarborgd blijven. Geforceerde koeling is niet toegestaan; indien noodzakelijk </w:t>
      </w:r>
      <w:r w:rsidR="005F78F1" w:rsidRPr="00D75242">
        <w:rPr>
          <w:lang w:val="nl-NL"/>
        </w:rPr>
        <w:t xml:space="preserve">moet </w:t>
      </w:r>
      <w:r w:rsidRPr="00D75242">
        <w:rPr>
          <w:lang w:val="nl-NL"/>
        </w:rPr>
        <w:t>een motor over</w:t>
      </w:r>
      <w:r w:rsidR="00195D3B" w:rsidRPr="00D75242">
        <w:rPr>
          <w:lang w:val="nl-NL"/>
        </w:rPr>
        <w:t>-</w:t>
      </w:r>
      <w:r w:rsidRPr="00D75242">
        <w:rPr>
          <w:lang w:val="nl-NL"/>
        </w:rPr>
        <w:t>gedimensioneerd worden.</w:t>
      </w:r>
    </w:p>
    <w:p w14:paraId="54F66408" w14:textId="77777777" w:rsidR="002E568F" w:rsidRPr="00B56B07" w:rsidRDefault="002E568F" w:rsidP="007E0E91">
      <w:pPr>
        <w:spacing w:line="240" w:lineRule="auto"/>
        <w:rPr>
          <w:lang w:val="nl-NL"/>
        </w:rPr>
      </w:pPr>
    </w:p>
    <w:p w14:paraId="561D9284" w14:textId="5C5CDB3B" w:rsidR="00792B8D" w:rsidRDefault="00287EBE" w:rsidP="007E0E91">
      <w:pPr>
        <w:spacing w:line="240" w:lineRule="auto"/>
        <w:rPr>
          <w:lang w:val="nl-NL"/>
        </w:rPr>
      </w:pPr>
      <w:r>
        <w:rPr>
          <w:lang w:val="nl-NL"/>
        </w:rPr>
        <w:t>Voor de elektromotoren zal minimaal</w:t>
      </w:r>
      <w:r w:rsidR="00017AAC">
        <w:rPr>
          <w:lang w:val="nl-NL"/>
        </w:rPr>
        <w:t xml:space="preserve"> de</w:t>
      </w:r>
      <w:r>
        <w:rPr>
          <w:lang w:val="nl-NL"/>
        </w:rPr>
        <w:t xml:space="preserve"> </w:t>
      </w:r>
      <w:r w:rsidR="002E568F">
        <w:rPr>
          <w:lang w:val="nl-NL"/>
        </w:rPr>
        <w:t>IE</w:t>
      </w:r>
      <w:r>
        <w:rPr>
          <w:lang w:val="nl-NL"/>
        </w:rPr>
        <w:t>-4</w:t>
      </w:r>
      <w:r w:rsidR="00017AAC">
        <w:rPr>
          <w:lang w:val="nl-NL"/>
        </w:rPr>
        <w:t xml:space="preserve"> klasse </w:t>
      </w:r>
      <w:r>
        <w:rPr>
          <w:lang w:val="nl-NL"/>
        </w:rPr>
        <w:t>worden gehanteerd.</w:t>
      </w:r>
    </w:p>
    <w:p w14:paraId="229066B3" w14:textId="77777777" w:rsidR="00017AAC" w:rsidRDefault="00017AAC" w:rsidP="007E0E91">
      <w:pPr>
        <w:spacing w:line="240" w:lineRule="auto"/>
        <w:rPr>
          <w:lang w:val="nl-NL"/>
        </w:rPr>
      </w:pPr>
    </w:p>
    <w:p w14:paraId="27915F74" w14:textId="48269968" w:rsidR="002E568F" w:rsidRDefault="00017AAC" w:rsidP="007E0E91">
      <w:pPr>
        <w:spacing w:line="240" w:lineRule="auto"/>
        <w:rPr>
          <w:lang w:val="nl-NL"/>
        </w:rPr>
      </w:pPr>
      <w:r>
        <w:rPr>
          <w:lang w:val="nl-NL"/>
        </w:rPr>
        <w:t xml:space="preserve">In alle laagspanningsverdelers (MK0011, MK0014 en KM0016) moet </w:t>
      </w:r>
      <w:r w:rsidR="00F13EBD">
        <w:rPr>
          <w:lang w:val="nl-NL"/>
        </w:rPr>
        <w:t>p</w:t>
      </w:r>
      <w:r>
        <w:rPr>
          <w:lang w:val="nl-NL"/>
        </w:rPr>
        <w:t xml:space="preserve">er afgaand veld een powermeter </w:t>
      </w:r>
      <w:r w:rsidR="00F13EBD">
        <w:rPr>
          <w:lang w:val="nl-NL"/>
        </w:rPr>
        <w:t>opgenomen worden. Deze powermeters moeten van het type Si</w:t>
      </w:r>
      <w:r w:rsidRPr="00017AAC">
        <w:rPr>
          <w:lang w:val="nl-NL"/>
        </w:rPr>
        <w:t xml:space="preserve">emens P855 </w:t>
      </w:r>
      <w:r w:rsidR="00F13EBD">
        <w:rPr>
          <w:lang w:val="nl-NL"/>
        </w:rPr>
        <w:t xml:space="preserve">zijn, inclusief een </w:t>
      </w:r>
      <w:r w:rsidRPr="00017AAC">
        <w:rPr>
          <w:lang w:val="nl-NL"/>
        </w:rPr>
        <w:t>netwerkverbinding naar het Power 5 systeem.</w:t>
      </w:r>
      <w:r w:rsidR="00F13EBD">
        <w:rPr>
          <w:lang w:val="nl-NL"/>
        </w:rPr>
        <w:t xml:space="preserve"> Bij voorkeur </w:t>
      </w:r>
      <w:r w:rsidRPr="00017AAC">
        <w:rPr>
          <w:lang w:val="nl-NL"/>
        </w:rPr>
        <w:t>door een switch te plaatsen</w:t>
      </w:r>
      <w:r w:rsidR="00F13EBD">
        <w:rPr>
          <w:lang w:val="nl-NL"/>
        </w:rPr>
        <w:t xml:space="preserve"> met een </w:t>
      </w:r>
      <w:r w:rsidRPr="00017AAC">
        <w:rPr>
          <w:lang w:val="nl-NL"/>
        </w:rPr>
        <w:t>glasvezel</w:t>
      </w:r>
      <w:r w:rsidR="00F13EBD">
        <w:rPr>
          <w:lang w:val="nl-NL"/>
        </w:rPr>
        <w:t>verbinding naar de r</w:t>
      </w:r>
      <w:r w:rsidRPr="00017AAC">
        <w:rPr>
          <w:lang w:val="nl-NL"/>
        </w:rPr>
        <w:t>uimte</w:t>
      </w:r>
      <w:r w:rsidR="00F13EBD">
        <w:rPr>
          <w:lang w:val="nl-NL"/>
        </w:rPr>
        <w:t xml:space="preserve"> waar de LS-verdelers staan</w:t>
      </w:r>
      <w:r w:rsidRPr="00017AAC">
        <w:rPr>
          <w:lang w:val="nl-NL"/>
        </w:rPr>
        <w:t>.</w:t>
      </w:r>
    </w:p>
    <w:p w14:paraId="5524CB94" w14:textId="77777777" w:rsidR="002E568F" w:rsidRPr="00B56B07" w:rsidRDefault="002E568F" w:rsidP="007E0E91">
      <w:pPr>
        <w:spacing w:line="240" w:lineRule="auto"/>
        <w:rPr>
          <w:lang w:val="nl-NL"/>
        </w:rPr>
      </w:pPr>
    </w:p>
    <w:p w14:paraId="478AC0EC" w14:textId="77777777" w:rsidR="007E0E91" w:rsidRPr="006421F2" w:rsidRDefault="00EA447C" w:rsidP="000232B5">
      <w:pPr>
        <w:pStyle w:val="Kop2"/>
        <w:rPr>
          <w:lang w:val="nl-NL"/>
        </w:rPr>
      </w:pPr>
      <w:bookmarkStart w:id="92" w:name="_Ref505182674"/>
      <w:bookmarkStart w:id="93" w:name="_Toc170487613"/>
      <w:r w:rsidRPr="006421F2">
        <w:rPr>
          <w:lang w:val="nl-NL"/>
        </w:rPr>
        <w:lastRenderedPageBreak/>
        <w:t>Algemene eisen met betrekking tot b</w:t>
      </w:r>
      <w:r w:rsidR="007E0E91" w:rsidRPr="006421F2">
        <w:rPr>
          <w:lang w:val="nl-NL"/>
        </w:rPr>
        <w:t>esturing en bediening</w:t>
      </w:r>
      <w:bookmarkEnd w:id="92"/>
      <w:bookmarkEnd w:id="93"/>
    </w:p>
    <w:p w14:paraId="3117F7F3" w14:textId="77777777" w:rsidR="007E0E91" w:rsidRPr="000625F5" w:rsidRDefault="007E0E91" w:rsidP="007E0E91">
      <w:pPr>
        <w:spacing w:line="240" w:lineRule="auto"/>
        <w:rPr>
          <w:lang w:val="nl-NL"/>
        </w:rPr>
      </w:pPr>
      <w:r w:rsidRPr="000625F5">
        <w:rPr>
          <w:lang w:val="nl-NL"/>
        </w:rPr>
        <w:t>De besturing- en bediening</w:t>
      </w:r>
      <w:r w:rsidR="00195D3B" w:rsidRPr="000625F5">
        <w:rPr>
          <w:lang w:val="nl-NL"/>
        </w:rPr>
        <w:t>s</w:t>
      </w:r>
      <w:r w:rsidRPr="000625F5">
        <w:rPr>
          <w:lang w:val="nl-NL"/>
        </w:rPr>
        <w:t xml:space="preserve">installaties </w:t>
      </w:r>
      <w:r w:rsidR="009A0E30" w:rsidRPr="000625F5">
        <w:rPr>
          <w:lang w:val="nl-NL"/>
        </w:rPr>
        <w:t>moeten</w:t>
      </w:r>
      <w:r w:rsidR="00C56850" w:rsidRPr="000625F5">
        <w:rPr>
          <w:lang w:val="nl-NL"/>
        </w:rPr>
        <w:t xml:space="preserve"> </w:t>
      </w:r>
      <w:r w:rsidRPr="000625F5">
        <w:rPr>
          <w:lang w:val="nl-NL"/>
        </w:rPr>
        <w:t>in hoofdlijnen de volgende functies</w:t>
      </w:r>
      <w:r w:rsidR="00C56850" w:rsidRPr="000625F5">
        <w:rPr>
          <w:lang w:val="nl-NL"/>
        </w:rPr>
        <w:t xml:space="preserve"> </w:t>
      </w:r>
      <w:r w:rsidRPr="000625F5">
        <w:rPr>
          <w:lang w:val="nl-NL"/>
        </w:rPr>
        <w:t>hebben:</w:t>
      </w:r>
    </w:p>
    <w:p w14:paraId="7F8FF36D" w14:textId="77777777" w:rsidR="007E0E91" w:rsidRPr="000625F5" w:rsidRDefault="007E0E91" w:rsidP="00B22F29">
      <w:pPr>
        <w:numPr>
          <w:ilvl w:val="0"/>
          <w:numId w:val="22"/>
        </w:numPr>
        <w:spacing w:line="240" w:lineRule="auto"/>
        <w:rPr>
          <w:lang w:val="nl-NL"/>
        </w:rPr>
      </w:pPr>
      <w:r w:rsidRPr="000625F5">
        <w:rPr>
          <w:lang w:val="nl-NL"/>
        </w:rPr>
        <w:t>besturing van de gehele Installatie;</w:t>
      </w:r>
    </w:p>
    <w:p w14:paraId="507A87BF" w14:textId="77777777" w:rsidR="007E0E91" w:rsidRPr="000625F5" w:rsidRDefault="007E0E91" w:rsidP="00B22F29">
      <w:pPr>
        <w:numPr>
          <w:ilvl w:val="0"/>
          <w:numId w:val="22"/>
        </w:numPr>
        <w:spacing w:line="240" w:lineRule="auto"/>
        <w:rPr>
          <w:lang w:val="nl-NL"/>
        </w:rPr>
      </w:pPr>
      <w:r w:rsidRPr="000625F5">
        <w:rPr>
          <w:lang w:val="nl-NL"/>
        </w:rPr>
        <w:t>bediening van de gehele Installatie;</w:t>
      </w:r>
    </w:p>
    <w:p w14:paraId="07B67AA4" w14:textId="77777777" w:rsidR="007E0E91" w:rsidRPr="000625F5" w:rsidRDefault="007E0E91" w:rsidP="00B22F29">
      <w:pPr>
        <w:numPr>
          <w:ilvl w:val="0"/>
          <w:numId w:val="22"/>
        </w:numPr>
        <w:spacing w:line="240" w:lineRule="auto"/>
        <w:rPr>
          <w:lang w:val="nl-NL"/>
        </w:rPr>
      </w:pPr>
      <w:r w:rsidRPr="000625F5">
        <w:rPr>
          <w:lang w:val="nl-NL"/>
        </w:rPr>
        <w:t>bewaking van de gehele Installatie;</w:t>
      </w:r>
    </w:p>
    <w:p w14:paraId="7E8B874B" w14:textId="77777777" w:rsidR="007E0E91" w:rsidRPr="000625F5" w:rsidRDefault="007E0E91" w:rsidP="00B22F29">
      <w:pPr>
        <w:numPr>
          <w:ilvl w:val="0"/>
          <w:numId w:val="22"/>
        </w:numPr>
        <w:spacing w:line="240" w:lineRule="auto"/>
        <w:rPr>
          <w:lang w:val="nl-NL"/>
        </w:rPr>
      </w:pPr>
      <w:r w:rsidRPr="000625F5">
        <w:rPr>
          <w:lang w:val="nl-NL"/>
        </w:rPr>
        <w:t>ondersteuning van de beheerders voor storing</w:t>
      </w:r>
      <w:r w:rsidR="00195D3B" w:rsidRPr="000625F5">
        <w:rPr>
          <w:lang w:val="nl-NL"/>
        </w:rPr>
        <w:t xml:space="preserve"> </w:t>
      </w:r>
      <w:r w:rsidRPr="000625F5">
        <w:rPr>
          <w:lang w:val="nl-NL"/>
        </w:rPr>
        <w:t>zoeken (alarmafhandeling).</w:t>
      </w:r>
    </w:p>
    <w:p w14:paraId="49D23E68" w14:textId="77777777" w:rsidR="00792B8D" w:rsidRPr="000625F5" w:rsidRDefault="00792B8D" w:rsidP="007E0E91">
      <w:pPr>
        <w:spacing w:line="240" w:lineRule="auto"/>
        <w:rPr>
          <w:lang w:val="nl-NL"/>
        </w:rPr>
      </w:pPr>
    </w:p>
    <w:p w14:paraId="21B106DB" w14:textId="26482A3A" w:rsidR="007E4CF3" w:rsidRPr="000625F5" w:rsidRDefault="007E4CF3" w:rsidP="007E4CF3">
      <w:pPr>
        <w:spacing w:line="240" w:lineRule="auto"/>
        <w:rPr>
          <w:lang w:val="nl-NL"/>
        </w:rPr>
      </w:pPr>
      <w:r w:rsidRPr="000625F5">
        <w:rPr>
          <w:lang w:val="nl-NL"/>
        </w:rPr>
        <w:t xml:space="preserve">Bediening vindt zowel lokaal plaats als ook op afstand. Voor de bediening op afstand zal in het MBC </w:t>
      </w:r>
      <w:r w:rsidR="0057380B">
        <w:rPr>
          <w:lang w:val="nl-NL"/>
        </w:rPr>
        <w:t xml:space="preserve">het Werk </w:t>
      </w:r>
      <w:r w:rsidR="007E7585">
        <w:rPr>
          <w:lang w:val="nl-NL"/>
        </w:rPr>
        <w:t>d</w:t>
      </w:r>
      <w:r w:rsidR="007E7585" w:rsidRPr="007E7585">
        <w:rPr>
          <w:lang w:val="nl-NL"/>
        </w:rPr>
        <w:t xml:space="preserve">irect </w:t>
      </w:r>
      <w:r w:rsidR="007E7585">
        <w:rPr>
          <w:lang w:val="nl-NL"/>
        </w:rPr>
        <w:t>ge</w:t>
      </w:r>
      <w:r w:rsidR="007E7585" w:rsidRPr="007E7585">
        <w:rPr>
          <w:lang w:val="nl-NL"/>
        </w:rPr>
        <w:t>ïntegre</w:t>
      </w:r>
      <w:r w:rsidR="007E7585">
        <w:rPr>
          <w:lang w:val="nl-NL"/>
        </w:rPr>
        <w:t>e</w:t>
      </w:r>
      <w:r w:rsidR="007E7585" w:rsidRPr="007E7585">
        <w:rPr>
          <w:lang w:val="nl-NL"/>
        </w:rPr>
        <w:t>r</w:t>
      </w:r>
      <w:r w:rsidR="007E7585">
        <w:rPr>
          <w:lang w:val="nl-NL"/>
        </w:rPr>
        <w:t xml:space="preserve">d worden </w:t>
      </w:r>
      <w:r w:rsidR="007E7585" w:rsidRPr="007E7585">
        <w:rPr>
          <w:lang w:val="nl-NL"/>
        </w:rPr>
        <w:t>in Siemens PCS7.</w:t>
      </w:r>
      <w:r w:rsidR="007E7585">
        <w:rPr>
          <w:lang w:val="nl-NL"/>
        </w:rPr>
        <w:t xml:space="preserve"> </w:t>
      </w:r>
      <w:r w:rsidR="007E7585" w:rsidRPr="007E7585">
        <w:rPr>
          <w:lang w:val="nl-NL"/>
        </w:rPr>
        <w:t xml:space="preserve">Lokale componenten moeten direct of indirect kunnen communiceren met PCS7. </w:t>
      </w:r>
    </w:p>
    <w:p w14:paraId="1F60C8B1" w14:textId="77777777" w:rsidR="007E4CF3" w:rsidRPr="000625F5" w:rsidRDefault="007E4CF3" w:rsidP="007E4CF3">
      <w:pPr>
        <w:spacing w:line="240" w:lineRule="auto"/>
        <w:rPr>
          <w:lang w:val="nl-NL"/>
        </w:rPr>
      </w:pPr>
    </w:p>
    <w:p w14:paraId="1B234E58" w14:textId="77777777" w:rsidR="007E4CF3" w:rsidRPr="000625F5" w:rsidRDefault="007E4CF3" w:rsidP="007E4CF3">
      <w:pPr>
        <w:rPr>
          <w:szCs w:val="21"/>
          <w:lang w:val="nl-NL"/>
        </w:rPr>
      </w:pPr>
      <w:r w:rsidRPr="000625F5">
        <w:rPr>
          <w:szCs w:val="21"/>
          <w:lang w:val="nl-NL"/>
        </w:rPr>
        <w:t>Voor het control netwerk moet de installatie gekoppeld kunnen worden met:</w:t>
      </w:r>
    </w:p>
    <w:p w14:paraId="34814D60" w14:textId="5D2E159C" w:rsidR="007E4CF3" w:rsidRPr="000625F5" w:rsidRDefault="007E4CF3" w:rsidP="00B22F29">
      <w:pPr>
        <w:pStyle w:val="Lijstalinea"/>
        <w:numPr>
          <w:ilvl w:val="0"/>
          <w:numId w:val="54"/>
        </w:numPr>
        <w:rPr>
          <w:sz w:val="21"/>
          <w:szCs w:val="21"/>
        </w:rPr>
      </w:pPr>
      <w:r w:rsidRPr="000625F5">
        <w:rPr>
          <w:sz w:val="21"/>
          <w:szCs w:val="21"/>
        </w:rPr>
        <w:t xml:space="preserve">Een industrieel gangbaar communicatieprotocol over ethernet, waaronder tenminste </w:t>
      </w:r>
      <w:proofErr w:type="spellStart"/>
      <w:r w:rsidRPr="000625F5">
        <w:rPr>
          <w:sz w:val="21"/>
          <w:szCs w:val="21"/>
        </w:rPr>
        <w:t>Profinet</w:t>
      </w:r>
      <w:proofErr w:type="spellEnd"/>
      <w:r w:rsidRPr="000625F5">
        <w:rPr>
          <w:sz w:val="21"/>
          <w:szCs w:val="21"/>
        </w:rPr>
        <w:t xml:space="preserve"> en </w:t>
      </w:r>
      <w:proofErr w:type="spellStart"/>
      <w:r w:rsidRPr="000625F5">
        <w:rPr>
          <w:sz w:val="21"/>
          <w:szCs w:val="21"/>
        </w:rPr>
        <w:t>Modbus</w:t>
      </w:r>
      <w:proofErr w:type="spellEnd"/>
      <w:r w:rsidRPr="000625F5">
        <w:rPr>
          <w:sz w:val="21"/>
          <w:szCs w:val="21"/>
        </w:rPr>
        <w:t xml:space="preserve"> TCP</w:t>
      </w:r>
      <w:r w:rsidR="00A50E22" w:rsidRPr="000625F5">
        <w:rPr>
          <w:sz w:val="21"/>
          <w:szCs w:val="21"/>
        </w:rPr>
        <w:t>;</w:t>
      </w:r>
    </w:p>
    <w:p w14:paraId="5F8239AF" w14:textId="77777777" w:rsidR="007E4CF3" w:rsidRPr="000625F5" w:rsidRDefault="007E4CF3" w:rsidP="00B22F29">
      <w:pPr>
        <w:pStyle w:val="Lijstalinea"/>
        <w:numPr>
          <w:ilvl w:val="0"/>
          <w:numId w:val="54"/>
        </w:numPr>
        <w:rPr>
          <w:sz w:val="21"/>
          <w:szCs w:val="21"/>
        </w:rPr>
      </w:pPr>
      <w:proofErr w:type="spellStart"/>
      <w:r w:rsidRPr="000625F5">
        <w:rPr>
          <w:sz w:val="21"/>
          <w:szCs w:val="21"/>
        </w:rPr>
        <w:t>Profibus</w:t>
      </w:r>
      <w:proofErr w:type="spellEnd"/>
      <w:r w:rsidRPr="000625F5">
        <w:rPr>
          <w:sz w:val="21"/>
          <w:szCs w:val="21"/>
        </w:rPr>
        <w:t xml:space="preserve"> DP</w:t>
      </w:r>
      <w:r w:rsidR="00A50E22" w:rsidRPr="000625F5">
        <w:rPr>
          <w:sz w:val="21"/>
          <w:szCs w:val="21"/>
        </w:rPr>
        <w:t>.</w:t>
      </w:r>
    </w:p>
    <w:p w14:paraId="21EBD84D" w14:textId="77777777" w:rsidR="007E4CF3" w:rsidRPr="000625F5" w:rsidRDefault="007E4CF3" w:rsidP="007E4CF3">
      <w:pPr>
        <w:pStyle w:val="Lijstalinea"/>
        <w:ind w:left="357"/>
        <w:rPr>
          <w:sz w:val="21"/>
          <w:szCs w:val="21"/>
        </w:rPr>
      </w:pPr>
    </w:p>
    <w:p w14:paraId="6FD5C0C3" w14:textId="77777777" w:rsidR="007E4CF3" w:rsidRPr="000625F5" w:rsidRDefault="007E4CF3" w:rsidP="007E4CF3">
      <w:pPr>
        <w:rPr>
          <w:lang w:val="nl-NL"/>
        </w:rPr>
      </w:pPr>
      <w:r w:rsidRPr="000625F5">
        <w:rPr>
          <w:lang w:val="nl-NL"/>
        </w:rPr>
        <w:t>Voor koppeling van data dient dit tenminste te kunnen met:</w:t>
      </w:r>
    </w:p>
    <w:p w14:paraId="7650DAEB" w14:textId="77777777" w:rsidR="007E4CF3" w:rsidRPr="000625F5" w:rsidRDefault="007E4CF3" w:rsidP="00B22F29">
      <w:pPr>
        <w:pStyle w:val="Lijstalinea"/>
        <w:numPr>
          <w:ilvl w:val="0"/>
          <w:numId w:val="55"/>
        </w:numPr>
        <w:rPr>
          <w:sz w:val="21"/>
          <w:szCs w:val="21"/>
        </w:rPr>
      </w:pPr>
      <w:r w:rsidRPr="000625F5">
        <w:rPr>
          <w:sz w:val="21"/>
          <w:szCs w:val="21"/>
        </w:rPr>
        <w:t>OPC DA, HDA, AE en UA</w:t>
      </w:r>
      <w:r w:rsidR="00A50E22" w:rsidRPr="000625F5">
        <w:rPr>
          <w:sz w:val="21"/>
          <w:szCs w:val="21"/>
        </w:rPr>
        <w:t>;</w:t>
      </w:r>
    </w:p>
    <w:p w14:paraId="16EB60BC" w14:textId="77777777" w:rsidR="007E4CF3" w:rsidRPr="000625F5" w:rsidRDefault="007E4CF3" w:rsidP="00B22F29">
      <w:pPr>
        <w:pStyle w:val="Lijstalinea"/>
        <w:numPr>
          <w:ilvl w:val="0"/>
          <w:numId w:val="55"/>
        </w:numPr>
        <w:rPr>
          <w:sz w:val="21"/>
          <w:szCs w:val="21"/>
        </w:rPr>
      </w:pPr>
      <w:r w:rsidRPr="000625F5">
        <w:rPr>
          <w:sz w:val="21"/>
          <w:szCs w:val="21"/>
        </w:rPr>
        <w:t>SQL interface</w:t>
      </w:r>
      <w:r w:rsidR="00A50E22" w:rsidRPr="000625F5">
        <w:rPr>
          <w:sz w:val="21"/>
          <w:szCs w:val="21"/>
        </w:rPr>
        <w:t>.</w:t>
      </w:r>
    </w:p>
    <w:p w14:paraId="5EEACD68" w14:textId="77777777" w:rsidR="00DD3B5A" w:rsidRPr="000625F5" w:rsidRDefault="00DD3B5A" w:rsidP="007E0E91">
      <w:pPr>
        <w:spacing w:line="240" w:lineRule="auto"/>
        <w:rPr>
          <w:lang w:val="nl-NL"/>
        </w:rPr>
      </w:pPr>
    </w:p>
    <w:p w14:paraId="70D70910" w14:textId="77777777" w:rsidR="007E0E91" w:rsidRPr="000625F5" w:rsidRDefault="007E0E91" w:rsidP="007E0E91">
      <w:pPr>
        <w:spacing w:line="240" w:lineRule="auto"/>
        <w:rPr>
          <w:lang w:val="nl-NL"/>
        </w:rPr>
      </w:pPr>
      <w:r w:rsidRPr="000625F5">
        <w:rPr>
          <w:lang w:val="nl-NL"/>
        </w:rPr>
        <w:t xml:space="preserve">Bij het optreden van een van het normale bedrijf afwijkende situatie zal een alarm worden gegeven. Alarmering vindt plaats door middel van een signaal op het bedieningspaneel. Ingeval van een dreigende uitval van het betreffende installatieonderdeel of mogelijke schade zal tevens een geluidsignaal klinken. </w:t>
      </w:r>
    </w:p>
    <w:p w14:paraId="04839570" w14:textId="77777777" w:rsidR="007A3EED" w:rsidRPr="000625F5" w:rsidRDefault="007A3EED" w:rsidP="007E0E91">
      <w:pPr>
        <w:spacing w:line="240" w:lineRule="auto"/>
        <w:rPr>
          <w:lang w:val="nl-NL"/>
        </w:rPr>
      </w:pPr>
    </w:p>
    <w:p w14:paraId="4708AF72" w14:textId="77777777" w:rsidR="007E0E91" w:rsidRPr="000625F5" w:rsidRDefault="007E0E91" w:rsidP="007E0E91">
      <w:pPr>
        <w:spacing w:line="240" w:lineRule="auto"/>
        <w:rPr>
          <w:lang w:val="nl-NL"/>
        </w:rPr>
      </w:pPr>
      <w:r w:rsidRPr="000625F5">
        <w:rPr>
          <w:lang w:val="nl-NL"/>
        </w:rPr>
        <w:t xml:space="preserve">Alarmmeldingen </w:t>
      </w:r>
      <w:r w:rsidR="009A0E30" w:rsidRPr="000625F5">
        <w:rPr>
          <w:lang w:val="nl-NL"/>
        </w:rPr>
        <w:t>moeten</w:t>
      </w:r>
      <w:r w:rsidR="00C56850" w:rsidRPr="000625F5">
        <w:rPr>
          <w:lang w:val="nl-NL"/>
        </w:rPr>
        <w:t xml:space="preserve"> </w:t>
      </w:r>
      <w:r w:rsidRPr="000625F5">
        <w:rPr>
          <w:lang w:val="nl-NL"/>
        </w:rPr>
        <w:t>op eenduidige wijze de alarmoorzaak aan</w:t>
      </w:r>
      <w:r w:rsidR="00C56850" w:rsidRPr="000625F5">
        <w:rPr>
          <w:lang w:val="nl-NL"/>
        </w:rPr>
        <w:t xml:space="preserve"> </w:t>
      </w:r>
      <w:r w:rsidRPr="000625F5">
        <w:rPr>
          <w:lang w:val="nl-NL"/>
        </w:rPr>
        <w:t xml:space="preserve">geven. Vervolgalarmen, bijvoorbeeld veroorzaakt door </w:t>
      </w:r>
      <w:proofErr w:type="spellStart"/>
      <w:r w:rsidRPr="000625F5">
        <w:rPr>
          <w:lang w:val="nl-NL"/>
        </w:rPr>
        <w:t>fail</w:t>
      </w:r>
      <w:proofErr w:type="spellEnd"/>
      <w:r w:rsidRPr="000625F5">
        <w:rPr>
          <w:lang w:val="nl-NL"/>
        </w:rPr>
        <w:t xml:space="preserve">-safe uitvoering van circuits, </w:t>
      </w:r>
      <w:r w:rsidR="009A0E30" w:rsidRPr="000625F5">
        <w:rPr>
          <w:lang w:val="nl-NL"/>
        </w:rPr>
        <w:t>moeten</w:t>
      </w:r>
      <w:r w:rsidR="00C56850" w:rsidRPr="000625F5">
        <w:rPr>
          <w:lang w:val="nl-NL"/>
        </w:rPr>
        <w:t xml:space="preserve"> </w:t>
      </w:r>
      <w:r w:rsidRPr="000625F5">
        <w:rPr>
          <w:lang w:val="nl-NL"/>
        </w:rPr>
        <w:t>worden onderdrukt.</w:t>
      </w:r>
    </w:p>
    <w:p w14:paraId="333F8660" w14:textId="77777777" w:rsidR="007E0E91" w:rsidRPr="000625F5" w:rsidRDefault="007E0E91" w:rsidP="007E0E91">
      <w:pPr>
        <w:spacing w:line="240" w:lineRule="auto"/>
        <w:rPr>
          <w:lang w:val="nl-NL"/>
        </w:rPr>
      </w:pPr>
    </w:p>
    <w:p w14:paraId="2712E22D" w14:textId="4D5578E8" w:rsidR="007E0E91" w:rsidRPr="000625F5" w:rsidRDefault="007E0E91" w:rsidP="007E0E91">
      <w:pPr>
        <w:spacing w:line="240" w:lineRule="auto"/>
        <w:rPr>
          <w:lang w:val="nl-NL"/>
        </w:rPr>
      </w:pPr>
      <w:r w:rsidRPr="000625F5">
        <w:rPr>
          <w:lang w:val="nl-NL"/>
        </w:rPr>
        <w:t xml:space="preserve">Tijdens het ontwerp zal rekening gehouden worden met de mogelijkheid </w:t>
      </w:r>
      <w:r w:rsidR="00740447" w:rsidRPr="000625F5">
        <w:rPr>
          <w:lang w:val="nl-NL"/>
        </w:rPr>
        <w:t xml:space="preserve">dat </w:t>
      </w:r>
      <w:r w:rsidR="0057380B">
        <w:rPr>
          <w:lang w:val="nl-NL"/>
        </w:rPr>
        <w:t xml:space="preserve">het Werk </w:t>
      </w:r>
      <w:r w:rsidRPr="000625F5">
        <w:rPr>
          <w:lang w:val="nl-NL"/>
        </w:rPr>
        <w:t>veilig en zonder schade stop</w:t>
      </w:r>
      <w:r w:rsidR="004A265E" w:rsidRPr="000625F5">
        <w:rPr>
          <w:lang w:val="nl-NL"/>
        </w:rPr>
        <w:t>gezet kan worden</w:t>
      </w:r>
      <w:r w:rsidR="00207980" w:rsidRPr="000625F5">
        <w:rPr>
          <w:lang w:val="nl-NL"/>
        </w:rPr>
        <w:t xml:space="preserve"> </w:t>
      </w:r>
      <w:r w:rsidRPr="000625F5">
        <w:rPr>
          <w:lang w:val="nl-NL"/>
        </w:rPr>
        <w:t>wanneer bijvoorbeeld de noodstop of het bewakings-/controle systeem niet werkt.</w:t>
      </w:r>
    </w:p>
    <w:p w14:paraId="1A7B8EE6" w14:textId="77777777" w:rsidR="007E0E91" w:rsidRPr="000625F5" w:rsidRDefault="007E0E91" w:rsidP="007E0E91">
      <w:pPr>
        <w:spacing w:line="240" w:lineRule="auto"/>
        <w:rPr>
          <w:lang w:val="nl-NL"/>
        </w:rPr>
      </w:pPr>
    </w:p>
    <w:p w14:paraId="1125CA06" w14:textId="66DB510D" w:rsidR="007E0E91" w:rsidRPr="000625F5" w:rsidRDefault="0057380B" w:rsidP="007E0E91">
      <w:pPr>
        <w:spacing w:line="240" w:lineRule="auto"/>
        <w:rPr>
          <w:lang w:val="nl-NL"/>
        </w:rPr>
      </w:pPr>
      <w:r>
        <w:rPr>
          <w:lang w:val="nl-NL"/>
        </w:rPr>
        <w:t xml:space="preserve">Het Werk </w:t>
      </w:r>
      <w:r w:rsidR="009A0E30" w:rsidRPr="000625F5">
        <w:rPr>
          <w:lang w:val="nl-NL"/>
        </w:rPr>
        <w:t>moet</w:t>
      </w:r>
      <w:r w:rsidR="00C56850" w:rsidRPr="000625F5">
        <w:rPr>
          <w:lang w:val="nl-NL"/>
        </w:rPr>
        <w:t xml:space="preserve"> </w:t>
      </w:r>
      <w:r w:rsidR="007E0E91" w:rsidRPr="000625F5">
        <w:rPr>
          <w:lang w:val="nl-NL"/>
        </w:rPr>
        <w:t>volledig autonoom</w:t>
      </w:r>
      <w:r w:rsidR="00C56850" w:rsidRPr="000625F5">
        <w:rPr>
          <w:lang w:val="nl-NL"/>
        </w:rPr>
        <w:t xml:space="preserve"> </w:t>
      </w:r>
      <w:r w:rsidR="007E0E91" w:rsidRPr="000625F5">
        <w:rPr>
          <w:lang w:val="nl-NL"/>
        </w:rPr>
        <w:t xml:space="preserve">kunnen functioneren, waaronder geheel onafhankelijk van de bestaande infrastructuur. De </w:t>
      </w:r>
      <w:r w:rsidR="00BE4C9C" w:rsidRPr="000625F5">
        <w:rPr>
          <w:lang w:val="nl-NL"/>
        </w:rPr>
        <w:t>in</w:t>
      </w:r>
      <w:r w:rsidR="007E0E91" w:rsidRPr="000625F5">
        <w:rPr>
          <w:lang w:val="nl-NL"/>
        </w:rPr>
        <w:t xml:space="preserve">stallatie wordt centraal bestuurd, uitgaande van volautomatisch bedrijf, waarbij de </w:t>
      </w:r>
      <w:r w:rsidR="00BE4C9C" w:rsidRPr="000625F5">
        <w:rPr>
          <w:lang w:val="nl-NL"/>
        </w:rPr>
        <w:t>i</w:t>
      </w:r>
      <w:r w:rsidR="007E0E91" w:rsidRPr="000625F5">
        <w:rPr>
          <w:lang w:val="nl-NL"/>
        </w:rPr>
        <w:t xml:space="preserve">nstallatie handmatig </w:t>
      </w:r>
      <w:r w:rsidR="005F78F1" w:rsidRPr="000625F5">
        <w:rPr>
          <w:lang w:val="nl-NL"/>
        </w:rPr>
        <w:t xml:space="preserve">moet </w:t>
      </w:r>
      <w:r w:rsidR="007E0E91" w:rsidRPr="000625F5">
        <w:rPr>
          <w:lang w:val="nl-NL"/>
        </w:rPr>
        <w:t xml:space="preserve">kunnen worden gestart en gestopt vanaf het betreffende </w:t>
      </w:r>
      <w:r w:rsidR="00BE4C9C" w:rsidRPr="000625F5">
        <w:rPr>
          <w:lang w:val="nl-NL"/>
        </w:rPr>
        <w:t xml:space="preserve">lokale </w:t>
      </w:r>
      <w:r w:rsidR="007E0E91" w:rsidRPr="000625F5">
        <w:rPr>
          <w:lang w:val="nl-NL"/>
        </w:rPr>
        <w:t>bedieningspaneel en</w:t>
      </w:r>
      <w:r w:rsidR="00BE4C9C" w:rsidRPr="000625F5">
        <w:rPr>
          <w:lang w:val="nl-NL"/>
        </w:rPr>
        <w:t xml:space="preserve"> vanuit</w:t>
      </w:r>
      <w:r w:rsidR="006A0389">
        <w:rPr>
          <w:lang w:val="nl-NL"/>
        </w:rPr>
        <w:t xml:space="preserve"> PCS7 in</w:t>
      </w:r>
      <w:r w:rsidR="00BE4C9C" w:rsidRPr="000625F5">
        <w:rPr>
          <w:lang w:val="nl-NL"/>
        </w:rPr>
        <w:t xml:space="preserve"> </w:t>
      </w:r>
      <w:r w:rsidR="007E0E91" w:rsidRPr="000625F5">
        <w:rPr>
          <w:lang w:val="nl-NL"/>
        </w:rPr>
        <w:t xml:space="preserve">het MBC. </w:t>
      </w:r>
    </w:p>
    <w:p w14:paraId="71C4120E" w14:textId="77777777" w:rsidR="007E0E91" w:rsidRPr="000625F5" w:rsidRDefault="007E0E91" w:rsidP="007E0E91">
      <w:pPr>
        <w:spacing w:line="240" w:lineRule="auto"/>
        <w:rPr>
          <w:lang w:val="nl-NL"/>
        </w:rPr>
      </w:pPr>
    </w:p>
    <w:p w14:paraId="09F5A70A" w14:textId="78488BBD" w:rsidR="007E0E91" w:rsidRPr="000625F5" w:rsidRDefault="004F3630" w:rsidP="007E0E91">
      <w:pPr>
        <w:spacing w:line="240" w:lineRule="auto"/>
        <w:rPr>
          <w:lang w:val="nl-NL"/>
        </w:rPr>
      </w:pPr>
      <w:r w:rsidRPr="000625F5">
        <w:rPr>
          <w:lang w:val="nl-NL"/>
        </w:rPr>
        <w:t xml:space="preserve">De besturingsinstallaties moeten worden gerealiseerd door middel van </w:t>
      </w:r>
      <w:proofErr w:type="spellStart"/>
      <w:r w:rsidRPr="000625F5">
        <w:rPr>
          <w:lang w:val="nl-NL"/>
        </w:rPr>
        <w:t>fail</w:t>
      </w:r>
      <w:proofErr w:type="spellEnd"/>
      <w:r w:rsidRPr="000625F5">
        <w:rPr>
          <w:lang w:val="nl-NL"/>
        </w:rPr>
        <w:t xml:space="preserve">-safe </w:t>
      </w:r>
      <w:proofErr w:type="spellStart"/>
      <w:r w:rsidRPr="000625F5">
        <w:rPr>
          <w:lang w:val="nl-NL"/>
        </w:rPr>
        <w:t>PLC’s</w:t>
      </w:r>
      <w:proofErr w:type="spellEnd"/>
      <w:r w:rsidRPr="000625F5">
        <w:rPr>
          <w:lang w:val="nl-NL"/>
        </w:rPr>
        <w:t xml:space="preserve"> welke zijn voorzien van een seriële bus en/of een Ethernet aansluiting. </w:t>
      </w:r>
      <w:r w:rsidR="007E0E91" w:rsidRPr="000625F5">
        <w:rPr>
          <w:lang w:val="nl-NL"/>
        </w:rPr>
        <w:t>De besturing van de diverse installatieonderdelen</w:t>
      </w:r>
      <w:r w:rsidR="00A26B61" w:rsidRPr="000625F5">
        <w:rPr>
          <w:lang w:val="nl-NL"/>
        </w:rPr>
        <w:t xml:space="preserve"> van een betreffende </w:t>
      </w:r>
      <w:r w:rsidR="00932F51" w:rsidRPr="000625F5">
        <w:rPr>
          <w:lang w:val="nl-NL"/>
        </w:rPr>
        <w:t xml:space="preserve">koelmachines en koeltorens </w:t>
      </w:r>
      <w:r w:rsidR="005F78F1" w:rsidRPr="000625F5">
        <w:rPr>
          <w:lang w:val="nl-NL"/>
        </w:rPr>
        <w:t xml:space="preserve">moet </w:t>
      </w:r>
      <w:r w:rsidR="007E0E91" w:rsidRPr="000625F5">
        <w:rPr>
          <w:lang w:val="nl-NL"/>
        </w:rPr>
        <w:t xml:space="preserve">door de </w:t>
      </w:r>
      <w:proofErr w:type="spellStart"/>
      <w:r w:rsidRPr="000625F5">
        <w:rPr>
          <w:lang w:val="nl-NL"/>
        </w:rPr>
        <w:t>PLC’s</w:t>
      </w:r>
      <w:proofErr w:type="spellEnd"/>
      <w:r w:rsidR="00F77DF1" w:rsidRPr="000625F5">
        <w:rPr>
          <w:lang w:val="nl-NL"/>
        </w:rPr>
        <w:t xml:space="preserve"> </w:t>
      </w:r>
      <w:r w:rsidR="007E0E91" w:rsidRPr="000625F5">
        <w:rPr>
          <w:lang w:val="nl-NL"/>
        </w:rPr>
        <w:t>volledig autonoom kunnen plaatsvinden.</w:t>
      </w:r>
    </w:p>
    <w:p w14:paraId="3015D92A" w14:textId="77777777" w:rsidR="007E0E91" w:rsidRPr="000625F5" w:rsidRDefault="007E0E91" w:rsidP="007E0E91">
      <w:pPr>
        <w:spacing w:line="240" w:lineRule="auto"/>
        <w:rPr>
          <w:lang w:val="nl-NL"/>
        </w:rPr>
      </w:pPr>
    </w:p>
    <w:p w14:paraId="5138F261" w14:textId="4230E84A" w:rsidR="007E0E91" w:rsidRPr="000625F5" w:rsidRDefault="006B65D9" w:rsidP="007E0E91">
      <w:pPr>
        <w:spacing w:line="240" w:lineRule="auto"/>
        <w:rPr>
          <w:lang w:val="nl-NL"/>
        </w:rPr>
      </w:pPr>
      <w:r w:rsidRPr="000625F5">
        <w:rPr>
          <w:lang w:val="nl-NL"/>
        </w:rPr>
        <w:t xml:space="preserve">Alle besturingsinrichtingen van </w:t>
      </w:r>
      <w:r w:rsidR="0057380B">
        <w:rPr>
          <w:lang w:val="nl-NL"/>
        </w:rPr>
        <w:t xml:space="preserve">het Werk </w:t>
      </w:r>
      <w:r w:rsidR="007E0E91" w:rsidRPr="000625F5">
        <w:rPr>
          <w:lang w:val="nl-NL"/>
        </w:rPr>
        <w:t>worden zo dicht mogelijk bij het betreffende installatieonderdeel geïnstalleerd.</w:t>
      </w:r>
    </w:p>
    <w:p w14:paraId="10B75014" w14:textId="77777777" w:rsidR="007E0E91" w:rsidRPr="000625F5" w:rsidRDefault="007E0E91" w:rsidP="007E0E91">
      <w:pPr>
        <w:spacing w:line="240" w:lineRule="auto"/>
        <w:rPr>
          <w:lang w:val="nl-NL"/>
        </w:rPr>
      </w:pPr>
    </w:p>
    <w:p w14:paraId="6387C4C3" w14:textId="5189D153" w:rsidR="007E0E91" w:rsidRPr="000625F5" w:rsidRDefault="0057380B" w:rsidP="007E0E91">
      <w:pPr>
        <w:spacing w:line="240" w:lineRule="auto"/>
        <w:rPr>
          <w:lang w:val="nl-NL"/>
        </w:rPr>
      </w:pPr>
      <w:r>
        <w:rPr>
          <w:lang w:val="nl-NL"/>
        </w:rPr>
        <w:t xml:space="preserve">De koelmachines </w:t>
      </w:r>
      <w:r w:rsidR="007E0E91" w:rsidRPr="000625F5">
        <w:rPr>
          <w:lang w:val="nl-NL"/>
        </w:rPr>
        <w:t>k</w:t>
      </w:r>
      <w:r>
        <w:rPr>
          <w:lang w:val="nl-NL"/>
        </w:rPr>
        <w:t xml:space="preserve">unnen </w:t>
      </w:r>
      <w:r w:rsidR="007E0E91" w:rsidRPr="000625F5">
        <w:rPr>
          <w:lang w:val="nl-NL"/>
        </w:rPr>
        <w:t>automatisch</w:t>
      </w:r>
      <w:r w:rsidR="00B95260" w:rsidRPr="000625F5">
        <w:rPr>
          <w:lang w:val="nl-NL"/>
        </w:rPr>
        <w:t xml:space="preserve"> en op hand</w:t>
      </w:r>
      <w:r w:rsidR="001B0225" w:rsidRPr="000625F5">
        <w:rPr>
          <w:lang w:val="nl-NL"/>
        </w:rPr>
        <w:t xml:space="preserve"> </w:t>
      </w:r>
      <w:r w:rsidR="007E0E91" w:rsidRPr="000625F5">
        <w:rPr>
          <w:lang w:val="nl-NL"/>
        </w:rPr>
        <w:t xml:space="preserve">worden bedreven. Werktuigen kunnen lokaal worden getest, dan zijn alleen machinebreukbeveiligingen actief en wordt door de besturing niet gelet op procesvergrendelingen. Indien </w:t>
      </w:r>
      <w:r>
        <w:rPr>
          <w:lang w:val="nl-NL"/>
        </w:rPr>
        <w:t xml:space="preserve">het Werk </w:t>
      </w:r>
      <w:r w:rsidR="007E0E91" w:rsidRPr="000625F5">
        <w:rPr>
          <w:lang w:val="nl-NL"/>
        </w:rPr>
        <w:t>volledig automatisch in bedrijf is, worden zowel de machinebreukbeveiligingen als ook de procesvergrendelingen (</w:t>
      </w:r>
      <w:proofErr w:type="spellStart"/>
      <w:r w:rsidR="007E0E91" w:rsidRPr="000625F5">
        <w:rPr>
          <w:lang w:val="nl-NL"/>
        </w:rPr>
        <w:t>interlocki</w:t>
      </w:r>
      <w:r w:rsidR="009C1798" w:rsidRPr="000625F5">
        <w:rPr>
          <w:lang w:val="nl-NL"/>
        </w:rPr>
        <w:t>ng</w:t>
      </w:r>
      <w:proofErr w:type="spellEnd"/>
      <w:r w:rsidR="009C1798" w:rsidRPr="000625F5">
        <w:rPr>
          <w:lang w:val="nl-NL"/>
        </w:rPr>
        <w:t>) in de besturing meegenomen. M</w:t>
      </w:r>
      <w:r w:rsidR="007E0E91" w:rsidRPr="000625F5">
        <w:rPr>
          <w:lang w:val="nl-NL"/>
        </w:rPr>
        <w:t>achinebreukbeveiligingen dienen ter bescherming van de machine (b.v. overbelasting, toeren</w:t>
      </w:r>
      <w:r w:rsidR="00B95260" w:rsidRPr="000625F5">
        <w:rPr>
          <w:lang w:val="nl-NL"/>
        </w:rPr>
        <w:t>bewaking</w:t>
      </w:r>
      <w:r w:rsidR="007E0E91" w:rsidRPr="000625F5">
        <w:rPr>
          <w:lang w:val="nl-NL"/>
        </w:rPr>
        <w:t xml:space="preserve">, hoofdstroomstoring, </w:t>
      </w:r>
      <w:r w:rsidR="009A0E30" w:rsidRPr="000625F5">
        <w:rPr>
          <w:lang w:val="nl-NL"/>
        </w:rPr>
        <w:t>l</w:t>
      </w:r>
      <w:r w:rsidR="008D2A2D" w:rsidRPr="000625F5">
        <w:rPr>
          <w:lang w:val="nl-NL"/>
        </w:rPr>
        <w:t xml:space="preserve">ager trilling metingen, </w:t>
      </w:r>
      <w:r w:rsidR="007E0E91" w:rsidRPr="000625F5">
        <w:rPr>
          <w:lang w:val="nl-NL"/>
        </w:rPr>
        <w:t>etc.). Procesvergrendelingen zijn de start- en stopvoorwaarden in automatisch bedrijf.</w:t>
      </w:r>
    </w:p>
    <w:p w14:paraId="6A946134" w14:textId="77777777" w:rsidR="009A0E30" w:rsidRPr="000625F5" w:rsidRDefault="009A0E30" w:rsidP="007E0E91">
      <w:pPr>
        <w:spacing w:line="240" w:lineRule="auto"/>
        <w:rPr>
          <w:lang w:val="nl-NL"/>
        </w:rPr>
      </w:pPr>
    </w:p>
    <w:p w14:paraId="5961E51A" w14:textId="6789A224" w:rsidR="007E0E91" w:rsidRPr="000625F5" w:rsidRDefault="009A0E30" w:rsidP="007E0E91">
      <w:pPr>
        <w:spacing w:line="240" w:lineRule="auto"/>
        <w:rPr>
          <w:lang w:val="nl-NL"/>
        </w:rPr>
      </w:pPr>
      <w:r w:rsidRPr="000625F5">
        <w:rPr>
          <w:lang w:val="nl-NL"/>
        </w:rPr>
        <w:lastRenderedPageBreak/>
        <w:t>Alle</w:t>
      </w:r>
      <w:r w:rsidR="00C56850" w:rsidRPr="000625F5">
        <w:rPr>
          <w:lang w:val="nl-NL"/>
        </w:rPr>
        <w:t xml:space="preserve"> </w:t>
      </w:r>
      <w:r w:rsidR="008D2A2D" w:rsidRPr="000625F5">
        <w:rPr>
          <w:lang w:val="nl-NL"/>
        </w:rPr>
        <w:t xml:space="preserve">handelingen en bewakingsaspecten van </w:t>
      </w:r>
      <w:r w:rsidR="0057380B">
        <w:rPr>
          <w:lang w:val="nl-NL"/>
        </w:rPr>
        <w:t xml:space="preserve">het Werk </w:t>
      </w:r>
      <w:r w:rsidRPr="000625F5">
        <w:rPr>
          <w:lang w:val="nl-NL"/>
        </w:rPr>
        <w:t>moeten worden geregist</w:t>
      </w:r>
      <w:r w:rsidR="006421F2" w:rsidRPr="000625F5">
        <w:rPr>
          <w:lang w:val="nl-NL"/>
        </w:rPr>
        <w:t>r</w:t>
      </w:r>
      <w:r w:rsidRPr="000625F5">
        <w:rPr>
          <w:lang w:val="nl-NL"/>
        </w:rPr>
        <w:t>eer</w:t>
      </w:r>
      <w:r w:rsidR="006421F2" w:rsidRPr="000625F5">
        <w:rPr>
          <w:lang w:val="nl-NL"/>
        </w:rPr>
        <w:t>d</w:t>
      </w:r>
      <w:r w:rsidR="00C56850" w:rsidRPr="000625F5">
        <w:rPr>
          <w:lang w:val="nl-NL"/>
        </w:rPr>
        <w:t xml:space="preserve"> </w:t>
      </w:r>
      <w:r w:rsidRPr="000625F5">
        <w:rPr>
          <w:lang w:val="nl-NL"/>
        </w:rPr>
        <w:t>en gearchiveerd.</w:t>
      </w:r>
    </w:p>
    <w:p w14:paraId="1B9EEECA" w14:textId="77777777" w:rsidR="009A0E30" w:rsidRPr="000625F5" w:rsidRDefault="009A0E30" w:rsidP="007E0E91">
      <w:pPr>
        <w:spacing w:line="240" w:lineRule="auto"/>
        <w:rPr>
          <w:lang w:val="nl-NL"/>
        </w:rPr>
      </w:pPr>
    </w:p>
    <w:p w14:paraId="3B3B74C7" w14:textId="77777777" w:rsidR="007E0E91" w:rsidRPr="000625F5" w:rsidRDefault="007E0E91" w:rsidP="007E0E91">
      <w:pPr>
        <w:spacing w:line="240" w:lineRule="auto"/>
        <w:rPr>
          <w:lang w:val="nl-NL"/>
        </w:rPr>
      </w:pPr>
      <w:r w:rsidRPr="000625F5">
        <w:rPr>
          <w:lang w:val="nl-NL"/>
        </w:rPr>
        <w:t xml:space="preserve">Het bedieningssysteem </w:t>
      </w:r>
      <w:r w:rsidR="009A0E30" w:rsidRPr="000625F5">
        <w:rPr>
          <w:lang w:val="nl-NL"/>
        </w:rPr>
        <w:t>moet</w:t>
      </w:r>
      <w:r w:rsidR="00C56850" w:rsidRPr="000625F5">
        <w:rPr>
          <w:lang w:val="nl-NL"/>
        </w:rPr>
        <w:t xml:space="preserve"> </w:t>
      </w:r>
      <w:r w:rsidRPr="000625F5">
        <w:rPr>
          <w:lang w:val="nl-NL"/>
        </w:rPr>
        <w:t>de volgende functionaliteit</w:t>
      </w:r>
      <w:r w:rsidR="00C56850" w:rsidRPr="000625F5">
        <w:rPr>
          <w:lang w:val="nl-NL"/>
        </w:rPr>
        <w:t xml:space="preserve"> </w:t>
      </w:r>
      <w:r w:rsidRPr="000625F5">
        <w:rPr>
          <w:lang w:val="nl-NL"/>
        </w:rPr>
        <w:t>bezitten:</w:t>
      </w:r>
    </w:p>
    <w:p w14:paraId="72FBD560" w14:textId="705D6B1D" w:rsidR="007E0E91" w:rsidRPr="000625F5" w:rsidRDefault="007E0E91" w:rsidP="00B22F29">
      <w:pPr>
        <w:numPr>
          <w:ilvl w:val="0"/>
          <w:numId w:val="23"/>
        </w:numPr>
        <w:spacing w:line="240" w:lineRule="auto"/>
        <w:rPr>
          <w:lang w:val="nl-NL"/>
        </w:rPr>
      </w:pPr>
      <w:r w:rsidRPr="000625F5">
        <w:rPr>
          <w:lang w:val="nl-NL"/>
        </w:rPr>
        <w:t xml:space="preserve">Bedienend personeel </w:t>
      </w:r>
      <w:r w:rsidR="009A0E30" w:rsidRPr="000625F5">
        <w:rPr>
          <w:lang w:val="nl-NL"/>
        </w:rPr>
        <w:t>moet</w:t>
      </w:r>
      <w:r w:rsidR="00C56850" w:rsidRPr="000625F5">
        <w:rPr>
          <w:lang w:val="nl-NL"/>
        </w:rPr>
        <w:t xml:space="preserve"> </w:t>
      </w:r>
      <w:r w:rsidRPr="000625F5">
        <w:rPr>
          <w:lang w:val="nl-NL"/>
        </w:rPr>
        <w:t xml:space="preserve">kunnen ingrijpen op de besturing van </w:t>
      </w:r>
      <w:r w:rsidR="0057380B">
        <w:rPr>
          <w:lang w:val="nl-NL"/>
        </w:rPr>
        <w:t xml:space="preserve">het Werk </w:t>
      </w:r>
      <w:r w:rsidRPr="000625F5">
        <w:rPr>
          <w:lang w:val="nl-NL"/>
        </w:rPr>
        <w:t>en</w:t>
      </w:r>
      <w:r w:rsidR="00C56850" w:rsidRPr="000625F5">
        <w:rPr>
          <w:lang w:val="nl-NL"/>
        </w:rPr>
        <w:t xml:space="preserve"> </w:t>
      </w:r>
      <w:r w:rsidRPr="000625F5">
        <w:rPr>
          <w:lang w:val="nl-NL"/>
        </w:rPr>
        <w:t xml:space="preserve">kunnen reageren op meldingen, gegenereerd door deze besturing. De setpoints van de verschillende installatieonderdelen </w:t>
      </w:r>
      <w:r w:rsidR="009A0E30" w:rsidRPr="000625F5">
        <w:rPr>
          <w:lang w:val="nl-NL"/>
        </w:rPr>
        <w:t>moeten</w:t>
      </w:r>
      <w:r w:rsidR="00C56850" w:rsidRPr="000625F5">
        <w:rPr>
          <w:lang w:val="nl-NL"/>
        </w:rPr>
        <w:t xml:space="preserve"> </w:t>
      </w:r>
      <w:r w:rsidRPr="000625F5">
        <w:rPr>
          <w:lang w:val="nl-NL"/>
        </w:rPr>
        <w:t>door het bedienend personeel op eenvoudige wijze aangepast</w:t>
      </w:r>
      <w:r w:rsidR="00C56850" w:rsidRPr="000625F5">
        <w:rPr>
          <w:lang w:val="nl-NL"/>
        </w:rPr>
        <w:t xml:space="preserve"> </w:t>
      </w:r>
      <w:r w:rsidRPr="000625F5">
        <w:rPr>
          <w:lang w:val="nl-NL"/>
        </w:rPr>
        <w:t xml:space="preserve">kunnen worden zodat </w:t>
      </w:r>
      <w:r w:rsidR="00446072">
        <w:rPr>
          <w:lang w:val="nl-NL"/>
        </w:rPr>
        <w:t>in de g</w:t>
      </w:r>
      <w:r w:rsidRPr="000625F5">
        <w:rPr>
          <w:lang w:val="nl-NL"/>
        </w:rPr>
        <w:t xml:space="preserve">ewenste </w:t>
      </w:r>
      <w:proofErr w:type="spellStart"/>
      <w:r w:rsidR="00DC00A4">
        <w:rPr>
          <w:lang w:val="nl-NL"/>
        </w:rPr>
        <w:t>ko</w:t>
      </w:r>
      <w:r w:rsidR="001C7CE2">
        <w:rPr>
          <w:lang w:val="nl-NL"/>
        </w:rPr>
        <w:t>ude</w:t>
      </w:r>
      <w:r w:rsidR="00946AF7">
        <w:rPr>
          <w:lang w:val="nl-NL"/>
        </w:rPr>
        <w:t>vraag</w:t>
      </w:r>
      <w:proofErr w:type="spellEnd"/>
      <w:r w:rsidR="00946AF7">
        <w:rPr>
          <w:lang w:val="nl-NL"/>
        </w:rPr>
        <w:t xml:space="preserve"> z</w:t>
      </w:r>
      <w:r w:rsidRPr="000625F5">
        <w:rPr>
          <w:lang w:val="nl-NL"/>
        </w:rPr>
        <w:t>o efficiënt mogelijk</w:t>
      </w:r>
      <w:r w:rsidR="004A381A">
        <w:rPr>
          <w:lang w:val="nl-NL"/>
        </w:rPr>
        <w:t xml:space="preserve"> wordt</w:t>
      </w:r>
      <w:r w:rsidRPr="000625F5">
        <w:rPr>
          <w:lang w:val="nl-NL"/>
        </w:rPr>
        <w:t xml:space="preserve"> voorzien</w:t>
      </w:r>
      <w:r w:rsidR="007A3EED" w:rsidRPr="000625F5">
        <w:rPr>
          <w:lang w:val="nl-NL"/>
        </w:rPr>
        <w:t>;</w:t>
      </w:r>
    </w:p>
    <w:p w14:paraId="4235B0F9" w14:textId="77777777" w:rsidR="007E0E91" w:rsidRPr="000625F5" w:rsidRDefault="007E0E91" w:rsidP="00B22F29">
      <w:pPr>
        <w:numPr>
          <w:ilvl w:val="0"/>
          <w:numId w:val="23"/>
        </w:numPr>
        <w:spacing w:line="240" w:lineRule="auto"/>
        <w:rPr>
          <w:lang w:val="nl-NL"/>
        </w:rPr>
      </w:pPr>
      <w:r w:rsidRPr="000625F5">
        <w:rPr>
          <w:lang w:val="nl-NL"/>
        </w:rPr>
        <w:t>Alarmen worden individueel gevisualiseerd. Noodstoppen worden met locatie van de bedienende noodstopdrukknop gevisualiseerd</w:t>
      </w:r>
      <w:r w:rsidR="007A3EED" w:rsidRPr="000625F5">
        <w:rPr>
          <w:lang w:val="nl-NL"/>
        </w:rPr>
        <w:t>;</w:t>
      </w:r>
    </w:p>
    <w:p w14:paraId="20D305EB" w14:textId="053AF4E6" w:rsidR="007E0E91" w:rsidRPr="000625F5" w:rsidRDefault="004F3630" w:rsidP="00B22F29">
      <w:pPr>
        <w:numPr>
          <w:ilvl w:val="0"/>
          <w:numId w:val="23"/>
        </w:numPr>
        <w:spacing w:line="240" w:lineRule="auto"/>
        <w:rPr>
          <w:lang w:val="nl-NL"/>
        </w:rPr>
      </w:pPr>
      <w:r w:rsidRPr="000625F5">
        <w:rPr>
          <w:lang w:val="nl-NL"/>
        </w:rPr>
        <w:t>Ten behoeve van storing</w:t>
      </w:r>
      <w:r w:rsidR="0084548A" w:rsidRPr="000625F5">
        <w:rPr>
          <w:lang w:val="nl-NL"/>
        </w:rPr>
        <w:t>sanalyse</w:t>
      </w:r>
      <w:r w:rsidRPr="000625F5">
        <w:rPr>
          <w:lang w:val="nl-NL"/>
        </w:rPr>
        <w:t xml:space="preserve"> zal voldoende instrumentatie op </w:t>
      </w:r>
      <w:r w:rsidR="0057380B">
        <w:rPr>
          <w:lang w:val="nl-NL"/>
        </w:rPr>
        <w:t xml:space="preserve">het Werk </w:t>
      </w:r>
      <w:r w:rsidRPr="000625F5">
        <w:rPr>
          <w:lang w:val="nl-NL"/>
        </w:rPr>
        <w:t xml:space="preserve"> worden voorzien welke op het instrument zelf of via het bedieningsscherm van de besturing eenvoudig kan worden uitgelezen.</w:t>
      </w:r>
    </w:p>
    <w:p w14:paraId="5A96CA75" w14:textId="77777777" w:rsidR="007E0E91" w:rsidRPr="000625F5" w:rsidRDefault="007E0E91" w:rsidP="007E0E91">
      <w:pPr>
        <w:spacing w:line="240" w:lineRule="auto"/>
        <w:rPr>
          <w:lang w:val="nl-NL"/>
        </w:rPr>
      </w:pPr>
    </w:p>
    <w:p w14:paraId="65E1CC49" w14:textId="0E5658CD" w:rsidR="007E0E91" w:rsidRPr="000625F5" w:rsidRDefault="007E0E91" w:rsidP="007E0E91">
      <w:pPr>
        <w:spacing w:line="240" w:lineRule="auto"/>
        <w:rPr>
          <w:lang w:val="nl-NL"/>
        </w:rPr>
      </w:pPr>
      <w:r w:rsidRPr="000625F5">
        <w:rPr>
          <w:lang w:val="nl-NL"/>
        </w:rPr>
        <w:t xml:space="preserve">Bediening vindt plaats middels een </w:t>
      </w:r>
      <w:proofErr w:type="spellStart"/>
      <w:r w:rsidRPr="000625F5">
        <w:rPr>
          <w:lang w:val="nl-NL"/>
        </w:rPr>
        <w:t>touch</w:t>
      </w:r>
      <w:proofErr w:type="spellEnd"/>
      <w:r w:rsidRPr="000625F5">
        <w:rPr>
          <w:lang w:val="nl-NL"/>
        </w:rPr>
        <w:t xml:space="preserve"> screen en aanvullende knoppen. De meest voorkomende handelingen (start, stop, enz</w:t>
      </w:r>
      <w:r w:rsidR="007A3EED" w:rsidRPr="000625F5">
        <w:rPr>
          <w:lang w:val="nl-NL"/>
        </w:rPr>
        <w:t>.</w:t>
      </w:r>
      <w:r w:rsidRPr="000625F5">
        <w:rPr>
          <w:lang w:val="nl-NL"/>
        </w:rPr>
        <w:t xml:space="preserve">) </w:t>
      </w:r>
      <w:r w:rsidR="009A0E30" w:rsidRPr="000625F5">
        <w:rPr>
          <w:lang w:val="nl-NL"/>
        </w:rPr>
        <w:t>moeten</w:t>
      </w:r>
      <w:r w:rsidR="00C56850" w:rsidRPr="000625F5">
        <w:rPr>
          <w:lang w:val="nl-NL"/>
        </w:rPr>
        <w:t xml:space="preserve"> </w:t>
      </w:r>
      <w:r w:rsidRPr="000625F5">
        <w:rPr>
          <w:lang w:val="nl-NL"/>
        </w:rPr>
        <w:t>met een knop</w:t>
      </w:r>
      <w:r w:rsidR="00C56850" w:rsidRPr="000625F5">
        <w:rPr>
          <w:lang w:val="nl-NL"/>
        </w:rPr>
        <w:t xml:space="preserve"> </w:t>
      </w:r>
      <w:r w:rsidRPr="000625F5">
        <w:rPr>
          <w:lang w:val="nl-NL"/>
        </w:rPr>
        <w:t>worden uitgevoerd</w:t>
      </w:r>
      <w:r w:rsidR="006A557F">
        <w:rPr>
          <w:lang w:val="nl-NL"/>
        </w:rPr>
        <w:t xml:space="preserve">. </w:t>
      </w:r>
      <w:r w:rsidRPr="000625F5">
        <w:rPr>
          <w:lang w:val="nl-NL"/>
        </w:rPr>
        <w:t>Vanaf het bedieningspaneel kunnen tenminste de volgende bedieningen plaatsvinden:</w:t>
      </w:r>
    </w:p>
    <w:p w14:paraId="2266E7EF" w14:textId="77777777" w:rsidR="007E0E91" w:rsidRPr="000625F5" w:rsidRDefault="007E0E91" w:rsidP="00B22F29">
      <w:pPr>
        <w:numPr>
          <w:ilvl w:val="0"/>
          <w:numId w:val="24"/>
        </w:numPr>
        <w:spacing w:line="240" w:lineRule="auto"/>
        <w:rPr>
          <w:lang w:val="nl-NL"/>
        </w:rPr>
      </w:pPr>
      <w:r w:rsidRPr="000625F5">
        <w:rPr>
          <w:lang w:val="nl-NL"/>
        </w:rPr>
        <w:t>starten en stoppen van de Installatie in automatisch bedrijf;</w:t>
      </w:r>
    </w:p>
    <w:p w14:paraId="60DC8660" w14:textId="77777777" w:rsidR="007E0E91" w:rsidRPr="000625F5" w:rsidRDefault="007E0E91" w:rsidP="00B22F29">
      <w:pPr>
        <w:numPr>
          <w:ilvl w:val="0"/>
          <w:numId w:val="24"/>
        </w:numPr>
        <w:spacing w:line="240" w:lineRule="auto"/>
        <w:rPr>
          <w:lang w:val="nl-NL"/>
        </w:rPr>
      </w:pPr>
      <w:r w:rsidRPr="000625F5">
        <w:rPr>
          <w:lang w:val="nl-NL"/>
        </w:rPr>
        <w:t>de Installatie vrijgeven en blokkeren voor lokaal testbedrijf;</w:t>
      </w:r>
    </w:p>
    <w:p w14:paraId="071C06D1" w14:textId="77777777" w:rsidR="007E0E91" w:rsidRPr="000625F5" w:rsidRDefault="007E0E91" w:rsidP="00B22F29">
      <w:pPr>
        <w:numPr>
          <w:ilvl w:val="0"/>
          <w:numId w:val="24"/>
        </w:numPr>
        <w:spacing w:line="240" w:lineRule="auto"/>
        <w:rPr>
          <w:lang w:val="nl-NL"/>
        </w:rPr>
      </w:pPr>
      <w:r w:rsidRPr="000625F5">
        <w:rPr>
          <w:lang w:val="nl-NL"/>
        </w:rPr>
        <w:t>bedienen van een algemene noodstop;</w:t>
      </w:r>
    </w:p>
    <w:p w14:paraId="593E2FA7" w14:textId="77777777" w:rsidR="007E0E91" w:rsidRPr="000625F5" w:rsidRDefault="007E0E91" w:rsidP="00B22F29">
      <w:pPr>
        <w:numPr>
          <w:ilvl w:val="0"/>
          <w:numId w:val="24"/>
        </w:numPr>
        <w:spacing w:line="240" w:lineRule="auto"/>
        <w:rPr>
          <w:lang w:val="nl-NL"/>
        </w:rPr>
      </w:pPr>
      <w:r w:rsidRPr="000625F5">
        <w:rPr>
          <w:lang w:val="nl-NL"/>
        </w:rPr>
        <w:t xml:space="preserve">waarnemen van storingen en melding middels het </w:t>
      </w:r>
      <w:proofErr w:type="spellStart"/>
      <w:r w:rsidRPr="000625F5">
        <w:rPr>
          <w:lang w:val="nl-NL"/>
        </w:rPr>
        <w:t>touch</w:t>
      </w:r>
      <w:proofErr w:type="spellEnd"/>
      <w:r w:rsidRPr="000625F5">
        <w:rPr>
          <w:lang w:val="nl-NL"/>
        </w:rPr>
        <w:t xml:space="preserve"> screen;</w:t>
      </w:r>
    </w:p>
    <w:p w14:paraId="41B70E8E" w14:textId="77777777" w:rsidR="007E0E91" w:rsidRPr="000625F5" w:rsidRDefault="007E0E91" w:rsidP="00B22F29">
      <w:pPr>
        <w:numPr>
          <w:ilvl w:val="0"/>
          <w:numId w:val="24"/>
        </w:numPr>
        <w:spacing w:line="240" w:lineRule="auto"/>
        <w:rPr>
          <w:lang w:val="nl-NL"/>
        </w:rPr>
      </w:pPr>
      <w:r w:rsidRPr="000625F5">
        <w:rPr>
          <w:lang w:val="nl-NL"/>
        </w:rPr>
        <w:t>accepteren en herstellen van storingen.</w:t>
      </w:r>
    </w:p>
    <w:p w14:paraId="26B64537" w14:textId="77777777" w:rsidR="007E0E91" w:rsidRPr="000625F5" w:rsidRDefault="007E0E91" w:rsidP="007E0E91">
      <w:pPr>
        <w:spacing w:line="240" w:lineRule="auto"/>
        <w:rPr>
          <w:lang w:val="nl-NL"/>
        </w:rPr>
      </w:pPr>
    </w:p>
    <w:p w14:paraId="398A0A79" w14:textId="77777777" w:rsidR="007E0E91" w:rsidRPr="000625F5" w:rsidRDefault="007E0E91" w:rsidP="007E0E91">
      <w:pPr>
        <w:spacing w:line="240" w:lineRule="auto"/>
        <w:rPr>
          <w:lang w:val="nl-NL"/>
        </w:rPr>
      </w:pPr>
      <w:r w:rsidRPr="000625F5">
        <w:rPr>
          <w:lang w:val="nl-NL"/>
        </w:rPr>
        <w:t xml:space="preserve">De bedieningspanelen zijn menugestuurd waardoor eenvoudig alle relevante bedienings- en bewakingsinformatie kan worden gevonden. </w:t>
      </w:r>
      <w:r w:rsidR="009A0E30" w:rsidRPr="000625F5">
        <w:rPr>
          <w:lang w:val="nl-NL"/>
        </w:rPr>
        <w:t>Uitgangspunt</w:t>
      </w:r>
      <w:r w:rsidR="00C56850" w:rsidRPr="000625F5">
        <w:rPr>
          <w:lang w:val="nl-NL"/>
        </w:rPr>
        <w:t xml:space="preserve"> </w:t>
      </w:r>
      <w:r w:rsidR="009A0E30" w:rsidRPr="000625F5">
        <w:rPr>
          <w:lang w:val="nl-NL"/>
        </w:rPr>
        <w:t xml:space="preserve">is dat </w:t>
      </w:r>
      <w:r w:rsidRPr="000625F5">
        <w:rPr>
          <w:lang w:val="nl-NL"/>
        </w:rPr>
        <w:t xml:space="preserve">alleen geautoriseerd personeel de </w:t>
      </w:r>
      <w:r w:rsidR="009A0E30" w:rsidRPr="000625F5">
        <w:rPr>
          <w:lang w:val="nl-NL"/>
        </w:rPr>
        <w:t>i</w:t>
      </w:r>
      <w:r w:rsidRPr="000625F5">
        <w:rPr>
          <w:lang w:val="nl-NL"/>
        </w:rPr>
        <w:t xml:space="preserve">nstallatie </w:t>
      </w:r>
      <w:r w:rsidR="009A0E30" w:rsidRPr="000625F5">
        <w:rPr>
          <w:lang w:val="nl-NL"/>
        </w:rPr>
        <w:t>mag</w:t>
      </w:r>
      <w:r w:rsidR="00C56850" w:rsidRPr="000625F5">
        <w:rPr>
          <w:lang w:val="nl-NL"/>
        </w:rPr>
        <w:t xml:space="preserve"> </w:t>
      </w:r>
      <w:r w:rsidRPr="000625F5">
        <w:rPr>
          <w:lang w:val="nl-NL"/>
        </w:rPr>
        <w:t>bedienen</w:t>
      </w:r>
      <w:r w:rsidR="009A0E30" w:rsidRPr="000625F5">
        <w:rPr>
          <w:lang w:val="nl-NL"/>
        </w:rPr>
        <w:t>. Als beveiliging zal het</w:t>
      </w:r>
      <w:r w:rsidR="00C56850" w:rsidRPr="000625F5">
        <w:rPr>
          <w:lang w:val="nl-NL"/>
        </w:rPr>
        <w:t xml:space="preserve"> </w:t>
      </w:r>
      <w:r w:rsidRPr="000625F5">
        <w:rPr>
          <w:lang w:val="nl-NL"/>
        </w:rPr>
        <w:t>bedieningspaneel worden voorzien van de mogelijkheid een softwarematige instelbare beveiligingscode toe te passen.</w:t>
      </w:r>
    </w:p>
    <w:p w14:paraId="7FC0A656" w14:textId="77777777" w:rsidR="007E0E91" w:rsidRPr="000625F5" w:rsidRDefault="007E0E91" w:rsidP="007E0E91">
      <w:pPr>
        <w:spacing w:line="240" w:lineRule="auto"/>
        <w:rPr>
          <w:lang w:val="nl-NL"/>
        </w:rPr>
      </w:pPr>
    </w:p>
    <w:p w14:paraId="1CBA1E0A" w14:textId="77777777" w:rsidR="007E0E91" w:rsidRPr="000625F5" w:rsidRDefault="007E0E91" w:rsidP="007E0E91">
      <w:pPr>
        <w:spacing w:line="240" w:lineRule="auto"/>
        <w:rPr>
          <w:lang w:val="nl-NL"/>
        </w:rPr>
      </w:pPr>
      <w:r w:rsidRPr="000625F5">
        <w:rPr>
          <w:lang w:val="nl-NL"/>
        </w:rPr>
        <w:t>Ter plaatse van de aandrijving van alle werktuigen, bereikbaar zonder hulpmiddelen, wordt een werk-/testschakelaar geplaatst. De werk-/testschakelaar kent de volgende standen</w:t>
      </w:r>
      <w:r w:rsidR="004F1282" w:rsidRPr="000625F5">
        <w:rPr>
          <w:lang w:val="nl-NL"/>
        </w:rPr>
        <w:t xml:space="preserve"> voorzien van status terugmelding</w:t>
      </w:r>
      <w:r w:rsidRPr="000625F5">
        <w:rPr>
          <w:lang w:val="nl-NL"/>
        </w:rPr>
        <w:t>:</w:t>
      </w:r>
    </w:p>
    <w:p w14:paraId="2B1F3595" w14:textId="77777777" w:rsidR="007E0E91" w:rsidRPr="000625F5" w:rsidRDefault="007E0E91" w:rsidP="00B22F29">
      <w:pPr>
        <w:numPr>
          <w:ilvl w:val="0"/>
          <w:numId w:val="25"/>
        </w:numPr>
        <w:spacing w:line="240" w:lineRule="auto"/>
        <w:rPr>
          <w:lang w:val="nl-NL"/>
        </w:rPr>
      </w:pPr>
      <w:r w:rsidRPr="000625F5">
        <w:rPr>
          <w:lang w:val="nl-NL"/>
        </w:rPr>
        <w:t>AFSTAND: Het werktuig wordt door de centrale besturing geschakeld</w:t>
      </w:r>
      <w:r w:rsidR="007A3EED" w:rsidRPr="000625F5">
        <w:rPr>
          <w:lang w:val="nl-NL"/>
        </w:rPr>
        <w:t>;</w:t>
      </w:r>
    </w:p>
    <w:p w14:paraId="675767B3" w14:textId="77777777" w:rsidR="007E0E91" w:rsidRPr="000625F5" w:rsidRDefault="007E0E91" w:rsidP="00B22F29">
      <w:pPr>
        <w:numPr>
          <w:ilvl w:val="0"/>
          <w:numId w:val="25"/>
        </w:numPr>
        <w:spacing w:line="240" w:lineRule="auto"/>
        <w:rPr>
          <w:lang w:val="nl-NL"/>
        </w:rPr>
      </w:pPr>
      <w:r w:rsidRPr="000625F5">
        <w:rPr>
          <w:lang w:val="nl-NL"/>
        </w:rPr>
        <w:t>UIT: Het werktuig wordt continu uitgeschakeld en kan op geen enkele wijze in bedrijf worden genomen. Deze stand kan met een hangslot worden vergrendeld</w:t>
      </w:r>
      <w:r w:rsidR="007A3EED" w:rsidRPr="000625F5">
        <w:rPr>
          <w:lang w:val="nl-NL"/>
        </w:rPr>
        <w:t>;</w:t>
      </w:r>
    </w:p>
    <w:p w14:paraId="1F321E50" w14:textId="77777777" w:rsidR="007E0E91" w:rsidRPr="000625F5" w:rsidRDefault="007E0E91" w:rsidP="00B22F29">
      <w:pPr>
        <w:numPr>
          <w:ilvl w:val="0"/>
          <w:numId w:val="25"/>
        </w:numPr>
        <w:spacing w:line="240" w:lineRule="auto"/>
        <w:rPr>
          <w:lang w:val="nl-NL"/>
        </w:rPr>
      </w:pPr>
      <w:r w:rsidRPr="000625F5">
        <w:rPr>
          <w:lang w:val="nl-NL"/>
        </w:rPr>
        <w:t>TEST (veerretour): Het werktuig wordt in bedrijf genomen, onafhankelijk van interacties met overige werktuigen. Dit is alleen mogelijk als dit is vrijgegeven.</w:t>
      </w:r>
    </w:p>
    <w:p w14:paraId="60C1A632" w14:textId="77777777" w:rsidR="007E0E91" w:rsidRPr="000625F5" w:rsidRDefault="007E0E91" w:rsidP="007E0E91">
      <w:pPr>
        <w:spacing w:line="240" w:lineRule="auto"/>
        <w:rPr>
          <w:lang w:val="nl-NL"/>
        </w:rPr>
      </w:pPr>
    </w:p>
    <w:p w14:paraId="0011C2C8" w14:textId="325EC114" w:rsidR="007E0E91" w:rsidRPr="000625F5" w:rsidRDefault="007E0E91" w:rsidP="007E0E91">
      <w:pPr>
        <w:spacing w:line="240" w:lineRule="auto"/>
        <w:rPr>
          <w:lang w:val="nl-NL"/>
        </w:rPr>
      </w:pPr>
      <w:r w:rsidRPr="000625F5">
        <w:rPr>
          <w:lang w:val="nl-NL"/>
        </w:rPr>
        <w:t xml:space="preserve">Na inschakelen van de voedingsspanning (en ook na spanningsuitval) </w:t>
      </w:r>
      <w:r w:rsidR="009A0E30" w:rsidRPr="000625F5">
        <w:rPr>
          <w:lang w:val="nl-NL"/>
        </w:rPr>
        <w:t>moeten</w:t>
      </w:r>
      <w:r w:rsidR="00C56850" w:rsidRPr="000625F5">
        <w:rPr>
          <w:lang w:val="nl-NL"/>
        </w:rPr>
        <w:t xml:space="preserve"> </w:t>
      </w:r>
      <w:proofErr w:type="spellStart"/>
      <w:r w:rsidRPr="000625F5">
        <w:rPr>
          <w:lang w:val="nl-NL"/>
        </w:rPr>
        <w:t>PLC</w:t>
      </w:r>
      <w:r w:rsidR="007A3EED" w:rsidRPr="000625F5">
        <w:rPr>
          <w:lang w:val="nl-NL"/>
        </w:rPr>
        <w:t>’</w:t>
      </w:r>
      <w:r w:rsidRPr="000625F5">
        <w:rPr>
          <w:lang w:val="nl-NL"/>
        </w:rPr>
        <w:t>s</w:t>
      </w:r>
      <w:proofErr w:type="spellEnd"/>
      <w:r w:rsidRPr="000625F5">
        <w:rPr>
          <w:lang w:val="nl-NL"/>
        </w:rPr>
        <w:t xml:space="preserve"> automatisch opstarten, tot zodanig niveau dat de Installatie gebruik</w:t>
      </w:r>
      <w:r w:rsidR="00991675" w:rsidRPr="000625F5">
        <w:rPr>
          <w:lang w:val="nl-NL"/>
        </w:rPr>
        <w:t xml:space="preserve"> </w:t>
      </w:r>
      <w:r w:rsidRPr="000625F5">
        <w:rPr>
          <w:lang w:val="nl-NL"/>
        </w:rPr>
        <w:t>gereed is. Starten van de installatie</w:t>
      </w:r>
      <w:r w:rsidR="001C1BA1" w:rsidRPr="000625F5">
        <w:rPr>
          <w:lang w:val="nl-NL"/>
        </w:rPr>
        <w:t xml:space="preserve"> </w:t>
      </w:r>
      <w:r w:rsidRPr="000625F5">
        <w:rPr>
          <w:lang w:val="nl-NL"/>
        </w:rPr>
        <w:t>(-onderdelen) mag alleen na een startsignaal van de operator vanaf een van de lokale bedieningspanelen en/of</w:t>
      </w:r>
      <w:r w:rsidR="00C56850" w:rsidRPr="000625F5">
        <w:rPr>
          <w:lang w:val="nl-NL"/>
        </w:rPr>
        <w:t xml:space="preserve"> </w:t>
      </w:r>
      <w:r w:rsidRPr="000625F5">
        <w:rPr>
          <w:lang w:val="nl-NL"/>
        </w:rPr>
        <w:t xml:space="preserve">via het MBC. Bij het opstarten van de besturingsinstallatie mogen geen ‘spontane’ alarmen opkomen (bijvoorbeeld door </w:t>
      </w:r>
      <w:proofErr w:type="spellStart"/>
      <w:r w:rsidRPr="000625F5">
        <w:rPr>
          <w:lang w:val="nl-NL"/>
        </w:rPr>
        <w:t>fail</w:t>
      </w:r>
      <w:proofErr w:type="spellEnd"/>
      <w:r w:rsidRPr="000625F5">
        <w:rPr>
          <w:lang w:val="nl-NL"/>
        </w:rPr>
        <w:t>-safe uitvoering van contacten).</w:t>
      </w:r>
      <w:r w:rsidR="00286265" w:rsidRPr="000625F5">
        <w:rPr>
          <w:lang w:val="nl-NL"/>
        </w:rPr>
        <w:t xml:space="preserve"> </w:t>
      </w:r>
    </w:p>
    <w:p w14:paraId="446A1460" w14:textId="77777777" w:rsidR="007E0E91" w:rsidRPr="000625F5" w:rsidRDefault="007E0E91" w:rsidP="007E0E91">
      <w:pPr>
        <w:spacing w:line="240" w:lineRule="auto"/>
        <w:rPr>
          <w:lang w:val="nl-NL"/>
        </w:rPr>
      </w:pPr>
    </w:p>
    <w:p w14:paraId="349C76AD" w14:textId="275F6A55" w:rsidR="007E0E91" w:rsidRPr="000625F5" w:rsidRDefault="007E0E91" w:rsidP="007E0E91">
      <w:pPr>
        <w:spacing w:line="240" w:lineRule="auto"/>
        <w:rPr>
          <w:lang w:val="nl-NL"/>
        </w:rPr>
      </w:pPr>
      <w:r w:rsidRPr="000625F5">
        <w:rPr>
          <w:lang w:val="nl-NL"/>
        </w:rPr>
        <w:t xml:space="preserve">Door middel van de startknop op </w:t>
      </w:r>
      <w:r w:rsidR="002E350C" w:rsidRPr="000625F5">
        <w:rPr>
          <w:lang w:val="nl-NL"/>
        </w:rPr>
        <w:t>éé</w:t>
      </w:r>
      <w:r w:rsidRPr="000625F5">
        <w:rPr>
          <w:lang w:val="nl-NL"/>
        </w:rPr>
        <w:t>n van de bedieningspanelen</w:t>
      </w:r>
      <w:r w:rsidR="002E350C" w:rsidRPr="000625F5">
        <w:rPr>
          <w:lang w:val="nl-NL"/>
        </w:rPr>
        <w:t xml:space="preserve"> </w:t>
      </w:r>
      <w:r w:rsidR="00FB0004" w:rsidRPr="000625F5">
        <w:rPr>
          <w:lang w:val="nl-NL"/>
        </w:rPr>
        <w:t>(lokaal en in MBC)</w:t>
      </w:r>
      <w:r w:rsidRPr="000625F5">
        <w:rPr>
          <w:lang w:val="nl-NL"/>
        </w:rPr>
        <w:t xml:space="preserve"> zal </w:t>
      </w:r>
      <w:r w:rsidR="0057380B">
        <w:rPr>
          <w:lang w:val="nl-NL"/>
        </w:rPr>
        <w:t xml:space="preserve">het Werk </w:t>
      </w:r>
      <w:r w:rsidRPr="000625F5">
        <w:rPr>
          <w:lang w:val="nl-NL"/>
        </w:rPr>
        <w:t xml:space="preserve">of </w:t>
      </w:r>
      <w:r w:rsidR="002E350C" w:rsidRPr="000625F5">
        <w:rPr>
          <w:lang w:val="nl-NL"/>
        </w:rPr>
        <w:t>éé</w:t>
      </w:r>
      <w:r w:rsidRPr="000625F5">
        <w:rPr>
          <w:lang w:val="nl-NL"/>
        </w:rPr>
        <w:t>n van de installatieonderdelen in automatisch bedrijf worden genomen. Elk installatieonderdeel kent de volgende voorwaarde voor vrijgave:</w:t>
      </w:r>
    </w:p>
    <w:p w14:paraId="71819D1E" w14:textId="77777777" w:rsidR="007E0E91" w:rsidRPr="000625F5" w:rsidRDefault="007E0E91" w:rsidP="00B22F29">
      <w:pPr>
        <w:numPr>
          <w:ilvl w:val="0"/>
          <w:numId w:val="5"/>
        </w:numPr>
        <w:spacing w:line="240" w:lineRule="auto"/>
        <w:rPr>
          <w:lang w:val="nl-NL"/>
        </w:rPr>
      </w:pPr>
      <w:r w:rsidRPr="000625F5">
        <w:rPr>
          <w:lang w:val="nl-NL"/>
        </w:rPr>
        <w:t>Installatieonderdeel beschikbaar (geen storing of vergrendeling actief)</w:t>
      </w:r>
      <w:r w:rsidR="00A50E22" w:rsidRPr="000625F5">
        <w:rPr>
          <w:lang w:val="nl-NL"/>
        </w:rPr>
        <w:t>.</w:t>
      </w:r>
    </w:p>
    <w:p w14:paraId="147572AD" w14:textId="77777777" w:rsidR="007E0E91" w:rsidRPr="000625F5" w:rsidRDefault="007E0E91" w:rsidP="007E0E91">
      <w:pPr>
        <w:spacing w:line="240" w:lineRule="auto"/>
        <w:rPr>
          <w:lang w:val="nl-NL"/>
        </w:rPr>
      </w:pPr>
    </w:p>
    <w:p w14:paraId="78BD042D" w14:textId="6DE0433F" w:rsidR="007E0E91" w:rsidRPr="000625F5" w:rsidRDefault="007E0E91" w:rsidP="007E0E91">
      <w:pPr>
        <w:spacing w:line="240" w:lineRule="auto"/>
        <w:rPr>
          <w:lang w:val="nl-NL"/>
        </w:rPr>
      </w:pPr>
      <w:r w:rsidRPr="000625F5">
        <w:rPr>
          <w:lang w:val="nl-NL"/>
        </w:rPr>
        <w:t>Indien de voorwaarde</w:t>
      </w:r>
      <w:r w:rsidR="007522EE" w:rsidRPr="000625F5">
        <w:rPr>
          <w:lang w:val="nl-NL"/>
        </w:rPr>
        <w:t>n</w:t>
      </w:r>
      <w:r w:rsidRPr="000625F5">
        <w:rPr>
          <w:lang w:val="nl-NL"/>
        </w:rPr>
        <w:t xml:space="preserve"> voor vrijgave zijn vervuld k</w:t>
      </w:r>
      <w:r w:rsidR="0057380B">
        <w:rPr>
          <w:lang w:val="nl-NL"/>
        </w:rPr>
        <w:t xml:space="preserve">unnen de koelmachines </w:t>
      </w:r>
      <w:r w:rsidRPr="000625F5">
        <w:rPr>
          <w:lang w:val="nl-NL"/>
        </w:rPr>
        <w:t xml:space="preserve">of </w:t>
      </w:r>
      <w:r w:rsidR="002E350C" w:rsidRPr="000625F5">
        <w:rPr>
          <w:lang w:val="nl-NL"/>
        </w:rPr>
        <w:t>éé</w:t>
      </w:r>
      <w:r w:rsidRPr="000625F5">
        <w:rPr>
          <w:lang w:val="nl-NL"/>
        </w:rPr>
        <w:t>n van de installatieonderdelen worden opgestart. Hiertoe zullen de verschillende (hulp-) werktuigen met de benodigde tijdsvertragingen in werking worden gesteld. De gehele opstart volgorde inclusief tijdsvertragingen zal zoveel als mogelijk automatisch plaatsvinden.</w:t>
      </w:r>
    </w:p>
    <w:p w14:paraId="06562E6F" w14:textId="77777777" w:rsidR="007E0E91" w:rsidRPr="000625F5" w:rsidRDefault="007E0E91" w:rsidP="007E0E91">
      <w:pPr>
        <w:spacing w:line="240" w:lineRule="auto"/>
        <w:rPr>
          <w:lang w:val="nl-NL"/>
        </w:rPr>
      </w:pPr>
    </w:p>
    <w:p w14:paraId="33400402" w14:textId="31B54CD7" w:rsidR="007E0E91" w:rsidRPr="000625F5" w:rsidRDefault="007E0E91" w:rsidP="007E0E91">
      <w:pPr>
        <w:spacing w:line="240" w:lineRule="auto"/>
        <w:rPr>
          <w:lang w:val="nl-NL"/>
        </w:rPr>
      </w:pPr>
      <w:r w:rsidRPr="000625F5">
        <w:rPr>
          <w:lang w:val="nl-NL"/>
        </w:rPr>
        <w:lastRenderedPageBreak/>
        <w:t>Door middel van de stopknop op een van de bedieningspanelen z</w:t>
      </w:r>
      <w:r w:rsidR="0057380B">
        <w:rPr>
          <w:lang w:val="nl-NL"/>
        </w:rPr>
        <w:t xml:space="preserve">ullen de koelmachines </w:t>
      </w:r>
      <w:r w:rsidRPr="000625F5">
        <w:rPr>
          <w:lang w:val="nl-NL"/>
        </w:rPr>
        <w:t xml:space="preserve">of </w:t>
      </w:r>
      <w:r w:rsidR="002E350C" w:rsidRPr="000625F5">
        <w:rPr>
          <w:lang w:val="nl-NL"/>
        </w:rPr>
        <w:t>éé</w:t>
      </w:r>
      <w:r w:rsidRPr="000625F5">
        <w:rPr>
          <w:lang w:val="nl-NL"/>
        </w:rPr>
        <w:t>n van de installatieonderdelen uit automatisch bedrijf worden genomen. De (hulp-) werktuigen worden automatisch met de benodigde tijdsvertragingen gestopt.</w:t>
      </w:r>
    </w:p>
    <w:p w14:paraId="39E69698" w14:textId="77777777" w:rsidR="007E0E91" w:rsidRPr="000625F5" w:rsidRDefault="007E0E91" w:rsidP="007E0E91">
      <w:pPr>
        <w:spacing w:line="240" w:lineRule="auto"/>
        <w:rPr>
          <w:lang w:val="nl-NL"/>
        </w:rPr>
      </w:pPr>
    </w:p>
    <w:p w14:paraId="5E2C2533" w14:textId="77777777" w:rsidR="007E0E91" w:rsidRPr="000625F5" w:rsidRDefault="007E0E91" w:rsidP="007E0E91">
      <w:pPr>
        <w:spacing w:line="240" w:lineRule="auto"/>
        <w:rPr>
          <w:lang w:val="nl-NL"/>
        </w:rPr>
      </w:pPr>
      <w:r w:rsidRPr="000625F5">
        <w:rPr>
          <w:lang w:val="nl-NL"/>
        </w:rPr>
        <w:t>Ten behoeve van de storingsafhandeling wordt op het betreffende, lokale bedieningsscherm een storing aangegeven. De reset drukknop geeft het gestoorde werktuig na ophef van de storingsoorzaak vrij, zodat het installatieonderdeel weer in bedrijf kan worden genomen.</w:t>
      </w:r>
    </w:p>
    <w:p w14:paraId="5E9C0984" w14:textId="77777777" w:rsidR="007E0E91" w:rsidRPr="000625F5" w:rsidRDefault="007E0E91" w:rsidP="007E0E91">
      <w:pPr>
        <w:spacing w:line="240" w:lineRule="auto"/>
        <w:rPr>
          <w:lang w:val="nl-NL"/>
        </w:rPr>
      </w:pPr>
    </w:p>
    <w:p w14:paraId="2325EDB0" w14:textId="77777777" w:rsidR="007E0E91" w:rsidRPr="00B56B07" w:rsidRDefault="007E0E91" w:rsidP="007E0E91">
      <w:pPr>
        <w:spacing w:line="240" w:lineRule="auto"/>
        <w:rPr>
          <w:lang w:val="nl-NL"/>
        </w:rPr>
      </w:pPr>
      <w:r w:rsidRPr="000625F5">
        <w:rPr>
          <w:lang w:val="nl-NL"/>
        </w:rPr>
        <w:t>Indien in automatisch bedrijf een storing optreedt en ten gevolge van deze storing een installatieonderdeel wordt uitgeschakeld, zal de procesvergrendeling er voor zorgen dat het onderdeel niet automatisch herstart kan worden. Na verhelpen van de storing kan door middel van bedienen van de reset drukknop de vergrendeling worden opgeheven en zal, na het geven van de startopdracht, het installatieonderdeel automatisch weer in bedrijf gaan.</w:t>
      </w:r>
      <w:r w:rsidR="004F1282" w:rsidRPr="000625F5">
        <w:rPr>
          <w:lang w:val="nl-NL"/>
        </w:rPr>
        <w:t xml:space="preserve"> Dit geldt uitsluitend voor kritische installatieonderdelen.</w:t>
      </w:r>
      <w:r w:rsidR="004F1282">
        <w:rPr>
          <w:lang w:val="nl-NL"/>
        </w:rPr>
        <w:t xml:space="preserve"> </w:t>
      </w:r>
    </w:p>
    <w:p w14:paraId="011C3F86" w14:textId="77777777" w:rsidR="00662EE7" w:rsidRPr="00B56B07" w:rsidRDefault="00662EE7">
      <w:pPr>
        <w:spacing w:line="240" w:lineRule="auto"/>
        <w:rPr>
          <w:lang w:val="nl-NL"/>
        </w:rPr>
      </w:pPr>
      <w:r w:rsidRPr="00B56B07">
        <w:rPr>
          <w:lang w:val="nl-NL"/>
        </w:rPr>
        <w:br w:type="page"/>
      </w:r>
    </w:p>
    <w:p w14:paraId="33BDAF34" w14:textId="2402951E" w:rsidR="00662EE7" w:rsidRPr="00B56B07" w:rsidRDefault="00662EE7" w:rsidP="00662EE7">
      <w:pPr>
        <w:pStyle w:val="Kop1"/>
        <w:rPr>
          <w:lang w:val="nl-NL"/>
        </w:rPr>
      </w:pPr>
      <w:bookmarkStart w:id="94" w:name="_Ref503947893"/>
      <w:bookmarkStart w:id="95" w:name="_Toc170487614"/>
      <w:r w:rsidRPr="00B56B07">
        <w:rPr>
          <w:lang w:val="nl-NL"/>
        </w:rPr>
        <w:lastRenderedPageBreak/>
        <w:t>bouwkundig</w:t>
      </w:r>
      <w:r w:rsidR="009F6EEE" w:rsidRPr="00B56B07">
        <w:rPr>
          <w:lang w:val="nl-NL"/>
        </w:rPr>
        <w:t>e- en con</w:t>
      </w:r>
      <w:r w:rsidR="00516115">
        <w:rPr>
          <w:lang w:val="nl-NL"/>
        </w:rPr>
        <w:t>S</w:t>
      </w:r>
      <w:r w:rsidR="009F6EEE" w:rsidRPr="00B56B07">
        <w:rPr>
          <w:lang w:val="nl-NL"/>
        </w:rPr>
        <w:t xml:space="preserve">tructieve </w:t>
      </w:r>
      <w:r w:rsidRPr="00B56B07">
        <w:rPr>
          <w:lang w:val="nl-NL"/>
        </w:rPr>
        <w:t>aanpassingen</w:t>
      </w:r>
      <w:bookmarkEnd w:id="94"/>
      <w:bookmarkEnd w:id="95"/>
      <w:r w:rsidRPr="00B56B07">
        <w:rPr>
          <w:lang w:val="nl-NL"/>
        </w:rPr>
        <w:t xml:space="preserve"> </w:t>
      </w:r>
    </w:p>
    <w:p w14:paraId="0EF72839" w14:textId="77777777" w:rsidR="0026253E" w:rsidRPr="00B56B07" w:rsidRDefault="0026253E" w:rsidP="0026253E">
      <w:pPr>
        <w:pStyle w:val="Kop2"/>
        <w:rPr>
          <w:lang w:val="nl-NL"/>
        </w:rPr>
      </w:pPr>
      <w:bookmarkStart w:id="96" w:name="_Toc503428798"/>
      <w:bookmarkStart w:id="97" w:name="_Toc170487615"/>
      <w:r w:rsidRPr="00B56B07">
        <w:rPr>
          <w:lang w:val="nl-NL"/>
        </w:rPr>
        <w:t>Constructie</w:t>
      </w:r>
      <w:bookmarkEnd w:id="96"/>
      <w:r w:rsidR="00CA49D6" w:rsidRPr="00B56B07">
        <w:rPr>
          <w:lang w:val="nl-NL"/>
        </w:rPr>
        <w:t>ve aanpassingen</w:t>
      </w:r>
      <w:bookmarkEnd w:id="97"/>
    </w:p>
    <w:p w14:paraId="3ACED8E1" w14:textId="77777777" w:rsidR="0026253E" w:rsidRPr="00B56B07" w:rsidRDefault="0026253E" w:rsidP="0026253E">
      <w:pPr>
        <w:pStyle w:val="Kop3"/>
      </w:pPr>
      <w:bookmarkStart w:id="98" w:name="_Toc503428799"/>
      <w:bookmarkStart w:id="99" w:name="_Toc170487616"/>
      <w:r w:rsidRPr="00B56B07">
        <w:t>Algemene uitgangspunten</w:t>
      </w:r>
      <w:bookmarkEnd w:id="98"/>
      <w:bookmarkEnd w:id="99"/>
    </w:p>
    <w:p w14:paraId="2C62FA7B" w14:textId="3EC1B7A4" w:rsidR="0026253E" w:rsidRPr="007B6B5E" w:rsidRDefault="00F20FA4" w:rsidP="0026253E">
      <w:pPr>
        <w:rPr>
          <w:lang w:val="nl-NL"/>
        </w:rPr>
      </w:pPr>
      <w:r w:rsidRPr="007B6B5E">
        <w:rPr>
          <w:lang w:val="nl-NL"/>
        </w:rPr>
        <w:t xml:space="preserve">De </w:t>
      </w:r>
      <w:proofErr w:type="spellStart"/>
      <w:r w:rsidR="00C051B7" w:rsidRPr="007B6B5E">
        <w:rPr>
          <w:lang w:val="nl-NL"/>
        </w:rPr>
        <w:t>k</w:t>
      </w:r>
      <w:r w:rsidR="00CE22B1" w:rsidRPr="007B6B5E">
        <w:rPr>
          <w:lang w:val="nl-NL"/>
        </w:rPr>
        <w:t>oelha</w:t>
      </w:r>
      <w:r w:rsidR="00C051B7" w:rsidRPr="007B6B5E">
        <w:rPr>
          <w:lang w:val="nl-NL"/>
        </w:rPr>
        <w:t>l</w:t>
      </w:r>
      <w:proofErr w:type="spellEnd"/>
      <w:r w:rsidRPr="007B6B5E">
        <w:rPr>
          <w:lang w:val="nl-NL"/>
        </w:rPr>
        <w:t xml:space="preserve"> welke</w:t>
      </w:r>
      <w:r w:rsidR="0026253E" w:rsidRPr="007B6B5E">
        <w:rPr>
          <w:lang w:val="nl-NL"/>
        </w:rPr>
        <w:t xml:space="preserve"> gebruikt gaa</w:t>
      </w:r>
      <w:r w:rsidR="008E7A3D" w:rsidRPr="007B6B5E">
        <w:rPr>
          <w:lang w:val="nl-NL"/>
        </w:rPr>
        <w:t>t</w:t>
      </w:r>
      <w:r w:rsidR="0026253E" w:rsidRPr="007B6B5E">
        <w:rPr>
          <w:lang w:val="nl-NL"/>
        </w:rPr>
        <w:t xml:space="preserve"> worden voor de huisvesting van </w:t>
      </w:r>
      <w:r w:rsidR="0057380B">
        <w:rPr>
          <w:lang w:val="nl-NL"/>
        </w:rPr>
        <w:t xml:space="preserve">het Werk </w:t>
      </w:r>
      <w:r w:rsidR="0026253E" w:rsidRPr="007B6B5E">
        <w:rPr>
          <w:lang w:val="nl-NL"/>
        </w:rPr>
        <w:t>heeft dienst gedaan als ruimte</w:t>
      </w:r>
      <w:r w:rsidRPr="007B6B5E">
        <w:rPr>
          <w:lang w:val="nl-NL"/>
        </w:rPr>
        <w:t xml:space="preserve"> voor </w:t>
      </w:r>
      <w:r w:rsidR="001F39E7" w:rsidRPr="007B6B5E">
        <w:rPr>
          <w:lang w:val="nl-NL"/>
        </w:rPr>
        <w:t>Koelmachine 1 en</w:t>
      </w:r>
      <w:r w:rsidR="00C051B7" w:rsidRPr="007B6B5E">
        <w:rPr>
          <w:lang w:val="nl-NL"/>
        </w:rPr>
        <w:t xml:space="preserve"> </w:t>
      </w:r>
      <w:r w:rsidR="001F39E7" w:rsidRPr="007B6B5E">
        <w:rPr>
          <w:lang w:val="nl-NL"/>
        </w:rPr>
        <w:t xml:space="preserve">2 en de </w:t>
      </w:r>
      <w:r w:rsidR="00C051B7" w:rsidRPr="007B6B5E">
        <w:rPr>
          <w:lang w:val="nl-NL"/>
        </w:rPr>
        <w:t>vier</w:t>
      </w:r>
      <w:r w:rsidR="001F39E7" w:rsidRPr="007B6B5E">
        <w:rPr>
          <w:lang w:val="nl-NL"/>
        </w:rPr>
        <w:t xml:space="preserve"> </w:t>
      </w:r>
      <w:proofErr w:type="spellStart"/>
      <w:r w:rsidR="001F39E7" w:rsidRPr="007B6B5E">
        <w:rPr>
          <w:lang w:val="nl-NL"/>
        </w:rPr>
        <w:t>koudebuffers</w:t>
      </w:r>
      <w:proofErr w:type="spellEnd"/>
      <w:r w:rsidR="001F39E7" w:rsidRPr="007B6B5E">
        <w:rPr>
          <w:lang w:val="nl-NL"/>
        </w:rPr>
        <w:t>.</w:t>
      </w:r>
      <w:r w:rsidR="0026253E" w:rsidRPr="007B6B5E">
        <w:rPr>
          <w:lang w:val="nl-NL"/>
        </w:rPr>
        <w:t xml:space="preserve"> </w:t>
      </w:r>
    </w:p>
    <w:p w14:paraId="34BB2E18" w14:textId="77777777" w:rsidR="00C051B7" w:rsidRPr="007B6B5E" w:rsidRDefault="00C051B7" w:rsidP="0026253E">
      <w:pPr>
        <w:rPr>
          <w:lang w:val="nl-NL"/>
        </w:rPr>
      </w:pPr>
    </w:p>
    <w:p w14:paraId="194CDF72" w14:textId="427643B9" w:rsidR="0026253E" w:rsidRPr="007B6B5E" w:rsidRDefault="0026253E" w:rsidP="0026253E">
      <w:pPr>
        <w:rPr>
          <w:lang w:val="nl-NL"/>
        </w:rPr>
      </w:pPr>
      <w:r w:rsidRPr="007B6B5E">
        <w:rPr>
          <w:lang w:val="nl-NL"/>
        </w:rPr>
        <w:t>Voor het voorgenomen gebruik zijn bouwkundige en constructieve aanpassingen aan de</w:t>
      </w:r>
      <w:r w:rsidR="00DD3B69" w:rsidRPr="007B6B5E">
        <w:rPr>
          <w:lang w:val="nl-NL"/>
        </w:rPr>
        <w:t xml:space="preserve"> </w:t>
      </w:r>
      <w:proofErr w:type="spellStart"/>
      <w:r w:rsidR="00DD3B69" w:rsidRPr="007B6B5E">
        <w:rPr>
          <w:lang w:val="nl-NL"/>
        </w:rPr>
        <w:t>koelhal</w:t>
      </w:r>
      <w:proofErr w:type="spellEnd"/>
      <w:r w:rsidR="00DD3B69" w:rsidRPr="007B6B5E">
        <w:rPr>
          <w:lang w:val="nl-NL"/>
        </w:rPr>
        <w:t xml:space="preserve"> </w:t>
      </w:r>
      <w:r w:rsidRPr="007B6B5E">
        <w:rPr>
          <w:lang w:val="nl-NL"/>
        </w:rPr>
        <w:t>noodzakelijk. Deze aanpassingen aan de bestaande constructies en de nieuwe constructies</w:t>
      </w:r>
      <w:r w:rsidR="008A6260" w:rsidRPr="007B6B5E">
        <w:rPr>
          <w:lang w:val="nl-NL"/>
        </w:rPr>
        <w:t xml:space="preserve"> moeten</w:t>
      </w:r>
      <w:r w:rsidR="00C56850" w:rsidRPr="007B6B5E">
        <w:rPr>
          <w:lang w:val="nl-NL"/>
        </w:rPr>
        <w:t xml:space="preserve"> </w:t>
      </w:r>
      <w:r w:rsidRPr="007B6B5E">
        <w:rPr>
          <w:lang w:val="nl-NL"/>
        </w:rPr>
        <w:t>door de Opdrachtnemer integraal</w:t>
      </w:r>
      <w:r w:rsidR="00C56850" w:rsidRPr="007B6B5E">
        <w:rPr>
          <w:lang w:val="nl-NL"/>
        </w:rPr>
        <w:t xml:space="preserve"> </w:t>
      </w:r>
      <w:r w:rsidRPr="007B6B5E">
        <w:rPr>
          <w:lang w:val="nl-NL"/>
        </w:rPr>
        <w:t>worden uitgewerkt. De randvoorwaarden zijn:</w:t>
      </w:r>
    </w:p>
    <w:p w14:paraId="3524D794" w14:textId="77777777" w:rsidR="0026253E" w:rsidRPr="007B6B5E" w:rsidRDefault="0026253E" w:rsidP="00B22F29">
      <w:pPr>
        <w:pStyle w:val="Lijstalinea"/>
        <w:widowControl w:val="0"/>
        <w:numPr>
          <w:ilvl w:val="0"/>
          <w:numId w:val="47"/>
        </w:numPr>
        <w:spacing w:line="270" w:lineRule="atLeast"/>
        <w:rPr>
          <w:sz w:val="21"/>
          <w:szCs w:val="21"/>
        </w:rPr>
      </w:pPr>
      <w:r w:rsidRPr="007B6B5E">
        <w:rPr>
          <w:sz w:val="21"/>
          <w:szCs w:val="21"/>
        </w:rPr>
        <w:t>Uitwerking conform bouwbesluit 2012;</w:t>
      </w:r>
    </w:p>
    <w:p w14:paraId="616F2753" w14:textId="77777777" w:rsidR="0026253E" w:rsidRPr="007B6B5E" w:rsidRDefault="0026253E" w:rsidP="00B22F29">
      <w:pPr>
        <w:pStyle w:val="Lijstalinea"/>
        <w:widowControl w:val="0"/>
        <w:numPr>
          <w:ilvl w:val="0"/>
          <w:numId w:val="47"/>
        </w:numPr>
        <w:spacing w:line="270" w:lineRule="atLeast"/>
        <w:rPr>
          <w:sz w:val="21"/>
          <w:szCs w:val="21"/>
        </w:rPr>
      </w:pPr>
      <w:r w:rsidRPr="007B6B5E">
        <w:rPr>
          <w:sz w:val="21"/>
          <w:szCs w:val="21"/>
        </w:rPr>
        <w:t>Engineering te verzorgen door de Opdrachtnemer</w:t>
      </w:r>
      <w:r w:rsidR="00705D2B" w:rsidRPr="007B6B5E">
        <w:rPr>
          <w:sz w:val="21"/>
          <w:szCs w:val="21"/>
        </w:rPr>
        <w:t xml:space="preserve"> en toetsen door de Opdrachtgever</w:t>
      </w:r>
      <w:r w:rsidRPr="007B6B5E">
        <w:rPr>
          <w:sz w:val="21"/>
          <w:szCs w:val="21"/>
        </w:rPr>
        <w:t>;</w:t>
      </w:r>
    </w:p>
    <w:p w14:paraId="00447DD6" w14:textId="0EFC5F62" w:rsidR="0026253E" w:rsidRPr="007B6B5E" w:rsidRDefault="0026253E" w:rsidP="00B22F29">
      <w:pPr>
        <w:pStyle w:val="Lijstalinea"/>
        <w:widowControl w:val="0"/>
        <w:numPr>
          <w:ilvl w:val="0"/>
          <w:numId w:val="47"/>
        </w:numPr>
        <w:spacing w:line="270" w:lineRule="atLeast"/>
        <w:rPr>
          <w:sz w:val="21"/>
          <w:szCs w:val="21"/>
        </w:rPr>
      </w:pPr>
      <w:r w:rsidRPr="007B6B5E">
        <w:rPr>
          <w:sz w:val="21"/>
          <w:szCs w:val="21"/>
        </w:rPr>
        <w:t xml:space="preserve">Gevolgklasse </w:t>
      </w:r>
      <w:r w:rsidR="007B6B5E" w:rsidRPr="007B6B5E">
        <w:rPr>
          <w:sz w:val="21"/>
          <w:szCs w:val="21"/>
        </w:rPr>
        <w:t>CC</w:t>
      </w:r>
      <w:r w:rsidRPr="007B6B5E">
        <w:rPr>
          <w:sz w:val="21"/>
          <w:szCs w:val="21"/>
        </w:rPr>
        <w:t>2 conform NEN-EN1990;</w:t>
      </w:r>
    </w:p>
    <w:p w14:paraId="5E9C36AF" w14:textId="77777777" w:rsidR="0026253E" w:rsidRPr="007B6B5E" w:rsidRDefault="0026253E" w:rsidP="00B22F29">
      <w:pPr>
        <w:pStyle w:val="Lijstalinea"/>
        <w:widowControl w:val="0"/>
        <w:numPr>
          <w:ilvl w:val="0"/>
          <w:numId w:val="47"/>
        </w:numPr>
        <w:spacing w:line="270" w:lineRule="atLeast"/>
        <w:rPr>
          <w:sz w:val="21"/>
          <w:szCs w:val="21"/>
        </w:rPr>
      </w:pPr>
      <w:r w:rsidRPr="007B6B5E">
        <w:rPr>
          <w:sz w:val="21"/>
          <w:szCs w:val="21"/>
        </w:rPr>
        <w:t>Referentieperiode 50 jaar;</w:t>
      </w:r>
    </w:p>
    <w:p w14:paraId="29EABD68" w14:textId="77777777" w:rsidR="0026253E" w:rsidRPr="007B6B5E" w:rsidRDefault="0026253E" w:rsidP="00B22F29">
      <w:pPr>
        <w:pStyle w:val="Lijstalinea"/>
        <w:widowControl w:val="0"/>
        <w:numPr>
          <w:ilvl w:val="0"/>
          <w:numId w:val="47"/>
        </w:numPr>
        <w:spacing w:line="270" w:lineRule="atLeast"/>
        <w:rPr>
          <w:sz w:val="21"/>
          <w:szCs w:val="21"/>
        </w:rPr>
      </w:pPr>
      <w:r w:rsidRPr="007B6B5E">
        <w:rPr>
          <w:sz w:val="21"/>
          <w:szCs w:val="21"/>
        </w:rPr>
        <w:t>Staalconstructies in de buitenlucht thermisch verzinkt;</w:t>
      </w:r>
    </w:p>
    <w:p w14:paraId="793D0E1E" w14:textId="77777777" w:rsidR="0026253E" w:rsidRPr="00B56B07" w:rsidRDefault="0026253E" w:rsidP="0026253E">
      <w:pPr>
        <w:rPr>
          <w:lang w:val="nl-NL"/>
        </w:rPr>
      </w:pPr>
    </w:p>
    <w:p w14:paraId="36538E35" w14:textId="46933976" w:rsidR="0026253E" w:rsidRPr="003E6464" w:rsidRDefault="009C2C60" w:rsidP="0026253E">
      <w:pPr>
        <w:pStyle w:val="Kop3"/>
      </w:pPr>
      <w:bookmarkStart w:id="100" w:name="_Ref170326862"/>
      <w:bookmarkStart w:id="101" w:name="_Toc170487617"/>
      <w:r>
        <w:t>Traforuimte</w:t>
      </w:r>
      <w:bookmarkEnd w:id="100"/>
      <w:bookmarkEnd w:id="101"/>
    </w:p>
    <w:p w14:paraId="2552600B" w14:textId="3126A59C" w:rsidR="00BF5E01" w:rsidRDefault="00E0332C" w:rsidP="0026253E">
      <w:pPr>
        <w:rPr>
          <w:lang w:val="nl-NL"/>
        </w:rPr>
      </w:pPr>
      <w:r>
        <w:rPr>
          <w:lang w:val="nl-NL"/>
        </w:rPr>
        <w:t xml:space="preserve">De bestaande trafo’s zullen in een te bouwen </w:t>
      </w:r>
      <w:r w:rsidR="001C60A1">
        <w:rPr>
          <w:lang w:val="nl-NL"/>
        </w:rPr>
        <w:t>t</w:t>
      </w:r>
      <w:r>
        <w:rPr>
          <w:lang w:val="nl-NL"/>
        </w:rPr>
        <w:t xml:space="preserve">raforuimte </w:t>
      </w:r>
      <w:r w:rsidR="001C60A1">
        <w:rPr>
          <w:lang w:val="nl-NL"/>
        </w:rPr>
        <w:t>geplaatst worden.</w:t>
      </w:r>
      <w:r w:rsidR="006A7D35">
        <w:rPr>
          <w:lang w:val="nl-NL"/>
        </w:rPr>
        <w:t xml:space="preserve"> Het bouwen van deze traforuimte is onderdeel van de sc</w:t>
      </w:r>
      <w:r w:rsidR="006F603E">
        <w:rPr>
          <w:lang w:val="nl-NL"/>
        </w:rPr>
        <w:t>op</w:t>
      </w:r>
      <w:r w:rsidR="00440B7D">
        <w:rPr>
          <w:lang w:val="nl-NL"/>
        </w:rPr>
        <w:t>e</w:t>
      </w:r>
      <w:r w:rsidR="006F603E">
        <w:rPr>
          <w:lang w:val="nl-NL"/>
        </w:rPr>
        <w:t xml:space="preserve"> van dit werk. Deze traforuimte moet </w:t>
      </w:r>
      <w:r w:rsidR="00B46CB8">
        <w:rPr>
          <w:lang w:val="nl-NL"/>
        </w:rPr>
        <w:t xml:space="preserve">voldoen aan de eisen die gesteld worden aan traforuimten. </w:t>
      </w:r>
    </w:p>
    <w:p w14:paraId="52CD3DF3" w14:textId="77777777" w:rsidR="00BF5E01" w:rsidRDefault="00BF5E01" w:rsidP="0026253E">
      <w:pPr>
        <w:rPr>
          <w:lang w:val="nl-NL"/>
        </w:rPr>
      </w:pPr>
    </w:p>
    <w:p w14:paraId="138A7939" w14:textId="0257D56A" w:rsidR="00601887" w:rsidRDefault="00780212" w:rsidP="0026253E">
      <w:pPr>
        <w:rPr>
          <w:lang w:val="nl-NL"/>
        </w:rPr>
      </w:pPr>
      <w:r>
        <w:rPr>
          <w:lang w:val="nl-NL"/>
        </w:rPr>
        <w:t>Er zal een betonnen vloer ter plaatse van de trafo´s gemaakt worden.</w:t>
      </w:r>
      <w:r w:rsidR="009C2C60">
        <w:rPr>
          <w:lang w:val="nl-NL"/>
        </w:rPr>
        <w:t xml:space="preserve"> Tevens zal in</w:t>
      </w:r>
      <w:r w:rsidR="002B2460">
        <w:rPr>
          <w:lang w:val="nl-NL"/>
        </w:rPr>
        <w:t xml:space="preserve"> de </w:t>
      </w:r>
      <w:r w:rsidR="009C2C60">
        <w:rPr>
          <w:lang w:val="nl-NL"/>
        </w:rPr>
        <w:t xml:space="preserve"> noordgevel </w:t>
      </w:r>
      <w:r w:rsidR="00086089">
        <w:rPr>
          <w:lang w:val="nl-NL"/>
        </w:rPr>
        <w:t>ter plaatse van de trafo</w:t>
      </w:r>
      <w:r w:rsidR="00B456D6">
        <w:rPr>
          <w:lang w:val="nl-NL"/>
        </w:rPr>
        <w:t xml:space="preserve">´s </w:t>
      </w:r>
      <w:r w:rsidR="00086089">
        <w:rPr>
          <w:lang w:val="nl-NL"/>
        </w:rPr>
        <w:t>een</w:t>
      </w:r>
      <w:r w:rsidR="00B456D6">
        <w:rPr>
          <w:lang w:val="nl-NL"/>
        </w:rPr>
        <w:t xml:space="preserve"> ”</w:t>
      </w:r>
      <w:proofErr w:type="spellStart"/>
      <w:r w:rsidR="00B456D6">
        <w:rPr>
          <w:lang w:val="nl-NL"/>
        </w:rPr>
        <w:t>t</w:t>
      </w:r>
      <w:r w:rsidR="00086089">
        <w:rPr>
          <w:lang w:val="nl-NL"/>
        </w:rPr>
        <w:t>rafopui</w:t>
      </w:r>
      <w:proofErr w:type="spellEnd"/>
      <w:r w:rsidR="00B456D6">
        <w:rPr>
          <w:lang w:val="nl-NL"/>
        </w:rPr>
        <w:t xml:space="preserve">” gemaakt moeten worden. Deze pui zal voorzien zijn van deuren </w:t>
      </w:r>
      <w:r w:rsidR="004A2C3E">
        <w:rPr>
          <w:lang w:val="nl-NL"/>
        </w:rPr>
        <w:t xml:space="preserve">en voldoende ventilatievoorzieningen zodat de traforuimte op </w:t>
      </w:r>
      <w:r w:rsidR="00601887">
        <w:rPr>
          <w:lang w:val="nl-NL"/>
        </w:rPr>
        <w:t xml:space="preserve">basis van natuurlijke ventilatie geventileerd zal worden. </w:t>
      </w:r>
    </w:p>
    <w:p w14:paraId="74E1EEAA" w14:textId="77777777" w:rsidR="00601887" w:rsidRDefault="00601887" w:rsidP="0026253E">
      <w:pPr>
        <w:rPr>
          <w:lang w:val="nl-NL"/>
        </w:rPr>
      </w:pPr>
    </w:p>
    <w:p w14:paraId="49AA50EF" w14:textId="1147C923" w:rsidR="001C60A1" w:rsidRDefault="00DA4E48" w:rsidP="0026253E">
      <w:pPr>
        <w:rPr>
          <w:lang w:val="nl-NL"/>
        </w:rPr>
      </w:pPr>
      <w:r>
        <w:rPr>
          <w:lang w:val="nl-NL"/>
        </w:rPr>
        <w:t xml:space="preserve">De </w:t>
      </w:r>
      <w:r w:rsidR="00F3077B">
        <w:rPr>
          <w:lang w:val="nl-NL"/>
        </w:rPr>
        <w:t xml:space="preserve">Opdrachtnemer zal </w:t>
      </w:r>
      <w:r w:rsidR="0056447C">
        <w:rPr>
          <w:lang w:val="nl-NL"/>
        </w:rPr>
        <w:t>e</w:t>
      </w:r>
      <w:r w:rsidR="00F3077B">
        <w:rPr>
          <w:lang w:val="nl-NL"/>
        </w:rPr>
        <w:t xml:space="preserve">en ontwerp voor deze traforuimte opstellen en dit ter beoordeling aan de Opdrachtgever </w:t>
      </w:r>
      <w:r w:rsidR="00EB2624">
        <w:rPr>
          <w:lang w:val="nl-NL"/>
        </w:rPr>
        <w:t>aanbieden. Aangezien de gevel aangepast moet worden</w:t>
      </w:r>
      <w:r w:rsidR="003E240A">
        <w:rPr>
          <w:lang w:val="nl-NL"/>
        </w:rPr>
        <w:t xml:space="preserve">, </w:t>
      </w:r>
      <w:r w:rsidR="004E5A77">
        <w:rPr>
          <w:lang w:val="nl-NL"/>
        </w:rPr>
        <w:t>dient</w:t>
      </w:r>
      <w:r w:rsidR="003E240A">
        <w:rPr>
          <w:lang w:val="nl-NL"/>
        </w:rPr>
        <w:t xml:space="preserve"> de Opdrachtnemer </w:t>
      </w:r>
      <w:r w:rsidR="004E5A77">
        <w:rPr>
          <w:lang w:val="nl-NL"/>
        </w:rPr>
        <w:t xml:space="preserve">rekening </w:t>
      </w:r>
      <w:r w:rsidR="002B2460">
        <w:rPr>
          <w:lang w:val="nl-NL"/>
        </w:rPr>
        <w:t>te h</w:t>
      </w:r>
      <w:r w:rsidR="004E5A77">
        <w:rPr>
          <w:lang w:val="nl-NL"/>
        </w:rPr>
        <w:t xml:space="preserve">ouden </w:t>
      </w:r>
      <w:r w:rsidR="003E240A">
        <w:rPr>
          <w:lang w:val="nl-NL"/>
        </w:rPr>
        <w:t>met het aanleveren van de ontwerp</w:t>
      </w:r>
      <w:r w:rsidR="009C64A9">
        <w:rPr>
          <w:lang w:val="nl-NL"/>
        </w:rPr>
        <w:t>documenten welke onderdeel zijn</w:t>
      </w:r>
      <w:r w:rsidR="002B2460">
        <w:rPr>
          <w:lang w:val="nl-NL"/>
        </w:rPr>
        <w:t xml:space="preserve"> van</w:t>
      </w:r>
      <w:r w:rsidR="002D4AFB" w:rsidRPr="002D4AFB">
        <w:rPr>
          <w:lang w:val="nl-NL"/>
        </w:rPr>
        <w:t xml:space="preserve"> </w:t>
      </w:r>
      <w:r w:rsidR="00A54850">
        <w:rPr>
          <w:lang w:val="nl-NL"/>
        </w:rPr>
        <w:t xml:space="preserve">de </w:t>
      </w:r>
      <w:r w:rsidR="002D4AFB" w:rsidRPr="001F55F4">
        <w:rPr>
          <w:lang w:val="nl-NL"/>
        </w:rPr>
        <w:t>melding met betrekking tot de omgevingsvergunning</w:t>
      </w:r>
      <w:r w:rsidR="00A54850">
        <w:rPr>
          <w:lang w:val="nl-NL"/>
        </w:rPr>
        <w:t xml:space="preserve">, zie ook paragraaf </w:t>
      </w:r>
      <w:r w:rsidR="00ED0A26">
        <w:rPr>
          <w:lang w:val="nl-NL"/>
        </w:rPr>
        <w:fldChar w:fldCharType="begin"/>
      </w:r>
      <w:r w:rsidR="00ED0A26">
        <w:rPr>
          <w:lang w:val="nl-NL"/>
        </w:rPr>
        <w:instrText xml:space="preserve"> REF _Ref170326776 \r \h </w:instrText>
      </w:r>
      <w:r w:rsidR="00ED0A26">
        <w:rPr>
          <w:lang w:val="nl-NL"/>
        </w:rPr>
      </w:r>
      <w:r w:rsidR="00ED0A26">
        <w:rPr>
          <w:lang w:val="nl-NL"/>
        </w:rPr>
        <w:fldChar w:fldCharType="separate"/>
      </w:r>
      <w:r w:rsidR="00ED0A26">
        <w:rPr>
          <w:lang w:val="nl-NL"/>
        </w:rPr>
        <w:t>3.5.2</w:t>
      </w:r>
      <w:r w:rsidR="00ED0A26">
        <w:rPr>
          <w:lang w:val="nl-NL"/>
        </w:rPr>
        <w:fldChar w:fldCharType="end"/>
      </w:r>
      <w:r w:rsidR="009C64A9">
        <w:rPr>
          <w:lang w:val="nl-NL"/>
        </w:rPr>
        <w:t xml:space="preserve">. </w:t>
      </w:r>
      <w:r w:rsidR="004E5A77">
        <w:rPr>
          <w:lang w:val="nl-NL"/>
        </w:rPr>
        <w:t xml:space="preserve"> </w:t>
      </w:r>
      <w:r w:rsidR="00086089">
        <w:rPr>
          <w:lang w:val="nl-NL"/>
        </w:rPr>
        <w:t xml:space="preserve"> </w:t>
      </w:r>
    </w:p>
    <w:p w14:paraId="4752E0D8" w14:textId="77777777" w:rsidR="00041AEF" w:rsidRDefault="00041AEF" w:rsidP="0026253E">
      <w:pPr>
        <w:rPr>
          <w:lang w:val="nl-NL"/>
        </w:rPr>
      </w:pPr>
    </w:p>
    <w:p w14:paraId="27484DCC" w14:textId="77777777" w:rsidR="006E2008" w:rsidRPr="00B56B07" w:rsidRDefault="006E2008" w:rsidP="006E2008">
      <w:pPr>
        <w:rPr>
          <w:lang w:val="nl-NL"/>
        </w:rPr>
      </w:pPr>
      <w:bookmarkStart w:id="102" w:name="_Toc503428807"/>
    </w:p>
    <w:p w14:paraId="1BDD4ACD" w14:textId="77777777" w:rsidR="0026253E" w:rsidRDefault="0026253E" w:rsidP="006E2008">
      <w:pPr>
        <w:pStyle w:val="Kop2"/>
        <w:rPr>
          <w:lang w:val="nl-NL"/>
        </w:rPr>
      </w:pPr>
      <w:bookmarkStart w:id="103" w:name="_Toc170487618"/>
      <w:r w:rsidRPr="00B56B07">
        <w:rPr>
          <w:lang w:val="nl-NL"/>
        </w:rPr>
        <w:t>Bouwkundige aanpassingen</w:t>
      </w:r>
      <w:bookmarkEnd w:id="102"/>
      <w:bookmarkEnd w:id="103"/>
    </w:p>
    <w:p w14:paraId="2140D0B5" w14:textId="77777777" w:rsidR="002A70E5" w:rsidRPr="00B56B07" w:rsidRDefault="002A70E5" w:rsidP="002A70E5">
      <w:pPr>
        <w:pStyle w:val="Kop3"/>
      </w:pPr>
      <w:bookmarkStart w:id="104" w:name="_Toc503428808"/>
      <w:bookmarkStart w:id="105" w:name="_Toc170487619"/>
      <w:r w:rsidRPr="00B56B07">
        <w:t>Algemeen</w:t>
      </w:r>
      <w:bookmarkEnd w:id="104"/>
      <w:bookmarkEnd w:id="105"/>
    </w:p>
    <w:p w14:paraId="4E937057" w14:textId="77777777" w:rsidR="002A70E5" w:rsidRDefault="002A70E5" w:rsidP="002A70E5">
      <w:pPr>
        <w:rPr>
          <w:lang w:val="nl-NL"/>
        </w:rPr>
      </w:pPr>
      <w:r w:rsidRPr="00B56B07">
        <w:rPr>
          <w:lang w:val="nl-NL"/>
        </w:rPr>
        <w:t>De bouwkundige structuur en omvang van het bestaande pand wordt niet gewijzigd</w:t>
      </w:r>
      <w:r>
        <w:rPr>
          <w:lang w:val="nl-NL"/>
        </w:rPr>
        <w:t xml:space="preserve">. De </w:t>
      </w:r>
      <w:r w:rsidRPr="00B56B07">
        <w:rPr>
          <w:lang w:val="nl-NL"/>
        </w:rPr>
        <w:t>aanpassingen op het bouwkundige vlak</w:t>
      </w:r>
      <w:r>
        <w:rPr>
          <w:lang w:val="nl-NL"/>
        </w:rPr>
        <w:t xml:space="preserve"> zijn voornamelijk; </w:t>
      </w:r>
      <w:r w:rsidRPr="00B56B07">
        <w:rPr>
          <w:lang w:val="nl-NL"/>
        </w:rPr>
        <w:t>het afstemmen op de nieuwe installaties en de renovatie van de schil</w:t>
      </w:r>
      <w:r>
        <w:rPr>
          <w:lang w:val="nl-NL"/>
        </w:rPr>
        <w:t xml:space="preserve">. </w:t>
      </w:r>
      <w:r w:rsidRPr="00B56B07">
        <w:rPr>
          <w:lang w:val="nl-NL"/>
        </w:rPr>
        <w:t xml:space="preserve">De aanpassingen en renovaties </w:t>
      </w:r>
      <w:r>
        <w:rPr>
          <w:lang w:val="nl-NL"/>
        </w:rPr>
        <w:t xml:space="preserve">moeten </w:t>
      </w:r>
      <w:r w:rsidRPr="00B56B07">
        <w:rPr>
          <w:lang w:val="nl-NL"/>
        </w:rPr>
        <w:t xml:space="preserve">voldoen aan </w:t>
      </w:r>
      <w:r>
        <w:rPr>
          <w:lang w:val="nl-NL"/>
        </w:rPr>
        <w:t xml:space="preserve">het </w:t>
      </w:r>
      <w:r w:rsidRPr="00BB28B9">
        <w:rPr>
          <w:lang w:val="nl-NL"/>
        </w:rPr>
        <w:t>Besluit bouwwerken leefomgeving (</w:t>
      </w:r>
      <w:proofErr w:type="spellStart"/>
      <w:r w:rsidRPr="00BB28B9">
        <w:rPr>
          <w:lang w:val="nl-NL"/>
        </w:rPr>
        <w:t>Bbl</w:t>
      </w:r>
      <w:proofErr w:type="spellEnd"/>
      <w:r w:rsidRPr="00BB28B9">
        <w:rPr>
          <w:lang w:val="nl-NL"/>
        </w:rPr>
        <w:t>)</w:t>
      </w:r>
      <w:r>
        <w:rPr>
          <w:lang w:val="nl-NL"/>
        </w:rPr>
        <w:t>.</w:t>
      </w:r>
    </w:p>
    <w:p w14:paraId="451C96E6" w14:textId="77777777" w:rsidR="002A70E5" w:rsidRPr="00BB28B9" w:rsidRDefault="002A70E5" w:rsidP="002A70E5">
      <w:pPr>
        <w:rPr>
          <w:lang w:val="nl-NL"/>
        </w:rPr>
      </w:pPr>
    </w:p>
    <w:p w14:paraId="774D43FF" w14:textId="01104DF5" w:rsidR="002E568F" w:rsidRDefault="002E568F" w:rsidP="002E568F">
      <w:pPr>
        <w:pStyle w:val="Kop3"/>
      </w:pPr>
      <w:bookmarkStart w:id="106" w:name="_Toc170487620"/>
      <w:r>
        <w:t>Bestaande situatie</w:t>
      </w:r>
      <w:bookmarkEnd w:id="106"/>
      <w:r>
        <w:t xml:space="preserve"> </w:t>
      </w:r>
    </w:p>
    <w:p w14:paraId="114DD238" w14:textId="69CCF5A6" w:rsidR="002F4D67" w:rsidRDefault="002F4D67" w:rsidP="002F4D67">
      <w:pPr>
        <w:pStyle w:val="Kop4"/>
        <w:numPr>
          <w:ilvl w:val="0"/>
          <w:numId w:val="0"/>
        </w:numPr>
        <w:rPr>
          <w:lang w:val="nl-NL"/>
        </w:rPr>
      </w:pPr>
      <w:r>
        <w:rPr>
          <w:lang w:val="nl-NL"/>
        </w:rPr>
        <w:t xml:space="preserve">Ter hoogte van </w:t>
      </w:r>
      <w:r w:rsidR="00804098">
        <w:rPr>
          <w:lang w:val="nl-NL"/>
        </w:rPr>
        <w:t>buffervaten voor koudeopslag is een vide. Deze vide zal gesloten moeten worden.</w:t>
      </w:r>
      <w:r w:rsidR="001E3679">
        <w:rPr>
          <w:lang w:val="nl-NL"/>
        </w:rPr>
        <w:t xml:space="preserve"> Deze nieuwe vloer zal voor een deel van beton zijn en voor een deel </w:t>
      </w:r>
      <w:r w:rsidR="001E3679">
        <w:rPr>
          <w:lang w:val="nl-NL"/>
        </w:rPr>
        <w:lastRenderedPageBreak/>
        <w:t xml:space="preserve">van staal. </w:t>
      </w:r>
      <w:r w:rsidR="00440B7D">
        <w:rPr>
          <w:lang w:val="nl-NL"/>
        </w:rPr>
        <w:t xml:space="preserve">Het realiseren van deze nieuwe vloer is onderdeel van de scope van de werkzaamheden. </w:t>
      </w:r>
    </w:p>
    <w:p w14:paraId="3514AF34" w14:textId="17F80114" w:rsidR="00C850DF" w:rsidRPr="00C850DF" w:rsidRDefault="00C850DF" w:rsidP="00C850DF">
      <w:pPr>
        <w:rPr>
          <w:lang w:val="nl-NL"/>
        </w:rPr>
      </w:pPr>
      <w:r>
        <w:rPr>
          <w:lang w:val="nl-NL"/>
        </w:rPr>
        <w:t xml:space="preserve">De betonnen begane grondvloer komt ter hoogte van de traforuimten. </w:t>
      </w:r>
      <w:r w:rsidR="00CE304A">
        <w:rPr>
          <w:lang w:val="nl-NL"/>
        </w:rPr>
        <w:t>Het overige deel van de vloer mag uitgevoerd worden in staal. In het stalen vloerdeel zal een hijsluik opgenomen moeten worden ter hoogte van de opstelplaats van de koel</w:t>
      </w:r>
      <w:r w:rsidR="00C97F12">
        <w:rPr>
          <w:lang w:val="nl-NL"/>
        </w:rPr>
        <w:t>machine. Doel van dit hijsluik is dat de koelmachine hierdoor van en naar</w:t>
      </w:r>
      <w:r w:rsidR="002B2460">
        <w:rPr>
          <w:lang w:val="nl-NL"/>
        </w:rPr>
        <w:t xml:space="preserve"> de</w:t>
      </w:r>
      <w:r w:rsidR="00C97F12">
        <w:rPr>
          <w:lang w:val="nl-NL"/>
        </w:rPr>
        <w:t xml:space="preserve"> </w:t>
      </w:r>
      <w:r w:rsidR="00964A30">
        <w:rPr>
          <w:lang w:val="nl-NL"/>
        </w:rPr>
        <w:t>kelder getransporteerd kan worden.</w:t>
      </w:r>
    </w:p>
    <w:p w14:paraId="434F3CA7" w14:textId="77777777" w:rsidR="00440B7D" w:rsidRDefault="00440B7D" w:rsidP="00440B7D">
      <w:pPr>
        <w:rPr>
          <w:lang w:val="nl-NL"/>
        </w:rPr>
      </w:pPr>
    </w:p>
    <w:p w14:paraId="111C9D21" w14:textId="46FD1119" w:rsidR="00440B7D" w:rsidRDefault="009C6648" w:rsidP="00440B7D">
      <w:pPr>
        <w:rPr>
          <w:lang w:val="nl-NL"/>
        </w:rPr>
      </w:pPr>
      <w:r>
        <w:rPr>
          <w:lang w:val="nl-NL"/>
        </w:rPr>
        <w:t>De bestaande keldervloer</w:t>
      </w:r>
      <w:r w:rsidR="00964A30">
        <w:rPr>
          <w:lang w:val="nl-NL"/>
        </w:rPr>
        <w:t xml:space="preserve"> </w:t>
      </w:r>
      <w:r w:rsidR="008D2BD5">
        <w:rPr>
          <w:lang w:val="nl-NL"/>
        </w:rPr>
        <w:t>(opstelplaats voor de koelmachines)</w:t>
      </w:r>
      <w:r>
        <w:rPr>
          <w:lang w:val="nl-NL"/>
        </w:rPr>
        <w:t xml:space="preserve"> moeten worden voorzien van een nieuwe coatin</w:t>
      </w:r>
      <w:r w:rsidR="005942C1">
        <w:rPr>
          <w:lang w:val="nl-NL"/>
        </w:rPr>
        <w:t>g die geschikt is voor e</w:t>
      </w:r>
      <w:r w:rsidR="00B0734F">
        <w:rPr>
          <w:lang w:val="nl-NL"/>
        </w:rPr>
        <w:t>en industriële toepassing en bestand moet zijn tegen olieachtige</w:t>
      </w:r>
      <w:r w:rsidR="00EC7C47">
        <w:rPr>
          <w:lang w:val="nl-NL"/>
        </w:rPr>
        <w:t xml:space="preserve"> vloeistoffen en het koudemiddel </w:t>
      </w:r>
      <w:r w:rsidR="002B2460">
        <w:rPr>
          <w:lang w:val="nl-NL"/>
        </w:rPr>
        <w:t>d</w:t>
      </w:r>
      <w:r w:rsidR="00EC7C47">
        <w:rPr>
          <w:lang w:val="nl-NL"/>
        </w:rPr>
        <w:t>a</w:t>
      </w:r>
      <w:r w:rsidR="002B2460">
        <w:rPr>
          <w:lang w:val="nl-NL"/>
        </w:rPr>
        <w:t>t</w:t>
      </w:r>
      <w:r w:rsidR="00EC7C47">
        <w:rPr>
          <w:lang w:val="nl-NL"/>
        </w:rPr>
        <w:t xml:space="preserve"> wordt toegepast. </w:t>
      </w:r>
    </w:p>
    <w:p w14:paraId="2567C12C" w14:textId="77777777" w:rsidR="00EC7C47" w:rsidRDefault="00EC7C47" w:rsidP="00440B7D">
      <w:pPr>
        <w:rPr>
          <w:lang w:val="nl-NL"/>
        </w:rPr>
      </w:pPr>
    </w:p>
    <w:p w14:paraId="1C128486" w14:textId="4D28941F" w:rsidR="008D2BD5" w:rsidRPr="00440B7D" w:rsidRDefault="00F84BCE" w:rsidP="00440B7D">
      <w:pPr>
        <w:rPr>
          <w:lang w:val="nl-NL"/>
        </w:rPr>
      </w:pPr>
      <w:r>
        <w:rPr>
          <w:lang w:val="nl-NL"/>
        </w:rPr>
        <w:t>In de begane grond vloer zullen ook sparingen gemaakt moeten worden te</w:t>
      </w:r>
      <w:r w:rsidR="00D74B0C">
        <w:rPr>
          <w:lang w:val="nl-NL"/>
        </w:rPr>
        <w:t>n</w:t>
      </w:r>
      <w:r>
        <w:rPr>
          <w:lang w:val="nl-NL"/>
        </w:rPr>
        <w:t xml:space="preserve"> behoeve van de doorvoer van de koelwaterleidingen en gekoeld waterleidingen. </w:t>
      </w:r>
    </w:p>
    <w:p w14:paraId="719DB594" w14:textId="77777777" w:rsidR="006E2008" w:rsidRPr="00B56B07" w:rsidRDefault="006E2008" w:rsidP="0026253E">
      <w:pPr>
        <w:rPr>
          <w:lang w:val="nl-NL"/>
        </w:rPr>
      </w:pPr>
    </w:p>
    <w:p w14:paraId="4A4BE24E" w14:textId="77777777" w:rsidR="0026253E" w:rsidRPr="00B56B07" w:rsidRDefault="0026253E" w:rsidP="006E2008">
      <w:pPr>
        <w:pStyle w:val="Kop3"/>
      </w:pPr>
      <w:bookmarkStart w:id="107" w:name="_Toc503428809"/>
      <w:bookmarkStart w:id="108" w:name="_Toc170487621"/>
      <w:r w:rsidRPr="00B56B07">
        <w:t>Brandveiligheid</w:t>
      </w:r>
      <w:bookmarkEnd w:id="107"/>
      <w:r w:rsidR="00FE39E9" w:rsidRPr="00B56B07">
        <w:t xml:space="preserve"> en functiebehoud</w:t>
      </w:r>
      <w:bookmarkEnd w:id="108"/>
    </w:p>
    <w:p w14:paraId="5C35A7C5" w14:textId="32B5DC53" w:rsidR="006E2008" w:rsidRPr="00B56B07" w:rsidRDefault="0026253E" w:rsidP="0026253E">
      <w:pPr>
        <w:rPr>
          <w:lang w:val="nl-NL"/>
        </w:rPr>
      </w:pPr>
      <w:r w:rsidRPr="00B56B07">
        <w:rPr>
          <w:lang w:val="nl-NL"/>
        </w:rPr>
        <w:t xml:space="preserve">Indien het ontwerp van de Opdrachtnemer eisen </w:t>
      </w:r>
      <w:r w:rsidR="004F3630" w:rsidRPr="00B56B07">
        <w:rPr>
          <w:lang w:val="nl-NL"/>
        </w:rPr>
        <w:t>op het gebied van</w:t>
      </w:r>
      <w:r w:rsidRPr="00B56B07">
        <w:rPr>
          <w:lang w:val="nl-NL"/>
        </w:rPr>
        <w:t xml:space="preserve"> brandveiligheid</w:t>
      </w:r>
      <w:r w:rsidR="00FE39E9" w:rsidRPr="00B56B07">
        <w:rPr>
          <w:lang w:val="nl-NL"/>
        </w:rPr>
        <w:t xml:space="preserve"> en functiebehoud</w:t>
      </w:r>
      <w:r w:rsidRPr="00B56B07">
        <w:rPr>
          <w:lang w:val="nl-NL"/>
        </w:rPr>
        <w:t xml:space="preserve"> stelt, </w:t>
      </w:r>
      <w:r w:rsidR="0002266B">
        <w:rPr>
          <w:lang w:val="nl-NL"/>
        </w:rPr>
        <w:t>moet</w:t>
      </w:r>
      <w:r w:rsidR="00C56850">
        <w:rPr>
          <w:lang w:val="nl-NL"/>
        </w:rPr>
        <w:t xml:space="preserve"> </w:t>
      </w:r>
      <w:r w:rsidRPr="00B56B07">
        <w:rPr>
          <w:lang w:val="nl-NL"/>
        </w:rPr>
        <w:t>de Opdrachtnemer alle maatregelen hiervoor verzorgen.</w:t>
      </w:r>
    </w:p>
    <w:p w14:paraId="11721DD1" w14:textId="77777777" w:rsidR="006E2008" w:rsidRPr="00B56B07" w:rsidRDefault="006E2008" w:rsidP="0026253E">
      <w:pPr>
        <w:rPr>
          <w:lang w:val="nl-NL"/>
        </w:rPr>
      </w:pPr>
    </w:p>
    <w:p w14:paraId="61EE87F5" w14:textId="77777777" w:rsidR="0026253E" w:rsidRPr="00B56B07" w:rsidRDefault="0026253E" w:rsidP="006E2008">
      <w:pPr>
        <w:pStyle w:val="Kop3"/>
      </w:pPr>
      <w:bookmarkStart w:id="109" w:name="_Toc503428810"/>
      <w:bookmarkStart w:id="110" w:name="_Toc170487622"/>
      <w:r w:rsidRPr="00B56B07">
        <w:t>Gevel</w:t>
      </w:r>
      <w:bookmarkEnd w:id="109"/>
      <w:bookmarkEnd w:id="110"/>
    </w:p>
    <w:p w14:paraId="16E2A237" w14:textId="77777777" w:rsidR="0026253E" w:rsidRPr="00B56B07" w:rsidRDefault="0026253E" w:rsidP="006E2008">
      <w:pPr>
        <w:pStyle w:val="Kop4"/>
        <w:rPr>
          <w:lang w:val="nl-NL"/>
        </w:rPr>
      </w:pPr>
      <w:bookmarkStart w:id="111" w:name="_Toc503428811"/>
      <w:r w:rsidRPr="00B56B07">
        <w:rPr>
          <w:lang w:val="nl-NL"/>
        </w:rPr>
        <w:t xml:space="preserve">Bouwfysische </w:t>
      </w:r>
      <w:r w:rsidR="006E2008" w:rsidRPr="00B56B07">
        <w:rPr>
          <w:lang w:val="nl-NL"/>
        </w:rPr>
        <w:t>Eisen</w:t>
      </w:r>
      <w:bookmarkEnd w:id="111"/>
    </w:p>
    <w:p w14:paraId="0F75D427" w14:textId="7585B403" w:rsidR="0026253E" w:rsidRPr="00B56B07" w:rsidRDefault="0026253E" w:rsidP="0026253E">
      <w:pPr>
        <w:rPr>
          <w:lang w:val="nl-NL"/>
        </w:rPr>
      </w:pPr>
      <w:r w:rsidRPr="00B56B07">
        <w:rPr>
          <w:lang w:val="nl-NL"/>
        </w:rPr>
        <w:t xml:space="preserve">De Opdrachtnemer </w:t>
      </w:r>
      <w:r w:rsidR="0002266B">
        <w:rPr>
          <w:lang w:val="nl-NL"/>
        </w:rPr>
        <w:t>moet</w:t>
      </w:r>
      <w:r w:rsidR="00C56850">
        <w:rPr>
          <w:lang w:val="nl-NL"/>
        </w:rPr>
        <w:t xml:space="preserve"> </w:t>
      </w:r>
      <w:r w:rsidRPr="00B56B07">
        <w:rPr>
          <w:lang w:val="nl-NL"/>
        </w:rPr>
        <w:t xml:space="preserve">zorgdragen voor de wind- en waterdichtheid van het gebouw. Waar nodig </w:t>
      </w:r>
      <w:r w:rsidR="0002266B">
        <w:rPr>
          <w:lang w:val="nl-NL"/>
        </w:rPr>
        <w:t>zal</w:t>
      </w:r>
      <w:r w:rsidR="00C56850">
        <w:rPr>
          <w:lang w:val="nl-NL"/>
        </w:rPr>
        <w:t xml:space="preserve"> </w:t>
      </w:r>
      <w:r w:rsidRPr="00B56B07">
        <w:rPr>
          <w:lang w:val="nl-NL"/>
        </w:rPr>
        <w:t>de gevel door de Opdrachtnemer hersteld</w:t>
      </w:r>
      <w:r w:rsidR="00E2514C">
        <w:rPr>
          <w:lang w:val="nl-NL"/>
        </w:rPr>
        <w:t xml:space="preserve"> </w:t>
      </w:r>
      <w:r w:rsidRPr="00B56B07">
        <w:rPr>
          <w:lang w:val="nl-NL"/>
        </w:rPr>
        <w:t xml:space="preserve">worden. De Opdrachtnemer </w:t>
      </w:r>
      <w:r w:rsidR="0002266B">
        <w:rPr>
          <w:lang w:val="nl-NL"/>
        </w:rPr>
        <w:t>moet</w:t>
      </w:r>
      <w:r w:rsidRPr="00B56B07">
        <w:rPr>
          <w:lang w:val="nl-NL"/>
        </w:rPr>
        <w:t xml:space="preserve"> een advies van een </w:t>
      </w:r>
      <w:r w:rsidR="00DF3F65">
        <w:rPr>
          <w:lang w:val="nl-NL"/>
        </w:rPr>
        <w:t xml:space="preserve">gerenommeerde </w:t>
      </w:r>
      <w:r w:rsidRPr="00B56B07">
        <w:rPr>
          <w:lang w:val="nl-NL"/>
        </w:rPr>
        <w:t>bouwfysisch adviseur in de prijs opnemen</w:t>
      </w:r>
      <w:r w:rsidR="00E2514C" w:rsidRPr="00E2514C">
        <w:rPr>
          <w:lang w:val="nl-NL"/>
        </w:rPr>
        <w:t xml:space="preserve"> </w:t>
      </w:r>
      <w:r w:rsidR="00E2514C">
        <w:rPr>
          <w:lang w:val="nl-NL"/>
        </w:rPr>
        <w:t>en laten uitvoeren</w:t>
      </w:r>
      <w:r w:rsidRPr="00B56B07">
        <w:rPr>
          <w:lang w:val="nl-NL"/>
        </w:rPr>
        <w:t>.</w:t>
      </w:r>
      <w:r w:rsidR="005F7BC8">
        <w:rPr>
          <w:lang w:val="nl-NL"/>
        </w:rPr>
        <w:t xml:space="preserve"> Dit advies zal aan de Opdrachtgever ter beschikking worden gesteld. </w:t>
      </w:r>
    </w:p>
    <w:p w14:paraId="36588A2D" w14:textId="77777777" w:rsidR="0026253E" w:rsidRPr="00B56B07" w:rsidRDefault="0026253E" w:rsidP="006E2008">
      <w:pPr>
        <w:pStyle w:val="Kop4"/>
        <w:rPr>
          <w:lang w:val="nl-NL"/>
        </w:rPr>
      </w:pPr>
      <w:bookmarkStart w:id="112" w:name="_Toc503428812"/>
      <w:r w:rsidRPr="00B56B07">
        <w:rPr>
          <w:lang w:val="nl-NL"/>
        </w:rPr>
        <w:t>Sparingen in de bestaande gevel</w:t>
      </w:r>
      <w:bookmarkEnd w:id="112"/>
    </w:p>
    <w:p w14:paraId="35261022" w14:textId="77777777" w:rsidR="009E1007" w:rsidRDefault="009E1007" w:rsidP="0026253E">
      <w:pPr>
        <w:rPr>
          <w:lang w:val="nl-NL"/>
        </w:rPr>
      </w:pPr>
    </w:p>
    <w:p w14:paraId="16CB64BA" w14:textId="75E7F1F5" w:rsidR="00892B88" w:rsidRDefault="0050548E" w:rsidP="0026253E">
      <w:pPr>
        <w:rPr>
          <w:lang w:val="nl-NL"/>
        </w:rPr>
      </w:pPr>
      <w:r>
        <w:rPr>
          <w:lang w:val="nl-NL"/>
        </w:rPr>
        <w:t xml:space="preserve">Zie hiervoor ook paragraaf </w:t>
      </w:r>
      <w:r>
        <w:rPr>
          <w:lang w:val="nl-NL"/>
        </w:rPr>
        <w:fldChar w:fldCharType="begin"/>
      </w:r>
      <w:r>
        <w:rPr>
          <w:lang w:val="nl-NL"/>
        </w:rPr>
        <w:instrText xml:space="preserve"> REF _Ref170326862 \r \h </w:instrText>
      </w:r>
      <w:r>
        <w:rPr>
          <w:lang w:val="nl-NL"/>
        </w:rPr>
      </w:r>
      <w:r>
        <w:rPr>
          <w:lang w:val="nl-NL"/>
        </w:rPr>
        <w:fldChar w:fldCharType="separate"/>
      </w:r>
      <w:r>
        <w:rPr>
          <w:lang w:val="nl-NL"/>
        </w:rPr>
        <w:t>5.1.2</w:t>
      </w:r>
      <w:r>
        <w:rPr>
          <w:lang w:val="nl-NL"/>
        </w:rPr>
        <w:fldChar w:fldCharType="end"/>
      </w:r>
      <w:r>
        <w:rPr>
          <w:lang w:val="nl-NL"/>
        </w:rPr>
        <w:t xml:space="preserve">. </w:t>
      </w:r>
      <w:r w:rsidR="000068CE">
        <w:rPr>
          <w:lang w:val="nl-NL"/>
        </w:rPr>
        <w:t>In de noordgevel ter plaatse van de trafo´s zal een ”</w:t>
      </w:r>
      <w:proofErr w:type="spellStart"/>
      <w:r w:rsidR="000068CE">
        <w:rPr>
          <w:lang w:val="nl-NL"/>
        </w:rPr>
        <w:t>trafopui</w:t>
      </w:r>
      <w:proofErr w:type="spellEnd"/>
      <w:r w:rsidR="000068CE">
        <w:rPr>
          <w:lang w:val="nl-NL"/>
        </w:rPr>
        <w:t>” gemaakt moeten worden.</w:t>
      </w:r>
    </w:p>
    <w:p w14:paraId="7BAF8D77" w14:textId="77777777" w:rsidR="006E2008" w:rsidRPr="00B56B07" w:rsidRDefault="006E2008" w:rsidP="0026253E">
      <w:pPr>
        <w:rPr>
          <w:lang w:val="nl-NL"/>
        </w:rPr>
      </w:pPr>
    </w:p>
    <w:p w14:paraId="18D30897" w14:textId="77777777" w:rsidR="0026253E" w:rsidRPr="00B56B07" w:rsidRDefault="0026253E" w:rsidP="006E2008">
      <w:pPr>
        <w:pStyle w:val="Kop3"/>
      </w:pPr>
      <w:bookmarkStart w:id="113" w:name="_Toc503428813"/>
      <w:bookmarkStart w:id="114" w:name="_Toc170487623"/>
      <w:r w:rsidRPr="00B56B07">
        <w:t>Dak</w:t>
      </w:r>
      <w:bookmarkEnd w:id="113"/>
      <w:bookmarkEnd w:id="114"/>
    </w:p>
    <w:p w14:paraId="72FD5428" w14:textId="77777777" w:rsidR="0026253E" w:rsidRPr="00B56B07" w:rsidRDefault="0026253E" w:rsidP="006E2008">
      <w:pPr>
        <w:pStyle w:val="Kop4"/>
        <w:rPr>
          <w:lang w:val="nl-NL"/>
        </w:rPr>
      </w:pPr>
      <w:bookmarkStart w:id="115" w:name="_Toc503428814"/>
      <w:r w:rsidRPr="00B56B07">
        <w:rPr>
          <w:lang w:val="nl-NL"/>
        </w:rPr>
        <w:t>Aanwezige sparingen</w:t>
      </w:r>
      <w:bookmarkEnd w:id="115"/>
    </w:p>
    <w:p w14:paraId="7B92716C" w14:textId="77777777" w:rsidR="00216DFC" w:rsidRDefault="0026253E" w:rsidP="0026253E">
      <w:pPr>
        <w:rPr>
          <w:lang w:val="nl-NL"/>
        </w:rPr>
      </w:pPr>
      <w:r w:rsidRPr="00B56B07">
        <w:rPr>
          <w:lang w:val="nl-NL"/>
        </w:rPr>
        <w:t xml:space="preserve">De aanwezige sparingen in het dak </w:t>
      </w:r>
      <w:r w:rsidR="004F3630">
        <w:rPr>
          <w:lang w:val="nl-NL"/>
        </w:rPr>
        <w:t>moeten,</w:t>
      </w:r>
      <w:r w:rsidRPr="00B56B07">
        <w:rPr>
          <w:lang w:val="nl-NL"/>
        </w:rPr>
        <w:t xml:space="preserve"> voor zover deze niet meer gebruikt worden, dicht gemaakt worden door de Opdrachtnemer.</w:t>
      </w:r>
      <w:r w:rsidR="005F7BC8">
        <w:rPr>
          <w:lang w:val="nl-NL"/>
        </w:rPr>
        <w:t xml:space="preserve"> Uitgangspunt hierbij is de afdichtingen beloopbaar moeten zijn. </w:t>
      </w:r>
    </w:p>
    <w:p w14:paraId="3C1635D8" w14:textId="77777777" w:rsidR="00216DFC" w:rsidRPr="00B56B07" w:rsidRDefault="00216DFC" w:rsidP="00216DFC">
      <w:pPr>
        <w:pStyle w:val="Kop4"/>
        <w:rPr>
          <w:lang w:val="nl-NL"/>
        </w:rPr>
      </w:pPr>
      <w:r>
        <w:rPr>
          <w:lang w:val="nl-NL"/>
        </w:rPr>
        <w:t xml:space="preserve">Nieuwe </w:t>
      </w:r>
      <w:r w:rsidRPr="00B56B07">
        <w:rPr>
          <w:lang w:val="nl-NL"/>
        </w:rPr>
        <w:t>sparingen</w:t>
      </w:r>
    </w:p>
    <w:p w14:paraId="4D472A4E" w14:textId="6DEA1C76" w:rsidR="00756B87" w:rsidRDefault="00216DFC" w:rsidP="00216DFC">
      <w:pPr>
        <w:rPr>
          <w:lang w:val="nl-NL"/>
        </w:rPr>
      </w:pPr>
      <w:r w:rsidRPr="00B56B07">
        <w:rPr>
          <w:lang w:val="nl-NL"/>
        </w:rPr>
        <w:t xml:space="preserve">In </w:t>
      </w:r>
      <w:r>
        <w:rPr>
          <w:lang w:val="nl-NL"/>
        </w:rPr>
        <w:t xml:space="preserve">het dak moeten </w:t>
      </w:r>
      <w:r w:rsidRPr="00B56B07">
        <w:rPr>
          <w:lang w:val="nl-NL"/>
        </w:rPr>
        <w:t xml:space="preserve">sparingen </w:t>
      </w:r>
      <w:r>
        <w:rPr>
          <w:lang w:val="nl-NL"/>
        </w:rPr>
        <w:t xml:space="preserve">voor </w:t>
      </w:r>
      <w:r w:rsidR="00C15E6D">
        <w:rPr>
          <w:lang w:val="nl-NL"/>
        </w:rPr>
        <w:t>kabeldoorvoeren</w:t>
      </w:r>
      <w:r w:rsidR="001B10D5">
        <w:rPr>
          <w:lang w:val="nl-NL"/>
        </w:rPr>
        <w:t xml:space="preserve">, </w:t>
      </w:r>
      <w:r w:rsidR="00C15E6D">
        <w:rPr>
          <w:lang w:val="nl-NL"/>
        </w:rPr>
        <w:t>leidingen</w:t>
      </w:r>
      <w:r w:rsidR="001B10D5">
        <w:rPr>
          <w:lang w:val="nl-NL"/>
        </w:rPr>
        <w:t xml:space="preserve"> en ventilatiekanalen </w:t>
      </w:r>
      <w:r w:rsidRPr="00B56B07">
        <w:rPr>
          <w:lang w:val="nl-NL"/>
        </w:rPr>
        <w:t>gemaakt worden</w:t>
      </w:r>
      <w:r>
        <w:rPr>
          <w:lang w:val="nl-NL"/>
        </w:rPr>
        <w:t xml:space="preserve"> door de Opdrachtnemer</w:t>
      </w:r>
      <w:r w:rsidRPr="00B56B07">
        <w:rPr>
          <w:lang w:val="nl-NL"/>
        </w:rPr>
        <w:t>. De posities en grootte van de sparingen moet worden afgestemd op de berekeningen van de</w:t>
      </w:r>
      <w:r w:rsidR="00C15E6D">
        <w:rPr>
          <w:lang w:val="nl-NL"/>
        </w:rPr>
        <w:t xml:space="preserve"> koelin</w:t>
      </w:r>
      <w:r w:rsidR="0068490A">
        <w:rPr>
          <w:lang w:val="nl-NL"/>
        </w:rPr>
        <w:t>s</w:t>
      </w:r>
      <w:r w:rsidR="00C15E6D">
        <w:rPr>
          <w:lang w:val="nl-NL"/>
        </w:rPr>
        <w:t>tallatie.</w:t>
      </w:r>
    </w:p>
    <w:p w14:paraId="22CEFDDE" w14:textId="4BC257DA" w:rsidR="0026253E" w:rsidRPr="00B56B07" w:rsidRDefault="00300779" w:rsidP="006E2008">
      <w:pPr>
        <w:pStyle w:val="Kop4"/>
        <w:rPr>
          <w:lang w:val="nl-NL"/>
        </w:rPr>
      </w:pPr>
      <w:bookmarkStart w:id="116" w:name="_Toc503428815"/>
      <w:r>
        <w:rPr>
          <w:lang w:val="nl-NL"/>
        </w:rPr>
        <w:t>H</w:t>
      </w:r>
      <w:r w:rsidR="0026253E" w:rsidRPr="00B56B07">
        <w:rPr>
          <w:lang w:val="nl-NL"/>
        </w:rPr>
        <w:t>ulpstaal</w:t>
      </w:r>
      <w:bookmarkEnd w:id="116"/>
    </w:p>
    <w:p w14:paraId="79EE004B" w14:textId="4C7814CC" w:rsidR="0026253E" w:rsidRPr="00B56B07" w:rsidRDefault="0026253E" w:rsidP="0026253E">
      <w:pPr>
        <w:rPr>
          <w:lang w:val="nl-NL"/>
        </w:rPr>
      </w:pPr>
      <w:r w:rsidRPr="00B56B07">
        <w:rPr>
          <w:lang w:val="nl-NL"/>
        </w:rPr>
        <w:t xml:space="preserve">Eventueel hulpstaal, nodig voor installaties </w:t>
      </w:r>
      <w:r w:rsidR="0002266B">
        <w:rPr>
          <w:lang w:val="nl-NL"/>
        </w:rPr>
        <w:t>moet</w:t>
      </w:r>
      <w:r w:rsidR="00C56850">
        <w:rPr>
          <w:lang w:val="nl-NL"/>
        </w:rPr>
        <w:t xml:space="preserve"> </w:t>
      </w:r>
      <w:r w:rsidRPr="00B56B07">
        <w:rPr>
          <w:lang w:val="nl-NL"/>
        </w:rPr>
        <w:t xml:space="preserve">door de Opdrachtnemer uitgewerkt en aangebracht worden. </w:t>
      </w:r>
    </w:p>
    <w:p w14:paraId="3A8E247F" w14:textId="77777777" w:rsidR="0026253E" w:rsidRPr="00B56B07" w:rsidRDefault="0026253E" w:rsidP="006E2008">
      <w:pPr>
        <w:pStyle w:val="Kop4"/>
        <w:rPr>
          <w:lang w:val="nl-NL"/>
        </w:rPr>
      </w:pPr>
      <w:bookmarkStart w:id="117" w:name="_Toc503428816"/>
      <w:r w:rsidRPr="00B56B07">
        <w:rPr>
          <w:lang w:val="nl-NL"/>
        </w:rPr>
        <w:lastRenderedPageBreak/>
        <w:t>Dakafwerking</w:t>
      </w:r>
      <w:bookmarkEnd w:id="117"/>
    </w:p>
    <w:p w14:paraId="7A1B01A9" w14:textId="76CA3111" w:rsidR="0026253E" w:rsidRDefault="0068490A" w:rsidP="0026253E">
      <w:pPr>
        <w:rPr>
          <w:lang w:val="nl-NL"/>
        </w:rPr>
      </w:pPr>
      <w:r>
        <w:rPr>
          <w:lang w:val="nl-NL"/>
        </w:rPr>
        <w:t>Sparingen in het dak moeten door de Opdrachtnemer waterdicht afgewerkt worden</w:t>
      </w:r>
      <w:r w:rsidR="0018577B">
        <w:rPr>
          <w:lang w:val="nl-NL"/>
        </w:rPr>
        <w:t xml:space="preserve"> vergelijkbaar met de bestaande dakbedekking</w:t>
      </w:r>
      <w:r w:rsidR="00CB1B71">
        <w:rPr>
          <w:lang w:val="nl-NL"/>
        </w:rPr>
        <w:t>. Let op</w:t>
      </w:r>
      <w:r w:rsidR="002B2460">
        <w:rPr>
          <w:lang w:val="nl-NL"/>
        </w:rPr>
        <w:t>; de</w:t>
      </w:r>
      <w:r w:rsidR="00CB1B71">
        <w:rPr>
          <w:lang w:val="nl-NL"/>
        </w:rPr>
        <w:t xml:space="preserve"> </w:t>
      </w:r>
      <w:r w:rsidR="0026253E" w:rsidRPr="00B56B07">
        <w:rPr>
          <w:lang w:val="nl-NL"/>
        </w:rPr>
        <w:t xml:space="preserve">dakbedekking </w:t>
      </w:r>
      <w:r w:rsidR="00CB1B71">
        <w:rPr>
          <w:lang w:val="nl-NL"/>
        </w:rPr>
        <w:t xml:space="preserve">is erg </w:t>
      </w:r>
      <w:r w:rsidR="0018577B">
        <w:rPr>
          <w:lang w:val="nl-NL"/>
        </w:rPr>
        <w:t xml:space="preserve">kwetsbaar. </w:t>
      </w:r>
    </w:p>
    <w:p w14:paraId="58908EBF" w14:textId="77777777" w:rsidR="002B2460" w:rsidRPr="00B56B07" w:rsidRDefault="002B2460" w:rsidP="0026253E">
      <w:pPr>
        <w:rPr>
          <w:lang w:val="nl-NL"/>
        </w:rPr>
      </w:pPr>
    </w:p>
    <w:p w14:paraId="55919452" w14:textId="77777777" w:rsidR="002B2460" w:rsidRDefault="002B2460">
      <w:pPr>
        <w:spacing w:line="240" w:lineRule="auto"/>
        <w:rPr>
          <w:b/>
          <w:caps/>
          <w:sz w:val="22"/>
          <w:lang w:val="nl-NL"/>
        </w:rPr>
      </w:pPr>
      <w:bookmarkStart w:id="118" w:name="_Toc169771138"/>
      <w:bookmarkStart w:id="119" w:name="_Toc169792315"/>
      <w:bookmarkStart w:id="120" w:name="_Ref503366298"/>
      <w:bookmarkEnd w:id="118"/>
      <w:bookmarkEnd w:id="119"/>
      <w:r>
        <w:rPr>
          <w:lang w:val="nl-NL"/>
        </w:rPr>
        <w:br w:type="page"/>
      </w:r>
    </w:p>
    <w:p w14:paraId="003679C5" w14:textId="3CC1100D" w:rsidR="00EA447C" w:rsidRPr="00A83773" w:rsidRDefault="006468E5" w:rsidP="00A23796">
      <w:pPr>
        <w:pStyle w:val="Kop1"/>
        <w:rPr>
          <w:lang w:val="nl-NL"/>
        </w:rPr>
      </w:pPr>
      <w:bookmarkStart w:id="121" w:name="_Toc170487624"/>
      <w:r w:rsidRPr="00A83773">
        <w:rPr>
          <w:lang w:val="nl-NL"/>
        </w:rPr>
        <w:lastRenderedPageBreak/>
        <w:t>Gebouw gebonden installaties</w:t>
      </w:r>
      <w:bookmarkEnd w:id="120"/>
      <w:bookmarkEnd w:id="121"/>
    </w:p>
    <w:p w14:paraId="5CA77539" w14:textId="77777777" w:rsidR="0059748E" w:rsidRPr="004A1340" w:rsidRDefault="0059748E" w:rsidP="00A23796">
      <w:pPr>
        <w:pStyle w:val="Kop2"/>
      </w:pPr>
      <w:bookmarkStart w:id="122" w:name="_Toc169771140"/>
      <w:bookmarkStart w:id="123" w:name="_Toc169792317"/>
      <w:bookmarkStart w:id="124" w:name="_Toc169771141"/>
      <w:bookmarkStart w:id="125" w:name="_Toc169792318"/>
      <w:bookmarkStart w:id="126" w:name="_Toc169771142"/>
      <w:bookmarkStart w:id="127" w:name="_Toc169792319"/>
      <w:bookmarkStart w:id="128" w:name="_Toc482970080"/>
      <w:bookmarkStart w:id="129" w:name="_Toc484182739"/>
      <w:bookmarkStart w:id="130" w:name="_Toc170487625"/>
      <w:bookmarkEnd w:id="122"/>
      <w:bookmarkEnd w:id="123"/>
      <w:bookmarkEnd w:id="124"/>
      <w:bookmarkEnd w:id="125"/>
      <w:bookmarkEnd w:id="126"/>
      <w:bookmarkEnd w:id="127"/>
      <w:r w:rsidRPr="00A23796">
        <w:rPr>
          <w:lang w:val="nl-NL"/>
        </w:rPr>
        <w:t>Verlichting</w:t>
      </w:r>
      <w:bookmarkEnd w:id="128"/>
      <w:bookmarkEnd w:id="129"/>
      <w:bookmarkEnd w:id="130"/>
    </w:p>
    <w:p w14:paraId="1F48F270" w14:textId="77777777" w:rsidR="0059748E" w:rsidRPr="000232B5" w:rsidRDefault="0059748E" w:rsidP="00A23796">
      <w:pPr>
        <w:pStyle w:val="Kop3"/>
      </w:pPr>
      <w:bookmarkStart w:id="131" w:name="_Toc482970081"/>
      <w:bookmarkStart w:id="132" w:name="_Toc484182740"/>
      <w:bookmarkStart w:id="133" w:name="_Toc170487626"/>
      <w:r w:rsidRPr="000232B5">
        <w:t>Basisverlichting</w:t>
      </w:r>
      <w:bookmarkEnd w:id="131"/>
      <w:bookmarkEnd w:id="132"/>
      <w:bookmarkEnd w:id="133"/>
    </w:p>
    <w:p w14:paraId="4C896749" w14:textId="77777777" w:rsidR="0059748E" w:rsidRPr="00B95553" w:rsidRDefault="0059748E" w:rsidP="0059748E">
      <w:pPr>
        <w:autoSpaceDE w:val="0"/>
        <w:autoSpaceDN w:val="0"/>
        <w:adjustRightInd w:val="0"/>
        <w:rPr>
          <w:rFonts w:cs="Arial"/>
          <w:color w:val="000000"/>
          <w:szCs w:val="21"/>
          <w:lang w:val="nl-NL"/>
        </w:rPr>
      </w:pPr>
      <w:r w:rsidRPr="00B56B07">
        <w:rPr>
          <w:rFonts w:cs="Arial"/>
          <w:color w:val="000000"/>
          <w:szCs w:val="21"/>
          <w:lang w:val="nl-NL"/>
        </w:rPr>
        <w:t xml:space="preserve">De verlichtingsinstallatie zal moeten voldoen aan de NEN-EN </w:t>
      </w:r>
      <w:r w:rsidRPr="00B95553">
        <w:rPr>
          <w:rFonts w:cs="Arial"/>
          <w:color w:val="000000"/>
          <w:szCs w:val="21"/>
          <w:lang w:val="nl-NL"/>
        </w:rPr>
        <w:t>12464-1.</w:t>
      </w:r>
    </w:p>
    <w:p w14:paraId="4E4C48FD" w14:textId="77777777" w:rsidR="0059748E" w:rsidRPr="00B56B07" w:rsidRDefault="0059748E" w:rsidP="0059748E">
      <w:pPr>
        <w:autoSpaceDE w:val="0"/>
        <w:autoSpaceDN w:val="0"/>
        <w:adjustRightInd w:val="0"/>
        <w:rPr>
          <w:rFonts w:cs="Arial"/>
          <w:color w:val="000000"/>
          <w:szCs w:val="21"/>
          <w:lang w:val="nl-NL"/>
        </w:rPr>
      </w:pPr>
      <w:r w:rsidRPr="00B56B07">
        <w:rPr>
          <w:rFonts w:cs="Arial"/>
          <w:color w:val="000000"/>
          <w:szCs w:val="21"/>
          <w:lang w:val="nl-NL"/>
        </w:rPr>
        <w:t>Voor de verlichting moet worden gerekend een minimaal verlichtingsniveau van 350 lux, rekening houdend met de verouderingsfactor van 85%.</w:t>
      </w:r>
    </w:p>
    <w:p w14:paraId="5F98FA35" w14:textId="77777777" w:rsidR="0059748E" w:rsidRPr="00B56B07" w:rsidRDefault="0059748E" w:rsidP="0059748E">
      <w:pPr>
        <w:autoSpaceDE w:val="0"/>
        <w:autoSpaceDN w:val="0"/>
        <w:adjustRightInd w:val="0"/>
        <w:rPr>
          <w:rFonts w:cs="Arial"/>
          <w:color w:val="000000"/>
          <w:szCs w:val="21"/>
          <w:lang w:val="nl-NL"/>
        </w:rPr>
      </w:pPr>
    </w:p>
    <w:p w14:paraId="0AC3BD77" w14:textId="77777777" w:rsidR="00084393" w:rsidRPr="005235A2" w:rsidRDefault="0059748E" w:rsidP="00084393">
      <w:pPr>
        <w:pStyle w:val="Tekstopmerking"/>
        <w:rPr>
          <w:sz w:val="21"/>
          <w:szCs w:val="21"/>
          <w:lang w:val="nl-NL"/>
        </w:rPr>
      </w:pPr>
      <w:r w:rsidRPr="005235A2">
        <w:rPr>
          <w:rFonts w:cs="Arial"/>
          <w:color w:val="000000"/>
          <w:sz w:val="21"/>
          <w:szCs w:val="21"/>
          <w:lang w:val="nl-NL"/>
        </w:rPr>
        <w:t xml:space="preserve">De verlichtingsarmaturen </w:t>
      </w:r>
      <w:r w:rsidR="00B36D06" w:rsidRPr="005235A2">
        <w:rPr>
          <w:rFonts w:cs="Arial"/>
          <w:color w:val="000000"/>
          <w:sz w:val="21"/>
          <w:szCs w:val="21"/>
          <w:lang w:val="nl-NL"/>
        </w:rPr>
        <w:t>moeten</w:t>
      </w:r>
      <w:r w:rsidR="00C56850" w:rsidRPr="005235A2">
        <w:rPr>
          <w:rFonts w:cs="Arial"/>
          <w:color w:val="000000"/>
          <w:sz w:val="21"/>
          <w:szCs w:val="21"/>
          <w:lang w:val="nl-NL"/>
        </w:rPr>
        <w:t xml:space="preserve"> </w:t>
      </w:r>
      <w:r w:rsidRPr="005235A2">
        <w:rPr>
          <w:rFonts w:cs="Arial"/>
          <w:color w:val="000000"/>
          <w:sz w:val="21"/>
          <w:szCs w:val="21"/>
          <w:lang w:val="nl-NL"/>
        </w:rPr>
        <w:t>handgeschakeld</w:t>
      </w:r>
      <w:r w:rsidR="00C56850" w:rsidRPr="005235A2">
        <w:rPr>
          <w:rFonts w:cs="Arial"/>
          <w:color w:val="000000"/>
          <w:sz w:val="21"/>
          <w:szCs w:val="21"/>
          <w:lang w:val="nl-NL"/>
        </w:rPr>
        <w:t xml:space="preserve"> </w:t>
      </w:r>
      <w:r w:rsidRPr="005235A2">
        <w:rPr>
          <w:rFonts w:cs="Arial"/>
          <w:color w:val="000000"/>
          <w:sz w:val="21"/>
          <w:szCs w:val="21"/>
          <w:lang w:val="nl-NL"/>
        </w:rPr>
        <w:t>worden.</w:t>
      </w:r>
      <w:r w:rsidR="00084393" w:rsidRPr="005235A2">
        <w:rPr>
          <w:rFonts w:cs="Arial"/>
          <w:color w:val="000000"/>
          <w:sz w:val="21"/>
          <w:szCs w:val="21"/>
          <w:lang w:val="nl-NL"/>
        </w:rPr>
        <w:t xml:space="preserve"> </w:t>
      </w:r>
      <w:r w:rsidR="00084393" w:rsidRPr="005235A2">
        <w:rPr>
          <w:sz w:val="21"/>
          <w:szCs w:val="21"/>
          <w:lang w:val="nl-NL"/>
        </w:rPr>
        <w:t xml:space="preserve">Deze verlichting </w:t>
      </w:r>
      <w:r w:rsidR="00084393" w:rsidRPr="00705D2B">
        <w:rPr>
          <w:sz w:val="21"/>
          <w:szCs w:val="21"/>
          <w:lang w:val="nl-NL"/>
        </w:rPr>
        <w:t xml:space="preserve">moet </w:t>
      </w:r>
      <w:r w:rsidR="00084393" w:rsidRPr="005235A2">
        <w:rPr>
          <w:sz w:val="21"/>
          <w:szCs w:val="21"/>
          <w:lang w:val="nl-NL"/>
        </w:rPr>
        <w:t xml:space="preserve">verdeeld </w:t>
      </w:r>
      <w:r w:rsidR="00084393" w:rsidRPr="00705D2B">
        <w:rPr>
          <w:sz w:val="21"/>
          <w:szCs w:val="21"/>
          <w:lang w:val="nl-NL"/>
        </w:rPr>
        <w:t>w</w:t>
      </w:r>
      <w:r w:rsidR="00084393" w:rsidRPr="005235A2">
        <w:rPr>
          <w:sz w:val="21"/>
          <w:szCs w:val="21"/>
          <w:lang w:val="nl-NL"/>
        </w:rPr>
        <w:t>orden over</w:t>
      </w:r>
      <w:r w:rsidR="001B0225">
        <w:rPr>
          <w:sz w:val="21"/>
          <w:szCs w:val="21"/>
          <w:lang w:val="nl-NL"/>
        </w:rPr>
        <w:t xml:space="preserve"> </w:t>
      </w:r>
      <w:r w:rsidR="00084393" w:rsidRPr="005235A2">
        <w:rPr>
          <w:sz w:val="21"/>
          <w:szCs w:val="21"/>
          <w:lang w:val="nl-NL"/>
        </w:rPr>
        <w:t>verschillende groepen welke om en om worden geplaatst en gevoed via de preferente verdeler.</w:t>
      </w:r>
    </w:p>
    <w:p w14:paraId="12483B86" w14:textId="77777777" w:rsidR="0059748E" w:rsidRPr="00B56B07" w:rsidRDefault="0059748E" w:rsidP="0059748E">
      <w:pPr>
        <w:autoSpaceDE w:val="0"/>
        <w:autoSpaceDN w:val="0"/>
        <w:adjustRightInd w:val="0"/>
        <w:rPr>
          <w:rFonts w:cs="Arial"/>
          <w:color w:val="000000"/>
          <w:szCs w:val="21"/>
          <w:lang w:val="nl-NL"/>
        </w:rPr>
      </w:pPr>
    </w:p>
    <w:p w14:paraId="78204D7B" w14:textId="77777777" w:rsidR="0059748E" w:rsidRPr="00B56B07" w:rsidRDefault="0059748E" w:rsidP="0059748E">
      <w:pPr>
        <w:autoSpaceDE w:val="0"/>
        <w:autoSpaceDN w:val="0"/>
        <w:adjustRightInd w:val="0"/>
        <w:rPr>
          <w:rFonts w:cs="Arial"/>
          <w:color w:val="000000"/>
          <w:szCs w:val="21"/>
          <w:lang w:val="nl-NL"/>
        </w:rPr>
      </w:pPr>
      <w:r w:rsidRPr="00B56B07">
        <w:rPr>
          <w:rFonts w:cs="Arial"/>
          <w:szCs w:val="21"/>
          <w:lang w:val="nl-NL"/>
        </w:rPr>
        <w:t xml:space="preserve">Door de Opdrachtnemer zal op basis van de inrichting van de ruimte een verlichtingsplan worden opgesteld. </w:t>
      </w:r>
      <w:r w:rsidR="00AC7E4D">
        <w:rPr>
          <w:rFonts w:cs="Arial"/>
          <w:szCs w:val="21"/>
          <w:lang w:val="nl-NL"/>
        </w:rPr>
        <w:t xml:space="preserve">Hierbij rekening houden met het zoveel mogelijk plaatsen boven de looppaden en niet boven de installaties. </w:t>
      </w:r>
      <w:r w:rsidRPr="00B56B07">
        <w:rPr>
          <w:rFonts w:cs="Arial"/>
          <w:szCs w:val="21"/>
          <w:lang w:val="nl-NL"/>
        </w:rPr>
        <w:t>Op basis van dat plan zullen de armaturen geplaatst worden.</w:t>
      </w:r>
      <w:r w:rsidRPr="00B56B07">
        <w:rPr>
          <w:rFonts w:cs="Arial"/>
          <w:color w:val="000000"/>
          <w:szCs w:val="21"/>
          <w:lang w:val="nl-NL"/>
        </w:rPr>
        <w:t xml:space="preserve"> Definitieve aantallen volgen uit het verlichtingsplan.</w:t>
      </w:r>
    </w:p>
    <w:p w14:paraId="0A4964AB" w14:textId="77777777" w:rsidR="0059748E" w:rsidRPr="00B56B07" w:rsidRDefault="0059748E" w:rsidP="0059748E">
      <w:pPr>
        <w:rPr>
          <w:rFonts w:cs="Arial"/>
          <w:szCs w:val="21"/>
          <w:lang w:val="nl-NL"/>
        </w:rPr>
      </w:pPr>
    </w:p>
    <w:p w14:paraId="3CA7A6B3" w14:textId="77777777" w:rsidR="0059748E" w:rsidRPr="00B56B07" w:rsidRDefault="0059748E" w:rsidP="0059748E">
      <w:pPr>
        <w:spacing w:after="160"/>
        <w:rPr>
          <w:rFonts w:cs="Arial"/>
          <w:color w:val="000000"/>
          <w:szCs w:val="21"/>
          <w:lang w:val="nl-NL"/>
        </w:rPr>
      </w:pPr>
      <w:r w:rsidRPr="00B56B07">
        <w:rPr>
          <w:rFonts w:cs="Arial"/>
          <w:color w:val="000000"/>
          <w:szCs w:val="21"/>
          <w:lang w:val="nl-NL"/>
        </w:rPr>
        <w:t xml:space="preserve">De </w:t>
      </w:r>
      <w:proofErr w:type="spellStart"/>
      <w:r w:rsidRPr="00B56B07">
        <w:rPr>
          <w:rFonts w:cs="Arial"/>
          <w:color w:val="000000"/>
          <w:szCs w:val="21"/>
          <w:lang w:val="nl-NL"/>
        </w:rPr>
        <w:t>kleurweergaveindex</w:t>
      </w:r>
      <w:proofErr w:type="spellEnd"/>
      <w:r w:rsidRPr="00B56B07">
        <w:rPr>
          <w:rFonts w:cs="Arial"/>
          <w:color w:val="000000"/>
          <w:szCs w:val="21"/>
          <w:lang w:val="nl-NL"/>
        </w:rPr>
        <w:t xml:space="preserve"> Ra dient minimaal 80 te zijn. Voor de gelijkmatigheidsindex dient 0,5 aangehouden te worden.</w:t>
      </w:r>
    </w:p>
    <w:p w14:paraId="06B2EBCF" w14:textId="77777777" w:rsidR="0059748E" w:rsidRPr="00B56B07" w:rsidRDefault="0059748E" w:rsidP="0059748E">
      <w:pPr>
        <w:autoSpaceDE w:val="0"/>
        <w:autoSpaceDN w:val="0"/>
        <w:adjustRightInd w:val="0"/>
        <w:rPr>
          <w:rFonts w:cs="Arial"/>
          <w:color w:val="000000"/>
          <w:szCs w:val="21"/>
          <w:lang w:val="nl-NL"/>
        </w:rPr>
      </w:pPr>
      <w:r w:rsidRPr="00B56B07">
        <w:rPr>
          <w:rFonts w:cs="Arial"/>
          <w:color w:val="000000"/>
          <w:szCs w:val="21"/>
          <w:lang w:val="nl-NL"/>
        </w:rPr>
        <w:t>Het geïnstalleerde vermogen voor de verlichting bij een verlichtingsniveau van 350 lux mag niet meer bedragen dan 6 W/m</w:t>
      </w:r>
      <w:r w:rsidRPr="00B56B07">
        <w:rPr>
          <w:rFonts w:cs="Arial"/>
          <w:color w:val="000000"/>
          <w:szCs w:val="21"/>
          <w:vertAlign w:val="superscript"/>
          <w:lang w:val="nl-NL"/>
        </w:rPr>
        <w:t>2</w:t>
      </w:r>
      <w:r w:rsidRPr="00B56B07">
        <w:rPr>
          <w:rFonts w:cs="Arial"/>
          <w:color w:val="000000"/>
          <w:szCs w:val="21"/>
          <w:lang w:val="nl-NL"/>
        </w:rPr>
        <w:t>.</w:t>
      </w:r>
    </w:p>
    <w:p w14:paraId="190D2251" w14:textId="77777777" w:rsidR="002E350C" w:rsidRPr="00B56B07" w:rsidRDefault="002E350C" w:rsidP="0059748E">
      <w:pPr>
        <w:autoSpaceDE w:val="0"/>
        <w:autoSpaceDN w:val="0"/>
        <w:adjustRightInd w:val="0"/>
        <w:rPr>
          <w:rFonts w:cs="Arial"/>
          <w:color w:val="000000"/>
          <w:szCs w:val="21"/>
          <w:lang w:val="nl-NL"/>
        </w:rPr>
      </w:pPr>
    </w:p>
    <w:p w14:paraId="27EA4728" w14:textId="77777777" w:rsidR="0059748E" w:rsidRPr="00B56B07" w:rsidRDefault="0059748E" w:rsidP="0059748E">
      <w:pPr>
        <w:autoSpaceDE w:val="0"/>
        <w:autoSpaceDN w:val="0"/>
        <w:adjustRightInd w:val="0"/>
        <w:rPr>
          <w:rFonts w:cs="Arial"/>
          <w:color w:val="000000"/>
          <w:szCs w:val="21"/>
          <w:lang w:val="nl-NL"/>
        </w:rPr>
      </w:pPr>
      <w:r w:rsidRPr="00B56B07">
        <w:rPr>
          <w:rFonts w:cs="Arial"/>
          <w:color w:val="000000"/>
          <w:szCs w:val="21"/>
          <w:lang w:val="nl-NL"/>
        </w:rPr>
        <w:t>De lichtopbrengst van de verlichting dient minimaal 100 lumen per Watt te zijn.</w:t>
      </w:r>
    </w:p>
    <w:p w14:paraId="61B8992E" w14:textId="77777777" w:rsidR="0059748E" w:rsidRPr="00B56B07" w:rsidRDefault="0059748E" w:rsidP="0059748E">
      <w:pPr>
        <w:autoSpaceDE w:val="0"/>
        <w:autoSpaceDN w:val="0"/>
        <w:adjustRightInd w:val="0"/>
        <w:rPr>
          <w:rFonts w:cs="Arial"/>
          <w:color w:val="000000"/>
          <w:szCs w:val="21"/>
          <w:lang w:val="nl-NL"/>
        </w:rPr>
      </w:pPr>
    </w:p>
    <w:p w14:paraId="01D956C7" w14:textId="77777777" w:rsidR="0059748E" w:rsidRDefault="0059748E" w:rsidP="0059748E">
      <w:pPr>
        <w:autoSpaceDE w:val="0"/>
        <w:autoSpaceDN w:val="0"/>
        <w:adjustRightInd w:val="0"/>
        <w:rPr>
          <w:rFonts w:cs="Arial"/>
          <w:color w:val="000000"/>
          <w:szCs w:val="21"/>
          <w:lang w:val="nl-NL"/>
        </w:rPr>
      </w:pPr>
      <w:r w:rsidRPr="00B56B07">
        <w:rPr>
          <w:rFonts w:cs="Arial"/>
          <w:color w:val="000000"/>
          <w:szCs w:val="21"/>
          <w:lang w:val="nl-NL"/>
        </w:rPr>
        <w:t xml:space="preserve">Voor de </w:t>
      </w:r>
      <w:r w:rsidR="004F3630" w:rsidRPr="00B56B07">
        <w:rPr>
          <w:rFonts w:cs="Arial"/>
          <w:color w:val="000000"/>
          <w:szCs w:val="21"/>
          <w:lang w:val="nl-NL"/>
        </w:rPr>
        <w:t>complete</w:t>
      </w:r>
      <w:r w:rsidRPr="00B56B07">
        <w:rPr>
          <w:rFonts w:cs="Arial"/>
          <w:color w:val="000000"/>
          <w:szCs w:val="21"/>
          <w:lang w:val="nl-NL"/>
        </w:rPr>
        <w:t xml:space="preserve"> verlichtingsinstallatie wordt uitgegaan van L</w:t>
      </w:r>
      <w:r w:rsidR="00AC040D" w:rsidRPr="00B56B07">
        <w:rPr>
          <w:rFonts w:cs="Arial"/>
          <w:color w:val="000000"/>
          <w:szCs w:val="21"/>
          <w:lang w:val="nl-NL"/>
        </w:rPr>
        <w:t xml:space="preserve">ED </w:t>
      </w:r>
      <w:r w:rsidRPr="00B56B07">
        <w:rPr>
          <w:rFonts w:cs="Arial"/>
          <w:color w:val="000000"/>
          <w:szCs w:val="21"/>
          <w:lang w:val="nl-NL"/>
        </w:rPr>
        <w:t>verlichting met een kleurtemperatuur van 6</w:t>
      </w:r>
      <w:r w:rsidR="00CB1CD4" w:rsidRPr="00B56B07">
        <w:rPr>
          <w:rFonts w:cs="Arial"/>
          <w:color w:val="000000"/>
          <w:szCs w:val="21"/>
          <w:lang w:val="nl-NL"/>
        </w:rPr>
        <w:t>.</w:t>
      </w:r>
      <w:r w:rsidRPr="00B56B07">
        <w:rPr>
          <w:rFonts w:cs="Arial"/>
          <w:color w:val="000000"/>
          <w:szCs w:val="21"/>
          <w:lang w:val="nl-NL"/>
        </w:rPr>
        <w:t>500 K.</w:t>
      </w:r>
    </w:p>
    <w:p w14:paraId="7D6F5491" w14:textId="77777777" w:rsidR="001A3F45" w:rsidRPr="00B56B07" w:rsidRDefault="001A3F45" w:rsidP="0059748E">
      <w:pPr>
        <w:autoSpaceDE w:val="0"/>
        <w:autoSpaceDN w:val="0"/>
        <w:adjustRightInd w:val="0"/>
        <w:rPr>
          <w:rFonts w:cs="Arial"/>
          <w:color w:val="000000"/>
          <w:szCs w:val="21"/>
          <w:lang w:val="nl-NL"/>
        </w:rPr>
      </w:pPr>
    </w:p>
    <w:p w14:paraId="09E2B456" w14:textId="77777777" w:rsidR="002E350C" w:rsidRPr="000232B5" w:rsidRDefault="0059748E" w:rsidP="00A23796">
      <w:pPr>
        <w:pStyle w:val="Kop3"/>
      </w:pPr>
      <w:bookmarkStart w:id="134" w:name="_Toc482970082"/>
      <w:bookmarkStart w:id="135" w:name="_Toc484182741"/>
      <w:bookmarkStart w:id="136" w:name="_Toc170487627"/>
      <w:r w:rsidRPr="000232B5">
        <w:t>Noodverlichting</w:t>
      </w:r>
      <w:bookmarkEnd w:id="134"/>
      <w:bookmarkEnd w:id="135"/>
      <w:bookmarkEnd w:id="136"/>
    </w:p>
    <w:p w14:paraId="592D08E1" w14:textId="77777777" w:rsidR="0059748E" w:rsidRPr="00B95553" w:rsidRDefault="0059748E" w:rsidP="0059748E">
      <w:pPr>
        <w:autoSpaceDE w:val="0"/>
        <w:autoSpaceDN w:val="0"/>
        <w:adjustRightInd w:val="0"/>
        <w:rPr>
          <w:rFonts w:cs="Arial"/>
          <w:color w:val="000000"/>
          <w:szCs w:val="21"/>
          <w:lang w:val="nl-NL"/>
        </w:rPr>
      </w:pPr>
      <w:r w:rsidRPr="00B56B07">
        <w:rPr>
          <w:rFonts w:cs="Arial"/>
          <w:color w:val="000000"/>
          <w:szCs w:val="21"/>
          <w:lang w:val="nl-NL"/>
        </w:rPr>
        <w:t>De noodverlichtingsinstallatie zal moeten voldoen aan de NEN 1838-1.</w:t>
      </w:r>
    </w:p>
    <w:p w14:paraId="2FBA9511" w14:textId="77777777" w:rsidR="0059748E" w:rsidRPr="00B56B07" w:rsidRDefault="0059748E" w:rsidP="0059748E">
      <w:pPr>
        <w:autoSpaceDE w:val="0"/>
        <w:autoSpaceDN w:val="0"/>
        <w:adjustRightInd w:val="0"/>
        <w:rPr>
          <w:rFonts w:cs="Arial"/>
          <w:color w:val="000000"/>
          <w:szCs w:val="21"/>
          <w:lang w:val="nl-NL"/>
        </w:rPr>
      </w:pPr>
    </w:p>
    <w:p w14:paraId="23F588F7" w14:textId="77777777" w:rsidR="0059748E" w:rsidRPr="00B56B07" w:rsidRDefault="004F3630" w:rsidP="0059748E">
      <w:pPr>
        <w:autoSpaceDE w:val="0"/>
        <w:autoSpaceDN w:val="0"/>
        <w:adjustRightInd w:val="0"/>
        <w:rPr>
          <w:rFonts w:cs="Arial"/>
          <w:color w:val="000000"/>
          <w:szCs w:val="21"/>
          <w:lang w:val="nl-NL"/>
        </w:rPr>
      </w:pPr>
      <w:r w:rsidRPr="00B56B07">
        <w:rPr>
          <w:rFonts w:cs="Arial"/>
          <w:color w:val="000000"/>
          <w:szCs w:val="21"/>
          <w:lang w:val="nl-NL"/>
        </w:rPr>
        <w:t>In overeenstemming met</w:t>
      </w:r>
      <w:r w:rsidR="0059748E" w:rsidRPr="00B56B07">
        <w:rPr>
          <w:rFonts w:cs="Arial"/>
          <w:color w:val="000000"/>
          <w:szCs w:val="21"/>
          <w:lang w:val="nl-NL"/>
        </w:rPr>
        <w:t xml:space="preserve"> de voorschriften </w:t>
      </w:r>
      <w:r w:rsidR="00B36D06">
        <w:rPr>
          <w:rFonts w:cs="Arial"/>
          <w:color w:val="000000"/>
          <w:szCs w:val="21"/>
          <w:lang w:val="nl-NL"/>
        </w:rPr>
        <w:t>moet</w:t>
      </w:r>
      <w:r w:rsidR="00C56850">
        <w:rPr>
          <w:rFonts w:cs="Arial"/>
          <w:color w:val="000000"/>
          <w:szCs w:val="21"/>
          <w:lang w:val="nl-NL"/>
        </w:rPr>
        <w:t xml:space="preserve"> </w:t>
      </w:r>
      <w:r w:rsidR="0059748E" w:rsidRPr="00B56B07">
        <w:rPr>
          <w:rFonts w:cs="Arial"/>
          <w:color w:val="000000"/>
          <w:szCs w:val="21"/>
          <w:lang w:val="nl-NL"/>
        </w:rPr>
        <w:t>een decentrale noodverlichtingsinstallatie</w:t>
      </w:r>
      <w:r w:rsidR="00C56850">
        <w:rPr>
          <w:rFonts w:cs="Arial"/>
          <w:color w:val="000000"/>
          <w:szCs w:val="21"/>
          <w:lang w:val="nl-NL"/>
        </w:rPr>
        <w:t xml:space="preserve"> </w:t>
      </w:r>
      <w:r w:rsidR="0059748E" w:rsidRPr="00B56B07">
        <w:rPr>
          <w:rFonts w:cs="Arial"/>
          <w:color w:val="000000"/>
          <w:szCs w:val="21"/>
          <w:lang w:val="nl-NL"/>
        </w:rPr>
        <w:t>worden aangebracht, welke bij spanningswegval of spanningsdaling van 85% van de nominale netspanning gedurende minimaal 60 minuten blijft branden. De armaturen met pictogrammen moeten continu blijven branden.</w:t>
      </w:r>
    </w:p>
    <w:p w14:paraId="1D9432C4" w14:textId="77777777" w:rsidR="0059748E" w:rsidRPr="00B56B07" w:rsidRDefault="0059748E" w:rsidP="0059748E">
      <w:pPr>
        <w:autoSpaceDE w:val="0"/>
        <w:autoSpaceDN w:val="0"/>
        <w:adjustRightInd w:val="0"/>
        <w:rPr>
          <w:rFonts w:cs="Arial"/>
          <w:color w:val="000000"/>
          <w:szCs w:val="21"/>
          <w:lang w:val="nl-NL"/>
        </w:rPr>
      </w:pPr>
    </w:p>
    <w:p w14:paraId="596C442C" w14:textId="243B541C" w:rsidR="0059748E" w:rsidRPr="00B56B07" w:rsidRDefault="0059748E" w:rsidP="00B24E0F">
      <w:pPr>
        <w:autoSpaceDE w:val="0"/>
        <w:autoSpaceDN w:val="0"/>
        <w:adjustRightInd w:val="0"/>
        <w:rPr>
          <w:rFonts w:cs="Arial"/>
          <w:color w:val="000000"/>
          <w:szCs w:val="21"/>
          <w:lang w:val="nl-NL"/>
        </w:rPr>
      </w:pPr>
      <w:r w:rsidRPr="00B56B07">
        <w:rPr>
          <w:rFonts w:cs="Arial"/>
          <w:color w:val="000000"/>
          <w:szCs w:val="21"/>
          <w:lang w:val="nl-NL"/>
        </w:rPr>
        <w:t xml:space="preserve">Alle noodverlichtingsarmaturen </w:t>
      </w:r>
      <w:r w:rsidR="00B36D06">
        <w:rPr>
          <w:rFonts w:cs="Arial"/>
          <w:color w:val="000000"/>
          <w:szCs w:val="21"/>
          <w:lang w:val="nl-NL"/>
        </w:rPr>
        <w:t>moet</w:t>
      </w:r>
      <w:r w:rsidR="00C56850">
        <w:rPr>
          <w:rFonts w:cs="Arial"/>
          <w:color w:val="000000"/>
          <w:szCs w:val="21"/>
          <w:lang w:val="nl-NL"/>
        </w:rPr>
        <w:t xml:space="preserve"> </w:t>
      </w:r>
      <w:r w:rsidRPr="00B56B07">
        <w:rPr>
          <w:rFonts w:cs="Arial"/>
          <w:color w:val="000000"/>
          <w:szCs w:val="21"/>
          <w:lang w:val="nl-NL"/>
        </w:rPr>
        <w:t>worden geselecteerd met een eenduidige uitstraling en kwaliteit, uitgevoerd met een LED-lichtbron.</w:t>
      </w:r>
      <w:r w:rsidR="00B87F5F">
        <w:rPr>
          <w:rFonts w:cs="Arial"/>
          <w:color w:val="000000"/>
          <w:szCs w:val="21"/>
          <w:lang w:val="nl-NL"/>
        </w:rPr>
        <w:t xml:space="preserve"> Tevens dienen de noodverlichtingsarmaturen </w:t>
      </w:r>
      <w:r w:rsidR="008A202D">
        <w:rPr>
          <w:rFonts w:cs="Arial"/>
          <w:color w:val="000000"/>
          <w:szCs w:val="21"/>
          <w:lang w:val="nl-NL"/>
        </w:rPr>
        <w:t xml:space="preserve">voorzien </w:t>
      </w:r>
      <w:r w:rsidR="002B2460">
        <w:rPr>
          <w:rFonts w:cs="Arial"/>
          <w:color w:val="000000"/>
          <w:szCs w:val="21"/>
          <w:lang w:val="nl-NL"/>
        </w:rPr>
        <w:t xml:space="preserve">te </w:t>
      </w:r>
      <w:r w:rsidR="008A202D">
        <w:rPr>
          <w:rFonts w:cs="Arial"/>
          <w:color w:val="000000"/>
          <w:szCs w:val="21"/>
          <w:lang w:val="nl-NL"/>
        </w:rPr>
        <w:t>zijn van een zelftest unit/inrichting en signalering</w:t>
      </w:r>
      <w:r w:rsidRPr="00B56B07">
        <w:rPr>
          <w:rFonts w:cs="Arial"/>
          <w:color w:val="000000"/>
          <w:szCs w:val="21"/>
          <w:lang w:val="nl-NL"/>
        </w:rPr>
        <w:t xml:space="preserve"> Eenduidigheid in type armatuur en transparant met pictogram is een vereiste volgens ISO 7010 (2013) en NEN 3011 (2015).</w:t>
      </w:r>
    </w:p>
    <w:p w14:paraId="298023F4" w14:textId="77777777" w:rsidR="00B24E0F" w:rsidRPr="00B56B07" w:rsidRDefault="00B24E0F" w:rsidP="00B24E0F">
      <w:pPr>
        <w:autoSpaceDE w:val="0"/>
        <w:autoSpaceDN w:val="0"/>
        <w:adjustRightInd w:val="0"/>
        <w:rPr>
          <w:szCs w:val="21"/>
          <w:lang w:val="nl-NL"/>
        </w:rPr>
      </w:pPr>
    </w:p>
    <w:p w14:paraId="33F0048F" w14:textId="77777777" w:rsidR="0059748E" w:rsidRPr="004A1340" w:rsidRDefault="0059748E" w:rsidP="00A23796">
      <w:pPr>
        <w:pStyle w:val="Kop2"/>
      </w:pPr>
      <w:bookmarkStart w:id="137" w:name="_Toc170487628"/>
      <w:r w:rsidRPr="00A23796">
        <w:rPr>
          <w:lang w:val="nl-NL"/>
        </w:rPr>
        <w:t>Krachtstroomaansluitingen en kabelgoten</w:t>
      </w:r>
      <w:bookmarkEnd w:id="137"/>
    </w:p>
    <w:p w14:paraId="19EBAF47" w14:textId="77777777" w:rsidR="0059748E" w:rsidRDefault="0059748E" w:rsidP="0059748E">
      <w:pPr>
        <w:pStyle w:val="Plattetekst"/>
        <w:rPr>
          <w:rFonts w:cs="Arial"/>
          <w:szCs w:val="21"/>
          <w:lang w:val="nl-NL"/>
        </w:rPr>
      </w:pPr>
      <w:r w:rsidRPr="00B56B07">
        <w:rPr>
          <w:rFonts w:cs="Arial"/>
          <w:szCs w:val="21"/>
          <w:lang w:val="nl-NL"/>
        </w:rPr>
        <w:t>Met betrekking tot de kabels geldt dat deze in een kabelgoot lopen met 20% reserveruimte.</w:t>
      </w:r>
    </w:p>
    <w:p w14:paraId="17800487" w14:textId="77777777" w:rsidR="00CF08C2" w:rsidRPr="00B56B07" w:rsidRDefault="00CF08C2" w:rsidP="0059748E">
      <w:pPr>
        <w:pStyle w:val="Plattetekst"/>
        <w:rPr>
          <w:rFonts w:cs="Arial"/>
          <w:szCs w:val="21"/>
          <w:lang w:val="nl-NL"/>
        </w:rPr>
      </w:pPr>
    </w:p>
    <w:p w14:paraId="01AFFBA8" w14:textId="77777777" w:rsidR="0059748E" w:rsidRPr="000232B5" w:rsidRDefault="0059748E" w:rsidP="00A23796">
      <w:pPr>
        <w:pStyle w:val="Kop3"/>
      </w:pPr>
      <w:bookmarkStart w:id="138" w:name="_Toc170487629"/>
      <w:r w:rsidRPr="000232B5">
        <w:lastRenderedPageBreak/>
        <w:t>Onderverdeling</w:t>
      </w:r>
      <w:bookmarkEnd w:id="138"/>
    </w:p>
    <w:p w14:paraId="57560CBC" w14:textId="72093E8B" w:rsidR="0059748E" w:rsidRPr="00B95553" w:rsidRDefault="004F3630" w:rsidP="00B24E0F">
      <w:pPr>
        <w:rPr>
          <w:lang w:val="nl-NL"/>
        </w:rPr>
      </w:pPr>
      <w:r w:rsidRPr="00B56B07">
        <w:rPr>
          <w:lang w:val="nl-NL"/>
        </w:rPr>
        <w:t>Vanuit</w:t>
      </w:r>
      <w:r w:rsidR="002B2460">
        <w:rPr>
          <w:lang w:val="nl-NL"/>
        </w:rPr>
        <w:t xml:space="preserve"> een van de </w:t>
      </w:r>
      <w:r w:rsidR="00CD2E16">
        <w:rPr>
          <w:lang w:val="nl-NL"/>
        </w:rPr>
        <w:t xml:space="preserve">een nieuwe </w:t>
      </w:r>
      <w:r w:rsidRPr="00B56B07">
        <w:rPr>
          <w:lang w:val="nl-NL"/>
        </w:rPr>
        <w:t>LS verdeler</w:t>
      </w:r>
      <w:r w:rsidR="002B2460">
        <w:rPr>
          <w:lang w:val="nl-NL"/>
        </w:rPr>
        <w:t xml:space="preserve"> zullen de </w:t>
      </w:r>
      <w:proofErr w:type="spellStart"/>
      <w:r w:rsidR="002B2460">
        <w:rPr>
          <w:lang w:val="nl-NL"/>
        </w:rPr>
        <w:t>de</w:t>
      </w:r>
      <w:proofErr w:type="spellEnd"/>
      <w:r w:rsidRPr="00B56B07">
        <w:rPr>
          <w:lang w:val="nl-NL"/>
        </w:rPr>
        <w:t xml:space="preserve"> verschillende elektrotechnische installatiedelen gevoed. </w:t>
      </w:r>
      <w:r w:rsidR="0059748E" w:rsidRPr="00B56B07">
        <w:rPr>
          <w:lang w:val="nl-NL"/>
        </w:rPr>
        <w:t xml:space="preserve">Er zullen </w:t>
      </w:r>
      <w:r w:rsidR="0059748E" w:rsidRPr="00B95553">
        <w:rPr>
          <w:lang w:val="nl-NL"/>
        </w:rPr>
        <w:t xml:space="preserve">twee </w:t>
      </w:r>
      <w:r w:rsidR="00084393">
        <w:rPr>
          <w:lang w:val="nl-NL"/>
        </w:rPr>
        <w:t xml:space="preserve">gescheiden </w:t>
      </w:r>
      <w:r w:rsidR="0059748E" w:rsidRPr="00B95553">
        <w:rPr>
          <w:lang w:val="nl-NL"/>
        </w:rPr>
        <w:t>groepen voorzien worden:</w:t>
      </w:r>
    </w:p>
    <w:p w14:paraId="1B3364B0" w14:textId="77777777" w:rsidR="0059748E" w:rsidRPr="00B56B07" w:rsidRDefault="00084393" w:rsidP="00B22F29">
      <w:pPr>
        <w:pStyle w:val="Lijstalinea"/>
        <w:numPr>
          <w:ilvl w:val="0"/>
          <w:numId w:val="26"/>
        </w:numPr>
        <w:rPr>
          <w:sz w:val="21"/>
          <w:szCs w:val="21"/>
        </w:rPr>
      </w:pPr>
      <w:r>
        <w:rPr>
          <w:sz w:val="21"/>
          <w:szCs w:val="21"/>
        </w:rPr>
        <w:t>Diverse groepen v</w:t>
      </w:r>
      <w:r w:rsidR="0059748E" w:rsidRPr="00B56B07">
        <w:rPr>
          <w:sz w:val="21"/>
          <w:szCs w:val="21"/>
        </w:rPr>
        <w:t>erlichting</w:t>
      </w:r>
      <w:r w:rsidR="002E350C" w:rsidRPr="00B56B07">
        <w:rPr>
          <w:sz w:val="21"/>
          <w:szCs w:val="21"/>
        </w:rPr>
        <w:t>;</w:t>
      </w:r>
    </w:p>
    <w:p w14:paraId="1DAA7CFF" w14:textId="77777777" w:rsidR="0059748E" w:rsidRDefault="0059748E" w:rsidP="00B22F29">
      <w:pPr>
        <w:pStyle w:val="Lijstalinea"/>
        <w:numPr>
          <w:ilvl w:val="0"/>
          <w:numId w:val="26"/>
        </w:numPr>
        <w:rPr>
          <w:sz w:val="21"/>
          <w:szCs w:val="21"/>
        </w:rPr>
      </w:pPr>
      <w:r w:rsidRPr="00B56B07">
        <w:rPr>
          <w:sz w:val="21"/>
          <w:szCs w:val="21"/>
        </w:rPr>
        <w:t>Kracht</w:t>
      </w:r>
      <w:r w:rsidR="00084393">
        <w:rPr>
          <w:sz w:val="21"/>
          <w:szCs w:val="21"/>
        </w:rPr>
        <w:t xml:space="preserve">, te weten 230 V </w:t>
      </w:r>
      <w:proofErr w:type="spellStart"/>
      <w:r w:rsidR="00084393">
        <w:rPr>
          <w:sz w:val="21"/>
          <w:szCs w:val="21"/>
        </w:rPr>
        <w:t>wcd</w:t>
      </w:r>
      <w:r w:rsidR="001171C4">
        <w:rPr>
          <w:sz w:val="21"/>
          <w:szCs w:val="21"/>
        </w:rPr>
        <w:t>’</w:t>
      </w:r>
      <w:r w:rsidR="00084393">
        <w:rPr>
          <w:sz w:val="21"/>
          <w:szCs w:val="21"/>
        </w:rPr>
        <w:t>s</w:t>
      </w:r>
      <w:proofErr w:type="spellEnd"/>
      <w:r w:rsidR="00084393">
        <w:rPr>
          <w:sz w:val="21"/>
          <w:szCs w:val="21"/>
        </w:rPr>
        <w:t xml:space="preserve"> (max 4 per groep) en 400 V </w:t>
      </w:r>
      <w:proofErr w:type="spellStart"/>
      <w:r w:rsidR="00084393">
        <w:rPr>
          <w:sz w:val="21"/>
          <w:szCs w:val="21"/>
        </w:rPr>
        <w:t>wcd’s</w:t>
      </w:r>
      <w:proofErr w:type="spellEnd"/>
      <w:r w:rsidR="002E350C" w:rsidRPr="00B56B07">
        <w:rPr>
          <w:sz w:val="21"/>
          <w:szCs w:val="21"/>
        </w:rPr>
        <w:t>.</w:t>
      </w:r>
    </w:p>
    <w:p w14:paraId="7B4C0DA3" w14:textId="77777777" w:rsidR="00CF08C2" w:rsidRPr="00A23796" w:rsidRDefault="00CF08C2" w:rsidP="00A23796">
      <w:pPr>
        <w:rPr>
          <w:szCs w:val="21"/>
          <w:lang w:val="nl-NL"/>
        </w:rPr>
      </w:pPr>
    </w:p>
    <w:p w14:paraId="3089F9EF" w14:textId="77777777" w:rsidR="00B24E0F" w:rsidRPr="000232B5" w:rsidRDefault="0059748E" w:rsidP="00A23796">
      <w:pPr>
        <w:pStyle w:val="Kop3"/>
      </w:pPr>
      <w:bookmarkStart w:id="139" w:name="_Toc170487630"/>
      <w:r w:rsidRPr="000232B5">
        <w:t>Krachtvoorzieningen</w:t>
      </w:r>
      <w:bookmarkEnd w:id="139"/>
    </w:p>
    <w:p w14:paraId="3846219D" w14:textId="121A1ABF" w:rsidR="0059748E" w:rsidRPr="00B95553" w:rsidRDefault="0059748E" w:rsidP="00B24E0F">
      <w:pPr>
        <w:rPr>
          <w:lang w:val="nl-NL"/>
        </w:rPr>
      </w:pPr>
      <w:r w:rsidRPr="00B56B07">
        <w:rPr>
          <w:lang w:val="nl-NL"/>
        </w:rPr>
        <w:t xml:space="preserve">Ten behoeve van werkzaamheden worden langs de wanden </w:t>
      </w:r>
      <w:r w:rsidR="00D97A69">
        <w:rPr>
          <w:lang w:val="nl-NL"/>
        </w:rPr>
        <w:t xml:space="preserve">op </w:t>
      </w:r>
      <w:r w:rsidRPr="00B56B07">
        <w:rPr>
          <w:lang w:val="nl-NL"/>
        </w:rPr>
        <w:t>elke 10 meter dubbele, geaarde wandcontactdo</w:t>
      </w:r>
      <w:r w:rsidR="002B2460">
        <w:rPr>
          <w:lang w:val="nl-NL"/>
        </w:rPr>
        <w:t>zen</w:t>
      </w:r>
      <w:r w:rsidRPr="00B56B07">
        <w:rPr>
          <w:lang w:val="nl-NL"/>
        </w:rPr>
        <w:t xml:space="preserve"> (2x230V) opgenomen op tenminste 60 cm boven vloerniveau. </w:t>
      </w:r>
      <w:r w:rsidR="002B2460">
        <w:rPr>
          <w:lang w:val="nl-NL"/>
        </w:rPr>
        <w:t xml:space="preserve">Per ruimte zal </w:t>
      </w:r>
      <w:r w:rsidRPr="00B95553">
        <w:rPr>
          <w:lang w:val="nl-NL"/>
        </w:rPr>
        <w:t>bij een dubbele wandcontactdoos een</w:t>
      </w:r>
      <w:r w:rsidR="00E43E1C">
        <w:rPr>
          <w:lang w:val="nl-NL"/>
        </w:rPr>
        <w:t xml:space="preserve"> </w:t>
      </w:r>
      <w:proofErr w:type="spellStart"/>
      <w:r w:rsidR="00E43E1C">
        <w:rPr>
          <w:lang w:val="nl-NL"/>
        </w:rPr>
        <w:t>C</w:t>
      </w:r>
      <w:r w:rsidR="00BD446C">
        <w:rPr>
          <w:lang w:val="nl-NL"/>
        </w:rPr>
        <w:t>ee</w:t>
      </w:r>
      <w:proofErr w:type="spellEnd"/>
      <w:r w:rsidR="00BD446C">
        <w:rPr>
          <w:lang w:val="nl-NL"/>
        </w:rPr>
        <w:t xml:space="preserve"> F</w:t>
      </w:r>
      <w:r w:rsidR="00E43E1C">
        <w:rPr>
          <w:lang w:val="nl-NL"/>
        </w:rPr>
        <w:t>orm</w:t>
      </w:r>
      <w:r w:rsidRPr="00B95553">
        <w:rPr>
          <w:lang w:val="nl-NL"/>
        </w:rPr>
        <w:t xml:space="preserve"> 5p 16 A aansluiting worden voorzien.</w:t>
      </w:r>
    </w:p>
    <w:p w14:paraId="75844B10" w14:textId="77777777" w:rsidR="00870854" w:rsidRPr="00B56B07" w:rsidRDefault="00870854" w:rsidP="00B24E0F">
      <w:pPr>
        <w:rPr>
          <w:lang w:val="nl-NL"/>
        </w:rPr>
      </w:pPr>
    </w:p>
    <w:p w14:paraId="6F40AC81" w14:textId="2600230C" w:rsidR="0059748E" w:rsidRPr="004A1340" w:rsidRDefault="008C7024" w:rsidP="00A23796">
      <w:pPr>
        <w:pStyle w:val="Kop2"/>
      </w:pPr>
      <w:bookmarkStart w:id="140" w:name="_Toc170487631"/>
      <w:r w:rsidRPr="00A23796">
        <w:rPr>
          <w:lang w:val="nl-NL"/>
        </w:rPr>
        <w:t>Aard</w:t>
      </w:r>
      <w:r w:rsidR="0059748E" w:rsidRPr="00A23796">
        <w:rPr>
          <w:lang w:val="nl-NL"/>
        </w:rPr>
        <w:t>ing</w:t>
      </w:r>
      <w:bookmarkEnd w:id="140"/>
    </w:p>
    <w:p w14:paraId="1F26CF45" w14:textId="77777777" w:rsidR="0059748E" w:rsidRPr="00B56B07" w:rsidRDefault="00B36D06" w:rsidP="0059748E">
      <w:pPr>
        <w:autoSpaceDE w:val="0"/>
        <w:autoSpaceDN w:val="0"/>
        <w:adjustRightInd w:val="0"/>
        <w:spacing w:line="240" w:lineRule="auto"/>
        <w:rPr>
          <w:rFonts w:cs="Arial"/>
          <w:szCs w:val="21"/>
          <w:lang w:val="nl-NL"/>
        </w:rPr>
      </w:pPr>
      <w:r>
        <w:rPr>
          <w:rFonts w:cs="Arial"/>
          <w:szCs w:val="21"/>
          <w:lang w:val="nl-NL"/>
        </w:rPr>
        <w:t>E</w:t>
      </w:r>
      <w:r w:rsidR="0059748E" w:rsidRPr="00B56B07">
        <w:rPr>
          <w:rFonts w:cs="Arial"/>
          <w:szCs w:val="21"/>
          <w:lang w:val="nl-NL"/>
        </w:rPr>
        <w:t xml:space="preserve">en complete aardings- en potentiaalvereffeningsinstallatie, geheel </w:t>
      </w:r>
      <w:r w:rsidR="004F3630" w:rsidRPr="00B56B07">
        <w:rPr>
          <w:rFonts w:cs="Arial"/>
          <w:szCs w:val="21"/>
          <w:lang w:val="nl-NL"/>
        </w:rPr>
        <w:t>in overeenstemming met</w:t>
      </w:r>
      <w:r w:rsidR="0059748E" w:rsidRPr="00B56B07">
        <w:rPr>
          <w:rFonts w:cs="Arial"/>
          <w:szCs w:val="21"/>
          <w:lang w:val="nl-NL"/>
        </w:rPr>
        <w:t xml:space="preserve"> de </w:t>
      </w:r>
      <w:r w:rsidR="00870854" w:rsidRPr="00B56B07">
        <w:rPr>
          <w:rFonts w:cs="Arial"/>
          <w:szCs w:val="21"/>
          <w:lang w:val="nl-NL"/>
        </w:rPr>
        <w:t xml:space="preserve">wettelijke </w:t>
      </w:r>
      <w:r w:rsidR="0059748E" w:rsidRPr="00B56B07">
        <w:rPr>
          <w:rFonts w:cs="Arial"/>
          <w:szCs w:val="21"/>
          <w:lang w:val="nl-NL"/>
        </w:rPr>
        <w:t>normen en de voorschriften</w:t>
      </w:r>
      <w:r>
        <w:rPr>
          <w:rFonts w:cs="Arial"/>
          <w:szCs w:val="21"/>
          <w:lang w:val="nl-NL"/>
        </w:rPr>
        <w:t xml:space="preserve"> moet ge</w:t>
      </w:r>
      <w:r w:rsidRPr="00B56B07">
        <w:rPr>
          <w:rFonts w:cs="Arial"/>
          <w:szCs w:val="21"/>
          <w:lang w:val="nl-NL"/>
        </w:rPr>
        <w:t>leverd, gemonteerd en aangesloten</w:t>
      </w:r>
      <w:r>
        <w:rPr>
          <w:rFonts w:cs="Arial"/>
          <w:szCs w:val="21"/>
          <w:lang w:val="nl-NL"/>
        </w:rPr>
        <w:t xml:space="preserve"> worden</w:t>
      </w:r>
      <w:r w:rsidR="0059748E" w:rsidRPr="00B56B07">
        <w:rPr>
          <w:rFonts w:cs="Arial"/>
          <w:szCs w:val="21"/>
          <w:lang w:val="nl-NL"/>
        </w:rPr>
        <w:t>.</w:t>
      </w:r>
    </w:p>
    <w:p w14:paraId="2EEA4E07" w14:textId="77777777" w:rsidR="0059748E" w:rsidRPr="00B56B07" w:rsidRDefault="0059748E" w:rsidP="0059748E">
      <w:pPr>
        <w:autoSpaceDE w:val="0"/>
        <w:autoSpaceDN w:val="0"/>
        <w:adjustRightInd w:val="0"/>
        <w:spacing w:line="240" w:lineRule="auto"/>
        <w:rPr>
          <w:rFonts w:cs="Arial"/>
          <w:szCs w:val="21"/>
          <w:lang w:val="nl-NL"/>
        </w:rPr>
      </w:pPr>
    </w:p>
    <w:p w14:paraId="6DC032B7" w14:textId="77777777" w:rsidR="0059748E" w:rsidRPr="00B56B07" w:rsidRDefault="0059748E" w:rsidP="0059748E">
      <w:pPr>
        <w:autoSpaceDE w:val="0"/>
        <w:autoSpaceDN w:val="0"/>
        <w:adjustRightInd w:val="0"/>
        <w:spacing w:line="240" w:lineRule="auto"/>
        <w:rPr>
          <w:rFonts w:cs="Arial"/>
          <w:szCs w:val="21"/>
          <w:lang w:val="nl-NL"/>
        </w:rPr>
      </w:pPr>
      <w:r w:rsidRPr="00B56B07">
        <w:rPr>
          <w:rFonts w:cs="Arial"/>
          <w:szCs w:val="21"/>
          <w:lang w:val="nl-NL"/>
        </w:rPr>
        <w:t>Veiligheids-aardingsinstallatie normen:</w:t>
      </w:r>
    </w:p>
    <w:p w14:paraId="01667DF6" w14:textId="77777777" w:rsidR="0059748E" w:rsidRPr="00B56B07" w:rsidRDefault="0059748E" w:rsidP="0059748E">
      <w:pPr>
        <w:autoSpaceDE w:val="0"/>
        <w:autoSpaceDN w:val="0"/>
        <w:adjustRightInd w:val="0"/>
        <w:spacing w:line="240" w:lineRule="auto"/>
        <w:rPr>
          <w:rFonts w:cs="Arial"/>
          <w:szCs w:val="21"/>
          <w:lang w:val="nl-NL"/>
        </w:rPr>
      </w:pPr>
      <w:r w:rsidRPr="00B56B07">
        <w:rPr>
          <w:rFonts w:cs="Arial"/>
          <w:szCs w:val="21"/>
          <w:lang w:val="nl-NL"/>
        </w:rPr>
        <w:t>NEN 1010:2015</w:t>
      </w:r>
      <w:r w:rsidRPr="00B56B07">
        <w:rPr>
          <w:rFonts w:cs="Arial"/>
          <w:szCs w:val="21"/>
          <w:lang w:val="nl-NL"/>
        </w:rPr>
        <w:tab/>
        <w:t>Veiligheidsbepalingen voor laagspanningsinstallaties</w:t>
      </w:r>
    </w:p>
    <w:p w14:paraId="5D6F6F3A" w14:textId="77777777" w:rsidR="0059748E" w:rsidRPr="00B56B07" w:rsidRDefault="0059748E" w:rsidP="0059748E">
      <w:pPr>
        <w:autoSpaceDE w:val="0"/>
        <w:autoSpaceDN w:val="0"/>
        <w:adjustRightInd w:val="0"/>
        <w:spacing w:line="240" w:lineRule="auto"/>
        <w:rPr>
          <w:rFonts w:cs="Arial"/>
          <w:szCs w:val="21"/>
          <w:lang w:val="nl-NL"/>
        </w:rPr>
      </w:pPr>
      <w:r w:rsidRPr="00B56B07">
        <w:rPr>
          <w:rFonts w:cs="Arial"/>
          <w:szCs w:val="21"/>
          <w:lang w:val="nl-NL"/>
        </w:rPr>
        <w:t>NEN 3140</w:t>
      </w:r>
      <w:r w:rsidRPr="00B56B07">
        <w:rPr>
          <w:rFonts w:cs="Arial"/>
          <w:szCs w:val="21"/>
          <w:lang w:val="nl-NL"/>
        </w:rPr>
        <w:tab/>
      </w:r>
      <w:r w:rsidRPr="00B56B07">
        <w:rPr>
          <w:rFonts w:cs="Arial"/>
          <w:szCs w:val="21"/>
          <w:lang w:val="nl-NL"/>
        </w:rPr>
        <w:tab/>
        <w:t>Bedrijfsvoering van elektrische installaties – Laagspanning</w:t>
      </w:r>
    </w:p>
    <w:p w14:paraId="170AF776" w14:textId="77777777" w:rsidR="0059748E" w:rsidRPr="00D76078" w:rsidRDefault="0059748E" w:rsidP="0059748E">
      <w:pPr>
        <w:autoSpaceDE w:val="0"/>
        <w:autoSpaceDN w:val="0"/>
        <w:adjustRightInd w:val="0"/>
        <w:spacing w:line="240" w:lineRule="auto"/>
        <w:rPr>
          <w:rFonts w:cs="Arial"/>
          <w:sz w:val="20"/>
          <w:lang w:val="nl-NL"/>
        </w:rPr>
      </w:pPr>
    </w:p>
    <w:p w14:paraId="7E736E4A" w14:textId="5652A496" w:rsidR="0059748E" w:rsidRPr="00D76078" w:rsidRDefault="0059748E" w:rsidP="00870854">
      <w:pPr>
        <w:rPr>
          <w:lang w:val="nl-NL"/>
        </w:rPr>
      </w:pPr>
      <w:r w:rsidRPr="00D76078">
        <w:rPr>
          <w:szCs w:val="21"/>
          <w:lang w:val="nl-NL"/>
        </w:rPr>
        <w:t xml:space="preserve">In de </w:t>
      </w:r>
      <w:proofErr w:type="spellStart"/>
      <w:r w:rsidR="00472638" w:rsidRPr="00D76078">
        <w:rPr>
          <w:szCs w:val="21"/>
          <w:lang w:val="nl-NL"/>
        </w:rPr>
        <w:t>koelhal</w:t>
      </w:r>
      <w:proofErr w:type="spellEnd"/>
      <w:r w:rsidR="00472638" w:rsidRPr="00D76078">
        <w:rPr>
          <w:szCs w:val="21"/>
          <w:lang w:val="nl-NL"/>
        </w:rPr>
        <w:t xml:space="preserve"> </w:t>
      </w:r>
      <w:r w:rsidR="00C81BBE" w:rsidRPr="00D76078">
        <w:rPr>
          <w:szCs w:val="21"/>
          <w:lang w:val="nl-NL"/>
        </w:rPr>
        <w:t>moet</w:t>
      </w:r>
      <w:r w:rsidR="00C56850" w:rsidRPr="00D76078">
        <w:rPr>
          <w:szCs w:val="21"/>
          <w:lang w:val="nl-NL"/>
        </w:rPr>
        <w:t xml:space="preserve"> </w:t>
      </w:r>
      <w:r w:rsidR="00D76078" w:rsidRPr="00D76078">
        <w:rPr>
          <w:szCs w:val="21"/>
          <w:lang w:val="nl-NL"/>
        </w:rPr>
        <w:t xml:space="preserve">het </w:t>
      </w:r>
      <w:r w:rsidR="00E43E1C" w:rsidRPr="00D76078">
        <w:rPr>
          <w:szCs w:val="21"/>
          <w:lang w:val="nl-NL"/>
        </w:rPr>
        <w:t xml:space="preserve">te bouwen </w:t>
      </w:r>
      <w:r w:rsidR="00D76078" w:rsidRPr="00D76078">
        <w:rPr>
          <w:szCs w:val="21"/>
          <w:lang w:val="nl-NL"/>
        </w:rPr>
        <w:t>Werk</w:t>
      </w:r>
      <w:r w:rsidR="008C7024" w:rsidRPr="00D76078">
        <w:rPr>
          <w:szCs w:val="21"/>
          <w:lang w:val="nl-NL"/>
        </w:rPr>
        <w:t xml:space="preserve"> </w:t>
      </w:r>
      <w:r w:rsidR="00B24E0F" w:rsidRPr="00D76078">
        <w:rPr>
          <w:szCs w:val="21"/>
          <w:lang w:val="nl-NL"/>
        </w:rPr>
        <w:t>aangesloten</w:t>
      </w:r>
      <w:r w:rsidR="00C56850" w:rsidRPr="00D76078">
        <w:rPr>
          <w:szCs w:val="21"/>
          <w:lang w:val="nl-NL"/>
        </w:rPr>
        <w:t xml:space="preserve"> </w:t>
      </w:r>
      <w:r w:rsidR="00B24E0F" w:rsidRPr="00D76078">
        <w:rPr>
          <w:szCs w:val="21"/>
          <w:lang w:val="nl-NL"/>
        </w:rPr>
        <w:t>worden op de aanwezige aardingsinstallatie</w:t>
      </w:r>
      <w:r w:rsidRPr="00D76078">
        <w:rPr>
          <w:szCs w:val="21"/>
          <w:lang w:val="nl-NL"/>
        </w:rPr>
        <w:t>.</w:t>
      </w:r>
      <w:r w:rsidR="00D76078" w:rsidRPr="00D76078">
        <w:rPr>
          <w:szCs w:val="21"/>
          <w:lang w:val="nl-NL"/>
        </w:rPr>
        <w:t xml:space="preserve"> </w:t>
      </w:r>
      <w:r w:rsidR="00D76078" w:rsidRPr="00D76078">
        <w:rPr>
          <w:lang w:val="nl-NL"/>
        </w:rPr>
        <w:t>Zo</w:t>
      </w:r>
      <w:r w:rsidR="00D76078">
        <w:rPr>
          <w:lang w:val="nl-NL"/>
        </w:rPr>
        <w:t xml:space="preserve"> </w:t>
      </w:r>
      <w:r w:rsidR="00D76078" w:rsidRPr="00D76078">
        <w:rPr>
          <w:lang w:val="nl-NL"/>
        </w:rPr>
        <w:t xml:space="preserve">nodig zal de </w:t>
      </w:r>
      <w:r w:rsidR="00D76078">
        <w:rPr>
          <w:lang w:val="nl-NL"/>
        </w:rPr>
        <w:t xml:space="preserve">bestaande aardingsinstallatie uitgebreid moeten worden. </w:t>
      </w:r>
    </w:p>
    <w:p w14:paraId="2D5B19D3" w14:textId="77777777" w:rsidR="0093668F" w:rsidRDefault="0093668F" w:rsidP="00870854">
      <w:pPr>
        <w:rPr>
          <w:szCs w:val="21"/>
          <w:lang w:val="nl-NL"/>
        </w:rPr>
      </w:pPr>
    </w:p>
    <w:p w14:paraId="1AFA80C2" w14:textId="53EA9650" w:rsidR="0093668F" w:rsidRDefault="0093668F" w:rsidP="00870854">
      <w:pPr>
        <w:rPr>
          <w:szCs w:val="21"/>
          <w:lang w:val="nl-NL"/>
        </w:rPr>
      </w:pPr>
      <w:r>
        <w:rPr>
          <w:szCs w:val="21"/>
          <w:lang w:val="nl-NL"/>
        </w:rPr>
        <w:t>De totale aardverspreidingsweerstand van de laagspanningsinstallatie moet lager zijn dan 2 Ohm. De opdrachtnemer zal hiervoor een meting moeten uitvoeren en aantonen dat de gestelde grenswaarden niet overschreden worden.</w:t>
      </w:r>
    </w:p>
    <w:p w14:paraId="200091E3" w14:textId="77777777" w:rsidR="00C5265C" w:rsidRDefault="00C5265C" w:rsidP="00870854">
      <w:pPr>
        <w:rPr>
          <w:szCs w:val="21"/>
          <w:lang w:val="nl-NL"/>
        </w:rPr>
      </w:pPr>
    </w:p>
    <w:p w14:paraId="71C92C97" w14:textId="77777777" w:rsidR="0059748E" w:rsidRPr="004A1340" w:rsidRDefault="004F3630" w:rsidP="00A23796">
      <w:pPr>
        <w:pStyle w:val="Kop2"/>
      </w:pPr>
      <w:bookmarkStart w:id="141" w:name="_Toc170487632"/>
      <w:r w:rsidRPr="00A23796">
        <w:rPr>
          <w:lang w:val="nl-NL"/>
        </w:rPr>
        <w:t>Ontruimings-</w:t>
      </w:r>
      <w:r w:rsidR="0059748E" w:rsidRPr="00A23796">
        <w:rPr>
          <w:lang w:val="nl-NL"/>
        </w:rPr>
        <w:t xml:space="preserve"> en brandmeldinstallatie</w:t>
      </w:r>
      <w:bookmarkEnd w:id="141"/>
      <w:r w:rsidR="0059748E" w:rsidRPr="00A23796">
        <w:rPr>
          <w:lang w:val="nl-NL"/>
        </w:rPr>
        <w:t xml:space="preserve"> </w:t>
      </w:r>
    </w:p>
    <w:p w14:paraId="4DC07FD6" w14:textId="77777777" w:rsidR="0059748E" w:rsidRPr="00B56B07" w:rsidRDefault="0059748E" w:rsidP="0059748E">
      <w:pPr>
        <w:autoSpaceDE w:val="0"/>
        <w:autoSpaceDN w:val="0"/>
        <w:adjustRightInd w:val="0"/>
        <w:spacing w:line="240" w:lineRule="auto"/>
        <w:rPr>
          <w:rFonts w:cs="Arial"/>
          <w:color w:val="000000"/>
          <w:szCs w:val="21"/>
          <w:lang w:val="nl-NL"/>
        </w:rPr>
      </w:pPr>
      <w:r w:rsidRPr="00B56B07">
        <w:rPr>
          <w:rFonts w:cs="Arial"/>
          <w:color w:val="000000"/>
          <w:szCs w:val="21"/>
          <w:lang w:val="nl-NL"/>
        </w:rPr>
        <w:t xml:space="preserve">De ontruimings- en brandmeldinstallatie </w:t>
      </w:r>
      <w:r w:rsidR="004F3630">
        <w:rPr>
          <w:rFonts w:cs="Arial"/>
          <w:color w:val="000000"/>
          <w:szCs w:val="21"/>
          <w:lang w:val="nl-NL"/>
        </w:rPr>
        <w:t>moeten</w:t>
      </w:r>
      <w:r w:rsidR="00C81BBE">
        <w:rPr>
          <w:rFonts w:cs="Arial"/>
          <w:color w:val="000000"/>
          <w:szCs w:val="21"/>
          <w:lang w:val="nl-NL"/>
        </w:rPr>
        <w:t xml:space="preserve"> </w:t>
      </w:r>
      <w:r w:rsidRPr="00B56B07">
        <w:rPr>
          <w:rFonts w:cs="Arial"/>
          <w:color w:val="000000"/>
          <w:szCs w:val="21"/>
          <w:lang w:val="nl-NL"/>
        </w:rPr>
        <w:t>voldoen aan het gestelde zoals is beschreven in de uitgave</w:t>
      </w:r>
      <w:r w:rsidR="00C81BBE">
        <w:rPr>
          <w:rFonts w:cs="Arial"/>
          <w:color w:val="000000"/>
          <w:szCs w:val="21"/>
          <w:lang w:val="nl-NL"/>
        </w:rPr>
        <w:t xml:space="preserve"> van</w:t>
      </w:r>
      <w:r w:rsidRPr="00B56B07">
        <w:rPr>
          <w:rFonts w:cs="Arial"/>
          <w:color w:val="000000"/>
          <w:szCs w:val="21"/>
          <w:lang w:val="nl-NL"/>
        </w:rPr>
        <w:t>:</w:t>
      </w:r>
    </w:p>
    <w:p w14:paraId="6CF50CA1" w14:textId="77777777" w:rsidR="0059748E" w:rsidRPr="000232B5" w:rsidRDefault="0059748E" w:rsidP="00B22F29">
      <w:pPr>
        <w:numPr>
          <w:ilvl w:val="0"/>
          <w:numId w:val="11"/>
        </w:numPr>
        <w:autoSpaceDE w:val="0"/>
        <w:autoSpaceDN w:val="0"/>
        <w:adjustRightInd w:val="0"/>
        <w:spacing w:line="240" w:lineRule="auto"/>
        <w:contextualSpacing/>
        <w:rPr>
          <w:rFonts w:cs="Arial"/>
          <w:color w:val="000000"/>
          <w:szCs w:val="21"/>
          <w:lang w:val="nl-NL"/>
        </w:rPr>
      </w:pPr>
      <w:r w:rsidRPr="000232B5">
        <w:rPr>
          <w:rFonts w:cs="Arial"/>
          <w:color w:val="000000"/>
          <w:szCs w:val="21"/>
          <w:lang w:val="nl-NL"/>
        </w:rPr>
        <w:t>een brandveilig gebouw installeren;</w:t>
      </w:r>
    </w:p>
    <w:p w14:paraId="0FF27F2B" w14:textId="77777777" w:rsidR="0059748E" w:rsidRPr="000232B5" w:rsidRDefault="0059748E" w:rsidP="00B22F29">
      <w:pPr>
        <w:numPr>
          <w:ilvl w:val="0"/>
          <w:numId w:val="11"/>
        </w:numPr>
        <w:autoSpaceDE w:val="0"/>
        <w:autoSpaceDN w:val="0"/>
        <w:adjustRightInd w:val="0"/>
        <w:spacing w:line="240" w:lineRule="auto"/>
        <w:contextualSpacing/>
        <w:rPr>
          <w:rFonts w:cs="Arial"/>
          <w:color w:val="000000"/>
          <w:szCs w:val="21"/>
          <w:lang w:val="nl-NL"/>
        </w:rPr>
      </w:pPr>
      <w:r w:rsidRPr="000232B5">
        <w:rPr>
          <w:rFonts w:cs="Arial"/>
          <w:color w:val="000000"/>
          <w:szCs w:val="21"/>
          <w:lang w:val="nl-NL"/>
        </w:rPr>
        <w:t>NEN 2535:2009+C1:2010</w:t>
      </w:r>
      <w:r w:rsidR="002E350C" w:rsidRPr="000232B5">
        <w:rPr>
          <w:rFonts w:cs="Arial"/>
          <w:color w:val="000000"/>
          <w:szCs w:val="21"/>
          <w:lang w:val="nl-NL"/>
        </w:rPr>
        <w:t>;</w:t>
      </w:r>
    </w:p>
    <w:p w14:paraId="65053FB4" w14:textId="77777777" w:rsidR="0059748E" w:rsidRPr="000232B5" w:rsidRDefault="0059748E" w:rsidP="00B22F29">
      <w:pPr>
        <w:numPr>
          <w:ilvl w:val="0"/>
          <w:numId w:val="11"/>
        </w:numPr>
        <w:autoSpaceDE w:val="0"/>
        <w:autoSpaceDN w:val="0"/>
        <w:adjustRightInd w:val="0"/>
        <w:spacing w:line="240" w:lineRule="auto"/>
        <w:contextualSpacing/>
        <w:rPr>
          <w:rFonts w:cs="Arial"/>
          <w:color w:val="000000"/>
          <w:szCs w:val="21"/>
          <w:lang w:val="nl-NL"/>
        </w:rPr>
      </w:pPr>
      <w:r w:rsidRPr="000232B5">
        <w:rPr>
          <w:rFonts w:cs="Arial"/>
          <w:color w:val="000000"/>
          <w:szCs w:val="21"/>
          <w:lang w:val="nl-NL"/>
        </w:rPr>
        <w:t>NEN 2575;</w:t>
      </w:r>
    </w:p>
    <w:p w14:paraId="1569C73E" w14:textId="77777777" w:rsidR="0059748E" w:rsidRPr="000232B5" w:rsidRDefault="0059748E" w:rsidP="00B22F29">
      <w:pPr>
        <w:numPr>
          <w:ilvl w:val="0"/>
          <w:numId w:val="11"/>
        </w:numPr>
        <w:autoSpaceDE w:val="0"/>
        <w:autoSpaceDN w:val="0"/>
        <w:adjustRightInd w:val="0"/>
        <w:spacing w:line="240" w:lineRule="auto"/>
        <w:contextualSpacing/>
        <w:rPr>
          <w:rFonts w:cs="Arial"/>
          <w:color w:val="000000"/>
          <w:szCs w:val="21"/>
          <w:lang w:val="nl-NL"/>
        </w:rPr>
      </w:pPr>
      <w:r w:rsidRPr="000232B5">
        <w:rPr>
          <w:rFonts w:cs="Arial"/>
          <w:color w:val="000000"/>
          <w:szCs w:val="21"/>
          <w:lang w:val="nl-NL"/>
        </w:rPr>
        <w:t>NPR 2576;</w:t>
      </w:r>
    </w:p>
    <w:p w14:paraId="160D49C0" w14:textId="77777777" w:rsidR="0059748E" w:rsidRPr="000232B5" w:rsidRDefault="0059748E" w:rsidP="00B22F29">
      <w:pPr>
        <w:numPr>
          <w:ilvl w:val="0"/>
          <w:numId w:val="11"/>
        </w:numPr>
        <w:autoSpaceDE w:val="0"/>
        <w:autoSpaceDN w:val="0"/>
        <w:adjustRightInd w:val="0"/>
        <w:spacing w:line="240" w:lineRule="auto"/>
        <w:contextualSpacing/>
        <w:rPr>
          <w:rFonts w:cs="Arial"/>
          <w:color w:val="000000"/>
          <w:szCs w:val="21"/>
          <w:lang w:val="nl-NL"/>
        </w:rPr>
      </w:pPr>
      <w:r w:rsidRPr="000232B5">
        <w:rPr>
          <w:rFonts w:cs="Arial"/>
          <w:color w:val="000000"/>
          <w:szCs w:val="21"/>
          <w:lang w:val="nl-NL"/>
        </w:rPr>
        <w:t>bouwbesluit;</w:t>
      </w:r>
    </w:p>
    <w:p w14:paraId="16D31562" w14:textId="77777777" w:rsidR="0059748E" w:rsidRDefault="0059748E" w:rsidP="00B22F29">
      <w:pPr>
        <w:numPr>
          <w:ilvl w:val="0"/>
          <w:numId w:val="12"/>
        </w:numPr>
        <w:autoSpaceDE w:val="0"/>
        <w:autoSpaceDN w:val="0"/>
        <w:adjustRightInd w:val="0"/>
        <w:spacing w:line="240" w:lineRule="auto"/>
        <w:contextualSpacing/>
        <w:rPr>
          <w:rFonts w:cs="Arial"/>
          <w:color w:val="000000"/>
          <w:szCs w:val="21"/>
          <w:lang w:val="nl-NL"/>
        </w:rPr>
      </w:pPr>
      <w:r w:rsidRPr="00B56B07">
        <w:rPr>
          <w:rFonts w:cs="Arial"/>
          <w:color w:val="000000"/>
          <w:szCs w:val="21"/>
          <w:lang w:val="nl-NL"/>
        </w:rPr>
        <w:t>de eisen van de Brandweer, gemeente Amsterdam</w:t>
      </w:r>
      <w:r w:rsidR="00DF3F65">
        <w:rPr>
          <w:rFonts w:cs="Arial"/>
          <w:color w:val="000000"/>
          <w:szCs w:val="21"/>
          <w:lang w:val="nl-NL"/>
        </w:rPr>
        <w:t>;</w:t>
      </w:r>
    </w:p>
    <w:p w14:paraId="3AE800C8" w14:textId="77777777" w:rsidR="00084393" w:rsidRPr="00B95553" w:rsidRDefault="00084393" w:rsidP="00B22F29">
      <w:pPr>
        <w:numPr>
          <w:ilvl w:val="0"/>
          <w:numId w:val="12"/>
        </w:numPr>
        <w:autoSpaceDE w:val="0"/>
        <w:autoSpaceDN w:val="0"/>
        <w:adjustRightInd w:val="0"/>
        <w:spacing w:line="240" w:lineRule="auto"/>
        <w:contextualSpacing/>
        <w:rPr>
          <w:rFonts w:cs="Arial"/>
          <w:color w:val="000000"/>
          <w:szCs w:val="21"/>
          <w:lang w:val="nl-NL"/>
        </w:rPr>
      </w:pPr>
      <w:r w:rsidRPr="00AF2C60">
        <w:rPr>
          <w:lang w:val="nl-NL"/>
        </w:rPr>
        <w:t>Handboek EMC van de VU</w:t>
      </w:r>
      <w:r w:rsidR="00DF3F65">
        <w:rPr>
          <w:lang w:val="nl-NL"/>
        </w:rPr>
        <w:t>.</w:t>
      </w:r>
    </w:p>
    <w:p w14:paraId="7172CAA0" w14:textId="77777777" w:rsidR="0059748E" w:rsidRPr="00B56B07" w:rsidRDefault="0059748E" w:rsidP="0059748E">
      <w:pPr>
        <w:autoSpaceDE w:val="0"/>
        <w:autoSpaceDN w:val="0"/>
        <w:adjustRightInd w:val="0"/>
        <w:spacing w:line="240" w:lineRule="auto"/>
        <w:contextualSpacing/>
        <w:rPr>
          <w:rFonts w:cs="Arial"/>
          <w:color w:val="000000"/>
          <w:szCs w:val="21"/>
          <w:lang w:val="nl-NL"/>
        </w:rPr>
      </w:pPr>
    </w:p>
    <w:p w14:paraId="5BD45163" w14:textId="77777777" w:rsidR="0059748E" w:rsidRPr="00A869E7" w:rsidRDefault="0059748E" w:rsidP="0059748E">
      <w:pPr>
        <w:autoSpaceDE w:val="0"/>
        <w:autoSpaceDN w:val="0"/>
        <w:adjustRightInd w:val="0"/>
        <w:spacing w:line="240" w:lineRule="auto"/>
        <w:contextualSpacing/>
        <w:rPr>
          <w:rFonts w:cs="Arial"/>
          <w:color w:val="000000"/>
          <w:szCs w:val="21"/>
          <w:lang w:val="nl-NL"/>
        </w:rPr>
      </w:pPr>
      <w:r w:rsidRPr="00A869E7">
        <w:rPr>
          <w:rFonts w:cs="Arial"/>
          <w:color w:val="000000"/>
          <w:szCs w:val="21"/>
          <w:lang w:val="nl-NL"/>
        </w:rPr>
        <w:t xml:space="preserve">Uitgangspunt is dat de bestaande installatie in de ruimte wordt aangepast op basis van het nieuwe inrichtingsplan. </w:t>
      </w:r>
    </w:p>
    <w:p w14:paraId="7B432724" w14:textId="77777777" w:rsidR="002E350C" w:rsidRPr="00A869E7" w:rsidRDefault="002E350C" w:rsidP="0059748E">
      <w:pPr>
        <w:autoSpaceDE w:val="0"/>
        <w:autoSpaceDN w:val="0"/>
        <w:adjustRightInd w:val="0"/>
        <w:spacing w:line="240" w:lineRule="auto"/>
        <w:contextualSpacing/>
        <w:rPr>
          <w:rFonts w:cs="Arial"/>
          <w:color w:val="000000"/>
          <w:szCs w:val="21"/>
          <w:lang w:val="nl-NL"/>
        </w:rPr>
      </w:pPr>
    </w:p>
    <w:p w14:paraId="5A418AA9" w14:textId="0EA7B7E4" w:rsidR="0066689F" w:rsidRPr="00B56B07" w:rsidRDefault="0059748E" w:rsidP="0059748E">
      <w:pPr>
        <w:autoSpaceDE w:val="0"/>
        <w:autoSpaceDN w:val="0"/>
        <w:adjustRightInd w:val="0"/>
        <w:spacing w:line="240" w:lineRule="auto"/>
        <w:contextualSpacing/>
        <w:rPr>
          <w:rFonts w:ascii="ArialNarrow" w:hAnsi="ArialNarrow" w:cs="ArialNarrow"/>
          <w:color w:val="000000"/>
          <w:szCs w:val="21"/>
          <w:lang w:val="nl-NL"/>
        </w:rPr>
      </w:pPr>
      <w:r w:rsidRPr="00A869E7">
        <w:rPr>
          <w:rFonts w:cs="Arial"/>
          <w:color w:val="000000"/>
          <w:szCs w:val="21"/>
          <w:lang w:val="nl-NL"/>
        </w:rPr>
        <w:t>Dit kan betekenen dat bestaande melders die niet meer functioneel zijn op basis van de inrichting</w:t>
      </w:r>
      <w:r w:rsidR="00DA5565" w:rsidRPr="00A869E7">
        <w:rPr>
          <w:rFonts w:cs="Arial"/>
          <w:color w:val="000000"/>
          <w:szCs w:val="21"/>
          <w:lang w:val="nl-NL"/>
        </w:rPr>
        <w:t xml:space="preserve"> (niet boven installaties)</w:t>
      </w:r>
      <w:r w:rsidRPr="00A869E7">
        <w:rPr>
          <w:rFonts w:cs="Arial"/>
          <w:color w:val="000000"/>
          <w:szCs w:val="21"/>
          <w:lang w:val="nl-NL"/>
        </w:rPr>
        <w:t>, gedemonteerd moeten worden en op andere plaatsen nieuwe melders toegevoegd moeten worden</w:t>
      </w:r>
      <w:r w:rsidRPr="00A869E7">
        <w:rPr>
          <w:rFonts w:ascii="ArialNarrow" w:hAnsi="ArialNarrow" w:cs="ArialNarrow"/>
          <w:color w:val="000000"/>
          <w:szCs w:val="21"/>
          <w:lang w:val="nl-NL"/>
        </w:rPr>
        <w:t>.</w:t>
      </w:r>
      <w:r w:rsidR="00FE39E9" w:rsidRPr="00A869E7">
        <w:rPr>
          <w:rFonts w:ascii="ArialNarrow" w:hAnsi="ArialNarrow" w:cs="ArialNarrow"/>
          <w:color w:val="000000"/>
          <w:szCs w:val="21"/>
          <w:lang w:val="nl-NL"/>
        </w:rPr>
        <w:t xml:space="preserve"> Indien noodzakelijk zal hiervoor een aangepast Programma van Eisen opgesteld worden.</w:t>
      </w:r>
    </w:p>
    <w:p w14:paraId="1F715588" w14:textId="77777777" w:rsidR="0059748E" w:rsidRPr="00B56B07" w:rsidRDefault="0059748E" w:rsidP="0059748E">
      <w:pPr>
        <w:autoSpaceDE w:val="0"/>
        <w:autoSpaceDN w:val="0"/>
        <w:adjustRightInd w:val="0"/>
        <w:spacing w:line="240" w:lineRule="auto"/>
        <w:contextualSpacing/>
        <w:rPr>
          <w:rFonts w:ascii="ArialNarrow" w:hAnsi="ArialNarrow" w:cs="ArialNarrow"/>
          <w:color w:val="000000"/>
          <w:sz w:val="20"/>
          <w:lang w:val="nl-NL"/>
        </w:rPr>
      </w:pPr>
    </w:p>
    <w:p w14:paraId="59EAF79B" w14:textId="77777777" w:rsidR="0059748E" w:rsidRPr="004A1340" w:rsidRDefault="0059748E" w:rsidP="00A23796">
      <w:pPr>
        <w:pStyle w:val="Kop2"/>
      </w:pPr>
      <w:bookmarkStart w:id="142" w:name="_Toc170487633"/>
      <w:r w:rsidRPr="00A23796">
        <w:rPr>
          <w:lang w:val="nl-NL"/>
        </w:rPr>
        <w:t>Toegangscontrole</w:t>
      </w:r>
      <w:bookmarkEnd w:id="142"/>
    </w:p>
    <w:p w14:paraId="2629CDCD" w14:textId="77777777" w:rsidR="0059748E" w:rsidRPr="00B56B07" w:rsidRDefault="0059748E" w:rsidP="0059748E">
      <w:pPr>
        <w:autoSpaceDE w:val="0"/>
        <w:autoSpaceDN w:val="0"/>
        <w:adjustRightInd w:val="0"/>
        <w:spacing w:line="240" w:lineRule="auto"/>
        <w:rPr>
          <w:rFonts w:cs="Arial"/>
          <w:color w:val="000000"/>
          <w:szCs w:val="21"/>
          <w:lang w:val="nl-NL"/>
        </w:rPr>
      </w:pPr>
      <w:r w:rsidRPr="00B56B07">
        <w:rPr>
          <w:rFonts w:cs="Arial"/>
          <w:color w:val="000000"/>
          <w:szCs w:val="21"/>
          <w:lang w:val="nl-NL"/>
        </w:rPr>
        <w:t>De bestaande toegangscontrole</w:t>
      </w:r>
      <w:r w:rsidR="002E350C" w:rsidRPr="00B56B07">
        <w:rPr>
          <w:rFonts w:cs="Arial"/>
          <w:color w:val="000000"/>
          <w:szCs w:val="21"/>
          <w:lang w:val="nl-NL"/>
        </w:rPr>
        <w:t>-</w:t>
      </w:r>
      <w:r w:rsidRPr="00B56B07">
        <w:rPr>
          <w:rFonts w:cs="Arial"/>
          <w:color w:val="000000"/>
          <w:szCs w:val="21"/>
          <w:lang w:val="nl-NL"/>
        </w:rPr>
        <w:t>installatie zal aangepast moeten worden:</w:t>
      </w:r>
    </w:p>
    <w:p w14:paraId="2CC8F8CE" w14:textId="77777777" w:rsidR="0059748E" w:rsidRPr="000232B5" w:rsidRDefault="0059748E" w:rsidP="00B22F29">
      <w:pPr>
        <w:numPr>
          <w:ilvl w:val="0"/>
          <w:numId w:val="28"/>
        </w:numPr>
        <w:autoSpaceDE w:val="0"/>
        <w:autoSpaceDN w:val="0"/>
        <w:adjustRightInd w:val="0"/>
        <w:spacing w:line="240" w:lineRule="auto"/>
        <w:contextualSpacing/>
        <w:rPr>
          <w:rFonts w:cs="Arial"/>
          <w:color w:val="000000"/>
          <w:szCs w:val="21"/>
          <w:lang w:val="nl-NL"/>
        </w:rPr>
      </w:pPr>
      <w:r w:rsidRPr="000232B5">
        <w:rPr>
          <w:rFonts w:cs="Arial"/>
          <w:color w:val="000000"/>
          <w:szCs w:val="21"/>
          <w:lang w:val="nl-NL"/>
        </w:rPr>
        <w:lastRenderedPageBreak/>
        <w:t>Bestaande deursignaleringen vervangen</w:t>
      </w:r>
      <w:r w:rsidR="002E350C" w:rsidRPr="000232B5">
        <w:rPr>
          <w:rFonts w:cs="Arial"/>
          <w:color w:val="000000"/>
          <w:szCs w:val="21"/>
          <w:lang w:val="nl-NL"/>
        </w:rPr>
        <w:t>;</w:t>
      </w:r>
    </w:p>
    <w:p w14:paraId="34FDCDAE" w14:textId="77777777" w:rsidR="0059748E" w:rsidRPr="00B95553" w:rsidRDefault="0059748E" w:rsidP="00B22F29">
      <w:pPr>
        <w:numPr>
          <w:ilvl w:val="0"/>
          <w:numId w:val="28"/>
        </w:numPr>
        <w:autoSpaceDE w:val="0"/>
        <w:autoSpaceDN w:val="0"/>
        <w:adjustRightInd w:val="0"/>
        <w:spacing w:line="240" w:lineRule="auto"/>
        <w:contextualSpacing/>
        <w:rPr>
          <w:rFonts w:cs="Arial"/>
          <w:color w:val="000000"/>
          <w:szCs w:val="21"/>
          <w:lang w:val="nl-NL"/>
        </w:rPr>
      </w:pPr>
      <w:r w:rsidRPr="00B56B07">
        <w:rPr>
          <w:rFonts w:cs="Arial"/>
          <w:color w:val="000000"/>
          <w:szCs w:val="21"/>
          <w:lang w:val="nl-NL"/>
        </w:rPr>
        <w:t xml:space="preserve">Alle loopdeuren voorzien van een </w:t>
      </w:r>
      <w:r w:rsidR="00CB1CD4" w:rsidRPr="00B95553">
        <w:rPr>
          <w:rFonts w:cs="Arial"/>
          <w:color w:val="000000"/>
          <w:szCs w:val="21"/>
          <w:lang w:val="nl-NL"/>
        </w:rPr>
        <w:t>badgelezer</w:t>
      </w:r>
      <w:r w:rsidR="00BD446C">
        <w:rPr>
          <w:rFonts w:cs="Arial"/>
          <w:color w:val="000000"/>
          <w:szCs w:val="21"/>
          <w:lang w:val="nl-NL"/>
        </w:rPr>
        <w:t>(Salto)</w:t>
      </w:r>
      <w:r w:rsidRPr="00B95553">
        <w:rPr>
          <w:rFonts w:cs="Arial"/>
          <w:color w:val="000000"/>
          <w:szCs w:val="21"/>
          <w:lang w:val="nl-NL"/>
        </w:rPr>
        <w:t>, die gekoppeld is op de bestaande installatie in het CCE</w:t>
      </w:r>
      <w:r w:rsidR="00BD446C">
        <w:rPr>
          <w:rFonts w:cs="Arial"/>
          <w:color w:val="000000"/>
          <w:szCs w:val="21"/>
          <w:lang w:val="nl-NL"/>
        </w:rPr>
        <w:t xml:space="preserve"> en een cilinderslot</w:t>
      </w:r>
      <w:r w:rsidRPr="00B95553">
        <w:rPr>
          <w:rFonts w:cs="Arial"/>
          <w:color w:val="000000"/>
          <w:szCs w:val="21"/>
          <w:lang w:val="nl-NL"/>
        </w:rPr>
        <w:t xml:space="preserve">. </w:t>
      </w:r>
    </w:p>
    <w:p w14:paraId="07C853B2" w14:textId="77777777" w:rsidR="0066689F" w:rsidRPr="00B56B07" w:rsidRDefault="0066689F" w:rsidP="00B42FDC">
      <w:pPr>
        <w:autoSpaceDE w:val="0"/>
        <w:autoSpaceDN w:val="0"/>
        <w:adjustRightInd w:val="0"/>
        <w:spacing w:line="240" w:lineRule="auto"/>
        <w:contextualSpacing/>
        <w:rPr>
          <w:rFonts w:cs="Arial"/>
          <w:color w:val="000000"/>
          <w:sz w:val="20"/>
          <w:lang w:val="nl-NL"/>
        </w:rPr>
      </w:pPr>
    </w:p>
    <w:p w14:paraId="2B3F9215" w14:textId="487699B1" w:rsidR="0059748E" w:rsidRPr="004A1340" w:rsidRDefault="0059748E" w:rsidP="00A23796">
      <w:pPr>
        <w:pStyle w:val="Kop2"/>
      </w:pPr>
      <w:bookmarkStart w:id="143" w:name="_Toc170487634"/>
      <w:r w:rsidRPr="00A23796">
        <w:rPr>
          <w:lang w:val="nl-NL"/>
        </w:rPr>
        <w:t>VWA</w:t>
      </w:r>
      <w:bookmarkEnd w:id="143"/>
    </w:p>
    <w:p w14:paraId="40D3EEDE" w14:textId="77777777" w:rsidR="0059748E" w:rsidRPr="00B56B07" w:rsidRDefault="0059748E" w:rsidP="0059748E">
      <w:pPr>
        <w:autoSpaceDE w:val="0"/>
        <w:autoSpaceDN w:val="0"/>
        <w:adjustRightInd w:val="0"/>
        <w:spacing w:after="240" w:line="240" w:lineRule="auto"/>
        <w:rPr>
          <w:rFonts w:cs="Arial"/>
          <w:color w:val="000000"/>
          <w:szCs w:val="21"/>
          <w:lang w:val="nl-NL"/>
        </w:rPr>
      </w:pPr>
      <w:r w:rsidRPr="00B56B07">
        <w:rPr>
          <w:rFonts w:cs="Arial"/>
          <w:color w:val="000000"/>
          <w:szCs w:val="21"/>
          <w:lang w:val="nl-NL"/>
        </w:rPr>
        <w:t>De navolgende voorschriften, publicaties en richtlijnen zijn specifiek van toepassing voor de hemelwaterafvoeren en binnen riolering:</w:t>
      </w:r>
    </w:p>
    <w:p w14:paraId="1D7FA02E" w14:textId="77777777" w:rsidR="0059748E" w:rsidRPr="00B56B07" w:rsidRDefault="0059748E" w:rsidP="00B22F29">
      <w:pPr>
        <w:numPr>
          <w:ilvl w:val="0"/>
          <w:numId w:val="13"/>
        </w:numPr>
        <w:tabs>
          <w:tab w:val="clear" w:pos="360"/>
          <w:tab w:val="left" w:pos="284"/>
        </w:tabs>
        <w:autoSpaceDE w:val="0"/>
        <w:autoSpaceDN w:val="0"/>
        <w:adjustRightInd w:val="0"/>
        <w:spacing w:after="240" w:line="240" w:lineRule="auto"/>
        <w:ind w:left="567" w:hanging="567"/>
        <w:contextualSpacing/>
        <w:rPr>
          <w:rFonts w:cs="Arial"/>
          <w:color w:val="000000"/>
          <w:szCs w:val="21"/>
          <w:lang w:val="nl-NL"/>
        </w:rPr>
      </w:pPr>
      <w:r w:rsidRPr="00B56B07">
        <w:rPr>
          <w:rFonts w:cs="Arial"/>
          <w:color w:val="000000"/>
          <w:szCs w:val="21"/>
          <w:lang w:val="nl-NL"/>
        </w:rPr>
        <w:t>NEN 3215</w:t>
      </w:r>
      <w:r w:rsidR="00B42FDC" w:rsidRPr="00B56B07">
        <w:rPr>
          <w:rFonts w:cs="Arial"/>
          <w:color w:val="000000"/>
          <w:szCs w:val="21"/>
          <w:lang w:val="nl-NL"/>
        </w:rPr>
        <w:t xml:space="preserve"> </w:t>
      </w:r>
      <w:r w:rsidR="002E350C" w:rsidRPr="00B56B07">
        <w:rPr>
          <w:rFonts w:cs="Arial"/>
          <w:color w:val="000000"/>
          <w:szCs w:val="21"/>
          <w:lang w:val="nl-NL"/>
        </w:rPr>
        <w:tab/>
      </w:r>
      <w:proofErr w:type="spellStart"/>
      <w:r w:rsidRPr="00B56B07">
        <w:rPr>
          <w:rFonts w:cs="Arial"/>
          <w:color w:val="000000"/>
          <w:szCs w:val="21"/>
          <w:lang w:val="nl-NL"/>
        </w:rPr>
        <w:t>Binnenriolering</w:t>
      </w:r>
      <w:proofErr w:type="spellEnd"/>
      <w:r w:rsidRPr="00B56B07">
        <w:rPr>
          <w:rFonts w:cs="Arial"/>
          <w:color w:val="000000"/>
          <w:szCs w:val="21"/>
          <w:lang w:val="nl-NL"/>
        </w:rPr>
        <w:t xml:space="preserve"> - Eisen en bepalingsmethoden.</w:t>
      </w:r>
    </w:p>
    <w:p w14:paraId="4430BCE8" w14:textId="77777777" w:rsidR="00B42FDC" w:rsidRPr="00B56B07" w:rsidRDefault="0059748E" w:rsidP="00B22F29">
      <w:pPr>
        <w:numPr>
          <w:ilvl w:val="0"/>
          <w:numId w:val="13"/>
        </w:numPr>
        <w:tabs>
          <w:tab w:val="clear" w:pos="360"/>
          <w:tab w:val="left" w:pos="284"/>
        </w:tabs>
        <w:autoSpaceDE w:val="0"/>
        <w:autoSpaceDN w:val="0"/>
        <w:adjustRightInd w:val="0"/>
        <w:spacing w:after="240" w:line="240" w:lineRule="auto"/>
        <w:ind w:left="426" w:hanging="426"/>
        <w:contextualSpacing/>
        <w:rPr>
          <w:rFonts w:cs="Arial"/>
          <w:color w:val="000000"/>
          <w:szCs w:val="21"/>
          <w:lang w:val="nl-NL"/>
        </w:rPr>
      </w:pPr>
      <w:r w:rsidRPr="00B56B07">
        <w:rPr>
          <w:rFonts w:cs="Arial"/>
          <w:color w:val="000000"/>
          <w:szCs w:val="21"/>
          <w:lang w:val="nl-NL"/>
        </w:rPr>
        <w:t>NTR 3216</w:t>
      </w:r>
      <w:r w:rsidRPr="00B56B07">
        <w:rPr>
          <w:rFonts w:cs="Arial"/>
          <w:color w:val="000000"/>
          <w:szCs w:val="21"/>
          <w:lang w:val="nl-NL"/>
        </w:rPr>
        <w:tab/>
      </w:r>
      <w:proofErr w:type="spellStart"/>
      <w:r w:rsidRPr="00B56B07">
        <w:rPr>
          <w:rFonts w:cs="Arial"/>
          <w:color w:val="000000"/>
          <w:szCs w:val="21"/>
          <w:lang w:val="nl-NL"/>
        </w:rPr>
        <w:t>Binnenriolering</w:t>
      </w:r>
      <w:proofErr w:type="spellEnd"/>
      <w:r w:rsidRPr="00B56B07">
        <w:rPr>
          <w:rFonts w:cs="Arial"/>
          <w:color w:val="000000"/>
          <w:szCs w:val="21"/>
          <w:lang w:val="nl-NL"/>
        </w:rPr>
        <w:t xml:space="preserve"> - Richtlijnen voor ontwerp en uitvoering.</w:t>
      </w:r>
    </w:p>
    <w:p w14:paraId="1CCBF2F7" w14:textId="77777777" w:rsidR="0059748E" w:rsidRPr="00B56B07" w:rsidRDefault="0059748E" w:rsidP="00B22F29">
      <w:pPr>
        <w:numPr>
          <w:ilvl w:val="0"/>
          <w:numId w:val="13"/>
        </w:numPr>
        <w:tabs>
          <w:tab w:val="clear" w:pos="360"/>
          <w:tab w:val="left" w:pos="284"/>
        </w:tabs>
        <w:autoSpaceDE w:val="0"/>
        <w:autoSpaceDN w:val="0"/>
        <w:adjustRightInd w:val="0"/>
        <w:spacing w:after="240" w:line="240" w:lineRule="auto"/>
        <w:ind w:left="1418" w:hanging="1418"/>
        <w:contextualSpacing/>
        <w:rPr>
          <w:rFonts w:cs="Arial"/>
          <w:color w:val="000000"/>
          <w:szCs w:val="21"/>
          <w:lang w:val="nl-NL"/>
        </w:rPr>
      </w:pPr>
      <w:r w:rsidRPr="00B56B07">
        <w:rPr>
          <w:rFonts w:cs="Arial"/>
          <w:color w:val="000000"/>
          <w:szCs w:val="21"/>
          <w:lang w:val="nl-NL"/>
        </w:rPr>
        <w:t>NEN 7039</w:t>
      </w:r>
      <w:r w:rsidRPr="00B56B07">
        <w:rPr>
          <w:rFonts w:cs="Arial"/>
          <w:color w:val="000000"/>
          <w:szCs w:val="21"/>
          <w:lang w:val="nl-NL"/>
        </w:rPr>
        <w:tab/>
        <w:t xml:space="preserve">Buizen en hulpstukken van kunststof voor </w:t>
      </w:r>
      <w:proofErr w:type="spellStart"/>
      <w:r w:rsidRPr="00B56B07">
        <w:rPr>
          <w:rFonts w:cs="Arial"/>
          <w:color w:val="000000"/>
          <w:szCs w:val="21"/>
          <w:lang w:val="nl-NL"/>
        </w:rPr>
        <w:t>binnenrioleringen</w:t>
      </w:r>
      <w:proofErr w:type="spellEnd"/>
      <w:r w:rsidRPr="00B56B07">
        <w:rPr>
          <w:rFonts w:cs="Arial"/>
          <w:color w:val="000000"/>
          <w:szCs w:val="21"/>
          <w:lang w:val="nl-NL"/>
        </w:rPr>
        <w:t xml:space="preserve"> – Cyclische temperatuurproef, Luchtdichtheidsbeproeving.</w:t>
      </w:r>
    </w:p>
    <w:p w14:paraId="5734A9AC" w14:textId="77777777" w:rsidR="0059748E" w:rsidRPr="00B56B07" w:rsidRDefault="0059748E" w:rsidP="00B22F29">
      <w:pPr>
        <w:numPr>
          <w:ilvl w:val="0"/>
          <w:numId w:val="13"/>
        </w:numPr>
        <w:tabs>
          <w:tab w:val="clear" w:pos="360"/>
          <w:tab w:val="num" w:pos="284"/>
        </w:tabs>
        <w:autoSpaceDE w:val="0"/>
        <w:autoSpaceDN w:val="0"/>
        <w:adjustRightInd w:val="0"/>
        <w:spacing w:after="240" w:line="240" w:lineRule="auto"/>
        <w:ind w:left="851" w:hanging="851"/>
        <w:contextualSpacing/>
        <w:rPr>
          <w:rFonts w:cs="Arial"/>
          <w:color w:val="000000"/>
          <w:szCs w:val="21"/>
          <w:lang w:val="nl-NL"/>
        </w:rPr>
      </w:pPr>
      <w:r w:rsidRPr="00B56B07">
        <w:rPr>
          <w:rFonts w:cs="Arial"/>
          <w:color w:val="000000"/>
          <w:szCs w:val="21"/>
          <w:lang w:val="nl-NL"/>
        </w:rPr>
        <w:t>NPR 3218</w:t>
      </w:r>
      <w:r w:rsidRPr="00B56B07">
        <w:rPr>
          <w:rFonts w:cs="Arial"/>
          <w:color w:val="000000"/>
          <w:szCs w:val="21"/>
          <w:lang w:val="nl-NL"/>
        </w:rPr>
        <w:tab/>
        <w:t>Buitenriolering onder vrij verval - Aanleg en onderhoud</w:t>
      </w:r>
    </w:p>
    <w:p w14:paraId="1A5E1151" w14:textId="77777777" w:rsidR="0059748E" w:rsidRPr="00B56B07" w:rsidRDefault="0059748E" w:rsidP="0059748E">
      <w:pPr>
        <w:autoSpaceDE w:val="0"/>
        <w:autoSpaceDN w:val="0"/>
        <w:adjustRightInd w:val="0"/>
        <w:spacing w:after="240" w:line="240" w:lineRule="auto"/>
        <w:contextualSpacing/>
        <w:rPr>
          <w:rFonts w:cs="Arial"/>
          <w:color w:val="000000"/>
          <w:szCs w:val="21"/>
          <w:lang w:val="nl-NL"/>
        </w:rPr>
      </w:pPr>
    </w:p>
    <w:p w14:paraId="43A3A7E0" w14:textId="1B922415" w:rsidR="00442C4A" w:rsidRDefault="0059748E" w:rsidP="0059748E">
      <w:pPr>
        <w:rPr>
          <w:rFonts w:cs="Arial"/>
          <w:szCs w:val="21"/>
          <w:lang w:val="nl-NL"/>
        </w:rPr>
      </w:pPr>
      <w:r w:rsidRPr="00B56B07">
        <w:rPr>
          <w:rFonts w:cs="Arial"/>
          <w:szCs w:val="21"/>
          <w:lang w:val="nl-NL"/>
        </w:rPr>
        <w:t xml:space="preserve">In de </w:t>
      </w:r>
      <w:r w:rsidR="004C3799">
        <w:rPr>
          <w:rFonts w:cs="Arial"/>
          <w:szCs w:val="21"/>
          <w:lang w:val="nl-NL"/>
        </w:rPr>
        <w:t>k</w:t>
      </w:r>
      <w:r w:rsidR="00C303A5">
        <w:rPr>
          <w:rFonts w:cs="Arial"/>
          <w:szCs w:val="21"/>
          <w:lang w:val="nl-NL"/>
        </w:rPr>
        <w:t xml:space="preserve">eldervloer zullen de </w:t>
      </w:r>
      <w:r w:rsidRPr="00B56B07">
        <w:rPr>
          <w:rFonts w:cs="Arial"/>
          <w:szCs w:val="21"/>
          <w:lang w:val="nl-NL"/>
        </w:rPr>
        <w:t>bestaande afvoeren</w:t>
      </w:r>
      <w:r w:rsidR="00B902E0">
        <w:rPr>
          <w:rFonts w:cs="Arial"/>
          <w:szCs w:val="21"/>
          <w:lang w:val="nl-NL"/>
        </w:rPr>
        <w:t xml:space="preserve"> </w:t>
      </w:r>
      <w:r w:rsidRPr="00B56B07">
        <w:rPr>
          <w:rFonts w:cs="Arial"/>
          <w:szCs w:val="21"/>
          <w:lang w:val="nl-NL"/>
        </w:rPr>
        <w:t>worden gehandhaafd.</w:t>
      </w:r>
      <w:r w:rsidR="00B902E0">
        <w:rPr>
          <w:rFonts w:cs="Arial"/>
          <w:szCs w:val="21"/>
          <w:lang w:val="nl-NL"/>
        </w:rPr>
        <w:t xml:space="preserve"> </w:t>
      </w:r>
      <w:r w:rsidR="00C303A5">
        <w:rPr>
          <w:rFonts w:cs="Arial"/>
          <w:szCs w:val="21"/>
          <w:lang w:val="nl-NL"/>
        </w:rPr>
        <w:t xml:space="preserve">Op de basis van de inrichtingstekening zal beoordeeld moeten worden of er nog aanvullende afvoeren </w:t>
      </w:r>
      <w:r w:rsidR="00D80C6E">
        <w:rPr>
          <w:rFonts w:cs="Arial"/>
          <w:szCs w:val="21"/>
          <w:lang w:val="nl-NL"/>
        </w:rPr>
        <w:t>gemaakt moeten worden.</w:t>
      </w:r>
    </w:p>
    <w:p w14:paraId="31EA8481" w14:textId="77777777" w:rsidR="00D80C6E" w:rsidRDefault="00D80C6E" w:rsidP="0059748E">
      <w:pPr>
        <w:rPr>
          <w:rFonts w:cs="Arial"/>
          <w:szCs w:val="21"/>
          <w:lang w:val="nl-NL"/>
        </w:rPr>
      </w:pPr>
    </w:p>
    <w:p w14:paraId="786C1610" w14:textId="77777777" w:rsidR="00DF3F65" w:rsidRDefault="00DF3F65" w:rsidP="0059748E">
      <w:pPr>
        <w:rPr>
          <w:rFonts w:cs="Arial"/>
          <w:szCs w:val="21"/>
          <w:lang w:val="nl-NL"/>
        </w:rPr>
      </w:pPr>
    </w:p>
    <w:p w14:paraId="3685D304" w14:textId="77777777" w:rsidR="000563D6" w:rsidRPr="00B56B07" w:rsidRDefault="000563D6" w:rsidP="0059748E">
      <w:pPr>
        <w:rPr>
          <w:rFonts w:cs="Arial"/>
          <w:szCs w:val="21"/>
          <w:lang w:val="nl-NL"/>
        </w:rPr>
      </w:pPr>
    </w:p>
    <w:p w14:paraId="6AA0E402" w14:textId="77777777" w:rsidR="0059748E" w:rsidRPr="00B56B07" w:rsidRDefault="0059748E" w:rsidP="0059748E">
      <w:pPr>
        <w:autoSpaceDE w:val="0"/>
        <w:autoSpaceDN w:val="0"/>
        <w:adjustRightInd w:val="0"/>
        <w:spacing w:line="240" w:lineRule="auto"/>
        <w:rPr>
          <w:rFonts w:cs="Arial"/>
          <w:color w:val="000000"/>
          <w:sz w:val="20"/>
          <w:lang w:val="nl-NL"/>
        </w:rPr>
      </w:pPr>
    </w:p>
    <w:p w14:paraId="0FC757DB" w14:textId="77777777" w:rsidR="0059748E" w:rsidRPr="00B56B07" w:rsidRDefault="0059748E" w:rsidP="0059748E">
      <w:pPr>
        <w:autoSpaceDE w:val="0"/>
        <w:autoSpaceDN w:val="0"/>
        <w:adjustRightInd w:val="0"/>
        <w:spacing w:line="240" w:lineRule="auto"/>
        <w:rPr>
          <w:rFonts w:cs="Arial"/>
          <w:color w:val="000000"/>
          <w:szCs w:val="21"/>
          <w:lang w:val="nl-NL"/>
        </w:rPr>
      </w:pPr>
    </w:p>
    <w:p w14:paraId="43EF934A" w14:textId="77777777" w:rsidR="00454222" w:rsidRDefault="00454222">
      <w:pPr>
        <w:spacing w:line="240" w:lineRule="auto"/>
        <w:rPr>
          <w:lang w:val="nl-NL"/>
        </w:rPr>
      </w:pPr>
      <w:r>
        <w:rPr>
          <w:lang w:val="nl-NL"/>
        </w:rPr>
        <w:br w:type="page"/>
      </w:r>
    </w:p>
    <w:p w14:paraId="58F24CEE" w14:textId="77777777" w:rsidR="00454222" w:rsidRDefault="00454222" w:rsidP="00454222">
      <w:pPr>
        <w:pStyle w:val="Kop1"/>
        <w:rPr>
          <w:lang w:val="nl-NL"/>
        </w:rPr>
      </w:pPr>
      <w:bookmarkStart w:id="144" w:name="_Toc170487635"/>
      <w:r>
        <w:rPr>
          <w:lang w:val="nl-NL"/>
        </w:rPr>
        <w:lastRenderedPageBreak/>
        <w:t>Planning en fasering</w:t>
      </w:r>
      <w:bookmarkEnd w:id="144"/>
    </w:p>
    <w:p w14:paraId="627E3880" w14:textId="77777777" w:rsidR="00FD3BE7" w:rsidRPr="00801994" w:rsidRDefault="00FD3BE7" w:rsidP="004D307C">
      <w:pPr>
        <w:pStyle w:val="Kop2"/>
        <w:tabs>
          <w:tab w:val="num" w:pos="0"/>
        </w:tabs>
        <w:spacing w:before="360" w:line="240" w:lineRule="auto"/>
        <w:ind w:hanging="993"/>
        <w:rPr>
          <w:rFonts w:eastAsia="Arial Unicode MS"/>
        </w:rPr>
      </w:pPr>
      <w:bookmarkStart w:id="145" w:name="_Toc202932211"/>
      <w:bookmarkStart w:id="146" w:name="_Toc170487636"/>
      <w:proofErr w:type="spellStart"/>
      <w:r w:rsidRPr="00801994">
        <w:t>Uitgangspunten</w:t>
      </w:r>
      <w:bookmarkEnd w:id="145"/>
      <w:bookmarkEnd w:id="146"/>
      <w:proofErr w:type="spellEnd"/>
    </w:p>
    <w:p w14:paraId="1F4A71E0" w14:textId="30714CE6" w:rsidR="00FD3BE7" w:rsidRPr="00801994" w:rsidRDefault="00FD3BE7" w:rsidP="00FD3BE7">
      <w:pPr>
        <w:pStyle w:val="Plattetekst"/>
        <w:rPr>
          <w:lang w:val="nl-NL"/>
        </w:rPr>
      </w:pPr>
      <w:r w:rsidRPr="00801994">
        <w:rPr>
          <w:lang w:val="nl-NL"/>
        </w:rPr>
        <w:t xml:space="preserve">Het </w:t>
      </w:r>
      <w:proofErr w:type="spellStart"/>
      <w:r w:rsidRPr="00801994">
        <w:rPr>
          <w:lang w:val="nl-NL"/>
        </w:rPr>
        <w:t>PvE</w:t>
      </w:r>
      <w:proofErr w:type="spellEnd"/>
      <w:r w:rsidRPr="00801994">
        <w:rPr>
          <w:lang w:val="nl-NL"/>
        </w:rPr>
        <w:t xml:space="preserve"> betreft de </w:t>
      </w:r>
      <w:r w:rsidR="00E2693F" w:rsidRPr="00801994">
        <w:rPr>
          <w:lang w:val="nl-NL"/>
        </w:rPr>
        <w:t xml:space="preserve">implementatie van </w:t>
      </w:r>
      <w:r w:rsidR="0057380B">
        <w:rPr>
          <w:lang w:val="nl-NL"/>
        </w:rPr>
        <w:t xml:space="preserve">het Werk </w:t>
      </w:r>
      <w:r w:rsidR="00E2693F" w:rsidRPr="00801994">
        <w:rPr>
          <w:lang w:val="nl-NL"/>
        </w:rPr>
        <w:t xml:space="preserve">in de </w:t>
      </w:r>
      <w:r w:rsidRPr="00801994">
        <w:rPr>
          <w:lang w:val="nl-NL"/>
        </w:rPr>
        <w:t xml:space="preserve">bestaande </w:t>
      </w:r>
      <w:r w:rsidR="00672BF2" w:rsidRPr="00801994">
        <w:rPr>
          <w:lang w:val="nl-NL"/>
        </w:rPr>
        <w:t xml:space="preserve">koelinstallatie </w:t>
      </w:r>
      <w:r w:rsidRPr="00801994">
        <w:rPr>
          <w:lang w:val="nl-NL"/>
        </w:rPr>
        <w:t xml:space="preserve">van </w:t>
      </w:r>
      <w:r w:rsidR="009F32E5" w:rsidRPr="00801994">
        <w:rPr>
          <w:lang w:val="nl-NL"/>
        </w:rPr>
        <w:t xml:space="preserve">de VU en het </w:t>
      </w:r>
      <w:r w:rsidR="00672BF2" w:rsidRPr="00801994">
        <w:rPr>
          <w:lang w:val="nl-NL"/>
        </w:rPr>
        <w:t>A</w:t>
      </w:r>
      <w:r w:rsidR="001D62A1">
        <w:rPr>
          <w:lang w:val="nl-NL"/>
        </w:rPr>
        <w:t xml:space="preserve">msterdam </w:t>
      </w:r>
      <w:r w:rsidR="00672BF2" w:rsidRPr="00801994">
        <w:rPr>
          <w:lang w:val="nl-NL"/>
        </w:rPr>
        <w:t>UMC</w:t>
      </w:r>
      <w:r w:rsidR="00D80C6E">
        <w:rPr>
          <w:lang w:val="nl-NL"/>
        </w:rPr>
        <w:t>,</w:t>
      </w:r>
      <w:r w:rsidRPr="00801994">
        <w:rPr>
          <w:lang w:val="nl-NL"/>
        </w:rPr>
        <w:t xml:space="preserve"> waarbij de levering van de </w:t>
      </w:r>
      <w:proofErr w:type="spellStart"/>
      <w:r w:rsidR="00672BF2" w:rsidRPr="00801994">
        <w:rPr>
          <w:lang w:val="nl-NL"/>
        </w:rPr>
        <w:t>koudev</w:t>
      </w:r>
      <w:r w:rsidRPr="00801994">
        <w:rPr>
          <w:lang w:val="nl-NL"/>
        </w:rPr>
        <w:t>oorziening</w:t>
      </w:r>
      <w:proofErr w:type="spellEnd"/>
      <w:r w:rsidRPr="00801994">
        <w:rPr>
          <w:lang w:val="nl-NL"/>
        </w:rPr>
        <w:t xml:space="preserve"> niet in gev</w:t>
      </w:r>
      <w:r w:rsidR="00637A9D" w:rsidRPr="00801994">
        <w:rPr>
          <w:lang w:val="nl-NL"/>
        </w:rPr>
        <w:t>aar</w:t>
      </w:r>
      <w:r w:rsidRPr="00801994">
        <w:rPr>
          <w:lang w:val="nl-NL"/>
        </w:rPr>
        <w:t xml:space="preserve"> mag komen en gecontinueerd moet worden. Het faseren en plannen van de werkzaamheden is hierdoor een belangrijk aandachtspunt</w:t>
      </w:r>
      <w:r w:rsidR="00637A9D" w:rsidRPr="00801994">
        <w:rPr>
          <w:lang w:val="nl-NL"/>
        </w:rPr>
        <w:t xml:space="preserve">. </w:t>
      </w:r>
    </w:p>
    <w:p w14:paraId="05FF5D05" w14:textId="77777777" w:rsidR="00637A9D" w:rsidRPr="00801994" w:rsidRDefault="00637A9D" w:rsidP="00FD3BE7">
      <w:pPr>
        <w:pStyle w:val="Plattetekst"/>
        <w:rPr>
          <w:lang w:val="nl-NL"/>
        </w:rPr>
      </w:pPr>
    </w:p>
    <w:p w14:paraId="30A03699" w14:textId="77777777" w:rsidR="00FD3BE7" w:rsidRPr="00801994" w:rsidRDefault="00FD3BE7" w:rsidP="00AE17C1">
      <w:pPr>
        <w:pStyle w:val="Plattetekst"/>
        <w:rPr>
          <w:lang w:val="nl-NL"/>
        </w:rPr>
      </w:pPr>
      <w:r w:rsidRPr="00801994">
        <w:rPr>
          <w:lang w:val="nl-NL"/>
        </w:rPr>
        <w:t>De belangrijkste uitgangspunten zijn de volgende</w:t>
      </w:r>
      <w:r w:rsidR="008638ED" w:rsidRPr="00801994">
        <w:rPr>
          <w:lang w:val="nl-NL"/>
        </w:rPr>
        <w:t>:</w:t>
      </w:r>
    </w:p>
    <w:p w14:paraId="0D5B64C0" w14:textId="1C773D7D" w:rsidR="00FD3BE7" w:rsidRPr="001E2248" w:rsidRDefault="00FD3BE7" w:rsidP="12BAB17A">
      <w:pPr>
        <w:pStyle w:val="DWAopsomming"/>
        <w:numPr>
          <w:ilvl w:val="0"/>
          <w:numId w:val="52"/>
        </w:numPr>
        <w:rPr>
          <w:rFonts w:ascii="Arial" w:hAnsi="Arial" w:cs="Arial"/>
          <w:sz w:val="21"/>
          <w:szCs w:val="21"/>
        </w:rPr>
      </w:pPr>
      <w:r w:rsidRPr="001E2248">
        <w:rPr>
          <w:rFonts w:ascii="Arial" w:hAnsi="Arial" w:cs="Arial"/>
          <w:sz w:val="21"/>
          <w:szCs w:val="21"/>
        </w:rPr>
        <w:t xml:space="preserve">Bedrijfsvoering </w:t>
      </w:r>
      <w:r w:rsidR="00637A9D" w:rsidRPr="001E2248">
        <w:rPr>
          <w:rFonts w:ascii="Arial" w:hAnsi="Arial" w:cs="Arial"/>
          <w:sz w:val="21"/>
          <w:szCs w:val="21"/>
        </w:rPr>
        <w:t xml:space="preserve">van de </w:t>
      </w:r>
      <w:proofErr w:type="spellStart"/>
      <w:r w:rsidR="00672BF2" w:rsidRPr="001E2248">
        <w:rPr>
          <w:rFonts w:ascii="Arial" w:hAnsi="Arial" w:cs="Arial"/>
          <w:sz w:val="21"/>
          <w:szCs w:val="21"/>
        </w:rPr>
        <w:t>koudelevering</w:t>
      </w:r>
      <w:proofErr w:type="spellEnd"/>
      <w:r w:rsidR="00672BF2" w:rsidRPr="001E2248">
        <w:rPr>
          <w:rFonts w:ascii="Arial" w:hAnsi="Arial" w:cs="Arial"/>
          <w:sz w:val="21"/>
          <w:szCs w:val="21"/>
        </w:rPr>
        <w:t xml:space="preserve"> </w:t>
      </w:r>
      <w:r w:rsidRPr="001E2248">
        <w:rPr>
          <w:rFonts w:ascii="Arial" w:hAnsi="Arial" w:cs="Arial"/>
          <w:sz w:val="21"/>
          <w:szCs w:val="21"/>
        </w:rPr>
        <w:t>moet gewaarborgd blijven</w:t>
      </w:r>
      <w:r w:rsidR="00DF3F65" w:rsidRPr="001E2248">
        <w:rPr>
          <w:rFonts w:ascii="Arial" w:hAnsi="Arial" w:cs="Arial"/>
          <w:sz w:val="21"/>
          <w:szCs w:val="21"/>
        </w:rPr>
        <w:t>;</w:t>
      </w:r>
    </w:p>
    <w:p w14:paraId="0634D313" w14:textId="77777777" w:rsidR="00FD3BE7" w:rsidRPr="001E2248" w:rsidRDefault="00FD3BE7" w:rsidP="12BAB17A">
      <w:pPr>
        <w:pStyle w:val="DWAopsomming"/>
        <w:numPr>
          <w:ilvl w:val="0"/>
          <w:numId w:val="52"/>
        </w:numPr>
        <w:rPr>
          <w:rFonts w:ascii="Arial" w:hAnsi="Arial" w:cs="Arial"/>
          <w:sz w:val="21"/>
          <w:szCs w:val="21"/>
        </w:rPr>
      </w:pPr>
      <w:r w:rsidRPr="001E2248">
        <w:rPr>
          <w:rFonts w:ascii="Arial" w:hAnsi="Arial" w:cs="Arial"/>
          <w:sz w:val="21"/>
          <w:szCs w:val="21"/>
        </w:rPr>
        <w:t xml:space="preserve">Er moet </w:t>
      </w:r>
      <w:r w:rsidR="00834C55" w:rsidRPr="001E2248">
        <w:rPr>
          <w:rFonts w:ascii="Arial" w:hAnsi="Arial" w:cs="Arial"/>
          <w:sz w:val="21"/>
          <w:szCs w:val="21"/>
        </w:rPr>
        <w:t>gewaarborgd</w:t>
      </w:r>
      <w:r w:rsidR="001B0225" w:rsidRPr="001E2248">
        <w:rPr>
          <w:rFonts w:ascii="Arial" w:hAnsi="Arial" w:cs="Arial"/>
          <w:sz w:val="21"/>
          <w:szCs w:val="21"/>
        </w:rPr>
        <w:t xml:space="preserve"> </w:t>
      </w:r>
      <w:r w:rsidRPr="001E2248">
        <w:rPr>
          <w:rFonts w:ascii="Arial" w:hAnsi="Arial" w:cs="Arial"/>
          <w:sz w:val="21"/>
          <w:szCs w:val="21"/>
        </w:rPr>
        <w:t>worden dat werkzaamheden aan verschillende kritische of complexe processen niet gelijktijdig</w:t>
      </w:r>
      <w:r w:rsidR="00966F3B" w:rsidRPr="001E2248">
        <w:rPr>
          <w:rFonts w:ascii="Arial" w:hAnsi="Arial" w:cs="Arial"/>
          <w:sz w:val="21"/>
          <w:szCs w:val="21"/>
        </w:rPr>
        <w:t xml:space="preserve"> </w:t>
      </w:r>
      <w:r w:rsidRPr="001E2248">
        <w:rPr>
          <w:rFonts w:ascii="Arial" w:hAnsi="Arial" w:cs="Arial"/>
          <w:sz w:val="21"/>
          <w:szCs w:val="21"/>
        </w:rPr>
        <w:t>plaatsvinden</w:t>
      </w:r>
      <w:r w:rsidR="00966F3B" w:rsidRPr="001E2248">
        <w:rPr>
          <w:rFonts w:ascii="Arial" w:hAnsi="Arial" w:cs="Arial"/>
          <w:sz w:val="21"/>
          <w:szCs w:val="21"/>
        </w:rPr>
        <w:t>.</w:t>
      </w:r>
    </w:p>
    <w:p w14:paraId="2C4BC3BF" w14:textId="46E52A47" w:rsidR="00A02B85" w:rsidRPr="001E2248" w:rsidRDefault="00FF14FD" w:rsidP="12BAB17A">
      <w:pPr>
        <w:pStyle w:val="DWAopsomming"/>
        <w:numPr>
          <w:ilvl w:val="0"/>
          <w:numId w:val="52"/>
        </w:numPr>
        <w:rPr>
          <w:rFonts w:ascii="Arial" w:hAnsi="Arial" w:cs="Arial"/>
          <w:sz w:val="21"/>
          <w:szCs w:val="21"/>
        </w:rPr>
      </w:pPr>
      <w:r w:rsidRPr="001E2248">
        <w:rPr>
          <w:rFonts w:ascii="Arial" w:hAnsi="Arial" w:cs="Arial"/>
          <w:sz w:val="21"/>
          <w:szCs w:val="21"/>
        </w:rPr>
        <w:t>Het werk wordt geheel bedrijfsklaar opgeleverd op of voor 2 mei 2025.</w:t>
      </w:r>
    </w:p>
    <w:p w14:paraId="339231A8" w14:textId="77777777" w:rsidR="00FD3BE7" w:rsidRPr="00801994" w:rsidRDefault="00FD3BE7" w:rsidP="004D307C">
      <w:pPr>
        <w:pStyle w:val="Kop2"/>
        <w:tabs>
          <w:tab w:val="num" w:pos="0"/>
        </w:tabs>
        <w:spacing w:before="360" w:line="240" w:lineRule="auto"/>
        <w:ind w:hanging="993"/>
        <w:rPr>
          <w:rFonts w:eastAsia="Arial Unicode MS"/>
        </w:rPr>
      </w:pPr>
      <w:bookmarkStart w:id="147" w:name="_Toc202932212"/>
      <w:bookmarkStart w:id="148" w:name="_Toc170487637"/>
      <w:proofErr w:type="spellStart"/>
      <w:r w:rsidRPr="00801994">
        <w:t>Vervangingsscenario</w:t>
      </w:r>
      <w:proofErr w:type="spellEnd"/>
      <w:r w:rsidRPr="00801994">
        <w:t xml:space="preserve"> en </w:t>
      </w:r>
      <w:proofErr w:type="spellStart"/>
      <w:r w:rsidRPr="00801994">
        <w:t>fasering</w:t>
      </w:r>
      <w:bookmarkEnd w:id="147"/>
      <w:bookmarkEnd w:id="148"/>
      <w:proofErr w:type="spellEnd"/>
    </w:p>
    <w:p w14:paraId="6D60992A" w14:textId="65D883E9" w:rsidR="00263BF1" w:rsidRPr="002167CD" w:rsidRDefault="00263BF1" w:rsidP="002167CD">
      <w:pPr>
        <w:pStyle w:val="DWAopsomming"/>
        <w:rPr>
          <w:rFonts w:ascii="Arial" w:hAnsi="Arial"/>
          <w:sz w:val="21"/>
        </w:rPr>
      </w:pPr>
      <w:r w:rsidRPr="002167CD">
        <w:rPr>
          <w:rFonts w:ascii="Arial" w:hAnsi="Arial"/>
          <w:sz w:val="21"/>
        </w:rPr>
        <w:t xml:space="preserve">In bijlage </w:t>
      </w:r>
      <w:r w:rsidR="0094249A" w:rsidRPr="002167CD">
        <w:rPr>
          <w:rFonts w:ascii="Arial" w:hAnsi="Arial"/>
          <w:sz w:val="21"/>
        </w:rPr>
        <w:t>E</w:t>
      </w:r>
      <w:r w:rsidRPr="002167CD">
        <w:rPr>
          <w:rFonts w:ascii="Arial" w:hAnsi="Arial"/>
          <w:sz w:val="21"/>
        </w:rPr>
        <w:t xml:space="preserve"> is de fasering weergegeven op basis van indicatieve doorlooptijden van </w:t>
      </w:r>
      <w:r w:rsidR="00FF14FD" w:rsidRPr="002167CD">
        <w:rPr>
          <w:rFonts w:ascii="Arial" w:hAnsi="Arial"/>
          <w:sz w:val="21"/>
        </w:rPr>
        <w:t>het Werk</w:t>
      </w:r>
      <w:r w:rsidRPr="002167CD">
        <w:rPr>
          <w:rFonts w:ascii="Arial" w:hAnsi="Arial"/>
          <w:sz w:val="21"/>
        </w:rPr>
        <w:t xml:space="preserve">. </w:t>
      </w:r>
      <w:r w:rsidR="002167CD" w:rsidRPr="002167CD">
        <w:rPr>
          <w:rFonts w:ascii="Arial" w:hAnsi="Arial"/>
          <w:sz w:val="21"/>
        </w:rPr>
        <w:t xml:space="preserve"> </w:t>
      </w:r>
      <w:r w:rsidRPr="002167CD">
        <w:rPr>
          <w:rFonts w:ascii="Arial" w:hAnsi="Arial"/>
          <w:sz w:val="21"/>
        </w:rPr>
        <w:t>In paragraaf 7.3 is de verdere uitwerking per hoofdfase beschreven.</w:t>
      </w:r>
    </w:p>
    <w:p w14:paraId="2DE0CA22" w14:textId="77777777" w:rsidR="00FD3BE7" w:rsidRPr="00801994" w:rsidRDefault="00FD3BE7" w:rsidP="00E72376">
      <w:pPr>
        <w:pStyle w:val="Kop2"/>
        <w:tabs>
          <w:tab w:val="num" w:pos="0"/>
        </w:tabs>
        <w:spacing w:before="360" w:line="240" w:lineRule="auto"/>
        <w:ind w:hanging="993"/>
        <w:rPr>
          <w:rFonts w:eastAsia="Arial Unicode MS"/>
        </w:rPr>
      </w:pPr>
      <w:bookmarkStart w:id="149" w:name="_Toc202932213"/>
      <w:bookmarkStart w:id="150" w:name="_Toc170487638"/>
      <w:proofErr w:type="spellStart"/>
      <w:r w:rsidRPr="00801994">
        <w:t>Uitwerking</w:t>
      </w:r>
      <w:proofErr w:type="spellEnd"/>
      <w:r w:rsidRPr="00801994">
        <w:t xml:space="preserve"> per </w:t>
      </w:r>
      <w:proofErr w:type="spellStart"/>
      <w:r w:rsidRPr="00801994">
        <w:t>hoofdfase</w:t>
      </w:r>
      <w:bookmarkEnd w:id="149"/>
      <w:bookmarkEnd w:id="150"/>
      <w:proofErr w:type="spellEnd"/>
    </w:p>
    <w:p w14:paraId="4B7E7B25" w14:textId="77777777" w:rsidR="00E72376" w:rsidRPr="00637A9D" w:rsidRDefault="00E72376" w:rsidP="00E72376">
      <w:pPr>
        <w:rPr>
          <w:b/>
          <w:lang w:val="nl-NL"/>
        </w:rPr>
      </w:pPr>
      <w:r w:rsidRPr="00637A9D">
        <w:rPr>
          <w:b/>
          <w:lang w:val="nl-NL"/>
        </w:rPr>
        <w:t>Fase 1</w:t>
      </w:r>
    </w:p>
    <w:p w14:paraId="4E47182D" w14:textId="203F8041" w:rsidR="00E72376" w:rsidRDefault="00E72376" w:rsidP="00E72376">
      <w:pPr>
        <w:rPr>
          <w:lang w:val="nl-NL"/>
        </w:rPr>
      </w:pPr>
      <w:r>
        <w:rPr>
          <w:lang w:val="nl-NL"/>
        </w:rPr>
        <w:t xml:space="preserve">Deze fase is voorafgaand aan het </w:t>
      </w:r>
      <w:r w:rsidR="004B75BA">
        <w:rPr>
          <w:lang w:val="nl-NL"/>
        </w:rPr>
        <w:t>Werk</w:t>
      </w:r>
      <w:r w:rsidR="003851A0">
        <w:rPr>
          <w:lang w:val="nl-NL"/>
        </w:rPr>
        <w:t xml:space="preserve"> </w:t>
      </w:r>
      <w:r>
        <w:rPr>
          <w:lang w:val="nl-NL"/>
        </w:rPr>
        <w:t xml:space="preserve">uitgevoerd. Tijdens fase 1 </w:t>
      </w:r>
      <w:r w:rsidR="009E665D">
        <w:rPr>
          <w:lang w:val="nl-NL"/>
        </w:rPr>
        <w:t>worde</w:t>
      </w:r>
      <w:r w:rsidR="00B74EE9">
        <w:rPr>
          <w:lang w:val="nl-NL"/>
        </w:rPr>
        <w:t xml:space="preserve">n de bestaande koelmachines 1 en 2 met bijbehorende koeltorens en de </w:t>
      </w:r>
      <w:proofErr w:type="spellStart"/>
      <w:r w:rsidR="00B74EE9">
        <w:rPr>
          <w:lang w:val="nl-NL"/>
        </w:rPr>
        <w:t>koudebuffers</w:t>
      </w:r>
      <w:proofErr w:type="spellEnd"/>
      <w:r w:rsidR="00B74EE9">
        <w:rPr>
          <w:lang w:val="nl-NL"/>
        </w:rPr>
        <w:t xml:space="preserve"> </w:t>
      </w:r>
      <w:r>
        <w:rPr>
          <w:lang w:val="nl-NL"/>
        </w:rPr>
        <w:t xml:space="preserve">uit de ruimte </w:t>
      </w:r>
      <w:r w:rsidR="00E871A9">
        <w:rPr>
          <w:lang w:val="nl-NL"/>
        </w:rPr>
        <w:t xml:space="preserve">voor </w:t>
      </w:r>
      <w:r w:rsidR="0057380B">
        <w:rPr>
          <w:lang w:val="nl-NL"/>
        </w:rPr>
        <w:t xml:space="preserve">het Werk </w:t>
      </w:r>
      <w:r>
        <w:rPr>
          <w:lang w:val="nl-NL"/>
        </w:rPr>
        <w:t xml:space="preserve">verwijderd. </w:t>
      </w:r>
      <w:r w:rsidR="00030D79">
        <w:rPr>
          <w:lang w:val="nl-NL"/>
        </w:rPr>
        <w:t xml:space="preserve">Deze werkzaamheden worden door derden uitgevoerd en zijn geen onderdeel van de scope van dit </w:t>
      </w:r>
      <w:proofErr w:type="spellStart"/>
      <w:r w:rsidR="00030D79">
        <w:rPr>
          <w:lang w:val="nl-NL"/>
        </w:rPr>
        <w:t>PvE</w:t>
      </w:r>
      <w:proofErr w:type="spellEnd"/>
    </w:p>
    <w:p w14:paraId="1877591B" w14:textId="77777777" w:rsidR="00E72376" w:rsidRDefault="00E72376" w:rsidP="00E72376">
      <w:pPr>
        <w:rPr>
          <w:lang w:val="nl-NL"/>
        </w:rPr>
      </w:pPr>
    </w:p>
    <w:p w14:paraId="1C67979D" w14:textId="220EFE8A" w:rsidR="0031635F" w:rsidRDefault="00E72376" w:rsidP="00E72376">
      <w:pPr>
        <w:rPr>
          <w:lang w:val="nl-NL"/>
        </w:rPr>
      </w:pPr>
      <w:r>
        <w:rPr>
          <w:lang w:val="nl-NL"/>
        </w:rPr>
        <w:t xml:space="preserve">De bestaande </w:t>
      </w:r>
      <w:r w:rsidR="0031635F">
        <w:rPr>
          <w:lang w:val="nl-NL"/>
        </w:rPr>
        <w:t>Koelmachines 3 en 4 s</w:t>
      </w:r>
      <w:r>
        <w:rPr>
          <w:lang w:val="nl-NL"/>
        </w:rPr>
        <w:t xml:space="preserve">taan in deze fase garant voor de levering van </w:t>
      </w:r>
      <w:r w:rsidR="0031635F">
        <w:rPr>
          <w:lang w:val="nl-NL"/>
        </w:rPr>
        <w:t xml:space="preserve">koude aan VU en </w:t>
      </w:r>
      <w:r w:rsidR="00D80C6E">
        <w:rPr>
          <w:lang w:val="nl-NL"/>
        </w:rPr>
        <w:t>A</w:t>
      </w:r>
      <w:r w:rsidR="004B75BA">
        <w:rPr>
          <w:lang w:val="nl-NL"/>
        </w:rPr>
        <w:t xml:space="preserve">msterdam </w:t>
      </w:r>
      <w:r w:rsidR="00D80C6E">
        <w:rPr>
          <w:lang w:val="nl-NL"/>
        </w:rPr>
        <w:t>UMC</w:t>
      </w:r>
      <w:r>
        <w:rPr>
          <w:lang w:val="nl-NL"/>
        </w:rPr>
        <w:t>.</w:t>
      </w:r>
    </w:p>
    <w:p w14:paraId="4C706953" w14:textId="77777777" w:rsidR="0031635F" w:rsidRDefault="0031635F" w:rsidP="00E72376">
      <w:pPr>
        <w:rPr>
          <w:lang w:val="nl-NL"/>
        </w:rPr>
      </w:pPr>
    </w:p>
    <w:p w14:paraId="4DC432CC" w14:textId="77777777" w:rsidR="00E72376" w:rsidRPr="00637A9D" w:rsidRDefault="00E72376" w:rsidP="00E72376">
      <w:pPr>
        <w:rPr>
          <w:b/>
          <w:lang w:val="nl-NL"/>
        </w:rPr>
      </w:pPr>
      <w:r w:rsidRPr="00637A9D">
        <w:rPr>
          <w:b/>
          <w:lang w:val="nl-NL"/>
        </w:rPr>
        <w:t>F</w:t>
      </w:r>
      <w:r>
        <w:rPr>
          <w:b/>
          <w:lang w:val="nl-NL"/>
        </w:rPr>
        <w:t>ase 2</w:t>
      </w:r>
    </w:p>
    <w:p w14:paraId="2CEA35A6" w14:textId="12F510C1" w:rsidR="00030D79" w:rsidRDefault="00E72376" w:rsidP="00E72376">
      <w:pPr>
        <w:rPr>
          <w:lang w:val="nl-NL"/>
        </w:rPr>
      </w:pPr>
      <w:r>
        <w:rPr>
          <w:lang w:val="nl-NL"/>
        </w:rPr>
        <w:t>Tijdens fase 2 vind</w:t>
      </w:r>
      <w:r w:rsidR="009E665D">
        <w:rPr>
          <w:lang w:val="nl-NL"/>
        </w:rPr>
        <w:t>t</w:t>
      </w:r>
      <w:r>
        <w:rPr>
          <w:lang w:val="nl-NL"/>
        </w:rPr>
        <w:t xml:space="preserve"> de </w:t>
      </w:r>
      <w:r w:rsidR="009E665D">
        <w:rPr>
          <w:lang w:val="nl-NL"/>
        </w:rPr>
        <w:t xml:space="preserve">basic engineering, </w:t>
      </w:r>
      <w:r>
        <w:rPr>
          <w:lang w:val="nl-NL"/>
        </w:rPr>
        <w:t>detail</w:t>
      </w:r>
      <w:r w:rsidR="009E665D">
        <w:rPr>
          <w:lang w:val="nl-NL"/>
        </w:rPr>
        <w:t xml:space="preserve"> </w:t>
      </w:r>
      <w:r>
        <w:rPr>
          <w:lang w:val="nl-NL"/>
        </w:rPr>
        <w:t xml:space="preserve">engineering en de bouwvoorbereiding door de Opdrachtnemer plaats. Eveneens zal in deze fase de productie van de grote componenten plaatsvinden. Denk hierbij aan de </w:t>
      </w:r>
      <w:r w:rsidR="006974B3">
        <w:rPr>
          <w:lang w:val="nl-NL"/>
        </w:rPr>
        <w:t>koelmachines en koeltorens,</w:t>
      </w:r>
      <w:r>
        <w:rPr>
          <w:lang w:val="nl-NL"/>
        </w:rPr>
        <w:t xml:space="preserve"> maar ook</w:t>
      </w:r>
      <w:r w:rsidR="001278AD">
        <w:rPr>
          <w:lang w:val="nl-NL"/>
        </w:rPr>
        <w:t xml:space="preserve"> andere </w:t>
      </w:r>
      <w:r w:rsidR="00030D79">
        <w:rPr>
          <w:lang w:val="nl-NL"/>
        </w:rPr>
        <w:t>belangrijke</w:t>
      </w:r>
      <w:r>
        <w:rPr>
          <w:lang w:val="nl-NL"/>
        </w:rPr>
        <w:t xml:space="preserve"> componenten </w:t>
      </w:r>
      <w:r w:rsidR="001278AD">
        <w:rPr>
          <w:lang w:val="nl-NL"/>
        </w:rPr>
        <w:t>voor de koelinstallatie</w:t>
      </w:r>
      <w:r w:rsidR="00030D79">
        <w:rPr>
          <w:lang w:val="nl-NL"/>
        </w:rPr>
        <w:t xml:space="preserve"> (zoals pompen)</w:t>
      </w:r>
      <w:r>
        <w:rPr>
          <w:lang w:val="nl-NL"/>
        </w:rPr>
        <w:t>.</w:t>
      </w:r>
    </w:p>
    <w:p w14:paraId="761C239A" w14:textId="77777777" w:rsidR="00030D79" w:rsidRDefault="00030D79" w:rsidP="00E72376">
      <w:pPr>
        <w:rPr>
          <w:lang w:val="nl-NL"/>
        </w:rPr>
      </w:pPr>
    </w:p>
    <w:p w14:paraId="7ADD8B4E" w14:textId="04CED075" w:rsidR="00E72376" w:rsidRDefault="00030D79" w:rsidP="00E72376">
      <w:pPr>
        <w:rPr>
          <w:lang w:val="nl-NL"/>
        </w:rPr>
      </w:pPr>
      <w:r>
        <w:rPr>
          <w:lang w:val="nl-NL"/>
        </w:rPr>
        <w:t>Om de planning te kunnen halen is het gewenst om de componenten met een lange levertijd zo snel als mogelijk te bestellen.</w:t>
      </w:r>
    </w:p>
    <w:p w14:paraId="20362F51" w14:textId="77777777" w:rsidR="00E72376" w:rsidRDefault="00E72376" w:rsidP="00E72376">
      <w:pPr>
        <w:rPr>
          <w:lang w:val="nl-NL"/>
        </w:rPr>
      </w:pPr>
    </w:p>
    <w:p w14:paraId="46B67D76" w14:textId="4A814D84" w:rsidR="00D70043" w:rsidRDefault="00E72376" w:rsidP="00D70043">
      <w:pPr>
        <w:rPr>
          <w:lang w:val="nl-NL"/>
        </w:rPr>
      </w:pPr>
      <w:r>
        <w:rPr>
          <w:lang w:val="nl-NL"/>
        </w:rPr>
        <w:t xml:space="preserve">In deze fase staan de </w:t>
      </w:r>
      <w:r w:rsidR="00D70043">
        <w:rPr>
          <w:lang w:val="nl-NL"/>
        </w:rPr>
        <w:t xml:space="preserve">bestaande Koelmachines 3 en 4 garant voor de levering van koude aan VU en </w:t>
      </w:r>
      <w:r w:rsidR="00D80C6E">
        <w:rPr>
          <w:lang w:val="nl-NL"/>
        </w:rPr>
        <w:t>A</w:t>
      </w:r>
      <w:r w:rsidR="004B75BA">
        <w:rPr>
          <w:lang w:val="nl-NL"/>
        </w:rPr>
        <w:t xml:space="preserve">msterdam </w:t>
      </w:r>
      <w:r w:rsidR="00D80C6E">
        <w:rPr>
          <w:lang w:val="nl-NL"/>
        </w:rPr>
        <w:t>UMC</w:t>
      </w:r>
      <w:r w:rsidR="00D70043">
        <w:rPr>
          <w:lang w:val="nl-NL"/>
        </w:rPr>
        <w:t>.</w:t>
      </w:r>
    </w:p>
    <w:p w14:paraId="59C1F331" w14:textId="61F7F5E7" w:rsidR="00E72376" w:rsidRDefault="00E72376" w:rsidP="00E72376">
      <w:pPr>
        <w:rPr>
          <w:b/>
          <w:lang w:val="nl-NL"/>
        </w:rPr>
      </w:pPr>
    </w:p>
    <w:p w14:paraId="693908AF" w14:textId="77777777" w:rsidR="00E72376" w:rsidRDefault="00E72376" w:rsidP="00E72376">
      <w:pPr>
        <w:rPr>
          <w:b/>
          <w:lang w:val="nl-NL"/>
        </w:rPr>
      </w:pPr>
      <w:r>
        <w:rPr>
          <w:b/>
          <w:lang w:val="nl-NL"/>
        </w:rPr>
        <w:t>Fase 3</w:t>
      </w:r>
    </w:p>
    <w:p w14:paraId="4C0F1E41" w14:textId="718FACC3" w:rsidR="00E72376" w:rsidRDefault="00E72376" w:rsidP="00E72376">
      <w:pPr>
        <w:rPr>
          <w:lang w:val="nl-NL"/>
        </w:rPr>
      </w:pPr>
      <w:r>
        <w:rPr>
          <w:lang w:val="nl-NL"/>
        </w:rPr>
        <w:t xml:space="preserve">In deze fase zullen de bouwkundige- en constructieve aanpassingen aan de </w:t>
      </w:r>
      <w:proofErr w:type="spellStart"/>
      <w:r w:rsidR="00A05832">
        <w:rPr>
          <w:lang w:val="nl-NL"/>
        </w:rPr>
        <w:t>koelhal</w:t>
      </w:r>
      <w:proofErr w:type="spellEnd"/>
      <w:r w:rsidR="00A05832">
        <w:rPr>
          <w:lang w:val="nl-NL"/>
        </w:rPr>
        <w:t xml:space="preserve"> </w:t>
      </w:r>
      <w:r>
        <w:rPr>
          <w:lang w:val="nl-NL"/>
        </w:rPr>
        <w:t xml:space="preserve">worden uitgevoerd. </w:t>
      </w:r>
      <w:r w:rsidR="006F485C">
        <w:rPr>
          <w:lang w:val="nl-NL"/>
        </w:rPr>
        <w:t xml:space="preserve">Deze fase kan </w:t>
      </w:r>
      <w:r w:rsidR="00704632">
        <w:rPr>
          <w:lang w:val="nl-NL"/>
        </w:rPr>
        <w:t>deels parallel lopen met de voorgaande fase 2</w:t>
      </w:r>
      <w:r w:rsidR="00164221">
        <w:rPr>
          <w:lang w:val="nl-NL"/>
        </w:rPr>
        <w:t>.</w:t>
      </w:r>
    </w:p>
    <w:p w14:paraId="7B089281" w14:textId="77777777" w:rsidR="00E72376" w:rsidRDefault="00E72376" w:rsidP="00E72376">
      <w:pPr>
        <w:rPr>
          <w:lang w:val="nl-NL"/>
        </w:rPr>
      </w:pPr>
    </w:p>
    <w:p w14:paraId="12E9587A" w14:textId="0DD23D11" w:rsidR="00E72376" w:rsidRPr="0016629C" w:rsidRDefault="00E72376" w:rsidP="00E72376">
      <w:pPr>
        <w:rPr>
          <w:lang w:val="nl-NL"/>
        </w:rPr>
      </w:pPr>
      <w:r>
        <w:rPr>
          <w:lang w:val="nl-NL"/>
        </w:rPr>
        <w:t xml:space="preserve">Ook tijdens fase 3 </w:t>
      </w:r>
      <w:r w:rsidR="00164221">
        <w:rPr>
          <w:lang w:val="nl-NL"/>
        </w:rPr>
        <w:t xml:space="preserve">staan de bestaande Koelmachines 3 en 4 garant voor de levering van koude aan VU en </w:t>
      </w:r>
      <w:r w:rsidR="00D80C6E">
        <w:rPr>
          <w:lang w:val="nl-NL"/>
        </w:rPr>
        <w:t>A</w:t>
      </w:r>
      <w:r w:rsidR="004B75BA">
        <w:rPr>
          <w:lang w:val="nl-NL"/>
        </w:rPr>
        <w:t xml:space="preserve">msterdam </w:t>
      </w:r>
      <w:r w:rsidR="00D80C6E">
        <w:rPr>
          <w:lang w:val="nl-NL"/>
        </w:rPr>
        <w:t>UMC</w:t>
      </w:r>
      <w:r w:rsidR="00164221">
        <w:rPr>
          <w:lang w:val="nl-NL"/>
        </w:rPr>
        <w:t>.</w:t>
      </w:r>
    </w:p>
    <w:p w14:paraId="1CF3EC4E" w14:textId="77777777" w:rsidR="00E72376" w:rsidRDefault="00E72376" w:rsidP="00E72376">
      <w:pPr>
        <w:rPr>
          <w:b/>
          <w:lang w:val="nl-NL"/>
        </w:rPr>
      </w:pPr>
    </w:p>
    <w:p w14:paraId="420F94D4" w14:textId="3CE7F4A2" w:rsidR="00E72376" w:rsidRPr="00637A9D" w:rsidRDefault="00E72376" w:rsidP="00E72376">
      <w:pPr>
        <w:rPr>
          <w:b/>
          <w:lang w:val="nl-NL"/>
        </w:rPr>
      </w:pPr>
      <w:r w:rsidRPr="00637A9D">
        <w:rPr>
          <w:b/>
          <w:lang w:val="nl-NL"/>
        </w:rPr>
        <w:lastRenderedPageBreak/>
        <w:t>F</w:t>
      </w:r>
      <w:r>
        <w:rPr>
          <w:b/>
          <w:lang w:val="nl-NL"/>
        </w:rPr>
        <w:t xml:space="preserve">ase </w:t>
      </w:r>
      <w:r w:rsidR="00B85FCD">
        <w:rPr>
          <w:b/>
          <w:lang w:val="nl-NL"/>
        </w:rPr>
        <w:t>4</w:t>
      </w:r>
    </w:p>
    <w:p w14:paraId="6ACD73F0" w14:textId="513887FA" w:rsidR="00E72376" w:rsidRDefault="00E72376" w:rsidP="00E72376">
      <w:pPr>
        <w:rPr>
          <w:lang w:val="nl-NL"/>
        </w:rPr>
      </w:pPr>
      <w:r>
        <w:rPr>
          <w:lang w:val="nl-NL"/>
        </w:rPr>
        <w:t xml:space="preserve">Tijdens fase </w:t>
      </w:r>
      <w:r w:rsidR="00FE4B03">
        <w:rPr>
          <w:lang w:val="nl-NL"/>
        </w:rPr>
        <w:t>4</w:t>
      </w:r>
      <w:r>
        <w:rPr>
          <w:lang w:val="nl-NL"/>
        </w:rPr>
        <w:t xml:space="preserve"> wordt </w:t>
      </w:r>
      <w:r w:rsidR="0057380B">
        <w:rPr>
          <w:lang w:val="nl-NL"/>
        </w:rPr>
        <w:t xml:space="preserve">het Werk </w:t>
      </w:r>
      <w:r>
        <w:rPr>
          <w:lang w:val="nl-NL"/>
        </w:rPr>
        <w:t xml:space="preserve">gerealiseerd. Voorafgaand aan deze werkzaamheden zijn de bouwkundige- en constructieve aanpassingen aan de </w:t>
      </w:r>
      <w:proofErr w:type="spellStart"/>
      <w:r w:rsidR="00FE4B03">
        <w:rPr>
          <w:lang w:val="nl-NL"/>
        </w:rPr>
        <w:t>koelhal</w:t>
      </w:r>
      <w:proofErr w:type="spellEnd"/>
      <w:r w:rsidR="00FE4B03">
        <w:rPr>
          <w:lang w:val="nl-NL"/>
        </w:rPr>
        <w:t xml:space="preserve"> </w:t>
      </w:r>
      <w:r>
        <w:rPr>
          <w:lang w:val="nl-NL"/>
        </w:rPr>
        <w:t xml:space="preserve">uitgevoerd (fase 3). </w:t>
      </w:r>
    </w:p>
    <w:p w14:paraId="66E59FBE" w14:textId="77777777" w:rsidR="00E72376" w:rsidRDefault="00E72376" w:rsidP="00E72376">
      <w:pPr>
        <w:rPr>
          <w:lang w:val="nl-NL"/>
        </w:rPr>
      </w:pPr>
      <w:r>
        <w:rPr>
          <w:lang w:val="nl-NL"/>
        </w:rPr>
        <w:t xml:space="preserve"> </w:t>
      </w:r>
    </w:p>
    <w:p w14:paraId="122E290C" w14:textId="1D3B22DE" w:rsidR="00E72376" w:rsidRDefault="00E72376" w:rsidP="00E72376">
      <w:pPr>
        <w:rPr>
          <w:lang w:val="nl-NL"/>
        </w:rPr>
      </w:pPr>
      <w:r>
        <w:rPr>
          <w:lang w:val="nl-NL"/>
        </w:rPr>
        <w:t>In deze fase zullen ook de aanpassingen aan de 10 kV</w:t>
      </w:r>
      <w:r w:rsidR="00FE4B03">
        <w:rPr>
          <w:lang w:val="nl-NL"/>
        </w:rPr>
        <w:t xml:space="preserve"> installatie </w:t>
      </w:r>
      <w:r>
        <w:rPr>
          <w:lang w:val="nl-NL"/>
        </w:rPr>
        <w:t>uitgevoerd worden, evenals het aan</w:t>
      </w:r>
      <w:r w:rsidRPr="00774AB0">
        <w:rPr>
          <w:lang w:val="nl-NL"/>
        </w:rPr>
        <w:t>passen</w:t>
      </w:r>
      <w:r w:rsidR="00892063">
        <w:rPr>
          <w:lang w:val="nl-NL"/>
        </w:rPr>
        <w:t>/aanleg</w:t>
      </w:r>
      <w:r>
        <w:rPr>
          <w:lang w:val="nl-NL"/>
        </w:rPr>
        <w:t xml:space="preserve"> van de (</w:t>
      </w:r>
      <w:r w:rsidRPr="00774AB0">
        <w:rPr>
          <w:lang w:val="nl-NL"/>
        </w:rPr>
        <w:t>data</w:t>
      </w:r>
      <w:r>
        <w:rPr>
          <w:lang w:val="nl-NL"/>
        </w:rPr>
        <w:t>)</w:t>
      </w:r>
      <w:r w:rsidRPr="00774AB0">
        <w:rPr>
          <w:lang w:val="nl-NL"/>
        </w:rPr>
        <w:t xml:space="preserve">bekabeling en </w:t>
      </w:r>
      <w:r w:rsidR="00BB7B3E">
        <w:rPr>
          <w:lang w:val="nl-NL"/>
        </w:rPr>
        <w:t>de gekoeld</w:t>
      </w:r>
      <w:r w:rsidR="00892063">
        <w:rPr>
          <w:lang w:val="nl-NL"/>
        </w:rPr>
        <w:t xml:space="preserve"> </w:t>
      </w:r>
      <w:r w:rsidR="00BB7B3E">
        <w:rPr>
          <w:lang w:val="nl-NL"/>
        </w:rPr>
        <w:t>wat</w:t>
      </w:r>
      <w:r w:rsidR="00892063">
        <w:rPr>
          <w:lang w:val="nl-NL"/>
        </w:rPr>
        <w:t>er</w:t>
      </w:r>
      <w:r w:rsidRPr="00774AB0">
        <w:rPr>
          <w:lang w:val="nl-NL"/>
        </w:rPr>
        <w:t>leidin</w:t>
      </w:r>
      <w:r w:rsidR="00892063">
        <w:rPr>
          <w:lang w:val="nl-NL"/>
        </w:rPr>
        <w:t>gen</w:t>
      </w:r>
      <w:r>
        <w:rPr>
          <w:lang w:val="nl-NL"/>
        </w:rPr>
        <w:t xml:space="preserve">. Ook de </w:t>
      </w:r>
      <w:proofErr w:type="spellStart"/>
      <w:r w:rsidR="00B33DBE">
        <w:rPr>
          <w:lang w:val="nl-NL"/>
        </w:rPr>
        <w:t>gebouwgebonden</w:t>
      </w:r>
      <w:proofErr w:type="spellEnd"/>
      <w:r w:rsidR="00B33DBE">
        <w:rPr>
          <w:lang w:val="nl-NL"/>
        </w:rPr>
        <w:t xml:space="preserve"> installaties </w:t>
      </w:r>
      <w:r w:rsidR="00DA3B94">
        <w:rPr>
          <w:lang w:val="nl-NL"/>
        </w:rPr>
        <w:t xml:space="preserve">worden aangebracht. </w:t>
      </w:r>
    </w:p>
    <w:p w14:paraId="0FE96FDA" w14:textId="77777777" w:rsidR="00E72376" w:rsidRDefault="00E72376" w:rsidP="00E72376">
      <w:pPr>
        <w:rPr>
          <w:lang w:val="nl-NL"/>
        </w:rPr>
      </w:pPr>
    </w:p>
    <w:p w14:paraId="7DD230A7" w14:textId="25FC221F" w:rsidR="00DA3B94" w:rsidRDefault="00DA3B94" w:rsidP="00DA3B94">
      <w:pPr>
        <w:rPr>
          <w:lang w:val="nl-NL"/>
        </w:rPr>
      </w:pPr>
      <w:r>
        <w:rPr>
          <w:lang w:val="nl-NL"/>
        </w:rPr>
        <w:t xml:space="preserve">De bestaande Koelmachines 3 en 4 staan </w:t>
      </w:r>
      <w:r w:rsidR="00A461C7">
        <w:rPr>
          <w:lang w:val="nl-NL"/>
        </w:rPr>
        <w:t xml:space="preserve">ook </w:t>
      </w:r>
      <w:r>
        <w:rPr>
          <w:lang w:val="nl-NL"/>
        </w:rPr>
        <w:t xml:space="preserve">in deze fase garant voor de levering van koude aan VU en </w:t>
      </w:r>
      <w:r w:rsidR="00D80C6E">
        <w:rPr>
          <w:lang w:val="nl-NL"/>
        </w:rPr>
        <w:t>A</w:t>
      </w:r>
      <w:r w:rsidR="004B75BA">
        <w:rPr>
          <w:lang w:val="nl-NL"/>
        </w:rPr>
        <w:t xml:space="preserve">msterdam </w:t>
      </w:r>
      <w:r w:rsidR="00D80C6E">
        <w:rPr>
          <w:lang w:val="nl-NL"/>
        </w:rPr>
        <w:t>UMC</w:t>
      </w:r>
      <w:r>
        <w:rPr>
          <w:lang w:val="nl-NL"/>
        </w:rPr>
        <w:t>.</w:t>
      </w:r>
    </w:p>
    <w:p w14:paraId="5F9F84D3" w14:textId="77777777" w:rsidR="00E72376" w:rsidRDefault="00E72376" w:rsidP="00E72376">
      <w:pPr>
        <w:rPr>
          <w:lang w:val="nl-NL"/>
        </w:rPr>
      </w:pPr>
    </w:p>
    <w:p w14:paraId="05B77197" w14:textId="3974EE0A" w:rsidR="00E72376" w:rsidRPr="00637A9D" w:rsidRDefault="00E72376" w:rsidP="00E72376">
      <w:pPr>
        <w:rPr>
          <w:b/>
          <w:lang w:val="nl-NL"/>
        </w:rPr>
      </w:pPr>
      <w:r w:rsidRPr="00637A9D">
        <w:rPr>
          <w:b/>
          <w:lang w:val="nl-NL"/>
        </w:rPr>
        <w:t>F</w:t>
      </w:r>
      <w:r>
        <w:rPr>
          <w:b/>
          <w:lang w:val="nl-NL"/>
        </w:rPr>
        <w:t xml:space="preserve">ase </w:t>
      </w:r>
      <w:r w:rsidR="00305EC4">
        <w:rPr>
          <w:b/>
          <w:lang w:val="nl-NL"/>
        </w:rPr>
        <w:t>5</w:t>
      </w:r>
    </w:p>
    <w:p w14:paraId="698D66A6" w14:textId="3F99B186" w:rsidR="00E72376" w:rsidRDefault="00E72376" w:rsidP="00E72376">
      <w:pPr>
        <w:rPr>
          <w:lang w:val="nl-NL"/>
        </w:rPr>
      </w:pPr>
      <w:r>
        <w:rPr>
          <w:lang w:val="nl-NL"/>
        </w:rPr>
        <w:t xml:space="preserve">In fase </w:t>
      </w:r>
      <w:r w:rsidR="00305EC4">
        <w:rPr>
          <w:lang w:val="nl-NL"/>
        </w:rPr>
        <w:t>5</w:t>
      </w:r>
      <w:r>
        <w:rPr>
          <w:lang w:val="nl-NL"/>
        </w:rPr>
        <w:t xml:space="preserve"> wordt </w:t>
      </w:r>
      <w:r w:rsidR="0057380B">
        <w:rPr>
          <w:lang w:val="nl-NL"/>
        </w:rPr>
        <w:t xml:space="preserve">het Werk </w:t>
      </w:r>
      <w:r w:rsidR="009817B6">
        <w:rPr>
          <w:lang w:val="nl-NL"/>
        </w:rPr>
        <w:t xml:space="preserve">in bedrijf gesteld en </w:t>
      </w:r>
      <w:r w:rsidR="00AB3887">
        <w:rPr>
          <w:lang w:val="nl-NL"/>
        </w:rPr>
        <w:t xml:space="preserve">getest los van het </w:t>
      </w:r>
      <w:r w:rsidR="004B0265">
        <w:rPr>
          <w:lang w:val="nl-NL"/>
        </w:rPr>
        <w:t>gekoeld waternet</w:t>
      </w:r>
      <w:r w:rsidR="00841BFD">
        <w:rPr>
          <w:lang w:val="nl-NL"/>
        </w:rPr>
        <w:t xml:space="preserve">. </w:t>
      </w:r>
      <w:r w:rsidR="002471C9">
        <w:rPr>
          <w:lang w:val="nl-NL"/>
        </w:rPr>
        <w:t xml:space="preserve">Als de </w:t>
      </w:r>
      <w:r w:rsidR="009E665D">
        <w:rPr>
          <w:lang w:val="nl-NL"/>
        </w:rPr>
        <w:t>inbedrijfstelling</w:t>
      </w:r>
      <w:r w:rsidR="007A4D35">
        <w:rPr>
          <w:lang w:val="nl-NL"/>
        </w:rPr>
        <w:t xml:space="preserve"> van </w:t>
      </w:r>
      <w:r w:rsidR="0057380B">
        <w:rPr>
          <w:lang w:val="nl-NL"/>
        </w:rPr>
        <w:t xml:space="preserve">het Werk </w:t>
      </w:r>
      <w:r w:rsidR="007A4D35">
        <w:rPr>
          <w:lang w:val="nl-NL"/>
        </w:rPr>
        <w:t>is afgerond</w:t>
      </w:r>
      <w:r w:rsidR="00370F1A">
        <w:rPr>
          <w:lang w:val="nl-NL"/>
        </w:rPr>
        <w:t xml:space="preserve">, zal het bestaande </w:t>
      </w:r>
      <w:r w:rsidR="003E4001">
        <w:rPr>
          <w:lang w:val="nl-NL"/>
        </w:rPr>
        <w:t>gekoeld waternet</w:t>
      </w:r>
      <w:r w:rsidR="00370F1A">
        <w:rPr>
          <w:lang w:val="nl-NL"/>
        </w:rPr>
        <w:t xml:space="preserve"> </w:t>
      </w:r>
      <w:r w:rsidR="0057038A">
        <w:rPr>
          <w:lang w:val="nl-NL"/>
        </w:rPr>
        <w:t xml:space="preserve">gevoed worden. </w:t>
      </w:r>
      <w:r>
        <w:rPr>
          <w:lang w:val="nl-NL"/>
        </w:rPr>
        <w:t xml:space="preserve">Als dit voldoende stabiel functioneert kan de volgende fase uitgevoerd worden. </w:t>
      </w:r>
    </w:p>
    <w:p w14:paraId="70A7E25E" w14:textId="77777777" w:rsidR="00E72376" w:rsidRDefault="00E72376" w:rsidP="00E72376">
      <w:pPr>
        <w:rPr>
          <w:lang w:val="nl-NL"/>
        </w:rPr>
      </w:pPr>
    </w:p>
    <w:p w14:paraId="73A417D9" w14:textId="7557D1E7" w:rsidR="00E72376" w:rsidRDefault="00E72376" w:rsidP="00E72376">
      <w:pPr>
        <w:rPr>
          <w:lang w:val="nl-NL"/>
        </w:rPr>
      </w:pPr>
      <w:r w:rsidRPr="00234F36">
        <w:rPr>
          <w:lang w:val="nl-NL"/>
        </w:rPr>
        <w:t xml:space="preserve">In deze fase zijn de bestaande </w:t>
      </w:r>
      <w:r w:rsidR="00FA059A">
        <w:rPr>
          <w:lang w:val="nl-NL"/>
        </w:rPr>
        <w:t xml:space="preserve">koelmachines 3 en 4 in bedrijf en als </w:t>
      </w:r>
      <w:r w:rsidR="004B0265" w:rsidRPr="00234F36">
        <w:rPr>
          <w:lang w:val="nl-NL"/>
        </w:rPr>
        <w:t>back-up</w:t>
      </w:r>
      <w:r w:rsidRPr="00234F36">
        <w:rPr>
          <w:lang w:val="nl-NL"/>
        </w:rPr>
        <w:t xml:space="preserve"> voor de levering van </w:t>
      </w:r>
      <w:r w:rsidR="003E4001">
        <w:rPr>
          <w:lang w:val="nl-NL"/>
        </w:rPr>
        <w:t xml:space="preserve">koude </w:t>
      </w:r>
      <w:r w:rsidRPr="00234F36">
        <w:rPr>
          <w:lang w:val="nl-NL"/>
        </w:rPr>
        <w:t>e</w:t>
      </w:r>
      <w:r w:rsidR="003E4001">
        <w:rPr>
          <w:lang w:val="nl-NL"/>
        </w:rPr>
        <w:t>lek</w:t>
      </w:r>
      <w:r w:rsidRPr="00234F36">
        <w:rPr>
          <w:lang w:val="nl-NL"/>
        </w:rPr>
        <w:t xml:space="preserve">triciteit aan </w:t>
      </w:r>
      <w:r w:rsidR="003E4001">
        <w:rPr>
          <w:lang w:val="nl-NL"/>
        </w:rPr>
        <w:t>VU en A</w:t>
      </w:r>
      <w:r w:rsidR="004B75BA">
        <w:rPr>
          <w:lang w:val="nl-NL"/>
        </w:rPr>
        <w:t xml:space="preserve">msterdam </w:t>
      </w:r>
      <w:r w:rsidR="003E4001">
        <w:rPr>
          <w:lang w:val="nl-NL"/>
        </w:rPr>
        <w:t>UMC.</w:t>
      </w:r>
    </w:p>
    <w:p w14:paraId="7933C8A7" w14:textId="77777777" w:rsidR="00E72376" w:rsidRDefault="00E72376" w:rsidP="00E72376">
      <w:pPr>
        <w:rPr>
          <w:b/>
          <w:lang w:val="nl-NL"/>
        </w:rPr>
      </w:pPr>
    </w:p>
    <w:p w14:paraId="39DEEB00" w14:textId="2D2E7C8B" w:rsidR="00E72376" w:rsidRPr="00637A9D" w:rsidRDefault="00E72376" w:rsidP="00E72376">
      <w:pPr>
        <w:rPr>
          <w:b/>
          <w:lang w:val="nl-NL"/>
        </w:rPr>
      </w:pPr>
      <w:r w:rsidRPr="00637A9D">
        <w:rPr>
          <w:b/>
          <w:lang w:val="nl-NL"/>
        </w:rPr>
        <w:t>F</w:t>
      </w:r>
      <w:r>
        <w:rPr>
          <w:b/>
          <w:lang w:val="nl-NL"/>
        </w:rPr>
        <w:t xml:space="preserve">ase </w:t>
      </w:r>
      <w:r w:rsidR="002E1F60">
        <w:rPr>
          <w:b/>
          <w:lang w:val="nl-NL"/>
        </w:rPr>
        <w:t>6</w:t>
      </w:r>
    </w:p>
    <w:p w14:paraId="37EA2E46" w14:textId="7956BAFD" w:rsidR="00E72376" w:rsidRDefault="00E72376" w:rsidP="00E72376">
      <w:pPr>
        <w:rPr>
          <w:lang w:val="nl-NL"/>
        </w:rPr>
      </w:pPr>
      <w:r>
        <w:rPr>
          <w:lang w:val="nl-NL"/>
        </w:rPr>
        <w:t xml:space="preserve">De laatste fase van het project is fase </w:t>
      </w:r>
      <w:r w:rsidR="002E1F60">
        <w:rPr>
          <w:lang w:val="nl-NL"/>
        </w:rPr>
        <w:t>6</w:t>
      </w:r>
      <w:r>
        <w:rPr>
          <w:lang w:val="nl-NL"/>
        </w:rPr>
        <w:t>. In deze testfase worden alle bedrijfsvoeringtesten tijdens het proefbedrijf uitgevoerd</w:t>
      </w:r>
      <w:r w:rsidR="004B75BA">
        <w:rPr>
          <w:lang w:val="nl-NL"/>
        </w:rPr>
        <w:t xml:space="preserve"> ook in combinatie met de bestaande </w:t>
      </w:r>
      <w:r w:rsidR="006341F0">
        <w:rPr>
          <w:lang w:val="nl-NL"/>
        </w:rPr>
        <w:t>koelmachines 3 en 4</w:t>
      </w:r>
      <w:r>
        <w:rPr>
          <w:lang w:val="nl-NL"/>
        </w:rPr>
        <w:t xml:space="preserve">. Na deze fase vindt de Voorlopige Overname plaats. </w:t>
      </w:r>
    </w:p>
    <w:p w14:paraId="2DFE1404" w14:textId="77777777" w:rsidR="00E72376" w:rsidRDefault="00E72376" w:rsidP="00E72376">
      <w:pPr>
        <w:rPr>
          <w:lang w:val="nl-NL"/>
        </w:rPr>
      </w:pPr>
    </w:p>
    <w:p w14:paraId="0752961A" w14:textId="19C8AA51" w:rsidR="00E72376" w:rsidRDefault="003F2DF3" w:rsidP="00E72376">
      <w:pPr>
        <w:rPr>
          <w:lang w:val="nl-NL"/>
        </w:rPr>
      </w:pPr>
      <w:r>
        <w:rPr>
          <w:lang w:val="nl-NL"/>
        </w:rPr>
        <w:t xml:space="preserve">De bestaande koelmachines 3 en 4 </w:t>
      </w:r>
      <w:r w:rsidR="00E72376">
        <w:rPr>
          <w:lang w:val="nl-NL"/>
        </w:rPr>
        <w:t>staan ook in deze fase garant voor de levering van</w:t>
      </w:r>
      <w:r w:rsidR="007E009D">
        <w:rPr>
          <w:lang w:val="nl-NL"/>
        </w:rPr>
        <w:t xml:space="preserve"> koude</w:t>
      </w:r>
      <w:r w:rsidR="008705A5">
        <w:rPr>
          <w:lang w:val="nl-NL"/>
        </w:rPr>
        <w:t xml:space="preserve"> tot het moment van Voorlopige Overname</w:t>
      </w:r>
      <w:r w:rsidR="00E72376">
        <w:rPr>
          <w:lang w:val="nl-NL"/>
        </w:rPr>
        <w:t>.</w:t>
      </w:r>
      <w:r w:rsidR="008705A5">
        <w:rPr>
          <w:lang w:val="nl-NL"/>
        </w:rPr>
        <w:t xml:space="preserve"> Vanaf de Voorlopige Overname worden de 3 nieuwe koelmachines </w:t>
      </w:r>
      <w:r w:rsidR="0087395B">
        <w:rPr>
          <w:lang w:val="nl-NL"/>
        </w:rPr>
        <w:t>geacht in de levering van koude te kunnen voorzien. Het uiterste moment voor Voorl</w:t>
      </w:r>
      <w:r w:rsidR="002B2460">
        <w:rPr>
          <w:lang w:val="nl-NL"/>
        </w:rPr>
        <w:t>o</w:t>
      </w:r>
      <w:r w:rsidR="0087395B">
        <w:rPr>
          <w:lang w:val="nl-NL"/>
        </w:rPr>
        <w:t>p</w:t>
      </w:r>
      <w:r w:rsidR="002B2460">
        <w:rPr>
          <w:lang w:val="nl-NL"/>
        </w:rPr>
        <w:t>i</w:t>
      </w:r>
      <w:r w:rsidR="0087395B">
        <w:rPr>
          <w:lang w:val="nl-NL"/>
        </w:rPr>
        <w:t>ge Overname is 2 mei 2025.</w:t>
      </w:r>
    </w:p>
    <w:p w14:paraId="06552337" w14:textId="77777777" w:rsidR="00E72376" w:rsidRDefault="00E72376" w:rsidP="00E72376">
      <w:pPr>
        <w:rPr>
          <w:lang w:val="nl-NL"/>
        </w:rPr>
      </w:pPr>
    </w:p>
    <w:p w14:paraId="1A981ECE" w14:textId="77777777" w:rsidR="00BF6BCC" w:rsidRPr="00801994" w:rsidRDefault="00BF6BCC" w:rsidP="00BF6BCC">
      <w:pPr>
        <w:pStyle w:val="Kop2"/>
        <w:rPr>
          <w:lang w:val="nl-NL"/>
        </w:rPr>
      </w:pPr>
      <w:bookmarkStart w:id="151" w:name="_Toc170487639"/>
      <w:r w:rsidRPr="00801994">
        <w:rPr>
          <w:lang w:val="nl-NL"/>
        </w:rPr>
        <w:t>Planning</w:t>
      </w:r>
      <w:bookmarkEnd w:id="151"/>
    </w:p>
    <w:p w14:paraId="58E28340" w14:textId="14134D5E" w:rsidR="00BF6BCC" w:rsidRDefault="00BF6BCC" w:rsidP="00BF6BCC">
      <w:pPr>
        <w:pStyle w:val="Plattetekst"/>
        <w:rPr>
          <w:lang w:val="nl-NL"/>
        </w:rPr>
      </w:pPr>
      <w:r w:rsidRPr="00801994">
        <w:rPr>
          <w:lang w:val="nl-NL"/>
        </w:rPr>
        <w:t xml:space="preserve">Op basis van de in dit </w:t>
      </w:r>
      <w:proofErr w:type="spellStart"/>
      <w:r w:rsidRPr="00801994">
        <w:rPr>
          <w:lang w:val="nl-NL"/>
        </w:rPr>
        <w:t>PvE</w:t>
      </w:r>
      <w:proofErr w:type="spellEnd"/>
      <w:r w:rsidRPr="00801994">
        <w:rPr>
          <w:lang w:val="nl-NL"/>
        </w:rPr>
        <w:t xml:space="preserve"> genoemde planning en fasering (paragraaf 7.3) zal de Opdrachtnemer een gedetailleerde werkplanning</w:t>
      </w:r>
      <w:r w:rsidR="006F7A61" w:rsidRPr="00801994">
        <w:rPr>
          <w:lang w:val="nl-NL"/>
        </w:rPr>
        <w:t xml:space="preserve"> en Plan van Aanpak (</w:t>
      </w:r>
      <w:proofErr w:type="spellStart"/>
      <w:r w:rsidR="006F7A61" w:rsidRPr="00801994">
        <w:rPr>
          <w:lang w:val="nl-NL"/>
        </w:rPr>
        <w:t>PvA</w:t>
      </w:r>
      <w:proofErr w:type="spellEnd"/>
      <w:r w:rsidR="006F7A61" w:rsidRPr="00801994">
        <w:rPr>
          <w:lang w:val="nl-NL"/>
        </w:rPr>
        <w:t xml:space="preserve">) </w:t>
      </w:r>
      <w:r w:rsidRPr="00801994">
        <w:rPr>
          <w:lang w:val="nl-NL"/>
        </w:rPr>
        <w:t>opstellen. Deze planning</w:t>
      </w:r>
      <w:r w:rsidR="006F7A61" w:rsidRPr="00801994">
        <w:rPr>
          <w:lang w:val="nl-NL"/>
        </w:rPr>
        <w:t xml:space="preserve"> met </w:t>
      </w:r>
      <w:proofErr w:type="spellStart"/>
      <w:r w:rsidR="006F7A61" w:rsidRPr="00801994">
        <w:rPr>
          <w:lang w:val="nl-NL"/>
        </w:rPr>
        <w:t>PvA</w:t>
      </w:r>
      <w:proofErr w:type="spellEnd"/>
      <w:r w:rsidRPr="00801994">
        <w:rPr>
          <w:lang w:val="nl-NL"/>
        </w:rPr>
        <w:t xml:space="preserve"> zal worden opgebouwd uit de diverse deel</w:t>
      </w:r>
      <w:r w:rsidR="009E665D">
        <w:rPr>
          <w:lang w:val="nl-NL"/>
        </w:rPr>
        <w:t>leveringen</w:t>
      </w:r>
      <w:r w:rsidRPr="00801994">
        <w:rPr>
          <w:lang w:val="nl-NL"/>
        </w:rPr>
        <w:t>.</w:t>
      </w:r>
    </w:p>
    <w:p w14:paraId="04D213DB" w14:textId="77777777" w:rsidR="00BF6BCC" w:rsidRPr="00BF6BCC" w:rsidRDefault="00BF6BCC" w:rsidP="00BF6BCC">
      <w:pPr>
        <w:pStyle w:val="Plattetekst"/>
        <w:rPr>
          <w:lang w:val="nl-NL"/>
        </w:rPr>
      </w:pPr>
    </w:p>
    <w:p w14:paraId="0A5077BA" w14:textId="77777777" w:rsidR="008159DF" w:rsidRPr="00B56B07" w:rsidRDefault="008159DF" w:rsidP="00774AB0">
      <w:pPr>
        <w:rPr>
          <w:lang w:val="nl-NL"/>
        </w:rPr>
      </w:pPr>
      <w:r w:rsidRPr="00B56B07">
        <w:rPr>
          <w:lang w:val="nl-NL"/>
        </w:rPr>
        <w:br w:type="page"/>
      </w:r>
    </w:p>
    <w:p w14:paraId="4C0DD2C4" w14:textId="77777777" w:rsidR="007E0E91" w:rsidRPr="00B56B07" w:rsidRDefault="007E0E91" w:rsidP="00556785">
      <w:pPr>
        <w:pStyle w:val="Kop1"/>
        <w:rPr>
          <w:lang w:val="nl-NL"/>
        </w:rPr>
      </w:pPr>
      <w:bookmarkStart w:id="152" w:name="_Ref505246877"/>
      <w:bookmarkStart w:id="153" w:name="_Toc170487640"/>
      <w:r w:rsidRPr="00B56B07">
        <w:rPr>
          <w:lang w:val="nl-NL"/>
        </w:rPr>
        <w:lastRenderedPageBreak/>
        <w:t>Testen en Inbedrijfstellen</w:t>
      </w:r>
      <w:bookmarkEnd w:id="152"/>
      <w:bookmarkEnd w:id="153"/>
    </w:p>
    <w:p w14:paraId="495B8BE2" w14:textId="77777777" w:rsidR="00055831" w:rsidRPr="00B56B07" w:rsidRDefault="00055831" w:rsidP="00EE4FDE">
      <w:pPr>
        <w:pStyle w:val="Kop2"/>
        <w:rPr>
          <w:lang w:val="nl-NL"/>
        </w:rPr>
      </w:pPr>
      <w:bookmarkStart w:id="154" w:name="_Toc170487641"/>
      <w:r w:rsidRPr="00B56B07">
        <w:rPr>
          <w:lang w:val="nl-NL"/>
        </w:rPr>
        <w:t>Algemeen</w:t>
      </w:r>
      <w:bookmarkEnd w:id="154"/>
    </w:p>
    <w:p w14:paraId="58123F68" w14:textId="77777777" w:rsidR="007E0E91" w:rsidRPr="00B56B07" w:rsidRDefault="007E0E91" w:rsidP="007E0E91">
      <w:pPr>
        <w:spacing w:line="240" w:lineRule="auto"/>
        <w:rPr>
          <w:lang w:val="nl-NL"/>
        </w:rPr>
      </w:pPr>
      <w:r w:rsidRPr="00B56B07">
        <w:rPr>
          <w:lang w:val="nl-NL"/>
        </w:rPr>
        <w:t>De testen omvatten Acceptatietesten op het Bouwterrein.</w:t>
      </w:r>
    </w:p>
    <w:p w14:paraId="4F175E9C" w14:textId="77777777" w:rsidR="007E0E91" w:rsidRPr="00B56B07" w:rsidRDefault="007E0E91" w:rsidP="007E0E91">
      <w:pPr>
        <w:spacing w:line="240" w:lineRule="auto"/>
        <w:rPr>
          <w:lang w:val="nl-NL"/>
        </w:rPr>
      </w:pPr>
    </w:p>
    <w:p w14:paraId="4E955ABE" w14:textId="77777777" w:rsidR="007E0E91" w:rsidRPr="00B56B07" w:rsidRDefault="007E0E91" w:rsidP="007E0E91">
      <w:pPr>
        <w:spacing w:line="240" w:lineRule="auto"/>
        <w:rPr>
          <w:lang w:val="nl-NL"/>
        </w:rPr>
      </w:pPr>
      <w:r w:rsidRPr="00B56B07">
        <w:rPr>
          <w:lang w:val="nl-NL"/>
        </w:rPr>
        <w:t xml:space="preserve">De Opdrachtnemer is verantwoordelijk voor het voorbereiden, uitvoeren, medewerken, ter beschikking stellen van faciliteiten en het verwerken en rapporteren van de resultaten voor controles en testen conform het gestelde in dit hoofdstuk. </w:t>
      </w:r>
    </w:p>
    <w:p w14:paraId="52C6FD38" w14:textId="77777777" w:rsidR="007E0E91" w:rsidRPr="00B56B07" w:rsidRDefault="007E0E91" w:rsidP="007E0E91">
      <w:pPr>
        <w:spacing w:line="240" w:lineRule="auto"/>
        <w:rPr>
          <w:lang w:val="nl-NL"/>
        </w:rPr>
      </w:pPr>
    </w:p>
    <w:p w14:paraId="36ED3126" w14:textId="77777777" w:rsidR="007E0E91" w:rsidRPr="00B56B07" w:rsidRDefault="007E0E91" w:rsidP="007E0E91">
      <w:pPr>
        <w:spacing w:line="240" w:lineRule="auto"/>
        <w:rPr>
          <w:lang w:val="nl-NL"/>
        </w:rPr>
      </w:pPr>
      <w:r w:rsidRPr="00B56B07">
        <w:rPr>
          <w:lang w:val="nl-NL"/>
        </w:rPr>
        <w:t xml:space="preserve">De Opdrachtnemer </w:t>
      </w:r>
      <w:r w:rsidR="0012599F">
        <w:rPr>
          <w:lang w:val="nl-NL"/>
        </w:rPr>
        <w:t>zal</w:t>
      </w:r>
      <w:r w:rsidR="00C56850">
        <w:rPr>
          <w:lang w:val="nl-NL"/>
        </w:rPr>
        <w:t xml:space="preserve"> </w:t>
      </w:r>
      <w:r w:rsidRPr="00B56B07">
        <w:rPr>
          <w:lang w:val="nl-NL"/>
        </w:rPr>
        <w:t>alle benodigde ter zake kundig personeel, meetinstrumenten en overige gereedschappen en hulpmiddelen die noodzakelijk zijn voor een juiste uitvoering van de betreffende test, ter beschikking stellen, inclusief de eerste olievulling, eventuele verbruiksartikelen, etc.</w:t>
      </w:r>
    </w:p>
    <w:p w14:paraId="4483568C" w14:textId="77777777" w:rsidR="007E0E91" w:rsidRPr="00B56B07" w:rsidRDefault="007E0E91" w:rsidP="007E0E91">
      <w:pPr>
        <w:spacing w:line="240" w:lineRule="auto"/>
        <w:rPr>
          <w:lang w:val="nl-NL"/>
        </w:rPr>
      </w:pPr>
    </w:p>
    <w:p w14:paraId="7D9C073B" w14:textId="1A88FA13" w:rsidR="007E0E91" w:rsidRPr="00B56B07" w:rsidRDefault="007E0E91" w:rsidP="007E0E91">
      <w:pPr>
        <w:spacing w:line="240" w:lineRule="auto"/>
        <w:rPr>
          <w:lang w:val="nl-NL"/>
        </w:rPr>
      </w:pPr>
      <w:r w:rsidRPr="00B56B07">
        <w:rPr>
          <w:lang w:val="nl-NL"/>
        </w:rPr>
        <w:t xml:space="preserve">De Opdrachtgever stelt kosteloos de benodigde elektriciteit, breek- en demiwater voor de koude en warme </w:t>
      </w:r>
      <w:r w:rsidR="00030D79">
        <w:rPr>
          <w:lang w:val="nl-NL"/>
        </w:rPr>
        <w:t>inbedrijfstelling (</w:t>
      </w:r>
      <w:r w:rsidRPr="00B56B07">
        <w:rPr>
          <w:lang w:val="nl-NL"/>
        </w:rPr>
        <w:t>IBS</w:t>
      </w:r>
      <w:r w:rsidR="00030D79">
        <w:rPr>
          <w:lang w:val="nl-NL"/>
        </w:rPr>
        <w:t>)</w:t>
      </w:r>
      <w:r w:rsidRPr="00B56B07">
        <w:rPr>
          <w:lang w:val="nl-NL"/>
        </w:rPr>
        <w:t xml:space="preserve"> en de Overnamebeproevingen, ter beschikking. Alle door de Opdrachtgever beschikbaar gestelde werktuigen en/of goederen blijven het eigendom van de Opdrachtgever en worden eveneens kosteloos ter beschikking gesteld.</w:t>
      </w:r>
    </w:p>
    <w:p w14:paraId="65CE627C" w14:textId="77777777" w:rsidR="007E0E91" w:rsidRPr="00B56B07" w:rsidRDefault="007E0E91" w:rsidP="007E0E91">
      <w:pPr>
        <w:spacing w:line="240" w:lineRule="auto"/>
        <w:rPr>
          <w:lang w:val="nl-NL"/>
        </w:rPr>
      </w:pPr>
    </w:p>
    <w:p w14:paraId="684B4A44" w14:textId="77777777" w:rsidR="007E0E91" w:rsidRPr="00B56B07" w:rsidRDefault="007E0E91" w:rsidP="007E0E91">
      <w:pPr>
        <w:spacing w:line="240" w:lineRule="auto"/>
        <w:rPr>
          <w:lang w:val="nl-NL"/>
        </w:rPr>
      </w:pPr>
      <w:r w:rsidRPr="00B56B07">
        <w:rPr>
          <w:lang w:val="nl-NL"/>
        </w:rPr>
        <w:t xml:space="preserve">De Opdrachtgever zal </w:t>
      </w:r>
      <w:r w:rsidR="00D20CD8" w:rsidRPr="00B56B07">
        <w:rPr>
          <w:lang w:val="nl-NL"/>
        </w:rPr>
        <w:t xml:space="preserve">mogelijk </w:t>
      </w:r>
      <w:r w:rsidRPr="00B56B07">
        <w:rPr>
          <w:lang w:val="nl-NL"/>
        </w:rPr>
        <w:t xml:space="preserve">tijdens de testen een onafhankelijke partij uitnodigen </w:t>
      </w:r>
      <w:r w:rsidR="007E6515" w:rsidRPr="00B56B07">
        <w:rPr>
          <w:lang w:val="nl-NL"/>
        </w:rPr>
        <w:t xml:space="preserve">om </w:t>
      </w:r>
      <w:r w:rsidRPr="00B56B07">
        <w:rPr>
          <w:lang w:val="nl-NL"/>
        </w:rPr>
        <w:t>de relevante testen bij te wonen.</w:t>
      </w:r>
    </w:p>
    <w:p w14:paraId="2B6D0C3D" w14:textId="77777777" w:rsidR="00556785" w:rsidRPr="00B56B07" w:rsidRDefault="00556785" w:rsidP="007E0E91">
      <w:pPr>
        <w:spacing w:line="240" w:lineRule="auto"/>
        <w:rPr>
          <w:lang w:val="nl-NL"/>
        </w:rPr>
      </w:pPr>
    </w:p>
    <w:p w14:paraId="117B4B77" w14:textId="7ACF9EDC" w:rsidR="007E0E91" w:rsidRPr="00B56B07" w:rsidRDefault="007E0E91" w:rsidP="00EE4FDE">
      <w:pPr>
        <w:pStyle w:val="Kop2"/>
        <w:rPr>
          <w:lang w:val="nl-NL"/>
        </w:rPr>
      </w:pPr>
      <w:bookmarkStart w:id="155" w:name="_Toc170487642"/>
      <w:proofErr w:type="spellStart"/>
      <w:r w:rsidRPr="00B56B07">
        <w:rPr>
          <w:lang w:val="nl-NL"/>
        </w:rPr>
        <w:t>Fabrieks</w:t>
      </w:r>
      <w:proofErr w:type="spellEnd"/>
      <w:r w:rsidR="00030D79">
        <w:rPr>
          <w:lang w:val="nl-NL"/>
        </w:rPr>
        <w:t xml:space="preserve"> </w:t>
      </w:r>
      <w:r w:rsidRPr="00B56B07">
        <w:rPr>
          <w:lang w:val="nl-NL"/>
        </w:rPr>
        <w:t>Acceptatie</w:t>
      </w:r>
      <w:r w:rsidR="00030D79">
        <w:rPr>
          <w:lang w:val="nl-NL"/>
        </w:rPr>
        <w:t xml:space="preserve"> </w:t>
      </w:r>
      <w:r w:rsidRPr="00B56B07">
        <w:rPr>
          <w:lang w:val="nl-NL"/>
        </w:rPr>
        <w:t>Test</w:t>
      </w:r>
      <w:bookmarkEnd w:id="155"/>
    </w:p>
    <w:p w14:paraId="420ADCC3" w14:textId="455910E9" w:rsidR="007E0E91" w:rsidRPr="00B56B07" w:rsidRDefault="007E0E91" w:rsidP="007E0E91">
      <w:pPr>
        <w:spacing w:line="240" w:lineRule="auto"/>
        <w:rPr>
          <w:lang w:val="nl-NL"/>
        </w:rPr>
      </w:pPr>
      <w:r w:rsidRPr="00B56B07">
        <w:rPr>
          <w:lang w:val="nl-NL"/>
        </w:rPr>
        <w:t xml:space="preserve">Naast reguliere inspecties gedurende de productie, </w:t>
      </w:r>
      <w:r w:rsidR="00C70037">
        <w:rPr>
          <w:lang w:val="nl-NL"/>
        </w:rPr>
        <w:t xml:space="preserve">moet </w:t>
      </w:r>
      <w:r w:rsidRPr="00B56B07">
        <w:rPr>
          <w:lang w:val="nl-NL"/>
        </w:rPr>
        <w:t xml:space="preserve">de </w:t>
      </w:r>
      <w:proofErr w:type="spellStart"/>
      <w:r w:rsidRPr="00B56B07">
        <w:rPr>
          <w:lang w:val="nl-NL"/>
        </w:rPr>
        <w:t>Fabrieks</w:t>
      </w:r>
      <w:proofErr w:type="spellEnd"/>
      <w:r w:rsidR="00A84B5D">
        <w:rPr>
          <w:lang w:val="nl-NL"/>
        </w:rPr>
        <w:t xml:space="preserve"> </w:t>
      </w:r>
      <w:r w:rsidRPr="00B56B07">
        <w:rPr>
          <w:lang w:val="nl-NL"/>
        </w:rPr>
        <w:t>Acceptatie</w:t>
      </w:r>
      <w:r w:rsidR="00A84B5D">
        <w:rPr>
          <w:lang w:val="nl-NL"/>
        </w:rPr>
        <w:t xml:space="preserve"> </w:t>
      </w:r>
      <w:r w:rsidRPr="00B56B07">
        <w:rPr>
          <w:lang w:val="nl-NL"/>
        </w:rPr>
        <w:t xml:space="preserve">Test </w:t>
      </w:r>
      <w:r w:rsidR="00030D79">
        <w:rPr>
          <w:lang w:val="nl-NL"/>
        </w:rPr>
        <w:t xml:space="preserve">(FAT) </w:t>
      </w:r>
      <w:r w:rsidRPr="00B56B07">
        <w:rPr>
          <w:lang w:val="nl-NL"/>
        </w:rPr>
        <w:t xml:space="preserve">van </w:t>
      </w:r>
      <w:r w:rsidR="0012599F">
        <w:rPr>
          <w:lang w:val="nl-NL"/>
        </w:rPr>
        <w:t xml:space="preserve">de </w:t>
      </w:r>
      <w:r w:rsidR="00030D79">
        <w:rPr>
          <w:lang w:val="nl-NL"/>
        </w:rPr>
        <w:t>componenten</w:t>
      </w:r>
      <w:r w:rsidRPr="00B56B07">
        <w:rPr>
          <w:lang w:val="nl-NL"/>
        </w:rPr>
        <w:t xml:space="preserve">, bij de Opdrachtnemer plaats vinden. De Opdrachtgever </w:t>
      </w:r>
      <w:r w:rsidR="0012599F">
        <w:rPr>
          <w:lang w:val="nl-NL"/>
        </w:rPr>
        <w:t>moet</w:t>
      </w:r>
      <w:r w:rsidR="00C56850">
        <w:rPr>
          <w:lang w:val="nl-NL"/>
        </w:rPr>
        <w:t xml:space="preserve"> </w:t>
      </w:r>
      <w:r w:rsidRPr="00B56B07">
        <w:rPr>
          <w:lang w:val="nl-NL"/>
        </w:rPr>
        <w:t>hiervan in kennis</w:t>
      </w:r>
      <w:r w:rsidR="00C56850">
        <w:rPr>
          <w:lang w:val="nl-NL"/>
        </w:rPr>
        <w:t xml:space="preserve"> </w:t>
      </w:r>
      <w:r w:rsidRPr="00B56B07">
        <w:rPr>
          <w:lang w:val="nl-NL"/>
        </w:rPr>
        <w:t xml:space="preserve">worden gesteld voordat de test plaatsvindt, binnen de daarvoor </w:t>
      </w:r>
      <w:r w:rsidR="005848C1">
        <w:rPr>
          <w:lang w:val="nl-NL"/>
        </w:rPr>
        <w:t xml:space="preserve">nog </w:t>
      </w:r>
      <w:r w:rsidRPr="00B56B07">
        <w:rPr>
          <w:lang w:val="nl-NL"/>
        </w:rPr>
        <w:t>vast</w:t>
      </w:r>
      <w:r w:rsidR="005848C1">
        <w:rPr>
          <w:lang w:val="nl-NL"/>
        </w:rPr>
        <w:t xml:space="preserve">testellen </w:t>
      </w:r>
      <w:r w:rsidRPr="00B56B07">
        <w:rPr>
          <w:lang w:val="nl-NL"/>
        </w:rPr>
        <w:t>periode.</w:t>
      </w:r>
    </w:p>
    <w:p w14:paraId="35C3F816" w14:textId="77777777" w:rsidR="007E0E91" w:rsidRPr="00B56B07" w:rsidRDefault="007E0E91" w:rsidP="007E0E91">
      <w:pPr>
        <w:spacing w:line="240" w:lineRule="auto"/>
        <w:rPr>
          <w:lang w:val="nl-NL"/>
        </w:rPr>
      </w:pPr>
    </w:p>
    <w:p w14:paraId="3A113644" w14:textId="77777777" w:rsidR="007E0E91" w:rsidRPr="00B56B07" w:rsidRDefault="007E0E91" w:rsidP="007E0E91">
      <w:pPr>
        <w:spacing w:line="240" w:lineRule="auto"/>
        <w:rPr>
          <w:lang w:val="nl-NL"/>
        </w:rPr>
      </w:pPr>
      <w:r w:rsidRPr="00B56B07">
        <w:rPr>
          <w:lang w:val="nl-NL"/>
        </w:rPr>
        <w:t>De controles en testen zullen minimaal bestaan uit:</w:t>
      </w:r>
    </w:p>
    <w:p w14:paraId="415B931D" w14:textId="77777777" w:rsidR="007E0E91" w:rsidRPr="00B56B07" w:rsidRDefault="007E0E91" w:rsidP="00B22F29">
      <w:pPr>
        <w:numPr>
          <w:ilvl w:val="0"/>
          <w:numId w:val="38"/>
        </w:numPr>
        <w:spacing w:line="240" w:lineRule="auto"/>
        <w:rPr>
          <w:lang w:val="nl-NL"/>
        </w:rPr>
      </w:pPr>
      <w:r w:rsidRPr="00B56B07">
        <w:rPr>
          <w:lang w:val="nl-NL"/>
        </w:rPr>
        <w:t>Visuele inspectie door de directie van alle componenten;</w:t>
      </w:r>
    </w:p>
    <w:p w14:paraId="71279327" w14:textId="77777777" w:rsidR="007E0E91" w:rsidRPr="00B56B07" w:rsidRDefault="007E0E91" w:rsidP="00B22F29">
      <w:pPr>
        <w:numPr>
          <w:ilvl w:val="0"/>
          <w:numId w:val="38"/>
        </w:numPr>
        <w:spacing w:line="240" w:lineRule="auto"/>
        <w:rPr>
          <w:lang w:val="nl-NL"/>
        </w:rPr>
      </w:pPr>
      <w:r w:rsidRPr="00B56B07">
        <w:rPr>
          <w:lang w:val="nl-NL"/>
        </w:rPr>
        <w:t>Druktest van alle leidingsystemen, tanks, headers, etc.</w:t>
      </w:r>
      <w:r w:rsidR="00055831" w:rsidRPr="00B56B07">
        <w:rPr>
          <w:lang w:val="nl-NL"/>
        </w:rPr>
        <w:t>;</w:t>
      </w:r>
    </w:p>
    <w:p w14:paraId="16453449" w14:textId="77777777" w:rsidR="007E0E91" w:rsidRPr="00B56B07" w:rsidRDefault="007E0E91" w:rsidP="00B22F29">
      <w:pPr>
        <w:numPr>
          <w:ilvl w:val="0"/>
          <w:numId w:val="38"/>
        </w:numPr>
        <w:spacing w:line="240" w:lineRule="auto"/>
        <w:rPr>
          <w:lang w:val="nl-NL"/>
        </w:rPr>
      </w:pPr>
      <w:r w:rsidRPr="00B56B07">
        <w:rPr>
          <w:lang w:val="nl-NL"/>
        </w:rPr>
        <w:t>Functionele test van alle werktuigen en werktuig-hoofdcomponenten;</w:t>
      </w:r>
    </w:p>
    <w:p w14:paraId="77F38465" w14:textId="77777777" w:rsidR="00AF678E" w:rsidRPr="00B56B07" w:rsidRDefault="00AF678E" w:rsidP="00B22F29">
      <w:pPr>
        <w:numPr>
          <w:ilvl w:val="0"/>
          <w:numId w:val="38"/>
        </w:numPr>
        <w:spacing w:line="240" w:lineRule="auto"/>
        <w:rPr>
          <w:lang w:val="nl-NL"/>
        </w:rPr>
      </w:pPr>
      <w:r w:rsidRPr="00B56B07">
        <w:rPr>
          <w:lang w:val="nl-NL"/>
        </w:rPr>
        <w:t>Integriteitstesten en functionele testen van elektrische systemen</w:t>
      </w:r>
      <w:r w:rsidR="00055831" w:rsidRPr="00B56B07">
        <w:rPr>
          <w:lang w:val="nl-NL"/>
        </w:rPr>
        <w:t>.</w:t>
      </w:r>
    </w:p>
    <w:p w14:paraId="542B1984" w14:textId="77777777" w:rsidR="007E0E91" w:rsidRPr="00B56B07" w:rsidRDefault="007E0E91" w:rsidP="007E0E91">
      <w:pPr>
        <w:spacing w:line="240" w:lineRule="auto"/>
        <w:rPr>
          <w:lang w:val="nl-NL"/>
        </w:rPr>
      </w:pPr>
    </w:p>
    <w:p w14:paraId="147EBC7D" w14:textId="77777777" w:rsidR="007E0E91" w:rsidRPr="00B56B07" w:rsidRDefault="007E0E91" w:rsidP="007E0E91">
      <w:pPr>
        <w:spacing w:line="240" w:lineRule="auto"/>
        <w:rPr>
          <w:lang w:val="nl-NL"/>
        </w:rPr>
      </w:pPr>
      <w:r w:rsidRPr="00B56B07">
        <w:rPr>
          <w:lang w:val="nl-NL"/>
        </w:rPr>
        <w:t xml:space="preserve">Alle testresultaten </w:t>
      </w:r>
      <w:r w:rsidR="0012599F">
        <w:rPr>
          <w:lang w:val="nl-NL"/>
        </w:rPr>
        <w:t>zullen</w:t>
      </w:r>
      <w:r w:rsidR="00C56850">
        <w:rPr>
          <w:lang w:val="nl-NL"/>
        </w:rPr>
        <w:t xml:space="preserve"> </w:t>
      </w:r>
      <w:r w:rsidRPr="00B56B07">
        <w:rPr>
          <w:lang w:val="nl-NL"/>
        </w:rPr>
        <w:t xml:space="preserve">door de Opdrachtnemer gedocumenteerd worden in een testprotocol. </w:t>
      </w:r>
    </w:p>
    <w:p w14:paraId="5D11D196" w14:textId="77777777" w:rsidR="007E0E91" w:rsidRPr="00B56B07" w:rsidRDefault="007E0E91" w:rsidP="007E0E91">
      <w:pPr>
        <w:spacing w:line="240" w:lineRule="auto"/>
        <w:rPr>
          <w:lang w:val="nl-NL"/>
        </w:rPr>
      </w:pPr>
    </w:p>
    <w:p w14:paraId="3B09F8A5" w14:textId="77777777" w:rsidR="00D80C6E" w:rsidRDefault="007E0E91" w:rsidP="007E0E91">
      <w:pPr>
        <w:spacing w:line="240" w:lineRule="auto"/>
        <w:rPr>
          <w:lang w:val="nl-NL"/>
        </w:rPr>
      </w:pPr>
      <w:r w:rsidRPr="00B56B07">
        <w:rPr>
          <w:lang w:val="nl-NL"/>
        </w:rPr>
        <w:t>De Opdrachtgever behoudt zich het recht voor om de F</w:t>
      </w:r>
      <w:r w:rsidR="00030D79">
        <w:rPr>
          <w:lang w:val="nl-NL"/>
        </w:rPr>
        <w:t>AT</w:t>
      </w:r>
      <w:r w:rsidRPr="00B56B07">
        <w:rPr>
          <w:lang w:val="nl-NL"/>
        </w:rPr>
        <w:t xml:space="preserve"> bij te wonen</w:t>
      </w:r>
      <w:r w:rsidR="00D80C6E">
        <w:rPr>
          <w:lang w:val="nl-NL"/>
        </w:rPr>
        <w:t xml:space="preserve"> van de volgende componenten:</w:t>
      </w:r>
    </w:p>
    <w:p w14:paraId="67FA66D0" w14:textId="77777777" w:rsidR="00D80C6E" w:rsidRDefault="00D80C6E" w:rsidP="00D80C6E">
      <w:pPr>
        <w:numPr>
          <w:ilvl w:val="0"/>
          <w:numId w:val="102"/>
        </w:numPr>
        <w:spacing w:line="240" w:lineRule="auto"/>
        <w:rPr>
          <w:lang w:val="nl-NL"/>
        </w:rPr>
      </w:pPr>
      <w:r w:rsidRPr="00D80C6E">
        <w:rPr>
          <w:lang w:val="nl-NL"/>
        </w:rPr>
        <w:t>Koelmac</w:t>
      </w:r>
      <w:r>
        <w:rPr>
          <w:lang w:val="nl-NL"/>
        </w:rPr>
        <w:t>hines;</w:t>
      </w:r>
    </w:p>
    <w:p w14:paraId="3F907067" w14:textId="77777777" w:rsidR="00D80C6E" w:rsidRDefault="00D80C6E" w:rsidP="00D80C6E">
      <w:pPr>
        <w:numPr>
          <w:ilvl w:val="0"/>
          <w:numId w:val="102"/>
        </w:numPr>
        <w:spacing w:line="240" w:lineRule="auto"/>
        <w:rPr>
          <w:lang w:val="nl-NL"/>
        </w:rPr>
      </w:pPr>
      <w:r>
        <w:rPr>
          <w:lang w:val="nl-NL"/>
        </w:rPr>
        <w:t>Koeltorens;</w:t>
      </w:r>
    </w:p>
    <w:p w14:paraId="38CA6E23" w14:textId="77777777" w:rsidR="005848C1" w:rsidRDefault="00D80C6E" w:rsidP="00D80C6E">
      <w:pPr>
        <w:numPr>
          <w:ilvl w:val="0"/>
          <w:numId w:val="102"/>
        </w:numPr>
        <w:spacing w:line="240" w:lineRule="auto"/>
        <w:rPr>
          <w:lang w:val="nl-NL"/>
        </w:rPr>
      </w:pPr>
      <w:proofErr w:type="spellStart"/>
      <w:r>
        <w:rPr>
          <w:lang w:val="nl-NL"/>
        </w:rPr>
        <w:t>Hoofdverdeelkasten</w:t>
      </w:r>
      <w:proofErr w:type="spellEnd"/>
    </w:p>
    <w:p w14:paraId="0FA260F4" w14:textId="166FF7F1" w:rsidR="007E0E91" w:rsidRPr="00D80C6E" w:rsidRDefault="00AE7FA6" w:rsidP="00D80C6E">
      <w:pPr>
        <w:numPr>
          <w:ilvl w:val="0"/>
          <w:numId w:val="102"/>
        </w:numPr>
        <w:spacing w:line="240" w:lineRule="auto"/>
        <w:rPr>
          <w:lang w:val="nl-NL"/>
        </w:rPr>
      </w:pPr>
      <w:r>
        <w:rPr>
          <w:lang w:val="nl-NL"/>
        </w:rPr>
        <w:t xml:space="preserve">Test van de </w:t>
      </w:r>
      <w:proofErr w:type="spellStart"/>
      <w:r>
        <w:rPr>
          <w:lang w:val="nl-NL"/>
        </w:rPr>
        <w:t>PLC’s</w:t>
      </w:r>
      <w:proofErr w:type="spellEnd"/>
      <w:r w:rsidR="007E0E91" w:rsidRPr="00D80C6E">
        <w:rPr>
          <w:lang w:val="nl-NL"/>
        </w:rPr>
        <w:t xml:space="preserve">. </w:t>
      </w:r>
    </w:p>
    <w:p w14:paraId="636E34F9" w14:textId="77777777" w:rsidR="007E0E91" w:rsidRPr="00B56B07" w:rsidRDefault="007E0E91" w:rsidP="007E0E91">
      <w:pPr>
        <w:spacing w:line="240" w:lineRule="auto"/>
        <w:rPr>
          <w:lang w:val="nl-NL"/>
        </w:rPr>
      </w:pPr>
    </w:p>
    <w:p w14:paraId="15F3277A" w14:textId="113F4EFB" w:rsidR="007E0E91" w:rsidRPr="00B56B07" w:rsidRDefault="007E0E91" w:rsidP="007E0E91">
      <w:pPr>
        <w:spacing w:line="240" w:lineRule="auto"/>
        <w:rPr>
          <w:lang w:val="nl-NL"/>
        </w:rPr>
      </w:pPr>
      <w:r w:rsidRPr="00B56B07">
        <w:rPr>
          <w:lang w:val="nl-NL"/>
        </w:rPr>
        <w:t xml:space="preserve">De Voorlopige Overname vindt plaats na het Proefbedrijf op het Bouwterrein. De Opdrachtnemer </w:t>
      </w:r>
      <w:r w:rsidR="0012599F">
        <w:rPr>
          <w:lang w:val="nl-NL"/>
        </w:rPr>
        <w:t>zal</w:t>
      </w:r>
      <w:r w:rsidR="00C56850">
        <w:rPr>
          <w:lang w:val="nl-NL"/>
        </w:rPr>
        <w:t xml:space="preserve"> </w:t>
      </w:r>
      <w:r w:rsidRPr="00B56B07">
        <w:rPr>
          <w:lang w:val="nl-NL"/>
        </w:rPr>
        <w:t xml:space="preserve">voor deze beproevingen voldoende ter zake kundig personeel ter beschikking stellen, waaronder minimaal één werknemer die in detail bekend is met de feitelijk gerealiseerde Installatie. </w:t>
      </w:r>
    </w:p>
    <w:p w14:paraId="2C3E1FD4" w14:textId="77777777" w:rsidR="007E0E91" w:rsidRPr="00B56B07" w:rsidRDefault="007E0E91" w:rsidP="007E0E91">
      <w:pPr>
        <w:spacing w:line="240" w:lineRule="auto"/>
        <w:rPr>
          <w:lang w:val="nl-NL"/>
        </w:rPr>
      </w:pPr>
    </w:p>
    <w:p w14:paraId="6657DDCE" w14:textId="77777777" w:rsidR="007E0E91" w:rsidRPr="00B56B07" w:rsidRDefault="007E0E91" w:rsidP="007E0E91">
      <w:pPr>
        <w:spacing w:line="240" w:lineRule="auto"/>
        <w:rPr>
          <w:lang w:val="nl-NL"/>
        </w:rPr>
      </w:pPr>
      <w:r w:rsidRPr="00B56B07">
        <w:rPr>
          <w:lang w:val="nl-NL"/>
        </w:rPr>
        <w:t>De Overnamebeproevingen kennen de volgende fasen:</w:t>
      </w:r>
    </w:p>
    <w:p w14:paraId="53E52737" w14:textId="77777777" w:rsidR="007E0E91" w:rsidRPr="00B56B07" w:rsidRDefault="007E0E91" w:rsidP="00B22F29">
      <w:pPr>
        <w:numPr>
          <w:ilvl w:val="0"/>
          <w:numId w:val="39"/>
        </w:numPr>
        <w:spacing w:line="240" w:lineRule="auto"/>
        <w:rPr>
          <w:lang w:val="nl-NL"/>
        </w:rPr>
      </w:pPr>
      <w:r w:rsidRPr="00B56B07">
        <w:rPr>
          <w:lang w:val="nl-NL"/>
        </w:rPr>
        <w:t>Montage gereed</w:t>
      </w:r>
    </w:p>
    <w:p w14:paraId="191E3ABB" w14:textId="6B033818" w:rsidR="007E0E91" w:rsidRPr="00B56B07" w:rsidRDefault="007E0E91" w:rsidP="00B22F29">
      <w:pPr>
        <w:numPr>
          <w:ilvl w:val="0"/>
          <w:numId w:val="39"/>
        </w:numPr>
        <w:spacing w:line="240" w:lineRule="auto"/>
      </w:pPr>
      <w:proofErr w:type="spellStart"/>
      <w:r w:rsidRPr="79224BB0">
        <w:t>I</w:t>
      </w:r>
      <w:r w:rsidR="00055831" w:rsidRPr="79224BB0">
        <w:t>nbedrijfstelling</w:t>
      </w:r>
      <w:proofErr w:type="spellEnd"/>
      <w:r w:rsidR="00055831" w:rsidRPr="79224BB0">
        <w:t xml:space="preserve"> (I</w:t>
      </w:r>
      <w:r w:rsidRPr="79224BB0">
        <w:t>BS</w:t>
      </w:r>
      <w:r w:rsidR="00055831" w:rsidRPr="79224BB0">
        <w:t>)</w:t>
      </w:r>
      <w:r w:rsidRPr="79224BB0">
        <w:t>;</w:t>
      </w:r>
    </w:p>
    <w:p w14:paraId="37BFD1EE" w14:textId="77777777" w:rsidR="007E0E91" w:rsidRPr="00B56B07" w:rsidRDefault="007E0E91" w:rsidP="00B22F29">
      <w:pPr>
        <w:numPr>
          <w:ilvl w:val="0"/>
          <w:numId w:val="39"/>
        </w:numPr>
        <w:spacing w:line="240" w:lineRule="auto"/>
        <w:rPr>
          <w:lang w:val="nl-NL"/>
        </w:rPr>
      </w:pPr>
      <w:r w:rsidRPr="00B56B07">
        <w:rPr>
          <w:lang w:val="nl-NL"/>
        </w:rPr>
        <w:t>Proefbedrijf.</w:t>
      </w:r>
    </w:p>
    <w:p w14:paraId="54E56190" w14:textId="77777777" w:rsidR="007E0E91" w:rsidRPr="00B56B07" w:rsidRDefault="007E0E91" w:rsidP="007E0E91">
      <w:pPr>
        <w:spacing w:line="240" w:lineRule="auto"/>
        <w:rPr>
          <w:lang w:val="nl-NL"/>
        </w:rPr>
      </w:pPr>
    </w:p>
    <w:p w14:paraId="7EDCC3CD" w14:textId="77777777" w:rsidR="007E0E91" w:rsidRPr="00B56B07" w:rsidRDefault="007E0E91" w:rsidP="007E0E91">
      <w:pPr>
        <w:spacing w:line="240" w:lineRule="auto"/>
        <w:rPr>
          <w:lang w:val="nl-NL"/>
        </w:rPr>
      </w:pPr>
      <w:r w:rsidRPr="00B56B07">
        <w:rPr>
          <w:lang w:val="nl-NL"/>
        </w:rPr>
        <w:lastRenderedPageBreak/>
        <w:t xml:space="preserve">De Opdrachtgever heeft het recht de Overnamebeproeving op te schorten indien de Opdrachtnemer zich niet aan het goedgekeurde protocol houdt zonder de goedkeuring van de Opdrachtgever, wanneer installaties dreigen te worden beschadigd of wanneer de garantieleveringen van het </w:t>
      </w:r>
      <w:r w:rsidR="00055831" w:rsidRPr="00B56B07">
        <w:rPr>
          <w:lang w:val="nl-NL"/>
        </w:rPr>
        <w:t>CCE</w:t>
      </w:r>
      <w:r w:rsidRPr="00B56B07">
        <w:rPr>
          <w:lang w:val="nl-NL"/>
        </w:rPr>
        <w:t xml:space="preserve"> verstoord dreigen te worden. In dergelijke gevallen kan de Opdrachtnemer de Opdrachtgever op geen enkele wijze verantwoordelijk stellen voor de gevolgen van het opschorten van de Overnamebeproeving, tenzij de Opdrachtnemer kan aantonen dat hij of zijn </w:t>
      </w:r>
      <w:proofErr w:type="spellStart"/>
      <w:r w:rsidR="00FD376D">
        <w:rPr>
          <w:lang w:val="nl-NL"/>
        </w:rPr>
        <w:t>o</w:t>
      </w:r>
      <w:r w:rsidRPr="00B56B07">
        <w:rPr>
          <w:lang w:val="nl-NL"/>
        </w:rPr>
        <w:t>nderleveranciers</w:t>
      </w:r>
      <w:proofErr w:type="spellEnd"/>
      <w:r w:rsidRPr="00B56B07">
        <w:rPr>
          <w:lang w:val="nl-NL"/>
        </w:rPr>
        <w:t xml:space="preserve"> op generlei wijze verantwoordelijk </w:t>
      </w:r>
      <w:r w:rsidR="004A4864" w:rsidRPr="00B56B07">
        <w:rPr>
          <w:lang w:val="nl-NL"/>
        </w:rPr>
        <w:t>zijn</w:t>
      </w:r>
      <w:r w:rsidRPr="00B56B07">
        <w:rPr>
          <w:lang w:val="nl-NL"/>
        </w:rPr>
        <w:t xml:space="preserve"> voor de noodzaak tot opschorten.</w:t>
      </w:r>
    </w:p>
    <w:p w14:paraId="76507E4A" w14:textId="77777777" w:rsidR="007E0E91" w:rsidRPr="00B56B07" w:rsidRDefault="007E0E91" w:rsidP="007E0E91">
      <w:pPr>
        <w:spacing w:line="240" w:lineRule="auto"/>
        <w:rPr>
          <w:lang w:val="nl-NL"/>
        </w:rPr>
      </w:pPr>
    </w:p>
    <w:p w14:paraId="0909CF9A" w14:textId="77777777" w:rsidR="007E0E91" w:rsidRPr="00B56B07" w:rsidRDefault="007E0E91" w:rsidP="00556785">
      <w:pPr>
        <w:pStyle w:val="Kop2"/>
        <w:rPr>
          <w:lang w:val="nl-NL"/>
        </w:rPr>
      </w:pPr>
      <w:bookmarkStart w:id="156" w:name="_Toc170487643"/>
      <w:r w:rsidRPr="00B56B07">
        <w:rPr>
          <w:lang w:val="nl-NL"/>
        </w:rPr>
        <w:t>I</w:t>
      </w:r>
      <w:r w:rsidR="00055831" w:rsidRPr="00B56B07">
        <w:rPr>
          <w:lang w:val="nl-NL"/>
        </w:rPr>
        <w:t>nbedrijfstelling (I</w:t>
      </w:r>
      <w:r w:rsidRPr="00B56B07">
        <w:rPr>
          <w:lang w:val="nl-NL"/>
        </w:rPr>
        <w:t>BS</w:t>
      </w:r>
      <w:r w:rsidR="00055831" w:rsidRPr="00B56B07">
        <w:rPr>
          <w:lang w:val="nl-NL"/>
        </w:rPr>
        <w:t>)</w:t>
      </w:r>
      <w:bookmarkEnd w:id="156"/>
    </w:p>
    <w:p w14:paraId="586DFE04" w14:textId="77777777" w:rsidR="007E0E91" w:rsidRPr="00B56B07" w:rsidRDefault="007E0E91" w:rsidP="007E0E91">
      <w:pPr>
        <w:spacing w:line="240" w:lineRule="auto"/>
        <w:rPr>
          <w:lang w:val="nl-NL"/>
        </w:rPr>
      </w:pPr>
      <w:r w:rsidRPr="00B56B07">
        <w:rPr>
          <w:lang w:val="nl-NL"/>
        </w:rPr>
        <w:t>Voor de verwa</w:t>
      </w:r>
      <w:r w:rsidR="00E614CF" w:rsidRPr="00B56B07">
        <w:rPr>
          <w:lang w:val="nl-NL"/>
        </w:rPr>
        <w:t xml:space="preserve">chte aanvangsdatum van de </w:t>
      </w:r>
      <w:r w:rsidRPr="00B56B07">
        <w:rPr>
          <w:lang w:val="nl-NL"/>
        </w:rPr>
        <w:t>IBS zal de Opdrachtnemer een plan van aanpak opstellen</w:t>
      </w:r>
      <w:r w:rsidR="00032E3A">
        <w:rPr>
          <w:lang w:val="nl-NL"/>
        </w:rPr>
        <w:t xml:space="preserve"> en dit ter </w:t>
      </w:r>
      <w:r w:rsidRPr="00B56B07">
        <w:rPr>
          <w:lang w:val="nl-NL"/>
        </w:rPr>
        <w:t>goedkeuring van de Opdrachtgever</w:t>
      </w:r>
      <w:r w:rsidR="00032E3A">
        <w:rPr>
          <w:lang w:val="nl-NL"/>
        </w:rPr>
        <w:t xml:space="preserve"> aanbieden</w:t>
      </w:r>
      <w:r w:rsidRPr="00B56B07">
        <w:rPr>
          <w:lang w:val="nl-NL"/>
        </w:rPr>
        <w:t>.</w:t>
      </w:r>
    </w:p>
    <w:p w14:paraId="0EB6CCB4" w14:textId="77777777" w:rsidR="007E0E91" w:rsidRPr="00B56B07" w:rsidRDefault="007E0E91" w:rsidP="007E0E91">
      <w:pPr>
        <w:spacing w:line="240" w:lineRule="auto"/>
        <w:rPr>
          <w:lang w:val="nl-NL"/>
        </w:rPr>
      </w:pPr>
    </w:p>
    <w:p w14:paraId="15D7C26D" w14:textId="77777777" w:rsidR="007E0E91" w:rsidRPr="00B56B07" w:rsidRDefault="00E614CF" w:rsidP="007E0E91">
      <w:pPr>
        <w:spacing w:line="240" w:lineRule="auto"/>
        <w:rPr>
          <w:lang w:val="nl-NL"/>
        </w:rPr>
      </w:pPr>
      <w:r w:rsidRPr="00B56B07">
        <w:rPr>
          <w:lang w:val="nl-NL"/>
        </w:rPr>
        <w:t xml:space="preserve">Gedurende de </w:t>
      </w:r>
      <w:r w:rsidR="007E0E91" w:rsidRPr="00B56B07">
        <w:rPr>
          <w:lang w:val="nl-NL"/>
        </w:rPr>
        <w:t xml:space="preserve">IBS </w:t>
      </w:r>
      <w:r w:rsidR="0012599F">
        <w:rPr>
          <w:lang w:val="nl-NL"/>
        </w:rPr>
        <w:t xml:space="preserve">zal </w:t>
      </w:r>
      <w:r w:rsidR="007E0E91" w:rsidRPr="00B56B07">
        <w:rPr>
          <w:lang w:val="nl-NL"/>
        </w:rPr>
        <w:t>de correcte werking van alle onderdelen van de Installatie onder maximale of gedeeltelijke belasting worden aangetoond.</w:t>
      </w:r>
    </w:p>
    <w:p w14:paraId="114A8972" w14:textId="0DFD0879" w:rsidR="007E0E91" w:rsidRPr="00B56B07" w:rsidRDefault="007E0E91" w:rsidP="00CB1CD4">
      <w:pPr>
        <w:tabs>
          <w:tab w:val="left" w:pos="3165"/>
        </w:tabs>
        <w:spacing w:line="240" w:lineRule="auto"/>
        <w:rPr>
          <w:lang w:val="nl-NL"/>
        </w:rPr>
      </w:pPr>
    </w:p>
    <w:p w14:paraId="73879694" w14:textId="77777777" w:rsidR="007E0E91" w:rsidRPr="00B56B07" w:rsidRDefault="00E614CF" w:rsidP="007E0E91">
      <w:pPr>
        <w:spacing w:line="240" w:lineRule="auto"/>
        <w:rPr>
          <w:lang w:val="nl-NL"/>
        </w:rPr>
      </w:pPr>
      <w:r w:rsidRPr="00B56B07">
        <w:rPr>
          <w:lang w:val="nl-NL"/>
        </w:rPr>
        <w:t xml:space="preserve">De </w:t>
      </w:r>
      <w:r w:rsidR="007E0E91" w:rsidRPr="00B56B07">
        <w:rPr>
          <w:lang w:val="nl-NL"/>
        </w:rPr>
        <w:t>IBS kan pas als gereed worden beschouwd indien minimaal:</w:t>
      </w:r>
    </w:p>
    <w:p w14:paraId="33A8A680" w14:textId="3881D9FE" w:rsidR="007E0E91" w:rsidRPr="00B56B07" w:rsidRDefault="007E0E91" w:rsidP="00B22F29">
      <w:pPr>
        <w:numPr>
          <w:ilvl w:val="0"/>
          <w:numId w:val="40"/>
        </w:numPr>
        <w:spacing w:line="240" w:lineRule="auto"/>
        <w:rPr>
          <w:lang w:val="nl-NL"/>
        </w:rPr>
      </w:pPr>
      <w:r w:rsidRPr="00B56B07">
        <w:rPr>
          <w:lang w:val="nl-NL"/>
        </w:rPr>
        <w:t>Het opstarten en afschakelen van individuele installatieonderdelen en van de hele Installatie minimaal driemaal achtereen succesvol is uitgevoerd;</w:t>
      </w:r>
    </w:p>
    <w:p w14:paraId="6808445B" w14:textId="77777777" w:rsidR="007E0E91" w:rsidRPr="00B56B07" w:rsidRDefault="007E0E91" w:rsidP="00B22F29">
      <w:pPr>
        <w:numPr>
          <w:ilvl w:val="0"/>
          <w:numId w:val="40"/>
        </w:numPr>
        <w:spacing w:line="240" w:lineRule="auto"/>
        <w:rPr>
          <w:lang w:val="nl-NL"/>
        </w:rPr>
      </w:pPr>
      <w:r w:rsidRPr="00B56B07">
        <w:rPr>
          <w:lang w:val="nl-NL"/>
        </w:rPr>
        <w:t>Alle onderdelen van de Installatie minimaal twee diensten in gebruik zijn geweest zonder operationele of technische problemen, dit uitsluitend ter beoordeling van de Opdrachtgever, die mogelijk zouden resulteren in verhindering, beperking of een gevaar van het normaal gebruik;</w:t>
      </w:r>
    </w:p>
    <w:p w14:paraId="20333851" w14:textId="77777777" w:rsidR="007E0E91" w:rsidRPr="00B56B07" w:rsidRDefault="007E0E91" w:rsidP="00B22F29">
      <w:pPr>
        <w:numPr>
          <w:ilvl w:val="0"/>
          <w:numId w:val="40"/>
        </w:numPr>
        <w:spacing w:line="240" w:lineRule="auto"/>
        <w:rPr>
          <w:lang w:val="nl-NL"/>
        </w:rPr>
      </w:pPr>
      <w:r w:rsidRPr="00B56B07">
        <w:rPr>
          <w:lang w:val="nl-NL"/>
        </w:rPr>
        <w:t xml:space="preserve">Alle controle lussen, alarmen, schakelpunten, </w:t>
      </w:r>
      <w:proofErr w:type="spellStart"/>
      <w:r w:rsidRPr="00B56B07">
        <w:rPr>
          <w:lang w:val="nl-NL"/>
        </w:rPr>
        <w:t>interlocks</w:t>
      </w:r>
      <w:proofErr w:type="spellEnd"/>
      <w:r w:rsidRPr="00B56B07">
        <w:rPr>
          <w:lang w:val="nl-NL"/>
        </w:rPr>
        <w:t xml:space="preserve"> en beveiligingsmiddelen zijn ingesteld en getest;</w:t>
      </w:r>
    </w:p>
    <w:p w14:paraId="68044C6C" w14:textId="77777777" w:rsidR="007E0E91" w:rsidRPr="00B56B07" w:rsidRDefault="007E0E91" w:rsidP="00B22F29">
      <w:pPr>
        <w:numPr>
          <w:ilvl w:val="0"/>
          <w:numId w:val="40"/>
        </w:numPr>
        <w:spacing w:line="240" w:lineRule="auto"/>
        <w:rPr>
          <w:lang w:val="nl-NL"/>
        </w:rPr>
      </w:pPr>
      <w:r w:rsidRPr="00B56B07">
        <w:rPr>
          <w:lang w:val="nl-NL"/>
        </w:rPr>
        <w:t>Het binnen alle redelijkheid te verwachten is dat de gegarandeerde proceskarakteristiek en beschikbaarheid gehaald kunnen worden;</w:t>
      </w:r>
    </w:p>
    <w:p w14:paraId="07F4B2A4" w14:textId="4F67EB15" w:rsidR="007E0E91" w:rsidRPr="00B56B07" w:rsidRDefault="007E0E91" w:rsidP="00B22F29">
      <w:pPr>
        <w:numPr>
          <w:ilvl w:val="0"/>
          <w:numId w:val="40"/>
        </w:numPr>
        <w:spacing w:line="240" w:lineRule="auto"/>
        <w:rPr>
          <w:lang w:val="nl-NL"/>
        </w:rPr>
      </w:pPr>
      <w:r w:rsidRPr="00B56B07">
        <w:rPr>
          <w:lang w:val="nl-NL"/>
        </w:rPr>
        <w:t xml:space="preserve">Het correct en compleet functioneren van alle hoofd- en hulpinstallaties is aangetoond en dat de normale werking niet wordt gehinderd, fundamenteel wordt beperkt of de </w:t>
      </w:r>
      <w:r w:rsidR="00D80C6E">
        <w:rPr>
          <w:lang w:val="nl-NL"/>
        </w:rPr>
        <w:t>i</w:t>
      </w:r>
      <w:r w:rsidRPr="00B56B07">
        <w:rPr>
          <w:lang w:val="nl-NL"/>
        </w:rPr>
        <w:t>nstallatie in gevaar brengt;</w:t>
      </w:r>
    </w:p>
    <w:p w14:paraId="5175E42A" w14:textId="7B972058" w:rsidR="007E0E91" w:rsidRDefault="00D80C6E" w:rsidP="00B22F29">
      <w:pPr>
        <w:numPr>
          <w:ilvl w:val="0"/>
          <w:numId w:val="40"/>
        </w:numPr>
        <w:spacing w:line="240" w:lineRule="auto"/>
        <w:rPr>
          <w:lang w:val="nl-NL"/>
        </w:rPr>
      </w:pPr>
      <w:r>
        <w:rPr>
          <w:lang w:val="nl-NL"/>
        </w:rPr>
        <w:t>Het Werk</w:t>
      </w:r>
      <w:r w:rsidR="0099742E">
        <w:rPr>
          <w:lang w:val="nl-NL"/>
        </w:rPr>
        <w:t xml:space="preserve">, zoals benoemd in </w:t>
      </w:r>
      <w:r w:rsidRPr="00D80C6E">
        <w:rPr>
          <w:lang w:val="nl-NL"/>
        </w:rPr>
        <w:t xml:space="preserve">hoofdstuk </w:t>
      </w:r>
      <w:r w:rsidR="0099742E" w:rsidRPr="00D80C6E">
        <w:rPr>
          <w:lang w:val="nl-NL"/>
        </w:rPr>
        <w:fldChar w:fldCharType="begin"/>
      </w:r>
      <w:r w:rsidR="0099742E" w:rsidRPr="00D80C6E">
        <w:rPr>
          <w:lang w:val="nl-NL"/>
        </w:rPr>
        <w:instrText xml:space="preserve"> REF _Ref503948320 \r \h </w:instrText>
      </w:r>
      <w:r w:rsidR="00A84B5D" w:rsidRPr="00D80C6E">
        <w:rPr>
          <w:lang w:val="nl-NL"/>
        </w:rPr>
        <w:instrText xml:space="preserve"> \* MERGEFORMAT </w:instrText>
      </w:r>
      <w:r w:rsidR="0099742E" w:rsidRPr="00D80C6E">
        <w:rPr>
          <w:lang w:val="nl-NL"/>
        </w:rPr>
      </w:r>
      <w:r w:rsidR="0099742E" w:rsidRPr="00D80C6E">
        <w:rPr>
          <w:lang w:val="nl-NL"/>
        </w:rPr>
        <w:fldChar w:fldCharType="separate"/>
      </w:r>
      <w:r w:rsidR="00263BF1" w:rsidRPr="00D80C6E">
        <w:rPr>
          <w:lang w:val="nl-NL"/>
        </w:rPr>
        <w:t>2</w:t>
      </w:r>
      <w:r w:rsidR="0099742E" w:rsidRPr="00D80C6E">
        <w:rPr>
          <w:lang w:val="nl-NL"/>
        </w:rPr>
        <w:fldChar w:fldCharType="end"/>
      </w:r>
      <w:r w:rsidR="0099742E" w:rsidRPr="00D80C6E">
        <w:rPr>
          <w:lang w:val="nl-NL"/>
        </w:rPr>
        <w:t>,</w:t>
      </w:r>
      <w:r w:rsidR="0099742E">
        <w:rPr>
          <w:lang w:val="nl-NL"/>
        </w:rPr>
        <w:t xml:space="preserve"> </w:t>
      </w:r>
      <w:r w:rsidR="007E0E91" w:rsidRPr="00B56B07">
        <w:rPr>
          <w:lang w:val="nl-NL"/>
        </w:rPr>
        <w:t xml:space="preserve">tenminste </w:t>
      </w:r>
      <w:r w:rsidR="00E3745B">
        <w:rPr>
          <w:lang w:val="nl-NL"/>
        </w:rPr>
        <w:t xml:space="preserve">24 </w:t>
      </w:r>
      <w:r w:rsidR="007E0E91" w:rsidRPr="00B56B07">
        <w:rPr>
          <w:lang w:val="nl-NL"/>
        </w:rPr>
        <w:t>(</w:t>
      </w:r>
      <w:r w:rsidR="00E3745B">
        <w:rPr>
          <w:lang w:val="nl-NL"/>
        </w:rPr>
        <w:t>vier en twintig</w:t>
      </w:r>
      <w:r w:rsidR="007E0E91" w:rsidRPr="00B56B07">
        <w:rPr>
          <w:lang w:val="nl-NL"/>
        </w:rPr>
        <w:t xml:space="preserve">) uur aaneen gesloten in bedrijf </w:t>
      </w:r>
      <w:r w:rsidR="002B2460">
        <w:rPr>
          <w:lang w:val="nl-NL"/>
        </w:rPr>
        <w:t xml:space="preserve">is </w:t>
      </w:r>
      <w:r w:rsidR="007E0E91" w:rsidRPr="00B56B07">
        <w:rPr>
          <w:lang w:val="nl-NL"/>
        </w:rPr>
        <w:t>geweest waarbij alle installatieonderdelen correct moeten functioneren in de meest voorkomende bedrijf</w:t>
      </w:r>
      <w:r w:rsidR="00055831" w:rsidRPr="00B56B07">
        <w:rPr>
          <w:lang w:val="nl-NL"/>
        </w:rPr>
        <w:t>s</w:t>
      </w:r>
      <w:r w:rsidR="007E0E91" w:rsidRPr="00B56B07">
        <w:rPr>
          <w:lang w:val="nl-NL"/>
        </w:rPr>
        <w:t>situaties</w:t>
      </w:r>
      <w:r w:rsidR="00E3745B">
        <w:rPr>
          <w:lang w:val="nl-NL"/>
        </w:rPr>
        <w:t xml:space="preserve"> </w:t>
      </w:r>
      <w:r w:rsidR="007E0E91" w:rsidRPr="00B56B07">
        <w:rPr>
          <w:lang w:val="nl-NL"/>
        </w:rPr>
        <w:t>variërend van 0% tot 100% van het nominaal vermogen</w:t>
      </w:r>
      <w:r w:rsidR="00E3745B">
        <w:rPr>
          <w:lang w:val="nl-NL"/>
        </w:rPr>
        <w:t xml:space="preserve">. </w:t>
      </w:r>
    </w:p>
    <w:p w14:paraId="32BF0E01" w14:textId="6FC0C2AE" w:rsidR="005855B5" w:rsidRPr="00B56B07" w:rsidRDefault="005855B5" w:rsidP="00B22F29">
      <w:pPr>
        <w:numPr>
          <w:ilvl w:val="0"/>
          <w:numId w:val="40"/>
        </w:numPr>
        <w:spacing w:line="240" w:lineRule="auto"/>
        <w:rPr>
          <w:lang w:val="nl-NL"/>
        </w:rPr>
      </w:pPr>
      <w:r>
        <w:rPr>
          <w:lang w:val="nl-NL"/>
        </w:rPr>
        <w:t>Een door de OEM-er getekende IBS-rapportage aan de opdrachtgever wordt overhandig</w:t>
      </w:r>
      <w:r w:rsidR="002B2460">
        <w:rPr>
          <w:lang w:val="nl-NL"/>
        </w:rPr>
        <w:t>d</w:t>
      </w:r>
      <w:r>
        <w:rPr>
          <w:lang w:val="nl-NL"/>
        </w:rPr>
        <w:t xml:space="preserve"> als bewijs dat de IBS succesvol is verlopen; </w:t>
      </w:r>
    </w:p>
    <w:p w14:paraId="668901AC" w14:textId="77777777" w:rsidR="007E0E91" w:rsidRPr="00B56B07" w:rsidRDefault="007E0E91" w:rsidP="00B22F29">
      <w:pPr>
        <w:numPr>
          <w:ilvl w:val="0"/>
          <w:numId w:val="40"/>
        </w:numPr>
        <w:spacing w:line="240" w:lineRule="auto"/>
        <w:rPr>
          <w:lang w:val="nl-NL"/>
        </w:rPr>
      </w:pPr>
      <w:r w:rsidRPr="00B56B07">
        <w:rPr>
          <w:lang w:val="nl-NL"/>
        </w:rPr>
        <w:t>De overgebleven restpuntenlijst aan alle vereisten voor het proefbedrijf voldoet.</w:t>
      </w:r>
    </w:p>
    <w:p w14:paraId="3111FE00" w14:textId="77777777" w:rsidR="007E0E91" w:rsidRPr="00B56B07" w:rsidRDefault="007E0E91" w:rsidP="007E0E91">
      <w:pPr>
        <w:spacing w:line="240" w:lineRule="auto"/>
        <w:rPr>
          <w:lang w:val="nl-NL"/>
        </w:rPr>
      </w:pPr>
    </w:p>
    <w:p w14:paraId="1A4A09AA" w14:textId="77777777" w:rsidR="007E0E91" w:rsidRPr="00B56B07" w:rsidRDefault="007E0E91" w:rsidP="00556785">
      <w:pPr>
        <w:pStyle w:val="Kop2"/>
        <w:rPr>
          <w:lang w:val="nl-NL"/>
        </w:rPr>
      </w:pPr>
      <w:bookmarkStart w:id="157" w:name="_Ref504398634"/>
      <w:bookmarkStart w:id="158" w:name="_Toc170487644"/>
      <w:r w:rsidRPr="00B56B07">
        <w:rPr>
          <w:lang w:val="nl-NL"/>
        </w:rPr>
        <w:t>Proefbedrijf</w:t>
      </w:r>
      <w:bookmarkEnd w:id="157"/>
      <w:bookmarkEnd w:id="158"/>
    </w:p>
    <w:p w14:paraId="2561730F" w14:textId="77777777" w:rsidR="005855B5" w:rsidRDefault="007E0E91" w:rsidP="007E0E91">
      <w:pPr>
        <w:spacing w:line="240" w:lineRule="auto"/>
        <w:rPr>
          <w:lang w:val="nl-NL"/>
        </w:rPr>
      </w:pPr>
      <w:r w:rsidRPr="00B56B07">
        <w:rPr>
          <w:lang w:val="nl-NL"/>
        </w:rPr>
        <w:t>Het Proefbedrijf is bedoeld om de juiste werking en prestaties van de Installatie als geheel en voor alle installatieonderdelen op zich, aan te tonen, conform de gestelde garanties. Het is de verantwoordelijkheid van de Opdrachtnemer om de procedures met begeleiding van het personeel van de Opdrachtgever uit te voeren.</w:t>
      </w:r>
      <w:r w:rsidR="005855B5">
        <w:rPr>
          <w:lang w:val="nl-NL"/>
        </w:rPr>
        <w:t xml:space="preserve"> </w:t>
      </w:r>
    </w:p>
    <w:p w14:paraId="2687D80C" w14:textId="77777777" w:rsidR="005855B5" w:rsidRDefault="005855B5" w:rsidP="007E0E91">
      <w:pPr>
        <w:spacing w:line="240" w:lineRule="auto"/>
        <w:rPr>
          <w:lang w:val="nl-NL"/>
        </w:rPr>
      </w:pPr>
    </w:p>
    <w:p w14:paraId="723831CD" w14:textId="1EBE35B5" w:rsidR="001B4147" w:rsidRPr="001E2248" w:rsidRDefault="001B4147" w:rsidP="12BAB17A">
      <w:pPr>
        <w:spacing w:line="240" w:lineRule="auto"/>
        <w:rPr>
          <w:lang w:val="nl-NL"/>
        </w:rPr>
      </w:pPr>
      <w:r w:rsidRPr="001E2248">
        <w:rPr>
          <w:lang w:val="nl-NL"/>
        </w:rPr>
        <w:t xml:space="preserve">De </w:t>
      </w:r>
      <w:r w:rsidR="00DC1242" w:rsidRPr="001E2248">
        <w:rPr>
          <w:lang w:val="nl-NL"/>
        </w:rPr>
        <w:t>Opdrachtnemer</w:t>
      </w:r>
      <w:r w:rsidRPr="001E2248">
        <w:rPr>
          <w:lang w:val="nl-NL"/>
        </w:rPr>
        <w:t xml:space="preserve"> zal vooraf een testprotocol ter goedkeuring aanbieden aan de </w:t>
      </w:r>
      <w:r w:rsidR="00DC1242" w:rsidRPr="001E2248">
        <w:rPr>
          <w:lang w:val="nl-NL"/>
        </w:rPr>
        <w:t>Opdrachtnemer</w:t>
      </w:r>
      <w:r w:rsidRPr="001E2248">
        <w:rPr>
          <w:lang w:val="nl-NL"/>
        </w:rPr>
        <w:t>. De Opdrachtnemer zal het proefbedrijf samen de Opdrachtgever en haar afnemers vooraf plannen</w:t>
      </w:r>
      <w:r w:rsidR="00032E3A" w:rsidRPr="001E2248">
        <w:rPr>
          <w:lang w:val="nl-NL"/>
        </w:rPr>
        <w:t xml:space="preserve"> (minimaal 4 </w:t>
      </w:r>
      <w:r w:rsidR="00FA6C5B" w:rsidRPr="001E2248">
        <w:rPr>
          <w:lang w:val="nl-NL"/>
        </w:rPr>
        <w:t xml:space="preserve">weken voor aanvang van het proefbedrijf) </w:t>
      </w:r>
      <w:r w:rsidR="00E23131" w:rsidRPr="001E2248">
        <w:rPr>
          <w:lang w:val="nl-NL"/>
        </w:rPr>
        <w:t xml:space="preserve">waarbij deels los van het </w:t>
      </w:r>
      <w:r w:rsidR="0043734C" w:rsidRPr="001E2248">
        <w:rPr>
          <w:lang w:val="nl-NL"/>
        </w:rPr>
        <w:t xml:space="preserve">gekoeld waternet </w:t>
      </w:r>
      <w:r w:rsidR="00E23131" w:rsidRPr="001E2248">
        <w:rPr>
          <w:lang w:val="nl-NL"/>
        </w:rPr>
        <w:t xml:space="preserve">van de VU en het </w:t>
      </w:r>
      <w:r w:rsidR="005D3772" w:rsidRPr="001E2248">
        <w:rPr>
          <w:lang w:val="nl-NL"/>
        </w:rPr>
        <w:t>Amsterdam</w:t>
      </w:r>
      <w:r w:rsidR="00F21FE2" w:rsidRPr="001E2248">
        <w:rPr>
          <w:lang w:val="nl-NL"/>
        </w:rPr>
        <w:t xml:space="preserve"> </w:t>
      </w:r>
      <w:proofErr w:type="spellStart"/>
      <w:r w:rsidR="00F21FE2" w:rsidRPr="001E2248">
        <w:rPr>
          <w:lang w:val="nl-NL"/>
        </w:rPr>
        <w:t>UMC</w:t>
      </w:r>
      <w:r w:rsidR="00E23131" w:rsidRPr="001E2248">
        <w:rPr>
          <w:lang w:val="nl-NL"/>
        </w:rPr>
        <w:t>en</w:t>
      </w:r>
      <w:proofErr w:type="spellEnd"/>
      <w:r w:rsidR="00E23131" w:rsidRPr="001E2248">
        <w:rPr>
          <w:lang w:val="nl-NL"/>
        </w:rPr>
        <w:t xml:space="preserve"> deels aan het</w:t>
      </w:r>
      <w:r w:rsidR="00C439A6" w:rsidRPr="001E2248">
        <w:rPr>
          <w:lang w:val="nl-NL"/>
        </w:rPr>
        <w:t xml:space="preserve"> gekoeld waternet </w:t>
      </w:r>
      <w:r w:rsidR="00E23131" w:rsidRPr="001E2248">
        <w:rPr>
          <w:lang w:val="nl-NL"/>
        </w:rPr>
        <w:t xml:space="preserve">van de VU en het </w:t>
      </w:r>
      <w:r w:rsidR="00F21FE2" w:rsidRPr="001E2248">
        <w:rPr>
          <w:lang w:val="nl-NL"/>
        </w:rPr>
        <w:t>Amsterdam UMC</w:t>
      </w:r>
      <w:r w:rsidR="00E23131" w:rsidRPr="001E2248">
        <w:rPr>
          <w:lang w:val="nl-NL"/>
        </w:rPr>
        <w:t xml:space="preserve"> getest zal worden</w:t>
      </w:r>
      <w:r w:rsidRPr="001E2248">
        <w:rPr>
          <w:lang w:val="nl-NL"/>
        </w:rPr>
        <w:t>.</w:t>
      </w:r>
      <w:r w:rsidR="001B0225" w:rsidRPr="001E2248">
        <w:rPr>
          <w:lang w:val="nl-NL"/>
        </w:rPr>
        <w:t xml:space="preserve">  </w:t>
      </w:r>
    </w:p>
    <w:p w14:paraId="2F901C03" w14:textId="77777777" w:rsidR="00CF3764" w:rsidRDefault="00CF3764" w:rsidP="007E0E91">
      <w:pPr>
        <w:spacing w:line="240" w:lineRule="auto"/>
        <w:rPr>
          <w:lang w:val="nl-NL"/>
        </w:rPr>
      </w:pPr>
    </w:p>
    <w:p w14:paraId="468F6526" w14:textId="67D99262" w:rsidR="007E0E91" w:rsidRPr="00B56B07" w:rsidRDefault="007E0E91" w:rsidP="007E0E91">
      <w:pPr>
        <w:spacing w:line="240" w:lineRule="auto"/>
        <w:rPr>
          <w:lang w:val="nl-NL"/>
        </w:rPr>
      </w:pPr>
      <w:r w:rsidRPr="00B56B07">
        <w:rPr>
          <w:lang w:val="nl-NL"/>
        </w:rPr>
        <w:t xml:space="preserve">De Opdrachtnemer wordt de mogelijkheid geboden om tijdens het </w:t>
      </w:r>
      <w:r w:rsidR="00FF50DF">
        <w:rPr>
          <w:lang w:val="nl-NL"/>
        </w:rPr>
        <w:t>P</w:t>
      </w:r>
      <w:r w:rsidRPr="00B56B07">
        <w:rPr>
          <w:lang w:val="nl-NL"/>
        </w:rPr>
        <w:t>roefbedrijf de werkzaamheden</w:t>
      </w:r>
      <w:r w:rsidR="00FF50DF">
        <w:rPr>
          <w:lang w:val="nl-NL"/>
        </w:rPr>
        <w:t xml:space="preserve"> uit te voeren die</w:t>
      </w:r>
      <w:r w:rsidRPr="00B56B07">
        <w:rPr>
          <w:lang w:val="nl-NL"/>
        </w:rPr>
        <w:t xml:space="preserve"> benodigd voor het fijn regelen van de diverse controle lussen en het testen van de instelpunten van de Installatie. De benodigde bedrijfscondities zullen, op aangeven van de Opdrachtnemer, in overleg worden gearrangeerd.</w:t>
      </w:r>
    </w:p>
    <w:p w14:paraId="06283647" w14:textId="77777777" w:rsidR="007E0E91" w:rsidRPr="00B56B07" w:rsidRDefault="007E0E91" w:rsidP="007E0E91">
      <w:pPr>
        <w:spacing w:line="240" w:lineRule="auto"/>
        <w:rPr>
          <w:lang w:val="nl-NL"/>
        </w:rPr>
      </w:pPr>
    </w:p>
    <w:p w14:paraId="4FB7029B" w14:textId="5C1062A6" w:rsidR="007E0E91" w:rsidRPr="00B56B07" w:rsidRDefault="00BF1E77" w:rsidP="007E0E91">
      <w:pPr>
        <w:spacing w:line="240" w:lineRule="auto"/>
        <w:rPr>
          <w:lang w:val="nl-NL"/>
        </w:rPr>
      </w:pPr>
      <w:r w:rsidRPr="00B56B07">
        <w:rPr>
          <w:lang w:val="nl-NL"/>
        </w:rPr>
        <w:t>Het Proefbedrijf duurt ten</w:t>
      </w:r>
      <w:r w:rsidR="0084548A">
        <w:rPr>
          <w:lang w:val="nl-NL"/>
        </w:rPr>
        <w:t xml:space="preserve"> </w:t>
      </w:r>
      <w:r w:rsidRPr="00B56B07">
        <w:rPr>
          <w:lang w:val="nl-NL"/>
        </w:rPr>
        <w:t xml:space="preserve">minste </w:t>
      </w:r>
      <w:r w:rsidR="00CF32CA">
        <w:rPr>
          <w:lang w:val="nl-NL"/>
        </w:rPr>
        <w:t xml:space="preserve">48 </w:t>
      </w:r>
      <w:r>
        <w:rPr>
          <w:lang w:val="nl-NL"/>
        </w:rPr>
        <w:t xml:space="preserve">(acht en </w:t>
      </w:r>
      <w:r w:rsidR="00CF32CA">
        <w:rPr>
          <w:lang w:val="nl-NL"/>
        </w:rPr>
        <w:t>veertig</w:t>
      </w:r>
      <w:r>
        <w:rPr>
          <w:lang w:val="nl-NL"/>
        </w:rPr>
        <w:t>)</w:t>
      </w:r>
      <w:r w:rsidRPr="00B56B07">
        <w:rPr>
          <w:lang w:val="nl-NL"/>
        </w:rPr>
        <w:t xml:space="preserve"> uur in continu bedrijf</w:t>
      </w:r>
      <w:r w:rsidR="00D80C6E">
        <w:rPr>
          <w:lang w:val="nl-NL"/>
        </w:rPr>
        <w:t xml:space="preserve">, voor elke koelmachine/koeltoren combinatie, </w:t>
      </w:r>
      <w:r w:rsidRPr="00B56B07">
        <w:rPr>
          <w:lang w:val="nl-NL"/>
        </w:rPr>
        <w:t xml:space="preserve">waarbij zoveel mogelijk de normale bedrijfsomstandigheden zullen worden benaderd. </w:t>
      </w:r>
      <w:r w:rsidR="007E0E91" w:rsidRPr="00B56B07">
        <w:rPr>
          <w:lang w:val="nl-NL"/>
        </w:rPr>
        <w:t xml:space="preserve">De aanvang en het einde van het Proefbedrijf </w:t>
      </w:r>
      <w:r w:rsidR="00C70037">
        <w:rPr>
          <w:lang w:val="nl-NL"/>
        </w:rPr>
        <w:t xml:space="preserve">moet </w:t>
      </w:r>
      <w:r w:rsidR="007E0E91" w:rsidRPr="00B56B07">
        <w:rPr>
          <w:lang w:val="nl-NL"/>
        </w:rPr>
        <w:t xml:space="preserve">schriftelijk door beide partijen worden vastgelegd na onderlinge overeenstemming. Het Proefbedrijf </w:t>
      </w:r>
      <w:r w:rsidR="00C70037">
        <w:rPr>
          <w:lang w:val="nl-NL"/>
        </w:rPr>
        <w:t xml:space="preserve">moet </w:t>
      </w:r>
      <w:r w:rsidR="007E0E91" w:rsidRPr="00B56B07">
        <w:rPr>
          <w:lang w:val="nl-NL"/>
        </w:rPr>
        <w:t>worden verlengd met de duur van eventuele onderbrekingen, ongeacht de oorzaak van de onderbrekingen.</w:t>
      </w:r>
    </w:p>
    <w:p w14:paraId="3AEBD2B8" w14:textId="77777777" w:rsidR="007E0E91" w:rsidRPr="00B56B07" w:rsidRDefault="007E0E91" w:rsidP="007E0E91">
      <w:pPr>
        <w:spacing w:line="240" w:lineRule="auto"/>
        <w:rPr>
          <w:lang w:val="nl-NL"/>
        </w:rPr>
      </w:pPr>
    </w:p>
    <w:p w14:paraId="03FFB197" w14:textId="687891B9" w:rsidR="007E0E91" w:rsidRPr="00B56B07" w:rsidRDefault="007E0E91" w:rsidP="007E0E91">
      <w:pPr>
        <w:spacing w:line="240" w:lineRule="auto"/>
        <w:rPr>
          <w:lang w:val="nl-NL"/>
        </w:rPr>
      </w:pPr>
      <w:r w:rsidRPr="00B56B07">
        <w:rPr>
          <w:lang w:val="nl-NL"/>
        </w:rPr>
        <w:t>Indien de gegarandeerde prestaties tijdens het Proefbedrijf niet word</w:t>
      </w:r>
      <w:r w:rsidR="002B2460">
        <w:rPr>
          <w:lang w:val="nl-NL"/>
        </w:rPr>
        <w:t>en</w:t>
      </w:r>
      <w:r w:rsidRPr="00B56B07">
        <w:rPr>
          <w:lang w:val="nl-NL"/>
        </w:rPr>
        <w:t xml:space="preserve"> gehaald, wordt de Opdrachtnemer de mogelijkheid geboden om maatregelen te treffen. Indien er aanpassingen aan de Installatie zijn gedaan die de prestatiegaranties kunnen beïnvloeden, zal het juist functioneren van de Installatie opnieuw moeten worden bewezen door middel van een prestatietest.</w:t>
      </w:r>
    </w:p>
    <w:p w14:paraId="034CB20B" w14:textId="77777777" w:rsidR="00055831" w:rsidRPr="00B56B07" w:rsidRDefault="00055831" w:rsidP="007E0E91">
      <w:pPr>
        <w:spacing w:line="240" w:lineRule="auto"/>
        <w:rPr>
          <w:lang w:val="nl-NL"/>
        </w:rPr>
      </w:pPr>
    </w:p>
    <w:p w14:paraId="30570EB6" w14:textId="77777777" w:rsidR="007E0E91" w:rsidRPr="00B56B07" w:rsidRDefault="007942C2" w:rsidP="007E0E91">
      <w:pPr>
        <w:spacing w:line="240" w:lineRule="auto"/>
        <w:rPr>
          <w:lang w:val="nl-NL"/>
        </w:rPr>
      </w:pPr>
      <w:r w:rsidRPr="00B56B07">
        <w:rPr>
          <w:lang w:val="nl-NL"/>
        </w:rPr>
        <w:t xml:space="preserve">Eventuele </w:t>
      </w:r>
      <w:r w:rsidR="007E0E91" w:rsidRPr="00B56B07">
        <w:rPr>
          <w:lang w:val="nl-NL"/>
        </w:rPr>
        <w:t xml:space="preserve">extra </w:t>
      </w:r>
      <w:r w:rsidRPr="00B56B07">
        <w:rPr>
          <w:lang w:val="nl-NL"/>
        </w:rPr>
        <w:t xml:space="preserve">test/proefbedrijf </w:t>
      </w:r>
      <w:r w:rsidR="007E0E91" w:rsidRPr="00B56B07">
        <w:rPr>
          <w:lang w:val="nl-NL"/>
        </w:rPr>
        <w:t>kosten voor de Opdrachtnemer zijn voor zijn rekening.</w:t>
      </w:r>
    </w:p>
    <w:p w14:paraId="16DC373C" w14:textId="77777777" w:rsidR="007E0E91" w:rsidRPr="00B56B07" w:rsidRDefault="007E0E91" w:rsidP="007E0E91">
      <w:pPr>
        <w:spacing w:line="240" w:lineRule="auto"/>
        <w:rPr>
          <w:lang w:val="nl-NL"/>
        </w:rPr>
      </w:pPr>
    </w:p>
    <w:p w14:paraId="193FBE7C" w14:textId="07BE9826" w:rsidR="007E0E91" w:rsidRPr="00B56B07" w:rsidRDefault="007E0E91" w:rsidP="007E0E91">
      <w:pPr>
        <w:spacing w:line="240" w:lineRule="auto"/>
        <w:rPr>
          <w:lang w:val="nl-NL"/>
        </w:rPr>
      </w:pPr>
      <w:r w:rsidRPr="00B56B07">
        <w:rPr>
          <w:lang w:val="nl-NL"/>
        </w:rPr>
        <w:t xml:space="preserve">Gedurende of direct na het Proefbedrijf </w:t>
      </w:r>
      <w:r w:rsidR="0012599F">
        <w:rPr>
          <w:lang w:val="nl-NL"/>
        </w:rPr>
        <w:t>zal</w:t>
      </w:r>
      <w:r w:rsidR="00C56850">
        <w:rPr>
          <w:lang w:val="nl-NL"/>
        </w:rPr>
        <w:t xml:space="preserve"> </w:t>
      </w:r>
      <w:r w:rsidRPr="00B56B07">
        <w:rPr>
          <w:lang w:val="nl-NL"/>
        </w:rPr>
        <w:t xml:space="preserve">de Opdrachtnemer het document met de </w:t>
      </w:r>
      <w:r w:rsidR="007942C2" w:rsidRPr="00B56B07">
        <w:rPr>
          <w:lang w:val="nl-NL"/>
        </w:rPr>
        <w:t xml:space="preserve">afrondende </w:t>
      </w:r>
      <w:r w:rsidRPr="00B56B07">
        <w:rPr>
          <w:lang w:val="nl-NL"/>
        </w:rPr>
        <w:t>werkzaamheden</w:t>
      </w:r>
      <w:r w:rsidR="007942C2" w:rsidRPr="00B56B07">
        <w:rPr>
          <w:lang w:val="nl-NL"/>
        </w:rPr>
        <w:t>/</w:t>
      </w:r>
      <w:r w:rsidRPr="00B56B07">
        <w:rPr>
          <w:lang w:val="nl-NL"/>
        </w:rPr>
        <w:t xml:space="preserve">verbeteringen </w:t>
      </w:r>
      <w:r w:rsidR="00045590">
        <w:rPr>
          <w:lang w:val="nl-NL"/>
        </w:rPr>
        <w:t>opstellen</w:t>
      </w:r>
      <w:r w:rsidRPr="00B56B07">
        <w:rPr>
          <w:lang w:val="nl-NL"/>
        </w:rPr>
        <w:t xml:space="preserve">. De Opdrachtnemer </w:t>
      </w:r>
      <w:r w:rsidR="0012599F">
        <w:rPr>
          <w:lang w:val="nl-NL"/>
        </w:rPr>
        <w:t>zal</w:t>
      </w:r>
      <w:r w:rsidR="00C56850">
        <w:rPr>
          <w:lang w:val="nl-NL"/>
        </w:rPr>
        <w:t xml:space="preserve"> </w:t>
      </w:r>
      <w:r w:rsidRPr="00B56B07">
        <w:rPr>
          <w:lang w:val="nl-NL"/>
        </w:rPr>
        <w:t xml:space="preserve">direct </w:t>
      </w:r>
      <w:r w:rsidR="00696996">
        <w:rPr>
          <w:lang w:val="nl-NL"/>
        </w:rPr>
        <w:t>bij aanvang van</w:t>
      </w:r>
      <w:r w:rsidRPr="00B56B07">
        <w:rPr>
          <w:lang w:val="nl-NL"/>
        </w:rPr>
        <w:t xml:space="preserve"> het </w:t>
      </w:r>
      <w:r w:rsidR="0012599F">
        <w:rPr>
          <w:lang w:val="nl-NL"/>
        </w:rPr>
        <w:t>P</w:t>
      </w:r>
      <w:r w:rsidRPr="00B56B07">
        <w:rPr>
          <w:lang w:val="nl-NL"/>
        </w:rPr>
        <w:t>roefbedrijf starten met deze werkzaamheden. De Opdrachtgever zal een redelijke termijn voor deze werkzaamheden vaststellen.</w:t>
      </w:r>
    </w:p>
    <w:p w14:paraId="3D7B4BAD" w14:textId="77777777" w:rsidR="00296A88" w:rsidRPr="00B56B07" w:rsidRDefault="00296A88" w:rsidP="007E0E91">
      <w:pPr>
        <w:spacing w:line="240" w:lineRule="auto"/>
        <w:rPr>
          <w:lang w:val="nl-NL"/>
        </w:rPr>
      </w:pPr>
    </w:p>
    <w:p w14:paraId="3E130144" w14:textId="5C96A254" w:rsidR="00296A88" w:rsidRPr="00B56B07" w:rsidRDefault="006468E5" w:rsidP="007E0E91">
      <w:pPr>
        <w:spacing w:line="240" w:lineRule="auto"/>
        <w:rPr>
          <w:lang w:val="nl-NL"/>
        </w:rPr>
      </w:pPr>
      <w:r w:rsidRPr="00B56B07">
        <w:rPr>
          <w:lang w:val="nl-NL"/>
        </w:rPr>
        <w:t xml:space="preserve">Tijdens het Proefbedrijf zal de Opdrachtnemer aan moeten tonen dat </w:t>
      </w:r>
      <w:r w:rsidR="00D80C6E">
        <w:rPr>
          <w:lang w:val="nl-NL"/>
        </w:rPr>
        <w:t xml:space="preserve">het Werk </w:t>
      </w:r>
      <w:r w:rsidRPr="00B56B07">
        <w:rPr>
          <w:lang w:val="nl-NL"/>
        </w:rPr>
        <w:t xml:space="preserve">voldoet aan </w:t>
      </w:r>
      <w:r w:rsidR="00D80C6E">
        <w:rPr>
          <w:lang w:val="nl-NL"/>
        </w:rPr>
        <w:t>het concept ontwe</w:t>
      </w:r>
      <w:r w:rsidR="00D80C6E" w:rsidRPr="002167CD">
        <w:rPr>
          <w:lang w:val="nl-NL"/>
        </w:rPr>
        <w:t>rp u</w:t>
      </w:r>
      <w:r w:rsidR="00296A88" w:rsidRPr="002167CD">
        <w:rPr>
          <w:lang w:val="nl-NL"/>
        </w:rPr>
        <w:t xml:space="preserve">it paragraaf </w:t>
      </w:r>
      <w:r w:rsidR="00D80C6E" w:rsidRPr="002167CD">
        <w:rPr>
          <w:lang w:val="nl-NL"/>
        </w:rPr>
        <w:fldChar w:fldCharType="begin"/>
      </w:r>
      <w:r w:rsidR="00D80C6E" w:rsidRPr="002167CD">
        <w:rPr>
          <w:lang w:val="nl-NL"/>
        </w:rPr>
        <w:instrText xml:space="preserve"> REF _Ref170328429 \r \h </w:instrText>
      </w:r>
      <w:r w:rsidR="00D80C6E" w:rsidRPr="002167CD">
        <w:rPr>
          <w:lang w:val="nl-NL"/>
        </w:rPr>
      </w:r>
      <w:r w:rsidR="002167CD">
        <w:rPr>
          <w:lang w:val="nl-NL"/>
        </w:rPr>
        <w:instrText xml:space="preserve"> \* MERGEFORMAT </w:instrText>
      </w:r>
      <w:r w:rsidR="00D80C6E" w:rsidRPr="002167CD">
        <w:rPr>
          <w:lang w:val="nl-NL"/>
        </w:rPr>
        <w:fldChar w:fldCharType="separate"/>
      </w:r>
      <w:r w:rsidR="002167CD" w:rsidRPr="002167CD">
        <w:rPr>
          <w:lang w:val="nl-NL"/>
        </w:rPr>
        <w:t>3.1</w:t>
      </w:r>
      <w:r w:rsidR="00D80C6E" w:rsidRPr="002167CD">
        <w:rPr>
          <w:lang w:val="nl-NL"/>
        </w:rPr>
        <w:fldChar w:fldCharType="end"/>
      </w:r>
      <w:r w:rsidR="00D80C6E" w:rsidRPr="002167CD">
        <w:rPr>
          <w:lang w:val="nl-NL"/>
        </w:rPr>
        <w:t>.</w:t>
      </w:r>
    </w:p>
    <w:p w14:paraId="7A246A3D" w14:textId="77777777" w:rsidR="007E0E91" w:rsidRPr="00B95553" w:rsidRDefault="007E0E91" w:rsidP="007E0E91">
      <w:pPr>
        <w:spacing w:line="240" w:lineRule="auto"/>
        <w:rPr>
          <w:lang w:val="nl-NL"/>
        </w:rPr>
      </w:pPr>
    </w:p>
    <w:p w14:paraId="620C8C83" w14:textId="77777777" w:rsidR="007E0E91" w:rsidRPr="00B56B07" w:rsidRDefault="007E0E91" w:rsidP="00556785">
      <w:pPr>
        <w:pStyle w:val="Kop2"/>
        <w:rPr>
          <w:lang w:val="nl-NL"/>
        </w:rPr>
      </w:pPr>
      <w:bookmarkStart w:id="159" w:name="_Toc170487645"/>
      <w:r w:rsidRPr="00B56B07">
        <w:rPr>
          <w:lang w:val="nl-NL"/>
        </w:rPr>
        <w:t>Voorlopige Overname</w:t>
      </w:r>
      <w:bookmarkEnd w:id="159"/>
    </w:p>
    <w:p w14:paraId="16775C3A" w14:textId="651193E8" w:rsidR="007E0E91" w:rsidRPr="00B56B07" w:rsidRDefault="007E0E91" w:rsidP="007E0E91">
      <w:pPr>
        <w:spacing w:line="240" w:lineRule="auto"/>
        <w:rPr>
          <w:lang w:val="nl-NL"/>
        </w:rPr>
      </w:pPr>
      <w:r w:rsidRPr="00B56B07">
        <w:rPr>
          <w:lang w:val="nl-NL"/>
        </w:rPr>
        <w:t>Indien aan alle eisen van de tests en Overnamebeproevingen is voldaan, alle te leveren reservedelen op het Bouwterrein aanwezig zijn en alle Bedienings- en Onderhoudshandleidingen, zowel digitaal als op papier, zijn geleverd en ontvangen, zal de Opdrachtgever een certificaat van ‘Voorlopige Overname’ afgeven.</w:t>
      </w:r>
      <w:r w:rsidR="00BB4F1E" w:rsidRPr="00B56B07">
        <w:rPr>
          <w:lang w:val="nl-NL"/>
        </w:rPr>
        <w:t xml:space="preserve"> Na Voorlopige Overname is de installatie voor</w:t>
      </w:r>
      <w:r w:rsidR="00AE2310">
        <w:rPr>
          <w:lang w:val="nl-NL"/>
        </w:rPr>
        <w:t xml:space="preserve"> </w:t>
      </w:r>
      <w:r w:rsidR="00BB4F1E" w:rsidRPr="00B56B07">
        <w:rPr>
          <w:lang w:val="nl-NL"/>
        </w:rPr>
        <w:t xml:space="preserve">rekening en risico van de opdrachtgever. </w:t>
      </w:r>
    </w:p>
    <w:p w14:paraId="7C19E05A" w14:textId="77777777" w:rsidR="007E0E91" w:rsidRPr="00B56B07" w:rsidRDefault="007E0E91" w:rsidP="007E0E91">
      <w:pPr>
        <w:spacing w:line="240" w:lineRule="auto"/>
        <w:rPr>
          <w:lang w:val="nl-NL"/>
        </w:rPr>
      </w:pPr>
    </w:p>
    <w:p w14:paraId="07C0E13F" w14:textId="77777777" w:rsidR="007E0E91" w:rsidRPr="00B56B07" w:rsidRDefault="007E0E91" w:rsidP="007E0E91">
      <w:pPr>
        <w:spacing w:line="240" w:lineRule="auto"/>
        <w:rPr>
          <w:lang w:val="nl-NL"/>
        </w:rPr>
      </w:pPr>
      <w:r w:rsidRPr="00B56B07">
        <w:rPr>
          <w:lang w:val="nl-NL"/>
        </w:rPr>
        <w:t>Indien de Installatie of een deel daarvan, na herhaaldelijk testen, niet aan de eisen van de test</w:t>
      </w:r>
      <w:r w:rsidR="00E872A5">
        <w:rPr>
          <w:lang w:val="nl-NL"/>
        </w:rPr>
        <w:t xml:space="preserve">en </w:t>
      </w:r>
      <w:r w:rsidRPr="00B56B07">
        <w:rPr>
          <w:lang w:val="nl-NL"/>
        </w:rPr>
        <w:t xml:space="preserve">en Overnamebeproevingen voldoet, zal dit worden beschouwd als het onthouden van alle voordeel van de Installatie en zal de Installatie worden geweigerd. </w:t>
      </w:r>
    </w:p>
    <w:p w14:paraId="0D8DEDCE" w14:textId="77777777" w:rsidR="00BB4F1E" w:rsidRPr="00B56B07" w:rsidRDefault="00BB4F1E" w:rsidP="007E0E91">
      <w:pPr>
        <w:spacing w:line="240" w:lineRule="auto"/>
        <w:rPr>
          <w:lang w:val="nl-NL"/>
        </w:rPr>
      </w:pPr>
    </w:p>
    <w:p w14:paraId="18E8A8FE" w14:textId="77777777" w:rsidR="001C35DE" w:rsidRPr="00B56B07" w:rsidRDefault="00BB4F1E" w:rsidP="001B4147">
      <w:pPr>
        <w:spacing w:line="240" w:lineRule="auto"/>
        <w:rPr>
          <w:lang w:val="nl-NL"/>
        </w:rPr>
      </w:pPr>
      <w:r w:rsidRPr="00B56B07">
        <w:rPr>
          <w:lang w:val="nl-NL"/>
        </w:rPr>
        <w:t>De garantieperiode conform Algemene Inkoopvoorwaarden vangt aan bij Voorlopige Overname.</w:t>
      </w:r>
    </w:p>
    <w:p w14:paraId="30A7D1BF" w14:textId="77777777" w:rsidR="00DD4C50" w:rsidRPr="00AE17C1" w:rsidRDefault="00DD4C50">
      <w:pPr>
        <w:spacing w:line="240" w:lineRule="auto"/>
        <w:rPr>
          <w:lang w:val="nl-NL"/>
        </w:rPr>
      </w:pPr>
    </w:p>
    <w:p w14:paraId="31264C14" w14:textId="77777777" w:rsidR="001C35DE" w:rsidRPr="00B56B07" w:rsidRDefault="00055831" w:rsidP="00CC003D">
      <w:pPr>
        <w:pStyle w:val="Kop2"/>
        <w:rPr>
          <w:lang w:val="nl-NL"/>
        </w:rPr>
      </w:pPr>
      <w:bookmarkStart w:id="160" w:name="_Toc170487646"/>
      <w:r w:rsidRPr="00B56B07">
        <w:rPr>
          <w:lang w:val="nl-NL"/>
        </w:rPr>
        <w:t>Definitieve overname</w:t>
      </w:r>
      <w:bookmarkEnd w:id="160"/>
    </w:p>
    <w:p w14:paraId="25415DE1" w14:textId="749FA9E1" w:rsidR="00A718E7" w:rsidRDefault="009C1AAC" w:rsidP="001C35DE">
      <w:pPr>
        <w:pStyle w:val="Plattetekst"/>
        <w:rPr>
          <w:lang w:val="nl-NL"/>
        </w:rPr>
      </w:pPr>
      <w:r w:rsidRPr="00B56B07">
        <w:rPr>
          <w:lang w:val="nl-NL"/>
        </w:rPr>
        <w:t xml:space="preserve">Definitieve Overname vindt plaats na </w:t>
      </w:r>
      <w:r w:rsidR="005C713C" w:rsidRPr="00B56B07">
        <w:rPr>
          <w:lang w:val="nl-NL"/>
        </w:rPr>
        <w:t xml:space="preserve">beëindiging </w:t>
      </w:r>
      <w:r w:rsidRPr="00B56B07">
        <w:rPr>
          <w:lang w:val="nl-NL"/>
        </w:rPr>
        <w:t>van de garantieperiode</w:t>
      </w:r>
      <w:r w:rsidR="00D80C6E">
        <w:rPr>
          <w:lang w:val="nl-NL"/>
        </w:rPr>
        <w:t xml:space="preserve"> (bestaande uit ten minste een volledige koelseizoen </w:t>
      </w:r>
      <w:r w:rsidR="00742FCF">
        <w:rPr>
          <w:lang w:val="nl-NL"/>
        </w:rPr>
        <w:t>[</w:t>
      </w:r>
      <w:r w:rsidR="00D80C6E">
        <w:rPr>
          <w:lang w:val="nl-NL"/>
        </w:rPr>
        <w:t>1 april – 30 september</w:t>
      </w:r>
      <w:r w:rsidR="00742FCF">
        <w:rPr>
          <w:lang w:val="nl-NL"/>
        </w:rPr>
        <w:t>]</w:t>
      </w:r>
      <w:r w:rsidR="00D80C6E">
        <w:rPr>
          <w:lang w:val="nl-NL"/>
        </w:rPr>
        <w:t xml:space="preserve">) </w:t>
      </w:r>
      <w:r w:rsidRPr="00B56B07">
        <w:rPr>
          <w:lang w:val="nl-NL"/>
        </w:rPr>
        <w:t xml:space="preserve">en nadat alle garantiewerkzaamheden door Opdrachtnemer zijn uitgevoerd en door Opdrachtgever zijn goedgekeurd. </w:t>
      </w:r>
    </w:p>
    <w:p w14:paraId="7799143B" w14:textId="77777777" w:rsidR="000563D6" w:rsidRDefault="000563D6" w:rsidP="001C35DE">
      <w:pPr>
        <w:pStyle w:val="Plattetekst"/>
        <w:rPr>
          <w:lang w:val="nl-NL"/>
        </w:rPr>
      </w:pPr>
    </w:p>
    <w:p w14:paraId="4FA7A4C5" w14:textId="77777777" w:rsidR="00742FCF" w:rsidRDefault="00742FCF">
      <w:pPr>
        <w:spacing w:line="240" w:lineRule="auto"/>
        <w:rPr>
          <w:rFonts w:cs="Arial"/>
          <w:b/>
          <w:caps/>
          <w:sz w:val="22"/>
          <w:szCs w:val="22"/>
          <w:lang w:val="nl-NL"/>
        </w:rPr>
      </w:pPr>
      <w:r>
        <w:rPr>
          <w:rFonts w:cs="Arial"/>
          <w:szCs w:val="22"/>
          <w:lang w:val="nl-NL"/>
        </w:rPr>
        <w:br w:type="page"/>
      </w:r>
    </w:p>
    <w:p w14:paraId="468F33F8" w14:textId="500AF6B7" w:rsidR="00A718E7" w:rsidRPr="007E4CF3" w:rsidRDefault="007E4CF3" w:rsidP="00A718E7">
      <w:pPr>
        <w:pStyle w:val="Kop1"/>
        <w:rPr>
          <w:szCs w:val="22"/>
          <w:lang w:val="nl-NL"/>
        </w:rPr>
      </w:pPr>
      <w:bookmarkStart w:id="161" w:name="_Toc170487647"/>
      <w:r>
        <w:rPr>
          <w:rFonts w:cs="Arial"/>
          <w:szCs w:val="22"/>
          <w:lang w:val="nl-NL"/>
        </w:rPr>
        <w:lastRenderedPageBreak/>
        <w:t>D</w:t>
      </w:r>
      <w:r w:rsidRPr="007E4CF3">
        <w:rPr>
          <w:rFonts w:cs="Arial"/>
          <w:szCs w:val="22"/>
          <w:lang w:val="nl-NL"/>
        </w:rPr>
        <w:t>ocumentatie en projectmatige en organisatorische aspecten</w:t>
      </w:r>
      <w:bookmarkEnd w:id="161"/>
    </w:p>
    <w:p w14:paraId="7EC97E44" w14:textId="77777777" w:rsidR="00A718E7" w:rsidRPr="00B56B07" w:rsidRDefault="00A718E7" w:rsidP="00A718E7">
      <w:pPr>
        <w:pStyle w:val="Kop2"/>
        <w:rPr>
          <w:lang w:val="nl-NL"/>
        </w:rPr>
      </w:pPr>
      <w:bookmarkStart w:id="162" w:name="_Hlk501617632"/>
      <w:bookmarkStart w:id="163" w:name="_Toc170487648"/>
      <w:r w:rsidRPr="00B56B07">
        <w:rPr>
          <w:lang w:val="nl-NL"/>
        </w:rPr>
        <w:t>Algemeen</w:t>
      </w:r>
      <w:bookmarkEnd w:id="163"/>
    </w:p>
    <w:p w14:paraId="12FDFA5B" w14:textId="77777777" w:rsidR="00A718E7" w:rsidRPr="00B56B07" w:rsidRDefault="00A718E7" w:rsidP="00A718E7">
      <w:pPr>
        <w:spacing w:line="240" w:lineRule="auto"/>
        <w:rPr>
          <w:lang w:val="nl-NL"/>
        </w:rPr>
      </w:pPr>
      <w:r w:rsidRPr="00B56B07">
        <w:rPr>
          <w:lang w:val="nl-NL"/>
        </w:rPr>
        <w:t>De Opdrachtnemer dient alle tekeningen, berekeningen en documenten zoals vereist door de wetgever en opgenomen in deze specificatie en benodigd voor het gebruik van de Installatie, te verstrekken. Het aantal en de opzet van de tekeningen, berekeningen en documenten dient volledige informatie aan de Opdrachtgever te verschaffen betreffende (niet beperkt tot) onder andere het ontwerp, de selectie van materialen, de bedrijfsvoering en het onderhoud.</w:t>
      </w:r>
    </w:p>
    <w:p w14:paraId="347A2E14" w14:textId="77777777" w:rsidR="00A718E7" w:rsidRPr="00B56B07" w:rsidRDefault="00A718E7" w:rsidP="00A718E7">
      <w:pPr>
        <w:spacing w:line="240" w:lineRule="auto"/>
        <w:rPr>
          <w:lang w:val="nl-NL"/>
        </w:rPr>
      </w:pPr>
    </w:p>
    <w:p w14:paraId="4E4697DF" w14:textId="77777777" w:rsidR="00A718E7" w:rsidRPr="00B56B07" w:rsidRDefault="00A718E7" w:rsidP="00A718E7">
      <w:pPr>
        <w:spacing w:line="240" w:lineRule="auto"/>
        <w:rPr>
          <w:lang w:val="nl-NL"/>
        </w:rPr>
      </w:pPr>
      <w:r w:rsidRPr="00B56B07">
        <w:rPr>
          <w:lang w:val="nl-NL"/>
        </w:rPr>
        <w:t>Alle documenten dienen als ‘hard copy’ te worden verstrekt en eveneens in digitaal formaat (PDF format) zowel tijdens de engineering, realisatie en als ‘as built’:</w:t>
      </w:r>
    </w:p>
    <w:p w14:paraId="053D215A" w14:textId="77777777" w:rsidR="00A718E7" w:rsidRPr="00B56B07" w:rsidRDefault="00A718E7" w:rsidP="00B22F29">
      <w:pPr>
        <w:numPr>
          <w:ilvl w:val="0"/>
          <w:numId w:val="29"/>
        </w:numPr>
        <w:spacing w:line="240" w:lineRule="auto"/>
        <w:rPr>
          <w:lang w:val="nl-NL"/>
        </w:rPr>
      </w:pPr>
      <w:r w:rsidRPr="00B56B07">
        <w:rPr>
          <w:lang w:val="nl-NL"/>
        </w:rPr>
        <w:t xml:space="preserve">Alle lijsten zoals tagnummerlijsten, elektrische verbruikerslijsten en instellingen </w:t>
      </w:r>
      <w:r>
        <w:rPr>
          <w:lang w:val="nl-NL"/>
        </w:rPr>
        <w:t xml:space="preserve">moeten </w:t>
      </w:r>
      <w:r w:rsidRPr="00B56B07">
        <w:rPr>
          <w:lang w:val="nl-NL"/>
        </w:rPr>
        <w:t>worden vervaardigd door middel van een spreadsheetprogramma (MS Excel)</w:t>
      </w:r>
      <w:r w:rsidR="00FD376D">
        <w:rPr>
          <w:lang w:val="nl-NL"/>
        </w:rPr>
        <w:t>;</w:t>
      </w:r>
    </w:p>
    <w:p w14:paraId="15353D49" w14:textId="77777777" w:rsidR="00A718E7" w:rsidRPr="00B56B07" w:rsidRDefault="00A718E7" w:rsidP="00B22F29">
      <w:pPr>
        <w:numPr>
          <w:ilvl w:val="0"/>
          <w:numId w:val="29"/>
        </w:numPr>
        <w:spacing w:line="240" w:lineRule="auto"/>
        <w:rPr>
          <w:lang w:val="nl-NL"/>
        </w:rPr>
      </w:pPr>
      <w:r w:rsidRPr="00B56B07">
        <w:rPr>
          <w:lang w:val="nl-NL"/>
        </w:rPr>
        <w:t>Alle tekstdocumenten in een tekstverwerkingsprogramma (MS Word)</w:t>
      </w:r>
      <w:r w:rsidR="00FD376D">
        <w:rPr>
          <w:lang w:val="nl-NL"/>
        </w:rPr>
        <w:t>;</w:t>
      </w:r>
    </w:p>
    <w:p w14:paraId="367CC6DA" w14:textId="4515BCB3" w:rsidR="00A718E7" w:rsidRPr="00B56B07" w:rsidRDefault="00A718E7" w:rsidP="00B22F29">
      <w:pPr>
        <w:numPr>
          <w:ilvl w:val="0"/>
          <w:numId w:val="29"/>
        </w:numPr>
        <w:spacing w:line="240" w:lineRule="auto"/>
        <w:rPr>
          <w:lang w:val="nl-NL"/>
        </w:rPr>
      </w:pPr>
      <w:r w:rsidRPr="00B56B07">
        <w:rPr>
          <w:lang w:val="nl-NL"/>
        </w:rPr>
        <w:t>Alle tekeningen in een tekenprogramma</w:t>
      </w:r>
      <w:r>
        <w:rPr>
          <w:lang w:val="nl-NL"/>
        </w:rPr>
        <w:t xml:space="preserve"> volgens het </w:t>
      </w:r>
      <w:r w:rsidRPr="000B44B2">
        <w:rPr>
          <w:lang w:val="nl-NL"/>
        </w:rPr>
        <w:t>Handboek tekenwerk &amp; digitaal tekeningenbeheer VU</w:t>
      </w:r>
      <w:r>
        <w:rPr>
          <w:lang w:val="nl-NL"/>
        </w:rPr>
        <w:t xml:space="preserve"> 1 januari 2018, zie </w:t>
      </w:r>
      <w:r w:rsidRPr="00613C62">
        <w:rPr>
          <w:lang w:val="nl-NL"/>
        </w:rPr>
        <w:t xml:space="preserve">bijlage </w:t>
      </w:r>
      <w:r w:rsidR="0094249A">
        <w:rPr>
          <w:lang w:val="nl-NL"/>
        </w:rPr>
        <w:t>F</w:t>
      </w:r>
      <w:r w:rsidRPr="00613C62">
        <w:rPr>
          <w:highlight w:val="yellow"/>
          <w:lang w:val="nl-NL"/>
        </w:rPr>
        <w:t>.</w:t>
      </w:r>
      <w:r>
        <w:rPr>
          <w:lang w:val="nl-NL"/>
        </w:rPr>
        <w:t xml:space="preserve"> </w:t>
      </w:r>
    </w:p>
    <w:p w14:paraId="6BE56EE9" w14:textId="77777777" w:rsidR="00A718E7" w:rsidRPr="00B56B07" w:rsidRDefault="00A718E7" w:rsidP="00A718E7">
      <w:pPr>
        <w:spacing w:line="240" w:lineRule="auto"/>
        <w:rPr>
          <w:lang w:val="nl-NL"/>
        </w:rPr>
      </w:pPr>
    </w:p>
    <w:p w14:paraId="5BDCD90E" w14:textId="77777777" w:rsidR="00A718E7" w:rsidRPr="00B56B07" w:rsidRDefault="00A718E7" w:rsidP="00A718E7">
      <w:pPr>
        <w:spacing w:line="240" w:lineRule="auto"/>
        <w:rPr>
          <w:lang w:val="nl-NL"/>
        </w:rPr>
      </w:pPr>
      <w:r w:rsidRPr="00B56B07">
        <w:rPr>
          <w:lang w:val="nl-NL"/>
        </w:rPr>
        <w:t xml:space="preserve">De documenten en datafiles </w:t>
      </w:r>
      <w:r>
        <w:rPr>
          <w:lang w:val="nl-NL"/>
        </w:rPr>
        <w:t>moeten</w:t>
      </w:r>
      <w:r w:rsidRPr="00B56B07">
        <w:rPr>
          <w:lang w:val="nl-NL"/>
        </w:rPr>
        <w:t xml:space="preserve"> eveneens in origineel bewerkbaar digitaal formaat (Word/Excel/Autocad/etc. files) ter beschikking worden gesteld. De digitaal aan te leveren documenten en datafiles mogen niet vergrendeld zijn door wachtwoorden e.d.</w:t>
      </w:r>
    </w:p>
    <w:p w14:paraId="427FC407" w14:textId="77777777" w:rsidR="00A718E7" w:rsidRPr="00B56B07" w:rsidRDefault="00A718E7" w:rsidP="00A718E7">
      <w:pPr>
        <w:spacing w:line="240" w:lineRule="auto"/>
        <w:rPr>
          <w:lang w:val="nl-NL"/>
        </w:rPr>
      </w:pPr>
    </w:p>
    <w:p w14:paraId="3A90277F" w14:textId="5DCDC41D" w:rsidR="00A718E7" w:rsidRDefault="00A718E7" w:rsidP="00A718E7">
      <w:pPr>
        <w:spacing w:line="240" w:lineRule="auto"/>
        <w:rPr>
          <w:lang w:val="nl-NL"/>
        </w:rPr>
      </w:pPr>
      <w:r w:rsidRPr="00B56B07">
        <w:rPr>
          <w:lang w:val="nl-NL"/>
        </w:rPr>
        <w:t>Alle documenten</w:t>
      </w:r>
      <w:r>
        <w:rPr>
          <w:lang w:val="nl-NL"/>
        </w:rPr>
        <w:t xml:space="preserve"> en datafiles</w:t>
      </w:r>
      <w:r w:rsidRPr="00B56B07">
        <w:rPr>
          <w:lang w:val="nl-NL"/>
        </w:rPr>
        <w:t xml:space="preserve"> </w:t>
      </w:r>
      <w:r>
        <w:rPr>
          <w:lang w:val="nl-NL"/>
        </w:rPr>
        <w:t xml:space="preserve">moeten </w:t>
      </w:r>
      <w:r w:rsidRPr="00B56B07">
        <w:rPr>
          <w:lang w:val="nl-NL"/>
        </w:rPr>
        <w:t xml:space="preserve">worden gecodeerd. </w:t>
      </w:r>
      <w:r>
        <w:rPr>
          <w:lang w:val="nl-NL"/>
        </w:rPr>
        <w:t>De Opdrachtnemer zal een voorstel indienen voor een eenduidige documentcodering</w:t>
      </w:r>
      <w:r w:rsidR="005A20E7">
        <w:rPr>
          <w:lang w:val="nl-NL"/>
        </w:rPr>
        <w:t>.</w:t>
      </w:r>
    </w:p>
    <w:p w14:paraId="4747FCA4" w14:textId="77777777" w:rsidR="00A718E7" w:rsidRPr="00B56B07" w:rsidRDefault="00A718E7" w:rsidP="00A718E7">
      <w:pPr>
        <w:spacing w:line="240" w:lineRule="auto"/>
        <w:rPr>
          <w:lang w:val="nl-NL"/>
        </w:rPr>
      </w:pPr>
    </w:p>
    <w:p w14:paraId="2FB400B0" w14:textId="77777777" w:rsidR="00A718E7" w:rsidRPr="00B56B07" w:rsidRDefault="00A718E7" w:rsidP="00A718E7">
      <w:pPr>
        <w:spacing w:line="240" w:lineRule="auto"/>
        <w:rPr>
          <w:lang w:val="nl-NL"/>
        </w:rPr>
      </w:pPr>
      <w:r w:rsidRPr="00B56B07">
        <w:rPr>
          <w:lang w:val="nl-NL"/>
        </w:rPr>
        <w:t>Commentaar van de Opdrachtgever op tekeningen, berekeningen en documenten ontslaat de Opdrachtnemer niet van enige verantwoordelijkheid onder deze Overeenkomst. De Opdrachtnemer blijft verantwoordelijk voor de correcte werking van de Installatie in overeenstemming met de specificaties.</w:t>
      </w:r>
    </w:p>
    <w:p w14:paraId="278B2300" w14:textId="77777777" w:rsidR="00A718E7" w:rsidRPr="00B56B07" w:rsidRDefault="00A718E7" w:rsidP="00A718E7">
      <w:pPr>
        <w:spacing w:line="240" w:lineRule="auto"/>
        <w:rPr>
          <w:lang w:val="nl-NL"/>
        </w:rPr>
      </w:pPr>
    </w:p>
    <w:p w14:paraId="1FCA8048" w14:textId="77777777" w:rsidR="00A718E7" w:rsidRPr="00B56B07" w:rsidRDefault="00A718E7" w:rsidP="00A718E7">
      <w:pPr>
        <w:spacing w:line="240" w:lineRule="auto"/>
        <w:rPr>
          <w:lang w:val="nl-NL"/>
        </w:rPr>
      </w:pPr>
      <w:r w:rsidRPr="00B56B07">
        <w:rPr>
          <w:lang w:val="nl-NL"/>
        </w:rPr>
        <w:t>Indien informatie is vastgelegd in een document en tevens onderdeel uitmaakt van een ander document zal een kruisreferentie worden opgenomen.</w:t>
      </w:r>
    </w:p>
    <w:p w14:paraId="36A8165C" w14:textId="77777777" w:rsidR="00A718E7" w:rsidRPr="00B56B07" w:rsidRDefault="00A718E7" w:rsidP="00A718E7">
      <w:pPr>
        <w:spacing w:line="240" w:lineRule="auto"/>
        <w:rPr>
          <w:lang w:val="nl-NL"/>
        </w:rPr>
      </w:pPr>
    </w:p>
    <w:p w14:paraId="696E96D8" w14:textId="77777777" w:rsidR="00A718E7" w:rsidRPr="00B56B07" w:rsidRDefault="00AA0A1F" w:rsidP="00A718E7">
      <w:pPr>
        <w:spacing w:line="240" w:lineRule="auto"/>
        <w:rPr>
          <w:lang w:val="nl-NL"/>
        </w:rPr>
      </w:pPr>
      <w:r>
        <w:rPr>
          <w:lang w:val="nl-NL"/>
        </w:rPr>
        <w:t xml:space="preserve">Bij de Voorlopige </w:t>
      </w:r>
      <w:r w:rsidR="00A718E7" w:rsidRPr="00B56B07">
        <w:rPr>
          <w:lang w:val="nl-NL"/>
        </w:rPr>
        <w:t xml:space="preserve">Uiterlijk 4 (vier) weken na de inbedrijfstelling </w:t>
      </w:r>
      <w:r w:rsidR="00A718E7">
        <w:rPr>
          <w:lang w:val="nl-NL"/>
        </w:rPr>
        <w:t xml:space="preserve">zal </w:t>
      </w:r>
      <w:r w:rsidR="00A718E7" w:rsidRPr="00B56B07">
        <w:rPr>
          <w:lang w:val="nl-NL"/>
        </w:rPr>
        <w:t xml:space="preserve">de Opdrachtnemer de definitieve ‘as built’ documentatie in enkelvoud als </w:t>
      </w:r>
      <w:proofErr w:type="spellStart"/>
      <w:r w:rsidR="00A718E7" w:rsidRPr="00B56B07">
        <w:rPr>
          <w:lang w:val="nl-NL"/>
        </w:rPr>
        <w:t>hardcopy</w:t>
      </w:r>
      <w:proofErr w:type="spellEnd"/>
      <w:r w:rsidR="00A718E7">
        <w:rPr>
          <w:lang w:val="nl-NL"/>
        </w:rPr>
        <w:t xml:space="preserve"> en digitaal in</w:t>
      </w:r>
      <w:r w:rsidR="00A718E7" w:rsidRPr="00B56B07">
        <w:rPr>
          <w:lang w:val="nl-NL"/>
        </w:rPr>
        <w:t>dienen</w:t>
      </w:r>
      <w:r w:rsidR="00A718E7">
        <w:rPr>
          <w:lang w:val="nl-NL"/>
        </w:rPr>
        <w:t xml:space="preserve">. </w:t>
      </w:r>
      <w:r w:rsidR="00A718E7" w:rsidRPr="00B56B07">
        <w:rPr>
          <w:lang w:val="nl-NL"/>
        </w:rPr>
        <w:t xml:space="preserve">De inhoudsopgave van de volledige einddocumentatie </w:t>
      </w:r>
      <w:r w:rsidR="00A718E7">
        <w:rPr>
          <w:lang w:val="nl-NL"/>
        </w:rPr>
        <w:t xml:space="preserve">moet </w:t>
      </w:r>
      <w:r w:rsidR="00A718E7" w:rsidRPr="00B56B07">
        <w:rPr>
          <w:lang w:val="nl-NL"/>
        </w:rPr>
        <w:t>in een apart deel</w:t>
      </w:r>
      <w:r w:rsidR="00A718E7">
        <w:rPr>
          <w:lang w:val="nl-NL"/>
        </w:rPr>
        <w:t xml:space="preserve"> </w:t>
      </w:r>
      <w:r w:rsidR="00A718E7" w:rsidRPr="00B56B07">
        <w:rPr>
          <w:lang w:val="nl-NL"/>
        </w:rPr>
        <w:t>worden opgenomen.</w:t>
      </w:r>
    </w:p>
    <w:p w14:paraId="529DCAFD" w14:textId="77777777" w:rsidR="00A718E7" w:rsidRPr="00B56B07" w:rsidRDefault="00A718E7" w:rsidP="00A718E7">
      <w:pPr>
        <w:spacing w:line="240" w:lineRule="auto"/>
        <w:rPr>
          <w:lang w:val="nl-NL"/>
        </w:rPr>
      </w:pPr>
    </w:p>
    <w:p w14:paraId="0A8122AE" w14:textId="77777777" w:rsidR="00A718E7" w:rsidRPr="00B56B07" w:rsidRDefault="00A718E7" w:rsidP="00A718E7">
      <w:pPr>
        <w:spacing w:line="240" w:lineRule="auto"/>
        <w:rPr>
          <w:lang w:val="nl-NL"/>
        </w:rPr>
      </w:pPr>
      <w:r w:rsidRPr="00B56B07">
        <w:rPr>
          <w:lang w:val="nl-NL"/>
        </w:rPr>
        <w:t xml:space="preserve">Alle ‘as built’ documentatie </w:t>
      </w:r>
      <w:r>
        <w:rPr>
          <w:lang w:val="nl-NL"/>
        </w:rPr>
        <w:t xml:space="preserve">moet </w:t>
      </w:r>
      <w:r w:rsidRPr="00B56B07">
        <w:rPr>
          <w:lang w:val="nl-NL"/>
        </w:rPr>
        <w:t xml:space="preserve">in de Nederlandse taal zijn opgesteld. Alle andere documentatie </w:t>
      </w:r>
      <w:r>
        <w:rPr>
          <w:lang w:val="nl-NL"/>
        </w:rPr>
        <w:t xml:space="preserve">moet </w:t>
      </w:r>
      <w:r w:rsidRPr="00B56B07">
        <w:rPr>
          <w:lang w:val="nl-NL"/>
        </w:rPr>
        <w:t>eveneens in de Nederlandse taal worden opgesteld, tenzij schriftelijk anders overeengekomen.</w:t>
      </w:r>
    </w:p>
    <w:p w14:paraId="171C2DBA" w14:textId="77777777" w:rsidR="00A718E7" w:rsidRPr="00B56B07" w:rsidRDefault="00A718E7" w:rsidP="00A718E7">
      <w:pPr>
        <w:spacing w:line="240" w:lineRule="auto"/>
        <w:rPr>
          <w:lang w:val="nl-NL"/>
        </w:rPr>
      </w:pPr>
    </w:p>
    <w:p w14:paraId="2F12FB1C" w14:textId="77777777" w:rsidR="00A718E7" w:rsidRPr="00B56B07" w:rsidRDefault="00A718E7" w:rsidP="00A718E7">
      <w:pPr>
        <w:pStyle w:val="Kop2"/>
        <w:rPr>
          <w:lang w:val="nl-NL"/>
        </w:rPr>
      </w:pPr>
      <w:bookmarkStart w:id="164" w:name="_Toc170487649"/>
      <w:r w:rsidRPr="00B56B07">
        <w:rPr>
          <w:lang w:val="nl-NL"/>
        </w:rPr>
        <w:t>Te verstrekken documenten</w:t>
      </w:r>
      <w:bookmarkEnd w:id="164"/>
    </w:p>
    <w:p w14:paraId="0638200A" w14:textId="77777777" w:rsidR="00A718E7" w:rsidRPr="00B56B07" w:rsidRDefault="00A718E7" w:rsidP="00A718E7">
      <w:pPr>
        <w:spacing w:line="240" w:lineRule="auto"/>
        <w:rPr>
          <w:rFonts w:cs="Arial"/>
          <w:lang w:val="nl-NL"/>
        </w:rPr>
      </w:pPr>
      <w:r w:rsidRPr="00B56B07">
        <w:rPr>
          <w:rFonts w:cs="Arial"/>
          <w:lang w:val="nl-NL"/>
        </w:rPr>
        <w:t>De minimale documenten die aan de Opdrachtgever ter beschikking moeten worden gesteld zijn:</w:t>
      </w:r>
    </w:p>
    <w:p w14:paraId="3231E252" w14:textId="77777777" w:rsidR="00A718E7" w:rsidRPr="00B56B07" w:rsidRDefault="00A718E7" w:rsidP="00A718E7">
      <w:pPr>
        <w:spacing w:line="240" w:lineRule="auto"/>
        <w:rPr>
          <w:rFonts w:cs="Arial"/>
          <w:lang w:val="nl-NL"/>
        </w:rPr>
      </w:pPr>
    </w:p>
    <w:p w14:paraId="3EC43097" w14:textId="77777777" w:rsidR="00A718E7" w:rsidRPr="00B56B07" w:rsidRDefault="00A718E7" w:rsidP="00A718E7">
      <w:pPr>
        <w:spacing w:line="240" w:lineRule="auto"/>
        <w:rPr>
          <w:rFonts w:cs="Arial"/>
          <w:b/>
          <w:lang w:val="nl-NL"/>
        </w:rPr>
      </w:pPr>
      <w:r w:rsidRPr="00B56B07">
        <w:rPr>
          <w:rFonts w:cs="Arial"/>
          <w:b/>
          <w:lang w:val="nl-NL"/>
        </w:rPr>
        <w:br w:type="page"/>
      </w:r>
    </w:p>
    <w:p w14:paraId="14239D31" w14:textId="77777777" w:rsidR="00A718E7" w:rsidRPr="00B56B07" w:rsidRDefault="00A718E7" w:rsidP="00A718E7">
      <w:pPr>
        <w:spacing w:line="240" w:lineRule="auto"/>
        <w:rPr>
          <w:rFonts w:cs="Arial"/>
          <w:b/>
          <w:lang w:val="nl-NL"/>
        </w:rPr>
      </w:pPr>
    </w:p>
    <w:p w14:paraId="35521088" w14:textId="47D9F277" w:rsidR="00A718E7" w:rsidRPr="00B95553" w:rsidRDefault="00A718E7" w:rsidP="00A718E7">
      <w:pPr>
        <w:spacing w:line="240" w:lineRule="auto"/>
        <w:rPr>
          <w:rFonts w:cs="Arial"/>
          <w:b/>
          <w:lang w:val="nl-NL"/>
        </w:rPr>
      </w:pPr>
      <w:r w:rsidRPr="00B95553">
        <w:rPr>
          <w:rFonts w:cs="Arial"/>
          <w:b/>
          <w:lang w:val="nl-NL"/>
        </w:rPr>
        <w:t xml:space="preserve">Definitief ontwerp </w:t>
      </w:r>
      <w:r w:rsidR="00A84B5D">
        <w:rPr>
          <w:rFonts w:cs="Arial"/>
          <w:b/>
          <w:lang w:val="nl-NL"/>
        </w:rPr>
        <w:t>(Basic design)</w:t>
      </w:r>
    </w:p>
    <w:p w14:paraId="2850FFEF" w14:textId="77777777" w:rsidR="00A718E7" w:rsidRPr="00B56B07" w:rsidRDefault="00A718E7" w:rsidP="00A718E7">
      <w:pPr>
        <w:spacing w:line="240" w:lineRule="auto"/>
        <w:rPr>
          <w:rFonts w:cs="Arial"/>
          <w:b/>
          <w:lang w:val="nl-NL"/>
        </w:rPr>
      </w:pPr>
    </w:p>
    <w:tbl>
      <w:tblPr>
        <w:tblW w:w="8200"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1983"/>
        <w:gridCol w:w="6217"/>
      </w:tblGrid>
      <w:tr w:rsidR="00A718E7" w:rsidRPr="00B56B07" w14:paraId="37755D37" w14:textId="77777777" w:rsidTr="00A718E7">
        <w:trPr>
          <w:tblHeader/>
        </w:trPr>
        <w:tc>
          <w:tcPr>
            <w:tcW w:w="1983" w:type="dxa"/>
            <w:shd w:val="clear" w:color="auto" w:fill="auto"/>
          </w:tcPr>
          <w:p w14:paraId="46773516" w14:textId="77777777" w:rsidR="00A718E7" w:rsidRPr="000232B5" w:rsidRDefault="00A718E7" w:rsidP="00A718E7">
            <w:pPr>
              <w:rPr>
                <w:rFonts w:cs="Arial"/>
                <w:b/>
                <w:sz w:val="19"/>
                <w:szCs w:val="19"/>
                <w:lang w:val="nl-NL" w:eastAsia="nl-NL"/>
              </w:rPr>
            </w:pPr>
            <w:r w:rsidRPr="000232B5">
              <w:rPr>
                <w:rFonts w:cs="Arial"/>
                <w:b/>
                <w:sz w:val="19"/>
                <w:szCs w:val="19"/>
                <w:lang w:val="nl-NL" w:eastAsia="nl-NL"/>
              </w:rPr>
              <w:t>Onderwerp</w:t>
            </w:r>
          </w:p>
        </w:tc>
        <w:tc>
          <w:tcPr>
            <w:tcW w:w="6217" w:type="dxa"/>
            <w:shd w:val="clear" w:color="auto" w:fill="auto"/>
          </w:tcPr>
          <w:p w14:paraId="663C6ED9" w14:textId="77777777" w:rsidR="00A718E7" w:rsidRPr="000232B5" w:rsidRDefault="00A718E7" w:rsidP="00A718E7">
            <w:pPr>
              <w:rPr>
                <w:rFonts w:cs="Arial"/>
                <w:b/>
                <w:sz w:val="19"/>
                <w:szCs w:val="19"/>
                <w:lang w:val="nl-NL" w:eastAsia="nl-NL"/>
              </w:rPr>
            </w:pPr>
            <w:r w:rsidRPr="000232B5">
              <w:rPr>
                <w:rFonts w:cs="Arial"/>
                <w:b/>
                <w:sz w:val="19"/>
                <w:szCs w:val="19"/>
                <w:lang w:val="nl-NL" w:eastAsia="nl-NL"/>
              </w:rPr>
              <w:t>Beschrijving</w:t>
            </w:r>
          </w:p>
        </w:tc>
      </w:tr>
      <w:tr w:rsidR="00A718E7" w:rsidRPr="001E2248" w14:paraId="559B7392" w14:textId="77777777" w:rsidTr="00A718E7">
        <w:tc>
          <w:tcPr>
            <w:tcW w:w="1983" w:type="dxa"/>
            <w:shd w:val="clear" w:color="auto" w:fill="auto"/>
          </w:tcPr>
          <w:p w14:paraId="2C85CD6A" w14:textId="77777777" w:rsidR="00A718E7" w:rsidRPr="000232B5" w:rsidRDefault="00A718E7" w:rsidP="00A718E7">
            <w:pPr>
              <w:rPr>
                <w:rFonts w:cs="Arial"/>
                <w:sz w:val="19"/>
                <w:szCs w:val="19"/>
                <w:lang w:val="nl-NL" w:eastAsia="nl-NL"/>
              </w:rPr>
            </w:pPr>
            <w:r w:rsidRPr="000232B5">
              <w:rPr>
                <w:rFonts w:cs="Arial"/>
                <w:sz w:val="19"/>
                <w:szCs w:val="19"/>
                <w:lang w:val="nl-NL" w:eastAsia="nl-NL"/>
              </w:rPr>
              <w:t>Criteria</w:t>
            </w:r>
          </w:p>
        </w:tc>
        <w:tc>
          <w:tcPr>
            <w:tcW w:w="6217" w:type="dxa"/>
            <w:shd w:val="clear" w:color="auto" w:fill="auto"/>
          </w:tcPr>
          <w:p w14:paraId="24262B75" w14:textId="77777777" w:rsidR="00A718E7" w:rsidRPr="00B95553" w:rsidRDefault="00A718E7" w:rsidP="00B22F29">
            <w:pPr>
              <w:numPr>
                <w:ilvl w:val="0"/>
                <w:numId w:val="6"/>
              </w:numPr>
              <w:rPr>
                <w:rFonts w:cs="Arial"/>
                <w:sz w:val="19"/>
                <w:szCs w:val="19"/>
                <w:lang w:val="nl-NL"/>
              </w:rPr>
            </w:pPr>
            <w:r w:rsidRPr="00B56B07">
              <w:rPr>
                <w:rFonts w:cs="Arial"/>
                <w:sz w:val="19"/>
                <w:szCs w:val="19"/>
                <w:lang w:val="nl-NL"/>
              </w:rPr>
              <w:t>V</w:t>
            </w:r>
            <w:r w:rsidRPr="00B95553">
              <w:rPr>
                <w:rFonts w:cs="Arial"/>
                <w:sz w:val="19"/>
                <w:szCs w:val="19"/>
                <w:lang w:val="nl-NL"/>
              </w:rPr>
              <w:t>oldoen aan de eisen en voorwaarden zoals gesteld in het Programma van Eisen</w:t>
            </w:r>
          </w:p>
          <w:p w14:paraId="675DFA13" w14:textId="77777777" w:rsidR="00A718E7" w:rsidRPr="00B56B07" w:rsidRDefault="00A718E7" w:rsidP="00B22F29">
            <w:pPr>
              <w:numPr>
                <w:ilvl w:val="0"/>
                <w:numId w:val="6"/>
              </w:numPr>
              <w:rPr>
                <w:rFonts w:cs="Arial"/>
                <w:sz w:val="19"/>
                <w:szCs w:val="19"/>
                <w:lang w:val="nl-NL"/>
              </w:rPr>
            </w:pPr>
            <w:r w:rsidRPr="00B56B07">
              <w:rPr>
                <w:rFonts w:cs="Arial"/>
                <w:color w:val="000000"/>
                <w:spacing w:val="1"/>
                <w:sz w:val="19"/>
                <w:szCs w:val="19"/>
                <w:lang w:val="nl-NL"/>
              </w:rPr>
              <w:t>Volledigheid van de te overleggen gegevens;</w:t>
            </w:r>
          </w:p>
          <w:p w14:paraId="1B4F8B30" w14:textId="77777777" w:rsidR="00A718E7" w:rsidRPr="00B56B07" w:rsidDel="00F17934" w:rsidRDefault="00A718E7" w:rsidP="00B22F29">
            <w:pPr>
              <w:numPr>
                <w:ilvl w:val="0"/>
                <w:numId w:val="6"/>
              </w:numPr>
              <w:rPr>
                <w:rFonts w:cs="Arial"/>
                <w:sz w:val="19"/>
                <w:szCs w:val="19"/>
                <w:lang w:val="nl-NL"/>
              </w:rPr>
            </w:pPr>
            <w:r w:rsidRPr="00B56B07">
              <w:rPr>
                <w:rFonts w:cs="Arial"/>
                <w:color w:val="000000"/>
                <w:spacing w:val="1"/>
                <w:sz w:val="19"/>
                <w:szCs w:val="19"/>
                <w:lang w:val="nl-NL"/>
              </w:rPr>
              <w:t>Het ontwerp wordt gerapporteerd door middel van een beschrijving met tekeningen;</w:t>
            </w:r>
          </w:p>
        </w:tc>
      </w:tr>
      <w:tr w:rsidR="00A718E7" w:rsidRPr="001E2248" w14:paraId="596AC965" w14:textId="77777777" w:rsidTr="00A718E7">
        <w:tc>
          <w:tcPr>
            <w:tcW w:w="1983" w:type="dxa"/>
            <w:shd w:val="clear" w:color="auto" w:fill="auto"/>
          </w:tcPr>
          <w:p w14:paraId="47AD9EA7" w14:textId="77777777" w:rsidR="00A718E7" w:rsidRPr="00B56B07" w:rsidRDefault="00A718E7" w:rsidP="00A718E7">
            <w:pPr>
              <w:rPr>
                <w:rFonts w:cs="Arial"/>
                <w:sz w:val="19"/>
                <w:szCs w:val="19"/>
                <w:lang w:val="nl-NL" w:eastAsia="nl-NL"/>
              </w:rPr>
            </w:pPr>
            <w:r w:rsidRPr="00B56B07">
              <w:rPr>
                <w:rFonts w:cs="Arial"/>
                <w:sz w:val="19"/>
                <w:szCs w:val="19"/>
                <w:lang w:val="nl-NL" w:eastAsia="nl-NL"/>
              </w:rPr>
              <w:t>Te overleggen gegevens</w:t>
            </w:r>
            <w:r w:rsidRPr="00B95553">
              <w:rPr>
                <w:rFonts w:cs="Arial"/>
                <w:sz w:val="19"/>
                <w:szCs w:val="19"/>
                <w:lang w:val="nl-NL" w:eastAsia="nl-NL"/>
              </w:rPr>
              <w:t>, documenten en certificeringen</w:t>
            </w:r>
            <w:r w:rsidRPr="00B56B07" w:rsidDel="00B57568">
              <w:rPr>
                <w:rFonts w:cs="Arial"/>
                <w:sz w:val="19"/>
                <w:szCs w:val="19"/>
                <w:lang w:val="nl-NL" w:eastAsia="nl-NL"/>
              </w:rPr>
              <w:t xml:space="preserve"> </w:t>
            </w:r>
          </w:p>
        </w:tc>
        <w:tc>
          <w:tcPr>
            <w:tcW w:w="6217" w:type="dxa"/>
            <w:shd w:val="clear" w:color="auto" w:fill="auto"/>
          </w:tcPr>
          <w:p w14:paraId="6AAC34BF" w14:textId="77777777" w:rsidR="00A718E7" w:rsidRPr="00B56B07" w:rsidRDefault="00A718E7" w:rsidP="00B22F29">
            <w:pPr>
              <w:numPr>
                <w:ilvl w:val="0"/>
                <w:numId w:val="6"/>
              </w:numPr>
              <w:rPr>
                <w:rFonts w:cs="Arial"/>
                <w:sz w:val="19"/>
                <w:szCs w:val="19"/>
                <w:lang w:val="nl-NL" w:eastAsia="nl-NL"/>
              </w:rPr>
            </w:pPr>
            <w:r w:rsidRPr="00B56B07">
              <w:rPr>
                <w:rFonts w:cs="Arial"/>
                <w:sz w:val="19"/>
                <w:szCs w:val="19"/>
                <w:lang w:val="nl-NL" w:eastAsia="nl-NL"/>
              </w:rPr>
              <w:t>Documenten en Tekeningenlijst van alle documenten, tekeningen en schema's;</w:t>
            </w:r>
          </w:p>
          <w:p w14:paraId="6B70798C" w14:textId="77777777" w:rsidR="00A718E7" w:rsidRPr="00B56B07" w:rsidRDefault="00A718E7" w:rsidP="00B22F29">
            <w:pPr>
              <w:numPr>
                <w:ilvl w:val="0"/>
                <w:numId w:val="6"/>
              </w:numPr>
              <w:rPr>
                <w:rFonts w:cs="Arial"/>
                <w:sz w:val="19"/>
                <w:szCs w:val="19"/>
                <w:lang w:val="nl-NL" w:eastAsia="nl-NL"/>
              </w:rPr>
            </w:pPr>
            <w:r w:rsidRPr="00B56B07">
              <w:rPr>
                <w:rFonts w:cs="Arial"/>
                <w:sz w:val="19"/>
                <w:szCs w:val="19"/>
                <w:lang w:val="nl-NL" w:eastAsia="nl-NL"/>
              </w:rPr>
              <w:t xml:space="preserve">Constructieve berekeningen voor o.a. staalconstructies, machinefunderingen en vloeren; </w:t>
            </w:r>
          </w:p>
          <w:p w14:paraId="54F3DADB" w14:textId="77777777" w:rsidR="00A718E7" w:rsidRPr="00B56B07" w:rsidRDefault="00A718E7" w:rsidP="00B22F29">
            <w:pPr>
              <w:numPr>
                <w:ilvl w:val="0"/>
                <w:numId w:val="6"/>
              </w:numPr>
              <w:rPr>
                <w:rFonts w:cs="Arial"/>
                <w:sz w:val="19"/>
                <w:szCs w:val="19"/>
                <w:lang w:val="nl-NL" w:eastAsia="nl-NL"/>
              </w:rPr>
            </w:pPr>
            <w:r w:rsidRPr="00B56B07">
              <w:rPr>
                <w:rFonts w:cs="Arial"/>
                <w:sz w:val="19"/>
                <w:szCs w:val="19"/>
                <w:lang w:val="nl-NL" w:eastAsia="nl-NL"/>
              </w:rPr>
              <w:t>Flowschema (PFD)</w:t>
            </w:r>
          </w:p>
          <w:p w14:paraId="2A1FEC16" w14:textId="77777777" w:rsidR="00A718E7" w:rsidRPr="00B56B07" w:rsidRDefault="00A718E7" w:rsidP="00B22F29">
            <w:pPr>
              <w:numPr>
                <w:ilvl w:val="0"/>
                <w:numId w:val="6"/>
              </w:numPr>
              <w:rPr>
                <w:rFonts w:cs="Arial"/>
                <w:sz w:val="19"/>
                <w:szCs w:val="19"/>
                <w:lang w:val="nl-NL" w:eastAsia="nl-NL"/>
              </w:rPr>
            </w:pPr>
            <w:r w:rsidRPr="00B56B07">
              <w:rPr>
                <w:rFonts w:cs="Arial"/>
                <w:sz w:val="19"/>
                <w:szCs w:val="19"/>
                <w:lang w:val="nl-NL" w:eastAsia="nl-NL"/>
              </w:rPr>
              <w:t>Massa- en energiebalansen</w:t>
            </w:r>
          </w:p>
          <w:p w14:paraId="25B0CA61" w14:textId="77777777" w:rsidR="00A718E7" w:rsidRPr="00B56B07" w:rsidRDefault="00A718E7" w:rsidP="00B22F29">
            <w:pPr>
              <w:numPr>
                <w:ilvl w:val="0"/>
                <w:numId w:val="6"/>
              </w:numPr>
              <w:rPr>
                <w:rFonts w:cs="Arial"/>
                <w:sz w:val="19"/>
                <w:szCs w:val="19"/>
                <w:lang w:val="nl-NL" w:eastAsia="nl-NL"/>
              </w:rPr>
            </w:pPr>
            <w:r w:rsidRPr="00B56B07">
              <w:rPr>
                <w:rFonts w:cs="Arial"/>
                <w:sz w:val="19"/>
                <w:szCs w:val="19"/>
                <w:lang w:val="nl-NL" w:eastAsia="nl-NL"/>
              </w:rPr>
              <w:t>Procesbeschrijving</w:t>
            </w:r>
          </w:p>
          <w:p w14:paraId="0A50C289" w14:textId="77777777" w:rsidR="00A718E7" w:rsidRPr="00B56B07" w:rsidRDefault="00A718E7" w:rsidP="00B22F29">
            <w:pPr>
              <w:numPr>
                <w:ilvl w:val="0"/>
                <w:numId w:val="6"/>
              </w:numPr>
              <w:rPr>
                <w:rFonts w:cs="Arial"/>
                <w:sz w:val="19"/>
                <w:szCs w:val="19"/>
                <w:lang w:val="nl-NL" w:eastAsia="nl-NL"/>
              </w:rPr>
            </w:pPr>
            <w:r w:rsidRPr="00B56B07">
              <w:rPr>
                <w:rFonts w:cs="Arial"/>
                <w:sz w:val="19"/>
                <w:szCs w:val="19"/>
                <w:lang w:val="nl-NL" w:eastAsia="nl-NL"/>
              </w:rPr>
              <w:t>Regeltechnische beschrijving;</w:t>
            </w:r>
          </w:p>
          <w:p w14:paraId="5743A655" w14:textId="77777777" w:rsidR="00A718E7" w:rsidRPr="000232B5" w:rsidRDefault="00A718E7" w:rsidP="00B22F29">
            <w:pPr>
              <w:numPr>
                <w:ilvl w:val="0"/>
                <w:numId w:val="6"/>
              </w:numPr>
              <w:rPr>
                <w:rFonts w:cs="Arial"/>
                <w:sz w:val="19"/>
                <w:szCs w:val="19"/>
                <w:lang w:val="nl-NL" w:eastAsia="nl-NL"/>
              </w:rPr>
            </w:pPr>
            <w:r w:rsidRPr="000232B5">
              <w:rPr>
                <w:rFonts w:cs="Arial"/>
                <w:sz w:val="19"/>
                <w:szCs w:val="19"/>
                <w:lang w:val="nl-NL" w:eastAsia="nl-NL"/>
              </w:rPr>
              <w:t>Installatieschema's en -tekeningen;</w:t>
            </w:r>
          </w:p>
          <w:p w14:paraId="5950FD4B" w14:textId="77777777" w:rsidR="00A718E7" w:rsidRPr="00B95553" w:rsidRDefault="00A718E7" w:rsidP="00B22F29">
            <w:pPr>
              <w:numPr>
                <w:ilvl w:val="0"/>
                <w:numId w:val="6"/>
              </w:numPr>
              <w:rPr>
                <w:rFonts w:cs="Arial"/>
                <w:sz w:val="19"/>
                <w:szCs w:val="19"/>
                <w:lang w:val="nl-NL" w:eastAsia="nl-NL"/>
              </w:rPr>
            </w:pPr>
            <w:r w:rsidRPr="00B56B07">
              <w:rPr>
                <w:rFonts w:cs="Arial"/>
                <w:sz w:val="19"/>
                <w:szCs w:val="19"/>
                <w:lang w:val="nl-NL" w:eastAsia="nl-NL"/>
              </w:rPr>
              <w:t>P</w:t>
            </w:r>
            <w:r w:rsidRPr="00B95553">
              <w:rPr>
                <w:rFonts w:cs="Arial"/>
                <w:sz w:val="19"/>
                <w:szCs w:val="19"/>
                <w:lang w:val="nl-NL" w:eastAsia="nl-NL"/>
              </w:rPr>
              <w:t>lattegrond en doorsnedentekeningen van de Installatie;</w:t>
            </w:r>
          </w:p>
          <w:p w14:paraId="13120E1A" w14:textId="77777777" w:rsidR="00A718E7" w:rsidRPr="00B56B07" w:rsidRDefault="00A718E7" w:rsidP="00B22F29">
            <w:pPr>
              <w:numPr>
                <w:ilvl w:val="0"/>
                <w:numId w:val="6"/>
              </w:numPr>
              <w:rPr>
                <w:rFonts w:cs="Arial"/>
                <w:sz w:val="19"/>
                <w:szCs w:val="19"/>
                <w:lang w:val="nl-NL" w:eastAsia="nl-NL"/>
              </w:rPr>
            </w:pPr>
            <w:r w:rsidRPr="00B56B07">
              <w:rPr>
                <w:rFonts w:cs="Arial"/>
                <w:sz w:val="19"/>
                <w:szCs w:val="19"/>
                <w:lang w:val="nl-NL" w:eastAsia="nl-NL"/>
              </w:rPr>
              <w:t>Rendementsberekeningen van hoofdcomponenten en gehele Installatie;</w:t>
            </w:r>
          </w:p>
          <w:p w14:paraId="36B3A57B" w14:textId="77777777" w:rsidR="00A718E7" w:rsidRPr="00B56B07" w:rsidRDefault="00A718E7" w:rsidP="00B22F29">
            <w:pPr>
              <w:numPr>
                <w:ilvl w:val="0"/>
                <w:numId w:val="6"/>
              </w:numPr>
              <w:rPr>
                <w:rFonts w:cs="Arial"/>
                <w:sz w:val="19"/>
                <w:szCs w:val="19"/>
                <w:lang w:val="nl-NL" w:eastAsia="nl-NL"/>
              </w:rPr>
            </w:pPr>
            <w:r w:rsidRPr="00B56B07">
              <w:rPr>
                <w:rFonts w:cs="Arial"/>
                <w:sz w:val="19"/>
                <w:szCs w:val="19"/>
                <w:lang w:val="nl-NL" w:eastAsia="nl-NL"/>
              </w:rPr>
              <w:t>Kwaliteitsplan voor het project, conform Opdrachtnemers kwaliteitssysteem;</w:t>
            </w:r>
          </w:p>
          <w:p w14:paraId="24E035B4" w14:textId="77777777" w:rsidR="00A718E7" w:rsidRPr="00B56B07" w:rsidRDefault="00A718E7" w:rsidP="00B22F29">
            <w:pPr>
              <w:numPr>
                <w:ilvl w:val="0"/>
                <w:numId w:val="6"/>
              </w:numPr>
              <w:rPr>
                <w:rFonts w:cs="Arial"/>
                <w:sz w:val="19"/>
                <w:szCs w:val="19"/>
                <w:lang w:val="nl-NL" w:eastAsia="nl-NL"/>
              </w:rPr>
            </w:pPr>
            <w:r w:rsidRPr="00B56B07">
              <w:rPr>
                <w:rFonts w:cs="Arial"/>
                <w:sz w:val="19"/>
                <w:szCs w:val="19"/>
                <w:lang w:val="nl-NL" w:eastAsia="nl-NL"/>
              </w:rPr>
              <w:t>Gedetailleerde planning voor het gehele project;</w:t>
            </w:r>
          </w:p>
          <w:p w14:paraId="487901F2" w14:textId="77777777" w:rsidR="00A718E7" w:rsidRPr="000232B5" w:rsidRDefault="00A718E7" w:rsidP="00B22F29">
            <w:pPr>
              <w:numPr>
                <w:ilvl w:val="0"/>
                <w:numId w:val="6"/>
              </w:numPr>
              <w:rPr>
                <w:rFonts w:cs="Arial"/>
                <w:sz w:val="19"/>
                <w:szCs w:val="19"/>
                <w:lang w:val="nl-NL" w:eastAsia="nl-NL"/>
              </w:rPr>
            </w:pPr>
            <w:r w:rsidRPr="000232B5">
              <w:rPr>
                <w:rFonts w:cs="Arial"/>
                <w:sz w:val="19"/>
                <w:szCs w:val="19"/>
                <w:lang w:val="nl-NL" w:eastAsia="nl-NL"/>
              </w:rPr>
              <w:t>Werkplan voor de montage;</w:t>
            </w:r>
          </w:p>
          <w:p w14:paraId="654C8CA9" w14:textId="77777777" w:rsidR="00A718E7" w:rsidRPr="00B95553" w:rsidRDefault="00A718E7" w:rsidP="00B22F29">
            <w:pPr>
              <w:numPr>
                <w:ilvl w:val="0"/>
                <w:numId w:val="6"/>
              </w:numPr>
              <w:rPr>
                <w:rFonts w:cs="Arial"/>
                <w:sz w:val="19"/>
                <w:szCs w:val="19"/>
                <w:lang w:val="nl-NL" w:eastAsia="nl-NL"/>
              </w:rPr>
            </w:pPr>
            <w:r w:rsidRPr="00B56B07">
              <w:rPr>
                <w:rFonts w:cs="Arial"/>
                <w:sz w:val="19"/>
                <w:szCs w:val="19"/>
                <w:lang w:val="nl-NL" w:eastAsia="nl-NL"/>
              </w:rPr>
              <w:t>Materiaallijsten met fabric</w:t>
            </w:r>
            <w:r w:rsidRPr="00B95553">
              <w:rPr>
                <w:rFonts w:cs="Arial"/>
                <w:sz w:val="19"/>
                <w:szCs w:val="19"/>
                <w:lang w:val="nl-NL" w:eastAsia="nl-NL"/>
              </w:rPr>
              <w:t>aten en typenummers;</w:t>
            </w:r>
          </w:p>
          <w:p w14:paraId="44BD10E0" w14:textId="77777777" w:rsidR="00A718E7" w:rsidRPr="000232B5" w:rsidRDefault="00A718E7" w:rsidP="00B22F29">
            <w:pPr>
              <w:numPr>
                <w:ilvl w:val="0"/>
                <w:numId w:val="6"/>
              </w:numPr>
              <w:rPr>
                <w:rFonts w:cs="Arial"/>
                <w:sz w:val="19"/>
                <w:szCs w:val="19"/>
                <w:lang w:val="nl-NL" w:eastAsia="nl-NL"/>
              </w:rPr>
            </w:pPr>
            <w:r w:rsidRPr="000232B5">
              <w:rPr>
                <w:rFonts w:cs="Arial"/>
                <w:sz w:val="19"/>
                <w:szCs w:val="19"/>
                <w:lang w:val="nl-NL" w:eastAsia="nl-NL"/>
              </w:rPr>
              <w:t>Samenstellingstekeningen;</w:t>
            </w:r>
          </w:p>
          <w:p w14:paraId="243D4748" w14:textId="77777777" w:rsidR="00A718E7" w:rsidRPr="00B95553" w:rsidRDefault="00A718E7" w:rsidP="00B22F29">
            <w:pPr>
              <w:numPr>
                <w:ilvl w:val="0"/>
                <w:numId w:val="6"/>
              </w:numPr>
              <w:rPr>
                <w:rFonts w:cs="Arial"/>
                <w:sz w:val="19"/>
                <w:szCs w:val="19"/>
                <w:lang w:val="nl-NL" w:eastAsia="nl-NL"/>
              </w:rPr>
            </w:pPr>
            <w:r w:rsidRPr="00B56B07">
              <w:rPr>
                <w:rFonts w:cs="Arial"/>
                <w:sz w:val="19"/>
                <w:szCs w:val="19"/>
                <w:lang w:val="nl-NL" w:eastAsia="nl-NL"/>
              </w:rPr>
              <w:t>D</w:t>
            </w:r>
            <w:r w:rsidRPr="00B95553">
              <w:rPr>
                <w:rFonts w:cs="Arial"/>
                <w:sz w:val="19"/>
                <w:szCs w:val="19"/>
                <w:lang w:val="nl-NL" w:eastAsia="nl-NL"/>
              </w:rPr>
              <w:t>etailtekeningen en berekeningen van hoofdonderdelen;</w:t>
            </w:r>
          </w:p>
          <w:p w14:paraId="5DE449D4" w14:textId="77777777" w:rsidR="00A718E7" w:rsidRPr="00B56B07" w:rsidRDefault="00A718E7" w:rsidP="00B22F29">
            <w:pPr>
              <w:numPr>
                <w:ilvl w:val="0"/>
                <w:numId w:val="6"/>
              </w:numPr>
              <w:rPr>
                <w:rFonts w:cs="Arial"/>
                <w:sz w:val="19"/>
                <w:szCs w:val="19"/>
                <w:lang w:val="nl-NL" w:eastAsia="nl-NL"/>
              </w:rPr>
            </w:pPr>
            <w:r w:rsidRPr="00B56B07">
              <w:rPr>
                <w:rFonts w:cs="Arial"/>
                <w:sz w:val="19"/>
                <w:szCs w:val="19"/>
                <w:lang w:val="nl-NL" w:eastAsia="nl-NL"/>
              </w:rPr>
              <w:t>Functionele en technische specificaties van alle onderdelen inclusief de besturingssystemen;</w:t>
            </w:r>
          </w:p>
          <w:p w14:paraId="19F13E75" w14:textId="77777777" w:rsidR="00A718E7" w:rsidRPr="000232B5" w:rsidRDefault="00A718E7" w:rsidP="00B22F29">
            <w:pPr>
              <w:numPr>
                <w:ilvl w:val="0"/>
                <w:numId w:val="6"/>
              </w:numPr>
              <w:rPr>
                <w:rFonts w:cs="Arial"/>
                <w:sz w:val="19"/>
                <w:szCs w:val="19"/>
                <w:lang w:val="nl-NL" w:eastAsia="nl-NL"/>
              </w:rPr>
            </w:pPr>
            <w:r w:rsidRPr="000232B5">
              <w:rPr>
                <w:rFonts w:cs="Arial"/>
                <w:sz w:val="19"/>
                <w:szCs w:val="19"/>
                <w:lang w:val="nl-NL" w:eastAsia="nl-NL"/>
              </w:rPr>
              <w:t>Ergonomische studie;</w:t>
            </w:r>
          </w:p>
          <w:p w14:paraId="56F5CC52" w14:textId="77777777" w:rsidR="00A718E7" w:rsidRPr="00B95553" w:rsidRDefault="00A718E7" w:rsidP="00B22F29">
            <w:pPr>
              <w:numPr>
                <w:ilvl w:val="0"/>
                <w:numId w:val="6"/>
              </w:numPr>
              <w:rPr>
                <w:rFonts w:cs="Arial"/>
                <w:sz w:val="19"/>
                <w:szCs w:val="19"/>
                <w:lang w:val="nl-NL" w:eastAsia="nl-NL"/>
              </w:rPr>
            </w:pPr>
            <w:r w:rsidRPr="00B56B07">
              <w:rPr>
                <w:rFonts w:cs="Arial"/>
                <w:sz w:val="19"/>
                <w:szCs w:val="19"/>
                <w:lang w:val="nl-NL" w:eastAsia="nl-NL"/>
              </w:rPr>
              <w:t>T</w:t>
            </w:r>
            <w:r w:rsidRPr="00B95553">
              <w:rPr>
                <w:rFonts w:cs="Arial"/>
                <w:sz w:val="19"/>
                <w:szCs w:val="19"/>
                <w:lang w:val="nl-NL" w:eastAsia="nl-NL"/>
              </w:rPr>
              <w:t>aakrisico analyses en hijsplannen voor de montage;</w:t>
            </w:r>
          </w:p>
          <w:p w14:paraId="2EAC3A03" w14:textId="77777777" w:rsidR="00A718E7" w:rsidRPr="00B56B07" w:rsidRDefault="00A718E7" w:rsidP="00B22F29">
            <w:pPr>
              <w:numPr>
                <w:ilvl w:val="0"/>
                <w:numId w:val="6"/>
              </w:numPr>
              <w:rPr>
                <w:rFonts w:cs="Arial"/>
                <w:sz w:val="19"/>
                <w:szCs w:val="19"/>
                <w:lang w:val="nl-NL" w:eastAsia="nl-NL"/>
              </w:rPr>
            </w:pPr>
            <w:r w:rsidRPr="00B56B07">
              <w:rPr>
                <w:rFonts w:cs="Arial"/>
                <w:sz w:val="19"/>
                <w:szCs w:val="19"/>
                <w:lang w:val="nl-NL" w:eastAsia="nl-NL"/>
              </w:rPr>
              <w:t>Bedienings-, inspectie- en onderhoudshandboeken (in drievoud);</w:t>
            </w:r>
          </w:p>
          <w:p w14:paraId="758A597B" w14:textId="77777777" w:rsidR="00A718E7" w:rsidRPr="000232B5" w:rsidRDefault="00A718E7" w:rsidP="00B22F29">
            <w:pPr>
              <w:numPr>
                <w:ilvl w:val="0"/>
                <w:numId w:val="6"/>
              </w:numPr>
              <w:rPr>
                <w:rFonts w:cs="Arial"/>
                <w:sz w:val="19"/>
                <w:szCs w:val="19"/>
                <w:lang w:val="nl-NL" w:eastAsia="nl-NL"/>
              </w:rPr>
            </w:pPr>
            <w:r w:rsidRPr="000232B5">
              <w:rPr>
                <w:rFonts w:cs="Arial"/>
                <w:sz w:val="19"/>
                <w:szCs w:val="19"/>
                <w:lang w:val="nl-NL" w:eastAsia="nl-NL"/>
              </w:rPr>
              <w:t>Single line diagram;</w:t>
            </w:r>
          </w:p>
          <w:p w14:paraId="5797C289" w14:textId="77777777" w:rsidR="00A718E7" w:rsidRPr="000232B5" w:rsidRDefault="00A718E7" w:rsidP="00B22F29">
            <w:pPr>
              <w:numPr>
                <w:ilvl w:val="0"/>
                <w:numId w:val="6"/>
              </w:numPr>
              <w:rPr>
                <w:rFonts w:cs="Arial"/>
                <w:sz w:val="19"/>
                <w:szCs w:val="19"/>
                <w:lang w:val="nl-NL" w:eastAsia="nl-NL"/>
              </w:rPr>
            </w:pPr>
            <w:r w:rsidRPr="000232B5">
              <w:rPr>
                <w:rFonts w:cs="Arial"/>
                <w:sz w:val="19"/>
                <w:szCs w:val="19"/>
                <w:lang w:val="nl-NL" w:eastAsia="nl-NL"/>
              </w:rPr>
              <w:t>Grondschema's;</w:t>
            </w:r>
          </w:p>
          <w:p w14:paraId="740EEF89" w14:textId="77777777" w:rsidR="00A718E7" w:rsidRPr="000232B5" w:rsidRDefault="00A718E7" w:rsidP="00B22F29">
            <w:pPr>
              <w:numPr>
                <w:ilvl w:val="0"/>
                <w:numId w:val="6"/>
              </w:numPr>
              <w:rPr>
                <w:rFonts w:cs="Arial"/>
                <w:sz w:val="19"/>
                <w:szCs w:val="19"/>
                <w:lang w:val="nl-NL" w:eastAsia="nl-NL"/>
              </w:rPr>
            </w:pPr>
            <w:r w:rsidRPr="000232B5">
              <w:rPr>
                <w:rFonts w:cs="Arial"/>
                <w:sz w:val="19"/>
                <w:szCs w:val="19"/>
                <w:lang w:val="nl-NL" w:eastAsia="nl-NL"/>
              </w:rPr>
              <w:t>Stroomkringschema's;</w:t>
            </w:r>
          </w:p>
          <w:p w14:paraId="7C085EF1" w14:textId="77777777" w:rsidR="00A718E7" w:rsidRPr="00B56B07" w:rsidRDefault="00A718E7" w:rsidP="00B22F29">
            <w:pPr>
              <w:numPr>
                <w:ilvl w:val="0"/>
                <w:numId w:val="6"/>
              </w:numPr>
              <w:rPr>
                <w:rFonts w:cs="Arial"/>
                <w:sz w:val="19"/>
                <w:szCs w:val="19"/>
                <w:lang w:val="nl-NL" w:eastAsia="nl-NL"/>
              </w:rPr>
            </w:pPr>
            <w:r w:rsidRPr="00B56B07">
              <w:rPr>
                <w:rFonts w:cs="Arial"/>
                <w:sz w:val="19"/>
                <w:szCs w:val="19"/>
                <w:lang w:val="nl-NL" w:eastAsia="nl-NL"/>
              </w:rPr>
              <w:t>C</w:t>
            </w:r>
            <w:r w:rsidRPr="00B95553">
              <w:rPr>
                <w:rFonts w:cs="Arial"/>
                <w:sz w:val="19"/>
                <w:szCs w:val="19"/>
                <w:lang w:val="nl-NL" w:eastAsia="nl-NL"/>
              </w:rPr>
              <w:t xml:space="preserve">oderingssysteem en codering van alle elektrische componenten </w:t>
            </w:r>
            <w:r w:rsidRPr="00B56B07">
              <w:rPr>
                <w:rFonts w:cs="Arial"/>
                <w:sz w:val="19"/>
                <w:szCs w:val="19"/>
                <w:lang w:val="nl-NL" w:eastAsia="nl-NL"/>
              </w:rPr>
              <w:t xml:space="preserve">conform CCE richtlijnen. </w:t>
            </w:r>
          </w:p>
          <w:p w14:paraId="682F2D46" w14:textId="77777777" w:rsidR="00A718E7" w:rsidRPr="00B56B07" w:rsidRDefault="00A718E7" w:rsidP="00B22F29">
            <w:pPr>
              <w:numPr>
                <w:ilvl w:val="0"/>
                <w:numId w:val="6"/>
              </w:numPr>
              <w:rPr>
                <w:rFonts w:cs="Arial"/>
                <w:sz w:val="19"/>
                <w:szCs w:val="19"/>
                <w:lang w:val="nl-NL" w:eastAsia="nl-NL"/>
              </w:rPr>
            </w:pPr>
            <w:r w:rsidRPr="00B56B07">
              <w:rPr>
                <w:rFonts w:cs="Arial"/>
                <w:sz w:val="19"/>
                <w:szCs w:val="19"/>
                <w:lang w:val="nl-NL" w:eastAsia="nl-NL"/>
              </w:rPr>
              <w:t xml:space="preserve">Kabelberekeningen; </w:t>
            </w:r>
          </w:p>
          <w:p w14:paraId="74E8BBA8" w14:textId="77777777" w:rsidR="00A718E7" w:rsidRPr="00B56B07" w:rsidRDefault="00A718E7" w:rsidP="00B22F29">
            <w:pPr>
              <w:numPr>
                <w:ilvl w:val="0"/>
                <w:numId w:val="6"/>
              </w:numPr>
              <w:rPr>
                <w:rFonts w:cs="Arial"/>
                <w:sz w:val="19"/>
                <w:szCs w:val="19"/>
                <w:lang w:val="nl-NL" w:eastAsia="nl-NL"/>
              </w:rPr>
            </w:pPr>
            <w:r w:rsidRPr="00B56B07">
              <w:rPr>
                <w:rFonts w:cs="Arial"/>
                <w:sz w:val="19"/>
                <w:szCs w:val="19"/>
                <w:lang w:val="nl-NL" w:eastAsia="nl-NL"/>
              </w:rPr>
              <w:t>Kabellijst;</w:t>
            </w:r>
          </w:p>
          <w:p w14:paraId="1F740515" w14:textId="77777777" w:rsidR="00A718E7" w:rsidRPr="00B56B07" w:rsidRDefault="00A718E7" w:rsidP="00B22F29">
            <w:pPr>
              <w:numPr>
                <w:ilvl w:val="0"/>
                <w:numId w:val="6"/>
              </w:numPr>
              <w:rPr>
                <w:rFonts w:cs="Arial"/>
                <w:sz w:val="19"/>
                <w:szCs w:val="19"/>
                <w:lang w:val="nl-NL" w:eastAsia="nl-NL"/>
              </w:rPr>
            </w:pPr>
            <w:r w:rsidRPr="00B56B07">
              <w:rPr>
                <w:rFonts w:cs="Arial"/>
                <w:sz w:val="19"/>
                <w:szCs w:val="19"/>
                <w:lang w:val="nl-NL" w:eastAsia="nl-NL"/>
              </w:rPr>
              <w:t xml:space="preserve">Kabelbaantekeningen (met maatvoering); </w:t>
            </w:r>
          </w:p>
          <w:p w14:paraId="40F3C395" w14:textId="77777777" w:rsidR="00A718E7" w:rsidRPr="00B56B07" w:rsidRDefault="00A718E7" w:rsidP="00B22F29">
            <w:pPr>
              <w:numPr>
                <w:ilvl w:val="0"/>
                <w:numId w:val="6"/>
              </w:numPr>
              <w:rPr>
                <w:rFonts w:cs="Arial"/>
                <w:sz w:val="19"/>
                <w:szCs w:val="19"/>
                <w:lang w:val="nl-NL" w:eastAsia="nl-NL"/>
              </w:rPr>
            </w:pPr>
            <w:r w:rsidRPr="00B56B07">
              <w:rPr>
                <w:rFonts w:cs="Arial"/>
                <w:sz w:val="19"/>
                <w:szCs w:val="19"/>
                <w:lang w:val="nl-NL" w:eastAsia="nl-NL"/>
              </w:rPr>
              <w:t>Topografische leidingschema's (ook voor aardingsinstallatie)</w:t>
            </w:r>
          </w:p>
          <w:p w14:paraId="62A2F382" w14:textId="77777777" w:rsidR="00A718E7" w:rsidRPr="00B56B07" w:rsidRDefault="00A718E7" w:rsidP="00B22F29">
            <w:pPr>
              <w:numPr>
                <w:ilvl w:val="0"/>
                <w:numId w:val="6"/>
              </w:numPr>
              <w:rPr>
                <w:rFonts w:cs="Arial"/>
                <w:sz w:val="19"/>
                <w:szCs w:val="19"/>
                <w:lang w:val="nl-NL" w:eastAsia="nl-NL"/>
              </w:rPr>
            </w:pPr>
            <w:r w:rsidRPr="00B56B07">
              <w:rPr>
                <w:rFonts w:cs="Arial"/>
                <w:sz w:val="19"/>
                <w:szCs w:val="19"/>
                <w:lang w:val="nl-NL" w:eastAsia="nl-NL"/>
              </w:rPr>
              <w:t>Indelingstekeningen van montageplaten en fronten van schakel- en verdeelinrichtingen e.d.;</w:t>
            </w:r>
          </w:p>
          <w:p w14:paraId="2064ADE7" w14:textId="77777777" w:rsidR="00A718E7" w:rsidRPr="00B56B07" w:rsidRDefault="00A718E7" w:rsidP="00B22F29">
            <w:pPr>
              <w:numPr>
                <w:ilvl w:val="0"/>
                <w:numId w:val="6"/>
              </w:numPr>
              <w:rPr>
                <w:rFonts w:cs="Arial"/>
                <w:sz w:val="19"/>
                <w:szCs w:val="19"/>
                <w:lang w:val="nl-NL" w:eastAsia="nl-NL"/>
              </w:rPr>
            </w:pPr>
            <w:r w:rsidRPr="00B56B07">
              <w:rPr>
                <w:rFonts w:cs="Arial"/>
                <w:sz w:val="19"/>
                <w:szCs w:val="19"/>
                <w:lang w:val="nl-NL" w:eastAsia="nl-NL"/>
              </w:rPr>
              <w:t>Stuklijsten met fabricaten en typenummers;</w:t>
            </w:r>
          </w:p>
          <w:p w14:paraId="51702B11" w14:textId="77777777" w:rsidR="00A718E7" w:rsidRDefault="00A718E7" w:rsidP="00B22F29">
            <w:pPr>
              <w:numPr>
                <w:ilvl w:val="0"/>
                <w:numId w:val="6"/>
              </w:numPr>
              <w:rPr>
                <w:rFonts w:cs="Arial"/>
                <w:sz w:val="19"/>
                <w:szCs w:val="19"/>
                <w:lang w:val="nl-NL"/>
              </w:rPr>
            </w:pPr>
            <w:r w:rsidRPr="000232B5">
              <w:rPr>
                <w:rFonts w:cs="Arial"/>
                <w:sz w:val="19"/>
                <w:szCs w:val="19"/>
                <w:lang w:val="nl-NL" w:eastAsia="nl-NL"/>
              </w:rPr>
              <w:t>Constructietekeningen.</w:t>
            </w:r>
          </w:p>
          <w:p w14:paraId="57311533" w14:textId="77777777" w:rsidR="00A718E7" w:rsidRDefault="00A718E7" w:rsidP="00B22F29">
            <w:pPr>
              <w:numPr>
                <w:ilvl w:val="0"/>
                <w:numId w:val="6"/>
              </w:numPr>
              <w:rPr>
                <w:rFonts w:cs="Arial"/>
                <w:sz w:val="19"/>
                <w:szCs w:val="19"/>
                <w:lang w:val="nl-NL"/>
              </w:rPr>
            </w:pPr>
            <w:r>
              <w:rPr>
                <w:rFonts w:cs="Arial"/>
                <w:sz w:val="19"/>
                <w:szCs w:val="19"/>
                <w:lang w:val="nl-NL" w:eastAsia="nl-NL"/>
              </w:rPr>
              <w:t>EG verklaring RIE conform NEN-EN-IS)-12100</w:t>
            </w:r>
          </w:p>
          <w:p w14:paraId="11072032" w14:textId="1AD78B8B" w:rsidR="00A718E7" w:rsidRPr="000232B5" w:rsidRDefault="00A718E7" w:rsidP="00B22F29">
            <w:pPr>
              <w:numPr>
                <w:ilvl w:val="0"/>
                <w:numId w:val="6"/>
              </w:numPr>
              <w:rPr>
                <w:rFonts w:cs="Arial"/>
                <w:sz w:val="19"/>
                <w:szCs w:val="19"/>
                <w:lang w:val="nl-NL"/>
              </w:rPr>
            </w:pPr>
            <w:r>
              <w:rPr>
                <w:rFonts w:cs="Arial"/>
                <w:sz w:val="19"/>
                <w:szCs w:val="19"/>
                <w:lang w:val="nl-NL"/>
              </w:rPr>
              <w:t xml:space="preserve">Een </w:t>
            </w:r>
            <w:r w:rsidRPr="008E5FD1">
              <w:rPr>
                <w:rFonts w:cs="Arial"/>
                <w:sz w:val="19"/>
                <w:szCs w:val="19"/>
                <w:lang w:val="nl-NL"/>
              </w:rPr>
              <w:t xml:space="preserve">SPOF-analyse </w:t>
            </w:r>
            <w:r>
              <w:rPr>
                <w:rFonts w:cs="Arial"/>
                <w:sz w:val="19"/>
                <w:szCs w:val="19"/>
                <w:lang w:val="nl-NL"/>
              </w:rPr>
              <w:t xml:space="preserve">van </w:t>
            </w:r>
            <w:r w:rsidR="00D76078">
              <w:rPr>
                <w:rFonts w:cs="Arial"/>
                <w:sz w:val="19"/>
                <w:szCs w:val="19"/>
                <w:lang w:val="nl-NL"/>
              </w:rPr>
              <w:t>het Werk</w:t>
            </w:r>
            <w:r w:rsidR="00CF3764">
              <w:rPr>
                <w:rFonts w:cs="Arial"/>
                <w:sz w:val="19"/>
                <w:szCs w:val="19"/>
                <w:lang w:val="nl-NL"/>
              </w:rPr>
              <w:t xml:space="preserve">. </w:t>
            </w:r>
          </w:p>
        </w:tc>
      </w:tr>
    </w:tbl>
    <w:p w14:paraId="70BD2079" w14:textId="77777777" w:rsidR="00A718E7" w:rsidRDefault="00A718E7" w:rsidP="00A718E7">
      <w:pPr>
        <w:spacing w:line="240" w:lineRule="auto"/>
        <w:rPr>
          <w:rFonts w:cs="Arial"/>
          <w:sz w:val="20"/>
          <w:lang w:val="nl-NL" w:eastAsia="nl-NL"/>
        </w:rPr>
      </w:pPr>
      <w:bookmarkStart w:id="165" w:name="_Toc101582813"/>
      <w:bookmarkStart w:id="166" w:name="_Toc101587469"/>
      <w:bookmarkStart w:id="167" w:name="_Toc101587737"/>
      <w:bookmarkStart w:id="168" w:name="_Toc101588007"/>
      <w:bookmarkStart w:id="169" w:name="_Toc101588277"/>
      <w:bookmarkStart w:id="170" w:name="_Toc101588547"/>
      <w:bookmarkStart w:id="171" w:name="_Toc101588817"/>
      <w:bookmarkStart w:id="172" w:name="_Toc101589087"/>
      <w:bookmarkStart w:id="173" w:name="_Toc101589357"/>
      <w:bookmarkStart w:id="174" w:name="_Toc101664857"/>
      <w:bookmarkStart w:id="175" w:name="_Toc101587471"/>
      <w:bookmarkStart w:id="176" w:name="_Toc101587739"/>
      <w:bookmarkStart w:id="177" w:name="_Toc101588009"/>
      <w:bookmarkStart w:id="178" w:name="_Toc101588279"/>
      <w:bookmarkStart w:id="179" w:name="_Toc101588549"/>
      <w:bookmarkStart w:id="180" w:name="_Toc101588819"/>
      <w:bookmarkStart w:id="181" w:name="_Toc101589089"/>
      <w:bookmarkStart w:id="182" w:name="_Toc101589359"/>
      <w:bookmarkStart w:id="183" w:name="_Toc101664859"/>
      <w:bookmarkStart w:id="184" w:name="_Toc101582815"/>
      <w:bookmarkStart w:id="185" w:name="_Toc101587740"/>
      <w:bookmarkStart w:id="186" w:name="_Toc101588010"/>
      <w:bookmarkStart w:id="187" w:name="_Toc101588280"/>
      <w:bookmarkStart w:id="188" w:name="_Toc101588550"/>
      <w:bookmarkStart w:id="189" w:name="_Toc101588820"/>
      <w:bookmarkStart w:id="190" w:name="_Toc101589090"/>
      <w:bookmarkStart w:id="191" w:name="_Toc101589360"/>
      <w:bookmarkStart w:id="192" w:name="_Toc101664876"/>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p>
    <w:p w14:paraId="2293BAAB" w14:textId="0E7666E6" w:rsidR="00BB45CE" w:rsidRPr="00BB45CE" w:rsidRDefault="00BB45CE" w:rsidP="00A718E7">
      <w:pPr>
        <w:spacing w:line="240" w:lineRule="auto"/>
        <w:rPr>
          <w:rFonts w:cs="Arial"/>
          <w:b/>
          <w:lang w:val="nl-NL"/>
        </w:rPr>
      </w:pPr>
      <w:proofErr w:type="spellStart"/>
      <w:r w:rsidRPr="00BB45CE">
        <w:rPr>
          <w:rFonts w:cs="Arial"/>
          <w:b/>
          <w:lang w:val="nl-NL"/>
        </w:rPr>
        <w:t>Uitvoeringsgereed</w:t>
      </w:r>
      <w:proofErr w:type="spellEnd"/>
      <w:r w:rsidRPr="00BB45CE">
        <w:rPr>
          <w:rFonts w:cs="Arial"/>
          <w:b/>
          <w:lang w:val="nl-NL"/>
        </w:rPr>
        <w:t xml:space="preserve"> Ontwerp</w:t>
      </w:r>
      <w:r w:rsidR="00A84B5D">
        <w:rPr>
          <w:rFonts w:cs="Arial"/>
          <w:b/>
          <w:lang w:val="nl-NL"/>
        </w:rPr>
        <w:t xml:space="preserve"> (Detail design)</w:t>
      </w:r>
    </w:p>
    <w:p w14:paraId="186CFD94" w14:textId="77777777" w:rsidR="00BB45CE" w:rsidRDefault="00BB45CE" w:rsidP="00A718E7">
      <w:pPr>
        <w:spacing w:line="240" w:lineRule="auto"/>
        <w:rPr>
          <w:rFonts w:cs="Arial"/>
          <w:sz w:val="20"/>
          <w:lang w:val="nl-NL" w:eastAsia="nl-NL"/>
        </w:rPr>
      </w:pPr>
    </w:p>
    <w:tbl>
      <w:tblPr>
        <w:tblW w:w="8200"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1983"/>
        <w:gridCol w:w="6217"/>
      </w:tblGrid>
      <w:tr w:rsidR="00BB45CE" w:rsidRPr="00B56B07" w14:paraId="6C2C8079" w14:textId="77777777" w:rsidTr="004052A5">
        <w:trPr>
          <w:tblHeader/>
        </w:trPr>
        <w:tc>
          <w:tcPr>
            <w:tcW w:w="1983" w:type="dxa"/>
            <w:shd w:val="clear" w:color="auto" w:fill="auto"/>
          </w:tcPr>
          <w:p w14:paraId="2848C6DF" w14:textId="77777777" w:rsidR="00BB45CE" w:rsidRPr="000232B5" w:rsidRDefault="00BB45CE" w:rsidP="004052A5">
            <w:pPr>
              <w:rPr>
                <w:rFonts w:cs="Arial"/>
                <w:b/>
                <w:sz w:val="19"/>
                <w:szCs w:val="19"/>
                <w:lang w:val="nl-NL" w:eastAsia="nl-NL"/>
              </w:rPr>
            </w:pPr>
            <w:r w:rsidRPr="000232B5">
              <w:rPr>
                <w:rFonts w:cs="Arial"/>
                <w:b/>
                <w:sz w:val="19"/>
                <w:szCs w:val="19"/>
                <w:lang w:val="nl-NL" w:eastAsia="nl-NL"/>
              </w:rPr>
              <w:lastRenderedPageBreak/>
              <w:t>Onderwerp</w:t>
            </w:r>
          </w:p>
        </w:tc>
        <w:tc>
          <w:tcPr>
            <w:tcW w:w="6217" w:type="dxa"/>
            <w:shd w:val="clear" w:color="auto" w:fill="auto"/>
          </w:tcPr>
          <w:p w14:paraId="0B022405" w14:textId="77777777" w:rsidR="00BB45CE" w:rsidRPr="000232B5" w:rsidRDefault="00BB45CE" w:rsidP="004052A5">
            <w:pPr>
              <w:rPr>
                <w:rFonts w:cs="Arial"/>
                <w:b/>
                <w:sz w:val="19"/>
                <w:szCs w:val="19"/>
                <w:lang w:val="nl-NL" w:eastAsia="nl-NL"/>
              </w:rPr>
            </w:pPr>
            <w:r w:rsidRPr="000232B5">
              <w:rPr>
                <w:rFonts w:cs="Arial"/>
                <w:b/>
                <w:sz w:val="19"/>
                <w:szCs w:val="19"/>
                <w:lang w:val="nl-NL" w:eastAsia="nl-NL"/>
              </w:rPr>
              <w:t>Beschrijving</w:t>
            </w:r>
          </w:p>
        </w:tc>
      </w:tr>
      <w:tr w:rsidR="00BB45CE" w:rsidRPr="001E2248" w14:paraId="004F4975" w14:textId="77777777" w:rsidTr="004052A5">
        <w:tc>
          <w:tcPr>
            <w:tcW w:w="1983" w:type="dxa"/>
            <w:shd w:val="clear" w:color="auto" w:fill="auto"/>
          </w:tcPr>
          <w:p w14:paraId="024985B1" w14:textId="77777777" w:rsidR="00BB45CE" w:rsidRPr="000232B5" w:rsidRDefault="00BB45CE" w:rsidP="004052A5">
            <w:pPr>
              <w:rPr>
                <w:rFonts w:cs="Arial"/>
                <w:sz w:val="19"/>
                <w:szCs w:val="19"/>
                <w:lang w:val="nl-NL" w:eastAsia="nl-NL"/>
              </w:rPr>
            </w:pPr>
            <w:r w:rsidRPr="000232B5">
              <w:rPr>
                <w:rFonts w:cs="Arial"/>
                <w:sz w:val="19"/>
                <w:szCs w:val="19"/>
                <w:lang w:val="nl-NL" w:eastAsia="nl-NL"/>
              </w:rPr>
              <w:t>Criteria</w:t>
            </w:r>
          </w:p>
        </w:tc>
        <w:tc>
          <w:tcPr>
            <w:tcW w:w="6217" w:type="dxa"/>
            <w:shd w:val="clear" w:color="auto" w:fill="auto"/>
          </w:tcPr>
          <w:p w14:paraId="599A81C9" w14:textId="29EC56B1" w:rsidR="00BB45CE" w:rsidRPr="00B95553" w:rsidRDefault="00BB45CE" w:rsidP="00B22F29">
            <w:pPr>
              <w:numPr>
                <w:ilvl w:val="0"/>
                <w:numId w:val="6"/>
              </w:numPr>
              <w:rPr>
                <w:rFonts w:cs="Arial"/>
                <w:sz w:val="19"/>
                <w:szCs w:val="19"/>
                <w:lang w:val="nl-NL"/>
              </w:rPr>
            </w:pPr>
            <w:r w:rsidRPr="00B56B07">
              <w:rPr>
                <w:rFonts w:cs="Arial"/>
                <w:sz w:val="19"/>
                <w:szCs w:val="19"/>
                <w:lang w:val="nl-NL"/>
              </w:rPr>
              <w:t>V</w:t>
            </w:r>
            <w:r w:rsidRPr="00B95553">
              <w:rPr>
                <w:rFonts w:cs="Arial"/>
                <w:sz w:val="19"/>
                <w:szCs w:val="19"/>
                <w:lang w:val="nl-NL"/>
              </w:rPr>
              <w:t>oldoen aan de eisen en voorwaarden zoals gesteld in het Programma van Eisen</w:t>
            </w:r>
            <w:r>
              <w:rPr>
                <w:rFonts w:cs="Arial"/>
                <w:sz w:val="19"/>
                <w:szCs w:val="19"/>
                <w:lang w:val="nl-NL"/>
              </w:rPr>
              <w:t xml:space="preserve"> en uitgewerkt in het </w:t>
            </w:r>
            <w:r w:rsidR="00742FCF">
              <w:rPr>
                <w:rFonts w:cs="Arial"/>
                <w:sz w:val="19"/>
                <w:szCs w:val="19"/>
                <w:lang w:val="nl-NL"/>
              </w:rPr>
              <w:t xml:space="preserve">conceptueel ontwerp </w:t>
            </w:r>
            <w:r>
              <w:rPr>
                <w:rFonts w:cs="Arial"/>
                <w:sz w:val="19"/>
                <w:szCs w:val="19"/>
                <w:lang w:val="nl-NL"/>
              </w:rPr>
              <w:t>en definitief ontwerp</w:t>
            </w:r>
          </w:p>
          <w:p w14:paraId="1771D57D" w14:textId="77777777" w:rsidR="00BB45CE" w:rsidRPr="00B56B07" w:rsidRDefault="00BB45CE" w:rsidP="00B22F29">
            <w:pPr>
              <w:numPr>
                <w:ilvl w:val="0"/>
                <w:numId w:val="6"/>
              </w:numPr>
              <w:rPr>
                <w:rFonts w:cs="Arial"/>
                <w:sz w:val="19"/>
                <w:szCs w:val="19"/>
                <w:lang w:val="nl-NL"/>
              </w:rPr>
            </w:pPr>
            <w:r w:rsidRPr="00B56B07">
              <w:rPr>
                <w:rFonts w:cs="Arial"/>
                <w:color w:val="000000"/>
                <w:spacing w:val="1"/>
                <w:sz w:val="19"/>
                <w:szCs w:val="19"/>
                <w:lang w:val="nl-NL"/>
              </w:rPr>
              <w:t>Volledigheid van de te overleggen gegevens;</w:t>
            </w:r>
          </w:p>
          <w:p w14:paraId="0517E23F" w14:textId="77777777" w:rsidR="00BB45CE" w:rsidRPr="00B56B07" w:rsidDel="00F17934" w:rsidRDefault="00BB45CE" w:rsidP="00B22F29">
            <w:pPr>
              <w:numPr>
                <w:ilvl w:val="0"/>
                <w:numId w:val="6"/>
              </w:numPr>
              <w:rPr>
                <w:rFonts w:cs="Arial"/>
                <w:sz w:val="19"/>
                <w:szCs w:val="19"/>
                <w:lang w:val="nl-NL"/>
              </w:rPr>
            </w:pPr>
            <w:r w:rsidRPr="00B56B07">
              <w:rPr>
                <w:rFonts w:cs="Arial"/>
                <w:color w:val="000000"/>
                <w:spacing w:val="1"/>
                <w:sz w:val="19"/>
                <w:szCs w:val="19"/>
                <w:lang w:val="nl-NL"/>
              </w:rPr>
              <w:t>Het ontwerp wordt gerapporteerd door middel van een beschrijving met tekeningen;</w:t>
            </w:r>
          </w:p>
        </w:tc>
      </w:tr>
      <w:tr w:rsidR="00BB45CE" w:rsidRPr="001E2248" w14:paraId="6B3787E3" w14:textId="77777777" w:rsidTr="004052A5">
        <w:tc>
          <w:tcPr>
            <w:tcW w:w="1983" w:type="dxa"/>
            <w:shd w:val="clear" w:color="auto" w:fill="auto"/>
          </w:tcPr>
          <w:p w14:paraId="7CC1B450" w14:textId="77777777" w:rsidR="00BB45CE" w:rsidRPr="00B56B07" w:rsidRDefault="00BB45CE" w:rsidP="004052A5">
            <w:pPr>
              <w:rPr>
                <w:rFonts w:cs="Arial"/>
                <w:sz w:val="19"/>
                <w:szCs w:val="19"/>
                <w:lang w:val="nl-NL" w:eastAsia="nl-NL"/>
              </w:rPr>
            </w:pPr>
            <w:r w:rsidRPr="00B56B07">
              <w:rPr>
                <w:rFonts w:cs="Arial"/>
                <w:sz w:val="19"/>
                <w:szCs w:val="19"/>
                <w:lang w:val="nl-NL" w:eastAsia="nl-NL"/>
              </w:rPr>
              <w:t>Te overleggen gegevens</w:t>
            </w:r>
            <w:r w:rsidRPr="00B95553">
              <w:rPr>
                <w:rFonts w:cs="Arial"/>
                <w:sz w:val="19"/>
                <w:szCs w:val="19"/>
                <w:lang w:val="nl-NL" w:eastAsia="nl-NL"/>
              </w:rPr>
              <w:t>, documenten en certificeringen</w:t>
            </w:r>
            <w:r w:rsidRPr="00B56B07" w:rsidDel="00B57568">
              <w:rPr>
                <w:rFonts w:cs="Arial"/>
                <w:sz w:val="19"/>
                <w:szCs w:val="19"/>
                <w:lang w:val="nl-NL" w:eastAsia="nl-NL"/>
              </w:rPr>
              <w:t xml:space="preserve"> </w:t>
            </w:r>
          </w:p>
        </w:tc>
        <w:tc>
          <w:tcPr>
            <w:tcW w:w="6217" w:type="dxa"/>
            <w:shd w:val="clear" w:color="auto" w:fill="auto"/>
          </w:tcPr>
          <w:p w14:paraId="2E2F64B7" w14:textId="77777777" w:rsidR="00BB45CE" w:rsidRPr="000232B5" w:rsidRDefault="00BB45CE" w:rsidP="00B22F29">
            <w:pPr>
              <w:numPr>
                <w:ilvl w:val="0"/>
                <w:numId w:val="6"/>
              </w:numPr>
              <w:rPr>
                <w:rFonts w:cs="Arial"/>
                <w:sz w:val="19"/>
                <w:szCs w:val="19"/>
                <w:lang w:val="nl-NL"/>
              </w:rPr>
            </w:pPr>
            <w:r>
              <w:rPr>
                <w:rFonts w:cs="Arial"/>
                <w:sz w:val="19"/>
                <w:szCs w:val="19"/>
                <w:lang w:val="nl-NL" w:eastAsia="nl-NL"/>
              </w:rPr>
              <w:t xml:space="preserve">Alle documenten zoals opgesteld in de voorgaande fase, maar dan </w:t>
            </w:r>
            <w:proofErr w:type="spellStart"/>
            <w:r>
              <w:rPr>
                <w:rFonts w:cs="Arial"/>
                <w:sz w:val="19"/>
                <w:szCs w:val="19"/>
                <w:lang w:val="nl-NL" w:eastAsia="nl-NL"/>
              </w:rPr>
              <w:t>uitvoeringsgereed</w:t>
            </w:r>
            <w:proofErr w:type="spellEnd"/>
            <w:r>
              <w:rPr>
                <w:rFonts w:cs="Arial"/>
                <w:sz w:val="19"/>
                <w:szCs w:val="19"/>
                <w:lang w:val="nl-NL" w:eastAsia="nl-NL"/>
              </w:rPr>
              <w:t>.</w:t>
            </w:r>
          </w:p>
        </w:tc>
      </w:tr>
    </w:tbl>
    <w:p w14:paraId="4C64ED46" w14:textId="77777777" w:rsidR="00BB45CE" w:rsidRDefault="00BB45CE" w:rsidP="00A718E7">
      <w:pPr>
        <w:spacing w:line="240" w:lineRule="auto"/>
        <w:rPr>
          <w:rFonts w:cs="Arial"/>
          <w:sz w:val="20"/>
          <w:lang w:val="nl-NL" w:eastAsia="nl-NL"/>
        </w:rPr>
      </w:pPr>
    </w:p>
    <w:p w14:paraId="56EF8027" w14:textId="77777777" w:rsidR="00BB45CE" w:rsidRPr="00B56B07" w:rsidRDefault="00BB45CE" w:rsidP="00A718E7">
      <w:pPr>
        <w:spacing w:line="240" w:lineRule="auto"/>
        <w:rPr>
          <w:rFonts w:cs="Arial"/>
          <w:sz w:val="20"/>
          <w:lang w:val="nl-NL" w:eastAsia="nl-NL"/>
        </w:rPr>
      </w:pPr>
    </w:p>
    <w:p w14:paraId="3D143D52" w14:textId="77777777" w:rsidR="00A718E7" w:rsidRPr="00B56B07" w:rsidRDefault="00A718E7" w:rsidP="00A718E7">
      <w:pPr>
        <w:tabs>
          <w:tab w:val="left" w:pos="7250"/>
        </w:tabs>
        <w:spacing w:line="240" w:lineRule="auto"/>
        <w:rPr>
          <w:rFonts w:cs="Arial"/>
          <w:b/>
          <w:lang w:val="nl-NL"/>
        </w:rPr>
      </w:pPr>
      <w:r w:rsidRPr="00B95553">
        <w:rPr>
          <w:rFonts w:cs="Arial"/>
          <w:b/>
          <w:lang w:val="nl-NL"/>
        </w:rPr>
        <w:t>As-Built documentatie</w:t>
      </w:r>
      <w:bookmarkEnd w:id="192"/>
      <w:r w:rsidRPr="00B95553">
        <w:rPr>
          <w:rFonts w:cs="Arial"/>
          <w:b/>
          <w:lang w:val="nl-NL"/>
        </w:rPr>
        <w:tab/>
      </w:r>
    </w:p>
    <w:p w14:paraId="4C8154DF" w14:textId="77777777" w:rsidR="00A718E7" w:rsidRPr="00B56B07" w:rsidRDefault="00A718E7" w:rsidP="00A718E7">
      <w:pPr>
        <w:spacing w:line="240" w:lineRule="auto"/>
        <w:rPr>
          <w:rFonts w:cs="Arial"/>
          <w:b/>
          <w:lang w:val="nl-NL"/>
        </w:rPr>
      </w:pPr>
    </w:p>
    <w:tbl>
      <w:tblPr>
        <w:tblW w:w="8175"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1983"/>
        <w:gridCol w:w="6192"/>
      </w:tblGrid>
      <w:tr w:rsidR="00A718E7" w:rsidRPr="00B56B07" w14:paraId="780EF90C" w14:textId="77777777" w:rsidTr="00A718E7">
        <w:tc>
          <w:tcPr>
            <w:tcW w:w="1983" w:type="dxa"/>
            <w:shd w:val="clear" w:color="auto" w:fill="auto"/>
          </w:tcPr>
          <w:p w14:paraId="18A1BFF0" w14:textId="77777777" w:rsidR="00A718E7" w:rsidRPr="000232B5" w:rsidRDefault="00A718E7" w:rsidP="00A718E7">
            <w:pPr>
              <w:rPr>
                <w:rFonts w:cs="Arial"/>
                <w:b/>
                <w:sz w:val="19"/>
                <w:szCs w:val="19"/>
                <w:lang w:val="nl-NL" w:eastAsia="nl-NL"/>
              </w:rPr>
            </w:pPr>
            <w:r w:rsidRPr="000232B5">
              <w:rPr>
                <w:rFonts w:cs="Arial"/>
                <w:b/>
                <w:sz w:val="19"/>
                <w:szCs w:val="19"/>
                <w:lang w:val="nl-NL" w:eastAsia="nl-NL"/>
              </w:rPr>
              <w:t>Onderwerp</w:t>
            </w:r>
          </w:p>
        </w:tc>
        <w:tc>
          <w:tcPr>
            <w:tcW w:w="6192" w:type="dxa"/>
            <w:shd w:val="clear" w:color="auto" w:fill="auto"/>
          </w:tcPr>
          <w:p w14:paraId="104D1443" w14:textId="77777777" w:rsidR="00A718E7" w:rsidRPr="000232B5" w:rsidRDefault="00A718E7" w:rsidP="00A718E7">
            <w:pPr>
              <w:rPr>
                <w:rFonts w:cs="Arial"/>
                <w:b/>
                <w:sz w:val="19"/>
                <w:szCs w:val="19"/>
                <w:lang w:val="nl-NL" w:eastAsia="nl-NL"/>
              </w:rPr>
            </w:pPr>
            <w:r w:rsidRPr="000232B5">
              <w:rPr>
                <w:rFonts w:cs="Arial"/>
                <w:b/>
                <w:sz w:val="19"/>
                <w:szCs w:val="19"/>
                <w:lang w:val="nl-NL" w:eastAsia="nl-NL"/>
              </w:rPr>
              <w:t>Beschrijving</w:t>
            </w:r>
          </w:p>
        </w:tc>
      </w:tr>
      <w:tr w:rsidR="00A718E7" w:rsidRPr="001E2248" w14:paraId="307A4589" w14:textId="77777777" w:rsidTr="00A718E7">
        <w:tc>
          <w:tcPr>
            <w:tcW w:w="1983" w:type="dxa"/>
            <w:shd w:val="clear" w:color="auto" w:fill="auto"/>
          </w:tcPr>
          <w:p w14:paraId="71752FBA" w14:textId="77777777" w:rsidR="00A718E7" w:rsidRPr="00B56B07" w:rsidRDefault="00A718E7" w:rsidP="00A718E7">
            <w:pPr>
              <w:rPr>
                <w:rFonts w:cs="Arial"/>
                <w:sz w:val="19"/>
                <w:szCs w:val="19"/>
                <w:lang w:val="nl-NL" w:eastAsia="nl-NL"/>
              </w:rPr>
            </w:pPr>
            <w:r w:rsidRPr="00B56B07">
              <w:rPr>
                <w:rFonts w:cs="Arial"/>
                <w:sz w:val="19"/>
                <w:szCs w:val="19"/>
                <w:lang w:val="nl-NL" w:eastAsia="nl-NL"/>
              </w:rPr>
              <w:t>Te overleggen gegevens</w:t>
            </w:r>
            <w:r w:rsidRPr="00B95553">
              <w:rPr>
                <w:rFonts w:cs="Arial"/>
                <w:sz w:val="19"/>
                <w:szCs w:val="19"/>
                <w:lang w:val="nl-NL" w:eastAsia="nl-NL"/>
              </w:rPr>
              <w:t xml:space="preserve">, documenten en </w:t>
            </w:r>
            <w:r w:rsidRPr="00B56B07">
              <w:rPr>
                <w:rFonts w:cs="Arial"/>
                <w:sz w:val="19"/>
                <w:szCs w:val="19"/>
                <w:lang w:val="nl-NL" w:eastAsia="nl-NL"/>
              </w:rPr>
              <w:t>certificeringen</w:t>
            </w:r>
          </w:p>
        </w:tc>
        <w:tc>
          <w:tcPr>
            <w:tcW w:w="6192" w:type="dxa"/>
            <w:shd w:val="clear" w:color="auto" w:fill="auto"/>
          </w:tcPr>
          <w:p w14:paraId="37B4E1D7" w14:textId="77777777" w:rsidR="00A718E7" w:rsidRPr="00B56B07" w:rsidRDefault="00A718E7" w:rsidP="00B22F29">
            <w:pPr>
              <w:numPr>
                <w:ilvl w:val="0"/>
                <w:numId w:val="7"/>
              </w:numPr>
              <w:rPr>
                <w:rFonts w:cs="Arial"/>
                <w:sz w:val="19"/>
                <w:szCs w:val="19"/>
                <w:lang w:val="nl-NL"/>
              </w:rPr>
            </w:pPr>
            <w:r w:rsidRPr="00B56B07">
              <w:rPr>
                <w:rFonts w:cs="Arial"/>
                <w:sz w:val="19"/>
                <w:szCs w:val="19"/>
                <w:lang w:val="nl-NL"/>
              </w:rPr>
              <w:t>Alle bovenstaande ontwerpinformatie, tekeningen, schema’s van de werkelijk uitgevoerde situatie met maatvoering en technische details en specificaties.</w:t>
            </w:r>
          </w:p>
          <w:p w14:paraId="3148C4E8" w14:textId="77777777" w:rsidR="00A718E7" w:rsidRPr="00B56B07" w:rsidRDefault="00A718E7" w:rsidP="00B22F29">
            <w:pPr>
              <w:numPr>
                <w:ilvl w:val="0"/>
                <w:numId w:val="7"/>
              </w:numPr>
              <w:rPr>
                <w:rFonts w:cs="Arial"/>
                <w:sz w:val="19"/>
                <w:szCs w:val="19"/>
                <w:lang w:val="nl-NL"/>
              </w:rPr>
            </w:pPr>
            <w:r w:rsidRPr="00B56B07">
              <w:rPr>
                <w:rFonts w:cs="Arial"/>
                <w:sz w:val="19"/>
                <w:szCs w:val="19"/>
                <w:lang w:val="nl-NL"/>
              </w:rPr>
              <w:t>Alle informatie noodzakelijk voor bediening en voor uitvoering van onderhoud</w:t>
            </w:r>
          </w:p>
          <w:p w14:paraId="4FB6BCEA" w14:textId="77777777" w:rsidR="00A718E7" w:rsidRPr="00B56B07" w:rsidRDefault="00A718E7" w:rsidP="00B22F29">
            <w:pPr>
              <w:numPr>
                <w:ilvl w:val="0"/>
                <w:numId w:val="7"/>
              </w:numPr>
              <w:rPr>
                <w:rFonts w:cs="Arial"/>
                <w:sz w:val="19"/>
                <w:szCs w:val="19"/>
                <w:lang w:val="nl-NL"/>
              </w:rPr>
            </w:pPr>
            <w:r w:rsidRPr="00B56B07">
              <w:rPr>
                <w:rFonts w:cs="Arial"/>
                <w:sz w:val="19"/>
                <w:szCs w:val="19"/>
                <w:lang w:val="nl-NL"/>
              </w:rPr>
              <w:t xml:space="preserve">Alle wettelijk vereiste beproeving, certificering en markering voor ingebruikneming van de geleverde installatie inclusief (niet uitputtend) CE verklaring en markering en KVI rapportage / Verklaring voor Ingebruikneming door een bevoegde instantie. </w:t>
            </w:r>
          </w:p>
        </w:tc>
      </w:tr>
    </w:tbl>
    <w:p w14:paraId="5DCA5B28" w14:textId="77777777" w:rsidR="00A718E7" w:rsidRPr="00B56B07" w:rsidRDefault="00A718E7" w:rsidP="00A718E7">
      <w:pPr>
        <w:spacing w:line="240" w:lineRule="auto"/>
        <w:rPr>
          <w:rFonts w:cs="Arial"/>
          <w:b/>
          <w:lang w:val="nl-NL"/>
        </w:rPr>
      </w:pPr>
      <w:bookmarkStart w:id="193" w:name="_Toc101664850"/>
    </w:p>
    <w:p w14:paraId="3717E4D3" w14:textId="6AC67D3E" w:rsidR="006B3750" w:rsidRDefault="006B3750">
      <w:pPr>
        <w:spacing w:line="240" w:lineRule="auto"/>
        <w:rPr>
          <w:rFonts w:cs="Arial"/>
          <w:b/>
          <w:lang w:val="nl-NL"/>
        </w:rPr>
      </w:pPr>
    </w:p>
    <w:p w14:paraId="2AB23D95" w14:textId="77777777" w:rsidR="00A718E7" w:rsidRPr="00B95553" w:rsidRDefault="00A718E7" w:rsidP="00A718E7">
      <w:pPr>
        <w:spacing w:line="240" w:lineRule="auto"/>
        <w:rPr>
          <w:rFonts w:cs="Arial"/>
          <w:b/>
          <w:lang w:val="nl-NL"/>
        </w:rPr>
      </w:pPr>
      <w:r w:rsidRPr="00B95553">
        <w:rPr>
          <w:rFonts w:cs="Arial"/>
          <w:b/>
          <w:lang w:val="nl-NL"/>
        </w:rPr>
        <w:t>Veiligheid en Gezondheid V&amp;G plan</w:t>
      </w:r>
      <w:bookmarkEnd w:id="193"/>
      <w:r w:rsidRPr="00B95553">
        <w:rPr>
          <w:rFonts w:cs="Arial"/>
          <w:b/>
          <w:lang w:val="nl-NL"/>
        </w:rPr>
        <w:t xml:space="preserve"> en dossier</w:t>
      </w:r>
    </w:p>
    <w:p w14:paraId="12F1492F" w14:textId="77777777" w:rsidR="00A718E7" w:rsidRPr="00B56B07" w:rsidRDefault="00A718E7" w:rsidP="00A718E7">
      <w:pPr>
        <w:spacing w:line="240" w:lineRule="auto"/>
        <w:rPr>
          <w:rFonts w:cs="Arial"/>
          <w:b/>
          <w:lang w:val="nl-NL"/>
        </w:rPr>
      </w:pPr>
    </w:p>
    <w:tbl>
      <w:tblPr>
        <w:tblW w:w="8200" w:type="dxa"/>
        <w:tblInd w:w="133" w:type="dxa"/>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1E0" w:firstRow="1" w:lastRow="1" w:firstColumn="1" w:lastColumn="1" w:noHBand="0" w:noVBand="0"/>
      </w:tblPr>
      <w:tblGrid>
        <w:gridCol w:w="1983"/>
        <w:gridCol w:w="6217"/>
      </w:tblGrid>
      <w:tr w:rsidR="00A718E7" w:rsidRPr="00B56B07" w14:paraId="30640923" w14:textId="77777777" w:rsidTr="00A718E7">
        <w:tc>
          <w:tcPr>
            <w:tcW w:w="1983" w:type="dxa"/>
            <w:shd w:val="clear" w:color="auto" w:fill="auto"/>
          </w:tcPr>
          <w:p w14:paraId="4D915190" w14:textId="77777777" w:rsidR="00A718E7" w:rsidRPr="000232B5" w:rsidRDefault="00A718E7" w:rsidP="00A718E7">
            <w:pPr>
              <w:rPr>
                <w:rFonts w:cs="Arial"/>
                <w:b/>
                <w:sz w:val="19"/>
                <w:szCs w:val="19"/>
                <w:lang w:val="nl-NL" w:eastAsia="nl-NL"/>
              </w:rPr>
            </w:pPr>
            <w:r w:rsidRPr="000232B5">
              <w:rPr>
                <w:rFonts w:cs="Arial"/>
                <w:b/>
                <w:sz w:val="19"/>
                <w:szCs w:val="19"/>
                <w:lang w:val="nl-NL" w:eastAsia="nl-NL"/>
              </w:rPr>
              <w:t>Onderwerp</w:t>
            </w:r>
          </w:p>
        </w:tc>
        <w:tc>
          <w:tcPr>
            <w:tcW w:w="6217" w:type="dxa"/>
            <w:shd w:val="clear" w:color="auto" w:fill="auto"/>
          </w:tcPr>
          <w:p w14:paraId="5AF2D1B6" w14:textId="77777777" w:rsidR="00A718E7" w:rsidRPr="000232B5" w:rsidRDefault="00A718E7" w:rsidP="00A718E7">
            <w:pPr>
              <w:rPr>
                <w:rFonts w:cs="Arial"/>
                <w:b/>
                <w:sz w:val="19"/>
                <w:szCs w:val="19"/>
                <w:lang w:val="nl-NL" w:eastAsia="nl-NL"/>
              </w:rPr>
            </w:pPr>
            <w:r w:rsidRPr="000232B5">
              <w:rPr>
                <w:rFonts w:cs="Arial"/>
                <w:b/>
                <w:sz w:val="19"/>
                <w:szCs w:val="19"/>
                <w:lang w:val="nl-NL" w:eastAsia="nl-NL"/>
              </w:rPr>
              <w:t>Beschrijving</w:t>
            </w:r>
          </w:p>
        </w:tc>
      </w:tr>
      <w:tr w:rsidR="00A718E7" w:rsidRPr="001E2248" w14:paraId="224E8DE7" w14:textId="77777777" w:rsidTr="00A718E7">
        <w:trPr>
          <w:trHeight w:val="174"/>
        </w:trPr>
        <w:tc>
          <w:tcPr>
            <w:tcW w:w="1983" w:type="dxa"/>
            <w:shd w:val="clear" w:color="auto" w:fill="auto"/>
          </w:tcPr>
          <w:p w14:paraId="08BF4B46" w14:textId="77777777" w:rsidR="00A718E7" w:rsidRPr="000232B5" w:rsidRDefault="00A718E7" w:rsidP="00A718E7">
            <w:pPr>
              <w:rPr>
                <w:rFonts w:cs="Arial"/>
                <w:sz w:val="19"/>
                <w:szCs w:val="19"/>
                <w:lang w:val="nl-NL" w:eastAsia="nl-NL"/>
              </w:rPr>
            </w:pPr>
            <w:r w:rsidRPr="000232B5">
              <w:rPr>
                <w:rFonts w:cs="Arial"/>
                <w:sz w:val="19"/>
                <w:szCs w:val="19"/>
                <w:lang w:val="nl-NL" w:eastAsia="nl-NL"/>
              </w:rPr>
              <w:t>Te overleggen gegevens</w:t>
            </w:r>
          </w:p>
        </w:tc>
        <w:tc>
          <w:tcPr>
            <w:tcW w:w="6217" w:type="dxa"/>
            <w:shd w:val="clear" w:color="auto" w:fill="auto"/>
          </w:tcPr>
          <w:p w14:paraId="2DB781D1" w14:textId="77777777" w:rsidR="00A718E7" w:rsidRPr="00B56B07" w:rsidRDefault="00A718E7" w:rsidP="00B22F29">
            <w:pPr>
              <w:pStyle w:val="Tekstopmerking"/>
              <w:numPr>
                <w:ilvl w:val="0"/>
                <w:numId w:val="20"/>
              </w:numPr>
              <w:ind w:left="294" w:hanging="283"/>
              <w:rPr>
                <w:rFonts w:cs="Arial"/>
                <w:sz w:val="19"/>
                <w:szCs w:val="19"/>
                <w:lang w:val="nl-NL"/>
              </w:rPr>
            </w:pPr>
            <w:r w:rsidRPr="00B56B07">
              <w:rPr>
                <w:rFonts w:cs="Arial"/>
                <w:sz w:val="19"/>
                <w:szCs w:val="19"/>
                <w:lang w:val="nl-NL"/>
              </w:rPr>
              <w:t>P</w:t>
            </w:r>
            <w:r w:rsidRPr="00B95553">
              <w:rPr>
                <w:rFonts w:cs="Arial"/>
                <w:sz w:val="19"/>
                <w:szCs w:val="19"/>
                <w:lang w:val="nl-NL"/>
              </w:rPr>
              <w:t xml:space="preserve">er projectdeel, locatie, fase dan wel andere door de Opdrachtnemer aan te geven logische eenheid op </w:t>
            </w:r>
            <w:r w:rsidRPr="00B56B07">
              <w:rPr>
                <w:rFonts w:cs="Arial"/>
                <w:sz w:val="19"/>
                <w:szCs w:val="19"/>
                <w:lang w:val="nl-NL"/>
              </w:rPr>
              <w:t>te geven risico-inventarisatie en –evaluatie voor ontwerpfase, uitvoeringsfase en beheer fase. In V</w:t>
            </w:r>
            <w:r w:rsidR="00BB45CE" w:rsidRPr="00B56B07">
              <w:rPr>
                <w:rFonts w:cs="Arial"/>
                <w:sz w:val="19"/>
                <w:szCs w:val="19"/>
                <w:lang w:val="nl-NL"/>
              </w:rPr>
              <w:t>&amp;</w:t>
            </w:r>
            <w:r w:rsidRPr="00B56B07">
              <w:rPr>
                <w:rFonts w:cs="Arial"/>
                <w:sz w:val="19"/>
                <w:szCs w:val="19"/>
                <w:lang w:val="nl-NL"/>
              </w:rPr>
              <w:t>G dossier vastleggen.</w:t>
            </w:r>
          </w:p>
          <w:p w14:paraId="73FBEA0B" w14:textId="77777777" w:rsidR="00A718E7" w:rsidRPr="00B56B07" w:rsidRDefault="00A718E7" w:rsidP="00B22F29">
            <w:pPr>
              <w:pStyle w:val="Tekstopmerking"/>
              <w:numPr>
                <w:ilvl w:val="0"/>
                <w:numId w:val="20"/>
              </w:numPr>
              <w:ind w:left="294" w:hanging="283"/>
              <w:rPr>
                <w:rFonts w:cs="Arial"/>
                <w:sz w:val="19"/>
                <w:szCs w:val="19"/>
                <w:lang w:val="nl-NL"/>
              </w:rPr>
            </w:pPr>
            <w:r w:rsidRPr="00B56B07">
              <w:rPr>
                <w:rFonts w:cs="Arial"/>
                <w:sz w:val="19"/>
                <w:szCs w:val="19"/>
                <w:lang w:val="nl-NL"/>
              </w:rPr>
              <w:t>Opsomming van V&amp;G gebeurtenissen per projectdeel, locatie, fase dan wel andere door de Opdrachtnemer aan te geven logische eenheid</w:t>
            </w:r>
          </w:p>
        </w:tc>
      </w:tr>
    </w:tbl>
    <w:p w14:paraId="3AA68B98" w14:textId="77777777" w:rsidR="00A718E7" w:rsidRPr="00B56B07" w:rsidRDefault="00A718E7" w:rsidP="00A718E7">
      <w:pPr>
        <w:spacing w:line="240" w:lineRule="auto"/>
        <w:rPr>
          <w:rFonts w:cs="Arial"/>
          <w:lang w:val="nl-NL"/>
        </w:rPr>
      </w:pPr>
    </w:p>
    <w:p w14:paraId="2246144C" w14:textId="77777777" w:rsidR="00A718E7" w:rsidRPr="00B95553" w:rsidRDefault="00A718E7" w:rsidP="00A718E7">
      <w:pPr>
        <w:pStyle w:val="Kop2"/>
        <w:rPr>
          <w:lang w:val="nl-NL"/>
        </w:rPr>
      </w:pPr>
      <w:bookmarkStart w:id="194" w:name="_Toc170487650"/>
      <w:r w:rsidRPr="00B95553">
        <w:rPr>
          <w:lang w:val="nl-NL"/>
        </w:rPr>
        <w:t>Projectplannen</w:t>
      </w:r>
      <w:bookmarkEnd w:id="194"/>
    </w:p>
    <w:p w14:paraId="7585656C" w14:textId="77777777" w:rsidR="00A718E7" w:rsidRPr="00B56B07" w:rsidRDefault="00A718E7" w:rsidP="00A718E7">
      <w:pPr>
        <w:spacing w:line="240" w:lineRule="auto"/>
        <w:rPr>
          <w:lang w:val="nl-NL"/>
        </w:rPr>
      </w:pPr>
      <w:r w:rsidRPr="00B56B07">
        <w:rPr>
          <w:lang w:val="nl-NL"/>
        </w:rPr>
        <w:t xml:space="preserve">De volgende documenten </w:t>
      </w:r>
      <w:r>
        <w:rPr>
          <w:lang w:val="nl-NL"/>
        </w:rPr>
        <w:t xml:space="preserve">moeten </w:t>
      </w:r>
      <w:r w:rsidRPr="00B56B07">
        <w:rPr>
          <w:lang w:val="nl-NL"/>
        </w:rPr>
        <w:t>aan geleverd</w:t>
      </w:r>
      <w:r>
        <w:rPr>
          <w:lang w:val="nl-NL"/>
        </w:rPr>
        <w:t xml:space="preserve"> </w:t>
      </w:r>
      <w:r w:rsidRPr="00B56B07">
        <w:rPr>
          <w:lang w:val="nl-NL"/>
        </w:rPr>
        <w:t xml:space="preserve">worden: </w:t>
      </w:r>
    </w:p>
    <w:p w14:paraId="1990DAD2" w14:textId="77777777" w:rsidR="00A718E7" w:rsidRPr="00B56B07" w:rsidRDefault="00A718E7" w:rsidP="00A718E7">
      <w:pPr>
        <w:spacing w:line="240" w:lineRule="auto"/>
        <w:rPr>
          <w:lang w:val="nl-NL"/>
        </w:rPr>
      </w:pPr>
    </w:p>
    <w:p w14:paraId="6527640F" w14:textId="77777777" w:rsidR="00A718E7" w:rsidRPr="00B56B07" w:rsidRDefault="00A718E7" w:rsidP="00A718E7">
      <w:pPr>
        <w:spacing w:line="240" w:lineRule="auto"/>
        <w:rPr>
          <w:b/>
          <w:lang w:val="nl-NL"/>
        </w:rPr>
      </w:pPr>
      <w:r w:rsidRPr="00B56B07">
        <w:rPr>
          <w:b/>
          <w:lang w:val="nl-NL"/>
        </w:rPr>
        <w:t>Projectmanagement plan (PMP)</w:t>
      </w:r>
    </w:p>
    <w:p w14:paraId="33366F03" w14:textId="77777777" w:rsidR="00A718E7" w:rsidRPr="00B56B07" w:rsidRDefault="00A718E7" w:rsidP="00A718E7">
      <w:pPr>
        <w:spacing w:line="240" w:lineRule="auto"/>
        <w:rPr>
          <w:lang w:val="nl-NL"/>
        </w:rPr>
      </w:pPr>
      <w:r w:rsidRPr="00B56B07">
        <w:rPr>
          <w:lang w:val="nl-NL"/>
        </w:rPr>
        <w:t xml:space="preserve">Een PMP en onderliggende plannen wordt beschouwd als een kwaliteitsplan. In het Projectmanagementplan </w:t>
      </w:r>
      <w:r>
        <w:rPr>
          <w:lang w:val="nl-NL"/>
        </w:rPr>
        <w:t xml:space="preserve">moeten </w:t>
      </w:r>
      <w:r w:rsidRPr="00B56B07">
        <w:rPr>
          <w:lang w:val="nl-NL"/>
        </w:rPr>
        <w:t>minimaal de volgende onderwerpen specifiek voor het Werk volledig zijn uitgewerkt:</w:t>
      </w:r>
    </w:p>
    <w:p w14:paraId="4A4D9E94" w14:textId="77777777" w:rsidR="00A718E7" w:rsidRPr="00B56B07" w:rsidRDefault="00A718E7" w:rsidP="00A718E7">
      <w:pPr>
        <w:spacing w:line="240" w:lineRule="auto"/>
        <w:rPr>
          <w:lang w:val="nl-NL"/>
        </w:rPr>
      </w:pPr>
    </w:p>
    <w:p w14:paraId="1EC98177" w14:textId="77777777" w:rsidR="00A718E7" w:rsidRPr="00B56B07" w:rsidRDefault="00A718E7" w:rsidP="00B22F29">
      <w:pPr>
        <w:numPr>
          <w:ilvl w:val="0"/>
          <w:numId w:val="41"/>
        </w:numPr>
        <w:spacing w:line="240" w:lineRule="auto"/>
        <w:ind w:left="284" w:hanging="284"/>
        <w:rPr>
          <w:lang w:val="nl-NL"/>
        </w:rPr>
      </w:pPr>
      <w:r w:rsidRPr="00B56B07">
        <w:rPr>
          <w:lang w:val="nl-NL"/>
        </w:rPr>
        <w:t>Een beschrijving van het projectdoel;</w:t>
      </w:r>
    </w:p>
    <w:p w14:paraId="337862B6" w14:textId="77777777" w:rsidR="00A718E7" w:rsidRPr="00B56B07" w:rsidRDefault="00A718E7" w:rsidP="00B22F29">
      <w:pPr>
        <w:numPr>
          <w:ilvl w:val="0"/>
          <w:numId w:val="41"/>
        </w:numPr>
        <w:spacing w:line="240" w:lineRule="auto"/>
        <w:ind w:left="284" w:hanging="284"/>
        <w:rPr>
          <w:lang w:val="nl-NL"/>
        </w:rPr>
      </w:pPr>
      <w:r w:rsidRPr="00B56B07">
        <w:rPr>
          <w:lang w:val="nl-NL"/>
        </w:rPr>
        <w:t>De fasering van het Werk;</w:t>
      </w:r>
    </w:p>
    <w:p w14:paraId="2C6FA79A" w14:textId="788DAF19" w:rsidR="00A718E7" w:rsidRPr="00B56B07" w:rsidRDefault="00A718E7" w:rsidP="00B22F29">
      <w:pPr>
        <w:numPr>
          <w:ilvl w:val="0"/>
          <w:numId w:val="41"/>
        </w:numPr>
        <w:spacing w:line="240" w:lineRule="auto"/>
        <w:ind w:left="284" w:hanging="284"/>
        <w:rPr>
          <w:lang w:val="nl-NL"/>
        </w:rPr>
      </w:pPr>
      <w:r w:rsidRPr="00B56B07">
        <w:rPr>
          <w:lang w:val="nl-NL"/>
        </w:rPr>
        <w:t>De interne en externe overlegstructuur;</w:t>
      </w:r>
    </w:p>
    <w:p w14:paraId="527D7D5C" w14:textId="77777777" w:rsidR="00A718E7" w:rsidRPr="00B56B07" w:rsidRDefault="00A718E7" w:rsidP="00B22F29">
      <w:pPr>
        <w:numPr>
          <w:ilvl w:val="0"/>
          <w:numId w:val="41"/>
        </w:numPr>
        <w:spacing w:line="240" w:lineRule="auto"/>
        <w:ind w:left="284" w:hanging="284"/>
        <w:rPr>
          <w:lang w:val="nl-NL"/>
        </w:rPr>
      </w:pPr>
      <w:r w:rsidRPr="00B56B07">
        <w:rPr>
          <w:lang w:val="nl-NL"/>
        </w:rPr>
        <w:t>De wijze van informatieoverdracht richting de Opdrachtgever en andere externe betrokkenen;</w:t>
      </w:r>
    </w:p>
    <w:p w14:paraId="333F1807" w14:textId="77777777" w:rsidR="00A718E7" w:rsidRPr="00B56B07" w:rsidRDefault="00A718E7" w:rsidP="00B22F29">
      <w:pPr>
        <w:numPr>
          <w:ilvl w:val="0"/>
          <w:numId w:val="41"/>
        </w:numPr>
        <w:spacing w:line="240" w:lineRule="auto"/>
        <w:ind w:left="284" w:hanging="284"/>
        <w:rPr>
          <w:lang w:val="nl-NL"/>
        </w:rPr>
      </w:pPr>
      <w:r w:rsidRPr="00B56B07">
        <w:rPr>
          <w:lang w:val="nl-NL"/>
        </w:rPr>
        <w:t xml:space="preserve">Een beschrijving en planning van de op te stellen kwaliteitsplannen inclusief een koppeling naar het technisch management (bijbehorende verificatie-, review-, keurings- en testplannen); </w:t>
      </w:r>
    </w:p>
    <w:p w14:paraId="168983B6" w14:textId="532FECA9" w:rsidR="00A718E7" w:rsidRPr="00B56B07" w:rsidRDefault="00A718E7" w:rsidP="00B22F29">
      <w:pPr>
        <w:numPr>
          <w:ilvl w:val="0"/>
          <w:numId w:val="41"/>
        </w:numPr>
        <w:spacing w:line="240" w:lineRule="auto"/>
        <w:ind w:left="284" w:hanging="284"/>
        <w:rPr>
          <w:lang w:val="nl-NL"/>
        </w:rPr>
      </w:pPr>
      <w:r w:rsidRPr="00B56B07">
        <w:rPr>
          <w:lang w:val="nl-NL"/>
        </w:rPr>
        <w:lastRenderedPageBreak/>
        <w:t xml:space="preserve">Beschrijving van </w:t>
      </w:r>
      <w:r w:rsidR="00AE2310">
        <w:rPr>
          <w:lang w:val="nl-NL"/>
        </w:rPr>
        <w:t>het</w:t>
      </w:r>
      <w:r w:rsidRPr="00B56B07">
        <w:rPr>
          <w:lang w:val="nl-NL"/>
        </w:rPr>
        <w:t xml:space="preserve"> voor zijn Werkzaamheden te hanteren kwaliteitsmanagementsysteem:</w:t>
      </w:r>
    </w:p>
    <w:p w14:paraId="348E9550" w14:textId="77777777" w:rsidR="00A718E7" w:rsidRPr="00B56B07" w:rsidRDefault="00A718E7" w:rsidP="00B22F29">
      <w:pPr>
        <w:numPr>
          <w:ilvl w:val="0"/>
          <w:numId w:val="41"/>
        </w:numPr>
        <w:spacing w:line="240" w:lineRule="auto"/>
        <w:ind w:left="284" w:hanging="284"/>
        <w:rPr>
          <w:lang w:val="nl-NL"/>
        </w:rPr>
      </w:pPr>
      <w:r w:rsidRPr="00B56B07">
        <w:rPr>
          <w:lang w:val="nl-NL"/>
        </w:rPr>
        <w:t>Beschrijving van de wijze waarop invulling wordt gegeven aan de implementatie en de evaluatie van de doeltreffendheid van het kwaliteitsmanagementsysteem;</w:t>
      </w:r>
    </w:p>
    <w:p w14:paraId="5D0300BE" w14:textId="77777777" w:rsidR="00A718E7" w:rsidRPr="00B56B07" w:rsidRDefault="00A718E7" w:rsidP="00B22F29">
      <w:pPr>
        <w:numPr>
          <w:ilvl w:val="0"/>
          <w:numId w:val="41"/>
        </w:numPr>
        <w:spacing w:line="240" w:lineRule="auto"/>
        <w:ind w:left="284" w:hanging="284"/>
        <w:rPr>
          <w:lang w:val="nl-NL"/>
        </w:rPr>
      </w:pPr>
      <w:r w:rsidRPr="00B56B07">
        <w:rPr>
          <w:lang w:val="nl-NL"/>
        </w:rPr>
        <w:t>In geval van een combinatie een opgave van de partijen die participeren in de combinatie en de wijze waarop de combinatie is georganiseerd;</w:t>
      </w:r>
    </w:p>
    <w:p w14:paraId="57405B54" w14:textId="7096F8BE" w:rsidR="00A718E7" w:rsidRPr="00B56B07" w:rsidRDefault="00A718E7" w:rsidP="00B22F29">
      <w:pPr>
        <w:numPr>
          <w:ilvl w:val="0"/>
          <w:numId w:val="41"/>
        </w:numPr>
        <w:spacing w:line="240" w:lineRule="auto"/>
        <w:ind w:left="284" w:hanging="284"/>
        <w:rPr>
          <w:lang w:val="nl-NL"/>
        </w:rPr>
      </w:pPr>
      <w:r w:rsidRPr="00B56B07">
        <w:rPr>
          <w:lang w:val="nl-NL"/>
        </w:rPr>
        <w:t>Een organogram van de projectorganisatie van de Opdrachtnemer, waarin alle betrokken leidinggevende</w:t>
      </w:r>
      <w:r w:rsidR="00AE2310">
        <w:rPr>
          <w:lang w:val="nl-NL"/>
        </w:rPr>
        <w:t>-</w:t>
      </w:r>
      <w:r w:rsidRPr="00B56B07">
        <w:rPr>
          <w:lang w:val="nl-NL"/>
        </w:rPr>
        <w:t xml:space="preserve"> en sleutelfuncties zijn weergegeven;</w:t>
      </w:r>
    </w:p>
    <w:p w14:paraId="5AFC8B58" w14:textId="77777777" w:rsidR="00A718E7" w:rsidRPr="00B56B07" w:rsidRDefault="00A718E7" w:rsidP="00B22F29">
      <w:pPr>
        <w:numPr>
          <w:ilvl w:val="0"/>
          <w:numId w:val="41"/>
        </w:numPr>
        <w:spacing w:line="240" w:lineRule="auto"/>
        <w:ind w:left="284" w:hanging="284"/>
        <w:rPr>
          <w:lang w:val="nl-NL"/>
        </w:rPr>
      </w:pPr>
      <w:r w:rsidRPr="00B56B07">
        <w:rPr>
          <w:lang w:val="nl-NL"/>
        </w:rPr>
        <w:t>De taken, verantwoordelijkheden en bevoegdheden van de leidinggevende functies en de sleutelfuncties;</w:t>
      </w:r>
    </w:p>
    <w:p w14:paraId="257A830A" w14:textId="77777777" w:rsidR="00A718E7" w:rsidRPr="00B56B07" w:rsidRDefault="00A718E7" w:rsidP="00A718E7">
      <w:pPr>
        <w:spacing w:line="240" w:lineRule="auto"/>
        <w:rPr>
          <w:lang w:val="nl-NL"/>
        </w:rPr>
      </w:pPr>
    </w:p>
    <w:p w14:paraId="6801E8D4" w14:textId="77777777" w:rsidR="00A718E7" w:rsidRPr="00B56B07" w:rsidRDefault="00A718E7" w:rsidP="00A718E7">
      <w:pPr>
        <w:spacing w:line="240" w:lineRule="auto"/>
        <w:rPr>
          <w:lang w:val="nl-NL"/>
        </w:rPr>
      </w:pPr>
      <w:r w:rsidRPr="00B56B07">
        <w:rPr>
          <w:lang w:val="nl-NL"/>
        </w:rPr>
        <w:t>Het PMP mag worden onderverdeeld in onderliggende plannen o.a. uitvoeringsplan en logistiek plan).</w:t>
      </w:r>
    </w:p>
    <w:p w14:paraId="2C4DF0D2" w14:textId="77777777" w:rsidR="00A718E7" w:rsidRPr="00B56B07" w:rsidRDefault="00A718E7" w:rsidP="00A718E7">
      <w:pPr>
        <w:spacing w:line="240" w:lineRule="auto"/>
        <w:rPr>
          <w:lang w:val="nl-NL"/>
        </w:rPr>
      </w:pPr>
    </w:p>
    <w:p w14:paraId="451C8008" w14:textId="77777777" w:rsidR="00A718E7" w:rsidRPr="00B56B07" w:rsidRDefault="00A718E7" w:rsidP="00A718E7">
      <w:pPr>
        <w:spacing w:line="240" w:lineRule="auto"/>
        <w:rPr>
          <w:b/>
          <w:lang w:val="nl-NL"/>
        </w:rPr>
      </w:pPr>
      <w:r w:rsidRPr="00B56B07">
        <w:rPr>
          <w:b/>
          <w:lang w:val="nl-NL"/>
        </w:rPr>
        <w:t>Kwaliteitsplan</w:t>
      </w:r>
    </w:p>
    <w:p w14:paraId="71688147" w14:textId="77777777" w:rsidR="00A718E7" w:rsidRPr="00B56B07" w:rsidRDefault="00A718E7" w:rsidP="00A718E7">
      <w:pPr>
        <w:spacing w:line="240" w:lineRule="auto"/>
        <w:rPr>
          <w:lang w:val="nl-NL"/>
        </w:rPr>
      </w:pPr>
      <w:r w:rsidRPr="00B56B07">
        <w:rPr>
          <w:lang w:val="nl-NL"/>
        </w:rPr>
        <w:t>De Opdrachtnemer zal een projectmanagementplan opstellen welke tenminste zal bevatten:</w:t>
      </w:r>
    </w:p>
    <w:p w14:paraId="513480D8" w14:textId="77777777" w:rsidR="00A718E7" w:rsidRPr="00B56B07" w:rsidRDefault="00A718E7" w:rsidP="00B22F29">
      <w:pPr>
        <w:numPr>
          <w:ilvl w:val="0"/>
          <w:numId w:val="30"/>
        </w:numPr>
        <w:spacing w:line="240" w:lineRule="auto"/>
        <w:rPr>
          <w:lang w:val="nl-NL"/>
        </w:rPr>
      </w:pPr>
      <w:r w:rsidRPr="00B56B07">
        <w:rPr>
          <w:lang w:val="nl-NL"/>
        </w:rPr>
        <w:t>Een persoon van de Opdrachtnemer, die verantwoordelijk is voor de kwaliteitsbewaking / kwaliteitscontrole;</w:t>
      </w:r>
    </w:p>
    <w:p w14:paraId="663FC8A4" w14:textId="77777777" w:rsidR="00A718E7" w:rsidRPr="00B56B07" w:rsidRDefault="00A718E7" w:rsidP="00B22F29">
      <w:pPr>
        <w:numPr>
          <w:ilvl w:val="0"/>
          <w:numId w:val="30"/>
        </w:numPr>
        <w:spacing w:line="240" w:lineRule="auto"/>
        <w:rPr>
          <w:lang w:val="nl-NL"/>
        </w:rPr>
      </w:pPr>
      <w:r w:rsidRPr="00B56B07">
        <w:rPr>
          <w:lang w:val="nl-NL"/>
        </w:rPr>
        <w:t>Een persoon die verantwoordelijk is voor de veiligheid;</w:t>
      </w:r>
    </w:p>
    <w:p w14:paraId="3801242E" w14:textId="77777777" w:rsidR="00A718E7" w:rsidRPr="00B56B07" w:rsidRDefault="00A718E7" w:rsidP="00B22F29">
      <w:pPr>
        <w:numPr>
          <w:ilvl w:val="0"/>
          <w:numId w:val="30"/>
        </w:numPr>
        <w:spacing w:line="240" w:lineRule="auto"/>
        <w:rPr>
          <w:lang w:val="nl-NL"/>
        </w:rPr>
      </w:pPr>
      <w:r w:rsidRPr="00B56B07">
        <w:rPr>
          <w:lang w:val="nl-NL"/>
        </w:rPr>
        <w:t>Een kwaliteitshandleiding, die de verschillende procedures beschrijft;</w:t>
      </w:r>
    </w:p>
    <w:p w14:paraId="1ED5C211" w14:textId="77777777" w:rsidR="00A718E7" w:rsidRPr="00B56B07" w:rsidRDefault="00A718E7" w:rsidP="00B22F29">
      <w:pPr>
        <w:numPr>
          <w:ilvl w:val="0"/>
          <w:numId w:val="30"/>
        </w:numPr>
        <w:spacing w:line="240" w:lineRule="auto"/>
        <w:rPr>
          <w:lang w:val="nl-NL"/>
        </w:rPr>
      </w:pPr>
      <w:r w:rsidRPr="00B56B07">
        <w:rPr>
          <w:lang w:val="nl-NL"/>
        </w:rPr>
        <w:t>Procedures ter controle van de voortgang van het Werk;</w:t>
      </w:r>
    </w:p>
    <w:p w14:paraId="0982D95A" w14:textId="77777777" w:rsidR="00A718E7" w:rsidRPr="00B56B07" w:rsidRDefault="00A718E7" w:rsidP="00B22F29">
      <w:pPr>
        <w:numPr>
          <w:ilvl w:val="0"/>
          <w:numId w:val="30"/>
        </w:numPr>
        <w:spacing w:line="240" w:lineRule="auto"/>
        <w:rPr>
          <w:lang w:val="nl-NL"/>
        </w:rPr>
      </w:pPr>
      <w:r w:rsidRPr="00B56B07">
        <w:rPr>
          <w:lang w:val="nl-NL"/>
        </w:rPr>
        <w:t>Procedures, om de kwaliteit van de materialen en documenten te controleren;</w:t>
      </w:r>
    </w:p>
    <w:p w14:paraId="7BD8F6A2" w14:textId="77777777" w:rsidR="00A718E7" w:rsidRPr="00B56B07" w:rsidRDefault="00A718E7" w:rsidP="00B22F29">
      <w:pPr>
        <w:numPr>
          <w:ilvl w:val="0"/>
          <w:numId w:val="30"/>
        </w:numPr>
        <w:spacing w:line="240" w:lineRule="auto"/>
        <w:rPr>
          <w:lang w:val="nl-NL"/>
        </w:rPr>
      </w:pPr>
      <w:r w:rsidRPr="00B56B07">
        <w:rPr>
          <w:lang w:val="nl-NL"/>
        </w:rPr>
        <w:t>Procedures voor inspectie;</w:t>
      </w:r>
    </w:p>
    <w:p w14:paraId="4D7A93BF" w14:textId="77777777" w:rsidR="00A718E7" w:rsidRPr="00B56B07" w:rsidRDefault="00A718E7" w:rsidP="00B22F29">
      <w:pPr>
        <w:numPr>
          <w:ilvl w:val="0"/>
          <w:numId w:val="30"/>
        </w:numPr>
        <w:spacing w:line="240" w:lineRule="auto"/>
        <w:rPr>
          <w:lang w:val="nl-NL"/>
        </w:rPr>
      </w:pPr>
      <w:r w:rsidRPr="00B56B07">
        <w:rPr>
          <w:lang w:val="nl-NL"/>
        </w:rPr>
        <w:t>Procedures voor Management of Change implementeren;</w:t>
      </w:r>
    </w:p>
    <w:p w14:paraId="7282D9A1" w14:textId="77777777" w:rsidR="00A718E7" w:rsidRPr="00B56B07" w:rsidRDefault="00A718E7" w:rsidP="00B22F29">
      <w:pPr>
        <w:numPr>
          <w:ilvl w:val="0"/>
          <w:numId w:val="30"/>
        </w:numPr>
        <w:spacing w:line="240" w:lineRule="auto"/>
        <w:rPr>
          <w:lang w:val="nl-NL"/>
        </w:rPr>
      </w:pPr>
      <w:r w:rsidRPr="00B56B07">
        <w:rPr>
          <w:lang w:val="nl-NL"/>
        </w:rPr>
        <w:t>Procedures voor aantonen van overeenstemming met de specificaties;</w:t>
      </w:r>
    </w:p>
    <w:p w14:paraId="20E3EE20" w14:textId="77777777" w:rsidR="00A718E7" w:rsidRPr="00B56B07" w:rsidRDefault="00A718E7" w:rsidP="00B22F29">
      <w:pPr>
        <w:numPr>
          <w:ilvl w:val="0"/>
          <w:numId w:val="30"/>
        </w:numPr>
        <w:spacing w:line="240" w:lineRule="auto"/>
        <w:rPr>
          <w:lang w:val="nl-NL"/>
        </w:rPr>
      </w:pPr>
      <w:r w:rsidRPr="00B56B07">
        <w:rPr>
          <w:lang w:val="nl-NL"/>
        </w:rPr>
        <w:t>Een beschrijving van de administratie van alle relevante gegevens voor het Werk;</w:t>
      </w:r>
    </w:p>
    <w:p w14:paraId="6333062F" w14:textId="77777777" w:rsidR="00A718E7" w:rsidRPr="00B56B07" w:rsidRDefault="00A718E7" w:rsidP="00B22F29">
      <w:pPr>
        <w:numPr>
          <w:ilvl w:val="0"/>
          <w:numId w:val="30"/>
        </w:numPr>
        <w:spacing w:line="240" w:lineRule="auto"/>
        <w:rPr>
          <w:lang w:val="nl-NL"/>
        </w:rPr>
      </w:pPr>
      <w:r w:rsidRPr="00B56B07">
        <w:rPr>
          <w:lang w:val="nl-NL"/>
        </w:rPr>
        <w:t xml:space="preserve">Raakvlak beheersing met Opdrachtgever, </w:t>
      </w:r>
      <w:proofErr w:type="spellStart"/>
      <w:r w:rsidRPr="00B56B07">
        <w:rPr>
          <w:lang w:val="nl-NL"/>
        </w:rPr>
        <w:t>Onderleveranciers</w:t>
      </w:r>
      <w:proofErr w:type="spellEnd"/>
      <w:r w:rsidRPr="00B56B07">
        <w:rPr>
          <w:lang w:val="nl-NL"/>
        </w:rPr>
        <w:t xml:space="preserve"> en derden.</w:t>
      </w:r>
    </w:p>
    <w:p w14:paraId="37811AA2" w14:textId="77777777" w:rsidR="00A718E7" w:rsidRPr="00B56B07" w:rsidRDefault="00A718E7" w:rsidP="00A718E7">
      <w:pPr>
        <w:spacing w:line="240" w:lineRule="auto"/>
        <w:rPr>
          <w:lang w:val="nl-NL"/>
        </w:rPr>
      </w:pPr>
    </w:p>
    <w:p w14:paraId="6EE77F5B" w14:textId="77777777" w:rsidR="00A718E7" w:rsidRPr="00B56B07" w:rsidRDefault="00A718E7" w:rsidP="00A718E7">
      <w:pPr>
        <w:spacing w:line="240" w:lineRule="auto"/>
        <w:rPr>
          <w:b/>
          <w:lang w:val="nl-NL"/>
        </w:rPr>
      </w:pPr>
      <w:r w:rsidRPr="00B56B07">
        <w:rPr>
          <w:b/>
          <w:lang w:val="nl-NL"/>
        </w:rPr>
        <w:t>Uitvoeringsplan</w:t>
      </w:r>
    </w:p>
    <w:p w14:paraId="420DC357" w14:textId="77777777" w:rsidR="00A718E7" w:rsidRPr="00B56B07" w:rsidRDefault="00A718E7" w:rsidP="00A718E7">
      <w:pPr>
        <w:spacing w:line="240" w:lineRule="auto"/>
        <w:rPr>
          <w:lang w:val="nl-NL"/>
        </w:rPr>
      </w:pPr>
      <w:r w:rsidRPr="00B56B07">
        <w:rPr>
          <w:lang w:val="nl-NL"/>
        </w:rPr>
        <w:t>De Opdrachtnemer zal een plan opstellen voor de uitvoering van het Werk welke gedetailleerde informatie zal bevatten, inclusief tenminste:</w:t>
      </w:r>
    </w:p>
    <w:p w14:paraId="250BAF0F" w14:textId="0136986E" w:rsidR="00A718E7" w:rsidRPr="00B56B07" w:rsidRDefault="00A718E7" w:rsidP="00B22F29">
      <w:pPr>
        <w:numPr>
          <w:ilvl w:val="0"/>
          <w:numId w:val="31"/>
        </w:numPr>
        <w:spacing w:line="240" w:lineRule="auto"/>
        <w:rPr>
          <w:lang w:val="nl-NL"/>
        </w:rPr>
      </w:pPr>
      <w:r w:rsidRPr="00B56B07">
        <w:rPr>
          <w:lang w:val="nl-NL"/>
        </w:rPr>
        <w:t>Een organ</w:t>
      </w:r>
      <w:r w:rsidR="00AE2310">
        <w:rPr>
          <w:lang w:val="nl-NL"/>
        </w:rPr>
        <w:t>o</w:t>
      </w:r>
      <w:r w:rsidRPr="00B56B07">
        <w:rPr>
          <w:lang w:val="nl-NL"/>
        </w:rPr>
        <w:t xml:space="preserve">gram met daarin de namen van het personeel van de Opdrachtnemer en </w:t>
      </w:r>
      <w:proofErr w:type="spellStart"/>
      <w:r w:rsidRPr="00B56B07">
        <w:rPr>
          <w:lang w:val="nl-NL"/>
        </w:rPr>
        <w:t>Onderleveranciers</w:t>
      </w:r>
      <w:proofErr w:type="spellEnd"/>
      <w:r w:rsidRPr="00B56B07">
        <w:rPr>
          <w:lang w:val="nl-NL"/>
        </w:rPr>
        <w:t>, die op het Bouwterrein zullen werken;</w:t>
      </w:r>
    </w:p>
    <w:p w14:paraId="4C478CBE" w14:textId="77777777" w:rsidR="00A718E7" w:rsidRPr="00B56B07" w:rsidRDefault="00A718E7" w:rsidP="00B22F29">
      <w:pPr>
        <w:numPr>
          <w:ilvl w:val="0"/>
          <w:numId w:val="31"/>
        </w:numPr>
        <w:spacing w:line="240" w:lineRule="auto"/>
        <w:rPr>
          <w:lang w:val="nl-NL"/>
        </w:rPr>
      </w:pPr>
      <w:r w:rsidRPr="00B56B07">
        <w:rPr>
          <w:lang w:val="nl-NL"/>
        </w:rPr>
        <w:t xml:space="preserve">Een lijst met adressen en telefoonnummers van de contactpersonen van de Opdrachtnemer en zijn </w:t>
      </w:r>
      <w:proofErr w:type="spellStart"/>
      <w:r w:rsidRPr="00B56B07">
        <w:rPr>
          <w:lang w:val="nl-NL"/>
        </w:rPr>
        <w:t>Onderleveranciers</w:t>
      </w:r>
      <w:proofErr w:type="spellEnd"/>
      <w:r w:rsidRPr="00B56B07">
        <w:rPr>
          <w:lang w:val="nl-NL"/>
        </w:rPr>
        <w:t>.</w:t>
      </w:r>
    </w:p>
    <w:p w14:paraId="6FEF3B00" w14:textId="77777777" w:rsidR="00A718E7" w:rsidRPr="00B56B07" w:rsidRDefault="00A718E7" w:rsidP="00B22F29">
      <w:pPr>
        <w:numPr>
          <w:ilvl w:val="0"/>
          <w:numId w:val="31"/>
        </w:numPr>
        <w:spacing w:line="240" w:lineRule="auto"/>
        <w:rPr>
          <w:lang w:val="nl-NL"/>
        </w:rPr>
      </w:pPr>
      <w:r w:rsidRPr="00B56B07">
        <w:rPr>
          <w:lang w:val="nl-NL"/>
        </w:rPr>
        <w:t>Een omschrijving van het Werk, zoals uitgevoerd op het Bouwterrein;</w:t>
      </w:r>
    </w:p>
    <w:p w14:paraId="47B75102" w14:textId="77777777" w:rsidR="00A718E7" w:rsidRPr="00B56B07" w:rsidRDefault="00A718E7" w:rsidP="00B22F29">
      <w:pPr>
        <w:numPr>
          <w:ilvl w:val="0"/>
          <w:numId w:val="31"/>
        </w:numPr>
        <w:spacing w:line="240" w:lineRule="auto"/>
        <w:rPr>
          <w:lang w:val="nl-NL"/>
        </w:rPr>
      </w:pPr>
      <w:r w:rsidRPr="00B56B07">
        <w:rPr>
          <w:lang w:val="nl-NL"/>
        </w:rPr>
        <w:t>Een risicoanalyse van alle activiteiten die op het Bouwterrein worden uitgevoerd.</w:t>
      </w:r>
    </w:p>
    <w:p w14:paraId="5EAB83AE" w14:textId="77777777" w:rsidR="00A718E7" w:rsidRPr="00B56B07" w:rsidRDefault="00A718E7" w:rsidP="00A718E7">
      <w:pPr>
        <w:spacing w:line="240" w:lineRule="auto"/>
        <w:rPr>
          <w:lang w:val="nl-NL"/>
        </w:rPr>
      </w:pPr>
    </w:p>
    <w:p w14:paraId="74E78EC3" w14:textId="77777777" w:rsidR="00A718E7" w:rsidRPr="00B56B07" w:rsidRDefault="00A718E7" w:rsidP="00A718E7">
      <w:pPr>
        <w:spacing w:line="240" w:lineRule="auto"/>
        <w:rPr>
          <w:b/>
          <w:lang w:val="nl-NL"/>
        </w:rPr>
      </w:pPr>
      <w:r w:rsidRPr="00B56B07">
        <w:rPr>
          <w:b/>
          <w:lang w:val="nl-NL"/>
        </w:rPr>
        <w:t>Logistiek plan</w:t>
      </w:r>
    </w:p>
    <w:p w14:paraId="725CC5E6" w14:textId="77777777" w:rsidR="00A718E7" w:rsidRPr="00B56B07" w:rsidRDefault="00A718E7" w:rsidP="00A718E7">
      <w:pPr>
        <w:spacing w:line="240" w:lineRule="auto"/>
        <w:rPr>
          <w:lang w:val="nl-NL"/>
        </w:rPr>
      </w:pPr>
      <w:r w:rsidRPr="00B56B07">
        <w:rPr>
          <w:lang w:val="nl-NL"/>
        </w:rPr>
        <w:t>De Opdrachtnemer zal een logistiek plan opstellen welke tenminste zal voorzien in:</w:t>
      </w:r>
    </w:p>
    <w:p w14:paraId="6C20FA85" w14:textId="6BB7B216" w:rsidR="00A718E7" w:rsidRPr="00B56B07" w:rsidRDefault="00A718E7" w:rsidP="00B22F29">
      <w:pPr>
        <w:numPr>
          <w:ilvl w:val="0"/>
          <w:numId w:val="32"/>
        </w:numPr>
        <w:spacing w:line="240" w:lineRule="auto"/>
        <w:rPr>
          <w:lang w:val="nl-NL"/>
        </w:rPr>
      </w:pPr>
      <w:r w:rsidRPr="00B56B07">
        <w:rPr>
          <w:lang w:val="nl-NL"/>
        </w:rPr>
        <w:t>Tijdelijke voorzieningen zoals voorzien door de Opdrachtgever</w:t>
      </w:r>
      <w:r w:rsidR="00AC1961">
        <w:rPr>
          <w:lang w:val="nl-NL"/>
        </w:rPr>
        <w:t xml:space="preserve">. </w:t>
      </w:r>
      <w:r w:rsidR="00FD0B77">
        <w:rPr>
          <w:lang w:val="nl-NL"/>
        </w:rPr>
        <w:t>Het binnenterrein van het CCE (ruimte tussen de koel-/ketelhal en de GT-/DRUPS-hal) is deels beschikbaar als Bouwterrein</w:t>
      </w:r>
      <w:r w:rsidRPr="00B56B07">
        <w:rPr>
          <w:lang w:val="nl-NL"/>
        </w:rPr>
        <w:t>;</w:t>
      </w:r>
    </w:p>
    <w:p w14:paraId="4837A4CC" w14:textId="77777777" w:rsidR="00A718E7" w:rsidRPr="00B56B07" w:rsidRDefault="00A718E7" w:rsidP="00B22F29">
      <w:pPr>
        <w:numPr>
          <w:ilvl w:val="0"/>
          <w:numId w:val="32"/>
        </w:numPr>
        <w:spacing w:line="240" w:lineRule="auto"/>
        <w:rPr>
          <w:lang w:val="nl-NL"/>
        </w:rPr>
      </w:pPr>
      <w:r w:rsidRPr="00B56B07">
        <w:rPr>
          <w:lang w:val="nl-NL"/>
        </w:rPr>
        <w:t>Toegang tot de bestaande installaties ten behoeve van reparatie- en onderhoudswerkzaamheden;</w:t>
      </w:r>
    </w:p>
    <w:p w14:paraId="19B9EFEB" w14:textId="77777777" w:rsidR="00A718E7" w:rsidRPr="00B56B07" w:rsidRDefault="00A718E7" w:rsidP="00B22F29">
      <w:pPr>
        <w:numPr>
          <w:ilvl w:val="0"/>
          <w:numId w:val="32"/>
        </w:numPr>
        <w:spacing w:line="240" w:lineRule="auto"/>
        <w:rPr>
          <w:lang w:val="nl-NL"/>
        </w:rPr>
      </w:pPr>
      <w:r w:rsidRPr="00B56B07">
        <w:rPr>
          <w:lang w:val="nl-NL"/>
        </w:rPr>
        <w:t>Het aantal mensen op het Bouwterrein per fase;</w:t>
      </w:r>
    </w:p>
    <w:p w14:paraId="0D35BAA1" w14:textId="77777777" w:rsidR="00A718E7" w:rsidRPr="00B56B07" w:rsidRDefault="00A718E7" w:rsidP="00B22F29">
      <w:pPr>
        <w:numPr>
          <w:ilvl w:val="0"/>
          <w:numId w:val="32"/>
        </w:numPr>
        <w:spacing w:line="240" w:lineRule="auto"/>
        <w:rPr>
          <w:lang w:val="nl-NL"/>
        </w:rPr>
      </w:pPr>
      <w:r w:rsidRPr="00B56B07">
        <w:rPr>
          <w:lang w:val="nl-NL"/>
        </w:rPr>
        <w:t>Benodigde hoeveelheid ruimte voor materiaalopslag op het Bouwterrein en/of het terrein de Opdrachtgever;</w:t>
      </w:r>
    </w:p>
    <w:p w14:paraId="61456510" w14:textId="77777777" w:rsidR="00A718E7" w:rsidRPr="00B56B07" w:rsidRDefault="00A718E7" w:rsidP="00B22F29">
      <w:pPr>
        <w:numPr>
          <w:ilvl w:val="0"/>
          <w:numId w:val="32"/>
        </w:numPr>
        <w:spacing w:line="240" w:lineRule="auto"/>
        <w:rPr>
          <w:lang w:val="nl-NL"/>
        </w:rPr>
      </w:pPr>
      <w:r w:rsidRPr="00B56B07">
        <w:rPr>
          <w:lang w:val="nl-NL"/>
        </w:rPr>
        <w:t>Faciliteiten voor het personeel van de Opdrachtnemer;</w:t>
      </w:r>
    </w:p>
    <w:p w14:paraId="3E4307F4" w14:textId="60879A69" w:rsidR="00A718E7" w:rsidRPr="00B56B07" w:rsidRDefault="00A718E7" w:rsidP="00B22F29">
      <w:pPr>
        <w:numPr>
          <w:ilvl w:val="0"/>
          <w:numId w:val="32"/>
        </w:numPr>
        <w:spacing w:line="240" w:lineRule="auto"/>
        <w:rPr>
          <w:lang w:val="nl-NL"/>
        </w:rPr>
      </w:pPr>
      <w:r w:rsidRPr="00B56B07">
        <w:rPr>
          <w:lang w:val="nl-NL"/>
        </w:rPr>
        <w:t>Wijze waarop rekening gehouden word</w:t>
      </w:r>
      <w:r w:rsidR="00AE7FA6">
        <w:rPr>
          <w:lang w:val="nl-NL"/>
        </w:rPr>
        <w:t>t</w:t>
      </w:r>
      <w:r w:rsidRPr="00B56B07">
        <w:rPr>
          <w:lang w:val="nl-NL"/>
        </w:rPr>
        <w:t xml:space="preserve"> met de ondergrondse infrastructuur (leidingen, kabels, tunnels, etc.);</w:t>
      </w:r>
    </w:p>
    <w:p w14:paraId="2C95001F" w14:textId="77777777" w:rsidR="00A718E7" w:rsidRPr="00B56B07" w:rsidRDefault="00A718E7" w:rsidP="00B22F29">
      <w:pPr>
        <w:numPr>
          <w:ilvl w:val="0"/>
          <w:numId w:val="32"/>
        </w:numPr>
        <w:spacing w:line="240" w:lineRule="auto"/>
        <w:rPr>
          <w:lang w:val="nl-NL"/>
        </w:rPr>
      </w:pPr>
      <w:r w:rsidRPr="00B56B07">
        <w:rPr>
          <w:lang w:val="nl-NL"/>
        </w:rPr>
        <w:t>De manier van vervoer van de verschillende onderdelen naar het Bouwterrein;</w:t>
      </w:r>
    </w:p>
    <w:p w14:paraId="6B326EFD" w14:textId="77777777" w:rsidR="00A718E7" w:rsidRPr="00B56B07" w:rsidRDefault="00A718E7" w:rsidP="00B22F29">
      <w:pPr>
        <w:numPr>
          <w:ilvl w:val="0"/>
          <w:numId w:val="32"/>
        </w:numPr>
        <w:spacing w:line="240" w:lineRule="auto"/>
        <w:rPr>
          <w:lang w:val="nl-NL"/>
        </w:rPr>
      </w:pPr>
      <w:r w:rsidRPr="00B56B07">
        <w:rPr>
          <w:lang w:val="nl-NL"/>
        </w:rPr>
        <w:t>Een plattegrond, waarop de gebieden zijn aangegeven waar activiteiten zullen worden uitgevoerd;</w:t>
      </w:r>
    </w:p>
    <w:p w14:paraId="6D0C0733" w14:textId="73840EF8" w:rsidR="00D76078" w:rsidRPr="00D76078" w:rsidRDefault="00A718E7" w:rsidP="00D76078">
      <w:pPr>
        <w:numPr>
          <w:ilvl w:val="0"/>
          <w:numId w:val="32"/>
        </w:numPr>
        <w:spacing w:line="240" w:lineRule="auto"/>
        <w:rPr>
          <w:lang w:val="nl-NL"/>
        </w:rPr>
      </w:pPr>
      <w:r w:rsidRPr="00B56B07">
        <w:rPr>
          <w:lang w:val="nl-NL"/>
        </w:rPr>
        <w:t>Een gedetailleerde beschrijving van uit te voeren hijswerkzaamheden</w:t>
      </w:r>
      <w:r w:rsidR="00D76078">
        <w:rPr>
          <w:lang w:val="nl-NL"/>
        </w:rPr>
        <w:t xml:space="preserve"> en het zo nodig opstellen van de benodigde hijsplannen</w:t>
      </w:r>
      <w:r w:rsidRPr="00B56B07">
        <w:rPr>
          <w:lang w:val="nl-NL"/>
        </w:rPr>
        <w:t>;</w:t>
      </w:r>
    </w:p>
    <w:p w14:paraId="01939BE0" w14:textId="77777777" w:rsidR="00A718E7" w:rsidRPr="00B56B07" w:rsidRDefault="00A718E7" w:rsidP="00B22F29">
      <w:pPr>
        <w:numPr>
          <w:ilvl w:val="0"/>
          <w:numId w:val="32"/>
        </w:numPr>
        <w:spacing w:line="240" w:lineRule="auto"/>
        <w:rPr>
          <w:lang w:val="nl-NL"/>
        </w:rPr>
      </w:pPr>
      <w:r w:rsidRPr="00B56B07">
        <w:rPr>
          <w:lang w:val="nl-NL"/>
        </w:rPr>
        <w:lastRenderedPageBreak/>
        <w:t>De benodigde elektriciteitsvoorzieningen van de tijdelijke faciliteiten van de Opdrachtnemer.</w:t>
      </w:r>
    </w:p>
    <w:p w14:paraId="16CF8B63" w14:textId="77777777" w:rsidR="00A718E7" w:rsidRPr="00B56B07" w:rsidRDefault="00A718E7" w:rsidP="00A718E7">
      <w:pPr>
        <w:spacing w:line="240" w:lineRule="auto"/>
        <w:rPr>
          <w:lang w:val="nl-NL"/>
        </w:rPr>
      </w:pPr>
    </w:p>
    <w:p w14:paraId="3323127C" w14:textId="77777777" w:rsidR="00A718E7" w:rsidRPr="00B56B07" w:rsidRDefault="00A718E7" w:rsidP="00A718E7">
      <w:pPr>
        <w:spacing w:line="240" w:lineRule="auto"/>
        <w:rPr>
          <w:b/>
          <w:lang w:val="nl-NL"/>
        </w:rPr>
      </w:pPr>
      <w:r w:rsidRPr="00B56B07">
        <w:rPr>
          <w:b/>
          <w:lang w:val="nl-NL"/>
        </w:rPr>
        <w:t>Voortgangsrapport</w:t>
      </w:r>
    </w:p>
    <w:p w14:paraId="6388E2E5" w14:textId="77777777" w:rsidR="00A718E7" w:rsidRPr="00B56B07" w:rsidRDefault="00A718E7" w:rsidP="00A718E7">
      <w:pPr>
        <w:spacing w:line="240" w:lineRule="auto"/>
        <w:rPr>
          <w:lang w:val="nl-NL"/>
        </w:rPr>
      </w:pPr>
      <w:r w:rsidRPr="00B56B07">
        <w:rPr>
          <w:lang w:val="nl-NL"/>
        </w:rPr>
        <w:t xml:space="preserve">Het 2 wekelijkse voortgangsrapport </w:t>
      </w:r>
      <w:r>
        <w:rPr>
          <w:lang w:val="nl-NL"/>
        </w:rPr>
        <w:t>moet</w:t>
      </w:r>
      <w:r w:rsidRPr="00B56B07">
        <w:rPr>
          <w:lang w:val="nl-NL"/>
        </w:rPr>
        <w:t xml:space="preserve"> ten minste de volgende informatie</w:t>
      </w:r>
      <w:r>
        <w:rPr>
          <w:lang w:val="nl-NL"/>
        </w:rPr>
        <w:t xml:space="preserve"> </w:t>
      </w:r>
      <w:r w:rsidRPr="00B56B07">
        <w:rPr>
          <w:lang w:val="nl-NL"/>
        </w:rPr>
        <w:t>bevatten:</w:t>
      </w:r>
    </w:p>
    <w:p w14:paraId="15754419" w14:textId="77777777" w:rsidR="00A718E7" w:rsidRPr="00B56B07" w:rsidRDefault="00A718E7" w:rsidP="00B22F29">
      <w:pPr>
        <w:numPr>
          <w:ilvl w:val="0"/>
          <w:numId w:val="33"/>
        </w:numPr>
        <w:spacing w:line="240" w:lineRule="auto"/>
        <w:rPr>
          <w:lang w:val="nl-NL"/>
        </w:rPr>
      </w:pPr>
      <w:r w:rsidRPr="00B56B07">
        <w:rPr>
          <w:lang w:val="nl-NL"/>
        </w:rPr>
        <w:t>Samenvatting van de algemene status van het project (Geld, Organisatie, Tijd, Informatie en Kosten);</w:t>
      </w:r>
    </w:p>
    <w:p w14:paraId="4EC2273B" w14:textId="77777777" w:rsidR="00A718E7" w:rsidRPr="00B56B07" w:rsidRDefault="00A718E7" w:rsidP="00B22F29">
      <w:pPr>
        <w:numPr>
          <w:ilvl w:val="0"/>
          <w:numId w:val="33"/>
        </w:numPr>
        <w:spacing w:line="240" w:lineRule="auto"/>
        <w:rPr>
          <w:lang w:val="nl-NL"/>
        </w:rPr>
      </w:pPr>
      <w:r w:rsidRPr="00B56B07">
        <w:rPr>
          <w:lang w:val="nl-NL"/>
        </w:rPr>
        <w:t>Samenvatting van de kritieke punten in het project en hoe daarmee omgegaan wordt;</w:t>
      </w:r>
    </w:p>
    <w:p w14:paraId="0967EC76" w14:textId="77777777" w:rsidR="00A718E7" w:rsidRPr="00B56B07" w:rsidRDefault="00A718E7" w:rsidP="00B22F29">
      <w:pPr>
        <w:numPr>
          <w:ilvl w:val="0"/>
          <w:numId w:val="33"/>
        </w:numPr>
        <w:spacing w:line="240" w:lineRule="auto"/>
        <w:rPr>
          <w:lang w:val="nl-NL"/>
        </w:rPr>
      </w:pPr>
      <w:r w:rsidRPr="00B56B07">
        <w:rPr>
          <w:lang w:val="nl-NL"/>
        </w:rPr>
        <w:t>Alle knelpunten en maatregelen van de voorgaande periode;</w:t>
      </w:r>
    </w:p>
    <w:p w14:paraId="72E71F2A" w14:textId="77777777" w:rsidR="00A718E7" w:rsidRPr="00B56B07" w:rsidRDefault="00A718E7" w:rsidP="00B22F29">
      <w:pPr>
        <w:numPr>
          <w:ilvl w:val="0"/>
          <w:numId w:val="33"/>
        </w:numPr>
        <w:spacing w:line="240" w:lineRule="auto"/>
        <w:rPr>
          <w:lang w:val="nl-NL"/>
        </w:rPr>
      </w:pPr>
      <w:r w:rsidRPr="00B56B07">
        <w:rPr>
          <w:lang w:val="nl-NL"/>
        </w:rPr>
        <w:t>Status van het ontwerp;</w:t>
      </w:r>
    </w:p>
    <w:p w14:paraId="27A38638" w14:textId="77777777" w:rsidR="00A718E7" w:rsidRPr="00B56B07" w:rsidRDefault="00A718E7" w:rsidP="00B22F29">
      <w:pPr>
        <w:numPr>
          <w:ilvl w:val="0"/>
          <w:numId w:val="33"/>
        </w:numPr>
        <w:spacing w:line="240" w:lineRule="auto"/>
        <w:rPr>
          <w:lang w:val="nl-NL"/>
        </w:rPr>
      </w:pPr>
      <w:r w:rsidRPr="00B56B07">
        <w:rPr>
          <w:lang w:val="nl-NL"/>
        </w:rPr>
        <w:t>Status van de uitvoering;</w:t>
      </w:r>
    </w:p>
    <w:p w14:paraId="4760E4D7" w14:textId="77777777" w:rsidR="00A718E7" w:rsidRPr="00B56B07" w:rsidRDefault="00A718E7" w:rsidP="00B22F29">
      <w:pPr>
        <w:numPr>
          <w:ilvl w:val="0"/>
          <w:numId w:val="33"/>
        </w:numPr>
        <w:spacing w:line="240" w:lineRule="auto"/>
        <w:rPr>
          <w:lang w:val="nl-NL"/>
        </w:rPr>
      </w:pPr>
      <w:r w:rsidRPr="00B56B07">
        <w:rPr>
          <w:lang w:val="nl-NL"/>
        </w:rPr>
        <w:t>Veiligheidsissues;</w:t>
      </w:r>
    </w:p>
    <w:p w14:paraId="6B37E56B" w14:textId="77777777" w:rsidR="00A718E7" w:rsidRPr="00B56B07" w:rsidRDefault="00A718E7" w:rsidP="00B22F29">
      <w:pPr>
        <w:numPr>
          <w:ilvl w:val="0"/>
          <w:numId w:val="33"/>
        </w:numPr>
        <w:spacing w:line="240" w:lineRule="auto"/>
        <w:rPr>
          <w:lang w:val="nl-NL"/>
        </w:rPr>
      </w:pPr>
      <w:r w:rsidRPr="00B56B07">
        <w:rPr>
          <w:lang w:val="nl-NL"/>
        </w:rPr>
        <w:t>Status eventuele door de Opdrachtgever geconstateerde tekortkomingen.</w:t>
      </w:r>
    </w:p>
    <w:p w14:paraId="5A69277D" w14:textId="77777777" w:rsidR="00A718E7" w:rsidRPr="00B56B07" w:rsidRDefault="00A718E7" w:rsidP="00A718E7">
      <w:pPr>
        <w:spacing w:line="240" w:lineRule="auto"/>
        <w:rPr>
          <w:lang w:val="nl-NL"/>
        </w:rPr>
      </w:pPr>
    </w:p>
    <w:p w14:paraId="0F1CDCBA" w14:textId="77777777" w:rsidR="00A718E7" w:rsidRPr="00B56B07" w:rsidRDefault="00A718E7" w:rsidP="00A718E7">
      <w:pPr>
        <w:pStyle w:val="Kop2"/>
        <w:rPr>
          <w:lang w:val="nl-NL"/>
        </w:rPr>
      </w:pPr>
      <w:bookmarkStart w:id="195" w:name="_Toc502924832"/>
      <w:bookmarkStart w:id="196" w:name="_Toc170487651"/>
      <w:bookmarkEnd w:id="162"/>
      <w:bookmarkEnd w:id="195"/>
      <w:r w:rsidRPr="00B56B07">
        <w:rPr>
          <w:lang w:val="nl-NL"/>
        </w:rPr>
        <w:t>Bedienings- en onderhoudshandleidingen</w:t>
      </w:r>
      <w:bookmarkEnd w:id="196"/>
    </w:p>
    <w:p w14:paraId="614C77C7" w14:textId="77777777" w:rsidR="00A718E7" w:rsidRPr="00B56B07" w:rsidRDefault="00A718E7" w:rsidP="00A718E7">
      <w:pPr>
        <w:spacing w:line="240" w:lineRule="auto"/>
        <w:rPr>
          <w:b/>
          <w:lang w:val="nl-NL"/>
        </w:rPr>
      </w:pPr>
      <w:r w:rsidRPr="00B56B07">
        <w:rPr>
          <w:b/>
          <w:lang w:val="nl-NL"/>
        </w:rPr>
        <w:t>Bedieningshandleidingen</w:t>
      </w:r>
    </w:p>
    <w:p w14:paraId="4D9BED93" w14:textId="77777777" w:rsidR="00A718E7" w:rsidRPr="00B56B07" w:rsidRDefault="00A718E7" w:rsidP="00A718E7">
      <w:pPr>
        <w:spacing w:line="240" w:lineRule="auto"/>
        <w:rPr>
          <w:lang w:val="nl-NL"/>
        </w:rPr>
      </w:pPr>
      <w:r w:rsidRPr="00B56B07">
        <w:rPr>
          <w:lang w:val="nl-NL"/>
        </w:rPr>
        <w:t>Bedieningshandleidingen zullen voldoende gedetailleerd en uitgebreid zijn, zodat personeel van de Opdrachtgever de Installatie op een veilige en efficiënte manier kunnen bedrijven en onderhouden.</w:t>
      </w:r>
    </w:p>
    <w:p w14:paraId="71F609E6" w14:textId="77777777" w:rsidR="00A718E7" w:rsidRPr="00B56B07" w:rsidRDefault="00A718E7" w:rsidP="00A718E7">
      <w:pPr>
        <w:spacing w:line="240" w:lineRule="auto"/>
        <w:rPr>
          <w:lang w:val="nl-NL"/>
        </w:rPr>
      </w:pPr>
    </w:p>
    <w:p w14:paraId="06E6B32C" w14:textId="77777777" w:rsidR="00A718E7" w:rsidRPr="00B56B07" w:rsidRDefault="00A718E7" w:rsidP="00A718E7">
      <w:pPr>
        <w:spacing w:line="240" w:lineRule="auto"/>
        <w:rPr>
          <w:lang w:val="nl-NL"/>
        </w:rPr>
      </w:pPr>
      <w:r w:rsidRPr="00B56B07">
        <w:rPr>
          <w:lang w:val="nl-NL"/>
        </w:rPr>
        <w:t>Bedieningshandleidingen bevatten daartoe minimaal:</w:t>
      </w:r>
    </w:p>
    <w:p w14:paraId="5B7440C7" w14:textId="77777777" w:rsidR="00A718E7" w:rsidRPr="00B56B07" w:rsidRDefault="00A718E7" w:rsidP="00B22F29">
      <w:pPr>
        <w:numPr>
          <w:ilvl w:val="0"/>
          <w:numId w:val="34"/>
        </w:numPr>
        <w:spacing w:line="240" w:lineRule="auto"/>
        <w:rPr>
          <w:lang w:val="nl-NL"/>
        </w:rPr>
      </w:pPr>
      <w:r w:rsidRPr="00B56B07">
        <w:rPr>
          <w:lang w:val="nl-NL"/>
        </w:rPr>
        <w:t>Grafieken, schetsen, diagrammen en tekeningen;</w:t>
      </w:r>
    </w:p>
    <w:p w14:paraId="15E5E910" w14:textId="77777777" w:rsidR="00A718E7" w:rsidRPr="00B56B07" w:rsidRDefault="00A718E7" w:rsidP="00B22F29">
      <w:pPr>
        <w:numPr>
          <w:ilvl w:val="0"/>
          <w:numId w:val="34"/>
        </w:numPr>
        <w:spacing w:line="240" w:lineRule="auto"/>
        <w:rPr>
          <w:lang w:val="nl-NL"/>
        </w:rPr>
      </w:pPr>
      <w:r w:rsidRPr="00B56B07">
        <w:rPr>
          <w:lang w:val="nl-NL"/>
        </w:rPr>
        <w:t>Beschrijvingen;</w:t>
      </w:r>
    </w:p>
    <w:p w14:paraId="302ACB54" w14:textId="77777777" w:rsidR="00A718E7" w:rsidRPr="00B56B07" w:rsidRDefault="00A718E7" w:rsidP="00B22F29">
      <w:pPr>
        <w:numPr>
          <w:ilvl w:val="0"/>
          <w:numId w:val="34"/>
        </w:numPr>
        <w:spacing w:line="240" w:lineRule="auto"/>
        <w:rPr>
          <w:lang w:val="nl-NL"/>
        </w:rPr>
      </w:pPr>
      <w:r w:rsidRPr="00B56B07">
        <w:rPr>
          <w:lang w:val="nl-NL"/>
        </w:rPr>
        <w:t>Capaciteitswaarden;</w:t>
      </w:r>
    </w:p>
    <w:p w14:paraId="74C7180D" w14:textId="77777777" w:rsidR="00A718E7" w:rsidRPr="00B56B07" w:rsidRDefault="00A718E7" w:rsidP="00B22F29">
      <w:pPr>
        <w:numPr>
          <w:ilvl w:val="0"/>
          <w:numId w:val="34"/>
        </w:numPr>
        <w:spacing w:line="240" w:lineRule="auto"/>
        <w:rPr>
          <w:lang w:val="nl-NL"/>
        </w:rPr>
      </w:pPr>
      <w:r w:rsidRPr="00B56B07">
        <w:rPr>
          <w:lang w:val="nl-NL"/>
        </w:rPr>
        <w:t>Energieverbruik en gebruik van apparatuur;</w:t>
      </w:r>
    </w:p>
    <w:p w14:paraId="14F28FF4" w14:textId="77777777" w:rsidR="00A718E7" w:rsidRPr="00B56B07" w:rsidRDefault="00A718E7" w:rsidP="00B22F29">
      <w:pPr>
        <w:numPr>
          <w:ilvl w:val="0"/>
          <w:numId w:val="34"/>
        </w:numPr>
        <w:spacing w:line="240" w:lineRule="auto"/>
        <w:rPr>
          <w:lang w:val="nl-NL"/>
        </w:rPr>
      </w:pPr>
      <w:r w:rsidRPr="00B56B07">
        <w:rPr>
          <w:lang w:val="nl-NL"/>
        </w:rPr>
        <w:t>Hoofdafmetingen van de constructie, verbindingsafmetingen;</w:t>
      </w:r>
    </w:p>
    <w:p w14:paraId="38894667" w14:textId="77777777" w:rsidR="00A718E7" w:rsidRPr="00B56B07" w:rsidRDefault="00A718E7" w:rsidP="00B22F29">
      <w:pPr>
        <w:numPr>
          <w:ilvl w:val="0"/>
          <w:numId w:val="34"/>
        </w:numPr>
        <w:spacing w:line="240" w:lineRule="auto"/>
        <w:rPr>
          <w:lang w:val="nl-NL"/>
        </w:rPr>
      </w:pPr>
      <w:r w:rsidRPr="00B56B07">
        <w:rPr>
          <w:lang w:val="nl-NL"/>
        </w:rPr>
        <w:t>Beschermingsmiddelen, alarmsignalen, metingen en controle;</w:t>
      </w:r>
    </w:p>
    <w:p w14:paraId="055EB131" w14:textId="77777777" w:rsidR="00A718E7" w:rsidRPr="00B56B07" w:rsidRDefault="00A718E7" w:rsidP="00B22F29">
      <w:pPr>
        <w:numPr>
          <w:ilvl w:val="0"/>
          <w:numId w:val="34"/>
        </w:numPr>
        <w:spacing w:line="240" w:lineRule="auto"/>
        <w:rPr>
          <w:lang w:val="nl-NL"/>
        </w:rPr>
      </w:pPr>
      <w:r w:rsidRPr="00B56B07">
        <w:rPr>
          <w:lang w:val="nl-NL"/>
        </w:rPr>
        <w:t>Schema’s voor: onderhoud, demontage, assembleren, reparatie en smering;</w:t>
      </w:r>
    </w:p>
    <w:p w14:paraId="1CC05B20" w14:textId="77777777" w:rsidR="00A718E7" w:rsidRPr="00B56B07" w:rsidRDefault="00A718E7" w:rsidP="00B22F29">
      <w:pPr>
        <w:numPr>
          <w:ilvl w:val="0"/>
          <w:numId w:val="34"/>
        </w:numPr>
        <w:spacing w:line="240" w:lineRule="auto"/>
        <w:rPr>
          <w:lang w:val="nl-NL"/>
        </w:rPr>
      </w:pPr>
      <w:r w:rsidRPr="00B56B07">
        <w:rPr>
          <w:lang w:val="nl-NL"/>
        </w:rPr>
        <w:t>Lijst met reserveonderdelen met benoeming van fabricaat, typecodes en onderdeelnummering;</w:t>
      </w:r>
    </w:p>
    <w:p w14:paraId="1A74A88E" w14:textId="77777777" w:rsidR="00A718E7" w:rsidRPr="00B56B07" w:rsidRDefault="00A718E7" w:rsidP="00B22F29">
      <w:pPr>
        <w:numPr>
          <w:ilvl w:val="0"/>
          <w:numId w:val="34"/>
        </w:numPr>
        <w:spacing w:line="240" w:lineRule="auto"/>
        <w:rPr>
          <w:lang w:val="nl-NL"/>
        </w:rPr>
      </w:pPr>
      <w:r w:rsidRPr="00B56B07">
        <w:rPr>
          <w:lang w:val="nl-NL"/>
        </w:rPr>
        <w:t>Materiaal en gewichtsspecificaties;</w:t>
      </w:r>
    </w:p>
    <w:p w14:paraId="0872FF78" w14:textId="77777777" w:rsidR="00A718E7" w:rsidRPr="00B56B07" w:rsidRDefault="00A718E7" w:rsidP="00B22F29">
      <w:pPr>
        <w:numPr>
          <w:ilvl w:val="0"/>
          <w:numId w:val="34"/>
        </w:numPr>
        <w:spacing w:line="240" w:lineRule="auto"/>
        <w:rPr>
          <w:lang w:val="nl-NL"/>
        </w:rPr>
      </w:pPr>
      <w:r w:rsidRPr="00B56B07">
        <w:rPr>
          <w:lang w:val="nl-NL"/>
        </w:rPr>
        <w:t>Belastingen op de fundatie en veiligheidsvoorzieningen;</w:t>
      </w:r>
    </w:p>
    <w:p w14:paraId="3EBF54B1" w14:textId="77777777" w:rsidR="00A718E7" w:rsidRPr="00B56B07" w:rsidRDefault="00A718E7" w:rsidP="00B22F29">
      <w:pPr>
        <w:numPr>
          <w:ilvl w:val="0"/>
          <w:numId w:val="34"/>
        </w:numPr>
        <w:spacing w:line="240" w:lineRule="auto"/>
        <w:rPr>
          <w:lang w:val="nl-NL"/>
        </w:rPr>
      </w:pPr>
      <w:r w:rsidRPr="00B56B07">
        <w:rPr>
          <w:lang w:val="nl-NL"/>
        </w:rPr>
        <w:t>Minimaal de volgende documenten in de Nederlandse taal bevatten:</w:t>
      </w:r>
    </w:p>
    <w:p w14:paraId="4D20E9AF" w14:textId="77777777" w:rsidR="00A718E7" w:rsidRPr="00B56B07" w:rsidRDefault="00A718E7" w:rsidP="00B22F29">
      <w:pPr>
        <w:numPr>
          <w:ilvl w:val="0"/>
          <w:numId w:val="8"/>
        </w:numPr>
        <w:spacing w:line="240" w:lineRule="auto"/>
        <w:rPr>
          <w:lang w:val="nl-NL"/>
        </w:rPr>
      </w:pPr>
      <w:r w:rsidRPr="00B56B07">
        <w:rPr>
          <w:lang w:val="nl-NL"/>
        </w:rPr>
        <w:t>Procesbeschrijving;</w:t>
      </w:r>
    </w:p>
    <w:p w14:paraId="02B1C12F" w14:textId="77777777" w:rsidR="00A718E7" w:rsidRPr="00B56B07" w:rsidRDefault="00A718E7" w:rsidP="00B22F29">
      <w:pPr>
        <w:numPr>
          <w:ilvl w:val="0"/>
          <w:numId w:val="8"/>
        </w:numPr>
        <w:spacing w:line="240" w:lineRule="auto"/>
        <w:rPr>
          <w:lang w:val="nl-NL"/>
        </w:rPr>
      </w:pPr>
      <w:r w:rsidRPr="00B56B07">
        <w:rPr>
          <w:lang w:val="nl-NL"/>
        </w:rPr>
        <w:t>Bedieningsinstructies / bedieningshandleiding incl. storingsonderzoek;</w:t>
      </w:r>
    </w:p>
    <w:p w14:paraId="784CDD0C" w14:textId="77777777" w:rsidR="00A718E7" w:rsidRPr="00B56B07" w:rsidRDefault="00A718E7" w:rsidP="00B22F29">
      <w:pPr>
        <w:numPr>
          <w:ilvl w:val="0"/>
          <w:numId w:val="8"/>
        </w:numPr>
        <w:spacing w:line="240" w:lineRule="auto"/>
        <w:rPr>
          <w:lang w:val="nl-NL"/>
        </w:rPr>
      </w:pPr>
      <w:r w:rsidRPr="00B56B07">
        <w:rPr>
          <w:lang w:val="nl-NL"/>
        </w:rPr>
        <w:t>Onderhoudsinstructies (uitgezonderd specifieke leveranciersinformatie);</w:t>
      </w:r>
    </w:p>
    <w:p w14:paraId="37C8FF50" w14:textId="77777777" w:rsidR="00A718E7" w:rsidRPr="00B56B07" w:rsidRDefault="00A718E7" w:rsidP="00B22F29">
      <w:pPr>
        <w:numPr>
          <w:ilvl w:val="0"/>
          <w:numId w:val="8"/>
        </w:numPr>
        <w:spacing w:line="240" w:lineRule="auto"/>
        <w:rPr>
          <w:lang w:val="nl-NL"/>
        </w:rPr>
      </w:pPr>
      <w:r w:rsidRPr="00B56B07">
        <w:rPr>
          <w:lang w:val="nl-NL"/>
        </w:rPr>
        <w:t>Algemene beschrijving / gegevens van machines (uitgezonderd specifieke leveranciersinformatie);</w:t>
      </w:r>
    </w:p>
    <w:p w14:paraId="34F76479" w14:textId="77777777" w:rsidR="00A718E7" w:rsidRPr="00B56B07" w:rsidRDefault="00A718E7" w:rsidP="00B22F29">
      <w:pPr>
        <w:numPr>
          <w:ilvl w:val="0"/>
          <w:numId w:val="8"/>
        </w:numPr>
        <w:spacing w:line="240" w:lineRule="auto"/>
        <w:rPr>
          <w:lang w:val="nl-NL"/>
        </w:rPr>
      </w:pPr>
      <w:r w:rsidRPr="00B56B07">
        <w:rPr>
          <w:lang w:val="nl-NL"/>
        </w:rPr>
        <w:t>Functionele beschrijvingen;</w:t>
      </w:r>
    </w:p>
    <w:p w14:paraId="11D64995" w14:textId="77777777" w:rsidR="00A718E7" w:rsidRPr="00B56B07" w:rsidRDefault="00A718E7" w:rsidP="00B22F29">
      <w:pPr>
        <w:numPr>
          <w:ilvl w:val="0"/>
          <w:numId w:val="8"/>
        </w:numPr>
        <w:spacing w:line="240" w:lineRule="auto"/>
      </w:pPr>
      <w:proofErr w:type="spellStart"/>
      <w:r w:rsidRPr="79224BB0">
        <w:t>Flowschema’s</w:t>
      </w:r>
      <w:proofErr w:type="spellEnd"/>
      <w:r w:rsidRPr="79224BB0">
        <w:t xml:space="preserve"> (PFD’s);</w:t>
      </w:r>
    </w:p>
    <w:p w14:paraId="64D18183" w14:textId="77777777" w:rsidR="00A718E7" w:rsidRPr="00B56B07" w:rsidRDefault="00A718E7" w:rsidP="00B22F29">
      <w:pPr>
        <w:numPr>
          <w:ilvl w:val="0"/>
          <w:numId w:val="8"/>
        </w:numPr>
        <w:spacing w:line="240" w:lineRule="auto"/>
        <w:rPr>
          <w:lang w:val="nl-NL"/>
        </w:rPr>
      </w:pPr>
      <w:proofErr w:type="spellStart"/>
      <w:r w:rsidRPr="00B56B07">
        <w:rPr>
          <w:lang w:val="nl-NL"/>
        </w:rPr>
        <w:t>Lay</w:t>
      </w:r>
      <w:proofErr w:type="spellEnd"/>
      <w:r w:rsidRPr="00B56B07">
        <w:rPr>
          <w:lang w:val="nl-NL"/>
        </w:rPr>
        <w:t xml:space="preserve"> out, plattegrond en doorsnedetekeningen;</w:t>
      </w:r>
    </w:p>
    <w:p w14:paraId="54627B1F" w14:textId="77777777" w:rsidR="00A718E7" w:rsidRPr="00B56B07" w:rsidRDefault="00A718E7" w:rsidP="00A718E7">
      <w:pPr>
        <w:spacing w:line="240" w:lineRule="auto"/>
        <w:rPr>
          <w:lang w:val="nl-NL"/>
        </w:rPr>
      </w:pPr>
    </w:p>
    <w:p w14:paraId="611A29C1" w14:textId="77777777" w:rsidR="00A718E7" w:rsidRPr="00B56B07" w:rsidRDefault="00A718E7" w:rsidP="00A718E7">
      <w:pPr>
        <w:spacing w:line="240" w:lineRule="auto"/>
        <w:rPr>
          <w:b/>
          <w:lang w:val="nl-NL"/>
        </w:rPr>
      </w:pPr>
      <w:r w:rsidRPr="00B56B07">
        <w:rPr>
          <w:b/>
          <w:lang w:val="nl-NL"/>
        </w:rPr>
        <w:t>Onderhoudshandleidingen</w:t>
      </w:r>
    </w:p>
    <w:p w14:paraId="43C0B49E" w14:textId="77777777" w:rsidR="00A718E7" w:rsidRPr="00B56B07" w:rsidRDefault="00A718E7" w:rsidP="00A718E7">
      <w:pPr>
        <w:spacing w:line="240" w:lineRule="auto"/>
        <w:rPr>
          <w:lang w:val="nl-NL"/>
        </w:rPr>
      </w:pPr>
      <w:r w:rsidRPr="00B56B07">
        <w:rPr>
          <w:lang w:val="nl-NL"/>
        </w:rPr>
        <w:t>Onderhoudshandleidingen zullen voldoende gedetailleerd en uitgebreid zijn, zodat het personeel van de Opdrachtgever de Installatie op een veilige en efficiënte manier kan bedrijven en onderhouden.</w:t>
      </w:r>
    </w:p>
    <w:p w14:paraId="52DDF3A1" w14:textId="77777777" w:rsidR="00A718E7" w:rsidRPr="00B56B07" w:rsidRDefault="00A718E7" w:rsidP="00A718E7">
      <w:pPr>
        <w:spacing w:line="240" w:lineRule="auto"/>
        <w:rPr>
          <w:lang w:val="nl-NL"/>
        </w:rPr>
      </w:pPr>
    </w:p>
    <w:p w14:paraId="27D84659" w14:textId="77777777" w:rsidR="00A718E7" w:rsidRPr="00B56B07" w:rsidRDefault="00A718E7" w:rsidP="00A718E7">
      <w:pPr>
        <w:spacing w:line="240" w:lineRule="auto"/>
        <w:rPr>
          <w:lang w:val="nl-NL"/>
        </w:rPr>
      </w:pPr>
      <w:r w:rsidRPr="00B56B07">
        <w:rPr>
          <w:lang w:val="nl-NL"/>
        </w:rPr>
        <w:t>Onderhoudshandleidingen bevatten minimaal:</w:t>
      </w:r>
    </w:p>
    <w:p w14:paraId="2F0F9C86" w14:textId="77777777" w:rsidR="00A718E7" w:rsidRPr="00B56B07" w:rsidRDefault="00A718E7" w:rsidP="00B22F29">
      <w:pPr>
        <w:numPr>
          <w:ilvl w:val="0"/>
          <w:numId w:val="35"/>
        </w:numPr>
        <w:spacing w:line="240" w:lineRule="auto"/>
        <w:rPr>
          <w:lang w:val="nl-NL"/>
        </w:rPr>
      </w:pPr>
      <w:r w:rsidRPr="00B56B07">
        <w:rPr>
          <w:lang w:val="nl-NL"/>
        </w:rPr>
        <w:t>Overzicht- en lay-out ‘as built’ tekeningen van de Installatie;</w:t>
      </w:r>
    </w:p>
    <w:p w14:paraId="04F49281" w14:textId="77777777" w:rsidR="00A718E7" w:rsidRPr="00B56B07" w:rsidRDefault="00A718E7" w:rsidP="00B22F29">
      <w:pPr>
        <w:numPr>
          <w:ilvl w:val="0"/>
          <w:numId w:val="35"/>
        </w:numPr>
        <w:spacing w:line="240" w:lineRule="auto"/>
        <w:rPr>
          <w:lang w:val="nl-NL"/>
        </w:rPr>
      </w:pPr>
      <w:r w:rsidRPr="00B56B07">
        <w:rPr>
          <w:lang w:val="nl-NL"/>
        </w:rPr>
        <w:t>Beschrijving van alle onderdelen van de Installatie;</w:t>
      </w:r>
    </w:p>
    <w:p w14:paraId="35A51FD4" w14:textId="77777777" w:rsidR="00A718E7" w:rsidRPr="00B56B07" w:rsidRDefault="00A718E7" w:rsidP="00B22F29">
      <w:pPr>
        <w:numPr>
          <w:ilvl w:val="0"/>
          <w:numId w:val="35"/>
        </w:numPr>
        <w:spacing w:line="240" w:lineRule="auto"/>
        <w:rPr>
          <w:lang w:val="nl-NL"/>
        </w:rPr>
      </w:pPr>
      <w:r w:rsidRPr="00B56B07">
        <w:rPr>
          <w:lang w:val="nl-NL"/>
        </w:rPr>
        <w:t>Onderverdeling van de Installatie in (functionele) blokschema’s;</w:t>
      </w:r>
    </w:p>
    <w:p w14:paraId="1AC2CE00" w14:textId="77777777" w:rsidR="00A718E7" w:rsidRPr="00B56B07" w:rsidRDefault="00A718E7" w:rsidP="00B22F29">
      <w:pPr>
        <w:numPr>
          <w:ilvl w:val="0"/>
          <w:numId w:val="35"/>
        </w:numPr>
        <w:spacing w:line="240" w:lineRule="auto"/>
        <w:rPr>
          <w:lang w:val="nl-NL"/>
        </w:rPr>
      </w:pPr>
      <w:r w:rsidRPr="00B56B07">
        <w:rPr>
          <w:lang w:val="nl-NL"/>
        </w:rPr>
        <w:t>Controlelijsten voor periodiek uit te voeren onderhouds- en inspectieactiviteiten;</w:t>
      </w:r>
    </w:p>
    <w:p w14:paraId="3E65A281" w14:textId="77777777" w:rsidR="00A718E7" w:rsidRPr="00B56B07" w:rsidRDefault="00A718E7" w:rsidP="00B22F29">
      <w:pPr>
        <w:numPr>
          <w:ilvl w:val="0"/>
          <w:numId w:val="35"/>
        </w:numPr>
        <w:spacing w:line="240" w:lineRule="auto"/>
        <w:rPr>
          <w:lang w:val="nl-NL"/>
        </w:rPr>
      </w:pPr>
      <w:r w:rsidRPr="00B56B07">
        <w:rPr>
          <w:lang w:val="nl-NL"/>
        </w:rPr>
        <w:t>Duidelijke beschrijving van alle uit te voeren onderhouds- en inspectieactiviteiten;</w:t>
      </w:r>
    </w:p>
    <w:p w14:paraId="5C17F3CC" w14:textId="77777777" w:rsidR="00A718E7" w:rsidRPr="00B56B07" w:rsidRDefault="00A718E7" w:rsidP="00B22F29">
      <w:pPr>
        <w:numPr>
          <w:ilvl w:val="0"/>
          <w:numId w:val="35"/>
        </w:numPr>
        <w:spacing w:line="240" w:lineRule="auto"/>
        <w:rPr>
          <w:lang w:val="nl-NL"/>
        </w:rPr>
      </w:pPr>
      <w:r w:rsidRPr="00B56B07">
        <w:rPr>
          <w:lang w:val="nl-NL"/>
        </w:rPr>
        <w:t>Instructies voor het uit elkaar halen, repareren en assembleren;</w:t>
      </w:r>
    </w:p>
    <w:p w14:paraId="1DF0B726" w14:textId="77777777" w:rsidR="00A718E7" w:rsidRPr="00B56B07" w:rsidRDefault="00A718E7" w:rsidP="00B22F29">
      <w:pPr>
        <w:numPr>
          <w:ilvl w:val="0"/>
          <w:numId w:val="35"/>
        </w:numPr>
        <w:spacing w:line="240" w:lineRule="auto"/>
        <w:rPr>
          <w:lang w:val="nl-NL"/>
        </w:rPr>
      </w:pPr>
      <w:r w:rsidRPr="00B56B07">
        <w:rPr>
          <w:lang w:val="nl-NL"/>
        </w:rPr>
        <w:t>Indicatie van de benodigde tijd voor het vervangen van kritieke onderdelen;</w:t>
      </w:r>
    </w:p>
    <w:p w14:paraId="36AEDEB5" w14:textId="77777777" w:rsidR="00A718E7" w:rsidRPr="00B56B07" w:rsidRDefault="00A718E7" w:rsidP="00B22F29">
      <w:pPr>
        <w:numPr>
          <w:ilvl w:val="0"/>
          <w:numId w:val="35"/>
        </w:numPr>
        <w:spacing w:line="240" w:lineRule="auto"/>
        <w:rPr>
          <w:lang w:val="nl-NL"/>
        </w:rPr>
      </w:pPr>
      <w:r w:rsidRPr="00B56B07">
        <w:rPr>
          <w:lang w:val="nl-NL"/>
        </w:rPr>
        <w:lastRenderedPageBreak/>
        <w:t>Aanzichten met lijsten van alle onderdelen, inclusief benoeming van fabricaat, typecodes en onderdeelnummering;</w:t>
      </w:r>
    </w:p>
    <w:p w14:paraId="6DA29E8B" w14:textId="77777777" w:rsidR="00A718E7" w:rsidRPr="00B56B07" w:rsidRDefault="00A718E7" w:rsidP="00B22F29">
      <w:pPr>
        <w:numPr>
          <w:ilvl w:val="0"/>
          <w:numId w:val="35"/>
        </w:numPr>
        <w:spacing w:line="240" w:lineRule="auto"/>
        <w:rPr>
          <w:lang w:val="nl-NL"/>
        </w:rPr>
      </w:pPr>
      <w:r w:rsidRPr="00B56B07">
        <w:rPr>
          <w:lang w:val="nl-NL"/>
        </w:rPr>
        <w:t>Lijst van alle kritieke functies / onderdelen van de Installatie met storingsrisico (kans x effect);</w:t>
      </w:r>
    </w:p>
    <w:p w14:paraId="12A91DB4" w14:textId="77777777" w:rsidR="00A718E7" w:rsidRPr="00B56B07" w:rsidRDefault="00A718E7" w:rsidP="00B22F29">
      <w:pPr>
        <w:numPr>
          <w:ilvl w:val="0"/>
          <w:numId w:val="35"/>
        </w:numPr>
        <w:spacing w:line="240" w:lineRule="auto"/>
        <w:rPr>
          <w:lang w:val="nl-NL"/>
        </w:rPr>
      </w:pPr>
      <w:r w:rsidRPr="00B56B07">
        <w:rPr>
          <w:lang w:val="nl-NL"/>
        </w:rPr>
        <w:t>Indicatie van de MTBF (</w:t>
      </w:r>
      <w:proofErr w:type="spellStart"/>
      <w:r w:rsidRPr="00B56B07">
        <w:rPr>
          <w:lang w:val="nl-NL"/>
        </w:rPr>
        <w:t>Mean</w:t>
      </w:r>
      <w:proofErr w:type="spellEnd"/>
      <w:r w:rsidRPr="00B56B07">
        <w:rPr>
          <w:lang w:val="nl-NL"/>
        </w:rPr>
        <w:t xml:space="preserve"> Time </w:t>
      </w:r>
      <w:proofErr w:type="spellStart"/>
      <w:r w:rsidRPr="00B56B07">
        <w:rPr>
          <w:lang w:val="nl-NL"/>
        </w:rPr>
        <w:t>Between</w:t>
      </w:r>
      <w:proofErr w:type="spellEnd"/>
      <w:r w:rsidRPr="00B56B07">
        <w:rPr>
          <w:lang w:val="nl-NL"/>
        </w:rPr>
        <w:t xml:space="preserve"> Failure) van kritieke onderdelen;</w:t>
      </w:r>
    </w:p>
    <w:p w14:paraId="7CE548BF" w14:textId="24E7A031" w:rsidR="00A718E7" w:rsidRPr="00B56B07" w:rsidRDefault="00A718E7" w:rsidP="00B22F29">
      <w:pPr>
        <w:numPr>
          <w:ilvl w:val="0"/>
          <w:numId w:val="35"/>
        </w:numPr>
        <w:spacing w:line="240" w:lineRule="auto"/>
        <w:rPr>
          <w:lang w:val="nl-NL"/>
        </w:rPr>
      </w:pPr>
      <w:r w:rsidRPr="00B56B07">
        <w:rPr>
          <w:lang w:val="nl-NL"/>
        </w:rPr>
        <w:t xml:space="preserve">Onderhoudsprogramma </w:t>
      </w:r>
      <w:r w:rsidR="00147DD3">
        <w:rPr>
          <w:lang w:val="nl-NL"/>
        </w:rPr>
        <w:t>K</w:t>
      </w:r>
      <w:r w:rsidR="003C29B6">
        <w:rPr>
          <w:lang w:val="nl-NL"/>
        </w:rPr>
        <w:t>oelcentrale</w:t>
      </w:r>
      <w:r w:rsidRPr="00B56B07">
        <w:rPr>
          <w:lang w:val="nl-NL"/>
        </w:rPr>
        <w:t>;</w:t>
      </w:r>
    </w:p>
    <w:p w14:paraId="0324B6BC" w14:textId="77777777" w:rsidR="00A718E7" w:rsidRPr="00B56B07" w:rsidRDefault="00A718E7" w:rsidP="00B22F29">
      <w:pPr>
        <w:numPr>
          <w:ilvl w:val="0"/>
          <w:numId w:val="35"/>
        </w:numPr>
        <w:spacing w:line="240" w:lineRule="auto"/>
        <w:rPr>
          <w:lang w:val="nl-NL"/>
        </w:rPr>
      </w:pPr>
      <w:r w:rsidRPr="00B56B07">
        <w:rPr>
          <w:lang w:val="nl-NL"/>
        </w:rPr>
        <w:t>Aanbevolen reserveonderdelenlijst voor alle hoofdcomponenten.</w:t>
      </w:r>
    </w:p>
    <w:p w14:paraId="3282FAC7" w14:textId="77777777" w:rsidR="00A718E7" w:rsidRPr="00B56B07" w:rsidRDefault="00A718E7" w:rsidP="00A718E7">
      <w:pPr>
        <w:spacing w:line="240" w:lineRule="auto"/>
        <w:rPr>
          <w:lang w:val="nl-NL"/>
        </w:rPr>
      </w:pPr>
    </w:p>
    <w:p w14:paraId="65DB6BC6" w14:textId="77777777" w:rsidR="00A718E7" w:rsidRPr="00B56B07" w:rsidRDefault="00A718E7" w:rsidP="00A718E7">
      <w:pPr>
        <w:spacing w:line="240" w:lineRule="auto"/>
        <w:rPr>
          <w:lang w:val="nl-NL"/>
        </w:rPr>
      </w:pPr>
      <w:r w:rsidRPr="00B56B07">
        <w:rPr>
          <w:lang w:val="nl-NL"/>
        </w:rPr>
        <w:t>Controlelijsten zullen alle onderhoudsactiviteiten en inspecties bevatten, die periodiek moeten worden uitgevoerd om een doelgerichte en veilige functionering van de Installatie te garanderen.</w:t>
      </w:r>
    </w:p>
    <w:p w14:paraId="2DC286B6" w14:textId="77777777" w:rsidR="00A718E7" w:rsidRPr="00B56B07" w:rsidRDefault="00A718E7" w:rsidP="00A718E7">
      <w:pPr>
        <w:spacing w:line="240" w:lineRule="auto"/>
        <w:rPr>
          <w:lang w:val="nl-NL"/>
        </w:rPr>
      </w:pPr>
    </w:p>
    <w:p w14:paraId="1AB6D0A8" w14:textId="268263B1" w:rsidR="00A718E7" w:rsidRPr="00B56B07" w:rsidRDefault="00A718E7" w:rsidP="00A718E7">
      <w:pPr>
        <w:spacing w:line="240" w:lineRule="auto"/>
        <w:rPr>
          <w:lang w:val="nl-NL"/>
        </w:rPr>
      </w:pPr>
      <w:r w:rsidRPr="00B56B07">
        <w:rPr>
          <w:lang w:val="nl-NL"/>
        </w:rPr>
        <w:t>Controlelijsten zullen gemaakt worden voor elk onafhankelijk tijdsinterval (dag, week, maand en jaar) en aantal gebruiksuren. Ze zullen de locatie van elk onderhouds- of inspectie punt bevatten, evenals een referentie naar de gedetailleerde beschrijving, zoals die is op genomen in het onderhoudshandboek.</w:t>
      </w:r>
    </w:p>
    <w:p w14:paraId="726F7D04" w14:textId="77777777" w:rsidR="00A718E7" w:rsidRPr="00B56B07" w:rsidRDefault="00A718E7" w:rsidP="00A718E7">
      <w:pPr>
        <w:spacing w:line="240" w:lineRule="auto"/>
        <w:rPr>
          <w:lang w:val="nl-NL"/>
        </w:rPr>
      </w:pPr>
    </w:p>
    <w:p w14:paraId="3A1C074D" w14:textId="77777777" w:rsidR="00A718E7" w:rsidRPr="00B56B07" w:rsidRDefault="00A718E7" w:rsidP="00A718E7">
      <w:pPr>
        <w:spacing w:line="240" w:lineRule="auto"/>
        <w:rPr>
          <w:b/>
          <w:lang w:val="nl-NL"/>
        </w:rPr>
      </w:pPr>
      <w:r w:rsidRPr="00B56B07">
        <w:rPr>
          <w:b/>
          <w:lang w:val="nl-NL"/>
        </w:rPr>
        <w:t>Veiligheidshandboek</w:t>
      </w:r>
    </w:p>
    <w:p w14:paraId="6050F0C2" w14:textId="77777777" w:rsidR="00A718E7" w:rsidRPr="00B56B07" w:rsidRDefault="00A718E7" w:rsidP="00A718E7">
      <w:pPr>
        <w:spacing w:line="240" w:lineRule="auto"/>
        <w:rPr>
          <w:lang w:val="nl-NL"/>
        </w:rPr>
      </w:pPr>
      <w:r w:rsidRPr="00B56B07">
        <w:rPr>
          <w:lang w:val="nl-NL"/>
        </w:rPr>
        <w:t>De Opdrachtnemer zal een veiligheidshandboek opstellen in samenwerking met de Opdrachtgever. Dit document zal beschrijven hoe de Installatie en de verschillende installatieonderdelen veilig bediend, opgestart en stopgezet kunnen worden. Verder zal tijdens het ontwerp rekening gehouden worden met de mogelijkheid de Installatie veilig en zonder schade stop te zetten wanneer bijvoorbeeld de noodstop of het bewakings-/controle systeem niet werkt. Dit veiligheidshandboek is een integraal onderdeel van de bedieningshandleiding.</w:t>
      </w:r>
    </w:p>
    <w:p w14:paraId="1C312FE0" w14:textId="77777777" w:rsidR="00A718E7" w:rsidRPr="00B56B07" w:rsidRDefault="00A718E7" w:rsidP="00A718E7">
      <w:pPr>
        <w:spacing w:line="240" w:lineRule="auto"/>
        <w:rPr>
          <w:lang w:val="nl-NL"/>
        </w:rPr>
      </w:pPr>
    </w:p>
    <w:p w14:paraId="26065F58" w14:textId="77777777" w:rsidR="00A718E7" w:rsidRPr="00B56B07" w:rsidRDefault="00A718E7" w:rsidP="00A718E7">
      <w:pPr>
        <w:spacing w:line="240" w:lineRule="auto"/>
        <w:rPr>
          <w:lang w:val="nl-NL"/>
        </w:rPr>
      </w:pPr>
      <w:r w:rsidRPr="00B56B07">
        <w:rPr>
          <w:lang w:val="nl-NL"/>
        </w:rPr>
        <w:t>Dit handboek zal ook de procedures bevatten voor andere speciale bedieningsomstandigheden. Alle opgenomen veiligheidsvoorzieningen zullen eveneens in dit rapport zijn aangegeven.</w:t>
      </w:r>
    </w:p>
    <w:p w14:paraId="5D848AEF" w14:textId="77777777" w:rsidR="00FD376D" w:rsidRDefault="00FD376D">
      <w:pPr>
        <w:spacing w:line="240" w:lineRule="auto"/>
        <w:rPr>
          <w:b/>
          <w:lang w:val="nl-NL"/>
        </w:rPr>
      </w:pPr>
    </w:p>
    <w:p w14:paraId="40D2D61B" w14:textId="77777777" w:rsidR="00A718E7" w:rsidRPr="00B56B07" w:rsidRDefault="00A718E7" w:rsidP="00A718E7">
      <w:pPr>
        <w:spacing w:line="240" w:lineRule="auto"/>
        <w:rPr>
          <w:b/>
          <w:lang w:val="nl-NL"/>
        </w:rPr>
      </w:pPr>
      <w:r w:rsidRPr="00B56B07">
        <w:rPr>
          <w:b/>
          <w:lang w:val="nl-NL"/>
        </w:rPr>
        <w:t>Opleverdossier/Einddocumenten</w:t>
      </w:r>
    </w:p>
    <w:p w14:paraId="736C9722" w14:textId="77777777" w:rsidR="00A718E7" w:rsidRPr="00B56B07" w:rsidRDefault="00A718E7" w:rsidP="00A718E7">
      <w:pPr>
        <w:spacing w:line="240" w:lineRule="auto"/>
        <w:rPr>
          <w:lang w:val="nl-NL"/>
        </w:rPr>
      </w:pPr>
      <w:r w:rsidRPr="00B56B07">
        <w:rPr>
          <w:lang w:val="nl-NL"/>
        </w:rPr>
        <w:t xml:space="preserve">De inhoudsopgave van de volledige einddocumentatie </w:t>
      </w:r>
      <w:r>
        <w:rPr>
          <w:lang w:val="nl-NL"/>
        </w:rPr>
        <w:t xml:space="preserve">moet </w:t>
      </w:r>
      <w:r w:rsidRPr="00B56B07">
        <w:rPr>
          <w:lang w:val="nl-NL"/>
        </w:rPr>
        <w:t>in een apart deel</w:t>
      </w:r>
      <w:r>
        <w:rPr>
          <w:lang w:val="nl-NL"/>
        </w:rPr>
        <w:t xml:space="preserve"> </w:t>
      </w:r>
      <w:r w:rsidRPr="00B56B07">
        <w:rPr>
          <w:lang w:val="nl-NL"/>
        </w:rPr>
        <w:t>worden opgenomen.</w:t>
      </w:r>
    </w:p>
    <w:p w14:paraId="27EEDE93" w14:textId="77777777" w:rsidR="00A718E7" w:rsidRPr="00B56B07" w:rsidRDefault="00A718E7" w:rsidP="00A718E7">
      <w:pPr>
        <w:spacing w:line="240" w:lineRule="auto"/>
        <w:rPr>
          <w:lang w:val="nl-NL"/>
        </w:rPr>
      </w:pPr>
    </w:p>
    <w:p w14:paraId="11DD848C" w14:textId="77777777" w:rsidR="00A718E7" w:rsidRPr="00B56B07" w:rsidRDefault="00A718E7" w:rsidP="00A718E7">
      <w:pPr>
        <w:spacing w:line="240" w:lineRule="auto"/>
        <w:rPr>
          <w:lang w:val="nl-NL"/>
        </w:rPr>
      </w:pPr>
      <w:r w:rsidRPr="00B56B07">
        <w:rPr>
          <w:lang w:val="nl-NL"/>
        </w:rPr>
        <w:t>De Opdrachtnemer zal tenminste leveren:</w:t>
      </w:r>
    </w:p>
    <w:p w14:paraId="7A32ABD9" w14:textId="77777777" w:rsidR="00A718E7" w:rsidRPr="00B56B07" w:rsidRDefault="00A718E7" w:rsidP="00B22F29">
      <w:pPr>
        <w:numPr>
          <w:ilvl w:val="0"/>
          <w:numId w:val="36"/>
        </w:numPr>
        <w:spacing w:line="240" w:lineRule="auto"/>
        <w:rPr>
          <w:lang w:val="nl-NL"/>
        </w:rPr>
      </w:pPr>
      <w:r w:rsidRPr="00B56B07">
        <w:rPr>
          <w:lang w:val="nl-NL"/>
        </w:rPr>
        <w:t>Ontwerpnota;</w:t>
      </w:r>
    </w:p>
    <w:p w14:paraId="04F79E7E" w14:textId="77777777" w:rsidR="00A718E7" w:rsidRPr="00B56B07" w:rsidRDefault="00A718E7" w:rsidP="00B22F29">
      <w:pPr>
        <w:numPr>
          <w:ilvl w:val="0"/>
          <w:numId w:val="36"/>
        </w:numPr>
        <w:spacing w:line="240" w:lineRule="auto"/>
        <w:rPr>
          <w:lang w:val="nl-NL"/>
        </w:rPr>
      </w:pPr>
      <w:r w:rsidRPr="00B56B07">
        <w:rPr>
          <w:lang w:val="nl-NL"/>
        </w:rPr>
        <w:t>Raakvlakkenregister;</w:t>
      </w:r>
    </w:p>
    <w:p w14:paraId="2A880897" w14:textId="77777777" w:rsidR="00A718E7" w:rsidRPr="00B56B07" w:rsidRDefault="00A718E7" w:rsidP="00B22F29">
      <w:pPr>
        <w:numPr>
          <w:ilvl w:val="0"/>
          <w:numId w:val="36"/>
        </w:numPr>
        <w:spacing w:line="240" w:lineRule="auto"/>
        <w:rPr>
          <w:lang w:val="nl-NL"/>
        </w:rPr>
      </w:pPr>
      <w:r w:rsidRPr="00B56B07">
        <w:rPr>
          <w:lang w:val="nl-NL"/>
        </w:rPr>
        <w:t xml:space="preserve">Inspectierapporten met betrekking tot geluid, temperatuur en </w:t>
      </w:r>
      <w:proofErr w:type="spellStart"/>
      <w:r w:rsidRPr="00B56B07">
        <w:rPr>
          <w:lang w:val="nl-NL"/>
        </w:rPr>
        <w:t>trillingsmeting</w:t>
      </w:r>
      <w:proofErr w:type="spellEnd"/>
      <w:r w:rsidRPr="00B56B07">
        <w:rPr>
          <w:lang w:val="nl-NL"/>
        </w:rPr>
        <w:t xml:space="preserve"> door een onafhankelijke gecertificeerd bedrijf</w:t>
      </w:r>
      <w:r>
        <w:rPr>
          <w:lang w:val="nl-NL"/>
        </w:rPr>
        <w:t xml:space="preserve"> </w:t>
      </w:r>
    </w:p>
    <w:p w14:paraId="3FBE40E7" w14:textId="77777777" w:rsidR="00A718E7" w:rsidRPr="00B56B07" w:rsidRDefault="00A718E7" w:rsidP="00B22F29">
      <w:pPr>
        <w:numPr>
          <w:ilvl w:val="0"/>
          <w:numId w:val="36"/>
        </w:numPr>
        <w:spacing w:line="240" w:lineRule="auto"/>
        <w:rPr>
          <w:lang w:val="nl-NL"/>
        </w:rPr>
      </w:pPr>
      <w:r w:rsidRPr="00B56B07">
        <w:rPr>
          <w:lang w:val="nl-NL"/>
        </w:rPr>
        <w:t>V&amp;G dossier;</w:t>
      </w:r>
    </w:p>
    <w:p w14:paraId="00CCB2AB" w14:textId="77777777" w:rsidR="00A718E7" w:rsidRPr="00B56B07" w:rsidRDefault="00A718E7" w:rsidP="00B22F29">
      <w:pPr>
        <w:numPr>
          <w:ilvl w:val="0"/>
          <w:numId w:val="36"/>
        </w:numPr>
        <w:spacing w:line="240" w:lineRule="auto"/>
        <w:rPr>
          <w:lang w:val="nl-NL"/>
        </w:rPr>
      </w:pPr>
      <w:r w:rsidRPr="00B56B07">
        <w:rPr>
          <w:lang w:val="nl-NL"/>
        </w:rPr>
        <w:t>Keuring- en testrapporten</w:t>
      </w:r>
    </w:p>
    <w:p w14:paraId="47EEE7F1" w14:textId="77777777" w:rsidR="00A718E7" w:rsidRPr="00B56B07" w:rsidRDefault="00A718E7" w:rsidP="00B22F29">
      <w:pPr>
        <w:numPr>
          <w:ilvl w:val="0"/>
          <w:numId w:val="36"/>
        </w:numPr>
        <w:spacing w:line="240" w:lineRule="auto"/>
        <w:rPr>
          <w:lang w:val="nl-NL"/>
        </w:rPr>
      </w:pPr>
      <w:r w:rsidRPr="00B56B07">
        <w:rPr>
          <w:lang w:val="nl-NL"/>
        </w:rPr>
        <w:t>Lay-out, opstellings- en uitvoeringstekeningen van de ‘as built’ Installatie;</w:t>
      </w:r>
    </w:p>
    <w:p w14:paraId="3344EDA2" w14:textId="77777777" w:rsidR="00A718E7" w:rsidRPr="00B56B07" w:rsidRDefault="00A718E7" w:rsidP="00B22F29">
      <w:pPr>
        <w:numPr>
          <w:ilvl w:val="0"/>
          <w:numId w:val="36"/>
        </w:numPr>
        <w:spacing w:line="240" w:lineRule="auto"/>
        <w:rPr>
          <w:lang w:val="nl-NL"/>
        </w:rPr>
      </w:pPr>
      <w:r w:rsidRPr="00B56B07">
        <w:rPr>
          <w:lang w:val="nl-NL"/>
        </w:rPr>
        <w:t>Een complete set van bedienings- en onderhoudshandleidingen</w:t>
      </w:r>
      <w:r>
        <w:rPr>
          <w:lang w:val="nl-NL"/>
        </w:rPr>
        <w:t>, inclusief de oplevering en instructie van het simulatieprogramma</w:t>
      </w:r>
      <w:r w:rsidRPr="00B56B07">
        <w:rPr>
          <w:lang w:val="nl-NL"/>
        </w:rPr>
        <w:t>;</w:t>
      </w:r>
    </w:p>
    <w:p w14:paraId="765D2010" w14:textId="77777777" w:rsidR="00A718E7" w:rsidRPr="00B56B07" w:rsidRDefault="00A718E7" w:rsidP="00B22F29">
      <w:pPr>
        <w:numPr>
          <w:ilvl w:val="0"/>
          <w:numId w:val="36"/>
        </w:numPr>
        <w:spacing w:line="240" w:lineRule="auto"/>
        <w:rPr>
          <w:lang w:val="nl-NL"/>
        </w:rPr>
      </w:pPr>
      <w:r w:rsidRPr="00B56B07">
        <w:rPr>
          <w:lang w:val="nl-NL"/>
        </w:rPr>
        <w:t>Documenten voor de CE markering van de Installatie;</w:t>
      </w:r>
    </w:p>
    <w:p w14:paraId="6DA3F933" w14:textId="77777777" w:rsidR="00A718E7" w:rsidRPr="00B56B07" w:rsidRDefault="00A718E7" w:rsidP="00B22F29">
      <w:pPr>
        <w:numPr>
          <w:ilvl w:val="0"/>
          <w:numId w:val="36"/>
        </w:numPr>
        <w:spacing w:line="240" w:lineRule="auto"/>
        <w:rPr>
          <w:lang w:val="nl-NL"/>
        </w:rPr>
      </w:pPr>
      <w:r w:rsidRPr="00B56B07">
        <w:rPr>
          <w:lang w:val="nl-NL"/>
        </w:rPr>
        <w:t>Garantieverklaringen.</w:t>
      </w:r>
    </w:p>
    <w:p w14:paraId="469C0F3D" w14:textId="77777777" w:rsidR="00A718E7" w:rsidRPr="00B56B07" w:rsidRDefault="00A718E7" w:rsidP="00A718E7">
      <w:pPr>
        <w:spacing w:line="240" w:lineRule="auto"/>
        <w:rPr>
          <w:lang w:val="nl-NL"/>
        </w:rPr>
      </w:pPr>
    </w:p>
    <w:p w14:paraId="6C017EC9" w14:textId="77777777" w:rsidR="00A718E7" w:rsidRPr="00B56B07" w:rsidRDefault="00A718E7" w:rsidP="00A718E7">
      <w:pPr>
        <w:pStyle w:val="Kop2"/>
        <w:rPr>
          <w:lang w:val="nl-NL"/>
        </w:rPr>
      </w:pPr>
      <w:bookmarkStart w:id="197" w:name="_Toc170487652"/>
      <w:r w:rsidRPr="00B56B07">
        <w:rPr>
          <w:lang w:val="nl-NL"/>
        </w:rPr>
        <w:t>Procedure documentatie</w:t>
      </w:r>
      <w:bookmarkEnd w:id="197"/>
    </w:p>
    <w:p w14:paraId="1069C6E1" w14:textId="77777777" w:rsidR="00A718E7" w:rsidRPr="00B56B07" w:rsidRDefault="00A718E7" w:rsidP="00A718E7">
      <w:pPr>
        <w:spacing w:line="240" w:lineRule="auto"/>
        <w:rPr>
          <w:lang w:val="nl-NL"/>
        </w:rPr>
      </w:pPr>
      <w:r w:rsidRPr="00B56B07">
        <w:rPr>
          <w:lang w:val="nl-NL"/>
        </w:rPr>
        <w:t>De procedure voor documenten (uitgezonderd de einddocumentatie) is als volgt:</w:t>
      </w:r>
    </w:p>
    <w:p w14:paraId="44FF61E8" w14:textId="77777777" w:rsidR="00A718E7" w:rsidRPr="006B3750" w:rsidRDefault="00A718E7" w:rsidP="00B22F29">
      <w:pPr>
        <w:pStyle w:val="Lijstalinea"/>
        <w:numPr>
          <w:ilvl w:val="0"/>
          <w:numId w:val="37"/>
        </w:numPr>
        <w:spacing w:line="240" w:lineRule="auto"/>
        <w:rPr>
          <w:szCs w:val="21"/>
        </w:rPr>
      </w:pPr>
      <w:r w:rsidRPr="00B56B07">
        <w:rPr>
          <w:sz w:val="21"/>
          <w:szCs w:val="21"/>
        </w:rPr>
        <w:t xml:space="preserve">Alle documenten en tekeningen zullen in de vastgestelde aantallen in hard copy en/of een digitale versie door Opdrachtnemer worden ingediend samen met een </w:t>
      </w:r>
      <w:proofErr w:type="spellStart"/>
      <w:r w:rsidRPr="00B56B07">
        <w:rPr>
          <w:sz w:val="21"/>
          <w:szCs w:val="21"/>
        </w:rPr>
        <w:t>transmittal</w:t>
      </w:r>
      <w:proofErr w:type="spellEnd"/>
      <w:r w:rsidRPr="00B56B07">
        <w:rPr>
          <w:sz w:val="21"/>
          <w:szCs w:val="21"/>
        </w:rPr>
        <w:t>. Documenten zullen de status hebben ‘ter commentaar’;</w:t>
      </w:r>
    </w:p>
    <w:p w14:paraId="145BD5A7" w14:textId="77777777" w:rsidR="006B3750" w:rsidRPr="00B56B07" w:rsidRDefault="006B3750" w:rsidP="00B22F29">
      <w:pPr>
        <w:pStyle w:val="Lijstalinea"/>
        <w:numPr>
          <w:ilvl w:val="0"/>
          <w:numId w:val="37"/>
        </w:numPr>
        <w:spacing w:line="240" w:lineRule="auto"/>
        <w:rPr>
          <w:szCs w:val="21"/>
        </w:rPr>
      </w:pPr>
      <w:r>
        <w:rPr>
          <w:sz w:val="21"/>
          <w:szCs w:val="21"/>
        </w:rPr>
        <w:t>De Opdrachtgever zal binnen 10 werkdagen documenten</w:t>
      </w:r>
      <w:r w:rsidR="00BF1B93">
        <w:rPr>
          <w:sz w:val="21"/>
          <w:szCs w:val="21"/>
        </w:rPr>
        <w:t>,</w:t>
      </w:r>
      <w:r>
        <w:rPr>
          <w:sz w:val="21"/>
          <w:szCs w:val="21"/>
        </w:rPr>
        <w:t xml:space="preserve"> </w:t>
      </w:r>
      <w:r w:rsidR="00721B98">
        <w:rPr>
          <w:sz w:val="21"/>
          <w:szCs w:val="21"/>
        </w:rPr>
        <w:t>voorzien van eventueel commentaar</w:t>
      </w:r>
      <w:r w:rsidR="00BF1B93">
        <w:rPr>
          <w:sz w:val="21"/>
          <w:szCs w:val="21"/>
        </w:rPr>
        <w:t xml:space="preserve">, </w:t>
      </w:r>
      <w:r w:rsidR="00721B98">
        <w:rPr>
          <w:sz w:val="21"/>
          <w:szCs w:val="21"/>
        </w:rPr>
        <w:t xml:space="preserve">retourneren;  </w:t>
      </w:r>
    </w:p>
    <w:p w14:paraId="22202F60" w14:textId="77777777" w:rsidR="00A718E7" w:rsidRPr="00B56B07" w:rsidRDefault="00A718E7" w:rsidP="00B22F29">
      <w:pPr>
        <w:pStyle w:val="Lijstalinea"/>
        <w:numPr>
          <w:ilvl w:val="0"/>
          <w:numId w:val="37"/>
        </w:numPr>
        <w:spacing w:line="240" w:lineRule="auto"/>
        <w:rPr>
          <w:szCs w:val="21"/>
        </w:rPr>
      </w:pPr>
      <w:r w:rsidRPr="00B56B07">
        <w:rPr>
          <w:sz w:val="21"/>
          <w:szCs w:val="21"/>
        </w:rPr>
        <w:t>De Opdracht</w:t>
      </w:r>
      <w:r w:rsidR="006B3750">
        <w:rPr>
          <w:sz w:val="21"/>
          <w:szCs w:val="21"/>
        </w:rPr>
        <w:t>n</w:t>
      </w:r>
      <w:r w:rsidRPr="00B56B07">
        <w:rPr>
          <w:sz w:val="21"/>
          <w:szCs w:val="21"/>
        </w:rPr>
        <w:t>e</w:t>
      </w:r>
      <w:r w:rsidR="006B3750">
        <w:rPr>
          <w:sz w:val="21"/>
          <w:szCs w:val="21"/>
        </w:rPr>
        <w:t>m</w:t>
      </w:r>
      <w:r w:rsidRPr="00B56B07">
        <w:rPr>
          <w:sz w:val="21"/>
          <w:szCs w:val="21"/>
        </w:rPr>
        <w:t>er zal alle documenten verspreiden en alle commentaar (indien aanwezig) verzamelen;</w:t>
      </w:r>
    </w:p>
    <w:p w14:paraId="47C64932" w14:textId="77777777" w:rsidR="00A718E7" w:rsidRPr="00B56B07" w:rsidRDefault="00A718E7" w:rsidP="00B22F29">
      <w:pPr>
        <w:pStyle w:val="Lijstalinea"/>
        <w:numPr>
          <w:ilvl w:val="0"/>
          <w:numId w:val="37"/>
        </w:numPr>
        <w:spacing w:line="240" w:lineRule="auto"/>
        <w:rPr>
          <w:szCs w:val="21"/>
        </w:rPr>
      </w:pPr>
      <w:r w:rsidRPr="00B56B07">
        <w:rPr>
          <w:sz w:val="21"/>
          <w:szCs w:val="21"/>
        </w:rPr>
        <w:lastRenderedPageBreak/>
        <w:t>De documenten kunnen door de Opdrachtgever op een van de volgende manieren zijn gemarkeerd:</w:t>
      </w:r>
    </w:p>
    <w:p w14:paraId="1CF2DC68" w14:textId="77777777" w:rsidR="00A718E7" w:rsidRPr="00B56B07" w:rsidRDefault="00A718E7" w:rsidP="00B22F29">
      <w:pPr>
        <w:numPr>
          <w:ilvl w:val="1"/>
          <w:numId w:val="37"/>
        </w:numPr>
        <w:spacing w:line="240" w:lineRule="auto"/>
        <w:rPr>
          <w:lang w:val="nl-NL"/>
        </w:rPr>
      </w:pPr>
      <w:r w:rsidRPr="00B56B07">
        <w:rPr>
          <w:lang w:val="nl-NL"/>
        </w:rPr>
        <w:t>‘gezien, geen commentaar’: de Opdrachtnemer kan doorgaan;</w:t>
      </w:r>
    </w:p>
    <w:p w14:paraId="2BFE4212" w14:textId="77777777" w:rsidR="00A718E7" w:rsidRPr="00B56B07" w:rsidRDefault="00A718E7" w:rsidP="00B22F29">
      <w:pPr>
        <w:numPr>
          <w:ilvl w:val="1"/>
          <w:numId w:val="37"/>
        </w:numPr>
        <w:spacing w:line="240" w:lineRule="auto"/>
        <w:rPr>
          <w:lang w:val="nl-NL"/>
        </w:rPr>
      </w:pPr>
      <w:r w:rsidRPr="00B56B07">
        <w:rPr>
          <w:lang w:val="nl-NL"/>
        </w:rPr>
        <w:t xml:space="preserve">‘gezien, commentaar waar aangegeven’: de Opdrachtnemer kan doorgaan, het commentaar </w:t>
      </w:r>
      <w:r>
        <w:rPr>
          <w:lang w:val="nl-NL"/>
        </w:rPr>
        <w:t xml:space="preserve">moet </w:t>
      </w:r>
      <w:r w:rsidRPr="00B56B07">
        <w:rPr>
          <w:lang w:val="nl-NL"/>
        </w:rPr>
        <w:t>verwerkt worden en opnieuw worden voorgelegd</w:t>
      </w:r>
    </w:p>
    <w:p w14:paraId="54398088" w14:textId="77777777" w:rsidR="00A718E7" w:rsidRPr="00B56B07" w:rsidRDefault="00A718E7" w:rsidP="00B22F29">
      <w:pPr>
        <w:numPr>
          <w:ilvl w:val="1"/>
          <w:numId w:val="37"/>
        </w:numPr>
        <w:spacing w:line="240" w:lineRule="auto"/>
        <w:rPr>
          <w:lang w:val="nl-NL"/>
        </w:rPr>
      </w:pPr>
      <w:r w:rsidRPr="00B56B07">
        <w:rPr>
          <w:lang w:val="nl-NL"/>
        </w:rPr>
        <w:t xml:space="preserve">‘afgekeurd’: de werkzaamheden worden stilgelegd en de Opdrachtnemer </w:t>
      </w:r>
      <w:r>
        <w:rPr>
          <w:lang w:val="nl-NL"/>
        </w:rPr>
        <w:t xml:space="preserve">moet </w:t>
      </w:r>
      <w:r w:rsidRPr="00B56B07">
        <w:rPr>
          <w:lang w:val="nl-NL"/>
        </w:rPr>
        <w:t>eerst een aangepaste versie van het document indienen voordat de werkzaamheden verder uitgevoerd worden.</w:t>
      </w:r>
    </w:p>
    <w:p w14:paraId="3D04D2FF" w14:textId="77777777" w:rsidR="00A718E7" w:rsidRPr="00B56B07" w:rsidRDefault="00A718E7" w:rsidP="00A718E7">
      <w:pPr>
        <w:spacing w:line="240" w:lineRule="auto"/>
        <w:rPr>
          <w:lang w:val="nl-NL"/>
        </w:rPr>
      </w:pPr>
    </w:p>
    <w:p w14:paraId="7D1F688F" w14:textId="77777777" w:rsidR="00A718E7" w:rsidRPr="00B56B07" w:rsidRDefault="00A718E7" w:rsidP="00A718E7">
      <w:pPr>
        <w:spacing w:line="240" w:lineRule="auto"/>
        <w:rPr>
          <w:lang w:val="nl-NL"/>
        </w:rPr>
      </w:pPr>
      <w:r w:rsidRPr="00B56B07">
        <w:rPr>
          <w:lang w:val="nl-NL"/>
        </w:rPr>
        <w:t xml:space="preserve">Alle opmerkingen of commentaar zullen door de Opdrachtnemer worden verwerkt, waarna de nieuwe versies van de documenten opnieuw zullen worden voorgelegd aan de Opdrachtgever waarbij alle veranderingen duidelijk gemarkeerd </w:t>
      </w:r>
      <w:r>
        <w:rPr>
          <w:lang w:val="nl-NL"/>
        </w:rPr>
        <w:t xml:space="preserve">moeten </w:t>
      </w:r>
      <w:r w:rsidRPr="00B56B07">
        <w:rPr>
          <w:lang w:val="nl-NL"/>
        </w:rPr>
        <w:t>zijn.</w:t>
      </w:r>
    </w:p>
    <w:p w14:paraId="38FB33AE" w14:textId="77777777" w:rsidR="00A718E7" w:rsidRPr="00B56B07" w:rsidRDefault="00A718E7" w:rsidP="001C35DE">
      <w:pPr>
        <w:pStyle w:val="Plattetekst"/>
        <w:rPr>
          <w:lang w:val="nl-NL"/>
        </w:rPr>
      </w:pPr>
    </w:p>
    <w:p w14:paraId="2C1A319B" w14:textId="77777777" w:rsidR="0036376F" w:rsidRDefault="0036376F">
      <w:pPr>
        <w:spacing w:line="240" w:lineRule="auto"/>
        <w:rPr>
          <w:lang w:val="nl-NL"/>
        </w:rPr>
      </w:pPr>
    </w:p>
    <w:p w14:paraId="18C8DD69" w14:textId="77777777" w:rsidR="0036376F" w:rsidRDefault="0036376F">
      <w:pPr>
        <w:spacing w:line="240" w:lineRule="auto"/>
        <w:rPr>
          <w:lang w:val="nl-NL"/>
        </w:rPr>
      </w:pPr>
    </w:p>
    <w:p w14:paraId="0C12D9CA" w14:textId="77777777" w:rsidR="0036376F" w:rsidRDefault="0036376F">
      <w:pPr>
        <w:spacing w:line="240" w:lineRule="auto"/>
        <w:rPr>
          <w:lang w:val="nl-NL"/>
        </w:rPr>
      </w:pPr>
    </w:p>
    <w:p w14:paraId="29777884" w14:textId="77777777" w:rsidR="005136BA" w:rsidRPr="008F0C7D" w:rsidRDefault="005136BA" w:rsidP="00AA2E6F">
      <w:pPr>
        <w:spacing w:line="240" w:lineRule="auto"/>
        <w:rPr>
          <w:b/>
          <w:caps/>
          <w:sz w:val="22"/>
          <w:lang w:val="nl-NL"/>
        </w:rPr>
      </w:pPr>
    </w:p>
    <w:p w14:paraId="17FA6C43" w14:textId="1AD17522" w:rsidR="00A718E7" w:rsidRPr="00AA2E6F" w:rsidRDefault="00A718E7" w:rsidP="00AA2E6F">
      <w:pPr>
        <w:pStyle w:val="Lijstalinea"/>
        <w:numPr>
          <w:ilvl w:val="1"/>
          <w:numId w:val="23"/>
        </w:numPr>
        <w:spacing w:line="240" w:lineRule="auto"/>
        <w:rPr>
          <w:b/>
          <w:caps/>
          <w:sz w:val="22"/>
        </w:rPr>
      </w:pPr>
      <w:r w:rsidRPr="0036376F">
        <w:br w:type="page"/>
      </w:r>
    </w:p>
    <w:p w14:paraId="51D0124F" w14:textId="3314CCAC" w:rsidR="0094249A" w:rsidRDefault="0094249A" w:rsidP="0094249A">
      <w:pPr>
        <w:pStyle w:val="Kop1"/>
        <w:numPr>
          <w:ilvl w:val="0"/>
          <w:numId w:val="0"/>
        </w:numPr>
        <w:spacing w:line="240" w:lineRule="auto"/>
        <w:rPr>
          <w:lang w:val="nl-NL"/>
        </w:rPr>
      </w:pPr>
      <w:bookmarkStart w:id="198" w:name="_Toc170487653"/>
      <w:r w:rsidRPr="00B56B07">
        <w:rPr>
          <w:lang w:val="nl-NL"/>
        </w:rPr>
        <w:lastRenderedPageBreak/>
        <w:t xml:space="preserve">Bijlage </w:t>
      </w:r>
      <w:r>
        <w:rPr>
          <w:lang w:val="nl-NL"/>
        </w:rPr>
        <w:t>A</w:t>
      </w:r>
      <w:r w:rsidRPr="00B56B07">
        <w:rPr>
          <w:lang w:val="nl-NL"/>
        </w:rPr>
        <w:t>:</w:t>
      </w:r>
      <w:r>
        <w:rPr>
          <w:lang w:val="nl-NL"/>
        </w:rPr>
        <w:t xml:space="preserve"> </w:t>
      </w:r>
      <w:r w:rsidRPr="0094249A">
        <w:rPr>
          <w:b w:val="0"/>
          <w:bCs/>
          <w:lang w:val="nl-NL"/>
        </w:rPr>
        <w:t>10 kV-netconfiguratie</w:t>
      </w:r>
      <w:bookmarkEnd w:id="198"/>
      <w:r>
        <w:rPr>
          <w:lang w:val="nl-NL"/>
        </w:rPr>
        <w:t xml:space="preserve"> </w:t>
      </w:r>
    </w:p>
    <w:p w14:paraId="020D3BF5" w14:textId="77777777" w:rsidR="0094249A" w:rsidRDefault="0094249A">
      <w:pPr>
        <w:spacing w:line="240" w:lineRule="auto"/>
        <w:rPr>
          <w:b/>
          <w:caps/>
          <w:sz w:val="22"/>
          <w:lang w:val="nl-NL"/>
        </w:rPr>
      </w:pPr>
      <w:r>
        <w:rPr>
          <w:lang w:val="nl-NL"/>
        </w:rPr>
        <w:br w:type="page"/>
      </w:r>
    </w:p>
    <w:p w14:paraId="24240A23" w14:textId="5D74324A" w:rsidR="00B50379" w:rsidRPr="00B50379" w:rsidRDefault="00FA2521" w:rsidP="00B50379">
      <w:pPr>
        <w:pStyle w:val="Kop1"/>
        <w:numPr>
          <w:ilvl w:val="0"/>
          <w:numId w:val="0"/>
        </w:numPr>
        <w:spacing w:line="240" w:lineRule="auto"/>
        <w:rPr>
          <w:lang w:val="nl-NL"/>
        </w:rPr>
      </w:pPr>
      <w:bookmarkStart w:id="199" w:name="_Toc170487654"/>
      <w:r w:rsidRPr="00B56B07">
        <w:rPr>
          <w:lang w:val="nl-NL"/>
        </w:rPr>
        <w:t xml:space="preserve">Bijlage </w:t>
      </w:r>
      <w:r w:rsidR="0094249A">
        <w:rPr>
          <w:lang w:val="nl-NL"/>
        </w:rPr>
        <w:t>B</w:t>
      </w:r>
      <w:r w:rsidR="00C5114F" w:rsidRPr="00B56B07">
        <w:rPr>
          <w:lang w:val="nl-NL"/>
        </w:rPr>
        <w:t>:</w:t>
      </w:r>
      <w:r w:rsidRPr="00B56B07">
        <w:rPr>
          <w:lang w:val="nl-NL"/>
        </w:rPr>
        <w:t xml:space="preserve"> </w:t>
      </w:r>
      <w:r w:rsidR="00956D09" w:rsidRPr="0094249A">
        <w:rPr>
          <w:b w:val="0"/>
          <w:bCs/>
          <w:lang w:val="nl-NL"/>
        </w:rPr>
        <w:t>Conceptueel Ontwerp RHDHV</w:t>
      </w:r>
      <w:bookmarkEnd w:id="199"/>
    </w:p>
    <w:p w14:paraId="0DB55630" w14:textId="6317C386" w:rsidR="00956D09" w:rsidRDefault="00956D09" w:rsidP="00956D09">
      <w:pPr>
        <w:pStyle w:val="Geenafstand"/>
        <w:rPr>
          <w:lang w:val="nl-NL"/>
        </w:rPr>
      </w:pPr>
      <w:r>
        <w:rPr>
          <w:lang w:val="nl-NL"/>
        </w:rPr>
        <w:t>De volgende bijlagen zijn onderdeel van het Conceptueel Ontwerp</w:t>
      </w:r>
    </w:p>
    <w:p w14:paraId="30FE7A7D" w14:textId="77777777" w:rsidR="00956D09" w:rsidRDefault="00956D09" w:rsidP="00956D09">
      <w:pPr>
        <w:pStyle w:val="Geenafstand"/>
        <w:rPr>
          <w:lang w:val="nl-NL"/>
        </w:rPr>
      </w:pPr>
    </w:p>
    <w:p w14:paraId="54E588A9" w14:textId="321743D5" w:rsidR="00956D09" w:rsidRDefault="007C6E85" w:rsidP="00956D09">
      <w:pPr>
        <w:pStyle w:val="Geenafstand"/>
        <w:rPr>
          <w:lang w:val="nl-NL"/>
        </w:rPr>
      </w:pPr>
      <w:r>
        <w:rPr>
          <w:lang w:val="nl-NL"/>
        </w:rPr>
        <w:t>B</w:t>
      </w:r>
      <w:r w:rsidR="00956D09">
        <w:rPr>
          <w:lang w:val="nl-NL"/>
        </w:rPr>
        <w:t>.1 Principeschema</w:t>
      </w:r>
      <w:r>
        <w:rPr>
          <w:lang w:val="nl-NL"/>
        </w:rPr>
        <w:t xml:space="preserve"> opwekking koude_v1</w:t>
      </w:r>
    </w:p>
    <w:p w14:paraId="7BD8F3AC" w14:textId="1A1E26E0" w:rsidR="00956D09" w:rsidRDefault="007C6E85" w:rsidP="00956D09">
      <w:pPr>
        <w:pStyle w:val="Geenafstand"/>
        <w:rPr>
          <w:lang w:val="nl-NL"/>
        </w:rPr>
      </w:pPr>
      <w:r>
        <w:rPr>
          <w:lang w:val="nl-NL"/>
        </w:rPr>
        <w:t>B</w:t>
      </w:r>
      <w:r w:rsidR="00956D09">
        <w:rPr>
          <w:lang w:val="nl-NL"/>
        </w:rPr>
        <w:t xml:space="preserve">.2 SLD </w:t>
      </w:r>
      <w:r>
        <w:rPr>
          <w:lang w:val="nl-NL"/>
        </w:rPr>
        <w:t>Elektrotechnische installatie_v2</w:t>
      </w:r>
    </w:p>
    <w:p w14:paraId="3A31A5FF" w14:textId="73E81C40" w:rsidR="00956D09" w:rsidRDefault="007C6E85" w:rsidP="00956D09">
      <w:pPr>
        <w:pStyle w:val="Geenafstand"/>
        <w:rPr>
          <w:lang w:val="nl-NL"/>
        </w:rPr>
      </w:pPr>
      <w:r>
        <w:rPr>
          <w:lang w:val="nl-NL"/>
        </w:rPr>
        <w:t>B</w:t>
      </w:r>
      <w:r w:rsidR="00956D09">
        <w:rPr>
          <w:lang w:val="nl-NL"/>
        </w:rPr>
        <w:t xml:space="preserve">.3 </w:t>
      </w:r>
      <w:r>
        <w:rPr>
          <w:lang w:val="nl-NL"/>
        </w:rPr>
        <w:t xml:space="preserve">Plattegrond opstelling KM en KT_v1 </w:t>
      </w:r>
    </w:p>
    <w:p w14:paraId="2CE69C0B" w14:textId="77777777" w:rsidR="007C6E85" w:rsidRPr="00956D09" w:rsidRDefault="007C6E85" w:rsidP="00956D09">
      <w:pPr>
        <w:pStyle w:val="Geenafstand"/>
        <w:rPr>
          <w:lang w:val="nl-NL"/>
        </w:rPr>
      </w:pPr>
    </w:p>
    <w:p w14:paraId="1B3F3F74" w14:textId="77777777" w:rsidR="003768F7" w:rsidRPr="00B56B07" w:rsidRDefault="003768F7">
      <w:pPr>
        <w:spacing w:line="240" w:lineRule="auto"/>
        <w:rPr>
          <w:b/>
          <w:caps/>
          <w:sz w:val="22"/>
          <w:lang w:val="nl-NL"/>
        </w:rPr>
      </w:pPr>
      <w:r w:rsidRPr="00B56B07">
        <w:rPr>
          <w:lang w:val="nl-NL"/>
        </w:rPr>
        <w:br w:type="page"/>
      </w:r>
    </w:p>
    <w:p w14:paraId="6D6965BC" w14:textId="026D748B" w:rsidR="00FA2521" w:rsidRDefault="00FA2521" w:rsidP="00FA2521">
      <w:pPr>
        <w:pStyle w:val="Kop1"/>
        <w:numPr>
          <w:ilvl w:val="0"/>
          <w:numId w:val="0"/>
        </w:numPr>
        <w:spacing w:line="240" w:lineRule="auto"/>
        <w:rPr>
          <w:b w:val="0"/>
          <w:lang w:val="nl-NL"/>
        </w:rPr>
      </w:pPr>
      <w:bookmarkStart w:id="200" w:name="_Toc170487655"/>
      <w:r w:rsidRPr="00B56B07">
        <w:rPr>
          <w:lang w:val="nl-NL"/>
        </w:rPr>
        <w:lastRenderedPageBreak/>
        <w:t xml:space="preserve">bijlage </w:t>
      </w:r>
      <w:r w:rsidR="00956D09">
        <w:rPr>
          <w:lang w:val="nl-NL"/>
        </w:rPr>
        <w:t>C</w:t>
      </w:r>
      <w:r w:rsidR="00C5114F" w:rsidRPr="00B56B07">
        <w:rPr>
          <w:lang w:val="nl-NL"/>
        </w:rPr>
        <w:t>:</w:t>
      </w:r>
      <w:r w:rsidRPr="00B56B07">
        <w:rPr>
          <w:lang w:val="nl-NL"/>
        </w:rPr>
        <w:t xml:space="preserve"> </w:t>
      </w:r>
      <w:r w:rsidR="0094249A" w:rsidRPr="00E64EB5">
        <w:rPr>
          <w:b w:val="0"/>
          <w:lang w:val="nl-NL"/>
        </w:rPr>
        <w:t>EMC document VU</w:t>
      </w:r>
      <w:bookmarkEnd w:id="200"/>
    </w:p>
    <w:p w14:paraId="653042A7" w14:textId="77777777" w:rsidR="002C03ED" w:rsidRDefault="00FA2521" w:rsidP="002C03ED">
      <w:pPr>
        <w:pStyle w:val="Kop1"/>
        <w:numPr>
          <w:ilvl w:val="0"/>
          <w:numId w:val="0"/>
        </w:numPr>
        <w:spacing w:line="240" w:lineRule="auto"/>
        <w:rPr>
          <w:b w:val="0"/>
          <w:lang w:val="nl-NL"/>
        </w:rPr>
      </w:pPr>
      <w:r w:rsidRPr="00B56B07">
        <w:rPr>
          <w:lang w:val="nl-NL"/>
        </w:rPr>
        <w:br w:type="page"/>
      </w:r>
      <w:bookmarkStart w:id="201" w:name="_Toc170487656"/>
      <w:r w:rsidR="003768F7" w:rsidRPr="00B56B07">
        <w:rPr>
          <w:lang w:val="nl-NL"/>
        </w:rPr>
        <w:lastRenderedPageBreak/>
        <w:t xml:space="preserve">bijlage </w:t>
      </w:r>
      <w:r w:rsidR="0094249A">
        <w:rPr>
          <w:lang w:val="nl-NL"/>
        </w:rPr>
        <w:t>D</w:t>
      </w:r>
      <w:r w:rsidR="00C5114F" w:rsidRPr="00B56B07">
        <w:rPr>
          <w:lang w:val="nl-NL"/>
        </w:rPr>
        <w:t>:</w:t>
      </w:r>
      <w:r w:rsidR="0094249A">
        <w:rPr>
          <w:lang w:val="nl-NL"/>
        </w:rPr>
        <w:t xml:space="preserve"> </w:t>
      </w:r>
      <w:r w:rsidR="0094249A">
        <w:rPr>
          <w:b w:val="0"/>
          <w:lang w:val="nl-NL"/>
        </w:rPr>
        <w:t>Aansluitwijze bij VU</w:t>
      </w:r>
      <w:bookmarkEnd w:id="201"/>
      <w:r w:rsidR="0094249A">
        <w:rPr>
          <w:b w:val="0"/>
          <w:lang w:val="nl-NL"/>
        </w:rPr>
        <w:t xml:space="preserve"> </w:t>
      </w:r>
    </w:p>
    <w:p w14:paraId="6C11D72C" w14:textId="621502FA" w:rsidR="002C03ED" w:rsidRDefault="002C03ED" w:rsidP="002C03ED">
      <w:pPr>
        <w:pStyle w:val="Geenafstand"/>
        <w:rPr>
          <w:lang w:val="nl-NL"/>
        </w:rPr>
      </w:pPr>
      <w:r>
        <w:rPr>
          <w:lang w:val="nl-NL"/>
        </w:rPr>
        <w:t>D</w:t>
      </w:r>
      <w:r>
        <w:rPr>
          <w:lang w:val="nl-NL"/>
        </w:rPr>
        <w:t xml:space="preserve">.1 </w:t>
      </w:r>
      <w:r>
        <w:rPr>
          <w:lang w:val="nl-NL"/>
        </w:rPr>
        <w:t>Aansluitwijze bij VU Amsterdam Voedingen</w:t>
      </w:r>
    </w:p>
    <w:p w14:paraId="0378931F" w14:textId="2F390CC2" w:rsidR="002C03ED" w:rsidRDefault="002C03ED" w:rsidP="002C03ED">
      <w:pPr>
        <w:pStyle w:val="Geenafstand"/>
        <w:rPr>
          <w:lang w:val="nl-NL"/>
        </w:rPr>
      </w:pPr>
      <w:r>
        <w:rPr>
          <w:lang w:val="nl-NL"/>
        </w:rPr>
        <w:t>D</w:t>
      </w:r>
      <w:r>
        <w:rPr>
          <w:lang w:val="nl-NL"/>
        </w:rPr>
        <w:t xml:space="preserve">.2 </w:t>
      </w:r>
      <w:r>
        <w:rPr>
          <w:lang w:val="nl-NL"/>
        </w:rPr>
        <w:t>Aansluitwijze 10 kV kabels op Trafo en LS Hoofdverdelers</w:t>
      </w:r>
      <w:r>
        <w:rPr>
          <w:lang w:val="nl-NL"/>
        </w:rPr>
        <w:t xml:space="preserve"> </w:t>
      </w:r>
      <w:r>
        <w:rPr>
          <w:lang w:val="nl-NL"/>
        </w:rPr>
        <w:t>bij VU</w:t>
      </w:r>
    </w:p>
    <w:p w14:paraId="236D9D2F" w14:textId="169ECD22" w:rsidR="00E64EB5" w:rsidRDefault="00E64EB5" w:rsidP="002C03ED">
      <w:pPr>
        <w:pStyle w:val="Kop1"/>
        <w:numPr>
          <w:ilvl w:val="0"/>
          <w:numId w:val="0"/>
        </w:numPr>
        <w:spacing w:line="240" w:lineRule="auto"/>
        <w:rPr>
          <w:rFonts w:ascii="LucidaSansEF" w:hAnsi="LucidaSansEF" w:cs="Maiandra GD"/>
          <w:b w:val="0"/>
          <w:bCs/>
          <w:sz w:val="20"/>
          <w:szCs w:val="18"/>
          <w:lang w:val="nl-NL" w:eastAsia="nl-NL"/>
        </w:rPr>
      </w:pPr>
      <w:r w:rsidRPr="00BE3CAE">
        <w:rPr>
          <w:lang w:val="nl-NL"/>
        </w:rPr>
        <w:br w:type="page"/>
      </w:r>
    </w:p>
    <w:p w14:paraId="48130653" w14:textId="77777777" w:rsidR="002C03ED" w:rsidRDefault="00E64EB5" w:rsidP="002C03ED">
      <w:pPr>
        <w:pStyle w:val="Kop1"/>
        <w:numPr>
          <w:ilvl w:val="0"/>
          <w:numId w:val="0"/>
        </w:numPr>
        <w:rPr>
          <w:lang w:val="nl-NL"/>
        </w:rPr>
      </w:pPr>
      <w:bookmarkStart w:id="202" w:name="_Toc170487657"/>
      <w:r w:rsidRPr="00E64EB5">
        <w:rPr>
          <w:lang w:val="nl-NL"/>
        </w:rPr>
        <w:lastRenderedPageBreak/>
        <w:t xml:space="preserve">bijlage </w:t>
      </w:r>
      <w:r w:rsidR="002C03ED">
        <w:rPr>
          <w:lang w:val="nl-NL"/>
        </w:rPr>
        <w:t>E</w:t>
      </w:r>
      <w:r w:rsidRPr="00E64EB5">
        <w:rPr>
          <w:lang w:val="nl-NL"/>
        </w:rPr>
        <w:t>:</w:t>
      </w:r>
      <w:r w:rsidR="002C03ED">
        <w:rPr>
          <w:lang w:val="nl-NL"/>
        </w:rPr>
        <w:t xml:space="preserve"> </w:t>
      </w:r>
      <w:r w:rsidR="002C03ED" w:rsidRPr="002C03ED">
        <w:rPr>
          <w:b w:val="0"/>
          <w:bCs/>
          <w:lang w:val="nl-NL"/>
        </w:rPr>
        <w:t>Realisatieplanning</w:t>
      </w:r>
      <w:bookmarkEnd w:id="202"/>
      <w:r w:rsidRPr="00E64EB5">
        <w:rPr>
          <w:lang w:val="nl-NL"/>
        </w:rPr>
        <w:t xml:space="preserve"> </w:t>
      </w:r>
    </w:p>
    <w:p w14:paraId="4FF8040F" w14:textId="77777777" w:rsidR="002C03ED" w:rsidRDefault="002C03ED">
      <w:pPr>
        <w:spacing w:line="240" w:lineRule="auto"/>
        <w:rPr>
          <w:b/>
          <w:caps/>
          <w:sz w:val="22"/>
          <w:lang w:val="nl-NL"/>
        </w:rPr>
      </w:pPr>
      <w:r>
        <w:rPr>
          <w:lang w:val="nl-NL"/>
        </w:rPr>
        <w:br w:type="page"/>
      </w:r>
    </w:p>
    <w:p w14:paraId="3682B240" w14:textId="7FF368F7" w:rsidR="00E64EB5" w:rsidRPr="002C03ED" w:rsidRDefault="002C03ED" w:rsidP="002C03ED">
      <w:pPr>
        <w:pStyle w:val="Kop1"/>
        <w:numPr>
          <w:ilvl w:val="0"/>
          <w:numId w:val="0"/>
        </w:numPr>
        <w:rPr>
          <w:lang w:val="nl-NL"/>
        </w:rPr>
      </w:pPr>
      <w:bookmarkStart w:id="203" w:name="_Toc170487658"/>
      <w:r w:rsidRPr="00E64EB5">
        <w:rPr>
          <w:lang w:val="nl-NL"/>
        </w:rPr>
        <w:t xml:space="preserve">bijlage </w:t>
      </w:r>
      <w:r>
        <w:rPr>
          <w:lang w:val="nl-NL"/>
        </w:rPr>
        <w:t>F</w:t>
      </w:r>
      <w:r w:rsidRPr="00E64EB5">
        <w:rPr>
          <w:lang w:val="nl-NL"/>
        </w:rPr>
        <w:t>:</w:t>
      </w:r>
      <w:r>
        <w:rPr>
          <w:lang w:val="nl-NL"/>
        </w:rPr>
        <w:t xml:space="preserve"> </w:t>
      </w:r>
      <w:r w:rsidRPr="002C03ED">
        <w:rPr>
          <w:b w:val="0"/>
          <w:bCs/>
          <w:lang w:val="nl-NL"/>
        </w:rPr>
        <w:t>Handboek tekenwerk en digitaal tekeningenbeheer VU</w:t>
      </w:r>
      <w:bookmarkEnd w:id="203"/>
      <w:r>
        <w:rPr>
          <w:lang w:val="nl-NL"/>
        </w:rPr>
        <w:t xml:space="preserve"> </w:t>
      </w:r>
      <w:r w:rsidRPr="00E64EB5">
        <w:rPr>
          <w:lang w:val="nl-NL"/>
        </w:rPr>
        <w:t xml:space="preserve"> </w:t>
      </w:r>
    </w:p>
    <w:sectPr w:rsidR="00E64EB5" w:rsidRPr="002C03ED" w:rsidSect="00677FC5">
      <w:footerReference w:type="default" r:id="rId17"/>
      <w:pgSz w:w="11907" w:h="16840" w:code="9"/>
      <w:pgMar w:top="1418" w:right="1531" w:bottom="1418" w:left="2155"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EB94CD" w14:textId="77777777" w:rsidR="002474E4" w:rsidRDefault="002474E4">
      <w:r>
        <w:separator/>
      </w:r>
    </w:p>
  </w:endnote>
  <w:endnote w:type="continuationSeparator" w:id="0">
    <w:p w14:paraId="2F815E87" w14:textId="77777777" w:rsidR="002474E4" w:rsidRDefault="002474E4">
      <w:r>
        <w:continuationSeparator/>
      </w:r>
    </w:p>
  </w:endnote>
  <w:endnote w:type="continuationNotice" w:id="1">
    <w:p w14:paraId="4C60CD19" w14:textId="77777777" w:rsidR="002474E4" w:rsidRDefault="002474E4">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SansEF">
    <w:altName w:val="Calibri"/>
    <w:charset w:val="00"/>
    <w:family w:val="auto"/>
    <w:pitch w:val="variable"/>
    <w:sig w:usb0="00000083" w:usb1="00000000" w:usb2="00000000" w:usb3="00000000" w:csb0="00000009" w:csb1="00000000"/>
  </w:font>
  <w:font w:name="Maiandra GD">
    <w:panose1 w:val="020E0502030308020204"/>
    <w:charset w:val="00"/>
    <w:family w:val="swiss"/>
    <w:pitch w:val="variable"/>
    <w:sig w:usb0="00000003" w:usb1="00000000" w:usb2="00000000" w:usb3="00000000" w:csb0="00000001" w:csb1="00000000"/>
  </w:font>
  <w:font w:name="ZapfHumnst BT">
    <w:altName w:val="Segoe UI"/>
    <w:charset w:val="00"/>
    <w:family w:val="swiss"/>
    <w:pitch w:val="variable"/>
    <w:sig w:usb0="00000001" w:usb1="00000000" w:usb2="00000000" w:usb3="00000000" w:csb0="0000001B"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ArialNarrow">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7ECA0C" w14:textId="77777777" w:rsidR="00ED3A0C" w:rsidRDefault="00ED3A0C">
    <w:pPr>
      <w:pStyle w:val="Voettekst"/>
      <w:tabs>
        <w:tab w:val="right" w:pos="7797"/>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993D18" w14:textId="77777777" w:rsidR="00ED3A0C" w:rsidRPr="0001375B" w:rsidRDefault="00ED3A0C">
    <w:pPr>
      <w:pStyle w:val="Voettekst"/>
      <w:tabs>
        <w:tab w:val="clear" w:pos="4153"/>
        <w:tab w:val="center" w:pos="4082"/>
      </w:tabs>
      <w:rPr>
        <w:snapToGrid w:val="0"/>
        <w:lang w:val="en-US"/>
      </w:rPr>
    </w:pPr>
    <w:r>
      <w:rPr>
        <w:noProof/>
        <w:lang w:val="nl-NL" w:eastAsia="nl-NL"/>
      </w:rPr>
      <mc:AlternateContent>
        <mc:Choice Requires="wps">
          <w:drawing>
            <wp:anchor distT="0" distB="0" distL="114300" distR="114300" simplePos="0" relativeHeight="251661312" behindDoc="0" locked="0" layoutInCell="0" allowOverlap="1" wp14:anchorId="29466CC5" wp14:editId="0DC782E8">
              <wp:simplePos x="0" y="0"/>
              <wp:positionH relativeFrom="margin">
                <wp:posOffset>0</wp:posOffset>
              </wp:positionH>
              <wp:positionV relativeFrom="page">
                <wp:posOffset>9901555</wp:posOffset>
              </wp:positionV>
              <wp:extent cx="5201920" cy="0"/>
              <wp:effectExtent l="0" t="0" r="0" b="0"/>
              <wp:wrapNone/>
              <wp:docPr id="1" name="Lin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01920" cy="0"/>
                      </a:xfrm>
                      <a:prstGeom prst="line">
                        <a:avLst/>
                      </a:prstGeom>
                      <a:noFill/>
                      <a:ln w="31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843A29" id="Line 37"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 from="0,779.65pt" to="409.6pt,77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" o:allowincell="f" strokeweight=".25pt">
              <w10:wrap anchorx="margin" anchory="page"/>
            </v:line>
          </w:pict>
        </mc:Fallback>
      </mc:AlternateContent>
    </w:r>
    <w:r w:rsidRPr="0001375B">
      <w:rPr>
        <w:snapToGrid w:val="0"/>
        <w:lang w:val="en-US"/>
      </w:rPr>
      <w:tab/>
    </w:r>
    <w:r w:rsidRPr="0001375B">
      <w:rPr>
        <w:snapToGrid w:val="0"/>
        <w:lang w:val="en-US"/>
      </w:rPr>
      <w:tab/>
    </w:r>
  </w:p>
  <w:p w14:paraId="0EC987EE" w14:textId="16179F44" w:rsidR="00ED3A0C" w:rsidRDefault="00ED3A0C">
    <w:pPr>
      <w:pStyle w:val="Voettekst"/>
      <w:tabs>
        <w:tab w:val="clear" w:pos="4153"/>
        <w:tab w:val="center" w:pos="4082"/>
      </w:tabs>
      <w:rPr>
        <w:snapToGrid w:val="0"/>
        <w:lang w:val="nl-NL"/>
      </w:rPr>
    </w:pPr>
    <w:r w:rsidRPr="0001375B">
      <w:rPr>
        <w:lang w:val="en-US"/>
      </w:rPr>
      <w:tab/>
    </w:r>
    <w:r w:rsidRPr="0001375B">
      <w:rPr>
        <w:snapToGrid w:val="0"/>
        <w:lang w:val="en-US"/>
      </w:rPr>
      <w:t xml:space="preserve">- </w:t>
    </w:r>
    <w:r>
      <w:rPr>
        <w:snapToGrid w:val="0"/>
        <w:lang w:val="nl-NL"/>
      </w:rPr>
      <w:fldChar w:fldCharType="begin"/>
    </w:r>
    <w:r>
      <w:rPr>
        <w:snapToGrid w:val="0"/>
        <w:lang w:val="nl-NL"/>
      </w:rPr>
      <w:instrText>PAGE</w:instrText>
    </w:r>
    <w:r>
      <w:rPr>
        <w:snapToGrid w:val="0"/>
        <w:lang w:val="nl-NL"/>
      </w:rPr>
      <w:fldChar w:fldCharType="separate"/>
    </w:r>
    <w:r w:rsidR="001665EA">
      <w:rPr>
        <w:noProof/>
        <w:snapToGrid w:val="0"/>
        <w:lang w:val="nl-NL"/>
      </w:rPr>
      <w:t>40</w:t>
    </w:r>
    <w:r>
      <w:rPr>
        <w:snapToGrid w:val="0"/>
        <w:lang w:val="nl-NL"/>
      </w:rPr>
      <w:fldChar w:fldCharType="end"/>
    </w:r>
    <w:r>
      <w:rPr>
        <w:snapToGrid w:val="0"/>
        <w:lang w:val="nl-NL"/>
      </w:rPr>
      <w:t xml:space="preserve"> - </w:t>
    </w:r>
    <w:r>
      <w:rPr>
        <w:snapToGrid w:val="0"/>
        <w:lang w:val="nl-NL"/>
      </w:rPr>
      <w:tab/>
    </w:r>
  </w:p>
  <w:p w14:paraId="64707081" w14:textId="7D6D6DE2" w:rsidR="00ED3A0C" w:rsidRDefault="00ED3A0C" w:rsidP="00C56850">
    <w:pPr>
      <w:pStyle w:val="Voettekst"/>
      <w:tabs>
        <w:tab w:val="clear" w:pos="4153"/>
        <w:tab w:val="center" w:pos="4082"/>
      </w:tabs>
      <w:jc w:val="center"/>
      <w:rPr>
        <w:lang w:val="nl-NL"/>
      </w:rPr>
    </w:pPr>
    <w:r>
      <w:rPr>
        <w:lang w:val="nl-NL"/>
      </w:rPr>
      <w:t xml:space="preserve">Versie </w:t>
    </w:r>
    <w:r w:rsidR="00FB198F">
      <w:rPr>
        <w:lang w:val="nl-NL"/>
      </w:rPr>
      <w:t>1</w:t>
    </w:r>
    <w:r w:rsidR="00D74DF6">
      <w:rPr>
        <w:lang w:val="nl-NL"/>
      </w:rPr>
      <w:t>.0</w:t>
    </w:r>
    <w:r>
      <w:rPr>
        <w:lang w:val="nl-NL"/>
      </w:rPr>
      <w:t xml:space="preserve">                                                                                                              Datum: </w:t>
    </w:r>
    <w:r w:rsidR="00D74DF6">
      <w:rPr>
        <w:lang w:val="nl-NL"/>
      </w:rPr>
      <w:t>0</w:t>
    </w:r>
    <w:r w:rsidR="006151C6">
      <w:rPr>
        <w:lang w:val="nl-NL"/>
      </w:rPr>
      <w:t>1 ju</w:t>
    </w:r>
    <w:r w:rsidR="000D1B6F">
      <w:rPr>
        <w:lang w:val="nl-NL"/>
      </w:rPr>
      <w:t>l</w:t>
    </w:r>
    <w:r w:rsidR="006151C6">
      <w:rPr>
        <w:lang w:val="nl-NL"/>
      </w:rPr>
      <w:t xml:space="preserve">i </w:t>
    </w:r>
    <w:r w:rsidR="00342F92">
      <w:rPr>
        <w:lang w:val="nl-NL"/>
      </w:rPr>
      <w:t xml:space="preserve">2024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95649" w14:textId="77777777" w:rsidR="002474E4" w:rsidRDefault="002474E4">
      <w:r>
        <w:separator/>
      </w:r>
    </w:p>
  </w:footnote>
  <w:footnote w:type="continuationSeparator" w:id="0">
    <w:p w14:paraId="5D1D3860" w14:textId="77777777" w:rsidR="002474E4" w:rsidRDefault="002474E4">
      <w:r>
        <w:continuationSeparator/>
      </w:r>
    </w:p>
  </w:footnote>
  <w:footnote w:type="continuationNotice" w:id="1">
    <w:p w14:paraId="76A831DB" w14:textId="77777777" w:rsidR="002474E4" w:rsidRDefault="002474E4">
      <w:pPr>
        <w:spacing w:line="240" w:lineRule="auto"/>
      </w:pPr>
    </w:p>
  </w:footnote>
  <w:footnote w:id="2">
    <w:p w14:paraId="22E3B3C3" w14:textId="118CC294" w:rsidR="00AB7B49" w:rsidRPr="00AB7B49" w:rsidRDefault="00AB7B49">
      <w:pPr>
        <w:pStyle w:val="Voetnoottekst"/>
        <w:rPr>
          <w:lang w:val="nl-NL"/>
        </w:rPr>
      </w:pPr>
      <w:r>
        <w:rPr>
          <w:rStyle w:val="Voetnootmarkering"/>
        </w:rPr>
        <w:footnoteRef/>
      </w:r>
      <w:r w:rsidRPr="00AB7B49">
        <w:rPr>
          <w:lang w:val="nl-NL"/>
        </w:rPr>
        <w:t xml:space="preserve"> </w:t>
      </w:r>
      <w:r w:rsidR="009612A0">
        <w:rPr>
          <w:lang w:val="nl-NL"/>
        </w:rPr>
        <w:t>D</w:t>
      </w:r>
      <w:r w:rsidRPr="00AB7B49">
        <w:rPr>
          <w:rStyle w:val="cf01"/>
          <w:lang w:val="nl-NL"/>
        </w:rPr>
        <w:t>e 10kV-installatie</w:t>
      </w:r>
      <w:r w:rsidR="009612A0">
        <w:rPr>
          <w:rStyle w:val="cf01"/>
          <w:lang w:val="nl-NL"/>
        </w:rPr>
        <w:t xml:space="preserve"> is </w:t>
      </w:r>
      <w:r w:rsidRPr="00AB7B49">
        <w:rPr>
          <w:rStyle w:val="cf01"/>
          <w:lang w:val="nl-NL"/>
        </w:rPr>
        <w:t>een eigen VU-installatie is</w:t>
      </w:r>
      <w:r w:rsidR="009612A0">
        <w:rPr>
          <w:rStyle w:val="cf01"/>
          <w:lang w:val="nl-NL"/>
        </w:rPr>
        <w:t xml:space="preserve">. </w:t>
      </w:r>
      <w:r w:rsidRPr="00AB7B49">
        <w:rPr>
          <w:rStyle w:val="cf01"/>
          <w:lang w:val="nl-NL"/>
        </w:rPr>
        <w:t>Normaliter is 10kV voorbehouden aan de netbeheerde</w:t>
      </w:r>
      <w:r w:rsidR="009612A0">
        <w:rPr>
          <w:rStyle w:val="cf01"/>
          <w:lang w:val="nl-NL"/>
        </w:rPr>
        <w:t xml:space="preserve">r, maar in dit </w:t>
      </w:r>
      <w:r w:rsidRPr="00AB7B49">
        <w:rPr>
          <w:rStyle w:val="cf01"/>
          <w:lang w:val="nl-NL"/>
        </w:rPr>
        <w:t xml:space="preserve">geval is dat niet zo; </w:t>
      </w:r>
      <w:r w:rsidR="009612A0">
        <w:rPr>
          <w:rStyle w:val="cf01"/>
          <w:lang w:val="nl-NL"/>
        </w:rPr>
        <w:t xml:space="preserve">VU heeft </w:t>
      </w:r>
      <w:r w:rsidRPr="00AB7B49">
        <w:rPr>
          <w:rStyle w:val="cf01"/>
          <w:lang w:val="nl-NL"/>
        </w:rPr>
        <w:t>een Gesloten Distributie Systeem en zijn daarmee onze “eigen</w:t>
      </w:r>
      <w:r w:rsidR="009612A0">
        <w:rPr>
          <w:rStyle w:val="cf01"/>
          <w:lang w:val="nl-NL"/>
        </w:rPr>
        <w:t>”</w:t>
      </w:r>
      <w:r w:rsidRPr="00AB7B49">
        <w:rPr>
          <w:rStyle w:val="cf01"/>
          <w:lang w:val="nl-NL"/>
        </w:rPr>
        <w:t xml:space="preserve"> netbeheerder</w:t>
      </w:r>
    </w:p>
  </w:footnote>
  <w:footnote w:id="3">
    <w:p w14:paraId="0C01B2AF" w14:textId="284049F9" w:rsidR="000C5946" w:rsidRPr="000C5946" w:rsidRDefault="000C5946">
      <w:pPr>
        <w:pStyle w:val="Voetnoottekst"/>
        <w:rPr>
          <w:rFonts w:cs="Arial"/>
          <w:lang w:val="nl-NL"/>
        </w:rPr>
      </w:pPr>
      <w:r w:rsidRPr="000C5946">
        <w:rPr>
          <w:rStyle w:val="Voetnootmarkering"/>
          <w:rFonts w:cs="Arial"/>
        </w:rPr>
        <w:footnoteRef/>
      </w:r>
      <w:r w:rsidRPr="000C5946">
        <w:rPr>
          <w:rFonts w:cs="Arial"/>
          <w:lang w:val="nl-NL"/>
        </w:rPr>
        <w:t xml:space="preserve"> </w:t>
      </w:r>
      <w:r w:rsidR="00280975">
        <w:rPr>
          <w:rStyle w:val="cf01"/>
          <w:rFonts w:ascii="Arial" w:hAnsi="Arial" w:cs="Arial"/>
          <w:lang w:val="nl-NL"/>
        </w:rPr>
        <w:t xml:space="preserve">Binnen het CCE </w:t>
      </w:r>
      <w:r w:rsidRPr="000C5946">
        <w:rPr>
          <w:rStyle w:val="cf01"/>
          <w:rFonts w:ascii="Arial" w:hAnsi="Arial" w:cs="Arial"/>
          <w:lang w:val="nl-NL"/>
        </w:rPr>
        <w:t>is een sluitplan met eigen cilinders voor alle HS- en LS-ruimtes. De cilinder moet gewisseld kunnen worden na oplevering.</w:t>
      </w:r>
    </w:p>
  </w:footnote>
  <w:footnote w:id="4">
    <w:p w14:paraId="64D768E7" w14:textId="77777777" w:rsidR="00915122" w:rsidRPr="000C5946" w:rsidRDefault="00915122" w:rsidP="00915122">
      <w:pPr>
        <w:pStyle w:val="Voetnoottekst"/>
        <w:rPr>
          <w:lang w:val="nl-NL"/>
        </w:rPr>
      </w:pPr>
      <w:r>
        <w:rPr>
          <w:rStyle w:val="Voetnootmarkering"/>
        </w:rPr>
        <w:footnoteRef/>
      </w:r>
      <w:r w:rsidRPr="000C5946">
        <w:rPr>
          <w:lang w:val="nl-NL"/>
        </w:rPr>
        <w:t xml:space="preserve"> NL=Naadloos, GL=Gelast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161F4" w14:textId="6621C115" w:rsidR="00ED3A0C" w:rsidRPr="00560895" w:rsidRDefault="00AD23A1">
    <w:pPr>
      <w:pStyle w:val="Koptekst"/>
      <w:tabs>
        <w:tab w:val="clear" w:pos="4153"/>
        <w:tab w:val="clear" w:pos="8306"/>
        <w:tab w:val="center" w:pos="3969"/>
        <w:tab w:val="right" w:pos="7893"/>
      </w:tabs>
      <w:spacing w:line="190" w:lineRule="atLeast"/>
      <w:rPr>
        <w:rFonts w:ascii="LucidaSansEF" w:hAnsi="LucidaSansEF"/>
        <w:sz w:val="28"/>
        <w:szCs w:val="28"/>
        <w:lang w:val="nl-NL"/>
      </w:rPr>
    </w:pPr>
    <w:r w:rsidRPr="00314937">
      <w:rPr>
        <w:rFonts w:cs="Arial"/>
        <w:sz w:val="22"/>
        <w:lang w:val="nl-NL"/>
      </w:rPr>
      <w:t>Prog</w:t>
    </w:r>
    <w:r w:rsidR="00314937">
      <w:rPr>
        <w:rFonts w:cs="Arial"/>
        <w:sz w:val="22"/>
        <w:lang w:val="nl-NL"/>
      </w:rPr>
      <w:t>r</w:t>
    </w:r>
    <w:r w:rsidRPr="00314937">
      <w:rPr>
        <w:rFonts w:cs="Arial"/>
        <w:sz w:val="22"/>
        <w:lang w:val="nl-NL"/>
      </w:rPr>
      <w:t>amma van Eisen</w:t>
    </w:r>
    <w:r w:rsidR="00F84104" w:rsidRPr="00314937">
      <w:rPr>
        <w:rFonts w:cs="Arial"/>
        <w:sz w:val="22"/>
        <w:lang w:val="nl-NL"/>
      </w:rPr>
      <w:t xml:space="preserve"> – </w:t>
    </w:r>
    <w:r w:rsidR="00F75D2B" w:rsidRPr="00F75D2B">
      <w:rPr>
        <w:rFonts w:cs="Arial"/>
        <w:sz w:val="22"/>
        <w:lang w:val="nl-NL"/>
      </w:rPr>
      <w:t>Realisatie en bedrijfsvaardige oplevering van drie nieuwe koelmachines met toebehoren</w:t>
    </w:r>
  </w:p>
  <w:p w14:paraId="1B2796A0" w14:textId="77777777" w:rsidR="00ED3A0C" w:rsidRPr="00560895" w:rsidRDefault="00ED3A0C">
    <w:pPr>
      <w:pStyle w:val="Koptekst"/>
      <w:tabs>
        <w:tab w:val="clear" w:pos="4153"/>
        <w:tab w:val="clear" w:pos="8306"/>
        <w:tab w:val="center" w:pos="3969"/>
        <w:tab w:val="right" w:pos="7893"/>
      </w:tabs>
      <w:spacing w:line="190" w:lineRule="atLeast"/>
      <w:rPr>
        <w:noProof/>
        <w:sz w:val="17"/>
        <w:lang w:val="nl-N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A6753"/>
    <w:multiLevelType w:val="multilevel"/>
    <w:tmpl w:val="356AB1BA"/>
    <w:numStyleLink w:val="DWAopsomming2010"/>
  </w:abstractNum>
  <w:abstractNum w:abstractNumId="1" w15:restartNumberingAfterBreak="0">
    <w:nsid w:val="0081092E"/>
    <w:multiLevelType w:val="multilevel"/>
    <w:tmpl w:val="99B8BEAA"/>
    <w:lvl w:ilvl="0">
      <w:start w:val="1"/>
      <w:numFmt w:val="lowerLetter"/>
      <w:lvlText w:val="%1."/>
      <w:lvlJc w:val="left"/>
      <w:pPr>
        <w:tabs>
          <w:tab w:val="num" w:pos="360"/>
        </w:tabs>
        <w:ind w:left="357" w:hanging="357"/>
      </w:pPr>
      <w:rPr>
        <w:rFonts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o"/>
      <w:lvlJc w:val="left"/>
      <w:pPr>
        <w:tabs>
          <w:tab w:val="num" w:pos="1080"/>
        </w:tabs>
        <w:ind w:left="1077" w:hanging="357"/>
      </w:pPr>
      <w:rPr>
        <w:rFonts w:hint="default"/>
      </w:rPr>
    </w:lvl>
    <w:lvl w:ilvl="3">
      <w:start w:val="1"/>
      <w:numFmt w:val="bullet"/>
      <w:lvlText w:val=""/>
      <w:lvlJc w:val="left"/>
      <w:pPr>
        <w:tabs>
          <w:tab w:val="num" w:pos="1588"/>
        </w:tabs>
        <w:ind w:left="1588" w:hanging="39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 w15:restartNumberingAfterBreak="0">
    <w:nsid w:val="02D9783B"/>
    <w:multiLevelType w:val="hybridMultilevel"/>
    <w:tmpl w:val="816C6BCC"/>
    <w:lvl w:ilvl="0" w:tplc="0413000F">
      <w:start w:val="1"/>
      <w:numFmt w:val="decimal"/>
      <w:lvlText w:val="%1."/>
      <w:lvlJc w:val="left"/>
      <w:pPr>
        <w:ind w:left="720" w:hanging="360"/>
      </w:pPr>
      <w:rPr>
        <w:rFonts w:cs="Times New Roman"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3E46792"/>
    <w:multiLevelType w:val="hybridMultilevel"/>
    <w:tmpl w:val="2EE217F0"/>
    <w:lvl w:ilvl="0" w:tplc="04090019">
      <w:start w:val="1"/>
      <w:numFmt w:val="lowerLetter"/>
      <w:lvlText w:val="%1."/>
      <w:lvlJc w:val="left"/>
      <w:pPr>
        <w:tabs>
          <w:tab w:val="num" w:pos="360"/>
        </w:tabs>
        <w:ind w:left="360" w:hanging="360"/>
      </w:pPr>
      <w:rPr>
        <w:rFont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4904DC"/>
    <w:multiLevelType w:val="hybridMultilevel"/>
    <w:tmpl w:val="592440A0"/>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047F3363"/>
    <w:multiLevelType w:val="multilevel"/>
    <w:tmpl w:val="356AB1BA"/>
    <w:numStyleLink w:val="DWAopsomming2010"/>
  </w:abstractNum>
  <w:abstractNum w:abstractNumId="6" w15:restartNumberingAfterBreak="0">
    <w:nsid w:val="049D3555"/>
    <w:multiLevelType w:val="multilevel"/>
    <w:tmpl w:val="3E2EF66A"/>
    <w:lvl w:ilvl="0">
      <w:start w:val="1"/>
      <w:numFmt w:val="lowerLetter"/>
      <w:lvlText w:val="%1."/>
      <w:lvlJc w:val="left"/>
      <w:pPr>
        <w:tabs>
          <w:tab w:val="num" w:pos="360"/>
        </w:tabs>
        <w:ind w:left="357" w:hanging="357"/>
      </w:pPr>
      <w:rPr>
        <w:rFonts w:hint="default"/>
        <w:sz w:val="21"/>
        <w:szCs w:val="21"/>
      </w:rPr>
    </w:lvl>
    <w:lvl w:ilvl="1">
      <w:start w:val="1"/>
      <w:numFmt w:val="decimal"/>
      <w:lvlText w:val="%2."/>
      <w:lvlJc w:val="left"/>
      <w:pPr>
        <w:tabs>
          <w:tab w:val="num" w:pos="720"/>
        </w:tabs>
        <w:ind w:left="720" w:hanging="363"/>
      </w:pPr>
      <w:rPr>
        <w:rFonts w:hint="default"/>
      </w:rPr>
    </w:lvl>
    <w:lvl w:ilvl="2">
      <w:start w:val="1"/>
      <w:numFmt w:val="bullet"/>
      <w:lvlText w:val="o"/>
      <w:lvlJc w:val="left"/>
      <w:pPr>
        <w:tabs>
          <w:tab w:val="num" w:pos="1080"/>
        </w:tabs>
        <w:ind w:left="1077" w:hanging="357"/>
      </w:pPr>
      <w:rPr>
        <w:rFonts w:hint="default"/>
      </w:rPr>
    </w:lvl>
    <w:lvl w:ilvl="3">
      <w:start w:val="1"/>
      <w:numFmt w:val="bullet"/>
      <w:lvlText w:val=""/>
      <w:lvlJc w:val="left"/>
      <w:pPr>
        <w:tabs>
          <w:tab w:val="num" w:pos="1588"/>
        </w:tabs>
        <w:ind w:left="1588" w:hanging="39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7" w15:restartNumberingAfterBreak="0">
    <w:nsid w:val="05025E17"/>
    <w:multiLevelType w:val="multilevel"/>
    <w:tmpl w:val="356AB1BA"/>
    <w:numStyleLink w:val="DWAopsomming2010"/>
  </w:abstractNum>
  <w:abstractNum w:abstractNumId="8" w15:restartNumberingAfterBreak="0">
    <w:nsid w:val="07B43FFC"/>
    <w:multiLevelType w:val="multilevel"/>
    <w:tmpl w:val="356AB1BA"/>
    <w:numStyleLink w:val="DWAopsomming2010"/>
  </w:abstractNum>
  <w:abstractNum w:abstractNumId="9" w15:restartNumberingAfterBreak="0">
    <w:nsid w:val="082F2494"/>
    <w:multiLevelType w:val="multilevel"/>
    <w:tmpl w:val="356AB1BA"/>
    <w:numStyleLink w:val="DWAopsomming2010"/>
  </w:abstractNum>
  <w:abstractNum w:abstractNumId="10" w15:restartNumberingAfterBreak="0">
    <w:nsid w:val="104F56D8"/>
    <w:multiLevelType w:val="multilevel"/>
    <w:tmpl w:val="356AB1BA"/>
    <w:numStyleLink w:val="DWAopsomming2010"/>
  </w:abstractNum>
  <w:abstractNum w:abstractNumId="11" w15:restartNumberingAfterBreak="0">
    <w:nsid w:val="10F42681"/>
    <w:multiLevelType w:val="hybridMultilevel"/>
    <w:tmpl w:val="D7766AD0"/>
    <w:lvl w:ilvl="0" w:tplc="2E4A4318">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13C9280A"/>
    <w:multiLevelType w:val="singleLevel"/>
    <w:tmpl w:val="1F24186C"/>
    <w:lvl w:ilvl="0">
      <w:start w:val="1"/>
      <w:numFmt w:val="bullet"/>
      <w:pStyle w:val="Bullet3"/>
      <w:lvlText w:val="•"/>
      <w:lvlJc w:val="left"/>
      <w:pPr>
        <w:tabs>
          <w:tab w:val="num" w:pos="1040"/>
        </w:tabs>
        <w:ind w:left="1021" w:hanging="341"/>
      </w:pPr>
      <w:rPr>
        <w:rFonts w:ascii="Arial" w:hAnsi="Arial" w:hint="default"/>
      </w:rPr>
    </w:lvl>
  </w:abstractNum>
  <w:abstractNum w:abstractNumId="13" w15:restartNumberingAfterBreak="0">
    <w:nsid w:val="13D8697C"/>
    <w:multiLevelType w:val="multilevel"/>
    <w:tmpl w:val="356AB1BA"/>
    <w:styleLink w:val="DWAopsomming2010"/>
    <w:lvl w:ilvl="0">
      <w:start w:val="1"/>
      <w:numFmt w:val="bullet"/>
      <w:lvlText w:val=""/>
      <w:lvlJc w:val="left"/>
      <w:pPr>
        <w:tabs>
          <w:tab w:val="num" w:pos="360"/>
        </w:tabs>
        <w:ind w:left="357" w:hanging="357"/>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o"/>
      <w:lvlJc w:val="left"/>
      <w:pPr>
        <w:tabs>
          <w:tab w:val="num" w:pos="1080"/>
        </w:tabs>
        <w:ind w:left="1077" w:hanging="357"/>
      </w:pPr>
      <w:rPr>
        <w:rFonts w:hint="default"/>
      </w:rPr>
    </w:lvl>
    <w:lvl w:ilvl="3">
      <w:start w:val="1"/>
      <w:numFmt w:val="bullet"/>
      <w:lvlText w:val=""/>
      <w:lvlJc w:val="left"/>
      <w:pPr>
        <w:tabs>
          <w:tab w:val="num" w:pos="1588"/>
        </w:tabs>
        <w:ind w:left="1588" w:hanging="39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14" w15:restartNumberingAfterBreak="0">
    <w:nsid w:val="1671241A"/>
    <w:multiLevelType w:val="multilevel"/>
    <w:tmpl w:val="356AB1BA"/>
    <w:numStyleLink w:val="DWAopsomming2010"/>
  </w:abstractNum>
  <w:abstractNum w:abstractNumId="15" w15:restartNumberingAfterBreak="0">
    <w:nsid w:val="17751899"/>
    <w:multiLevelType w:val="multilevel"/>
    <w:tmpl w:val="356AB1BA"/>
    <w:numStyleLink w:val="DWAopsomming2010"/>
  </w:abstractNum>
  <w:abstractNum w:abstractNumId="16" w15:restartNumberingAfterBreak="0">
    <w:nsid w:val="17EA15C3"/>
    <w:multiLevelType w:val="singleLevel"/>
    <w:tmpl w:val="615A4F2E"/>
    <w:lvl w:ilvl="0">
      <w:start w:val="1"/>
      <w:numFmt w:val="bullet"/>
      <w:pStyle w:val="Bullet1"/>
      <w:lvlText w:val=""/>
      <w:lvlJc w:val="left"/>
      <w:pPr>
        <w:tabs>
          <w:tab w:val="num" w:pos="360"/>
        </w:tabs>
        <w:ind w:left="360" w:hanging="360"/>
      </w:pPr>
      <w:rPr>
        <w:rFonts w:ascii="Symbol" w:hAnsi="Symbol" w:hint="default"/>
        <w:sz w:val="21"/>
        <w:szCs w:val="21"/>
      </w:rPr>
    </w:lvl>
  </w:abstractNum>
  <w:abstractNum w:abstractNumId="17" w15:restartNumberingAfterBreak="0">
    <w:nsid w:val="182F042B"/>
    <w:multiLevelType w:val="multilevel"/>
    <w:tmpl w:val="356AB1BA"/>
    <w:numStyleLink w:val="DWAopsomming2010"/>
  </w:abstractNum>
  <w:abstractNum w:abstractNumId="18" w15:restartNumberingAfterBreak="0">
    <w:nsid w:val="19B56559"/>
    <w:multiLevelType w:val="multilevel"/>
    <w:tmpl w:val="356AB1BA"/>
    <w:numStyleLink w:val="DWAopsomming2010"/>
  </w:abstractNum>
  <w:abstractNum w:abstractNumId="19" w15:restartNumberingAfterBreak="0">
    <w:nsid w:val="1BA367B5"/>
    <w:multiLevelType w:val="hybridMultilevel"/>
    <w:tmpl w:val="9C666AEA"/>
    <w:lvl w:ilvl="0" w:tplc="2E4A4318">
      <w:start w:val="1"/>
      <w:numFmt w:val="lowerLetter"/>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0" w15:restartNumberingAfterBreak="0">
    <w:nsid w:val="1BEB49C7"/>
    <w:multiLevelType w:val="hybridMultilevel"/>
    <w:tmpl w:val="51D0F6F6"/>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1" w15:restartNumberingAfterBreak="0">
    <w:nsid w:val="1C897219"/>
    <w:multiLevelType w:val="multilevel"/>
    <w:tmpl w:val="356AB1BA"/>
    <w:numStyleLink w:val="DWAopsomming2010"/>
  </w:abstractNum>
  <w:abstractNum w:abstractNumId="22" w15:restartNumberingAfterBreak="0">
    <w:nsid w:val="1D172A77"/>
    <w:multiLevelType w:val="hybridMultilevel"/>
    <w:tmpl w:val="778467FE"/>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
      <w:lvlJc w:val="left"/>
      <w:pPr>
        <w:tabs>
          <w:tab w:val="num" w:pos="1080"/>
        </w:tabs>
        <w:ind w:left="1080" w:hanging="360"/>
      </w:pPr>
      <w:rPr>
        <w:rFonts w:ascii="Symbol" w:hAnsi="Symbol" w:hint="default"/>
        <w:color w:val="auto"/>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1FAE7C56"/>
    <w:multiLevelType w:val="hybridMultilevel"/>
    <w:tmpl w:val="527230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0330765"/>
    <w:multiLevelType w:val="multilevel"/>
    <w:tmpl w:val="356AB1BA"/>
    <w:numStyleLink w:val="DWAopsomming2010"/>
  </w:abstractNum>
  <w:abstractNum w:abstractNumId="25" w15:restartNumberingAfterBreak="0">
    <w:nsid w:val="211D0055"/>
    <w:multiLevelType w:val="multilevel"/>
    <w:tmpl w:val="99B8BEAA"/>
    <w:lvl w:ilvl="0">
      <w:start w:val="1"/>
      <w:numFmt w:val="lowerLetter"/>
      <w:lvlText w:val="%1."/>
      <w:lvlJc w:val="left"/>
      <w:pPr>
        <w:tabs>
          <w:tab w:val="num" w:pos="360"/>
        </w:tabs>
        <w:ind w:left="357" w:hanging="357"/>
      </w:pPr>
      <w:rPr>
        <w:rFonts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o"/>
      <w:lvlJc w:val="left"/>
      <w:pPr>
        <w:tabs>
          <w:tab w:val="num" w:pos="1080"/>
        </w:tabs>
        <w:ind w:left="1077" w:hanging="357"/>
      </w:pPr>
      <w:rPr>
        <w:rFonts w:hint="default"/>
      </w:rPr>
    </w:lvl>
    <w:lvl w:ilvl="3">
      <w:start w:val="1"/>
      <w:numFmt w:val="bullet"/>
      <w:lvlText w:val=""/>
      <w:lvlJc w:val="left"/>
      <w:pPr>
        <w:tabs>
          <w:tab w:val="num" w:pos="1588"/>
        </w:tabs>
        <w:ind w:left="1588" w:hanging="39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6" w15:restartNumberingAfterBreak="0">
    <w:nsid w:val="26A6762B"/>
    <w:multiLevelType w:val="multilevel"/>
    <w:tmpl w:val="356AB1BA"/>
    <w:name w:val="DWAopsomming"/>
    <w:numStyleLink w:val="DWAopsomming2010"/>
  </w:abstractNum>
  <w:abstractNum w:abstractNumId="27" w15:restartNumberingAfterBreak="0">
    <w:nsid w:val="26AF3AB5"/>
    <w:multiLevelType w:val="multilevel"/>
    <w:tmpl w:val="356AB1BA"/>
    <w:numStyleLink w:val="DWAopsomming2010"/>
  </w:abstractNum>
  <w:abstractNum w:abstractNumId="28" w15:restartNumberingAfterBreak="0">
    <w:nsid w:val="280E6051"/>
    <w:multiLevelType w:val="multilevel"/>
    <w:tmpl w:val="99B8BEAA"/>
    <w:lvl w:ilvl="0">
      <w:start w:val="1"/>
      <w:numFmt w:val="lowerLetter"/>
      <w:lvlText w:val="%1."/>
      <w:lvlJc w:val="left"/>
      <w:pPr>
        <w:tabs>
          <w:tab w:val="num" w:pos="360"/>
        </w:tabs>
        <w:ind w:left="357" w:hanging="357"/>
      </w:pPr>
      <w:rPr>
        <w:rFonts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o"/>
      <w:lvlJc w:val="left"/>
      <w:pPr>
        <w:tabs>
          <w:tab w:val="num" w:pos="1080"/>
        </w:tabs>
        <w:ind w:left="1077" w:hanging="357"/>
      </w:pPr>
      <w:rPr>
        <w:rFonts w:hint="default"/>
      </w:rPr>
    </w:lvl>
    <w:lvl w:ilvl="3">
      <w:start w:val="1"/>
      <w:numFmt w:val="bullet"/>
      <w:lvlText w:val=""/>
      <w:lvlJc w:val="left"/>
      <w:pPr>
        <w:tabs>
          <w:tab w:val="num" w:pos="1588"/>
        </w:tabs>
        <w:ind w:left="1588" w:hanging="39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29" w15:restartNumberingAfterBreak="0">
    <w:nsid w:val="28BB3C32"/>
    <w:multiLevelType w:val="multilevel"/>
    <w:tmpl w:val="356AB1BA"/>
    <w:numStyleLink w:val="DWAopsomming2010"/>
  </w:abstractNum>
  <w:abstractNum w:abstractNumId="30" w15:restartNumberingAfterBreak="0">
    <w:nsid w:val="299C0652"/>
    <w:multiLevelType w:val="hybridMultilevel"/>
    <w:tmpl w:val="3CECAD52"/>
    <w:lvl w:ilvl="0" w:tplc="2E4A4318">
      <w:start w:val="1"/>
      <w:numFmt w:val="lowerLetter"/>
      <w:lvlText w:val="%1."/>
      <w:lvlJc w:val="left"/>
      <w:pPr>
        <w:ind w:left="360" w:hanging="360"/>
      </w:pPr>
      <w:rPr>
        <w:rFonts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2B261B74"/>
    <w:multiLevelType w:val="multilevel"/>
    <w:tmpl w:val="356AB1BA"/>
    <w:numStyleLink w:val="DWAopsomming2010"/>
  </w:abstractNum>
  <w:abstractNum w:abstractNumId="32" w15:restartNumberingAfterBreak="0">
    <w:nsid w:val="2B797D49"/>
    <w:multiLevelType w:val="hybridMultilevel"/>
    <w:tmpl w:val="40C05006"/>
    <w:lvl w:ilvl="0" w:tplc="2E4A4318">
      <w:start w:val="1"/>
      <w:numFmt w:val="lowerLetter"/>
      <w:lvlText w:val="%1."/>
      <w:lvlJc w:val="left"/>
      <w:pPr>
        <w:ind w:left="360" w:hanging="360"/>
      </w:pPr>
      <w:rPr>
        <w:rFonts w:hint="default"/>
      </w:rPr>
    </w:lvl>
    <w:lvl w:ilvl="1" w:tplc="2182FBF2" w:tentative="1">
      <w:start w:val="1"/>
      <w:numFmt w:val="bullet"/>
      <w:lvlText w:val="o"/>
      <w:lvlJc w:val="left"/>
      <w:pPr>
        <w:ind w:left="1080" w:hanging="360"/>
      </w:pPr>
      <w:rPr>
        <w:rFonts w:ascii="Courier New" w:hAnsi="Courier New" w:cs="Courier New" w:hint="default"/>
      </w:rPr>
    </w:lvl>
    <w:lvl w:ilvl="2" w:tplc="1E1C5ECA" w:tentative="1">
      <w:start w:val="1"/>
      <w:numFmt w:val="bullet"/>
      <w:lvlText w:val=""/>
      <w:lvlJc w:val="left"/>
      <w:pPr>
        <w:ind w:left="1800" w:hanging="360"/>
      </w:pPr>
      <w:rPr>
        <w:rFonts w:ascii="Wingdings" w:hAnsi="Wingdings" w:hint="default"/>
      </w:rPr>
    </w:lvl>
    <w:lvl w:ilvl="3" w:tplc="D346B98E" w:tentative="1">
      <w:start w:val="1"/>
      <w:numFmt w:val="bullet"/>
      <w:lvlText w:val=""/>
      <w:lvlJc w:val="left"/>
      <w:pPr>
        <w:ind w:left="2520" w:hanging="360"/>
      </w:pPr>
      <w:rPr>
        <w:rFonts w:ascii="Symbol" w:hAnsi="Symbol" w:hint="default"/>
      </w:rPr>
    </w:lvl>
    <w:lvl w:ilvl="4" w:tplc="F2843FF6" w:tentative="1">
      <w:start w:val="1"/>
      <w:numFmt w:val="bullet"/>
      <w:lvlText w:val="o"/>
      <w:lvlJc w:val="left"/>
      <w:pPr>
        <w:ind w:left="3240" w:hanging="360"/>
      </w:pPr>
      <w:rPr>
        <w:rFonts w:ascii="Courier New" w:hAnsi="Courier New" w:cs="Courier New" w:hint="default"/>
      </w:rPr>
    </w:lvl>
    <w:lvl w:ilvl="5" w:tplc="4D0C363E" w:tentative="1">
      <w:start w:val="1"/>
      <w:numFmt w:val="bullet"/>
      <w:lvlText w:val=""/>
      <w:lvlJc w:val="left"/>
      <w:pPr>
        <w:ind w:left="3960" w:hanging="360"/>
      </w:pPr>
      <w:rPr>
        <w:rFonts w:ascii="Wingdings" w:hAnsi="Wingdings" w:hint="default"/>
      </w:rPr>
    </w:lvl>
    <w:lvl w:ilvl="6" w:tplc="3670DB2E" w:tentative="1">
      <w:start w:val="1"/>
      <w:numFmt w:val="bullet"/>
      <w:lvlText w:val=""/>
      <w:lvlJc w:val="left"/>
      <w:pPr>
        <w:ind w:left="4680" w:hanging="360"/>
      </w:pPr>
      <w:rPr>
        <w:rFonts w:ascii="Symbol" w:hAnsi="Symbol" w:hint="default"/>
      </w:rPr>
    </w:lvl>
    <w:lvl w:ilvl="7" w:tplc="26840FDE" w:tentative="1">
      <w:start w:val="1"/>
      <w:numFmt w:val="bullet"/>
      <w:lvlText w:val="o"/>
      <w:lvlJc w:val="left"/>
      <w:pPr>
        <w:ind w:left="5400" w:hanging="360"/>
      </w:pPr>
      <w:rPr>
        <w:rFonts w:ascii="Courier New" w:hAnsi="Courier New" w:cs="Courier New" w:hint="default"/>
      </w:rPr>
    </w:lvl>
    <w:lvl w:ilvl="8" w:tplc="2752B892" w:tentative="1">
      <w:start w:val="1"/>
      <w:numFmt w:val="bullet"/>
      <w:lvlText w:val=""/>
      <w:lvlJc w:val="left"/>
      <w:pPr>
        <w:ind w:left="6120" w:hanging="360"/>
      </w:pPr>
      <w:rPr>
        <w:rFonts w:ascii="Wingdings" w:hAnsi="Wingdings" w:hint="default"/>
      </w:rPr>
    </w:lvl>
  </w:abstractNum>
  <w:abstractNum w:abstractNumId="33" w15:restartNumberingAfterBreak="0">
    <w:nsid w:val="2BC31CBC"/>
    <w:multiLevelType w:val="multilevel"/>
    <w:tmpl w:val="356AB1BA"/>
    <w:numStyleLink w:val="DWAopsomming2010"/>
  </w:abstractNum>
  <w:abstractNum w:abstractNumId="34" w15:restartNumberingAfterBreak="0">
    <w:nsid w:val="2F6D37EA"/>
    <w:multiLevelType w:val="multilevel"/>
    <w:tmpl w:val="356AB1BA"/>
    <w:numStyleLink w:val="DWAopsomming2010"/>
  </w:abstractNum>
  <w:abstractNum w:abstractNumId="35" w15:restartNumberingAfterBreak="0">
    <w:nsid w:val="30527DFB"/>
    <w:multiLevelType w:val="hybridMultilevel"/>
    <w:tmpl w:val="BD1EA4A8"/>
    <w:lvl w:ilvl="0" w:tplc="2E4A4318">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32773277"/>
    <w:multiLevelType w:val="hybridMultilevel"/>
    <w:tmpl w:val="5B18F95C"/>
    <w:lvl w:ilvl="0" w:tplc="6C6AAE7E">
      <w:start w:val="1"/>
      <w:numFmt w:val="bullet"/>
      <w:lvlText w:val=""/>
      <w:lvlJc w:val="left"/>
      <w:pPr>
        <w:ind w:left="720" w:hanging="360"/>
      </w:pPr>
      <w:rPr>
        <w:rFonts w:ascii="Symbol" w:hAnsi="Symbol" w:hint="default"/>
      </w:rPr>
    </w:lvl>
    <w:lvl w:ilvl="1" w:tplc="04130019">
      <w:start w:val="1"/>
      <w:numFmt w:val="bullet"/>
      <w:lvlText w:val="o"/>
      <w:lvlJc w:val="left"/>
      <w:pPr>
        <w:ind w:left="1440" w:hanging="360"/>
      </w:pPr>
      <w:rPr>
        <w:rFonts w:ascii="Courier New" w:hAnsi="Courier New" w:cs="Courier New" w:hint="default"/>
      </w:rPr>
    </w:lvl>
    <w:lvl w:ilvl="2" w:tplc="0413001B" w:tentative="1">
      <w:start w:val="1"/>
      <w:numFmt w:val="bullet"/>
      <w:lvlText w:val=""/>
      <w:lvlJc w:val="left"/>
      <w:pPr>
        <w:ind w:left="2160" w:hanging="360"/>
      </w:pPr>
      <w:rPr>
        <w:rFonts w:ascii="Wingdings" w:hAnsi="Wingdings" w:hint="default"/>
      </w:rPr>
    </w:lvl>
    <w:lvl w:ilvl="3" w:tplc="0413000F" w:tentative="1">
      <w:start w:val="1"/>
      <w:numFmt w:val="bullet"/>
      <w:lvlText w:val=""/>
      <w:lvlJc w:val="left"/>
      <w:pPr>
        <w:ind w:left="2880" w:hanging="360"/>
      </w:pPr>
      <w:rPr>
        <w:rFonts w:ascii="Symbol" w:hAnsi="Symbol" w:hint="default"/>
      </w:rPr>
    </w:lvl>
    <w:lvl w:ilvl="4" w:tplc="04130019" w:tentative="1">
      <w:start w:val="1"/>
      <w:numFmt w:val="bullet"/>
      <w:lvlText w:val="o"/>
      <w:lvlJc w:val="left"/>
      <w:pPr>
        <w:ind w:left="3600" w:hanging="360"/>
      </w:pPr>
      <w:rPr>
        <w:rFonts w:ascii="Courier New" w:hAnsi="Courier New" w:cs="Courier New" w:hint="default"/>
      </w:rPr>
    </w:lvl>
    <w:lvl w:ilvl="5" w:tplc="0413001B" w:tentative="1">
      <w:start w:val="1"/>
      <w:numFmt w:val="bullet"/>
      <w:lvlText w:val=""/>
      <w:lvlJc w:val="left"/>
      <w:pPr>
        <w:ind w:left="4320" w:hanging="360"/>
      </w:pPr>
      <w:rPr>
        <w:rFonts w:ascii="Wingdings" w:hAnsi="Wingdings" w:hint="default"/>
      </w:rPr>
    </w:lvl>
    <w:lvl w:ilvl="6" w:tplc="0413000F" w:tentative="1">
      <w:start w:val="1"/>
      <w:numFmt w:val="bullet"/>
      <w:lvlText w:val=""/>
      <w:lvlJc w:val="left"/>
      <w:pPr>
        <w:ind w:left="5040" w:hanging="360"/>
      </w:pPr>
      <w:rPr>
        <w:rFonts w:ascii="Symbol" w:hAnsi="Symbol" w:hint="default"/>
      </w:rPr>
    </w:lvl>
    <w:lvl w:ilvl="7" w:tplc="04130019" w:tentative="1">
      <w:start w:val="1"/>
      <w:numFmt w:val="bullet"/>
      <w:lvlText w:val="o"/>
      <w:lvlJc w:val="left"/>
      <w:pPr>
        <w:ind w:left="5760" w:hanging="360"/>
      </w:pPr>
      <w:rPr>
        <w:rFonts w:ascii="Courier New" w:hAnsi="Courier New" w:cs="Courier New" w:hint="default"/>
      </w:rPr>
    </w:lvl>
    <w:lvl w:ilvl="8" w:tplc="0413001B" w:tentative="1">
      <w:start w:val="1"/>
      <w:numFmt w:val="bullet"/>
      <w:lvlText w:val=""/>
      <w:lvlJc w:val="left"/>
      <w:pPr>
        <w:ind w:left="6480" w:hanging="360"/>
      </w:pPr>
      <w:rPr>
        <w:rFonts w:ascii="Wingdings" w:hAnsi="Wingdings" w:hint="default"/>
      </w:rPr>
    </w:lvl>
  </w:abstractNum>
  <w:abstractNum w:abstractNumId="37" w15:restartNumberingAfterBreak="0">
    <w:nsid w:val="332C67CB"/>
    <w:multiLevelType w:val="hybridMultilevel"/>
    <w:tmpl w:val="54CC8FE2"/>
    <w:lvl w:ilvl="0" w:tplc="2E4A4318">
      <w:start w:val="1"/>
      <w:numFmt w:val="lowerLetter"/>
      <w:lvlText w:val="%1."/>
      <w:lvlJc w:val="left"/>
      <w:pPr>
        <w:ind w:left="360" w:hanging="360"/>
      </w:pPr>
      <w:rPr>
        <w:rFonts w:hint="default"/>
      </w:rPr>
    </w:lvl>
    <w:lvl w:ilvl="1" w:tplc="9EBABF5E" w:tentative="1">
      <w:start w:val="1"/>
      <w:numFmt w:val="bullet"/>
      <w:lvlText w:val="o"/>
      <w:lvlJc w:val="left"/>
      <w:pPr>
        <w:ind w:left="1080" w:hanging="360"/>
      </w:pPr>
      <w:rPr>
        <w:rFonts w:ascii="Courier New" w:hAnsi="Courier New" w:cs="Courier New" w:hint="default"/>
      </w:rPr>
    </w:lvl>
    <w:lvl w:ilvl="2" w:tplc="34E00070" w:tentative="1">
      <w:start w:val="1"/>
      <w:numFmt w:val="bullet"/>
      <w:lvlText w:val=""/>
      <w:lvlJc w:val="left"/>
      <w:pPr>
        <w:ind w:left="1800" w:hanging="360"/>
      </w:pPr>
      <w:rPr>
        <w:rFonts w:ascii="Wingdings" w:hAnsi="Wingdings" w:hint="default"/>
      </w:rPr>
    </w:lvl>
    <w:lvl w:ilvl="3" w:tplc="0A825ED8" w:tentative="1">
      <w:start w:val="1"/>
      <w:numFmt w:val="bullet"/>
      <w:lvlText w:val=""/>
      <w:lvlJc w:val="left"/>
      <w:pPr>
        <w:ind w:left="2520" w:hanging="360"/>
      </w:pPr>
      <w:rPr>
        <w:rFonts w:ascii="Symbol" w:hAnsi="Symbol" w:hint="default"/>
      </w:rPr>
    </w:lvl>
    <w:lvl w:ilvl="4" w:tplc="06321058" w:tentative="1">
      <w:start w:val="1"/>
      <w:numFmt w:val="bullet"/>
      <w:lvlText w:val="o"/>
      <w:lvlJc w:val="left"/>
      <w:pPr>
        <w:ind w:left="3240" w:hanging="360"/>
      </w:pPr>
      <w:rPr>
        <w:rFonts w:ascii="Courier New" w:hAnsi="Courier New" w:cs="Courier New" w:hint="default"/>
      </w:rPr>
    </w:lvl>
    <w:lvl w:ilvl="5" w:tplc="71B8FF38" w:tentative="1">
      <w:start w:val="1"/>
      <w:numFmt w:val="bullet"/>
      <w:lvlText w:val=""/>
      <w:lvlJc w:val="left"/>
      <w:pPr>
        <w:ind w:left="3960" w:hanging="360"/>
      </w:pPr>
      <w:rPr>
        <w:rFonts w:ascii="Wingdings" w:hAnsi="Wingdings" w:hint="default"/>
      </w:rPr>
    </w:lvl>
    <w:lvl w:ilvl="6" w:tplc="CC50CF30" w:tentative="1">
      <w:start w:val="1"/>
      <w:numFmt w:val="bullet"/>
      <w:lvlText w:val=""/>
      <w:lvlJc w:val="left"/>
      <w:pPr>
        <w:ind w:left="4680" w:hanging="360"/>
      </w:pPr>
      <w:rPr>
        <w:rFonts w:ascii="Symbol" w:hAnsi="Symbol" w:hint="default"/>
      </w:rPr>
    </w:lvl>
    <w:lvl w:ilvl="7" w:tplc="DA523B6C" w:tentative="1">
      <w:start w:val="1"/>
      <w:numFmt w:val="bullet"/>
      <w:lvlText w:val="o"/>
      <w:lvlJc w:val="left"/>
      <w:pPr>
        <w:ind w:left="5400" w:hanging="360"/>
      </w:pPr>
      <w:rPr>
        <w:rFonts w:ascii="Courier New" w:hAnsi="Courier New" w:cs="Courier New" w:hint="default"/>
      </w:rPr>
    </w:lvl>
    <w:lvl w:ilvl="8" w:tplc="03C4C90A" w:tentative="1">
      <w:start w:val="1"/>
      <w:numFmt w:val="bullet"/>
      <w:lvlText w:val=""/>
      <w:lvlJc w:val="left"/>
      <w:pPr>
        <w:ind w:left="6120" w:hanging="360"/>
      </w:pPr>
      <w:rPr>
        <w:rFonts w:ascii="Wingdings" w:hAnsi="Wingdings" w:hint="default"/>
      </w:rPr>
    </w:lvl>
  </w:abstractNum>
  <w:abstractNum w:abstractNumId="38" w15:restartNumberingAfterBreak="0">
    <w:nsid w:val="368B4160"/>
    <w:multiLevelType w:val="hybridMultilevel"/>
    <w:tmpl w:val="8A6CDA24"/>
    <w:lvl w:ilvl="0" w:tplc="52588C28">
      <w:start w:val="1"/>
      <w:numFmt w:val="lowerLetter"/>
      <w:lvlText w:val="%1."/>
      <w:lvlJc w:val="left"/>
      <w:pPr>
        <w:ind w:left="1080" w:hanging="72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374D5026"/>
    <w:multiLevelType w:val="hybridMultilevel"/>
    <w:tmpl w:val="1A3CDA00"/>
    <w:lvl w:ilvl="0" w:tplc="2D709CD6">
      <w:start w:val="1"/>
      <w:numFmt w:val="lowerLetter"/>
      <w:lvlText w:val="%1."/>
      <w:lvlJc w:val="left"/>
      <w:pPr>
        <w:ind w:left="720" w:hanging="720"/>
      </w:pPr>
      <w:rPr>
        <w:rFonts w:hint="default"/>
      </w:rPr>
    </w:lvl>
    <w:lvl w:ilvl="1" w:tplc="17B4CBB8">
      <w:start w:val="1"/>
      <w:numFmt w:val="lowerLetter"/>
      <w:lvlText w:val="%2."/>
      <w:lvlJc w:val="left"/>
      <w:pPr>
        <w:ind w:left="1790" w:hanging="360"/>
      </w:pPr>
    </w:lvl>
    <w:lvl w:ilvl="2" w:tplc="CC92A4FE" w:tentative="1">
      <w:start w:val="1"/>
      <w:numFmt w:val="lowerRoman"/>
      <w:lvlText w:val="%3."/>
      <w:lvlJc w:val="right"/>
      <w:pPr>
        <w:ind w:left="2510" w:hanging="180"/>
      </w:pPr>
    </w:lvl>
    <w:lvl w:ilvl="3" w:tplc="3CDC4440" w:tentative="1">
      <w:start w:val="1"/>
      <w:numFmt w:val="decimal"/>
      <w:lvlText w:val="%4."/>
      <w:lvlJc w:val="left"/>
      <w:pPr>
        <w:ind w:left="3230" w:hanging="360"/>
      </w:pPr>
    </w:lvl>
    <w:lvl w:ilvl="4" w:tplc="DB304F8E" w:tentative="1">
      <w:start w:val="1"/>
      <w:numFmt w:val="lowerLetter"/>
      <w:lvlText w:val="%5."/>
      <w:lvlJc w:val="left"/>
      <w:pPr>
        <w:ind w:left="3950" w:hanging="360"/>
      </w:pPr>
    </w:lvl>
    <w:lvl w:ilvl="5" w:tplc="91BECA86" w:tentative="1">
      <w:start w:val="1"/>
      <w:numFmt w:val="lowerRoman"/>
      <w:lvlText w:val="%6."/>
      <w:lvlJc w:val="right"/>
      <w:pPr>
        <w:ind w:left="4670" w:hanging="180"/>
      </w:pPr>
    </w:lvl>
    <w:lvl w:ilvl="6" w:tplc="26B8E034" w:tentative="1">
      <w:start w:val="1"/>
      <w:numFmt w:val="decimal"/>
      <w:lvlText w:val="%7."/>
      <w:lvlJc w:val="left"/>
      <w:pPr>
        <w:ind w:left="5390" w:hanging="360"/>
      </w:pPr>
    </w:lvl>
    <w:lvl w:ilvl="7" w:tplc="A47E1078" w:tentative="1">
      <w:start w:val="1"/>
      <w:numFmt w:val="lowerLetter"/>
      <w:lvlText w:val="%8."/>
      <w:lvlJc w:val="left"/>
      <w:pPr>
        <w:ind w:left="6110" w:hanging="360"/>
      </w:pPr>
    </w:lvl>
    <w:lvl w:ilvl="8" w:tplc="3B48B46E" w:tentative="1">
      <w:start w:val="1"/>
      <w:numFmt w:val="lowerRoman"/>
      <w:lvlText w:val="%9."/>
      <w:lvlJc w:val="right"/>
      <w:pPr>
        <w:ind w:left="6830" w:hanging="180"/>
      </w:pPr>
    </w:lvl>
  </w:abstractNum>
  <w:abstractNum w:abstractNumId="40" w15:restartNumberingAfterBreak="0">
    <w:nsid w:val="3ACA0EF1"/>
    <w:multiLevelType w:val="multilevel"/>
    <w:tmpl w:val="356AB1BA"/>
    <w:numStyleLink w:val="DWAopsomming2010"/>
  </w:abstractNum>
  <w:abstractNum w:abstractNumId="41" w15:restartNumberingAfterBreak="0">
    <w:nsid w:val="3C1F3EF7"/>
    <w:multiLevelType w:val="multilevel"/>
    <w:tmpl w:val="356AB1BA"/>
    <w:numStyleLink w:val="DWAopsomming2010"/>
  </w:abstractNum>
  <w:abstractNum w:abstractNumId="42" w15:restartNumberingAfterBreak="0">
    <w:nsid w:val="3EB202FA"/>
    <w:multiLevelType w:val="hybridMultilevel"/>
    <w:tmpl w:val="199CC916"/>
    <w:lvl w:ilvl="0" w:tplc="FFFFFFFF">
      <w:start w:val="1"/>
      <w:numFmt w:val="lowerLetter"/>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3" w15:restartNumberingAfterBreak="0">
    <w:nsid w:val="3ED10739"/>
    <w:multiLevelType w:val="multilevel"/>
    <w:tmpl w:val="7FB02A38"/>
    <w:lvl w:ilvl="0">
      <w:start w:val="1"/>
      <w:numFmt w:val="lowerLetter"/>
      <w:lvlText w:val="%1."/>
      <w:lvlJc w:val="left"/>
      <w:pPr>
        <w:tabs>
          <w:tab w:val="num" w:pos="360"/>
        </w:tabs>
        <w:ind w:left="357" w:hanging="357"/>
      </w:pPr>
      <w:rPr>
        <w:rFonts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o"/>
      <w:lvlJc w:val="left"/>
      <w:pPr>
        <w:tabs>
          <w:tab w:val="num" w:pos="1080"/>
        </w:tabs>
        <w:ind w:left="1077" w:hanging="357"/>
      </w:pPr>
      <w:rPr>
        <w:rFonts w:hint="default"/>
      </w:rPr>
    </w:lvl>
    <w:lvl w:ilvl="3">
      <w:start w:val="1"/>
      <w:numFmt w:val="bullet"/>
      <w:lvlText w:val=""/>
      <w:lvlJc w:val="left"/>
      <w:pPr>
        <w:tabs>
          <w:tab w:val="num" w:pos="1588"/>
        </w:tabs>
        <w:ind w:left="1588" w:hanging="397"/>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44" w15:restartNumberingAfterBreak="0">
    <w:nsid w:val="40182171"/>
    <w:multiLevelType w:val="multilevel"/>
    <w:tmpl w:val="356AB1BA"/>
    <w:numStyleLink w:val="DWAopsomming2010"/>
  </w:abstractNum>
  <w:abstractNum w:abstractNumId="45" w15:restartNumberingAfterBreak="0">
    <w:nsid w:val="411157E2"/>
    <w:multiLevelType w:val="hybridMultilevel"/>
    <w:tmpl w:val="6166087E"/>
    <w:lvl w:ilvl="0" w:tplc="2E4A4318">
      <w:start w:val="1"/>
      <w:numFmt w:val="lowerLetter"/>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4193595F"/>
    <w:multiLevelType w:val="hybridMultilevel"/>
    <w:tmpl w:val="911C6B8A"/>
    <w:lvl w:ilvl="0" w:tplc="2E4A4318">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41C566C7"/>
    <w:multiLevelType w:val="hybridMultilevel"/>
    <w:tmpl w:val="714AB386"/>
    <w:lvl w:ilvl="0" w:tplc="2E4A4318">
      <w:start w:val="1"/>
      <w:numFmt w:val="lowerLetter"/>
      <w:lvlText w:val="%1."/>
      <w:lvlJc w:val="left"/>
      <w:pPr>
        <w:ind w:left="360" w:hanging="360"/>
      </w:pPr>
      <w:rPr>
        <w:rFonts w:hint="default"/>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8" w15:restartNumberingAfterBreak="0">
    <w:nsid w:val="41DE2690"/>
    <w:multiLevelType w:val="multilevel"/>
    <w:tmpl w:val="5582BC24"/>
    <w:lvl w:ilvl="0">
      <w:start w:val="1"/>
      <w:numFmt w:val="bullet"/>
      <w:pStyle w:val="Opsommingbullet"/>
      <w:lvlText w:val=""/>
      <w:lvlJc w:val="left"/>
      <w:pPr>
        <w:ind w:left="397" w:hanging="397"/>
      </w:pPr>
      <w:rPr>
        <w:rFonts w:ascii="Symbol" w:hAnsi="Symbol" w:hint="default"/>
      </w:rPr>
    </w:lvl>
    <w:lvl w:ilvl="1">
      <w:start w:val="1"/>
      <w:numFmt w:val="bullet"/>
      <w:lvlText w:val="o"/>
      <w:lvlJc w:val="left"/>
      <w:pPr>
        <w:ind w:left="794" w:hanging="397"/>
      </w:pPr>
      <w:rPr>
        <w:rFonts w:ascii="Courier New" w:hAnsi="Courier New" w:hint="default"/>
      </w:rPr>
    </w:lvl>
    <w:lvl w:ilvl="2">
      <w:start w:val="1"/>
      <w:numFmt w:val="bullet"/>
      <w:lvlText w:val=""/>
      <w:lvlJc w:val="left"/>
      <w:pPr>
        <w:ind w:left="1191" w:hanging="397"/>
      </w:pPr>
      <w:rPr>
        <w:rFonts w:ascii="Wingdings" w:hAnsi="Wingdings" w:hint="default"/>
      </w:rPr>
    </w:lvl>
    <w:lvl w:ilvl="3">
      <w:start w:val="1"/>
      <w:numFmt w:val="bullet"/>
      <w:lvlText w:val=""/>
      <w:lvlJc w:val="left"/>
      <w:pPr>
        <w:ind w:left="1588" w:hanging="397"/>
      </w:pPr>
      <w:rPr>
        <w:rFonts w:ascii="Symbol" w:hAnsi="Symbol" w:hint="default"/>
      </w:rPr>
    </w:lvl>
    <w:lvl w:ilvl="4">
      <w:start w:val="1"/>
      <w:numFmt w:val="bullet"/>
      <w:lvlText w:val="o"/>
      <w:lvlJc w:val="left"/>
      <w:pPr>
        <w:ind w:left="1985" w:hanging="397"/>
      </w:pPr>
      <w:rPr>
        <w:rFonts w:ascii="Courier New" w:hAnsi="Courier New" w:cs="Courier New" w:hint="default"/>
      </w:rPr>
    </w:lvl>
    <w:lvl w:ilvl="5">
      <w:start w:val="1"/>
      <w:numFmt w:val="bullet"/>
      <w:lvlText w:val=""/>
      <w:lvlJc w:val="left"/>
      <w:pPr>
        <w:ind w:left="2382" w:hanging="397"/>
      </w:pPr>
      <w:rPr>
        <w:rFonts w:ascii="Wingdings" w:hAnsi="Wingdings" w:hint="default"/>
      </w:rPr>
    </w:lvl>
    <w:lvl w:ilvl="6">
      <w:start w:val="1"/>
      <w:numFmt w:val="bullet"/>
      <w:lvlText w:val=""/>
      <w:lvlJc w:val="left"/>
      <w:pPr>
        <w:ind w:left="2779" w:hanging="397"/>
      </w:pPr>
      <w:rPr>
        <w:rFonts w:ascii="Symbol" w:hAnsi="Symbol" w:hint="default"/>
      </w:rPr>
    </w:lvl>
    <w:lvl w:ilvl="7">
      <w:start w:val="1"/>
      <w:numFmt w:val="bullet"/>
      <w:lvlText w:val="o"/>
      <w:lvlJc w:val="left"/>
      <w:pPr>
        <w:ind w:left="3176" w:hanging="397"/>
      </w:pPr>
      <w:rPr>
        <w:rFonts w:ascii="Courier New" w:hAnsi="Courier New" w:cs="Courier New" w:hint="default"/>
      </w:rPr>
    </w:lvl>
    <w:lvl w:ilvl="8">
      <w:start w:val="1"/>
      <w:numFmt w:val="bullet"/>
      <w:lvlText w:val=""/>
      <w:lvlJc w:val="left"/>
      <w:pPr>
        <w:ind w:left="3573" w:hanging="397"/>
      </w:pPr>
      <w:rPr>
        <w:rFonts w:ascii="Wingdings" w:hAnsi="Wingdings" w:hint="default"/>
      </w:rPr>
    </w:lvl>
  </w:abstractNum>
  <w:abstractNum w:abstractNumId="49" w15:restartNumberingAfterBreak="0">
    <w:nsid w:val="429B0540"/>
    <w:multiLevelType w:val="hybridMultilevel"/>
    <w:tmpl w:val="DE9E0B14"/>
    <w:lvl w:ilvl="0" w:tplc="04090017">
      <w:start w:val="1"/>
      <w:numFmt w:val="lowerLetter"/>
      <w:lvlText w:val="%1)"/>
      <w:lvlJc w:val="left"/>
      <w:pPr>
        <w:ind w:left="1080" w:hanging="720"/>
      </w:pPr>
      <w:rPr>
        <w:rFonts w:hint="default"/>
      </w:rPr>
    </w:lvl>
    <w:lvl w:ilvl="1" w:tplc="04130019" w:tentative="1">
      <w:start w:val="1"/>
      <w:numFmt w:val="lowerLetter"/>
      <w:lvlText w:val="%2."/>
      <w:lvlJc w:val="left"/>
      <w:pPr>
        <w:ind w:left="1222" w:hanging="360"/>
      </w:pPr>
    </w:lvl>
    <w:lvl w:ilvl="2" w:tplc="0413001B" w:tentative="1">
      <w:start w:val="1"/>
      <w:numFmt w:val="lowerRoman"/>
      <w:lvlText w:val="%3."/>
      <w:lvlJc w:val="right"/>
      <w:pPr>
        <w:ind w:left="1942" w:hanging="180"/>
      </w:pPr>
    </w:lvl>
    <w:lvl w:ilvl="3" w:tplc="0413000F" w:tentative="1">
      <w:start w:val="1"/>
      <w:numFmt w:val="decimal"/>
      <w:lvlText w:val="%4."/>
      <w:lvlJc w:val="left"/>
      <w:pPr>
        <w:ind w:left="2662" w:hanging="360"/>
      </w:pPr>
    </w:lvl>
    <w:lvl w:ilvl="4" w:tplc="04130019" w:tentative="1">
      <w:start w:val="1"/>
      <w:numFmt w:val="lowerLetter"/>
      <w:lvlText w:val="%5."/>
      <w:lvlJc w:val="left"/>
      <w:pPr>
        <w:ind w:left="3382" w:hanging="360"/>
      </w:pPr>
    </w:lvl>
    <w:lvl w:ilvl="5" w:tplc="0413001B" w:tentative="1">
      <w:start w:val="1"/>
      <w:numFmt w:val="lowerRoman"/>
      <w:lvlText w:val="%6."/>
      <w:lvlJc w:val="right"/>
      <w:pPr>
        <w:ind w:left="4102" w:hanging="180"/>
      </w:pPr>
    </w:lvl>
    <w:lvl w:ilvl="6" w:tplc="0413000F" w:tentative="1">
      <w:start w:val="1"/>
      <w:numFmt w:val="decimal"/>
      <w:lvlText w:val="%7."/>
      <w:lvlJc w:val="left"/>
      <w:pPr>
        <w:ind w:left="4822" w:hanging="360"/>
      </w:pPr>
    </w:lvl>
    <w:lvl w:ilvl="7" w:tplc="04130019" w:tentative="1">
      <w:start w:val="1"/>
      <w:numFmt w:val="lowerLetter"/>
      <w:lvlText w:val="%8."/>
      <w:lvlJc w:val="left"/>
      <w:pPr>
        <w:ind w:left="5542" w:hanging="360"/>
      </w:pPr>
    </w:lvl>
    <w:lvl w:ilvl="8" w:tplc="0413001B" w:tentative="1">
      <w:start w:val="1"/>
      <w:numFmt w:val="lowerRoman"/>
      <w:lvlText w:val="%9."/>
      <w:lvlJc w:val="right"/>
      <w:pPr>
        <w:ind w:left="6262" w:hanging="180"/>
      </w:pPr>
    </w:lvl>
  </w:abstractNum>
  <w:abstractNum w:abstractNumId="50" w15:restartNumberingAfterBreak="0">
    <w:nsid w:val="42EC13BD"/>
    <w:multiLevelType w:val="hybridMultilevel"/>
    <w:tmpl w:val="BEDCA7CA"/>
    <w:lvl w:ilvl="0" w:tplc="2E4A4318">
      <w:start w:val="1"/>
      <w:numFmt w:val="lowerLetter"/>
      <w:lvlText w:val="%1."/>
      <w:lvlJc w:val="left"/>
      <w:pPr>
        <w:ind w:left="720" w:hanging="720"/>
      </w:pPr>
      <w:rPr>
        <w:rFonts w:hint="default"/>
      </w:rPr>
    </w:lvl>
    <w:lvl w:ilvl="1" w:tplc="EEA6D950" w:tentative="1">
      <w:start w:val="1"/>
      <w:numFmt w:val="lowerLetter"/>
      <w:lvlText w:val="%2."/>
      <w:lvlJc w:val="left"/>
      <w:pPr>
        <w:ind w:left="1080" w:hanging="360"/>
      </w:pPr>
    </w:lvl>
    <w:lvl w:ilvl="2" w:tplc="62061798" w:tentative="1">
      <w:start w:val="1"/>
      <w:numFmt w:val="lowerRoman"/>
      <w:lvlText w:val="%3."/>
      <w:lvlJc w:val="right"/>
      <w:pPr>
        <w:ind w:left="1800" w:hanging="180"/>
      </w:pPr>
    </w:lvl>
    <w:lvl w:ilvl="3" w:tplc="80AA6624" w:tentative="1">
      <w:start w:val="1"/>
      <w:numFmt w:val="decimal"/>
      <w:lvlText w:val="%4."/>
      <w:lvlJc w:val="left"/>
      <w:pPr>
        <w:ind w:left="2520" w:hanging="360"/>
      </w:pPr>
    </w:lvl>
    <w:lvl w:ilvl="4" w:tplc="F41EC91E" w:tentative="1">
      <w:start w:val="1"/>
      <w:numFmt w:val="lowerLetter"/>
      <w:lvlText w:val="%5."/>
      <w:lvlJc w:val="left"/>
      <w:pPr>
        <w:ind w:left="3240" w:hanging="360"/>
      </w:pPr>
    </w:lvl>
    <w:lvl w:ilvl="5" w:tplc="3DD8DB5E" w:tentative="1">
      <w:start w:val="1"/>
      <w:numFmt w:val="lowerRoman"/>
      <w:lvlText w:val="%6."/>
      <w:lvlJc w:val="right"/>
      <w:pPr>
        <w:ind w:left="3960" w:hanging="180"/>
      </w:pPr>
    </w:lvl>
    <w:lvl w:ilvl="6" w:tplc="2B76A95A" w:tentative="1">
      <w:start w:val="1"/>
      <w:numFmt w:val="decimal"/>
      <w:lvlText w:val="%7."/>
      <w:lvlJc w:val="left"/>
      <w:pPr>
        <w:ind w:left="4680" w:hanging="360"/>
      </w:pPr>
    </w:lvl>
    <w:lvl w:ilvl="7" w:tplc="4FAA99FA" w:tentative="1">
      <w:start w:val="1"/>
      <w:numFmt w:val="lowerLetter"/>
      <w:lvlText w:val="%8."/>
      <w:lvlJc w:val="left"/>
      <w:pPr>
        <w:ind w:left="5400" w:hanging="360"/>
      </w:pPr>
    </w:lvl>
    <w:lvl w:ilvl="8" w:tplc="743451DA" w:tentative="1">
      <w:start w:val="1"/>
      <w:numFmt w:val="lowerRoman"/>
      <w:lvlText w:val="%9."/>
      <w:lvlJc w:val="right"/>
      <w:pPr>
        <w:ind w:left="6120" w:hanging="180"/>
      </w:pPr>
    </w:lvl>
  </w:abstractNum>
  <w:abstractNum w:abstractNumId="51" w15:restartNumberingAfterBreak="0">
    <w:nsid w:val="42F20CEC"/>
    <w:multiLevelType w:val="multilevel"/>
    <w:tmpl w:val="356AB1BA"/>
    <w:numStyleLink w:val="DWAopsomming2010"/>
  </w:abstractNum>
  <w:abstractNum w:abstractNumId="52" w15:restartNumberingAfterBreak="0">
    <w:nsid w:val="458F4072"/>
    <w:multiLevelType w:val="hybridMultilevel"/>
    <w:tmpl w:val="1180C368"/>
    <w:lvl w:ilvl="0" w:tplc="2E4A4318">
      <w:start w:val="1"/>
      <w:numFmt w:val="lowerLetter"/>
      <w:lvlText w:val="%1."/>
      <w:lvlJc w:val="left"/>
      <w:pPr>
        <w:ind w:left="720" w:hanging="720"/>
      </w:pPr>
      <w:rPr>
        <w:rFonts w:hint="default"/>
      </w:rPr>
    </w:lvl>
    <w:lvl w:ilvl="1" w:tplc="96388C10" w:tentative="1">
      <w:start w:val="1"/>
      <w:numFmt w:val="lowerLetter"/>
      <w:lvlText w:val="%2."/>
      <w:lvlJc w:val="left"/>
      <w:pPr>
        <w:ind w:left="1440" w:hanging="360"/>
      </w:pPr>
    </w:lvl>
    <w:lvl w:ilvl="2" w:tplc="A79C7E02" w:tentative="1">
      <w:start w:val="1"/>
      <w:numFmt w:val="lowerRoman"/>
      <w:lvlText w:val="%3."/>
      <w:lvlJc w:val="right"/>
      <w:pPr>
        <w:ind w:left="2160" w:hanging="180"/>
      </w:pPr>
    </w:lvl>
    <w:lvl w:ilvl="3" w:tplc="90487CDE" w:tentative="1">
      <w:start w:val="1"/>
      <w:numFmt w:val="decimal"/>
      <w:lvlText w:val="%4."/>
      <w:lvlJc w:val="left"/>
      <w:pPr>
        <w:ind w:left="2880" w:hanging="360"/>
      </w:pPr>
    </w:lvl>
    <w:lvl w:ilvl="4" w:tplc="E9064524" w:tentative="1">
      <w:start w:val="1"/>
      <w:numFmt w:val="lowerLetter"/>
      <w:lvlText w:val="%5."/>
      <w:lvlJc w:val="left"/>
      <w:pPr>
        <w:ind w:left="3600" w:hanging="360"/>
      </w:pPr>
    </w:lvl>
    <w:lvl w:ilvl="5" w:tplc="E3E8E542" w:tentative="1">
      <w:start w:val="1"/>
      <w:numFmt w:val="lowerRoman"/>
      <w:lvlText w:val="%6."/>
      <w:lvlJc w:val="right"/>
      <w:pPr>
        <w:ind w:left="4320" w:hanging="180"/>
      </w:pPr>
    </w:lvl>
    <w:lvl w:ilvl="6" w:tplc="BCBAE590" w:tentative="1">
      <w:start w:val="1"/>
      <w:numFmt w:val="decimal"/>
      <w:lvlText w:val="%7."/>
      <w:lvlJc w:val="left"/>
      <w:pPr>
        <w:ind w:left="5040" w:hanging="360"/>
      </w:pPr>
    </w:lvl>
    <w:lvl w:ilvl="7" w:tplc="4F362526" w:tentative="1">
      <w:start w:val="1"/>
      <w:numFmt w:val="lowerLetter"/>
      <w:lvlText w:val="%8."/>
      <w:lvlJc w:val="left"/>
      <w:pPr>
        <w:ind w:left="5760" w:hanging="360"/>
      </w:pPr>
    </w:lvl>
    <w:lvl w:ilvl="8" w:tplc="77102CB4" w:tentative="1">
      <w:start w:val="1"/>
      <w:numFmt w:val="lowerRoman"/>
      <w:lvlText w:val="%9."/>
      <w:lvlJc w:val="right"/>
      <w:pPr>
        <w:ind w:left="6480" w:hanging="180"/>
      </w:pPr>
    </w:lvl>
  </w:abstractNum>
  <w:abstractNum w:abstractNumId="53" w15:restartNumberingAfterBreak="0">
    <w:nsid w:val="45F056C6"/>
    <w:multiLevelType w:val="multilevel"/>
    <w:tmpl w:val="356AB1BA"/>
    <w:numStyleLink w:val="DWAopsomming2010"/>
  </w:abstractNum>
  <w:abstractNum w:abstractNumId="54" w15:restartNumberingAfterBreak="0">
    <w:nsid w:val="478325C1"/>
    <w:multiLevelType w:val="hybridMultilevel"/>
    <w:tmpl w:val="4594D48A"/>
    <w:lvl w:ilvl="0" w:tplc="04130019">
      <w:start w:val="1"/>
      <w:numFmt w:val="lowerLetter"/>
      <w:lvlText w:val="%1."/>
      <w:lvlJc w:val="left"/>
      <w:pPr>
        <w:ind w:left="360" w:hanging="360"/>
      </w:pPr>
      <w:rPr>
        <w:rFonts w:hint="default"/>
      </w:rPr>
    </w:lvl>
    <w:lvl w:ilvl="1" w:tplc="63064224">
      <w:start w:val="1"/>
      <w:numFmt w:val="bullet"/>
      <w:lvlText w:val="o"/>
      <w:lvlJc w:val="left"/>
      <w:pPr>
        <w:ind w:left="1080" w:hanging="360"/>
      </w:pPr>
      <w:rPr>
        <w:rFonts w:ascii="Courier New" w:hAnsi="Courier New" w:cs="Courier New" w:hint="default"/>
      </w:rPr>
    </w:lvl>
    <w:lvl w:ilvl="2" w:tplc="BD8A0E80" w:tentative="1">
      <w:start w:val="1"/>
      <w:numFmt w:val="bullet"/>
      <w:lvlText w:val=""/>
      <w:lvlJc w:val="left"/>
      <w:pPr>
        <w:ind w:left="1800" w:hanging="360"/>
      </w:pPr>
      <w:rPr>
        <w:rFonts w:ascii="Wingdings" w:hAnsi="Wingdings" w:hint="default"/>
      </w:rPr>
    </w:lvl>
    <w:lvl w:ilvl="3" w:tplc="948AF1F0" w:tentative="1">
      <w:start w:val="1"/>
      <w:numFmt w:val="bullet"/>
      <w:lvlText w:val=""/>
      <w:lvlJc w:val="left"/>
      <w:pPr>
        <w:ind w:left="2520" w:hanging="360"/>
      </w:pPr>
      <w:rPr>
        <w:rFonts w:ascii="Symbol" w:hAnsi="Symbol" w:hint="default"/>
      </w:rPr>
    </w:lvl>
    <w:lvl w:ilvl="4" w:tplc="2F4E419A" w:tentative="1">
      <w:start w:val="1"/>
      <w:numFmt w:val="bullet"/>
      <w:lvlText w:val="o"/>
      <w:lvlJc w:val="left"/>
      <w:pPr>
        <w:ind w:left="3240" w:hanging="360"/>
      </w:pPr>
      <w:rPr>
        <w:rFonts w:ascii="Courier New" w:hAnsi="Courier New" w:cs="Courier New" w:hint="default"/>
      </w:rPr>
    </w:lvl>
    <w:lvl w:ilvl="5" w:tplc="1976439C" w:tentative="1">
      <w:start w:val="1"/>
      <w:numFmt w:val="bullet"/>
      <w:lvlText w:val=""/>
      <w:lvlJc w:val="left"/>
      <w:pPr>
        <w:ind w:left="3960" w:hanging="360"/>
      </w:pPr>
      <w:rPr>
        <w:rFonts w:ascii="Wingdings" w:hAnsi="Wingdings" w:hint="default"/>
      </w:rPr>
    </w:lvl>
    <w:lvl w:ilvl="6" w:tplc="4C6641B2" w:tentative="1">
      <w:start w:val="1"/>
      <w:numFmt w:val="bullet"/>
      <w:lvlText w:val=""/>
      <w:lvlJc w:val="left"/>
      <w:pPr>
        <w:ind w:left="4680" w:hanging="360"/>
      </w:pPr>
      <w:rPr>
        <w:rFonts w:ascii="Symbol" w:hAnsi="Symbol" w:hint="default"/>
      </w:rPr>
    </w:lvl>
    <w:lvl w:ilvl="7" w:tplc="9BD0E24A" w:tentative="1">
      <w:start w:val="1"/>
      <w:numFmt w:val="bullet"/>
      <w:lvlText w:val="o"/>
      <w:lvlJc w:val="left"/>
      <w:pPr>
        <w:ind w:left="5400" w:hanging="360"/>
      </w:pPr>
      <w:rPr>
        <w:rFonts w:ascii="Courier New" w:hAnsi="Courier New" w:cs="Courier New" w:hint="default"/>
      </w:rPr>
    </w:lvl>
    <w:lvl w:ilvl="8" w:tplc="F0EE95D8" w:tentative="1">
      <w:start w:val="1"/>
      <w:numFmt w:val="bullet"/>
      <w:lvlText w:val=""/>
      <w:lvlJc w:val="left"/>
      <w:pPr>
        <w:ind w:left="6120" w:hanging="360"/>
      </w:pPr>
      <w:rPr>
        <w:rFonts w:ascii="Wingdings" w:hAnsi="Wingdings" w:hint="default"/>
      </w:rPr>
    </w:lvl>
  </w:abstractNum>
  <w:abstractNum w:abstractNumId="55" w15:restartNumberingAfterBreak="0">
    <w:nsid w:val="49BA2B5F"/>
    <w:multiLevelType w:val="multilevel"/>
    <w:tmpl w:val="356AB1BA"/>
    <w:numStyleLink w:val="DWAopsomming2010"/>
  </w:abstractNum>
  <w:abstractNum w:abstractNumId="56" w15:restartNumberingAfterBreak="0">
    <w:nsid w:val="4A5144FB"/>
    <w:multiLevelType w:val="multilevel"/>
    <w:tmpl w:val="356AB1BA"/>
    <w:numStyleLink w:val="DWAopsomming2010"/>
  </w:abstractNum>
  <w:abstractNum w:abstractNumId="57" w15:restartNumberingAfterBreak="0">
    <w:nsid w:val="4AC8224F"/>
    <w:multiLevelType w:val="hybridMultilevel"/>
    <w:tmpl w:val="D63664E8"/>
    <w:lvl w:ilvl="0" w:tplc="2E4A4318">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8" w15:restartNumberingAfterBreak="0">
    <w:nsid w:val="4D0163A5"/>
    <w:multiLevelType w:val="hybridMultilevel"/>
    <w:tmpl w:val="FE8E442C"/>
    <w:lvl w:ilvl="0" w:tplc="2E4A4318">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9" w15:restartNumberingAfterBreak="0">
    <w:nsid w:val="4E6E0ADC"/>
    <w:multiLevelType w:val="singleLevel"/>
    <w:tmpl w:val="74DCC16E"/>
    <w:lvl w:ilvl="0">
      <w:start w:val="1"/>
      <w:numFmt w:val="bullet"/>
      <w:pStyle w:val="Bullet2"/>
      <w:lvlText w:val=""/>
      <w:lvlJc w:val="left"/>
      <w:pPr>
        <w:tabs>
          <w:tab w:val="num" w:pos="700"/>
        </w:tabs>
        <w:ind w:left="680" w:hanging="340"/>
      </w:pPr>
      <w:rPr>
        <w:rFonts w:ascii="Symbol" w:hAnsi="Symbol" w:hint="default"/>
        <w:sz w:val="18"/>
        <w:szCs w:val="18"/>
      </w:rPr>
    </w:lvl>
  </w:abstractNum>
  <w:abstractNum w:abstractNumId="60" w15:restartNumberingAfterBreak="0">
    <w:nsid w:val="4ED63751"/>
    <w:multiLevelType w:val="multilevel"/>
    <w:tmpl w:val="356AB1BA"/>
    <w:numStyleLink w:val="DWAopsomming2010"/>
  </w:abstractNum>
  <w:abstractNum w:abstractNumId="61" w15:restartNumberingAfterBreak="0">
    <w:nsid w:val="4F30274B"/>
    <w:multiLevelType w:val="hybridMultilevel"/>
    <w:tmpl w:val="3DA2DE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2" w15:restartNumberingAfterBreak="0">
    <w:nsid w:val="50343000"/>
    <w:multiLevelType w:val="multilevel"/>
    <w:tmpl w:val="356AB1BA"/>
    <w:numStyleLink w:val="DWAopsomming2010"/>
  </w:abstractNum>
  <w:abstractNum w:abstractNumId="63" w15:restartNumberingAfterBreak="0">
    <w:nsid w:val="52DE47D1"/>
    <w:multiLevelType w:val="hybridMultilevel"/>
    <w:tmpl w:val="A7A4A952"/>
    <w:lvl w:ilvl="0" w:tplc="2E4A4318">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4" w15:restartNumberingAfterBreak="0">
    <w:nsid w:val="53A35D8B"/>
    <w:multiLevelType w:val="multilevel"/>
    <w:tmpl w:val="356AB1BA"/>
    <w:numStyleLink w:val="DWAopsomming2010"/>
  </w:abstractNum>
  <w:abstractNum w:abstractNumId="65" w15:restartNumberingAfterBreak="0">
    <w:nsid w:val="550D2BBD"/>
    <w:multiLevelType w:val="multilevel"/>
    <w:tmpl w:val="6F6E6914"/>
    <w:lvl w:ilvl="0">
      <w:start w:val="1"/>
      <w:numFmt w:val="decimal"/>
      <w:pStyle w:val="Kop1"/>
      <w:lvlText w:val="%1"/>
      <w:lvlJc w:val="left"/>
      <w:pPr>
        <w:ind w:left="0" w:hanging="992"/>
      </w:pPr>
      <w:rPr>
        <w:rFonts w:hint="default"/>
      </w:rPr>
    </w:lvl>
    <w:lvl w:ilvl="1">
      <w:start w:val="1"/>
      <w:numFmt w:val="decimal"/>
      <w:pStyle w:val="Kop2"/>
      <w:lvlText w:val="%1.%2"/>
      <w:lvlJc w:val="left"/>
      <w:pPr>
        <w:ind w:left="0" w:hanging="992"/>
      </w:pPr>
      <w:rPr>
        <w:b w:val="0"/>
        <w:bCs w:val="0"/>
        <w:i w:val="0"/>
        <w:iCs w:val="0"/>
        <w:caps w:val="0"/>
        <w:smallCaps w:val="0"/>
        <w:strike w:val="0"/>
        <w:dstrike w:val="0"/>
        <w:noProof w:val="0"/>
        <w:vanish w:val="0"/>
        <w:color w:val="000000"/>
        <w:spacing w:val="0"/>
        <w:kern w:val="0"/>
        <w:position w:val="0"/>
        <w:u w:val="none"/>
        <w:effect w:val="none"/>
        <w:vertAlign w:val="baseline"/>
        <w:em w:val="none"/>
        <w:lang w:val="nl-N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Kop3"/>
      <w:lvlText w:val="%1.%2.%3"/>
      <w:lvlJc w:val="left"/>
      <w:pPr>
        <w:ind w:left="0" w:hanging="992"/>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Kop4"/>
      <w:lvlText w:val="%1.%2.%3.%4"/>
      <w:lvlJc w:val="left"/>
      <w:pPr>
        <w:ind w:left="0" w:hanging="992"/>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3565"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66" w15:restartNumberingAfterBreak="0">
    <w:nsid w:val="565A05BE"/>
    <w:multiLevelType w:val="hybridMultilevel"/>
    <w:tmpl w:val="EF784F04"/>
    <w:lvl w:ilvl="0" w:tplc="33C09A48">
      <w:start w:val="1"/>
      <w:numFmt w:val="bullet"/>
      <w:lvlText w:val=""/>
      <w:lvlJc w:val="left"/>
      <w:pPr>
        <w:tabs>
          <w:tab w:val="num" w:pos="360"/>
        </w:tabs>
        <w:ind w:left="360" w:hanging="360"/>
      </w:pPr>
      <w:rPr>
        <w:rFonts w:ascii="Symbol" w:hAnsi="Symbol" w:hint="default"/>
      </w:rPr>
    </w:lvl>
    <w:lvl w:ilvl="1" w:tplc="20B8B07E" w:tentative="1">
      <w:start w:val="1"/>
      <w:numFmt w:val="bullet"/>
      <w:lvlText w:val="o"/>
      <w:lvlJc w:val="left"/>
      <w:pPr>
        <w:tabs>
          <w:tab w:val="num" w:pos="1080"/>
        </w:tabs>
        <w:ind w:left="1080" w:hanging="360"/>
      </w:pPr>
      <w:rPr>
        <w:rFonts w:ascii="Courier New" w:hAnsi="Courier New" w:cs="Courier New" w:hint="default"/>
      </w:rPr>
    </w:lvl>
    <w:lvl w:ilvl="2" w:tplc="687851E6" w:tentative="1">
      <w:start w:val="1"/>
      <w:numFmt w:val="bullet"/>
      <w:lvlText w:val=""/>
      <w:lvlJc w:val="left"/>
      <w:pPr>
        <w:tabs>
          <w:tab w:val="num" w:pos="1800"/>
        </w:tabs>
        <w:ind w:left="1800" w:hanging="360"/>
      </w:pPr>
      <w:rPr>
        <w:rFonts w:ascii="Wingdings" w:hAnsi="Wingdings" w:hint="default"/>
      </w:rPr>
    </w:lvl>
    <w:lvl w:ilvl="3" w:tplc="616E2196" w:tentative="1">
      <w:start w:val="1"/>
      <w:numFmt w:val="bullet"/>
      <w:lvlText w:val=""/>
      <w:lvlJc w:val="left"/>
      <w:pPr>
        <w:tabs>
          <w:tab w:val="num" w:pos="2520"/>
        </w:tabs>
        <w:ind w:left="2520" w:hanging="360"/>
      </w:pPr>
      <w:rPr>
        <w:rFonts w:ascii="Symbol" w:hAnsi="Symbol" w:hint="default"/>
      </w:rPr>
    </w:lvl>
    <w:lvl w:ilvl="4" w:tplc="F54ADCEC" w:tentative="1">
      <w:start w:val="1"/>
      <w:numFmt w:val="bullet"/>
      <w:lvlText w:val="o"/>
      <w:lvlJc w:val="left"/>
      <w:pPr>
        <w:tabs>
          <w:tab w:val="num" w:pos="3240"/>
        </w:tabs>
        <w:ind w:left="3240" w:hanging="360"/>
      </w:pPr>
      <w:rPr>
        <w:rFonts w:ascii="Courier New" w:hAnsi="Courier New" w:cs="Courier New" w:hint="default"/>
      </w:rPr>
    </w:lvl>
    <w:lvl w:ilvl="5" w:tplc="C7D23770" w:tentative="1">
      <w:start w:val="1"/>
      <w:numFmt w:val="bullet"/>
      <w:lvlText w:val=""/>
      <w:lvlJc w:val="left"/>
      <w:pPr>
        <w:tabs>
          <w:tab w:val="num" w:pos="3960"/>
        </w:tabs>
        <w:ind w:left="3960" w:hanging="360"/>
      </w:pPr>
      <w:rPr>
        <w:rFonts w:ascii="Wingdings" w:hAnsi="Wingdings" w:hint="default"/>
      </w:rPr>
    </w:lvl>
    <w:lvl w:ilvl="6" w:tplc="18340B60" w:tentative="1">
      <w:start w:val="1"/>
      <w:numFmt w:val="bullet"/>
      <w:lvlText w:val=""/>
      <w:lvlJc w:val="left"/>
      <w:pPr>
        <w:tabs>
          <w:tab w:val="num" w:pos="4680"/>
        </w:tabs>
        <w:ind w:left="4680" w:hanging="360"/>
      </w:pPr>
      <w:rPr>
        <w:rFonts w:ascii="Symbol" w:hAnsi="Symbol" w:hint="default"/>
      </w:rPr>
    </w:lvl>
    <w:lvl w:ilvl="7" w:tplc="9E7A5EDA" w:tentative="1">
      <w:start w:val="1"/>
      <w:numFmt w:val="bullet"/>
      <w:lvlText w:val="o"/>
      <w:lvlJc w:val="left"/>
      <w:pPr>
        <w:tabs>
          <w:tab w:val="num" w:pos="5400"/>
        </w:tabs>
        <w:ind w:left="5400" w:hanging="360"/>
      </w:pPr>
      <w:rPr>
        <w:rFonts w:ascii="Courier New" w:hAnsi="Courier New" w:cs="Courier New" w:hint="default"/>
      </w:rPr>
    </w:lvl>
    <w:lvl w:ilvl="8" w:tplc="63C86F62" w:tentative="1">
      <w:start w:val="1"/>
      <w:numFmt w:val="bullet"/>
      <w:lvlText w:val=""/>
      <w:lvlJc w:val="left"/>
      <w:pPr>
        <w:tabs>
          <w:tab w:val="num" w:pos="6120"/>
        </w:tabs>
        <w:ind w:left="6120" w:hanging="360"/>
      </w:pPr>
      <w:rPr>
        <w:rFonts w:ascii="Wingdings" w:hAnsi="Wingdings" w:hint="default"/>
      </w:rPr>
    </w:lvl>
  </w:abstractNum>
  <w:abstractNum w:abstractNumId="67" w15:restartNumberingAfterBreak="0">
    <w:nsid w:val="57731969"/>
    <w:multiLevelType w:val="multilevel"/>
    <w:tmpl w:val="356AB1BA"/>
    <w:numStyleLink w:val="DWAopsomming2010"/>
  </w:abstractNum>
  <w:abstractNum w:abstractNumId="68" w15:restartNumberingAfterBreak="0">
    <w:nsid w:val="5953081F"/>
    <w:multiLevelType w:val="hybridMultilevel"/>
    <w:tmpl w:val="7EFC0C46"/>
    <w:lvl w:ilvl="0" w:tplc="04090019">
      <w:start w:val="1"/>
      <w:numFmt w:val="low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9" w15:restartNumberingAfterBreak="0">
    <w:nsid w:val="59C516F9"/>
    <w:multiLevelType w:val="multilevel"/>
    <w:tmpl w:val="356AB1BA"/>
    <w:numStyleLink w:val="DWAopsomming2010"/>
  </w:abstractNum>
  <w:abstractNum w:abstractNumId="70" w15:restartNumberingAfterBreak="0">
    <w:nsid w:val="5B866AE8"/>
    <w:multiLevelType w:val="hybridMultilevel"/>
    <w:tmpl w:val="3DDEC5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5CCC3FBC"/>
    <w:multiLevelType w:val="multilevel"/>
    <w:tmpl w:val="356AB1BA"/>
    <w:numStyleLink w:val="DWAopsomming2010"/>
  </w:abstractNum>
  <w:abstractNum w:abstractNumId="72" w15:restartNumberingAfterBreak="0">
    <w:nsid w:val="5F81283C"/>
    <w:multiLevelType w:val="hybridMultilevel"/>
    <w:tmpl w:val="95C4FA3C"/>
    <w:lvl w:ilvl="0" w:tplc="04090019">
      <w:start w:val="1"/>
      <w:numFmt w:val="lowerLetter"/>
      <w:lvlText w:val="%1."/>
      <w:lvlJc w:val="left"/>
      <w:pPr>
        <w:ind w:left="720" w:hanging="360"/>
      </w:pPr>
      <w:rPr>
        <w:rFonts w:hint="default"/>
      </w:rPr>
    </w:lvl>
    <w:lvl w:ilvl="1" w:tplc="21122C40" w:tentative="1">
      <w:start w:val="1"/>
      <w:numFmt w:val="bullet"/>
      <w:lvlText w:val="o"/>
      <w:lvlJc w:val="left"/>
      <w:pPr>
        <w:ind w:left="1440" w:hanging="360"/>
      </w:pPr>
      <w:rPr>
        <w:rFonts w:ascii="Courier New" w:hAnsi="Courier New" w:cs="Courier New" w:hint="default"/>
      </w:rPr>
    </w:lvl>
    <w:lvl w:ilvl="2" w:tplc="0074AC16" w:tentative="1">
      <w:start w:val="1"/>
      <w:numFmt w:val="bullet"/>
      <w:lvlText w:val=""/>
      <w:lvlJc w:val="left"/>
      <w:pPr>
        <w:ind w:left="2160" w:hanging="360"/>
      </w:pPr>
      <w:rPr>
        <w:rFonts w:ascii="Wingdings" w:hAnsi="Wingdings" w:hint="default"/>
      </w:rPr>
    </w:lvl>
    <w:lvl w:ilvl="3" w:tplc="715EBAE4" w:tentative="1">
      <w:start w:val="1"/>
      <w:numFmt w:val="bullet"/>
      <w:lvlText w:val=""/>
      <w:lvlJc w:val="left"/>
      <w:pPr>
        <w:ind w:left="2880" w:hanging="360"/>
      </w:pPr>
      <w:rPr>
        <w:rFonts w:ascii="Symbol" w:hAnsi="Symbol" w:hint="default"/>
      </w:rPr>
    </w:lvl>
    <w:lvl w:ilvl="4" w:tplc="4E72F330" w:tentative="1">
      <w:start w:val="1"/>
      <w:numFmt w:val="bullet"/>
      <w:lvlText w:val="o"/>
      <w:lvlJc w:val="left"/>
      <w:pPr>
        <w:ind w:left="3600" w:hanging="360"/>
      </w:pPr>
      <w:rPr>
        <w:rFonts w:ascii="Courier New" w:hAnsi="Courier New" w:cs="Courier New" w:hint="default"/>
      </w:rPr>
    </w:lvl>
    <w:lvl w:ilvl="5" w:tplc="024467B6" w:tentative="1">
      <w:start w:val="1"/>
      <w:numFmt w:val="bullet"/>
      <w:lvlText w:val=""/>
      <w:lvlJc w:val="left"/>
      <w:pPr>
        <w:ind w:left="4320" w:hanging="360"/>
      </w:pPr>
      <w:rPr>
        <w:rFonts w:ascii="Wingdings" w:hAnsi="Wingdings" w:hint="default"/>
      </w:rPr>
    </w:lvl>
    <w:lvl w:ilvl="6" w:tplc="2C5635E8" w:tentative="1">
      <w:start w:val="1"/>
      <w:numFmt w:val="bullet"/>
      <w:lvlText w:val=""/>
      <w:lvlJc w:val="left"/>
      <w:pPr>
        <w:ind w:left="5040" w:hanging="360"/>
      </w:pPr>
      <w:rPr>
        <w:rFonts w:ascii="Symbol" w:hAnsi="Symbol" w:hint="default"/>
      </w:rPr>
    </w:lvl>
    <w:lvl w:ilvl="7" w:tplc="951CE5F8" w:tentative="1">
      <w:start w:val="1"/>
      <w:numFmt w:val="bullet"/>
      <w:lvlText w:val="o"/>
      <w:lvlJc w:val="left"/>
      <w:pPr>
        <w:ind w:left="5760" w:hanging="360"/>
      </w:pPr>
      <w:rPr>
        <w:rFonts w:ascii="Courier New" w:hAnsi="Courier New" w:cs="Courier New" w:hint="default"/>
      </w:rPr>
    </w:lvl>
    <w:lvl w:ilvl="8" w:tplc="FD46EDD4" w:tentative="1">
      <w:start w:val="1"/>
      <w:numFmt w:val="bullet"/>
      <w:lvlText w:val=""/>
      <w:lvlJc w:val="left"/>
      <w:pPr>
        <w:ind w:left="6480" w:hanging="360"/>
      </w:pPr>
      <w:rPr>
        <w:rFonts w:ascii="Wingdings" w:hAnsi="Wingdings" w:hint="default"/>
      </w:rPr>
    </w:lvl>
  </w:abstractNum>
  <w:abstractNum w:abstractNumId="73" w15:restartNumberingAfterBreak="0">
    <w:nsid w:val="60FC64EF"/>
    <w:multiLevelType w:val="multilevel"/>
    <w:tmpl w:val="356AB1BA"/>
    <w:numStyleLink w:val="DWAopsomming2010"/>
  </w:abstractNum>
  <w:abstractNum w:abstractNumId="74" w15:restartNumberingAfterBreak="0">
    <w:nsid w:val="62CC74EA"/>
    <w:multiLevelType w:val="hybridMultilevel"/>
    <w:tmpl w:val="6C7C5B10"/>
    <w:lvl w:ilvl="0" w:tplc="2E4A4318">
      <w:start w:val="1"/>
      <w:numFmt w:val="lowerLetter"/>
      <w:lvlText w:val="%1."/>
      <w:lvlJc w:val="left"/>
      <w:pPr>
        <w:ind w:left="360" w:hanging="360"/>
      </w:pPr>
      <w:rPr>
        <w:rFonts w:hint="default"/>
      </w:rPr>
    </w:lvl>
    <w:lvl w:ilvl="1" w:tplc="17D6EE22" w:tentative="1">
      <w:start w:val="1"/>
      <w:numFmt w:val="bullet"/>
      <w:lvlText w:val="o"/>
      <w:lvlJc w:val="left"/>
      <w:pPr>
        <w:ind w:left="1080" w:hanging="360"/>
      </w:pPr>
      <w:rPr>
        <w:rFonts w:ascii="Courier New" w:hAnsi="Courier New" w:cs="Courier New" w:hint="default"/>
      </w:rPr>
    </w:lvl>
    <w:lvl w:ilvl="2" w:tplc="222A0876" w:tentative="1">
      <w:start w:val="1"/>
      <w:numFmt w:val="bullet"/>
      <w:lvlText w:val=""/>
      <w:lvlJc w:val="left"/>
      <w:pPr>
        <w:ind w:left="1800" w:hanging="360"/>
      </w:pPr>
      <w:rPr>
        <w:rFonts w:ascii="Wingdings" w:hAnsi="Wingdings" w:hint="default"/>
      </w:rPr>
    </w:lvl>
    <w:lvl w:ilvl="3" w:tplc="EC6A59AA" w:tentative="1">
      <w:start w:val="1"/>
      <w:numFmt w:val="bullet"/>
      <w:lvlText w:val=""/>
      <w:lvlJc w:val="left"/>
      <w:pPr>
        <w:ind w:left="2520" w:hanging="360"/>
      </w:pPr>
      <w:rPr>
        <w:rFonts w:ascii="Symbol" w:hAnsi="Symbol" w:hint="default"/>
      </w:rPr>
    </w:lvl>
    <w:lvl w:ilvl="4" w:tplc="5A480026" w:tentative="1">
      <w:start w:val="1"/>
      <w:numFmt w:val="bullet"/>
      <w:lvlText w:val="o"/>
      <w:lvlJc w:val="left"/>
      <w:pPr>
        <w:ind w:left="3240" w:hanging="360"/>
      </w:pPr>
      <w:rPr>
        <w:rFonts w:ascii="Courier New" w:hAnsi="Courier New" w:cs="Courier New" w:hint="default"/>
      </w:rPr>
    </w:lvl>
    <w:lvl w:ilvl="5" w:tplc="EDE03B04" w:tentative="1">
      <w:start w:val="1"/>
      <w:numFmt w:val="bullet"/>
      <w:lvlText w:val=""/>
      <w:lvlJc w:val="left"/>
      <w:pPr>
        <w:ind w:left="3960" w:hanging="360"/>
      </w:pPr>
      <w:rPr>
        <w:rFonts w:ascii="Wingdings" w:hAnsi="Wingdings" w:hint="default"/>
      </w:rPr>
    </w:lvl>
    <w:lvl w:ilvl="6" w:tplc="84CC1492" w:tentative="1">
      <w:start w:val="1"/>
      <w:numFmt w:val="bullet"/>
      <w:lvlText w:val=""/>
      <w:lvlJc w:val="left"/>
      <w:pPr>
        <w:ind w:left="4680" w:hanging="360"/>
      </w:pPr>
      <w:rPr>
        <w:rFonts w:ascii="Symbol" w:hAnsi="Symbol" w:hint="default"/>
      </w:rPr>
    </w:lvl>
    <w:lvl w:ilvl="7" w:tplc="A41C6304" w:tentative="1">
      <w:start w:val="1"/>
      <w:numFmt w:val="bullet"/>
      <w:lvlText w:val="o"/>
      <w:lvlJc w:val="left"/>
      <w:pPr>
        <w:ind w:left="5400" w:hanging="360"/>
      </w:pPr>
      <w:rPr>
        <w:rFonts w:ascii="Courier New" w:hAnsi="Courier New" w:cs="Courier New" w:hint="default"/>
      </w:rPr>
    </w:lvl>
    <w:lvl w:ilvl="8" w:tplc="13AE51F2" w:tentative="1">
      <w:start w:val="1"/>
      <w:numFmt w:val="bullet"/>
      <w:lvlText w:val=""/>
      <w:lvlJc w:val="left"/>
      <w:pPr>
        <w:ind w:left="6120" w:hanging="360"/>
      </w:pPr>
      <w:rPr>
        <w:rFonts w:ascii="Wingdings" w:hAnsi="Wingdings" w:hint="default"/>
      </w:rPr>
    </w:lvl>
  </w:abstractNum>
  <w:abstractNum w:abstractNumId="75" w15:restartNumberingAfterBreak="0">
    <w:nsid w:val="66145442"/>
    <w:multiLevelType w:val="hybridMultilevel"/>
    <w:tmpl w:val="73A607B0"/>
    <w:lvl w:ilvl="0" w:tplc="2E4A4318">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6" w15:restartNumberingAfterBreak="0">
    <w:nsid w:val="66D1228B"/>
    <w:multiLevelType w:val="multilevel"/>
    <w:tmpl w:val="356AB1BA"/>
    <w:numStyleLink w:val="DWAopsomming2010"/>
  </w:abstractNum>
  <w:abstractNum w:abstractNumId="77" w15:restartNumberingAfterBreak="0">
    <w:nsid w:val="67903CC0"/>
    <w:multiLevelType w:val="hybridMultilevel"/>
    <w:tmpl w:val="B838E92A"/>
    <w:lvl w:ilvl="0" w:tplc="2E4A4318">
      <w:start w:val="1"/>
      <w:numFmt w:val="lowerLetter"/>
      <w:lvlText w:val="%1."/>
      <w:lvlJc w:val="left"/>
      <w:pPr>
        <w:ind w:left="360" w:hanging="360"/>
      </w:pPr>
      <w:rPr>
        <w:rFonts w:hint="default"/>
      </w:rPr>
    </w:lvl>
    <w:lvl w:ilvl="1" w:tplc="C9AA3DB8" w:tentative="1">
      <w:start w:val="1"/>
      <w:numFmt w:val="bullet"/>
      <w:lvlText w:val="o"/>
      <w:lvlJc w:val="left"/>
      <w:pPr>
        <w:ind w:left="1080" w:hanging="360"/>
      </w:pPr>
      <w:rPr>
        <w:rFonts w:ascii="Courier New" w:hAnsi="Courier New" w:cs="Courier New" w:hint="default"/>
      </w:rPr>
    </w:lvl>
    <w:lvl w:ilvl="2" w:tplc="1E5CEF52" w:tentative="1">
      <w:start w:val="1"/>
      <w:numFmt w:val="bullet"/>
      <w:lvlText w:val=""/>
      <w:lvlJc w:val="left"/>
      <w:pPr>
        <w:ind w:left="1800" w:hanging="360"/>
      </w:pPr>
      <w:rPr>
        <w:rFonts w:ascii="Wingdings" w:hAnsi="Wingdings" w:hint="default"/>
      </w:rPr>
    </w:lvl>
    <w:lvl w:ilvl="3" w:tplc="B18E311E" w:tentative="1">
      <w:start w:val="1"/>
      <w:numFmt w:val="bullet"/>
      <w:lvlText w:val=""/>
      <w:lvlJc w:val="left"/>
      <w:pPr>
        <w:ind w:left="2520" w:hanging="360"/>
      </w:pPr>
      <w:rPr>
        <w:rFonts w:ascii="Symbol" w:hAnsi="Symbol" w:hint="default"/>
      </w:rPr>
    </w:lvl>
    <w:lvl w:ilvl="4" w:tplc="98E2C4E8" w:tentative="1">
      <w:start w:val="1"/>
      <w:numFmt w:val="bullet"/>
      <w:lvlText w:val="o"/>
      <w:lvlJc w:val="left"/>
      <w:pPr>
        <w:ind w:left="3240" w:hanging="360"/>
      </w:pPr>
      <w:rPr>
        <w:rFonts w:ascii="Courier New" w:hAnsi="Courier New" w:cs="Courier New" w:hint="default"/>
      </w:rPr>
    </w:lvl>
    <w:lvl w:ilvl="5" w:tplc="8168EB6E" w:tentative="1">
      <w:start w:val="1"/>
      <w:numFmt w:val="bullet"/>
      <w:lvlText w:val=""/>
      <w:lvlJc w:val="left"/>
      <w:pPr>
        <w:ind w:left="3960" w:hanging="360"/>
      </w:pPr>
      <w:rPr>
        <w:rFonts w:ascii="Wingdings" w:hAnsi="Wingdings" w:hint="default"/>
      </w:rPr>
    </w:lvl>
    <w:lvl w:ilvl="6" w:tplc="77C07248" w:tentative="1">
      <w:start w:val="1"/>
      <w:numFmt w:val="bullet"/>
      <w:lvlText w:val=""/>
      <w:lvlJc w:val="left"/>
      <w:pPr>
        <w:ind w:left="4680" w:hanging="360"/>
      </w:pPr>
      <w:rPr>
        <w:rFonts w:ascii="Symbol" w:hAnsi="Symbol" w:hint="default"/>
      </w:rPr>
    </w:lvl>
    <w:lvl w:ilvl="7" w:tplc="B0C2A27A" w:tentative="1">
      <w:start w:val="1"/>
      <w:numFmt w:val="bullet"/>
      <w:lvlText w:val="o"/>
      <w:lvlJc w:val="left"/>
      <w:pPr>
        <w:ind w:left="5400" w:hanging="360"/>
      </w:pPr>
      <w:rPr>
        <w:rFonts w:ascii="Courier New" w:hAnsi="Courier New" w:cs="Courier New" w:hint="default"/>
      </w:rPr>
    </w:lvl>
    <w:lvl w:ilvl="8" w:tplc="C97C1940" w:tentative="1">
      <w:start w:val="1"/>
      <w:numFmt w:val="bullet"/>
      <w:lvlText w:val=""/>
      <w:lvlJc w:val="left"/>
      <w:pPr>
        <w:ind w:left="6120" w:hanging="360"/>
      </w:pPr>
      <w:rPr>
        <w:rFonts w:ascii="Wingdings" w:hAnsi="Wingdings" w:hint="default"/>
      </w:rPr>
    </w:lvl>
  </w:abstractNum>
  <w:abstractNum w:abstractNumId="78" w15:restartNumberingAfterBreak="0">
    <w:nsid w:val="6B142303"/>
    <w:multiLevelType w:val="multilevel"/>
    <w:tmpl w:val="356AB1BA"/>
    <w:numStyleLink w:val="DWAopsomming2010"/>
  </w:abstractNum>
  <w:abstractNum w:abstractNumId="79" w15:restartNumberingAfterBreak="0">
    <w:nsid w:val="6B822DD2"/>
    <w:multiLevelType w:val="hybridMultilevel"/>
    <w:tmpl w:val="28E2CE2C"/>
    <w:lvl w:ilvl="0" w:tplc="2E4A4318">
      <w:start w:val="1"/>
      <w:numFmt w:val="lowerLetter"/>
      <w:lvlText w:val="%1."/>
      <w:lvlJc w:val="left"/>
      <w:pPr>
        <w:ind w:left="360" w:hanging="360"/>
      </w:pPr>
      <w:rPr>
        <w:rFonts w:hint="default"/>
      </w:rPr>
    </w:lvl>
    <w:lvl w:ilvl="1" w:tplc="2788E158">
      <w:numFmt w:val="bullet"/>
      <w:lvlText w:val="-"/>
      <w:lvlJc w:val="left"/>
      <w:pPr>
        <w:ind w:left="1080" w:hanging="360"/>
      </w:pPr>
      <w:rPr>
        <w:rFonts w:ascii="Arial" w:eastAsia="Times New Roman" w:hAnsi="Arial" w:cs="Arial" w:hint="default"/>
      </w:rPr>
    </w:lvl>
    <w:lvl w:ilvl="2" w:tplc="E112042C">
      <w:start w:val="1"/>
      <w:numFmt w:val="bullet"/>
      <w:lvlText w:val=""/>
      <w:lvlJc w:val="left"/>
      <w:pPr>
        <w:ind w:left="1800" w:hanging="360"/>
      </w:pPr>
      <w:rPr>
        <w:rFonts w:ascii="Wingdings" w:hAnsi="Wingdings" w:hint="default"/>
      </w:rPr>
    </w:lvl>
    <w:lvl w:ilvl="3" w:tplc="719CDD5C" w:tentative="1">
      <w:start w:val="1"/>
      <w:numFmt w:val="bullet"/>
      <w:lvlText w:val=""/>
      <w:lvlJc w:val="left"/>
      <w:pPr>
        <w:ind w:left="2520" w:hanging="360"/>
      </w:pPr>
      <w:rPr>
        <w:rFonts w:ascii="Symbol" w:hAnsi="Symbol" w:hint="default"/>
      </w:rPr>
    </w:lvl>
    <w:lvl w:ilvl="4" w:tplc="AF281116" w:tentative="1">
      <w:start w:val="1"/>
      <w:numFmt w:val="bullet"/>
      <w:lvlText w:val="o"/>
      <w:lvlJc w:val="left"/>
      <w:pPr>
        <w:ind w:left="3240" w:hanging="360"/>
      </w:pPr>
      <w:rPr>
        <w:rFonts w:ascii="Courier New" w:hAnsi="Courier New" w:cs="Courier New" w:hint="default"/>
      </w:rPr>
    </w:lvl>
    <w:lvl w:ilvl="5" w:tplc="BD54C126" w:tentative="1">
      <w:start w:val="1"/>
      <w:numFmt w:val="bullet"/>
      <w:lvlText w:val=""/>
      <w:lvlJc w:val="left"/>
      <w:pPr>
        <w:ind w:left="3960" w:hanging="360"/>
      </w:pPr>
      <w:rPr>
        <w:rFonts w:ascii="Wingdings" w:hAnsi="Wingdings" w:hint="default"/>
      </w:rPr>
    </w:lvl>
    <w:lvl w:ilvl="6" w:tplc="66BCA91E" w:tentative="1">
      <w:start w:val="1"/>
      <w:numFmt w:val="bullet"/>
      <w:lvlText w:val=""/>
      <w:lvlJc w:val="left"/>
      <w:pPr>
        <w:ind w:left="4680" w:hanging="360"/>
      </w:pPr>
      <w:rPr>
        <w:rFonts w:ascii="Symbol" w:hAnsi="Symbol" w:hint="default"/>
      </w:rPr>
    </w:lvl>
    <w:lvl w:ilvl="7" w:tplc="7D9E7E0C" w:tentative="1">
      <w:start w:val="1"/>
      <w:numFmt w:val="bullet"/>
      <w:lvlText w:val="o"/>
      <w:lvlJc w:val="left"/>
      <w:pPr>
        <w:ind w:left="5400" w:hanging="360"/>
      </w:pPr>
      <w:rPr>
        <w:rFonts w:ascii="Courier New" w:hAnsi="Courier New" w:cs="Courier New" w:hint="default"/>
      </w:rPr>
    </w:lvl>
    <w:lvl w:ilvl="8" w:tplc="11E016EC" w:tentative="1">
      <w:start w:val="1"/>
      <w:numFmt w:val="bullet"/>
      <w:lvlText w:val=""/>
      <w:lvlJc w:val="left"/>
      <w:pPr>
        <w:ind w:left="6120" w:hanging="360"/>
      </w:pPr>
      <w:rPr>
        <w:rFonts w:ascii="Wingdings" w:hAnsi="Wingdings" w:hint="default"/>
      </w:rPr>
    </w:lvl>
  </w:abstractNum>
  <w:abstractNum w:abstractNumId="80" w15:restartNumberingAfterBreak="0">
    <w:nsid w:val="6D716280"/>
    <w:multiLevelType w:val="multilevel"/>
    <w:tmpl w:val="356AB1BA"/>
    <w:numStyleLink w:val="DWAopsomming2010"/>
  </w:abstractNum>
  <w:abstractNum w:abstractNumId="81" w15:restartNumberingAfterBreak="0">
    <w:nsid w:val="6F8937EF"/>
    <w:multiLevelType w:val="hybridMultilevel"/>
    <w:tmpl w:val="0336901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2" w15:restartNumberingAfterBreak="0">
    <w:nsid w:val="728406ED"/>
    <w:multiLevelType w:val="multilevel"/>
    <w:tmpl w:val="356AB1BA"/>
    <w:numStyleLink w:val="DWAopsomming2010"/>
  </w:abstractNum>
  <w:abstractNum w:abstractNumId="83" w15:restartNumberingAfterBreak="0">
    <w:nsid w:val="7799694E"/>
    <w:multiLevelType w:val="multilevel"/>
    <w:tmpl w:val="356AB1BA"/>
    <w:numStyleLink w:val="DWAopsomming2010"/>
  </w:abstractNum>
  <w:abstractNum w:abstractNumId="84" w15:restartNumberingAfterBreak="0">
    <w:nsid w:val="789D773B"/>
    <w:multiLevelType w:val="hybridMultilevel"/>
    <w:tmpl w:val="199CC916"/>
    <w:lvl w:ilvl="0" w:tplc="2E4A4318">
      <w:start w:val="1"/>
      <w:numFmt w:val="lowerLetter"/>
      <w:lvlText w:val="%1."/>
      <w:lvlJc w:val="left"/>
      <w:pPr>
        <w:ind w:left="360" w:hanging="360"/>
      </w:pPr>
      <w:rPr>
        <w:rFonts w:hint="default"/>
      </w:rPr>
    </w:lvl>
    <w:lvl w:ilvl="1" w:tplc="4BD6A07C">
      <w:start w:val="1"/>
      <w:numFmt w:val="bullet"/>
      <w:lvlText w:val="o"/>
      <w:lvlJc w:val="left"/>
      <w:pPr>
        <w:ind w:left="1080" w:hanging="360"/>
      </w:pPr>
      <w:rPr>
        <w:rFonts w:ascii="Courier New" w:hAnsi="Courier New" w:cs="Courier New" w:hint="default"/>
      </w:rPr>
    </w:lvl>
    <w:lvl w:ilvl="2" w:tplc="445A84AE" w:tentative="1">
      <w:start w:val="1"/>
      <w:numFmt w:val="bullet"/>
      <w:lvlText w:val=""/>
      <w:lvlJc w:val="left"/>
      <w:pPr>
        <w:ind w:left="1800" w:hanging="360"/>
      </w:pPr>
      <w:rPr>
        <w:rFonts w:ascii="Wingdings" w:hAnsi="Wingdings" w:hint="default"/>
      </w:rPr>
    </w:lvl>
    <w:lvl w:ilvl="3" w:tplc="6F42AB00" w:tentative="1">
      <w:start w:val="1"/>
      <w:numFmt w:val="bullet"/>
      <w:lvlText w:val=""/>
      <w:lvlJc w:val="left"/>
      <w:pPr>
        <w:ind w:left="2520" w:hanging="360"/>
      </w:pPr>
      <w:rPr>
        <w:rFonts w:ascii="Symbol" w:hAnsi="Symbol" w:hint="default"/>
      </w:rPr>
    </w:lvl>
    <w:lvl w:ilvl="4" w:tplc="92FE9BAE" w:tentative="1">
      <w:start w:val="1"/>
      <w:numFmt w:val="bullet"/>
      <w:lvlText w:val="o"/>
      <w:lvlJc w:val="left"/>
      <w:pPr>
        <w:ind w:left="3240" w:hanging="360"/>
      </w:pPr>
      <w:rPr>
        <w:rFonts w:ascii="Courier New" w:hAnsi="Courier New" w:cs="Courier New" w:hint="default"/>
      </w:rPr>
    </w:lvl>
    <w:lvl w:ilvl="5" w:tplc="F50C6F76" w:tentative="1">
      <w:start w:val="1"/>
      <w:numFmt w:val="bullet"/>
      <w:lvlText w:val=""/>
      <w:lvlJc w:val="left"/>
      <w:pPr>
        <w:ind w:left="3960" w:hanging="360"/>
      </w:pPr>
      <w:rPr>
        <w:rFonts w:ascii="Wingdings" w:hAnsi="Wingdings" w:hint="default"/>
      </w:rPr>
    </w:lvl>
    <w:lvl w:ilvl="6" w:tplc="8436A0BE" w:tentative="1">
      <w:start w:val="1"/>
      <w:numFmt w:val="bullet"/>
      <w:lvlText w:val=""/>
      <w:lvlJc w:val="left"/>
      <w:pPr>
        <w:ind w:left="4680" w:hanging="360"/>
      </w:pPr>
      <w:rPr>
        <w:rFonts w:ascii="Symbol" w:hAnsi="Symbol" w:hint="default"/>
      </w:rPr>
    </w:lvl>
    <w:lvl w:ilvl="7" w:tplc="41326F3C" w:tentative="1">
      <w:start w:val="1"/>
      <w:numFmt w:val="bullet"/>
      <w:lvlText w:val="o"/>
      <w:lvlJc w:val="left"/>
      <w:pPr>
        <w:ind w:left="5400" w:hanging="360"/>
      </w:pPr>
      <w:rPr>
        <w:rFonts w:ascii="Courier New" w:hAnsi="Courier New" w:cs="Courier New" w:hint="default"/>
      </w:rPr>
    </w:lvl>
    <w:lvl w:ilvl="8" w:tplc="F4AC1B5C" w:tentative="1">
      <w:start w:val="1"/>
      <w:numFmt w:val="bullet"/>
      <w:lvlText w:val=""/>
      <w:lvlJc w:val="left"/>
      <w:pPr>
        <w:ind w:left="6120" w:hanging="360"/>
      </w:pPr>
      <w:rPr>
        <w:rFonts w:ascii="Wingdings" w:hAnsi="Wingdings" w:hint="default"/>
      </w:rPr>
    </w:lvl>
  </w:abstractNum>
  <w:abstractNum w:abstractNumId="85" w15:restartNumberingAfterBreak="0">
    <w:nsid w:val="78CE4D08"/>
    <w:multiLevelType w:val="hybridMultilevel"/>
    <w:tmpl w:val="CEC846A4"/>
    <w:lvl w:ilvl="0" w:tplc="2E4A4318">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6" w15:restartNumberingAfterBreak="0">
    <w:nsid w:val="795450F5"/>
    <w:multiLevelType w:val="hybridMultilevel"/>
    <w:tmpl w:val="32ECF6E6"/>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7" w15:restartNumberingAfterBreak="0">
    <w:nsid w:val="7E985B23"/>
    <w:multiLevelType w:val="hybridMultilevel"/>
    <w:tmpl w:val="5268C04E"/>
    <w:lvl w:ilvl="0" w:tplc="2E4A4318">
      <w:start w:val="1"/>
      <w:numFmt w:val="lowerLetter"/>
      <w:lvlText w:val="%1."/>
      <w:lvlJc w:val="left"/>
      <w:pPr>
        <w:ind w:left="360" w:hanging="360"/>
      </w:pPr>
      <w:rPr>
        <w:rFonts w:hint="default"/>
      </w:rPr>
    </w:lvl>
    <w:lvl w:ilvl="1" w:tplc="04130019">
      <w:start w:val="1"/>
      <w:numFmt w:val="bullet"/>
      <w:lvlText w:val="o"/>
      <w:lvlJc w:val="left"/>
      <w:pPr>
        <w:ind w:left="1080" w:hanging="360"/>
      </w:pPr>
      <w:rPr>
        <w:rFonts w:ascii="Courier New" w:hAnsi="Courier New" w:cs="Courier New" w:hint="default"/>
      </w:rPr>
    </w:lvl>
    <w:lvl w:ilvl="2" w:tplc="0413001B" w:tentative="1">
      <w:start w:val="1"/>
      <w:numFmt w:val="bullet"/>
      <w:lvlText w:val=""/>
      <w:lvlJc w:val="left"/>
      <w:pPr>
        <w:ind w:left="1800" w:hanging="360"/>
      </w:pPr>
      <w:rPr>
        <w:rFonts w:ascii="Wingdings" w:hAnsi="Wingdings" w:hint="default"/>
      </w:rPr>
    </w:lvl>
    <w:lvl w:ilvl="3" w:tplc="0413000F" w:tentative="1">
      <w:start w:val="1"/>
      <w:numFmt w:val="bullet"/>
      <w:lvlText w:val=""/>
      <w:lvlJc w:val="left"/>
      <w:pPr>
        <w:ind w:left="2520" w:hanging="360"/>
      </w:pPr>
      <w:rPr>
        <w:rFonts w:ascii="Symbol" w:hAnsi="Symbol" w:hint="default"/>
      </w:rPr>
    </w:lvl>
    <w:lvl w:ilvl="4" w:tplc="04130019" w:tentative="1">
      <w:start w:val="1"/>
      <w:numFmt w:val="bullet"/>
      <w:lvlText w:val="o"/>
      <w:lvlJc w:val="left"/>
      <w:pPr>
        <w:ind w:left="3240" w:hanging="360"/>
      </w:pPr>
      <w:rPr>
        <w:rFonts w:ascii="Courier New" w:hAnsi="Courier New" w:cs="Courier New" w:hint="default"/>
      </w:rPr>
    </w:lvl>
    <w:lvl w:ilvl="5" w:tplc="0413001B" w:tentative="1">
      <w:start w:val="1"/>
      <w:numFmt w:val="bullet"/>
      <w:lvlText w:val=""/>
      <w:lvlJc w:val="left"/>
      <w:pPr>
        <w:ind w:left="3960" w:hanging="360"/>
      </w:pPr>
      <w:rPr>
        <w:rFonts w:ascii="Wingdings" w:hAnsi="Wingdings" w:hint="default"/>
      </w:rPr>
    </w:lvl>
    <w:lvl w:ilvl="6" w:tplc="0413000F" w:tentative="1">
      <w:start w:val="1"/>
      <w:numFmt w:val="bullet"/>
      <w:lvlText w:val=""/>
      <w:lvlJc w:val="left"/>
      <w:pPr>
        <w:ind w:left="4680" w:hanging="360"/>
      </w:pPr>
      <w:rPr>
        <w:rFonts w:ascii="Symbol" w:hAnsi="Symbol" w:hint="default"/>
      </w:rPr>
    </w:lvl>
    <w:lvl w:ilvl="7" w:tplc="04130019" w:tentative="1">
      <w:start w:val="1"/>
      <w:numFmt w:val="bullet"/>
      <w:lvlText w:val="o"/>
      <w:lvlJc w:val="left"/>
      <w:pPr>
        <w:ind w:left="5400" w:hanging="360"/>
      </w:pPr>
      <w:rPr>
        <w:rFonts w:ascii="Courier New" w:hAnsi="Courier New" w:cs="Courier New" w:hint="default"/>
      </w:rPr>
    </w:lvl>
    <w:lvl w:ilvl="8" w:tplc="0413001B" w:tentative="1">
      <w:start w:val="1"/>
      <w:numFmt w:val="bullet"/>
      <w:lvlText w:val=""/>
      <w:lvlJc w:val="left"/>
      <w:pPr>
        <w:ind w:left="6120" w:hanging="360"/>
      </w:pPr>
      <w:rPr>
        <w:rFonts w:ascii="Wingdings" w:hAnsi="Wingdings" w:hint="default"/>
      </w:rPr>
    </w:lvl>
  </w:abstractNum>
  <w:abstractNum w:abstractNumId="88" w15:restartNumberingAfterBreak="0">
    <w:nsid w:val="7ED45C39"/>
    <w:multiLevelType w:val="hybridMultilevel"/>
    <w:tmpl w:val="9BC68DC2"/>
    <w:lvl w:ilvl="0" w:tplc="2E4A4318">
      <w:start w:val="1"/>
      <w:numFmt w:val="lowerLetter"/>
      <w:lvlText w:val="%1."/>
      <w:lvlJc w:val="left"/>
      <w:pPr>
        <w:ind w:left="360" w:hanging="360"/>
      </w:pPr>
      <w:rPr>
        <w:rFonts w:hint="default"/>
      </w:rPr>
    </w:lvl>
    <w:lvl w:ilvl="1" w:tplc="384A010A" w:tentative="1">
      <w:start w:val="1"/>
      <w:numFmt w:val="bullet"/>
      <w:lvlText w:val="o"/>
      <w:lvlJc w:val="left"/>
      <w:pPr>
        <w:ind w:left="1080" w:hanging="360"/>
      </w:pPr>
      <w:rPr>
        <w:rFonts w:ascii="Courier New" w:hAnsi="Courier New" w:cs="Courier New" w:hint="default"/>
      </w:rPr>
    </w:lvl>
    <w:lvl w:ilvl="2" w:tplc="3378D370" w:tentative="1">
      <w:start w:val="1"/>
      <w:numFmt w:val="bullet"/>
      <w:lvlText w:val=""/>
      <w:lvlJc w:val="left"/>
      <w:pPr>
        <w:ind w:left="1800" w:hanging="360"/>
      </w:pPr>
      <w:rPr>
        <w:rFonts w:ascii="Wingdings" w:hAnsi="Wingdings" w:hint="default"/>
      </w:rPr>
    </w:lvl>
    <w:lvl w:ilvl="3" w:tplc="F9780BD6" w:tentative="1">
      <w:start w:val="1"/>
      <w:numFmt w:val="bullet"/>
      <w:lvlText w:val=""/>
      <w:lvlJc w:val="left"/>
      <w:pPr>
        <w:ind w:left="2520" w:hanging="360"/>
      </w:pPr>
      <w:rPr>
        <w:rFonts w:ascii="Symbol" w:hAnsi="Symbol" w:hint="default"/>
      </w:rPr>
    </w:lvl>
    <w:lvl w:ilvl="4" w:tplc="5B20742A" w:tentative="1">
      <w:start w:val="1"/>
      <w:numFmt w:val="bullet"/>
      <w:lvlText w:val="o"/>
      <w:lvlJc w:val="left"/>
      <w:pPr>
        <w:ind w:left="3240" w:hanging="360"/>
      </w:pPr>
      <w:rPr>
        <w:rFonts w:ascii="Courier New" w:hAnsi="Courier New" w:cs="Courier New" w:hint="default"/>
      </w:rPr>
    </w:lvl>
    <w:lvl w:ilvl="5" w:tplc="DA72F65A" w:tentative="1">
      <w:start w:val="1"/>
      <w:numFmt w:val="bullet"/>
      <w:lvlText w:val=""/>
      <w:lvlJc w:val="left"/>
      <w:pPr>
        <w:ind w:left="3960" w:hanging="360"/>
      </w:pPr>
      <w:rPr>
        <w:rFonts w:ascii="Wingdings" w:hAnsi="Wingdings" w:hint="default"/>
      </w:rPr>
    </w:lvl>
    <w:lvl w:ilvl="6" w:tplc="845A13A4" w:tentative="1">
      <w:start w:val="1"/>
      <w:numFmt w:val="bullet"/>
      <w:lvlText w:val=""/>
      <w:lvlJc w:val="left"/>
      <w:pPr>
        <w:ind w:left="4680" w:hanging="360"/>
      </w:pPr>
      <w:rPr>
        <w:rFonts w:ascii="Symbol" w:hAnsi="Symbol" w:hint="default"/>
      </w:rPr>
    </w:lvl>
    <w:lvl w:ilvl="7" w:tplc="D4927A2A" w:tentative="1">
      <w:start w:val="1"/>
      <w:numFmt w:val="bullet"/>
      <w:lvlText w:val="o"/>
      <w:lvlJc w:val="left"/>
      <w:pPr>
        <w:ind w:left="5400" w:hanging="360"/>
      </w:pPr>
      <w:rPr>
        <w:rFonts w:ascii="Courier New" w:hAnsi="Courier New" w:cs="Courier New" w:hint="default"/>
      </w:rPr>
    </w:lvl>
    <w:lvl w:ilvl="8" w:tplc="16B20C44" w:tentative="1">
      <w:start w:val="1"/>
      <w:numFmt w:val="bullet"/>
      <w:lvlText w:val=""/>
      <w:lvlJc w:val="left"/>
      <w:pPr>
        <w:ind w:left="6120" w:hanging="360"/>
      </w:pPr>
      <w:rPr>
        <w:rFonts w:ascii="Wingdings" w:hAnsi="Wingdings" w:hint="default"/>
      </w:rPr>
    </w:lvl>
  </w:abstractNum>
  <w:abstractNum w:abstractNumId="89" w15:restartNumberingAfterBreak="0">
    <w:nsid w:val="7FB756BA"/>
    <w:multiLevelType w:val="hybridMultilevel"/>
    <w:tmpl w:val="BD8092D2"/>
    <w:lvl w:ilvl="0" w:tplc="2E4A4318">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397441907">
    <w:abstractNumId w:val="16"/>
  </w:num>
  <w:num w:numId="2" w16cid:durableId="1345478745">
    <w:abstractNumId w:val="59"/>
  </w:num>
  <w:num w:numId="3" w16cid:durableId="18355318">
    <w:abstractNumId w:val="12"/>
  </w:num>
  <w:num w:numId="4" w16cid:durableId="1595288632">
    <w:abstractNumId w:val="74"/>
  </w:num>
  <w:num w:numId="5" w16cid:durableId="1220171593">
    <w:abstractNumId w:val="23"/>
  </w:num>
  <w:num w:numId="6" w16cid:durableId="626475178">
    <w:abstractNumId w:val="22"/>
  </w:num>
  <w:num w:numId="7" w16cid:durableId="129515147">
    <w:abstractNumId w:val="66"/>
  </w:num>
  <w:num w:numId="8" w16cid:durableId="1489054305">
    <w:abstractNumId w:val="36"/>
  </w:num>
  <w:num w:numId="9" w16cid:durableId="200556647">
    <w:abstractNumId w:val="48"/>
  </w:num>
  <w:num w:numId="10" w16cid:durableId="90586052">
    <w:abstractNumId w:val="13"/>
  </w:num>
  <w:num w:numId="11" w16cid:durableId="2024937299">
    <w:abstractNumId w:val="8"/>
  </w:num>
  <w:num w:numId="12" w16cid:durableId="992027847">
    <w:abstractNumId w:val="29"/>
  </w:num>
  <w:num w:numId="13" w16cid:durableId="1984500221">
    <w:abstractNumId w:val="41"/>
  </w:num>
  <w:num w:numId="14" w16cid:durableId="636837173">
    <w:abstractNumId w:val="38"/>
  </w:num>
  <w:num w:numId="15" w16cid:durableId="1438519563">
    <w:abstractNumId w:val="49"/>
  </w:num>
  <w:num w:numId="16" w16cid:durableId="651065163">
    <w:abstractNumId w:val="86"/>
  </w:num>
  <w:num w:numId="17" w16cid:durableId="830214736">
    <w:abstractNumId w:val="54"/>
  </w:num>
  <w:num w:numId="18" w16cid:durableId="456680896">
    <w:abstractNumId w:val="4"/>
  </w:num>
  <w:num w:numId="19" w16cid:durableId="1624773454">
    <w:abstractNumId w:val="65"/>
  </w:num>
  <w:num w:numId="20" w16cid:durableId="1889369857">
    <w:abstractNumId w:val="61"/>
  </w:num>
  <w:num w:numId="21" w16cid:durableId="920409670">
    <w:abstractNumId w:val="35"/>
  </w:num>
  <w:num w:numId="22" w16cid:durableId="450782115">
    <w:abstractNumId w:val="19"/>
  </w:num>
  <w:num w:numId="23" w16cid:durableId="1130779847">
    <w:abstractNumId w:val="79"/>
  </w:num>
  <w:num w:numId="24" w16cid:durableId="2090542271">
    <w:abstractNumId w:val="45"/>
  </w:num>
  <w:num w:numId="25" w16cid:durableId="932783527">
    <w:abstractNumId w:val="46"/>
  </w:num>
  <w:num w:numId="26" w16cid:durableId="2102793921">
    <w:abstractNumId w:val="1"/>
  </w:num>
  <w:num w:numId="27" w16cid:durableId="1293973569">
    <w:abstractNumId w:val="63"/>
  </w:num>
  <w:num w:numId="28" w16cid:durableId="1232037719">
    <w:abstractNumId w:val="43"/>
  </w:num>
  <w:num w:numId="29" w16cid:durableId="1519004194">
    <w:abstractNumId w:val="89"/>
  </w:num>
  <w:num w:numId="30" w16cid:durableId="820659075">
    <w:abstractNumId w:val="32"/>
  </w:num>
  <w:num w:numId="31" w16cid:durableId="1259828818">
    <w:abstractNumId w:val="85"/>
  </w:num>
  <w:num w:numId="32" w16cid:durableId="329067102">
    <w:abstractNumId w:val="37"/>
  </w:num>
  <w:num w:numId="33" w16cid:durableId="1670130497">
    <w:abstractNumId w:val="11"/>
  </w:num>
  <w:num w:numId="34" w16cid:durableId="693652317">
    <w:abstractNumId w:val="87"/>
  </w:num>
  <w:num w:numId="35" w16cid:durableId="794563417">
    <w:abstractNumId w:val="75"/>
  </w:num>
  <w:num w:numId="36" w16cid:durableId="550926522">
    <w:abstractNumId w:val="88"/>
  </w:num>
  <w:num w:numId="37" w16cid:durableId="210844623">
    <w:abstractNumId w:val="6"/>
  </w:num>
  <w:num w:numId="38" w16cid:durableId="1269240292">
    <w:abstractNumId w:val="84"/>
  </w:num>
  <w:num w:numId="39" w16cid:durableId="2028025137">
    <w:abstractNumId w:val="57"/>
  </w:num>
  <w:num w:numId="40" w16cid:durableId="550187345">
    <w:abstractNumId w:val="77"/>
  </w:num>
  <w:num w:numId="41" w16cid:durableId="730541131">
    <w:abstractNumId w:val="50"/>
  </w:num>
  <w:num w:numId="42" w16cid:durableId="192886176">
    <w:abstractNumId w:val="47"/>
  </w:num>
  <w:num w:numId="43" w16cid:durableId="374080910">
    <w:abstractNumId w:val="58"/>
  </w:num>
  <w:num w:numId="44" w16cid:durableId="1134056147">
    <w:abstractNumId w:val="30"/>
  </w:num>
  <w:num w:numId="45" w16cid:durableId="696086075">
    <w:abstractNumId w:val="52"/>
  </w:num>
  <w:num w:numId="46" w16cid:durableId="412775509">
    <w:abstractNumId w:val="2"/>
  </w:num>
  <w:num w:numId="47" w16cid:durableId="643433432">
    <w:abstractNumId w:val="68"/>
  </w:num>
  <w:num w:numId="48" w16cid:durableId="1086266222">
    <w:abstractNumId w:val="26"/>
  </w:num>
  <w:num w:numId="49" w16cid:durableId="997344044">
    <w:abstractNumId w:val="39"/>
  </w:num>
  <w:num w:numId="50" w16cid:durableId="1565332864">
    <w:abstractNumId w:val="70"/>
  </w:num>
  <w:num w:numId="51" w16cid:durableId="1256594915">
    <w:abstractNumId w:val="72"/>
  </w:num>
  <w:num w:numId="52" w16cid:durableId="1899898809">
    <w:abstractNumId w:val="3"/>
  </w:num>
  <w:num w:numId="53" w16cid:durableId="935946971">
    <w:abstractNumId w:val="20"/>
  </w:num>
  <w:num w:numId="54" w16cid:durableId="958533487">
    <w:abstractNumId w:val="25"/>
  </w:num>
  <w:num w:numId="55" w16cid:durableId="1668826761">
    <w:abstractNumId w:val="28"/>
  </w:num>
  <w:num w:numId="56" w16cid:durableId="153420625">
    <w:abstractNumId w:val="83"/>
  </w:num>
  <w:num w:numId="57" w16cid:durableId="609439761">
    <w:abstractNumId w:val="62"/>
  </w:num>
  <w:num w:numId="58" w16cid:durableId="1676687997">
    <w:abstractNumId w:val="17"/>
  </w:num>
  <w:num w:numId="59" w16cid:durableId="614291934">
    <w:abstractNumId w:val="81"/>
  </w:num>
  <w:num w:numId="60" w16cid:durableId="1147935335">
    <w:abstractNumId w:val="14"/>
  </w:num>
  <w:num w:numId="61" w16cid:durableId="1257398403">
    <w:abstractNumId w:val="40"/>
  </w:num>
  <w:num w:numId="62" w16cid:durableId="1988633316">
    <w:abstractNumId w:val="60"/>
  </w:num>
  <w:num w:numId="63" w16cid:durableId="390424001">
    <w:abstractNumId w:val="82"/>
  </w:num>
  <w:num w:numId="64" w16cid:durableId="1735201580">
    <w:abstractNumId w:val="24"/>
  </w:num>
  <w:num w:numId="65" w16cid:durableId="2024431308">
    <w:abstractNumId w:val="10"/>
  </w:num>
  <w:num w:numId="66" w16cid:durableId="1495607435">
    <w:abstractNumId w:val="9"/>
  </w:num>
  <w:num w:numId="67" w16cid:durableId="1484657924">
    <w:abstractNumId w:val="76"/>
  </w:num>
  <w:num w:numId="68" w16cid:durableId="2087873898">
    <w:abstractNumId w:val="71"/>
  </w:num>
  <w:num w:numId="69" w16cid:durableId="377167901">
    <w:abstractNumId w:val="31"/>
  </w:num>
  <w:num w:numId="70" w16cid:durableId="550699996">
    <w:abstractNumId w:val="33"/>
  </w:num>
  <w:num w:numId="71" w16cid:durableId="346561491">
    <w:abstractNumId w:val="27"/>
  </w:num>
  <w:num w:numId="72" w16cid:durableId="1170369512">
    <w:abstractNumId w:val="78"/>
  </w:num>
  <w:num w:numId="73" w16cid:durableId="1459880323">
    <w:abstractNumId w:val="44"/>
  </w:num>
  <w:num w:numId="74" w16cid:durableId="803237066">
    <w:abstractNumId w:val="69"/>
  </w:num>
  <w:num w:numId="75" w16cid:durableId="1460566217">
    <w:abstractNumId w:val="15"/>
  </w:num>
  <w:num w:numId="76" w16cid:durableId="1475370144">
    <w:abstractNumId w:val="51"/>
  </w:num>
  <w:num w:numId="77" w16cid:durableId="550074822">
    <w:abstractNumId w:val="0"/>
  </w:num>
  <w:num w:numId="78" w16cid:durableId="377970437">
    <w:abstractNumId w:val="18"/>
  </w:num>
  <w:num w:numId="79" w16cid:durableId="909777676">
    <w:abstractNumId w:val="64"/>
  </w:num>
  <w:num w:numId="80" w16cid:durableId="83190552">
    <w:abstractNumId w:val="73"/>
  </w:num>
  <w:num w:numId="81" w16cid:durableId="1992827185">
    <w:abstractNumId w:val="5"/>
  </w:num>
  <w:num w:numId="82" w16cid:durableId="580725480">
    <w:abstractNumId w:val="55"/>
  </w:num>
  <w:num w:numId="83" w16cid:durableId="1896046061">
    <w:abstractNumId w:val="7"/>
  </w:num>
  <w:num w:numId="84" w16cid:durableId="827865222">
    <w:abstractNumId w:val="21"/>
  </w:num>
  <w:num w:numId="85" w16cid:durableId="1206983123">
    <w:abstractNumId w:val="67"/>
  </w:num>
  <w:num w:numId="86" w16cid:durableId="1627927760">
    <w:abstractNumId w:val="53"/>
  </w:num>
  <w:num w:numId="87" w16cid:durableId="960572190">
    <w:abstractNumId w:val="56"/>
  </w:num>
  <w:num w:numId="88" w16cid:durableId="264195224">
    <w:abstractNumId w:val="34"/>
  </w:num>
  <w:num w:numId="89" w16cid:durableId="1281953561">
    <w:abstractNumId w:val="65"/>
  </w:num>
  <w:num w:numId="90" w16cid:durableId="1799299295">
    <w:abstractNumId w:val="65"/>
  </w:num>
  <w:num w:numId="91" w16cid:durableId="2111003230">
    <w:abstractNumId w:val="65"/>
  </w:num>
  <w:num w:numId="92" w16cid:durableId="1737974204">
    <w:abstractNumId w:val="65"/>
  </w:num>
  <w:num w:numId="93" w16cid:durableId="207762325">
    <w:abstractNumId w:val="65"/>
  </w:num>
  <w:num w:numId="94" w16cid:durableId="1265655221">
    <w:abstractNumId w:val="65"/>
  </w:num>
  <w:num w:numId="95" w16cid:durableId="2118408670">
    <w:abstractNumId w:val="65"/>
  </w:num>
  <w:num w:numId="96" w16cid:durableId="1289509569">
    <w:abstractNumId w:val="65"/>
  </w:num>
  <w:num w:numId="97" w16cid:durableId="2125535273">
    <w:abstractNumId w:val="65"/>
  </w:num>
  <w:num w:numId="98" w16cid:durableId="309331921">
    <w:abstractNumId w:val="65"/>
  </w:num>
  <w:num w:numId="99" w16cid:durableId="1995062973">
    <w:abstractNumId w:val="65"/>
  </w:num>
  <w:num w:numId="100" w16cid:durableId="1950577211">
    <w:abstractNumId w:val="65"/>
  </w:num>
  <w:num w:numId="101" w16cid:durableId="490683805">
    <w:abstractNumId w:val="80"/>
  </w:num>
  <w:num w:numId="102" w16cid:durableId="1428650634">
    <w:abstractNumId w:val="42"/>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57"/>
  <w:displayHorizontalDrawingGridEvery w:val="0"/>
  <w:displayVerticalDrawingGridEvery w:val="0"/>
  <w:doNotUseMarginsForDrawingGridOrigin/>
  <w:noPunctuationKerning/>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7BB"/>
    <w:rsid w:val="0000081C"/>
    <w:rsid w:val="00000B05"/>
    <w:rsid w:val="00004A28"/>
    <w:rsid w:val="000068CE"/>
    <w:rsid w:val="00010A31"/>
    <w:rsid w:val="00011700"/>
    <w:rsid w:val="00011AEE"/>
    <w:rsid w:val="00012D7B"/>
    <w:rsid w:val="00013677"/>
    <w:rsid w:val="0001375B"/>
    <w:rsid w:val="00013AF2"/>
    <w:rsid w:val="00014E51"/>
    <w:rsid w:val="0001643D"/>
    <w:rsid w:val="00017218"/>
    <w:rsid w:val="000177EB"/>
    <w:rsid w:val="00017AAC"/>
    <w:rsid w:val="00017C6B"/>
    <w:rsid w:val="00020357"/>
    <w:rsid w:val="000205E5"/>
    <w:rsid w:val="00020C6D"/>
    <w:rsid w:val="00020F18"/>
    <w:rsid w:val="0002140C"/>
    <w:rsid w:val="0002226F"/>
    <w:rsid w:val="0002266B"/>
    <w:rsid w:val="00022989"/>
    <w:rsid w:val="00022DB5"/>
    <w:rsid w:val="0002327C"/>
    <w:rsid w:val="000232B5"/>
    <w:rsid w:val="00024220"/>
    <w:rsid w:val="00024E23"/>
    <w:rsid w:val="00026D6B"/>
    <w:rsid w:val="00027318"/>
    <w:rsid w:val="00030D79"/>
    <w:rsid w:val="0003121C"/>
    <w:rsid w:val="00031D6F"/>
    <w:rsid w:val="00031E6C"/>
    <w:rsid w:val="00032913"/>
    <w:rsid w:val="00032E3A"/>
    <w:rsid w:val="00033DCA"/>
    <w:rsid w:val="00034129"/>
    <w:rsid w:val="00034691"/>
    <w:rsid w:val="0004040E"/>
    <w:rsid w:val="00040AE7"/>
    <w:rsid w:val="00040F85"/>
    <w:rsid w:val="00041AEF"/>
    <w:rsid w:val="00042263"/>
    <w:rsid w:val="00044C93"/>
    <w:rsid w:val="00045590"/>
    <w:rsid w:val="00045E13"/>
    <w:rsid w:val="000465FB"/>
    <w:rsid w:val="00046EFA"/>
    <w:rsid w:val="00050048"/>
    <w:rsid w:val="00051828"/>
    <w:rsid w:val="0005215D"/>
    <w:rsid w:val="00052A42"/>
    <w:rsid w:val="000533A9"/>
    <w:rsid w:val="00054992"/>
    <w:rsid w:val="00055499"/>
    <w:rsid w:val="00055831"/>
    <w:rsid w:val="000563D6"/>
    <w:rsid w:val="00056E22"/>
    <w:rsid w:val="00057A09"/>
    <w:rsid w:val="00057D79"/>
    <w:rsid w:val="00057F96"/>
    <w:rsid w:val="0006031D"/>
    <w:rsid w:val="000625F5"/>
    <w:rsid w:val="000626DD"/>
    <w:rsid w:val="00067492"/>
    <w:rsid w:val="00067F05"/>
    <w:rsid w:val="000704B1"/>
    <w:rsid w:val="000706B2"/>
    <w:rsid w:val="00071EC6"/>
    <w:rsid w:val="00072953"/>
    <w:rsid w:val="000763F6"/>
    <w:rsid w:val="00077326"/>
    <w:rsid w:val="0008217E"/>
    <w:rsid w:val="00082AA5"/>
    <w:rsid w:val="00082D57"/>
    <w:rsid w:val="0008394B"/>
    <w:rsid w:val="00084393"/>
    <w:rsid w:val="00084D9B"/>
    <w:rsid w:val="000858D1"/>
    <w:rsid w:val="00086089"/>
    <w:rsid w:val="0008730B"/>
    <w:rsid w:val="000900B0"/>
    <w:rsid w:val="00092B74"/>
    <w:rsid w:val="000936F0"/>
    <w:rsid w:val="00094301"/>
    <w:rsid w:val="00094593"/>
    <w:rsid w:val="00094CB8"/>
    <w:rsid w:val="00095423"/>
    <w:rsid w:val="000954D2"/>
    <w:rsid w:val="000A0015"/>
    <w:rsid w:val="000A140A"/>
    <w:rsid w:val="000A1829"/>
    <w:rsid w:val="000A2488"/>
    <w:rsid w:val="000A4549"/>
    <w:rsid w:val="000A4B4A"/>
    <w:rsid w:val="000A50A5"/>
    <w:rsid w:val="000A60E3"/>
    <w:rsid w:val="000A79C3"/>
    <w:rsid w:val="000B0654"/>
    <w:rsid w:val="000B0BAE"/>
    <w:rsid w:val="000B188A"/>
    <w:rsid w:val="000B3029"/>
    <w:rsid w:val="000B355B"/>
    <w:rsid w:val="000B4399"/>
    <w:rsid w:val="000C181E"/>
    <w:rsid w:val="000C1DDB"/>
    <w:rsid w:val="000C213B"/>
    <w:rsid w:val="000C2BB5"/>
    <w:rsid w:val="000C35F1"/>
    <w:rsid w:val="000C36D0"/>
    <w:rsid w:val="000C38D1"/>
    <w:rsid w:val="000C3F41"/>
    <w:rsid w:val="000C5288"/>
    <w:rsid w:val="000C5946"/>
    <w:rsid w:val="000C5B36"/>
    <w:rsid w:val="000C67BB"/>
    <w:rsid w:val="000C6A27"/>
    <w:rsid w:val="000C71A3"/>
    <w:rsid w:val="000C7C7C"/>
    <w:rsid w:val="000D0EC2"/>
    <w:rsid w:val="000D1560"/>
    <w:rsid w:val="000D1B6F"/>
    <w:rsid w:val="000D23FB"/>
    <w:rsid w:val="000D2659"/>
    <w:rsid w:val="000D2697"/>
    <w:rsid w:val="000D328D"/>
    <w:rsid w:val="000D3714"/>
    <w:rsid w:val="000D469A"/>
    <w:rsid w:val="000D5AC9"/>
    <w:rsid w:val="000D6D26"/>
    <w:rsid w:val="000D74E0"/>
    <w:rsid w:val="000D7E15"/>
    <w:rsid w:val="000E17EC"/>
    <w:rsid w:val="000E3216"/>
    <w:rsid w:val="000E41AA"/>
    <w:rsid w:val="000E45FE"/>
    <w:rsid w:val="000E5F39"/>
    <w:rsid w:val="000E7A65"/>
    <w:rsid w:val="000E7E9E"/>
    <w:rsid w:val="000F3B6F"/>
    <w:rsid w:val="000F42DE"/>
    <w:rsid w:val="000F5A5A"/>
    <w:rsid w:val="000F5A61"/>
    <w:rsid w:val="000F7BAE"/>
    <w:rsid w:val="0010590C"/>
    <w:rsid w:val="00105C4A"/>
    <w:rsid w:val="00106303"/>
    <w:rsid w:val="00107636"/>
    <w:rsid w:val="001079BE"/>
    <w:rsid w:val="00110514"/>
    <w:rsid w:val="0011198D"/>
    <w:rsid w:val="001142B9"/>
    <w:rsid w:val="0011573A"/>
    <w:rsid w:val="001159AB"/>
    <w:rsid w:val="00116206"/>
    <w:rsid w:val="00116747"/>
    <w:rsid w:val="00116EBA"/>
    <w:rsid w:val="001171C4"/>
    <w:rsid w:val="00122638"/>
    <w:rsid w:val="00122E11"/>
    <w:rsid w:val="00123750"/>
    <w:rsid w:val="0012537E"/>
    <w:rsid w:val="0012599F"/>
    <w:rsid w:val="00126B71"/>
    <w:rsid w:val="001278AD"/>
    <w:rsid w:val="00130B14"/>
    <w:rsid w:val="00130EEB"/>
    <w:rsid w:val="0013241E"/>
    <w:rsid w:val="001335F5"/>
    <w:rsid w:val="001341E3"/>
    <w:rsid w:val="00134A0C"/>
    <w:rsid w:val="0013588B"/>
    <w:rsid w:val="00135FDC"/>
    <w:rsid w:val="001361CD"/>
    <w:rsid w:val="0013648C"/>
    <w:rsid w:val="001368DB"/>
    <w:rsid w:val="00136EF1"/>
    <w:rsid w:val="00140E3A"/>
    <w:rsid w:val="001411B0"/>
    <w:rsid w:val="00143568"/>
    <w:rsid w:val="001440E0"/>
    <w:rsid w:val="00144817"/>
    <w:rsid w:val="00146AD9"/>
    <w:rsid w:val="001478F6"/>
    <w:rsid w:val="00147DD3"/>
    <w:rsid w:val="00151070"/>
    <w:rsid w:val="001515B1"/>
    <w:rsid w:val="00153089"/>
    <w:rsid w:val="00153BB8"/>
    <w:rsid w:val="0015428A"/>
    <w:rsid w:val="00155F30"/>
    <w:rsid w:val="0015758D"/>
    <w:rsid w:val="00160771"/>
    <w:rsid w:val="00161853"/>
    <w:rsid w:val="00161CF9"/>
    <w:rsid w:val="0016212B"/>
    <w:rsid w:val="00164221"/>
    <w:rsid w:val="0016454C"/>
    <w:rsid w:val="001651E4"/>
    <w:rsid w:val="0016629C"/>
    <w:rsid w:val="001665EA"/>
    <w:rsid w:val="00166E05"/>
    <w:rsid w:val="001673EB"/>
    <w:rsid w:val="00167F87"/>
    <w:rsid w:val="00173F54"/>
    <w:rsid w:val="0017617F"/>
    <w:rsid w:val="001814E8"/>
    <w:rsid w:val="00182C3E"/>
    <w:rsid w:val="00183B03"/>
    <w:rsid w:val="00183EE2"/>
    <w:rsid w:val="00184BB4"/>
    <w:rsid w:val="001853FE"/>
    <w:rsid w:val="0018577B"/>
    <w:rsid w:val="00185787"/>
    <w:rsid w:val="00187B28"/>
    <w:rsid w:val="00187E32"/>
    <w:rsid w:val="00191653"/>
    <w:rsid w:val="001916C8"/>
    <w:rsid w:val="001921B8"/>
    <w:rsid w:val="001953AB"/>
    <w:rsid w:val="00195D3B"/>
    <w:rsid w:val="001A2E66"/>
    <w:rsid w:val="001A311C"/>
    <w:rsid w:val="001A3F45"/>
    <w:rsid w:val="001A53AC"/>
    <w:rsid w:val="001B0004"/>
    <w:rsid w:val="001B0225"/>
    <w:rsid w:val="001B0AF8"/>
    <w:rsid w:val="001B10D5"/>
    <w:rsid w:val="001B19B8"/>
    <w:rsid w:val="001B4147"/>
    <w:rsid w:val="001B5BD6"/>
    <w:rsid w:val="001B7124"/>
    <w:rsid w:val="001B743E"/>
    <w:rsid w:val="001C0193"/>
    <w:rsid w:val="001C1BA1"/>
    <w:rsid w:val="001C1D89"/>
    <w:rsid w:val="001C1DB7"/>
    <w:rsid w:val="001C35DE"/>
    <w:rsid w:val="001C397F"/>
    <w:rsid w:val="001C3996"/>
    <w:rsid w:val="001C4E9E"/>
    <w:rsid w:val="001C60A1"/>
    <w:rsid w:val="001C76A3"/>
    <w:rsid w:val="001C7CE2"/>
    <w:rsid w:val="001D2475"/>
    <w:rsid w:val="001D4E4C"/>
    <w:rsid w:val="001D571E"/>
    <w:rsid w:val="001D5BBC"/>
    <w:rsid w:val="001D5E93"/>
    <w:rsid w:val="001D5EFF"/>
    <w:rsid w:val="001D62A1"/>
    <w:rsid w:val="001D697A"/>
    <w:rsid w:val="001D6ED1"/>
    <w:rsid w:val="001D7C9A"/>
    <w:rsid w:val="001E006C"/>
    <w:rsid w:val="001E2248"/>
    <w:rsid w:val="001E3679"/>
    <w:rsid w:val="001E4CE8"/>
    <w:rsid w:val="001E5252"/>
    <w:rsid w:val="001E5A58"/>
    <w:rsid w:val="001F10DC"/>
    <w:rsid w:val="001F203A"/>
    <w:rsid w:val="001F22A7"/>
    <w:rsid w:val="001F39E7"/>
    <w:rsid w:val="001F55F4"/>
    <w:rsid w:val="001F66B0"/>
    <w:rsid w:val="001F7302"/>
    <w:rsid w:val="00205733"/>
    <w:rsid w:val="0020634A"/>
    <w:rsid w:val="002063D0"/>
    <w:rsid w:val="00207980"/>
    <w:rsid w:val="00210C8F"/>
    <w:rsid w:val="00210E76"/>
    <w:rsid w:val="00211436"/>
    <w:rsid w:val="002128E2"/>
    <w:rsid w:val="00212D6D"/>
    <w:rsid w:val="00213939"/>
    <w:rsid w:val="00214FCF"/>
    <w:rsid w:val="00215ADB"/>
    <w:rsid w:val="002167CD"/>
    <w:rsid w:val="00216886"/>
    <w:rsid w:val="00216DFC"/>
    <w:rsid w:val="0021777A"/>
    <w:rsid w:val="002202C9"/>
    <w:rsid w:val="00220813"/>
    <w:rsid w:val="00221FB0"/>
    <w:rsid w:val="00222AFB"/>
    <w:rsid w:val="00222BE6"/>
    <w:rsid w:val="0022402A"/>
    <w:rsid w:val="002240AB"/>
    <w:rsid w:val="0022437F"/>
    <w:rsid w:val="00224919"/>
    <w:rsid w:val="00224AE4"/>
    <w:rsid w:val="00225C56"/>
    <w:rsid w:val="00227505"/>
    <w:rsid w:val="00227DE9"/>
    <w:rsid w:val="00230133"/>
    <w:rsid w:val="002309D8"/>
    <w:rsid w:val="00231D59"/>
    <w:rsid w:val="002328CA"/>
    <w:rsid w:val="00233098"/>
    <w:rsid w:val="00233455"/>
    <w:rsid w:val="00234292"/>
    <w:rsid w:val="00234F36"/>
    <w:rsid w:val="0023686F"/>
    <w:rsid w:val="00240E12"/>
    <w:rsid w:val="00240EF8"/>
    <w:rsid w:val="00242806"/>
    <w:rsid w:val="00242EB2"/>
    <w:rsid w:val="002435E4"/>
    <w:rsid w:val="00245478"/>
    <w:rsid w:val="002471C9"/>
    <w:rsid w:val="002474E4"/>
    <w:rsid w:val="0024798C"/>
    <w:rsid w:val="00250508"/>
    <w:rsid w:val="00251B0A"/>
    <w:rsid w:val="00253162"/>
    <w:rsid w:val="00254E08"/>
    <w:rsid w:val="0025640F"/>
    <w:rsid w:val="00256E05"/>
    <w:rsid w:val="00257013"/>
    <w:rsid w:val="0026050B"/>
    <w:rsid w:val="00261C04"/>
    <w:rsid w:val="0026253E"/>
    <w:rsid w:val="00263BF1"/>
    <w:rsid w:val="002655E3"/>
    <w:rsid w:val="0026671A"/>
    <w:rsid w:val="00267BE8"/>
    <w:rsid w:val="00270405"/>
    <w:rsid w:val="0027054A"/>
    <w:rsid w:val="00270B37"/>
    <w:rsid w:val="00270C6F"/>
    <w:rsid w:val="0027255C"/>
    <w:rsid w:val="00273A83"/>
    <w:rsid w:val="002742E7"/>
    <w:rsid w:val="002744A2"/>
    <w:rsid w:val="00274E24"/>
    <w:rsid w:val="00275882"/>
    <w:rsid w:val="00275FB0"/>
    <w:rsid w:val="00280975"/>
    <w:rsid w:val="00280B44"/>
    <w:rsid w:val="00280BA3"/>
    <w:rsid w:val="00281D85"/>
    <w:rsid w:val="00282087"/>
    <w:rsid w:val="002839E6"/>
    <w:rsid w:val="00284342"/>
    <w:rsid w:val="00284B72"/>
    <w:rsid w:val="00285A10"/>
    <w:rsid w:val="00286265"/>
    <w:rsid w:val="00287E5D"/>
    <w:rsid w:val="00287EBE"/>
    <w:rsid w:val="002909F0"/>
    <w:rsid w:val="00290CA7"/>
    <w:rsid w:val="0029134E"/>
    <w:rsid w:val="0029154F"/>
    <w:rsid w:val="00291562"/>
    <w:rsid w:val="00292522"/>
    <w:rsid w:val="002943AB"/>
    <w:rsid w:val="00294674"/>
    <w:rsid w:val="0029568C"/>
    <w:rsid w:val="00295E02"/>
    <w:rsid w:val="00296352"/>
    <w:rsid w:val="00296A88"/>
    <w:rsid w:val="002A196E"/>
    <w:rsid w:val="002A3C9F"/>
    <w:rsid w:val="002A5149"/>
    <w:rsid w:val="002A70E5"/>
    <w:rsid w:val="002A7295"/>
    <w:rsid w:val="002B03B7"/>
    <w:rsid w:val="002B03D5"/>
    <w:rsid w:val="002B0D32"/>
    <w:rsid w:val="002B13F9"/>
    <w:rsid w:val="002B2460"/>
    <w:rsid w:val="002B41BC"/>
    <w:rsid w:val="002B4533"/>
    <w:rsid w:val="002B54A3"/>
    <w:rsid w:val="002B6C1E"/>
    <w:rsid w:val="002C03ED"/>
    <w:rsid w:val="002C0856"/>
    <w:rsid w:val="002C12A0"/>
    <w:rsid w:val="002C162E"/>
    <w:rsid w:val="002D141C"/>
    <w:rsid w:val="002D1E96"/>
    <w:rsid w:val="002D27E0"/>
    <w:rsid w:val="002D2AF4"/>
    <w:rsid w:val="002D3984"/>
    <w:rsid w:val="002D4AFB"/>
    <w:rsid w:val="002D522A"/>
    <w:rsid w:val="002D686F"/>
    <w:rsid w:val="002D7B7C"/>
    <w:rsid w:val="002D7E6A"/>
    <w:rsid w:val="002E1F60"/>
    <w:rsid w:val="002E27D2"/>
    <w:rsid w:val="002E29FB"/>
    <w:rsid w:val="002E350C"/>
    <w:rsid w:val="002E3E4E"/>
    <w:rsid w:val="002E4B57"/>
    <w:rsid w:val="002E568F"/>
    <w:rsid w:val="002E5790"/>
    <w:rsid w:val="002E5925"/>
    <w:rsid w:val="002E6C4F"/>
    <w:rsid w:val="002E7FF6"/>
    <w:rsid w:val="002F1284"/>
    <w:rsid w:val="002F160C"/>
    <w:rsid w:val="002F1DB4"/>
    <w:rsid w:val="002F265B"/>
    <w:rsid w:val="002F4D67"/>
    <w:rsid w:val="002F4F61"/>
    <w:rsid w:val="002F6EA9"/>
    <w:rsid w:val="00300779"/>
    <w:rsid w:val="00302448"/>
    <w:rsid w:val="00304B1D"/>
    <w:rsid w:val="00305EC4"/>
    <w:rsid w:val="003114BF"/>
    <w:rsid w:val="003147F5"/>
    <w:rsid w:val="00314937"/>
    <w:rsid w:val="00315830"/>
    <w:rsid w:val="0031635F"/>
    <w:rsid w:val="003164B9"/>
    <w:rsid w:val="003166BC"/>
    <w:rsid w:val="00321A16"/>
    <w:rsid w:val="00322517"/>
    <w:rsid w:val="003233A2"/>
    <w:rsid w:val="003237B7"/>
    <w:rsid w:val="00323A32"/>
    <w:rsid w:val="003240D8"/>
    <w:rsid w:val="0032410A"/>
    <w:rsid w:val="00324F26"/>
    <w:rsid w:val="00325D80"/>
    <w:rsid w:val="003260D5"/>
    <w:rsid w:val="0032647D"/>
    <w:rsid w:val="003273FA"/>
    <w:rsid w:val="00327E35"/>
    <w:rsid w:val="00330924"/>
    <w:rsid w:val="00330DE2"/>
    <w:rsid w:val="003311B8"/>
    <w:rsid w:val="00331F90"/>
    <w:rsid w:val="003335F6"/>
    <w:rsid w:val="003337EC"/>
    <w:rsid w:val="00336A01"/>
    <w:rsid w:val="00336B83"/>
    <w:rsid w:val="00336D05"/>
    <w:rsid w:val="0033755B"/>
    <w:rsid w:val="00340032"/>
    <w:rsid w:val="0034016A"/>
    <w:rsid w:val="00340816"/>
    <w:rsid w:val="003417C6"/>
    <w:rsid w:val="00342F92"/>
    <w:rsid w:val="00343623"/>
    <w:rsid w:val="00343D0B"/>
    <w:rsid w:val="003448FA"/>
    <w:rsid w:val="00345314"/>
    <w:rsid w:val="00345C17"/>
    <w:rsid w:val="00347197"/>
    <w:rsid w:val="00347198"/>
    <w:rsid w:val="003504B5"/>
    <w:rsid w:val="003530E4"/>
    <w:rsid w:val="003533EE"/>
    <w:rsid w:val="0035369E"/>
    <w:rsid w:val="00354EA0"/>
    <w:rsid w:val="00355D97"/>
    <w:rsid w:val="00357E33"/>
    <w:rsid w:val="00360847"/>
    <w:rsid w:val="00360944"/>
    <w:rsid w:val="00361367"/>
    <w:rsid w:val="003617DE"/>
    <w:rsid w:val="00363722"/>
    <w:rsid w:val="0036376F"/>
    <w:rsid w:val="00363E22"/>
    <w:rsid w:val="00365BAF"/>
    <w:rsid w:val="003672CA"/>
    <w:rsid w:val="00370F1A"/>
    <w:rsid w:val="003714C2"/>
    <w:rsid w:val="00372F6D"/>
    <w:rsid w:val="00373362"/>
    <w:rsid w:val="00373948"/>
    <w:rsid w:val="00374603"/>
    <w:rsid w:val="0037463B"/>
    <w:rsid w:val="00374BBB"/>
    <w:rsid w:val="003768F7"/>
    <w:rsid w:val="0037777A"/>
    <w:rsid w:val="00377884"/>
    <w:rsid w:val="00377986"/>
    <w:rsid w:val="00381B46"/>
    <w:rsid w:val="003826D5"/>
    <w:rsid w:val="00383F35"/>
    <w:rsid w:val="003851A0"/>
    <w:rsid w:val="00385FE5"/>
    <w:rsid w:val="00386374"/>
    <w:rsid w:val="003871B0"/>
    <w:rsid w:val="00390430"/>
    <w:rsid w:val="003910E9"/>
    <w:rsid w:val="00391A3B"/>
    <w:rsid w:val="00394CE8"/>
    <w:rsid w:val="00394D7E"/>
    <w:rsid w:val="0039599B"/>
    <w:rsid w:val="00395D22"/>
    <w:rsid w:val="0039672D"/>
    <w:rsid w:val="00396C6E"/>
    <w:rsid w:val="00397BF9"/>
    <w:rsid w:val="00397C9C"/>
    <w:rsid w:val="00397EDA"/>
    <w:rsid w:val="003A0C96"/>
    <w:rsid w:val="003A0CB4"/>
    <w:rsid w:val="003A0D61"/>
    <w:rsid w:val="003A1CC4"/>
    <w:rsid w:val="003A1EA5"/>
    <w:rsid w:val="003A2B9E"/>
    <w:rsid w:val="003A4307"/>
    <w:rsid w:val="003B0E13"/>
    <w:rsid w:val="003B199C"/>
    <w:rsid w:val="003B1A04"/>
    <w:rsid w:val="003B362E"/>
    <w:rsid w:val="003B3D8F"/>
    <w:rsid w:val="003B3F0D"/>
    <w:rsid w:val="003B3F39"/>
    <w:rsid w:val="003B5197"/>
    <w:rsid w:val="003C1112"/>
    <w:rsid w:val="003C1957"/>
    <w:rsid w:val="003C29B6"/>
    <w:rsid w:val="003C381F"/>
    <w:rsid w:val="003C4FFB"/>
    <w:rsid w:val="003C69E2"/>
    <w:rsid w:val="003C71EE"/>
    <w:rsid w:val="003C7C5F"/>
    <w:rsid w:val="003C7C73"/>
    <w:rsid w:val="003D01A4"/>
    <w:rsid w:val="003D2048"/>
    <w:rsid w:val="003D2C8D"/>
    <w:rsid w:val="003D2DE8"/>
    <w:rsid w:val="003D35AB"/>
    <w:rsid w:val="003D3A28"/>
    <w:rsid w:val="003D5800"/>
    <w:rsid w:val="003D694E"/>
    <w:rsid w:val="003D6D88"/>
    <w:rsid w:val="003E0E17"/>
    <w:rsid w:val="003E0F2E"/>
    <w:rsid w:val="003E1066"/>
    <w:rsid w:val="003E240A"/>
    <w:rsid w:val="003E3020"/>
    <w:rsid w:val="003E4001"/>
    <w:rsid w:val="003E506A"/>
    <w:rsid w:val="003E6464"/>
    <w:rsid w:val="003E7315"/>
    <w:rsid w:val="003E74E7"/>
    <w:rsid w:val="003F1DE9"/>
    <w:rsid w:val="003F2D71"/>
    <w:rsid w:val="003F2DF3"/>
    <w:rsid w:val="003F2E1B"/>
    <w:rsid w:val="003F40A2"/>
    <w:rsid w:val="003F57E6"/>
    <w:rsid w:val="003F724F"/>
    <w:rsid w:val="0040031A"/>
    <w:rsid w:val="00402122"/>
    <w:rsid w:val="00404B31"/>
    <w:rsid w:val="004052A5"/>
    <w:rsid w:val="0040537C"/>
    <w:rsid w:val="0040691C"/>
    <w:rsid w:val="0040761A"/>
    <w:rsid w:val="00407D9F"/>
    <w:rsid w:val="00410656"/>
    <w:rsid w:val="00410728"/>
    <w:rsid w:val="00411220"/>
    <w:rsid w:val="00411D99"/>
    <w:rsid w:val="00412611"/>
    <w:rsid w:val="00414A9E"/>
    <w:rsid w:val="004163BB"/>
    <w:rsid w:val="00422903"/>
    <w:rsid w:val="00424B3E"/>
    <w:rsid w:val="00424D0F"/>
    <w:rsid w:val="004257D7"/>
    <w:rsid w:val="00426B2F"/>
    <w:rsid w:val="00427E32"/>
    <w:rsid w:val="00427EA7"/>
    <w:rsid w:val="0043008E"/>
    <w:rsid w:val="00431023"/>
    <w:rsid w:val="00433729"/>
    <w:rsid w:val="00433F5F"/>
    <w:rsid w:val="004349B9"/>
    <w:rsid w:val="00435212"/>
    <w:rsid w:val="004364B6"/>
    <w:rsid w:val="0043734C"/>
    <w:rsid w:val="004375D7"/>
    <w:rsid w:val="004379C7"/>
    <w:rsid w:val="00437B04"/>
    <w:rsid w:val="004407C7"/>
    <w:rsid w:val="00440B7D"/>
    <w:rsid w:val="00440F93"/>
    <w:rsid w:val="00442132"/>
    <w:rsid w:val="00442C4A"/>
    <w:rsid w:val="00443FB6"/>
    <w:rsid w:val="00446072"/>
    <w:rsid w:val="00451765"/>
    <w:rsid w:val="00452D4E"/>
    <w:rsid w:val="00454222"/>
    <w:rsid w:val="004560B2"/>
    <w:rsid w:val="0045654C"/>
    <w:rsid w:val="0045698E"/>
    <w:rsid w:val="00456CBF"/>
    <w:rsid w:val="0046045E"/>
    <w:rsid w:val="004640C7"/>
    <w:rsid w:val="0046415B"/>
    <w:rsid w:val="004659D1"/>
    <w:rsid w:val="00470E9A"/>
    <w:rsid w:val="0047147F"/>
    <w:rsid w:val="004716E5"/>
    <w:rsid w:val="00472638"/>
    <w:rsid w:val="00473747"/>
    <w:rsid w:val="00473A1E"/>
    <w:rsid w:val="004746B8"/>
    <w:rsid w:val="00474A52"/>
    <w:rsid w:val="00475A16"/>
    <w:rsid w:val="00475A6A"/>
    <w:rsid w:val="00480BAD"/>
    <w:rsid w:val="00480EFC"/>
    <w:rsid w:val="004812DE"/>
    <w:rsid w:val="00481B6C"/>
    <w:rsid w:val="00482388"/>
    <w:rsid w:val="004853F1"/>
    <w:rsid w:val="00486945"/>
    <w:rsid w:val="00486A33"/>
    <w:rsid w:val="00486A51"/>
    <w:rsid w:val="00490134"/>
    <w:rsid w:val="00491237"/>
    <w:rsid w:val="00491CA0"/>
    <w:rsid w:val="00492DEC"/>
    <w:rsid w:val="004959CB"/>
    <w:rsid w:val="00497CD4"/>
    <w:rsid w:val="004A0BA5"/>
    <w:rsid w:val="004A1340"/>
    <w:rsid w:val="004A1CE4"/>
    <w:rsid w:val="004A265E"/>
    <w:rsid w:val="004A2900"/>
    <w:rsid w:val="004A2C3E"/>
    <w:rsid w:val="004A381A"/>
    <w:rsid w:val="004A4864"/>
    <w:rsid w:val="004A5906"/>
    <w:rsid w:val="004A7269"/>
    <w:rsid w:val="004A79FC"/>
    <w:rsid w:val="004A7D95"/>
    <w:rsid w:val="004B0265"/>
    <w:rsid w:val="004B0786"/>
    <w:rsid w:val="004B0EF6"/>
    <w:rsid w:val="004B1759"/>
    <w:rsid w:val="004B1DF6"/>
    <w:rsid w:val="004B1FA1"/>
    <w:rsid w:val="004B49D7"/>
    <w:rsid w:val="004B4A3D"/>
    <w:rsid w:val="004B514B"/>
    <w:rsid w:val="004B68CB"/>
    <w:rsid w:val="004B75BA"/>
    <w:rsid w:val="004C3799"/>
    <w:rsid w:val="004C42A2"/>
    <w:rsid w:val="004C52C1"/>
    <w:rsid w:val="004C6F6E"/>
    <w:rsid w:val="004C75BB"/>
    <w:rsid w:val="004C7872"/>
    <w:rsid w:val="004D1D8F"/>
    <w:rsid w:val="004D2AEC"/>
    <w:rsid w:val="004D307C"/>
    <w:rsid w:val="004D3F15"/>
    <w:rsid w:val="004D4698"/>
    <w:rsid w:val="004E0020"/>
    <w:rsid w:val="004E1F1D"/>
    <w:rsid w:val="004E2227"/>
    <w:rsid w:val="004E29DA"/>
    <w:rsid w:val="004E5A77"/>
    <w:rsid w:val="004E607A"/>
    <w:rsid w:val="004E6191"/>
    <w:rsid w:val="004E653C"/>
    <w:rsid w:val="004F1282"/>
    <w:rsid w:val="004F1AC2"/>
    <w:rsid w:val="004F3630"/>
    <w:rsid w:val="004F3B90"/>
    <w:rsid w:val="004F45F2"/>
    <w:rsid w:val="004F4F23"/>
    <w:rsid w:val="004F4FF5"/>
    <w:rsid w:val="004F53CA"/>
    <w:rsid w:val="004F561C"/>
    <w:rsid w:val="004F70F1"/>
    <w:rsid w:val="00502591"/>
    <w:rsid w:val="00503644"/>
    <w:rsid w:val="00504D51"/>
    <w:rsid w:val="0050548E"/>
    <w:rsid w:val="005111A4"/>
    <w:rsid w:val="0051217F"/>
    <w:rsid w:val="00512696"/>
    <w:rsid w:val="00512727"/>
    <w:rsid w:val="00512E99"/>
    <w:rsid w:val="005136BA"/>
    <w:rsid w:val="00513D64"/>
    <w:rsid w:val="00514C33"/>
    <w:rsid w:val="0051578F"/>
    <w:rsid w:val="00516115"/>
    <w:rsid w:val="00516156"/>
    <w:rsid w:val="005177CB"/>
    <w:rsid w:val="00520708"/>
    <w:rsid w:val="005210C7"/>
    <w:rsid w:val="0052164F"/>
    <w:rsid w:val="005235A2"/>
    <w:rsid w:val="0052485B"/>
    <w:rsid w:val="005251A3"/>
    <w:rsid w:val="005251FD"/>
    <w:rsid w:val="00525D35"/>
    <w:rsid w:val="00526CE4"/>
    <w:rsid w:val="005309B9"/>
    <w:rsid w:val="00532CC9"/>
    <w:rsid w:val="005355E7"/>
    <w:rsid w:val="00537DED"/>
    <w:rsid w:val="005409A5"/>
    <w:rsid w:val="00540D03"/>
    <w:rsid w:val="00541C20"/>
    <w:rsid w:val="00543368"/>
    <w:rsid w:val="0054430E"/>
    <w:rsid w:val="005443B5"/>
    <w:rsid w:val="00544537"/>
    <w:rsid w:val="005477D1"/>
    <w:rsid w:val="005502A6"/>
    <w:rsid w:val="00550A11"/>
    <w:rsid w:val="00551923"/>
    <w:rsid w:val="00552BB2"/>
    <w:rsid w:val="00555371"/>
    <w:rsid w:val="00555854"/>
    <w:rsid w:val="00556785"/>
    <w:rsid w:val="00560895"/>
    <w:rsid w:val="00561569"/>
    <w:rsid w:val="00561DAD"/>
    <w:rsid w:val="00561FF8"/>
    <w:rsid w:val="0056255B"/>
    <w:rsid w:val="0056308D"/>
    <w:rsid w:val="0056447C"/>
    <w:rsid w:val="00564ED1"/>
    <w:rsid w:val="005660BE"/>
    <w:rsid w:val="0057038A"/>
    <w:rsid w:val="005705ED"/>
    <w:rsid w:val="0057088C"/>
    <w:rsid w:val="00570D46"/>
    <w:rsid w:val="005710B5"/>
    <w:rsid w:val="005718E8"/>
    <w:rsid w:val="0057380B"/>
    <w:rsid w:val="0057666B"/>
    <w:rsid w:val="00580CF1"/>
    <w:rsid w:val="00581A6C"/>
    <w:rsid w:val="00582838"/>
    <w:rsid w:val="00583140"/>
    <w:rsid w:val="00583480"/>
    <w:rsid w:val="005848C1"/>
    <w:rsid w:val="005855B5"/>
    <w:rsid w:val="00586C22"/>
    <w:rsid w:val="0059006B"/>
    <w:rsid w:val="00590367"/>
    <w:rsid w:val="00590AD3"/>
    <w:rsid w:val="00590FE1"/>
    <w:rsid w:val="005923C5"/>
    <w:rsid w:val="005942C1"/>
    <w:rsid w:val="00596540"/>
    <w:rsid w:val="00596B45"/>
    <w:rsid w:val="00597136"/>
    <w:rsid w:val="00597181"/>
    <w:rsid w:val="0059748E"/>
    <w:rsid w:val="005A0541"/>
    <w:rsid w:val="005A0FBC"/>
    <w:rsid w:val="005A20E7"/>
    <w:rsid w:val="005A4B65"/>
    <w:rsid w:val="005A5B91"/>
    <w:rsid w:val="005A6566"/>
    <w:rsid w:val="005A6CC5"/>
    <w:rsid w:val="005A76B8"/>
    <w:rsid w:val="005A7961"/>
    <w:rsid w:val="005B1F44"/>
    <w:rsid w:val="005B2FD5"/>
    <w:rsid w:val="005B35AC"/>
    <w:rsid w:val="005B5118"/>
    <w:rsid w:val="005B5EDF"/>
    <w:rsid w:val="005C0B1E"/>
    <w:rsid w:val="005C1816"/>
    <w:rsid w:val="005C2313"/>
    <w:rsid w:val="005C451F"/>
    <w:rsid w:val="005C5FDA"/>
    <w:rsid w:val="005C713C"/>
    <w:rsid w:val="005D1DA5"/>
    <w:rsid w:val="005D3772"/>
    <w:rsid w:val="005D3A66"/>
    <w:rsid w:val="005D40C8"/>
    <w:rsid w:val="005D4190"/>
    <w:rsid w:val="005D68C3"/>
    <w:rsid w:val="005D7C8C"/>
    <w:rsid w:val="005E01DC"/>
    <w:rsid w:val="005E13CA"/>
    <w:rsid w:val="005E2226"/>
    <w:rsid w:val="005E22C9"/>
    <w:rsid w:val="005E241B"/>
    <w:rsid w:val="005E2873"/>
    <w:rsid w:val="005E30D2"/>
    <w:rsid w:val="005E3B85"/>
    <w:rsid w:val="005E3CE2"/>
    <w:rsid w:val="005E4A57"/>
    <w:rsid w:val="005E534F"/>
    <w:rsid w:val="005E58CC"/>
    <w:rsid w:val="005E5F70"/>
    <w:rsid w:val="005E70FF"/>
    <w:rsid w:val="005F1989"/>
    <w:rsid w:val="005F2431"/>
    <w:rsid w:val="005F38BD"/>
    <w:rsid w:val="005F44EA"/>
    <w:rsid w:val="005F47FD"/>
    <w:rsid w:val="005F50C0"/>
    <w:rsid w:val="005F5D4D"/>
    <w:rsid w:val="005F78F1"/>
    <w:rsid w:val="005F7BC8"/>
    <w:rsid w:val="00601887"/>
    <w:rsid w:val="00601B4C"/>
    <w:rsid w:val="006020E6"/>
    <w:rsid w:val="006023AF"/>
    <w:rsid w:val="006036BB"/>
    <w:rsid w:val="00604952"/>
    <w:rsid w:val="00605776"/>
    <w:rsid w:val="00605C5E"/>
    <w:rsid w:val="00606374"/>
    <w:rsid w:val="00607B94"/>
    <w:rsid w:val="00610795"/>
    <w:rsid w:val="00613C62"/>
    <w:rsid w:val="00613D74"/>
    <w:rsid w:val="00614925"/>
    <w:rsid w:val="00614B95"/>
    <w:rsid w:val="006151C6"/>
    <w:rsid w:val="00617C04"/>
    <w:rsid w:val="00617DEC"/>
    <w:rsid w:val="00621157"/>
    <w:rsid w:val="00621872"/>
    <w:rsid w:val="006235DF"/>
    <w:rsid w:val="00623D47"/>
    <w:rsid w:val="00624A39"/>
    <w:rsid w:val="0063035B"/>
    <w:rsid w:val="00630DAF"/>
    <w:rsid w:val="0063189C"/>
    <w:rsid w:val="00633974"/>
    <w:rsid w:val="00633C60"/>
    <w:rsid w:val="006341F0"/>
    <w:rsid w:val="00634268"/>
    <w:rsid w:val="00635174"/>
    <w:rsid w:val="00636708"/>
    <w:rsid w:val="00636DAB"/>
    <w:rsid w:val="00637A9D"/>
    <w:rsid w:val="00637CCC"/>
    <w:rsid w:val="00641AF3"/>
    <w:rsid w:val="006421F2"/>
    <w:rsid w:val="00643B6A"/>
    <w:rsid w:val="00644991"/>
    <w:rsid w:val="00645993"/>
    <w:rsid w:val="006468E5"/>
    <w:rsid w:val="00646946"/>
    <w:rsid w:val="00646C55"/>
    <w:rsid w:val="00650378"/>
    <w:rsid w:val="006507DA"/>
    <w:rsid w:val="00650CCA"/>
    <w:rsid w:val="0065293D"/>
    <w:rsid w:val="00652D7C"/>
    <w:rsid w:val="00653A65"/>
    <w:rsid w:val="006542FC"/>
    <w:rsid w:val="00655E0B"/>
    <w:rsid w:val="006569CE"/>
    <w:rsid w:val="00657A9C"/>
    <w:rsid w:val="00660850"/>
    <w:rsid w:val="00661400"/>
    <w:rsid w:val="00661785"/>
    <w:rsid w:val="00661EF8"/>
    <w:rsid w:val="00662089"/>
    <w:rsid w:val="00662EE7"/>
    <w:rsid w:val="00664E13"/>
    <w:rsid w:val="0066505B"/>
    <w:rsid w:val="0066689F"/>
    <w:rsid w:val="0067273C"/>
    <w:rsid w:val="00672BF2"/>
    <w:rsid w:val="00673557"/>
    <w:rsid w:val="00673C62"/>
    <w:rsid w:val="00673FEB"/>
    <w:rsid w:val="00677FC5"/>
    <w:rsid w:val="00680A83"/>
    <w:rsid w:val="00681071"/>
    <w:rsid w:val="006813F3"/>
    <w:rsid w:val="0068490A"/>
    <w:rsid w:val="0068701C"/>
    <w:rsid w:val="00687DF5"/>
    <w:rsid w:val="00693F33"/>
    <w:rsid w:val="00696996"/>
    <w:rsid w:val="006969EC"/>
    <w:rsid w:val="00697079"/>
    <w:rsid w:val="006974B3"/>
    <w:rsid w:val="006A0389"/>
    <w:rsid w:val="006A3010"/>
    <w:rsid w:val="006A388C"/>
    <w:rsid w:val="006A3F43"/>
    <w:rsid w:val="006A557F"/>
    <w:rsid w:val="006A5619"/>
    <w:rsid w:val="006A5767"/>
    <w:rsid w:val="006A6482"/>
    <w:rsid w:val="006A6D0C"/>
    <w:rsid w:val="006A6EFB"/>
    <w:rsid w:val="006A739E"/>
    <w:rsid w:val="006A743E"/>
    <w:rsid w:val="006A748B"/>
    <w:rsid w:val="006A7A69"/>
    <w:rsid w:val="006A7D35"/>
    <w:rsid w:val="006B01B1"/>
    <w:rsid w:val="006B1D7A"/>
    <w:rsid w:val="006B3750"/>
    <w:rsid w:val="006B376D"/>
    <w:rsid w:val="006B65D9"/>
    <w:rsid w:val="006C0722"/>
    <w:rsid w:val="006C175E"/>
    <w:rsid w:val="006C2E8C"/>
    <w:rsid w:val="006C348B"/>
    <w:rsid w:val="006C399D"/>
    <w:rsid w:val="006C3B54"/>
    <w:rsid w:val="006C3E8A"/>
    <w:rsid w:val="006C52AF"/>
    <w:rsid w:val="006D0490"/>
    <w:rsid w:val="006D69B6"/>
    <w:rsid w:val="006E0748"/>
    <w:rsid w:val="006E1F97"/>
    <w:rsid w:val="006E2008"/>
    <w:rsid w:val="006E207B"/>
    <w:rsid w:val="006E26AF"/>
    <w:rsid w:val="006E50BC"/>
    <w:rsid w:val="006E5AE6"/>
    <w:rsid w:val="006E5EC3"/>
    <w:rsid w:val="006E6720"/>
    <w:rsid w:val="006F0AB0"/>
    <w:rsid w:val="006F3660"/>
    <w:rsid w:val="006F485C"/>
    <w:rsid w:val="006F51F1"/>
    <w:rsid w:val="006F5971"/>
    <w:rsid w:val="006F603E"/>
    <w:rsid w:val="006F7A61"/>
    <w:rsid w:val="006F7E8C"/>
    <w:rsid w:val="007002A2"/>
    <w:rsid w:val="007018F7"/>
    <w:rsid w:val="007021F0"/>
    <w:rsid w:val="00702626"/>
    <w:rsid w:val="0070361E"/>
    <w:rsid w:val="00704632"/>
    <w:rsid w:val="007050CA"/>
    <w:rsid w:val="007059CF"/>
    <w:rsid w:val="00705AF0"/>
    <w:rsid w:val="00705D2B"/>
    <w:rsid w:val="00706832"/>
    <w:rsid w:val="00714BA6"/>
    <w:rsid w:val="00714F3F"/>
    <w:rsid w:val="0071774E"/>
    <w:rsid w:val="0072020C"/>
    <w:rsid w:val="007209B1"/>
    <w:rsid w:val="00721305"/>
    <w:rsid w:val="00721B98"/>
    <w:rsid w:val="00721C90"/>
    <w:rsid w:val="00721E40"/>
    <w:rsid w:val="00722ACD"/>
    <w:rsid w:val="00723341"/>
    <w:rsid w:val="007248D1"/>
    <w:rsid w:val="00725BA7"/>
    <w:rsid w:val="00725E61"/>
    <w:rsid w:val="0072669C"/>
    <w:rsid w:val="007274DE"/>
    <w:rsid w:val="00730940"/>
    <w:rsid w:val="00730AC2"/>
    <w:rsid w:val="00732241"/>
    <w:rsid w:val="007333C2"/>
    <w:rsid w:val="0073347D"/>
    <w:rsid w:val="00735ABE"/>
    <w:rsid w:val="007369CA"/>
    <w:rsid w:val="00740447"/>
    <w:rsid w:val="007419DB"/>
    <w:rsid w:val="0074222B"/>
    <w:rsid w:val="00742C57"/>
    <w:rsid w:val="00742FCF"/>
    <w:rsid w:val="00744425"/>
    <w:rsid w:val="00744C2A"/>
    <w:rsid w:val="007452BA"/>
    <w:rsid w:val="0074661B"/>
    <w:rsid w:val="0075112E"/>
    <w:rsid w:val="00751C2B"/>
    <w:rsid w:val="00752099"/>
    <w:rsid w:val="00752102"/>
    <w:rsid w:val="007522EE"/>
    <w:rsid w:val="00752D78"/>
    <w:rsid w:val="007537DF"/>
    <w:rsid w:val="00754E35"/>
    <w:rsid w:val="00755078"/>
    <w:rsid w:val="00755872"/>
    <w:rsid w:val="00756B87"/>
    <w:rsid w:val="00757455"/>
    <w:rsid w:val="0075753D"/>
    <w:rsid w:val="00757A9C"/>
    <w:rsid w:val="00757FEF"/>
    <w:rsid w:val="007604BB"/>
    <w:rsid w:val="00761FA3"/>
    <w:rsid w:val="00762710"/>
    <w:rsid w:val="00764768"/>
    <w:rsid w:val="00767DD1"/>
    <w:rsid w:val="0077072C"/>
    <w:rsid w:val="00771032"/>
    <w:rsid w:val="0077169C"/>
    <w:rsid w:val="00773B8D"/>
    <w:rsid w:val="00774AB0"/>
    <w:rsid w:val="00774D47"/>
    <w:rsid w:val="00780212"/>
    <w:rsid w:val="007843E2"/>
    <w:rsid w:val="00784DDD"/>
    <w:rsid w:val="007859C4"/>
    <w:rsid w:val="0078727B"/>
    <w:rsid w:val="0079051B"/>
    <w:rsid w:val="00791AFE"/>
    <w:rsid w:val="00792B8D"/>
    <w:rsid w:val="007942C2"/>
    <w:rsid w:val="00795AE6"/>
    <w:rsid w:val="007A2362"/>
    <w:rsid w:val="007A3EED"/>
    <w:rsid w:val="007A4D35"/>
    <w:rsid w:val="007A52AD"/>
    <w:rsid w:val="007A5EFE"/>
    <w:rsid w:val="007A76A9"/>
    <w:rsid w:val="007A7C41"/>
    <w:rsid w:val="007A7D00"/>
    <w:rsid w:val="007B0656"/>
    <w:rsid w:val="007B0B03"/>
    <w:rsid w:val="007B396F"/>
    <w:rsid w:val="007B42C9"/>
    <w:rsid w:val="007B4D4C"/>
    <w:rsid w:val="007B53F0"/>
    <w:rsid w:val="007B55AA"/>
    <w:rsid w:val="007B6977"/>
    <w:rsid w:val="007B6B5E"/>
    <w:rsid w:val="007C2365"/>
    <w:rsid w:val="007C49D1"/>
    <w:rsid w:val="007C5ACB"/>
    <w:rsid w:val="007C6327"/>
    <w:rsid w:val="007C6E85"/>
    <w:rsid w:val="007C76CE"/>
    <w:rsid w:val="007C7E08"/>
    <w:rsid w:val="007D1742"/>
    <w:rsid w:val="007D178F"/>
    <w:rsid w:val="007D4CD2"/>
    <w:rsid w:val="007D4F30"/>
    <w:rsid w:val="007D50E3"/>
    <w:rsid w:val="007D7DE7"/>
    <w:rsid w:val="007E009D"/>
    <w:rsid w:val="007E0E91"/>
    <w:rsid w:val="007E0EC8"/>
    <w:rsid w:val="007E229B"/>
    <w:rsid w:val="007E4CF3"/>
    <w:rsid w:val="007E6515"/>
    <w:rsid w:val="007E6F37"/>
    <w:rsid w:val="007E7222"/>
    <w:rsid w:val="007E7585"/>
    <w:rsid w:val="007E79E1"/>
    <w:rsid w:val="007F09EB"/>
    <w:rsid w:val="007F0B06"/>
    <w:rsid w:val="007F0D1F"/>
    <w:rsid w:val="007F1431"/>
    <w:rsid w:val="007F14EF"/>
    <w:rsid w:val="007F15F8"/>
    <w:rsid w:val="007F2F9E"/>
    <w:rsid w:val="007F3765"/>
    <w:rsid w:val="007F42D7"/>
    <w:rsid w:val="007F5EED"/>
    <w:rsid w:val="007F630B"/>
    <w:rsid w:val="007F6530"/>
    <w:rsid w:val="007F6FCB"/>
    <w:rsid w:val="007F76D7"/>
    <w:rsid w:val="00801494"/>
    <w:rsid w:val="00801994"/>
    <w:rsid w:val="00801B82"/>
    <w:rsid w:val="00804098"/>
    <w:rsid w:val="008043FB"/>
    <w:rsid w:val="00806409"/>
    <w:rsid w:val="00806E81"/>
    <w:rsid w:val="0080775D"/>
    <w:rsid w:val="00807E24"/>
    <w:rsid w:val="00807FB2"/>
    <w:rsid w:val="00813BB9"/>
    <w:rsid w:val="008159DF"/>
    <w:rsid w:val="00815B9E"/>
    <w:rsid w:val="00816F1B"/>
    <w:rsid w:val="00817D91"/>
    <w:rsid w:val="008201E6"/>
    <w:rsid w:val="008219B0"/>
    <w:rsid w:val="00821C66"/>
    <w:rsid w:val="008223BD"/>
    <w:rsid w:val="00822568"/>
    <w:rsid w:val="00824EC9"/>
    <w:rsid w:val="00826548"/>
    <w:rsid w:val="00826FED"/>
    <w:rsid w:val="008270CD"/>
    <w:rsid w:val="00830BD3"/>
    <w:rsid w:val="00831709"/>
    <w:rsid w:val="0083216F"/>
    <w:rsid w:val="00833E98"/>
    <w:rsid w:val="00834081"/>
    <w:rsid w:val="0083470B"/>
    <w:rsid w:val="00834C55"/>
    <w:rsid w:val="00835401"/>
    <w:rsid w:val="00835735"/>
    <w:rsid w:val="00836284"/>
    <w:rsid w:val="008365F1"/>
    <w:rsid w:val="00836B21"/>
    <w:rsid w:val="00837A4B"/>
    <w:rsid w:val="0084190A"/>
    <w:rsid w:val="00841BFD"/>
    <w:rsid w:val="0084240F"/>
    <w:rsid w:val="00843D40"/>
    <w:rsid w:val="008442FB"/>
    <w:rsid w:val="0084548A"/>
    <w:rsid w:val="00845A7B"/>
    <w:rsid w:val="00846368"/>
    <w:rsid w:val="0084745D"/>
    <w:rsid w:val="00850907"/>
    <w:rsid w:val="00851DA3"/>
    <w:rsid w:val="00851EA4"/>
    <w:rsid w:val="00851EF3"/>
    <w:rsid w:val="00852EE4"/>
    <w:rsid w:val="00854206"/>
    <w:rsid w:val="0085558A"/>
    <w:rsid w:val="00856B31"/>
    <w:rsid w:val="00857796"/>
    <w:rsid w:val="00860066"/>
    <w:rsid w:val="008601F7"/>
    <w:rsid w:val="0086068E"/>
    <w:rsid w:val="00862233"/>
    <w:rsid w:val="0086306A"/>
    <w:rsid w:val="008635DC"/>
    <w:rsid w:val="008638ED"/>
    <w:rsid w:val="00864455"/>
    <w:rsid w:val="00864B36"/>
    <w:rsid w:val="0086511D"/>
    <w:rsid w:val="008658C8"/>
    <w:rsid w:val="00866BD7"/>
    <w:rsid w:val="008703E1"/>
    <w:rsid w:val="008705A5"/>
    <w:rsid w:val="00870854"/>
    <w:rsid w:val="00870C09"/>
    <w:rsid w:val="00871821"/>
    <w:rsid w:val="0087395B"/>
    <w:rsid w:val="00874379"/>
    <w:rsid w:val="0087778F"/>
    <w:rsid w:val="008814EC"/>
    <w:rsid w:val="00882776"/>
    <w:rsid w:val="00882DF7"/>
    <w:rsid w:val="00882F69"/>
    <w:rsid w:val="0088448A"/>
    <w:rsid w:val="008846C0"/>
    <w:rsid w:val="00884E9A"/>
    <w:rsid w:val="00885312"/>
    <w:rsid w:val="00885823"/>
    <w:rsid w:val="008865D2"/>
    <w:rsid w:val="00886907"/>
    <w:rsid w:val="00887279"/>
    <w:rsid w:val="00887575"/>
    <w:rsid w:val="00890E13"/>
    <w:rsid w:val="008918D6"/>
    <w:rsid w:val="00892063"/>
    <w:rsid w:val="00892B88"/>
    <w:rsid w:val="008931BB"/>
    <w:rsid w:val="008966DD"/>
    <w:rsid w:val="00897529"/>
    <w:rsid w:val="00897C14"/>
    <w:rsid w:val="008A0080"/>
    <w:rsid w:val="008A202D"/>
    <w:rsid w:val="008A2F7D"/>
    <w:rsid w:val="008A3407"/>
    <w:rsid w:val="008A5B13"/>
    <w:rsid w:val="008A5E29"/>
    <w:rsid w:val="008A6260"/>
    <w:rsid w:val="008A6662"/>
    <w:rsid w:val="008A70B8"/>
    <w:rsid w:val="008A7AB4"/>
    <w:rsid w:val="008B0DB4"/>
    <w:rsid w:val="008B265B"/>
    <w:rsid w:val="008B2F54"/>
    <w:rsid w:val="008B46D5"/>
    <w:rsid w:val="008B6C5F"/>
    <w:rsid w:val="008B77AC"/>
    <w:rsid w:val="008B7E0D"/>
    <w:rsid w:val="008B7E15"/>
    <w:rsid w:val="008C01FD"/>
    <w:rsid w:val="008C0638"/>
    <w:rsid w:val="008C2F6B"/>
    <w:rsid w:val="008C31EE"/>
    <w:rsid w:val="008C335A"/>
    <w:rsid w:val="008C4D94"/>
    <w:rsid w:val="008C5262"/>
    <w:rsid w:val="008C5F8C"/>
    <w:rsid w:val="008C65B1"/>
    <w:rsid w:val="008C6E11"/>
    <w:rsid w:val="008C7024"/>
    <w:rsid w:val="008C7C14"/>
    <w:rsid w:val="008D119F"/>
    <w:rsid w:val="008D155A"/>
    <w:rsid w:val="008D1944"/>
    <w:rsid w:val="008D1BC7"/>
    <w:rsid w:val="008D2A2D"/>
    <w:rsid w:val="008D2ADB"/>
    <w:rsid w:val="008D2BD5"/>
    <w:rsid w:val="008D2D81"/>
    <w:rsid w:val="008D3EAB"/>
    <w:rsid w:val="008D4712"/>
    <w:rsid w:val="008D7423"/>
    <w:rsid w:val="008D75B9"/>
    <w:rsid w:val="008D7B0E"/>
    <w:rsid w:val="008E00FE"/>
    <w:rsid w:val="008E06F1"/>
    <w:rsid w:val="008E1261"/>
    <w:rsid w:val="008E1916"/>
    <w:rsid w:val="008E31C4"/>
    <w:rsid w:val="008E3B66"/>
    <w:rsid w:val="008E3F6F"/>
    <w:rsid w:val="008E5FD1"/>
    <w:rsid w:val="008E68EE"/>
    <w:rsid w:val="008E7A3D"/>
    <w:rsid w:val="008F05BF"/>
    <w:rsid w:val="008F0C5B"/>
    <w:rsid w:val="008F0C7D"/>
    <w:rsid w:val="008F1430"/>
    <w:rsid w:val="008F49A4"/>
    <w:rsid w:val="008F4FCB"/>
    <w:rsid w:val="008F509E"/>
    <w:rsid w:val="008F650C"/>
    <w:rsid w:val="008F7168"/>
    <w:rsid w:val="0090051D"/>
    <w:rsid w:val="0090051E"/>
    <w:rsid w:val="009008E9"/>
    <w:rsid w:val="00900F06"/>
    <w:rsid w:val="00901B1B"/>
    <w:rsid w:val="00902240"/>
    <w:rsid w:val="009026F2"/>
    <w:rsid w:val="00903148"/>
    <w:rsid w:val="00904910"/>
    <w:rsid w:val="009054FE"/>
    <w:rsid w:val="009057E4"/>
    <w:rsid w:val="00905D53"/>
    <w:rsid w:val="00906352"/>
    <w:rsid w:val="009074FD"/>
    <w:rsid w:val="00907965"/>
    <w:rsid w:val="00907C35"/>
    <w:rsid w:val="0091035C"/>
    <w:rsid w:val="009108B2"/>
    <w:rsid w:val="009115B1"/>
    <w:rsid w:val="009117E9"/>
    <w:rsid w:val="009127D0"/>
    <w:rsid w:val="00912EAD"/>
    <w:rsid w:val="00913060"/>
    <w:rsid w:val="00913EC1"/>
    <w:rsid w:val="00913FD1"/>
    <w:rsid w:val="00914C6B"/>
    <w:rsid w:val="00915122"/>
    <w:rsid w:val="00915748"/>
    <w:rsid w:val="00915C4A"/>
    <w:rsid w:val="00916FEC"/>
    <w:rsid w:val="00920B20"/>
    <w:rsid w:val="009218C8"/>
    <w:rsid w:val="00922A8D"/>
    <w:rsid w:val="00922DE3"/>
    <w:rsid w:val="00923E36"/>
    <w:rsid w:val="00924D32"/>
    <w:rsid w:val="0092554A"/>
    <w:rsid w:val="009278DE"/>
    <w:rsid w:val="00927A8E"/>
    <w:rsid w:val="00931921"/>
    <w:rsid w:val="00931AAA"/>
    <w:rsid w:val="00932F51"/>
    <w:rsid w:val="009330CE"/>
    <w:rsid w:val="00933417"/>
    <w:rsid w:val="00933AD5"/>
    <w:rsid w:val="00933B8E"/>
    <w:rsid w:val="00933C60"/>
    <w:rsid w:val="00934E20"/>
    <w:rsid w:val="0093668F"/>
    <w:rsid w:val="0094249A"/>
    <w:rsid w:val="00945050"/>
    <w:rsid w:val="00945C42"/>
    <w:rsid w:val="00946AF7"/>
    <w:rsid w:val="0095093A"/>
    <w:rsid w:val="00950BB4"/>
    <w:rsid w:val="00951019"/>
    <w:rsid w:val="00951ABE"/>
    <w:rsid w:val="00951C20"/>
    <w:rsid w:val="00955DBB"/>
    <w:rsid w:val="00956A19"/>
    <w:rsid w:val="00956D09"/>
    <w:rsid w:val="00960F53"/>
    <w:rsid w:val="009612A0"/>
    <w:rsid w:val="00961A68"/>
    <w:rsid w:val="009637C7"/>
    <w:rsid w:val="00963D21"/>
    <w:rsid w:val="009645F5"/>
    <w:rsid w:val="009646DA"/>
    <w:rsid w:val="00964A30"/>
    <w:rsid w:val="0096501C"/>
    <w:rsid w:val="0096646E"/>
    <w:rsid w:val="009669FA"/>
    <w:rsid w:val="00966CE3"/>
    <w:rsid w:val="00966F3B"/>
    <w:rsid w:val="00970712"/>
    <w:rsid w:val="00970CE1"/>
    <w:rsid w:val="00971B90"/>
    <w:rsid w:val="00971BB5"/>
    <w:rsid w:val="009726CE"/>
    <w:rsid w:val="00975D26"/>
    <w:rsid w:val="00976D99"/>
    <w:rsid w:val="009817B6"/>
    <w:rsid w:val="00982F88"/>
    <w:rsid w:val="00983F8F"/>
    <w:rsid w:val="00985900"/>
    <w:rsid w:val="00987714"/>
    <w:rsid w:val="00991675"/>
    <w:rsid w:val="00992007"/>
    <w:rsid w:val="0099415C"/>
    <w:rsid w:val="0099526D"/>
    <w:rsid w:val="0099560C"/>
    <w:rsid w:val="0099742E"/>
    <w:rsid w:val="00997D14"/>
    <w:rsid w:val="009A0E30"/>
    <w:rsid w:val="009A22AD"/>
    <w:rsid w:val="009A3F6B"/>
    <w:rsid w:val="009A4FD1"/>
    <w:rsid w:val="009A583A"/>
    <w:rsid w:val="009A77E4"/>
    <w:rsid w:val="009B11E0"/>
    <w:rsid w:val="009B2688"/>
    <w:rsid w:val="009B5411"/>
    <w:rsid w:val="009B5EA7"/>
    <w:rsid w:val="009B7A3A"/>
    <w:rsid w:val="009C04CD"/>
    <w:rsid w:val="009C1798"/>
    <w:rsid w:val="009C1AAC"/>
    <w:rsid w:val="009C1D81"/>
    <w:rsid w:val="009C2C60"/>
    <w:rsid w:val="009C5D49"/>
    <w:rsid w:val="009C64A9"/>
    <w:rsid w:val="009C6648"/>
    <w:rsid w:val="009C7B63"/>
    <w:rsid w:val="009C7EDA"/>
    <w:rsid w:val="009D169C"/>
    <w:rsid w:val="009D311A"/>
    <w:rsid w:val="009D42CA"/>
    <w:rsid w:val="009D4387"/>
    <w:rsid w:val="009D45E9"/>
    <w:rsid w:val="009D46DE"/>
    <w:rsid w:val="009D583E"/>
    <w:rsid w:val="009D6E19"/>
    <w:rsid w:val="009E00C0"/>
    <w:rsid w:val="009E1007"/>
    <w:rsid w:val="009E239D"/>
    <w:rsid w:val="009E323C"/>
    <w:rsid w:val="009E3F4E"/>
    <w:rsid w:val="009E44FE"/>
    <w:rsid w:val="009E5D54"/>
    <w:rsid w:val="009E665D"/>
    <w:rsid w:val="009E783E"/>
    <w:rsid w:val="009E7ABC"/>
    <w:rsid w:val="009F18C3"/>
    <w:rsid w:val="009F22DB"/>
    <w:rsid w:val="009F24B1"/>
    <w:rsid w:val="009F32E5"/>
    <w:rsid w:val="009F4528"/>
    <w:rsid w:val="009F4D34"/>
    <w:rsid w:val="009F6B48"/>
    <w:rsid w:val="009F6EEE"/>
    <w:rsid w:val="009F7A60"/>
    <w:rsid w:val="009F7E0B"/>
    <w:rsid w:val="00A02B85"/>
    <w:rsid w:val="00A039E5"/>
    <w:rsid w:val="00A03E53"/>
    <w:rsid w:val="00A04D06"/>
    <w:rsid w:val="00A05832"/>
    <w:rsid w:val="00A10053"/>
    <w:rsid w:val="00A103C0"/>
    <w:rsid w:val="00A10A1B"/>
    <w:rsid w:val="00A13385"/>
    <w:rsid w:val="00A13DF6"/>
    <w:rsid w:val="00A17FE1"/>
    <w:rsid w:val="00A203BD"/>
    <w:rsid w:val="00A21A39"/>
    <w:rsid w:val="00A22245"/>
    <w:rsid w:val="00A225B4"/>
    <w:rsid w:val="00A23796"/>
    <w:rsid w:val="00A23DC2"/>
    <w:rsid w:val="00A251B0"/>
    <w:rsid w:val="00A25AD0"/>
    <w:rsid w:val="00A25EDE"/>
    <w:rsid w:val="00A26AD5"/>
    <w:rsid w:val="00A26B61"/>
    <w:rsid w:val="00A27D5F"/>
    <w:rsid w:val="00A27EAB"/>
    <w:rsid w:val="00A30257"/>
    <w:rsid w:val="00A30F23"/>
    <w:rsid w:val="00A323C4"/>
    <w:rsid w:val="00A339CE"/>
    <w:rsid w:val="00A34907"/>
    <w:rsid w:val="00A35871"/>
    <w:rsid w:val="00A40D76"/>
    <w:rsid w:val="00A40F2D"/>
    <w:rsid w:val="00A43A9F"/>
    <w:rsid w:val="00A440D3"/>
    <w:rsid w:val="00A44CDD"/>
    <w:rsid w:val="00A461C7"/>
    <w:rsid w:val="00A46BE0"/>
    <w:rsid w:val="00A46E61"/>
    <w:rsid w:val="00A47D34"/>
    <w:rsid w:val="00A50E22"/>
    <w:rsid w:val="00A51CE7"/>
    <w:rsid w:val="00A532D0"/>
    <w:rsid w:val="00A54850"/>
    <w:rsid w:val="00A5589F"/>
    <w:rsid w:val="00A64BB7"/>
    <w:rsid w:val="00A66873"/>
    <w:rsid w:val="00A67003"/>
    <w:rsid w:val="00A718E7"/>
    <w:rsid w:val="00A72BD2"/>
    <w:rsid w:val="00A730BE"/>
    <w:rsid w:val="00A734ED"/>
    <w:rsid w:val="00A73A3C"/>
    <w:rsid w:val="00A74CD2"/>
    <w:rsid w:val="00A77C34"/>
    <w:rsid w:val="00A8119F"/>
    <w:rsid w:val="00A83773"/>
    <w:rsid w:val="00A84130"/>
    <w:rsid w:val="00A84B5D"/>
    <w:rsid w:val="00A85198"/>
    <w:rsid w:val="00A85E73"/>
    <w:rsid w:val="00A8657F"/>
    <w:rsid w:val="00A867F8"/>
    <w:rsid w:val="00A869E7"/>
    <w:rsid w:val="00A9056F"/>
    <w:rsid w:val="00A910D9"/>
    <w:rsid w:val="00A9509C"/>
    <w:rsid w:val="00A952CC"/>
    <w:rsid w:val="00A9558E"/>
    <w:rsid w:val="00A95886"/>
    <w:rsid w:val="00A9624C"/>
    <w:rsid w:val="00A965B0"/>
    <w:rsid w:val="00A971DF"/>
    <w:rsid w:val="00A97D38"/>
    <w:rsid w:val="00AA02CE"/>
    <w:rsid w:val="00AA0958"/>
    <w:rsid w:val="00AA0A1F"/>
    <w:rsid w:val="00AA1445"/>
    <w:rsid w:val="00AA16B3"/>
    <w:rsid w:val="00AA188E"/>
    <w:rsid w:val="00AA2E6F"/>
    <w:rsid w:val="00AA3779"/>
    <w:rsid w:val="00AA3929"/>
    <w:rsid w:val="00AA4776"/>
    <w:rsid w:val="00AB1F6E"/>
    <w:rsid w:val="00AB2527"/>
    <w:rsid w:val="00AB27E6"/>
    <w:rsid w:val="00AB28FD"/>
    <w:rsid w:val="00AB3887"/>
    <w:rsid w:val="00AB4B88"/>
    <w:rsid w:val="00AB6D73"/>
    <w:rsid w:val="00AB7B49"/>
    <w:rsid w:val="00AC040D"/>
    <w:rsid w:val="00AC1217"/>
    <w:rsid w:val="00AC1961"/>
    <w:rsid w:val="00AC31E7"/>
    <w:rsid w:val="00AC32CE"/>
    <w:rsid w:val="00AC34AB"/>
    <w:rsid w:val="00AC4BB5"/>
    <w:rsid w:val="00AC4FB9"/>
    <w:rsid w:val="00AC5BCB"/>
    <w:rsid w:val="00AC5EC7"/>
    <w:rsid w:val="00AC7E4D"/>
    <w:rsid w:val="00AD1043"/>
    <w:rsid w:val="00AD20DB"/>
    <w:rsid w:val="00AD23A1"/>
    <w:rsid w:val="00AD4B6C"/>
    <w:rsid w:val="00AD5A17"/>
    <w:rsid w:val="00AD7216"/>
    <w:rsid w:val="00AD7334"/>
    <w:rsid w:val="00AD7C99"/>
    <w:rsid w:val="00AE17C1"/>
    <w:rsid w:val="00AE18AD"/>
    <w:rsid w:val="00AE2310"/>
    <w:rsid w:val="00AE3227"/>
    <w:rsid w:val="00AE506B"/>
    <w:rsid w:val="00AE622B"/>
    <w:rsid w:val="00AE6B62"/>
    <w:rsid w:val="00AE7599"/>
    <w:rsid w:val="00AE7FA6"/>
    <w:rsid w:val="00AF038A"/>
    <w:rsid w:val="00AF0ABA"/>
    <w:rsid w:val="00AF32F1"/>
    <w:rsid w:val="00AF389F"/>
    <w:rsid w:val="00AF462A"/>
    <w:rsid w:val="00AF4967"/>
    <w:rsid w:val="00AF5A90"/>
    <w:rsid w:val="00AF678E"/>
    <w:rsid w:val="00AF6DA4"/>
    <w:rsid w:val="00AF7631"/>
    <w:rsid w:val="00B003BF"/>
    <w:rsid w:val="00B00757"/>
    <w:rsid w:val="00B01F53"/>
    <w:rsid w:val="00B02B20"/>
    <w:rsid w:val="00B05364"/>
    <w:rsid w:val="00B05FF3"/>
    <w:rsid w:val="00B06A77"/>
    <w:rsid w:val="00B0734F"/>
    <w:rsid w:val="00B12636"/>
    <w:rsid w:val="00B1521D"/>
    <w:rsid w:val="00B15498"/>
    <w:rsid w:val="00B219FD"/>
    <w:rsid w:val="00B22F29"/>
    <w:rsid w:val="00B24473"/>
    <w:rsid w:val="00B24E0F"/>
    <w:rsid w:val="00B324D0"/>
    <w:rsid w:val="00B33DBE"/>
    <w:rsid w:val="00B34524"/>
    <w:rsid w:val="00B362DC"/>
    <w:rsid w:val="00B36D06"/>
    <w:rsid w:val="00B36DB6"/>
    <w:rsid w:val="00B37EA2"/>
    <w:rsid w:val="00B4084E"/>
    <w:rsid w:val="00B40DF9"/>
    <w:rsid w:val="00B41C0A"/>
    <w:rsid w:val="00B41FC2"/>
    <w:rsid w:val="00B42FDC"/>
    <w:rsid w:val="00B444C3"/>
    <w:rsid w:val="00B44B02"/>
    <w:rsid w:val="00B456D6"/>
    <w:rsid w:val="00B457BE"/>
    <w:rsid w:val="00B457C6"/>
    <w:rsid w:val="00B464BF"/>
    <w:rsid w:val="00B46CA6"/>
    <w:rsid w:val="00B46CB8"/>
    <w:rsid w:val="00B47407"/>
    <w:rsid w:val="00B5016B"/>
    <w:rsid w:val="00B50278"/>
    <w:rsid w:val="00B50379"/>
    <w:rsid w:val="00B5040E"/>
    <w:rsid w:val="00B50BF8"/>
    <w:rsid w:val="00B50C9E"/>
    <w:rsid w:val="00B519A7"/>
    <w:rsid w:val="00B51A8C"/>
    <w:rsid w:val="00B51D76"/>
    <w:rsid w:val="00B51DB3"/>
    <w:rsid w:val="00B53D15"/>
    <w:rsid w:val="00B54556"/>
    <w:rsid w:val="00B54B1B"/>
    <w:rsid w:val="00B5529B"/>
    <w:rsid w:val="00B554BA"/>
    <w:rsid w:val="00B56B07"/>
    <w:rsid w:val="00B56C52"/>
    <w:rsid w:val="00B57128"/>
    <w:rsid w:val="00B57568"/>
    <w:rsid w:val="00B6066D"/>
    <w:rsid w:val="00B62500"/>
    <w:rsid w:val="00B62D5E"/>
    <w:rsid w:val="00B63D34"/>
    <w:rsid w:val="00B64AC6"/>
    <w:rsid w:val="00B657D3"/>
    <w:rsid w:val="00B66A8B"/>
    <w:rsid w:val="00B70516"/>
    <w:rsid w:val="00B749EF"/>
    <w:rsid w:val="00B74D1B"/>
    <w:rsid w:val="00B74EE9"/>
    <w:rsid w:val="00B75C1B"/>
    <w:rsid w:val="00B76D55"/>
    <w:rsid w:val="00B7732A"/>
    <w:rsid w:val="00B80313"/>
    <w:rsid w:val="00B81344"/>
    <w:rsid w:val="00B81B98"/>
    <w:rsid w:val="00B84DE2"/>
    <w:rsid w:val="00B8566C"/>
    <w:rsid w:val="00B85CAE"/>
    <w:rsid w:val="00B85FCD"/>
    <w:rsid w:val="00B863D4"/>
    <w:rsid w:val="00B86830"/>
    <w:rsid w:val="00B8707F"/>
    <w:rsid w:val="00B87D9A"/>
    <w:rsid w:val="00B87F5F"/>
    <w:rsid w:val="00B902E0"/>
    <w:rsid w:val="00B90C87"/>
    <w:rsid w:val="00B93C7D"/>
    <w:rsid w:val="00B94299"/>
    <w:rsid w:val="00B945B3"/>
    <w:rsid w:val="00B95260"/>
    <w:rsid w:val="00B95553"/>
    <w:rsid w:val="00B95A77"/>
    <w:rsid w:val="00B95C2F"/>
    <w:rsid w:val="00B963DA"/>
    <w:rsid w:val="00B96E90"/>
    <w:rsid w:val="00BA0963"/>
    <w:rsid w:val="00BA29F7"/>
    <w:rsid w:val="00BA3165"/>
    <w:rsid w:val="00BA38AD"/>
    <w:rsid w:val="00BA427D"/>
    <w:rsid w:val="00BA4346"/>
    <w:rsid w:val="00BA7DCC"/>
    <w:rsid w:val="00BB1A2E"/>
    <w:rsid w:val="00BB1D0E"/>
    <w:rsid w:val="00BB2661"/>
    <w:rsid w:val="00BB28B9"/>
    <w:rsid w:val="00BB33DD"/>
    <w:rsid w:val="00BB45CE"/>
    <w:rsid w:val="00BB4F1E"/>
    <w:rsid w:val="00BB6531"/>
    <w:rsid w:val="00BB7B3E"/>
    <w:rsid w:val="00BC01A6"/>
    <w:rsid w:val="00BC04A2"/>
    <w:rsid w:val="00BC04FA"/>
    <w:rsid w:val="00BC06E2"/>
    <w:rsid w:val="00BC17B9"/>
    <w:rsid w:val="00BC17EC"/>
    <w:rsid w:val="00BC182A"/>
    <w:rsid w:val="00BC3CA7"/>
    <w:rsid w:val="00BC43B5"/>
    <w:rsid w:val="00BC4530"/>
    <w:rsid w:val="00BC50BD"/>
    <w:rsid w:val="00BC6DBC"/>
    <w:rsid w:val="00BD0410"/>
    <w:rsid w:val="00BD2FD1"/>
    <w:rsid w:val="00BD446C"/>
    <w:rsid w:val="00BD53A7"/>
    <w:rsid w:val="00BD60B3"/>
    <w:rsid w:val="00BD646C"/>
    <w:rsid w:val="00BD6B10"/>
    <w:rsid w:val="00BD6C51"/>
    <w:rsid w:val="00BE0146"/>
    <w:rsid w:val="00BE07D4"/>
    <w:rsid w:val="00BE23A0"/>
    <w:rsid w:val="00BE26A9"/>
    <w:rsid w:val="00BE3CAE"/>
    <w:rsid w:val="00BE4B72"/>
    <w:rsid w:val="00BE4C97"/>
    <w:rsid w:val="00BE4C9C"/>
    <w:rsid w:val="00BE7AF5"/>
    <w:rsid w:val="00BF0780"/>
    <w:rsid w:val="00BF1569"/>
    <w:rsid w:val="00BF1B34"/>
    <w:rsid w:val="00BF1B93"/>
    <w:rsid w:val="00BF1E77"/>
    <w:rsid w:val="00BF46C9"/>
    <w:rsid w:val="00BF4E24"/>
    <w:rsid w:val="00BF5E01"/>
    <w:rsid w:val="00BF5EC3"/>
    <w:rsid w:val="00BF638A"/>
    <w:rsid w:val="00BF6BCC"/>
    <w:rsid w:val="00BF73DC"/>
    <w:rsid w:val="00C0223D"/>
    <w:rsid w:val="00C036CD"/>
    <w:rsid w:val="00C0372E"/>
    <w:rsid w:val="00C038E9"/>
    <w:rsid w:val="00C046DB"/>
    <w:rsid w:val="00C0477B"/>
    <w:rsid w:val="00C047B0"/>
    <w:rsid w:val="00C051B7"/>
    <w:rsid w:val="00C057C8"/>
    <w:rsid w:val="00C058A3"/>
    <w:rsid w:val="00C05A06"/>
    <w:rsid w:val="00C070BB"/>
    <w:rsid w:val="00C12A88"/>
    <w:rsid w:val="00C15160"/>
    <w:rsid w:val="00C15E6D"/>
    <w:rsid w:val="00C164C4"/>
    <w:rsid w:val="00C1778C"/>
    <w:rsid w:val="00C20E3F"/>
    <w:rsid w:val="00C229E8"/>
    <w:rsid w:val="00C22C33"/>
    <w:rsid w:val="00C23D5D"/>
    <w:rsid w:val="00C24430"/>
    <w:rsid w:val="00C26199"/>
    <w:rsid w:val="00C303A5"/>
    <w:rsid w:val="00C31820"/>
    <w:rsid w:val="00C36021"/>
    <w:rsid w:val="00C36DAC"/>
    <w:rsid w:val="00C37425"/>
    <w:rsid w:val="00C377B1"/>
    <w:rsid w:val="00C37DBF"/>
    <w:rsid w:val="00C42551"/>
    <w:rsid w:val="00C42B6B"/>
    <w:rsid w:val="00C439A6"/>
    <w:rsid w:val="00C44CE0"/>
    <w:rsid w:val="00C454AB"/>
    <w:rsid w:val="00C4644E"/>
    <w:rsid w:val="00C474FC"/>
    <w:rsid w:val="00C47C73"/>
    <w:rsid w:val="00C5114F"/>
    <w:rsid w:val="00C51B2A"/>
    <w:rsid w:val="00C5265C"/>
    <w:rsid w:val="00C56850"/>
    <w:rsid w:val="00C6114C"/>
    <w:rsid w:val="00C65346"/>
    <w:rsid w:val="00C65D48"/>
    <w:rsid w:val="00C67D89"/>
    <w:rsid w:val="00C70037"/>
    <w:rsid w:val="00C70CFA"/>
    <w:rsid w:val="00C71F7F"/>
    <w:rsid w:val="00C74C89"/>
    <w:rsid w:val="00C7600A"/>
    <w:rsid w:val="00C8094A"/>
    <w:rsid w:val="00C8158F"/>
    <w:rsid w:val="00C81BBE"/>
    <w:rsid w:val="00C84100"/>
    <w:rsid w:val="00C850DF"/>
    <w:rsid w:val="00C85987"/>
    <w:rsid w:val="00C86A94"/>
    <w:rsid w:val="00C91A2B"/>
    <w:rsid w:val="00C91BB4"/>
    <w:rsid w:val="00C92652"/>
    <w:rsid w:val="00C93431"/>
    <w:rsid w:val="00C95B04"/>
    <w:rsid w:val="00C965F4"/>
    <w:rsid w:val="00C9672E"/>
    <w:rsid w:val="00C973FD"/>
    <w:rsid w:val="00C97F12"/>
    <w:rsid w:val="00CA0620"/>
    <w:rsid w:val="00CA18D3"/>
    <w:rsid w:val="00CA1BE2"/>
    <w:rsid w:val="00CA25C3"/>
    <w:rsid w:val="00CA4352"/>
    <w:rsid w:val="00CA43B3"/>
    <w:rsid w:val="00CA49D6"/>
    <w:rsid w:val="00CA52AB"/>
    <w:rsid w:val="00CB1089"/>
    <w:rsid w:val="00CB1541"/>
    <w:rsid w:val="00CB1B71"/>
    <w:rsid w:val="00CB1CD4"/>
    <w:rsid w:val="00CB1E04"/>
    <w:rsid w:val="00CB2701"/>
    <w:rsid w:val="00CB3AB5"/>
    <w:rsid w:val="00CB5FB4"/>
    <w:rsid w:val="00CB6A0D"/>
    <w:rsid w:val="00CB6AD1"/>
    <w:rsid w:val="00CB7DFA"/>
    <w:rsid w:val="00CC003D"/>
    <w:rsid w:val="00CC05F7"/>
    <w:rsid w:val="00CC2409"/>
    <w:rsid w:val="00CC246F"/>
    <w:rsid w:val="00CC2A85"/>
    <w:rsid w:val="00CC3034"/>
    <w:rsid w:val="00CC359E"/>
    <w:rsid w:val="00CC4553"/>
    <w:rsid w:val="00CC57B3"/>
    <w:rsid w:val="00CC6575"/>
    <w:rsid w:val="00CC7165"/>
    <w:rsid w:val="00CC791E"/>
    <w:rsid w:val="00CD2E16"/>
    <w:rsid w:val="00CD4051"/>
    <w:rsid w:val="00CD45C4"/>
    <w:rsid w:val="00CD46C2"/>
    <w:rsid w:val="00CD66AD"/>
    <w:rsid w:val="00CD704A"/>
    <w:rsid w:val="00CD7F81"/>
    <w:rsid w:val="00CE22B1"/>
    <w:rsid w:val="00CE2B80"/>
    <w:rsid w:val="00CE304A"/>
    <w:rsid w:val="00CE315E"/>
    <w:rsid w:val="00CE41FB"/>
    <w:rsid w:val="00CE6D0A"/>
    <w:rsid w:val="00CF08C2"/>
    <w:rsid w:val="00CF3241"/>
    <w:rsid w:val="00CF32CA"/>
    <w:rsid w:val="00CF3764"/>
    <w:rsid w:val="00CF46D8"/>
    <w:rsid w:val="00CF51F5"/>
    <w:rsid w:val="00CF5384"/>
    <w:rsid w:val="00D0133B"/>
    <w:rsid w:val="00D049A1"/>
    <w:rsid w:val="00D04DCD"/>
    <w:rsid w:val="00D0643B"/>
    <w:rsid w:val="00D06C37"/>
    <w:rsid w:val="00D06E20"/>
    <w:rsid w:val="00D07895"/>
    <w:rsid w:val="00D078CA"/>
    <w:rsid w:val="00D1115D"/>
    <w:rsid w:val="00D1202F"/>
    <w:rsid w:val="00D12B7B"/>
    <w:rsid w:val="00D13999"/>
    <w:rsid w:val="00D141AF"/>
    <w:rsid w:val="00D17F0D"/>
    <w:rsid w:val="00D20CD8"/>
    <w:rsid w:val="00D222F2"/>
    <w:rsid w:val="00D22698"/>
    <w:rsid w:val="00D23E97"/>
    <w:rsid w:val="00D25B93"/>
    <w:rsid w:val="00D25EFB"/>
    <w:rsid w:val="00D26DA8"/>
    <w:rsid w:val="00D2765D"/>
    <w:rsid w:val="00D27AB3"/>
    <w:rsid w:val="00D307DD"/>
    <w:rsid w:val="00D321E7"/>
    <w:rsid w:val="00D3225B"/>
    <w:rsid w:val="00D32A2E"/>
    <w:rsid w:val="00D336E7"/>
    <w:rsid w:val="00D4159D"/>
    <w:rsid w:val="00D415E9"/>
    <w:rsid w:val="00D434F0"/>
    <w:rsid w:val="00D444A4"/>
    <w:rsid w:val="00D44C38"/>
    <w:rsid w:val="00D453F7"/>
    <w:rsid w:val="00D47302"/>
    <w:rsid w:val="00D51310"/>
    <w:rsid w:val="00D5251F"/>
    <w:rsid w:val="00D551B5"/>
    <w:rsid w:val="00D5574A"/>
    <w:rsid w:val="00D55CF4"/>
    <w:rsid w:val="00D5684A"/>
    <w:rsid w:val="00D632CD"/>
    <w:rsid w:val="00D6353A"/>
    <w:rsid w:val="00D66C7F"/>
    <w:rsid w:val="00D70043"/>
    <w:rsid w:val="00D72857"/>
    <w:rsid w:val="00D72B46"/>
    <w:rsid w:val="00D73709"/>
    <w:rsid w:val="00D74B0C"/>
    <w:rsid w:val="00D74DF6"/>
    <w:rsid w:val="00D75242"/>
    <w:rsid w:val="00D76078"/>
    <w:rsid w:val="00D7623A"/>
    <w:rsid w:val="00D76295"/>
    <w:rsid w:val="00D76715"/>
    <w:rsid w:val="00D7752B"/>
    <w:rsid w:val="00D77862"/>
    <w:rsid w:val="00D77D5D"/>
    <w:rsid w:val="00D803C2"/>
    <w:rsid w:val="00D806EF"/>
    <w:rsid w:val="00D80C6E"/>
    <w:rsid w:val="00D81F67"/>
    <w:rsid w:val="00D8576B"/>
    <w:rsid w:val="00D8765A"/>
    <w:rsid w:val="00D92DC0"/>
    <w:rsid w:val="00D945BA"/>
    <w:rsid w:val="00D97A69"/>
    <w:rsid w:val="00DA11C7"/>
    <w:rsid w:val="00DA2579"/>
    <w:rsid w:val="00DA2C6D"/>
    <w:rsid w:val="00DA3B94"/>
    <w:rsid w:val="00DA44B1"/>
    <w:rsid w:val="00DA4E48"/>
    <w:rsid w:val="00DA5565"/>
    <w:rsid w:val="00DA6FEE"/>
    <w:rsid w:val="00DB2092"/>
    <w:rsid w:val="00DB296F"/>
    <w:rsid w:val="00DB4A4A"/>
    <w:rsid w:val="00DB718A"/>
    <w:rsid w:val="00DB7499"/>
    <w:rsid w:val="00DC00A4"/>
    <w:rsid w:val="00DC1242"/>
    <w:rsid w:val="00DC1C6D"/>
    <w:rsid w:val="00DC2188"/>
    <w:rsid w:val="00DC3C22"/>
    <w:rsid w:val="00DC46FF"/>
    <w:rsid w:val="00DC4D2A"/>
    <w:rsid w:val="00DC6FFF"/>
    <w:rsid w:val="00DC72CA"/>
    <w:rsid w:val="00DC7B36"/>
    <w:rsid w:val="00DD113E"/>
    <w:rsid w:val="00DD2D14"/>
    <w:rsid w:val="00DD310E"/>
    <w:rsid w:val="00DD35A3"/>
    <w:rsid w:val="00DD3B5A"/>
    <w:rsid w:val="00DD3B69"/>
    <w:rsid w:val="00DD4575"/>
    <w:rsid w:val="00DD4C50"/>
    <w:rsid w:val="00DD7476"/>
    <w:rsid w:val="00DE03D3"/>
    <w:rsid w:val="00DE1BF6"/>
    <w:rsid w:val="00DE37A1"/>
    <w:rsid w:val="00DE408F"/>
    <w:rsid w:val="00DE419C"/>
    <w:rsid w:val="00DE44AC"/>
    <w:rsid w:val="00DE57C1"/>
    <w:rsid w:val="00DE5FE2"/>
    <w:rsid w:val="00DF3E47"/>
    <w:rsid w:val="00DF3F65"/>
    <w:rsid w:val="00DF4AC0"/>
    <w:rsid w:val="00DF4BE8"/>
    <w:rsid w:val="00DF4ECA"/>
    <w:rsid w:val="00DF5507"/>
    <w:rsid w:val="00DF6369"/>
    <w:rsid w:val="00DF6394"/>
    <w:rsid w:val="00DF7B6A"/>
    <w:rsid w:val="00E00DC0"/>
    <w:rsid w:val="00E0332C"/>
    <w:rsid w:val="00E03AF2"/>
    <w:rsid w:val="00E05B93"/>
    <w:rsid w:val="00E05D13"/>
    <w:rsid w:val="00E06404"/>
    <w:rsid w:val="00E10656"/>
    <w:rsid w:val="00E10FD2"/>
    <w:rsid w:val="00E11751"/>
    <w:rsid w:val="00E12847"/>
    <w:rsid w:val="00E13AC8"/>
    <w:rsid w:val="00E14555"/>
    <w:rsid w:val="00E20CC8"/>
    <w:rsid w:val="00E22404"/>
    <w:rsid w:val="00E22E42"/>
    <w:rsid w:val="00E23131"/>
    <w:rsid w:val="00E234D0"/>
    <w:rsid w:val="00E2514C"/>
    <w:rsid w:val="00E26117"/>
    <w:rsid w:val="00E2693F"/>
    <w:rsid w:val="00E26DEF"/>
    <w:rsid w:val="00E27C2A"/>
    <w:rsid w:val="00E31F17"/>
    <w:rsid w:val="00E325DF"/>
    <w:rsid w:val="00E33140"/>
    <w:rsid w:val="00E33A9C"/>
    <w:rsid w:val="00E34CBA"/>
    <w:rsid w:val="00E34F2B"/>
    <w:rsid w:val="00E36159"/>
    <w:rsid w:val="00E3688B"/>
    <w:rsid w:val="00E37117"/>
    <w:rsid w:val="00E3745B"/>
    <w:rsid w:val="00E4167A"/>
    <w:rsid w:val="00E41EB4"/>
    <w:rsid w:val="00E43381"/>
    <w:rsid w:val="00E43E1C"/>
    <w:rsid w:val="00E45AB5"/>
    <w:rsid w:val="00E4651D"/>
    <w:rsid w:val="00E46588"/>
    <w:rsid w:val="00E50CF5"/>
    <w:rsid w:val="00E56033"/>
    <w:rsid w:val="00E56DEA"/>
    <w:rsid w:val="00E60CF2"/>
    <w:rsid w:val="00E614CF"/>
    <w:rsid w:val="00E6216B"/>
    <w:rsid w:val="00E644B5"/>
    <w:rsid w:val="00E64EB5"/>
    <w:rsid w:val="00E671AE"/>
    <w:rsid w:val="00E6781B"/>
    <w:rsid w:val="00E67B3F"/>
    <w:rsid w:val="00E67C8F"/>
    <w:rsid w:val="00E718D1"/>
    <w:rsid w:val="00E72376"/>
    <w:rsid w:val="00E74CBF"/>
    <w:rsid w:val="00E75543"/>
    <w:rsid w:val="00E75E88"/>
    <w:rsid w:val="00E76A7F"/>
    <w:rsid w:val="00E806E4"/>
    <w:rsid w:val="00E81A3F"/>
    <w:rsid w:val="00E8280D"/>
    <w:rsid w:val="00E82F11"/>
    <w:rsid w:val="00E84171"/>
    <w:rsid w:val="00E844C5"/>
    <w:rsid w:val="00E84532"/>
    <w:rsid w:val="00E84E88"/>
    <w:rsid w:val="00E85352"/>
    <w:rsid w:val="00E85665"/>
    <w:rsid w:val="00E85F75"/>
    <w:rsid w:val="00E871A9"/>
    <w:rsid w:val="00E872A5"/>
    <w:rsid w:val="00E90D3B"/>
    <w:rsid w:val="00E9160F"/>
    <w:rsid w:val="00E926B9"/>
    <w:rsid w:val="00E9414E"/>
    <w:rsid w:val="00E944DC"/>
    <w:rsid w:val="00E94EA4"/>
    <w:rsid w:val="00E954DB"/>
    <w:rsid w:val="00E974E4"/>
    <w:rsid w:val="00E9755D"/>
    <w:rsid w:val="00E97B1C"/>
    <w:rsid w:val="00EA00A3"/>
    <w:rsid w:val="00EA02C2"/>
    <w:rsid w:val="00EA0A2E"/>
    <w:rsid w:val="00EA274F"/>
    <w:rsid w:val="00EA3A62"/>
    <w:rsid w:val="00EA447C"/>
    <w:rsid w:val="00EA62CB"/>
    <w:rsid w:val="00EA75CA"/>
    <w:rsid w:val="00EB155C"/>
    <w:rsid w:val="00EB241B"/>
    <w:rsid w:val="00EB2624"/>
    <w:rsid w:val="00EB2EFE"/>
    <w:rsid w:val="00EB3198"/>
    <w:rsid w:val="00EB3C7F"/>
    <w:rsid w:val="00EB48B2"/>
    <w:rsid w:val="00EB5E53"/>
    <w:rsid w:val="00EB6A39"/>
    <w:rsid w:val="00EB709D"/>
    <w:rsid w:val="00EC025D"/>
    <w:rsid w:val="00EC0775"/>
    <w:rsid w:val="00EC083F"/>
    <w:rsid w:val="00EC32AD"/>
    <w:rsid w:val="00EC4846"/>
    <w:rsid w:val="00EC4EC0"/>
    <w:rsid w:val="00EC5A5B"/>
    <w:rsid w:val="00EC7BA8"/>
    <w:rsid w:val="00EC7C47"/>
    <w:rsid w:val="00EC7F63"/>
    <w:rsid w:val="00EC7F80"/>
    <w:rsid w:val="00ED0A26"/>
    <w:rsid w:val="00ED278D"/>
    <w:rsid w:val="00ED3A0C"/>
    <w:rsid w:val="00ED704B"/>
    <w:rsid w:val="00EE0415"/>
    <w:rsid w:val="00EE0E74"/>
    <w:rsid w:val="00EE10C4"/>
    <w:rsid w:val="00EE4FDE"/>
    <w:rsid w:val="00EE5316"/>
    <w:rsid w:val="00EE5696"/>
    <w:rsid w:val="00EE633E"/>
    <w:rsid w:val="00EE68C1"/>
    <w:rsid w:val="00EE7B6D"/>
    <w:rsid w:val="00EF06AB"/>
    <w:rsid w:val="00EF40F6"/>
    <w:rsid w:val="00EF4306"/>
    <w:rsid w:val="00EF47CF"/>
    <w:rsid w:val="00EF7248"/>
    <w:rsid w:val="00EF7F63"/>
    <w:rsid w:val="00F004F9"/>
    <w:rsid w:val="00F00A5A"/>
    <w:rsid w:val="00F02A8A"/>
    <w:rsid w:val="00F02D45"/>
    <w:rsid w:val="00F07935"/>
    <w:rsid w:val="00F1012A"/>
    <w:rsid w:val="00F107A7"/>
    <w:rsid w:val="00F13EBD"/>
    <w:rsid w:val="00F14029"/>
    <w:rsid w:val="00F1425A"/>
    <w:rsid w:val="00F15D15"/>
    <w:rsid w:val="00F16571"/>
    <w:rsid w:val="00F16854"/>
    <w:rsid w:val="00F17934"/>
    <w:rsid w:val="00F17BA2"/>
    <w:rsid w:val="00F20FA4"/>
    <w:rsid w:val="00F21FE2"/>
    <w:rsid w:val="00F22352"/>
    <w:rsid w:val="00F223CC"/>
    <w:rsid w:val="00F23189"/>
    <w:rsid w:val="00F23992"/>
    <w:rsid w:val="00F23A8E"/>
    <w:rsid w:val="00F2507F"/>
    <w:rsid w:val="00F25FB9"/>
    <w:rsid w:val="00F30303"/>
    <w:rsid w:val="00F3077B"/>
    <w:rsid w:val="00F3221F"/>
    <w:rsid w:val="00F33D9A"/>
    <w:rsid w:val="00F34E0F"/>
    <w:rsid w:val="00F362CA"/>
    <w:rsid w:val="00F370E7"/>
    <w:rsid w:val="00F40B13"/>
    <w:rsid w:val="00F421C9"/>
    <w:rsid w:val="00F431AD"/>
    <w:rsid w:val="00F43536"/>
    <w:rsid w:val="00F44434"/>
    <w:rsid w:val="00F4545B"/>
    <w:rsid w:val="00F4648E"/>
    <w:rsid w:val="00F46775"/>
    <w:rsid w:val="00F4683E"/>
    <w:rsid w:val="00F47582"/>
    <w:rsid w:val="00F47BD9"/>
    <w:rsid w:val="00F511EC"/>
    <w:rsid w:val="00F52364"/>
    <w:rsid w:val="00F52AAD"/>
    <w:rsid w:val="00F52E20"/>
    <w:rsid w:val="00F52E8F"/>
    <w:rsid w:val="00F53E61"/>
    <w:rsid w:val="00F5579D"/>
    <w:rsid w:val="00F55F0C"/>
    <w:rsid w:val="00F64CEA"/>
    <w:rsid w:val="00F6639D"/>
    <w:rsid w:val="00F66EBB"/>
    <w:rsid w:val="00F70EDD"/>
    <w:rsid w:val="00F7190C"/>
    <w:rsid w:val="00F71AD3"/>
    <w:rsid w:val="00F7372E"/>
    <w:rsid w:val="00F75D2B"/>
    <w:rsid w:val="00F76649"/>
    <w:rsid w:val="00F767CD"/>
    <w:rsid w:val="00F76960"/>
    <w:rsid w:val="00F779C0"/>
    <w:rsid w:val="00F77DF1"/>
    <w:rsid w:val="00F80856"/>
    <w:rsid w:val="00F80F62"/>
    <w:rsid w:val="00F811E3"/>
    <w:rsid w:val="00F8143A"/>
    <w:rsid w:val="00F82169"/>
    <w:rsid w:val="00F82D40"/>
    <w:rsid w:val="00F8333B"/>
    <w:rsid w:val="00F83521"/>
    <w:rsid w:val="00F84104"/>
    <w:rsid w:val="00F84BCE"/>
    <w:rsid w:val="00F86A1F"/>
    <w:rsid w:val="00F873C6"/>
    <w:rsid w:val="00F878AD"/>
    <w:rsid w:val="00F92088"/>
    <w:rsid w:val="00F93291"/>
    <w:rsid w:val="00F935AB"/>
    <w:rsid w:val="00F94154"/>
    <w:rsid w:val="00F95878"/>
    <w:rsid w:val="00F96755"/>
    <w:rsid w:val="00FA059A"/>
    <w:rsid w:val="00FA06C0"/>
    <w:rsid w:val="00FA0A20"/>
    <w:rsid w:val="00FA0C72"/>
    <w:rsid w:val="00FA1106"/>
    <w:rsid w:val="00FA20D3"/>
    <w:rsid w:val="00FA2409"/>
    <w:rsid w:val="00FA2521"/>
    <w:rsid w:val="00FA4AF3"/>
    <w:rsid w:val="00FA5377"/>
    <w:rsid w:val="00FA6C5B"/>
    <w:rsid w:val="00FA7279"/>
    <w:rsid w:val="00FB0004"/>
    <w:rsid w:val="00FB198F"/>
    <w:rsid w:val="00FB2908"/>
    <w:rsid w:val="00FB374C"/>
    <w:rsid w:val="00FB3D41"/>
    <w:rsid w:val="00FB5577"/>
    <w:rsid w:val="00FC29E5"/>
    <w:rsid w:val="00FC2F64"/>
    <w:rsid w:val="00FC547D"/>
    <w:rsid w:val="00FC5E53"/>
    <w:rsid w:val="00FC705B"/>
    <w:rsid w:val="00FD0B77"/>
    <w:rsid w:val="00FD306E"/>
    <w:rsid w:val="00FD376D"/>
    <w:rsid w:val="00FD3BE7"/>
    <w:rsid w:val="00FD4344"/>
    <w:rsid w:val="00FD4E94"/>
    <w:rsid w:val="00FD68EB"/>
    <w:rsid w:val="00FE1150"/>
    <w:rsid w:val="00FE12C0"/>
    <w:rsid w:val="00FE39E9"/>
    <w:rsid w:val="00FE40FB"/>
    <w:rsid w:val="00FE4B03"/>
    <w:rsid w:val="00FE5199"/>
    <w:rsid w:val="00FE6DFF"/>
    <w:rsid w:val="00FE7186"/>
    <w:rsid w:val="00FE7CCE"/>
    <w:rsid w:val="00FF018E"/>
    <w:rsid w:val="00FF14FD"/>
    <w:rsid w:val="00FF1A1C"/>
    <w:rsid w:val="00FF2D77"/>
    <w:rsid w:val="00FF49AE"/>
    <w:rsid w:val="00FF50DF"/>
    <w:rsid w:val="00FF7774"/>
    <w:rsid w:val="12BAB17A"/>
    <w:rsid w:val="79224B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0290C700"/>
  <w15:docId w15:val="{198265EF-13DD-4E7C-9468-F183A97A56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C03ED"/>
    <w:pPr>
      <w:spacing w:line="260" w:lineRule="atLeast"/>
    </w:pPr>
    <w:rPr>
      <w:rFonts w:ascii="Arial" w:hAnsi="Arial"/>
      <w:sz w:val="21"/>
      <w:lang w:val="en-GB" w:eastAsia="en-US"/>
    </w:rPr>
  </w:style>
  <w:style w:type="paragraph" w:styleId="Kop1">
    <w:name w:val="heading 1"/>
    <w:basedOn w:val="Standaard"/>
    <w:next w:val="Kop2"/>
    <w:link w:val="Kop1Char"/>
    <w:qFormat/>
    <w:rsid w:val="00816F1B"/>
    <w:pPr>
      <w:keepNext/>
      <w:numPr>
        <w:numId w:val="19"/>
      </w:numPr>
      <w:spacing w:after="240"/>
      <w:outlineLvl w:val="0"/>
    </w:pPr>
    <w:rPr>
      <w:b/>
      <w:caps/>
      <w:sz w:val="22"/>
    </w:rPr>
  </w:style>
  <w:style w:type="paragraph" w:styleId="Kop2">
    <w:name w:val="heading 2"/>
    <w:basedOn w:val="Standaard"/>
    <w:next w:val="Kop3"/>
    <w:qFormat/>
    <w:rsid w:val="00816F1B"/>
    <w:pPr>
      <w:keepNext/>
      <w:numPr>
        <w:ilvl w:val="1"/>
        <w:numId w:val="19"/>
      </w:numPr>
      <w:spacing w:after="240"/>
      <w:outlineLvl w:val="1"/>
    </w:pPr>
    <w:rPr>
      <w:b/>
      <w:sz w:val="22"/>
    </w:rPr>
  </w:style>
  <w:style w:type="paragraph" w:styleId="Kop3">
    <w:name w:val="heading 3"/>
    <w:basedOn w:val="Standaard"/>
    <w:next w:val="Kop4"/>
    <w:link w:val="Kop3Char"/>
    <w:qFormat/>
    <w:rsid w:val="007A3EED"/>
    <w:pPr>
      <w:keepNext/>
      <w:numPr>
        <w:ilvl w:val="2"/>
        <w:numId w:val="19"/>
      </w:numPr>
      <w:spacing w:after="240"/>
      <w:outlineLvl w:val="2"/>
    </w:pPr>
    <w:rPr>
      <w:lang w:val="nl-NL"/>
    </w:rPr>
  </w:style>
  <w:style w:type="paragraph" w:styleId="Kop4">
    <w:name w:val="heading 4"/>
    <w:basedOn w:val="Standaard"/>
    <w:next w:val="Standaard"/>
    <w:qFormat/>
    <w:rsid w:val="00C474FC"/>
    <w:pPr>
      <w:keepNext/>
      <w:numPr>
        <w:ilvl w:val="3"/>
        <w:numId w:val="19"/>
      </w:numPr>
      <w:spacing w:before="240" w:after="60"/>
      <w:outlineLvl w:val="3"/>
    </w:pPr>
  </w:style>
  <w:style w:type="paragraph" w:styleId="Kop5">
    <w:name w:val="heading 5"/>
    <w:basedOn w:val="Standaard"/>
    <w:next w:val="Standaard"/>
    <w:qFormat/>
    <w:pPr>
      <w:numPr>
        <w:ilvl w:val="4"/>
        <w:numId w:val="19"/>
      </w:numPr>
      <w:spacing w:before="240" w:after="60"/>
      <w:outlineLvl w:val="4"/>
    </w:pPr>
    <w:rPr>
      <w:sz w:val="6"/>
    </w:rPr>
  </w:style>
  <w:style w:type="paragraph" w:styleId="Kop6">
    <w:name w:val="heading 6"/>
    <w:basedOn w:val="Standaard"/>
    <w:next w:val="Standaard"/>
    <w:qFormat/>
    <w:pPr>
      <w:numPr>
        <w:ilvl w:val="5"/>
        <w:numId w:val="19"/>
      </w:numPr>
      <w:spacing w:before="240" w:after="60"/>
      <w:outlineLvl w:val="5"/>
    </w:pPr>
    <w:rPr>
      <w:rFonts w:ascii="Times New Roman" w:hAnsi="Times New Roman"/>
      <w:sz w:val="6"/>
    </w:rPr>
  </w:style>
  <w:style w:type="paragraph" w:styleId="Kop7">
    <w:name w:val="heading 7"/>
    <w:basedOn w:val="Standaard"/>
    <w:next w:val="Standaard"/>
    <w:qFormat/>
    <w:pPr>
      <w:numPr>
        <w:ilvl w:val="6"/>
        <w:numId w:val="19"/>
      </w:numPr>
      <w:spacing w:line="240" w:lineRule="auto"/>
      <w:outlineLvl w:val="6"/>
    </w:pPr>
    <w:rPr>
      <w:sz w:val="6"/>
    </w:rPr>
  </w:style>
  <w:style w:type="paragraph" w:styleId="Kop8">
    <w:name w:val="heading 8"/>
    <w:basedOn w:val="Standaard"/>
    <w:next w:val="Standaard"/>
    <w:qFormat/>
    <w:pPr>
      <w:numPr>
        <w:ilvl w:val="7"/>
        <w:numId w:val="19"/>
      </w:numPr>
      <w:spacing w:before="240" w:after="60" w:line="240" w:lineRule="auto"/>
      <w:outlineLvl w:val="7"/>
    </w:pPr>
    <w:rPr>
      <w:i/>
      <w:sz w:val="6"/>
    </w:rPr>
  </w:style>
  <w:style w:type="paragraph" w:styleId="Kop9">
    <w:name w:val="heading 9"/>
    <w:basedOn w:val="Standaard"/>
    <w:next w:val="Standaard"/>
    <w:qFormat/>
    <w:pPr>
      <w:numPr>
        <w:ilvl w:val="8"/>
        <w:numId w:val="19"/>
      </w:numPr>
      <w:spacing w:before="240" w:after="60"/>
      <w:outlineLvl w:val="8"/>
    </w:pPr>
    <w:rPr>
      <w:sz w:val="6"/>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Plattetekst">
    <w:name w:val="Body Text"/>
    <w:basedOn w:val="Standaard"/>
    <w:link w:val="PlattetekstChar"/>
  </w:style>
  <w:style w:type="paragraph" w:styleId="Koptekst">
    <w:name w:val="header"/>
    <w:basedOn w:val="Standaard"/>
    <w:pPr>
      <w:tabs>
        <w:tab w:val="center" w:pos="4153"/>
        <w:tab w:val="right" w:pos="8306"/>
      </w:tabs>
    </w:pPr>
  </w:style>
  <w:style w:type="paragraph" w:customStyle="1" w:styleId="Bullet1">
    <w:name w:val="Bullet1"/>
    <w:basedOn w:val="Plattetekst"/>
    <w:rsid w:val="00BA29F7"/>
    <w:pPr>
      <w:numPr>
        <w:numId w:val="1"/>
      </w:numPr>
      <w:tabs>
        <w:tab w:val="clear" w:pos="360"/>
        <w:tab w:val="num" w:pos="1040"/>
      </w:tabs>
      <w:ind w:left="1021" w:hanging="341"/>
    </w:pPr>
  </w:style>
  <w:style w:type="paragraph" w:customStyle="1" w:styleId="Bullet2">
    <w:name w:val="Bullet2"/>
    <w:basedOn w:val="Plattetekst"/>
    <w:rsid w:val="00BA29F7"/>
    <w:pPr>
      <w:numPr>
        <w:numId w:val="2"/>
      </w:numPr>
      <w:tabs>
        <w:tab w:val="clear" w:pos="700"/>
        <w:tab w:val="num" w:pos="360"/>
      </w:tabs>
      <w:ind w:left="0" w:firstLine="0"/>
    </w:pPr>
  </w:style>
  <w:style w:type="paragraph" w:styleId="Voettekst">
    <w:name w:val="footer"/>
    <w:basedOn w:val="Standaard"/>
    <w:pPr>
      <w:tabs>
        <w:tab w:val="center" w:pos="4153"/>
        <w:tab w:val="right" w:pos="8193"/>
      </w:tabs>
    </w:pPr>
    <w:rPr>
      <w:sz w:val="17"/>
    </w:rPr>
  </w:style>
  <w:style w:type="paragraph" w:customStyle="1" w:styleId="Bullet3">
    <w:name w:val="Bullet3"/>
    <w:basedOn w:val="Plattetekst"/>
    <w:rsid w:val="00BA29F7"/>
    <w:pPr>
      <w:numPr>
        <w:numId w:val="3"/>
      </w:numPr>
      <w:tabs>
        <w:tab w:val="clear" w:pos="1040"/>
        <w:tab w:val="num" w:pos="360"/>
      </w:tabs>
      <w:ind w:left="0" w:firstLine="0"/>
    </w:pPr>
  </w:style>
  <w:style w:type="paragraph" w:styleId="Inhopg1">
    <w:name w:val="toc 1"/>
    <w:next w:val="Standaard"/>
    <w:autoRedefine/>
    <w:uiPriority w:val="39"/>
    <w:rsid w:val="00213939"/>
    <w:pPr>
      <w:keepNext/>
      <w:tabs>
        <w:tab w:val="right" w:pos="8193"/>
      </w:tabs>
      <w:spacing w:before="260" w:line="260" w:lineRule="atLeast"/>
      <w:ind w:left="567" w:right="567" w:hanging="567"/>
    </w:pPr>
    <w:rPr>
      <w:rFonts w:ascii="Arial" w:hAnsi="Arial"/>
      <w:caps/>
      <w:kern w:val="22"/>
      <w:lang w:val="en-GB" w:eastAsia="en-US"/>
    </w:rPr>
  </w:style>
  <w:style w:type="paragraph" w:styleId="Inhopg2">
    <w:name w:val="toc 2"/>
    <w:next w:val="Standaard"/>
    <w:autoRedefine/>
    <w:uiPriority w:val="39"/>
    <w:rsid w:val="00BE3CAE"/>
    <w:pPr>
      <w:tabs>
        <w:tab w:val="right" w:pos="8193"/>
      </w:tabs>
      <w:spacing w:line="260" w:lineRule="atLeast"/>
      <w:ind w:left="567" w:right="567" w:hanging="567"/>
      <w:jc w:val="both"/>
    </w:pPr>
    <w:rPr>
      <w:rFonts w:ascii="Arial" w:hAnsi="Arial"/>
      <w:kern w:val="22"/>
      <w:lang w:val="en-GB" w:eastAsia="en-US"/>
    </w:rPr>
  </w:style>
  <w:style w:type="paragraph" w:styleId="Inhopg3">
    <w:name w:val="toc 3"/>
    <w:next w:val="Standaard"/>
    <w:autoRedefine/>
    <w:uiPriority w:val="39"/>
    <w:rsid w:val="00BE3CAE"/>
    <w:pPr>
      <w:tabs>
        <w:tab w:val="right" w:pos="8193"/>
      </w:tabs>
      <w:spacing w:line="260" w:lineRule="atLeast"/>
      <w:ind w:left="567" w:right="567" w:hanging="567"/>
    </w:pPr>
    <w:rPr>
      <w:rFonts w:ascii="Arial" w:hAnsi="Arial"/>
      <w:kern w:val="22"/>
      <w:lang w:val="en-GB" w:eastAsia="en-US"/>
    </w:rPr>
  </w:style>
  <w:style w:type="paragraph" w:customStyle="1" w:styleId="AppendixHeading1">
    <w:name w:val="AppendixHeading1"/>
    <w:basedOn w:val="Plattetekst"/>
    <w:next w:val="AppendixHeading2"/>
    <w:pPr>
      <w:keepNext/>
      <w:spacing w:after="240"/>
    </w:pPr>
    <w:rPr>
      <w:b/>
      <w:caps/>
      <w:sz w:val="22"/>
    </w:rPr>
  </w:style>
  <w:style w:type="paragraph" w:customStyle="1" w:styleId="AppendixHeading2">
    <w:name w:val="AppendixHeading2"/>
    <w:basedOn w:val="Plattetekst"/>
    <w:next w:val="Plattetekst"/>
    <w:pPr>
      <w:keepNext/>
      <w:spacing w:after="240"/>
    </w:pPr>
    <w:rPr>
      <w:b/>
      <w:sz w:val="22"/>
    </w:rPr>
  </w:style>
  <w:style w:type="paragraph" w:customStyle="1" w:styleId="AppendixHeading3">
    <w:name w:val="AppendixHeading3"/>
    <w:basedOn w:val="Plattetekst"/>
    <w:next w:val="Plattetekst"/>
    <w:pPr>
      <w:keepNext/>
      <w:spacing w:after="240"/>
    </w:pPr>
    <w:rPr>
      <w:b/>
    </w:rPr>
  </w:style>
  <w:style w:type="paragraph" w:customStyle="1" w:styleId="Tableheader">
    <w:name w:val="Tableheader"/>
    <w:basedOn w:val="Plattetekst"/>
    <w:pPr>
      <w:tabs>
        <w:tab w:val="left" w:pos="1418"/>
      </w:tabs>
      <w:spacing w:after="120"/>
    </w:pPr>
    <w:rPr>
      <w:b/>
      <w:sz w:val="17"/>
    </w:rPr>
  </w:style>
  <w:style w:type="paragraph" w:customStyle="1" w:styleId="SubHead">
    <w:name w:val="SubHead"/>
    <w:basedOn w:val="Plattetekst"/>
    <w:rPr>
      <w:b/>
      <w:lang w:val="nl-NL"/>
    </w:rPr>
  </w:style>
  <w:style w:type="paragraph" w:customStyle="1" w:styleId="AppendixTitle">
    <w:name w:val="AppendixTitle"/>
    <w:basedOn w:val="Standaard"/>
    <w:pPr>
      <w:jc w:val="right"/>
    </w:pPr>
    <w:rPr>
      <w:b/>
      <w:sz w:val="28"/>
    </w:rPr>
  </w:style>
  <w:style w:type="paragraph" w:customStyle="1" w:styleId="AppendixTitleName">
    <w:name w:val="AppendixTitleName"/>
    <w:basedOn w:val="AppendixTitle"/>
  </w:style>
  <w:style w:type="character" w:styleId="Paginanummer">
    <w:name w:val="page number"/>
    <w:basedOn w:val="Standaardalinea-lettertype"/>
    <w:rsid w:val="009C5D49"/>
  </w:style>
  <w:style w:type="table" w:styleId="Tabelraster">
    <w:name w:val="Table Grid"/>
    <w:basedOn w:val="Standaardtabel"/>
    <w:rsid w:val="00BF1B34"/>
    <w:pPr>
      <w:spacing w:line="26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rsid w:val="000C67BB"/>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0C67BB"/>
    <w:rPr>
      <w:rFonts w:ascii="Tahoma" w:hAnsi="Tahoma" w:cs="Tahoma"/>
      <w:sz w:val="16"/>
      <w:szCs w:val="16"/>
      <w:lang w:val="en-GB" w:eastAsia="en-US"/>
    </w:rPr>
  </w:style>
  <w:style w:type="paragraph" w:customStyle="1" w:styleId="BasistekstVU">
    <w:name w:val="Basistekst VU"/>
    <w:basedOn w:val="Standaard"/>
    <w:rsid w:val="008E3B66"/>
    <w:pPr>
      <w:spacing w:line="220" w:lineRule="atLeast"/>
    </w:pPr>
    <w:rPr>
      <w:rFonts w:ascii="LucidaSansEF" w:hAnsi="LucidaSansEF" w:cs="Maiandra GD"/>
      <w:b/>
      <w:bCs/>
      <w:sz w:val="20"/>
      <w:szCs w:val="18"/>
      <w:lang w:val="nl-NL" w:eastAsia="nl-NL"/>
    </w:rPr>
  </w:style>
  <w:style w:type="paragraph" w:customStyle="1" w:styleId="FaculteitVU">
    <w:name w:val="Faculteit VU"/>
    <w:basedOn w:val="Standaard"/>
    <w:next w:val="BasistekstVU"/>
    <w:rsid w:val="008E3B66"/>
    <w:pPr>
      <w:spacing w:line="220" w:lineRule="atLeast"/>
    </w:pPr>
    <w:rPr>
      <w:rFonts w:ascii="LucidaSansEF" w:hAnsi="LucidaSansEF" w:cs="Maiandra GD"/>
      <w:b/>
      <w:bCs/>
      <w:sz w:val="30"/>
      <w:szCs w:val="18"/>
      <w:lang w:val="nl-NL" w:eastAsia="nl-NL"/>
    </w:rPr>
  </w:style>
  <w:style w:type="paragraph" w:styleId="Lijstalinea">
    <w:name w:val="List Paragraph"/>
    <w:basedOn w:val="Standaard"/>
    <w:uiPriority w:val="34"/>
    <w:qFormat/>
    <w:rsid w:val="00354EA0"/>
    <w:pPr>
      <w:spacing w:line="255" w:lineRule="exact"/>
      <w:ind w:left="720"/>
      <w:contextualSpacing/>
    </w:pPr>
    <w:rPr>
      <w:sz w:val="18"/>
      <w:lang w:val="nl-NL"/>
    </w:rPr>
  </w:style>
  <w:style w:type="paragraph" w:styleId="Bijschrift">
    <w:name w:val="caption"/>
    <w:basedOn w:val="Standaard"/>
    <w:next w:val="Standaard"/>
    <w:unhideWhenUsed/>
    <w:qFormat/>
    <w:rsid w:val="00397C9C"/>
    <w:pPr>
      <w:spacing w:after="200" w:line="240" w:lineRule="auto"/>
    </w:pPr>
    <w:rPr>
      <w:b/>
      <w:bCs/>
      <w:color w:val="4F81BD" w:themeColor="accent1"/>
      <w:sz w:val="18"/>
      <w:szCs w:val="18"/>
    </w:rPr>
  </w:style>
  <w:style w:type="character" w:styleId="Verwijzingopmerking">
    <w:name w:val="annotation reference"/>
    <w:basedOn w:val="Standaardalinea-lettertype"/>
    <w:rsid w:val="00D336E7"/>
    <w:rPr>
      <w:sz w:val="16"/>
      <w:szCs w:val="16"/>
    </w:rPr>
  </w:style>
  <w:style w:type="paragraph" w:styleId="Tekstopmerking">
    <w:name w:val="annotation text"/>
    <w:basedOn w:val="Standaard"/>
    <w:link w:val="TekstopmerkingChar"/>
    <w:rsid w:val="00D336E7"/>
    <w:pPr>
      <w:spacing w:line="240" w:lineRule="auto"/>
    </w:pPr>
    <w:rPr>
      <w:sz w:val="20"/>
    </w:rPr>
  </w:style>
  <w:style w:type="character" w:customStyle="1" w:styleId="TekstopmerkingChar">
    <w:name w:val="Tekst opmerking Char"/>
    <w:basedOn w:val="Standaardalinea-lettertype"/>
    <w:link w:val="Tekstopmerking"/>
    <w:rsid w:val="00D336E7"/>
    <w:rPr>
      <w:rFonts w:ascii="Arial" w:hAnsi="Arial"/>
      <w:lang w:val="en-GB" w:eastAsia="en-US"/>
    </w:rPr>
  </w:style>
  <w:style w:type="paragraph" w:styleId="Onderwerpvanopmerking">
    <w:name w:val="annotation subject"/>
    <w:basedOn w:val="Tekstopmerking"/>
    <w:next w:val="Tekstopmerking"/>
    <w:link w:val="OnderwerpvanopmerkingChar"/>
    <w:rsid w:val="00D336E7"/>
    <w:rPr>
      <w:b/>
      <w:bCs/>
    </w:rPr>
  </w:style>
  <w:style w:type="character" w:customStyle="1" w:styleId="OnderwerpvanopmerkingChar">
    <w:name w:val="Onderwerp van opmerking Char"/>
    <w:basedOn w:val="TekstopmerkingChar"/>
    <w:link w:val="Onderwerpvanopmerking"/>
    <w:rsid w:val="00D336E7"/>
    <w:rPr>
      <w:rFonts w:ascii="Arial" w:hAnsi="Arial"/>
      <w:b/>
      <w:bCs/>
      <w:lang w:val="en-GB" w:eastAsia="en-US"/>
    </w:rPr>
  </w:style>
  <w:style w:type="character" w:styleId="Hyperlink">
    <w:name w:val="Hyperlink"/>
    <w:basedOn w:val="Standaardalinea-lettertype"/>
    <w:rsid w:val="00414A9E"/>
    <w:rPr>
      <w:color w:val="0000FF" w:themeColor="hyperlink"/>
      <w:u w:val="single"/>
    </w:rPr>
  </w:style>
  <w:style w:type="paragraph" w:customStyle="1" w:styleId="DWAopsomming">
    <w:name w:val="DWAopsomming"/>
    <w:rsid w:val="00BF0780"/>
    <w:rPr>
      <w:rFonts w:ascii="ZapfHumnst BT" w:hAnsi="ZapfHumnst BT"/>
      <w:sz w:val="22"/>
      <w:lang w:eastAsia="en-US"/>
    </w:rPr>
  </w:style>
  <w:style w:type="paragraph" w:customStyle="1" w:styleId="DWAopsommingAanhef">
    <w:name w:val="DWAopsommingAanhef"/>
    <w:basedOn w:val="Plattetekst"/>
    <w:next w:val="Plattetekst"/>
    <w:rsid w:val="00BF0780"/>
    <w:pPr>
      <w:keepNext/>
      <w:spacing w:line="240" w:lineRule="auto"/>
    </w:pPr>
    <w:rPr>
      <w:rFonts w:ascii="ZapfHumnst BT" w:hAnsi="ZapfHumnst BT"/>
      <w:sz w:val="22"/>
      <w:lang w:val="nl-NL"/>
    </w:rPr>
  </w:style>
  <w:style w:type="paragraph" w:customStyle="1" w:styleId="Opsommingbullet">
    <w:name w:val="_Opsomming bullet"/>
    <w:basedOn w:val="Lijstalinea"/>
    <w:link w:val="OpsommingbulletChar"/>
    <w:qFormat/>
    <w:rsid w:val="005E241B"/>
    <w:pPr>
      <w:widowControl w:val="0"/>
      <w:numPr>
        <w:numId w:val="9"/>
      </w:numPr>
      <w:spacing w:line="240" w:lineRule="auto"/>
    </w:pPr>
    <w:rPr>
      <w:rFonts w:asciiTheme="minorHAnsi" w:hAnsiTheme="minorHAnsi" w:cs="Arial"/>
      <w:sz w:val="21"/>
      <w:szCs w:val="18"/>
      <w:lang w:eastAsia="nl-NL"/>
    </w:rPr>
  </w:style>
  <w:style w:type="character" w:customStyle="1" w:styleId="OpsommingbulletChar">
    <w:name w:val="_Opsomming bullet Char"/>
    <w:basedOn w:val="Standaardalinea-lettertype"/>
    <w:link w:val="Opsommingbullet"/>
    <w:rsid w:val="005E241B"/>
    <w:rPr>
      <w:rFonts w:asciiTheme="minorHAnsi" w:hAnsiTheme="minorHAnsi" w:cs="Arial"/>
      <w:sz w:val="21"/>
      <w:szCs w:val="18"/>
    </w:rPr>
  </w:style>
  <w:style w:type="numbering" w:customStyle="1" w:styleId="DWAopsomming2010">
    <w:name w:val="DWAopsomming (2010)"/>
    <w:rsid w:val="0059748E"/>
    <w:pPr>
      <w:numPr>
        <w:numId w:val="10"/>
      </w:numPr>
    </w:pPr>
  </w:style>
  <w:style w:type="character" w:customStyle="1" w:styleId="PlattetekstChar">
    <w:name w:val="Platte tekst Char"/>
    <w:basedOn w:val="Standaardalinea-lettertype"/>
    <w:link w:val="Plattetekst"/>
    <w:rsid w:val="003C69E2"/>
    <w:rPr>
      <w:rFonts w:ascii="Arial" w:hAnsi="Arial"/>
      <w:sz w:val="21"/>
      <w:lang w:val="en-GB" w:eastAsia="en-US"/>
    </w:rPr>
  </w:style>
  <w:style w:type="paragraph" w:styleId="Revisie">
    <w:name w:val="Revision"/>
    <w:hidden/>
    <w:uiPriority w:val="99"/>
    <w:semiHidden/>
    <w:rsid w:val="003B3F0D"/>
    <w:rPr>
      <w:rFonts w:ascii="Arial" w:hAnsi="Arial"/>
      <w:sz w:val="21"/>
      <w:lang w:val="en-GB" w:eastAsia="en-US"/>
    </w:rPr>
  </w:style>
  <w:style w:type="character" w:styleId="Tekstvantijdelijkeaanduiding">
    <w:name w:val="Placeholder Text"/>
    <w:basedOn w:val="Standaardalinea-lettertype"/>
    <w:uiPriority w:val="99"/>
    <w:semiHidden/>
    <w:rsid w:val="008365F1"/>
    <w:rPr>
      <w:color w:val="808080"/>
    </w:rPr>
  </w:style>
  <w:style w:type="paragraph" w:styleId="Lijstmetafbeeldingen">
    <w:name w:val="table of figures"/>
    <w:basedOn w:val="Standaard"/>
    <w:next w:val="Standaard"/>
    <w:semiHidden/>
    <w:unhideWhenUsed/>
    <w:rsid w:val="00FA5377"/>
  </w:style>
  <w:style w:type="paragraph" w:customStyle="1" w:styleId="DWAopsommingVolgtekst">
    <w:name w:val="DWAopsommingVolgtekst"/>
    <w:basedOn w:val="Plattetekst"/>
    <w:next w:val="Plattetekst"/>
    <w:rsid w:val="00E33A9C"/>
    <w:pPr>
      <w:spacing w:before="240" w:after="240" w:line="240" w:lineRule="auto"/>
    </w:pPr>
    <w:rPr>
      <w:rFonts w:ascii="ZapfHumnst BT" w:hAnsi="ZapfHumnst BT"/>
      <w:sz w:val="22"/>
      <w:lang w:val="nl-NL"/>
    </w:rPr>
  </w:style>
  <w:style w:type="character" w:customStyle="1" w:styleId="st1">
    <w:name w:val="st1"/>
    <w:basedOn w:val="Standaardalinea-lettertype"/>
    <w:rsid w:val="00183B03"/>
  </w:style>
  <w:style w:type="paragraph" w:customStyle="1" w:styleId="Default">
    <w:name w:val="Default"/>
    <w:rsid w:val="00263BF1"/>
    <w:pPr>
      <w:autoSpaceDE w:val="0"/>
      <w:autoSpaceDN w:val="0"/>
      <w:adjustRightInd w:val="0"/>
    </w:pPr>
    <w:rPr>
      <w:rFonts w:ascii="Arial" w:hAnsi="Arial" w:cs="Arial"/>
      <w:color w:val="000000"/>
      <w:sz w:val="24"/>
      <w:szCs w:val="24"/>
    </w:rPr>
  </w:style>
  <w:style w:type="paragraph" w:styleId="Voetnoottekst">
    <w:name w:val="footnote text"/>
    <w:basedOn w:val="Standaard"/>
    <w:link w:val="VoetnoottekstChar"/>
    <w:semiHidden/>
    <w:unhideWhenUsed/>
    <w:rsid w:val="00D23E97"/>
    <w:pPr>
      <w:spacing w:line="240" w:lineRule="auto"/>
    </w:pPr>
    <w:rPr>
      <w:sz w:val="20"/>
    </w:rPr>
  </w:style>
  <w:style w:type="character" w:customStyle="1" w:styleId="VoetnoottekstChar">
    <w:name w:val="Voetnoottekst Char"/>
    <w:basedOn w:val="Standaardalinea-lettertype"/>
    <w:link w:val="Voetnoottekst"/>
    <w:semiHidden/>
    <w:rsid w:val="00D23E97"/>
    <w:rPr>
      <w:rFonts w:ascii="Arial" w:hAnsi="Arial"/>
      <w:lang w:val="en-GB" w:eastAsia="en-US"/>
    </w:rPr>
  </w:style>
  <w:style w:type="character" w:styleId="Voetnootmarkering">
    <w:name w:val="footnote reference"/>
    <w:basedOn w:val="Standaardalinea-lettertype"/>
    <w:semiHidden/>
    <w:unhideWhenUsed/>
    <w:rsid w:val="00D23E97"/>
    <w:rPr>
      <w:vertAlign w:val="superscript"/>
    </w:rPr>
  </w:style>
  <w:style w:type="character" w:customStyle="1" w:styleId="Kop3Char">
    <w:name w:val="Kop 3 Char"/>
    <w:basedOn w:val="Standaardalinea-lettertype"/>
    <w:link w:val="Kop3"/>
    <w:rsid w:val="0074661B"/>
    <w:rPr>
      <w:rFonts w:ascii="Arial" w:hAnsi="Arial"/>
      <w:sz w:val="21"/>
      <w:lang w:eastAsia="en-US"/>
    </w:rPr>
  </w:style>
  <w:style w:type="paragraph" w:customStyle="1" w:styleId="DWAtabeltekst">
    <w:name w:val="DWAtabeltekst"/>
    <w:basedOn w:val="Plattetekst"/>
    <w:rsid w:val="00915122"/>
    <w:pPr>
      <w:spacing w:line="240" w:lineRule="auto"/>
    </w:pPr>
    <w:rPr>
      <w:rFonts w:ascii="ZapfHumnst BT" w:hAnsi="ZapfHumnst BT"/>
      <w:bCs/>
      <w:iCs/>
      <w:sz w:val="18"/>
      <w:lang w:val="nl-NL"/>
    </w:rPr>
  </w:style>
  <w:style w:type="character" w:customStyle="1" w:styleId="cf01">
    <w:name w:val="cf01"/>
    <w:basedOn w:val="Standaardalinea-lettertype"/>
    <w:rsid w:val="000C5946"/>
    <w:rPr>
      <w:rFonts w:ascii="Segoe UI" w:hAnsi="Segoe UI" w:cs="Segoe UI" w:hint="default"/>
      <w:sz w:val="18"/>
      <w:szCs w:val="18"/>
    </w:rPr>
  </w:style>
  <w:style w:type="paragraph" w:styleId="Geenafstand">
    <w:name w:val="No Spacing"/>
    <w:uiPriority w:val="1"/>
    <w:qFormat/>
    <w:rsid w:val="00956D09"/>
    <w:rPr>
      <w:rFonts w:ascii="Arial" w:hAnsi="Arial"/>
      <w:sz w:val="21"/>
      <w:lang w:val="en-GB" w:eastAsia="en-US"/>
    </w:rPr>
  </w:style>
  <w:style w:type="character" w:customStyle="1" w:styleId="Kop1Char">
    <w:name w:val="Kop 1 Char"/>
    <w:basedOn w:val="Standaardalinea-lettertype"/>
    <w:link w:val="Kop1"/>
    <w:rsid w:val="0094249A"/>
    <w:rPr>
      <w:rFonts w:ascii="Arial" w:hAnsi="Arial"/>
      <w:b/>
      <w:caps/>
      <w:sz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6836189">
      <w:bodyDiv w:val="1"/>
      <w:marLeft w:val="0"/>
      <w:marRight w:val="0"/>
      <w:marTop w:val="0"/>
      <w:marBottom w:val="0"/>
      <w:divBdr>
        <w:top w:val="none" w:sz="0" w:space="0" w:color="auto"/>
        <w:left w:val="none" w:sz="0" w:space="0" w:color="auto"/>
        <w:bottom w:val="none" w:sz="0" w:space="0" w:color="auto"/>
        <w:right w:val="none" w:sz="0" w:space="0" w:color="auto"/>
      </w:divBdr>
    </w:div>
    <w:div w:id="476532338">
      <w:bodyDiv w:val="1"/>
      <w:marLeft w:val="0"/>
      <w:marRight w:val="0"/>
      <w:marTop w:val="0"/>
      <w:marBottom w:val="0"/>
      <w:divBdr>
        <w:top w:val="none" w:sz="0" w:space="0" w:color="auto"/>
        <w:left w:val="none" w:sz="0" w:space="0" w:color="auto"/>
        <w:bottom w:val="none" w:sz="0" w:space="0" w:color="auto"/>
        <w:right w:val="none" w:sz="0" w:space="0" w:color="auto"/>
      </w:divBdr>
    </w:div>
    <w:div w:id="504370649">
      <w:bodyDiv w:val="1"/>
      <w:marLeft w:val="0"/>
      <w:marRight w:val="0"/>
      <w:marTop w:val="0"/>
      <w:marBottom w:val="0"/>
      <w:divBdr>
        <w:top w:val="none" w:sz="0" w:space="0" w:color="auto"/>
        <w:left w:val="none" w:sz="0" w:space="0" w:color="auto"/>
        <w:bottom w:val="none" w:sz="0" w:space="0" w:color="auto"/>
        <w:right w:val="none" w:sz="0" w:space="0" w:color="auto"/>
      </w:divBdr>
    </w:div>
    <w:div w:id="564023211">
      <w:bodyDiv w:val="1"/>
      <w:marLeft w:val="0"/>
      <w:marRight w:val="0"/>
      <w:marTop w:val="0"/>
      <w:marBottom w:val="0"/>
      <w:divBdr>
        <w:top w:val="none" w:sz="0" w:space="0" w:color="auto"/>
        <w:left w:val="none" w:sz="0" w:space="0" w:color="auto"/>
        <w:bottom w:val="none" w:sz="0" w:space="0" w:color="auto"/>
        <w:right w:val="none" w:sz="0" w:space="0" w:color="auto"/>
      </w:divBdr>
    </w:div>
    <w:div w:id="651837648">
      <w:bodyDiv w:val="1"/>
      <w:marLeft w:val="0"/>
      <w:marRight w:val="0"/>
      <w:marTop w:val="0"/>
      <w:marBottom w:val="0"/>
      <w:divBdr>
        <w:top w:val="none" w:sz="0" w:space="0" w:color="auto"/>
        <w:left w:val="none" w:sz="0" w:space="0" w:color="auto"/>
        <w:bottom w:val="none" w:sz="0" w:space="0" w:color="auto"/>
        <w:right w:val="none" w:sz="0" w:space="0" w:color="auto"/>
      </w:divBdr>
    </w:div>
    <w:div w:id="701637991">
      <w:bodyDiv w:val="1"/>
      <w:marLeft w:val="0"/>
      <w:marRight w:val="0"/>
      <w:marTop w:val="0"/>
      <w:marBottom w:val="0"/>
      <w:divBdr>
        <w:top w:val="none" w:sz="0" w:space="0" w:color="auto"/>
        <w:left w:val="none" w:sz="0" w:space="0" w:color="auto"/>
        <w:bottom w:val="none" w:sz="0" w:space="0" w:color="auto"/>
        <w:right w:val="none" w:sz="0" w:space="0" w:color="auto"/>
      </w:divBdr>
    </w:div>
    <w:div w:id="771900513">
      <w:bodyDiv w:val="1"/>
      <w:marLeft w:val="0"/>
      <w:marRight w:val="0"/>
      <w:marTop w:val="0"/>
      <w:marBottom w:val="0"/>
      <w:divBdr>
        <w:top w:val="none" w:sz="0" w:space="0" w:color="auto"/>
        <w:left w:val="none" w:sz="0" w:space="0" w:color="auto"/>
        <w:bottom w:val="none" w:sz="0" w:space="0" w:color="auto"/>
        <w:right w:val="none" w:sz="0" w:space="0" w:color="auto"/>
      </w:divBdr>
    </w:div>
    <w:div w:id="885410441">
      <w:bodyDiv w:val="1"/>
      <w:marLeft w:val="0"/>
      <w:marRight w:val="0"/>
      <w:marTop w:val="0"/>
      <w:marBottom w:val="0"/>
      <w:divBdr>
        <w:top w:val="none" w:sz="0" w:space="0" w:color="auto"/>
        <w:left w:val="none" w:sz="0" w:space="0" w:color="auto"/>
        <w:bottom w:val="none" w:sz="0" w:space="0" w:color="auto"/>
        <w:right w:val="none" w:sz="0" w:space="0" w:color="auto"/>
      </w:divBdr>
    </w:div>
    <w:div w:id="911817727">
      <w:bodyDiv w:val="1"/>
      <w:marLeft w:val="0"/>
      <w:marRight w:val="0"/>
      <w:marTop w:val="0"/>
      <w:marBottom w:val="0"/>
      <w:divBdr>
        <w:top w:val="none" w:sz="0" w:space="0" w:color="auto"/>
        <w:left w:val="none" w:sz="0" w:space="0" w:color="auto"/>
        <w:bottom w:val="none" w:sz="0" w:space="0" w:color="auto"/>
        <w:right w:val="none" w:sz="0" w:space="0" w:color="auto"/>
      </w:divBdr>
    </w:div>
    <w:div w:id="981957804">
      <w:bodyDiv w:val="1"/>
      <w:marLeft w:val="0"/>
      <w:marRight w:val="0"/>
      <w:marTop w:val="0"/>
      <w:marBottom w:val="0"/>
      <w:divBdr>
        <w:top w:val="none" w:sz="0" w:space="0" w:color="auto"/>
        <w:left w:val="none" w:sz="0" w:space="0" w:color="auto"/>
        <w:bottom w:val="none" w:sz="0" w:space="0" w:color="auto"/>
        <w:right w:val="none" w:sz="0" w:space="0" w:color="auto"/>
      </w:divBdr>
    </w:div>
    <w:div w:id="1109861344">
      <w:bodyDiv w:val="1"/>
      <w:marLeft w:val="0"/>
      <w:marRight w:val="0"/>
      <w:marTop w:val="0"/>
      <w:marBottom w:val="0"/>
      <w:divBdr>
        <w:top w:val="none" w:sz="0" w:space="0" w:color="auto"/>
        <w:left w:val="none" w:sz="0" w:space="0" w:color="auto"/>
        <w:bottom w:val="none" w:sz="0" w:space="0" w:color="auto"/>
        <w:right w:val="none" w:sz="0" w:space="0" w:color="auto"/>
      </w:divBdr>
    </w:div>
    <w:div w:id="1136603614">
      <w:bodyDiv w:val="1"/>
      <w:marLeft w:val="0"/>
      <w:marRight w:val="0"/>
      <w:marTop w:val="0"/>
      <w:marBottom w:val="0"/>
      <w:divBdr>
        <w:top w:val="none" w:sz="0" w:space="0" w:color="auto"/>
        <w:left w:val="none" w:sz="0" w:space="0" w:color="auto"/>
        <w:bottom w:val="none" w:sz="0" w:space="0" w:color="auto"/>
        <w:right w:val="none" w:sz="0" w:space="0" w:color="auto"/>
      </w:divBdr>
    </w:div>
    <w:div w:id="1178809966">
      <w:bodyDiv w:val="1"/>
      <w:marLeft w:val="0"/>
      <w:marRight w:val="0"/>
      <w:marTop w:val="0"/>
      <w:marBottom w:val="0"/>
      <w:divBdr>
        <w:top w:val="none" w:sz="0" w:space="0" w:color="auto"/>
        <w:left w:val="none" w:sz="0" w:space="0" w:color="auto"/>
        <w:bottom w:val="none" w:sz="0" w:space="0" w:color="auto"/>
        <w:right w:val="none" w:sz="0" w:space="0" w:color="auto"/>
      </w:divBdr>
    </w:div>
    <w:div w:id="1306543135">
      <w:bodyDiv w:val="1"/>
      <w:marLeft w:val="0"/>
      <w:marRight w:val="0"/>
      <w:marTop w:val="0"/>
      <w:marBottom w:val="0"/>
      <w:divBdr>
        <w:top w:val="none" w:sz="0" w:space="0" w:color="auto"/>
        <w:left w:val="none" w:sz="0" w:space="0" w:color="auto"/>
        <w:bottom w:val="none" w:sz="0" w:space="0" w:color="auto"/>
        <w:right w:val="none" w:sz="0" w:space="0" w:color="auto"/>
      </w:divBdr>
    </w:div>
    <w:div w:id="1336762798">
      <w:bodyDiv w:val="1"/>
      <w:marLeft w:val="0"/>
      <w:marRight w:val="0"/>
      <w:marTop w:val="0"/>
      <w:marBottom w:val="0"/>
      <w:divBdr>
        <w:top w:val="none" w:sz="0" w:space="0" w:color="auto"/>
        <w:left w:val="none" w:sz="0" w:space="0" w:color="auto"/>
        <w:bottom w:val="none" w:sz="0" w:space="0" w:color="auto"/>
        <w:right w:val="none" w:sz="0" w:space="0" w:color="auto"/>
      </w:divBdr>
    </w:div>
    <w:div w:id="1416627964">
      <w:bodyDiv w:val="1"/>
      <w:marLeft w:val="0"/>
      <w:marRight w:val="0"/>
      <w:marTop w:val="0"/>
      <w:marBottom w:val="0"/>
      <w:divBdr>
        <w:top w:val="none" w:sz="0" w:space="0" w:color="auto"/>
        <w:left w:val="none" w:sz="0" w:space="0" w:color="auto"/>
        <w:bottom w:val="none" w:sz="0" w:space="0" w:color="auto"/>
        <w:right w:val="none" w:sz="0" w:space="0" w:color="auto"/>
      </w:divBdr>
    </w:div>
    <w:div w:id="1484347391">
      <w:bodyDiv w:val="1"/>
      <w:marLeft w:val="0"/>
      <w:marRight w:val="0"/>
      <w:marTop w:val="0"/>
      <w:marBottom w:val="0"/>
      <w:divBdr>
        <w:top w:val="none" w:sz="0" w:space="0" w:color="auto"/>
        <w:left w:val="none" w:sz="0" w:space="0" w:color="auto"/>
        <w:bottom w:val="none" w:sz="0" w:space="0" w:color="auto"/>
        <w:right w:val="none" w:sz="0" w:space="0" w:color="auto"/>
      </w:divBdr>
    </w:div>
    <w:div w:id="1485046051">
      <w:bodyDiv w:val="1"/>
      <w:marLeft w:val="0"/>
      <w:marRight w:val="0"/>
      <w:marTop w:val="0"/>
      <w:marBottom w:val="0"/>
      <w:divBdr>
        <w:top w:val="none" w:sz="0" w:space="0" w:color="auto"/>
        <w:left w:val="none" w:sz="0" w:space="0" w:color="auto"/>
        <w:bottom w:val="none" w:sz="0" w:space="0" w:color="auto"/>
        <w:right w:val="none" w:sz="0" w:space="0" w:color="auto"/>
      </w:divBdr>
    </w:div>
    <w:div w:id="1495414343">
      <w:bodyDiv w:val="1"/>
      <w:marLeft w:val="0"/>
      <w:marRight w:val="0"/>
      <w:marTop w:val="0"/>
      <w:marBottom w:val="0"/>
      <w:divBdr>
        <w:top w:val="none" w:sz="0" w:space="0" w:color="auto"/>
        <w:left w:val="none" w:sz="0" w:space="0" w:color="auto"/>
        <w:bottom w:val="none" w:sz="0" w:space="0" w:color="auto"/>
        <w:right w:val="none" w:sz="0" w:space="0" w:color="auto"/>
      </w:divBdr>
    </w:div>
    <w:div w:id="1545092013">
      <w:bodyDiv w:val="1"/>
      <w:marLeft w:val="0"/>
      <w:marRight w:val="0"/>
      <w:marTop w:val="0"/>
      <w:marBottom w:val="0"/>
      <w:divBdr>
        <w:top w:val="none" w:sz="0" w:space="0" w:color="auto"/>
        <w:left w:val="none" w:sz="0" w:space="0" w:color="auto"/>
        <w:bottom w:val="none" w:sz="0" w:space="0" w:color="auto"/>
        <w:right w:val="none" w:sz="0" w:space="0" w:color="auto"/>
      </w:divBdr>
      <w:divsChild>
        <w:div w:id="639456181">
          <w:marLeft w:val="0"/>
          <w:marRight w:val="0"/>
          <w:marTop w:val="0"/>
          <w:marBottom w:val="0"/>
          <w:divBdr>
            <w:top w:val="none" w:sz="0" w:space="0" w:color="auto"/>
            <w:left w:val="none" w:sz="0" w:space="0" w:color="auto"/>
            <w:bottom w:val="none" w:sz="0" w:space="0" w:color="auto"/>
            <w:right w:val="none" w:sz="0" w:space="0" w:color="auto"/>
          </w:divBdr>
          <w:divsChild>
            <w:div w:id="2980747">
              <w:marLeft w:val="0"/>
              <w:marRight w:val="0"/>
              <w:marTop w:val="0"/>
              <w:marBottom w:val="0"/>
              <w:divBdr>
                <w:top w:val="none" w:sz="0" w:space="0" w:color="auto"/>
                <w:left w:val="none" w:sz="0" w:space="0" w:color="auto"/>
                <w:bottom w:val="none" w:sz="0" w:space="0" w:color="auto"/>
                <w:right w:val="none" w:sz="0" w:space="0" w:color="auto"/>
              </w:divBdr>
              <w:divsChild>
                <w:div w:id="1872718045">
                  <w:marLeft w:val="0"/>
                  <w:marRight w:val="0"/>
                  <w:marTop w:val="0"/>
                  <w:marBottom w:val="0"/>
                  <w:divBdr>
                    <w:top w:val="none" w:sz="0" w:space="0" w:color="auto"/>
                    <w:left w:val="none" w:sz="0" w:space="0" w:color="auto"/>
                    <w:bottom w:val="none" w:sz="0" w:space="0" w:color="auto"/>
                    <w:right w:val="none" w:sz="0" w:space="0" w:color="auto"/>
                  </w:divBdr>
                  <w:divsChild>
                    <w:div w:id="590044499">
                      <w:marLeft w:val="0"/>
                      <w:marRight w:val="0"/>
                      <w:marTop w:val="0"/>
                      <w:marBottom w:val="0"/>
                      <w:divBdr>
                        <w:top w:val="none" w:sz="0" w:space="0" w:color="auto"/>
                        <w:left w:val="none" w:sz="0" w:space="0" w:color="auto"/>
                        <w:bottom w:val="none" w:sz="0" w:space="0" w:color="auto"/>
                        <w:right w:val="none" w:sz="0" w:space="0" w:color="auto"/>
                      </w:divBdr>
                      <w:divsChild>
                        <w:div w:id="1356081402">
                          <w:marLeft w:val="0"/>
                          <w:marRight w:val="0"/>
                          <w:marTop w:val="0"/>
                          <w:marBottom w:val="0"/>
                          <w:divBdr>
                            <w:top w:val="none" w:sz="0" w:space="0" w:color="auto"/>
                            <w:left w:val="none" w:sz="0" w:space="0" w:color="auto"/>
                            <w:bottom w:val="none" w:sz="0" w:space="0" w:color="auto"/>
                            <w:right w:val="none" w:sz="0" w:space="0" w:color="auto"/>
                          </w:divBdr>
                          <w:divsChild>
                            <w:div w:id="562527753">
                              <w:marLeft w:val="0"/>
                              <w:marRight w:val="0"/>
                              <w:marTop w:val="0"/>
                              <w:marBottom w:val="0"/>
                              <w:divBdr>
                                <w:top w:val="none" w:sz="0" w:space="0" w:color="auto"/>
                                <w:left w:val="none" w:sz="0" w:space="0" w:color="auto"/>
                                <w:bottom w:val="none" w:sz="0" w:space="0" w:color="auto"/>
                                <w:right w:val="none" w:sz="0" w:space="0" w:color="auto"/>
                              </w:divBdr>
                              <w:divsChild>
                                <w:div w:id="552500247">
                                  <w:marLeft w:val="0"/>
                                  <w:marRight w:val="0"/>
                                  <w:marTop w:val="0"/>
                                  <w:marBottom w:val="0"/>
                                  <w:divBdr>
                                    <w:top w:val="none" w:sz="0" w:space="0" w:color="auto"/>
                                    <w:left w:val="none" w:sz="0" w:space="0" w:color="auto"/>
                                    <w:bottom w:val="none" w:sz="0" w:space="0" w:color="auto"/>
                                    <w:right w:val="none" w:sz="0" w:space="0" w:color="auto"/>
                                  </w:divBdr>
                                  <w:divsChild>
                                    <w:div w:id="1963807073">
                                      <w:marLeft w:val="0"/>
                                      <w:marRight w:val="0"/>
                                      <w:marTop w:val="0"/>
                                      <w:marBottom w:val="0"/>
                                      <w:divBdr>
                                        <w:top w:val="none" w:sz="0" w:space="0" w:color="auto"/>
                                        <w:left w:val="none" w:sz="0" w:space="0" w:color="auto"/>
                                        <w:bottom w:val="none" w:sz="0" w:space="0" w:color="auto"/>
                                        <w:right w:val="none" w:sz="0" w:space="0" w:color="auto"/>
                                      </w:divBdr>
                                      <w:divsChild>
                                        <w:div w:id="1616524278">
                                          <w:marLeft w:val="0"/>
                                          <w:marRight w:val="0"/>
                                          <w:marTop w:val="0"/>
                                          <w:marBottom w:val="0"/>
                                          <w:divBdr>
                                            <w:top w:val="none" w:sz="0" w:space="0" w:color="auto"/>
                                            <w:left w:val="none" w:sz="0" w:space="0" w:color="auto"/>
                                            <w:bottom w:val="none" w:sz="0" w:space="0" w:color="auto"/>
                                            <w:right w:val="none" w:sz="0" w:space="0" w:color="auto"/>
                                          </w:divBdr>
                                          <w:divsChild>
                                            <w:div w:id="183907424">
                                              <w:marLeft w:val="0"/>
                                              <w:marRight w:val="0"/>
                                              <w:marTop w:val="0"/>
                                              <w:marBottom w:val="0"/>
                                              <w:divBdr>
                                                <w:top w:val="none" w:sz="0" w:space="0" w:color="auto"/>
                                                <w:left w:val="none" w:sz="0" w:space="0" w:color="auto"/>
                                                <w:bottom w:val="none" w:sz="0" w:space="0" w:color="auto"/>
                                                <w:right w:val="none" w:sz="0" w:space="0" w:color="auto"/>
                                              </w:divBdr>
                                              <w:divsChild>
                                                <w:div w:id="36393603">
                                                  <w:marLeft w:val="0"/>
                                                  <w:marRight w:val="0"/>
                                                  <w:marTop w:val="0"/>
                                                  <w:marBottom w:val="0"/>
                                                  <w:divBdr>
                                                    <w:top w:val="none" w:sz="0" w:space="0" w:color="auto"/>
                                                    <w:left w:val="none" w:sz="0" w:space="0" w:color="auto"/>
                                                    <w:bottom w:val="none" w:sz="0" w:space="0" w:color="auto"/>
                                                    <w:right w:val="none" w:sz="0" w:space="0" w:color="auto"/>
                                                  </w:divBdr>
                                                  <w:divsChild>
                                                    <w:div w:id="1726560530">
                                                      <w:marLeft w:val="0"/>
                                                      <w:marRight w:val="0"/>
                                                      <w:marTop w:val="0"/>
                                                      <w:marBottom w:val="0"/>
                                                      <w:divBdr>
                                                        <w:top w:val="none" w:sz="0" w:space="0" w:color="auto"/>
                                                        <w:left w:val="none" w:sz="0" w:space="0" w:color="auto"/>
                                                        <w:bottom w:val="none" w:sz="0" w:space="0" w:color="auto"/>
                                                        <w:right w:val="none" w:sz="0" w:space="0" w:color="auto"/>
                                                      </w:divBdr>
                                                      <w:divsChild>
                                                        <w:div w:id="22168280">
                                                          <w:marLeft w:val="0"/>
                                                          <w:marRight w:val="0"/>
                                                          <w:marTop w:val="0"/>
                                                          <w:marBottom w:val="0"/>
                                                          <w:divBdr>
                                                            <w:top w:val="none" w:sz="0" w:space="0" w:color="auto"/>
                                                            <w:left w:val="none" w:sz="0" w:space="0" w:color="auto"/>
                                                            <w:bottom w:val="none" w:sz="0" w:space="0" w:color="auto"/>
                                                            <w:right w:val="none" w:sz="0" w:space="0" w:color="auto"/>
                                                          </w:divBdr>
                                                          <w:divsChild>
                                                            <w:div w:id="662516332">
                                                              <w:marLeft w:val="0"/>
                                                              <w:marRight w:val="0"/>
                                                              <w:marTop w:val="0"/>
                                                              <w:marBottom w:val="0"/>
                                                              <w:divBdr>
                                                                <w:top w:val="none" w:sz="0" w:space="0" w:color="auto"/>
                                                                <w:left w:val="none" w:sz="0" w:space="0" w:color="auto"/>
                                                                <w:bottom w:val="none" w:sz="0" w:space="0" w:color="auto"/>
                                                                <w:right w:val="none" w:sz="0" w:space="0" w:color="auto"/>
                                                              </w:divBdr>
                                                              <w:divsChild>
                                                                <w:div w:id="703091188">
                                                                  <w:marLeft w:val="0"/>
                                                                  <w:marRight w:val="0"/>
                                                                  <w:marTop w:val="0"/>
                                                                  <w:marBottom w:val="0"/>
                                                                  <w:divBdr>
                                                                    <w:top w:val="none" w:sz="0" w:space="0" w:color="auto"/>
                                                                    <w:left w:val="none" w:sz="0" w:space="0" w:color="auto"/>
                                                                    <w:bottom w:val="none" w:sz="0" w:space="0" w:color="auto"/>
                                                                    <w:right w:val="none" w:sz="0" w:space="0" w:color="auto"/>
                                                                  </w:divBdr>
                                                                  <w:divsChild>
                                                                    <w:div w:id="557209110">
                                                                      <w:marLeft w:val="0"/>
                                                                      <w:marRight w:val="0"/>
                                                                      <w:marTop w:val="0"/>
                                                                      <w:marBottom w:val="0"/>
                                                                      <w:divBdr>
                                                                        <w:top w:val="none" w:sz="0" w:space="0" w:color="auto"/>
                                                                        <w:left w:val="none" w:sz="0" w:space="0" w:color="auto"/>
                                                                        <w:bottom w:val="none" w:sz="0" w:space="0" w:color="auto"/>
                                                                        <w:right w:val="none" w:sz="0" w:space="0" w:color="auto"/>
                                                                      </w:divBdr>
                                                                      <w:divsChild>
                                                                        <w:div w:id="2024555292">
                                                                          <w:marLeft w:val="0"/>
                                                                          <w:marRight w:val="0"/>
                                                                          <w:marTop w:val="0"/>
                                                                          <w:marBottom w:val="0"/>
                                                                          <w:divBdr>
                                                                            <w:top w:val="none" w:sz="0" w:space="0" w:color="auto"/>
                                                                            <w:left w:val="none" w:sz="0" w:space="0" w:color="auto"/>
                                                                            <w:bottom w:val="none" w:sz="0" w:space="0" w:color="auto"/>
                                                                            <w:right w:val="none" w:sz="0" w:space="0" w:color="auto"/>
                                                                          </w:divBdr>
                                                                          <w:divsChild>
                                                                            <w:div w:id="1195390706">
                                                                              <w:marLeft w:val="0"/>
                                                                              <w:marRight w:val="0"/>
                                                                              <w:marTop w:val="0"/>
                                                                              <w:marBottom w:val="0"/>
                                                                              <w:divBdr>
                                                                                <w:top w:val="none" w:sz="0" w:space="0" w:color="auto"/>
                                                                                <w:left w:val="none" w:sz="0" w:space="0" w:color="auto"/>
                                                                                <w:bottom w:val="none" w:sz="0" w:space="0" w:color="auto"/>
                                                                                <w:right w:val="none" w:sz="0" w:space="0" w:color="auto"/>
                                                                              </w:divBdr>
                                                                              <w:divsChild>
                                                                                <w:div w:id="87380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609509372">
      <w:bodyDiv w:val="1"/>
      <w:marLeft w:val="0"/>
      <w:marRight w:val="0"/>
      <w:marTop w:val="0"/>
      <w:marBottom w:val="0"/>
      <w:divBdr>
        <w:top w:val="none" w:sz="0" w:space="0" w:color="auto"/>
        <w:left w:val="none" w:sz="0" w:space="0" w:color="auto"/>
        <w:bottom w:val="none" w:sz="0" w:space="0" w:color="auto"/>
        <w:right w:val="none" w:sz="0" w:space="0" w:color="auto"/>
      </w:divBdr>
    </w:div>
    <w:div w:id="1622687756">
      <w:bodyDiv w:val="1"/>
      <w:marLeft w:val="0"/>
      <w:marRight w:val="0"/>
      <w:marTop w:val="0"/>
      <w:marBottom w:val="0"/>
      <w:divBdr>
        <w:top w:val="none" w:sz="0" w:space="0" w:color="auto"/>
        <w:left w:val="none" w:sz="0" w:space="0" w:color="auto"/>
        <w:bottom w:val="none" w:sz="0" w:space="0" w:color="auto"/>
        <w:right w:val="none" w:sz="0" w:space="0" w:color="auto"/>
      </w:divBdr>
    </w:div>
    <w:div w:id="1689022022">
      <w:bodyDiv w:val="1"/>
      <w:marLeft w:val="0"/>
      <w:marRight w:val="0"/>
      <w:marTop w:val="0"/>
      <w:marBottom w:val="0"/>
      <w:divBdr>
        <w:top w:val="none" w:sz="0" w:space="0" w:color="auto"/>
        <w:left w:val="none" w:sz="0" w:space="0" w:color="auto"/>
        <w:bottom w:val="none" w:sz="0" w:space="0" w:color="auto"/>
        <w:right w:val="none" w:sz="0" w:space="0" w:color="auto"/>
      </w:divBdr>
    </w:div>
    <w:div w:id="1834568765">
      <w:bodyDiv w:val="1"/>
      <w:marLeft w:val="0"/>
      <w:marRight w:val="0"/>
      <w:marTop w:val="0"/>
      <w:marBottom w:val="0"/>
      <w:divBdr>
        <w:top w:val="none" w:sz="0" w:space="0" w:color="auto"/>
        <w:left w:val="none" w:sz="0" w:space="0" w:color="auto"/>
        <w:bottom w:val="none" w:sz="0" w:space="0" w:color="auto"/>
        <w:right w:val="none" w:sz="0" w:space="0" w:color="auto"/>
      </w:divBdr>
    </w:div>
    <w:div w:id="1853718127">
      <w:bodyDiv w:val="1"/>
      <w:marLeft w:val="0"/>
      <w:marRight w:val="0"/>
      <w:marTop w:val="0"/>
      <w:marBottom w:val="0"/>
      <w:divBdr>
        <w:top w:val="none" w:sz="0" w:space="0" w:color="auto"/>
        <w:left w:val="none" w:sz="0" w:space="0" w:color="auto"/>
        <w:bottom w:val="none" w:sz="0" w:space="0" w:color="auto"/>
        <w:right w:val="none" w:sz="0" w:space="0" w:color="auto"/>
      </w:divBdr>
    </w:div>
    <w:div w:id="1920558223">
      <w:bodyDiv w:val="1"/>
      <w:marLeft w:val="0"/>
      <w:marRight w:val="0"/>
      <w:marTop w:val="0"/>
      <w:marBottom w:val="0"/>
      <w:divBdr>
        <w:top w:val="none" w:sz="0" w:space="0" w:color="auto"/>
        <w:left w:val="none" w:sz="0" w:space="0" w:color="auto"/>
        <w:bottom w:val="none" w:sz="0" w:space="0" w:color="auto"/>
        <w:right w:val="none" w:sz="0" w:space="0" w:color="auto"/>
      </w:divBdr>
    </w:div>
    <w:div w:id="1928997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oyal%20Haskoning\Company%20Style\docx\RHReport.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FE650F672E208429EC25CAD02FA066C" ma:contentTypeVersion="15" ma:contentTypeDescription="Een nieuw document maken." ma:contentTypeScope="" ma:versionID="c586c5df6a19ede07612d9c82cc5edbe">
  <xsd:schema xmlns:xsd="http://www.w3.org/2001/XMLSchema" xmlns:xs="http://www.w3.org/2001/XMLSchema" xmlns:p="http://schemas.microsoft.com/office/2006/metadata/properties" xmlns:ns2="c41dcdfa-2b6c-4e92-9956-3b2ec4d5bb83" xmlns:ns3="5eb5f12a-49b5-4028-a95b-21ec1ccadfca" targetNamespace="http://schemas.microsoft.com/office/2006/metadata/properties" ma:root="true" ma:fieldsID="5dd672c2c325c3741eeecbb03dd1b31f" ns2:_="" ns3:_="">
    <xsd:import namespace="c41dcdfa-2b6c-4e92-9956-3b2ec4d5bb83"/>
    <xsd:import namespace="5eb5f12a-49b5-4028-a95b-21ec1ccadfca"/>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MediaServiceLocation" minOccurs="0"/>
                <xsd:element ref="ns2:MediaServiceGenerationTime" minOccurs="0"/>
                <xsd:element ref="ns2:MediaServiceEventHashCode" minOccurs="0"/>
                <xsd:element ref="ns2:lcf76f155ced4ddcb4097134ff3c332f" minOccurs="0"/>
                <xsd:element ref="ns3:TaxCatchAll" minOccurs="0"/>
                <xsd:element ref="ns2:MediaServiceOCR"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1dcdfa-2b6c-4e92-9956-3b2ec4d5bb8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MediaServiceLocation" ma:index="13" nillable="true" ma:displayName="Location" ma:indexed="true"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f95a2ead-fb08-4f89-b991-c2b77859518f"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eb5f12a-49b5-4028-a95b-21ec1ccadfca"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d2bcc34-ae83-4176-b857-03c2839c9a33}" ma:internalName="TaxCatchAll" ma:showField="CatchAllData" ma:web="5eb5f12a-49b5-4028-a95b-21ec1ccadfca">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41dcdfa-2b6c-4e92-9956-3b2ec4d5bb83">
      <Terms xmlns="http://schemas.microsoft.com/office/infopath/2007/PartnerControls"/>
    </lcf76f155ced4ddcb4097134ff3c332f>
    <TaxCatchAll xmlns="5eb5f12a-49b5-4028-a95b-21ec1ccadfca" xsi:nil="true"/>
  </documentManagement>
</p:properties>
</file>

<file path=customXml/itemProps1.xml><?xml version="1.0" encoding="utf-8"?>
<ds:datastoreItem xmlns:ds="http://schemas.openxmlformats.org/officeDocument/2006/customXml" ds:itemID="{AE0A9A18-8C88-47B6-9249-7C9741FE37D6}"/>
</file>

<file path=customXml/itemProps2.xml><?xml version="1.0" encoding="utf-8"?>
<ds:datastoreItem xmlns:ds="http://schemas.openxmlformats.org/officeDocument/2006/customXml" ds:itemID="{7C7320DA-2309-44F9-B68F-2C7602F86F70}">
  <ds:schemaRefs>
    <ds:schemaRef ds:uri="http://schemas.microsoft.com/sharepoint/v3/contenttype/forms"/>
  </ds:schemaRefs>
</ds:datastoreItem>
</file>

<file path=customXml/itemProps3.xml><?xml version="1.0" encoding="utf-8"?>
<ds:datastoreItem xmlns:ds="http://schemas.openxmlformats.org/officeDocument/2006/customXml" ds:itemID="{FA2398F3-7F4E-46B3-B024-DF3F2E73FF78}">
  <ds:schemaRefs>
    <ds:schemaRef ds:uri="http://schemas.openxmlformats.org/officeDocument/2006/bibliography"/>
  </ds:schemaRefs>
</ds:datastoreItem>
</file>

<file path=customXml/itemProps4.xml><?xml version="1.0" encoding="utf-8"?>
<ds:datastoreItem xmlns:ds="http://schemas.openxmlformats.org/officeDocument/2006/customXml" ds:itemID="{584F000B-F05E-4A77-A2CB-E60C9F3F9058}">
  <ds:schemaRefs>
    <ds:schemaRef ds:uri="http://schemas.microsoft.com/office/2006/metadata/properties"/>
    <ds:schemaRef ds:uri="http://schemas.microsoft.com/office/infopath/2007/PartnerControls"/>
    <ds:schemaRef ds:uri="c41dcdfa-2b6c-4e92-9956-3b2ec4d5bb83"/>
    <ds:schemaRef ds:uri="5eb5f12a-49b5-4028-a95b-21ec1ccadfca"/>
  </ds:schemaRefs>
</ds:datastoreItem>
</file>

<file path=docProps/app.xml><?xml version="1.0" encoding="utf-8"?>
<Properties xmlns="http://schemas.openxmlformats.org/officeDocument/2006/extended-properties" xmlns:vt="http://schemas.openxmlformats.org/officeDocument/2006/docPropsVTypes">
  <Template>RHReport.dotx</Template>
  <TotalTime>2</TotalTime>
  <Pages>54</Pages>
  <Words>16257</Words>
  <Characters>89414</Characters>
  <Application>Microsoft Office Word</Application>
  <DocSecurity>0</DocSecurity>
  <Lines>745</Lines>
  <Paragraphs>210</Paragraphs>
  <ScaleCrop>false</ScaleCrop>
  <HeadingPairs>
    <vt:vector size="2" baseType="variant">
      <vt:variant>
        <vt:lpstr>Titel</vt:lpstr>
      </vt:variant>
      <vt:variant>
        <vt:i4>1</vt:i4>
      </vt:variant>
    </vt:vector>
  </HeadingPairs>
  <TitlesOfParts>
    <vt:vector size="1" baseType="lpstr">
      <vt:lpstr>Template : Report</vt:lpstr>
    </vt:vector>
  </TitlesOfParts>
  <Company>Royal Haskoning</Company>
  <LinksUpToDate>false</LinksUpToDate>
  <CharactersWithSpaces>105461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 Report</dc:title>
  <dc:creator>de Vries, A.M.</dc:creator>
  <cp:lastModifiedBy>Ane Marten de Vries</cp:lastModifiedBy>
  <cp:revision>2</cp:revision>
  <cp:lastPrinted>2018-04-20T09:44:00Z</cp:lastPrinted>
  <dcterms:created xsi:type="dcterms:W3CDTF">2024-06-28T15:32:00Z</dcterms:created>
  <dcterms:modified xsi:type="dcterms:W3CDTF">2024-06-28T15:32:00Z</dcterms:modified>
  <cp:version>1.0</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RHReport</vt:lpwstr>
  </property>
  <property fmtid="{D5CDD505-2E9C-101B-9397-08002B2CF9AE}" pid="3" name="Template">
    <vt:filetime>2007-11-18T23:00:00Z</vt:filetime>
  </property>
  <property fmtid="{D5CDD505-2E9C-101B-9397-08002B2CF9AE}" pid="4" name="ContentTypeId">
    <vt:lpwstr>0x010100EFE650F672E208429EC25CAD02FA066C</vt:lpwstr>
  </property>
  <property fmtid="{D5CDD505-2E9C-101B-9397-08002B2CF9AE}" pid="5" name="MediaServiceImageTags">
    <vt:lpwstr/>
  </property>
</Properties>
</file>