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90E41" w:rsidR="0069193B" w:rsidP="0069193B" w:rsidRDefault="00F00A16" w14:paraId="03295614" w14:textId="7DDA8427">
      <w:pPr>
        <w:pStyle w:val="Kop1"/>
        <w:spacing w:before="0" w:after="360" w:line="240" w:lineRule="auto"/>
        <w:ind w:left="567" w:hanging="567"/>
        <w:rPr>
          <w:rFonts w:eastAsia="Times New Roman" w:asciiTheme="minorHAnsi" w:hAnsiTheme="minorHAnsi" w:cstheme="minorHAnsi"/>
          <w:bCs w:val="0"/>
          <w:caps/>
          <w:color w:val="auto"/>
          <w:sz w:val="24"/>
          <w:szCs w:val="24"/>
          <w:lang w:eastAsia="nl-NL"/>
        </w:rPr>
      </w:pPr>
      <w:r w:rsidRPr="00E90E41">
        <w:rPr>
          <w:rFonts w:eastAsia="Times New Roman" w:asciiTheme="minorHAnsi" w:hAnsiTheme="minorHAnsi" w:cstheme="minorHAnsi"/>
          <w:bCs w:val="0"/>
          <w:caps/>
          <w:color w:val="auto"/>
          <w:sz w:val="24"/>
          <w:szCs w:val="24"/>
          <w:lang w:eastAsia="nl-NL"/>
        </w:rPr>
        <w:t xml:space="preserve">Bijlage </w:t>
      </w:r>
      <w:r w:rsidR="00FE0EAE">
        <w:rPr>
          <w:rFonts w:eastAsia="Times New Roman" w:asciiTheme="minorHAnsi" w:hAnsiTheme="minorHAnsi" w:cstheme="minorHAnsi"/>
          <w:bCs w:val="0"/>
          <w:caps/>
          <w:color w:val="auto"/>
          <w:sz w:val="24"/>
          <w:szCs w:val="24"/>
          <w:lang w:eastAsia="nl-NL"/>
        </w:rPr>
        <w:t>B</w:t>
      </w:r>
      <w:r w:rsidRPr="00E90E41" w:rsidR="00501A19">
        <w:rPr>
          <w:rFonts w:eastAsia="Times New Roman" w:asciiTheme="minorHAnsi" w:hAnsiTheme="minorHAnsi" w:cstheme="minorHAnsi"/>
          <w:bCs w:val="0"/>
          <w:caps/>
          <w:color w:val="auto"/>
          <w:sz w:val="24"/>
          <w:szCs w:val="24"/>
          <w:lang w:eastAsia="nl-NL"/>
        </w:rPr>
        <w:tab/>
      </w:r>
      <w:r w:rsidRPr="00E90E41" w:rsidR="002A6C30">
        <w:rPr>
          <w:rFonts w:eastAsia="Times New Roman" w:asciiTheme="minorHAnsi" w:hAnsiTheme="minorHAnsi" w:cstheme="minorHAnsi"/>
          <w:bCs w:val="0"/>
          <w:caps/>
          <w:color w:val="auto"/>
          <w:sz w:val="24"/>
          <w:szCs w:val="24"/>
          <w:lang w:eastAsia="nl-NL"/>
        </w:rPr>
        <w:tab/>
      </w:r>
      <w:r w:rsidRPr="00E90E41" w:rsidR="0069193B">
        <w:rPr>
          <w:rFonts w:eastAsia="Times New Roman" w:asciiTheme="minorHAnsi" w:hAnsiTheme="minorHAnsi" w:cstheme="minorHAnsi"/>
          <w:bCs w:val="0"/>
          <w:caps/>
          <w:color w:val="auto"/>
          <w:sz w:val="24"/>
          <w:szCs w:val="24"/>
          <w:lang w:eastAsia="nl-NL"/>
        </w:rPr>
        <w:t>holding</w:t>
      </w:r>
      <w:r w:rsidRPr="00E90E41" w:rsidR="002153E1">
        <w:rPr>
          <w:rFonts w:eastAsia="Times New Roman" w:asciiTheme="minorHAnsi" w:hAnsiTheme="minorHAnsi" w:cstheme="minorHAnsi"/>
          <w:bCs w:val="0"/>
          <w:caps/>
          <w:color w:val="auto"/>
          <w:sz w:val="24"/>
          <w:szCs w:val="24"/>
          <w:lang w:eastAsia="nl-NL"/>
        </w:rPr>
        <w:t>/</w:t>
      </w:r>
      <w:r w:rsidRPr="00E90E41" w:rsidR="0069193B">
        <w:rPr>
          <w:rFonts w:eastAsia="Times New Roman" w:asciiTheme="minorHAnsi" w:hAnsiTheme="minorHAnsi" w:cstheme="minorHAnsi"/>
          <w:bCs w:val="0"/>
          <w:caps/>
          <w:color w:val="auto"/>
          <w:sz w:val="24"/>
          <w:szCs w:val="24"/>
          <w:lang w:eastAsia="nl-NL"/>
        </w:rPr>
        <w:t xml:space="preserve"> concernverklaring</w:t>
      </w:r>
    </w:p>
    <w:p w:rsidRPr="00FE0EAE" w:rsidR="0069193B" w:rsidP="0069193B" w:rsidRDefault="0069193B" w14:paraId="63D7F144" w14:textId="77777777">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Hierbij verklaart (naam en functie van vertegenwoordigingsbevoegd persoon) van (naam moedermaatschappij / holding) dat (naam moedermaatschappij) zich hoofdelijk aansprakelijk onder voorwaarde van gunning van de opdracht – financieel garant stelt voor de nakoming van alle verplichtingen, die uit hoofde van de ingevolge de onderhavige aanbesteding gesloten overeenkomst(en) door inschrijver worden aangegaan.</w:t>
      </w:r>
    </w:p>
    <w:p w:rsidRPr="00FE0EAE" w:rsidR="0069193B" w:rsidP="0069193B" w:rsidRDefault="0069193B" w14:paraId="6E4F99CA" w14:textId="77777777">
      <w:pPr>
        <w:spacing w:line="240" w:lineRule="auto"/>
        <w:rPr>
          <w:rFonts w:ascii="Century Gothic" w:hAnsi="Century Gothic" w:cstheme="minorHAnsi"/>
          <w:sz w:val="20"/>
          <w:szCs w:val="20"/>
          <w:lang w:eastAsia="nl-NL"/>
        </w:rPr>
      </w:pPr>
    </w:p>
    <w:p w:rsidRPr="00FE0EAE" w:rsidR="0069193B" w:rsidP="0069193B" w:rsidRDefault="0069193B" w14:paraId="7ECBD44A" w14:textId="77777777">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 xml:space="preserve">Tevens verklaart ondergetekende akkoord te gaan met de verplichting om bij fusies, overnames of andere soortgelijke vennootschapsrechtelijke handelingen, waarbij sprake is of zal zijn van een (gedeeltelijke) opvolging van de huidige (moeder)onderneming door een derde partij als moedermaatschappij/holding, opvolgende partij(en) te dwingen de onderhavige garantie (mede) te aanvaarden. </w:t>
      </w:r>
    </w:p>
    <w:p w:rsidRPr="00FE0EAE" w:rsidR="0069193B" w:rsidP="0069193B" w:rsidRDefault="0069193B" w14:paraId="6C9C091A" w14:textId="77777777">
      <w:pPr>
        <w:spacing w:line="240" w:lineRule="auto"/>
        <w:rPr>
          <w:rFonts w:ascii="Century Gothic" w:hAnsi="Century Gothic" w:cstheme="minorHAnsi"/>
          <w:sz w:val="20"/>
          <w:szCs w:val="20"/>
          <w:lang w:eastAsia="nl-NL"/>
        </w:rPr>
      </w:pPr>
    </w:p>
    <w:p w:rsidRPr="00FE0EAE" w:rsidR="0069193B" w:rsidP="0069193B" w:rsidRDefault="0069193B" w14:paraId="39160BC7" w14:textId="77777777">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 xml:space="preserve">NB: Indien een werkmaatschappij meerdere moedermaatschappijen heeft, dient de werkmaatschappij deze verklaring van alle moedermaatschappijen bij de Inschrijving te voegen. </w:t>
      </w:r>
    </w:p>
    <w:p w:rsidRPr="00FE0EAE" w:rsidR="0069193B" w:rsidP="0069193B" w:rsidRDefault="0069193B" w14:paraId="1DCEA956" w14:textId="77777777">
      <w:pPr>
        <w:spacing w:line="240" w:lineRule="auto"/>
        <w:rPr>
          <w:rFonts w:ascii="Century Gothic" w:hAnsi="Century Gothic" w:cstheme="minorHAnsi"/>
          <w:sz w:val="20"/>
          <w:szCs w:val="20"/>
          <w:lang w:eastAsia="nl-NL"/>
        </w:rPr>
      </w:pPr>
    </w:p>
    <w:p w:rsidRPr="00FE0EAE" w:rsidR="0069193B" w:rsidP="0069193B" w:rsidRDefault="0069193B" w14:paraId="1C430C21" w14:textId="77777777">
      <w:pPr>
        <w:spacing w:line="240" w:lineRule="auto"/>
        <w:rPr>
          <w:rFonts w:ascii="Century Gothic" w:hAnsi="Century Gothic" w:cstheme="minorHAnsi"/>
          <w:sz w:val="20"/>
          <w:szCs w:val="20"/>
          <w:u w:val="single"/>
          <w:lang w:eastAsia="nl-NL"/>
        </w:rPr>
      </w:pPr>
      <w:r w:rsidRPr="00FE0EAE">
        <w:rPr>
          <w:rFonts w:ascii="Century Gothic" w:hAnsi="Century Gothic" w:cstheme="minorHAnsi"/>
          <w:sz w:val="20"/>
          <w:szCs w:val="20"/>
          <w:u w:val="single"/>
          <w:lang w:eastAsia="nl-NL"/>
        </w:rPr>
        <w:t>403-verklaring</w:t>
      </w:r>
    </w:p>
    <w:p w:rsidRPr="00FE0EAE" w:rsidR="0069193B" w:rsidP="0069193B" w:rsidRDefault="0069193B" w14:paraId="53351731" w14:textId="09B66BF2">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In plaats van een vorenbedoelde garantie wordt ook een verklaring als bedoeld in artikel 2:403, lid 1, onderdeel f, Burgerlijk Wetboek geaccepteerd (‘403-verklaring’), mits deze verklaring is neergelegd ten kantore van het handelsregister en de verklaring dezelfde zekerheid biedt als de hierboven bedoelde concerngarantie. Indien de 403-verklaring door de holding wordt ingetrokken en de aansprakelijkheid jegens aanbestedende dienst niet blijft bestaan, dient alsnog een garantieverklaring als hierboven bedoeld te worden overgelegd. Een door de Kamer van Koophandel gewaarmerkt afschrift van de 403-verklaring dient te worden bijgevoegd.</w:t>
      </w:r>
    </w:p>
    <w:p w:rsidRPr="00FE0EAE" w:rsidR="0069193B" w:rsidP="0069193B" w:rsidRDefault="0069193B" w14:paraId="3657D185" w14:textId="77777777">
      <w:pPr>
        <w:spacing w:line="240" w:lineRule="auto"/>
        <w:rPr>
          <w:rFonts w:ascii="Century Gothic" w:hAnsi="Century Gothic" w:cstheme="minorHAnsi"/>
          <w:sz w:val="20"/>
          <w:szCs w:val="20"/>
          <w:lang w:eastAsia="nl-NL"/>
        </w:rPr>
      </w:pPr>
    </w:p>
    <w:p w:rsidRPr="00FE0EAE" w:rsidR="0069193B" w:rsidP="0069193B" w:rsidRDefault="0069193B" w14:paraId="36C79E66" w14:textId="77777777">
      <w:pPr>
        <w:rPr>
          <w:rFonts w:ascii="Century Gothic" w:hAnsi="Century Gothic" w:cstheme="minorHAnsi"/>
          <w:sz w:val="20"/>
          <w:szCs w:val="20"/>
        </w:rPr>
      </w:pPr>
    </w:p>
    <w:tbl>
      <w:tblPr>
        <w:tblW w:w="952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86"/>
        <w:gridCol w:w="6340"/>
      </w:tblGrid>
      <w:tr w:rsidRPr="00FE0EAE" w:rsidR="0069193B" w:rsidTr="3B1232DA" w14:paraId="04EDCE4C" w14:textId="77777777">
        <w:trPr>
          <w:trHeight w:val="590"/>
        </w:trPr>
        <w:tc>
          <w:tcPr>
            <w:tcW w:w="2889" w:type="dxa"/>
            <w:tcMar/>
            <w:hideMark/>
          </w:tcPr>
          <w:p w:rsidRPr="00FE0EAE" w:rsidR="0069193B" w:rsidP="3B1232DA" w:rsidRDefault="0069193B" w14:paraId="2597AD6E" w14:textId="77777777" w14:noSpellErr="1">
            <w:pPr>
              <w:widowControl w:val="0"/>
              <w:rPr>
                <w:rFonts w:ascii="Century Gothic" w:hAnsi="Century Gothic" w:cs="Calibri" w:cstheme="minorAscii"/>
                <w:sz w:val="18"/>
                <w:szCs w:val="18"/>
                <w:lang w:eastAsia="nl-NL"/>
              </w:rPr>
            </w:pPr>
            <w:r w:rsidRPr="3B1232DA" w:rsidR="0069193B">
              <w:rPr>
                <w:rFonts w:ascii="Century Gothic" w:hAnsi="Century Gothic" w:cs="Calibri" w:cstheme="minorAscii"/>
                <w:sz w:val="18"/>
                <w:szCs w:val="18"/>
                <w:lang w:eastAsia="nl-NL"/>
              </w:rPr>
              <w:t>Datum, plaats</w:t>
            </w:r>
          </w:p>
        </w:tc>
        <w:tc>
          <w:tcPr>
            <w:tcW w:w="6637" w:type="dxa"/>
            <w:tcMar/>
          </w:tcPr>
          <w:p w:rsidRPr="00FE0EAE" w:rsidR="0069193B" w:rsidP="0082162D" w:rsidRDefault="0069193B" w14:paraId="46E51AED" w14:textId="77777777">
            <w:pPr>
              <w:pStyle w:val="Plattetekst"/>
              <w:spacing w:line="276" w:lineRule="auto"/>
              <w:rPr>
                <w:rFonts w:ascii="Century Gothic" w:hAnsi="Century Gothic" w:cstheme="minorHAnsi"/>
                <w:sz w:val="20"/>
                <w:szCs w:val="20"/>
                <w:lang w:eastAsia="nl-NL"/>
              </w:rPr>
            </w:pPr>
          </w:p>
          <w:p w:rsidRPr="00FE0EAE" w:rsidR="0069193B" w:rsidP="0082162D" w:rsidRDefault="0069193B" w14:paraId="5E46CA77" w14:textId="77777777">
            <w:pPr>
              <w:pStyle w:val="Plattetekst"/>
              <w:spacing w:line="276" w:lineRule="auto"/>
              <w:rPr>
                <w:rFonts w:ascii="Century Gothic" w:hAnsi="Century Gothic" w:cstheme="minorHAnsi"/>
                <w:sz w:val="20"/>
                <w:szCs w:val="20"/>
                <w:lang w:eastAsia="nl-NL"/>
              </w:rPr>
            </w:pPr>
          </w:p>
          <w:p w:rsidRPr="00FE0EAE" w:rsidR="0069193B" w:rsidP="0082162D" w:rsidRDefault="0069193B" w14:paraId="5CD2254C" w14:textId="77777777">
            <w:pPr>
              <w:pStyle w:val="Plattetekst"/>
              <w:spacing w:line="276" w:lineRule="auto"/>
              <w:rPr>
                <w:rFonts w:ascii="Century Gothic" w:hAnsi="Century Gothic" w:cstheme="minorHAnsi"/>
                <w:sz w:val="20"/>
                <w:szCs w:val="20"/>
                <w:lang w:eastAsia="nl-NL"/>
              </w:rPr>
            </w:pPr>
          </w:p>
        </w:tc>
      </w:tr>
      <w:tr w:rsidRPr="00FE0EAE" w:rsidR="0069193B" w:rsidTr="3B1232DA" w14:paraId="5FF8831E" w14:textId="77777777">
        <w:trPr>
          <w:trHeight w:val="57"/>
        </w:trPr>
        <w:tc>
          <w:tcPr>
            <w:tcW w:w="2889" w:type="dxa"/>
            <w:tcMar/>
            <w:hideMark/>
          </w:tcPr>
          <w:p w:rsidRPr="00FE0EAE" w:rsidR="0069193B" w:rsidP="3B1232DA" w:rsidRDefault="0069193B" w14:paraId="320FEC7D" w14:textId="77777777" w14:noSpellErr="1">
            <w:pPr>
              <w:widowControl w:val="0"/>
              <w:rPr>
                <w:rFonts w:ascii="Century Gothic" w:hAnsi="Century Gothic" w:cs="Calibri" w:cstheme="minorAscii"/>
                <w:sz w:val="18"/>
                <w:szCs w:val="18"/>
                <w:lang w:eastAsia="nl-NL"/>
              </w:rPr>
            </w:pPr>
            <w:r w:rsidRPr="3B1232DA" w:rsidR="0069193B">
              <w:rPr>
                <w:rFonts w:ascii="Century Gothic" w:hAnsi="Century Gothic" w:cs="Calibri" w:cstheme="minorAscii"/>
                <w:sz w:val="18"/>
                <w:szCs w:val="18"/>
                <w:lang w:eastAsia="nl-NL"/>
              </w:rPr>
              <w:t>Ondertekening door vertegenwoordigingsbevoegd persoon Holding</w:t>
            </w:r>
          </w:p>
        </w:tc>
        <w:tc>
          <w:tcPr>
            <w:tcW w:w="6637" w:type="dxa"/>
            <w:tcMar/>
          </w:tcPr>
          <w:p w:rsidRPr="00FE0EAE" w:rsidR="0069193B" w:rsidP="0082162D" w:rsidRDefault="0069193B" w14:paraId="27F037B3" w14:textId="77777777">
            <w:pPr>
              <w:pStyle w:val="Plattetekst"/>
              <w:spacing w:line="276" w:lineRule="auto"/>
              <w:rPr>
                <w:rFonts w:ascii="Century Gothic" w:hAnsi="Century Gothic" w:cstheme="minorHAnsi"/>
                <w:sz w:val="20"/>
                <w:szCs w:val="20"/>
                <w:lang w:eastAsia="nl-NL"/>
              </w:rPr>
            </w:pPr>
          </w:p>
          <w:p w:rsidRPr="00FE0EAE" w:rsidR="0069193B" w:rsidP="0082162D" w:rsidRDefault="0069193B" w14:paraId="4595A206" w14:textId="77777777">
            <w:pPr>
              <w:pStyle w:val="Plattetekst"/>
              <w:spacing w:line="276" w:lineRule="auto"/>
              <w:rPr>
                <w:rFonts w:ascii="Century Gothic" w:hAnsi="Century Gothic" w:cstheme="minorHAnsi"/>
                <w:sz w:val="20"/>
                <w:szCs w:val="20"/>
                <w:lang w:eastAsia="nl-NL"/>
              </w:rPr>
            </w:pPr>
          </w:p>
          <w:p w:rsidRPr="00FE0EAE" w:rsidR="0069193B" w:rsidP="0082162D" w:rsidRDefault="0069193B" w14:paraId="18758B69" w14:textId="77777777">
            <w:pPr>
              <w:pStyle w:val="Plattetekst"/>
              <w:spacing w:line="276" w:lineRule="auto"/>
              <w:rPr>
                <w:rFonts w:ascii="Century Gothic" w:hAnsi="Century Gothic" w:cstheme="minorHAnsi"/>
                <w:sz w:val="20"/>
                <w:szCs w:val="20"/>
                <w:lang w:eastAsia="nl-NL"/>
              </w:rPr>
            </w:pPr>
          </w:p>
          <w:p w:rsidRPr="00FE0EAE" w:rsidR="0069193B" w:rsidP="0082162D" w:rsidRDefault="0069193B" w14:paraId="7071FCB4" w14:textId="77777777">
            <w:pPr>
              <w:pStyle w:val="Plattetekst"/>
              <w:spacing w:line="276" w:lineRule="auto"/>
              <w:rPr>
                <w:rFonts w:ascii="Century Gothic" w:hAnsi="Century Gothic" w:cstheme="minorHAnsi"/>
                <w:sz w:val="20"/>
                <w:szCs w:val="20"/>
                <w:lang w:eastAsia="nl-NL"/>
              </w:rPr>
            </w:pPr>
          </w:p>
        </w:tc>
      </w:tr>
      <w:tr w:rsidRPr="00FE0EAE" w:rsidR="0069193B" w:rsidTr="3B1232DA" w14:paraId="32BB54CE" w14:textId="77777777">
        <w:trPr>
          <w:trHeight w:val="117"/>
        </w:trPr>
        <w:tc>
          <w:tcPr>
            <w:tcW w:w="2889" w:type="dxa"/>
            <w:tcMar/>
            <w:hideMark/>
          </w:tcPr>
          <w:p w:rsidRPr="00FE0EAE" w:rsidR="0069193B" w:rsidP="3B1232DA" w:rsidRDefault="0069193B" w14:paraId="5BCB0E4F" w14:textId="77777777" w14:noSpellErr="1">
            <w:pPr>
              <w:widowControl w:val="0"/>
              <w:rPr>
                <w:rFonts w:ascii="Century Gothic" w:hAnsi="Century Gothic" w:cs="Calibri" w:cstheme="minorAscii"/>
                <w:sz w:val="18"/>
                <w:szCs w:val="18"/>
                <w:lang w:eastAsia="nl-NL"/>
              </w:rPr>
            </w:pPr>
            <w:r w:rsidRPr="3B1232DA" w:rsidR="0069193B">
              <w:rPr>
                <w:rFonts w:ascii="Century Gothic" w:hAnsi="Century Gothic" w:cs="Calibri" w:cstheme="minorAscii"/>
                <w:sz w:val="18"/>
                <w:szCs w:val="18"/>
                <w:lang w:eastAsia="nl-NL"/>
              </w:rPr>
              <w:t>Naam en functie van vertegenwoordigingsbevoegd persoon Holding</w:t>
            </w:r>
          </w:p>
        </w:tc>
        <w:tc>
          <w:tcPr>
            <w:tcW w:w="6637" w:type="dxa"/>
            <w:tcMar/>
          </w:tcPr>
          <w:p w:rsidRPr="00FE0EAE" w:rsidR="0069193B" w:rsidP="0082162D" w:rsidRDefault="0069193B" w14:paraId="17F0C292" w14:textId="77777777">
            <w:pPr>
              <w:pStyle w:val="Plattetekst"/>
              <w:spacing w:line="276" w:lineRule="auto"/>
              <w:rPr>
                <w:rFonts w:ascii="Century Gothic" w:hAnsi="Century Gothic" w:cstheme="minorHAnsi"/>
                <w:sz w:val="20"/>
                <w:szCs w:val="20"/>
                <w:lang w:eastAsia="nl-NL"/>
              </w:rPr>
            </w:pPr>
          </w:p>
          <w:p w:rsidRPr="00FE0EAE" w:rsidR="0069193B" w:rsidP="0082162D" w:rsidRDefault="0069193B" w14:paraId="0A6514AA" w14:textId="77777777">
            <w:pPr>
              <w:pStyle w:val="Plattetekst"/>
              <w:spacing w:line="276" w:lineRule="auto"/>
              <w:rPr>
                <w:rFonts w:ascii="Century Gothic" w:hAnsi="Century Gothic" w:cstheme="minorHAnsi"/>
                <w:sz w:val="20"/>
                <w:szCs w:val="20"/>
                <w:lang w:eastAsia="nl-NL"/>
              </w:rPr>
            </w:pPr>
          </w:p>
          <w:p w:rsidRPr="00FE0EAE" w:rsidR="0069193B" w:rsidP="0082162D" w:rsidRDefault="0069193B" w14:paraId="62D66505" w14:textId="77777777">
            <w:pPr>
              <w:pStyle w:val="Plattetekst"/>
              <w:spacing w:line="276" w:lineRule="auto"/>
              <w:rPr>
                <w:rFonts w:ascii="Century Gothic" w:hAnsi="Century Gothic" w:cstheme="minorHAnsi"/>
                <w:sz w:val="20"/>
                <w:szCs w:val="20"/>
                <w:lang w:eastAsia="nl-NL"/>
              </w:rPr>
            </w:pPr>
          </w:p>
          <w:p w:rsidRPr="00FE0EAE" w:rsidR="0069193B" w:rsidP="0082162D" w:rsidRDefault="0069193B" w14:paraId="55EE518C" w14:textId="77777777">
            <w:pPr>
              <w:pStyle w:val="Plattetekst"/>
              <w:spacing w:line="276" w:lineRule="auto"/>
              <w:rPr>
                <w:rFonts w:ascii="Century Gothic" w:hAnsi="Century Gothic" w:cstheme="minorHAnsi"/>
                <w:sz w:val="20"/>
                <w:szCs w:val="20"/>
                <w:lang w:eastAsia="nl-NL"/>
              </w:rPr>
            </w:pPr>
          </w:p>
        </w:tc>
      </w:tr>
    </w:tbl>
    <w:p w:rsidRPr="00FE0EAE" w:rsidR="0069193B" w:rsidP="0069193B" w:rsidRDefault="0069193B" w14:paraId="57B140B8" w14:textId="77777777">
      <w:pPr>
        <w:pStyle w:val="Plattetekst"/>
        <w:rPr>
          <w:rFonts w:ascii="Century Gothic" w:hAnsi="Century Gothic" w:cstheme="minorHAnsi"/>
          <w:sz w:val="20"/>
          <w:szCs w:val="20"/>
          <w:lang w:eastAsia="nl-NL"/>
        </w:rPr>
      </w:pPr>
    </w:p>
    <w:sectPr w:rsidRPr="00FE0EAE" w:rsidR="0069193B" w:rsidSect="0069193B">
      <w:headerReference w:type="default" r:id="rId11"/>
      <w:footerReference w:type="default" r:id="rId12"/>
      <w:pgSz w:w="11907" w:h="16839" w:orient="portrait" w:code="9"/>
      <w:pgMar w:top="1560"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A5AE3" w:rsidP="00337101" w:rsidRDefault="00EA5AE3" w14:paraId="08781C9F" w14:textId="77777777">
      <w:pPr>
        <w:spacing w:line="240" w:lineRule="auto"/>
      </w:pPr>
      <w:r>
        <w:separator/>
      </w:r>
    </w:p>
  </w:endnote>
  <w:endnote w:type="continuationSeparator" w:id="0">
    <w:p w:rsidR="00EA5AE3" w:rsidP="00337101" w:rsidRDefault="00EA5AE3" w14:paraId="1A6D5C30"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calaSans-Regular">
    <w:altName w:val="Calibri"/>
    <w:charset w:val="00"/>
    <w:family w:val="auto"/>
    <w:pitch w:val="variable"/>
    <w:sig w:usb0="80000027" w:usb1="00000000" w:usb2="00000000" w:usb3="00000000" w:csb0="00000001" w:csb1="00000000"/>
  </w:font>
  <w:font w:name="TheSansCorrespondence">
    <w:altName w:val="Century Gothic"/>
    <w:charset w:val="00"/>
    <w:family w:val="swiss"/>
    <w:pitch w:val="variable"/>
    <w:sig w:usb0="80000027" w:usb1="0000004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68E7" w:rsidRDefault="004E68E7" w14:paraId="7D18906F" w14:textId="343E071F">
    <w:pPr>
      <w:pStyle w:val="Voettekst"/>
      <w:jc w:val="right"/>
    </w:pPr>
  </w:p>
  <w:p w:rsidR="004E68E7" w:rsidRDefault="004E68E7" w14:paraId="144C3013" w14:textId="77777777"/>
  <w:p w:rsidR="004E68E7" w:rsidRDefault="004E68E7" w14:paraId="58D39A8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Pr="003651DD" w:rsidR="00EA5AE3" w:rsidP="003651DD" w:rsidRDefault="00EA5AE3" w14:paraId="7BF90F2C" w14:textId="77777777">
      <w:pPr>
        <w:pStyle w:val="Voettekst"/>
      </w:pPr>
    </w:p>
  </w:footnote>
  <w:footnote w:type="continuationSeparator" w:id="0">
    <w:p w:rsidR="00EA5AE3" w:rsidP="00337101" w:rsidRDefault="00EA5AE3" w14:paraId="415682B4"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E90E41" w:rsidP="00E90E41" w:rsidRDefault="00090379" w14:paraId="7AC367E3" w14:textId="16F3C74D">
    <w:pPr>
      <w:pStyle w:val="Koptekst"/>
      <w:jc w:val="right"/>
    </w:pPr>
    <w:r>
      <w:rPr>
        <w:noProof/>
      </w:rPr>
      <w:drawing>
        <wp:anchor distT="0" distB="0" distL="114300" distR="114300" simplePos="0" relativeHeight="251659264" behindDoc="1" locked="0" layoutInCell="1" allowOverlap="1" wp14:anchorId="2131A466" wp14:editId="1769A95C">
          <wp:simplePos x="0" y="0"/>
          <wp:positionH relativeFrom="margin">
            <wp:align>right</wp:align>
          </wp:positionH>
          <wp:positionV relativeFrom="topMargin">
            <wp:posOffset>388620</wp:posOffset>
          </wp:positionV>
          <wp:extent cx="448056" cy="338328"/>
          <wp:effectExtent l="0" t="0" r="0" b="5080"/>
          <wp:wrapNone/>
          <wp:docPr id="388" name="Afbeelding 388" descr="INHolland University 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Holland University Bol" descr="INHolland University Bol" hidden="1"/>
                  <pic:cNvPicPr>
                    <a:picLocks noChangeAspect="1" noChangeArrowheads="1"/>
                  </pic:cNvPicPr>
                </pic:nvPicPr>
                <pic:blipFill>
                  <a:blip r:embed="rId1"/>
                  <a:stretch>
                    <a:fillRect/>
                  </a:stretch>
                </pic:blipFill>
                <pic:spPr bwMode="auto">
                  <a:xfrm>
                    <a:off x="0" y="0"/>
                    <a:ext cx="448056" cy="33832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4367D" w:rsidRDefault="0074367D" w14:paraId="21AD7A00"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D2C6A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CF0645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7F90356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676466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E06E704"/>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936E7A0A"/>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C62AB72A"/>
    <w:lvl w:ilvl="0">
      <w:start w:val="1"/>
      <w:numFmt w:val="bullet"/>
      <w:pStyle w:val="Lijstopsomteken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52E206AC"/>
    <w:lvl w:ilvl="0">
      <w:start w:val="1"/>
      <w:numFmt w:val="bullet"/>
      <w:pStyle w:val="Lijstopsomteken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A02641E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6186C478"/>
    <w:lvl w:ilvl="0">
      <w:start w:val="1"/>
      <w:numFmt w:val="bullet"/>
      <w:pStyle w:val="Lijstopsomteken"/>
      <w:lvlText w:val=""/>
      <w:lvlJc w:val="left"/>
      <w:pPr>
        <w:tabs>
          <w:tab w:val="num" w:pos="360"/>
        </w:tabs>
        <w:ind w:left="360" w:hanging="360"/>
      </w:pPr>
      <w:rPr>
        <w:rFonts w:hint="default" w:ascii="Symbol" w:hAnsi="Symbol"/>
      </w:rPr>
    </w:lvl>
  </w:abstractNum>
  <w:abstractNum w:abstractNumId="10" w15:restartNumberingAfterBreak="0">
    <w:nsid w:val="00D778E8"/>
    <w:multiLevelType w:val="multilevel"/>
    <w:tmpl w:val="4260D31A"/>
    <w:lvl w:ilvl="0">
      <w:start w:val="5"/>
      <w:numFmt w:val="decimal"/>
      <w:lvlText w:val="%1"/>
      <w:lvlJc w:val="left"/>
      <w:pPr>
        <w:ind w:left="360"/>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1">
      <w:start w:val="1"/>
      <w:numFmt w:val="decimal"/>
      <w:lvlRestart w:val="0"/>
      <w:lvlText w:val="%1.%2"/>
      <w:lvlJc w:val="left"/>
      <w:pPr>
        <w:ind w:left="1037"/>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2">
      <w:start w:val="1"/>
      <w:numFmt w:val="lowerRoman"/>
      <w:lvlText w:val="%3"/>
      <w:lvlJc w:val="left"/>
      <w:pPr>
        <w:ind w:left="179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3">
      <w:start w:val="1"/>
      <w:numFmt w:val="decimal"/>
      <w:lvlText w:val="%4"/>
      <w:lvlJc w:val="left"/>
      <w:pPr>
        <w:ind w:left="251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4">
      <w:start w:val="1"/>
      <w:numFmt w:val="lowerLetter"/>
      <w:lvlText w:val="%5"/>
      <w:lvlJc w:val="left"/>
      <w:pPr>
        <w:ind w:left="323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5">
      <w:start w:val="1"/>
      <w:numFmt w:val="lowerRoman"/>
      <w:lvlText w:val="%6"/>
      <w:lvlJc w:val="left"/>
      <w:pPr>
        <w:ind w:left="395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6">
      <w:start w:val="1"/>
      <w:numFmt w:val="decimal"/>
      <w:lvlText w:val="%7"/>
      <w:lvlJc w:val="left"/>
      <w:pPr>
        <w:ind w:left="467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7">
      <w:start w:val="1"/>
      <w:numFmt w:val="lowerLetter"/>
      <w:lvlText w:val="%8"/>
      <w:lvlJc w:val="left"/>
      <w:pPr>
        <w:ind w:left="539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8">
      <w:start w:val="1"/>
      <w:numFmt w:val="lowerRoman"/>
      <w:lvlText w:val="%9"/>
      <w:lvlJc w:val="left"/>
      <w:pPr>
        <w:ind w:left="611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abstractNum>
  <w:abstractNum w:abstractNumId="11" w15:restartNumberingAfterBreak="0">
    <w:nsid w:val="02E259F7"/>
    <w:multiLevelType w:val="hybridMultilevel"/>
    <w:tmpl w:val="DD68890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06C43327"/>
    <w:multiLevelType w:val="multilevel"/>
    <w:tmpl w:val="D1F070BA"/>
    <w:lvl w:ilvl="0">
      <w:start w:val="1"/>
      <w:numFmt w:val="upperLetter"/>
      <w:pStyle w:val="enumerationalpha"/>
      <w:lvlText w:val="%1"/>
      <w:lvlJc w:val="right"/>
      <w:pPr>
        <w:ind w:left="0" w:hanging="23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97756CD"/>
    <w:multiLevelType w:val="hybridMultilevel"/>
    <w:tmpl w:val="88582006"/>
    <w:lvl w:ilvl="0" w:tplc="ED4C04BE">
      <w:start w:val="21"/>
      <w:numFmt w:val="decimal"/>
      <w:lvlText w:val="%1"/>
      <w:lvlJc w:val="left"/>
      <w:pPr>
        <w:ind w:left="227"/>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1" w:tplc="5C80ED1A">
      <w:start w:val="1"/>
      <w:numFmt w:val="lowerLetter"/>
      <w:lvlText w:val="%2"/>
      <w:lvlJc w:val="left"/>
      <w:pPr>
        <w:ind w:left="108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2" w:tplc="BBB81FF8">
      <w:start w:val="1"/>
      <w:numFmt w:val="lowerRoman"/>
      <w:lvlText w:val="%3"/>
      <w:lvlJc w:val="left"/>
      <w:pPr>
        <w:ind w:left="180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3" w:tplc="EE20DB6C">
      <w:start w:val="1"/>
      <w:numFmt w:val="decimal"/>
      <w:lvlText w:val="%4"/>
      <w:lvlJc w:val="left"/>
      <w:pPr>
        <w:ind w:left="252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4" w:tplc="3F10928A">
      <w:start w:val="1"/>
      <w:numFmt w:val="lowerLetter"/>
      <w:lvlText w:val="%5"/>
      <w:lvlJc w:val="left"/>
      <w:pPr>
        <w:ind w:left="324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5" w:tplc="502867E8">
      <w:start w:val="1"/>
      <w:numFmt w:val="lowerRoman"/>
      <w:lvlText w:val="%6"/>
      <w:lvlJc w:val="left"/>
      <w:pPr>
        <w:ind w:left="396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6" w:tplc="910876D2">
      <w:start w:val="1"/>
      <w:numFmt w:val="decimal"/>
      <w:lvlText w:val="%7"/>
      <w:lvlJc w:val="left"/>
      <w:pPr>
        <w:ind w:left="468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7" w:tplc="F9A28184">
      <w:start w:val="1"/>
      <w:numFmt w:val="lowerLetter"/>
      <w:lvlText w:val="%8"/>
      <w:lvlJc w:val="left"/>
      <w:pPr>
        <w:ind w:left="540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8" w:tplc="0E229080">
      <w:start w:val="1"/>
      <w:numFmt w:val="lowerRoman"/>
      <w:lvlText w:val="%9"/>
      <w:lvlJc w:val="left"/>
      <w:pPr>
        <w:ind w:left="612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abstractNum>
  <w:abstractNum w:abstractNumId="14" w15:restartNumberingAfterBreak="0">
    <w:nsid w:val="0AF03EED"/>
    <w:multiLevelType w:val="multilevel"/>
    <w:tmpl w:val="D3863B5A"/>
    <w:lvl w:ilvl="0">
      <w:start w:val="1"/>
      <w:numFmt w:val="decimal"/>
      <w:lvlText w:val="%1."/>
      <w:lvlJc w:val="left"/>
      <w:pPr>
        <w:ind w:left="0" w:hanging="1429"/>
      </w:pPr>
      <w:rPr>
        <w:rFonts w:hint="default"/>
        <w:b/>
        <w:i w:val="0"/>
        <w:sz w:val="22"/>
      </w:rPr>
    </w:lvl>
    <w:lvl w:ilvl="1">
      <w:start w:val="1"/>
      <w:numFmt w:val="decimal"/>
      <w:lvlText w:val="%1.%2."/>
      <w:lvlJc w:val="left"/>
      <w:pPr>
        <w:ind w:left="0" w:hanging="1429"/>
      </w:pPr>
      <w:rPr>
        <w:rFonts w:hint="default"/>
      </w:rPr>
    </w:lvl>
    <w:lvl w:ilvl="2">
      <w:start w:val="1"/>
      <w:numFmt w:val="decimal"/>
      <w:lvlText w:val="%1.%2.%3."/>
      <w:lvlJc w:val="left"/>
      <w:pPr>
        <w:ind w:left="0" w:hanging="1429"/>
      </w:pPr>
      <w:rPr>
        <w:rFonts w:hint="default"/>
      </w:rPr>
    </w:lvl>
    <w:lvl w:ilvl="3">
      <w:start w:val="1"/>
      <w:numFmt w:val="decimal"/>
      <w:pStyle w:val="Kop5"/>
      <w:lvlText w:val="%1.%2.%3.%4."/>
      <w:lvlJc w:val="left"/>
      <w:pPr>
        <w:ind w:left="0" w:hanging="14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B463D4C"/>
    <w:multiLevelType w:val="multilevel"/>
    <w:tmpl w:val="7FECFE2E"/>
    <w:lvl w:ilvl="0">
      <w:start w:val="1"/>
      <w:numFmt w:val="bullet"/>
      <w:lvlText w:val=""/>
      <w:lvlJc w:val="left"/>
      <w:pPr>
        <w:tabs>
          <w:tab w:val="num" w:pos="1056"/>
        </w:tabs>
        <w:ind w:left="1056" w:hanging="360"/>
      </w:pPr>
      <w:rPr>
        <w:rFonts w:hint="default" w:ascii="Symbol" w:hAnsi="Symbol"/>
        <w:sz w:val="20"/>
      </w:rPr>
    </w:lvl>
    <w:lvl w:ilvl="1">
      <w:start w:val="1"/>
      <w:numFmt w:val="bullet"/>
      <w:lvlText w:val=""/>
      <w:lvlJc w:val="left"/>
      <w:pPr>
        <w:tabs>
          <w:tab w:val="num" w:pos="1776"/>
        </w:tabs>
        <w:ind w:left="1776" w:hanging="360"/>
      </w:pPr>
      <w:rPr>
        <w:rFonts w:hint="default" w:ascii="Symbol" w:hAnsi="Symbol"/>
        <w:sz w:val="20"/>
      </w:rPr>
    </w:lvl>
    <w:lvl w:ilvl="2" w:tentative="1">
      <w:start w:val="1"/>
      <w:numFmt w:val="bullet"/>
      <w:lvlText w:val=""/>
      <w:lvlJc w:val="left"/>
      <w:pPr>
        <w:tabs>
          <w:tab w:val="num" w:pos="2496"/>
        </w:tabs>
        <w:ind w:left="2496" w:hanging="360"/>
      </w:pPr>
      <w:rPr>
        <w:rFonts w:hint="default" w:ascii="Wingdings" w:hAnsi="Wingdings"/>
        <w:sz w:val="20"/>
      </w:rPr>
    </w:lvl>
    <w:lvl w:ilvl="3" w:tentative="1">
      <w:start w:val="1"/>
      <w:numFmt w:val="bullet"/>
      <w:lvlText w:val=""/>
      <w:lvlJc w:val="left"/>
      <w:pPr>
        <w:tabs>
          <w:tab w:val="num" w:pos="3216"/>
        </w:tabs>
        <w:ind w:left="3216" w:hanging="360"/>
      </w:pPr>
      <w:rPr>
        <w:rFonts w:hint="default" w:ascii="Wingdings" w:hAnsi="Wingdings"/>
        <w:sz w:val="20"/>
      </w:rPr>
    </w:lvl>
    <w:lvl w:ilvl="4" w:tentative="1">
      <w:start w:val="1"/>
      <w:numFmt w:val="bullet"/>
      <w:lvlText w:val=""/>
      <w:lvlJc w:val="left"/>
      <w:pPr>
        <w:tabs>
          <w:tab w:val="num" w:pos="3936"/>
        </w:tabs>
        <w:ind w:left="3936" w:hanging="360"/>
      </w:pPr>
      <w:rPr>
        <w:rFonts w:hint="default" w:ascii="Wingdings" w:hAnsi="Wingdings"/>
        <w:sz w:val="20"/>
      </w:rPr>
    </w:lvl>
    <w:lvl w:ilvl="5" w:tentative="1">
      <w:start w:val="1"/>
      <w:numFmt w:val="bullet"/>
      <w:lvlText w:val=""/>
      <w:lvlJc w:val="left"/>
      <w:pPr>
        <w:tabs>
          <w:tab w:val="num" w:pos="4656"/>
        </w:tabs>
        <w:ind w:left="4656" w:hanging="360"/>
      </w:pPr>
      <w:rPr>
        <w:rFonts w:hint="default" w:ascii="Wingdings" w:hAnsi="Wingdings"/>
        <w:sz w:val="20"/>
      </w:rPr>
    </w:lvl>
    <w:lvl w:ilvl="6" w:tentative="1">
      <w:start w:val="1"/>
      <w:numFmt w:val="bullet"/>
      <w:lvlText w:val=""/>
      <w:lvlJc w:val="left"/>
      <w:pPr>
        <w:tabs>
          <w:tab w:val="num" w:pos="5376"/>
        </w:tabs>
        <w:ind w:left="5376" w:hanging="360"/>
      </w:pPr>
      <w:rPr>
        <w:rFonts w:hint="default" w:ascii="Wingdings" w:hAnsi="Wingdings"/>
        <w:sz w:val="20"/>
      </w:rPr>
    </w:lvl>
    <w:lvl w:ilvl="7" w:tentative="1">
      <w:start w:val="1"/>
      <w:numFmt w:val="bullet"/>
      <w:lvlText w:val=""/>
      <w:lvlJc w:val="left"/>
      <w:pPr>
        <w:tabs>
          <w:tab w:val="num" w:pos="6096"/>
        </w:tabs>
        <w:ind w:left="6096" w:hanging="360"/>
      </w:pPr>
      <w:rPr>
        <w:rFonts w:hint="default" w:ascii="Wingdings" w:hAnsi="Wingdings"/>
        <w:sz w:val="20"/>
      </w:rPr>
    </w:lvl>
    <w:lvl w:ilvl="8" w:tentative="1">
      <w:start w:val="1"/>
      <w:numFmt w:val="bullet"/>
      <w:lvlText w:val=""/>
      <w:lvlJc w:val="left"/>
      <w:pPr>
        <w:tabs>
          <w:tab w:val="num" w:pos="6816"/>
        </w:tabs>
        <w:ind w:left="6816" w:hanging="360"/>
      </w:pPr>
      <w:rPr>
        <w:rFonts w:hint="default" w:ascii="Wingdings" w:hAnsi="Wingdings"/>
        <w:sz w:val="20"/>
      </w:rPr>
    </w:lvl>
  </w:abstractNum>
  <w:abstractNum w:abstractNumId="16" w15:restartNumberingAfterBreak="0">
    <w:nsid w:val="17F713F7"/>
    <w:multiLevelType w:val="multilevel"/>
    <w:tmpl w:val="508ED7A6"/>
    <w:lvl w:ilvl="0">
      <w:start w:val="8"/>
      <w:numFmt w:val="decimal"/>
      <w:lvlText w:val="%1"/>
      <w:lvlJc w:val="left"/>
      <w:pPr>
        <w:ind w:left="360"/>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1">
      <w:start w:val="1"/>
      <w:numFmt w:val="decimal"/>
      <w:lvlRestart w:val="0"/>
      <w:lvlText w:val="%1.%2"/>
      <w:lvlJc w:val="left"/>
      <w:pPr>
        <w:ind w:left="1034"/>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2">
      <w:start w:val="1"/>
      <w:numFmt w:val="lowerRoman"/>
      <w:lvlText w:val="%3"/>
      <w:lvlJc w:val="left"/>
      <w:pPr>
        <w:ind w:left="179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3">
      <w:start w:val="1"/>
      <w:numFmt w:val="decimal"/>
      <w:lvlText w:val="%4"/>
      <w:lvlJc w:val="left"/>
      <w:pPr>
        <w:ind w:left="251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4">
      <w:start w:val="1"/>
      <w:numFmt w:val="lowerLetter"/>
      <w:lvlText w:val="%5"/>
      <w:lvlJc w:val="left"/>
      <w:pPr>
        <w:ind w:left="323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5">
      <w:start w:val="1"/>
      <w:numFmt w:val="lowerRoman"/>
      <w:lvlText w:val="%6"/>
      <w:lvlJc w:val="left"/>
      <w:pPr>
        <w:ind w:left="395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6">
      <w:start w:val="1"/>
      <w:numFmt w:val="decimal"/>
      <w:lvlText w:val="%7"/>
      <w:lvlJc w:val="left"/>
      <w:pPr>
        <w:ind w:left="467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7">
      <w:start w:val="1"/>
      <w:numFmt w:val="lowerLetter"/>
      <w:lvlText w:val="%8"/>
      <w:lvlJc w:val="left"/>
      <w:pPr>
        <w:ind w:left="539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8">
      <w:start w:val="1"/>
      <w:numFmt w:val="lowerRoman"/>
      <w:lvlText w:val="%9"/>
      <w:lvlJc w:val="left"/>
      <w:pPr>
        <w:ind w:left="611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abstractNum>
  <w:abstractNum w:abstractNumId="17" w15:restartNumberingAfterBreak="0">
    <w:nsid w:val="1D587625"/>
    <w:multiLevelType w:val="multilevel"/>
    <w:tmpl w:val="0C4C2D08"/>
    <w:lvl w:ilvl="0">
      <w:start w:val="1"/>
      <w:numFmt w:val="bullet"/>
      <w:pStyle w:val="enumerationbullets"/>
      <w:lvlText w:val=""/>
      <w:lvlJc w:val="left"/>
      <w:pPr>
        <w:ind w:left="238" w:hanging="238"/>
      </w:pPr>
      <w:rPr>
        <w:rFonts w:hint="default" w:ascii="Symbol" w:hAnsi="Symbol"/>
      </w:rPr>
    </w:lvl>
    <w:lvl w:ilvl="1">
      <w:start w:val="1"/>
      <w:numFmt w:val="bullet"/>
      <w:pStyle w:val="enumerationbulletsindent"/>
      <w:lvlText w:val=""/>
      <w:lvlJc w:val="left"/>
      <w:pPr>
        <w:ind w:left="476" w:hanging="238"/>
      </w:pPr>
      <w:rPr>
        <w:rFonts w:hint="default" w:ascii="Symbol" w:hAnsi="Symbol"/>
      </w:rPr>
    </w:lvl>
    <w:lvl w:ilvl="2">
      <w:start w:val="1"/>
      <w:numFmt w:val="bullet"/>
      <w:pStyle w:val="enumerationbulletsindent2"/>
      <w:lvlText w:val=""/>
      <w:lvlJc w:val="left"/>
      <w:pPr>
        <w:ind w:left="714" w:hanging="238"/>
      </w:pPr>
      <w:rPr>
        <w:rFonts w:hint="default" w:ascii="Symbol" w:hAnsi="Symbol"/>
      </w:rPr>
    </w:lvl>
    <w:lvl w:ilvl="3">
      <w:start w:val="1"/>
      <w:numFmt w:val="bullet"/>
      <w:pStyle w:val="enumerationbulletsindent3"/>
      <w:lvlText w:val=""/>
      <w:lvlJc w:val="left"/>
      <w:pPr>
        <w:ind w:left="953" w:hanging="239"/>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8" w15:restartNumberingAfterBreak="0">
    <w:nsid w:val="20B61AFD"/>
    <w:multiLevelType w:val="multilevel"/>
    <w:tmpl w:val="37B2173E"/>
    <w:lvl w:ilvl="0">
      <w:start w:val="3"/>
      <w:numFmt w:val="decimal"/>
      <w:lvlText w:val="%1"/>
      <w:lvlJc w:val="left"/>
      <w:pPr>
        <w:ind w:left="360"/>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1">
      <w:start w:val="1"/>
      <w:numFmt w:val="decimal"/>
      <w:lvlRestart w:val="0"/>
      <w:lvlText w:val="%1.%2"/>
      <w:lvlJc w:val="left"/>
      <w:pPr>
        <w:ind w:left="1097"/>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2">
      <w:start w:val="1"/>
      <w:numFmt w:val="lowerRoman"/>
      <w:lvlText w:val="%3"/>
      <w:lvlJc w:val="left"/>
      <w:pPr>
        <w:ind w:left="179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3">
      <w:start w:val="1"/>
      <w:numFmt w:val="decimal"/>
      <w:lvlText w:val="%4"/>
      <w:lvlJc w:val="left"/>
      <w:pPr>
        <w:ind w:left="251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4">
      <w:start w:val="1"/>
      <w:numFmt w:val="lowerLetter"/>
      <w:lvlText w:val="%5"/>
      <w:lvlJc w:val="left"/>
      <w:pPr>
        <w:ind w:left="323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5">
      <w:start w:val="1"/>
      <w:numFmt w:val="lowerRoman"/>
      <w:lvlText w:val="%6"/>
      <w:lvlJc w:val="left"/>
      <w:pPr>
        <w:ind w:left="395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6">
      <w:start w:val="1"/>
      <w:numFmt w:val="decimal"/>
      <w:lvlText w:val="%7"/>
      <w:lvlJc w:val="left"/>
      <w:pPr>
        <w:ind w:left="467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7">
      <w:start w:val="1"/>
      <w:numFmt w:val="lowerLetter"/>
      <w:lvlText w:val="%8"/>
      <w:lvlJc w:val="left"/>
      <w:pPr>
        <w:ind w:left="539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lvl w:ilvl="8">
      <w:start w:val="1"/>
      <w:numFmt w:val="lowerRoman"/>
      <w:lvlText w:val="%9"/>
      <w:lvlJc w:val="left"/>
      <w:pPr>
        <w:ind w:left="6111"/>
      </w:pPr>
      <w:rPr>
        <w:rFonts w:ascii="Tahoma" w:hAnsi="Tahoma" w:eastAsia="Tahoma" w:cs="Tahoma"/>
        <w:b w:val="0"/>
        <w:i w:val="0"/>
        <w:strike w:val="0"/>
        <w:dstrike w:val="0"/>
        <w:color w:val="000000"/>
        <w:sz w:val="20"/>
        <w:szCs w:val="20"/>
        <w:u w:val="none" w:color="000000"/>
        <w:bdr w:val="none" w:color="auto" w:sz="0" w:space="0"/>
        <w:shd w:val="clear" w:color="auto" w:fill="auto"/>
        <w:vertAlign w:val="baseline"/>
      </w:rPr>
    </w:lvl>
  </w:abstractNum>
  <w:abstractNum w:abstractNumId="19" w15:restartNumberingAfterBreak="0">
    <w:nsid w:val="219927A6"/>
    <w:multiLevelType w:val="hybridMultilevel"/>
    <w:tmpl w:val="A92EB4C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2AA40518"/>
    <w:multiLevelType w:val="hybridMultilevel"/>
    <w:tmpl w:val="37D422C6"/>
    <w:lvl w:ilvl="0" w:tplc="4C386CDE">
      <w:start w:val="11"/>
      <w:numFmt w:val="decimal"/>
      <w:lvlText w:val="%1"/>
      <w:lvlJc w:val="left"/>
      <w:pPr>
        <w:ind w:left="227"/>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1" w:tplc="03900F90">
      <w:start w:val="1"/>
      <w:numFmt w:val="lowerLetter"/>
      <w:lvlText w:val="%2"/>
      <w:lvlJc w:val="left"/>
      <w:pPr>
        <w:ind w:left="108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2" w:tplc="4DD0840E">
      <w:start w:val="1"/>
      <w:numFmt w:val="lowerRoman"/>
      <w:lvlText w:val="%3"/>
      <w:lvlJc w:val="left"/>
      <w:pPr>
        <w:ind w:left="180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3" w:tplc="A590FC06">
      <w:start w:val="1"/>
      <w:numFmt w:val="decimal"/>
      <w:lvlText w:val="%4"/>
      <w:lvlJc w:val="left"/>
      <w:pPr>
        <w:ind w:left="252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4" w:tplc="24146D8C">
      <w:start w:val="1"/>
      <w:numFmt w:val="lowerLetter"/>
      <w:lvlText w:val="%5"/>
      <w:lvlJc w:val="left"/>
      <w:pPr>
        <w:ind w:left="324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5" w:tplc="377844DE">
      <w:start w:val="1"/>
      <w:numFmt w:val="lowerRoman"/>
      <w:lvlText w:val="%6"/>
      <w:lvlJc w:val="left"/>
      <w:pPr>
        <w:ind w:left="396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6" w:tplc="61F8FBA2">
      <w:start w:val="1"/>
      <w:numFmt w:val="decimal"/>
      <w:lvlText w:val="%7"/>
      <w:lvlJc w:val="left"/>
      <w:pPr>
        <w:ind w:left="468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7" w:tplc="1E1C982E">
      <w:start w:val="1"/>
      <w:numFmt w:val="lowerLetter"/>
      <w:lvlText w:val="%8"/>
      <w:lvlJc w:val="left"/>
      <w:pPr>
        <w:ind w:left="540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8" w:tplc="A5CAD28C">
      <w:start w:val="1"/>
      <w:numFmt w:val="lowerRoman"/>
      <w:lvlText w:val="%9"/>
      <w:lvlJc w:val="left"/>
      <w:pPr>
        <w:ind w:left="612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abstractNum>
  <w:abstractNum w:abstractNumId="21" w15:restartNumberingAfterBreak="0">
    <w:nsid w:val="2B870F18"/>
    <w:multiLevelType w:val="multilevel"/>
    <w:tmpl w:val="0C5EC81E"/>
    <w:lvl w:ilvl="0">
      <w:start w:val="1"/>
      <w:numFmt w:val="decimal"/>
      <w:pStyle w:val="enumeration"/>
      <w:lvlText w:val="%1"/>
      <w:lvlJc w:val="right"/>
      <w:pPr>
        <w:ind w:left="0" w:hanging="238"/>
      </w:pPr>
      <w:rPr>
        <w:rFonts w:hint="default" w:ascii="Trebuchet MS" w:hAnsi="Trebuchet MS"/>
        <w:b w:val="0"/>
        <w:i w:val="0"/>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2BB202D0"/>
    <w:multiLevelType w:val="hybridMultilevel"/>
    <w:tmpl w:val="A5703240"/>
    <w:lvl w:ilvl="0" w:tplc="CB4A70CA">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2E0B0BD1"/>
    <w:multiLevelType w:val="multilevel"/>
    <w:tmpl w:val="9D86B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0AD1288"/>
    <w:multiLevelType w:val="multilevel"/>
    <w:tmpl w:val="5164FA20"/>
    <w:lvl w:ilvl="0">
      <w:start w:val="1"/>
      <w:numFmt w:val="decimal"/>
      <w:suff w:val="space"/>
      <w:lvlText w:val="bijlag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pStyle w:val="Bijlage"/>
      <w:suff w:val="space"/>
      <w:lvlText w:val="app %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335045F0"/>
    <w:multiLevelType w:val="multilevel"/>
    <w:tmpl w:val="1072466C"/>
    <w:lvl w:ilvl="0">
      <w:start w:val="1"/>
      <w:numFmt w:val="decimal"/>
      <w:pStyle w:val="OpmaakprofielKop2Tahoma"/>
      <w:lvlText w:val="%1"/>
      <w:lvlJc w:val="left"/>
      <w:pPr>
        <w:tabs>
          <w:tab w:val="num" w:pos="432"/>
        </w:tabs>
        <w:ind w:left="0" w:firstLine="0"/>
      </w:pPr>
      <w:rPr>
        <w:rFonts w:hint="default"/>
      </w:rPr>
    </w:lvl>
    <w:lvl w:ilvl="1">
      <w:start w:val="1"/>
      <w:numFmt w:val="decimal"/>
      <w:pStyle w:val="OpmaakprofielKop2Tahoma"/>
      <w:lvlText w:val="%1.%2"/>
      <w:lvlJc w:val="left"/>
      <w:pPr>
        <w:tabs>
          <w:tab w:val="num" w:pos="816"/>
        </w:tabs>
        <w:ind w:left="0" w:firstLine="0"/>
      </w:pPr>
      <w:rPr>
        <w:rFonts w:hint="default"/>
      </w:rPr>
    </w:lvl>
    <w:lvl w:ilvl="2">
      <w:start w:val="1"/>
      <w:numFmt w:val="decimal"/>
      <w:lvlText w:val="%1.%2.%3"/>
      <w:lvlJc w:val="left"/>
      <w:pPr>
        <w:tabs>
          <w:tab w:val="num" w:pos="794"/>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3AA2280D"/>
    <w:multiLevelType w:val="multilevel"/>
    <w:tmpl w:val="C92C22EE"/>
    <w:lvl w:ilvl="0">
      <w:start w:val="1"/>
      <w:numFmt w:val="decimal"/>
      <w:pStyle w:val="BTHoofdstuk"/>
      <w:lvlText w:val="%1."/>
      <w:lvlJc w:val="left"/>
      <w:pPr>
        <w:tabs>
          <w:tab w:val="num" w:pos="567"/>
        </w:tabs>
        <w:ind w:left="567" w:hanging="567"/>
      </w:pPr>
    </w:lvl>
    <w:lvl w:ilvl="1">
      <w:start w:val="1"/>
      <w:numFmt w:val="decimal"/>
      <w:pStyle w:val="BTParagraaf"/>
      <w:lvlText w:val="%1.%2"/>
      <w:lvlJc w:val="left"/>
      <w:pPr>
        <w:tabs>
          <w:tab w:val="num" w:pos="567"/>
        </w:tabs>
        <w:ind w:left="567" w:hanging="567"/>
      </w:pPr>
    </w:lvl>
    <w:lvl w:ilvl="2">
      <w:start w:val="1"/>
      <w:numFmt w:val="decimal"/>
      <w:pStyle w:val="BTSubparagraaf"/>
      <w:lvlText w:val="%1.%2.%3"/>
      <w:lvlJc w:val="left"/>
      <w:pPr>
        <w:tabs>
          <w:tab w:val="num" w:pos="851"/>
        </w:tabs>
        <w:ind w:left="851" w:hanging="851"/>
      </w:pPr>
    </w:lvl>
    <w:lvl w:ilvl="3">
      <w:start w:val="1"/>
      <w:numFmt w:val="decimal"/>
      <w:lvlText w:val="%1.%2.%3.%4"/>
      <w:lvlJc w:val="left"/>
      <w:pPr>
        <w:tabs>
          <w:tab w:val="num" w:pos="1134"/>
        </w:tabs>
        <w:ind w:left="1134" w:hanging="1134"/>
      </w:pPr>
    </w:lvl>
    <w:lvl w:ilvl="4">
      <w:start w:val="1"/>
      <w:numFmt w:val="decimal"/>
      <w:lvlText w:val="%1.%2.%3.%4.%5"/>
      <w:lvlJc w:val="left"/>
      <w:pPr>
        <w:tabs>
          <w:tab w:val="num" w:pos="1134"/>
        </w:tabs>
        <w:ind w:left="1134" w:hanging="1134"/>
      </w:pPr>
    </w:lvl>
    <w:lvl w:ilvl="5">
      <w:start w:val="1"/>
      <w:numFmt w:val="decimal"/>
      <w:lvlText w:val="%1.%2.%3.%4.%5.%6"/>
      <w:lvlJc w:val="left"/>
      <w:pPr>
        <w:tabs>
          <w:tab w:val="num" w:pos="1440"/>
        </w:tabs>
        <w:ind w:left="1134" w:hanging="1134"/>
      </w:pPr>
    </w:lvl>
    <w:lvl w:ilvl="6">
      <w:start w:val="1"/>
      <w:numFmt w:val="decimal"/>
      <w:lvlText w:val="%1.%2.%3.%4.%5.%6.%7"/>
      <w:lvlJc w:val="left"/>
      <w:pPr>
        <w:tabs>
          <w:tab w:val="num" w:pos="1800"/>
        </w:tabs>
        <w:ind w:left="1134" w:hanging="1134"/>
      </w:pPr>
    </w:lvl>
    <w:lvl w:ilvl="7">
      <w:start w:val="1"/>
      <w:numFmt w:val="decimal"/>
      <w:lvlText w:val="%1.%2.%3.%4.%5.%6.%7.%8"/>
      <w:lvlJc w:val="left"/>
      <w:pPr>
        <w:tabs>
          <w:tab w:val="num" w:pos="1800"/>
        </w:tabs>
        <w:ind w:left="1134" w:hanging="1134"/>
      </w:pPr>
    </w:lvl>
    <w:lvl w:ilvl="8">
      <w:start w:val="1"/>
      <w:numFmt w:val="decimal"/>
      <w:lvlText w:val="%1.%2.%3.%4.%5.%6.%7.%8.%9"/>
      <w:lvlJc w:val="left"/>
      <w:pPr>
        <w:tabs>
          <w:tab w:val="num" w:pos="2160"/>
        </w:tabs>
        <w:ind w:left="1134" w:hanging="1134"/>
      </w:pPr>
    </w:lvl>
  </w:abstractNum>
  <w:abstractNum w:abstractNumId="27" w15:restartNumberingAfterBreak="0">
    <w:nsid w:val="3D4F3618"/>
    <w:multiLevelType w:val="hybridMultilevel"/>
    <w:tmpl w:val="D5A8389A"/>
    <w:lvl w:ilvl="0" w:tplc="04130001">
      <w:start w:val="1"/>
      <w:numFmt w:val="bullet"/>
      <w:lvlText w:val=""/>
      <w:lvlJc w:val="left"/>
      <w:pPr>
        <w:ind w:left="780" w:hanging="360"/>
      </w:pPr>
      <w:rPr>
        <w:rFonts w:hint="default" w:ascii="Symbol" w:hAnsi="Symbol"/>
      </w:rPr>
    </w:lvl>
    <w:lvl w:ilvl="1" w:tplc="04130003" w:tentative="1">
      <w:start w:val="1"/>
      <w:numFmt w:val="bullet"/>
      <w:lvlText w:val="o"/>
      <w:lvlJc w:val="left"/>
      <w:pPr>
        <w:ind w:left="1500" w:hanging="360"/>
      </w:pPr>
      <w:rPr>
        <w:rFonts w:hint="default" w:ascii="Courier New" w:hAnsi="Courier New" w:cs="Courier New"/>
      </w:rPr>
    </w:lvl>
    <w:lvl w:ilvl="2" w:tplc="04130005" w:tentative="1">
      <w:start w:val="1"/>
      <w:numFmt w:val="bullet"/>
      <w:lvlText w:val=""/>
      <w:lvlJc w:val="left"/>
      <w:pPr>
        <w:ind w:left="2220" w:hanging="360"/>
      </w:pPr>
      <w:rPr>
        <w:rFonts w:hint="default" w:ascii="Wingdings" w:hAnsi="Wingdings"/>
      </w:rPr>
    </w:lvl>
    <w:lvl w:ilvl="3" w:tplc="04130001" w:tentative="1">
      <w:start w:val="1"/>
      <w:numFmt w:val="bullet"/>
      <w:lvlText w:val=""/>
      <w:lvlJc w:val="left"/>
      <w:pPr>
        <w:ind w:left="2940" w:hanging="360"/>
      </w:pPr>
      <w:rPr>
        <w:rFonts w:hint="default" w:ascii="Symbol" w:hAnsi="Symbol"/>
      </w:rPr>
    </w:lvl>
    <w:lvl w:ilvl="4" w:tplc="04130003" w:tentative="1">
      <w:start w:val="1"/>
      <w:numFmt w:val="bullet"/>
      <w:lvlText w:val="o"/>
      <w:lvlJc w:val="left"/>
      <w:pPr>
        <w:ind w:left="3660" w:hanging="360"/>
      </w:pPr>
      <w:rPr>
        <w:rFonts w:hint="default" w:ascii="Courier New" w:hAnsi="Courier New" w:cs="Courier New"/>
      </w:rPr>
    </w:lvl>
    <w:lvl w:ilvl="5" w:tplc="04130005" w:tentative="1">
      <w:start w:val="1"/>
      <w:numFmt w:val="bullet"/>
      <w:lvlText w:val=""/>
      <w:lvlJc w:val="left"/>
      <w:pPr>
        <w:ind w:left="4380" w:hanging="360"/>
      </w:pPr>
      <w:rPr>
        <w:rFonts w:hint="default" w:ascii="Wingdings" w:hAnsi="Wingdings"/>
      </w:rPr>
    </w:lvl>
    <w:lvl w:ilvl="6" w:tplc="04130001" w:tentative="1">
      <w:start w:val="1"/>
      <w:numFmt w:val="bullet"/>
      <w:lvlText w:val=""/>
      <w:lvlJc w:val="left"/>
      <w:pPr>
        <w:ind w:left="5100" w:hanging="360"/>
      </w:pPr>
      <w:rPr>
        <w:rFonts w:hint="default" w:ascii="Symbol" w:hAnsi="Symbol"/>
      </w:rPr>
    </w:lvl>
    <w:lvl w:ilvl="7" w:tplc="04130003" w:tentative="1">
      <w:start w:val="1"/>
      <w:numFmt w:val="bullet"/>
      <w:lvlText w:val="o"/>
      <w:lvlJc w:val="left"/>
      <w:pPr>
        <w:ind w:left="5820" w:hanging="360"/>
      </w:pPr>
      <w:rPr>
        <w:rFonts w:hint="default" w:ascii="Courier New" w:hAnsi="Courier New" w:cs="Courier New"/>
      </w:rPr>
    </w:lvl>
    <w:lvl w:ilvl="8" w:tplc="04130005" w:tentative="1">
      <w:start w:val="1"/>
      <w:numFmt w:val="bullet"/>
      <w:lvlText w:val=""/>
      <w:lvlJc w:val="left"/>
      <w:pPr>
        <w:ind w:left="6540" w:hanging="360"/>
      </w:pPr>
      <w:rPr>
        <w:rFonts w:hint="default" w:ascii="Wingdings" w:hAnsi="Wingdings"/>
      </w:rPr>
    </w:lvl>
  </w:abstractNum>
  <w:abstractNum w:abstractNumId="28" w15:restartNumberingAfterBreak="0">
    <w:nsid w:val="3D6C150B"/>
    <w:multiLevelType w:val="hybridMultilevel"/>
    <w:tmpl w:val="04F8063A"/>
    <w:lvl w:ilvl="0" w:tplc="C7A0F01E">
      <w:start w:val="1"/>
      <w:numFmt w:val="bullet"/>
      <w:pStyle w:val="Lijstalinea"/>
      <w:lvlText w:val=""/>
      <w:lvlJc w:val="left"/>
      <w:pPr>
        <w:ind w:left="-981" w:hanging="360"/>
      </w:pPr>
      <w:rPr>
        <w:rFonts w:hint="default" w:ascii="Symbol" w:hAnsi="Symbol"/>
      </w:rPr>
    </w:lvl>
    <w:lvl w:ilvl="1" w:tplc="04130003" w:tentative="1">
      <w:start w:val="1"/>
      <w:numFmt w:val="bullet"/>
      <w:lvlText w:val="o"/>
      <w:lvlJc w:val="left"/>
      <w:pPr>
        <w:ind w:left="-261" w:hanging="360"/>
      </w:pPr>
      <w:rPr>
        <w:rFonts w:hint="default" w:ascii="Courier New" w:hAnsi="Courier New" w:cs="Courier New"/>
      </w:rPr>
    </w:lvl>
    <w:lvl w:ilvl="2" w:tplc="04130005" w:tentative="1">
      <w:start w:val="1"/>
      <w:numFmt w:val="bullet"/>
      <w:lvlText w:val=""/>
      <w:lvlJc w:val="left"/>
      <w:pPr>
        <w:ind w:left="459" w:hanging="360"/>
      </w:pPr>
      <w:rPr>
        <w:rFonts w:hint="default" w:ascii="Wingdings" w:hAnsi="Wingdings"/>
      </w:rPr>
    </w:lvl>
    <w:lvl w:ilvl="3" w:tplc="04130001" w:tentative="1">
      <w:start w:val="1"/>
      <w:numFmt w:val="bullet"/>
      <w:lvlText w:val=""/>
      <w:lvlJc w:val="left"/>
      <w:pPr>
        <w:ind w:left="1179" w:hanging="360"/>
      </w:pPr>
      <w:rPr>
        <w:rFonts w:hint="default" w:ascii="Symbol" w:hAnsi="Symbol"/>
      </w:rPr>
    </w:lvl>
    <w:lvl w:ilvl="4" w:tplc="04130003" w:tentative="1">
      <w:start w:val="1"/>
      <w:numFmt w:val="bullet"/>
      <w:lvlText w:val="o"/>
      <w:lvlJc w:val="left"/>
      <w:pPr>
        <w:ind w:left="1899" w:hanging="360"/>
      </w:pPr>
      <w:rPr>
        <w:rFonts w:hint="default" w:ascii="Courier New" w:hAnsi="Courier New" w:cs="Courier New"/>
      </w:rPr>
    </w:lvl>
    <w:lvl w:ilvl="5" w:tplc="04130005" w:tentative="1">
      <w:start w:val="1"/>
      <w:numFmt w:val="bullet"/>
      <w:lvlText w:val=""/>
      <w:lvlJc w:val="left"/>
      <w:pPr>
        <w:ind w:left="2619" w:hanging="360"/>
      </w:pPr>
      <w:rPr>
        <w:rFonts w:hint="default" w:ascii="Wingdings" w:hAnsi="Wingdings"/>
      </w:rPr>
    </w:lvl>
    <w:lvl w:ilvl="6" w:tplc="04130001" w:tentative="1">
      <w:start w:val="1"/>
      <w:numFmt w:val="bullet"/>
      <w:lvlText w:val=""/>
      <w:lvlJc w:val="left"/>
      <w:pPr>
        <w:ind w:left="3339" w:hanging="360"/>
      </w:pPr>
      <w:rPr>
        <w:rFonts w:hint="default" w:ascii="Symbol" w:hAnsi="Symbol"/>
      </w:rPr>
    </w:lvl>
    <w:lvl w:ilvl="7" w:tplc="04130003" w:tentative="1">
      <w:start w:val="1"/>
      <w:numFmt w:val="bullet"/>
      <w:lvlText w:val="o"/>
      <w:lvlJc w:val="left"/>
      <w:pPr>
        <w:ind w:left="4059" w:hanging="360"/>
      </w:pPr>
      <w:rPr>
        <w:rFonts w:hint="default" w:ascii="Courier New" w:hAnsi="Courier New" w:cs="Courier New"/>
      </w:rPr>
    </w:lvl>
    <w:lvl w:ilvl="8" w:tplc="04130005" w:tentative="1">
      <w:start w:val="1"/>
      <w:numFmt w:val="bullet"/>
      <w:lvlText w:val=""/>
      <w:lvlJc w:val="left"/>
      <w:pPr>
        <w:ind w:left="4779" w:hanging="360"/>
      </w:pPr>
      <w:rPr>
        <w:rFonts w:hint="default" w:ascii="Wingdings" w:hAnsi="Wingdings"/>
      </w:rPr>
    </w:lvl>
  </w:abstractNum>
  <w:abstractNum w:abstractNumId="29" w15:restartNumberingAfterBreak="0">
    <w:nsid w:val="3FD6351E"/>
    <w:multiLevelType w:val="hybridMultilevel"/>
    <w:tmpl w:val="D7F0D280"/>
    <w:lvl w:ilvl="0" w:tplc="1590856E">
      <w:start w:val="1"/>
      <w:numFmt w:val="lowerLetter"/>
      <w:lvlText w:val="%1)"/>
      <w:lvlJc w:val="left"/>
      <w:pPr>
        <w:ind w:left="156"/>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1" w:tplc="33CCA1D6">
      <w:start w:val="1"/>
      <w:numFmt w:val="lowerLetter"/>
      <w:lvlText w:val="%2"/>
      <w:lvlJc w:val="left"/>
      <w:pPr>
        <w:ind w:left="108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2" w:tplc="246209FC">
      <w:start w:val="1"/>
      <w:numFmt w:val="lowerRoman"/>
      <w:lvlText w:val="%3"/>
      <w:lvlJc w:val="left"/>
      <w:pPr>
        <w:ind w:left="180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3" w:tplc="42788608">
      <w:start w:val="1"/>
      <w:numFmt w:val="decimal"/>
      <w:lvlText w:val="%4"/>
      <w:lvlJc w:val="left"/>
      <w:pPr>
        <w:ind w:left="252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4" w:tplc="7C30C264">
      <w:start w:val="1"/>
      <w:numFmt w:val="lowerLetter"/>
      <w:lvlText w:val="%5"/>
      <w:lvlJc w:val="left"/>
      <w:pPr>
        <w:ind w:left="324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5" w:tplc="F71EE9BC">
      <w:start w:val="1"/>
      <w:numFmt w:val="lowerRoman"/>
      <w:lvlText w:val="%6"/>
      <w:lvlJc w:val="left"/>
      <w:pPr>
        <w:ind w:left="396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6" w:tplc="82D6E1E2">
      <w:start w:val="1"/>
      <w:numFmt w:val="decimal"/>
      <w:lvlText w:val="%7"/>
      <w:lvlJc w:val="left"/>
      <w:pPr>
        <w:ind w:left="468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7" w:tplc="55AAB51C">
      <w:start w:val="1"/>
      <w:numFmt w:val="lowerLetter"/>
      <w:lvlText w:val="%8"/>
      <w:lvlJc w:val="left"/>
      <w:pPr>
        <w:ind w:left="540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8" w:tplc="A9908476">
      <w:start w:val="1"/>
      <w:numFmt w:val="lowerRoman"/>
      <w:lvlText w:val="%9"/>
      <w:lvlJc w:val="left"/>
      <w:pPr>
        <w:ind w:left="612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abstractNum>
  <w:abstractNum w:abstractNumId="30" w15:restartNumberingAfterBreak="0">
    <w:nsid w:val="41620D07"/>
    <w:multiLevelType w:val="hybridMultilevel"/>
    <w:tmpl w:val="D3BE9908"/>
    <w:lvl w:ilvl="0" w:tplc="709A6276">
      <w:start w:val="1"/>
      <w:numFmt w:val="lowerLetter"/>
      <w:lvlText w:val="%1)"/>
      <w:lvlJc w:val="left"/>
      <w:pPr>
        <w:ind w:left="577"/>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1" w:tplc="B7B63CF4">
      <w:start w:val="1"/>
      <w:numFmt w:val="lowerLetter"/>
      <w:lvlText w:val="%2"/>
      <w:lvlJc w:val="left"/>
      <w:pPr>
        <w:ind w:left="108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2" w:tplc="A7143A36">
      <w:start w:val="1"/>
      <w:numFmt w:val="lowerRoman"/>
      <w:lvlText w:val="%3"/>
      <w:lvlJc w:val="left"/>
      <w:pPr>
        <w:ind w:left="180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3" w:tplc="957C5BF0">
      <w:start w:val="1"/>
      <w:numFmt w:val="decimal"/>
      <w:lvlText w:val="%4"/>
      <w:lvlJc w:val="left"/>
      <w:pPr>
        <w:ind w:left="252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4" w:tplc="5CC41D54">
      <w:start w:val="1"/>
      <w:numFmt w:val="lowerLetter"/>
      <w:lvlText w:val="%5"/>
      <w:lvlJc w:val="left"/>
      <w:pPr>
        <w:ind w:left="324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5" w:tplc="73E8240E">
      <w:start w:val="1"/>
      <w:numFmt w:val="lowerRoman"/>
      <w:lvlText w:val="%6"/>
      <w:lvlJc w:val="left"/>
      <w:pPr>
        <w:ind w:left="396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6" w:tplc="A330F318">
      <w:start w:val="1"/>
      <w:numFmt w:val="decimal"/>
      <w:lvlText w:val="%7"/>
      <w:lvlJc w:val="left"/>
      <w:pPr>
        <w:ind w:left="468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7" w:tplc="74568D12">
      <w:start w:val="1"/>
      <w:numFmt w:val="lowerLetter"/>
      <w:lvlText w:val="%8"/>
      <w:lvlJc w:val="left"/>
      <w:pPr>
        <w:ind w:left="540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8" w:tplc="897A8FBC">
      <w:start w:val="1"/>
      <w:numFmt w:val="lowerRoman"/>
      <w:lvlText w:val="%9"/>
      <w:lvlJc w:val="left"/>
      <w:pPr>
        <w:ind w:left="612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abstractNum>
  <w:abstractNum w:abstractNumId="31" w15:restartNumberingAfterBreak="0">
    <w:nsid w:val="450A6105"/>
    <w:multiLevelType w:val="hybridMultilevel"/>
    <w:tmpl w:val="7062CDCA"/>
    <w:lvl w:ilvl="0" w:tplc="36D6085A">
      <w:start w:val="2"/>
      <w:numFmt w:val="lowerLetter"/>
      <w:lvlText w:val="%1)"/>
      <w:lvlJc w:val="left"/>
      <w:pPr>
        <w:ind w:left="577"/>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1" w:tplc="DAB86A74">
      <w:start w:val="1"/>
      <w:numFmt w:val="lowerLetter"/>
      <w:lvlText w:val="%2"/>
      <w:lvlJc w:val="left"/>
      <w:pPr>
        <w:ind w:left="108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2" w:tplc="4B0218E6">
      <w:start w:val="1"/>
      <w:numFmt w:val="lowerRoman"/>
      <w:lvlText w:val="%3"/>
      <w:lvlJc w:val="left"/>
      <w:pPr>
        <w:ind w:left="180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3" w:tplc="782CA78E">
      <w:start w:val="1"/>
      <w:numFmt w:val="decimal"/>
      <w:lvlText w:val="%4"/>
      <w:lvlJc w:val="left"/>
      <w:pPr>
        <w:ind w:left="252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4" w:tplc="9E2687CE">
      <w:start w:val="1"/>
      <w:numFmt w:val="lowerLetter"/>
      <w:lvlText w:val="%5"/>
      <w:lvlJc w:val="left"/>
      <w:pPr>
        <w:ind w:left="324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5" w:tplc="573CED02">
      <w:start w:val="1"/>
      <w:numFmt w:val="lowerRoman"/>
      <w:lvlText w:val="%6"/>
      <w:lvlJc w:val="left"/>
      <w:pPr>
        <w:ind w:left="396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6" w:tplc="29087A26">
      <w:start w:val="1"/>
      <w:numFmt w:val="decimal"/>
      <w:lvlText w:val="%7"/>
      <w:lvlJc w:val="left"/>
      <w:pPr>
        <w:ind w:left="468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7" w:tplc="985220A2">
      <w:start w:val="1"/>
      <w:numFmt w:val="lowerLetter"/>
      <w:lvlText w:val="%8"/>
      <w:lvlJc w:val="left"/>
      <w:pPr>
        <w:ind w:left="540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8" w:tplc="67FEFE82">
      <w:start w:val="1"/>
      <w:numFmt w:val="lowerRoman"/>
      <w:lvlText w:val="%9"/>
      <w:lvlJc w:val="left"/>
      <w:pPr>
        <w:ind w:left="612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abstractNum>
  <w:abstractNum w:abstractNumId="32" w15:restartNumberingAfterBreak="0">
    <w:nsid w:val="493C4FB0"/>
    <w:multiLevelType w:val="hybridMultilevel"/>
    <w:tmpl w:val="0882CFB2"/>
    <w:lvl w:ilvl="0" w:tplc="04130001">
      <w:start w:val="1"/>
      <w:numFmt w:val="bullet"/>
      <w:lvlText w:val=""/>
      <w:lvlJc w:val="left"/>
      <w:pPr>
        <w:ind w:left="360" w:hanging="360"/>
      </w:pPr>
      <w:rPr>
        <w:rFonts w:hint="default" w:ascii="Symbol" w:hAnsi="Symbol"/>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4A0D1372"/>
    <w:multiLevelType w:val="hybridMultilevel"/>
    <w:tmpl w:val="7F0EC084"/>
    <w:lvl w:ilvl="0" w:tplc="3E00EE64">
      <w:start w:val="1"/>
      <w:numFmt w:val="decimal"/>
      <w:lvlText w:val="%1."/>
      <w:lvlJc w:val="left"/>
      <w:pPr>
        <w:ind w:left="243"/>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lvl w:ilvl="1" w:tplc="06E27C36">
      <w:start w:val="1"/>
      <w:numFmt w:val="lowerLetter"/>
      <w:lvlText w:val="%2"/>
      <w:lvlJc w:val="left"/>
      <w:pPr>
        <w:ind w:left="1182"/>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lvl w:ilvl="2" w:tplc="B1F21C64">
      <w:start w:val="1"/>
      <w:numFmt w:val="lowerRoman"/>
      <w:lvlText w:val="%3"/>
      <w:lvlJc w:val="left"/>
      <w:pPr>
        <w:ind w:left="1902"/>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lvl w:ilvl="3" w:tplc="90745FF8">
      <w:start w:val="1"/>
      <w:numFmt w:val="decimal"/>
      <w:lvlText w:val="%4"/>
      <w:lvlJc w:val="left"/>
      <w:pPr>
        <w:ind w:left="2622"/>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lvl w:ilvl="4" w:tplc="1C765992">
      <w:start w:val="1"/>
      <w:numFmt w:val="lowerLetter"/>
      <w:lvlText w:val="%5"/>
      <w:lvlJc w:val="left"/>
      <w:pPr>
        <w:ind w:left="3342"/>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lvl w:ilvl="5" w:tplc="97040872">
      <w:start w:val="1"/>
      <w:numFmt w:val="lowerRoman"/>
      <w:lvlText w:val="%6"/>
      <w:lvlJc w:val="left"/>
      <w:pPr>
        <w:ind w:left="4062"/>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lvl w:ilvl="6" w:tplc="3C38858A">
      <w:start w:val="1"/>
      <w:numFmt w:val="decimal"/>
      <w:lvlText w:val="%7"/>
      <w:lvlJc w:val="left"/>
      <w:pPr>
        <w:ind w:left="4782"/>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lvl w:ilvl="7" w:tplc="710AED64">
      <w:start w:val="1"/>
      <w:numFmt w:val="lowerLetter"/>
      <w:lvlText w:val="%8"/>
      <w:lvlJc w:val="left"/>
      <w:pPr>
        <w:ind w:left="5502"/>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lvl w:ilvl="8" w:tplc="C11CFABA">
      <w:start w:val="1"/>
      <w:numFmt w:val="lowerRoman"/>
      <w:lvlText w:val="%9"/>
      <w:lvlJc w:val="left"/>
      <w:pPr>
        <w:ind w:left="6222"/>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abstractNum>
  <w:abstractNum w:abstractNumId="34" w15:restartNumberingAfterBreak="0">
    <w:nsid w:val="4C255F7A"/>
    <w:multiLevelType w:val="hybridMultilevel"/>
    <w:tmpl w:val="0E1CC1F0"/>
    <w:lvl w:ilvl="0" w:tplc="B8960808">
      <w:start w:val="6"/>
      <w:numFmt w:val="decimal"/>
      <w:lvlText w:val="%1"/>
      <w:lvlJc w:val="left"/>
      <w:pPr>
        <w:ind w:left="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1" w:tplc="826CFAAA">
      <w:start w:val="1"/>
      <w:numFmt w:val="lowerLetter"/>
      <w:lvlText w:val="%2"/>
      <w:lvlJc w:val="left"/>
      <w:pPr>
        <w:ind w:left="108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2" w:tplc="12B28730">
      <w:start w:val="1"/>
      <w:numFmt w:val="lowerRoman"/>
      <w:lvlText w:val="%3"/>
      <w:lvlJc w:val="left"/>
      <w:pPr>
        <w:ind w:left="180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3" w:tplc="AF421AD6">
      <w:start w:val="1"/>
      <w:numFmt w:val="decimal"/>
      <w:lvlText w:val="%4"/>
      <w:lvlJc w:val="left"/>
      <w:pPr>
        <w:ind w:left="252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4" w:tplc="F9C003EA">
      <w:start w:val="1"/>
      <w:numFmt w:val="lowerLetter"/>
      <w:lvlText w:val="%5"/>
      <w:lvlJc w:val="left"/>
      <w:pPr>
        <w:ind w:left="324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5" w:tplc="8760CE16">
      <w:start w:val="1"/>
      <w:numFmt w:val="lowerRoman"/>
      <w:lvlText w:val="%6"/>
      <w:lvlJc w:val="left"/>
      <w:pPr>
        <w:ind w:left="396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6" w:tplc="C7F6BA40">
      <w:start w:val="1"/>
      <w:numFmt w:val="decimal"/>
      <w:lvlText w:val="%7"/>
      <w:lvlJc w:val="left"/>
      <w:pPr>
        <w:ind w:left="468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7" w:tplc="A41A01E2">
      <w:start w:val="1"/>
      <w:numFmt w:val="lowerLetter"/>
      <w:lvlText w:val="%8"/>
      <w:lvlJc w:val="left"/>
      <w:pPr>
        <w:ind w:left="540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8" w:tplc="A14A17F6">
      <w:start w:val="1"/>
      <w:numFmt w:val="lowerRoman"/>
      <w:lvlText w:val="%9"/>
      <w:lvlJc w:val="left"/>
      <w:pPr>
        <w:ind w:left="612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abstractNum>
  <w:abstractNum w:abstractNumId="35" w15:restartNumberingAfterBreak="0">
    <w:nsid w:val="53070B7F"/>
    <w:multiLevelType w:val="hybridMultilevel"/>
    <w:tmpl w:val="884A1BF0"/>
    <w:lvl w:ilvl="0" w:tplc="504254DA">
      <w:start w:val="1"/>
      <w:numFmt w:val="lowerLetter"/>
      <w:lvlText w:val="%1)"/>
      <w:lvlJc w:val="left"/>
      <w:pPr>
        <w:ind w:left="723"/>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1" w:tplc="C7547DE4">
      <w:start w:val="1"/>
      <w:numFmt w:val="decimal"/>
      <w:lvlText w:val="%2)"/>
      <w:lvlJc w:val="left"/>
      <w:pPr>
        <w:ind w:left="747"/>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2" w:tplc="0ED0A284">
      <w:start w:val="1"/>
      <w:numFmt w:val="lowerRoman"/>
      <w:lvlText w:val="%3"/>
      <w:lvlJc w:val="left"/>
      <w:pPr>
        <w:ind w:left="142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3" w:tplc="0BB21116">
      <w:start w:val="1"/>
      <w:numFmt w:val="decimal"/>
      <w:lvlText w:val="%4"/>
      <w:lvlJc w:val="left"/>
      <w:pPr>
        <w:ind w:left="214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4" w:tplc="DCAE93F4">
      <w:start w:val="1"/>
      <w:numFmt w:val="lowerLetter"/>
      <w:lvlText w:val="%5"/>
      <w:lvlJc w:val="left"/>
      <w:pPr>
        <w:ind w:left="286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5" w:tplc="74CAF09C">
      <w:start w:val="1"/>
      <w:numFmt w:val="lowerRoman"/>
      <w:lvlText w:val="%6"/>
      <w:lvlJc w:val="left"/>
      <w:pPr>
        <w:ind w:left="358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6" w:tplc="53A8B6E0">
      <w:start w:val="1"/>
      <w:numFmt w:val="decimal"/>
      <w:lvlText w:val="%7"/>
      <w:lvlJc w:val="left"/>
      <w:pPr>
        <w:ind w:left="430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7" w:tplc="1DB65780">
      <w:start w:val="1"/>
      <w:numFmt w:val="lowerLetter"/>
      <w:lvlText w:val="%8"/>
      <w:lvlJc w:val="left"/>
      <w:pPr>
        <w:ind w:left="502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8" w:tplc="598E0510">
      <w:start w:val="1"/>
      <w:numFmt w:val="lowerRoman"/>
      <w:lvlText w:val="%9"/>
      <w:lvlJc w:val="left"/>
      <w:pPr>
        <w:ind w:left="574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abstractNum>
  <w:abstractNum w:abstractNumId="36" w15:restartNumberingAfterBreak="0">
    <w:nsid w:val="53551B18"/>
    <w:multiLevelType w:val="hybridMultilevel"/>
    <w:tmpl w:val="19982DF8"/>
    <w:lvl w:ilvl="0" w:tplc="0E6A69F0">
      <w:start w:val="1"/>
      <w:numFmt w:val="bullet"/>
      <w:lvlText w:val="–"/>
      <w:lvlJc w:val="left"/>
      <w:pPr>
        <w:ind w:left="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1" w:tplc="81F2C6CE">
      <w:start w:val="1"/>
      <w:numFmt w:val="bullet"/>
      <w:lvlText w:val="o"/>
      <w:lvlJc w:val="left"/>
      <w:pPr>
        <w:ind w:left="160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2" w:tplc="8B3ABEC4">
      <w:start w:val="1"/>
      <w:numFmt w:val="bullet"/>
      <w:lvlText w:val="▪"/>
      <w:lvlJc w:val="left"/>
      <w:pPr>
        <w:ind w:left="232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3" w:tplc="18781A6E">
      <w:start w:val="1"/>
      <w:numFmt w:val="bullet"/>
      <w:lvlText w:val="•"/>
      <w:lvlJc w:val="left"/>
      <w:pPr>
        <w:ind w:left="304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4" w:tplc="781A1A3C">
      <w:start w:val="1"/>
      <w:numFmt w:val="bullet"/>
      <w:lvlText w:val="o"/>
      <w:lvlJc w:val="left"/>
      <w:pPr>
        <w:ind w:left="376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5" w:tplc="BAB4FDE4">
      <w:start w:val="1"/>
      <w:numFmt w:val="bullet"/>
      <w:lvlText w:val="▪"/>
      <w:lvlJc w:val="left"/>
      <w:pPr>
        <w:ind w:left="448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6" w:tplc="A458363A">
      <w:start w:val="1"/>
      <w:numFmt w:val="bullet"/>
      <w:lvlText w:val="•"/>
      <w:lvlJc w:val="left"/>
      <w:pPr>
        <w:ind w:left="520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7" w:tplc="9D6A8D48">
      <w:start w:val="1"/>
      <w:numFmt w:val="bullet"/>
      <w:lvlText w:val="o"/>
      <w:lvlJc w:val="left"/>
      <w:pPr>
        <w:ind w:left="592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8" w:tplc="639E39D0">
      <w:start w:val="1"/>
      <w:numFmt w:val="bullet"/>
      <w:lvlText w:val="▪"/>
      <w:lvlJc w:val="left"/>
      <w:pPr>
        <w:ind w:left="664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abstractNum>
  <w:abstractNum w:abstractNumId="37" w15:restartNumberingAfterBreak="0">
    <w:nsid w:val="5A832FF0"/>
    <w:multiLevelType w:val="hybridMultilevel"/>
    <w:tmpl w:val="8898938E"/>
    <w:lvl w:ilvl="0" w:tplc="52B2D8B6">
      <w:start w:val="1"/>
      <w:numFmt w:val="lowerLetter"/>
      <w:lvlText w:val="%1)"/>
      <w:lvlJc w:val="left"/>
      <w:pPr>
        <w:ind w:left="2850"/>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lvl w:ilvl="1" w:tplc="380CA646">
      <w:start w:val="1"/>
      <w:numFmt w:val="lowerLetter"/>
      <w:lvlText w:val="%2"/>
      <w:lvlJc w:val="left"/>
      <w:pPr>
        <w:ind w:left="3801"/>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lvl w:ilvl="2" w:tplc="79B0DF84">
      <w:start w:val="1"/>
      <w:numFmt w:val="lowerRoman"/>
      <w:lvlText w:val="%3"/>
      <w:lvlJc w:val="left"/>
      <w:pPr>
        <w:ind w:left="4521"/>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lvl w:ilvl="3" w:tplc="8990F754">
      <w:start w:val="1"/>
      <w:numFmt w:val="decimal"/>
      <w:lvlText w:val="%4"/>
      <w:lvlJc w:val="left"/>
      <w:pPr>
        <w:ind w:left="5241"/>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lvl w:ilvl="4" w:tplc="012EBDF6">
      <w:start w:val="1"/>
      <w:numFmt w:val="lowerLetter"/>
      <w:lvlText w:val="%5"/>
      <w:lvlJc w:val="left"/>
      <w:pPr>
        <w:ind w:left="5961"/>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lvl w:ilvl="5" w:tplc="3CD414DC">
      <w:start w:val="1"/>
      <w:numFmt w:val="lowerRoman"/>
      <w:lvlText w:val="%6"/>
      <w:lvlJc w:val="left"/>
      <w:pPr>
        <w:ind w:left="6681"/>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lvl w:ilvl="6" w:tplc="93105876">
      <w:start w:val="1"/>
      <w:numFmt w:val="decimal"/>
      <w:lvlText w:val="%7"/>
      <w:lvlJc w:val="left"/>
      <w:pPr>
        <w:ind w:left="7401"/>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lvl w:ilvl="7" w:tplc="395A7BD0">
      <w:start w:val="1"/>
      <w:numFmt w:val="lowerLetter"/>
      <w:lvlText w:val="%8"/>
      <w:lvlJc w:val="left"/>
      <w:pPr>
        <w:ind w:left="8121"/>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lvl w:ilvl="8" w:tplc="4B94C282">
      <w:start w:val="1"/>
      <w:numFmt w:val="lowerRoman"/>
      <w:lvlText w:val="%9"/>
      <w:lvlJc w:val="left"/>
      <w:pPr>
        <w:ind w:left="8841"/>
      </w:pPr>
      <w:rPr>
        <w:rFonts w:ascii="Calibri" w:hAnsi="Calibri" w:eastAsia="Calibri" w:cs="Calibri"/>
        <w:b w:val="0"/>
        <w:i/>
        <w:iCs/>
        <w:strike w:val="0"/>
        <w:dstrike w:val="0"/>
        <w:color w:val="000000"/>
        <w:sz w:val="16"/>
        <w:szCs w:val="16"/>
        <w:u w:val="none" w:color="000000"/>
        <w:bdr w:val="none" w:color="auto" w:sz="0" w:space="0"/>
        <w:shd w:val="clear" w:color="auto" w:fill="auto"/>
        <w:vertAlign w:val="baseline"/>
      </w:rPr>
    </w:lvl>
  </w:abstractNum>
  <w:abstractNum w:abstractNumId="38" w15:restartNumberingAfterBreak="0">
    <w:nsid w:val="5F161921"/>
    <w:multiLevelType w:val="hybridMultilevel"/>
    <w:tmpl w:val="5A3C4CD6"/>
    <w:lvl w:ilvl="0" w:tplc="26EED606">
      <w:start w:val="1"/>
      <w:numFmt w:val="decimal"/>
      <w:lvlText w:val="%1"/>
      <w:lvlJc w:val="left"/>
      <w:pPr>
        <w:ind w:left="227"/>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1" w:tplc="1BBECBD2">
      <w:start w:val="1"/>
      <w:numFmt w:val="lowerLetter"/>
      <w:lvlText w:val="%2"/>
      <w:lvlJc w:val="left"/>
      <w:pPr>
        <w:ind w:left="108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2" w:tplc="F3AEE246">
      <w:start w:val="1"/>
      <w:numFmt w:val="lowerRoman"/>
      <w:lvlText w:val="%3"/>
      <w:lvlJc w:val="left"/>
      <w:pPr>
        <w:ind w:left="180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3" w:tplc="5498A09E">
      <w:start w:val="1"/>
      <w:numFmt w:val="decimal"/>
      <w:lvlText w:val="%4"/>
      <w:lvlJc w:val="left"/>
      <w:pPr>
        <w:ind w:left="252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4" w:tplc="3586AA7C">
      <w:start w:val="1"/>
      <w:numFmt w:val="lowerLetter"/>
      <w:lvlText w:val="%5"/>
      <w:lvlJc w:val="left"/>
      <w:pPr>
        <w:ind w:left="324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5" w:tplc="ECF87F98">
      <w:start w:val="1"/>
      <w:numFmt w:val="lowerRoman"/>
      <w:lvlText w:val="%6"/>
      <w:lvlJc w:val="left"/>
      <w:pPr>
        <w:ind w:left="396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6" w:tplc="53AAF338">
      <w:start w:val="1"/>
      <w:numFmt w:val="decimal"/>
      <w:lvlText w:val="%7"/>
      <w:lvlJc w:val="left"/>
      <w:pPr>
        <w:ind w:left="468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7" w:tplc="2CE8172A">
      <w:start w:val="1"/>
      <w:numFmt w:val="lowerLetter"/>
      <w:lvlText w:val="%8"/>
      <w:lvlJc w:val="left"/>
      <w:pPr>
        <w:ind w:left="540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lvl w:ilvl="8" w:tplc="01B625A4">
      <w:start w:val="1"/>
      <w:numFmt w:val="lowerRoman"/>
      <w:lvlText w:val="%9"/>
      <w:lvlJc w:val="left"/>
      <w:pPr>
        <w:ind w:left="6120"/>
      </w:pPr>
      <w:rPr>
        <w:rFonts w:ascii="Calibri" w:hAnsi="Calibri" w:eastAsia="Calibri" w:cs="Calibri"/>
        <w:b w:val="0"/>
        <w:i w:val="0"/>
        <w:strike w:val="0"/>
        <w:dstrike w:val="0"/>
        <w:color w:val="008DCF"/>
        <w:sz w:val="12"/>
        <w:szCs w:val="12"/>
        <w:u w:val="none" w:color="000000"/>
        <w:bdr w:val="none" w:color="auto" w:sz="0" w:space="0"/>
        <w:shd w:val="clear" w:color="auto" w:fill="auto"/>
        <w:vertAlign w:val="baseline"/>
      </w:rPr>
    </w:lvl>
  </w:abstractNum>
  <w:abstractNum w:abstractNumId="39" w15:restartNumberingAfterBreak="0">
    <w:nsid w:val="69373F6C"/>
    <w:multiLevelType w:val="hybridMultilevel"/>
    <w:tmpl w:val="FB8CB58A"/>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0" w15:restartNumberingAfterBreak="0">
    <w:nsid w:val="6FF43C24"/>
    <w:multiLevelType w:val="hybridMultilevel"/>
    <w:tmpl w:val="DDC44168"/>
    <w:lvl w:ilvl="0" w:tplc="C52EF1BC">
      <w:start w:val="2"/>
      <w:numFmt w:val="lowerLetter"/>
      <w:lvlText w:val="%1)"/>
      <w:lvlJc w:val="left"/>
      <w:pPr>
        <w:ind w:left="1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1" w:tplc="6C88348A">
      <w:start w:val="1"/>
      <w:numFmt w:val="lowerLetter"/>
      <w:lvlText w:val="%2"/>
      <w:lvlJc w:val="left"/>
      <w:pPr>
        <w:ind w:left="108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2" w:tplc="E7F0A170">
      <w:start w:val="1"/>
      <w:numFmt w:val="lowerRoman"/>
      <w:lvlText w:val="%3"/>
      <w:lvlJc w:val="left"/>
      <w:pPr>
        <w:ind w:left="180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3" w:tplc="BA34D510">
      <w:start w:val="1"/>
      <w:numFmt w:val="decimal"/>
      <w:lvlText w:val="%4"/>
      <w:lvlJc w:val="left"/>
      <w:pPr>
        <w:ind w:left="252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4" w:tplc="552256A6">
      <w:start w:val="1"/>
      <w:numFmt w:val="lowerLetter"/>
      <w:lvlText w:val="%5"/>
      <w:lvlJc w:val="left"/>
      <w:pPr>
        <w:ind w:left="324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5" w:tplc="7DFC9AF4">
      <w:start w:val="1"/>
      <w:numFmt w:val="lowerRoman"/>
      <w:lvlText w:val="%6"/>
      <w:lvlJc w:val="left"/>
      <w:pPr>
        <w:ind w:left="396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6" w:tplc="0D108262">
      <w:start w:val="1"/>
      <w:numFmt w:val="decimal"/>
      <w:lvlText w:val="%7"/>
      <w:lvlJc w:val="left"/>
      <w:pPr>
        <w:ind w:left="468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7" w:tplc="79A6654A">
      <w:start w:val="1"/>
      <w:numFmt w:val="lowerLetter"/>
      <w:lvlText w:val="%8"/>
      <w:lvlJc w:val="left"/>
      <w:pPr>
        <w:ind w:left="540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8" w:tplc="5A90A8D6">
      <w:start w:val="1"/>
      <w:numFmt w:val="lowerRoman"/>
      <w:lvlText w:val="%9"/>
      <w:lvlJc w:val="left"/>
      <w:pPr>
        <w:ind w:left="612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abstractNum>
  <w:abstractNum w:abstractNumId="41" w15:restartNumberingAfterBreak="0">
    <w:nsid w:val="75632D2C"/>
    <w:multiLevelType w:val="hybridMultilevel"/>
    <w:tmpl w:val="72408300"/>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42" w15:restartNumberingAfterBreak="0">
    <w:nsid w:val="775E1E83"/>
    <w:multiLevelType w:val="multilevel"/>
    <w:tmpl w:val="E6EC7078"/>
    <w:lvl w:ilvl="0">
      <w:start w:val="1"/>
      <w:numFmt w:val="decimal"/>
      <w:lvlText w:val="%1."/>
      <w:lvlJc w:val="left"/>
      <w:pPr>
        <w:ind w:left="3413" w:hanging="1429"/>
      </w:pPr>
      <w:rPr>
        <w:rFonts w:hint="default"/>
        <w:b/>
        <w:i w:val="0"/>
        <w:sz w:val="22"/>
      </w:rPr>
    </w:lvl>
    <w:lvl w:ilvl="1">
      <w:start w:val="1"/>
      <w:numFmt w:val="decimal"/>
      <w:pStyle w:val="Kop2"/>
      <w:lvlText w:val="%1.%2."/>
      <w:lvlJc w:val="left"/>
      <w:pPr>
        <w:ind w:left="5965" w:hanging="1429"/>
      </w:pPr>
      <w:rPr>
        <w:rFonts w:hint="default"/>
        <w:b/>
      </w:rPr>
    </w:lvl>
    <w:lvl w:ilvl="2">
      <w:start w:val="1"/>
      <w:numFmt w:val="decimal"/>
      <w:pStyle w:val="Kop3"/>
      <w:lvlText w:val="%1.%2.%3."/>
      <w:lvlJc w:val="left"/>
      <w:pPr>
        <w:ind w:left="0" w:hanging="1429"/>
      </w:pPr>
      <w:rPr>
        <w:rFonts w:hint="default"/>
      </w:rPr>
    </w:lvl>
    <w:lvl w:ilvl="3">
      <w:start w:val="1"/>
      <w:numFmt w:val="decimal"/>
      <w:pStyle w:val="Kop4"/>
      <w:lvlText w:val="%1.%2.%3.%4."/>
      <w:lvlJc w:val="left"/>
      <w:pPr>
        <w:ind w:left="0" w:hanging="1429"/>
      </w:pPr>
      <w:rPr>
        <w:rFonts w:hint="default"/>
      </w:rPr>
    </w:lvl>
    <w:lvl w:ilvl="4">
      <w:start w:val="1"/>
      <w:numFmt w:val="decimal"/>
      <w:lvlText w:val="%1.%2.%3.%4.%5."/>
      <w:lvlJc w:val="left"/>
      <w:pPr>
        <w:ind w:left="0" w:firstLine="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8B91497"/>
    <w:multiLevelType w:val="hybridMultilevel"/>
    <w:tmpl w:val="391EB0C2"/>
    <w:lvl w:ilvl="0" w:tplc="796E157C">
      <w:start w:val="1"/>
      <w:numFmt w:val="bullet"/>
      <w:lvlText w:val="•"/>
      <w:lvlJc w:val="left"/>
      <w:pPr>
        <w:ind w:left="1419"/>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8A322A32">
      <w:start w:val="1"/>
      <w:numFmt w:val="bullet"/>
      <w:lvlText w:val="o"/>
      <w:lvlJc w:val="left"/>
      <w:pPr>
        <w:ind w:left="1507"/>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4692B060">
      <w:start w:val="1"/>
      <w:numFmt w:val="bullet"/>
      <w:lvlText w:val="▪"/>
      <w:lvlJc w:val="left"/>
      <w:pPr>
        <w:ind w:left="2227"/>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F32C839E">
      <w:start w:val="1"/>
      <w:numFmt w:val="bullet"/>
      <w:lvlText w:val="•"/>
      <w:lvlJc w:val="left"/>
      <w:pPr>
        <w:ind w:left="2947"/>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AE0EBAA6">
      <w:start w:val="1"/>
      <w:numFmt w:val="bullet"/>
      <w:lvlText w:val="o"/>
      <w:lvlJc w:val="left"/>
      <w:pPr>
        <w:ind w:left="3667"/>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FA427EA4">
      <w:start w:val="1"/>
      <w:numFmt w:val="bullet"/>
      <w:lvlText w:val="▪"/>
      <w:lvlJc w:val="left"/>
      <w:pPr>
        <w:ind w:left="4387"/>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F4644D58">
      <w:start w:val="1"/>
      <w:numFmt w:val="bullet"/>
      <w:lvlText w:val="•"/>
      <w:lvlJc w:val="left"/>
      <w:pPr>
        <w:ind w:left="5107"/>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B5EC9AA4">
      <w:start w:val="1"/>
      <w:numFmt w:val="bullet"/>
      <w:lvlText w:val="o"/>
      <w:lvlJc w:val="left"/>
      <w:pPr>
        <w:ind w:left="5827"/>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EDBC08D6">
      <w:start w:val="1"/>
      <w:numFmt w:val="bullet"/>
      <w:lvlText w:val="▪"/>
      <w:lvlJc w:val="left"/>
      <w:pPr>
        <w:ind w:left="6547"/>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44" w15:restartNumberingAfterBreak="0">
    <w:nsid w:val="791F6B54"/>
    <w:multiLevelType w:val="hybridMultilevel"/>
    <w:tmpl w:val="6F64C1FC"/>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5" w15:restartNumberingAfterBreak="0">
    <w:nsid w:val="7C9952C8"/>
    <w:multiLevelType w:val="hybridMultilevel"/>
    <w:tmpl w:val="0CB00156"/>
    <w:lvl w:ilvl="0" w:tplc="88B62392">
      <w:start w:val="2"/>
      <w:numFmt w:val="lowerLetter"/>
      <w:lvlText w:val="%1)"/>
      <w:lvlJc w:val="left"/>
      <w:pPr>
        <w:ind w:left="1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1" w:tplc="FDE84BE0">
      <w:start w:val="1"/>
      <w:numFmt w:val="lowerLetter"/>
      <w:lvlText w:val="%2"/>
      <w:lvlJc w:val="left"/>
      <w:pPr>
        <w:ind w:left="108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2" w:tplc="254E8F9C">
      <w:start w:val="1"/>
      <w:numFmt w:val="lowerRoman"/>
      <w:lvlText w:val="%3"/>
      <w:lvlJc w:val="left"/>
      <w:pPr>
        <w:ind w:left="180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3" w:tplc="DBFCD3FC">
      <w:start w:val="1"/>
      <w:numFmt w:val="decimal"/>
      <w:lvlText w:val="%4"/>
      <w:lvlJc w:val="left"/>
      <w:pPr>
        <w:ind w:left="252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4" w:tplc="1536F5D6">
      <w:start w:val="1"/>
      <w:numFmt w:val="lowerLetter"/>
      <w:lvlText w:val="%5"/>
      <w:lvlJc w:val="left"/>
      <w:pPr>
        <w:ind w:left="324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5" w:tplc="C3C8596A">
      <w:start w:val="1"/>
      <w:numFmt w:val="lowerRoman"/>
      <w:lvlText w:val="%6"/>
      <w:lvlJc w:val="left"/>
      <w:pPr>
        <w:ind w:left="396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6" w:tplc="CB1EB17A">
      <w:start w:val="1"/>
      <w:numFmt w:val="decimal"/>
      <w:lvlText w:val="%7"/>
      <w:lvlJc w:val="left"/>
      <w:pPr>
        <w:ind w:left="468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7" w:tplc="4B4C1C26">
      <w:start w:val="1"/>
      <w:numFmt w:val="lowerLetter"/>
      <w:lvlText w:val="%8"/>
      <w:lvlJc w:val="left"/>
      <w:pPr>
        <w:ind w:left="540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lvl w:ilvl="8" w:tplc="44328D78">
      <w:start w:val="1"/>
      <w:numFmt w:val="lowerRoman"/>
      <w:lvlText w:val="%9"/>
      <w:lvlJc w:val="left"/>
      <w:pPr>
        <w:ind w:left="6120"/>
      </w:pPr>
      <w:rPr>
        <w:rFonts w:ascii="Calibri" w:hAnsi="Calibri" w:eastAsia="Calibri" w:cs="Calibri"/>
        <w:b w:val="0"/>
        <w:i w:val="0"/>
        <w:strike w:val="0"/>
        <w:dstrike w:val="0"/>
        <w:color w:val="000000"/>
        <w:sz w:val="16"/>
        <w:szCs w:val="16"/>
        <w:u w:val="none" w:color="000000"/>
        <w:bdr w:val="none" w:color="auto" w:sz="0" w:space="0"/>
        <w:shd w:val="clear" w:color="auto" w:fill="auto"/>
        <w:vertAlign w:val="baseline"/>
      </w:rPr>
    </w:lvl>
  </w:abstractNum>
  <w:abstractNum w:abstractNumId="46" w15:restartNumberingAfterBreak="0">
    <w:nsid w:val="7DC24434"/>
    <w:multiLevelType w:val="hybridMultilevel"/>
    <w:tmpl w:val="29FAC1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98514878">
    <w:abstractNumId w:val="12"/>
  </w:num>
  <w:num w:numId="2" w16cid:durableId="897286126">
    <w:abstractNumId w:val="21"/>
  </w:num>
  <w:num w:numId="3" w16cid:durableId="2011056906">
    <w:abstractNumId w:val="14"/>
  </w:num>
  <w:num w:numId="4" w16cid:durableId="944967985">
    <w:abstractNumId w:val="24"/>
  </w:num>
  <w:num w:numId="5" w16cid:durableId="185948579">
    <w:abstractNumId w:val="17"/>
  </w:num>
  <w:num w:numId="6" w16cid:durableId="1198199160">
    <w:abstractNumId w:val="9"/>
  </w:num>
  <w:num w:numId="7" w16cid:durableId="266814564">
    <w:abstractNumId w:val="7"/>
  </w:num>
  <w:num w:numId="8" w16cid:durableId="11347352">
    <w:abstractNumId w:val="6"/>
  </w:num>
  <w:num w:numId="9" w16cid:durableId="1464468267">
    <w:abstractNumId w:val="5"/>
  </w:num>
  <w:num w:numId="10" w16cid:durableId="498934697">
    <w:abstractNumId w:val="4"/>
  </w:num>
  <w:num w:numId="11" w16cid:durableId="30081356">
    <w:abstractNumId w:val="8"/>
  </w:num>
  <w:num w:numId="12" w16cid:durableId="1616406565">
    <w:abstractNumId w:val="3"/>
  </w:num>
  <w:num w:numId="13" w16cid:durableId="1898012396">
    <w:abstractNumId w:val="2"/>
  </w:num>
  <w:num w:numId="14" w16cid:durableId="129979131">
    <w:abstractNumId w:val="1"/>
  </w:num>
  <w:num w:numId="15" w16cid:durableId="565729209">
    <w:abstractNumId w:val="0"/>
  </w:num>
  <w:num w:numId="16" w16cid:durableId="61412821">
    <w:abstractNumId w:val="15"/>
  </w:num>
  <w:num w:numId="17" w16cid:durableId="935601178">
    <w:abstractNumId w:val="28"/>
  </w:num>
  <w:num w:numId="18" w16cid:durableId="539170735">
    <w:abstractNumId w:val="32"/>
  </w:num>
  <w:num w:numId="19" w16cid:durableId="1374190147">
    <w:abstractNumId w:val="27"/>
  </w:num>
  <w:num w:numId="20" w16cid:durableId="1336960468">
    <w:abstractNumId w:val="25"/>
  </w:num>
  <w:num w:numId="21" w16cid:durableId="1547569049">
    <w:abstractNumId w:val="42"/>
  </w:num>
  <w:num w:numId="22" w16cid:durableId="1790735260">
    <w:abstractNumId w:val="44"/>
  </w:num>
  <w:num w:numId="23" w16cid:durableId="1311250902">
    <w:abstractNumId w:val="26"/>
  </w:num>
  <w:num w:numId="24" w16cid:durableId="1349024416">
    <w:abstractNumId w:val="11"/>
  </w:num>
  <w:num w:numId="25" w16cid:durableId="1483619735">
    <w:abstractNumId w:val="39"/>
  </w:num>
  <w:num w:numId="26" w16cid:durableId="1591424267">
    <w:abstractNumId w:val="19"/>
  </w:num>
  <w:num w:numId="27" w16cid:durableId="198129199">
    <w:abstractNumId w:val="46"/>
  </w:num>
  <w:num w:numId="28" w16cid:durableId="1774015129">
    <w:abstractNumId w:val="43"/>
  </w:num>
  <w:num w:numId="29" w16cid:durableId="284971741">
    <w:abstractNumId w:val="18"/>
  </w:num>
  <w:num w:numId="30" w16cid:durableId="65499536">
    <w:abstractNumId w:val="10"/>
  </w:num>
  <w:num w:numId="31" w16cid:durableId="1958632467">
    <w:abstractNumId w:val="16"/>
  </w:num>
  <w:num w:numId="32" w16cid:durableId="1909146447">
    <w:abstractNumId w:val="23"/>
  </w:num>
  <w:num w:numId="33" w16cid:durableId="220792751">
    <w:abstractNumId w:val="41"/>
  </w:num>
  <w:num w:numId="34" w16cid:durableId="1883864128">
    <w:abstractNumId w:val="42"/>
  </w:num>
  <w:num w:numId="35" w16cid:durableId="1614705568">
    <w:abstractNumId w:val="38"/>
  </w:num>
  <w:num w:numId="36" w16cid:durableId="1645163403">
    <w:abstractNumId w:val="31"/>
  </w:num>
  <w:num w:numId="37" w16cid:durableId="1763794902">
    <w:abstractNumId w:val="30"/>
  </w:num>
  <w:num w:numId="38" w16cid:durableId="248580103">
    <w:abstractNumId w:val="33"/>
  </w:num>
  <w:num w:numId="39" w16cid:durableId="673724422">
    <w:abstractNumId w:val="20"/>
  </w:num>
  <w:num w:numId="40" w16cid:durableId="1353873401">
    <w:abstractNumId w:val="45"/>
  </w:num>
  <w:num w:numId="41" w16cid:durableId="1059524318">
    <w:abstractNumId w:val="35"/>
  </w:num>
  <w:num w:numId="42" w16cid:durableId="1523976896">
    <w:abstractNumId w:val="29"/>
  </w:num>
  <w:num w:numId="43" w16cid:durableId="1791589551">
    <w:abstractNumId w:val="13"/>
  </w:num>
  <w:num w:numId="44" w16cid:durableId="1475559532">
    <w:abstractNumId w:val="40"/>
  </w:num>
  <w:num w:numId="45" w16cid:durableId="1189178370">
    <w:abstractNumId w:val="37"/>
  </w:num>
  <w:num w:numId="46" w16cid:durableId="106658632">
    <w:abstractNumId w:val="34"/>
  </w:num>
  <w:num w:numId="47" w16cid:durableId="508301079">
    <w:abstractNumId w:val="36"/>
  </w:num>
  <w:num w:numId="48" w16cid:durableId="948973644">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lang="nl-NL" w:vendorID="64" w:dllVersion="0" w:nlCheck="1" w:checkStyle="0" w:appName="MSWord"/>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document" w:val="1043"/>
    <w:docVar w:name="doc_application" w:val="SOD"/>
    <w:docVar w:name="doc_type" w:val="Short_report"/>
    <w:docVar w:name="print1" w:val="Blank;Blank"/>
    <w:docVar w:name="Short_reportauthor" w:val="Damme"/>
    <w:docVar w:name="Short_reportAuthor_name" w:val="P.J.J. (Peter) van Damme"/>
    <w:docVar w:name="Short_reportChapoo" w:val="Aanbestedingsnummer 2014-006-DAPE-EA"/>
    <w:docVar w:name="Short_reportClient_name" w:val="Summa College"/>
    <w:docVar w:name="Short_reportControler" w:val="Geen"/>
    <w:docVar w:name="Short_reportDate" w:val="18-2-2015"/>
    <w:docVar w:name="Short_reportDocument_language" w:val="Nederlands"/>
    <w:docVar w:name="Short_reportDocument_name" w:val="Europese Openbare aanbesteding  Food &amp; Non Food"/>
    <w:docVar w:name="Short_reportLayouttypes" w:val="2"/>
    <w:docVar w:name="Short_reportPrint_logo" w:val="Yes"/>
    <w:docVar w:name="Short_reportSchool" w:val="Financiën"/>
    <w:docVar w:name="Short_reportStandard_document" w:val="No"/>
    <w:docVar w:name="Short_reportStatus" w:val="Definitief"/>
    <w:docVar w:name="Short_reportSubVersion" w:val="1"/>
    <w:docVar w:name="Short_reportTitle" w:val="Europese Openbare Aanbesteding _x000d__x000a_Food &amp; Non-Food"/>
    <w:docVar w:name="Short_reportVersion" w:val="0"/>
    <w:docVar w:name="Short_reportYear" w:val="2015"/>
    <w:docVar w:name="Status" w:val="1"/>
  </w:docVars>
  <w:rsids>
    <w:rsidRoot w:val="0002762B"/>
    <w:rsid w:val="0000118A"/>
    <w:rsid w:val="00004996"/>
    <w:rsid w:val="000051F0"/>
    <w:rsid w:val="00005763"/>
    <w:rsid w:val="000057EC"/>
    <w:rsid w:val="00006B64"/>
    <w:rsid w:val="00010A6A"/>
    <w:rsid w:val="00011A72"/>
    <w:rsid w:val="00012333"/>
    <w:rsid w:val="00013BF2"/>
    <w:rsid w:val="00015E47"/>
    <w:rsid w:val="00016B38"/>
    <w:rsid w:val="0001745E"/>
    <w:rsid w:val="00020A6B"/>
    <w:rsid w:val="00020CF7"/>
    <w:rsid w:val="000225DC"/>
    <w:rsid w:val="000232EA"/>
    <w:rsid w:val="00023D02"/>
    <w:rsid w:val="00023FE5"/>
    <w:rsid w:val="00024F2A"/>
    <w:rsid w:val="00025F8D"/>
    <w:rsid w:val="0002762B"/>
    <w:rsid w:val="00031584"/>
    <w:rsid w:val="00031C4B"/>
    <w:rsid w:val="000322AE"/>
    <w:rsid w:val="000325BD"/>
    <w:rsid w:val="000333C2"/>
    <w:rsid w:val="00033928"/>
    <w:rsid w:val="00033971"/>
    <w:rsid w:val="00034338"/>
    <w:rsid w:val="00035C6D"/>
    <w:rsid w:val="00035E77"/>
    <w:rsid w:val="000376A7"/>
    <w:rsid w:val="000404BE"/>
    <w:rsid w:val="00042BF3"/>
    <w:rsid w:val="00043971"/>
    <w:rsid w:val="00046796"/>
    <w:rsid w:val="00050469"/>
    <w:rsid w:val="00050CF1"/>
    <w:rsid w:val="00050FB0"/>
    <w:rsid w:val="000527F2"/>
    <w:rsid w:val="00053FE4"/>
    <w:rsid w:val="0005479A"/>
    <w:rsid w:val="000573B7"/>
    <w:rsid w:val="00060F54"/>
    <w:rsid w:val="000627D7"/>
    <w:rsid w:val="0006393B"/>
    <w:rsid w:val="00064568"/>
    <w:rsid w:val="00065121"/>
    <w:rsid w:val="00065B46"/>
    <w:rsid w:val="000669C1"/>
    <w:rsid w:val="000672EE"/>
    <w:rsid w:val="00071396"/>
    <w:rsid w:val="00071B1B"/>
    <w:rsid w:val="00072AB8"/>
    <w:rsid w:val="00072B7B"/>
    <w:rsid w:val="000738BC"/>
    <w:rsid w:val="00074349"/>
    <w:rsid w:val="000743C0"/>
    <w:rsid w:val="00075E8D"/>
    <w:rsid w:val="00081F6A"/>
    <w:rsid w:val="00082848"/>
    <w:rsid w:val="000837B0"/>
    <w:rsid w:val="00084F0A"/>
    <w:rsid w:val="00085701"/>
    <w:rsid w:val="00085A2C"/>
    <w:rsid w:val="00086573"/>
    <w:rsid w:val="000869E9"/>
    <w:rsid w:val="00086D8B"/>
    <w:rsid w:val="0008783B"/>
    <w:rsid w:val="00090379"/>
    <w:rsid w:val="000907FA"/>
    <w:rsid w:val="00096A7C"/>
    <w:rsid w:val="00097BFE"/>
    <w:rsid w:val="000A1609"/>
    <w:rsid w:val="000A1F41"/>
    <w:rsid w:val="000A4D70"/>
    <w:rsid w:val="000A5256"/>
    <w:rsid w:val="000A5E6B"/>
    <w:rsid w:val="000B017C"/>
    <w:rsid w:val="000B0312"/>
    <w:rsid w:val="000B12F3"/>
    <w:rsid w:val="000B1BF9"/>
    <w:rsid w:val="000B40D1"/>
    <w:rsid w:val="000B4BD5"/>
    <w:rsid w:val="000B5070"/>
    <w:rsid w:val="000B5947"/>
    <w:rsid w:val="000B6106"/>
    <w:rsid w:val="000B6317"/>
    <w:rsid w:val="000C3B30"/>
    <w:rsid w:val="000C4000"/>
    <w:rsid w:val="000C4CBD"/>
    <w:rsid w:val="000C4FEB"/>
    <w:rsid w:val="000C5709"/>
    <w:rsid w:val="000C5ED7"/>
    <w:rsid w:val="000D0837"/>
    <w:rsid w:val="000D23CA"/>
    <w:rsid w:val="000D258C"/>
    <w:rsid w:val="000D2A02"/>
    <w:rsid w:val="000D2B72"/>
    <w:rsid w:val="000D2DBA"/>
    <w:rsid w:val="000D57FE"/>
    <w:rsid w:val="000D6412"/>
    <w:rsid w:val="000E06D8"/>
    <w:rsid w:val="000E0A16"/>
    <w:rsid w:val="000E1755"/>
    <w:rsid w:val="000E395B"/>
    <w:rsid w:val="000E45E3"/>
    <w:rsid w:val="000E4DFA"/>
    <w:rsid w:val="000E5414"/>
    <w:rsid w:val="000E7B09"/>
    <w:rsid w:val="000F1B43"/>
    <w:rsid w:val="000F423C"/>
    <w:rsid w:val="000F4756"/>
    <w:rsid w:val="000F5FDA"/>
    <w:rsid w:val="00101F9F"/>
    <w:rsid w:val="001041FA"/>
    <w:rsid w:val="00105AA1"/>
    <w:rsid w:val="00110BBA"/>
    <w:rsid w:val="0011125C"/>
    <w:rsid w:val="0011313F"/>
    <w:rsid w:val="00115A70"/>
    <w:rsid w:val="00117A2E"/>
    <w:rsid w:val="00117CC6"/>
    <w:rsid w:val="00121391"/>
    <w:rsid w:val="00122531"/>
    <w:rsid w:val="00123A46"/>
    <w:rsid w:val="00125981"/>
    <w:rsid w:val="0012614D"/>
    <w:rsid w:val="00130F57"/>
    <w:rsid w:val="00131B89"/>
    <w:rsid w:val="00131E74"/>
    <w:rsid w:val="001337F3"/>
    <w:rsid w:val="00133842"/>
    <w:rsid w:val="00134269"/>
    <w:rsid w:val="00134DAF"/>
    <w:rsid w:val="0013669E"/>
    <w:rsid w:val="0014036B"/>
    <w:rsid w:val="00140EB2"/>
    <w:rsid w:val="001413C8"/>
    <w:rsid w:val="001427AB"/>
    <w:rsid w:val="001437E8"/>
    <w:rsid w:val="00147600"/>
    <w:rsid w:val="00147D3C"/>
    <w:rsid w:val="00155A78"/>
    <w:rsid w:val="00156EAD"/>
    <w:rsid w:val="001579FC"/>
    <w:rsid w:val="001645AD"/>
    <w:rsid w:val="0017027F"/>
    <w:rsid w:val="0017131D"/>
    <w:rsid w:val="001724EB"/>
    <w:rsid w:val="00172549"/>
    <w:rsid w:val="001730F3"/>
    <w:rsid w:val="00175223"/>
    <w:rsid w:val="0018090A"/>
    <w:rsid w:val="0018250D"/>
    <w:rsid w:val="00182C11"/>
    <w:rsid w:val="001833F5"/>
    <w:rsid w:val="00183B49"/>
    <w:rsid w:val="00183ED2"/>
    <w:rsid w:val="00184AFA"/>
    <w:rsid w:val="001854B5"/>
    <w:rsid w:val="00187110"/>
    <w:rsid w:val="001903F3"/>
    <w:rsid w:val="00190A40"/>
    <w:rsid w:val="00190D3F"/>
    <w:rsid w:val="00191A14"/>
    <w:rsid w:val="0019215E"/>
    <w:rsid w:val="0019310E"/>
    <w:rsid w:val="001931EF"/>
    <w:rsid w:val="00195167"/>
    <w:rsid w:val="00195A26"/>
    <w:rsid w:val="001A133A"/>
    <w:rsid w:val="001A17AD"/>
    <w:rsid w:val="001A2562"/>
    <w:rsid w:val="001A516A"/>
    <w:rsid w:val="001A5954"/>
    <w:rsid w:val="001B080A"/>
    <w:rsid w:val="001B0D04"/>
    <w:rsid w:val="001B17BE"/>
    <w:rsid w:val="001B37F2"/>
    <w:rsid w:val="001B3D98"/>
    <w:rsid w:val="001B6383"/>
    <w:rsid w:val="001B67DD"/>
    <w:rsid w:val="001B7C6F"/>
    <w:rsid w:val="001C2BA0"/>
    <w:rsid w:val="001C4960"/>
    <w:rsid w:val="001C4A93"/>
    <w:rsid w:val="001C6B33"/>
    <w:rsid w:val="001C77D8"/>
    <w:rsid w:val="001C7C7A"/>
    <w:rsid w:val="001D0794"/>
    <w:rsid w:val="001D0CD1"/>
    <w:rsid w:val="001D1FAE"/>
    <w:rsid w:val="001D38E9"/>
    <w:rsid w:val="001D3992"/>
    <w:rsid w:val="001D4DAD"/>
    <w:rsid w:val="001D50AD"/>
    <w:rsid w:val="001D5CC2"/>
    <w:rsid w:val="001E0ECC"/>
    <w:rsid w:val="001E34B6"/>
    <w:rsid w:val="001E3BE4"/>
    <w:rsid w:val="001E3D70"/>
    <w:rsid w:val="001E4F69"/>
    <w:rsid w:val="001E65C5"/>
    <w:rsid w:val="001E6650"/>
    <w:rsid w:val="001F0BFE"/>
    <w:rsid w:val="001F699F"/>
    <w:rsid w:val="002003FC"/>
    <w:rsid w:val="00201E7F"/>
    <w:rsid w:val="00202173"/>
    <w:rsid w:val="00202BAC"/>
    <w:rsid w:val="002034F2"/>
    <w:rsid w:val="0020418D"/>
    <w:rsid w:val="00206355"/>
    <w:rsid w:val="00206EA8"/>
    <w:rsid w:val="00207450"/>
    <w:rsid w:val="002104CA"/>
    <w:rsid w:val="0021219E"/>
    <w:rsid w:val="002153E1"/>
    <w:rsid w:val="00216DC2"/>
    <w:rsid w:val="00220B5F"/>
    <w:rsid w:val="00226DC2"/>
    <w:rsid w:val="00227024"/>
    <w:rsid w:val="00231528"/>
    <w:rsid w:val="0023222B"/>
    <w:rsid w:val="0023257A"/>
    <w:rsid w:val="002351CF"/>
    <w:rsid w:val="00235AE6"/>
    <w:rsid w:val="00235F44"/>
    <w:rsid w:val="002365A8"/>
    <w:rsid w:val="00236DA9"/>
    <w:rsid w:val="002371DF"/>
    <w:rsid w:val="002374C6"/>
    <w:rsid w:val="0024035C"/>
    <w:rsid w:val="00243619"/>
    <w:rsid w:val="00243FCC"/>
    <w:rsid w:val="00245CC5"/>
    <w:rsid w:val="002461D0"/>
    <w:rsid w:val="002466AE"/>
    <w:rsid w:val="00246A9F"/>
    <w:rsid w:val="0024716C"/>
    <w:rsid w:val="002471E7"/>
    <w:rsid w:val="00250362"/>
    <w:rsid w:val="00252EE1"/>
    <w:rsid w:val="002552F3"/>
    <w:rsid w:val="0025659F"/>
    <w:rsid w:val="00257CB3"/>
    <w:rsid w:val="002620FF"/>
    <w:rsid w:val="002625F6"/>
    <w:rsid w:val="002644A9"/>
    <w:rsid w:val="00265ED8"/>
    <w:rsid w:val="00266A33"/>
    <w:rsid w:val="0026721B"/>
    <w:rsid w:val="00267D43"/>
    <w:rsid w:val="00270F6F"/>
    <w:rsid w:val="00272B93"/>
    <w:rsid w:val="00277722"/>
    <w:rsid w:val="002818B3"/>
    <w:rsid w:val="002822E3"/>
    <w:rsid w:val="002840E3"/>
    <w:rsid w:val="0028467C"/>
    <w:rsid w:val="002850A0"/>
    <w:rsid w:val="002858E3"/>
    <w:rsid w:val="00286E2C"/>
    <w:rsid w:val="00287BCB"/>
    <w:rsid w:val="00296124"/>
    <w:rsid w:val="002A10A2"/>
    <w:rsid w:val="002A1A82"/>
    <w:rsid w:val="002A2774"/>
    <w:rsid w:val="002A45C7"/>
    <w:rsid w:val="002A6C30"/>
    <w:rsid w:val="002A7FEC"/>
    <w:rsid w:val="002B01AE"/>
    <w:rsid w:val="002B0B90"/>
    <w:rsid w:val="002B1F7C"/>
    <w:rsid w:val="002B3099"/>
    <w:rsid w:val="002B4D45"/>
    <w:rsid w:val="002B738B"/>
    <w:rsid w:val="002C0650"/>
    <w:rsid w:val="002C71CE"/>
    <w:rsid w:val="002D0D01"/>
    <w:rsid w:val="002D2682"/>
    <w:rsid w:val="002E0707"/>
    <w:rsid w:val="002E1078"/>
    <w:rsid w:val="002E28F1"/>
    <w:rsid w:val="002E4463"/>
    <w:rsid w:val="002F105E"/>
    <w:rsid w:val="002F34F6"/>
    <w:rsid w:val="002F3E95"/>
    <w:rsid w:val="002F3F83"/>
    <w:rsid w:val="002F4FB0"/>
    <w:rsid w:val="002F561B"/>
    <w:rsid w:val="002F5668"/>
    <w:rsid w:val="002F6587"/>
    <w:rsid w:val="002F6935"/>
    <w:rsid w:val="002F6DE1"/>
    <w:rsid w:val="00301BFF"/>
    <w:rsid w:val="003031E6"/>
    <w:rsid w:val="00303820"/>
    <w:rsid w:val="00303DB1"/>
    <w:rsid w:val="003045D8"/>
    <w:rsid w:val="003046C1"/>
    <w:rsid w:val="00305567"/>
    <w:rsid w:val="003119C8"/>
    <w:rsid w:val="00311F6F"/>
    <w:rsid w:val="003130AD"/>
    <w:rsid w:val="00314108"/>
    <w:rsid w:val="00314ED9"/>
    <w:rsid w:val="00315E45"/>
    <w:rsid w:val="003215F9"/>
    <w:rsid w:val="00321A50"/>
    <w:rsid w:val="0032261E"/>
    <w:rsid w:val="00331A77"/>
    <w:rsid w:val="003320C6"/>
    <w:rsid w:val="00333C8A"/>
    <w:rsid w:val="003347DF"/>
    <w:rsid w:val="00334AC4"/>
    <w:rsid w:val="00334BB7"/>
    <w:rsid w:val="003359D1"/>
    <w:rsid w:val="00336ED2"/>
    <w:rsid w:val="00337101"/>
    <w:rsid w:val="00341408"/>
    <w:rsid w:val="00341AC3"/>
    <w:rsid w:val="00342289"/>
    <w:rsid w:val="00342F45"/>
    <w:rsid w:val="00344D94"/>
    <w:rsid w:val="003450B3"/>
    <w:rsid w:val="003459E5"/>
    <w:rsid w:val="00346B38"/>
    <w:rsid w:val="00347635"/>
    <w:rsid w:val="003477D2"/>
    <w:rsid w:val="00350DC8"/>
    <w:rsid w:val="0035343A"/>
    <w:rsid w:val="00354EE3"/>
    <w:rsid w:val="00356860"/>
    <w:rsid w:val="0036025B"/>
    <w:rsid w:val="0036224F"/>
    <w:rsid w:val="003649D8"/>
    <w:rsid w:val="00365089"/>
    <w:rsid w:val="003651DD"/>
    <w:rsid w:val="00365453"/>
    <w:rsid w:val="00367082"/>
    <w:rsid w:val="003712EE"/>
    <w:rsid w:val="00371A1F"/>
    <w:rsid w:val="00372773"/>
    <w:rsid w:val="0037585C"/>
    <w:rsid w:val="00380D52"/>
    <w:rsid w:val="00381E5E"/>
    <w:rsid w:val="003869AA"/>
    <w:rsid w:val="003873F9"/>
    <w:rsid w:val="00390620"/>
    <w:rsid w:val="00390C7E"/>
    <w:rsid w:val="00392637"/>
    <w:rsid w:val="00392937"/>
    <w:rsid w:val="0039542D"/>
    <w:rsid w:val="00395C62"/>
    <w:rsid w:val="00397836"/>
    <w:rsid w:val="003A026F"/>
    <w:rsid w:val="003A1085"/>
    <w:rsid w:val="003A1862"/>
    <w:rsid w:val="003A31C5"/>
    <w:rsid w:val="003A35E9"/>
    <w:rsid w:val="003A476D"/>
    <w:rsid w:val="003A69D3"/>
    <w:rsid w:val="003B0ACB"/>
    <w:rsid w:val="003B1FB1"/>
    <w:rsid w:val="003B501F"/>
    <w:rsid w:val="003B7FF7"/>
    <w:rsid w:val="003C262E"/>
    <w:rsid w:val="003C27D2"/>
    <w:rsid w:val="003C37B7"/>
    <w:rsid w:val="003C4815"/>
    <w:rsid w:val="003C4F00"/>
    <w:rsid w:val="003C5E7F"/>
    <w:rsid w:val="003C6A99"/>
    <w:rsid w:val="003D1813"/>
    <w:rsid w:val="003D2501"/>
    <w:rsid w:val="003D3DF6"/>
    <w:rsid w:val="003D51DE"/>
    <w:rsid w:val="003D6E3E"/>
    <w:rsid w:val="003E1D84"/>
    <w:rsid w:val="003E2A22"/>
    <w:rsid w:val="003E36C9"/>
    <w:rsid w:val="003E3906"/>
    <w:rsid w:val="003E4922"/>
    <w:rsid w:val="003E6063"/>
    <w:rsid w:val="003E6482"/>
    <w:rsid w:val="003F109D"/>
    <w:rsid w:val="003F3934"/>
    <w:rsid w:val="003F3A0C"/>
    <w:rsid w:val="003F6B56"/>
    <w:rsid w:val="0040051E"/>
    <w:rsid w:val="00401000"/>
    <w:rsid w:val="00402C48"/>
    <w:rsid w:val="00405082"/>
    <w:rsid w:val="00405EEA"/>
    <w:rsid w:val="00406118"/>
    <w:rsid w:val="004076E4"/>
    <w:rsid w:val="00407768"/>
    <w:rsid w:val="0041091B"/>
    <w:rsid w:val="00412BAD"/>
    <w:rsid w:val="00413331"/>
    <w:rsid w:val="00413D24"/>
    <w:rsid w:val="00414B21"/>
    <w:rsid w:val="00416957"/>
    <w:rsid w:val="004207D1"/>
    <w:rsid w:val="00421743"/>
    <w:rsid w:val="0042174B"/>
    <w:rsid w:val="004238FB"/>
    <w:rsid w:val="00426667"/>
    <w:rsid w:val="00430854"/>
    <w:rsid w:val="004320C7"/>
    <w:rsid w:val="0043549E"/>
    <w:rsid w:val="00435834"/>
    <w:rsid w:val="00435DD0"/>
    <w:rsid w:val="004369DF"/>
    <w:rsid w:val="00441415"/>
    <w:rsid w:val="00442346"/>
    <w:rsid w:val="00442D0D"/>
    <w:rsid w:val="00443107"/>
    <w:rsid w:val="00443EBF"/>
    <w:rsid w:val="00444141"/>
    <w:rsid w:val="00444717"/>
    <w:rsid w:val="00445685"/>
    <w:rsid w:val="004460AA"/>
    <w:rsid w:val="00446549"/>
    <w:rsid w:val="00451508"/>
    <w:rsid w:val="0045340C"/>
    <w:rsid w:val="00453482"/>
    <w:rsid w:val="004567A1"/>
    <w:rsid w:val="004600EA"/>
    <w:rsid w:val="00460DD4"/>
    <w:rsid w:val="00461F71"/>
    <w:rsid w:val="00465972"/>
    <w:rsid w:val="004662D2"/>
    <w:rsid w:val="00467A20"/>
    <w:rsid w:val="00470C21"/>
    <w:rsid w:val="00470F05"/>
    <w:rsid w:val="0047150A"/>
    <w:rsid w:val="00473A53"/>
    <w:rsid w:val="00473ED6"/>
    <w:rsid w:val="00474E32"/>
    <w:rsid w:val="00475F77"/>
    <w:rsid w:val="0047705D"/>
    <w:rsid w:val="004770FE"/>
    <w:rsid w:val="00477906"/>
    <w:rsid w:val="00481C53"/>
    <w:rsid w:val="004849AB"/>
    <w:rsid w:val="00484F6F"/>
    <w:rsid w:val="004871D2"/>
    <w:rsid w:val="00490E3C"/>
    <w:rsid w:val="00492A9B"/>
    <w:rsid w:val="00493C5D"/>
    <w:rsid w:val="00494A19"/>
    <w:rsid w:val="004A2C32"/>
    <w:rsid w:val="004A4E5E"/>
    <w:rsid w:val="004A7969"/>
    <w:rsid w:val="004B046F"/>
    <w:rsid w:val="004B3C60"/>
    <w:rsid w:val="004B6019"/>
    <w:rsid w:val="004B7C8C"/>
    <w:rsid w:val="004C0A59"/>
    <w:rsid w:val="004C1319"/>
    <w:rsid w:val="004C247A"/>
    <w:rsid w:val="004C40FF"/>
    <w:rsid w:val="004C7F5E"/>
    <w:rsid w:val="004D09E4"/>
    <w:rsid w:val="004D18AF"/>
    <w:rsid w:val="004D1A51"/>
    <w:rsid w:val="004D35E4"/>
    <w:rsid w:val="004D3AE4"/>
    <w:rsid w:val="004D4CCE"/>
    <w:rsid w:val="004D5FC1"/>
    <w:rsid w:val="004D5FD6"/>
    <w:rsid w:val="004D6933"/>
    <w:rsid w:val="004D6964"/>
    <w:rsid w:val="004D6ECF"/>
    <w:rsid w:val="004D7625"/>
    <w:rsid w:val="004E140F"/>
    <w:rsid w:val="004E2792"/>
    <w:rsid w:val="004E2891"/>
    <w:rsid w:val="004E5FCB"/>
    <w:rsid w:val="004E660C"/>
    <w:rsid w:val="004E6632"/>
    <w:rsid w:val="004E68E7"/>
    <w:rsid w:val="004E741C"/>
    <w:rsid w:val="004F0B18"/>
    <w:rsid w:val="004F23FD"/>
    <w:rsid w:val="004F5D26"/>
    <w:rsid w:val="004F7CDD"/>
    <w:rsid w:val="004F7E1F"/>
    <w:rsid w:val="00501079"/>
    <w:rsid w:val="0050112A"/>
    <w:rsid w:val="00501A19"/>
    <w:rsid w:val="005020F2"/>
    <w:rsid w:val="0050215C"/>
    <w:rsid w:val="005029F7"/>
    <w:rsid w:val="00502A8A"/>
    <w:rsid w:val="0050565D"/>
    <w:rsid w:val="00506E7D"/>
    <w:rsid w:val="00506FED"/>
    <w:rsid w:val="00507E66"/>
    <w:rsid w:val="00510B38"/>
    <w:rsid w:val="00510D09"/>
    <w:rsid w:val="00510E37"/>
    <w:rsid w:val="005118FB"/>
    <w:rsid w:val="005123AD"/>
    <w:rsid w:val="0051320B"/>
    <w:rsid w:val="00517C20"/>
    <w:rsid w:val="00517ED1"/>
    <w:rsid w:val="00521024"/>
    <w:rsid w:val="0052200E"/>
    <w:rsid w:val="005264F9"/>
    <w:rsid w:val="00527426"/>
    <w:rsid w:val="00527559"/>
    <w:rsid w:val="00533E47"/>
    <w:rsid w:val="00537BB9"/>
    <w:rsid w:val="00545AC4"/>
    <w:rsid w:val="00546FF4"/>
    <w:rsid w:val="0054751C"/>
    <w:rsid w:val="005475D7"/>
    <w:rsid w:val="0055156F"/>
    <w:rsid w:val="005516D8"/>
    <w:rsid w:val="00551B26"/>
    <w:rsid w:val="005559F3"/>
    <w:rsid w:val="00557124"/>
    <w:rsid w:val="0055744B"/>
    <w:rsid w:val="005603DF"/>
    <w:rsid w:val="00563714"/>
    <w:rsid w:val="0056397A"/>
    <w:rsid w:val="00563BF7"/>
    <w:rsid w:val="00564065"/>
    <w:rsid w:val="0056464E"/>
    <w:rsid w:val="00565DDC"/>
    <w:rsid w:val="00565EBD"/>
    <w:rsid w:val="00573773"/>
    <w:rsid w:val="00576EDB"/>
    <w:rsid w:val="00577D67"/>
    <w:rsid w:val="00580583"/>
    <w:rsid w:val="0058164C"/>
    <w:rsid w:val="005821EA"/>
    <w:rsid w:val="00582960"/>
    <w:rsid w:val="005838BE"/>
    <w:rsid w:val="00584398"/>
    <w:rsid w:val="005858FB"/>
    <w:rsid w:val="00586895"/>
    <w:rsid w:val="005940AE"/>
    <w:rsid w:val="00595E0D"/>
    <w:rsid w:val="005A11BD"/>
    <w:rsid w:val="005A13F8"/>
    <w:rsid w:val="005A231E"/>
    <w:rsid w:val="005A2CAD"/>
    <w:rsid w:val="005A3078"/>
    <w:rsid w:val="005A6603"/>
    <w:rsid w:val="005A6714"/>
    <w:rsid w:val="005A72FA"/>
    <w:rsid w:val="005A7857"/>
    <w:rsid w:val="005A7B7A"/>
    <w:rsid w:val="005A7E9E"/>
    <w:rsid w:val="005B0242"/>
    <w:rsid w:val="005B23CE"/>
    <w:rsid w:val="005B291D"/>
    <w:rsid w:val="005B558F"/>
    <w:rsid w:val="005C2B40"/>
    <w:rsid w:val="005C4CE7"/>
    <w:rsid w:val="005C5AB9"/>
    <w:rsid w:val="005C5DB1"/>
    <w:rsid w:val="005C5E73"/>
    <w:rsid w:val="005C6FF4"/>
    <w:rsid w:val="005D283F"/>
    <w:rsid w:val="005D352B"/>
    <w:rsid w:val="005D4413"/>
    <w:rsid w:val="005E0581"/>
    <w:rsid w:val="005E1F94"/>
    <w:rsid w:val="005E2B31"/>
    <w:rsid w:val="005E4074"/>
    <w:rsid w:val="005E42C2"/>
    <w:rsid w:val="005F0CB1"/>
    <w:rsid w:val="005F1E96"/>
    <w:rsid w:val="005F2182"/>
    <w:rsid w:val="005F56C4"/>
    <w:rsid w:val="005F5FE5"/>
    <w:rsid w:val="00600701"/>
    <w:rsid w:val="00605594"/>
    <w:rsid w:val="00607371"/>
    <w:rsid w:val="006124C4"/>
    <w:rsid w:val="006131C4"/>
    <w:rsid w:val="00614B42"/>
    <w:rsid w:val="006176B7"/>
    <w:rsid w:val="00621070"/>
    <w:rsid w:val="006245EF"/>
    <w:rsid w:val="00624EBC"/>
    <w:rsid w:val="00626659"/>
    <w:rsid w:val="00627CB2"/>
    <w:rsid w:val="00630657"/>
    <w:rsid w:val="00630B54"/>
    <w:rsid w:val="00630E4A"/>
    <w:rsid w:val="006313F4"/>
    <w:rsid w:val="00633267"/>
    <w:rsid w:val="006332C1"/>
    <w:rsid w:val="006352A9"/>
    <w:rsid w:val="006366B3"/>
    <w:rsid w:val="00636E3A"/>
    <w:rsid w:val="00642E67"/>
    <w:rsid w:val="00643128"/>
    <w:rsid w:val="00643772"/>
    <w:rsid w:val="00646398"/>
    <w:rsid w:val="0064755A"/>
    <w:rsid w:val="00647FB4"/>
    <w:rsid w:val="00651B0F"/>
    <w:rsid w:val="0065247B"/>
    <w:rsid w:val="00652AD1"/>
    <w:rsid w:val="00652E54"/>
    <w:rsid w:val="00654A49"/>
    <w:rsid w:val="0065524E"/>
    <w:rsid w:val="00655356"/>
    <w:rsid w:val="00656C6D"/>
    <w:rsid w:val="00662CDD"/>
    <w:rsid w:val="00663980"/>
    <w:rsid w:val="00663C65"/>
    <w:rsid w:val="006653A1"/>
    <w:rsid w:val="006654E1"/>
    <w:rsid w:val="00667D52"/>
    <w:rsid w:val="00670554"/>
    <w:rsid w:val="0067091C"/>
    <w:rsid w:val="00670EA5"/>
    <w:rsid w:val="00670EFD"/>
    <w:rsid w:val="00671DFB"/>
    <w:rsid w:val="00674D7C"/>
    <w:rsid w:val="00676851"/>
    <w:rsid w:val="00677255"/>
    <w:rsid w:val="00677315"/>
    <w:rsid w:val="00680676"/>
    <w:rsid w:val="006813C8"/>
    <w:rsid w:val="00681C15"/>
    <w:rsid w:val="0068205C"/>
    <w:rsid w:val="00685239"/>
    <w:rsid w:val="0068554E"/>
    <w:rsid w:val="00685586"/>
    <w:rsid w:val="00687725"/>
    <w:rsid w:val="00687919"/>
    <w:rsid w:val="00687C07"/>
    <w:rsid w:val="0069105A"/>
    <w:rsid w:val="0069193B"/>
    <w:rsid w:val="006930D7"/>
    <w:rsid w:val="006973F5"/>
    <w:rsid w:val="006A0F82"/>
    <w:rsid w:val="006A199B"/>
    <w:rsid w:val="006A1C0C"/>
    <w:rsid w:val="006A255B"/>
    <w:rsid w:val="006A4590"/>
    <w:rsid w:val="006A4BB5"/>
    <w:rsid w:val="006A5602"/>
    <w:rsid w:val="006A5DC3"/>
    <w:rsid w:val="006A68DB"/>
    <w:rsid w:val="006A69E0"/>
    <w:rsid w:val="006A6D7F"/>
    <w:rsid w:val="006A7F4F"/>
    <w:rsid w:val="006B5BCE"/>
    <w:rsid w:val="006B62AA"/>
    <w:rsid w:val="006C0A5C"/>
    <w:rsid w:val="006C12C9"/>
    <w:rsid w:val="006C38A9"/>
    <w:rsid w:val="006C3A56"/>
    <w:rsid w:val="006C4C66"/>
    <w:rsid w:val="006C7156"/>
    <w:rsid w:val="006D0F12"/>
    <w:rsid w:val="006D2E79"/>
    <w:rsid w:val="006D6D74"/>
    <w:rsid w:val="006D72D2"/>
    <w:rsid w:val="006E1818"/>
    <w:rsid w:val="006E32A8"/>
    <w:rsid w:val="006E72DC"/>
    <w:rsid w:val="006F2188"/>
    <w:rsid w:val="006F2995"/>
    <w:rsid w:val="006F2D0E"/>
    <w:rsid w:val="006F337C"/>
    <w:rsid w:val="006F3608"/>
    <w:rsid w:val="006F36A7"/>
    <w:rsid w:val="006F3766"/>
    <w:rsid w:val="006F4816"/>
    <w:rsid w:val="006F59F0"/>
    <w:rsid w:val="006F64E6"/>
    <w:rsid w:val="006F6539"/>
    <w:rsid w:val="006F6A18"/>
    <w:rsid w:val="006F72BB"/>
    <w:rsid w:val="00701900"/>
    <w:rsid w:val="00701E91"/>
    <w:rsid w:val="007051F2"/>
    <w:rsid w:val="00706BF2"/>
    <w:rsid w:val="007075BB"/>
    <w:rsid w:val="0071317A"/>
    <w:rsid w:val="00713FB9"/>
    <w:rsid w:val="0071400B"/>
    <w:rsid w:val="007165D6"/>
    <w:rsid w:val="007178C5"/>
    <w:rsid w:val="007209C3"/>
    <w:rsid w:val="00722A2F"/>
    <w:rsid w:val="007233C6"/>
    <w:rsid w:val="007256F3"/>
    <w:rsid w:val="00726930"/>
    <w:rsid w:val="00726A21"/>
    <w:rsid w:val="00727D5F"/>
    <w:rsid w:val="00732BA5"/>
    <w:rsid w:val="007347AB"/>
    <w:rsid w:val="007359EE"/>
    <w:rsid w:val="007424B9"/>
    <w:rsid w:val="00742ADF"/>
    <w:rsid w:val="007434D5"/>
    <w:rsid w:val="0074367D"/>
    <w:rsid w:val="00747346"/>
    <w:rsid w:val="007478EF"/>
    <w:rsid w:val="00747946"/>
    <w:rsid w:val="00750812"/>
    <w:rsid w:val="00750C1C"/>
    <w:rsid w:val="00750E36"/>
    <w:rsid w:val="00755E8F"/>
    <w:rsid w:val="00757E7D"/>
    <w:rsid w:val="00760572"/>
    <w:rsid w:val="00760B19"/>
    <w:rsid w:val="00762452"/>
    <w:rsid w:val="00764010"/>
    <w:rsid w:val="00764AC3"/>
    <w:rsid w:val="00764BA4"/>
    <w:rsid w:val="00764E78"/>
    <w:rsid w:val="00765561"/>
    <w:rsid w:val="00767971"/>
    <w:rsid w:val="00767CD4"/>
    <w:rsid w:val="00776F1B"/>
    <w:rsid w:val="00783B4A"/>
    <w:rsid w:val="007844BB"/>
    <w:rsid w:val="0078514F"/>
    <w:rsid w:val="00786716"/>
    <w:rsid w:val="007874C2"/>
    <w:rsid w:val="00790EBF"/>
    <w:rsid w:val="0079178E"/>
    <w:rsid w:val="00791BBB"/>
    <w:rsid w:val="00793318"/>
    <w:rsid w:val="00793863"/>
    <w:rsid w:val="00793C18"/>
    <w:rsid w:val="0079420C"/>
    <w:rsid w:val="00795628"/>
    <w:rsid w:val="0079573A"/>
    <w:rsid w:val="007968CF"/>
    <w:rsid w:val="007A11CB"/>
    <w:rsid w:val="007A61D3"/>
    <w:rsid w:val="007A66DC"/>
    <w:rsid w:val="007A6C79"/>
    <w:rsid w:val="007B1402"/>
    <w:rsid w:val="007B16B1"/>
    <w:rsid w:val="007B19BA"/>
    <w:rsid w:val="007B523B"/>
    <w:rsid w:val="007C0E05"/>
    <w:rsid w:val="007C147E"/>
    <w:rsid w:val="007C1A4F"/>
    <w:rsid w:val="007C2773"/>
    <w:rsid w:val="007C4D37"/>
    <w:rsid w:val="007C4F92"/>
    <w:rsid w:val="007C5F29"/>
    <w:rsid w:val="007C7505"/>
    <w:rsid w:val="007D01A4"/>
    <w:rsid w:val="007D2639"/>
    <w:rsid w:val="007D33E5"/>
    <w:rsid w:val="007D3609"/>
    <w:rsid w:val="007D55DF"/>
    <w:rsid w:val="007E20D6"/>
    <w:rsid w:val="007E3324"/>
    <w:rsid w:val="007E6E26"/>
    <w:rsid w:val="007F11E3"/>
    <w:rsid w:val="007F2007"/>
    <w:rsid w:val="007F2022"/>
    <w:rsid w:val="007F3594"/>
    <w:rsid w:val="007F3630"/>
    <w:rsid w:val="007F3764"/>
    <w:rsid w:val="007F5FB7"/>
    <w:rsid w:val="007F6395"/>
    <w:rsid w:val="007F711F"/>
    <w:rsid w:val="007F78C3"/>
    <w:rsid w:val="008013E6"/>
    <w:rsid w:val="008018BD"/>
    <w:rsid w:val="00803C44"/>
    <w:rsid w:val="00806366"/>
    <w:rsid w:val="008069E0"/>
    <w:rsid w:val="00807D30"/>
    <w:rsid w:val="00807E01"/>
    <w:rsid w:val="00810730"/>
    <w:rsid w:val="00811290"/>
    <w:rsid w:val="008117B7"/>
    <w:rsid w:val="00812CFE"/>
    <w:rsid w:val="00813984"/>
    <w:rsid w:val="0081482F"/>
    <w:rsid w:val="008208DB"/>
    <w:rsid w:val="008213B8"/>
    <w:rsid w:val="0082150F"/>
    <w:rsid w:val="00823AE1"/>
    <w:rsid w:val="00824C9C"/>
    <w:rsid w:val="0082663C"/>
    <w:rsid w:val="00831426"/>
    <w:rsid w:val="008330DC"/>
    <w:rsid w:val="00833D33"/>
    <w:rsid w:val="00834D8E"/>
    <w:rsid w:val="00835B41"/>
    <w:rsid w:val="00836BCD"/>
    <w:rsid w:val="00836C34"/>
    <w:rsid w:val="00837038"/>
    <w:rsid w:val="008427AB"/>
    <w:rsid w:val="00842AFC"/>
    <w:rsid w:val="00843FC1"/>
    <w:rsid w:val="008449BF"/>
    <w:rsid w:val="008449F7"/>
    <w:rsid w:val="00844DC5"/>
    <w:rsid w:val="00845E90"/>
    <w:rsid w:val="008465A3"/>
    <w:rsid w:val="00850757"/>
    <w:rsid w:val="008515D8"/>
    <w:rsid w:val="008520C8"/>
    <w:rsid w:val="00853D91"/>
    <w:rsid w:val="00854169"/>
    <w:rsid w:val="0085611A"/>
    <w:rsid w:val="00856921"/>
    <w:rsid w:val="00856D62"/>
    <w:rsid w:val="00857A22"/>
    <w:rsid w:val="0086185C"/>
    <w:rsid w:val="00861A59"/>
    <w:rsid w:val="00861BA5"/>
    <w:rsid w:val="00861F16"/>
    <w:rsid w:val="00862ADF"/>
    <w:rsid w:val="00864658"/>
    <w:rsid w:val="00864D00"/>
    <w:rsid w:val="0086658A"/>
    <w:rsid w:val="00870D27"/>
    <w:rsid w:val="0087404E"/>
    <w:rsid w:val="0087579B"/>
    <w:rsid w:val="00875B00"/>
    <w:rsid w:val="0087735D"/>
    <w:rsid w:val="0087797A"/>
    <w:rsid w:val="008808D1"/>
    <w:rsid w:val="00881A20"/>
    <w:rsid w:val="00881EF6"/>
    <w:rsid w:val="0088679E"/>
    <w:rsid w:val="0088734D"/>
    <w:rsid w:val="00887E2A"/>
    <w:rsid w:val="0089166E"/>
    <w:rsid w:val="008916B6"/>
    <w:rsid w:val="00893A74"/>
    <w:rsid w:val="00895E4B"/>
    <w:rsid w:val="00897963"/>
    <w:rsid w:val="008A109D"/>
    <w:rsid w:val="008A10AD"/>
    <w:rsid w:val="008A1870"/>
    <w:rsid w:val="008A2D72"/>
    <w:rsid w:val="008A337E"/>
    <w:rsid w:val="008A383B"/>
    <w:rsid w:val="008A3887"/>
    <w:rsid w:val="008A3CF2"/>
    <w:rsid w:val="008A56EF"/>
    <w:rsid w:val="008A613D"/>
    <w:rsid w:val="008B0948"/>
    <w:rsid w:val="008B1C1E"/>
    <w:rsid w:val="008B1E09"/>
    <w:rsid w:val="008B46C8"/>
    <w:rsid w:val="008B5E7F"/>
    <w:rsid w:val="008B6109"/>
    <w:rsid w:val="008C0497"/>
    <w:rsid w:val="008C24DF"/>
    <w:rsid w:val="008C2E33"/>
    <w:rsid w:val="008C3DBA"/>
    <w:rsid w:val="008C4448"/>
    <w:rsid w:val="008C772C"/>
    <w:rsid w:val="008D1685"/>
    <w:rsid w:val="008D1AAD"/>
    <w:rsid w:val="008D23FA"/>
    <w:rsid w:val="008D294E"/>
    <w:rsid w:val="008D4C5F"/>
    <w:rsid w:val="008D67D1"/>
    <w:rsid w:val="008D6B3C"/>
    <w:rsid w:val="008D6DB8"/>
    <w:rsid w:val="008E03A1"/>
    <w:rsid w:val="008E12F8"/>
    <w:rsid w:val="008E1EFB"/>
    <w:rsid w:val="008E2C5C"/>
    <w:rsid w:val="008E5D0F"/>
    <w:rsid w:val="008E61C6"/>
    <w:rsid w:val="008E6278"/>
    <w:rsid w:val="008E63B3"/>
    <w:rsid w:val="008E759E"/>
    <w:rsid w:val="008F35D6"/>
    <w:rsid w:val="008F566D"/>
    <w:rsid w:val="008F68C9"/>
    <w:rsid w:val="0090022C"/>
    <w:rsid w:val="00900CCD"/>
    <w:rsid w:val="00901C80"/>
    <w:rsid w:val="00901ECD"/>
    <w:rsid w:val="00905199"/>
    <w:rsid w:val="009120A7"/>
    <w:rsid w:val="009152DA"/>
    <w:rsid w:val="00915E75"/>
    <w:rsid w:val="00915F73"/>
    <w:rsid w:val="009234F5"/>
    <w:rsid w:val="0092673F"/>
    <w:rsid w:val="0092753D"/>
    <w:rsid w:val="00930D7B"/>
    <w:rsid w:val="00941386"/>
    <w:rsid w:val="0094159D"/>
    <w:rsid w:val="00941C0B"/>
    <w:rsid w:val="00941E72"/>
    <w:rsid w:val="00947582"/>
    <w:rsid w:val="00947D1B"/>
    <w:rsid w:val="00950279"/>
    <w:rsid w:val="009504D5"/>
    <w:rsid w:val="00951450"/>
    <w:rsid w:val="00952A8A"/>
    <w:rsid w:val="009538D0"/>
    <w:rsid w:val="00957802"/>
    <w:rsid w:val="009601EB"/>
    <w:rsid w:val="00960271"/>
    <w:rsid w:val="00960E87"/>
    <w:rsid w:val="00960E93"/>
    <w:rsid w:val="00960F41"/>
    <w:rsid w:val="00963031"/>
    <w:rsid w:val="00963AD1"/>
    <w:rsid w:val="00965632"/>
    <w:rsid w:val="0096609F"/>
    <w:rsid w:val="00966DD6"/>
    <w:rsid w:val="0097148E"/>
    <w:rsid w:val="0097231A"/>
    <w:rsid w:val="0097451F"/>
    <w:rsid w:val="009749C6"/>
    <w:rsid w:val="00976D95"/>
    <w:rsid w:val="0097759F"/>
    <w:rsid w:val="009779EC"/>
    <w:rsid w:val="00980006"/>
    <w:rsid w:val="009810A5"/>
    <w:rsid w:val="0098186C"/>
    <w:rsid w:val="0098257D"/>
    <w:rsid w:val="009825F2"/>
    <w:rsid w:val="009830A5"/>
    <w:rsid w:val="0098471E"/>
    <w:rsid w:val="009861E6"/>
    <w:rsid w:val="0098743C"/>
    <w:rsid w:val="009901BA"/>
    <w:rsid w:val="00990C7C"/>
    <w:rsid w:val="00996EEC"/>
    <w:rsid w:val="009975B7"/>
    <w:rsid w:val="00997622"/>
    <w:rsid w:val="009A4EF0"/>
    <w:rsid w:val="009A6B02"/>
    <w:rsid w:val="009B05DF"/>
    <w:rsid w:val="009B3F0C"/>
    <w:rsid w:val="009B424F"/>
    <w:rsid w:val="009B4934"/>
    <w:rsid w:val="009B4C08"/>
    <w:rsid w:val="009C07D8"/>
    <w:rsid w:val="009C0E15"/>
    <w:rsid w:val="009C3972"/>
    <w:rsid w:val="009C399E"/>
    <w:rsid w:val="009C5CAA"/>
    <w:rsid w:val="009C6D7C"/>
    <w:rsid w:val="009D47DB"/>
    <w:rsid w:val="009D4A20"/>
    <w:rsid w:val="009E0A78"/>
    <w:rsid w:val="009E202D"/>
    <w:rsid w:val="009E69C1"/>
    <w:rsid w:val="009E6FE8"/>
    <w:rsid w:val="009E700E"/>
    <w:rsid w:val="009F0075"/>
    <w:rsid w:val="009F0342"/>
    <w:rsid w:val="009F1A42"/>
    <w:rsid w:val="009F219F"/>
    <w:rsid w:val="009F5608"/>
    <w:rsid w:val="009F733D"/>
    <w:rsid w:val="00A03002"/>
    <w:rsid w:val="00A0326D"/>
    <w:rsid w:val="00A04598"/>
    <w:rsid w:val="00A10AA1"/>
    <w:rsid w:val="00A15635"/>
    <w:rsid w:val="00A156CB"/>
    <w:rsid w:val="00A20136"/>
    <w:rsid w:val="00A20659"/>
    <w:rsid w:val="00A21999"/>
    <w:rsid w:val="00A2202A"/>
    <w:rsid w:val="00A2574E"/>
    <w:rsid w:val="00A25FC5"/>
    <w:rsid w:val="00A320B1"/>
    <w:rsid w:val="00A320E1"/>
    <w:rsid w:val="00A32C90"/>
    <w:rsid w:val="00A35683"/>
    <w:rsid w:val="00A35E62"/>
    <w:rsid w:val="00A36565"/>
    <w:rsid w:val="00A40F06"/>
    <w:rsid w:val="00A426BB"/>
    <w:rsid w:val="00A43D7F"/>
    <w:rsid w:val="00A44E8C"/>
    <w:rsid w:val="00A4533A"/>
    <w:rsid w:val="00A45B60"/>
    <w:rsid w:val="00A468D8"/>
    <w:rsid w:val="00A4739D"/>
    <w:rsid w:val="00A47DB2"/>
    <w:rsid w:val="00A47E68"/>
    <w:rsid w:val="00A51444"/>
    <w:rsid w:val="00A518E3"/>
    <w:rsid w:val="00A51CB7"/>
    <w:rsid w:val="00A51FAF"/>
    <w:rsid w:val="00A5403B"/>
    <w:rsid w:val="00A5479E"/>
    <w:rsid w:val="00A551E2"/>
    <w:rsid w:val="00A55C28"/>
    <w:rsid w:val="00A60DA8"/>
    <w:rsid w:val="00A60F74"/>
    <w:rsid w:val="00A61613"/>
    <w:rsid w:val="00A62B1E"/>
    <w:rsid w:val="00A64154"/>
    <w:rsid w:val="00A64B02"/>
    <w:rsid w:val="00A64D4A"/>
    <w:rsid w:val="00A70A55"/>
    <w:rsid w:val="00A7172F"/>
    <w:rsid w:val="00A727AC"/>
    <w:rsid w:val="00A75430"/>
    <w:rsid w:val="00A77221"/>
    <w:rsid w:val="00A83FC5"/>
    <w:rsid w:val="00A852B3"/>
    <w:rsid w:val="00A85337"/>
    <w:rsid w:val="00A87ADB"/>
    <w:rsid w:val="00A91854"/>
    <w:rsid w:val="00A92CA5"/>
    <w:rsid w:val="00A94B1D"/>
    <w:rsid w:val="00A94CF7"/>
    <w:rsid w:val="00AA08A2"/>
    <w:rsid w:val="00AA188B"/>
    <w:rsid w:val="00AA29D4"/>
    <w:rsid w:val="00AA3057"/>
    <w:rsid w:val="00AA3DB9"/>
    <w:rsid w:val="00AA423D"/>
    <w:rsid w:val="00AA639F"/>
    <w:rsid w:val="00AB0D95"/>
    <w:rsid w:val="00AB1E70"/>
    <w:rsid w:val="00AB24DE"/>
    <w:rsid w:val="00AB539D"/>
    <w:rsid w:val="00AB5806"/>
    <w:rsid w:val="00AB5B06"/>
    <w:rsid w:val="00AB5C8D"/>
    <w:rsid w:val="00AB6596"/>
    <w:rsid w:val="00AB6F24"/>
    <w:rsid w:val="00AC54DF"/>
    <w:rsid w:val="00AC7CD5"/>
    <w:rsid w:val="00AD17AA"/>
    <w:rsid w:val="00AD1A02"/>
    <w:rsid w:val="00AD353E"/>
    <w:rsid w:val="00AD6137"/>
    <w:rsid w:val="00AE1854"/>
    <w:rsid w:val="00AE1ADB"/>
    <w:rsid w:val="00AE2DEC"/>
    <w:rsid w:val="00AE728B"/>
    <w:rsid w:val="00AE7F1F"/>
    <w:rsid w:val="00AF5BA5"/>
    <w:rsid w:val="00AF7A90"/>
    <w:rsid w:val="00B005A8"/>
    <w:rsid w:val="00B01EA5"/>
    <w:rsid w:val="00B01F28"/>
    <w:rsid w:val="00B020C7"/>
    <w:rsid w:val="00B04AA2"/>
    <w:rsid w:val="00B06A8A"/>
    <w:rsid w:val="00B076D6"/>
    <w:rsid w:val="00B105A7"/>
    <w:rsid w:val="00B12412"/>
    <w:rsid w:val="00B163FF"/>
    <w:rsid w:val="00B16EA7"/>
    <w:rsid w:val="00B17BDA"/>
    <w:rsid w:val="00B17D22"/>
    <w:rsid w:val="00B21115"/>
    <w:rsid w:val="00B231F7"/>
    <w:rsid w:val="00B24CCD"/>
    <w:rsid w:val="00B26D07"/>
    <w:rsid w:val="00B2765B"/>
    <w:rsid w:val="00B30866"/>
    <w:rsid w:val="00B3089E"/>
    <w:rsid w:val="00B30A0B"/>
    <w:rsid w:val="00B31723"/>
    <w:rsid w:val="00B32D53"/>
    <w:rsid w:val="00B33776"/>
    <w:rsid w:val="00B36898"/>
    <w:rsid w:val="00B379D9"/>
    <w:rsid w:val="00B400EE"/>
    <w:rsid w:val="00B405E4"/>
    <w:rsid w:val="00B40AC1"/>
    <w:rsid w:val="00B41828"/>
    <w:rsid w:val="00B4191E"/>
    <w:rsid w:val="00B41C4C"/>
    <w:rsid w:val="00B430F3"/>
    <w:rsid w:val="00B4458D"/>
    <w:rsid w:val="00B4601E"/>
    <w:rsid w:val="00B516C6"/>
    <w:rsid w:val="00B51DDD"/>
    <w:rsid w:val="00B52A65"/>
    <w:rsid w:val="00B624C6"/>
    <w:rsid w:val="00B62753"/>
    <w:rsid w:val="00B62CBD"/>
    <w:rsid w:val="00B64E0A"/>
    <w:rsid w:val="00B65BEA"/>
    <w:rsid w:val="00B66A18"/>
    <w:rsid w:val="00B71727"/>
    <w:rsid w:val="00B734AB"/>
    <w:rsid w:val="00B74582"/>
    <w:rsid w:val="00B76BF3"/>
    <w:rsid w:val="00B773C1"/>
    <w:rsid w:val="00B77B6C"/>
    <w:rsid w:val="00B842F5"/>
    <w:rsid w:val="00B84AA9"/>
    <w:rsid w:val="00B92412"/>
    <w:rsid w:val="00B92A5E"/>
    <w:rsid w:val="00B948D5"/>
    <w:rsid w:val="00B94B5B"/>
    <w:rsid w:val="00B95494"/>
    <w:rsid w:val="00B95E85"/>
    <w:rsid w:val="00B95FFD"/>
    <w:rsid w:val="00B97011"/>
    <w:rsid w:val="00BA4ABF"/>
    <w:rsid w:val="00BA546D"/>
    <w:rsid w:val="00BA59B6"/>
    <w:rsid w:val="00BA60DD"/>
    <w:rsid w:val="00BA6923"/>
    <w:rsid w:val="00BA7B27"/>
    <w:rsid w:val="00BB0811"/>
    <w:rsid w:val="00BB36D9"/>
    <w:rsid w:val="00BB3C07"/>
    <w:rsid w:val="00BB45B4"/>
    <w:rsid w:val="00BB4784"/>
    <w:rsid w:val="00BC009A"/>
    <w:rsid w:val="00BC2D95"/>
    <w:rsid w:val="00BC36F4"/>
    <w:rsid w:val="00BC4AAA"/>
    <w:rsid w:val="00BC55B4"/>
    <w:rsid w:val="00BC5810"/>
    <w:rsid w:val="00BC62CE"/>
    <w:rsid w:val="00BC64EB"/>
    <w:rsid w:val="00BC6DD5"/>
    <w:rsid w:val="00BD0D16"/>
    <w:rsid w:val="00BD42E5"/>
    <w:rsid w:val="00BE2431"/>
    <w:rsid w:val="00BE2E79"/>
    <w:rsid w:val="00BE6187"/>
    <w:rsid w:val="00BE62BC"/>
    <w:rsid w:val="00BE769F"/>
    <w:rsid w:val="00BE7AF4"/>
    <w:rsid w:val="00BF0E93"/>
    <w:rsid w:val="00BF2669"/>
    <w:rsid w:val="00BF31F5"/>
    <w:rsid w:val="00BF6BEE"/>
    <w:rsid w:val="00C008C0"/>
    <w:rsid w:val="00C0139B"/>
    <w:rsid w:val="00C0147A"/>
    <w:rsid w:val="00C056FF"/>
    <w:rsid w:val="00C059AA"/>
    <w:rsid w:val="00C060BB"/>
    <w:rsid w:val="00C061A2"/>
    <w:rsid w:val="00C06419"/>
    <w:rsid w:val="00C065FD"/>
    <w:rsid w:val="00C11720"/>
    <w:rsid w:val="00C11861"/>
    <w:rsid w:val="00C134F5"/>
    <w:rsid w:val="00C13860"/>
    <w:rsid w:val="00C14FE1"/>
    <w:rsid w:val="00C16C9D"/>
    <w:rsid w:val="00C2050C"/>
    <w:rsid w:val="00C214C8"/>
    <w:rsid w:val="00C22E5C"/>
    <w:rsid w:val="00C260E7"/>
    <w:rsid w:val="00C26878"/>
    <w:rsid w:val="00C268B3"/>
    <w:rsid w:val="00C31329"/>
    <w:rsid w:val="00C31C45"/>
    <w:rsid w:val="00C32AAC"/>
    <w:rsid w:val="00C33471"/>
    <w:rsid w:val="00C338DC"/>
    <w:rsid w:val="00C34108"/>
    <w:rsid w:val="00C36D2B"/>
    <w:rsid w:val="00C40300"/>
    <w:rsid w:val="00C42B9E"/>
    <w:rsid w:val="00C442E4"/>
    <w:rsid w:val="00C47AF3"/>
    <w:rsid w:val="00C50707"/>
    <w:rsid w:val="00C5211F"/>
    <w:rsid w:val="00C535D9"/>
    <w:rsid w:val="00C53929"/>
    <w:rsid w:val="00C55334"/>
    <w:rsid w:val="00C553ED"/>
    <w:rsid w:val="00C56A0F"/>
    <w:rsid w:val="00C56C40"/>
    <w:rsid w:val="00C570D9"/>
    <w:rsid w:val="00C6094A"/>
    <w:rsid w:val="00C61866"/>
    <w:rsid w:val="00C62209"/>
    <w:rsid w:val="00C62C27"/>
    <w:rsid w:val="00C647AE"/>
    <w:rsid w:val="00C64B78"/>
    <w:rsid w:val="00C71D8C"/>
    <w:rsid w:val="00C71F82"/>
    <w:rsid w:val="00C73021"/>
    <w:rsid w:val="00C740A4"/>
    <w:rsid w:val="00C7430E"/>
    <w:rsid w:val="00C74ADD"/>
    <w:rsid w:val="00C80DB5"/>
    <w:rsid w:val="00C80ECB"/>
    <w:rsid w:val="00C81BD5"/>
    <w:rsid w:val="00C84F4E"/>
    <w:rsid w:val="00C85226"/>
    <w:rsid w:val="00C86E07"/>
    <w:rsid w:val="00C8738D"/>
    <w:rsid w:val="00C902A0"/>
    <w:rsid w:val="00C9389F"/>
    <w:rsid w:val="00C94207"/>
    <w:rsid w:val="00C979A8"/>
    <w:rsid w:val="00CA028F"/>
    <w:rsid w:val="00CA0BB6"/>
    <w:rsid w:val="00CA2224"/>
    <w:rsid w:val="00CA23FD"/>
    <w:rsid w:val="00CA3381"/>
    <w:rsid w:val="00CA41AC"/>
    <w:rsid w:val="00CA55B7"/>
    <w:rsid w:val="00CA62EC"/>
    <w:rsid w:val="00CB0757"/>
    <w:rsid w:val="00CB0A86"/>
    <w:rsid w:val="00CB0D58"/>
    <w:rsid w:val="00CB17EE"/>
    <w:rsid w:val="00CB344C"/>
    <w:rsid w:val="00CB36B2"/>
    <w:rsid w:val="00CB48EE"/>
    <w:rsid w:val="00CB5824"/>
    <w:rsid w:val="00CB616D"/>
    <w:rsid w:val="00CB772B"/>
    <w:rsid w:val="00CC0A90"/>
    <w:rsid w:val="00CC1B93"/>
    <w:rsid w:val="00CC4664"/>
    <w:rsid w:val="00CC665F"/>
    <w:rsid w:val="00CC74FB"/>
    <w:rsid w:val="00CD10D8"/>
    <w:rsid w:val="00CD16F3"/>
    <w:rsid w:val="00CD3374"/>
    <w:rsid w:val="00CD45E8"/>
    <w:rsid w:val="00CD57F4"/>
    <w:rsid w:val="00CD720D"/>
    <w:rsid w:val="00CD7430"/>
    <w:rsid w:val="00CE02C8"/>
    <w:rsid w:val="00CE088A"/>
    <w:rsid w:val="00CE0B04"/>
    <w:rsid w:val="00CE258A"/>
    <w:rsid w:val="00CE67EA"/>
    <w:rsid w:val="00CF26AF"/>
    <w:rsid w:val="00CF577C"/>
    <w:rsid w:val="00CF596B"/>
    <w:rsid w:val="00CF6175"/>
    <w:rsid w:val="00CF7361"/>
    <w:rsid w:val="00CF7427"/>
    <w:rsid w:val="00D00A27"/>
    <w:rsid w:val="00D06133"/>
    <w:rsid w:val="00D07945"/>
    <w:rsid w:val="00D10E81"/>
    <w:rsid w:val="00D1216E"/>
    <w:rsid w:val="00D128AA"/>
    <w:rsid w:val="00D12DD9"/>
    <w:rsid w:val="00D13FA3"/>
    <w:rsid w:val="00D14026"/>
    <w:rsid w:val="00D1459E"/>
    <w:rsid w:val="00D17301"/>
    <w:rsid w:val="00D20C6C"/>
    <w:rsid w:val="00D21634"/>
    <w:rsid w:val="00D21B6B"/>
    <w:rsid w:val="00D23028"/>
    <w:rsid w:val="00D30280"/>
    <w:rsid w:val="00D32B74"/>
    <w:rsid w:val="00D34228"/>
    <w:rsid w:val="00D34E03"/>
    <w:rsid w:val="00D3583A"/>
    <w:rsid w:val="00D36F68"/>
    <w:rsid w:val="00D37E44"/>
    <w:rsid w:val="00D40402"/>
    <w:rsid w:val="00D44541"/>
    <w:rsid w:val="00D4627E"/>
    <w:rsid w:val="00D50434"/>
    <w:rsid w:val="00D5123E"/>
    <w:rsid w:val="00D55865"/>
    <w:rsid w:val="00D56800"/>
    <w:rsid w:val="00D5687E"/>
    <w:rsid w:val="00D60C8C"/>
    <w:rsid w:val="00D61042"/>
    <w:rsid w:val="00D6390C"/>
    <w:rsid w:val="00D63A76"/>
    <w:rsid w:val="00D64019"/>
    <w:rsid w:val="00D64679"/>
    <w:rsid w:val="00D64FD5"/>
    <w:rsid w:val="00D659D5"/>
    <w:rsid w:val="00D663BB"/>
    <w:rsid w:val="00D7146E"/>
    <w:rsid w:val="00D720BA"/>
    <w:rsid w:val="00D7287E"/>
    <w:rsid w:val="00D73EDF"/>
    <w:rsid w:val="00D74F30"/>
    <w:rsid w:val="00D7525B"/>
    <w:rsid w:val="00D75366"/>
    <w:rsid w:val="00D80C4D"/>
    <w:rsid w:val="00D81222"/>
    <w:rsid w:val="00D81362"/>
    <w:rsid w:val="00D81DA6"/>
    <w:rsid w:val="00D827C3"/>
    <w:rsid w:val="00D829AA"/>
    <w:rsid w:val="00D82DEC"/>
    <w:rsid w:val="00D83168"/>
    <w:rsid w:val="00D83271"/>
    <w:rsid w:val="00D83DF2"/>
    <w:rsid w:val="00D841F4"/>
    <w:rsid w:val="00D84D07"/>
    <w:rsid w:val="00D8666F"/>
    <w:rsid w:val="00D86DCA"/>
    <w:rsid w:val="00D87CC8"/>
    <w:rsid w:val="00D900D3"/>
    <w:rsid w:val="00D9137D"/>
    <w:rsid w:val="00D9333B"/>
    <w:rsid w:val="00D93FD2"/>
    <w:rsid w:val="00D94602"/>
    <w:rsid w:val="00D95BEC"/>
    <w:rsid w:val="00D969F7"/>
    <w:rsid w:val="00D9782E"/>
    <w:rsid w:val="00DA1955"/>
    <w:rsid w:val="00DA399B"/>
    <w:rsid w:val="00DA3D5A"/>
    <w:rsid w:val="00DA4B22"/>
    <w:rsid w:val="00DA4C53"/>
    <w:rsid w:val="00DA5034"/>
    <w:rsid w:val="00DB34FB"/>
    <w:rsid w:val="00DB3B14"/>
    <w:rsid w:val="00DB59C7"/>
    <w:rsid w:val="00DB66F4"/>
    <w:rsid w:val="00DC03A0"/>
    <w:rsid w:val="00DC2A01"/>
    <w:rsid w:val="00DC3AFE"/>
    <w:rsid w:val="00DC46E8"/>
    <w:rsid w:val="00DD06AE"/>
    <w:rsid w:val="00DD43FB"/>
    <w:rsid w:val="00DD4E60"/>
    <w:rsid w:val="00DD4F8D"/>
    <w:rsid w:val="00DD5954"/>
    <w:rsid w:val="00DD6A52"/>
    <w:rsid w:val="00DD6F5A"/>
    <w:rsid w:val="00DD7F1B"/>
    <w:rsid w:val="00DE0126"/>
    <w:rsid w:val="00DE0EB6"/>
    <w:rsid w:val="00DE18E3"/>
    <w:rsid w:val="00DE499D"/>
    <w:rsid w:val="00DE49B8"/>
    <w:rsid w:val="00DE6EC7"/>
    <w:rsid w:val="00DE76CF"/>
    <w:rsid w:val="00DF053E"/>
    <w:rsid w:val="00DF0A7E"/>
    <w:rsid w:val="00DF3C8E"/>
    <w:rsid w:val="00E01433"/>
    <w:rsid w:val="00E01A8B"/>
    <w:rsid w:val="00E01B79"/>
    <w:rsid w:val="00E035A6"/>
    <w:rsid w:val="00E06DCC"/>
    <w:rsid w:val="00E07E8A"/>
    <w:rsid w:val="00E12EB5"/>
    <w:rsid w:val="00E13C76"/>
    <w:rsid w:val="00E14E76"/>
    <w:rsid w:val="00E16FA6"/>
    <w:rsid w:val="00E174C9"/>
    <w:rsid w:val="00E175BD"/>
    <w:rsid w:val="00E17957"/>
    <w:rsid w:val="00E21366"/>
    <w:rsid w:val="00E24037"/>
    <w:rsid w:val="00E26B6A"/>
    <w:rsid w:val="00E27A4C"/>
    <w:rsid w:val="00E27A5A"/>
    <w:rsid w:val="00E3205D"/>
    <w:rsid w:val="00E3304C"/>
    <w:rsid w:val="00E34ECA"/>
    <w:rsid w:val="00E34F56"/>
    <w:rsid w:val="00E366C5"/>
    <w:rsid w:val="00E40174"/>
    <w:rsid w:val="00E40B51"/>
    <w:rsid w:val="00E40E97"/>
    <w:rsid w:val="00E441BC"/>
    <w:rsid w:val="00E463DD"/>
    <w:rsid w:val="00E50C92"/>
    <w:rsid w:val="00E50CE4"/>
    <w:rsid w:val="00E50F7C"/>
    <w:rsid w:val="00E5272D"/>
    <w:rsid w:val="00E5294A"/>
    <w:rsid w:val="00E52DCE"/>
    <w:rsid w:val="00E5384C"/>
    <w:rsid w:val="00E53B8C"/>
    <w:rsid w:val="00E547E4"/>
    <w:rsid w:val="00E54B09"/>
    <w:rsid w:val="00E55788"/>
    <w:rsid w:val="00E55C16"/>
    <w:rsid w:val="00E56113"/>
    <w:rsid w:val="00E56BC6"/>
    <w:rsid w:val="00E6148D"/>
    <w:rsid w:val="00E629A7"/>
    <w:rsid w:val="00E63EA0"/>
    <w:rsid w:val="00E67F16"/>
    <w:rsid w:val="00E70C25"/>
    <w:rsid w:val="00E718C6"/>
    <w:rsid w:val="00E71AB3"/>
    <w:rsid w:val="00E71B00"/>
    <w:rsid w:val="00E740E7"/>
    <w:rsid w:val="00E75117"/>
    <w:rsid w:val="00E77330"/>
    <w:rsid w:val="00E77A07"/>
    <w:rsid w:val="00E80104"/>
    <w:rsid w:val="00E835C1"/>
    <w:rsid w:val="00E843DA"/>
    <w:rsid w:val="00E8467D"/>
    <w:rsid w:val="00E84CDB"/>
    <w:rsid w:val="00E87A3E"/>
    <w:rsid w:val="00E90E41"/>
    <w:rsid w:val="00E9207C"/>
    <w:rsid w:val="00E928F1"/>
    <w:rsid w:val="00E940CB"/>
    <w:rsid w:val="00E94764"/>
    <w:rsid w:val="00E94E8D"/>
    <w:rsid w:val="00E959C9"/>
    <w:rsid w:val="00E97D84"/>
    <w:rsid w:val="00EA0FEC"/>
    <w:rsid w:val="00EA274B"/>
    <w:rsid w:val="00EA5866"/>
    <w:rsid w:val="00EA5AE3"/>
    <w:rsid w:val="00EA78DD"/>
    <w:rsid w:val="00EA792F"/>
    <w:rsid w:val="00EA7BBC"/>
    <w:rsid w:val="00EB1EC0"/>
    <w:rsid w:val="00EB2F7B"/>
    <w:rsid w:val="00EB3069"/>
    <w:rsid w:val="00EB39AC"/>
    <w:rsid w:val="00EB4A71"/>
    <w:rsid w:val="00EB7249"/>
    <w:rsid w:val="00EC088B"/>
    <w:rsid w:val="00EC1F86"/>
    <w:rsid w:val="00EC33D8"/>
    <w:rsid w:val="00EC3A05"/>
    <w:rsid w:val="00EC5E75"/>
    <w:rsid w:val="00EC5FA1"/>
    <w:rsid w:val="00EC5FC3"/>
    <w:rsid w:val="00EC6FCF"/>
    <w:rsid w:val="00EC7C2F"/>
    <w:rsid w:val="00ED009A"/>
    <w:rsid w:val="00ED2C2E"/>
    <w:rsid w:val="00ED3A3C"/>
    <w:rsid w:val="00ED5796"/>
    <w:rsid w:val="00EE086E"/>
    <w:rsid w:val="00EE2032"/>
    <w:rsid w:val="00EE28DE"/>
    <w:rsid w:val="00EE5BFD"/>
    <w:rsid w:val="00EE5E84"/>
    <w:rsid w:val="00EE75FA"/>
    <w:rsid w:val="00EF01D2"/>
    <w:rsid w:val="00EF0775"/>
    <w:rsid w:val="00EF0C3C"/>
    <w:rsid w:val="00EF1EC3"/>
    <w:rsid w:val="00EF1F1D"/>
    <w:rsid w:val="00EF2682"/>
    <w:rsid w:val="00EF2B7D"/>
    <w:rsid w:val="00EF31B6"/>
    <w:rsid w:val="00EF3630"/>
    <w:rsid w:val="00EF3E8B"/>
    <w:rsid w:val="00EF52E6"/>
    <w:rsid w:val="00F00A16"/>
    <w:rsid w:val="00F02707"/>
    <w:rsid w:val="00F03459"/>
    <w:rsid w:val="00F035C2"/>
    <w:rsid w:val="00F05964"/>
    <w:rsid w:val="00F07D01"/>
    <w:rsid w:val="00F10CC3"/>
    <w:rsid w:val="00F111EA"/>
    <w:rsid w:val="00F11611"/>
    <w:rsid w:val="00F21184"/>
    <w:rsid w:val="00F214E9"/>
    <w:rsid w:val="00F22C56"/>
    <w:rsid w:val="00F243BD"/>
    <w:rsid w:val="00F25594"/>
    <w:rsid w:val="00F26EAE"/>
    <w:rsid w:val="00F31337"/>
    <w:rsid w:val="00F314FD"/>
    <w:rsid w:val="00F3154D"/>
    <w:rsid w:val="00F31C23"/>
    <w:rsid w:val="00F329C1"/>
    <w:rsid w:val="00F36DB3"/>
    <w:rsid w:val="00F40097"/>
    <w:rsid w:val="00F40724"/>
    <w:rsid w:val="00F4124F"/>
    <w:rsid w:val="00F41966"/>
    <w:rsid w:val="00F4202C"/>
    <w:rsid w:val="00F42D5C"/>
    <w:rsid w:val="00F470A5"/>
    <w:rsid w:val="00F47855"/>
    <w:rsid w:val="00F50841"/>
    <w:rsid w:val="00F511E8"/>
    <w:rsid w:val="00F52D6A"/>
    <w:rsid w:val="00F53AB1"/>
    <w:rsid w:val="00F54B82"/>
    <w:rsid w:val="00F5520E"/>
    <w:rsid w:val="00F556DA"/>
    <w:rsid w:val="00F56D24"/>
    <w:rsid w:val="00F5765D"/>
    <w:rsid w:val="00F6062C"/>
    <w:rsid w:val="00F60DD2"/>
    <w:rsid w:val="00F613E6"/>
    <w:rsid w:val="00F63B2B"/>
    <w:rsid w:val="00F65534"/>
    <w:rsid w:val="00F67A39"/>
    <w:rsid w:val="00F72BA5"/>
    <w:rsid w:val="00F741DD"/>
    <w:rsid w:val="00F75A7B"/>
    <w:rsid w:val="00F76009"/>
    <w:rsid w:val="00F7611F"/>
    <w:rsid w:val="00F85668"/>
    <w:rsid w:val="00F8690D"/>
    <w:rsid w:val="00F9094B"/>
    <w:rsid w:val="00F90D01"/>
    <w:rsid w:val="00F90D35"/>
    <w:rsid w:val="00F91770"/>
    <w:rsid w:val="00F92B03"/>
    <w:rsid w:val="00F935FC"/>
    <w:rsid w:val="00F946D2"/>
    <w:rsid w:val="00F94967"/>
    <w:rsid w:val="00F958CA"/>
    <w:rsid w:val="00F97D47"/>
    <w:rsid w:val="00FA0CCA"/>
    <w:rsid w:val="00FA2FFB"/>
    <w:rsid w:val="00FA4284"/>
    <w:rsid w:val="00FA49C8"/>
    <w:rsid w:val="00FA59DE"/>
    <w:rsid w:val="00FA651A"/>
    <w:rsid w:val="00FA65F7"/>
    <w:rsid w:val="00FA7381"/>
    <w:rsid w:val="00FB45B9"/>
    <w:rsid w:val="00FB4BA3"/>
    <w:rsid w:val="00FB5D4D"/>
    <w:rsid w:val="00FC13A5"/>
    <w:rsid w:val="00FC29AC"/>
    <w:rsid w:val="00FC443C"/>
    <w:rsid w:val="00FC7E10"/>
    <w:rsid w:val="00FC7FBE"/>
    <w:rsid w:val="00FD2F54"/>
    <w:rsid w:val="00FD3D3A"/>
    <w:rsid w:val="00FD4B9E"/>
    <w:rsid w:val="00FD55B0"/>
    <w:rsid w:val="00FD5D8C"/>
    <w:rsid w:val="00FD6A84"/>
    <w:rsid w:val="00FD723C"/>
    <w:rsid w:val="00FD7DEA"/>
    <w:rsid w:val="00FD7EB9"/>
    <w:rsid w:val="00FE0EAE"/>
    <w:rsid w:val="00FE1492"/>
    <w:rsid w:val="00FE1A7C"/>
    <w:rsid w:val="00FE2B05"/>
    <w:rsid w:val="00FE2DAB"/>
    <w:rsid w:val="00FF029B"/>
    <w:rsid w:val="00FF3499"/>
    <w:rsid w:val="00FF3A9A"/>
    <w:rsid w:val="00FF3F17"/>
    <w:rsid w:val="00FF5583"/>
    <w:rsid w:val="00FF5F16"/>
    <w:rsid w:val="00FF7BFC"/>
    <w:rsid w:val="3B1232D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0F1D7C"/>
  <w15:docId w15:val="{38BA1358-5FC7-453C-B67D-0FC18B058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C56A0F"/>
    <w:pPr>
      <w:spacing w:line="240" w:lineRule="atLeast"/>
    </w:pPr>
    <w:rPr>
      <w:rFonts w:ascii="Trebuchet MS" w:hAnsi="Trebuchet MS"/>
      <w:sz w:val="18"/>
      <w:szCs w:val="24"/>
      <w:lang w:val="nl-NL" w:eastAsia="en-US"/>
    </w:rPr>
  </w:style>
  <w:style w:type="paragraph" w:styleId="Kop1">
    <w:name w:val="heading 1"/>
    <w:basedOn w:val="Standaard"/>
    <w:next w:val="Standaard"/>
    <w:link w:val="Kop1Char"/>
    <w:uiPriority w:val="9"/>
    <w:qFormat/>
    <w:rsid w:val="00334BB7"/>
    <w:pPr>
      <w:keepNext/>
      <w:keepLines/>
      <w:spacing w:before="240" w:after="240"/>
      <w:outlineLvl w:val="0"/>
    </w:pPr>
    <w:rPr>
      <w:rFonts w:ascii="Tahoma" w:hAnsi="Tahoma" w:cs="Tahoma" w:eastAsiaTheme="majorEastAsia"/>
      <w:b/>
      <w:bCs/>
      <w:color w:val="548DD4" w:themeColor="text2" w:themeTint="99"/>
      <w:sz w:val="20"/>
      <w:szCs w:val="20"/>
    </w:rPr>
  </w:style>
  <w:style w:type="paragraph" w:styleId="Kop2">
    <w:name w:val="heading 2"/>
    <w:basedOn w:val="Standaard"/>
    <w:next w:val="Standaard"/>
    <w:link w:val="Kop2Char"/>
    <w:unhideWhenUsed/>
    <w:qFormat/>
    <w:rsid w:val="00EC7C2F"/>
    <w:pPr>
      <w:keepNext/>
      <w:keepLines/>
      <w:numPr>
        <w:ilvl w:val="1"/>
        <w:numId w:val="21"/>
      </w:numPr>
      <w:spacing w:before="240" w:after="240"/>
      <w:outlineLvl w:val="1"/>
    </w:pPr>
    <w:rPr>
      <w:rFonts w:ascii="Tahoma" w:hAnsi="Tahoma" w:cs="Tahoma" w:eastAsiaTheme="majorEastAsia"/>
      <w:b/>
      <w:bCs/>
      <w:color w:val="548DD4" w:themeColor="text2" w:themeTint="99"/>
      <w:sz w:val="20"/>
      <w:szCs w:val="20"/>
    </w:rPr>
  </w:style>
  <w:style w:type="paragraph" w:styleId="Kop3">
    <w:name w:val="heading 3"/>
    <w:basedOn w:val="Standaard"/>
    <w:next w:val="Standaard"/>
    <w:link w:val="Kop3Char"/>
    <w:autoRedefine/>
    <w:unhideWhenUsed/>
    <w:qFormat/>
    <w:rsid w:val="00C979A8"/>
    <w:pPr>
      <w:keepNext/>
      <w:keepLines/>
      <w:numPr>
        <w:ilvl w:val="2"/>
        <w:numId w:val="21"/>
      </w:numPr>
      <w:spacing w:after="120"/>
      <w:ind w:firstLine="0"/>
      <w:outlineLvl w:val="2"/>
    </w:pPr>
    <w:rPr>
      <w:rFonts w:ascii="Tahoma" w:hAnsi="Tahoma" w:cs="Tahoma" w:eastAsiaTheme="majorEastAsia"/>
      <w:bCs/>
      <w:color w:val="0070C0"/>
      <w:sz w:val="20"/>
      <w:szCs w:val="20"/>
    </w:rPr>
  </w:style>
  <w:style w:type="paragraph" w:styleId="Kop4">
    <w:name w:val="heading 4"/>
    <w:basedOn w:val="Standaard"/>
    <w:next w:val="Standaard"/>
    <w:link w:val="Kop4Char"/>
    <w:unhideWhenUsed/>
    <w:qFormat/>
    <w:rsid w:val="00033928"/>
    <w:pPr>
      <w:keepNext/>
      <w:keepLines/>
      <w:numPr>
        <w:ilvl w:val="3"/>
        <w:numId w:val="21"/>
      </w:numPr>
      <w:outlineLvl w:val="3"/>
    </w:pPr>
    <w:rPr>
      <w:rFonts w:eastAsiaTheme="majorEastAsia" w:cstheme="majorBidi"/>
      <w:bCs/>
      <w:i/>
      <w:iCs/>
    </w:rPr>
  </w:style>
  <w:style w:type="paragraph" w:styleId="Kop5">
    <w:name w:val="heading 5"/>
    <w:basedOn w:val="Standaard"/>
    <w:next w:val="Standaard"/>
    <w:link w:val="Kop5Char"/>
    <w:unhideWhenUsed/>
    <w:qFormat/>
    <w:rsid w:val="00E75117"/>
    <w:pPr>
      <w:keepNext/>
      <w:keepLines/>
      <w:numPr>
        <w:ilvl w:val="3"/>
        <w:numId w:val="3"/>
      </w:numPr>
      <w:spacing w:before="200"/>
      <w:outlineLvl w:val="4"/>
    </w:pPr>
    <w:rPr>
      <w:rFonts w:asciiTheme="majorHAnsi" w:hAnsiTheme="majorHAnsi" w:eastAsiaTheme="majorEastAsia" w:cstheme="majorBidi"/>
      <w:color w:val="243F60" w:themeColor="accent1" w:themeShade="7F"/>
    </w:rPr>
  </w:style>
  <w:style w:type="paragraph" w:styleId="Kop6">
    <w:name w:val="heading 6"/>
    <w:basedOn w:val="Standaard"/>
    <w:next w:val="Standaard"/>
    <w:link w:val="Kop6Char"/>
    <w:unhideWhenUsed/>
    <w:qFormat/>
    <w:rsid w:val="00E75117"/>
    <w:pPr>
      <w:keepNext/>
      <w:keepLines/>
      <w:spacing w:before="200"/>
      <w:outlineLvl w:val="5"/>
    </w:pPr>
    <w:rPr>
      <w:rFonts w:asciiTheme="majorHAnsi" w:hAnsiTheme="majorHAnsi" w:eastAsiaTheme="majorEastAsia" w:cstheme="majorBidi"/>
      <w:i/>
      <w:iCs/>
      <w:color w:val="243F60" w:themeColor="accent1" w:themeShade="7F"/>
    </w:rPr>
  </w:style>
  <w:style w:type="paragraph" w:styleId="Kop7">
    <w:name w:val="heading 7"/>
    <w:basedOn w:val="Standaard"/>
    <w:next w:val="Standaard"/>
    <w:link w:val="Kop7Char"/>
    <w:unhideWhenUsed/>
    <w:qFormat/>
    <w:rsid w:val="00E75117"/>
    <w:pPr>
      <w:keepNext/>
      <w:keepLines/>
      <w:spacing w:before="200"/>
      <w:outlineLvl w:val="6"/>
    </w:pPr>
    <w:rPr>
      <w:rFonts w:asciiTheme="majorHAnsi" w:hAnsiTheme="majorHAnsi" w:eastAsiaTheme="majorEastAsia" w:cstheme="majorBidi"/>
      <w:i/>
      <w:iCs/>
      <w:color w:val="404040" w:themeColor="text1" w:themeTint="BF"/>
    </w:rPr>
  </w:style>
  <w:style w:type="paragraph" w:styleId="Kop8">
    <w:name w:val="heading 8"/>
    <w:basedOn w:val="Standaard"/>
    <w:next w:val="Standaard"/>
    <w:link w:val="Kop8Char"/>
    <w:unhideWhenUsed/>
    <w:qFormat/>
    <w:rsid w:val="00E75117"/>
    <w:pPr>
      <w:keepNext/>
      <w:keepLines/>
      <w:spacing w:before="200"/>
      <w:outlineLvl w:val="7"/>
    </w:pPr>
    <w:rPr>
      <w:rFonts w:asciiTheme="majorHAnsi" w:hAnsiTheme="majorHAnsi" w:eastAsiaTheme="majorEastAsia" w:cstheme="majorBidi"/>
      <w:color w:val="404040" w:themeColor="text1" w:themeTint="BF"/>
      <w:sz w:val="20"/>
      <w:szCs w:val="20"/>
    </w:rPr>
  </w:style>
  <w:style w:type="paragraph" w:styleId="Kop9">
    <w:name w:val="heading 9"/>
    <w:basedOn w:val="Standaard"/>
    <w:next w:val="Standaard"/>
    <w:link w:val="Kop9Char"/>
    <w:unhideWhenUsed/>
    <w:qFormat/>
    <w:rsid w:val="00E75117"/>
    <w:pPr>
      <w:keepNext/>
      <w:keepLines/>
      <w:spacing w:before="200"/>
      <w:outlineLvl w:val="8"/>
    </w:pPr>
    <w:rPr>
      <w:rFonts w:asciiTheme="majorHAnsi" w:hAnsiTheme="majorHAnsi" w:eastAsiaTheme="majorEastAsia" w:cstheme="majorBidi"/>
      <w:i/>
      <w:iCs/>
      <w:color w:val="404040" w:themeColor="text1" w:themeTint="BF"/>
      <w:sz w:val="20"/>
      <w:szCs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rsid w:val="00337101"/>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337101"/>
    <w:rPr>
      <w:rFonts w:ascii="Trebuchet MS" w:hAnsi="Trebuchet MS"/>
      <w:sz w:val="18"/>
      <w:szCs w:val="24"/>
      <w:lang w:val="nl-NL" w:eastAsia="en-US"/>
    </w:rPr>
  </w:style>
  <w:style w:type="paragraph" w:styleId="Voettekst">
    <w:name w:val="footer"/>
    <w:basedOn w:val="Standaard"/>
    <w:link w:val="VoettekstChar"/>
    <w:uiPriority w:val="99"/>
    <w:rsid w:val="00337101"/>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337101"/>
    <w:rPr>
      <w:rFonts w:ascii="Trebuchet MS" w:hAnsi="Trebuchet MS"/>
      <w:sz w:val="18"/>
      <w:szCs w:val="24"/>
      <w:lang w:val="nl-NL" w:eastAsia="en-US"/>
    </w:rPr>
  </w:style>
  <w:style w:type="table" w:styleId="Tabelraster">
    <w:name w:val="Table Grid"/>
    <w:basedOn w:val="Standaardtabel"/>
    <w:rsid w:val="003371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customStyle="1">
    <w:name w:val="Table Grid1"/>
    <w:basedOn w:val="Standaardtabel"/>
    <w:next w:val="Tabelraster"/>
    <w:rsid w:val="00024F2A"/>
    <w:pPr>
      <w:spacing w:line="28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labels" w:customStyle="1">
    <w:name w:val="header_labels"/>
    <w:basedOn w:val="Koptekst"/>
    <w:link w:val="headerlabelsChar"/>
    <w:qFormat/>
    <w:rsid w:val="00A04598"/>
    <w:pPr>
      <w:spacing w:line="190" w:lineRule="atLeast"/>
    </w:pPr>
    <w:rPr>
      <w:b/>
      <w:i/>
      <w:sz w:val="14"/>
    </w:rPr>
  </w:style>
  <w:style w:type="paragraph" w:styleId="Headervalues" w:customStyle="1">
    <w:name w:val="Header_values"/>
    <w:basedOn w:val="Koptekst"/>
    <w:link w:val="HeadervaluesChar"/>
    <w:qFormat/>
    <w:rsid w:val="00A04598"/>
    <w:pPr>
      <w:spacing w:line="190" w:lineRule="atLeast"/>
    </w:pPr>
    <w:rPr>
      <w:sz w:val="14"/>
    </w:rPr>
  </w:style>
  <w:style w:type="character" w:styleId="headerlabelsChar" w:customStyle="1">
    <w:name w:val="header_labels Char"/>
    <w:basedOn w:val="KoptekstChar"/>
    <w:link w:val="headerlabels"/>
    <w:rsid w:val="00A04598"/>
    <w:rPr>
      <w:rFonts w:ascii="Trebuchet MS" w:hAnsi="Trebuchet MS"/>
      <w:b/>
      <w:i/>
      <w:sz w:val="14"/>
      <w:szCs w:val="24"/>
      <w:lang w:val="nl-NL" w:eastAsia="en-US"/>
    </w:rPr>
  </w:style>
  <w:style w:type="paragraph" w:styleId="footertext" w:customStyle="1">
    <w:name w:val="footer_text"/>
    <w:basedOn w:val="Standaard"/>
    <w:link w:val="footertextChar"/>
    <w:qFormat/>
    <w:rsid w:val="00CD45E8"/>
    <w:pPr>
      <w:framePr w:hSpace="181" w:wrap="around" w:hAnchor="page" w:vAnchor="page" w:x="1668" w:y="15201"/>
      <w:spacing w:line="160" w:lineRule="atLeast"/>
    </w:pPr>
    <w:rPr>
      <w:sz w:val="12"/>
    </w:rPr>
  </w:style>
  <w:style w:type="character" w:styleId="HeadervaluesChar" w:customStyle="1">
    <w:name w:val="Header_values Char"/>
    <w:basedOn w:val="KoptekstChar"/>
    <w:link w:val="Headervalues"/>
    <w:rsid w:val="00A04598"/>
    <w:rPr>
      <w:rFonts w:ascii="Trebuchet MS" w:hAnsi="Trebuchet MS"/>
      <w:sz w:val="14"/>
      <w:szCs w:val="24"/>
      <w:lang w:val="nl-NL" w:eastAsia="en-US"/>
    </w:rPr>
  </w:style>
  <w:style w:type="paragraph" w:styleId="addressing" w:customStyle="1">
    <w:name w:val="addressing"/>
    <w:basedOn w:val="Koptekst"/>
    <w:link w:val="addressingChar"/>
    <w:qFormat/>
    <w:rsid w:val="006653A1"/>
    <w:pPr>
      <w:spacing w:line="240" w:lineRule="atLeast"/>
    </w:pPr>
    <w:rPr>
      <w:sz w:val="20"/>
    </w:rPr>
  </w:style>
  <w:style w:type="character" w:styleId="footertextChar" w:customStyle="1">
    <w:name w:val="footer_text Char"/>
    <w:basedOn w:val="Standaardalinea-lettertype"/>
    <w:link w:val="footertext"/>
    <w:rsid w:val="00CD45E8"/>
    <w:rPr>
      <w:rFonts w:ascii="Trebuchet MS" w:hAnsi="Trebuchet MS"/>
      <w:sz w:val="12"/>
      <w:szCs w:val="24"/>
      <w:lang w:val="nl-NL" w:eastAsia="en-US"/>
    </w:rPr>
  </w:style>
  <w:style w:type="paragraph" w:styleId="closingdata" w:customStyle="1">
    <w:name w:val="closing_data"/>
    <w:basedOn w:val="Standaard"/>
    <w:link w:val="closingdataChar"/>
    <w:qFormat/>
    <w:rsid w:val="000B1BF9"/>
  </w:style>
  <w:style w:type="character" w:styleId="addressingChar" w:customStyle="1">
    <w:name w:val="addressing Char"/>
    <w:basedOn w:val="KoptekstChar"/>
    <w:link w:val="addressing"/>
    <w:rsid w:val="006653A1"/>
    <w:rPr>
      <w:rFonts w:ascii="Trebuchet MS" w:hAnsi="Trebuchet MS"/>
      <w:sz w:val="18"/>
      <w:szCs w:val="24"/>
      <w:lang w:val="nl-NL" w:eastAsia="en-US"/>
    </w:rPr>
  </w:style>
  <w:style w:type="character" w:styleId="closingdataChar" w:customStyle="1">
    <w:name w:val="closing_data Char"/>
    <w:basedOn w:val="Standaardalinea-lettertype"/>
    <w:link w:val="closingdata"/>
    <w:rsid w:val="000B1BF9"/>
    <w:rPr>
      <w:rFonts w:ascii="Trebuchet MS" w:hAnsi="Trebuchet MS"/>
      <w:sz w:val="18"/>
      <w:szCs w:val="24"/>
      <w:lang w:val="nl-NL" w:eastAsia="en-US"/>
    </w:rPr>
  </w:style>
  <w:style w:type="paragraph" w:styleId="enumerationalpha" w:customStyle="1">
    <w:name w:val="enumeration_alpha"/>
    <w:basedOn w:val="Standaard"/>
    <w:link w:val="enumerationalphaChar"/>
    <w:qFormat/>
    <w:rsid w:val="00F958CA"/>
    <w:pPr>
      <w:numPr>
        <w:numId w:val="1"/>
      </w:numPr>
    </w:pPr>
  </w:style>
  <w:style w:type="paragraph" w:styleId="enumerationbullets" w:customStyle="1">
    <w:name w:val="enumeration_bullets"/>
    <w:basedOn w:val="Standaard"/>
    <w:link w:val="enumerationbulletsChar"/>
    <w:qFormat/>
    <w:rsid w:val="001B3D98"/>
    <w:pPr>
      <w:numPr>
        <w:numId w:val="5"/>
      </w:numPr>
    </w:pPr>
  </w:style>
  <w:style w:type="character" w:styleId="enumerationalphaChar" w:customStyle="1">
    <w:name w:val="enumeration_alpha Char"/>
    <w:basedOn w:val="Standaardalinea-lettertype"/>
    <w:link w:val="enumerationalpha"/>
    <w:rsid w:val="00F958CA"/>
    <w:rPr>
      <w:rFonts w:ascii="Trebuchet MS" w:hAnsi="Trebuchet MS"/>
      <w:sz w:val="18"/>
      <w:szCs w:val="24"/>
      <w:lang w:val="nl-NL" w:eastAsia="en-US"/>
    </w:rPr>
  </w:style>
  <w:style w:type="character" w:styleId="enumerationbulletsChar" w:customStyle="1">
    <w:name w:val="enumeration_bullets Char"/>
    <w:basedOn w:val="Standaardalinea-lettertype"/>
    <w:link w:val="enumerationbullets"/>
    <w:rsid w:val="001B3D98"/>
    <w:rPr>
      <w:rFonts w:ascii="Trebuchet MS" w:hAnsi="Trebuchet MS"/>
      <w:sz w:val="18"/>
      <w:szCs w:val="24"/>
      <w:lang w:val="nl-NL" w:eastAsia="en-US"/>
    </w:rPr>
  </w:style>
  <w:style w:type="paragraph" w:styleId="enumeration" w:customStyle="1">
    <w:name w:val="enumeration"/>
    <w:basedOn w:val="Standaard"/>
    <w:qFormat/>
    <w:rsid w:val="001B3D98"/>
    <w:pPr>
      <w:numPr>
        <w:numId w:val="2"/>
      </w:numPr>
    </w:pPr>
  </w:style>
  <w:style w:type="character" w:styleId="Kop1Char" w:customStyle="1">
    <w:name w:val="Kop 1 Char"/>
    <w:basedOn w:val="Standaardalinea-lettertype"/>
    <w:link w:val="Kop1"/>
    <w:uiPriority w:val="9"/>
    <w:rsid w:val="00334BB7"/>
    <w:rPr>
      <w:rFonts w:ascii="Tahoma" w:hAnsi="Tahoma" w:cs="Tahoma" w:eastAsiaTheme="majorEastAsia"/>
      <w:b/>
      <w:bCs/>
      <w:color w:val="548DD4" w:themeColor="text2" w:themeTint="99"/>
      <w:lang w:val="nl-NL" w:eastAsia="en-US"/>
    </w:rPr>
  </w:style>
  <w:style w:type="character" w:styleId="Kop2Char" w:customStyle="1">
    <w:name w:val="Kop 2 Char"/>
    <w:basedOn w:val="Standaardalinea-lettertype"/>
    <w:link w:val="Kop2"/>
    <w:rsid w:val="00EC7C2F"/>
    <w:rPr>
      <w:rFonts w:ascii="Tahoma" w:hAnsi="Tahoma" w:cs="Tahoma" w:eastAsiaTheme="majorEastAsia"/>
      <w:b/>
      <w:bCs/>
      <w:color w:val="548DD4" w:themeColor="text2" w:themeTint="99"/>
      <w:lang w:val="nl-NL" w:eastAsia="en-US"/>
    </w:rPr>
  </w:style>
  <w:style w:type="character" w:styleId="Kop3Char" w:customStyle="1">
    <w:name w:val="Kop 3 Char"/>
    <w:basedOn w:val="Standaardalinea-lettertype"/>
    <w:link w:val="Kop3"/>
    <w:rsid w:val="00C979A8"/>
    <w:rPr>
      <w:rFonts w:ascii="Tahoma" w:hAnsi="Tahoma" w:cs="Tahoma" w:eastAsiaTheme="majorEastAsia"/>
      <w:bCs/>
      <w:color w:val="0070C0"/>
      <w:lang w:val="nl-NL" w:eastAsia="en-US"/>
    </w:rPr>
  </w:style>
  <w:style w:type="character" w:styleId="Kop4Char" w:customStyle="1">
    <w:name w:val="Kop 4 Char"/>
    <w:basedOn w:val="Standaardalinea-lettertype"/>
    <w:link w:val="Kop4"/>
    <w:rsid w:val="00033928"/>
    <w:rPr>
      <w:rFonts w:ascii="Trebuchet MS" w:hAnsi="Trebuchet MS" w:eastAsiaTheme="majorEastAsia" w:cstheme="majorBidi"/>
      <w:bCs/>
      <w:i/>
      <w:iCs/>
      <w:sz w:val="18"/>
      <w:szCs w:val="24"/>
      <w:lang w:val="nl-NL" w:eastAsia="en-US"/>
    </w:rPr>
  </w:style>
  <w:style w:type="character" w:styleId="Kop5Char" w:customStyle="1">
    <w:name w:val="Kop 5 Char"/>
    <w:basedOn w:val="Standaardalinea-lettertype"/>
    <w:link w:val="Kop5"/>
    <w:rsid w:val="00E75117"/>
    <w:rPr>
      <w:rFonts w:asciiTheme="majorHAnsi" w:hAnsiTheme="majorHAnsi" w:eastAsiaTheme="majorEastAsia" w:cstheme="majorBidi"/>
      <w:color w:val="243F60" w:themeColor="accent1" w:themeShade="7F"/>
      <w:sz w:val="18"/>
      <w:szCs w:val="24"/>
      <w:lang w:val="nl-NL" w:eastAsia="en-US"/>
    </w:rPr>
  </w:style>
  <w:style w:type="character" w:styleId="Kop6Char" w:customStyle="1">
    <w:name w:val="Kop 6 Char"/>
    <w:basedOn w:val="Standaardalinea-lettertype"/>
    <w:link w:val="Kop6"/>
    <w:semiHidden/>
    <w:rsid w:val="00E75117"/>
    <w:rPr>
      <w:rFonts w:asciiTheme="majorHAnsi" w:hAnsiTheme="majorHAnsi" w:eastAsiaTheme="majorEastAsia" w:cstheme="majorBidi"/>
      <w:i/>
      <w:iCs/>
      <w:color w:val="243F60" w:themeColor="accent1" w:themeShade="7F"/>
      <w:sz w:val="18"/>
      <w:szCs w:val="24"/>
      <w:lang w:val="nl-NL" w:eastAsia="en-US"/>
    </w:rPr>
  </w:style>
  <w:style w:type="character" w:styleId="Kop7Char" w:customStyle="1">
    <w:name w:val="Kop 7 Char"/>
    <w:basedOn w:val="Standaardalinea-lettertype"/>
    <w:link w:val="Kop7"/>
    <w:semiHidden/>
    <w:rsid w:val="00E75117"/>
    <w:rPr>
      <w:rFonts w:asciiTheme="majorHAnsi" w:hAnsiTheme="majorHAnsi" w:eastAsiaTheme="majorEastAsia" w:cstheme="majorBidi"/>
      <w:i/>
      <w:iCs/>
      <w:color w:val="404040" w:themeColor="text1" w:themeTint="BF"/>
      <w:sz w:val="18"/>
      <w:szCs w:val="24"/>
      <w:lang w:val="nl-NL" w:eastAsia="en-US"/>
    </w:rPr>
  </w:style>
  <w:style w:type="character" w:styleId="Kop8Char" w:customStyle="1">
    <w:name w:val="Kop 8 Char"/>
    <w:basedOn w:val="Standaardalinea-lettertype"/>
    <w:link w:val="Kop8"/>
    <w:semiHidden/>
    <w:rsid w:val="00E75117"/>
    <w:rPr>
      <w:rFonts w:asciiTheme="majorHAnsi" w:hAnsiTheme="majorHAnsi" w:eastAsiaTheme="majorEastAsia" w:cstheme="majorBidi"/>
      <w:color w:val="404040" w:themeColor="text1" w:themeTint="BF"/>
      <w:lang w:val="nl-NL" w:eastAsia="en-US"/>
    </w:rPr>
  </w:style>
  <w:style w:type="character" w:styleId="Kop9Char" w:customStyle="1">
    <w:name w:val="Kop 9 Char"/>
    <w:basedOn w:val="Standaardalinea-lettertype"/>
    <w:link w:val="Kop9"/>
    <w:semiHidden/>
    <w:rsid w:val="00E75117"/>
    <w:rPr>
      <w:rFonts w:asciiTheme="majorHAnsi" w:hAnsiTheme="majorHAnsi" w:eastAsiaTheme="majorEastAsia" w:cstheme="majorBidi"/>
      <w:i/>
      <w:iCs/>
      <w:color w:val="404040" w:themeColor="text1" w:themeTint="BF"/>
      <w:lang w:val="nl-NL" w:eastAsia="en-US"/>
    </w:rPr>
  </w:style>
  <w:style w:type="paragraph" w:styleId="unnumberedheading" w:customStyle="1">
    <w:name w:val="unnumbered_heading"/>
    <w:basedOn w:val="Standaard"/>
    <w:next w:val="Standaard"/>
    <w:link w:val="unnumberedheadingChar"/>
    <w:qFormat/>
    <w:rsid w:val="00C53929"/>
    <w:rPr>
      <w:b/>
      <w:sz w:val="20"/>
    </w:rPr>
  </w:style>
  <w:style w:type="character" w:styleId="unnumberedheadingChar" w:customStyle="1">
    <w:name w:val="unnumbered_heading Char"/>
    <w:basedOn w:val="Standaardalinea-lettertype"/>
    <w:link w:val="unnumberedheading"/>
    <w:rsid w:val="00C53929"/>
    <w:rPr>
      <w:rFonts w:ascii="Trebuchet MS" w:hAnsi="Trebuchet MS"/>
      <w:b/>
      <w:szCs w:val="24"/>
      <w:lang w:val="nl-NL" w:eastAsia="en-US"/>
    </w:rPr>
  </w:style>
  <w:style w:type="paragraph" w:styleId="Voetnoottekst">
    <w:name w:val="footnote text"/>
    <w:basedOn w:val="Standaard"/>
    <w:link w:val="VoetnoottekstChar"/>
    <w:rsid w:val="00C56A0F"/>
    <w:pPr>
      <w:spacing w:line="240" w:lineRule="auto"/>
    </w:pPr>
    <w:rPr>
      <w:sz w:val="14"/>
      <w:szCs w:val="20"/>
    </w:rPr>
  </w:style>
  <w:style w:type="character" w:styleId="VoetnoottekstChar" w:customStyle="1">
    <w:name w:val="Voetnoottekst Char"/>
    <w:basedOn w:val="Standaardalinea-lettertype"/>
    <w:link w:val="Voetnoottekst"/>
    <w:rsid w:val="00C56A0F"/>
    <w:rPr>
      <w:rFonts w:ascii="Trebuchet MS" w:hAnsi="Trebuchet MS"/>
      <w:sz w:val="14"/>
      <w:lang w:val="nl-NL" w:eastAsia="en-US"/>
    </w:rPr>
  </w:style>
  <w:style w:type="character" w:styleId="Voetnootmarkering">
    <w:name w:val="footnote reference"/>
    <w:basedOn w:val="Standaardalinea-lettertype"/>
    <w:rsid w:val="003651DD"/>
    <w:rPr>
      <w:vertAlign w:val="superscript"/>
      <w:lang w:val="nl-NL"/>
    </w:rPr>
  </w:style>
  <w:style w:type="paragraph" w:styleId="Lijstalinea">
    <w:name w:val="List Paragraph"/>
    <w:basedOn w:val="Standaard"/>
    <w:uiPriority w:val="34"/>
    <w:qFormat/>
    <w:rsid w:val="008B6109"/>
    <w:pPr>
      <w:numPr>
        <w:numId w:val="17"/>
      </w:numPr>
      <w:spacing w:before="240" w:after="240"/>
      <w:contextualSpacing/>
    </w:pPr>
    <w:rPr>
      <w:rFonts w:ascii="Tahoma" w:hAnsi="Tahoma" w:cs="Tahoma"/>
      <w:sz w:val="20"/>
      <w:szCs w:val="20"/>
    </w:rPr>
  </w:style>
  <w:style w:type="paragraph" w:styleId="Index2">
    <w:name w:val="index 2"/>
    <w:basedOn w:val="Standaard"/>
    <w:next w:val="Standaard"/>
    <w:autoRedefine/>
    <w:rsid w:val="00EE086E"/>
    <w:pPr>
      <w:spacing w:line="240" w:lineRule="auto"/>
    </w:pPr>
  </w:style>
  <w:style w:type="paragraph" w:styleId="Bijlage" w:customStyle="1">
    <w:name w:val="Bijlage"/>
    <w:basedOn w:val="Standaard"/>
    <w:next w:val="Standaard"/>
    <w:qFormat/>
    <w:rsid w:val="00E80104"/>
    <w:pPr>
      <w:keepNext/>
      <w:pageBreakBefore/>
      <w:numPr>
        <w:ilvl w:val="4"/>
        <w:numId w:val="4"/>
      </w:numPr>
      <w:spacing w:after="240"/>
    </w:pPr>
    <w:rPr>
      <w:b/>
      <w:sz w:val="22"/>
    </w:rPr>
  </w:style>
  <w:style w:type="paragraph" w:styleId="Inhopg1">
    <w:name w:val="toc 1"/>
    <w:basedOn w:val="Standaard"/>
    <w:next w:val="Standaard"/>
    <w:autoRedefine/>
    <w:uiPriority w:val="39"/>
    <w:rsid w:val="002B0B90"/>
    <w:pPr>
      <w:tabs>
        <w:tab w:val="left" w:pos="-1560"/>
        <w:tab w:val="left" w:pos="-709"/>
        <w:tab w:val="left" w:pos="567"/>
        <w:tab w:val="left" w:pos="8505"/>
      </w:tabs>
      <w:spacing w:before="240"/>
      <w:ind w:left="142"/>
    </w:pPr>
    <w:rPr>
      <w:rFonts w:ascii="Tahoma" w:hAnsi="Tahoma" w:cs="Tahoma"/>
      <w:noProof/>
      <w:szCs w:val="18"/>
    </w:rPr>
  </w:style>
  <w:style w:type="paragraph" w:styleId="Inhopg2">
    <w:name w:val="toc 2"/>
    <w:basedOn w:val="Standaard"/>
    <w:next w:val="Standaard"/>
    <w:autoRedefine/>
    <w:uiPriority w:val="39"/>
    <w:rsid w:val="00ED009A"/>
    <w:pPr>
      <w:tabs>
        <w:tab w:val="left" w:pos="-1429"/>
        <w:tab w:val="left" w:pos="426"/>
        <w:tab w:val="left" w:pos="567"/>
        <w:tab w:val="left" w:pos="851"/>
        <w:tab w:val="left" w:pos="8505"/>
      </w:tabs>
      <w:ind w:right="284" w:firstLine="142"/>
    </w:pPr>
    <w:rPr>
      <w:rFonts w:ascii="Tahoma" w:hAnsi="Tahoma" w:cs="Tahoma"/>
      <w:noProof/>
      <w:szCs w:val="18"/>
    </w:rPr>
  </w:style>
  <w:style w:type="paragraph" w:styleId="Inhopg3">
    <w:name w:val="toc 3"/>
    <w:basedOn w:val="Standaard"/>
    <w:next w:val="Standaard"/>
    <w:autoRedefine/>
    <w:uiPriority w:val="39"/>
    <w:rsid w:val="002B0B90"/>
    <w:pPr>
      <w:tabs>
        <w:tab w:val="left" w:pos="-1429"/>
        <w:tab w:val="left" w:pos="-709"/>
        <w:tab w:val="left" w:pos="1276"/>
        <w:tab w:val="left" w:pos="1440"/>
        <w:tab w:val="left" w:pos="8505"/>
      </w:tabs>
      <w:ind w:left="567"/>
    </w:pPr>
    <w:rPr>
      <w:noProof/>
    </w:rPr>
  </w:style>
  <w:style w:type="paragraph" w:styleId="Inhopg4">
    <w:name w:val="toc 4"/>
    <w:basedOn w:val="Standaard"/>
    <w:next w:val="Standaard"/>
    <w:autoRedefine/>
    <w:uiPriority w:val="39"/>
    <w:rsid w:val="00EF52E6"/>
    <w:pPr>
      <w:tabs>
        <w:tab w:val="left" w:pos="-1429"/>
        <w:tab w:val="left" w:pos="0"/>
        <w:tab w:val="left" w:pos="7428"/>
      </w:tabs>
      <w:ind w:left="-1600"/>
    </w:pPr>
    <w:rPr>
      <w:i/>
    </w:rPr>
  </w:style>
  <w:style w:type="paragraph" w:styleId="Inhopg5">
    <w:name w:val="toc 5"/>
    <w:basedOn w:val="Standaard"/>
    <w:next w:val="Standaard"/>
    <w:autoRedefine/>
    <w:uiPriority w:val="39"/>
    <w:rsid w:val="009120A7"/>
    <w:pPr>
      <w:tabs>
        <w:tab w:val="left" w:pos="0"/>
        <w:tab w:val="left" w:pos="7598"/>
      </w:tabs>
      <w:ind w:left="-1429"/>
    </w:pPr>
  </w:style>
  <w:style w:type="paragraph" w:styleId="Unnumberedchapter" w:customStyle="1">
    <w:name w:val="Unnumbered_chapter"/>
    <w:basedOn w:val="Kop6"/>
    <w:next w:val="Standaard"/>
    <w:qFormat/>
    <w:rsid w:val="00CD720D"/>
    <w:pPr>
      <w:spacing w:before="0" w:after="240"/>
    </w:pPr>
    <w:rPr>
      <w:rFonts w:ascii="Trebuchet MS" w:hAnsi="Trebuchet MS"/>
      <w:b/>
      <w:i w:val="0"/>
      <w:color w:val="auto"/>
      <w:sz w:val="22"/>
    </w:rPr>
  </w:style>
  <w:style w:type="paragraph" w:styleId="Inhopg6">
    <w:name w:val="toc 6"/>
    <w:basedOn w:val="Standaard"/>
    <w:next w:val="Standaard"/>
    <w:autoRedefine/>
    <w:uiPriority w:val="39"/>
    <w:rsid w:val="00B06A8A"/>
    <w:pPr>
      <w:tabs>
        <w:tab w:val="left" w:pos="-200"/>
        <w:tab w:val="left" w:pos="0"/>
        <w:tab w:val="left" w:pos="7598"/>
      </w:tabs>
      <w:spacing w:before="240"/>
      <w:ind w:left="-200"/>
    </w:pPr>
    <w:rPr>
      <w:b/>
    </w:rPr>
  </w:style>
  <w:style w:type="paragraph" w:styleId="enumerationbulletsindent" w:customStyle="1">
    <w:name w:val="enumeration_bullets_indent"/>
    <w:basedOn w:val="Standaard"/>
    <w:qFormat/>
    <w:rsid w:val="00651B0F"/>
    <w:pPr>
      <w:numPr>
        <w:ilvl w:val="1"/>
        <w:numId w:val="5"/>
      </w:numPr>
    </w:pPr>
  </w:style>
  <w:style w:type="paragraph" w:styleId="Footertitlest" w:customStyle="1">
    <w:name w:val="Footer_title_st"/>
    <w:basedOn w:val="footertext"/>
    <w:qFormat/>
    <w:rsid w:val="00861BA5"/>
    <w:pPr>
      <w:framePr w:wrap="around" w:y="15241"/>
      <w:spacing w:line="190" w:lineRule="atLeast"/>
      <w:jc w:val="right"/>
    </w:pPr>
    <w:rPr>
      <w:sz w:val="14"/>
    </w:rPr>
  </w:style>
  <w:style w:type="paragraph" w:styleId="enumerationbulletsindent2" w:customStyle="1">
    <w:name w:val="enumeration_bullets_indent_2"/>
    <w:basedOn w:val="enumerationbulletsindent"/>
    <w:qFormat/>
    <w:rsid w:val="001D0CD1"/>
    <w:pPr>
      <w:numPr>
        <w:ilvl w:val="2"/>
      </w:numPr>
    </w:pPr>
  </w:style>
  <w:style w:type="paragraph" w:styleId="enumerationbulletsindent3" w:customStyle="1">
    <w:name w:val="enumeration_bullets_indent_3"/>
    <w:basedOn w:val="enumerationbulletsindent2"/>
    <w:qFormat/>
    <w:rsid w:val="007F2007"/>
    <w:pPr>
      <w:numPr>
        <w:ilvl w:val="3"/>
      </w:numPr>
    </w:pPr>
  </w:style>
  <w:style w:type="table" w:styleId="3D-effectenvoortabel1">
    <w:name w:val="Table 3D effects 1"/>
    <w:basedOn w:val="Standaardtabel"/>
    <w:rsid w:val="0002762B"/>
    <w:pPr>
      <w:spacing w:line="240" w:lineRule="atLeast"/>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2">
    <w:name w:val="Table 3D effects 2"/>
    <w:basedOn w:val="Standaardtabel"/>
    <w:rsid w:val="0002762B"/>
    <w:pPr>
      <w:spacing w:line="240" w:lineRule="atLeast"/>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
    <w:name w:val="Table 3D effects 3"/>
    <w:basedOn w:val="Standaardtabel"/>
    <w:rsid w:val="0002762B"/>
    <w:pPr>
      <w:spacing w:line="240" w:lineRule="atLeast"/>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Aanhef">
    <w:name w:val="Salutation"/>
    <w:basedOn w:val="Standaard"/>
    <w:next w:val="Standaard"/>
    <w:link w:val="AanhefChar"/>
    <w:rsid w:val="0002762B"/>
  </w:style>
  <w:style w:type="character" w:styleId="AanhefChar" w:customStyle="1">
    <w:name w:val="Aanhef Char"/>
    <w:basedOn w:val="Standaardalinea-lettertype"/>
    <w:link w:val="Aanhef"/>
    <w:rsid w:val="0002762B"/>
    <w:rPr>
      <w:rFonts w:ascii="Trebuchet MS" w:hAnsi="Trebuchet MS"/>
      <w:sz w:val="18"/>
      <w:szCs w:val="24"/>
      <w:lang w:val="nl-NL" w:eastAsia="en-US"/>
    </w:rPr>
  </w:style>
  <w:style w:type="paragraph" w:styleId="Adresenvelop">
    <w:name w:val="envelope address"/>
    <w:basedOn w:val="Standaard"/>
    <w:rsid w:val="0002762B"/>
    <w:pPr>
      <w:framePr w:w="7920" w:h="1980" w:hSpace="141" w:wrap="auto" w:hAnchor="page" w:xAlign="center" w:yAlign="bottom" w:hRule="exact"/>
      <w:spacing w:line="240" w:lineRule="auto"/>
      <w:ind w:left="2880"/>
    </w:pPr>
    <w:rPr>
      <w:rFonts w:asciiTheme="majorHAnsi" w:hAnsiTheme="majorHAnsi" w:eastAsiaTheme="majorEastAsia" w:cstheme="majorBidi"/>
      <w:sz w:val="24"/>
    </w:rPr>
  </w:style>
  <w:style w:type="paragraph" w:styleId="Afsluiting">
    <w:name w:val="Closing"/>
    <w:basedOn w:val="Standaard"/>
    <w:link w:val="AfsluitingChar"/>
    <w:rsid w:val="0002762B"/>
    <w:pPr>
      <w:spacing w:line="240" w:lineRule="auto"/>
      <w:ind w:left="4252"/>
    </w:pPr>
  </w:style>
  <w:style w:type="character" w:styleId="AfsluitingChar" w:customStyle="1">
    <w:name w:val="Afsluiting Char"/>
    <w:basedOn w:val="Standaardalinea-lettertype"/>
    <w:link w:val="Afsluiting"/>
    <w:rsid w:val="0002762B"/>
    <w:rPr>
      <w:rFonts w:ascii="Trebuchet MS" w:hAnsi="Trebuchet MS"/>
      <w:sz w:val="18"/>
      <w:szCs w:val="24"/>
      <w:lang w:val="nl-NL" w:eastAsia="en-US"/>
    </w:rPr>
  </w:style>
  <w:style w:type="paragraph" w:styleId="Afzender">
    <w:name w:val="envelope return"/>
    <w:basedOn w:val="Standaard"/>
    <w:rsid w:val="0002762B"/>
    <w:pPr>
      <w:spacing w:line="240" w:lineRule="auto"/>
    </w:pPr>
    <w:rPr>
      <w:rFonts w:asciiTheme="majorHAnsi" w:hAnsiTheme="majorHAnsi" w:eastAsiaTheme="majorEastAsia" w:cstheme="majorBidi"/>
      <w:sz w:val="20"/>
      <w:szCs w:val="20"/>
    </w:rPr>
  </w:style>
  <w:style w:type="paragraph" w:styleId="Ballontekst">
    <w:name w:val="Balloon Text"/>
    <w:basedOn w:val="Standaard"/>
    <w:link w:val="BallontekstChar"/>
    <w:uiPriority w:val="99"/>
    <w:rsid w:val="0002762B"/>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rsid w:val="0002762B"/>
    <w:rPr>
      <w:rFonts w:ascii="Tahoma" w:hAnsi="Tahoma" w:cs="Tahoma"/>
      <w:sz w:val="16"/>
      <w:szCs w:val="16"/>
      <w:lang w:val="nl-NL" w:eastAsia="en-US"/>
    </w:rPr>
  </w:style>
  <w:style w:type="paragraph" w:styleId="Berichtkop">
    <w:name w:val="Message Header"/>
    <w:basedOn w:val="Standaard"/>
    <w:link w:val="BerichtkopChar"/>
    <w:rsid w:val="0002762B"/>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sz w:val="24"/>
    </w:rPr>
  </w:style>
  <w:style w:type="character" w:styleId="BerichtkopChar" w:customStyle="1">
    <w:name w:val="Berichtkop Char"/>
    <w:basedOn w:val="Standaardalinea-lettertype"/>
    <w:link w:val="Berichtkop"/>
    <w:rsid w:val="0002762B"/>
    <w:rPr>
      <w:rFonts w:asciiTheme="majorHAnsi" w:hAnsiTheme="majorHAnsi" w:eastAsiaTheme="majorEastAsia" w:cstheme="majorBidi"/>
      <w:sz w:val="24"/>
      <w:szCs w:val="24"/>
      <w:shd w:val="pct20" w:color="auto" w:fill="auto"/>
      <w:lang w:val="nl-NL" w:eastAsia="en-US"/>
    </w:rPr>
  </w:style>
  <w:style w:type="paragraph" w:styleId="Bibliografie">
    <w:name w:val="Bibliography"/>
    <w:basedOn w:val="Standaard"/>
    <w:next w:val="Standaard"/>
    <w:uiPriority w:val="37"/>
    <w:semiHidden/>
    <w:unhideWhenUsed/>
    <w:rsid w:val="0002762B"/>
  </w:style>
  <w:style w:type="paragraph" w:styleId="Bijschrift">
    <w:name w:val="caption"/>
    <w:basedOn w:val="Standaard"/>
    <w:next w:val="Standaard"/>
    <w:semiHidden/>
    <w:unhideWhenUsed/>
    <w:qFormat/>
    <w:rsid w:val="0002762B"/>
    <w:pPr>
      <w:spacing w:after="200" w:line="240" w:lineRule="auto"/>
    </w:pPr>
    <w:rPr>
      <w:b/>
      <w:bCs/>
      <w:color w:val="4F81BD" w:themeColor="accent1"/>
      <w:szCs w:val="18"/>
    </w:rPr>
  </w:style>
  <w:style w:type="paragraph" w:styleId="Bloktekst">
    <w:name w:val="Block Text"/>
    <w:basedOn w:val="Standaard"/>
    <w:rsid w:val="0002762B"/>
    <w:pPr>
      <w:pBdr>
        <w:top w:val="single" w:color="4F81BD" w:themeColor="accent1" w:sz="2" w:space="10" w:shadow="1" w:frame="1"/>
        <w:left w:val="single" w:color="4F81BD" w:themeColor="accent1" w:sz="2" w:space="10" w:shadow="1" w:frame="1"/>
        <w:bottom w:val="single" w:color="4F81BD" w:themeColor="accent1" w:sz="2" w:space="10" w:shadow="1" w:frame="1"/>
        <w:right w:val="single" w:color="4F81BD" w:themeColor="accent1" w:sz="2" w:space="10" w:shadow="1" w:frame="1"/>
      </w:pBdr>
      <w:ind w:left="1152" w:right="1152"/>
    </w:pPr>
    <w:rPr>
      <w:rFonts w:asciiTheme="minorHAnsi" w:hAnsiTheme="minorHAnsi" w:eastAsiaTheme="minorEastAsia" w:cstheme="minorBidi"/>
      <w:i/>
      <w:iCs/>
      <w:color w:val="4F81BD" w:themeColor="accent1"/>
    </w:rPr>
  </w:style>
  <w:style w:type="paragraph" w:styleId="Bronvermelding">
    <w:name w:val="table of authorities"/>
    <w:basedOn w:val="Standaard"/>
    <w:next w:val="Standaard"/>
    <w:rsid w:val="0002762B"/>
    <w:pPr>
      <w:ind w:left="180" w:hanging="180"/>
    </w:pPr>
  </w:style>
  <w:style w:type="paragraph" w:styleId="Citaat">
    <w:name w:val="Quote"/>
    <w:basedOn w:val="Standaard"/>
    <w:next w:val="Standaard"/>
    <w:link w:val="CitaatChar"/>
    <w:uiPriority w:val="29"/>
    <w:qFormat/>
    <w:rsid w:val="0002762B"/>
    <w:rPr>
      <w:i/>
      <w:iCs/>
      <w:color w:val="000000" w:themeColor="text1"/>
    </w:rPr>
  </w:style>
  <w:style w:type="character" w:styleId="CitaatChar" w:customStyle="1">
    <w:name w:val="Citaat Char"/>
    <w:basedOn w:val="Standaardalinea-lettertype"/>
    <w:link w:val="Citaat"/>
    <w:uiPriority w:val="29"/>
    <w:rsid w:val="0002762B"/>
    <w:rPr>
      <w:rFonts w:ascii="Trebuchet MS" w:hAnsi="Trebuchet MS"/>
      <w:i/>
      <w:iCs/>
      <w:color w:val="000000" w:themeColor="text1"/>
      <w:sz w:val="18"/>
      <w:szCs w:val="24"/>
      <w:lang w:val="nl-NL" w:eastAsia="en-US"/>
    </w:rPr>
  </w:style>
  <w:style w:type="paragraph" w:styleId="Datum">
    <w:name w:val="Date"/>
    <w:basedOn w:val="Standaard"/>
    <w:next w:val="Standaard"/>
    <w:link w:val="DatumChar"/>
    <w:rsid w:val="0002762B"/>
  </w:style>
  <w:style w:type="character" w:styleId="DatumChar" w:customStyle="1">
    <w:name w:val="Datum Char"/>
    <w:basedOn w:val="Standaardalinea-lettertype"/>
    <w:link w:val="Datum"/>
    <w:rsid w:val="0002762B"/>
    <w:rPr>
      <w:rFonts w:ascii="Trebuchet MS" w:hAnsi="Trebuchet MS"/>
      <w:sz w:val="18"/>
      <w:szCs w:val="24"/>
      <w:lang w:val="nl-NL" w:eastAsia="en-US"/>
    </w:rPr>
  </w:style>
  <w:style w:type="paragraph" w:styleId="Documentstructuur">
    <w:name w:val="Document Map"/>
    <w:basedOn w:val="Standaard"/>
    <w:link w:val="DocumentstructuurChar"/>
    <w:rsid w:val="0002762B"/>
    <w:pPr>
      <w:spacing w:line="240" w:lineRule="auto"/>
    </w:pPr>
    <w:rPr>
      <w:rFonts w:ascii="Tahoma" w:hAnsi="Tahoma" w:cs="Tahoma"/>
      <w:sz w:val="16"/>
      <w:szCs w:val="16"/>
    </w:rPr>
  </w:style>
  <w:style w:type="character" w:styleId="DocumentstructuurChar" w:customStyle="1">
    <w:name w:val="Documentstructuur Char"/>
    <w:basedOn w:val="Standaardalinea-lettertype"/>
    <w:link w:val="Documentstructuur"/>
    <w:rsid w:val="0002762B"/>
    <w:rPr>
      <w:rFonts w:ascii="Tahoma" w:hAnsi="Tahoma" w:cs="Tahoma"/>
      <w:sz w:val="16"/>
      <w:szCs w:val="16"/>
      <w:lang w:val="nl-NL" w:eastAsia="en-US"/>
    </w:rPr>
  </w:style>
  <w:style w:type="table" w:styleId="Donkerelijst">
    <w:name w:val="Dark List"/>
    <w:basedOn w:val="Standaardtabel"/>
    <w:uiPriority w:val="70"/>
    <w:rsid w:val="0002762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02762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02762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02762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02762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02762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02762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uidelijkcitaat">
    <w:name w:val="Intense Quote"/>
    <w:basedOn w:val="Standaard"/>
    <w:next w:val="Standaard"/>
    <w:link w:val="DuidelijkcitaatChar"/>
    <w:uiPriority w:val="30"/>
    <w:qFormat/>
    <w:rsid w:val="0002762B"/>
    <w:pPr>
      <w:pBdr>
        <w:bottom w:val="single" w:color="4F81BD" w:themeColor="accent1" w:sz="4" w:space="4"/>
      </w:pBdr>
      <w:spacing w:before="200" w:after="280"/>
      <w:ind w:left="936" w:right="936"/>
    </w:pPr>
    <w:rPr>
      <w:b/>
      <w:bCs/>
      <w:i/>
      <w:iCs/>
      <w:color w:val="4F81BD" w:themeColor="accent1"/>
    </w:rPr>
  </w:style>
  <w:style w:type="character" w:styleId="DuidelijkcitaatChar" w:customStyle="1">
    <w:name w:val="Duidelijk citaat Char"/>
    <w:basedOn w:val="Standaardalinea-lettertype"/>
    <w:link w:val="Duidelijkcitaat"/>
    <w:uiPriority w:val="30"/>
    <w:rsid w:val="0002762B"/>
    <w:rPr>
      <w:rFonts w:ascii="Trebuchet MS" w:hAnsi="Trebuchet MS"/>
      <w:b/>
      <w:bCs/>
      <w:i/>
      <w:iCs/>
      <w:color w:val="4F81BD" w:themeColor="accent1"/>
      <w:sz w:val="18"/>
      <w:szCs w:val="24"/>
      <w:lang w:val="nl-NL" w:eastAsia="en-US"/>
    </w:rPr>
  </w:style>
  <w:style w:type="table" w:styleId="Eenvoudigetabel1">
    <w:name w:val="Table Simple 1"/>
    <w:basedOn w:val="Standaardtabel"/>
    <w:rsid w:val="0002762B"/>
    <w:pPr>
      <w:spacing w:line="240" w:lineRule="atLeast"/>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rsid w:val="0002762B"/>
    <w:pPr>
      <w:spacing w:line="240" w:lineRule="atLeast"/>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rsid w:val="0002762B"/>
    <w:pPr>
      <w:spacing w:line="24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Eigentijdsetabel">
    <w:name w:val="Table Contemporary"/>
    <w:basedOn w:val="Standaardtabel"/>
    <w:rsid w:val="0002762B"/>
    <w:pPr>
      <w:spacing w:line="240" w:lineRule="atLeast"/>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character" w:styleId="Eindnootmarkering">
    <w:name w:val="endnote reference"/>
    <w:basedOn w:val="Standaardalinea-lettertype"/>
    <w:rsid w:val="0002762B"/>
    <w:rPr>
      <w:vertAlign w:val="superscript"/>
      <w:lang w:val="nl-NL"/>
    </w:rPr>
  </w:style>
  <w:style w:type="paragraph" w:styleId="Eindnoottekst">
    <w:name w:val="endnote text"/>
    <w:basedOn w:val="Standaard"/>
    <w:link w:val="EindnoottekstChar"/>
    <w:rsid w:val="0002762B"/>
    <w:pPr>
      <w:spacing w:line="240" w:lineRule="auto"/>
    </w:pPr>
    <w:rPr>
      <w:sz w:val="20"/>
      <w:szCs w:val="20"/>
    </w:rPr>
  </w:style>
  <w:style w:type="character" w:styleId="EindnoottekstChar" w:customStyle="1">
    <w:name w:val="Eindnoottekst Char"/>
    <w:basedOn w:val="Standaardalinea-lettertype"/>
    <w:link w:val="Eindnoottekst"/>
    <w:rsid w:val="0002762B"/>
    <w:rPr>
      <w:rFonts w:ascii="Trebuchet MS" w:hAnsi="Trebuchet MS"/>
      <w:lang w:val="nl-NL" w:eastAsia="en-US"/>
    </w:rPr>
  </w:style>
  <w:style w:type="table" w:styleId="Elegantetabel">
    <w:name w:val="Table Elegant"/>
    <w:basedOn w:val="Standaardtabel"/>
    <w:rsid w:val="0002762B"/>
    <w:pPr>
      <w:spacing w:line="240" w:lineRule="atLeast"/>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paragraph" w:styleId="E-mailhandtekening">
    <w:name w:val="E-mail Signature"/>
    <w:basedOn w:val="Standaard"/>
    <w:link w:val="E-mailhandtekeningChar"/>
    <w:rsid w:val="0002762B"/>
    <w:pPr>
      <w:spacing w:line="240" w:lineRule="auto"/>
    </w:pPr>
  </w:style>
  <w:style w:type="character" w:styleId="E-mailhandtekeningChar" w:customStyle="1">
    <w:name w:val="E-mailhandtekening Char"/>
    <w:basedOn w:val="Standaardalinea-lettertype"/>
    <w:link w:val="E-mailhandtekening"/>
    <w:rsid w:val="0002762B"/>
    <w:rPr>
      <w:rFonts w:ascii="Trebuchet MS" w:hAnsi="Trebuchet MS"/>
      <w:sz w:val="18"/>
      <w:szCs w:val="24"/>
      <w:lang w:val="nl-NL" w:eastAsia="en-US"/>
    </w:rPr>
  </w:style>
  <w:style w:type="paragraph" w:styleId="Geenafstand">
    <w:name w:val="No Spacing"/>
    <w:link w:val="GeenafstandChar"/>
    <w:uiPriority w:val="1"/>
    <w:qFormat/>
    <w:rsid w:val="0002762B"/>
    <w:rPr>
      <w:rFonts w:ascii="Trebuchet MS" w:hAnsi="Trebuchet MS"/>
      <w:sz w:val="18"/>
      <w:szCs w:val="24"/>
      <w:lang w:val="nl-NL" w:eastAsia="en-US"/>
    </w:rPr>
  </w:style>
  <w:style w:type="table" w:styleId="Gemiddeldraster1">
    <w:name w:val="Medium Grid 1"/>
    <w:basedOn w:val="Standaardtabel"/>
    <w:uiPriority w:val="67"/>
    <w:rsid w:val="0002762B"/>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02762B"/>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02762B"/>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02762B"/>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02762B"/>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02762B"/>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02762B"/>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02762B"/>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02762B"/>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02762B"/>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02762B"/>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02762B"/>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02762B"/>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02762B"/>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02762B"/>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emiddeldraster3-accent1">
    <w:name w:val="Medium Grid 3 Accent 1"/>
    <w:basedOn w:val="Standaardtabel"/>
    <w:uiPriority w:val="69"/>
    <w:rsid w:val="0002762B"/>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Gemiddeldraster3-accent2">
    <w:name w:val="Medium Grid 3 Accent 2"/>
    <w:basedOn w:val="Standaardtabel"/>
    <w:uiPriority w:val="69"/>
    <w:rsid w:val="0002762B"/>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Gemiddeldraster3-accent3">
    <w:name w:val="Medium Grid 3 Accent 3"/>
    <w:basedOn w:val="Standaardtabel"/>
    <w:uiPriority w:val="69"/>
    <w:rsid w:val="0002762B"/>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Gemiddeldraster3-accent4">
    <w:name w:val="Medium Grid 3 Accent 4"/>
    <w:basedOn w:val="Standaardtabel"/>
    <w:uiPriority w:val="69"/>
    <w:rsid w:val="0002762B"/>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Gemiddeldraster3-accent5">
    <w:name w:val="Medium Grid 3 Accent 5"/>
    <w:basedOn w:val="Standaardtabel"/>
    <w:uiPriority w:val="69"/>
    <w:rsid w:val="0002762B"/>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Gemiddeldraster3-accent6">
    <w:name w:val="Medium Grid 3 Accent 6"/>
    <w:basedOn w:val="Standaardtabel"/>
    <w:uiPriority w:val="69"/>
    <w:rsid w:val="0002762B"/>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Gemiddeldearcering1">
    <w:name w:val="Medium Shading 1"/>
    <w:basedOn w:val="Standaardtabel"/>
    <w:uiPriority w:val="63"/>
    <w:rsid w:val="0002762B"/>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02762B"/>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02762B"/>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02762B"/>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02762B"/>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02762B"/>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02762B"/>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02762B"/>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1">
    <w:name w:val="Medium Shading 2 Accent 1"/>
    <w:basedOn w:val="Standaardtabel"/>
    <w:uiPriority w:val="64"/>
    <w:rsid w:val="0002762B"/>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2">
    <w:name w:val="Medium Shading 2 Accent 2"/>
    <w:basedOn w:val="Standaardtabel"/>
    <w:uiPriority w:val="64"/>
    <w:rsid w:val="0002762B"/>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3">
    <w:name w:val="Medium Shading 2 Accent 3"/>
    <w:basedOn w:val="Standaardtabel"/>
    <w:uiPriority w:val="64"/>
    <w:rsid w:val="0002762B"/>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4">
    <w:name w:val="Medium Shading 2 Accent 4"/>
    <w:basedOn w:val="Standaardtabel"/>
    <w:uiPriority w:val="64"/>
    <w:rsid w:val="0002762B"/>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5">
    <w:name w:val="Medium Shading 2 Accent 5"/>
    <w:basedOn w:val="Standaardtabel"/>
    <w:uiPriority w:val="64"/>
    <w:rsid w:val="0002762B"/>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6">
    <w:name w:val="Medium Shading 2 Accent 6"/>
    <w:basedOn w:val="Standaardtabel"/>
    <w:uiPriority w:val="64"/>
    <w:rsid w:val="0002762B"/>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lijst1">
    <w:name w:val="Medium List 1"/>
    <w:basedOn w:val="Standaardtabel"/>
    <w:uiPriority w:val="65"/>
    <w:rsid w:val="0002762B"/>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02762B"/>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02762B"/>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02762B"/>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02762B"/>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02762B"/>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02762B"/>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02762B"/>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02762B"/>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02762B"/>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02762B"/>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02762B"/>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02762B"/>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02762B"/>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rsid w:val="0002762B"/>
    <w:rPr>
      <w:color w:val="800080" w:themeColor="followedHyperlink"/>
      <w:u w:val="single"/>
      <w:lang w:val="nl-NL"/>
    </w:rPr>
  </w:style>
  <w:style w:type="paragraph" w:styleId="Handtekening">
    <w:name w:val="Signature"/>
    <w:basedOn w:val="Standaard"/>
    <w:link w:val="HandtekeningChar"/>
    <w:rsid w:val="0002762B"/>
    <w:pPr>
      <w:spacing w:line="240" w:lineRule="auto"/>
      <w:ind w:left="4252"/>
    </w:pPr>
  </w:style>
  <w:style w:type="character" w:styleId="HandtekeningChar" w:customStyle="1">
    <w:name w:val="Handtekening Char"/>
    <w:basedOn w:val="Standaardalinea-lettertype"/>
    <w:link w:val="Handtekening"/>
    <w:rsid w:val="0002762B"/>
    <w:rPr>
      <w:rFonts w:ascii="Trebuchet MS" w:hAnsi="Trebuchet MS"/>
      <w:sz w:val="18"/>
      <w:szCs w:val="24"/>
      <w:lang w:val="nl-NL" w:eastAsia="en-US"/>
    </w:rPr>
  </w:style>
  <w:style w:type="paragraph" w:styleId="HTML-voorafopgemaakt">
    <w:name w:val="HTML Preformatted"/>
    <w:basedOn w:val="Standaard"/>
    <w:link w:val="HTML-voorafopgemaaktChar"/>
    <w:rsid w:val="0002762B"/>
    <w:pPr>
      <w:spacing w:line="240" w:lineRule="auto"/>
    </w:pPr>
    <w:rPr>
      <w:rFonts w:ascii="Consolas" w:hAnsi="Consolas"/>
      <w:sz w:val="20"/>
      <w:szCs w:val="20"/>
    </w:rPr>
  </w:style>
  <w:style w:type="character" w:styleId="HTML-voorafopgemaaktChar" w:customStyle="1">
    <w:name w:val="HTML - vooraf opgemaakt Char"/>
    <w:basedOn w:val="Standaardalinea-lettertype"/>
    <w:link w:val="HTML-voorafopgemaakt"/>
    <w:rsid w:val="0002762B"/>
    <w:rPr>
      <w:rFonts w:ascii="Consolas" w:hAnsi="Consolas"/>
      <w:lang w:val="nl-NL" w:eastAsia="en-US"/>
    </w:rPr>
  </w:style>
  <w:style w:type="character" w:styleId="HTMLCode">
    <w:name w:val="HTML Code"/>
    <w:basedOn w:val="Standaardalinea-lettertype"/>
    <w:rsid w:val="0002762B"/>
    <w:rPr>
      <w:rFonts w:ascii="Consolas" w:hAnsi="Consolas"/>
      <w:sz w:val="20"/>
      <w:szCs w:val="20"/>
      <w:lang w:val="nl-NL"/>
    </w:rPr>
  </w:style>
  <w:style w:type="character" w:styleId="HTMLDefinition">
    <w:name w:val="HTML Definition"/>
    <w:basedOn w:val="Standaardalinea-lettertype"/>
    <w:rsid w:val="0002762B"/>
    <w:rPr>
      <w:i/>
      <w:iCs/>
      <w:lang w:val="nl-NL"/>
    </w:rPr>
  </w:style>
  <w:style w:type="character" w:styleId="HTMLVariable">
    <w:name w:val="HTML Variable"/>
    <w:basedOn w:val="Standaardalinea-lettertype"/>
    <w:rsid w:val="0002762B"/>
    <w:rPr>
      <w:i/>
      <w:iCs/>
      <w:lang w:val="nl-NL"/>
    </w:rPr>
  </w:style>
  <w:style w:type="character" w:styleId="HTML-acroniem">
    <w:name w:val="HTML Acronym"/>
    <w:basedOn w:val="Standaardalinea-lettertype"/>
    <w:rsid w:val="0002762B"/>
    <w:rPr>
      <w:lang w:val="nl-NL"/>
    </w:rPr>
  </w:style>
  <w:style w:type="paragraph" w:styleId="HTML-adres">
    <w:name w:val="HTML Address"/>
    <w:basedOn w:val="Standaard"/>
    <w:link w:val="HTML-adresChar"/>
    <w:rsid w:val="0002762B"/>
    <w:pPr>
      <w:spacing w:line="240" w:lineRule="auto"/>
    </w:pPr>
    <w:rPr>
      <w:i/>
      <w:iCs/>
    </w:rPr>
  </w:style>
  <w:style w:type="character" w:styleId="HTML-adresChar" w:customStyle="1">
    <w:name w:val="HTML-adres Char"/>
    <w:basedOn w:val="Standaardalinea-lettertype"/>
    <w:link w:val="HTML-adres"/>
    <w:rsid w:val="0002762B"/>
    <w:rPr>
      <w:rFonts w:ascii="Trebuchet MS" w:hAnsi="Trebuchet MS"/>
      <w:i/>
      <w:iCs/>
      <w:sz w:val="18"/>
      <w:szCs w:val="24"/>
      <w:lang w:val="nl-NL" w:eastAsia="en-US"/>
    </w:rPr>
  </w:style>
  <w:style w:type="character" w:styleId="HTML-citaat">
    <w:name w:val="HTML Cite"/>
    <w:basedOn w:val="Standaardalinea-lettertype"/>
    <w:rsid w:val="0002762B"/>
    <w:rPr>
      <w:i/>
      <w:iCs/>
      <w:lang w:val="nl-NL"/>
    </w:rPr>
  </w:style>
  <w:style w:type="character" w:styleId="HTML-schrijfmachine">
    <w:name w:val="HTML Typewriter"/>
    <w:basedOn w:val="Standaardalinea-lettertype"/>
    <w:rsid w:val="0002762B"/>
    <w:rPr>
      <w:rFonts w:ascii="Consolas" w:hAnsi="Consolas"/>
      <w:sz w:val="20"/>
      <w:szCs w:val="20"/>
      <w:lang w:val="nl-NL"/>
    </w:rPr>
  </w:style>
  <w:style w:type="character" w:styleId="HTML-toetsenbord">
    <w:name w:val="HTML Keyboard"/>
    <w:basedOn w:val="Standaardalinea-lettertype"/>
    <w:rsid w:val="0002762B"/>
    <w:rPr>
      <w:rFonts w:ascii="Consolas" w:hAnsi="Consolas"/>
      <w:sz w:val="20"/>
      <w:szCs w:val="20"/>
      <w:lang w:val="nl-NL"/>
    </w:rPr>
  </w:style>
  <w:style w:type="character" w:styleId="HTML-voorbeeld">
    <w:name w:val="HTML Sample"/>
    <w:basedOn w:val="Standaardalinea-lettertype"/>
    <w:rsid w:val="0002762B"/>
    <w:rPr>
      <w:rFonts w:ascii="Consolas" w:hAnsi="Consolas"/>
      <w:sz w:val="24"/>
      <w:szCs w:val="24"/>
      <w:lang w:val="nl-NL"/>
    </w:rPr>
  </w:style>
  <w:style w:type="character" w:styleId="Hyperlink">
    <w:name w:val="Hyperlink"/>
    <w:basedOn w:val="Standaardalinea-lettertype"/>
    <w:uiPriority w:val="99"/>
    <w:rsid w:val="0002762B"/>
    <w:rPr>
      <w:color w:val="0000FF" w:themeColor="hyperlink"/>
      <w:u w:val="single"/>
      <w:lang w:val="nl-NL"/>
    </w:rPr>
  </w:style>
  <w:style w:type="paragraph" w:styleId="Index1">
    <w:name w:val="index 1"/>
    <w:basedOn w:val="Standaard"/>
    <w:next w:val="Standaard"/>
    <w:autoRedefine/>
    <w:rsid w:val="0002762B"/>
    <w:pPr>
      <w:spacing w:line="240" w:lineRule="auto"/>
      <w:ind w:left="180" w:hanging="180"/>
    </w:pPr>
  </w:style>
  <w:style w:type="paragraph" w:styleId="Index3">
    <w:name w:val="index 3"/>
    <w:basedOn w:val="Standaard"/>
    <w:next w:val="Standaard"/>
    <w:autoRedefine/>
    <w:rsid w:val="0002762B"/>
    <w:pPr>
      <w:spacing w:line="240" w:lineRule="auto"/>
      <w:ind w:left="540" w:hanging="180"/>
    </w:pPr>
  </w:style>
  <w:style w:type="paragraph" w:styleId="Index4">
    <w:name w:val="index 4"/>
    <w:basedOn w:val="Standaard"/>
    <w:next w:val="Standaard"/>
    <w:autoRedefine/>
    <w:rsid w:val="0002762B"/>
    <w:pPr>
      <w:spacing w:line="240" w:lineRule="auto"/>
      <w:ind w:left="720" w:hanging="180"/>
    </w:pPr>
  </w:style>
  <w:style w:type="paragraph" w:styleId="Index5">
    <w:name w:val="index 5"/>
    <w:basedOn w:val="Standaard"/>
    <w:next w:val="Standaard"/>
    <w:autoRedefine/>
    <w:rsid w:val="0002762B"/>
    <w:pPr>
      <w:spacing w:line="240" w:lineRule="auto"/>
      <w:ind w:left="900" w:hanging="180"/>
    </w:pPr>
  </w:style>
  <w:style w:type="paragraph" w:styleId="Index6">
    <w:name w:val="index 6"/>
    <w:basedOn w:val="Standaard"/>
    <w:next w:val="Standaard"/>
    <w:autoRedefine/>
    <w:rsid w:val="0002762B"/>
    <w:pPr>
      <w:spacing w:line="240" w:lineRule="auto"/>
      <w:ind w:left="1080" w:hanging="180"/>
    </w:pPr>
  </w:style>
  <w:style w:type="paragraph" w:styleId="Index7">
    <w:name w:val="index 7"/>
    <w:basedOn w:val="Standaard"/>
    <w:next w:val="Standaard"/>
    <w:autoRedefine/>
    <w:rsid w:val="0002762B"/>
    <w:pPr>
      <w:spacing w:line="240" w:lineRule="auto"/>
      <w:ind w:left="1260" w:hanging="180"/>
    </w:pPr>
  </w:style>
  <w:style w:type="paragraph" w:styleId="Index8">
    <w:name w:val="index 8"/>
    <w:basedOn w:val="Standaard"/>
    <w:next w:val="Standaard"/>
    <w:autoRedefine/>
    <w:rsid w:val="0002762B"/>
    <w:pPr>
      <w:spacing w:line="240" w:lineRule="auto"/>
      <w:ind w:left="1440" w:hanging="180"/>
    </w:pPr>
  </w:style>
  <w:style w:type="paragraph" w:styleId="Index9">
    <w:name w:val="index 9"/>
    <w:basedOn w:val="Standaard"/>
    <w:next w:val="Standaard"/>
    <w:autoRedefine/>
    <w:rsid w:val="0002762B"/>
    <w:pPr>
      <w:spacing w:line="240" w:lineRule="auto"/>
      <w:ind w:left="1620" w:hanging="180"/>
    </w:pPr>
  </w:style>
  <w:style w:type="paragraph" w:styleId="Indexkop">
    <w:name w:val="index heading"/>
    <w:basedOn w:val="Standaard"/>
    <w:next w:val="Index1"/>
    <w:rsid w:val="0002762B"/>
    <w:rPr>
      <w:rFonts w:asciiTheme="majorHAnsi" w:hAnsiTheme="majorHAnsi" w:eastAsiaTheme="majorEastAsia" w:cstheme="majorBidi"/>
      <w:b/>
      <w:bCs/>
    </w:rPr>
  </w:style>
  <w:style w:type="paragraph" w:styleId="Inhopg7">
    <w:name w:val="toc 7"/>
    <w:basedOn w:val="Standaard"/>
    <w:next w:val="Standaard"/>
    <w:autoRedefine/>
    <w:uiPriority w:val="39"/>
    <w:rsid w:val="0002762B"/>
    <w:pPr>
      <w:spacing w:after="100"/>
      <w:ind w:left="1080"/>
    </w:pPr>
  </w:style>
  <w:style w:type="paragraph" w:styleId="Inhopg8">
    <w:name w:val="toc 8"/>
    <w:basedOn w:val="Standaard"/>
    <w:next w:val="Standaard"/>
    <w:autoRedefine/>
    <w:uiPriority w:val="39"/>
    <w:rsid w:val="0002762B"/>
    <w:pPr>
      <w:spacing w:after="100"/>
      <w:ind w:left="1260"/>
    </w:pPr>
  </w:style>
  <w:style w:type="paragraph" w:styleId="Inhopg9">
    <w:name w:val="toc 9"/>
    <w:basedOn w:val="Standaard"/>
    <w:next w:val="Standaard"/>
    <w:autoRedefine/>
    <w:uiPriority w:val="39"/>
    <w:rsid w:val="0002762B"/>
    <w:pPr>
      <w:spacing w:after="100"/>
      <w:ind w:left="1440"/>
    </w:pPr>
  </w:style>
  <w:style w:type="character" w:styleId="Intensievebenadrukking">
    <w:name w:val="Intense Emphasis"/>
    <w:basedOn w:val="Standaardalinea-lettertype"/>
    <w:uiPriority w:val="21"/>
    <w:qFormat/>
    <w:rsid w:val="0002762B"/>
    <w:rPr>
      <w:b/>
      <w:bCs/>
      <w:i/>
      <w:iCs/>
      <w:color w:val="4F81BD" w:themeColor="accent1"/>
      <w:lang w:val="nl-NL"/>
    </w:rPr>
  </w:style>
  <w:style w:type="character" w:styleId="Intensieveverwijzing">
    <w:name w:val="Intense Reference"/>
    <w:basedOn w:val="Standaardalinea-lettertype"/>
    <w:uiPriority w:val="32"/>
    <w:qFormat/>
    <w:rsid w:val="0002762B"/>
    <w:rPr>
      <w:b/>
      <w:bCs/>
      <w:smallCaps/>
      <w:color w:val="C0504D" w:themeColor="accent2"/>
      <w:spacing w:val="5"/>
      <w:u w:val="single"/>
      <w:lang w:val="nl-NL"/>
    </w:rPr>
  </w:style>
  <w:style w:type="table" w:styleId="Klassieketabel1">
    <w:name w:val="Table Classic 1"/>
    <w:basedOn w:val="Standaardtabel"/>
    <w:rsid w:val="0002762B"/>
    <w:pPr>
      <w:spacing w:line="240" w:lineRule="atLeast"/>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rsid w:val="0002762B"/>
    <w:pPr>
      <w:spacing w:line="240" w:lineRule="atLeast"/>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
    <w:name w:val="Table Classic 3"/>
    <w:basedOn w:val="Standaardtabel"/>
    <w:rsid w:val="0002762B"/>
    <w:pPr>
      <w:spacing w:line="240" w:lineRule="atLeast"/>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
    <w:name w:val="Table Classic 4"/>
    <w:basedOn w:val="Standaardtabel"/>
    <w:rsid w:val="0002762B"/>
    <w:pPr>
      <w:spacing w:line="240" w:lineRule="atLeast"/>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Kleurrijkraster">
    <w:name w:val="Colorful Grid"/>
    <w:basedOn w:val="Standaardtabel"/>
    <w:uiPriority w:val="73"/>
    <w:rsid w:val="0002762B"/>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02762B"/>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02762B"/>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02762B"/>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02762B"/>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02762B"/>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02762B"/>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02762B"/>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02762B"/>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02762B"/>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02762B"/>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02762B"/>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02762B"/>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02762B"/>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02762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02762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02762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02762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02762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02762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02762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rsid w:val="0002762B"/>
    <w:pPr>
      <w:spacing w:line="240" w:lineRule="atLeast"/>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
    <w:name w:val="Table Colorful 2"/>
    <w:basedOn w:val="Standaardtabel"/>
    <w:rsid w:val="0002762B"/>
    <w:pPr>
      <w:spacing w:line="240" w:lineRule="atLeast"/>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
    <w:name w:val="Table Colorful 3"/>
    <w:basedOn w:val="Standaardtabel"/>
    <w:rsid w:val="0002762B"/>
    <w:pPr>
      <w:spacing w:line="240" w:lineRule="atLeast"/>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paragraph" w:styleId="Kopbronvermelding">
    <w:name w:val="toa heading"/>
    <w:basedOn w:val="Standaard"/>
    <w:next w:val="Standaard"/>
    <w:rsid w:val="0002762B"/>
    <w:pPr>
      <w:spacing w:before="120"/>
    </w:pPr>
    <w:rPr>
      <w:rFonts w:asciiTheme="majorHAnsi" w:hAnsiTheme="majorHAnsi" w:eastAsiaTheme="majorEastAsia" w:cstheme="majorBidi"/>
      <w:b/>
      <w:bCs/>
      <w:sz w:val="24"/>
    </w:rPr>
  </w:style>
  <w:style w:type="paragraph" w:styleId="Kopvaninhoudsopgave">
    <w:name w:val="TOC Heading"/>
    <w:basedOn w:val="Kop1"/>
    <w:next w:val="Standaard"/>
    <w:uiPriority w:val="39"/>
    <w:unhideWhenUsed/>
    <w:qFormat/>
    <w:rsid w:val="0002762B"/>
    <w:pPr>
      <w:spacing w:before="480" w:after="0"/>
      <w:outlineLvl w:val="9"/>
    </w:pPr>
    <w:rPr>
      <w:rFonts w:asciiTheme="majorHAnsi" w:hAnsiTheme="majorHAnsi"/>
      <w:color w:val="4F81BD" w:themeColor="accent1"/>
      <w:sz w:val="28"/>
      <w14:textFill>
        <w14:solidFill>
          <w14:schemeClr w14:val="accent1">
            <w14:lumMod w14:val="75000"/>
            <w14:lumMod w14:val="60000"/>
            <w14:lumOff w14:val="40000"/>
          </w14:schemeClr>
        </w14:solidFill>
      </w14:textFill>
    </w:rPr>
  </w:style>
  <w:style w:type="table" w:styleId="Lichtraster">
    <w:name w:val="Light Grid"/>
    <w:basedOn w:val="Standaardtabel"/>
    <w:uiPriority w:val="62"/>
    <w:rsid w:val="0002762B"/>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chtraster-accent1">
    <w:name w:val="Light Grid Accent 1"/>
    <w:basedOn w:val="Standaardtabel"/>
    <w:uiPriority w:val="62"/>
    <w:rsid w:val="0002762B"/>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chtraster-accent2">
    <w:name w:val="Light Grid Accent 2"/>
    <w:basedOn w:val="Standaardtabel"/>
    <w:uiPriority w:val="62"/>
    <w:rsid w:val="0002762B"/>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chtraster-accent3">
    <w:name w:val="Light Grid Accent 3"/>
    <w:basedOn w:val="Standaardtabel"/>
    <w:uiPriority w:val="62"/>
    <w:rsid w:val="0002762B"/>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chtraster-accent4">
    <w:name w:val="Light Grid Accent 4"/>
    <w:basedOn w:val="Standaardtabel"/>
    <w:uiPriority w:val="62"/>
    <w:rsid w:val="0002762B"/>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chtraster-accent5">
    <w:name w:val="Light Grid Accent 5"/>
    <w:basedOn w:val="Standaardtabel"/>
    <w:uiPriority w:val="62"/>
    <w:rsid w:val="0002762B"/>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chtraster-accent6">
    <w:name w:val="Light Grid Accent 6"/>
    <w:basedOn w:val="Standaardtabel"/>
    <w:uiPriority w:val="62"/>
    <w:rsid w:val="0002762B"/>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Lichtearcering">
    <w:name w:val="Light Shading"/>
    <w:basedOn w:val="Standaardtabel"/>
    <w:uiPriority w:val="60"/>
    <w:rsid w:val="0002762B"/>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02762B"/>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02762B"/>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02762B"/>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02762B"/>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02762B"/>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02762B"/>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02762B"/>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chtelijst-accent1">
    <w:name w:val="Light List Accent 1"/>
    <w:basedOn w:val="Standaardtabel"/>
    <w:uiPriority w:val="61"/>
    <w:rsid w:val="0002762B"/>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chtelijst-accent2">
    <w:name w:val="Light List Accent 2"/>
    <w:basedOn w:val="Standaardtabel"/>
    <w:uiPriority w:val="61"/>
    <w:rsid w:val="0002762B"/>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chtelijst-accent3">
    <w:name w:val="Light List Accent 3"/>
    <w:basedOn w:val="Standaardtabel"/>
    <w:uiPriority w:val="61"/>
    <w:rsid w:val="0002762B"/>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chtelijst-accent4">
    <w:name w:val="Light List Accent 4"/>
    <w:basedOn w:val="Standaardtabel"/>
    <w:uiPriority w:val="61"/>
    <w:rsid w:val="0002762B"/>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chtelijst-accent5">
    <w:name w:val="Light List Accent 5"/>
    <w:basedOn w:val="Standaardtabel"/>
    <w:uiPriority w:val="61"/>
    <w:rsid w:val="0002762B"/>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chtelijst-accent6">
    <w:name w:val="Light List Accent 6"/>
    <w:basedOn w:val="Standaardtabel"/>
    <w:uiPriority w:val="61"/>
    <w:rsid w:val="0002762B"/>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paragraph" w:styleId="Lijst">
    <w:name w:val="List"/>
    <w:basedOn w:val="Standaard"/>
    <w:rsid w:val="0002762B"/>
    <w:pPr>
      <w:ind w:left="283" w:hanging="283"/>
      <w:contextualSpacing/>
    </w:pPr>
  </w:style>
  <w:style w:type="paragraph" w:styleId="Lijst2">
    <w:name w:val="List 2"/>
    <w:basedOn w:val="Standaard"/>
    <w:rsid w:val="0002762B"/>
    <w:pPr>
      <w:ind w:left="566" w:hanging="283"/>
      <w:contextualSpacing/>
    </w:pPr>
  </w:style>
  <w:style w:type="paragraph" w:styleId="Lijst3">
    <w:name w:val="List 3"/>
    <w:basedOn w:val="Standaard"/>
    <w:rsid w:val="0002762B"/>
    <w:pPr>
      <w:ind w:left="849" w:hanging="283"/>
      <w:contextualSpacing/>
    </w:pPr>
  </w:style>
  <w:style w:type="paragraph" w:styleId="Lijst4">
    <w:name w:val="List 4"/>
    <w:basedOn w:val="Standaard"/>
    <w:rsid w:val="0002762B"/>
    <w:pPr>
      <w:ind w:left="1132" w:hanging="283"/>
      <w:contextualSpacing/>
    </w:pPr>
  </w:style>
  <w:style w:type="paragraph" w:styleId="Lijst5">
    <w:name w:val="List 5"/>
    <w:basedOn w:val="Standaard"/>
    <w:rsid w:val="0002762B"/>
    <w:pPr>
      <w:ind w:left="1415" w:hanging="283"/>
      <w:contextualSpacing/>
    </w:pPr>
  </w:style>
  <w:style w:type="paragraph" w:styleId="Lijstmetafbeeldingen">
    <w:name w:val="table of figures"/>
    <w:basedOn w:val="Standaard"/>
    <w:next w:val="Standaard"/>
    <w:rsid w:val="0002762B"/>
  </w:style>
  <w:style w:type="paragraph" w:styleId="Lijstopsomteken">
    <w:name w:val="List Bullet"/>
    <w:basedOn w:val="Standaard"/>
    <w:rsid w:val="0002762B"/>
    <w:pPr>
      <w:numPr>
        <w:numId w:val="6"/>
      </w:numPr>
      <w:contextualSpacing/>
    </w:pPr>
  </w:style>
  <w:style w:type="paragraph" w:styleId="Lijstopsomteken2">
    <w:name w:val="List Bullet 2"/>
    <w:basedOn w:val="Standaard"/>
    <w:rsid w:val="0002762B"/>
    <w:pPr>
      <w:numPr>
        <w:numId w:val="7"/>
      </w:numPr>
      <w:contextualSpacing/>
    </w:pPr>
  </w:style>
  <w:style w:type="paragraph" w:styleId="Lijstopsomteken3">
    <w:name w:val="List Bullet 3"/>
    <w:basedOn w:val="Standaard"/>
    <w:rsid w:val="0002762B"/>
    <w:pPr>
      <w:numPr>
        <w:numId w:val="8"/>
      </w:numPr>
      <w:contextualSpacing/>
    </w:pPr>
  </w:style>
  <w:style w:type="paragraph" w:styleId="Lijstopsomteken4">
    <w:name w:val="List Bullet 4"/>
    <w:basedOn w:val="Standaard"/>
    <w:rsid w:val="0002762B"/>
    <w:pPr>
      <w:numPr>
        <w:numId w:val="9"/>
      </w:numPr>
      <w:contextualSpacing/>
    </w:pPr>
  </w:style>
  <w:style w:type="paragraph" w:styleId="Lijstopsomteken5">
    <w:name w:val="List Bullet 5"/>
    <w:basedOn w:val="Standaard"/>
    <w:rsid w:val="0002762B"/>
    <w:pPr>
      <w:numPr>
        <w:numId w:val="10"/>
      </w:numPr>
      <w:contextualSpacing/>
    </w:pPr>
  </w:style>
  <w:style w:type="paragraph" w:styleId="Lijstnummering">
    <w:name w:val="List Number"/>
    <w:basedOn w:val="Standaard"/>
    <w:rsid w:val="0002762B"/>
    <w:pPr>
      <w:numPr>
        <w:numId w:val="11"/>
      </w:numPr>
      <w:contextualSpacing/>
    </w:pPr>
  </w:style>
  <w:style w:type="paragraph" w:styleId="Lijstnummering2">
    <w:name w:val="List Number 2"/>
    <w:basedOn w:val="Standaard"/>
    <w:rsid w:val="0002762B"/>
    <w:pPr>
      <w:numPr>
        <w:numId w:val="12"/>
      </w:numPr>
      <w:contextualSpacing/>
    </w:pPr>
  </w:style>
  <w:style w:type="paragraph" w:styleId="Lijstnummering3">
    <w:name w:val="List Number 3"/>
    <w:basedOn w:val="Standaard"/>
    <w:rsid w:val="0002762B"/>
    <w:pPr>
      <w:numPr>
        <w:numId w:val="13"/>
      </w:numPr>
      <w:contextualSpacing/>
    </w:pPr>
  </w:style>
  <w:style w:type="paragraph" w:styleId="Lijstnummering4">
    <w:name w:val="List Number 4"/>
    <w:basedOn w:val="Standaard"/>
    <w:rsid w:val="0002762B"/>
    <w:pPr>
      <w:numPr>
        <w:numId w:val="14"/>
      </w:numPr>
      <w:contextualSpacing/>
    </w:pPr>
  </w:style>
  <w:style w:type="paragraph" w:styleId="Lijstnummering5">
    <w:name w:val="List Number 5"/>
    <w:basedOn w:val="Standaard"/>
    <w:rsid w:val="0002762B"/>
    <w:pPr>
      <w:numPr>
        <w:numId w:val="15"/>
      </w:numPr>
      <w:contextualSpacing/>
    </w:pPr>
  </w:style>
  <w:style w:type="paragraph" w:styleId="Lijstvoortzetting">
    <w:name w:val="List Continue"/>
    <w:basedOn w:val="Standaard"/>
    <w:rsid w:val="0002762B"/>
    <w:pPr>
      <w:spacing w:after="120"/>
      <w:ind w:left="283"/>
      <w:contextualSpacing/>
    </w:pPr>
  </w:style>
  <w:style w:type="paragraph" w:styleId="Lijstvoortzetting2">
    <w:name w:val="List Continue 2"/>
    <w:basedOn w:val="Standaard"/>
    <w:rsid w:val="0002762B"/>
    <w:pPr>
      <w:spacing w:after="120"/>
      <w:ind w:left="566"/>
      <w:contextualSpacing/>
    </w:pPr>
  </w:style>
  <w:style w:type="paragraph" w:styleId="Lijstvoortzetting3">
    <w:name w:val="List Continue 3"/>
    <w:basedOn w:val="Standaard"/>
    <w:rsid w:val="0002762B"/>
    <w:pPr>
      <w:spacing w:after="120"/>
      <w:ind w:left="849"/>
      <w:contextualSpacing/>
    </w:pPr>
  </w:style>
  <w:style w:type="paragraph" w:styleId="Lijstvoortzetting4">
    <w:name w:val="List Continue 4"/>
    <w:basedOn w:val="Standaard"/>
    <w:rsid w:val="0002762B"/>
    <w:pPr>
      <w:spacing w:after="120"/>
      <w:ind w:left="1132"/>
      <w:contextualSpacing/>
    </w:pPr>
  </w:style>
  <w:style w:type="paragraph" w:styleId="Lijstvoortzetting5">
    <w:name w:val="List Continue 5"/>
    <w:basedOn w:val="Standaard"/>
    <w:rsid w:val="0002762B"/>
    <w:pPr>
      <w:spacing w:after="120"/>
      <w:ind w:left="1415"/>
      <w:contextualSpacing/>
    </w:pPr>
  </w:style>
  <w:style w:type="paragraph" w:styleId="Macrotekst">
    <w:name w:val="macro"/>
    <w:link w:val="MacrotekstChar"/>
    <w:rsid w:val="0002762B"/>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lang w:val="nl-NL" w:eastAsia="en-US"/>
    </w:rPr>
  </w:style>
  <w:style w:type="character" w:styleId="MacrotekstChar" w:customStyle="1">
    <w:name w:val="Macrotekst Char"/>
    <w:basedOn w:val="Standaardalinea-lettertype"/>
    <w:link w:val="Macrotekst"/>
    <w:rsid w:val="0002762B"/>
    <w:rPr>
      <w:rFonts w:ascii="Consolas" w:hAnsi="Consolas"/>
      <w:lang w:val="nl-NL" w:eastAsia="en-US"/>
    </w:rPr>
  </w:style>
  <w:style w:type="character" w:styleId="Nadruk">
    <w:name w:val="Emphasis"/>
    <w:basedOn w:val="Standaardalinea-lettertype"/>
    <w:qFormat/>
    <w:rsid w:val="0002762B"/>
    <w:rPr>
      <w:i/>
      <w:iCs/>
      <w:lang w:val="nl-NL"/>
    </w:rPr>
  </w:style>
  <w:style w:type="paragraph" w:styleId="Normaalweb">
    <w:name w:val="Normal (Web)"/>
    <w:basedOn w:val="Standaard"/>
    <w:uiPriority w:val="99"/>
    <w:rsid w:val="0002762B"/>
    <w:rPr>
      <w:rFonts w:ascii="Times New Roman" w:hAnsi="Times New Roman"/>
      <w:sz w:val="24"/>
    </w:rPr>
  </w:style>
  <w:style w:type="paragraph" w:styleId="Notitiekop">
    <w:name w:val="Note Heading"/>
    <w:basedOn w:val="Standaard"/>
    <w:next w:val="Standaard"/>
    <w:link w:val="NotitiekopChar"/>
    <w:rsid w:val="0002762B"/>
    <w:pPr>
      <w:spacing w:line="240" w:lineRule="auto"/>
    </w:pPr>
  </w:style>
  <w:style w:type="character" w:styleId="NotitiekopChar" w:customStyle="1">
    <w:name w:val="Notitiekop Char"/>
    <w:basedOn w:val="Standaardalinea-lettertype"/>
    <w:link w:val="Notitiekop"/>
    <w:rsid w:val="0002762B"/>
    <w:rPr>
      <w:rFonts w:ascii="Trebuchet MS" w:hAnsi="Trebuchet MS"/>
      <w:sz w:val="18"/>
      <w:szCs w:val="24"/>
      <w:lang w:val="nl-NL" w:eastAsia="en-US"/>
    </w:rPr>
  </w:style>
  <w:style w:type="paragraph" w:styleId="Ondertitel">
    <w:name w:val="Subtitle"/>
    <w:basedOn w:val="Standaard"/>
    <w:next w:val="Standaard"/>
    <w:link w:val="OndertitelChar"/>
    <w:qFormat/>
    <w:rsid w:val="0002762B"/>
    <w:pPr>
      <w:numPr>
        <w:ilvl w:val="1"/>
      </w:numPr>
    </w:pPr>
    <w:rPr>
      <w:rFonts w:asciiTheme="majorHAnsi" w:hAnsiTheme="majorHAnsi" w:eastAsiaTheme="majorEastAsia" w:cstheme="majorBidi"/>
      <w:i/>
      <w:iCs/>
      <w:color w:val="4F81BD" w:themeColor="accent1"/>
      <w:spacing w:val="15"/>
      <w:sz w:val="24"/>
    </w:rPr>
  </w:style>
  <w:style w:type="character" w:styleId="OndertitelChar" w:customStyle="1">
    <w:name w:val="Ondertitel Char"/>
    <w:basedOn w:val="Standaardalinea-lettertype"/>
    <w:link w:val="Ondertitel"/>
    <w:rsid w:val="0002762B"/>
    <w:rPr>
      <w:rFonts w:asciiTheme="majorHAnsi" w:hAnsiTheme="majorHAnsi" w:eastAsiaTheme="majorEastAsia" w:cstheme="majorBidi"/>
      <w:i/>
      <w:iCs/>
      <w:color w:val="4F81BD" w:themeColor="accent1"/>
      <w:spacing w:val="15"/>
      <w:sz w:val="24"/>
      <w:szCs w:val="24"/>
      <w:lang w:val="nl-NL" w:eastAsia="en-US"/>
    </w:rPr>
  </w:style>
  <w:style w:type="paragraph" w:styleId="Tekstopmerking">
    <w:name w:val="annotation text"/>
    <w:basedOn w:val="Standaard"/>
    <w:link w:val="TekstopmerkingChar"/>
    <w:rsid w:val="0002762B"/>
    <w:pPr>
      <w:spacing w:line="240" w:lineRule="auto"/>
    </w:pPr>
    <w:rPr>
      <w:sz w:val="20"/>
      <w:szCs w:val="20"/>
    </w:rPr>
  </w:style>
  <w:style w:type="character" w:styleId="TekstopmerkingChar" w:customStyle="1">
    <w:name w:val="Tekst opmerking Char"/>
    <w:basedOn w:val="Standaardalinea-lettertype"/>
    <w:link w:val="Tekstopmerking"/>
    <w:rsid w:val="0002762B"/>
    <w:rPr>
      <w:rFonts w:ascii="Trebuchet MS" w:hAnsi="Trebuchet MS"/>
      <w:lang w:val="nl-NL" w:eastAsia="en-US"/>
    </w:rPr>
  </w:style>
  <w:style w:type="paragraph" w:styleId="Onderwerpvanopmerking">
    <w:name w:val="annotation subject"/>
    <w:basedOn w:val="Tekstopmerking"/>
    <w:next w:val="Tekstopmerking"/>
    <w:link w:val="OnderwerpvanopmerkingChar"/>
    <w:rsid w:val="0002762B"/>
    <w:rPr>
      <w:b/>
      <w:bCs/>
    </w:rPr>
  </w:style>
  <w:style w:type="character" w:styleId="OnderwerpvanopmerkingChar" w:customStyle="1">
    <w:name w:val="Onderwerp van opmerking Char"/>
    <w:basedOn w:val="TekstopmerkingChar"/>
    <w:link w:val="Onderwerpvanopmerking"/>
    <w:rsid w:val="0002762B"/>
    <w:rPr>
      <w:rFonts w:ascii="Trebuchet MS" w:hAnsi="Trebuchet MS"/>
      <w:b/>
      <w:bCs/>
      <w:lang w:val="nl-NL" w:eastAsia="en-US"/>
    </w:rPr>
  </w:style>
  <w:style w:type="character" w:styleId="Paginanummer">
    <w:name w:val="page number"/>
    <w:basedOn w:val="Standaardalinea-lettertype"/>
    <w:rsid w:val="0002762B"/>
    <w:rPr>
      <w:lang w:val="nl-NL"/>
    </w:rPr>
  </w:style>
  <w:style w:type="paragraph" w:styleId="Plattetekst">
    <w:name w:val="Body Text"/>
    <w:basedOn w:val="Standaard"/>
    <w:link w:val="PlattetekstChar"/>
    <w:rsid w:val="0002762B"/>
    <w:pPr>
      <w:spacing w:after="120"/>
    </w:pPr>
  </w:style>
  <w:style w:type="character" w:styleId="PlattetekstChar" w:customStyle="1">
    <w:name w:val="Platte tekst Char"/>
    <w:basedOn w:val="Standaardalinea-lettertype"/>
    <w:link w:val="Plattetekst"/>
    <w:rsid w:val="0002762B"/>
    <w:rPr>
      <w:rFonts w:ascii="Trebuchet MS" w:hAnsi="Trebuchet MS"/>
      <w:sz w:val="18"/>
      <w:szCs w:val="24"/>
      <w:lang w:val="nl-NL" w:eastAsia="en-US"/>
    </w:rPr>
  </w:style>
  <w:style w:type="paragraph" w:styleId="Plattetekst2">
    <w:name w:val="Body Text 2"/>
    <w:basedOn w:val="Standaard"/>
    <w:link w:val="Plattetekst2Char"/>
    <w:rsid w:val="0002762B"/>
    <w:pPr>
      <w:spacing w:after="120" w:line="480" w:lineRule="auto"/>
    </w:pPr>
  </w:style>
  <w:style w:type="character" w:styleId="Plattetekst2Char" w:customStyle="1">
    <w:name w:val="Platte tekst 2 Char"/>
    <w:basedOn w:val="Standaardalinea-lettertype"/>
    <w:link w:val="Plattetekst2"/>
    <w:rsid w:val="0002762B"/>
    <w:rPr>
      <w:rFonts w:ascii="Trebuchet MS" w:hAnsi="Trebuchet MS"/>
      <w:sz w:val="18"/>
      <w:szCs w:val="24"/>
      <w:lang w:val="nl-NL" w:eastAsia="en-US"/>
    </w:rPr>
  </w:style>
  <w:style w:type="paragraph" w:styleId="Plattetekst3">
    <w:name w:val="Body Text 3"/>
    <w:basedOn w:val="Standaard"/>
    <w:link w:val="Plattetekst3Char"/>
    <w:rsid w:val="0002762B"/>
    <w:pPr>
      <w:spacing w:after="120"/>
    </w:pPr>
    <w:rPr>
      <w:sz w:val="16"/>
      <w:szCs w:val="16"/>
    </w:rPr>
  </w:style>
  <w:style w:type="character" w:styleId="Plattetekst3Char" w:customStyle="1">
    <w:name w:val="Platte tekst 3 Char"/>
    <w:basedOn w:val="Standaardalinea-lettertype"/>
    <w:link w:val="Plattetekst3"/>
    <w:rsid w:val="0002762B"/>
    <w:rPr>
      <w:rFonts w:ascii="Trebuchet MS" w:hAnsi="Trebuchet MS"/>
      <w:sz w:val="16"/>
      <w:szCs w:val="16"/>
      <w:lang w:val="nl-NL" w:eastAsia="en-US"/>
    </w:rPr>
  </w:style>
  <w:style w:type="paragraph" w:styleId="Platteteksteersteinspringing">
    <w:name w:val="Body Text First Indent"/>
    <w:basedOn w:val="Plattetekst"/>
    <w:link w:val="PlatteteksteersteinspringingChar"/>
    <w:rsid w:val="0002762B"/>
    <w:pPr>
      <w:spacing w:after="0"/>
      <w:ind w:firstLine="360"/>
    </w:pPr>
  </w:style>
  <w:style w:type="character" w:styleId="PlatteteksteersteinspringingChar" w:customStyle="1">
    <w:name w:val="Platte tekst eerste inspringing Char"/>
    <w:basedOn w:val="PlattetekstChar"/>
    <w:link w:val="Platteteksteersteinspringing"/>
    <w:rsid w:val="0002762B"/>
    <w:rPr>
      <w:rFonts w:ascii="Trebuchet MS" w:hAnsi="Trebuchet MS"/>
      <w:sz w:val="18"/>
      <w:szCs w:val="24"/>
      <w:lang w:val="nl-NL" w:eastAsia="en-US"/>
    </w:rPr>
  </w:style>
  <w:style w:type="paragraph" w:styleId="Plattetekstinspringen">
    <w:name w:val="Body Text Indent"/>
    <w:basedOn w:val="Standaard"/>
    <w:link w:val="PlattetekstinspringenChar"/>
    <w:rsid w:val="0002762B"/>
    <w:pPr>
      <w:spacing w:after="120"/>
      <w:ind w:left="283"/>
    </w:pPr>
  </w:style>
  <w:style w:type="character" w:styleId="PlattetekstinspringenChar" w:customStyle="1">
    <w:name w:val="Platte tekst inspringen Char"/>
    <w:basedOn w:val="Standaardalinea-lettertype"/>
    <w:link w:val="Plattetekstinspringen"/>
    <w:rsid w:val="0002762B"/>
    <w:rPr>
      <w:rFonts w:ascii="Trebuchet MS" w:hAnsi="Trebuchet MS"/>
      <w:sz w:val="18"/>
      <w:szCs w:val="24"/>
      <w:lang w:val="nl-NL" w:eastAsia="en-US"/>
    </w:rPr>
  </w:style>
  <w:style w:type="paragraph" w:styleId="Platteteksteersteinspringing2">
    <w:name w:val="Body Text First Indent 2"/>
    <w:basedOn w:val="Plattetekstinspringen"/>
    <w:link w:val="Platteteksteersteinspringing2Char"/>
    <w:rsid w:val="0002762B"/>
    <w:pPr>
      <w:spacing w:after="0"/>
      <w:ind w:left="360" w:firstLine="360"/>
    </w:pPr>
  </w:style>
  <w:style w:type="character" w:styleId="Platteteksteersteinspringing2Char" w:customStyle="1">
    <w:name w:val="Platte tekst eerste inspringing 2 Char"/>
    <w:basedOn w:val="PlattetekstinspringenChar"/>
    <w:link w:val="Platteteksteersteinspringing2"/>
    <w:rsid w:val="0002762B"/>
    <w:rPr>
      <w:rFonts w:ascii="Trebuchet MS" w:hAnsi="Trebuchet MS"/>
      <w:sz w:val="18"/>
      <w:szCs w:val="24"/>
      <w:lang w:val="nl-NL" w:eastAsia="en-US"/>
    </w:rPr>
  </w:style>
  <w:style w:type="paragraph" w:styleId="Plattetekstinspringen2">
    <w:name w:val="Body Text Indent 2"/>
    <w:basedOn w:val="Standaard"/>
    <w:link w:val="Plattetekstinspringen2Char"/>
    <w:rsid w:val="0002762B"/>
    <w:pPr>
      <w:spacing w:after="120" w:line="480" w:lineRule="auto"/>
      <w:ind w:left="283"/>
    </w:pPr>
  </w:style>
  <w:style w:type="character" w:styleId="Plattetekstinspringen2Char" w:customStyle="1">
    <w:name w:val="Platte tekst inspringen 2 Char"/>
    <w:basedOn w:val="Standaardalinea-lettertype"/>
    <w:link w:val="Plattetekstinspringen2"/>
    <w:rsid w:val="0002762B"/>
    <w:rPr>
      <w:rFonts w:ascii="Trebuchet MS" w:hAnsi="Trebuchet MS"/>
      <w:sz w:val="18"/>
      <w:szCs w:val="24"/>
      <w:lang w:val="nl-NL" w:eastAsia="en-US"/>
    </w:rPr>
  </w:style>
  <w:style w:type="paragraph" w:styleId="Plattetekstinspringen3">
    <w:name w:val="Body Text Indent 3"/>
    <w:basedOn w:val="Standaard"/>
    <w:link w:val="Plattetekstinspringen3Char"/>
    <w:rsid w:val="0002762B"/>
    <w:pPr>
      <w:spacing w:after="120"/>
      <w:ind w:left="283"/>
    </w:pPr>
    <w:rPr>
      <w:sz w:val="16"/>
      <w:szCs w:val="16"/>
    </w:rPr>
  </w:style>
  <w:style w:type="character" w:styleId="Plattetekstinspringen3Char" w:customStyle="1">
    <w:name w:val="Platte tekst inspringen 3 Char"/>
    <w:basedOn w:val="Standaardalinea-lettertype"/>
    <w:link w:val="Plattetekstinspringen3"/>
    <w:rsid w:val="0002762B"/>
    <w:rPr>
      <w:rFonts w:ascii="Trebuchet MS" w:hAnsi="Trebuchet MS"/>
      <w:sz w:val="16"/>
      <w:szCs w:val="16"/>
      <w:lang w:val="nl-NL" w:eastAsia="en-US"/>
    </w:rPr>
  </w:style>
  <w:style w:type="table" w:styleId="Professioneletabel">
    <w:name w:val="Table Professional"/>
    <w:basedOn w:val="Standaardtabel"/>
    <w:rsid w:val="0002762B"/>
    <w:pPr>
      <w:spacing w:line="24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character" w:styleId="Regelnummer">
    <w:name w:val="line number"/>
    <w:basedOn w:val="Standaardalinea-lettertype"/>
    <w:rsid w:val="0002762B"/>
    <w:rPr>
      <w:lang w:val="nl-NL"/>
    </w:rPr>
  </w:style>
  <w:style w:type="paragraph" w:styleId="Standaardinspringing">
    <w:name w:val="Normal Indent"/>
    <w:basedOn w:val="Standaard"/>
    <w:rsid w:val="0002762B"/>
    <w:pPr>
      <w:ind w:left="708"/>
    </w:pPr>
  </w:style>
  <w:style w:type="character" w:styleId="Subtielebenadrukking">
    <w:name w:val="Subtle Emphasis"/>
    <w:basedOn w:val="Standaardalinea-lettertype"/>
    <w:uiPriority w:val="19"/>
    <w:qFormat/>
    <w:rsid w:val="0002762B"/>
    <w:rPr>
      <w:i/>
      <w:iCs/>
      <w:color w:val="808080" w:themeColor="text1" w:themeTint="7F"/>
      <w:lang w:val="nl-NL"/>
    </w:rPr>
  </w:style>
  <w:style w:type="character" w:styleId="Subtieleverwijzing">
    <w:name w:val="Subtle Reference"/>
    <w:basedOn w:val="Standaardalinea-lettertype"/>
    <w:uiPriority w:val="31"/>
    <w:qFormat/>
    <w:rsid w:val="0002762B"/>
    <w:rPr>
      <w:smallCaps/>
      <w:color w:val="C0504D" w:themeColor="accent2"/>
      <w:u w:val="single"/>
      <w:lang w:val="nl-NL"/>
    </w:rPr>
  </w:style>
  <w:style w:type="table" w:styleId="Tabelkolommen1">
    <w:name w:val="Table Columns 1"/>
    <w:basedOn w:val="Standaardtabel"/>
    <w:rsid w:val="0002762B"/>
    <w:pPr>
      <w:spacing w:line="240" w:lineRule="atLeast"/>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rsid w:val="0002762B"/>
    <w:pPr>
      <w:spacing w:line="240" w:lineRule="atLeast"/>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rsid w:val="0002762B"/>
    <w:pPr>
      <w:spacing w:line="240" w:lineRule="atLeast"/>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rsid w:val="0002762B"/>
    <w:pPr>
      <w:spacing w:line="240" w:lineRule="atLeast"/>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02762B"/>
    <w:pPr>
      <w:spacing w:line="240" w:lineRule="atLeast"/>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02762B"/>
    <w:pPr>
      <w:spacing w:line="240" w:lineRule="atLeast"/>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rsid w:val="0002762B"/>
    <w:pPr>
      <w:spacing w:line="240" w:lineRule="atLeast"/>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rsid w:val="0002762B"/>
    <w:pPr>
      <w:spacing w:line="240" w:lineRule="atLeast"/>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
    <w:name w:val="Table List 4"/>
    <w:basedOn w:val="Standaardtabel"/>
    <w:rsid w:val="0002762B"/>
    <w:pPr>
      <w:spacing w:line="240" w:lineRule="atLeast"/>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rsid w:val="0002762B"/>
    <w:pPr>
      <w:spacing w:line="240" w:lineRule="atLeast"/>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
    <w:name w:val="Table List 6"/>
    <w:basedOn w:val="Standaardtabel"/>
    <w:rsid w:val="0002762B"/>
    <w:pPr>
      <w:spacing w:line="240" w:lineRule="atLeast"/>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
    <w:name w:val="Table List 7"/>
    <w:basedOn w:val="Standaardtabel"/>
    <w:rsid w:val="0002762B"/>
    <w:pPr>
      <w:spacing w:line="240" w:lineRule="atLeast"/>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rsid w:val="0002762B"/>
    <w:pPr>
      <w:spacing w:line="240" w:lineRule="atLeast"/>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raster1">
    <w:name w:val="Table Grid 1"/>
    <w:basedOn w:val="Standaardtabel"/>
    <w:rsid w:val="0002762B"/>
    <w:pPr>
      <w:spacing w:line="24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
    <w:name w:val="Table Grid 2"/>
    <w:basedOn w:val="Standaardtabel"/>
    <w:rsid w:val="0002762B"/>
    <w:pPr>
      <w:spacing w:line="240" w:lineRule="atLeast"/>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rsid w:val="0002762B"/>
    <w:pPr>
      <w:spacing w:line="240" w:lineRule="atLeast"/>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rsid w:val="0002762B"/>
    <w:pPr>
      <w:spacing w:line="240" w:lineRule="atLeast"/>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
    <w:name w:val="Table Grid 5"/>
    <w:basedOn w:val="Standaardtabel"/>
    <w:rsid w:val="0002762B"/>
    <w:pPr>
      <w:spacing w:line="240" w:lineRule="atLeast"/>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rsid w:val="0002762B"/>
    <w:pPr>
      <w:spacing w:line="240" w:lineRule="atLeast"/>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rsid w:val="0002762B"/>
    <w:pPr>
      <w:spacing w:line="240" w:lineRule="atLeast"/>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rsid w:val="0002762B"/>
    <w:pPr>
      <w:spacing w:line="240" w:lineRule="atLeast"/>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thema">
    <w:name w:val="Table Theme"/>
    <w:basedOn w:val="Standaardtabel"/>
    <w:rsid w:val="0002762B"/>
    <w:pPr>
      <w:spacing w:line="24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kstvantijdelijkeaanduiding">
    <w:name w:val="Placeholder Text"/>
    <w:basedOn w:val="Standaardalinea-lettertype"/>
    <w:uiPriority w:val="99"/>
    <w:semiHidden/>
    <w:rsid w:val="0002762B"/>
    <w:rPr>
      <w:color w:val="808080"/>
      <w:lang w:val="nl-NL"/>
    </w:rPr>
  </w:style>
  <w:style w:type="paragraph" w:styleId="Tekstzonderopmaak">
    <w:name w:val="Plain Text"/>
    <w:basedOn w:val="Standaard"/>
    <w:link w:val="TekstzonderopmaakChar"/>
    <w:uiPriority w:val="99"/>
    <w:rsid w:val="0002762B"/>
    <w:pPr>
      <w:spacing w:line="240" w:lineRule="auto"/>
    </w:pPr>
    <w:rPr>
      <w:rFonts w:ascii="Consolas" w:hAnsi="Consolas"/>
      <w:sz w:val="21"/>
      <w:szCs w:val="21"/>
    </w:rPr>
  </w:style>
  <w:style w:type="character" w:styleId="TekstzonderopmaakChar" w:customStyle="1">
    <w:name w:val="Tekst zonder opmaak Char"/>
    <w:basedOn w:val="Standaardalinea-lettertype"/>
    <w:link w:val="Tekstzonderopmaak"/>
    <w:uiPriority w:val="99"/>
    <w:rsid w:val="0002762B"/>
    <w:rPr>
      <w:rFonts w:ascii="Consolas" w:hAnsi="Consolas"/>
      <w:sz w:val="21"/>
      <w:szCs w:val="21"/>
      <w:lang w:val="nl-NL" w:eastAsia="en-US"/>
    </w:rPr>
  </w:style>
  <w:style w:type="paragraph" w:styleId="Titel">
    <w:name w:val="Title"/>
    <w:basedOn w:val="Standaard"/>
    <w:next w:val="Standaard"/>
    <w:link w:val="TitelChar"/>
    <w:qFormat/>
    <w:rsid w:val="0002762B"/>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elChar" w:customStyle="1">
    <w:name w:val="Titel Char"/>
    <w:basedOn w:val="Standaardalinea-lettertype"/>
    <w:link w:val="Titel"/>
    <w:rsid w:val="0002762B"/>
    <w:rPr>
      <w:rFonts w:asciiTheme="majorHAnsi" w:hAnsiTheme="majorHAnsi" w:eastAsiaTheme="majorEastAsia" w:cstheme="majorBidi"/>
      <w:color w:val="17365D" w:themeColor="text2" w:themeShade="BF"/>
      <w:spacing w:val="5"/>
      <w:kern w:val="28"/>
      <w:sz w:val="52"/>
      <w:szCs w:val="52"/>
      <w:lang w:val="nl-NL" w:eastAsia="en-US"/>
    </w:rPr>
  </w:style>
  <w:style w:type="character" w:styleId="Titelvanboek">
    <w:name w:val="Book Title"/>
    <w:basedOn w:val="Standaardalinea-lettertype"/>
    <w:uiPriority w:val="33"/>
    <w:qFormat/>
    <w:rsid w:val="0002762B"/>
    <w:rPr>
      <w:b/>
      <w:bCs/>
      <w:smallCaps/>
      <w:spacing w:val="5"/>
      <w:lang w:val="nl-NL"/>
    </w:rPr>
  </w:style>
  <w:style w:type="table" w:styleId="Verfijndetabel1">
    <w:name w:val="Table Subtle 1"/>
    <w:basedOn w:val="Standaardtabel"/>
    <w:rsid w:val="0002762B"/>
    <w:pPr>
      <w:spacing w:line="240" w:lineRule="atLeast"/>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rsid w:val="0002762B"/>
    <w:pPr>
      <w:spacing w:line="240" w:lineRule="atLeast"/>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character" w:styleId="Verwijzingopmerking">
    <w:name w:val="annotation reference"/>
    <w:basedOn w:val="Standaardalinea-lettertype"/>
    <w:rsid w:val="0002762B"/>
    <w:rPr>
      <w:sz w:val="16"/>
      <w:szCs w:val="16"/>
      <w:lang w:val="nl-NL"/>
    </w:rPr>
  </w:style>
  <w:style w:type="table" w:styleId="Webtabel1">
    <w:name w:val="Table Web 1"/>
    <w:basedOn w:val="Standaardtabel"/>
    <w:rsid w:val="0002762B"/>
    <w:pPr>
      <w:spacing w:line="240" w:lineRule="atLeast"/>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
    <w:name w:val="Table Web 2"/>
    <w:basedOn w:val="Standaardtabel"/>
    <w:rsid w:val="0002762B"/>
    <w:pPr>
      <w:spacing w:line="240" w:lineRule="atLeast"/>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
    <w:name w:val="Table Web 3"/>
    <w:basedOn w:val="Standaardtabel"/>
    <w:rsid w:val="0002762B"/>
    <w:pPr>
      <w:spacing w:line="240" w:lineRule="atLeast"/>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Zwaar">
    <w:name w:val="Strong"/>
    <w:basedOn w:val="Standaardalinea-lettertype"/>
    <w:uiPriority w:val="22"/>
    <w:qFormat/>
    <w:rsid w:val="0002762B"/>
    <w:rPr>
      <w:b/>
      <w:bCs/>
      <w:lang w:val="nl-NL"/>
    </w:rPr>
  </w:style>
  <w:style w:type="paragraph" w:styleId="Default" w:customStyle="1">
    <w:name w:val="Default"/>
    <w:rsid w:val="00875B00"/>
    <w:pPr>
      <w:autoSpaceDE w:val="0"/>
      <w:autoSpaceDN w:val="0"/>
      <w:adjustRightInd w:val="0"/>
    </w:pPr>
    <w:rPr>
      <w:rFonts w:ascii="Calibri" w:hAnsi="Calibri" w:cs="Calibri"/>
      <w:color w:val="000000"/>
      <w:sz w:val="24"/>
      <w:szCs w:val="24"/>
      <w:lang w:val="nl-NL"/>
    </w:rPr>
  </w:style>
  <w:style w:type="paragraph" w:styleId="OpmaakprofielOpmaakprofielbegripstitelverdanavet10Voor06regelN" w:customStyle="1">
    <w:name w:val="Opmaakprofiel Opmaakprofiel begripstitel verdana vet 10 + Voor:  06 regel N..."/>
    <w:basedOn w:val="Standaard"/>
    <w:uiPriority w:val="99"/>
    <w:rsid w:val="00DD6F5A"/>
    <w:pPr>
      <w:spacing w:before="60" w:line="240" w:lineRule="auto"/>
      <w:textAlignment w:val="top"/>
    </w:pPr>
    <w:rPr>
      <w:rFonts w:ascii="Verdana" w:hAnsi="Verdana"/>
      <w:b/>
      <w:bCs/>
      <w:sz w:val="20"/>
      <w:szCs w:val="20"/>
      <w:lang w:eastAsia="nl-NL"/>
    </w:rPr>
  </w:style>
  <w:style w:type="paragraph" w:styleId="Revisie">
    <w:name w:val="Revision"/>
    <w:hidden/>
    <w:uiPriority w:val="99"/>
    <w:semiHidden/>
    <w:rsid w:val="00EC5FC3"/>
    <w:rPr>
      <w:rFonts w:ascii="Trebuchet MS" w:hAnsi="Trebuchet MS"/>
      <w:sz w:val="18"/>
      <w:szCs w:val="24"/>
      <w:lang w:val="nl-NL" w:eastAsia="en-US"/>
    </w:rPr>
  </w:style>
  <w:style w:type="paragraph" w:styleId="BTHeading1" w:customStyle="1">
    <w:name w:val="BT_Heading1"/>
    <w:basedOn w:val="Standaard"/>
    <w:next w:val="Standaard"/>
    <w:rsid w:val="00130F57"/>
    <w:pPr>
      <w:keepNext/>
      <w:keepLines/>
      <w:tabs>
        <w:tab w:val="left" w:pos="567"/>
      </w:tabs>
      <w:spacing w:before="260" w:after="130" w:line="260" w:lineRule="atLeast"/>
    </w:pPr>
    <w:rPr>
      <w:rFonts w:ascii="Arial" w:hAnsi="Arial"/>
      <w:caps/>
      <w:spacing w:val="16"/>
      <w:sz w:val="22"/>
      <w:szCs w:val="20"/>
      <w:lang w:eastAsia="nl-NL"/>
    </w:rPr>
  </w:style>
  <w:style w:type="paragraph" w:styleId="OpmaakprofielArial11ptLinks0cm" w:customStyle="1">
    <w:name w:val="Opmaakprofiel Arial 11 pt Links:  0 cm"/>
    <w:basedOn w:val="Standaard"/>
    <w:uiPriority w:val="99"/>
    <w:rsid w:val="004567A1"/>
    <w:pPr>
      <w:suppressAutoHyphens/>
      <w:spacing w:line="240" w:lineRule="auto"/>
    </w:pPr>
    <w:rPr>
      <w:rFonts w:ascii="Arial" w:hAnsi="Arial"/>
      <w:sz w:val="22"/>
      <w:szCs w:val="20"/>
    </w:rPr>
  </w:style>
  <w:style w:type="table" w:styleId="TableGrid" w:customStyle="1">
    <w:name w:val="TableGrid"/>
    <w:rsid w:val="001730F3"/>
    <w:rPr>
      <w:rFonts w:asciiTheme="minorHAnsi" w:hAnsiTheme="minorHAnsi" w:eastAsiaTheme="minorEastAsia" w:cstheme="minorBidi"/>
      <w:sz w:val="22"/>
      <w:szCs w:val="22"/>
      <w:lang w:val="nl-NL" w:eastAsia="nl-NL"/>
    </w:rPr>
    <w:tblPr>
      <w:tblCellMar>
        <w:top w:w="0" w:type="dxa"/>
        <w:left w:w="0" w:type="dxa"/>
        <w:bottom w:w="0" w:type="dxa"/>
        <w:right w:w="0" w:type="dxa"/>
      </w:tblCellMar>
    </w:tblPr>
  </w:style>
  <w:style w:type="table" w:styleId="TableNormal" w:customStyle="1">
    <w:name w:val="Table Normal"/>
    <w:uiPriority w:val="2"/>
    <w:semiHidden/>
    <w:unhideWhenUsed/>
    <w:qFormat/>
    <w:rsid w:val="004D18AF"/>
    <w:pPr>
      <w:widowControl w:val="0"/>
    </w:pPr>
    <w:rPr>
      <w:rFonts w:asciiTheme="minorHAnsi" w:hAnsiTheme="minorHAnsi" w:eastAsiaTheme="minorHAnsi" w:cstheme="minorBidi"/>
      <w:sz w:val="22"/>
      <w:szCs w:val="22"/>
      <w:lang w:val="en-US" w:eastAsia="en-US"/>
    </w:rPr>
    <w:tblPr>
      <w:tblInd w:w="0" w:type="dxa"/>
      <w:tblCellMar>
        <w:top w:w="0" w:type="dxa"/>
        <w:left w:w="0" w:type="dxa"/>
        <w:bottom w:w="0" w:type="dxa"/>
        <w:right w:w="0" w:type="dxa"/>
      </w:tblCellMar>
    </w:tblPr>
  </w:style>
  <w:style w:type="paragraph" w:styleId="TableParagraph" w:customStyle="1">
    <w:name w:val="Table Paragraph"/>
    <w:basedOn w:val="Standaard"/>
    <w:uiPriority w:val="1"/>
    <w:qFormat/>
    <w:rsid w:val="004D18AF"/>
    <w:pPr>
      <w:widowControl w:val="0"/>
      <w:spacing w:line="240" w:lineRule="auto"/>
    </w:pPr>
    <w:rPr>
      <w:rFonts w:asciiTheme="minorHAnsi" w:hAnsiTheme="minorHAnsi" w:eastAsiaTheme="minorHAnsi" w:cstheme="minorBidi"/>
      <w:sz w:val="22"/>
      <w:szCs w:val="22"/>
      <w:lang w:val="en-US"/>
    </w:rPr>
  </w:style>
  <w:style w:type="table" w:styleId="TableNormal1" w:customStyle="1">
    <w:name w:val="Table Normal1"/>
    <w:uiPriority w:val="2"/>
    <w:semiHidden/>
    <w:unhideWhenUsed/>
    <w:qFormat/>
    <w:rsid w:val="001413C8"/>
    <w:pPr>
      <w:widowControl w:val="0"/>
    </w:pPr>
    <w:rPr>
      <w:rFonts w:ascii="Calibri" w:hAnsi="Calibri" w:eastAsia="Calibri"/>
      <w:sz w:val="22"/>
      <w:szCs w:val="22"/>
      <w:lang w:val="en-US" w:eastAsia="en-US"/>
    </w:rPr>
    <w:tblPr>
      <w:tblInd w:w="0" w:type="dxa"/>
      <w:tblCellMar>
        <w:top w:w="0" w:type="dxa"/>
        <w:left w:w="0" w:type="dxa"/>
        <w:bottom w:w="0" w:type="dxa"/>
        <w:right w:w="0" w:type="dxa"/>
      </w:tblCellMar>
    </w:tblPr>
  </w:style>
  <w:style w:type="table" w:styleId="TableNormal2" w:customStyle="1">
    <w:name w:val="Table Normal2"/>
    <w:uiPriority w:val="2"/>
    <w:semiHidden/>
    <w:unhideWhenUsed/>
    <w:qFormat/>
    <w:rsid w:val="001413C8"/>
    <w:pPr>
      <w:widowControl w:val="0"/>
    </w:pPr>
    <w:rPr>
      <w:rFonts w:ascii="Calibri" w:hAnsi="Calibri" w:eastAsia="Calibri"/>
      <w:sz w:val="22"/>
      <w:szCs w:val="22"/>
      <w:lang w:val="en-US" w:eastAsia="en-US"/>
    </w:rPr>
    <w:tblPr>
      <w:tblInd w:w="0" w:type="dxa"/>
      <w:tblCellMar>
        <w:top w:w="0" w:type="dxa"/>
        <w:left w:w="0" w:type="dxa"/>
        <w:bottom w:w="0" w:type="dxa"/>
        <w:right w:w="0" w:type="dxa"/>
      </w:tblCellMar>
    </w:tblPr>
  </w:style>
  <w:style w:type="paragraph" w:styleId="paragraph" w:customStyle="1">
    <w:name w:val="paragraph"/>
    <w:basedOn w:val="Standaard"/>
    <w:rsid w:val="0087797A"/>
    <w:pPr>
      <w:spacing w:before="100" w:beforeAutospacing="1" w:after="100" w:afterAutospacing="1" w:line="240" w:lineRule="auto"/>
    </w:pPr>
    <w:rPr>
      <w:rFonts w:ascii="Times New Roman" w:hAnsi="Times New Roman"/>
      <w:sz w:val="24"/>
      <w:lang w:eastAsia="nl-NL"/>
    </w:rPr>
  </w:style>
  <w:style w:type="character" w:styleId="normaltextrun" w:customStyle="1">
    <w:name w:val="normaltextrun"/>
    <w:basedOn w:val="Standaardalinea-lettertype"/>
    <w:rsid w:val="0087797A"/>
  </w:style>
  <w:style w:type="character" w:styleId="eop" w:customStyle="1">
    <w:name w:val="eop"/>
    <w:basedOn w:val="Standaardalinea-lettertype"/>
    <w:rsid w:val="0087797A"/>
  </w:style>
  <w:style w:type="character" w:styleId="scx125064158" w:customStyle="1">
    <w:name w:val="scx125064158"/>
    <w:basedOn w:val="Standaardalinea-lettertype"/>
    <w:rsid w:val="0087797A"/>
  </w:style>
  <w:style w:type="character" w:styleId="spellingerror" w:customStyle="1">
    <w:name w:val="spellingerror"/>
    <w:basedOn w:val="Standaardalinea-lettertype"/>
    <w:rsid w:val="0087797A"/>
  </w:style>
  <w:style w:type="paragraph" w:styleId="Opmaakprofiel1" w:customStyle="1">
    <w:name w:val="Opmaakprofiel1"/>
    <w:basedOn w:val="Kop1"/>
    <w:rsid w:val="00B948D5"/>
    <w:pPr>
      <w:keepLines w:val="0"/>
      <w:spacing w:before="120" w:after="120" w:line="240" w:lineRule="auto"/>
    </w:pPr>
    <w:rPr>
      <w:rFonts w:ascii="Arial" w:hAnsi="Arial" w:eastAsia="Times New Roman" w:cs="Times New Roman"/>
      <w:color w:val="000000"/>
      <w14:textFill>
        <w14:solidFill>
          <w14:srgbClr w14:val="000000">
            <w14:lumMod w14:val="60000"/>
            <w14:lumOff w14:val="40000"/>
          </w14:srgbClr>
        </w14:solidFill>
      </w14:textFill>
    </w:rPr>
  </w:style>
  <w:style w:type="paragraph" w:styleId="Level1" w:customStyle="1">
    <w:name w:val="Level 1"/>
    <w:basedOn w:val="Standaard"/>
    <w:rsid w:val="00B948D5"/>
    <w:pPr>
      <w:widowControl w:val="0"/>
      <w:tabs>
        <w:tab w:val="num" w:pos="643"/>
      </w:tabs>
      <w:spacing w:line="240" w:lineRule="auto"/>
      <w:ind w:left="680" w:hanging="307"/>
      <w:outlineLvl w:val="0"/>
    </w:pPr>
    <w:rPr>
      <w:rFonts w:ascii="Times New Roman" w:hAnsi="Times New Roman"/>
      <w:snapToGrid w:val="0"/>
      <w:sz w:val="24"/>
      <w:szCs w:val="20"/>
      <w:lang w:eastAsia="nl-NL"/>
    </w:rPr>
  </w:style>
  <w:style w:type="paragraph" w:styleId="Level3" w:customStyle="1">
    <w:name w:val="Level 3"/>
    <w:basedOn w:val="Standaard"/>
    <w:rsid w:val="00B948D5"/>
    <w:pPr>
      <w:widowControl w:val="0"/>
      <w:spacing w:line="240" w:lineRule="auto"/>
      <w:ind w:left="1677" w:hanging="997"/>
      <w:outlineLvl w:val="2"/>
    </w:pPr>
    <w:rPr>
      <w:rFonts w:ascii="Times New Roman" w:hAnsi="Times New Roman"/>
      <w:snapToGrid w:val="0"/>
      <w:sz w:val="24"/>
      <w:szCs w:val="20"/>
      <w:lang w:eastAsia="nl-NL"/>
    </w:rPr>
  </w:style>
  <w:style w:type="character" w:styleId="aflijn" w:customStyle="1">
    <w:name w:val="aflijn"/>
    <w:basedOn w:val="Standaardalinea-lettertype"/>
    <w:rsid w:val="00B948D5"/>
  </w:style>
  <w:style w:type="paragraph" w:styleId="Stijl1" w:customStyle="1">
    <w:name w:val="Stijl1"/>
    <w:basedOn w:val="Kop1"/>
    <w:link w:val="Stijl1Char"/>
    <w:qFormat/>
    <w:rsid w:val="00537BB9"/>
  </w:style>
  <w:style w:type="character" w:styleId="Stijl1Char" w:customStyle="1">
    <w:name w:val="Stijl1 Char"/>
    <w:basedOn w:val="Kop1Char"/>
    <w:link w:val="Stijl1"/>
    <w:rsid w:val="00537BB9"/>
    <w:rPr>
      <w:rFonts w:ascii="Tahoma" w:hAnsi="Tahoma" w:cs="Tahoma" w:eastAsiaTheme="majorEastAsia"/>
      <w:b/>
      <w:bCs/>
      <w:color w:val="548DD4" w:themeColor="text2" w:themeTint="99"/>
      <w:lang w:val="nl-NL" w:eastAsia="en-US"/>
    </w:rPr>
  </w:style>
  <w:style w:type="paragraph" w:styleId="Kop30" w:customStyle="1">
    <w:name w:val="Kop3"/>
    <w:basedOn w:val="Kop3"/>
    <w:link w:val="Kop3Char0"/>
    <w:qFormat/>
    <w:rsid w:val="007209C3"/>
  </w:style>
  <w:style w:type="paragraph" w:styleId="OpmaakprofielKop2Tahoma" w:customStyle="1">
    <w:name w:val="Opmaakprofiel Kop 2 + Tahoma"/>
    <w:basedOn w:val="Kop2"/>
    <w:autoRedefine/>
    <w:rsid w:val="007F3764"/>
    <w:pPr>
      <w:keepLines w:val="0"/>
      <w:numPr>
        <w:numId w:val="20"/>
      </w:numPr>
      <w:tabs>
        <w:tab w:val="left" w:pos="851"/>
      </w:tabs>
      <w:spacing w:before="0" w:after="60" w:line="240" w:lineRule="auto"/>
    </w:pPr>
    <w:rPr>
      <w:rFonts w:eastAsia="MS Mincho" w:cs="Arial"/>
      <w:bCs w:val="0"/>
      <w:i/>
      <w:color w:val="auto"/>
      <w:kern w:val="24"/>
      <w:lang w:eastAsia="nl-NL"/>
    </w:rPr>
  </w:style>
  <w:style w:type="character" w:styleId="Kop3Char0" w:customStyle="1">
    <w:name w:val="Kop3 Char"/>
    <w:basedOn w:val="Kop3Char"/>
    <w:link w:val="Kop30"/>
    <w:rsid w:val="007209C3"/>
    <w:rPr>
      <w:rFonts w:ascii="Tahoma" w:hAnsi="Tahoma" w:cs="Tahoma" w:eastAsiaTheme="majorEastAsia"/>
      <w:bCs/>
      <w:color w:val="0070C0"/>
      <w:lang w:val="nl-NL" w:eastAsia="en-US"/>
    </w:rPr>
  </w:style>
  <w:style w:type="character" w:styleId="GeenafstandChar" w:customStyle="1">
    <w:name w:val="Geen afstand Char"/>
    <w:link w:val="Geenafstand"/>
    <w:uiPriority w:val="1"/>
    <w:locked/>
    <w:rsid w:val="00117CC6"/>
    <w:rPr>
      <w:rFonts w:ascii="Trebuchet MS" w:hAnsi="Trebuchet MS"/>
      <w:sz w:val="18"/>
      <w:szCs w:val="24"/>
      <w:lang w:val="nl-NL" w:eastAsia="en-US"/>
    </w:rPr>
  </w:style>
  <w:style w:type="paragraph" w:styleId="BTHoofdstuk" w:customStyle="1">
    <w:name w:val="BT_Hoofdstuk"/>
    <w:next w:val="Standaard"/>
    <w:rsid w:val="00595E0D"/>
    <w:pPr>
      <w:keepNext/>
      <w:keepLines/>
      <w:pageBreakBefore/>
      <w:numPr>
        <w:numId w:val="23"/>
      </w:numPr>
      <w:spacing w:after="520" w:line="260" w:lineRule="atLeast"/>
      <w:outlineLvl w:val="0"/>
    </w:pPr>
    <w:rPr>
      <w:rFonts w:ascii="ScalaSans-Regular" w:hAnsi="ScalaSans-Regular"/>
      <w:caps/>
      <w:spacing w:val="16"/>
      <w:sz w:val="22"/>
      <w:lang w:val="nl-NL" w:eastAsia="en-US"/>
    </w:rPr>
  </w:style>
  <w:style w:type="paragraph" w:styleId="BTParagraaf" w:customStyle="1">
    <w:name w:val="BT_Paragraaf"/>
    <w:basedOn w:val="BTHoofdstuk"/>
    <w:next w:val="Standaard"/>
    <w:rsid w:val="00595E0D"/>
    <w:pPr>
      <w:pageBreakBefore w:val="0"/>
      <w:numPr>
        <w:ilvl w:val="1"/>
      </w:numPr>
      <w:spacing w:before="120" w:after="130"/>
      <w:outlineLvl w:val="1"/>
    </w:pPr>
    <w:rPr>
      <w:rFonts w:ascii="Arial" w:hAnsi="Arial" w:cs="Arial"/>
      <w:caps w:val="0"/>
    </w:rPr>
  </w:style>
  <w:style w:type="paragraph" w:styleId="BTSubparagraaf" w:customStyle="1">
    <w:name w:val="BT_Subparagraaf"/>
    <w:basedOn w:val="BTHoofdstuk"/>
    <w:next w:val="Standaard"/>
    <w:rsid w:val="00595E0D"/>
    <w:pPr>
      <w:pageBreakBefore w:val="0"/>
      <w:numPr>
        <w:ilvl w:val="2"/>
      </w:numPr>
      <w:spacing w:before="130" w:after="130"/>
      <w:outlineLvl w:val="2"/>
    </w:pPr>
    <w:rPr>
      <w:rFonts w:ascii="Arial" w:hAnsi="Arial" w:cs="Arial"/>
      <w:caps w:val="0"/>
    </w:rPr>
  </w:style>
  <w:style w:type="paragraph" w:styleId="Corporatetekst" w:customStyle="1">
    <w:name w:val="Corporatetekst"/>
    <w:basedOn w:val="Standaard"/>
    <w:rsid w:val="00595E0D"/>
    <w:pPr>
      <w:tabs>
        <w:tab w:val="left" w:pos="720"/>
        <w:tab w:val="left" w:pos="3402"/>
        <w:tab w:val="left" w:pos="6804"/>
      </w:tabs>
      <w:spacing w:line="300" w:lineRule="atLeast"/>
      <w:jc w:val="both"/>
    </w:pPr>
    <w:rPr>
      <w:rFonts w:ascii="Tahoma" w:hAnsi="Tahoma" w:cs="Tahoma"/>
      <w:b/>
      <w:sz w:val="20"/>
      <w:szCs w:val="20"/>
      <w:lang w:eastAsia="nl-NL"/>
    </w:rPr>
  </w:style>
  <w:style w:type="character" w:styleId="apple-converted-space" w:customStyle="1">
    <w:name w:val="apple-converted-space"/>
    <w:basedOn w:val="Standaardalinea-lettertype"/>
    <w:rsid w:val="00BC4AAA"/>
  </w:style>
  <w:style w:type="paragraph" w:styleId="Factuur" w:customStyle="1">
    <w:name w:val="Factuur"/>
    <w:basedOn w:val="Aanhef"/>
    <w:next w:val="Standaard"/>
    <w:rsid w:val="00B32D53"/>
    <w:pPr>
      <w:overflowPunct w:val="0"/>
      <w:autoSpaceDE w:val="0"/>
      <w:autoSpaceDN w:val="0"/>
      <w:adjustRightInd w:val="0"/>
      <w:spacing w:before="720" w:line="240" w:lineRule="auto"/>
      <w:jc w:val="right"/>
      <w:textAlignment w:val="baseline"/>
    </w:pPr>
    <w:rPr>
      <w:rFonts w:ascii="TheSansCorrespondence" w:hAnsi="TheSansCorrespondence"/>
      <w:i/>
      <w:sz w:val="32"/>
      <w:szCs w:val="20"/>
      <w:lang w:val="nl" w:eastAsia="nl-NL"/>
    </w:rPr>
  </w:style>
  <w:style w:type="paragraph" w:styleId="footnotedescription" w:customStyle="1">
    <w:name w:val="footnote description"/>
    <w:next w:val="Standaard"/>
    <w:link w:val="footnotedescriptionChar"/>
    <w:hidden/>
    <w:rsid w:val="006A255B"/>
    <w:pPr>
      <w:spacing w:line="259" w:lineRule="auto"/>
    </w:pPr>
    <w:rPr>
      <w:rFonts w:ascii="Calibri" w:hAnsi="Calibri" w:eastAsia="Calibri" w:cs="Calibri"/>
      <w:i/>
      <w:color w:val="008DCF"/>
      <w:sz w:val="12"/>
      <w:szCs w:val="22"/>
      <w:lang w:val="nl-NL" w:eastAsia="nl-NL"/>
    </w:rPr>
  </w:style>
  <w:style w:type="character" w:styleId="footnotedescriptionChar" w:customStyle="1">
    <w:name w:val="footnote description Char"/>
    <w:link w:val="footnotedescription"/>
    <w:rsid w:val="006A255B"/>
    <w:rPr>
      <w:rFonts w:ascii="Calibri" w:hAnsi="Calibri" w:eastAsia="Calibri" w:cs="Calibri"/>
      <w:i/>
      <w:color w:val="008DCF"/>
      <w:sz w:val="12"/>
      <w:szCs w:val="22"/>
      <w:lang w:val="nl-NL" w:eastAsia="nl-NL"/>
    </w:rPr>
  </w:style>
  <w:style w:type="character" w:styleId="footnotemark" w:customStyle="1">
    <w:name w:val="footnote mark"/>
    <w:hidden/>
    <w:rsid w:val="006A255B"/>
    <w:rPr>
      <w:rFonts w:ascii="Calibri" w:hAnsi="Calibri" w:eastAsia="Calibri" w:cs="Calibri"/>
      <w:color w:val="008DCF"/>
      <w:sz w:val="1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94275">
      <w:bodyDiv w:val="1"/>
      <w:marLeft w:val="0"/>
      <w:marRight w:val="0"/>
      <w:marTop w:val="0"/>
      <w:marBottom w:val="0"/>
      <w:divBdr>
        <w:top w:val="none" w:sz="0" w:space="0" w:color="auto"/>
        <w:left w:val="none" w:sz="0" w:space="0" w:color="auto"/>
        <w:bottom w:val="none" w:sz="0" w:space="0" w:color="auto"/>
        <w:right w:val="none" w:sz="0" w:space="0" w:color="auto"/>
      </w:divBdr>
    </w:div>
    <w:div w:id="206458972">
      <w:bodyDiv w:val="1"/>
      <w:marLeft w:val="0"/>
      <w:marRight w:val="0"/>
      <w:marTop w:val="0"/>
      <w:marBottom w:val="0"/>
      <w:divBdr>
        <w:top w:val="none" w:sz="0" w:space="0" w:color="auto"/>
        <w:left w:val="none" w:sz="0" w:space="0" w:color="auto"/>
        <w:bottom w:val="none" w:sz="0" w:space="0" w:color="auto"/>
        <w:right w:val="none" w:sz="0" w:space="0" w:color="auto"/>
      </w:divBdr>
    </w:div>
    <w:div w:id="455871377">
      <w:bodyDiv w:val="1"/>
      <w:marLeft w:val="0"/>
      <w:marRight w:val="0"/>
      <w:marTop w:val="0"/>
      <w:marBottom w:val="0"/>
      <w:divBdr>
        <w:top w:val="none" w:sz="0" w:space="0" w:color="auto"/>
        <w:left w:val="none" w:sz="0" w:space="0" w:color="auto"/>
        <w:bottom w:val="none" w:sz="0" w:space="0" w:color="auto"/>
        <w:right w:val="none" w:sz="0" w:space="0" w:color="auto"/>
      </w:divBdr>
    </w:div>
    <w:div w:id="497234762">
      <w:bodyDiv w:val="1"/>
      <w:marLeft w:val="0"/>
      <w:marRight w:val="0"/>
      <w:marTop w:val="0"/>
      <w:marBottom w:val="0"/>
      <w:divBdr>
        <w:top w:val="none" w:sz="0" w:space="0" w:color="auto"/>
        <w:left w:val="none" w:sz="0" w:space="0" w:color="auto"/>
        <w:bottom w:val="none" w:sz="0" w:space="0" w:color="auto"/>
        <w:right w:val="none" w:sz="0" w:space="0" w:color="auto"/>
      </w:divBdr>
    </w:div>
    <w:div w:id="521633367">
      <w:bodyDiv w:val="1"/>
      <w:marLeft w:val="0"/>
      <w:marRight w:val="0"/>
      <w:marTop w:val="0"/>
      <w:marBottom w:val="0"/>
      <w:divBdr>
        <w:top w:val="none" w:sz="0" w:space="0" w:color="auto"/>
        <w:left w:val="none" w:sz="0" w:space="0" w:color="auto"/>
        <w:bottom w:val="none" w:sz="0" w:space="0" w:color="auto"/>
        <w:right w:val="none" w:sz="0" w:space="0" w:color="auto"/>
      </w:divBdr>
    </w:div>
    <w:div w:id="691145593">
      <w:bodyDiv w:val="1"/>
      <w:marLeft w:val="0"/>
      <w:marRight w:val="0"/>
      <w:marTop w:val="0"/>
      <w:marBottom w:val="0"/>
      <w:divBdr>
        <w:top w:val="none" w:sz="0" w:space="0" w:color="auto"/>
        <w:left w:val="none" w:sz="0" w:space="0" w:color="auto"/>
        <w:bottom w:val="none" w:sz="0" w:space="0" w:color="auto"/>
        <w:right w:val="none" w:sz="0" w:space="0" w:color="auto"/>
      </w:divBdr>
    </w:div>
    <w:div w:id="722559614">
      <w:bodyDiv w:val="1"/>
      <w:marLeft w:val="0"/>
      <w:marRight w:val="0"/>
      <w:marTop w:val="0"/>
      <w:marBottom w:val="0"/>
      <w:divBdr>
        <w:top w:val="none" w:sz="0" w:space="0" w:color="auto"/>
        <w:left w:val="none" w:sz="0" w:space="0" w:color="auto"/>
        <w:bottom w:val="none" w:sz="0" w:space="0" w:color="auto"/>
        <w:right w:val="none" w:sz="0" w:space="0" w:color="auto"/>
      </w:divBdr>
    </w:div>
    <w:div w:id="752245482">
      <w:bodyDiv w:val="1"/>
      <w:marLeft w:val="0"/>
      <w:marRight w:val="0"/>
      <w:marTop w:val="0"/>
      <w:marBottom w:val="0"/>
      <w:divBdr>
        <w:top w:val="none" w:sz="0" w:space="0" w:color="auto"/>
        <w:left w:val="none" w:sz="0" w:space="0" w:color="auto"/>
        <w:bottom w:val="none" w:sz="0" w:space="0" w:color="auto"/>
        <w:right w:val="none" w:sz="0" w:space="0" w:color="auto"/>
      </w:divBdr>
    </w:div>
    <w:div w:id="763188702">
      <w:bodyDiv w:val="1"/>
      <w:marLeft w:val="0"/>
      <w:marRight w:val="0"/>
      <w:marTop w:val="0"/>
      <w:marBottom w:val="0"/>
      <w:divBdr>
        <w:top w:val="none" w:sz="0" w:space="0" w:color="auto"/>
        <w:left w:val="none" w:sz="0" w:space="0" w:color="auto"/>
        <w:bottom w:val="none" w:sz="0" w:space="0" w:color="auto"/>
        <w:right w:val="none" w:sz="0" w:space="0" w:color="auto"/>
      </w:divBdr>
      <w:divsChild>
        <w:div w:id="41251608">
          <w:marLeft w:val="0"/>
          <w:marRight w:val="0"/>
          <w:marTop w:val="0"/>
          <w:marBottom w:val="0"/>
          <w:divBdr>
            <w:top w:val="none" w:sz="0" w:space="0" w:color="auto"/>
            <w:left w:val="none" w:sz="0" w:space="0" w:color="auto"/>
            <w:bottom w:val="none" w:sz="0" w:space="0" w:color="auto"/>
            <w:right w:val="none" w:sz="0" w:space="0" w:color="auto"/>
          </w:divBdr>
        </w:div>
        <w:div w:id="43649953">
          <w:marLeft w:val="0"/>
          <w:marRight w:val="0"/>
          <w:marTop w:val="0"/>
          <w:marBottom w:val="0"/>
          <w:divBdr>
            <w:top w:val="none" w:sz="0" w:space="0" w:color="auto"/>
            <w:left w:val="none" w:sz="0" w:space="0" w:color="auto"/>
            <w:bottom w:val="none" w:sz="0" w:space="0" w:color="auto"/>
            <w:right w:val="none" w:sz="0" w:space="0" w:color="auto"/>
          </w:divBdr>
          <w:divsChild>
            <w:div w:id="2014840495">
              <w:marLeft w:val="0"/>
              <w:marRight w:val="0"/>
              <w:marTop w:val="0"/>
              <w:marBottom w:val="0"/>
              <w:divBdr>
                <w:top w:val="none" w:sz="0" w:space="0" w:color="auto"/>
                <w:left w:val="none" w:sz="0" w:space="0" w:color="auto"/>
                <w:bottom w:val="none" w:sz="0" w:space="0" w:color="auto"/>
                <w:right w:val="none" w:sz="0" w:space="0" w:color="auto"/>
              </w:divBdr>
              <w:divsChild>
                <w:div w:id="242644495">
                  <w:marLeft w:val="0"/>
                  <w:marRight w:val="0"/>
                  <w:marTop w:val="0"/>
                  <w:marBottom w:val="0"/>
                  <w:divBdr>
                    <w:top w:val="none" w:sz="0" w:space="0" w:color="auto"/>
                    <w:left w:val="none" w:sz="0" w:space="0" w:color="auto"/>
                    <w:bottom w:val="none" w:sz="0" w:space="0" w:color="auto"/>
                    <w:right w:val="none" w:sz="0" w:space="0" w:color="auto"/>
                  </w:divBdr>
                  <w:divsChild>
                    <w:div w:id="1521973460">
                      <w:marLeft w:val="0"/>
                      <w:marRight w:val="0"/>
                      <w:marTop w:val="0"/>
                      <w:marBottom w:val="0"/>
                      <w:divBdr>
                        <w:top w:val="none" w:sz="0" w:space="0" w:color="auto"/>
                        <w:left w:val="none" w:sz="0" w:space="0" w:color="auto"/>
                        <w:bottom w:val="none" w:sz="0" w:space="0" w:color="auto"/>
                        <w:right w:val="none" w:sz="0" w:space="0" w:color="auto"/>
                      </w:divBdr>
                    </w:div>
                  </w:divsChild>
                </w:div>
                <w:div w:id="452945536">
                  <w:marLeft w:val="0"/>
                  <w:marRight w:val="0"/>
                  <w:marTop w:val="0"/>
                  <w:marBottom w:val="0"/>
                  <w:divBdr>
                    <w:top w:val="none" w:sz="0" w:space="0" w:color="auto"/>
                    <w:left w:val="none" w:sz="0" w:space="0" w:color="auto"/>
                    <w:bottom w:val="none" w:sz="0" w:space="0" w:color="auto"/>
                    <w:right w:val="none" w:sz="0" w:space="0" w:color="auto"/>
                  </w:divBdr>
                  <w:divsChild>
                    <w:div w:id="1692489731">
                      <w:marLeft w:val="0"/>
                      <w:marRight w:val="0"/>
                      <w:marTop w:val="0"/>
                      <w:marBottom w:val="0"/>
                      <w:divBdr>
                        <w:top w:val="none" w:sz="0" w:space="0" w:color="auto"/>
                        <w:left w:val="none" w:sz="0" w:space="0" w:color="auto"/>
                        <w:bottom w:val="none" w:sz="0" w:space="0" w:color="auto"/>
                        <w:right w:val="none" w:sz="0" w:space="0" w:color="auto"/>
                      </w:divBdr>
                    </w:div>
                  </w:divsChild>
                </w:div>
                <w:div w:id="656687266">
                  <w:marLeft w:val="0"/>
                  <w:marRight w:val="0"/>
                  <w:marTop w:val="0"/>
                  <w:marBottom w:val="0"/>
                  <w:divBdr>
                    <w:top w:val="none" w:sz="0" w:space="0" w:color="auto"/>
                    <w:left w:val="none" w:sz="0" w:space="0" w:color="auto"/>
                    <w:bottom w:val="none" w:sz="0" w:space="0" w:color="auto"/>
                    <w:right w:val="none" w:sz="0" w:space="0" w:color="auto"/>
                  </w:divBdr>
                  <w:divsChild>
                    <w:div w:id="1019430264">
                      <w:marLeft w:val="0"/>
                      <w:marRight w:val="0"/>
                      <w:marTop w:val="0"/>
                      <w:marBottom w:val="0"/>
                      <w:divBdr>
                        <w:top w:val="none" w:sz="0" w:space="0" w:color="auto"/>
                        <w:left w:val="none" w:sz="0" w:space="0" w:color="auto"/>
                        <w:bottom w:val="none" w:sz="0" w:space="0" w:color="auto"/>
                        <w:right w:val="none" w:sz="0" w:space="0" w:color="auto"/>
                      </w:divBdr>
                    </w:div>
                  </w:divsChild>
                </w:div>
                <w:div w:id="808014432">
                  <w:marLeft w:val="0"/>
                  <w:marRight w:val="0"/>
                  <w:marTop w:val="0"/>
                  <w:marBottom w:val="0"/>
                  <w:divBdr>
                    <w:top w:val="none" w:sz="0" w:space="0" w:color="auto"/>
                    <w:left w:val="none" w:sz="0" w:space="0" w:color="auto"/>
                    <w:bottom w:val="none" w:sz="0" w:space="0" w:color="auto"/>
                    <w:right w:val="none" w:sz="0" w:space="0" w:color="auto"/>
                  </w:divBdr>
                  <w:divsChild>
                    <w:div w:id="351227394">
                      <w:marLeft w:val="0"/>
                      <w:marRight w:val="0"/>
                      <w:marTop w:val="0"/>
                      <w:marBottom w:val="0"/>
                      <w:divBdr>
                        <w:top w:val="none" w:sz="0" w:space="0" w:color="auto"/>
                        <w:left w:val="none" w:sz="0" w:space="0" w:color="auto"/>
                        <w:bottom w:val="none" w:sz="0" w:space="0" w:color="auto"/>
                        <w:right w:val="none" w:sz="0" w:space="0" w:color="auto"/>
                      </w:divBdr>
                    </w:div>
                  </w:divsChild>
                </w:div>
                <w:div w:id="1327393989">
                  <w:marLeft w:val="0"/>
                  <w:marRight w:val="0"/>
                  <w:marTop w:val="0"/>
                  <w:marBottom w:val="0"/>
                  <w:divBdr>
                    <w:top w:val="none" w:sz="0" w:space="0" w:color="auto"/>
                    <w:left w:val="none" w:sz="0" w:space="0" w:color="auto"/>
                    <w:bottom w:val="none" w:sz="0" w:space="0" w:color="auto"/>
                    <w:right w:val="none" w:sz="0" w:space="0" w:color="auto"/>
                  </w:divBdr>
                  <w:divsChild>
                    <w:div w:id="857547810">
                      <w:marLeft w:val="0"/>
                      <w:marRight w:val="0"/>
                      <w:marTop w:val="0"/>
                      <w:marBottom w:val="0"/>
                      <w:divBdr>
                        <w:top w:val="none" w:sz="0" w:space="0" w:color="auto"/>
                        <w:left w:val="none" w:sz="0" w:space="0" w:color="auto"/>
                        <w:bottom w:val="none" w:sz="0" w:space="0" w:color="auto"/>
                        <w:right w:val="none" w:sz="0" w:space="0" w:color="auto"/>
                      </w:divBdr>
                    </w:div>
                  </w:divsChild>
                </w:div>
                <w:div w:id="1432432300">
                  <w:marLeft w:val="0"/>
                  <w:marRight w:val="0"/>
                  <w:marTop w:val="0"/>
                  <w:marBottom w:val="0"/>
                  <w:divBdr>
                    <w:top w:val="none" w:sz="0" w:space="0" w:color="auto"/>
                    <w:left w:val="none" w:sz="0" w:space="0" w:color="auto"/>
                    <w:bottom w:val="none" w:sz="0" w:space="0" w:color="auto"/>
                    <w:right w:val="none" w:sz="0" w:space="0" w:color="auto"/>
                  </w:divBdr>
                  <w:divsChild>
                    <w:div w:id="519707142">
                      <w:marLeft w:val="0"/>
                      <w:marRight w:val="0"/>
                      <w:marTop w:val="0"/>
                      <w:marBottom w:val="0"/>
                      <w:divBdr>
                        <w:top w:val="none" w:sz="0" w:space="0" w:color="auto"/>
                        <w:left w:val="none" w:sz="0" w:space="0" w:color="auto"/>
                        <w:bottom w:val="none" w:sz="0" w:space="0" w:color="auto"/>
                        <w:right w:val="none" w:sz="0" w:space="0" w:color="auto"/>
                      </w:divBdr>
                    </w:div>
                  </w:divsChild>
                </w:div>
                <w:div w:id="1442140388">
                  <w:marLeft w:val="0"/>
                  <w:marRight w:val="0"/>
                  <w:marTop w:val="0"/>
                  <w:marBottom w:val="0"/>
                  <w:divBdr>
                    <w:top w:val="none" w:sz="0" w:space="0" w:color="auto"/>
                    <w:left w:val="none" w:sz="0" w:space="0" w:color="auto"/>
                    <w:bottom w:val="none" w:sz="0" w:space="0" w:color="auto"/>
                    <w:right w:val="none" w:sz="0" w:space="0" w:color="auto"/>
                  </w:divBdr>
                  <w:divsChild>
                    <w:div w:id="153388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42649">
          <w:marLeft w:val="0"/>
          <w:marRight w:val="0"/>
          <w:marTop w:val="0"/>
          <w:marBottom w:val="0"/>
          <w:divBdr>
            <w:top w:val="none" w:sz="0" w:space="0" w:color="auto"/>
            <w:left w:val="none" w:sz="0" w:space="0" w:color="auto"/>
            <w:bottom w:val="none" w:sz="0" w:space="0" w:color="auto"/>
            <w:right w:val="none" w:sz="0" w:space="0" w:color="auto"/>
          </w:divBdr>
        </w:div>
        <w:div w:id="261839034">
          <w:marLeft w:val="0"/>
          <w:marRight w:val="0"/>
          <w:marTop w:val="0"/>
          <w:marBottom w:val="0"/>
          <w:divBdr>
            <w:top w:val="none" w:sz="0" w:space="0" w:color="auto"/>
            <w:left w:val="none" w:sz="0" w:space="0" w:color="auto"/>
            <w:bottom w:val="none" w:sz="0" w:space="0" w:color="auto"/>
            <w:right w:val="none" w:sz="0" w:space="0" w:color="auto"/>
          </w:divBdr>
        </w:div>
        <w:div w:id="485517054">
          <w:marLeft w:val="0"/>
          <w:marRight w:val="0"/>
          <w:marTop w:val="0"/>
          <w:marBottom w:val="0"/>
          <w:divBdr>
            <w:top w:val="none" w:sz="0" w:space="0" w:color="auto"/>
            <w:left w:val="none" w:sz="0" w:space="0" w:color="auto"/>
            <w:bottom w:val="none" w:sz="0" w:space="0" w:color="auto"/>
            <w:right w:val="none" w:sz="0" w:space="0" w:color="auto"/>
          </w:divBdr>
        </w:div>
        <w:div w:id="763762697">
          <w:marLeft w:val="0"/>
          <w:marRight w:val="0"/>
          <w:marTop w:val="0"/>
          <w:marBottom w:val="0"/>
          <w:divBdr>
            <w:top w:val="none" w:sz="0" w:space="0" w:color="auto"/>
            <w:left w:val="none" w:sz="0" w:space="0" w:color="auto"/>
            <w:bottom w:val="none" w:sz="0" w:space="0" w:color="auto"/>
            <w:right w:val="none" w:sz="0" w:space="0" w:color="auto"/>
          </w:divBdr>
        </w:div>
        <w:div w:id="1137260557">
          <w:marLeft w:val="0"/>
          <w:marRight w:val="0"/>
          <w:marTop w:val="0"/>
          <w:marBottom w:val="0"/>
          <w:divBdr>
            <w:top w:val="none" w:sz="0" w:space="0" w:color="auto"/>
            <w:left w:val="none" w:sz="0" w:space="0" w:color="auto"/>
            <w:bottom w:val="none" w:sz="0" w:space="0" w:color="auto"/>
            <w:right w:val="none" w:sz="0" w:space="0" w:color="auto"/>
          </w:divBdr>
        </w:div>
        <w:div w:id="1436706390">
          <w:marLeft w:val="0"/>
          <w:marRight w:val="0"/>
          <w:marTop w:val="0"/>
          <w:marBottom w:val="0"/>
          <w:divBdr>
            <w:top w:val="none" w:sz="0" w:space="0" w:color="auto"/>
            <w:left w:val="none" w:sz="0" w:space="0" w:color="auto"/>
            <w:bottom w:val="none" w:sz="0" w:space="0" w:color="auto"/>
            <w:right w:val="none" w:sz="0" w:space="0" w:color="auto"/>
          </w:divBdr>
          <w:divsChild>
            <w:div w:id="2049988937">
              <w:marLeft w:val="0"/>
              <w:marRight w:val="0"/>
              <w:marTop w:val="0"/>
              <w:marBottom w:val="0"/>
              <w:divBdr>
                <w:top w:val="none" w:sz="0" w:space="0" w:color="auto"/>
                <w:left w:val="none" w:sz="0" w:space="0" w:color="auto"/>
                <w:bottom w:val="none" w:sz="0" w:space="0" w:color="auto"/>
                <w:right w:val="none" w:sz="0" w:space="0" w:color="auto"/>
              </w:divBdr>
              <w:divsChild>
                <w:div w:id="21712508">
                  <w:marLeft w:val="0"/>
                  <w:marRight w:val="0"/>
                  <w:marTop w:val="0"/>
                  <w:marBottom w:val="0"/>
                  <w:divBdr>
                    <w:top w:val="none" w:sz="0" w:space="0" w:color="auto"/>
                    <w:left w:val="none" w:sz="0" w:space="0" w:color="auto"/>
                    <w:bottom w:val="none" w:sz="0" w:space="0" w:color="auto"/>
                    <w:right w:val="none" w:sz="0" w:space="0" w:color="auto"/>
                  </w:divBdr>
                  <w:divsChild>
                    <w:div w:id="1621179536">
                      <w:marLeft w:val="0"/>
                      <w:marRight w:val="0"/>
                      <w:marTop w:val="0"/>
                      <w:marBottom w:val="0"/>
                      <w:divBdr>
                        <w:top w:val="none" w:sz="0" w:space="0" w:color="auto"/>
                        <w:left w:val="none" w:sz="0" w:space="0" w:color="auto"/>
                        <w:bottom w:val="none" w:sz="0" w:space="0" w:color="auto"/>
                        <w:right w:val="none" w:sz="0" w:space="0" w:color="auto"/>
                      </w:divBdr>
                    </w:div>
                  </w:divsChild>
                </w:div>
                <w:div w:id="55781736">
                  <w:marLeft w:val="0"/>
                  <w:marRight w:val="0"/>
                  <w:marTop w:val="0"/>
                  <w:marBottom w:val="0"/>
                  <w:divBdr>
                    <w:top w:val="none" w:sz="0" w:space="0" w:color="auto"/>
                    <w:left w:val="none" w:sz="0" w:space="0" w:color="auto"/>
                    <w:bottom w:val="none" w:sz="0" w:space="0" w:color="auto"/>
                    <w:right w:val="none" w:sz="0" w:space="0" w:color="auto"/>
                  </w:divBdr>
                  <w:divsChild>
                    <w:div w:id="1398893218">
                      <w:marLeft w:val="0"/>
                      <w:marRight w:val="0"/>
                      <w:marTop w:val="0"/>
                      <w:marBottom w:val="0"/>
                      <w:divBdr>
                        <w:top w:val="none" w:sz="0" w:space="0" w:color="auto"/>
                        <w:left w:val="none" w:sz="0" w:space="0" w:color="auto"/>
                        <w:bottom w:val="none" w:sz="0" w:space="0" w:color="auto"/>
                        <w:right w:val="none" w:sz="0" w:space="0" w:color="auto"/>
                      </w:divBdr>
                    </w:div>
                  </w:divsChild>
                </w:div>
                <w:div w:id="113715329">
                  <w:marLeft w:val="0"/>
                  <w:marRight w:val="0"/>
                  <w:marTop w:val="0"/>
                  <w:marBottom w:val="0"/>
                  <w:divBdr>
                    <w:top w:val="none" w:sz="0" w:space="0" w:color="auto"/>
                    <w:left w:val="none" w:sz="0" w:space="0" w:color="auto"/>
                    <w:bottom w:val="none" w:sz="0" w:space="0" w:color="auto"/>
                    <w:right w:val="none" w:sz="0" w:space="0" w:color="auto"/>
                  </w:divBdr>
                  <w:divsChild>
                    <w:div w:id="481428090">
                      <w:marLeft w:val="0"/>
                      <w:marRight w:val="0"/>
                      <w:marTop w:val="0"/>
                      <w:marBottom w:val="0"/>
                      <w:divBdr>
                        <w:top w:val="none" w:sz="0" w:space="0" w:color="auto"/>
                        <w:left w:val="none" w:sz="0" w:space="0" w:color="auto"/>
                        <w:bottom w:val="none" w:sz="0" w:space="0" w:color="auto"/>
                        <w:right w:val="none" w:sz="0" w:space="0" w:color="auto"/>
                      </w:divBdr>
                    </w:div>
                  </w:divsChild>
                </w:div>
                <w:div w:id="201870198">
                  <w:marLeft w:val="0"/>
                  <w:marRight w:val="0"/>
                  <w:marTop w:val="0"/>
                  <w:marBottom w:val="0"/>
                  <w:divBdr>
                    <w:top w:val="none" w:sz="0" w:space="0" w:color="auto"/>
                    <w:left w:val="none" w:sz="0" w:space="0" w:color="auto"/>
                    <w:bottom w:val="none" w:sz="0" w:space="0" w:color="auto"/>
                    <w:right w:val="none" w:sz="0" w:space="0" w:color="auto"/>
                  </w:divBdr>
                  <w:divsChild>
                    <w:div w:id="193200222">
                      <w:marLeft w:val="0"/>
                      <w:marRight w:val="0"/>
                      <w:marTop w:val="0"/>
                      <w:marBottom w:val="0"/>
                      <w:divBdr>
                        <w:top w:val="none" w:sz="0" w:space="0" w:color="auto"/>
                        <w:left w:val="none" w:sz="0" w:space="0" w:color="auto"/>
                        <w:bottom w:val="none" w:sz="0" w:space="0" w:color="auto"/>
                        <w:right w:val="none" w:sz="0" w:space="0" w:color="auto"/>
                      </w:divBdr>
                    </w:div>
                  </w:divsChild>
                </w:div>
                <w:div w:id="429276913">
                  <w:marLeft w:val="0"/>
                  <w:marRight w:val="0"/>
                  <w:marTop w:val="0"/>
                  <w:marBottom w:val="0"/>
                  <w:divBdr>
                    <w:top w:val="none" w:sz="0" w:space="0" w:color="auto"/>
                    <w:left w:val="none" w:sz="0" w:space="0" w:color="auto"/>
                    <w:bottom w:val="none" w:sz="0" w:space="0" w:color="auto"/>
                    <w:right w:val="none" w:sz="0" w:space="0" w:color="auto"/>
                  </w:divBdr>
                  <w:divsChild>
                    <w:div w:id="2045672707">
                      <w:marLeft w:val="0"/>
                      <w:marRight w:val="0"/>
                      <w:marTop w:val="0"/>
                      <w:marBottom w:val="0"/>
                      <w:divBdr>
                        <w:top w:val="none" w:sz="0" w:space="0" w:color="auto"/>
                        <w:left w:val="none" w:sz="0" w:space="0" w:color="auto"/>
                        <w:bottom w:val="none" w:sz="0" w:space="0" w:color="auto"/>
                        <w:right w:val="none" w:sz="0" w:space="0" w:color="auto"/>
                      </w:divBdr>
                    </w:div>
                  </w:divsChild>
                </w:div>
                <w:div w:id="485512718">
                  <w:marLeft w:val="0"/>
                  <w:marRight w:val="0"/>
                  <w:marTop w:val="0"/>
                  <w:marBottom w:val="0"/>
                  <w:divBdr>
                    <w:top w:val="none" w:sz="0" w:space="0" w:color="auto"/>
                    <w:left w:val="none" w:sz="0" w:space="0" w:color="auto"/>
                    <w:bottom w:val="none" w:sz="0" w:space="0" w:color="auto"/>
                    <w:right w:val="none" w:sz="0" w:space="0" w:color="auto"/>
                  </w:divBdr>
                  <w:divsChild>
                    <w:div w:id="77483378">
                      <w:marLeft w:val="0"/>
                      <w:marRight w:val="0"/>
                      <w:marTop w:val="0"/>
                      <w:marBottom w:val="0"/>
                      <w:divBdr>
                        <w:top w:val="none" w:sz="0" w:space="0" w:color="auto"/>
                        <w:left w:val="none" w:sz="0" w:space="0" w:color="auto"/>
                        <w:bottom w:val="none" w:sz="0" w:space="0" w:color="auto"/>
                        <w:right w:val="none" w:sz="0" w:space="0" w:color="auto"/>
                      </w:divBdr>
                    </w:div>
                  </w:divsChild>
                </w:div>
                <w:div w:id="869491692">
                  <w:marLeft w:val="0"/>
                  <w:marRight w:val="0"/>
                  <w:marTop w:val="0"/>
                  <w:marBottom w:val="0"/>
                  <w:divBdr>
                    <w:top w:val="none" w:sz="0" w:space="0" w:color="auto"/>
                    <w:left w:val="none" w:sz="0" w:space="0" w:color="auto"/>
                    <w:bottom w:val="none" w:sz="0" w:space="0" w:color="auto"/>
                    <w:right w:val="none" w:sz="0" w:space="0" w:color="auto"/>
                  </w:divBdr>
                  <w:divsChild>
                    <w:div w:id="371804507">
                      <w:marLeft w:val="0"/>
                      <w:marRight w:val="0"/>
                      <w:marTop w:val="0"/>
                      <w:marBottom w:val="0"/>
                      <w:divBdr>
                        <w:top w:val="none" w:sz="0" w:space="0" w:color="auto"/>
                        <w:left w:val="none" w:sz="0" w:space="0" w:color="auto"/>
                        <w:bottom w:val="none" w:sz="0" w:space="0" w:color="auto"/>
                        <w:right w:val="none" w:sz="0" w:space="0" w:color="auto"/>
                      </w:divBdr>
                    </w:div>
                  </w:divsChild>
                </w:div>
                <w:div w:id="910888194">
                  <w:marLeft w:val="0"/>
                  <w:marRight w:val="0"/>
                  <w:marTop w:val="0"/>
                  <w:marBottom w:val="0"/>
                  <w:divBdr>
                    <w:top w:val="none" w:sz="0" w:space="0" w:color="auto"/>
                    <w:left w:val="none" w:sz="0" w:space="0" w:color="auto"/>
                    <w:bottom w:val="none" w:sz="0" w:space="0" w:color="auto"/>
                    <w:right w:val="none" w:sz="0" w:space="0" w:color="auto"/>
                  </w:divBdr>
                  <w:divsChild>
                    <w:div w:id="359358846">
                      <w:marLeft w:val="0"/>
                      <w:marRight w:val="0"/>
                      <w:marTop w:val="0"/>
                      <w:marBottom w:val="0"/>
                      <w:divBdr>
                        <w:top w:val="none" w:sz="0" w:space="0" w:color="auto"/>
                        <w:left w:val="none" w:sz="0" w:space="0" w:color="auto"/>
                        <w:bottom w:val="none" w:sz="0" w:space="0" w:color="auto"/>
                        <w:right w:val="none" w:sz="0" w:space="0" w:color="auto"/>
                      </w:divBdr>
                    </w:div>
                  </w:divsChild>
                </w:div>
                <w:div w:id="1039937523">
                  <w:marLeft w:val="0"/>
                  <w:marRight w:val="0"/>
                  <w:marTop w:val="0"/>
                  <w:marBottom w:val="0"/>
                  <w:divBdr>
                    <w:top w:val="none" w:sz="0" w:space="0" w:color="auto"/>
                    <w:left w:val="none" w:sz="0" w:space="0" w:color="auto"/>
                    <w:bottom w:val="none" w:sz="0" w:space="0" w:color="auto"/>
                    <w:right w:val="none" w:sz="0" w:space="0" w:color="auto"/>
                  </w:divBdr>
                  <w:divsChild>
                    <w:div w:id="1956869046">
                      <w:marLeft w:val="0"/>
                      <w:marRight w:val="0"/>
                      <w:marTop w:val="0"/>
                      <w:marBottom w:val="0"/>
                      <w:divBdr>
                        <w:top w:val="none" w:sz="0" w:space="0" w:color="auto"/>
                        <w:left w:val="none" w:sz="0" w:space="0" w:color="auto"/>
                        <w:bottom w:val="none" w:sz="0" w:space="0" w:color="auto"/>
                        <w:right w:val="none" w:sz="0" w:space="0" w:color="auto"/>
                      </w:divBdr>
                    </w:div>
                  </w:divsChild>
                </w:div>
                <w:div w:id="1124426638">
                  <w:marLeft w:val="0"/>
                  <w:marRight w:val="0"/>
                  <w:marTop w:val="0"/>
                  <w:marBottom w:val="0"/>
                  <w:divBdr>
                    <w:top w:val="none" w:sz="0" w:space="0" w:color="auto"/>
                    <w:left w:val="none" w:sz="0" w:space="0" w:color="auto"/>
                    <w:bottom w:val="none" w:sz="0" w:space="0" w:color="auto"/>
                    <w:right w:val="none" w:sz="0" w:space="0" w:color="auto"/>
                  </w:divBdr>
                  <w:divsChild>
                    <w:div w:id="1741440146">
                      <w:marLeft w:val="0"/>
                      <w:marRight w:val="0"/>
                      <w:marTop w:val="0"/>
                      <w:marBottom w:val="0"/>
                      <w:divBdr>
                        <w:top w:val="none" w:sz="0" w:space="0" w:color="auto"/>
                        <w:left w:val="none" w:sz="0" w:space="0" w:color="auto"/>
                        <w:bottom w:val="none" w:sz="0" w:space="0" w:color="auto"/>
                        <w:right w:val="none" w:sz="0" w:space="0" w:color="auto"/>
                      </w:divBdr>
                    </w:div>
                  </w:divsChild>
                </w:div>
                <w:div w:id="1207527237">
                  <w:marLeft w:val="0"/>
                  <w:marRight w:val="0"/>
                  <w:marTop w:val="0"/>
                  <w:marBottom w:val="0"/>
                  <w:divBdr>
                    <w:top w:val="none" w:sz="0" w:space="0" w:color="auto"/>
                    <w:left w:val="none" w:sz="0" w:space="0" w:color="auto"/>
                    <w:bottom w:val="none" w:sz="0" w:space="0" w:color="auto"/>
                    <w:right w:val="none" w:sz="0" w:space="0" w:color="auto"/>
                  </w:divBdr>
                  <w:divsChild>
                    <w:div w:id="1868523275">
                      <w:marLeft w:val="0"/>
                      <w:marRight w:val="0"/>
                      <w:marTop w:val="0"/>
                      <w:marBottom w:val="0"/>
                      <w:divBdr>
                        <w:top w:val="none" w:sz="0" w:space="0" w:color="auto"/>
                        <w:left w:val="none" w:sz="0" w:space="0" w:color="auto"/>
                        <w:bottom w:val="none" w:sz="0" w:space="0" w:color="auto"/>
                        <w:right w:val="none" w:sz="0" w:space="0" w:color="auto"/>
                      </w:divBdr>
                    </w:div>
                  </w:divsChild>
                </w:div>
                <w:div w:id="1237666203">
                  <w:marLeft w:val="0"/>
                  <w:marRight w:val="0"/>
                  <w:marTop w:val="0"/>
                  <w:marBottom w:val="0"/>
                  <w:divBdr>
                    <w:top w:val="none" w:sz="0" w:space="0" w:color="auto"/>
                    <w:left w:val="none" w:sz="0" w:space="0" w:color="auto"/>
                    <w:bottom w:val="none" w:sz="0" w:space="0" w:color="auto"/>
                    <w:right w:val="none" w:sz="0" w:space="0" w:color="auto"/>
                  </w:divBdr>
                  <w:divsChild>
                    <w:div w:id="1974746799">
                      <w:marLeft w:val="0"/>
                      <w:marRight w:val="0"/>
                      <w:marTop w:val="0"/>
                      <w:marBottom w:val="0"/>
                      <w:divBdr>
                        <w:top w:val="none" w:sz="0" w:space="0" w:color="auto"/>
                        <w:left w:val="none" w:sz="0" w:space="0" w:color="auto"/>
                        <w:bottom w:val="none" w:sz="0" w:space="0" w:color="auto"/>
                        <w:right w:val="none" w:sz="0" w:space="0" w:color="auto"/>
                      </w:divBdr>
                    </w:div>
                  </w:divsChild>
                </w:div>
                <w:div w:id="1368530937">
                  <w:marLeft w:val="0"/>
                  <w:marRight w:val="0"/>
                  <w:marTop w:val="0"/>
                  <w:marBottom w:val="0"/>
                  <w:divBdr>
                    <w:top w:val="none" w:sz="0" w:space="0" w:color="auto"/>
                    <w:left w:val="none" w:sz="0" w:space="0" w:color="auto"/>
                    <w:bottom w:val="none" w:sz="0" w:space="0" w:color="auto"/>
                    <w:right w:val="none" w:sz="0" w:space="0" w:color="auto"/>
                  </w:divBdr>
                  <w:divsChild>
                    <w:div w:id="1981038495">
                      <w:marLeft w:val="0"/>
                      <w:marRight w:val="0"/>
                      <w:marTop w:val="0"/>
                      <w:marBottom w:val="0"/>
                      <w:divBdr>
                        <w:top w:val="none" w:sz="0" w:space="0" w:color="auto"/>
                        <w:left w:val="none" w:sz="0" w:space="0" w:color="auto"/>
                        <w:bottom w:val="none" w:sz="0" w:space="0" w:color="auto"/>
                        <w:right w:val="none" w:sz="0" w:space="0" w:color="auto"/>
                      </w:divBdr>
                    </w:div>
                  </w:divsChild>
                </w:div>
                <w:div w:id="1502165034">
                  <w:marLeft w:val="0"/>
                  <w:marRight w:val="0"/>
                  <w:marTop w:val="0"/>
                  <w:marBottom w:val="0"/>
                  <w:divBdr>
                    <w:top w:val="none" w:sz="0" w:space="0" w:color="auto"/>
                    <w:left w:val="none" w:sz="0" w:space="0" w:color="auto"/>
                    <w:bottom w:val="none" w:sz="0" w:space="0" w:color="auto"/>
                    <w:right w:val="none" w:sz="0" w:space="0" w:color="auto"/>
                  </w:divBdr>
                  <w:divsChild>
                    <w:div w:id="235895982">
                      <w:marLeft w:val="0"/>
                      <w:marRight w:val="0"/>
                      <w:marTop w:val="0"/>
                      <w:marBottom w:val="0"/>
                      <w:divBdr>
                        <w:top w:val="none" w:sz="0" w:space="0" w:color="auto"/>
                        <w:left w:val="none" w:sz="0" w:space="0" w:color="auto"/>
                        <w:bottom w:val="none" w:sz="0" w:space="0" w:color="auto"/>
                        <w:right w:val="none" w:sz="0" w:space="0" w:color="auto"/>
                      </w:divBdr>
                    </w:div>
                  </w:divsChild>
                </w:div>
                <w:div w:id="1641886693">
                  <w:marLeft w:val="0"/>
                  <w:marRight w:val="0"/>
                  <w:marTop w:val="0"/>
                  <w:marBottom w:val="0"/>
                  <w:divBdr>
                    <w:top w:val="none" w:sz="0" w:space="0" w:color="auto"/>
                    <w:left w:val="none" w:sz="0" w:space="0" w:color="auto"/>
                    <w:bottom w:val="none" w:sz="0" w:space="0" w:color="auto"/>
                    <w:right w:val="none" w:sz="0" w:space="0" w:color="auto"/>
                  </w:divBdr>
                  <w:divsChild>
                    <w:div w:id="1516722612">
                      <w:marLeft w:val="0"/>
                      <w:marRight w:val="0"/>
                      <w:marTop w:val="0"/>
                      <w:marBottom w:val="0"/>
                      <w:divBdr>
                        <w:top w:val="none" w:sz="0" w:space="0" w:color="auto"/>
                        <w:left w:val="none" w:sz="0" w:space="0" w:color="auto"/>
                        <w:bottom w:val="none" w:sz="0" w:space="0" w:color="auto"/>
                        <w:right w:val="none" w:sz="0" w:space="0" w:color="auto"/>
                      </w:divBdr>
                    </w:div>
                  </w:divsChild>
                </w:div>
                <w:div w:id="1725906573">
                  <w:marLeft w:val="0"/>
                  <w:marRight w:val="0"/>
                  <w:marTop w:val="0"/>
                  <w:marBottom w:val="0"/>
                  <w:divBdr>
                    <w:top w:val="none" w:sz="0" w:space="0" w:color="auto"/>
                    <w:left w:val="none" w:sz="0" w:space="0" w:color="auto"/>
                    <w:bottom w:val="none" w:sz="0" w:space="0" w:color="auto"/>
                    <w:right w:val="none" w:sz="0" w:space="0" w:color="auto"/>
                  </w:divBdr>
                  <w:divsChild>
                    <w:div w:id="1817841037">
                      <w:marLeft w:val="0"/>
                      <w:marRight w:val="0"/>
                      <w:marTop w:val="0"/>
                      <w:marBottom w:val="0"/>
                      <w:divBdr>
                        <w:top w:val="none" w:sz="0" w:space="0" w:color="auto"/>
                        <w:left w:val="none" w:sz="0" w:space="0" w:color="auto"/>
                        <w:bottom w:val="none" w:sz="0" w:space="0" w:color="auto"/>
                        <w:right w:val="none" w:sz="0" w:space="0" w:color="auto"/>
                      </w:divBdr>
                    </w:div>
                  </w:divsChild>
                </w:div>
                <w:div w:id="1759322492">
                  <w:marLeft w:val="0"/>
                  <w:marRight w:val="0"/>
                  <w:marTop w:val="0"/>
                  <w:marBottom w:val="0"/>
                  <w:divBdr>
                    <w:top w:val="none" w:sz="0" w:space="0" w:color="auto"/>
                    <w:left w:val="none" w:sz="0" w:space="0" w:color="auto"/>
                    <w:bottom w:val="none" w:sz="0" w:space="0" w:color="auto"/>
                    <w:right w:val="none" w:sz="0" w:space="0" w:color="auto"/>
                  </w:divBdr>
                  <w:divsChild>
                    <w:div w:id="1711035224">
                      <w:marLeft w:val="0"/>
                      <w:marRight w:val="0"/>
                      <w:marTop w:val="0"/>
                      <w:marBottom w:val="0"/>
                      <w:divBdr>
                        <w:top w:val="none" w:sz="0" w:space="0" w:color="auto"/>
                        <w:left w:val="none" w:sz="0" w:space="0" w:color="auto"/>
                        <w:bottom w:val="none" w:sz="0" w:space="0" w:color="auto"/>
                        <w:right w:val="none" w:sz="0" w:space="0" w:color="auto"/>
                      </w:divBdr>
                    </w:div>
                  </w:divsChild>
                </w:div>
                <w:div w:id="1770664972">
                  <w:marLeft w:val="0"/>
                  <w:marRight w:val="0"/>
                  <w:marTop w:val="0"/>
                  <w:marBottom w:val="0"/>
                  <w:divBdr>
                    <w:top w:val="none" w:sz="0" w:space="0" w:color="auto"/>
                    <w:left w:val="none" w:sz="0" w:space="0" w:color="auto"/>
                    <w:bottom w:val="none" w:sz="0" w:space="0" w:color="auto"/>
                    <w:right w:val="none" w:sz="0" w:space="0" w:color="auto"/>
                  </w:divBdr>
                  <w:divsChild>
                    <w:div w:id="290668564">
                      <w:marLeft w:val="0"/>
                      <w:marRight w:val="0"/>
                      <w:marTop w:val="0"/>
                      <w:marBottom w:val="0"/>
                      <w:divBdr>
                        <w:top w:val="none" w:sz="0" w:space="0" w:color="auto"/>
                        <w:left w:val="none" w:sz="0" w:space="0" w:color="auto"/>
                        <w:bottom w:val="none" w:sz="0" w:space="0" w:color="auto"/>
                        <w:right w:val="none" w:sz="0" w:space="0" w:color="auto"/>
                      </w:divBdr>
                    </w:div>
                  </w:divsChild>
                </w:div>
                <w:div w:id="2002924250">
                  <w:marLeft w:val="0"/>
                  <w:marRight w:val="0"/>
                  <w:marTop w:val="0"/>
                  <w:marBottom w:val="0"/>
                  <w:divBdr>
                    <w:top w:val="none" w:sz="0" w:space="0" w:color="auto"/>
                    <w:left w:val="none" w:sz="0" w:space="0" w:color="auto"/>
                    <w:bottom w:val="none" w:sz="0" w:space="0" w:color="auto"/>
                    <w:right w:val="none" w:sz="0" w:space="0" w:color="auto"/>
                  </w:divBdr>
                  <w:divsChild>
                    <w:div w:id="289746780">
                      <w:marLeft w:val="0"/>
                      <w:marRight w:val="0"/>
                      <w:marTop w:val="0"/>
                      <w:marBottom w:val="0"/>
                      <w:divBdr>
                        <w:top w:val="none" w:sz="0" w:space="0" w:color="auto"/>
                        <w:left w:val="none" w:sz="0" w:space="0" w:color="auto"/>
                        <w:bottom w:val="none" w:sz="0" w:space="0" w:color="auto"/>
                        <w:right w:val="none" w:sz="0" w:space="0" w:color="auto"/>
                      </w:divBdr>
                    </w:div>
                  </w:divsChild>
                </w:div>
                <w:div w:id="2007320805">
                  <w:marLeft w:val="0"/>
                  <w:marRight w:val="0"/>
                  <w:marTop w:val="0"/>
                  <w:marBottom w:val="0"/>
                  <w:divBdr>
                    <w:top w:val="none" w:sz="0" w:space="0" w:color="auto"/>
                    <w:left w:val="none" w:sz="0" w:space="0" w:color="auto"/>
                    <w:bottom w:val="none" w:sz="0" w:space="0" w:color="auto"/>
                    <w:right w:val="none" w:sz="0" w:space="0" w:color="auto"/>
                  </w:divBdr>
                  <w:divsChild>
                    <w:div w:id="880242816">
                      <w:marLeft w:val="0"/>
                      <w:marRight w:val="0"/>
                      <w:marTop w:val="0"/>
                      <w:marBottom w:val="0"/>
                      <w:divBdr>
                        <w:top w:val="none" w:sz="0" w:space="0" w:color="auto"/>
                        <w:left w:val="none" w:sz="0" w:space="0" w:color="auto"/>
                        <w:bottom w:val="none" w:sz="0" w:space="0" w:color="auto"/>
                        <w:right w:val="none" w:sz="0" w:space="0" w:color="auto"/>
                      </w:divBdr>
                    </w:div>
                  </w:divsChild>
                </w:div>
                <w:div w:id="2053965944">
                  <w:marLeft w:val="0"/>
                  <w:marRight w:val="0"/>
                  <w:marTop w:val="0"/>
                  <w:marBottom w:val="0"/>
                  <w:divBdr>
                    <w:top w:val="none" w:sz="0" w:space="0" w:color="auto"/>
                    <w:left w:val="none" w:sz="0" w:space="0" w:color="auto"/>
                    <w:bottom w:val="none" w:sz="0" w:space="0" w:color="auto"/>
                    <w:right w:val="none" w:sz="0" w:space="0" w:color="auto"/>
                  </w:divBdr>
                  <w:divsChild>
                    <w:div w:id="1287540705">
                      <w:marLeft w:val="0"/>
                      <w:marRight w:val="0"/>
                      <w:marTop w:val="0"/>
                      <w:marBottom w:val="0"/>
                      <w:divBdr>
                        <w:top w:val="none" w:sz="0" w:space="0" w:color="auto"/>
                        <w:left w:val="none" w:sz="0" w:space="0" w:color="auto"/>
                        <w:bottom w:val="none" w:sz="0" w:space="0" w:color="auto"/>
                        <w:right w:val="none" w:sz="0" w:space="0" w:color="auto"/>
                      </w:divBdr>
                    </w:div>
                  </w:divsChild>
                </w:div>
                <w:div w:id="2063288675">
                  <w:marLeft w:val="0"/>
                  <w:marRight w:val="0"/>
                  <w:marTop w:val="0"/>
                  <w:marBottom w:val="0"/>
                  <w:divBdr>
                    <w:top w:val="none" w:sz="0" w:space="0" w:color="auto"/>
                    <w:left w:val="none" w:sz="0" w:space="0" w:color="auto"/>
                    <w:bottom w:val="none" w:sz="0" w:space="0" w:color="auto"/>
                    <w:right w:val="none" w:sz="0" w:space="0" w:color="auto"/>
                  </w:divBdr>
                  <w:divsChild>
                    <w:div w:id="186274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728475">
          <w:marLeft w:val="0"/>
          <w:marRight w:val="0"/>
          <w:marTop w:val="0"/>
          <w:marBottom w:val="0"/>
          <w:divBdr>
            <w:top w:val="none" w:sz="0" w:space="0" w:color="auto"/>
            <w:left w:val="none" w:sz="0" w:space="0" w:color="auto"/>
            <w:bottom w:val="none" w:sz="0" w:space="0" w:color="auto"/>
            <w:right w:val="none" w:sz="0" w:space="0" w:color="auto"/>
          </w:divBdr>
        </w:div>
        <w:div w:id="1965766405">
          <w:marLeft w:val="0"/>
          <w:marRight w:val="0"/>
          <w:marTop w:val="0"/>
          <w:marBottom w:val="0"/>
          <w:divBdr>
            <w:top w:val="none" w:sz="0" w:space="0" w:color="auto"/>
            <w:left w:val="none" w:sz="0" w:space="0" w:color="auto"/>
            <w:bottom w:val="none" w:sz="0" w:space="0" w:color="auto"/>
            <w:right w:val="none" w:sz="0" w:space="0" w:color="auto"/>
          </w:divBdr>
        </w:div>
        <w:div w:id="2053921845">
          <w:marLeft w:val="0"/>
          <w:marRight w:val="0"/>
          <w:marTop w:val="0"/>
          <w:marBottom w:val="0"/>
          <w:divBdr>
            <w:top w:val="none" w:sz="0" w:space="0" w:color="auto"/>
            <w:left w:val="none" w:sz="0" w:space="0" w:color="auto"/>
            <w:bottom w:val="none" w:sz="0" w:space="0" w:color="auto"/>
            <w:right w:val="none" w:sz="0" w:space="0" w:color="auto"/>
          </w:divBdr>
        </w:div>
        <w:div w:id="2116555003">
          <w:marLeft w:val="0"/>
          <w:marRight w:val="0"/>
          <w:marTop w:val="0"/>
          <w:marBottom w:val="0"/>
          <w:divBdr>
            <w:top w:val="none" w:sz="0" w:space="0" w:color="auto"/>
            <w:left w:val="none" w:sz="0" w:space="0" w:color="auto"/>
            <w:bottom w:val="none" w:sz="0" w:space="0" w:color="auto"/>
            <w:right w:val="none" w:sz="0" w:space="0" w:color="auto"/>
          </w:divBdr>
        </w:div>
      </w:divsChild>
    </w:div>
    <w:div w:id="944268367">
      <w:bodyDiv w:val="1"/>
      <w:marLeft w:val="0"/>
      <w:marRight w:val="0"/>
      <w:marTop w:val="0"/>
      <w:marBottom w:val="0"/>
      <w:divBdr>
        <w:top w:val="none" w:sz="0" w:space="0" w:color="auto"/>
        <w:left w:val="none" w:sz="0" w:space="0" w:color="auto"/>
        <w:bottom w:val="none" w:sz="0" w:space="0" w:color="auto"/>
        <w:right w:val="none" w:sz="0" w:space="0" w:color="auto"/>
      </w:divBdr>
    </w:div>
    <w:div w:id="948665491">
      <w:bodyDiv w:val="1"/>
      <w:marLeft w:val="0"/>
      <w:marRight w:val="0"/>
      <w:marTop w:val="0"/>
      <w:marBottom w:val="0"/>
      <w:divBdr>
        <w:top w:val="none" w:sz="0" w:space="0" w:color="auto"/>
        <w:left w:val="none" w:sz="0" w:space="0" w:color="auto"/>
        <w:bottom w:val="none" w:sz="0" w:space="0" w:color="auto"/>
        <w:right w:val="none" w:sz="0" w:space="0" w:color="auto"/>
      </w:divBdr>
    </w:div>
    <w:div w:id="999889408">
      <w:bodyDiv w:val="1"/>
      <w:marLeft w:val="0"/>
      <w:marRight w:val="0"/>
      <w:marTop w:val="0"/>
      <w:marBottom w:val="0"/>
      <w:divBdr>
        <w:top w:val="none" w:sz="0" w:space="0" w:color="auto"/>
        <w:left w:val="none" w:sz="0" w:space="0" w:color="auto"/>
        <w:bottom w:val="none" w:sz="0" w:space="0" w:color="auto"/>
        <w:right w:val="none" w:sz="0" w:space="0" w:color="auto"/>
      </w:divBdr>
    </w:div>
    <w:div w:id="1070155846">
      <w:bodyDiv w:val="1"/>
      <w:marLeft w:val="0"/>
      <w:marRight w:val="0"/>
      <w:marTop w:val="0"/>
      <w:marBottom w:val="0"/>
      <w:divBdr>
        <w:top w:val="none" w:sz="0" w:space="0" w:color="auto"/>
        <w:left w:val="none" w:sz="0" w:space="0" w:color="auto"/>
        <w:bottom w:val="none" w:sz="0" w:space="0" w:color="auto"/>
        <w:right w:val="none" w:sz="0" w:space="0" w:color="auto"/>
      </w:divBdr>
    </w:div>
    <w:div w:id="1124229603">
      <w:bodyDiv w:val="1"/>
      <w:marLeft w:val="0"/>
      <w:marRight w:val="0"/>
      <w:marTop w:val="0"/>
      <w:marBottom w:val="0"/>
      <w:divBdr>
        <w:top w:val="none" w:sz="0" w:space="0" w:color="auto"/>
        <w:left w:val="none" w:sz="0" w:space="0" w:color="auto"/>
        <w:bottom w:val="none" w:sz="0" w:space="0" w:color="auto"/>
        <w:right w:val="none" w:sz="0" w:space="0" w:color="auto"/>
      </w:divBdr>
    </w:div>
    <w:div w:id="1135022970">
      <w:bodyDiv w:val="1"/>
      <w:marLeft w:val="0"/>
      <w:marRight w:val="0"/>
      <w:marTop w:val="0"/>
      <w:marBottom w:val="0"/>
      <w:divBdr>
        <w:top w:val="none" w:sz="0" w:space="0" w:color="auto"/>
        <w:left w:val="none" w:sz="0" w:space="0" w:color="auto"/>
        <w:bottom w:val="none" w:sz="0" w:space="0" w:color="auto"/>
        <w:right w:val="none" w:sz="0" w:space="0" w:color="auto"/>
      </w:divBdr>
    </w:div>
    <w:div w:id="1313176788">
      <w:bodyDiv w:val="1"/>
      <w:marLeft w:val="0"/>
      <w:marRight w:val="0"/>
      <w:marTop w:val="0"/>
      <w:marBottom w:val="0"/>
      <w:divBdr>
        <w:top w:val="none" w:sz="0" w:space="0" w:color="auto"/>
        <w:left w:val="none" w:sz="0" w:space="0" w:color="auto"/>
        <w:bottom w:val="none" w:sz="0" w:space="0" w:color="auto"/>
        <w:right w:val="none" w:sz="0" w:space="0" w:color="auto"/>
      </w:divBdr>
    </w:div>
    <w:div w:id="1416240838">
      <w:bodyDiv w:val="1"/>
      <w:marLeft w:val="0"/>
      <w:marRight w:val="0"/>
      <w:marTop w:val="0"/>
      <w:marBottom w:val="0"/>
      <w:divBdr>
        <w:top w:val="none" w:sz="0" w:space="0" w:color="auto"/>
        <w:left w:val="none" w:sz="0" w:space="0" w:color="auto"/>
        <w:bottom w:val="none" w:sz="0" w:space="0" w:color="auto"/>
        <w:right w:val="none" w:sz="0" w:space="0" w:color="auto"/>
      </w:divBdr>
    </w:div>
    <w:div w:id="1420716481">
      <w:bodyDiv w:val="1"/>
      <w:marLeft w:val="0"/>
      <w:marRight w:val="0"/>
      <w:marTop w:val="0"/>
      <w:marBottom w:val="0"/>
      <w:divBdr>
        <w:top w:val="none" w:sz="0" w:space="0" w:color="auto"/>
        <w:left w:val="none" w:sz="0" w:space="0" w:color="auto"/>
        <w:bottom w:val="none" w:sz="0" w:space="0" w:color="auto"/>
        <w:right w:val="none" w:sz="0" w:space="0" w:color="auto"/>
      </w:divBdr>
      <w:divsChild>
        <w:div w:id="172838171">
          <w:marLeft w:val="0"/>
          <w:marRight w:val="0"/>
          <w:marTop w:val="0"/>
          <w:marBottom w:val="0"/>
          <w:divBdr>
            <w:top w:val="none" w:sz="0" w:space="0" w:color="auto"/>
            <w:left w:val="none" w:sz="0" w:space="0" w:color="auto"/>
            <w:bottom w:val="none" w:sz="0" w:space="0" w:color="auto"/>
            <w:right w:val="none" w:sz="0" w:space="0" w:color="auto"/>
          </w:divBdr>
        </w:div>
        <w:div w:id="282463376">
          <w:marLeft w:val="0"/>
          <w:marRight w:val="0"/>
          <w:marTop w:val="0"/>
          <w:marBottom w:val="0"/>
          <w:divBdr>
            <w:top w:val="none" w:sz="0" w:space="0" w:color="auto"/>
            <w:left w:val="none" w:sz="0" w:space="0" w:color="auto"/>
            <w:bottom w:val="none" w:sz="0" w:space="0" w:color="auto"/>
            <w:right w:val="none" w:sz="0" w:space="0" w:color="auto"/>
          </w:divBdr>
        </w:div>
        <w:div w:id="305165707">
          <w:marLeft w:val="0"/>
          <w:marRight w:val="0"/>
          <w:marTop w:val="0"/>
          <w:marBottom w:val="0"/>
          <w:divBdr>
            <w:top w:val="none" w:sz="0" w:space="0" w:color="auto"/>
            <w:left w:val="none" w:sz="0" w:space="0" w:color="auto"/>
            <w:bottom w:val="none" w:sz="0" w:space="0" w:color="auto"/>
            <w:right w:val="none" w:sz="0" w:space="0" w:color="auto"/>
          </w:divBdr>
        </w:div>
        <w:div w:id="356662674">
          <w:marLeft w:val="0"/>
          <w:marRight w:val="0"/>
          <w:marTop w:val="0"/>
          <w:marBottom w:val="0"/>
          <w:divBdr>
            <w:top w:val="none" w:sz="0" w:space="0" w:color="auto"/>
            <w:left w:val="none" w:sz="0" w:space="0" w:color="auto"/>
            <w:bottom w:val="none" w:sz="0" w:space="0" w:color="auto"/>
            <w:right w:val="none" w:sz="0" w:space="0" w:color="auto"/>
          </w:divBdr>
        </w:div>
        <w:div w:id="567806622">
          <w:marLeft w:val="0"/>
          <w:marRight w:val="0"/>
          <w:marTop w:val="0"/>
          <w:marBottom w:val="0"/>
          <w:divBdr>
            <w:top w:val="none" w:sz="0" w:space="0" w:color="auto"/>
            <w:left w:val="none" w:sz="0" w:space="0" w:color="auto"/>
            <w:bottom w:val="none" w:sz="0" w:space="0" w:color="auto"/>
            <w:right w:val="none" w:sz="0" w:space="0" w:color="auto"/>
          </w:divBdr>
        </w:div>
        <w:div w:id="623579627">
          <w:marLeft w:val="0"/>
          <w:marRight w:val="0"/>
          <w:marTop w:val="0"/>
          <w:marBottom w:val="0"/>
          <w:divBdr>
            <w:top w:val="none" w:sz="0" w:space="0" w:color="auto"/>
            <w:left w:val="none" w:sz="0" w:space="0" w:color="auto"/>
            <w:bottom w:val="none" w:sz="0" w:space="0" w:color="auto"/>
            <w:right w:val="none" w:sz="0" w:space="0" w:color="auto"/>
          </w:divBdr>
        </w:div>
        <w:div w:id="695424050">
          <w:marLeft w:val="0"/>
          <w:marRight w:val="0"/>
          <w:marTop w:val="0"/>
          <w:marBottom w:val="0"/>
          <w:divBdr>
            <w:top w:val="none" w:sz="0" w:space="0" w:color="auto"/>
            <w:left w:val="none" w:sz="0" w:space="0" w:color="auto"/>
            <w:bottom w:val="none" w:sz="0" w:space="0" w:color="auto"/>
            <w:right w:val="none" w:sz="0" w:space="0" w:color="auto"/>
          </w:divBdr>
        </w:div>
        <w:div w:id="704015387">
          <w:marLeft w:val="0"/>
          <w:marRight w:val="0"/>
          <w:marTop w:val="0"/>
          <w:marBottom w:val="0"/>
          <w:divBdr>
            <w:top w:val="none" w:sz="0" w:space="0" w:color="auto"/>
            <w:left w:val="none" w:sz="0" w:space="0" w:color="auto"/>
            <w:bottom w:val="none" w:sz="0" w:space="0" w:color="auto"/>
            <w:right w:val="none" w:sz="0" w:space="0" w:color="auto"/>
          </w:divBdr>
        </w:div>
        <w:div w:id="856969843">
          <w:marLeft w:val="0"/>
          <w:marRight w:val="0"/>
          <w:marTop w:val="0"/>
          <w:marBottom w:val="0"/>
          <w:divBdr>
            <w:top w:val="none" w:sz="0" w:space="0" w:color="auto"/>
            <w:left w:val="none" w:sz="0" w:space="0" w:color="auto"/>
            <w:bottom w:val="none" w:sz="0" w:space="0" w:color="auto"/>
            <w:right w:val="none" w:sz="0" w:space="0" w:color="auto"/>
          </w:divBdr>
        </w:div>
        <w:div w:id="880824130">
          <w:marLeft w:val="0"/>
          <w:marRight w:val="0"/>
          <w:marTop w:val="0"/>
          <w:marBottom w:val="0"/>
          <w:divBdr>
            <w:top w:val="none" w:sz="0" w:space="0" w:color="auto"/>
            <w:left w:val="none" w:sz="0" w:space="0" w:color="auto"/>
            <w:bottom w:val="none" w:sz="0" w:space="0" w:color="auto"/>
            <w:right w:val="none" w:sz="0" w:space="0" w:color="auto"/>
          </w:divBdr>
        </w:div>
        <w:div w:id="1088380874">
          <w:marLeft w:val="0"/>
          <w:marRight w:val="0"/>
          <w:marTop w:val="0"/>
          <w:marBottom w:val="0"/>
          <w:divBdr>
            <w:top w:val="none" w:sz="0" w:space="0" w:color="auto"/>
            <w:left w:val="none" w:sz="0" w:space="0" w:color="auto"/>
            <w:bottom w:val="none" w:sz="0" w:space="0" w:color="auto"/>
            <w:right w:val="none" w:sz="0" w:space="0" w:color="auto"/>
          </w:divBdr>
        </w:div>
        <w:div w:id="1094666812">
          <w:marLeft w:val="0"/>
          <w:marRight w:val="0"/>
          <w:marTop w:val="0"/>
          <w:marBottom w:val="0"/>
          <w:divBdr>
            <w:top w:val="none" w:sz="0" w:space="0" w:color="auto"/>
            <w:left w:val="none" w:sz="0" w:space="0" w:color="auto"/>
            <w:bottom w:val="none" w:sz="0" w:space="0" w:color="auto"/>
            <w:right w:val="none" w:sz="0" w:space="0" w:color="auto"/>
          </w:divBdr>
        </w:div>
        <w:div w:id="1109548153">
          <w:marLeft w:val="0"/>
          <w:marRight w:val="0"/>
          <w:marTop w:val="0"/>
          <w:marBottom w:val="0"/>
          <w:divBdr>
            <w:top w:val="none" w:sz="0" w:space="0" w:color="auto"/>
            <w:left w:val="none" w:sz="0" w:space="0" w:color="auto"/>
            <w:bottom w:val="none" w:sz="0" w:space="0" w:color="auto"/>
            <w:right w:val="none" w:sz="0" w:space="0" w:color="auto"/>
          </w:divBdr>
        </w:div>
        <w:div w:id="1117942490">
          <w:marLeft w:val="0"/>
          <w:marRight w:val="0"/>
          <w:marTop w:val="0"/>
          <w:marBottom w:val="0"/>
          <w:divBdr>
            <w:top w:val="none" w:sz="0" w:space="0" w:color="auto"/>
            <w:left w:val="none" w:sz="0" w:space="0" w:color="auto"/>
            <w:bottom w:val="none" w:sz="0" w:space="0" w:color="auto"/>
            <w:right w:val="none" w:sz="0" w:space="0" w:color="auto"/>
          </w:divBdr>
          <w:divsChild>
            <w:div w:id="361059275">
              <w:marLeft w:val="0"/>
              <w:marRight w:val="0"/>
              <w:marTop w:val="0"/>
              <w:marBottom w:val="0"/>
              <w:divBdr>
                <w:top w:val="none" w:sz="0" w:space="0" w:color="auto"/>
                <w:left w:val="none" w:sz="0" w:space="0" w:color="auto"/>
                <w:bottom w:val="none" w:sz="0" w:space="0" w:color="auto"/>
                <w:right w:val="none" w:sz="0" w:space="0" w:color="auto"/>
              </w:divBdr>
            </w:div>
            <w:div w:id="405420028">
              <w:marLeft w:val="0"/>
              <w:marRight w:val="0"/>
              <w:marTop w:val="0"/>
              <w:marBottom w:val="0"/>
              <w:divBdr>
                <w:top w:val="none" w:sz="0" w:space="0" w:color="auto"/>
                <w:left w:val="none" w:sz="0" w:space="0" w:color="auto"/>
                <w:bottom w:val="none" w:sz="0" w:space="0" w:color="auto"/>
                <w:right w:val="none" w:sz="0" w:space="0" w:color="auto"/>
              </w:divBdr>
            </w:div>
            <w:div w:id="480460546">
              <w:marLeft w:val="0"/>
              <w:marRight w:val="0"/>
              <w:marTop w:val="0"/>
              <w:marBottom w:val="0"/>
              <w:divBdr>
                <w:top w:val="none" w:sz="0" w:space="0" w:color="auto"/>
                <w:left w:val="none" w:sz="0" w:space="0" w:color="auto"/>
                <w:bottom w:val="none" w:sz="0" w:space="0" w:color="auto"/>
                <w:right w:val="none" w:sz="0" w:space="0" w:color="auto"/>
              </w:divBdr>
            </w:div>
            <w:div w:id="594823232">
              <w:marLeft w:val="0"/>
              <w:marRight w:val="0"/>
              <w:marTop w:val="0"/>
              <w:marBottom w:val="0"/>
              <w:divBdr>
                <w:top w:val="none" w:sz="0" w:space="0" w:color="auto"/>
                <w:left w:val="none" w:sz="0" w:space="0" w:color="auto"/>
                <w:bottom w:val="none" w:sz="0" w:space="0" w:color="auto"/>
                <w:right w:val="none" w:sz="0" w:space="0" w:color="auto"/>
              </w:divBdr>
            </w:div>
            <w:div w:id="1448041746">
              <w:marLeft w:val="0"/>
              <w:marRight w:val="0"/>
              <w:marTop w:val="0"/>
              <w:marBottom w:val="0"/>
              <w:divBdr>
                <w:top w:val="none" w:sz="0" w:space="0" w:color="auto"/>
                <w:left w:val="none" w:sz="0" w:space="0" w:color="auto"/>
                <w:bottom w:val="none" w:sz="0" w:space="0" w:color="auto"/>
                <w:right w:val="none" w:sz="0" w:space="0" w:color="auto"/>
              </w:divBdr>
            </w:div>
            <w:div w:id="1587807810">
              <w:marLeft w:val="0"/>
              <w:marRight w:val="0"/>
              <w:marTop w:val="0"/>
              <w:marBottom w:val="0"/>
              <w:divBdr>
                <w:top w:val="none" w:sz="0" w:space="0" w:color="auto"/>
                <w:left w:val="none" w:sz="0" w:space="0" w:color="auto"/>
                <w:bottom w:val="none" w:sz="0" w:space="0" w:color="auto"/>
                <w:right w:val="none" w:sz="0" w:space="0" w:color="auto"/>
              </w:divBdr>
            </w:div>
            <w:div w:id="1622028982">
              <w:marLeft w:val="0"/>
              <w:marRight w:val="0"/>
              <w:marTop w:val="0"/>
              <w:marBottom w:val="0"/>
              <w:divBdr>
                <w:top w:val="none" w:sz="0" w:space="0" w:color="auto"/>
                <w:left w:val="none" w:sz="0" w:space="0" w:color="auto"/>
                <w:bottom w:val="none" w:sz="0" w:space="0" w:color="auto"/>
                <w:right w:val="none" w:sz="0" w:space="0" w:color="auto"/>
              </w:divBdr>
            </w:div>
            <w:div w:id="1628390384">
              <w:marLeft w:val="0"/>
              <w:marRight w:val="0"/>
              <w:marTop w:val="0"/>
              <w:marBottom w:val="0"/>
              <w:divBdr>
                <w:top w:val="none" w:sz="0" w:space="0" w:color="auto"/>
                <w:left w:val="none" w:sz="0" w:space="0" w:color="auto"/>
                <w:bottom w:val="none" w:sz="0" w:space="0" w:color="auto"/>
                <w:right w:val="none" w:sz="0" w:space="0" w:color="auto"/>
              </w:divBdr>
            </w:div>
            <w:div w:id="1658266560">
              <w:marLeft w:val="0"/>
              <w:marRight w:val="0"/>
              <w:marTop w:val="0"/>
              <w:marBottom w:val="0"/>
              <w:divBdr>
                <w:top w:val="none" w:sz="0" w:space="0" w:color="auto"/>
                <w:left w:val="none" w:sz="0" w:space="0" w:color="auto"/>
                <w:bottom w:val="none" w:sz="0" w:space="0" w:color="auto"/>
                <w:right w:val="none" w:sz="0" w:space="0" w:color="auto"/>
              </w:divBdr>
              <w:divsChild>
                <w:div w:id="1703240687">
                  <w:marLeft w:val="0"/>
                  <w:marRight w:val="0"/>
                  <w:marTop w:val="0"/>
                  <w:marBottom w:val="0"/>
                  <w:divBdr>
                    <w:top w:val="none" w:sz="0" w:space="0" w:color="auto"/>
                    <w:left w:val="none" w:sz="0" w:space="0" w:color="auto"/>
                    <w:bottom w:val="none" w:sz="0" w:space="0" w:color="auto"/>
                    <w:right w:val="none" w:sz="0" w:space="0" w:color="auto"/>
                  </w:divBdr>
                  <w:divsChild>
                    <w:div w:id="443157679">
                      <w:marLeft w:val="0"/>
                      <w:marRight w:val="0"/>
                      <w:marTop w:val="0"/>
                      <w:marBottom w:val="0"/>
                      <w:divBdr>
                        <w:top w:val="none" w:sz="0" w:space="0" w:color="auto"/>
                        <w:left w:val="none" w:sz="0" w:space="0" w:color="auto"/>
                        <w:bottom w:val="none" w:sz="0" w:space="0" w:color="auto"/>
                        <w:right w:val="none" w:sz="0" w:space="0" w:color="auto"/>
                      </w:divBdr>
                      <w:divsChild>
                        <w:div w:id="164517594">
                          <w:marLeft w:val="0"/>
                          <w:marRight w:val="0"/>
                          <w:marTop w:val="0"/>
                          <w:marBottom w:val="0"/>
                          <w:divBdr>
                            <w:top w:val="none" w:sz="0" w:space="0" w:color="auto"/>
                            <w:left w:val="none" w:sz="0" w:space="0" w:color="auto"/>
                            <w:bottom w:val="none" w:sz="0" w:space="0" w:color="auto"/>
                            <w:right w:val="none" w:sz="0" w:space="0" w:color="auto"/>
                          </w:divBdr>
                        </w:div>
                      </w:divsChild>
                    </w:div>
                    <w:div w:id="519048803">
                      <w:marLeft w:val="0"/>
                      <w:marRight w:val="0"/>
                      <w:marTop w:val="0"/>
                      <w:marBottom w:val="0"/>
                      <w:divBdr>
                        <w:top w:val="none" w:sz="0" w:space="0" w:color="auto"/>
                        <w:left w:val="none" w:sz="0" w:space="0" w:color="auto"/>
                        <w:bottom w:val="none" w:sz="0" w:space="0" w:color="auto"/>
                        <w:right w:val="none" w:sz="0" w:space="0" w:color="auto"/>
                      </w:divBdr>
                      <w:divsChild>
                        <w:div w:id="1437749104">
                          <w:marLeft w:val="0"/>
                          <w:marRight w:val="0"/>
                          <w:marTop w:val="0"/>
                          <w:marBottom w:val="0"/>
                          <w:divBdr>
                            <w:top w:val="none" w:sz="0" w:space="0" w:color="auto"/>
                            <w:left w:val="none" w:sz="0" w:space="0" w:color="auto"/>
                            <w:bottom w:val="none" w:sz="0" w:space="0" w:color="auto"/>
                            <w:right w:val="none" w:sz="0" w:space="0" w:color="auto"/>
                          </w:divBdr>
                        </w:div>
                      </w:divsChild>
                    </w:div>
                    <w:div w:id="564608161">
                      <w:marLeft w:val="0"/>
                      <w:marRight w:val="0"/>
                      <w:marTop w:val="0"/>
                      <w:marBottom w:val="0"/>
                      <w:divBdr>
                        <w:top w:val="none" w:sz="0" w:space="0" w:color="auto"/>
                        <w:left w:val="none" w:sz="0" w:space="0" w:color="auto"/>
                        <w:bottom w:val="none" w:sz="0" w:space="0" w:color="auto"/>
                        <w:right w:val="none" w:sz="0" w:space="0" w:color="auto"/>
                      </w:divBdr>
                      <w:divsChild>
                        <w:div w:id="1158570619">
                          <w:marLeft w:val="0"/>
                          <w:marRight w:val="0"/>
                          <w:marTop w:val="0"/>
                          <w:marBottom w:val="0"/>
                          <w:divBdr>
                            <w:top w:val="none" w:sz="0" w:space="0" w:color="auto"/>
                            <w:left w:val="none" w:sz="0" w:space="0" w:color="auto"/>
                            <w:bottom w:val="none" w:sz="0" w:space="0" w:color="auto"/>
                            <w:right w:val="none" w:sz="0" w:space="0" w:color="auto"/>
                          </w:divBdr>
                        </w:div>
                      </w:divsChild>
                    </w:div>
                    <w:div w:id="642274337">
                      <w:marLeft w:val="0"/>
                      <w:marRight w:val="0"/>
                      <w:marTop w:val="0"/>
                      <w:marBottom w:val="0"/>
                      <w:divBdr>
                        <w:top w:val="none" w:sz="0" w:space="0" w:color="auto"/>
                        <w:left w:val="none" w:sz="0" w:space="0" w:color="auto"/>
                        <w:bottom w:val="none" w:sz="0" w:space="0" w:color="auto"/>
                        <w:right w:val="none" w:sz="0" w:space="0" w:color="auto"/>
                      </w:divBdr>
                      <w:divsChild>
                        <w:div w:id="288442327">
                          <w:marLeft w:val="0"/>
                          <w:marRight w:val="0"/>
                          <w:marTop w:val="0"/>
                          <w:marBottom w:val="0"/>
                          <w:divBdr>
                            <w:top w:val="none" w:sz="0" w:space="0" w:color="auto"/>
                            <w:left w:val="none" w:sz="0" w:space="0" w:color="auto"/>
                            <w:bottom w:val="none" w:sz="0" w:space="0" w:color="auto"/>
                            <w:right w:val="none" w:sz="0" w:space="0" w:color="auto"/>
                          </w:divBdr>
                        </w:div>
                      </w:divsChild>
                    </w:div>
                    <w:div w:id="728577217">
                      <w:marLeft w:val="0"/>
                      <w:marRight w:val="0"/>
                      <w:marTop w:val="0"/>
                      <w:marBottom w:val="0"/>
                      <w:divBdr>
                        <w:top w:val="none" w:sz="0" w:space="0" w:color="auto"/>
                        <w:left w:val="none" w:sz="0" w:space="0" w:color="auto"/>
                        <w:bottom w:val="none" w:sz="0" w:space="0" w:color="auto"/>
                        <w:right w:val="none" w:sz="0" w:space="0" w:color="auto"/>
                      </w:divBdr>
                      <w:divsChild>
                        <w:div w:id="1157378426">
                          <w:marLeft w:val="0"/>
                          <w:marRight w:val="0"/>
                          <w:marTop w:val="0"/>
                          <w:marBottom w:val="0"/>
                          <w:divBdr>
                            <w:top w:val="none" w:sz="0" w:space="0" w:color="auto"/>
                            <w:left w:val="none" w:sz="0" w:space="0" w:color="auto"/>
                            <w:bottom w:val="none" w:sz="0" w:space="0" w:color="auto"/>
                            <w:right w:val="none" w:sz="0" w:space="0" w:color="auto"/>
                          </w:divBdr>
                        </w:div>
                      </w:divsChild>
                    </w:div>
                    <w:div w:id="1003364334">
                      <w:marLeft w:val="0"/>
                      <w:marRight w:val="0"/>
                      <w:marTop w:val="0"/>
                      <w:marBottom w:val="0"/>
                      <w:divBdr>
                        <w:top w:val="none" w:sz="0" w:space="0" w:color="auto"/>
                        <w:left w:val="none" w:sz="0" w:space="0" w:color="auto"/>
                        <w:bottom w:val="none" w:sz="0" w:space="0" w:color="auto"/>
                        <w:right w:val="none" w:sz="0" w:space="0" w:color="auto"/>
                      </w:divBdr>
                      <w:divsChild>
                        <w:div w:id="2014994403">
                          <w:marLeft w:val="0"/>
                          <w:marRight w:val="0"/>
                          <w:marTop w:val="0"/>
                          <w:marBottom w:val="0"/>
                          <w:divBdr>
                            <w:top w:val="none" w:sz="0" w:space="0" w:color="auto"/>
                            <w:left w:val="none" w:sz="0" w:space="0" w:color="auto"/>
                            <w:bottom w:val="none" w:sz="0" w:space="0" w:color="auto"/>
                            <w:right w:val="none" w:sz="0" w:space="0" w:color="auto"/>
                          </w:divBdr>
                        </w:div>
                      </w:divsChild>
                    </w:div>
                    <w:div w:id="1184172041">
                      <w:marLeft w:val="0"/>
                      <w:marRight w:val="0"/>
                      <w:marTop w:val="0"/>
                      <w:marBottom w:val="0"/>
                      <w:divBdr>
                        <w:top w:val="none" w:sz="0" w:space="0" w:color="auto"/>
                        <w:left w:val="none" w:sz="0" w:space="0" w:color="auto"/>
                        <w:bottom w:val="none" w:sz="0" w:space="0" w:color="auto"/>
                        <w:right w:val="none" w:sz="0" w:space="0" w:color="auto"/>
                      </w:divBdr>
                      <w:divsChild>
                        <w:div w:id="1993176080">
                          <w:marLeft w:val="0"/>
                          <w:marRight w:val="0"/>
                          <w:marTop w:val="0"/>
                          <w:marBottom w:val="0"/>
                          <w:divBdr>
                            <w:top w:val="none" w:sz="0" w:space="0" w:color="auto"/>
                            <w:left w:val="none" w:sz="0" w:space="0" w:color="auto"/>
                            <w:bottom w:val="none" w:sz="0" w:space="0" w:color="auto"/>
                            <w:right w:val="none" w:sz="0" w:space="0" w:color="auto"/>
                          </w:divBdr>
                        </w:div>
                      </w:divsChild>
                    </w:div>
                    <w:div w:id="1707556863">
                      <w:marLeft w:val="0"/>
                      <w:marRight w:val="0"/>
                      <w:marTop w:val="0"/>
                      <w:marBottom w:val="0"/>
                      <w:divBdr>
                        <w:top w:val="none" w:sz="0" w:space="0" w:color="auto"/>
                        <w:left w:val="none" w:sz="0" w:space="0" w:color="auto"/>
                        <w:bottom w:val="none" w:sz="0" w:space="0" w:color="auto"/>
                        <w:right w:val="none" w:sz="0" w:space="0" w:color="auto"/>
                      </w:divBdr>
                      <w:divsChild>
                        <w:div w:id="512761877">
                          <w:marLeft w:val="0"/>
                          <w:marRight w:val="0"/>
                          <w:marTop w:val="0"/>
                          <w:marBottom w:val="0"/>
                          <w:divBdr>
                            <w:top w:val="none" w:sz="0" w:space="0" w:color="auto"/>
                            <w:left w:val="none" w:sz="0" w:space="0" w:color="auto"/>
                            <w:bottom w:val="none" w:sz="0" w:space="0" w:color="auto"/>
                            <w:right w:val="none" w:sz="0" w:space="0" w:color="auto"/>
                          </w:divBdr>
                        </w:div>
                      </w:divsChild>
                    </w:div>
                    <w:div w:id="1841038947">
                      <w:marLeft w:val="0"/>
                      <w:marRight w:val="0"/>
                      <w:marTop w:val="0"/>
                      <w:marBottom w:val="0"/>
                      <w:divBdr>
                        <w:top w:val="none" w:sz="0" w:space="0" w:color="auto"/>
                        <w:left w:val="none" w:sz="0" w:space="0" w:color="auto"/>
                        <w:bottom w:val="none" w:sz="0" w:space="0" w:color="auto"/>
                        <w:right w:val="none" w:sz="0" w:space="0" w:color="auto"/>
                      </w:divBdr>
                      <w:divsChild>
                        <w:div w:id="119148281">
                          <w:marLeft w:val="0"/>
                          <w:marRight w:val="0"/>
                          <w:marTop w:val="0"/>
                          <w:marBottom w:val="0"/>
                          <w:divBdr>
                            <w:top w:val="none" w:sz="0" w:space="0" w:color="auto"/>
                            <w:left w:val="none" w:sz="0" w:space="0" w:color="auto"/>
                            <w:bottom w:val="none" w:sz="0" w:space="0" w:color="auto"/>
                            <w:right w:val="none" w:sz="0" w:space="0" w:color="auto"/>
                          </w:divBdr>
                        </w:div>
                      </w:divsChild>
                    </w:div>
                    <w:div w:id="2079134888">
                      <w:marLeft w:val="0"/>
                      <w:marRight w:val="0"/>
                      <w:marTop w:val="0"/>
                      <w:marBottom w:val="0"/>
                      <w:divBdr>
                        <w:top w:val="none" w:sz="0" w:space="0" w:color="auto"/>
                        <w:left w:val="none" w:sz="0" w:space="0" w:color="auto"/>
                        <w:bottom w:val="none" w:sz="0" w:space="0" w:color="auto"/>
                        <w:right w:val="none" w:sz="0" w:space="0" w:color="auto"/>
                      </w:divBdr>
                      <w:divsChild>
                        <w:div w:id="28851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7588">
              <w:marLeft w:val="0"/>
              <w:marRight w:val="0"/>
              <w:marTop w:val="0"/>
              <w:marBottom w:val="0"/>
              <w:divBdr>
                <w:top w:val="none" w:sz="0" w:space="0" w:color="auto"/>
                <w:left w:val="none" w:sz="0" w:space="0" w:color="auto"/>
                <w:bottom w:val="none" w:sz="0" w:space="0" w:color="auto"/>
                <w:right w:val="none" w:sz="0" w:space="0" w:color="auto"/>
              </w:divBdr>
            </w:div>
            <w:div w:id="1977949325">
              <w:marLeft w:val="0"/>
              <w:marRight w:val="0"/>
              <w:marTop w:val="0"/>
              <w:marBottom w:val="0"/>
              <w:divBdr>
                <w:top w:val="none" w:sz="0" w:space="0" w:color="auto"/>
                <w:left w:val="none" w:sz="0" w:space="0" w:color="auto"/>
                <w:bottom w:val="none" w:sz="0" w:space="0" w:color="auto"/>
                <w:right w:val="none" w:sz="0" w:space="0" w:color="auto"/>
              </w:divBdr>
            </w:div>
            <w:div w:id="2095858378">
              <w:marLeft w:val="0"/>
              <w:marRight w:val="0"/>
              <w:marTop w:val="0"/>
              <w:marBottom w:val="0"/>
              <w:divBdr>
                <w:top w:val="none" w:sz="0" w:space="0" w:color="auto"/>
                <w:left w:val="none" w:sz="0" w:space="0" w:color="auto"/>
                <w:bottom w:val="none" w:sz="0" w:space="0" w:color="auto"/>
                <w:right w:val="none" w:sz="0" w:space="0" w:color="auto"/>
              </w:divBdr>
            </w:div>
          </w:divsChild>
        </w:div>
        <w:div w:id="1131090096">
          <w:marLeft w:val="0"/>
          <w:marRight w:val="0"/>
          <w:marTop w:val="0"/>
          <w:marBottom w:val="0"/>
          <w:divBdr>
            <w:top w:val="none" w:sz="0" w:space="0" w:color="auto"/>
            <w:left w:val="none" w:sz="0" w:space="0" w:color="auto"/>
            <w:bottom w:val="none" w:sz="0" w:space="0" w:color="auto"/>
            <w:right w:val="none" w:sz="0" w:space="0" w:color="auto"/>
          </w:divBdr>
        </w:div>
        <w:div w:id="1402169413">
          <w:marLeft w:val="0"/>
          <w:marRight w:val="0"/>
          <w:marTop w:val="0"/>
          <w:marBottom w:val="0"/>
          <w:divBdr>
            <w:top w:val="none" w:sz="0" w:space="0" w:color="auto"/>
            <w:left w:val="none" w:sz="0" w:space="0" w:color="auto"/>
            <w:bottom w:val="none" w:sz="0" w:space="0" w:color="auto"/>
            <w:right w:val="none" w:sz="0" w:space="0" w:color="auto"/>
          </w:divBdr>
          <w:divsChild>
            <w:div w:id="542254255">
              <w:marLeft w:val="0"/>
              <w:marRight w:val="0"/>
              <w:marTop w:val="0"/>
              <w:marBottom w:val="0"/>
              <w:divBdr>
                <w:top w:val="none" w:sz="0" w:space="0" w:color="auto"/>
                <w:left w:val="none" w:sz="0" w:space="0" w:color="auto"/>
                <w:bottom w:val="none" w:sz="0" w:space="0" w:color="auto"/>
                <w:right w:val="none" w:sz="0" w:space="0" w:color="auto"/>
              </w:divBdr>
            </w:div>
            <w:div w:id="876624506">
              <w:marLeft w:val="0"/>
              <w:marRight w:val="0"/>
              <w:marTop w:val="0"/>
              <w:marBottom w:val="0"/>
              <w:divBdr>
                <w:top w:val="none" w:sz="0" w:space="0" w:color="auto"/>
                <w:left w:val="none" w:sz="0" w:space="0" w:color="auto"/>
                <w:bottom w:val="none" w:sz="0" w:space="0" w:color="auto"/>
                <w:right w:val="none" w:sz="0" w:space="0" w:color="auto"/>
              </w:divBdr>
            </w:div>
            <w:div w:id="887448128">
              <w:marLeft w:val="0"/>
              <w:marRight w:val="0"/>
              <w:marTop w:val="0"/>
              <w:marBottom w:val="0"/>
              <w:divBdr>
                <w:top w:val="none" w:sz="0" w:space="0" w:color="auto"/>
                <w:left w:val="none" w:sz="0" w:space="0" w:color="auto"/>
                <w:bottom w:val="none" w:sz="0" w:space="0" w:color="auto"/>
                <w:right w:val="none" w:sz="0" w:space="0" w:color="auto"/>
              </w:divBdr>
            </w:div>
            <w:div w:id="987392932">
              <w:marLeft w:val="0"/>
              <w:marRight w:val="0"/>
              <w:marTop w:val="0"/>
              <w:marBottom w:val="0"/>
              <w:divBdr>
                <w:top w:val="none" w:sz="0" w:space="0" w:color="auto"/>
                <w:left w:val="none" w:sz="0" w:space="0" w:color="auto"/>
                <w:bottom w:val="none" w:sz="0" w:space="0" w:color="auto"/>
                <w:right w:val="none" w:sz="0" w:space="0" w:color="auto"/>
              </w:divBdr>
            </w:div>
            <w:div w:id="1103644101">
              <w:marLeft w:val="0"/>
              <w:marRight w:val="0"/>
              <w:marTop w:val="0"/>
              <w:marBottom w:val="0"/>
              <w:divBdr>
                <w:top w:val="none" w:sz="0" w:space="0" w:color="auto"/>
                <w:left w:val="none" w:sz="0" w:space="0" w:color="auto"/>
                <w:bottom w:val="none" w:sz="0" w:space="0" w:color="auto"/>
                <w:right w:val="none" w:sz="0" w:space="0" w:color="auto"/>
              </w:divBdr>
            </w:div>
            <w:div w:id="1702323006">
              <w:marLeft w:val="0"/>
              <w:marRight w:val="0"/>
              <w:marTop w:val="0"/>
              <w:marBottom w:val="0"/>
              <w:divBdr>
                <w:top w:val="none" w:sz="0" w:space="0" w:color="auto"/>
                <w:left w:val="none" w:sz="0" w:space="0" w:color="auto"/>
                <w:bottom w:val="none" w:sz="0" w:space="0" w:color="auto"/>
                <w:right w:val="none" w:sz="0" w:space="0" w:color="auto"/>
              </w:divBdr>
            </w:div>
            <w:div w:id="1745487131">
              <w:marLeft w:val="0"/>
              <w:marRight w:val="0"/>
              <w:marTop w:val="0"/>
              <w:marBottom w:val="0"/>
              <w:divBdr>
                <w:top w:val="none" w:sz="0" w:space="0" w:color="auto"/>
                <w:left w:val="none" w:sz="0" w:space="0" w:color="auto"/>
                <w:bottom w:val="none" w:sz="0" w:space="0" w:color="auto"/>
                <w:right w:val="none" w:sz="0" w:space="0" w:color="auto"/>
              </w:divBdr>
            </w:div>
            <w:div w:id="1755274479">
              <w:marLeft w:val="0"/>
              <w:marRight w:val="0"/>
              <w:marTop w:val="0"/>
              <w:marBottom w:val="0"/>
              <w:divBdr>
                <w:top w:val="none" w:sz="0" w:space="0" w:color="auto"/>
                <w:left w:val="none" w:sz="0" w:space="0" w:color="auto"/>
                <w:bottom w:val="none" w:sz="0" w:space="0" w:color="auto"/>
                <w:right w:val="none" w:sz="0" w:space="0" w:color="auto"/>
              </w:divBdr>
            </w:div>
            <w:div w:id="1782842967">
              <w:marLeft w:val="0"/>
              <w:marRight w:val="0"/>
              <w:marTop w:val="0"/>
              <w:marBottom w:val="0"/>
              <w:divBdr>
                <w:top w:val="none" w:sz="0" w:space="0" w:color="auto"/>
                <w:left w:val="none" w:sz="0" w:space="0" w:color="auto"/>
                <w:bottom w:val="none" w:sz="0" w:space="0" w:color="auto"/>
                <w:right w:val="none" w:sz="0" w:space="0" w:color="auto"/>
              </w:divBdr>
            </w:div>
            <w:div w:id="2024241829">
              <w:marLeft w:val="0"/>
              <w:marRight w:val="0"/>
              <w:marTop w:val="0"/>
              <w:marBottom w:val="0"/>
              <w:divBdr>
                <w:top w:val="none" w:sz="0" w:space="0" w:color="auto"/>
                <w:left w:val="none" w:sz="0" w:space="0" w:color="auto"/>
                <w:bottom w:val="none" w:sz="0" w:space="0" w:color="auto"/>
                <w:right w:val="none" w:sz="0" w:space="0" w:color="auto"/>
              </w:divBdr>
            </w:div>
          </w:divsChild>
        </w:div>
        <w:div w:id="1571622389">
          <w:marLeft w:val="0"/>
          <w:marRight w:val="0"/>
          <w:marTop w:val="0"/>
          <w:marBottom w:val="0"/>
          <w:divBdr>
            <w:top w:val="none" w:sz="0" w:space="0" w:color="auto"/>
            <w:left w:val="none" w:sz="0" w:space="0" w:color="auto"/>
            <w:bottom w:val="none" w:sz="0" w:space="0" w:color="auto"/>
            <w:right w:val="none" w:sz="0" w:space="0" w:color="auto"/>
          </w:divBdr>
        </w:div>
        <w:div w:id="1597055364">
          <w:marLeft w:val="0"/>
          <w:marRight w:val="0"/>
          <w:marTop w:val="0"/>
          <w:marBottom w:val="0"/>
          <w:divBdr>
            <w:top w:val="none" w:sz="0" w:space="0" w:color="auto"/>
            <w:left w:val="none" w:sz="0" w:space="0" w:color="auto"/>
            <w:bottom w:val="none" w:sz="0" w:space="0" w:color="auto"/>
            <w:right w:val="none" w:sz="0" w:space="0" w:color="auto"/>
          </w:divBdr>
          <w:divsChild>
            <w:div w:id="24790370">
              <w:marLeft w:val="0"/>
              <w:marRight w:val="0"/>
              <w:marTop w:val="0"/>
              <w:marBottom w:val="0"/>
              <w:divBdr>
                <w:top w:val="none" w:sz="0" w:space="0" w:color="auto"/>
                <w:left w:val="none" w:sz="0" w:space="0" w:color="auto"/>
                <w:bottom w:val="none" w:sz="0" w:space="0" w:color="auto"/>
                <w:right w:val="none" w:sz="0" w:space="0" w:color="auto"/>
              </w:divBdr>
            </w:div>
            <w:div w:id="325208209">
              <w:marLeft w:val="0"/>
              <w:marRight w:val="0"/>
              <w:marTop w:val="0"/>
              <w:marBottom w:val="0"/>
              <w:divBdr>
                <w:top w:val="none" w:sz="0" w:space="0" w:color="auto"/>
                <w:left w:val="none" w:sz="0" w:space="0" w:color="auto"/>
                <w:bottom w:val="none" w:sz="0" w:space="0" w:color="auto"/>
                <w:right w:val="none" w:sz="0" w:space="0" w:color="auto"/>
              </w:divBdr>
            </w:div>
            <w:div w:id="899747236">
              <w:marLeft w:val="0"/>
              <w:marRight w:val="0"/>
              <w:marTop w:val="0"/>
              <w:marBottom w:val="0"/>
              <w:divBdr>
                <w:top w:val="none" w:sz="0" w:space="0" w:color="auto"/>
                <w:left w:val="none" w:sz="0" w:space="0" w:color="auto"/>
                <w:bottom w:val="none" w:sz="0" w:space="0" w:color="auto"/>
                <w:right w:val="none" w:sz="0" w:space="0" w:color="auto"/>
              </w:divBdr>
            </w:div>
            <w:div w:id="910038150">
              <w:marLeft w:val="0"/>
              <w:marRight w:val="0"/>
              <w:marTop w:val="0"/>
              <w:marBottom w:val="0"/>
              <w:divBdr>
                <w:top w:val="none" w:sz="0" w:space="0" w:color="auto"/>
                <w:left w:val="none" w:sz="0" w:space="0" w:color="auto"/>
                <w:bottom w:val="none" w:sz="0" w:space="0" w:color="auto"/>
                <w:right w:val="none" w:sz="0" w:space="0" w:color="auto"/>
              </w:divBdr>
            </w:div>
            <w:div w:id="1401714509">
              <w:marLeft w:val="0"/>
              <w:marRight w:val="0"/>
              <w:marTop w:val="0"/>
              <w:marBottom w:val="0"/>
              <w:divBdr>
                <w:top w:val="none" w:sz="0" w:space="0" w:color="auto"/>
                <w:left w:val="none" w:sz="0" w:space="0" w:color="auto"/>
                <w:bottom w:val="none" w:sz="0" w:space="0" w:color="auto"/>
                <w:right w:val="none" w:sz="0" w:space="0" w:color="auto"/>
              </w:divBdr>
            </w:div>
            <w:div w:id="1420826924">
              <w:marLeft w:val="0"/>
              <w:marRight w:val="0"/>
              <w:marTop w:val="0"/>
              <w:marBottom w:val="0"/>
              <w:divBdr>
                <w:top w:val="none" w:sz="0" w:space="0" w:color="auto"/>
                <w:left w:val="none" w:sz="0" w:space="0" w:color="auto"/>
                <w:bottom w:val="none" w:sz="0" w:space="0" w:color="auto"/>
                <w:right w:val="none" w:sz="0" w:space="0" w:color="auto"/>
              </w:divBdr>
            </w:div>
            <w:div w:id="1464732108">
              <w:marLeft w:val="0"/>
              <w:marRight w:val="0"/>
              <w:marTop w:val="0"/>
              <w:marBottom w:val="0"/>
              <w:divBdr>
                <w:top w:val="none" w:sz="0" w:space="0" w:color="auto"/>
                <w:left w:val="none" w:sz="0" w:space="0" w:color="auto"/>
                <w:bottom w:val="none" w:sz="0" w:space="0" w:color="auto"/>
                <w:right w:val="none" w:sz="0" w:space="0" w:color="auto"/>
              </w:divBdr>
            </w:div>
            <w:div w:id="1488982453">
              <w:marLeft w:val="0"/>
              <w:marRight w:val="0"/>
              <w:marTop w:val="0"/>
              <w:marBottom w:val="0"/>
              <w:divBdr>
                <w:top w:val="none" w:sz="0" w:space="0" w:color="auto"/>
                <w:left w:val="none" w:sz="0" w:space="0" w:color="auto"/>
                <w:bottom w:val="none" w:sz="0" w:space="0" w:color="auto"/>
                <w:right w:val="none" w:sz="0" w:space="0" w:color="auto"/>
              </w:divBdr>
            </w:div>
            <w:div w:id="1493794600">
              <w:marLeft w:val="0"/>
              <w:marRight w:val="0"/>
              <w:marTop w:val="0"/>
              <w:marBottom w:val="0"/>
              <w:divBdr>
                <w:top w:val="none" w:sz="0" w:space="0" w:color="auto"/>
                <w:left w:val="none" w:sz="0" w:space="0" w:color="auto"/>
                <w:bottom w:val="none" w:sz="0" w:space="0" w:color="auto"/>
                <w:right w:val="none" w:sz="0" w:space="0" w:color="auto"/>
              </w:divBdr>
            </w:div>
            <w:div w:id="1517621395">
              <w:marLeft w:val="0"/>
              <w:marRight w:val="0"/>
              <w:marTop w:val="0"/>
              <w:marBottom w:val="0"/>
              <w:divBdr>
                <w:top w:val="none" w:sz="0" w:space="0" w:color="auto"/>
                <w:left w:val="none" w:sz="0" w:space="0" w:color="auto"/>
                <w:bottom w:val="none" w:sz="0" w:space="0" w:color="auto"/>
                <w:right w:val="none" w:sz="0" w:space="0" w:color="auto"/>
              </w:divBdr>
            </w:div>
            <w:div w:id="1555653342">
              <w:marLeft w:val="0"/>
              <w:marRight w:val="0"/>
              <w:marTop w:val="0"/>
              <w:marBottom w:val="0"/>
              <w:divBdr>
                <w:top w:val="none" w:sz="0" w:space="0" w:color="auto"/>
                <w:left w:val="none" w:sz="0" w:space="0" w:color="auto"/>
                <w:bottom w:val="none" w:sz="0" w:space="0" w:color="auto"/>
                <w:right w:val="none" w:sz="0" w:space="0" w:color="auto"/>
              </w:divBdr>
            </w:div>
            <w:div w:id="2091265679">
              <w:marLeft w:val="0"/>
              <w:marRight w:val="0"/>
              <w:marTop w:val="0"/>
              <w:marBottom w:val="0"/>
              <w:divBdr>
                <w:top w:val="none" w:sz="0" w:space="0" w:color="auto"/>
                <w:left w:val="none" w:sz="0" w:space="0" w:color="auto"/>
                <w:bottom w:val="none" w:sz="0" w:space="0" w:color="auto"/>
                <w:right w:val="none" w:sz="0" w:space="0" w:color="auto"/>
              </w:divBdr>
            </w:div>
          </w:divsChild>
        </w:div>
        <w:div w:id="1626352160">
          <w:marLeft w:val="0"/>
          <w:marRight w:val="0"/>
          <w:marTop w:val="0"/>
          <w:marBottom w:val="0"/>
          <w:divBdr>
            <w:top w:val="none" w:sz="0" w:space="0" w:color="auto"/>
            <w:left w:val="none" w:sz="0" w:space="0" w:color="auto"/>
            <w:bottom w:val="none" w:sz="0" w:space="0" w:color="auto"/>
            <w:right w:val="none" w:sz="0" w:space="0" w:color="auto"/>
          </w:divBdr>
        </w:div>
        <w:div w:id="1827086243">
          <w:marLeft w:val="0"/>
          <w:marRight w:val="0"/>
          <w:marTop w:val="0"/>
          <w:marBottom w:val="0"/>
          <w:divBdr>
            <w:top w:val="none" w:sz="0" w:space="0" w:color="auto"/>
            <w:left w:val="none" w:sz="0" w:space="0" w:color="auto"/>
            <w:bottom w:val="none" w:sz="0" w:space="0" w:color="auto"/>
            <w:right w:val="none" w:sz="0" w:space="0" w:color="auto"/>
          </w:divBdr>
        </w:div>
        <w:div w:id="1828158674">
          <w:marLeft w:val="0"/>
          <w:marRight w:val="0"/>
          <w:marTop w:val="0"/>
          <w:marBottom w:val="0"/>
          <w:divBdr>
            <w:top w:val="none" w:sz="0" w:space="0" w:color="auto"/>
            <w:left w:val="none" w:sz="0" w:space="0" w:color="auto"/>
            <w:bottom w:val="none" w:sz="0" w:space="0" w:color="auto"/>
            <w:right w:val="none" w:sz="0" w:space="0" w:color="auto"/>
          </w:divBdr>
        </w:div>
        <w:div w:id="1839231595">
          <w:marLeft w:val="0"/>
          <w:marRight w:val="0"/>
          <w:marTop w:val="0"/>
          <w:marBottom w:val="0"/>
          <w:divBdr>
            <w:top w:val="none" w:sz="0" w:space="0" w:color="auto"/>
            <w:left w:val="none" w:sz="0" w:space="0" w:color="auto"/>
            <w:bottom w:val="none" w:sz="0" w:space="0" w:color="auto"/>
            <w:right w:val="none" w:sz="0" w:space="0" w:color="auto"/>
          </w:divBdr>
        </w:div>
        <w:div w:id="2142838344">
          <w:marLeft w:val="0"/>
          <w:marRight w:val="0"/>
          <w:marTop w:val="0"/>
          <w:marBottom w:val="0"/>
          <w:divBdr>
            <w:top w:val="none" w:sz="0" w:space="0" w:color="auto"/>
            <w:left w:val="none" w:sz="0" w:space="0" w:color="auto"/>
            <w:bottom w:val="none" w:sz="0" w:space="0" w:color="auto"/>
            <w:right w:val="none" w:sz="0" w:space="0" w:color="auto"/>
          </w:divBdr>
        </w:div>
      </w:divsChild>
    </w:div>
    <w:div w:id="1486623375">
      <w:bodyDiv w:val="1"/>
      <w:marLeft w:val="0"/>
      <w:marRight w:val="0"/>
      <w:marTop w:val="0"/>
      <w:marBottom w:val="0"/>
      <w:divBdr>
        <w:top w:val="none" w:sz="0" w:space="0" w:color="auto"/>
        <w:left w:val="none" w:sz="0" w:space="0" w:color="auto"/>
        <w:bottom w:val="none" w:sz="0" w:space="0" w:color="auto"/>
        <w:right w:val="none" w:sz="0" w:space="0" w:color="auto"/>
      </w:divBdr>
    </w:div>
    <w:div w:id="1513956888">
      <w:bodyDiv w:val="1"/>
      <w:marLeft w:val="0"/>
      <w:marRight w:val="0"/>
      <w:marTop w:val="0"/>
      <w:marBottom w:val="0"/>
      <w:divBdr>
        <w:top w:val="none" w:sz="0" w:space="0" w:color="auto"/>
        <w:left w:val="none" w:sz="0" w:space="0" w:color="auto"/>
        <w:bottom w:val="none" w:sz="0" w:space="0" w:color="auto"/>
        <w:right w:val="none" w:sz="0" w:space="0" w:color="auto"/>
      </w:divBdr>
    </w:div>
    <w:div w:id="1582988684">
      <w:bodyDiv w:val="1"/>
      <w:marLeft w:val="0"/>
      <w:marRight w:val="0"/>
      <w:marTop w:val="0"/>
      <w:marBottom w:val="0"/>
      <w:divBdr>
        <w:top w:val="none" w:sz="0" w:space="0" w:color="auto"/>
        <w:left w:val="none" w:sz="0" w:space="0" w:color="auto"/>
        <w:bottom w:val="none" w:sz="0" w:space="0" w:color="auto"/>
        <w:right w:val="none" w:sz="0" w:space="0" w:color="auto"/>
      </w:divBdr>
    </w:div>
    <w:div w:id="1597399430">
      <w:bodyDiv w:val="1"/>
      <w:marLeft w:val="0"/>
      <w:marRight w:val="0"/>
      <w:marTop w:val="0"/>
      <w:marBottom w:val="0"/>
      <w:divBdr>
        <w:top w:val="none" w:sz="0" w:space="0" w:color="auto"/>
        <w:left w:val="none" w:sz="0" w:space="0" w:color="auto"/>
        <w:bottom w:val="none" w:sz="0" w:space="0" w:color="auto"/>
        <w:right w:val="none" w:sz="0" w:space="0" w:color="auto"/>
      </w:divBdr>
    </w:div>
    <w:div w:id="1641809764">
      <w:bodyDiv w:val="1"/>
      <w:marLeft w:val="0"/>
      <w:marRight w:val="0"/>
      <w:marTop w:val="0"/>
      <w:marBottom w:val="0"/>
      <w:divBdr>
        <w:top w:val="none" w:sz="0" w:space="0" w:color="auto"/>
        <w:left w:val="none" w:sz="0" w:space="0" w:color="auto"/>
        <w:bottom w:val="none" w:sz="0" w:space="0" w:color="auto"/>
        <w:right w:val="none" w:sz="0" w:space="0" w:color="auto"/>
      </w:divBdr>
    </w:div>
    <w:div w:id="1665085754">
      <w:bodyDiv w:val="1"/>
      <w:marLeft w:val="0"/>
      <w:marRight w:val="0"/>
      <w:marTop w:val="0"/>
      <w:marBottom w:val="0"/>
      <w:divBdr>
        <w:top w:val="none" w:sz="0" w:space="0" w:color="auto"/>
        <w:left w:val="none" w:sz="0" w:space="0" w:color="auto"/>
        <w:bottom w:val="none" w:sz="0" w:space="0" w:color="auto"/>
        <w:right w:val="none" w:sz="0" w:space="0" w:color="auto"/>
      </w:divBdr>
    </w:div>
    <w:div w:id="1680160975">
      <w:bodyDiv w:val="1"/>
      <w:marLeft w:val="0"/>
      <w:marRight w:val="0"/>
      <w:marTop w:val="0"/>
      <w:marBottom w:val="0"/>
      <w:divBdr>
        <w:top w:val="none" w:sz="0" w:space="0" w:color="auto"/>
        <w:left w:val="none" w:sz="0" w:space="0" w:color="auto"/>
        <w:bottom w:val="none" w:sz="0" w:space="0" w:color="auto"/>
        <w:right w:val="none" w:sz="0" w:space="0" w:color="auto"/>
      </w:divBdr>
    </w:div>
    <w:div w:id="1683311636">
      <w:bodyDiv w:val="1"/>
      <w:marLeft w:val="0"/>
      <w:marRight w:val="0"/>
      <w:marTop w:val="0"/>
      <w:marBottom w:val="0"/>
      <w:divBdr>
        <w:top w:val="none" w:sz="0" w:space="0" w:color="auto"/>
        <w:left w:val="none" w:sz="0" w:space="0" w:color="auto"/>
        <w:bottom w:val="none" w:sz="0" w:space="0" w:color="auto"/>
        <w:right w:val="none" w:sz="0" w:space="0" w:color="auto"/>
      </w:divBdr>
    </w:div>
    <w:div w:id="1731805314">
      <w:bodyDiv w:val="1"/>
      <w:marLeft w:val="0"/>
      <w:marRight w:val="0"/>
      <w:marTop w:val="0"/>
      <w:marBottom w:val="0"/>
      <w:divBdr>
        <w:top w:val="none" w:sz="0" w:space="0" w:color="auto"/>
        <w:left w:val="none" w:sz="0" w:space="0" w:color="auto"/>
        <w:bottom w:val="none" w:sz="0" w:space="0" w:color="auto"/>
        <w:right w:val="none" w:sz="0" w:space="0" w:color="auto"/>
      </w:divBdr>
    </w:div>
    <w:div w:id="1738895230">
      <w:bodyDiv w:val="1"/>
      <w:marLeft w:val="0"/>
      <w:marRight w:val="0"/>
      <w:marTop w:val="0"/>
      <w:marBottom w:val="0"/>
      <w:divBdr>
        <w:top w:val="none" w:sz="0" w:space="0" w:color="auto"/>
        <w:left w:val="none" w:sz="0" w:space="0" w:color="auto"/>
        <w:bottom w:val="none" w:sz="0" w:space="0" w:color="auto"/>
        <w:right w:val="none" w:sz="0" w:space="0" w:color="auto"/>
      </w:divBdr>
    </w:div>
    <w:div w:id="1748309755">
      <w:bodyDiv w:val="1"/>
      <w:marLeft w:val="0"/>
      <w:marRight w:val="0"/>
      <w:marTop w:val="0"/>
      <w:marBottom w:val="0"/>
      <w:divBdr>
        <w:top w:val="none" w:sz="0" w:space="0" w:color="auto"/>
        <w:left w:val="none" w:sz="0" w:space="0" w:color="auto"/>
        <w:bottom w:val="none" w:sz="0" w:space="0" w:color="auto"/>
        <w:right w:val="none" w:sz="0" w:space="0" w:color="auto"/>
      </w:divBdr>
    </w:div>
    <w:div w:id="1870222415">
      <w:bodyDiv w:val="1"/>
      <w:marLeft w:val="0"/>
      <w:marRight w:val="0"/>
      <w:marTop w:val="0"/>
      <w:marBottom w:val="0"/>
      <w:divBdr>
        <w:top w:val="none" w:sz="0" w:space="0" w:color="auto"/>
        <w:left w:val="none" w:sz="0" w:space="0" w:color="auto"/>
        <w:bottom w:val="none" w:sz="0" w:space="0" w:color="auto"/>
        <w:right w:val="none" w:sz="0" w:space="0" w:color="auto"/>
      </w:divBdr>
    </w:div>
    <w:div w:id="1891988102">
      <w:bodyDiv w:val="1"/>
      <w:marLeft w:val="0"/>
      <w:marRight w:val="0"/>
      <w:marTop w:val="0"/>
      <w:marBottom w:val="0"/>
      <w:divBdr>
        <w:top w:val="none" w:sz="0" w:space="0" w:color="auto"/>
        <w:left w:val="none" w:sz="0" w:space="0" w:color="auto"/>
        <w:bottom w:val="none" w:sz="0" w:space="0" w:color="auto"/>
        <w:right w:val="none" w:sz="0" w:space="0" w:color="auto"/>
      </w:divBdr>
    </w:div>
    <w:div w:id="1994261594">
      <w:bodyDiv w:val="1"/>
      <w:marLeft w:val="0"/>
      <w:marRight w:val="0"/>
      <w:marTop w:val="0"/>
      <w:marBottom w:val="0"/>
      <w:divBdr>
        <w:top w:val="none" w:sz="0" w:space="0" w:color="auto"/>
        <w:left w:val="none" w:sz="0" w:space="0" w:color="auto"/>
        <w:bottom w:val="none" w:sz="0" w:space="0" w:color="auto"/>
        <w:right w:val="none" w:sz="0" w:space="0" w:color="auto"/>
      </w:divBdr>
    </w:div>
    <w:div w:id="2028020250">
      <w:bodyDiv w:val="1"/>
      <w:marLeft w:val="0"/>
      <w:marRight w:val="0"/>
      <w:marTop w:val="0"/>
      <w:marBottom w:val="0"/>
      <w:divBdr>
        <w:top w:val="none" w:sz="0" w:space="0" w:color="auto"/>
        <w:left w:val="none" w:sz="0" w:space="0" w:color="auto"/>
        <w:bottom w:val="none" w:sz="0" w:space="0" w:color="auto"/>
        <w:right w:val="none" w:sz="0" w:space="0" w:color="auto"/>
      </w:divBdr>
    </w:div>
    <w:div w:id="206513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Vi4Office\Vi4Docs\templates\Short_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009dcb-5a3a-434c-8cfa-c6fd45b5280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5A1B879CE6DE40B611361AA5CA5950" ma:contentTypeVersion="11" ma:contentTypeDescription="Een nieuw document maken." ma:contentTypeScope="" ma:versionID="9a2830e5661aaeca903646abf4eb19a5">
  <xsd:schema xmlns:xsd="http://www.w3.org/2001/XMLSchema" xmlns:xs="http://www.w3.org/2001/XMLSchema" xmlns:p="http://schemas.microsoft.com/office/2006/metadata/properties" xmlns:ns2="14009dcb-5a3a-434c-8cfa-c6fd45b5280e" xmlns:ns3="642993eb-0279-46dd-982f-e2e8a9c3b427" targetNamespace="http://schemas.microsoft.com/office/2006/metadata/properties" ma:root="true" ma:fieldsID="53c2129b9ecf4caa4e61b764514447fd" ns2:_="" ns3:_="">
    <xsd:import namespace="14009dcb-5a3a-434c-8cfa-c6fd45b5280e"/>
    <xsd:import namespace="642993eb-0279-46dd-982f-e2e8a9c3b42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09dcb-5a3a-434c-8cfa-c6fd45b528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735b0e9-b196-447f-acc4-ea67084e6ac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2993eb-0279-46dd-982f-e2e8a9c3b42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3CC2B-F62B-49D1-A374-6C13AD41AD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90DCE3-4F48-4659-BC14-D81D040CAF2E}">
  <ds:schemaRefs>
    <ds:schemaRef ds:uri="http://schemas.microsoft.com/sharepoint/v3/contenttype/forms"/>
  </ds:schemaRefs>
</ds:datastoreItem>
</file>

<file path=customXml/itemProps3.xml><?xml version="1.0" encoding="utf-8"?>
<ds:datastoreItem xmlns:ds="http://schemas.openxmlformats.org/officeDocument/2006/customXml" ds:itemID="{8FEA6D64-3299-41EF-B0A8-4ACBA9D91EAA}"/>
</file>

<file path=customXml/itemProps4.xml><?xml version="1.0" encoding="utf-8"?>
<ds:datastoreItem xmlns:ds="http://schemas.openxmlformats.org/officeDocument/2006/customXml" ds:itemID="{FF80A10F-BEE1-4795-B5D3-7C90173A044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Short_report.dotx</ap:Template>
  <ap:Application>Microsoft Word for the web</ap:Application>
  <ap:DocSecurity>0</ap:DocSecurity>
  <ap:ScaleCrop>false</ap:ScaleCrop>
  <ap:Company>ROC Eindhoven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Europese Openbare Aanbesteding _x000d_
Food &amp; Non-Food</dc:title>
  <dc:subject>Europese Openbare aanbesteding  Food &amp; Non Food</dc:subject>
  <dc:creator>k.muilenburg@rijnijssel.nl</dc:creator>
  <keywords/>
  <dc:description/>
  <lastModifiedBy>Dionne Bakker</lastModifiedBy>
  <revision>3</revision>
  <lastPrinted>2016-09-08T07:41:00.0000000Z</lastPrinted>
  <dcterms:created xsi:type="dcterms:W3CDTF">2023-07-10T09:58:00.0000000Z</dcterms:created>
  <dcterms:modified xsi:type="dcterms:W3CDTF">2024-01-15T12:54:56.2838302Z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hapoo">
    <vt:lpwstr>Aanbestedingsnummer 2014-006-DAPE-EA</vt:lpwstr>
  </property>
  <property fmtid="{D5CDD505-2E9C-101B-9397-08002B2CF9AE}" pid="3" name="Title">
    <vt:lpwstr>Europese Openbare Aanbesteding _x000d_
Food &amp; Non-Food</vt:lpwstr>
  </property>
  <property fmtid="{D5CDD505-2E9C-101B-9397-08002B2CF9AE}" pid="4" name="Title_next_real">
    <vt:lpwstr>Europese Openbare Aanbesteding _x000b_Food &amp; Non-Food</vt:lpwstr>
  </property>
  <property fmtid="{D5CDD505-2E9C-101B-9397-08002B2CF9AE}" pid="5" name="Status_next">
    <vt:lpwstr>Definitief</vt:lpwstr>
  </property>
  <property fmtid="{D5CDD505-2E9C-101B-9397-08002B2CF9AE}" pid="6" name="lstatus_next">
    <vt:lpwstr>Status:</vt:lpwstr>
  </property>
  <property fmtid="{D5CDD505-2E9C-101B-9397-08002B2CF9AE}" pid="7" name="Copyright_year">
    <vt:lpwstr>© 2015</vt:lpwstr>
  </property>
  <property fmtid="{D5CDD505-2E9C-101B-9397-08002B2CF9AE}" pid="8" name="client_name">
    <vt:lpwstr>Summa College</vt:lpwstr>
  </property>
  <property fmtid="{D5CDD505-2E9C-101B-9397-08002B2CF9AE}" pid="9" name="Version_next">
    <vt:lpwstr>0</vt:lpwstr>
  </property>
  <property fmtid="{D5CDD505-2E9C-101B-9397-08002B2CF9AE}" pid="10" name="lversion_next">
    <vt:lpwstr>Versie:</vt:lpwstr>
  </property>
  <property fmtid="{D5CDD505-2E9C-101B-9397-08002B2CF9AE}" pid="11" name="subversion_next">
    <vt:lpwstr>1</vt:lpwstr>
  </property>
  <property fmtid="{D5CDD505-2E9C-101B-9397-08002B2CF9AE}" pid="12" name="Date_next">
    <vt:lpwstr>18 februari 2015</vt:lpwstr>
  </property>
  <property fmtid="{D5CDD505-2E9C-101B-9397-08002B2CF9AE}" pid="13" name="lDate_next">
    <vt:lpwstr>Datum:</vt:lpwstr>
  </property>
  <property fmtid="{D5CDD505-2E9C-101B-9397-08002B2CF9AE}" pid="14" name="authors_next">
    <vt:lpwstr>P.J.J. (Peter) van Damme</vt:lpwstr>
  </property>
  <property fmtid="{D5CDD505-2E9C-101B-9397-08002B2CF9AE}" pid="15" name="lauthors_next">
    <vt:lpwstr>Auteur(s):</vt:lpwstr>
  </property>
  <property fmtid="{D5CDD505-2E9C-101B-9397-08002B2CF9AE}" pid="16" name="ltoc">
    <vt:lpwstr>Inhoud</vt:lpwstr>
  </property>
  <property fmtid="{D5CDD505-2E9C-101B-9397-08002B2CF9AE}" pid="17" name="lof_next_1">
    <vt:lpwstr>van</vt:lpwstr>
  </property>
  <property fmtid="{D5CDD505-2E9C-101B-9397-08002B2CF9AE}" pid="18" name="lPage_next_1">
    <vt:lpwstr>Pagina:</vt:lpwstr>
  </property>
  <property fmtid="{D5CDD505-2E9C-101B-9397-08002B2CF9AE}" pid="19" name="document_name">
    <vt:lpwstr>Europese Openbare aanbesteding  Food &amp; Non Food</vt:lpwstr>
  </property>
  <property fmtid="{D5CDD505-2E9C-101B-9397-08002B2CF9AE}" pid="20" name="print1">
    <vt:lpwstr>Blank;Blank</vt:lpwstr>
  </property>
  <property fmtid="{D5CDD505-2E9C-101B-9397-08002B2CF9AE}" pid="21" name="ContentTypeId">
    <vt:lpwstr>0x010100D55A1B879CE6DE40B611361AA5CA5950</vt:lpwstr>
  </property>
  <property fmtid="{D5CDD505-2E9C-101B-9397-08002B2CF9AE}" pid="22" name="Short_reportChapoo">
    <vt:lpwstr>Aanbestedingsnummer 2014-006-DAPE-EA</vt:lpwstr>
  </property>
  <property fmtid="{D5CDD505-2E9C-101B-9397-08002B2CF9AE}" pid="23" name="Short_reportTitle">
    <vt:lpwstr>Europese Openbare Aanbesteding _x000d_
Food &amp; Non-Food</vt:lpwstr>
  </property>
  <property fmtid="{D5CDD505-2E9C-101B-9397-08002B2CF9AE}" pid="24" name="Short_reportSubtitle">
    <vt:lpwstr/>
  </property>
  <property fmtid="{D5CDD505-2E9C-101B-9397-08002B2CF9AE}" pid="25" name="Short_reportTo">
    <vt:lpwstr/>
  </property>
  <property fmtid="{D5CDD505-2E9C-101B-9397-08002B2CF9AE}" pid="26" name="Short_reportDocument_language">
    <vt:lpwstr>Nederlands</vt:lpwstr>
  </property>
  <property fmtid="{D5CDD505-2E9C-101B-9397-08002B2CF9AE}" pid="27" name="Short_reportDate">
    <vt:lpwstr>18-2-2015</vt:lpwstr>
  </property>
  <property fmtid="{D5CDD505-2E9C-101B-9397-08002B2CF9AE}" pid="28" name="Short_reportStatus">
    <vt:lpwstr>Definitief</vt:lpwstr>
  </property>
  <property fmtid="{D5CDD505-2E9C-101B-9397-08002B2CF9AE}" pid="29" name="Short_reportVersion">
    <vt:lpwstr>0</vt:lpwstr>
  </property>
  <property fmtid="{D5CDD505-2E9C-101B-9397-08002B2CF9AE}" pid="30" name="Short_reportSubVersion">
    <vt:lpwstr>1</vt:lpwstr>
  </property>
  <property fmtid="{D5CDD505-2E9C-101B-9397-08002B2CF9AE}" pid="31" name="Short_reportDocument_name">
    <vt:lpwstr>Europese Openbare aanbesteding  Food &amp; Non Food</vt:lpwstr>
  </property>
  <property fmtid="{D5CDD505-2E9C-101B-9397-08002B2CF9AE}" pid="32" name="Short_reportYear">
    <vt:lpwstr>2015</vt:lpwstr>
  </property>
  <property fmtid="{D5CDD505-2E9C-101B-9397-08002B2CF9AE}" pid="33" name="Short_reportClient_name">
    <vt:lpwstr>Summa College</vt:lpwstr>
  </property>
  <property fmtid="{D5CDD505-2E9C-101B-9397-08002B2CF9AE}" pid="34" name="Short_reportAuthor_name">
    <vt:lpwstr>P.J.J. (Peter) van Damme</vt:lpwstr>
  </property>
  <property fmtid="{D5CDD505-2E9C-101B-9397-08002B2CF9AE}" pid="35" name="Short_reportSchool">
    <vt:lpwstr>Financiën</vt:lpwstr>
  </property>
  <property fmtid="{D5CDD505-2E9C-101B-9397-08002B2CF9AE}" pid="36" name="Short_reportauthor">
    <vt:lpwstr>Damme</vt:lpwstr>
  </property>
  <property fmtid="{D5CDD505-2E9C-101B-9397-08002B2CF9AE}" pid="37" name="Short_reportControler_name">
    <vt:lpwstr/>
  </property>
  <property fmtid="{D5CDD505-2E9C-101B-9397-08002B2CF9AE}" pid="38" name="Short_reportControler">
    <vt:lpwstr>Geen</vt:lpwstr>
  </property>
  <property fmtid="{D5CDD505-2E9C-101B-9397-08002B2CF9AE}" pid="39" name="Short_reportPrint_logo">
    <vt:lpwstr>Yes</vt:lpwstr>
  </property>
  <property fmtid="{D5CDD505-2E9C-101B-9397-08002B2CF9AE}" pid="40" name="Short_reportStandard_document">
    <vt:lpwstr>No</vt:lpwstr>
  </property>
  <property fmtid="{D5CDD505-2E9C-101B-9397-08002B2CF9AE}" pid="41" name="Short_reportLayouttypes">
    <vt:lpwstr>2</vt:lpwstr>
  </property>
  <property fmtid="{D5CDD505-2E9C-101B-9397-08002B2CF9AE}" pid="42" name="doc_type">
    <vt:lpwstr>Short_report</vt:lpwstr>
  </property>
  <property fmtid="{D5CDD505-2E9C-101B-9397-08002B2CF9AE}" pid="43" name="doc_application">
    <vt:lpwstr>SOD</vt:lpwstr>
  </property>
  <property fmtid="{D5CDD505-2E9C-101B-9397-08002B2CF9AE}" pid="44" name="cldocument">
    <vt:lpwstr>1043</vt:lpwstr>
  </property>
  <property fmtid="{D5CDD505-2E9C-101B-9397-08002B2CF9AE}" pid="45" name="Status">
    <vt:lpwstr>1</vt:lpwstr>
  </property>
  <property fmtid="{D5CDD505-2E9C-101B-9397-08002B2CF9AE}" pid="46" name="Order">
    <vt:r8>437200</vt:r8>
  </property>
  <property fmtid="{D5CDD505-2E9C-101B-9397-08002B2CF9AE}" pid="47" name="ComplianceAssetId">
    <vt:lpwstr/>
  </property>
  <property fmtid="{D5CDD505-2E9C-101B-9397-08002B2CF9AE}" pid="48" name="MediaServiceImageTags">
    <vt:lpwstr/>
  </property>
</Properties>
</file>