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1A2FD" w14:textId="108DFCE8" w:rsidR="00FC3CB6" w:rsidRPr="009341FF" w:rsidRDefault="00835F5C" w:rsidP="00F85109">
      <w:pPr>
        <w:pStyle w:val="Kop1"/>
        <w:numPr>
          <w:ilvl w:val="0"/>
          <w:numId w:val="0"/>
        </w:numPr>
      </w:pPr>
      <w:r w:rsidRPr="009341FF">
        <w:t xml:space="preserve">Bijlage </w:t>
      </w:r>
      <w:r w:rsidR="48C35F1A" w:rsidRPr="009341FF">
        <w:t>3</w:t>
      </w:r>
      <w:r w:rsidRPr="009341FF">
        <w:t xml:space="preserve"> – Beantwoording gunningscriteria </w:t>
      </w:r>
    </w:p>
    <w:p w14:paraId="1582B9E6" w14:textId="77777777" w:rsidR="00835F5C" w:rsidRPr="009341FF" w:rsidRDefault="00835F5C">
      <w:pPr>
        <w:rPr>
          <w:b/>
          <w:lang w:val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727"/>
        <w:gridCol w:w="7335"/>
      </w:tblGrid>
      <w:tr w:rsidR="00835F5C" w:rsidRPr="009341FF" w14:paraId="66DD5027" w14:textId="77777777" w:rsidTr="00F85109">
        <w:trPr>
          <w:trHeight w:val="318"/>
        </w:trPr>
        <w:tc>
          <w:tcPr>
            <w:tcW w:w="5000" w:type="pct"/>
            <w:gridSpan w:val="2"/>
            <w:shd w:val="clear" w:color="auto" w:fill="D0CECE" w:themeFill="background2" w:themeFillShade="E6"/>
          </w:tcPr>
          <w:p w14:paraId="0FAFD078" w14:textId="77777777" w:rsidR="00835F5C" w:rsidRPr="00883142" w:rsidRDefault="00835F5C" w:rsidP="004831F6">
            <w:pPr>
              <w:rPr>
                <w:b/>
                <w:bCs/>
              </w:rPr>
            </w:pPr>
            <w:bookmarkStart w:id="0" w:name="_Hlk165898466"/>
            <w:proofErr w:type="spellStart"/>
            <w:r w:rsidRPr="00883142">
              <w:rPr>
                <w:b/>
                <w:bCs/>
              </w:rPr>
              <w:t>Algemeen</w:t>
            </w:r>
            <w:proofErr w:type="spellEnd"/>
            <w:r w:rsidRPr="00883142">
              <w:rPr>
                <w:b/>
                <w:bCs/>
              </w:rPr>
              <w:t xml:space="preserve"> </w:t>
            </w:r>
          </w:p>
        </w:tc>
      </w:tr>
      <w:tr w:rsidR="00835F5C" w:rsidRPr="009341FF" w14:paraId="7592F52E" w14:textId="77777777" w:rsidTr="13CA2967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5358C9B9" w14:textId="77777777" w:rsidR="00835F5C" w:rsidRPr="009341FF" w:rsidRDefault="00835F5C" w:rsidP="004831F6">
            <w:r w:rsidRPr="009341FF">
              <w:t xml:space="preserve">Naam </w:t>
            </w:r>
            <w:proofErr w:type="spellStart"/>
            <w:r w:rsidRPr="009341FF">
              <w:t>Inschrijver</w:t>
            </w:r>
            <w:proofErr w:type="spellEnd"/>
          </w:p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103FAB15" w14:textId="1DCE9803" w:rsidR="00835F5C" w:rsidRPr="009341FF" w:rsidRDefault="00835F5C" w:rsidP="004831F6">
            <w:pPr>
              <w:tabs>
                <w:tab w:val="left" w:pos="3015"/>
              </w:tabs>
            </w:pPr>
          </w:p>
        </w:tc>
      </w:tr>
      <w:tr w:rsidR="00835F5C" w:rsidRPr="00471AB3" w14:paraId="1DB75899" w14:textId="77777777" w:rsidTr="13CA2967">
        <w:trPr>
          <w:trHeight w:val="284"/>
        </w:trPr>
        <w:tc>
          <w:tcPr>
            <w:tcW w:w="953" w:type="pct"/>
            <w:tcBorders>
              <w:left w:val="single" w:sz="4" w:space="0" w:color="auto"/>
              <w:right w:val="single" w:sz="4" w:space="0" w:color="auto"/>
            </w:tcBorders>
          </w:tcPr>
          <w:p w14:paraId="21D4DA87" w14:textId="59B2E936" w:rsidR="00835F5C" w:rsidRPr="009341FF" w:rsidRDefault="00835F5C" w:rsidP="004831F6">
            <w:pPr>
              <w:rPr>
                <w:lang w:val="nl-NL"/>
              </w:rPr>
            </w:pPr>
            <w:r w:rsidRPr="009341FF">
              <w:rPr>
                <w:lang w:val="nl-NL"/>
              </w:rPr>
              <w:t xml:space="preserve">Antwoord heeft betrekking op </w:t>
            </w:r>
            <w:r w:rsidR="60F170AA" w:rsidRPr="009341FF">
              <w:rPr>
                <w:lang w:val="nl-NL"/>
              </w:rPr>
              <w:t>p</w:t>
            </w:r>
            <w:r w:rsidRPr="009341FF">
              <w:rPr>
                <w:lang w:val="nl-NL"/>
              </w:rPr>
              <w:t xml:space="preserve">erceel: </w:t>
            </w:r>
          </w:p>
        </w:tc>
        <w:tc>
          <w:tcPr>
            <w:tcW w:w="4047" w:type="pct"/>
            <w:tcBorders>
              <w:left w:val="nil"/>
              <w:right w:val="single" w:sz="4" w:space="0" w:color="auto"/>
            </w:tcBorders>
          </w:tcPr>
          <w:p w14:paraId="61D20680" w14:textId="77777777" w:rsidR="00172A95" w:rsidRPr="009341FF" w:rsidRDefault="00835F5C" w:rsidP="004831F6">
            <w:pPr>
              <w:pStyle w:val="Lijstalinea"/>
              <w:numPr>
                <w:ilvl w:val="0"/>
                <w:numId w:val="5"/>
              </w:numPr>
              <w:tabs>
                <w:tab w:val="left" w:pos="3015"/>
              </w:tabs>
              <w:rPr>
                <w:lang w:val="nl-NL"/>
              </w:rPr>
            </w:pPr>
            <w:r w:rsidRPr="009341FF">
              <w:rPr>
                <w:lang w:val="nl-NL"/>
              </w:rPr>
              <w:t xml:space="preserve">Perceel 1 (honden) </w:t>
            </w:r>
          </w:p>
          <w:p w14:paraId="46B49D64" w14:textId="77777777" w:rsidR="00172A95" w:rsidRPr="009341FF" w:rsidRDefault="00835F5C" w:rsidP="004831F6">
            <w:pPr>
              <w:pStyle w:val="Lijstalinea"/>
              <w:numPr>
                <w:ilvl w:val="0"/>
                <w:numId w:val="5"/>
              </w:numPr>
              <w:tabs>
                <w:tab w:val="left" w:pos="3015"/>
              </w:tabs>
              <w:rPr>
                <w:lang w:val="nl-NL"/>
              </w:rPr>
            </w:pPr>
            <w:r w:rsidRPr="009341FF">
              <w:rPr>
                <w:lang w:val="nl-NL"/>
              </w:rPr>
              <w:t>Perceel 2 (katten)</w:t>
            </w:r>
          </w:p>
          <w:p w14:paraId="2492DB43" w14:textId="77777777" w:rsidR="00172A95" w:rsidRPr="009341FF" w:rsidRDefault="00835F5C" w:rsidP="004831F6">
            <w:pPr>
              <w:pStyle w:val="Lijstalinea"/>
              <w:numPr>
                <w:ilvl w:val="0"/>
                <w:numId w:val="5"/>
              </w:numPr>
              <w:tabs>
                <w:tab w:val="left" w:pos="3015"/>
              </w:tabs>
              <w:rPr>
                <w:lang w:val="nl-NL"/>
              </w:rPr>
            </w:pPr>
            <w:r w:rsidRPr="009341FF">
              <w:rPr>
                <w:lang w:val="nl-NL"/>
              </w:rPr>
              <w:t>Perceel 3 (konijnen en knaagdieren)</w:t>
            </w:r>
          </w:p>
          <w:p w14:paraId="3596CF63" w14:textId="54D8FB81" w:rsidR="00835F5C" w:rsidRPr="009341FF" w:rsidRDefault="00835F5C" w:rsidP="004831F6">
            <w:pPr>
              <w:pStyle w:val="Lijstalinea"/>
              <w:numPr>
                <w:ilvl w:val="0"/>
                <w:numId w:val="5"/>
              </w:numPr>
              <w:tabs>
                <w:tab w:val="left" w:pos="3015"/>
              </w:tabs>
              <w:rPr>
                <w:lang w:val="nl-NL"/>
              </w:rPr>
            </w:pPr>
            <w:r w:rsidRPr="009341FF">
              <w:rPr>
                <w:lang w:val="nl-NL"/>
              </w:rPr>
              <w:t>Perceel 4 (honden en katten met een rabiës</w:t>
            </w:r>
            <w:r w:rsidR="01DA0FDE" w:rsidRPr="009341FF">
              <w:rPr>
                <w:lang w:val="nl-NL"/>
              </w:rPr>
              <w:t xml:space="preserve"> risico</w:t>
            </w:r>
            <w:r w:rsidRPr="009341FF">
              <w:rPr>
                <w:lang w:val="nl-NL"/>
              </w:rPr>
              <w:t xml:space="preserve">) </w:t>
            </w:r>
          </w:p>
          <w:p w14:paraId="645D0374" w14:textId="77777777" w:rsidR="00835F5C" w:rsidRPr="009341FF" w:rsidRDefault="00835F5C" w:rsidP="004831F6">
            <w:pPr>
              <w:tabs>
                <w:tab w:val="left" w:pos="3015"/>
              </w:tabs>
              <w:rPr>
                <w:lang w:val="nl-NL"/>
              </w:rPr>
            </w:pPr>
          </w:p>
          <w:p w14:paraId="284ACC0E" w14:textId="39B7D46C" w:rsidR="00835F5C" w:rsidRPr="009341FF" w:rsidRDefault="00835F5C" w:rsidP="004831F6">
            <w:pPr>
              <w:tabs>
                <w:tab w:val="left" w:pos="3015"/>
              </w:tabs>
              <w:rPr>
                <w:lang w:val="nl-NL"/>
              </w:rPr>
            </w:pPr>
            <w:r w:rsidRPr="009341FF">
              <w:rPr>
                <w:b/>
                <w:bCs/>
                <w:lang w:val="nl-NL"/>
              </w:rPr>
              <w:t xml:space="preserve">Laat alleen het perceel staan wat van toepassing is. </w:t>
            </w:r>
            <w:r w:rsidRPr="009341FF">
              <w:rPr>
                <w:lang w:val="nl-NL"/>
              </w:rPr>
              <w:br/>
            </w:r>
            <w:r w:rsidRPr="009341FF">
              <w:rPr>
                <w:b/>
                <w:bCs/>
                <w:lang w:val="nl-NL"/>
              </w:rPr>
              <w:t xml:space="preserve">Indien u voor meerdere percelen inschrijft dient </w:t>
            </w:r>
            <w:r w:rsidR="00E31883" w:rsidRPr="009341FF">
              <w:rPr>
                <w:b/>
                <w:bCs/>
                <w:lang w:val="nl-NL"/>
              </w:rPr>
              <w:t xml:space="preserve">u </w:t>
            </w:r>
            <w:r w:rsidRPr="009341FF">
              <w:rPr>
                <w:b/>
                <w:bCs/>
                <w:lang w:val="nl-NL"/>
              </w:rPr>
              <w:t>voor ieder perceel dit document los in te vullen.</w:t>
            </w:r>
            <w:r w:rsidRPr="009341FF">
              <w:rPr>
                <w:lang w:val="nl-NL"/>
              </w:rPr>
              <w:t xml:space="preserve"> </w:t>
            </w:r>
          </w:p>
          <w:p w14:paraId="43C95464" w14:textId="77777777" w:rsidR="00835F5C" w:rsidRPr="009341FF" w:rsidRDefault="00835F5C" w:rsidP="004831F6">
            <w:pPr>
              <w:tabs>
                <w:tab w:val="left" w:pos="3015"/>
              </w:tabs>
              <w:rPr>
                <w:lang w:val="nl-NL"/>
              </w:rPr>
            </w:pPr>
          </w:p>
        </w:tc>
      </w:tr>
      <w:tr w:rsidR="2025FF30" w:rsidRPr="00471AB3" w14:paraId="529C8F98" w14:textId="77777777" w:rsidTr="13CA2967">
        <w:trPr>
          <w:trHeight w:val="284"/>
        </w:trPr>
        <w:tc>
          <w:tcPr>
            <w:tcW w:w="1727" w:type="dxa"/>
            <w:tcBorders>
              <w:left w:val="single" w:sz="4" w:space="0" w:color="auto"/>
              <w:right w:val="single" w:sz="4" w:space="0" w:color="auto"/>
            </w:tcBorders>
          </w:tcPr>
          <w:p w14:paraId="682E36B1" w14:textId="0EDBC120" w:rsidR="479FE970" w:rsidRPr="009341FF" w:rsidRDefault="479FE970" w:rsidP="2025FF30">
            <w:pPr>
              <w:rPr>
                <w:i/>
                <w:iCs/>
                <w:lang w:val="nl-NL"/>
              </w:rPr>
            </w:pPr>
            <w:r w:rsidRPr="009341FF">
              <w:rPr>
                <w:i/>
                <w:iCs/>
                <w:lang w:val="nl-NL"/>
              </w:rPr>
              <w:t xml:space="preserve">Optioneel </w:t>
            </w:r>
            <w:r w:rsidRPr="00F85109">
              <w:rPr>
                <w:lang w:val="nl-NL"/>
              </w:rPr>
              <w:t>expertise gebied</w:t>
            </w:r>
          </w:p>
        </w:tc>
        <w:tc>
          <w:tcPr>
            <w:tcW w:w="7335" w:type="dxa"/>
            <w:tcBorders>
              <w:left w:val="nil"/>
              <w:right w:val="single" w:sz="4" w:space="0" w:color="auto"/>
            </w:tcBorders>
          </w:tcPr>
          <w:p w14:paraId="606ECF75" w14:textId="49E7EF7F" w:rsidR="54C385EE" w:rsidRPr="00F85109" w:rsidRDefault="54C385EE" w:rsidP="2025FF30">
            <w:pPr>
              <w:rPr>
                <w:i/>
                <w:iCs/>
                <w:lang w:val="nl-NL"/>
              </w:rPr>
            </w:pPr>
            <w:r w:rsidRPr="00F85109">
              <w:rPr>
                <w:i/>
                <w:iCs/>
                <w:lang w:val="nl-NL"/>
              </w:rPr>
              <w:t>Hier kunt u uw expertise aangeven in bepaalde leeftijdsgroepen/rassen/</w:t>
            </w:r>
            <w:r w:rsidR="00F85109" w:rsidRPr="00F85109">
              <w:rPr>
                <w:i/>
                <w:iCs/>
                <w:lang w:val="nl-NL"/>
              </w:rPr>
              <w:t xml:space="preserve"> </w:t>
            </w:r>
            <w:r w:rsidRPr="00F85109">
              <w:rPr>
                <w:i/>
                <w:iCs/>
                <w:lang w:val="nl-NL"/>
              </w:rPr>
              <w:t>gedragspatronen</w:t>
            </w:r>
            <w:r w:rsidR="4D92DCF2" w:rsidRPr="00F85109">
              <w:rPr>
                <w:i/>
                <w:iCs/>
                <w:lang w:val="nl-NL"/>
              </w:rPr>
              <w:t>:</w:t>
            </w:r>
          </w:p>
          <w:p w14:paraId="15186B60" w14:textId="1A00CE64" w:rsidR="2025FF30" w:rsidRPr="00F85109" w:rsidRDefault="2025FF30" w:rsidP="2025FF30">
            <w:pPr>
              <w:rPr>
                <w:i/>
                <w:iCs/>
                <w:lang w:val="nl-NL"/>
              </w:rPr>
            </w:pPr>
          </w:p>
          <w:p w14:paraId="09107BDB" w14:textId="3ED5347F" w:rsidR="2025FF30" w:rsidRPr="00F85109" w:rsidRDefault="2025FF30" w:rsidP="2025FF30">
            <w:pPr>
              <w:rPr>
                <w:i/>
                <w:iCs/>
                <w:lang w:val="nl-NL"/>
              </w:rPr>
            </w:pPr>
          </w:p>
        </w:tc>
      </w:tr>
      <w:bookmarkEnd w:id="0"/>
    </w:tbl>
    <w:p w14:paraId="6999DB44" w14:textId="68027A42" w:rsidR="00835F5C" w:rsidRPr="009341FF" w:rsidRDefault="00835F5C" w:rsidP="74A650BC">
      <w:pPr>
        <w:rPr>
          <w:lang w:val="nl-NL"/>
        </w:rPr>
      </w:pPr>
    </w:p>
    <w:p w14:paraId="4B6830CD" w14:textId="64341F7F" w:rsidR="016603D1" w:rsidRDefault="016603D1" w:rsidP="74A650BC">
      <w:pPr>
        <w:rPr>
          <w:lang w:val="nl-NL"/>
        </w:rPr>
      </w:pPr>
      <w:r w:rsidRPr="74A650BC">
        <w:rPr>
          <w:lang w:val="nl-NL"/>
        </w:rPr>
        <w:t xml:space="preserve">Vul hier </w:t>
      </w:r>
      <w:r w:rsidR="72BC3F7E" w:rsidRPr="74A650BC">
        <w:rPr>
          <w:lang w:val="nl-NL"/>
        </w:rPr>
        <w:t>onderstaande gegevens in t.b.v. de facturatie</w:t>
      </w:r>
      <w:r w:rsidRPr="74A650BC">
        <w:rPr>
          <w:lang w:val="nl-NL"/>
        </w:rPr>
        <w:t>:</w:t>
      </w:r>
    </w:p>
    <w:p w14:paraId="1B3C3432" w14:textId="77777777" w:rsidR="00F85109" w:rsidRDefault="00F85109" w:rsidP="74A650BC">
      <w:pPr>
        <w:rPr>
          <w:lang w:val="nl-NL"/>
        </w:rPr>
      </w:pPr>
    </w:p>
    <w:tbl>
      <w:tblPr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552"/>
        <w:gridCol w:w="6520"/>
      </w:tblGrid>
      <w:tr w:rsidR="74A650BC" w:rsidRPr="00471AB3" w14:paraId="2C2148BA" w14:textId="77777777" w:rsidTr="00F85109">
        <w:trPr>
          <w:trHeight w:val="4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57AFAB"/>
              <w:right w:val="single" w:sz="4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0B929D4D" w14:textId="7BC2B9B7" w:rsidR="74A650BC" w:rsidRDefault="74A650BC" w:rsidP="74A650BC">
            <w:pPr>
              <w:tabs>
                <w:tab w:val="left" w:pos="567"/>
              </w:tabs>
              <w:spacing w:before="60" w:after="60" w:line="276" w:lineRule="auto"/>
            </w:pPr>
            <w:r w:rsidRPr="00F85109">
              <w:rPr>
                <w:rFonts w:eastAsia="Verdana" w:cs="Verdana"/>
                <w:b/>
                <w:bCs/>
                <w:color w:val="000000" w:themeColor="text1"/>
                <w:u w:val="single"/>
                <w:lang w:val="nl-NL"/>
              </w:rPr>
              <w:t xml:space="preserve"> </w:t>
            </w:r>
            <w:proofErr w:type="spellStart"/>
            <w:r w:rsidRPr="74A650BC">
              <w:rPr>
                <w:rFonts w:eastAsia="Verdana" w:cs="Verdana"/>
                <w:b/>
                <w:bCs/>
                <w:color w:val="000000" w:themeColor="text1"/>
                <w:u w:val="single"/>
              </w:rPr>
              <w:t>Gegevens</w:t>
            </w:r>
            <w:proofErr w:type="spellEnd"/>
            <w:r w:rsidRPr="74A650BC">
              <w:rPr>
                <w:rFonts w:eastAsia="Verdana" w:cs="Verdana"/>
                <w:b/>
                <w:bCs/>
                <w:color w:val="000000" w:themeColor="text1"/>
                <w:u w:val="single"/>
              </w:rPr>
              <w:t xml:space="preserve">: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341ECDF3" w14:textId="3568F5B5" w:rsidR="74A650BC" w:rsidRPr="00F85109" w:rsidRDefault="74A650BC" w:rsidP="74A650BC">
            <w:pPr>
              <w:tabs>
                <w:tab w:val="left" w:pos="567"/>
              </w:tabs>
              <w:spacing w:before="60" w:after="60" w:line="276" w:lineRule="auto"/>
              <w:rPr>
                <w:lang w:val="nl-NL"/>
              </w:rPr>
            </w:pPr>
            <w:r w:rsidRPr="00F85109">
              <w:rPr>
                <w:rFonts w:eastAsia="Verdana" w:cs="Verdana"/>
                <w:b/>
                <w:bCs/>
                <w:i/>
                <w:iCs/>
                <w:color w:val="000000" w:themeColor="text1"/>
                <w:u w:val="single"/>
                <w:lang w:val="nl-NL"/>
              </w:rPr>
              <w:t>(in te vullen door Inschrijver)</w:t>
            </w:r>
          </w:p>
        </w:tc>
      </w:tr>
      <w:tr w:rsidR="74A650BC" w14:paraId="79949835" w14:textId="77777777" w:rsidTr="00F85109">
        <w:trPr>
          <w:trHeight w:val="375"/>
        </w:trPr>
        <w:tc>
          <w:tcPr>
            <w:tcW w:w="2552" w:type="dxa"/>
            <w:tcBorders>
              <w:top w:val="single" w:sz="8" w:space="0" w:color="57AFAB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98D5430" w14:textId="63DC5AD7" w:rsidR="74A650BC" w:rsidRDefault="74A650BC" w:rsidP="74A650BC">
            <w:pPr>
              <w:tabs>
                <w:tab w:val="left" w:pos="567"/>
              </w:tabs>
              <w:spacing w:before="60" w:after="60" w:line="276" w:lineRule="auto"/>
            </w:pPr>
            <w:r w:rsidRPr="74A650BC">
              <w:rPr>
                <w:rFonts w:eastAsia="Verdana" w:cs="Verdana"/>
              </w:rPr>
              <w:t xml:space="preserve">NAW </w:t>
            </w:r>
            <w:proofErr w:type="spellStart"/>
            <w:r w:rsidRPr="74A650BC">
              <w:rPr>
                <w:rFonts w:eastAsia="Verdana" w:cs="Verdana"/>
              </w:rPr>
              <w:t>gegevens</w:t>
            </w:r>
            <w:proofErr w:type="spellEnd"/>
            <w:r w:rsidRPr="74A650BC">
              <w:rPr>
                <w:rFonts w:eastAsia="Verdana" w:cs="Verdana"/>
              </w:rPr>
              <w:t xml:space="preserve"> </w:t>
            </w:r>
            <w:proofErr w:type="spellStart"/>
            <w:r w:rsidRPr="74A650BC">
              <w:rPr>
                <w:rFonts w:eastAsia="Verdana" w:cs="Verdana"/>
              </w:rPr>
              <w:t>Inschrijver</w:t>
            </w:r>
            <w:proofErr w:type="spellEnd"/>
            <w:r w:rsidRPr="74A650BC">
              <w:rPr>
                <w:rFonts w:eastAsia="Verdana" w:cs="Verdana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1E179DD" w14:textId="4FDCD6FA" w:rsidR="74A650BC" w:rsidRDefault="74A650BC" w:rsidP="74A650BC">
            <w:pPr>
              <w:tabs>
                <w:tab w:val="left" w:pos="567"/>
              </w:tabs>
              <w:spacing w:before="60" w:after="60" w:line="276" w:lineRule="auto"/>
              <w:jc w:val="both"/>
            </w:pPr>
            <w:r w:rsidRPr="74A650BC">
              <w:rPr>
                <w:rFonts w:eastAsia="Verdana" w:cs="Verdana"/>
              </w:rPr>
              <w:t xml:space="preserve"> </w:t>
            </w:r>
          </w:p>
          <w:p w14:paraId="2832A517" w14:textId="60A65221" w:rsidR="74A650BC" w:rsidRDefault="74A650BC" w:rsidP="74A650BC">
            <w:pPr>
              <w:tabs>
                <w:tab w:val="left" w:pos="567"/>
              </w:tabs>
              <w:spacing w:before="60" w:after="60" w:line="276" w:lineRule="auto"/>
            </w:pPr>
            <w:r w:rsidRPr="74A650BC">
              <w:rPr>
                <w:rFonts w:eastAsia="Verdana" w:cs="Verdana"/>
              </w:rPr>
              <w:t xml:space="preserve"> </w:t>
            </w:r>
          </w:p>
        </w:tc>
      </w:tr>
      <w:tr w:rsidR="74A650BC" w14:paraId="0EC22CB7" w14:textId="77777777" w:rsidTr="00F85109">
        <w:trPr>
          <w:trHeight w:val="3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116B2A6" w14:textId="3D85566C" w:rsidR="74A650BC" w:rsidRDefault="74A650BC" w:rsidP="74A650BC">
            <w:pPr>
              <w:tabs>
                <w:tab w:val="left" w:pos="567"/>
              </w:tabs>
              <w:spacing w:before="60" w:after="60" w:line="276" w:lineRule="auto"/>
            </w:pPr>
            <w:proofErr w:type="spellStart"/>
            <w:r w:rsidRPr="74A650BC">
              <w:rPr>
                <w:rFonts w:eastAsia="Verdana" w:cs="Verdana"/>
              </w:rPr>
              <w:t>Vestigingsplaats</w:t>
            </w:r>
            <w:proofErr w:type="spellEnd"/>
            <w:r w:rsidRPr="74A650BC">
              <w:rPr>
                <w:rFonts w:eastAsia="Verdana" w:cs="Verdana"/>
              </w:rPr>
              <w:t xml:space="preserve"> </w:t>
            </w:r>
            <w:proofErr w:type="spellStart"/>
            <w:r w:rsidRPr="74A650BC">
              <w:rPr>
                <w:rFonts w:eastAsia="Verdana" w:cs="Verdana"/>
              </w:rPr>
              <w:t>volgens</w:t>
            </w:r>
            <w:proofErr w:type="spellEnd"/>
            <w:r w:rsidRPr="74A650BC">
              <w:rPr>
                <w:rFonts w:eastAsia="Verdana" w:cs="Verdana"/>
              </w:rPr>
              <w:t xml:space="preserve"> </w:t>
            </w:r>
            <w:proofErr w:type="spellStart"/>
            <w:r w:rsidRPr="74A650BC">
              <w:rPr>
                <w:rFonts w:eastAsia="Verdana" w:cs="Verdana"/>
              </w:rPr>
              <w:t>handelsregister</w:t>
            </w:r>
            <w:proofErr w:type="spellEnd"/>
            <w:r w:rsidRPr="74A650BC">
              <w:rPr>
                <w:rFonts w:eastAsia="Verdana" w:cs="Verdana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67D08C3" w14:textId="359DCF6A" w:rsidR="74A650BC" w:rsidRDefault="74A650BC" w:rsidP="74A650BC">
            <w:pPr>
              <w:tabs>
                <w:tab w:val="left" w:pos="567"/>
              </w:tabs>
              <w:spacing w:before="60" w:after="60" w:line="276" w:lineRule="auto"/>
              <w:jc w:val="both"/>
            </w:pPr>
            <w:r w:rsidRPr="74A650BC">
              <w:rPr>
                <w:rFonts w:eastAsia="Verdana" w:cs="Verdana"/>
              </w:rPr>
              <w:t xml:space="preserve"> </w:t>
            </w:r>
          </w:p>
          <w:p w14:paraId="7DCB6EE5" w14:textId="62F484AA" w:rsidR="74A650BC" w:rsidRDefault="74A650BC" w:rsidP="74A650BC">
            <w:pPr>
              <w:tabs>
                <w:tab w:val="left" w:pos="567"/>
              </w:tabs>
              <w:spacing w:before="60" w:after="60" w:line="276" w:lineRule="auto"/>
              <w:jc w:val="both"/>
            </w:pPr>
            <w:r w:rsidRPr="74A650BC">
              <w:rPr>
                <w:rFonts w:eastAsia="Verdana" w:cs="Verdana"/>
              </w:rPr>
              <w:t xml:space="preserve"> </w:t>
            </w:r>
          </w:p>
        </w:tc>
      </w:tr>
      <w:tr w:rsidR="74A650BC" w14:paraId="093D9CFD" w14:textId="77777777" w:rsidTr="00F85109">
        <w:trPr>
          <w:trHeight w:val="3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F621AC1" w14:textId="6588ECE0" w:rsidR="74A650BC" w:rsidRDefault="74A650BC" w:rsidP="74A650BC">
            <w:pPr>
              <w:tabs>
                <w:tab w:val="left" w:pos="567"/>
              </w:tabs>
              <w:spacing w:before="60" w:after="60" w:line="276" w:lineRule="auto"/>
            </w:pPr>
            <w:proofErr w:type="spellStart"/>
            <w:r w:rsidRPr="74A650BC">
              <w:rPr>
                <w:rFonts w:eastAsia="Verdana" w:cs="Verdana"/>
              </w:rPr>
              <w:t>KvK-nummer</w:t>
            </w:r>
            <w:proofErr w:type="spellEnd"/>
            <w:r w:rsidRPr="74A650BC">
              <w:rPr>
                <w:rFonts w:eastAsia="Verdana" w:cs="Verdana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FDCABE9" w14:textId="7AA7CAEA" w:rsidR="74A650BC" w:rsidRDefault="74A650BC" w:rsidP="74A650BC">
            <w:pPr>
              <w:tabs>
                <w:tab w:val="left" w:pos="567"/>
              </w:tabs>
              <w:spacing w:before="60" w:after="60" w:line="276" w:lineRule="auto"/>
              <w:jc w:val="both"/>
            </w:pPr>
            <w:r w:rsidRPr="74A650BC">
              <w:rPr>
                <w:rFonts w:eastAsia="Verdana" w:cs="Verdana"/>
              </w:rPr>
              <w:t xml:space="preserve"> </w:t>
            </w:r>
          </w:p>
        </w:tc>
      </w:tr>
      <w:tr w:rsidR="74A650BC" w14:paraId="7346A8E9" w14:textId="77777777" w:rsidTr="00F85109">
        <w:trPr>
          <w:trHeight w:val="3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E528E9C" w14:textId="5613064A" w:rsidR="74A650BC" w:rsidRDefault="74A650BC" w:rsidP="74A650BC">
            <w:pPr>
              <w:tabs>
                <w:tab w:val="left" w:pos="567"/>
              </w:tabs>
              <w:spacing w:before="60" w:after="60" w:line="276" w:lineRule="auto"/>
            </w:pPr>
            <w:r w:rsidRPr="74A650BC">
              <w:rPr>
                <w:rFonts w:eastAsia="Verdana" w:cs="Verdana"/>
              </w:rPr>
              <w:t>IBAN: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E16AF21" w14:textId="310DE53B" w:rsidR="74A650BC" w:rsidRDefault="74A650BC" w:rsidP="74A650BC">
            <w:pPr>
              <w:tabs>
                <w:tab w:val="left" w:pos="567"/>
              </w:tabs>
              <w:spacing w:before="60" w:after="60" w:line="276" w:lineRule="auto"/>
              <w:jc w:val="both"/>
              <w:rPr>
                <w:rFonts w:eastAsia="Verdana" w:cs="Verdana"/>
              </w:rPr>
            </w:pPr>
          </w:p>
        </w:tc>
      </w:tr>
    </w:tbl>
    <w:p w14:paraId="0D94642F" w14:textId="44F75B8C" w:rsidR="74A650BC" w:rsidRDefault="74A650BC">
      <w:r>
        <w:br w:type="page"/>
      </w:r>
    </w:p>
    <w:p w14:paraId="05A97E33" w14:textId="74AB22AF" w:rsidR="74A650BC" w:rsidRDefault="74A650BC" w:rsidP="74A650BC"/>
    <w:tbl>
      <w:tblPr>
        <w:tblpPr w:leftFromText="141" w:rightFromText="141" w:vertAnchor="text" w:horzAnchor="margin" w:tblpY="13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169"/>
        <w:gridCol w:w="6893"/>
      </w:tblGrid>
      <w:tr w:rsidR="00835F5C" w:rsidRPr="00471AB3" w14:paraId="2A869B18" w14:textId="77777777" w:rsidTr="13CA2967">
        <w:trPr>
          <w:trHeight w:val="898"/>
        </w:trPr>
        <w:tc>
          <w:tcPr>
            <w:tcW w:w="5000" w:type="pct"/>
            <w:gridSpan w:val="2"/>
            <w:shd w:val="clear" w:color="auto" w:fill="E0E0E0"/>
          </w:tcPr>
          <w:p w14:paraId="5061A4FE" w14:textId="2868393A" w:rsidR="00835F5C" w:rsidRPr="009341FF" w:rsidRDefault="00835F5C" w:rsidP="5BB832C3">
            <w:pPr>
              <w:pStyle w:val="Kop2"/>
              <w:keepLines w:val="0"/>
              <w:tabs>
                <w:tab w:val="left" w:pos="540"/>
              </w:tabs>
              <w:spacing w:before="240" w:after="60"/>
              <w:rPr>
                <w:rFonts w:cs="Arial"/>
                <w:i/>
                <w:iCs/>
                <w:sz w:val="18"/>
                <w:szCs w:val="18"/>
                <w:lang w:val="nl-NL"/>
              </w:rPr>
            </w:pPr>
            <w:r w:rsidRPr="009341FF">
              <w:rPr>
                <w:rFonts w:cs="Arial"/>
                <w:sz w:val="18"/>
                <w:szCs w:val="18"/>
                <w:lang w:val="nl-NL"/>
              </w:rPr>
              <w:t>G1:</w:t>
            </w:r>
            <w:r w:rsidRPr="009341FF">
              <w:rPr>
                <w:rFonts w:cs="Arial"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B4078B" w:rsidRPr="009341FF">
              <w:rPr>
                <w:sz w:val="18"/>
                <w:szCs w:val="18"/>
                <w:lang w:val="nl-NL"/>
              </w:rPr>
              <w:t xml:space="preserve">Waarborgen van het welzijn van de Gezelschapsdieren, het personeel en de maatschappij bij opvang, verzorging en transport </w:t>
            </w:r>
            <w:r w:rsidRPr="009341FF">
              <w:rPr>
                <w:rFonts w:cs="Arial"/>
                <w:i/>
                <w:iCs/>
                <w:sz w:val="18"/>
                <w:szCs w:val="18"/>
                <w:lang w:val="nl-NL"/>
              </w:rPr>
              <w:t xml:space="preserve">(max </w:t>
            </w:r>
            <w:r w:rsidR="001D3CEB" w:rsidRPr="009341FF">
              <w:rPr>
                <w:rFonts w:cs="Arial"/>
                <w:i/>
                <w:iCs/>
                <w:sz w:val="18"/>
                <w:szCs w:val="18"/>
                <w:lang w:val="nl-NL"/>
              </w:rPr>
              <w:t>450</w:t>
            </w:r>
            <w:r w:rsidRPr="009341FF">
              <w:rPr>
                <w:rFonts w:cs="Arial"/>
                <w:i/>
                <w:iCs/>
                <w:sz w:val="18"/>
                <w:szCs w:val="18"/>
                <w:lang w:val="nl-NL"/>
              </w:rPr>
              <w:t xml:space="preserve"> punten) </w:t>
            </w:r>
          </w:p>
          <w:p w14:paraId="14DE2D90" w14:textId="44D28DFE" w:rsidR="001D3CEB" w:rsidRPr="009341FF" w:rsidRDefault="60302BDC" w:rsidP="5BB832C3">
            <w:pPr>
              <w:rPr>
                <w:lang w:val="nl-NL"/>
              </w:rPr>
            </w:pPr>
            <w:r w:rsidRPr="009341FF">
              <w:rPr>
                <w:i/>
                <w:iCs/>
                <w:lang w:val="nl-NL"/>
              </w:rPr>
              <w:t xml:space="preserve">U mag </w:t>
            </w:r>
            <w:r w:rsidRPr="009341FF">
              <w:rPr>
                <w:i/>
                <w:iCs/>
                <w:u w:val="single"/>
                <w:lang w:val="nl-NL"/>
              </w:rPr>
              <w:t>maximaal 5 pagina’s A4</w:t>
            </w:r>
            <w:r w:rsidRPr="009341FF">
              <w:rPr>
                <w:i/>
                <w:iCs/>
                <w:lang w:val="nl-NL"/>
              </w:rPr>
              <w:t xml:space="preserve"> gebruiken voor dit gunningscriterium (lettertype </w:t>
            </w:r>
            <w:proofErr w:type="spellStart"/>
            <w:r w:rsidRPr="009341FF">
              <w:rPr>
                <w:i/>
                <w:iCs/>
                <w:lang w:val="nl-NL"/>
              </w:rPr>
              <w:t>Verdana</w:t>
            </w:r>
            <w:proofErr w:type="spellEnd"/>
            <w:r w:rsidRPr="009341FF">
              <w:rPr>
                <w:i/>
                <w:iCs/>
                <w:lang w:val="nl-NL"/>
              </w:rPr>
              <w:t xml:space="preserve"> en lettergrootte 9). Indien uw beschrijving meer dan 5 pagina’s A4 is, wordt het overige niet meegenomen in de beoordeling.</w:t>
            </w:r>
          </w:p>
        </w:tc>
      </w:tr>
      <w:tr w:rsidR="00835F5C" w:rsidRPr="00471AB3" w14:paraId="5C426022" w14:textId="77777777" w:rsidTr="13CA2967">
        <w:trPr>
          <w:trHeight w:val="318"/>
        </w:trPr>
        <w:tc>
          <w:tcPr>
            <w:tcW w:w="5000" w:type="pct"/>
            <w:gridSpan w:val="2"/>
          </w:tcPr>
          <w:p w14:paraId="4A0C7DC9" w14:textId="58FAA4FF" w:rsidR="00835F5C" w:rsidRPr="009341FF" w:rsidRDefault="00835F5C" w:rsidP="00835F5C">
            <w:pPr>
              <w:rPr>
                <w:b/>
                <w:bCs/>
                <w:i/>
                <w:iCs/>
                <w:lang w:val="nl-NL"/>
              </w:rPr>
            </w:pPr>
            <w:r w:rsidRPr="009341FF">
              <w:rPr>
                <w:b/>
                <w:bCs/>
                <w:lang w:val="nl-NL"/>
              </w:rPr>
              <w:t xml:space="preserve">1.1 </w:t>
            </w:r>
            <w:r w:rsidR="00C845CE" w:rsidRPr="009341FF">
              <w:rPr>
                <w:lang w:val="nl-NL"/>
              </w:rPr>
              <w:t xml:space="preserve"> </w:t>
            </w:r>
            <w:r w:rsidR="00C845CE" w:rsidRPr="009341FF">
              <w:rPr>
                <w:b/>
                <w:bCs/>
                <w:lang w:val="nl-NL"/>
              </w:rPr>
              <w:t xml:space="preserve">Het borgen van het welzijn van de </w:t>
            </w:r>
            <w:r w:rsidR="00D80971" w:rsidRPr="009341FF">
              <w:rPr>
                <w:b/>
                <w:bCs/>
                <w:lang w:val="nl-NL"/>
              </w:rPr>
              <w:t>G</w:t>
            </w:r>
            <w:r w:rsidR="00C845CE" w:rsidRPr="009341FF">
              <w:rPr>
                <w:b/>
                <w:bCs/>
                <w:lang w:val="nl-NL"/>
              </w:rPr>
              <w:t>ezelschapsdieren tijdens het transport</w:t>
            </w:r>
            <w:r w:rsidRPr="009341FF">
              <w:rPr>
                <w:lang w:val="nl-NL"/>
              </w:rPr>
              <w:t xml:space="preserve"> (max </w:t>
            </w:r>
            <w:r w:rsidR="001D3CEB" w:rsidRPr="009341FF">
              <w:rPr>
                <w:lang w:val="nl-NL"/>
              </w:rPr>
              <w:t>100</w:t>
            </w:r>
            <w:r w:rsidRPr="009341FF">
              <w:rPr>
                <w:lang w:val="nl-NL"/>
              </w:rPr>
              <w:t xml:space="preserve"> punten)</w:t>
            </w:r>
          </w:p>
        </w:tc>
      </w:tr>
      <w:tr w:rsidR="00835F5C" w:rsidRPr="00471AB3" w14:paraId="2C65D062" w14:textId="77777777" w:rsidTr="13CA2967">
        <w:trPr>
          <w:trHeight w:val="318"/>
        </w:trPr>
        <w:tc>
          <w:tcPr>
            <w:tcW w:w="1197" w:type="pct"/>
          </w:tcPr>
          <w:p w14:paraId="51AC3F90" w14:textId="46F46725" w:rsidR="001D3CEB" w:rsidRPr="009341FF" w:rsidRDefault="001D3CEB" w:rsidP="001D3CEB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Hoe ziet uw werkwijze </w:t>
            </w:r>
            <w:r w:rsidR="00F2046A"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ten aanzien van de borging </w:t>
            </w: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>eruit?</w:t>
            </w:r>
          </w:p>
          <w:p w14:paraId="796EE991" w14:textId="340C29CC" w:rsidR="00835F5C" w:rsidRPr="009341FF" w:rsidRDefault="00835F5C" w:rsidP="004831F6">
            <w:pPr>
              <w:rPr>
                <w:lang w:val="nl-NL"/>
              </w:rPr>
            </w:pPr>
          </w:p>
        </w:tc>
        <w:tc>
          <w:tcPr>
            <w:tcW w:w="3803" w:type="pct"/>
          </w:tcPr>
          <w:p w14:paraId="2F034B20" w14:textId="63E93266" w:rsidR="00835F5C" w:rsidRPr="009341FF" w:rsidRDefault="00835F5C" w:rsidP="004831F6">
            <w:pPr>
              <w:rPr>
                <w:lang w:val="nl-NL"/>
              </w:rPr>
            </w:pPr>
          </w:p>
        </w:tc>
      </w:tr>
      <w:tr w:rsidR="00835F5C" w:rsidRPr="00471AB3" w14:paraId="3CD8B395" w14:textId="77777777" w:rsidTr="13CA2967">
        <w:trPr>
          <w:trHeight w:val="318"/>
        </w:trPr>
        <w:tc>
          <w:tcPr>
            <w:tcW w:w="1197" w:type="pct"/>
          </w:tcPr>
          <w:p w14:paraId="40707B5B" w14:textId="334BA10A" w:rsidR="001D3CEB" w:rsidRPr="009341FF" w:rsidRDefault="001D3CEB" w:rsidP="001D3CEB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>Wat zijn de belangrijkste risico</w:t>
            </w:r>
            <w:r w:rsidR="00F2046A" w:rsidRPr="009341FF">
              <w:rPr>
                <w:rFonts w:ascii="Verdana" w:hAnsi="Verdana"/>
                <w:sz w:val="18"/>
                <w:szCs w:val="18"/>
                <w:lang w:val="nl-NL"/>
              </w:rPr>
              <w:t>’</w:t>
            </w: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s </w:t>
            </w:r>
            <w:r w:rsidR="00F2046A" w:rsidRPr="009341FF">
              <w:rPr>
                <w:rFonts w:ascii="Verdana" w:hAnsi="Verdana"/>
                <w:sz w:val="18"/>
                <w:szCs w:val="18"/>
                <w:lang w:val="nl-NL"/>
              </w:rPr>
              <w:t>bij deze werkwijze</w:t>
            </w: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 en waarom? </w:t>
            </w:r>
          </w:p>
          <w:p w14:paraId="58F81D8F" w14:textId="6E6C0108" w:rsidR="00835F5C" w:rsidRPr="009341FF" w:rsidRDefault="00835F5C" w:rsidP="00890D3F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3803" w:type="pct"/>
          </w:tcPr>
          <w:p w14:paraId="4192EE9C" w14:textId="4D170EAD" w:rsidR="00835F5C" w:rsidRPr="009341FF" w:rsidRDefault="00835F5C" w:rsidP="004831F6">
            <w:pPr>
              <w:rPr>
                <w:lang w:val="nl-NL"/>
              </w:rPr>
            </w:pPr>
          </w:p>
        </w:tc>
      </w:tr>
      <w:tr w:rsidR="00835F5C" w:rsidRPr="00471AB3" w14:paraId="7780DE78" w14:textId="77777777" w:rsidTr="13CA2967">
        <w:trPr>
          <w:trHeight w:val="318"/>
        </w:trPr>
        <w:tc>
          <w:tcPr>
            <w:tcW w:w="1197" w:type="pct"/>
          </w:tcPr>
          <w:p w14:paraId="606E3DF5" w14:textId="777631FE" w:rsidR="00835F5C" w:rsidRPr="009341FF" w:rsidRDefault="001D474A" w:rsidP="00835F5C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t xml:space="preserve">Welke beheersmaatregel(en) kunnen worden ingezet om het betreffende risico/de betreffende risico’s te minimaliseren? </w:t>
            </w: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br/>
              <w:t xml:space="preserve">Hierbij dient tevens een onderbouwing te worden gegeven over </w:t>
            </w:r>
            <w:r w:rsidR="00CB1A39"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t xml:space="preserve"> waarom de maatregel als effectief wordt beschouwd en of deze eerder (succesvol) is toegepast.</w:t>
            </w:r>
          </w:p>
        </w:tc>
        <w:tc>
          <w:tcPr>
            <w:tcW w:w="3803" w:type="pct"/>
          </w:tcPr>
          <w:p w14:paraId="004BD040" w14:textId="089AF20C" w:rsidR="00835F5C" w:rsidRPr="009341FF" w:rsidRDefault="00835F5C" w:rsidP="004831F6">
            <w:pPr>
              <w:rPr>
                <w:i/>
                <w:iCs/>
                <w:lang w:val="nl-NL"/>
              </w:rPr>
            </w:pPr>
          </w:p>
        </w:tc>
      </w:tr>
      <w:tr w:rsidR="00835F5C" w:rsidRPr="00471AB3" w14:paraId="4912C08E" w14:textId="77777777" w:rsidTr="13CA2967">
        <w:trPr>
          <w:trHeight w:val="318"/>
        </w:trPr>
        <w:tc>
          <w:tcPr>
            <w:tcW w:w="5000" w:type="pct"/>
            <w:gridSpan w:val="2"/>
          </w:tcPr>
          <w:p w14:paraId="0317F4B0" w14:textId="0921FD2E" w:rsidR="00835F5C" w:rsidRPr="009341FF" w:rsidRDefault="00835F5C" w:rsidP="004831F6">
            <w:pPr>
              <w:rPr>
                <w:b/>
                <w:bCs/>
                <w:i/>
                <w:iCs/>
                <w:lang w:val="nl-NL"/>
              </w:rPr>
            </w:pPr>
            <w:r w:rsidRPr="009341FF">
              <w:rPr>
                <w:b/>
                <w:bCs/>
                <w:lang w:val="nl-NL"/>
              </w:rPr>
              <w:t xml:space="preserve">1.2  </w:t>
            </w:r>
            <w:r w:rsidR="00C845CE" w:rsidRPr="009341FF">
              <w:rPr>
                <w:lang w:val="nl-NL"/>
              </w:rPr>
              <w:t xml:space="preserve"> </w:t>
            </w:r>
            <w:r w:rsidR="00C845CE" w:rsidRPr="009341FF">
              <w:rPr>
                <w:b/>
                <w:bCs/>
                <w:lang w:val="nl-NL"/>
              </w:rPr>
              <w:t xml:space="preserve">Het borgen van het welzijn van de </w:t>
            </w:r>
            <w:r w:rsidR="00CB1A39" w:rsidRPr="009341FF">
              <w:rPr>
                <w:b/>
                <w:bCs/>
                <w:lang w:val="nl-NL"/>
              </w:rPr>
              <w:t>G</w:t>
            </w:r>
            <w:r w:rsidR="00C845CE" w:rsidRPr="009341FF">
              <w:rPr>
                <w:b/>
                <w:bCs/>
                <w:lang w:val="nl-NL"/>
              </w:rPr>
              <w:t>ezelschapsdieren tijdens de opvang</w:t>
            </w:r>
            <w:r w:rsidR="00C845CE" w:rsidRPr="009341FF">
              <w:rPr>
                <w:lang w:val="nl-NL"/>
              </w:rPr>
              <w:t xml:space="preserve"> </w:t>
            </w:r>
            <w:r w:rsidRPr="009341FF">
              <w:rPr>
                <w:lang w:val="nl-NL"/>
              </w:rPr>
              <w:t xml:space="preserve">(max </w:t>
            </w:r>
            <w:r w:rsidR="001D3CEB" w:rsidRPr="009341FF">
              <w:rPr>
                <w:lang w:val="nl-NL"/>
              </w:rPr>
              <w:t>100</w:t>
            </w:r>
            <w:r w:rsidRPr="009341FF">
              <w:rPr>
                <w:lang w:val="nl-NL"/>
              </w:rPr>
              <w:t xml:space="preserve"> punten)</w:t>
            </w:r>
          </w:p>
        </w:tc>
      </w:tr>
      <w:tr w:rsidR="00CB1A39" w:rsidRPr="00471AB3" w14:paraId="7CF0628A" w14:textId="77777777" w:rsidTr="13CA2967">
        <w:trPr>
          <w:trHeight w:val="318"/>
        </w:trPr>
        <w:tc>
          <w:tcPr>
            <w:tcW w:w="1197" w:type="pct"/>
          </w:tcPr>
          <w:p w14:paraId="6D9B4C76" w14:textId="77777777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>Hoe ziet uw werkwijze ten aanzien van de borging eruit?</w:t>
            </w:r>
          </w:p>
          <w:p w14:paraId="25E39CC7" w14:textId="769EEF08" w:rsidR="00CB1A39" w:rsidRPr="009341FF" w:rsidRDefault="00CB1A39" w:rsidP="00CB1A39">
            <w:pPr>
              <w:rPr>
                <w:lang w:val="nl-NL"/>
              </w:rPr>
            </w:pPr>
          </w:p>
        </w:tc>
        <w:tc>
          <w:tcPr>
            <w:tcW w:w="3803" w:type="pct"/>
          </w:tcPr>
          <w:p w14:paraId="280257D6" w14:textId="3A8A9C54" w:rsidR="00CB1A39" w:rsidRPr="009341FF" w:rsidRDefault="00CB1A39" w:rsidP="00CB1A39">
            <w:pPr>
              <w:rPr>
                <w:lang w:val="nl-NL"/>
              </w:rPr>
            </w:pPr>
          </w:p>
        </w:tc>
      </w:tr>
      <w:tr w:rsidR="00CB1A39" w:rsidRPr="00471AB3" w14:paraId="667372D9" w14:textId="77777777" w:rsidTr="13CA2967">
        <w:trPr>
          <w:trHeight w:val="318"/>
        </w:trPr>
        <w:tc>
          <w:tcPr>
            <w:tcW w:w="1197" w:type="pct"/>
          </w:tcPr>
          <w:p w14:paraId="79D12DC5" w14:textId="77777777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Wat zijn de belangrijkste risico’s bij deze werkwijze en waarom? </w:t>
            </w:r>
          </w:p>
          <w:p w14:paraId="2D013202" w14:textId="5416BCC8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3803" w:type="pct"/>
          </w:tcPr>
          <w:p w14:paraId="21E84388" w14:textId="729C2711" w:rsidR="00CB1A39" w:rsidRPr="009341FF" w:rsidRDefault="00CB1A39" w:rsidP="00CB1A39">
            <w:pPr>
              <w:rPr>
                <w:lang w:val="nl-NL"/>
              </w:rPr>
            </w:pPr>
          </w:p>
        </w:tc>
      </w:tr>
      <w:tr w:rsidR="00CB1A39" w:rsidRPr="00471AB3" w14:paraId="38B60A06" w14:textId="77777777" w:rsidTr="13CA2967">
        <w:trPr>
          <w:trHeight w:val="318"/>
        </w:trPr>
        <w:tc>
          <w:tcPr>
            <w:tcW w:w="1197" w:type="pct"/>
          </w:tcPr>
          <w:p w14:paraId="7609E2BE" w14:textId="6E770CD4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t xml:space="preserve">Welke beheersmaatregel(en) kunnen worden ingezet om het </w:t>
            </w: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lastRenderedPageBreak/>
              <w:t xml:space="preserve">betreffende risico/de betreffende risico’s te minimaliseren? </w:t>
            </w: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br/>
              <w:t>Hierbij dient tevens een onderbouwing te worden gegeven over  waarom de maatregel als effectief wordt beschouwd en of deze eerder (succesvol) is toegepast.</w:t>
            </w:r>
          </w:p>
        </w:tc>
        <w:tc>
          <w:tcPr>
            <w:tcW w:w="3803" w:type="pct"/>
          </w:tcPr>
          <w:p w14:paraId="744C9326" w14:textId="6B93AE3C" w:rsidR="00CB1A39" w:rsidRPr="009341FF" w:rsidRDefault="00CB1A39" w:rsidP="00CB1A39">
            <w:pPr>
              <w:rPr>
                <w:lang w:val="nl-NL"/>
              </w:rPr>
            </w:pPr>
          </w:p>
        </w:tc>
      </w:tr>
      <w:tr w:rsidR="00835F5C" w:rsidRPr="00471AB3" w14:paraId="3DE73ACB" w14:textId="77777777" w:rsidTr="13CA2967">
        <w:trPr>
          <w:trHeight w:val="318"/>
        </w:trPr>
        <w:tc>
          <w:tcPr>
            <w:tcW w:w="5000" w:type="pct"/>
            <w:gridSpan w:val="2"/>
          </w:tcPr>
          <w:p w14:paraId="604122F7" w14:textId="61011472" w:rsidR="00835F5C" w:rsidRPr="009341FF" w:rsidRDefault="00835F5C" w:rsidP="004831F6">
            <w:pPr>
              <w:rPr>
                <w:b/>
                <w:bCs/>
                <w:lang w:val="nl-NL"/>
              </w:rPr>
            </w:pPr>
            <w:r w:rsidRPr="009341FF">
              <w:rPr>
                <w:b/>
                <w:bCs/>
                <w:lang w:val="nl-NL"/>
              </w:rPr>
              <w:t xml:space="preserve">1.3 </w:t>
            </w:r>
            <w:r w:rsidR="00C845CE" w:rsidRPr="009341FF">
              <w:rPr>
                <w:b/>
                <w:bCs/>
                <w:lang w:val="nl-NL"/>
              </w:rPr>
              <w:t xml:space="preserve">Het omgaan met een </w:t>
            </w:r>
            <w:r w:rsidR="00CB1A39" w:rsidRPr="009341FF">
              <w:rPr>
                <w:b/>
                <w:bCs/>
                <w:lang w:val="nl-NL"/>
              </w:rPr>
              <w:t>G</w:t>
            </w:r>
            <w:r w:rsidR="00C845CE" w:rsidRPr="009341FF">
              <w:rPr>
                <w:b/>
                <w:bCs/>
                <w:lang w:val="nl-NL"/>
              </w:rPr>
              <w:t xml:space="preserve">ezelschapsdier </w:t>
            </w:r>
            <w:r w:rsidR="50B674AA" w:rsidRPr="009341FF">
              <w:rPr>
                <w:b/>
                <w:bCs/>
                <w:lang w:val="nl-NL"/>
              </w:rPr>
              <w:t>d</w:t>
            </w:r>
            <w:r w:rsidR="00A67BA7">
              <w:rPr>
                <w:b/>
                <w:bCs/>
                <w:lang w:val="nl-NL"/>
              </w:rPr>
              <w:t>ie</w:t>
            </w:r>
            <w:r w:rsidR="00C845CE" w:rsidRPr="009341FF">
              <w:rPr>
                <w:b/>
                <w:bCs/>
                <w:lang w:val="nl-NL"/>
              </w:rPr>
              <w:t xml:space="preserve"> in een verminderde conditie verkeert, inclusief de wijze waarop deze verminderde conditie te verbeteren </w:t>
            </w:r>
            <w:r w:rsidRPr="009341FF">
              <w:rPr>
                <w:lang w:val="nl-NL"/>
              </w:rPr>
              <w:t xml:space="preserve">(max </w:t>
            </w:r>
            <w:r w:rsidR="001D3CEB" w:rsidRPr="009341FF">
              <w:rPr>
                <w:lang w:val="nl-NL"/>
              </w:rPr>
              <w:t xml:space="preserve">100 </w:t>
            </w:r>
            <w:r w:rsidRPr="009341FF">
              <w:rPr>
                <w:lang w:val="nl-NL"/>
              </w:rPr>
              <w:t>punten)</w:t>
            </w:r>
          </w:p>
        </w:tc>
      </w:tr>
      <w:tr w:rsidR="00CB1A39" w:rsidRPr="00471AB3" w14:paraId="449309FA" w14:textId="77777777" w:rsidTr="13CA2967">
        <w:trPr>
          <w:trHeight w:val="318"/>
        </w:trPr>
        <w:tc>
          <w:tcPr>
            <w:tcW w:w="1197" w:type="pct"/>
          </w:tcPr>
          <w:p w14:paraId="56403302" w14:textId="0C67B746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>Hoe ziet uw werkwijze ten aanzien van de omgang eruit?</w:t>
            </w:r>
          </w:p>
          <w:p w14:paraId="3AAB4D57" w14:textId="55E4BE36" w:rsidR="00CB1A39" w:rsidRPr="009341FF" w:rsidRDefault="00CB1A39" w:rsidP="00CB1A39">
            <w:pPr>
              <w:rPr>
                <w:lang w:val="nl-NL"/>
              </w:rPr>
            </w:pPr>
          </w:p>
        </w:tc>
        <w:tc>
          <w:tcPr>
            <w:tcW w:w="3803" w:type="pct"/>
          </w:tcPr>
          <w:p w14:paraId="58C2CF2E" w14:textId="117E2E27" w:rsidR="00CB1A39" w:rsidRPr="009341FF" w:rsidRDefault="00CB1A39" w:rsidP="00CB1A39">
            <w:pPr>
              <w:rPr>
                <w:lang w:val="nl-NL"/>
              </w:rPr>
            </w:pPr>
          </w:p>
        </w:tc>
      </w:tr>
      <w:tr w:rsidR="00CB1A39" w:rsidRPr="00471AB3" w14:paraId="60273D74" w14:textId="77777777" w:rsidTr="13CA2967">
        <w:trPr>
          <w:trHeight w:val="318"/>
        </w:trPr>
        <w:tc>
          <w:tcPr>
            <w:tcW w:w="1197" w:type="pct"/>
          </w:tcPr>
          <w:p w14:paraId="77F1BF05" w14:textId="77777777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Wat zijn de belangrijkste risico’s bij deze werkwijze en waarom? </w:t>
            </w:r>
          </w:p>
          <w:p w14:paraId="57F295BC" w14:textId="207EB3C1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3803" w:type="pct"/>
          </w:tcPr>
          <w:p w14:paraId="106725F1" w14:textId="144F24E0" w:rsidR="00CB1A39" w:rsidRPr="009341FF" w:rsidRDefault="00CB1A39" w:rsidP="00CB1A39">
            <w:pPr>
              <w:rPr>
                <w:lang w:val="nl-NL"/>
              </w:rPr>
            </w:pPr>
          </w:p>
        </w:tc>
      </w:tr>
      <w:tr w:rsidR="00CB1A39" w:rsidRPr="00471AB3" w14:paraId="3A08A834" w14:textId="77777777" w:rsidTr="13CA2967">
        <w:trPr>
          <w:trHeight w:val="318"/>
        </w:trPr>
        <w:tc>
          <w:tcPr>
            <w:tcW w:w="1197" w:type="pct"/>
          </w:tcPr>
          <w:p w14:paraId="412FCDB1" w14:textId="21FF4153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t xml:space="preserve">Welke beheersmaatregel(en) kunnen worden ingezet om het betreffende risico/de betreffende risico’s te minimaliseren? </w:t>
            </w: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br/>
              <w:t>Hierbij dient tevens een onderbouwing te worden gegeven over  waarom de maatregel als effectief wordt beschouwd en of deze eerder (succesvol) is toegepast.</w:t>
            </w:r>
          </w:p>
        </w:tc>
        <w:tc>
          <w:tcPr>
            <w:tcW w:w="3803" w:type="pct"/>
          </w:tcPr>
          <w:p w14:paraId="61F2C8A7" w14:textId="77777777" w:rsidR="00CB1A39" w:rsidRPr="009341FF" w:rsidRDefault="00CB1A39" w:rsidP="00CB1A39">
            <w:pPr>
              <w:rPr>
                <w:lang w:val="nl-NL"/>
              </w:rPr>
            </w:pPr>
          </w:p>
        </w:tc>
      </w:tr>
      <w:tr w:rsidR="001D3CEB" w:rsidRPr="00471AB3" w14:paraId="67C76A1B" w14:textId="77777777" w:rsidTr="13CA2967">
        <w:trPr>
          <w:trHeight w:val="318"/>
        </w:trPr>
        <w:tc>
          <w:tcPr>
            <w:tcW w:w="5000" w:type="pct"/>
            <w:gridSpan w:val="2"/>
          </w:tcPr>
          <w:p w14:paraId="7EB45901" w14:textId="0436F3F8" w:rsidR="001D3CEB" w:rsidRPr="009341FF" w:rsidRDefault="001D3CEB" w:rsidP="001D3CEB">
            <w:pPr>
              <w:rPr>
                <w:b/>
                <w:bCs/>
                <w:i/>
                <w:iCs/>
                <w:lang w:val="nl-NL"/>
              </w:rPr>
            </w:pPr>
            <w:r w:rsidRPr="009341FF">
              <w:rPr>
                <w:b/>
                <w:bCs/>
                <w:lang w:val="nl-NL"/>
              </w:rPr>
              <w:t xml:space="preserve">1.4 </w:t>
            </w:r>
            <w:r w:rsidRPr="009341FF">
              <w:rPr>
                <w:lang w:val="nl-NL"/>
              </w:rPr>
              <w:t xml:space="preserve"> </w:t>
            </w:r>
            <w:r w:rsidRPr="009341FF">
              <w:rPr>
                <w:b/>
                <w:bCs/>
                <w:lang w:val="nl-NL"/>
              </w:rPr>
              <w:t xml:space="preserve">Het borgen van de veiligheid van medewerkers tijdens de opvang en verzorging van </w:t>
            </w:r>
            <w:r w:rsidR="00C845CE" w:rsidRPr="009341FF">
              <w:rPr>
                <w:b/>
                <w:bCs/>
                <w:lang w:val="nl-NL"/>
              </w:rPr>
              <w:t xml:space="preserve">de </w:t>
            </w:r>
            <w:r w:rsidR="00CB1A39" w:rsidRPr="009341FF">
              <w:rPr>
                <w:b/>
                <w:bCs/>
                <w:lang w:val="nl-NL"/>
              </w:rPr>
              <w:t>G</w:t>
            </w:r>
            <w:r w:rsidR="00C845CE" w:rsidRPr="009341FF">
              <w:rPr>
                <w:b/>
                <w:bCs/>
                <w:lang w:val="nl-NL"/>
              </w:rPr>
              <w:t>ezelschaps</w:t>
            </w:r>
            <w:r w:rsidRPr="009341FF">
              <w:rPr>
                <w:b/>
                <w:bCs/>
                <w:lang w:val="nl-NL"/>
              </w:rPr>
              <w:t>dieren</w:t>
            </w:r>
            <w:r w:rsidRPr="009341FF">
              <w:rPr>
                <w:lang w:val="nl-NL"/>
              </w:rPr>
              <w:t xml:space="preserve"> (max 75 punten)</w:t>
            </w:r>
          </w:p>
        </w:tc>
      </w:tr>
      <w:tr w:rsidR="00CB1A39" w:rsidRPr="00471AB3" w14:paraId="6DBC2281" w14:textId="77777777" w:rsidTr="13CA2967">
        <w:trPr>
          <w:trHeight w:val="318"/>
        </w:trPr>
        <w:tc>
          <w:tcPr>
            <w:tcW w:w="1197" w:type="pct"/>
          </w:tcPr>
          <w:p w14:paraId="2C03C62D" w14:textId="77777777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>Hoe ziet uw werkwijze ten aanzien van de borging eruit?</w:t>
            </w:r>
          </w:p>
          <w:p w14:paraId="3FCCFDF0" w14:textId="77777777" w:rsidR="00CB1A39" w:rsidRPr="009341FF" w:rsidRDefault="00CB1A39" w:rsidP="00CB1A39">
            <w:pPr>
              <w:rPr>
                <w:lang w:val="nl-NL"/>
              </w:rPr>
            </w:pPr>
          </w:p>
        </w:tc>
        <w:tc>
          <w:tcPr>
            <w:tcW w:w="3803" w:type="pct"/>
          </w:tcPr>
          <w:p w14:paraId="3636C1F8" w14:textId="77777777" w:rsidR="00CB1A39" w:rsidRPr="009341FF" w:rsidRDefault="00CB1A39" w:rsidP="00CB1A39">
            <w:pPr>
              <w:rPr>
                <w:lang w:val="nl-NL"/>
              </w:rPr>
            </w:pPr>
          </w:p>
        </w:tc>
      </w:tr>
      <w:tr w:rsidR="00CB1A39" w:rsidRPr="00471AB3" w14:paraId="5F036F75" w14:textId="77777777" w:rsidTr="13CA2967">
        <w:trPr>
          <w:trHeight w:val="318"/>
        </w:trPr>
        <w:tc>
          <w:tcPr>
            <w:tcW w:w="1197" w:type="pct"/>
          </w:tcPr>
          <w:p w14:paraId="27D67DCC" w14:textId="77777777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Wat zijn de belangrijkste risico’s bij deze werkwijze en waarom? </w:t>
            </w:r>
          </w:p>
          <w:p w14:paraId="2BF28B4E" w14:textId="77777777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3803" w:type="pct"/>
          </w:tcPr>
          <w:p w14:paraId="12D70C66" w14:textId="77777777" w:rsidR="00CB1A39" w:rsidRPr="009341FF" w:rsidRDefault="00CB1A39" w:rsidP="00CB1A39">
            <w:pPr>
              <w:rPr>
                <w:lang w:val="nl-NL"/>
              </w:rPr>
            </w:pPr>
          </w:p>
        </w:tc>
      </w:tr>
      <w:tr w:rsidR="00CB1A39" w:rsidRPr="00471AB3" w14:paraId="17B8144E" w14:textId="77777777" w:rsidTr="13CA2967">
        <w:trPr>
          <w:trHeight w:val="318"/>
        </w:trPr>
        <w:tc>
          <w:tcPr>
            <w:tcW w:w="1197" w:type="pct"/>
          </w:tcPr>
          <w:p w14:paraId="21D7C382" w14:textId="4D5704CE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lastRenderedPageBreak/>
              <w:t xml:space="preserve">Welke beheersmaatregel(en) kunnen worden ingezet om het betreffende risico/de betreffende risico’s te minimaliseren? </w:t>
            </w: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br/>
              <w:t>Hierbij dient tevens een onderbouwing te worden gegeven over  waarom de maatregel als effectief wordt beschouwd en of deze eerder (succesvol) is toegepast.</w:t>
            </w:r>
          </w:p>
        </w:tc>
        <w:tc>
          <w:tcPr>
            <w:tcW w:w="3803" w:type="pct"/>
          </w:tcPr>
          <w:p w14:paraId="6D740A32" w14:textId="77777777" w:rsidR="00CB1A39" w:rsidRPr="009341FF" w:rsidRDefault="00CB1A39" w:rsidP="00CB1A39">
            <w:pPr>
              <w:rPr>
                <w:i/>
                <w:iCs/>
                <w:lang w:val="nl-NL"/>
              </w:rPr>
            </w:pPr>
          </w:p>
        </w:tc>
      </w:tr>
      <w:tr w:rsidR="001D3CEB" w:rsidRPr="00471AB3" w14:paraId="072A8407" w14:textId="77777777" w:rsidTr="13CA2967">
        <w:trPr>
          <w:trHeight w:val="318"/>
        </w:trPr>
        <w:tc>
          <w:tcPr>
            <w:tcW w:w="5000" w:type="pct"/>
            <w:gridSpan w:val="2"/>
          </w:tcPr>
          <w:p w14:paraId="0BEFBCCC" w14:textId="24BBE205" w:rsidR="001D3CEB" w:rsidRPr="009341FF" w:rsidRDefault="001D3CEB" w:rsidP="001D3CEB">
            <w:pPr>
              <w:rPr>
                <w:b/>
                <w:bCs/>
                <w:i/>
                <w:iCs/>
                <w:lang w:val="nl-NL"/>
              </w:rPr>
            </w:pPr>
            <w:r w:rsidRPr="009341FF">
              <w:rPr>
                <w:b/>
                <w:bCs/>
                <w:lang w:val="nl-NL"/>
              </w:rPr>
              <w:t xml:space="preserve">1.5 Het borgen van de veiligheid van de maatschappij wanneer </w:t>
            </w:r>
            <w:r w:rsidR="00C845CE" w:rsidRPr="009341FF">
              <w:rPr>
                <w:b/>
                <w:bCs/>
                <w:lang w:val="nl-NL"/>
              </w:rPr>
              <w:t xml:space="preserve">de </w:t>
            </w:r>
            <w:r w:rsidR="00CB1A39" w:rsidRPr="009341FF">
              <w:rPr>
                <w:b/>
                <w:bCs/>
                <w:lang w:val="nl-NL"/>
              </w:rPr>
              <w:t>G</w:t>
            </w:r>
            <w:r w:rsidR="00C845CE" w:rsidRPr="009341FF">
              <w:rPr>
                <w:b/>
                <w:bCs/>
                <w:lang w:val="nl-NL"/>
              </w:rPr>
              <w:t>ezelschaps</w:t>
            </w:r>
            <w:r w:rsidRPr="009341FF">
              <w:rPr>
                <w:b/>
                <w:bCs/>
                <w:lang w:val="nl-NL"/>
              </w:rPr>
              <w:t xml:space="preserve">dieren worden teruggeplaatst </w:t>
            </w:r>
            <w:r w:rsidRPr="009341FF">
              <w:rPr>
                <w:lang w:val="nl-NL"/>
              </w:rPr>
              <w:t>(max 75 punten)</w:t>
            </w:r>
          </w:p>
        </w:tc>
      </w:tr>
      <w:tr w:rsidR="00CB1A39" w:rsidRPr="00471AB3" w14:paraId="78B03E71" w14:textId="77777777" w:rsidTr="13CA2967">
        <w:trPr>
          <w:trHeight w:val="318"/>
        </w:trPr>
        <w:tc>
          <w:tcPr>
            <w:tcW w:w="1197" w:type="pct"/>
          </w:tcPr>
          <w:p w14:paraId="3A3DABD0" w14:textId="77777777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>Hoe ziet uw werkwijze ten aanzien van de borging eruit?</w:t>
            </w:r>
          </w:p>
          <w:p w14:paraId="78DDBB6F" w14:textId="77777777" w:rsidR="00CB1A39" w:rsidRPr="009341FF" w:rsidRDefault="00CB1A39" w:rsidP="00CB1A39">
            <w:pPr>
              <w:rPr>
                <w:lang w:val="nl-NL"/>
              </w:rPr>
            </w:pPr>
          </w:p>
        </w:tc>
        <w:tc>
          <w:tcPr>
            <w:tcW w:w="3803" w:type="pct"/>
          </w:tcPr>
          <w:p w14:paraId="6D6C8ED4" w14:textId="77777777" w:rsidR="00CB1A39" w:rsidRPr="009341FF" w:rsidRDefault="00CB1A39" w:rsidP="00CB1A39">
            <w:pPr>
              <w:rPr>
                <w:lang w:val="nl-NL"/>
              </w:rPr>
            </w:pPr>
          </w:p>
        </w:tc>
      </w:tr>
      <w:tr w:rsidR="00CB1A39" w:rsidRPr="00471AB3" w14:paraId="6051FBD0" w14:textId="77777777" w:rsidTr="13CA2967">
        <w:trPr>
          <w:trHeight w:val="318"/>
        </w:trPr>
        <w:tc>
          <w:tcPr>
            <w:tcW w:w="1197" w:type="pct"/>
          </w:tcPr>
          <w:p w14:paraId="6AF50D65" w14:textId="77777777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Wat zijn de belangrijkste risico’s bij deze werkwijze en waarom? </w:t>
            </w:r>
          </w:p>
          <w:p w14:paraId="08D08DC7" w14:textId="77777777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3803" w:type="pct"/>
          </w:tcPr>
          <w:p w14:paraId="43DBBF98" w14:textId="77777777" w:rsidR="00CB1A39" w:rsidRPr="009341FF" w:rsidRDefault="00CB1A39" w:rsidP="00CB1A39">
            <w:pPr>
              <w:rPr>
                <w:lang w:val="nl-NL"/>
              </w:rPr>
            </w:pPr>
          </w:p>
        </w:tc>
      </w:tr>
      <w:tr w:rsidR="00CB1A39" w:rsidRPr="00471AB3" w14:paraId="6C859196" w14:textId="77777777" w:rsidTr="13CA2967">
        <w:trPr>
          <w:trHeight w:val="318"/>
        </w:trPr>
        <w:tc>
          <w:tcPr>
            <w:tcW w:w="1197" w:type="pct"/>
          </w:tcPr>
          <w:p w14:paraId="44365359" w14:textId="39963063" w:rsidR="00CB1A39" w:rsidRPr="009341FF" w:rsidRDefault="00CB1A39" w:rsidP="00CB1A39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t xml:space="preserve">Welke beheersmaatregel(en) kunnen worden ingezet om het betreffende risico/de betreffende risico’s te minimaliseren? </w:t>
            </w: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br/>
              <w:t>Hierbij dient tevens een onderbouwing te worden gegeven over  waarom de maatregel als effectief wordt beschouwd en of deze eerder (succesvol) is toegepast.</w:t>
            </w:r>
          </w:p>
        </w:tc>
        <w:tc>
          <w:tcPr>
            <w:tcW w:w="3803" w:type="pct"/>
          </w:tcPr>
          <w:p w14:paraId="73284FAD" w14:textId="77777777" w:rsidR="00CB1A39" w:rsidRPr="009341FF" w:rsidRDefault="00CB1A39" w:rsidP="00CB1A39">
            <w:pPr>
              <w:rPr>
                <w:i/>
                <w:iCs/>
                <w:lang w:val="nl-NL"/>
              </w:rPr>
            </w:pPr>
          </w:p>
        </w:tc>
      </w:tr>
    </w:tbl>
    <w:p w14:paraId="2906B3DB" w14:textId="77777777" w:rsidR="00835F5C" w:rsidRPr="009341FF" w:rsidRDefault="00835F5C">
      <w:pPr>
        <w:rPr>
          <w:b/>
          <w:lang w:val="nl-NL"/>
        </w:rPr>
      </w:pPr>
    </w:p>
    <w:p w14:paraId="7D62F42B" w14:textId="77777777" w:rsidR="001D3CEB" w:rsidRPr="009341FF" w:rsidRDefault="001D3CEB">
      <w:pPr>
        <w:rPr>
          <w:b/>
          <w:lang w:val="nl-NL"/>
        </w:rPr>
      </w:pPr>
    </w:p>
    <w:p w14:paraId="7B994D60" w14:textId="77777777" w:rsidR="001D3CEB" w:rsidRPr="009341FF" w:rsidRDefault="001D3CEB">
      <w:pPr>
        <w:rPr>
          <w:b/>
          <w:lang w:val="nl-NL"/>
        </w:rPr>
      </w:pPr>
    </w:p>
    <w:p w14:paraId="2D45071F" w14:textId="77777777" w:rsidR="001D3CEB" w:rsidRPr="009341FF" w:rsidRDefault="001D3CEB">
      <w:pPr>
        <w:rPr>
          <w:b/>
          <w:lang w:val="nl-NL"/>
        </w:rPr>
      </w:pPr>
    </w:p>
    <w:p w14:paraId="3F67A9E0" w14:textId="77777777" w:rsidR="001D3CEB" w:rsidRPr="009341FF" w:rsidRDefault="001D3CEB">
      <w:pPr>
        <w:rPr>
          <w:b/>
          <w:lang w:val="nl-NL"/>
        </w:rPr>
      </w:pPr>
    </w:p>
    <w:p w14:paraId="4966DF59" w14:textId="0A932A8F" w:rsidR="001D3CEB" w:rsidRPr="009341FF" w:rsidRDefault="001D3CEB" w:rsidP="001D3CEB">
      <w:pPr>
        <w:spacing w:after="160" w:line="259" w:lineRule="auto"/>
        <w:rPr>
          <w:b/>
          <w:lang w:val="nl-NL"/>
        </w:rPr>
      </w:pPr>
      <w:r w:rsidRPr="009341FF">
        <w:rPr>
          <w:b/>
          <w:lang w:val="nl-NL"/>
        </w:rPr>
        <w:br w:type="page"/>
      </w:r>
    </w:p>
    <w:tbl>
      <w:tblPr>
        <w:tblpPr w:leftFromText="141" w:rightFromText="141" w:vertAnchor="text" w:horzAnchor="margin" w:tblpY="13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169"/>
        <w:gridCol w:w="6893"/>
      </w:tblGrid>
      <w:tr w:rsidR="001D3CEB" w:rsidRPr="00471AB3" w14:paraId="2650BE8D" w14:textId="77777777" w:rsidTr="13CA2967">
        <w:trPr>
          <w:trHeight w:val="898"/>
        </w:trPr>
        <w:tc>
          <w:tcPr>
            <w:tcW w:w="5000" w:type="pct"/>
            <w:gridSpan w:val="2"/>
            <w:shd w:val="clear" w:color="auto" w:fill="E0E0E0"/>
          </w:tcPr>
          <w:p w14:paraId="0BF951C1" w14:textId="77777777" w:rsidR="001D3CEB" w:rsidRPr="009341FF" w:rsidRDefault="001D3CEB" w:rsidP="002F1A68">
            <w:pPr>
              <w:pStyle w:val="Kop2"/>
              <w:keepLines w:val="0"/>
              <w:tabs>
                <w:tab w:val="left" w:pos="540"/>
              </w:tabs>
              <w:spacing w:before="240" w:after="60"/>
              <w:rPr>
                <w:rFonts w:cs="Arial"/>
                <w:i/>
                <w:iCs/>
                <w:sz w:val="18"/>
                <w:szCs w:val="18"/>
                <w:lang w:val="nl-NL"/>
              </w:rPr>
            </w:pPr>
            <w:r w:rsidRPr="009341FF">
              <w:rPr>
                <w:rFonts w:cs="Arial"/>
                <w:sz w:val="18"/>
                <w:szCs w:val="18"/>
                <w:lang w:val="nl-NL"/>
              </w:rPr>
              <w:lastRenderedPageBreak/>
              <w:t>G2:</w:t>
            </w:r>
            <w:r w:rsidRPr="009341FF">
              <w:rPr>
                <w:rFonts w:cs="Arial"/>
                <w:i/>
                <w:iCs/>
                <w:sz w:val="18"/>
                <w:szCs w:val="18"/>
                <w:lang w:val="nl-NL"/>
              </w:rPr>
              <w:t xml:space="preserve"> </w:t>
            </w:r>
            <w:r w:rsidRPr="009341FF">
              <w:rPr>
                <w:sz w:val="18"/>
                <w:szCs w:val="18"/>
                <w:lang w:val="nl-NL"/>
              </w:rPr>
              <w:t xml:space="preserve"> Borging adequate administratie en dossiervorming</w:t>
            </w:r>
            <w:r w:rsidRPr="009341FF">
              <w:rPr>
                <w:rFonts w:cs="Arial"/>
                <w:i/>
                <w:iCs/>
                <w:sz w:val="18"/>
                <w:szCs w:val="18"/>
                <w:lang w:val="nl-NL"/>
              </w:rPr>
              <w:t xml:space="preserve"> (max 200 punten) </w:t>
            </w:r>
          </w:p>
          <w:p w14:paraId="6A8FB647" w14:textId="5CB017D2" w:rsidR="001D3CEB" w:rsidRPr="009341FF" w:rsidRDefault="631077CB" w:rsidP="001D3CEB">
            <w:pPr>
              <w:rPr>
                <w:lang w:val="nl-NL"/>
              </w:rPr>
            </w:pPr>
            <w:r w:rsidRPr="009341FF">
              <w:rPr>
                <w:i/>
                <w:iCs/>
                <w:lang w:val="nl-NL"/>
              </w:rPr>
              <w:t xml:space="preserve">U mag </w:t>
            </w:r>
            <w:r w:rsidRPr="009341FF">
              <w:rPr>
                <w:i/>
                <w:iCs/>
                <w:u w:val="single"/>
                <w:lang w:val="nl-NL"/>
              </w:rPr>
              <w:t xml:space="preserve">maximaal </w:t>
            </w:r>
            <w:r w:rsidR="00C03CF6" w:rsidRPr="009341FF">
              <w:rPr>
                <w:i/>
                <w:iCs/>
                <w:u w:val="single"/>
                <w:lang w:val="nl-NL"/>
              </w:rPr>
              <w:t>1</w:t>
            </w:r>
            <w:r w:rsidRPr="009341FF">
              <w:rPr>
                <w:i/>
                <w:iCs/>
                <w:u w:val="single"/>
                <w:lang w:val="nl-NL"/>
              </w:rPr>
              <w:t xml:space="preserve"> pagina A4</w:t>
            </w:r>
            <w:r w:rsidRPr="009341FF">
              <w:rPr>
                <w:i/>
                <w:iCs/>
                <w:lang w:val="nl-NL"/>
              </w:rPr>
              <w:t xml:space="preserve"> gebruiken voor dit gunningscriterium (lettertype </w:t>
            </w:r>
            <w:proofErr w:type="spellStart"/>
            <w:r w:rsidRPr="009341FF">
              <w:rPr>
                <w:i/>
                <w:iCs/>
                <w:lang w:val="nl-NL"/>
              </w:rPr>
              <w:t>Verdana</w:t>
            </w:r>
            <w:proofErr w:type="spellEnd"/>
            <w:r w:rsidRPr="009341FF">
              <w:rPr>
                <w:i/>
                <w:iCs/>
                <w:lang w:val="nl-NL"/>
              </w:rPr>
              <w:t xml:space="preserve"> en lettergrootte 9). Indien uw beschrijving meer dan </w:t>
            </w:r>
            <w:r w:rsidR="00C03CF6" w:rsidRPr="009341FF">
              <w:rPr>
                <w:i/>
                <w:iCs/>
                <w:lang w:val="nl-NL"/>
              </w:rPr>
              <w:t>1</w:t>
            </w:r>
            <w:r w:rsidRPr="009341FF">
              <w:rPr>
                <w:i/>
                <w:iCs/>
                <w:lang w:val="nl-NL"/>
              </w:rPr>
              <w:t xml:space="preserve"> pagina A4 is, wordt het overige niet meegenomen in de beoordeling.</w:t>
            </w:r>
          </w:p>
        </w:tc>
      </w:tr>
      <w:tr w:rsidR="001D3CEB" w:rsidRPr="009341FF" w14:paraId="72101A1E" w14:textId="77777777" w:rsidTr="13CA2967">
        <w:trPr>
          <w:trHeight w:val="318"/>
        </w:trPr>
        <w:tc>
          <w:tcPr>
            <w:tcW w:w="5000" w:type="pct"/>
            <w:gridSpan w:val="2"/>
          </w:tcPr>
          <w:p w14:paraId="02AAEB43" w14:textId="2DEA638E" w:rsidR="001D3CEB" w:rsidRPr="009341FF" w:rsidRDefault="001D3CEB" w:rsidP="29F04F97">
            <w:pPr>
              <w:rPr>
                <w:b/>
                <w:bCs/>
                <w:i/>
                <w:iCs/>
                <w:lang w:val="nl-NL"/>
              </w:rPr>
            </w:pPr>
            <w:r w:rsidRPr="009341FF">
              <w:rPr>
                <w:b/>
                <w:bCs/>
                <w:lang w:val="nl-NL"/>
              </w:rPr>
              <w:t xml:space="preserve">2.1 </w:t>
            </w:r>
            <w:r w:rsidR="00C845CE" w:rsidRPr="009341FF">
              <w:rPr>
                <w:lang w:val="nl-NL"/>
              </w:rPr>
              <w:t xml:space="preserve"> </w:t>
            </w:r>
            <w:r w:rsidR="00B73E0F" w:rsidRPr="009341FF">
              <w:rPr>
                <w:lang w:val="nl-NL"/>
              </w:rPr>
              <w:t xml:space="preserve"> </w:t>
            </w:r>
            <w:r w:rsidR="00B73E0F" w:rsidRPr="009341FF">
              <w:rPr>
                <w:b/>
                <w:bCs/>
                <w:lang w:val="nl-NL"/>
              </w:rPr>
              <w:t xml:space="preserve">Hoe de verplichte gegevens </w:t>
            </w:r>
            <w:r w:rsidR="00B73E0F" w:rsidRPr="009341FF">
              <w:rPr>
                <w:rStyle w:val="normaltextrun"/>
                <w:b/>
                <w:bCs/>
                <w:lang w:val="nl-NL"/>
              </w:rPr>
              <w:t>(zie Bijlage 1: 12. Eisen ten aanzien van de administratie)</w:t>
            </w:r>
            <w:r w:rsidR="00B73E0F" w:rsidRPr="009341FF">
              <w:rPr>
                <w:b/>
                <w:bCs/>
                <w:lang w:val="nl-NL"/>
              </w:rPr>
              <w:t xml:space="preserve"> op een professionele en overzichtelijke wijze worden bewaard en vastgelegd en welk format of softwareprogramma hiervoor wordt gebruikt.</w:t>
            </w:r>
            <w:r w:rsidR="00B73E0F" w:rsidRPr="009341FF">
              <w:rPr>
                <w:lang w:val="nl-NL"/>
              </w:rPr>
              <w:t xml:space="preserve"> </w:t>
            </w:r>
            <w:r w:rsidRPr="009341FF">
              <w:rPr>
                <w:lang w:val="nl-NL"/>
              </w:rPr>
              <w:t>(max 100 punten)</w:t>
            </w:r>
          </w:p>
        </w:tc>
      </w:tr>
      <w:tr w:rsidR="001D3CEB" w:rsidRPr="00471AB3" w14:paraId="13CFE93E" w14:textId="77777777" w:rsidTr="13CA2967">
        <w:trPr>
          <w:trHeight w:val="318"/>
        </w:trPr>
        <w:tc>
          <w:tcPr>
            <w:tcW w:w="1197" w:type="pct"/>
          </w:tcPr>
          <w:p w14:paraId="6EC6D441" w14:textId="0A9834C4" w:rsidR="001D3CEB" w:rsidRPr="009341FF" w:rsidRDefault="001D3CEB" w:rsidP="002F1A68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Hoe ziet uw werkwijze </w:t>
            </w:r>
            <w:r w:rsidR="0081358E"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van vastlegging en bewaring </w:t>
            </w: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>eruit?</w:t>
            </w:r>
          </w:p>
          <w:p w14:paraId="5CC9ACFC" w14:textId="77777777" w:rsidR="001D3CEB" w:rsidRPr="009341FF" w:rsidRDefault="001D3CEB" w:rsidP="002F1A68">
            <w:pPr>
              <w:rPr>
                <w:lang w:val="nl-NL"/>
              </w:rPr>
            </w:pPr>
          </w:p>
        </w:tc>
        <w:tc>
          <w:tcPr>
            <w:tcW w:w="3803" w:type="pct"/>
          </w:tcPr>
          <w:p w14:paraId="3FFE24A0" w14:textId="77777777" w:rsidR="001D3CEB" w:rsidRPr="009341FF" w:rsidRDefault="001D3CEB" w:rsidP="002F1A68">
            <w:pPr>
              <w:rPr>
                <w:lang w:val="nl-NL"/>
              </w:rPr>
            </w:pPr>
          </w:p>
        </w:tc>
      </w:tr>
      <w:tr w:rsidR="001D3CEB" w:rsidRPr="009341FF" w14:paraId="1DD2D45E" w14:textId="77777777" w:rsidTr="13CA2967">
        <w:trPr>
          <w:trHeight w:val="318"/>
        </w:trPr>
        <w:tc>
          <w:tcPr>
            <w:tcW w:w="5000" w:type="pct"/>
            <w:gridSpan w:val="2"/>
          </w:tcPr>
          <w:p w14:paraId="7B8E5153" w14:textId="5F8FB814" w:rsidR="001D3CEB" w:rsidRPr="009341FF" w:rsidRDefault="001D3CEB" w:rsidP="13CA2967">
            <w:pPr>
              <w:rPr>
                <w:b/>
                <w:bCs/>
                <w:i/>
                <w:iCs/>
                <w:lang w:val="nl-NL"/>
              </w:rPr>
            </w:pPr>
            <w:r w:rsidRPr="009341FF">
              <w:rPr>
                <w:b/>
                <w:bCs/>
                <w:lang w:val="nl-NL"/>
              </w:rPr>
              <w:t>2.</w:t>
            </w:r>
            <w:r w:rsidR="1EB4339C" w:rsidRPr="009341FF">
              <w:rPr>
                <w:b/>
                <w:bCs/>
                <w:lang w:val="nl-NL"/>
              </w:rPr>
              <w:t>2</w:t>
            </w:r>
            <w:r w:rsidRPr="009341FF">
              <w:rPr>
                <w:b/>
                <w:bCs/>
                <w:lang w:val="nl-NL"/>
              </w:rPr>
              <w:t xml:space="preserve">  </w:t>
            </w:r>
            <w:r w:rsidR="00460A16" w:rsidRPr="009341FF">
              <w:rPr>
                <w:lang w:val="nl-NL"/>
              </w:rPr>
              <w:t xml:space="preserve"> </w:t>
            </w:r>
            <w:r w:rsidR="00460A16" w:rsidRPr="009341FF">
              <w:rPr>
                <w:b/>
                <w:bCs/>
                <w:lang w:val="nl-NL"/>
              </w:rPr>
              <w:t xml:space="preserve">Hoe de benodigde (zie Bijlage 1: eisen onder 9, 10, 14 en 15) gegevens tijdig bij Opdrachtgever worden aangeleverd en welk format of softwareprogramma hiervoor wordt gebruikt. </w:t>
            </w:r>
            <w:r w:rsidRPr="009341FF">
              <w:rPr>
                <w:lang w:val="nl-NL"/>
              </w:rPr>
              <w:t>(max 100 punten)</w:t>
            </w:r>
          </w:p>
        </w:tc>
      </w:tr>
      <w:tr w:rsidR="001D3CEB" w:rsidRPr="00471AB3" w14:paraId="1951FEEB" w14:textId="77777777" w:rsidTr="13CA2967">
        <w:trPr>
          <w:trHeight w:val="318"/>
        </w:trPr>
        <w:tc>
          <w:tcPr>
            <w:tcW w:w="1197" w:type="pct"/>
          </w:tcPr>
          <w:p w14:paraId="3C29CD53" w14:textId="41CF066E" w:rsidR="001D3CEB" w:rsidRPr="009341FF" w:rsidRDefault="001D3CEB" w:rsidP="002F1A68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Hoe ziet uw werkwijze </w:t>
            </w:r>
            <w:r w:rsidR="00460A16"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van het aanleveren van gegevens </w:t>
            </w: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>eruit?</w:t>
            </w:r>
          </w:p>
          <w:p w14:paraId="2AB6C551" w14:textId="77777777" w:rsidR="001D3CEB" w:rsidRPr="009341FF" w:rsidRDefault="001D3CEB" w:rsidP="002F1A68">
            <w:pPr>
              <w:rPr>
                <w:lang w:val="nl-NL"/>
              </w:rPr>
            </w:pPr>
          </w:p>
        </w:tc>
        <w:tc>
          <w:tcPr>
            <w:tcW w:w="3803" w:type="pct"/>
          </w:tcPr>
          <w:p w14:paraId="40BC77F0" w14:textId="77777777" w:rsidR="001D3CEB" w:rsidRPr="009341FF" w:rsidRDefault="001D3CEB" w:rsidP="002F1A68">
            <w:pPr>
              <w:rPr>
                <w:lang w:val="nl-NL"/>
              </w:rPr>
            </w:pPr>
          </w:p>
        </w:tc>
      </w:tr>
    </w:tbl>
    <w:p w14:paraId="7703DF05" w14:textId="0D72AA56" w:rsidR="00460A16" w:rsidRPr="009341FF" w:rsidRDefault="00460A16">
      <w:pPr>
        <w:rPr>
          <w:b/>
          <w:lang w:val="nl-NL"/>
        </w:rPr>
      </w:pPr>
    </w:p>
    <w:p w14:paraId="73909A0C" w14:textId="655713D6" w:rsidR="001D3CEB" w:rsidRPr="009341FF" w:rsidRDefault="00460A16" w:rsidP="00460A16">
      <w:pPr>
        <w:spacing w:after="160" w:line="259" w:lineRule="auto"/>
        <w:rPr>
          <w:b/>
          <w:lang w:val="nl-NL"/>
        </w:rPr>
      </w:pPr>
      <w:r w:rsidRPr="009341FF">
        <w:rPr>
          <w:b/>
          <w:lang w:val="nl-NL"/>
        </w:rPr>
        <w:br w:type="page"/>
      </w:r>
    </w:p>
    <w:tbl>
      <w:tblPr>
        <w:tblpPr w:leftFromText="141" w:rightFromText="141" w:vertAnchor="text" w:horzAnchor="margin" w:tblpY="13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169"/>
        <w:gridCol w:w="6893"/>
      </w:tblGrid>
      <w:tr w:rsidR="001D3CEB" w:rsidRPr="00471AB3" w14:paraId="63051380" w14:textId="77777777" w:rsidTr="74A650BC">
        <w:trPr>
          <w:trHeight w:val="898"/>
        </w:trPr>
        <w:tc>
          <w:tcPr>
            <w:tcW w:w="5000" w:type="pct"/>
            <w:gridSpan w:val="2"/>
            <w:shd w:val="clear" w:color="auto" w:fill="E0E0E0"/>
          </w:tcPr>
          <w:p w14:paraId="1885F35F" w14:textId="11F2008F" w:rsidR="001D3CEB" w:rsidRPr="009341FF" w:rsidRDefault="001D3CEB" w:rsidP="00C845CE">
            <w:pPr>
              <w:pStyle w:val="Kop2"/>
              <w:keepLines w:val="0"/>
              <w:tabs>
                <w:tab w:val="left" w:pos="540"/>
              </w:tabs>
              <w:spacing w:before="240" w:after="60"/>
              <w:rPr>
                <w:rFonts w:cs="Arial"/>
                <w:i/>
                <w:iCs/>
                <w:sz w:val="18"/>
                <w:szCs w:val="18"/>
                <w:lang w:val="nl-NL"/>
              </w:rPr>
            </w:pPr>
            <w:r w:rsidRPr="009341FF">
              <w:rPr>
                <w:rFonts w:cs="Arial"/>
                <w:sz w:val="18"/>
                <w:szCs w:val="18"/>
                <w:lang w:val="nl-NL"/>
              </w:rPr>
              <w:lastRenderedPageBreak/>
              <w:t>G3:</w:t>
            </w:r>
            <w:r w:rsidRPr="009341FF">
              <w:rPr>
                <w:rFonts w:cs="Arial"/>
                <w:i/>
                <w:iCs/>
                <w:sz w:val="18"/>
                <w:szCs w:val="18"/>
                <w:lang w:val="nl-NL"/>
              </w:rPr>
              <w:t xml:space="preserve"> </w:t>
            </w:r>
            <w:r w:rsidRPr="009341FF">
              <w:rPr>
                <w:sz w:val="18"/>
                <w:szCs w:val="18"/>
                <w:lang w:val="nl-NL"/>
              </w:rPr>
              <w:t xml:space="preserve"> Borging continuïteit en kwaliteit van beschikbare opvangplaatsen </w:t>
            </w:r>
            <w:r w:rsidRPr="009341FF">
              <w:rPr>
                <w:rFonts w:cs="Arial"/>
                <w:i/>
                <w:iCs/>
                <w:sz w:val="18"/>
                <w:szCs w:val="18"/>
                <w:lang w:val="nl-NL"/>
              </w:rPr>
              <w:t xml:space="preserve">(max 150 punten) </w:t>
            </w:r>
          </w:p>
          <w:p w14:paraId="06360FB4" w14:textId="25AAD357" w:rsidR="001D3CEB" w:rsidRPr="009341FF" w:rsidRDefault="631077CB" w:rsidP="00C845CE">
            <w:pPr>
              <w:rPr>
                <w:lang w:val="nl-NL"/>
              </w:rPr>
            </w:pPr>
            <w:r w:rsidRPr="009341FF">
              <w:rPr>
                <w:i/>
                <w:iCs/>
                <w:lang w:val="nl-NL"/>
              </w:rPr>
              <w:t xml:space="preserve">U mag </w:t>
            </w:r>
            <w:r w:rsidRPr="009341FF">
              <w:rPr>
                <w:i/>
                <w:iCs/>
                <w:u w:val="single"/>
                <w:lang w:val="nl-NL"/>
              </w:rPr>
              <w:t>maximaal 2 pagina’s A4</w:t>
            </w:r>
            <w:r w:rsidRPr="009341FF">
              <w:rPr>
                <w:i/>
                <w:iCs/>
                <w:lang w:val="nl-NL"/>
              </w:rPr>
              <w:t xml:space="preserve"> gebruiken voor dit gunningscriterium (lettertype </w:t>
            </w:r>
            <w:proofErr w:type="spellStart"/>
            <w:r w:rsidRPr="009341FF">
              <w:rPr>
                <w:i/>
                <w:iCs/>
                <w:lang w:val="nl-NL"/>
              </w:rPr>
              <w:t>Verdana</w:t>
            </w:r>
            <w:proofErr w:type="spellEnd"/>
            <w:r w:rsidRPr="009341FF">
              <w:rPr>
                <w:i/>
                <w:iCs/>
                <w:lang w:val="nl-NL"/>
              </w:rPr>
              <w:t xml:space="preserve"> en lettergrootte 9). Indien uw beschrijving meer dan 2 pagina’s A4 is, wordt het overige niet meegenomen in de beoordeling.</w:t>
            </w:r>
          </w:p>
        </w:tc>
      </w:tr>
      <w:tr w:rsidR="001D3CEB" w:rsidRPr="00471AB3" w14:paraId="66A13838" w14:textId="77777777" w:rsidTr="74A650BC">
        <w:trPr>
          <w:trHeight w:val="318"/>
        </w:trPr>
        <w:tc>
          <w:tcPr>
            <w:tcW w:w="5000" w:type="pct"/>
            <w:gridSpan w:val="2"/>
          </w:tcPr>
          <w:p w14:paraId="54CA0EA8" w14:textId="2E2126BC" w:rsidR="001D3CEB" w:rsidRPr="009341FF" w:rsidRDefault="001D3CEB" w:rsidP="2025FF30">
            <w:pPr>
              <w:rPr>
                <w:b/>
                <w:bCs/>
                <w:i/>
                <w:iCs/>
                <w:lang w:val="nl-NL"/>
              </w:rPr>
            </w:pPr>
            <w:r w:rsidRPr="009341FF">
              <w:rPr>
                <w:b/>
                <w:bCs/>
                <w:lang w:val="nl-NL"/>
              </w:rPr>
              <w:t>3.1</w:t>
            </w:r>
            <w:r w:rsidRPr="009341FF">
              <w:rPr>
                <w:lang w:val="nl-NL"/>
              </w:rPr>
              <w:t xml:space="preserve"> </w:t>
            </w:r>
            <w:r w:rsidR="002332D1" w:rsidRPr="009341FF">
              <w:rPr>
                <w:lang w:val="nl-NL"/>
              </w:rPr>
              <w:t xml:space="preserve"> </w:t>
            </w:r>
            <w:r w:rsidR="002332D1" w:rsidRPr="009341FF">
              <w:rPr>
                <w:b/>
                <w:bCs/>
                <w:lang w:val="nl-NL"/>
              </w:rPr>
              <w:t>Het borgen van voldoende opvangplaatsen en de kwaliteit van verzorging wanneer een groot aantal Gezelschapsdieren gelijktijdig (op dezelfde dag aangeleverd) moeten worden opgevangen</w:t>
            </w:r>
            <w:r w:rsidR="002332D1" w:rsidRPr="009341FF">
              <w:rPr>
                <w:lang w:val="nl-NL"/>
              </w:rPr>
              <w:t xml:space="preserve"> </w:t>
            </w:r>
            <w:r w:rsidRPr="009341FF">
              <w:rPr>
                <w:lang w:val="nl-NL"/>
              </w:rPr>
              <w:t xml:space="preserve">(max </w:t>
            </w:r>
            <w:r w:rsidR="00C84F94" w:rsidRPr="009341FF">
              <w:rPr>
                <w:lang w:val="nl-NL"/>
              </w:rPr>
              <w:t>75</w:t>
            </w:r>
            <w:r w:rsidRPr="009341FF">
              <w:rPr>
                <w:lang w:val="nl-NL"/>
              </w:rPr>
              <w:t xml:space="preserve"> punten)</w:t>
            </w:r>
          </w:p>
        </w:tc>
      </w:tr>
      <w:tr w:rsidR="001D3CEB" w:rsidRPr="00471AB3" w14:paraId="232DAB84" w14:textId="77777777" w:rsidTr="74A650BC">
        <w:trPr>
          <w:trHeight w:val="318"/>
        </w:trPr>
        <w:tc>
          <w:tcPr>
            <w:tcW w:w="1197" w:type="pct"/>
          </w:tcPr>
          <w:p w14:paraId="51F6997B" w14:textId="4C71ED3D" w:rsidR="001D3CEB" w:rsidRPr="009341FF" w:rsidRDefault="001D3CEB" w:rsidP="002F1A68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Hoe ziet uw werkwijze </w:t>
            </w:r>
            <w:r w:rsidR="00CC0FAE"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ten aanzien van deze borging </w:t>
            </w: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>eruit?</w:t>
            </w:r>
          </w:p>
          <w:p w14:paraId="7C6AD50D" w14:textId="77777777" w:rsidR="001D3CEB" w:rsidRPr="009341FF" w:rsidRDefault="001D3CEB" w:rsidP="002F1A68">
            <w:pPr>
              <w:rPr>
                <w:lang w:val="nl-NL"/>
              </w:rPr>
            </w:pPr>
          </w:p>
        </w:tc>
        <w:tc>
          <w:tcPr>
            <w:tcW w:w="3803" w:type="pct"/>
          </w:tcPr>
          <w:p w14:paraId="297C5DF8" w14:textId="77777777" w:rsidR="001D3CEB" w:rsidRPr="009341FF" w:rsidRDefault="001D3CEB" w:rsidP="002F1A68">
            <w:pPr>
              <w:rPr>
                <w:lang w:val="nl-NL"/>
              </w:rPr>
            </w:pPr>
          </w:p>
        </w:tc>
      </w:tr>
      <w:tr w:rsidR="001D3CEB" w:rsidRPr="00471AB3" w14:paraId="3755903F" w14:textId="77777777" w:rsidTr="74A650BC">
        <w:trPr>
          <w:trHeight w:val="318"/>
        </w:trPr>
        <w:tc>
          <w:tcPr>
            <w:tcW w:w="1197" w:type="pct"/>
          </w:tcPr>
          <w:p w14:paraId="2A19B82D" w14:textId="404452B2" w:rsidR="001D3CEB" w:rsidRPr="009341FF" w:rsidRDefault="001D3CEB" w:rsidP="002F1A68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>Wat zijn de belangrijkste risico</w:t>
            </w:r>
            <w:r w:rsidR="00910BC5" w:rsidRPr="009341FF">
              <w:rPr>
                <w:rFonts w:ascii="Verdana" w:hAnsi="Verdana"/>
                <w:sz w:val="18"/>
                <w:szCs w:val="18"/>
                <w:lang w:val="nl-NL"/>
              </w:rPr>
              <w:t>’</w:t>
            </w: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s </w:t>
            </w:r>
            <w:r w:rsidR="00910BC5" w:rsidRPr="009341FF">
              <w:rPr>
                <w:rFonts w:ascii="Verdana" w:hAnsi="Verdana"/>
                <w:sz w:val="18"/>
                <w:szCs w:val="18"/>
                <w:lang w:val="nl-NL"/>
              </w:rPr>
              <w:t>bij deze werkwijze</w:t>
            </w: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 en waarom? </w:t>
            </w:r>
          </w:p>
          <w:p w14:paraId="37BB6C4B" w14:textId="77777777" w:rsidR="001D3CEB" w:rsidRPr="009341FF" w:rsidRDefault="001D3CEB" w:rsidP="002F1A68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3803" w:type="pct"/>
          </w:tcPr>
          <w:p w14:paraId="2C3639D6" w14:textId="77777777" w:rsidR="001D3CEB" w:rsidRPr="009341FF" w:rsidRDefault="001D3CEB" w:rsidP="002F1A68">
            <w:pPr>
              <w:rPr>
                <w:lang w:val="nl-NL"/>
              </w:rPr>
            </w:pPr>
          </w:p>
        </w:tc>
      </w:tr>
      <w:tr w:rsidR="001D3CEB" w:rsidRPr="00471AB3" w14:paraId="58207A4E" w14:textId="77777777" w:rsidTr="74A650BC">
        <w:trPr>
          <w:trHeight w:val="318"/>
        </w:trPr>
        <w:tc>
          <w:tcPr>
            <w:tcW w:w="1197" w:type="pct"/>
          </w:tcPr>
          <w:p w14:paraId="1C3E68C4" w14:textId="77777777" w:rsidR="004552EB" w:rsidRPr="009341FF" w:rsidRDefault="004552EB" w:rsidP="004552EB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t xml:space="preserve">Welke beheersmaatregel(en) kunnen worden ingezet om het betreffende risico/de betreffende risico’s te minimaliseren? </w:t>
            </w:r>
          </w:p>
          <w:p w14:paraId="2145E279" w14:textId="77777777" w:rsidR="004552EB" w:rsidRPr="009341FF" w:rsidRDefault="004552EB" w:rsidP="004552EB">
            <w:pPr>
              <w:spacing w:line="276" w:lineRule="auto"/>
              <w:rPr>
                <w:rFonts w:eastAsiaTheme="minorHAnsi" w:cs="Cambria Math"/>
                <w:lang w:val="nl-NL" w:eastAsia="en-US"/>
              </w:rPr>
            </w:pPr>
            <w:r w:rsidRPr="009341FF">
              <w:rPr>
                <w:rFonts w:eastAsiaTheme="minorHAnsi" w:cs="Cambria Math"/>
                <w:lang w:val="nl-NL" w:eastAsia="en-US"/>
              </w:rPr>
              <w:t xml:space="preserve">Hierbij dient tevens een onderbouwing te worden gegeven over waarom de maatregel als effectief wordt beschouwd en of deze eerder (succesvol) is toegepast. </w:t>
            </w:r>
          </w:p>
          <w:p w14:paraId="688BA1FE" w14:textId="5020FAB2" w:rsidR="001D3CEB" w:rsidRPr="009341FF" w:rsidRDefault="001D3CEB" w:rsidP="002F1A68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3803" w:type="pct"/>
          </w:tcPr>
          <w:p w14:paraId="4FD276B2" w14:textId="77777777" w:rsidR="001D3CEB" w:rsidRPr="009341FF" w:rsidRDefault="001D3CEB" w:rsidP="002F1A68">
            <w:pPr>
              <w:rPr>
                <w:i/>
                <w:iCs/>
                <w:lang w:val="nl-NL"/>
              </w:rPr>
            </w:pPr>
          </w:p>
        </w:tc>
      </w:tr>
      <w:tr w:rsidR="001D3CEB" w:rsidRPr="00471AB3" w14:paraId="4CC01157" w14:textId="77777777" w:rsidTr="74A650BC">
        <w:trPr>
          <w:trHeight w:val="318"/>
        </w:trPr>
        <w:tc>
          <w:tcPr>
            <w:tcW w:w="5000" w:type="pct"/>
            <w:gridSpan w:val="2"/>
          </w:tcPr>
          <w:p w14:paraId="7100F4E6" w14:textId="0B9A520D" w:rsidR="001D3CEB" w:rsidRPr="00F85109" w:rsidRDefault="05B7FDA7" w:rsidP="74A650BC">
            <w:pPr>
              <w:pStyle w:val="Default"/>
              <w:shd w:val="clear" w:color="auto" w:fill="FFFFFF" w:themeFill="background1"/>
              <w:rPr>
                <w:sz w:val="18"/>
                <w:szCs w:val="18"/>
              </w:rPr>
            </w:pPr>
            <w:r w:rsidRPr="00F85109">
              <w:rPr>
                <w:b/>
                <w:bCs/>
                <w:sz w:val="18"/>
                <w:szCs w:val="18"/>
              </w:rPr>
              <w:t xml:space="preserve">3.2 </w:t>
            </w:r>
            <w:r w:rsidR="00A149A8" w:rsidRPr="00F85109">
              <w:rPr>
                <w:sz w:val="18"/>
                <w:szCs w:val="18"/>
              </w:rPr>
              <w:t xml:space="preserve"> </w:t>
            </w:r>
            <w:r w:rsidR="00A149A8" w:rsidRPr="00F85109">
              <w:rPr>
                <w:b/>
                <w:bCs/>
                <w:sz w:val="18"/>
                <w:szCs w:val="18"/>
              </w:rPr>
              <w:t>Het borgen van voldoende opvangplaatsen en de kwaliteit van de verzorging wanneer een groot aantal Gezelschapsdieren (niet op dezelfde dag aangeleverd) opgevangen moeten worden op een Opvanglocatie</w:t>
            </w:r>
            <w:r w:rsidR="00A149A8" w:rsidRPr="00F85109">
              <w:rPr>
                <w:sz w:val="18"/>
                <w:szCs w:val="18"/>
              </w:rPr>
              <w:t xml:space="preserve"> </w:t>
            </w:r>
            <w:r w:rsidR="001D3CEB" w:rsidRPr="00F85109">
              <w:rPr>
                <w:sz w:val="18"/>
                <w:szCs w:val="18"/>
              </w:rPr>
              <w:t xml:space="preserve">(max </w:t>
            </w:r>
            <w:r w:rsidR="00583D8A">
              <w:rPr>
                <w:sz w:val="18"/>
                <w:szCs w:val="18"/>
              </w:rPr>
              <w:t>75</w:t>
            </w:r>
            <w:r w:rsidR="001D3CEB" w:rsidRPr="00F85109">
              <w:rPr>
                <w:sz w:val="18"/>
                <w:szCs w:val="18"/>
              </w:rPr>
              <w:t xml:space="preserve"> punten).</w:t>
            </w:r>
          </w:p>
        </w:tc>
      </w:tr>
      <w:tr w:rsidR="004552EB" w:rsidRPr="00471AB3" w14:paraId="0446D589" w14:textId="77777777" w:rsidTr="74A650BC">
        <w:trPr>
          <w:trHeight w:val="318"/>
        </w:trPr>
        <w:tc>
          <w:tcPr>
            <w:tcW w:w="1197" w:type="pct"/>
          </w:tcPr>
          <w:p w14:paraId="1FF40301" w14:textId="77777777" w:rsidR="004552EB" w:rsidRPr="009341FF" w:rsidRDefault="004552EB" w:rsidP="004552EB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>Hoe ziet uw werkwijze ten aanzien van deze borging eruit?</w:t>
            </w:r>
          </w:p>
          <w:p w14:paraId="0CAB1365" w14:textId="77777777" w:rsidR="004552EB" w:rsidRPr="009341FF" w:rsidRDefault="004552EB" w:rsidP="004552EB">
            <w:pPr>
              <w:rPr>
                <w:lang w:val="nl-NL"/>
              </w:rPr>
            </w:pPr>
          </w:p>
        </w:tc>
        <w:tc>
          <w:tcPr>
            <w:tcW w:w="3803" w:type="pct"/>
          </w:tcPr>
          <w:p w14:paraId="1A13CA5B" w14:textId="77777777" w:rsidR="004552EB" w:rsidRPr="009341FF" w:rsidRDefault="004552EB" w:rsidP="004552EB">
            <w:pPr>
              <w:rPr>
                <w:lang w:val="nl-NL"/>
              </w:rPr>
            </w:pPr>
          </w:p>
        </w:tc>
      </w:tr>
      <w:tr w:rsidR="004552EB" w:rsidRPr="00471AB3" w14:paraId="4515A96C" w14:textId="77777777" w:rsidTr="74A650BC">
        <w:trPr>
          <w:trHeight w:val="318"/>
        </w:trPr>
        <w:tc>
          <w:tcPr>
            <w:tcW w:w="1197" w:type="pct"/>
          </w:tcPr>
          <w:p w14:paraId="6F23FE2C" w14:textId="77777777" w:rsidR="004552EB" w:rsidRPr="009341FF" w:rsidRDefault="004552EB" w:rsidP="004552EB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/>
                <w:sz w:val="18"/>
                <w:szCs w:val="18"/>
                <w:lang w:val="nl-NL"/>
              </w:rPr>
              <w:t xml:space="preserve">Wat zijn de belangrijkste risico’s bij deze werkwijze en waarom? </w:t>
            </w:r>
          </w:p>
          <w:p w14:paraId="7741A920" w14:textId="77777777" w:rsidR="004552EB" w:rsidRPr="009341FF" w:rsidRDefault="004552EB" w:rsidP="004552EB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3803" w:type="pct"/>
          </w:tcPr>
          <w:p w14:paraId="2D021CBF" w14:textId="77777777" w:rsidR="004552EB" w:rsidRPr="009341FF" w:rsidRDefault="004552EB" w:rsidP="004552EB">
            <w:pPr>
              <w:rPr>
                <w:lang w:val="nl-NL"/>
              </w:rPr>
            </w:pPr>
          </w:p>
        </w:tc>
      </w:tr>
      <w:tr w:rsidR="004552EB" w:rsidRPr="00471AB3" w14:paraId="382E512A" w14:textId="77777777" w:rsidTr="74A650BC">
        <w:trPr>
          <w:trHeight w:val="318"/>
        </w:trPr>
        <w:tc>
          <w:tcPr>
            <w:tcW w:w="1197" w:type="pct"/>
          </w:tcPr>
          <w:p w14:paraId="323A0139" w14:textId="77777777" w:rsidR="004552EB" w:rsidRPr="009341FF" w:rsidRDefault="004552EB" w:rsidP="004552EB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t xml:space="preserve">Welke beheersmaatregel(en) kunnen worden </w:t>
            </w:r>
            <w:r w:rsidRPr="009341FF">
              <w:rPr>
                <w:rFonts w:ascii="Verdana" w:hAnsi="Verdana" w:cs="Cambria Math"/>
                <w:sz w:val="18"/>
                <w:szCs w:val="18"/>
                <w:lang w:val="nl-NL"/>
              </w:rPr>
              <w:lastRenderedPageBreak/>
              <w:t xml:space="preserve">ingezet om het betreffende risico/de betreffende risico’s te minimaliseren? </w:t>
            </w:r>
          </w:p>
          <w:p w14:paraId="764DABE4" w14:textId="77777777" w:rsidR="004552EB" w:rsidRPr="009341FF" w:rsidRDefault="004552EB" w:rsidP="004552EB">
            <w:pPr>
              <w:spacing w:line="276" w:lineRule="auto"/>
              <w:rPr>
                <w:rFonts w:eastAsiaTheme="minorHAnsi" w:cs="Cambria Math"/>
                <w:lang w:val="nl-NL" w:eastAsia="en-US"/>
              </w:rPr>
            </w:pPr>
            <w:r w:rsidRPr="009341FF">
              <w:rPr>
                <w:rFonts w:eastAsiaTheme="minorHAnsi" w:cs="Cambria Math"/>
                <w:lang w:val="nl-NL" w:eastAsia="en-US"/>
              </w:rPr>
              <w:t xml:space="preserve">Hierbij dient tevens een onderbouwing te worden gegeven over waarom de maatregel als effectief wordt beschouwd en of deze eerder (succesvol) is toegepast. </w:t>
            </w:r>
          </w:p>
          <w:p w14:paraId="6B116C7F" w14:textId="52DAE2C2" w:rsidR="004552EB" w:rsidRPr="009341FF" w:rsidRDefault="004552EB" w:rsidP="004552EB">
            <w:pPr>
              <w:pStyle w:val="Geenafstand"/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3803" w:type="pct"/>
          </w:tcPr>
          <w:p w14:paraId="167C434B" w14:textId="77777777" w:rsidR="004552EB" w:rsidRPr="009341FF" w:rsidRDefault="004552EB" w:rsidP="004552EB">
            <w:pPr>
              <w:rPr>
                <w:lang w:val="nl-NL"/>
              </w:rPr>
            </w:pPr>
          </w:p>
        </w:tc>
      </w:tr>
    </w:tbl>
    <w:p w14:paraId="1B1EC346" w14:textId="77777777" w:rsidR="001D3CEB" w:rsidRPr="009341FF" w:rsidRDefault="001D3CEB">
      <w:pPr>
        <w:rPr>
          <w:b/>
          <w:lang w:val="nl-NL"/>
        </w:rPr>
      </w:pPr>
    </w:p>
    <w:sectPr w:rsidR="001D3CEB" w:rsidRPr="009341FF" w:rsidSect="00C845CE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C99F7" w14:textId="77777777" w:rsidR="00746D40" w:rsidRDefault="00746D40" w:rsidP="00746D40">
      <w:pPr>
        <w:spacing w:line="240" w:lineRule="auto"/>
      </w:pPr>
      <w:r>
        <w:separator/>
      </w:r>
    </w:p>
  </w:endnote>
  <w:endnote w:type="continuationSeparator" w:id="0">
    <w:p w14:paraId="24074342" w14:textId="77777777" w:rsidR="00746D40" w:rsidRDefault="00746D40" w:rsidP="00746D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6A3B5" w14:textId="5640180C" w:rsidR="00746D40" w:rsidRDefault="00746D4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01672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FA05EF5" w14:textId="340FA1A9" w:rsidR="00C845CE" w:rsidRPr="00F85109" w:rsidRDefault="00C845CE">
            <w:pPr>
              <w:pStyle w:val="Voettekst"/>
              <w:jc w:val="right"/>
              <w:rPr>
                <w:sz w:val="16"/>
                <w:szCs w:val="16"/>
                <w:lang w:val="nl-NL"/>
              </w:rPr>
            </w:pPr>
            <w:r w:rsidRPr="00F85109">
              <w:rPr>
                <w:sz w:val="16"/>
                <w:szCs w:val="16"/>
                <w:lang w:val="nl-NL"/>
              </w:rPr>
              <w:t xml:space="preserve">Pagina </w:t>
            </w:r>
            <w:r w:rsidRPr="00F85109">
              <w:rPr>
                <w:sz w:val="16"/>
                <w:szCs w:val="16"/>
              </w:rPr>
              <w:fldChar w:fldCharType="begin"/>
            </w:r>
            <w:r w:rsidRPr="00F85109">
              <w:rPr>
                <w:sz w:val="16"/>
                <w:szCs w:val="16"/>
                <w:lang w:val="nl-NL"/>
              </w:rPr>
              <w:instrText>PAGE</w:instrText>
            </w:r>
            <w:r w:rsidRPr="00F85109">
              <w:rPr>
                <w:sz w:val="16"/>
                <w:szCs w:val="16"/>
              </w:rPr>
              <w:fldChar w:fldCharType="separate"/>
            </w:r>
            <w:r w:rsidRPr="00F85109">
              <w:rPr>
                <w:sz w:val="16"/>
                <w:szCs w:val="16"/>
                <w:lang w:val="nl-NL"/>
              </w:rPr>
              <w:t>2</w:t>
            </w:r>
            <w:r w:rsidRPr="00F85109">
              <w:rPr>
                <w:sz w:val="16"/>
                <w:szCs w:val="16"/>
              </w:rPr>
              <w:fldChar w:fldCharType="end"/>
            </w:r>
            <w:r w:rsidRPr="00F85109">
              <w:rPr>
                <w:sz w:val="16"/>
                <w:szCs w:val="16"/>
                <w:lang w:val="nl-NL"/>
              </w:rPr>
              <w:t xml:space="preserve"> van </w:t>
            </w:r>
            <w:r w:rsidRPr="00F85109">
              <w:rPr>
                <w:sz w:val="16"/>
                <w:szCs w:val="16"/>
              </w:rPr>
              <w:fldChar w:fldCharType="begin"/>
            </w:r>
            <w:r w:rsidRPr="00F85109">
              <w:rPr>
                <w:sz w:val="16"/>
                <w:szCs w:val="16"/>
                <w:lang w:val="nl-NL"/>
              </w:rPr>
              <w:instrText>NUMPAGES</w:instrText>
            </w:r>
            <w:r w:rsidRPr="00F85109">
              <w:rPr>
                <w:sz w:val="16"/>
                <w:szCs w:val="16"/>
              </w:rPr>
              <w:fldChar w:fldCharType="separate"/>
            </w:r>
            <w:r w:rsidRPr="00F85109">
              <w:rPr>
                <w:sz w:val="16"/>
                <w:szCs w:val="16"/>
                <w:lang w:val="nl-NL"/>
              </w:rPr>
              <w:t>2</w:t>
            </w:r>
            <w:r w:rsidRPr="00F8510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94C2BE3" w14:textId="2511FDFF" w:rsidR="00C845CE" w:rsidRPr="00F85109" w:rsidRDefault="00E31883">
    <w:pPr>
      <w:pStyle w:val="Voettekst"/>
      <w:rPr>
        <w:sz w:val="16"/>
        <w:szCs w:val="16"/>
        <w:lang w:val="nl-NL"/>
      </w:rPr>
    </w:pPr>
    <w:r w:rsidRPr="00F85109">
      <w:rPr>
        <w:sz w:val="16"/>
        <w:szCs w:val="16"/>
        <w:lang w:val="nl-NL"/>
      </w:rPr>
      <w:t xml:space="preserve">Bijlage 3 bij het aanbestedingsdocument </w:t>
    </w:r>
    <w:r w:rsidR="009F684B" w:rsidRPr="00F85109">
      <w:rPr>
        <w:sz w:val="16"/>
        <w:szCs w:val="16"/>
        <w:lang w:val="nl-NL"/>
      </w:rPr>
      <w:t xml:space="preserve">‘transport, verzorging en opslag van Gezelschapsdieren’ </w:t>
    </w:r>
    <w:r w:rsidR="00F85109" w:rsidRPr="00F85109">
      <w:rPr>
        <w:sz w:val="16"/>
        <w:szCs w:val="16"/>
        <w:lang w:val="nl-NL"/>
      </w:rPr>
      <w:t>(</w:t>
    </w:r>
    <w:r w:rsidR="009F684B" w:rsidRPr="00F85109">
      <w:rPr>
        <w:sz w:val="16"/>
        <w:szCs w:val="16"/>
        <w:lang w:val="nl-NL"/>
      </w:rPr>
      <w:t>IUC kenmerk 202401118</w:t>
    </w:r>
    <w:r w:rsidR="00F85109" w:rsidRPr="00F85109">
      <w:rPr>
        <w:sz w:val="16"/>
        <w:szCs w:val="16"/>
        <w:lang w:val="nl-NL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7CD03" w14:textId="77777777" w:rsidR="00746D40" w:rsidRDefault="00746D40" w:rsidP="00746D40">
      <w:pPr>
        <w:spacing w:line="240" w:lineRule="auto"/>
      </w:pPr>
      <w:r>
        <w:separator/>
      </w:r>
    </w:p>
  </w:footnote>
  <w:footnote w:type="continuationSeparator" w:id="0">
    <w:p w14:paraId="031747A6" w14:textId="77777777" w:rsidR="00746D40" w:rsidRDefault="00746D40" w:rsidP="00746D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7607A"/>
    <w:multiLevelType w:val="hybridMultilevel"/>
    <w:tmpl w:val="3D96140C"/>
    <w:lvl w:ilvl="0" w:tplc="79BED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82853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8182D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EA7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00BA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EC59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843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876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B02F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020C7"/>
    <w:multiLevelType w:val="hybridMultilevel"/>
    <w:tmpl w:val="16E244E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1036D"/>
    <w:multiLevelType w:val="multilevel"/>
    <w:tmpl w:val="F3A0EC6E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84" w:hanging="2160"/>
      </w:pPr>
      <w:rPr>
        <w:rFonts w:hint="default"/>
      </w:rPr>
    </w:lvl>
  </w:abstractNum>
  <w:abstractNum w:abstractNumId="3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3EEA47AE"/>
    <w:multiLevelType w:val="hybridMultilevel"/>
    <w:tmpl w:val="1346D3A4"/>
    <w:lvl w:ilvl="0" w:tplc="E63C26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35563"/>
    <w:multiLevelType w:val="hybridMultilevel"/>
    <w:tmpl w:val="16E244E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A7AA2"/>
    <w:multiLevelType w:val="multilevel"/>
    <w:tmpl w:val="C56C53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F7E2F4B"/>
    <w:multiLevelType w:val="hybridMultilevel"/>
    <w:tmpl w:val="16E244E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C2EAC"/>
    <w:multiLevelType w:val="multilevel"/>
    <w:tmpl w:val="7AB63E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 w16cid:durableId="2008053628">
    <w:abstractNumId w:val="0"/>
  </w:num>
  <w:num w:numId="2" w16cid:durableId="1550610391">
    <w:abstractNumId w:val="3"/>
  </w:num>
  <w:num w:numId="3" w16cid:durableId="89932980">
    <w:abstractNumId w:val="2"/>
  </w:num>
  <w:num w:numId="4" w16cid:durableId="1504778504">
    <w:abstractNumId w:val="5"/>
  </w:num>
  <w:num w:numId="5" w16cid:durableId="1563911206">
    <w:abstractNumId w:val="4"/>
  </w:num>
  <w:num w:numId="6" w16cid:durableId="954020403">
    <w:abstractNumId w:val="7"/>
  </w:num>
  <w:num w:numId="7" w16cid:durableId="1057626734">
    <w:abstractNumId w:val="8"/>
  </w:num>
  <w:num w:numId="8" w16cid:durableId="1779835348">
    <w:abstractNumId w:val="6"/>
  </w:num>
  <w:num w:numId="9" w16cid:durableId="1286427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5C"/>
    <w:rsid w:val="00172A95"/>
    <w:rsid w:val="001B2F12"/>
    <w:rsid w:val="001D3CEB"/>
    <w:rsid w:val="001D474A"/>
    <w:rsid w:val="002332D1"/>
    <w:rsid w:val="00316643"/>
    <w:rsid w:val="00406930"/>
    <w:rsid w:val="004213FB"/>
    <w:rsid w:val="004552EB"/>
    <w:rsid w:val="00460A16"/>
    <w:rsid w:val="00471AB3"/>
    <w:rsid w:val="00583D8A"/>
    <w:rsid w:val="00746D40"/>
    <w:rsid w:val="0081358E"/>
    <w:rsid w:val="00835F5C"/>
    <w:rsid w:val="00883142"/>
    <w:rsid w:val="00890D3F"/>
    <w:rsid w:val="00910BC5"/>
    <w:rsid w:val="009341FF"/>
    <w:rsid w:val="009F684B"/>
    <w:rsid w:val="00A149A8"/>
    <w:rsid w:val="00A67BA7"/>
    <w:rsid w:val="00AD66C1"/>
    <w:rsid w:val="00B4078B"/>
    <w:rsid w:val="00B73E0F"/>
    <w:rsid w:val="00C03CF6"/>
    <w:rsid w:val="00C845CE"/>
    <w:rsid w:val="00C84F94"/>
    <w:rsid w:val="00CB1A39"/>
    <w:rsid w:val="00CC0FAE"/>
    <w:rsid w:val="00D80971"/>
    <w:rsid w:val="00E31883"/>
    <w:rsid w:val="00F2046A"/>
    <w:rsid w:val="00F85109"/>
    <w:rsid w:val="00FC3CB6"/>
    <w:rsid w:val="011B688F"/>
    <w:rsid w:val="016603D1"/>
    <w:rsid w:val="01DA0FDE"/>
    <w:rsid w:val="03166B6A"/>
    <w:rsid w:val="03E5D1E6"/>
    <w:rsid w:val="05B7FDA7"/>
    <w:rsid w:val="13CA2967"/>
    <w:rsid w:val="1A68B49D"/>
    <w:rsid w:val="1B4863F6"/>
    <w:rsid w:val="1EB4339C"/>
    <w:rsid w:val="2025FF30"/>
    <w:rsid w:val="26EAC9A2"/>
    <w:rsid w:val="29F04F97"/>
    <w:rsid w:val="29F6DC87"/>
    <w:rsid w:val="397627C5"/>
    <w:rsid w:val="3F7D747F"/>
    <w:rsid w:val="46F00F0A"/>
    <w:rsid w:val="479FE970"/>
    <w:rsid w:val="48ACB4DD"/>
    <w:rsid w:val="48C35F1A"/>
    <w:rsid w:val="4D92DCF2"/>
    <w:rsid w:val="50B674AA"/>
    <w:rsid w:val="54C385EE"/>
    <w:rsid w:val="562D732F"/>
    <w:rsid w:val="5BB832C3"/>
    <w:rsid w:val="5C6863CF"/>
    <w:rsid w:val="5D3F4246"/>
    <w:rsid w:val="5E7385CB"/>
    <w:rsid w:val="60302BDC"/>
    <w:rsid w:val="60F170AA"/>
    <w:rsid w:val="6124EC82"/>
    <w:rsid w:val="631077CB"/>
    <w:rsid w:val="6531237C"/>
    <w:rsid w:val="65FAA355"/>
    <w:rsid w:val="68379410"/>
    <w:rsid w:val="6B60C276"/>
    <w:rsid w:val="6F2876A0"/>
    <w:rsid w:val="72BC3F7E"/>
    <w:rsid w:val="74A650BC"/>
    <w:rsid w:val="782A25D9"/>
    <w:rsid w:val="796E7198"/>
    <w:rsid w:val="7DF9D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49CFB86"/>
  <w15:chartTrackingRefBased/>
  <w15:docId w15:val="{3CA67475-4876-417B-A931-52DA7A5E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6930"/>
    <w:pPr>
      <w:spacing w:after="0" w:line="240" w:lineRule="atLeast"/>
    </w:pPr>
    <w:rPr>
      <w:rFonts w:ascii="Verdana" w:hAnsi="Verdana" w:cs="Times New Roman"/>
      <w:sz w:val="18"/>
      <w:szCs w:val="18"/>
      <w:lang w:val="en-GB" w:eastAsia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835F5C"/>
    <w:pPr>
      <w:keepNext/>
      <w:keepLines/>
      <w:numPr>
        <w:numId w:val="3"/>
      </w:numPr>
      <w:spacing w:before="480"/>
      <w:outlineLvl w:val="0"/>
    </w:pPr>
    <w:rPr>
      <w:rFonts w:eastAsiaTheme="majorEastAsia" w:cstheme="majorBidi"/>
      <w:b/>
      <w:bCs/>
      <w:kern w:val="0"/>
      <w:sz w:val="28"/>
      <w:szCs w:val="28"/>
      <w:lang w:val="nl-NL" w:eastAsia="en-US"/>
      <w14:ligatures w14:val="none"/>
    </w:rPr>
  </w:style>
  <w:style w:type="paragraph" w:styleId="Kop2">
    <w:name w:val="heading 2"/>
    <w:basedOn w:val="Standaard"/>
    <w:next w:val="Standaard"/>
    <w:link w:val="Kop2Char"/>
    <w:unhideWhenUsed/>
    <w:qFormat/>
    <w:rsid w:val="00406930"/>
    <w:pPr>
      <w:keepNext/>
      <w:keepLines/>
      <w:spacing w:before="200"/>
      <w:outlineLvl w:val="1"/>
    </w:pPr>
    <w:rPr>
      <w:rFonts w:eastAsia="Times New Roman" w:cstheme="minorBidi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406930"/>
    <w:pPr>
      <w:keepNext/>
      <w:keepLines/>
      <w:spacing w:before="200" w:after="120"/>
      <w:outlineLvl w:val="2"/>
    </w:pPr>
    <w:rPr>
      <w:rFonts w:eastAsia="Times New Roman" w:cstheme="minorBidi"/>
      <w:b/>
      <w:bCs/>
    </w:rPr>
  </w:style>
  <w:style w:type="paragraph" w:styleId="Kop4">
    <w:name w:val="heading 4"/>
    <w:basedOn w:val="Standaard"/>
    <w:next w:val="Standaard"/>
    <w:link w:val="Kop4Char"/>
    <w:uiPriority w:val="9"/>
    <w:qFormat/>
    <w:rsid w:val="00835F5C"/>
    <w:pPr>
      <w:keepNext/>
      <w:tabs>
        <w:tab w:val="num" w:pos="360"/>
      </w:tabs>
      <w:spacing w:before="300" w:after="120"/>
      <w:ind w:left="284" w:hanging="284"/>
      <w:outlineLvl w:val="3"/>
    </w:pPr>
    <w:rPr>
      <w:rFonts w:eastAsia="Times New Roman"/>
      <w:kern w:val="0"/>
      <w:szCs w:val="24"/>
      <w:u w:val="single"/>
      <w:lang w:val="nl-NL"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rsid w:val="00406930"/>
    <w:rPr>
      <w:rFonts w:ascii="Verdana" w:eastAsia="Times New Roman" w:hAnsi="Verdana"/>
      <w:b/>
      <w:bCs/>
      <w:szCs w:val="26"/>
      <w:lang w:val="en-GB" w:eastAsia="en-GB"/>
    </w:rPr>
  </w:style>
  <w:style w:type="character" w:customStyle="1" w:styleId="Kop3Char">
    <w:name w:val="Kop 3 Char"/>
    <w:link w:val="Kop3"/>
    <w:uiPriority w:val="9"/>
    <w:rsid w:val="00406930"/>
    <w:rPr>
      <w:rFonts w:ascii="Verdana" w:eastAsia="Times New Roman" w:hAnsi="Verdana"/>
      <w:b/>
      <w:bCs/>
      <w:sz w:val="18"/>
      <w:szCs w:val="18"/>
      <w:lang w:val="en-GB" w:eastAsia="en-GB"/>
    </w:rPr>
  </w:style>
  <w:style w:type="character" w:customStyle="1" w:styleId="Kop4Char">
    <w:name w:val="Kop 4 Char"/>
    <w:basedOn w:val="Standaardalinea-lettertype"/>
    <w:link w:val="Kop4"/>
    <w:rsid w:val="00835F5C"/>
    <w:rPr>
      <w:rFonts w:ascii="Verdana" w:eastAsia="Times New Roman" w:hAnsi="Verdana" w:cs="Times New Roman"/>
      <w:kern w:val="0"/>
      <w:sz w:val="18"/>
      <w:szCs w:val="24"/>
      <w:u w:val="single"/>
      <w:lang w:eastAsia="nl-NL"/>
      <w14:ligatures w14:val="none"/>
    </w:rPr>
  </w:style>
  <w:style w:type="character" w:styleId="Voetnootmarkering">
    <w:name w:val="footnote reference"/>
    <w:uiPriority w:val="99"/>
    <w:semiHidden/>
    <w:unhideWhenUsed/>
    <w:rsid w:val="00835F5C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835F5C"/>
    <w:rPr>
      <w:rFonts w:ascii="Verdana" w:eastAsiaTheme="majorEastAsia" w:hAnsi="Verdana" w:cstheme="majorBidi"/>
      <w:b/>
      <w:bCs/>
      <w:kern w:val="0"/>
      <w:sz w:val="28"/>
      <w:szCs w:val="28"/>
      <w14:ligatures w14:val="none"/>
    </w:rPr>
  </w:style>
  <w:style w:type="paragraph" w:styleId="Geenafstand">
    <w:name w:val="No Spacing"/>
    <w:uiPriority w:val="1"/>
    <w:qFormat/>
    <w:rsid w:val="00835F5C"/>
    <w:pPr>
      <w:spacing w:after="0" w:line="240" w:lineRule="auto"/>
    </w:pPr>
    <w:rPr>
      <w:rFonts w:eastAsiaTheme="minorHAnsi"/>
      <w:kern w:val="0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746D4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6D40"/>
    <w:rPr>
      <w:rFonts w:ascii="Verdana" w:hAnsi="Verdana" w:cs="Times New Roman"/>
      <w:sz w:val="18"/>
      <w:szCs w:val="18"/>
      <w:lang w:val="en-GB" w:eastAsia="en-GB"/>
    </w:rPr>
  </w:style>
  <w:style w:type="paragraph" w:styleId="Lijstalinea">
    <w:name w:val="List Paragraph"/>
    <w:aliases w:val="Configuration Code,List Paragraph1,Paragraaf zonder nummering,Kop 1.1,Bulletlijst NS,Bullet Number,lp1,lp11,List Paragraph11,Bullet 1,Use Case List Paragraph,Num Bullet 1,Bullet List,FooterText,Num List Paragraph,Heading2,b1,-_BOMW"/>
    <w:basedOn w:val="Standaard"/>
    <w:link w:val="LijstalineaChar"/>
    <w:uiPriority w:val="34"/>
    <w:qFormat/>
    <w:rsid w:val="00172A95"/>
    <w:pPr>
      <w:ind w:left="720"/>
      <w:contextualSpacing/>
    </w:pPr>
  </w:style>
  <w:style w:type="paragraph" w:customStyle="1" w:styleId="Default">
    <w:name w:val="Default"/>
    <w:rsid w:val="001D3CEB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kern w:val="0"/>
      <w:sz w:val="24"/>
      <w:szCs w:val="24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D3CE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3CEB"/>
    <w:rPr>
      <w:rFonts w:ascii="Verdana" w:hAnsi="Verdana" w:cs="Times New Roman"/>
      <w:sz w:val="18"/>
      <w:szCs w:val="18"/>
      <w:lang w:val="en-GB" w:eastAsia="en-GB"/>
    </w:rPr>
  </w:style>
  <w:style w:type="character" w:customStyle="1" w:styleId="normaltextrun">
    <w:name w:val="normaltextrun"/>
    <w:basedOn w:val="Standaardalinea-lettertype"/>
    <w:rsid w:val="00B73E0F"/>
  </w:style>
  <w:style w:type="character" w:customStyle="1" w:styleId="LijstalineaChar">
    <w:name w:val="Lijstalinea Char"/>
    <w:aliases w:val="Configuration Code Char,List Paragraph1 Char,Paragraaf zonder nummering Char,Kop 1.1 Char,Bulletlijst NS Char,Bullet Number Char,lp1 Char,lp11 Char,List Paragraph11 Char,Bullet 1 Char,Use Case List Paragraph Char,Num Bullet 1 Char"/>
    <w:basedOn w:val="Standaardalinea-lettertype"/>
    <w:link w:val="Lijstalinea"/>
    <w:uiPriority w:val="34"/>
    <w:locked/>
    <w:rsid w:val="004552EB"/>
    <w:rPr>
      <w:rFonts w:ascii="Verdana" w:hAnsi="Verdana" w:cs="Times New Roman"/>
      <w:sz w:val="18"/>
      <w:szCs w:val="18"/>
      <w:lang w:val="en-GB" w:eastAsia="en-GB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379D58307CF341823AC2CF1F43ABA7" ma:contentTypeVersion="4" ma:contentTypeDescription="Een nieuw document maken." ma:contentTypeScope="" ma:versionID="a92cc9e3035488499b65f8f20cb2d8a8">
  <xsd:schema xmlns:xsd="http://www.w3.org/2001/XMLSchema" xmlns:xs="http://www.w3.org/2001/XMLSchema" xmlns:p="http://schemas.microsoft.com/office/2006/metadata/properties" xmlns:ns2="94fc6df6-ff16-4657-b0bc-7818ac70788a" targetNamespace="http://schemas.microsoft.com/office/2006/metadata/properties" ma:root="true" ma:fieldsID="3d0baae5a9525f6647d250e821b50c56" ns2:_="">
    <xsd:import namespace="94fc6df6-ff16-4657-b0bc-7818ac707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c6df6-ff16-4657-b0bc-7818ac707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BDC442-F0CD-40F4-9319-56BDACC816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A7FED3-52B8-448D-A8BB-43608BC84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c6df6-ff16-4657-b0bc-7818ac7078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AED633-FBB9-47C6-B8B3-757FBCC04D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1384DB-E18D-44EF-BCA8-64FF3B66CFF6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94fc6df6-ff16-4657-b0bc-7818ac70788a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938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Beantwoording gunningscriteria</dc:title>
  <dc:subject/>
  <dc:creator>Bochove, A.S. van (Sophie)</dc:creator>
  <cp:keywords/>
  <dc:description/>
  <cp:lastModifiedBy>Bochove, A.S. van (Sophie)</cp:lastModifiedBy>
  <cp:revision>3</cp:revision>
  <dcterms:created xsi:type="dcterms:W3CDTF">2024-06-27T08:28:00Z</dcterms:created>
  <dcterms:modified xsi:type="dcterms:W3CDTF">2024-06-27T08:32:00Z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  <property fmtid="{D5CDD505-2E9C-101B-9397-08002B2CF9AE}" pid="5" name="ContentTypeId">
    <vt:lpwstr>0x010100C0379D58307CF341823AC2CF1F43ABA7</vt:lpwstr>
  </property>
</Properties>
</file>