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9F32C" w14:textId="19F772A0" w:rsidR="00856438" w:rsidRPr="003B527F" w:rsidRDefault="00A048DC" w:rsidP="376616AB">
      <w:pPr>
        <w:pStyle w:val="Kop5"/>
        <w:rPr>
          <w:sz w:val="32"/>
          <w:szCs w:val="32"/>
        </w:rPr>
      </w:pPr>
      <w:r w:rsidRPr="376616AB">
        <w:rPr>
          <w:sz w:val="32"/>
          <w:szCs w:val="32"/>
        </w:rPr>
        <w:t xml:space="preserve">Offerteleidraad </w:t>
      </w:r>
      <w:r w:rsidR="00692ECE" w:rsidRPr="376616AB">
        <w:rPr>
          <w:sz w:val="32"/>
          <w:szCs w:val="32"/>
        </w:rPr>
        <w:t>Groothandel infuusvloeistoffen</w:t>
      </w:r>
      <w:r w:rsidR="7F791B52" w:rsidRPr="376616AB">
        <w:rPr>
          <w:sz w:val="32"/>
          <w:szCs w:val="32"/>
        </w:rPr>
        <w:t xml:space="preserve"> en toebehoren</w:t>
      </w:r>
    </w:p>
    <w:p w14:paraId="1FD28C3E" w14:textId="77777777" w:rsidR="00856438" w:rsidRPr="00F947E7" w:rsidRDefault="00856438" w:rsidP="00856438">
      <w:pPr>
        <w:pStyle w:val="Gemiddeldraster21"/>
        <w:spacing w:line="320" w:lineRule="exact"/>
        <w:ind w:right="95"/>
        <w:rPr>
          <w:rFonts w:ascii="Arial" w:hAnsi="Arial" w:cs="Arial"/>
        </w:rPr>
      </w:pPr>
    </w:p>
    <w:p w14:paraId="6B5AF545" w14:textId="77777777" w:rsidR="00856438" w:rsidRPr="00F947E7" w:rsidRDefault="00856438" w:rsidP="00856438">
      <w:pPr>
        <w:pStyle w:val="Gemiddeldraster21"/>
        <w:spacing w:line="320" w:lineRule="exact"/>
        <w:ind w:right="95"/>
        <w:rPr>
          <w:rFonts w:ascii="Arial" w:hAnsi="Arial" w:cs="Arial"/>
        </w:rPr>
      </w:pPr>
    </w:p>
    <w:p w14:paraId="1B80549A" w14:textId="77777777" w:rsidR="00856438" w:rsidRPr="00F947E7" w:rsidRDefault="00856438" w:rsidP="00856438">
      <w:pPr>
        <w:pStyle w:val="Gemiddeldraster21"/>
        <w:spacing w:line="320" w:lineRule="exact"/>
        <w:ind w:right="95"/>
        <w:rPr>
          <w:rFonts w:ascii="Arial" w:hAnsi="Arial" w:cs="Arial"/>
        </w:rPr>
      </w:pPr>
    </w:p>
    <w:p w14:paraId="253A473A" w14:textId="77777777" w:rsidR="00856438" w:rsidRPr="00F947E7" w:rsidRDefault="00856438" w:rsidP="00856438">
      <w:pPr>
        <w:pStyle w:val="Gemiddeldraster21"/>
        <w:spacing w:line="320" w:lineRule="exact"/>
        <w:ind w:right="95"/>
        <w:rPr>
          <w:rFonts w:ascii="Arial" w:hAnsi="Arial" w:cs="Arial"/>
        </w:rPr>
      </w:pPr>
      <w:bookmarkStart w:id="0" w:name="_Toc115257912"/>
    </w:p>
    <w:p w14:paraId="47CB4726"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D4CC4" w14:paraId="1C8F895B" w14:textId="77777777" w:rsidTr="6EB23118">
        <w:tc>
          <w:tcPr>
            <w:tcW w:w="8717" w:type="dxa"/>
            <w:gridSpan w:val="2"/>
          </w:tcPr>
          <w:p w14:paraId="5C7556CB" w14:textId="77777777" w:rsidR="00856438" w:rsidRPr="00C11238" w:rsidRDefault="00492E6F" w:rsidP="5B6230F0">
            <w:pPr>
              <w:pStyle w:val="Gemiddeldraster21"/>
              <w:spacing w:line="320" w:lineRule="exact"/>
              <w:ind w:right="95"/>
              <w:rPr>
                <w:rFonts w:ascii="Arial" w:hAnsi="Arial" w:cs="Arial"/>
                <w:b/>
                <w:bCs/>
                <w:color w:val="0C2074"/>
              </w:rPr>
            </w:pPr>
            <w:r w:rsidRPr="28D9E666">
              <w:rPr>
                <w:rFonts w:ascii="Arial" w:hAnsi="Arial" w:cs="Arial"/>
                <w:b/>
                <w:bCs/>
                <w:color w:val="0C2074"/>
              </w:rPr>
              <w:t>Aanbestedingsprocedure: Openbare procedure</w:t>
            </w:r>
          </w:p>
        </w:tc>
      </w:tr>
      <w:tr w:rsidR="007D4CC4" w14:paraId="7E5E1D24" w14:textId="77777777" w:rsidTr="6EB23118">
        <w:tc>
          <w:tcPr>
            <w:tcW w:w="2590" w:type="dxa"/>
          </w:tcPr>
          <w:p w14:paraId="4995393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Projectnaam</w:t>
            </w:r>
          </w:p>
        </w:tc>
        <w:tc>
          <w:tcPr>
            <w:tcW w:w="6127" w:type="dxa"/>
          </w:tcPr>
          <w:p w14:paraId="7CC0753A" w14:textId="7C53D7E4" w:rsidR="00856438" w:rsidRPr="00C11238" w:rsidRDefault="00692ECE" w:rsidP="00856438">
            <w:pPr>
              <w:pStyle w:val="Gemiddeldraster21"/>
              <w:spacing w:line="320" w:lineRule="exact"/>
              <w:ind w:right="95"/>
              <w:rPr>
                <w:rFonts w:ascii="Arial" w:hAnsi="Arial" w:cs="Arial"/>
              </w:rPr>
            </w:pPr>
            <w:r w:rsidRPr="376616AB">
              <w:rPr>
                <w:rFonts w:ascii="Arial" w:hAnsi="Arial" w:cs="Arial"/>
              </w:rPr>
              <w:t>Groothandel infuusvloeistoffen</w:t>
            </w:r>
            <w:r w:rsidR="72B7D5C4" w:rsidRPr="376616AB">
              <w:rPr>
                <w:rFonts w:ascii="Arial" w:hAnsi="Arial" w:cs="Arial"/>
              </w:rPr>
              <w:t xml:space="preserve"> en toebehoren</w:t>
            </w:r>
          </w:p>
        </w:tc>
      </w:tr>
      <w:tr w:rsidR="007D4CC4" w14:paraId="6935D79F" w14:textId="77777777" w:rsidTr="6EB23118">
        <w:tc>
          <w:tcPr>
            <w:tcW w:w="2590" w:type="dxa"/>
          </w:tcPr>
          <w:p w14:paraId="7B90DDA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7F93EE9C" w14:textId="161A0FFC" w:rsidR="00856438" w:rsidRPr="00C11238" w:rsidRDefault="487B888B" w:rsidP="00856438">
            <w:pPr>
              <w:pStyle w:val="Gemiddeldraster21"/>
              <w:spacing w:line="320" w:lineRule="exact"/>
              <w:ind w:right="95"/>
              <w:rPr>
                <w:rFonts w:ascii="Arial" w:hAnsi="Arial" w:cs="Arial"/>
              </w:rPr>
            </w:pPr>
            <w:r w:rsidRPr="6EB23118">
              <w:rPr>
                <w:rFonts w:ascii="Arial" w:hAnsi="Arial" w:cs="Arial"/>
              </w:rPr>
              <w:t>TN 460336</w:t>
            </w:r>
          </w:p>
        </w:tc>
      </w:tr>
      <w:tr w:rsidR="007D4CC4" w14:paraId="1DFAF9E5" w14:textId="77777777" w:rsidTr="6EB23118">
        <w:tc>
          <w:tcPr>
            <w:tcW w:w="2590" w:type="dxa"/>
          </w:tcPr>
          <w:p w14:paraId="519DDFD4"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D</w:t>
            </w:r>
            <w:r w:rsidR="00856438">
              <w:rPr>
                <w:rFonts w:ascii="Arial" w:hAnsi="Arial" w:cs="Arial"/>
              </w:rPr>
              <w:t>atum</w:t>
            </w:r>
          </w:p>
        </w:tc>
        <w:tc>
          <w:tcPr>
            <w:tcW w:w="6127" w:type="dxa"/>
          </w:tcPr>
          <w:p w14:paraId="30A0A587" w14:textId="4530EB09" w:rsidR="00856438" w:rsidRPr="00C11238" w:rsidRDefault="4EF71187" w:rsidP="009B6AC0">
            <w:pPr>
              <w:pStyle w:val="Gemiddeldraster21"/>
              <w:spacing w:line="320" w:lineRule="exact"/>
              <w:ind w:right="95"/>
              <w:rPr>
                <w:rFonts w:ascii="Arial" w:hAnsi="Arial" w:cs="Arial"/>
              </w:rPr>
            </w:pPr>
            <w:r w:rsidRPr="1C6D6B59">
              <w:rPr>
                <w:rFonts w:ascii="Arial" w:hAnsi="Arial" w:cs="Arial"/>
              </w:rPr>
              <w:t xml:space="preserve">8 april </w:t>
            </w:r>
            <w:r w:rsidR="00692ECE" w:rsidRPr="1C6D6B59">
              <w:rPr>
                <w:rFonts w:ascii="Arial" w:hAnsi="Arial" w:cs="Arial"/>
              </w:rPr>
              <w:t>2024</w:t>
            </w:r>
          </w:p>
        </w:tc>
      </w:tr>
      <w:tr w:rsidR="007D4CC4" w14:paraId="6A40C892" w14:textId="77777777" w:rsidTr="6EB23118">
        <w:tc>
          <w:tcPr>
            <w:tcW w:w="2590" w:type="dxa"/>
          </w:tcPr>
          <w:p w14:paraId="40519577"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4DFD6D1" w14:textId="41F24C20" w:rsidR="00856438" w:rsidRPr="00C11238" w:rsidRDefault="00692ECE" w:rsidP="00856438">
            <w:pPr>
              <w:pStyle w:val="Gemiddeldraster21"/>
              <w:spacing w:line="320" w:lineRule="exact"/>
              <w:ind w:right="95"/>
              <w:rPr>
                <w:rFonts w:ascii="Arial" w:hAnsi="Arial" w:cs="Arial"/>
              </w:rPr>
            </w:pPr>
            <w:r>
              <w:rPr>
                <w:rFonts w:ascii="Arial" w:hAnsi="Arial" w:cs="Arial"/>
              </w:rPr>
              <w:t>N. Spilker</w:t>
            </w:r>
            <w:r w:rsidR="00856438" w:rsidRPr="2DAF6F7E">
              <w:rPr>
                <w:rFonts w:ascii="Arial" w:hAnsi="Arial" w:cs="Arial"/>
              </w:rPr>
              <w:t xml:space="preserve"> en S.M. Simons</w:t>
            </w:r>
          </w:p>
        </w:tc>
      </w:tr>
    </w:tbl>
    <w:p w14:paraId="525B6F2A" w14:textId="77777777" w:rsidR="00856438" w:rsidRPr="00F947E7" w:rsidRDefault="00856438" w:rsidP="00856438">
      <w:pPr>
        <w:pStyle w:val="Gemiddeldraster21"/>
        <w:spacing w:line="320" w:lineRule="exact"/>
        <w:ind w:right="95"/>
        <w:rPr>
          <w:rFonts w:ascii="Arial" w:hAnsi="Arial" w:cs="Arial"/>
        </w:rPr>
      </w:pPr>
    </w:p>
    <w:p w14:paraId="18C48E34" w14:textId="77777777" w:rsidR="00856438" w:rsidRPr="00F947E7" w:rsidRDefault="00856438" w:rsidP="00856438">
      <w:pPr>
        <w:pStyle w:val="Gemiddeldraster21"/>
        <w:spacing w:line="320" w:lineRule="exact"/>
        <w:ind w:right="95"/>
        <w:rPr>
          <w:rFonts w:ascii="Arial" w:hAnsi="Arial" w:cs="Arial"/>
        </w:rPr>
      </w:pPr>
    </w:p>
    <w:p w14:paraId="4790229A" w14:textId="77777777" w:rsidR="00856438" w:rsidRPr="00C11238" w:rsidRDefault="00492E6F" w:rsidP="00856438">
      <w:pPr>
        <w:autoSpaceDE/>
        <w:autoSpaceDN/>
        <w:spacing w:line="240" w:lineRule="auto"/>
        <w:ind w:right="95"/>
        <w:rPr>
          <w:rFonts w:eastAsia="Calibri"/>
          <w:szCs w:val="22"/>
        </w:rPr>
      </w:pPr>
      <w:r w:rsidRPr="00F947E7">
        <w:br w:type="page"/>
      </w:r>
    </w:p>
    <w:bookmarkEnd w:id="0"/>
    <w:p w14:paraId="7F8C533F" w14:textId="77777777" w:rsidR="00856438" w:rsidRPr="00255AFA" w:rsidRDefault="00492E6F" w:rsidP="00856438">
      <w:pPr>
        <w:autoSpaceDE/>
        <w:autoSpaceDN/>
        <w:rPr>
          <w:rFonts w:eastAsia="Calibri"/>
        </w:rPr>
      </w:pPr>
      <w:r w:rsidRPr="00C11238">
        <w:rPr>
          <w:rFonts w:eastAsia="Calibri"/>
          <w:b/>
          <w:szCs w:val="22"/>
        </w:rPr>
        <w:lastRenderedPageBreak/>
        <w:t>INHOUDSOPGAVE</w:t>
      </w:r>
    </w:p>
    <w:p w14:paraId="3A67D1BA" w14:textId="3D105E13" w:rsidR="00022EA0" w:rsidRDefault="00492E6F">
      <w:pPr>
        <w:pStyle w:val="Inhopg1"/>
        <w:rPr>
          <w:rFonts w:asciiTheme="minorHAnsi" w:eastAsiaTheme="minorEastAsia" w:hAnsiTheme="minorHAnsi" w:cstheme="minorBidi"/>
          <w:b w:val="0"/>
          <w:color w:val="auto"/>
          <w:sz w:val="22"/>
          <w:szCs w:val="22"/>
          <w:lang w:val="en-US"/>
        </w:rPr>
      </w:pPr>
      <w:r>
        <w:fldChar w:fldCharType="begin"/>
      </w:r>
      <w:r w:rsidRPr="00255AFA">
        <w:instrText xml:space="preserve"> TOC \H \Z \t "KOP 1,1,KOP 2,2,KOP 4,1,heading 1,1,Heading 2,2,Heading 4,1" \t "KOP 1;1;KOP 2;2;KOP 4;1;Heading 1;1;Heading 2;2;Heading 4;1" </w:instrText>
      </w:r>
      <w:r>
        <w:fldChar w:fldCharType="separate"/>
      </w:r>
      <w:hyperlink w:anchor="_Toc153799621" w:history="1">
        <w:r w:rsidR="00022EA0" w:rsidRPr="00533A21">
          <w:rPr>
            <w:rStyle w:val="Hyperlink"/>
          </w:rPr>
          <w:t>Hoofdstuk 1.</w:t>
        </w:r>
        <w:r w:rsidR="00022EA0">
          <w:rPr>
            <w:rFonts w:asciiTheme="minorHAnsi" w:eastAsiaTheme="minorEastAsia" w:hAnsiTheme="minorHAnsi" w:cstheme="minorBidi"/>
            <w:b w:val="0"/>
            <w:color w:val="auto"/>
            <w:sz w:val="22"/>
            <w:szCs w:val="22"/>
            <w:lang w:val="en-US"/>
          </w:rPr>
          <w:tab/>
        </w:r>
        <w:r w:rsidR="00022EA0" w:rsidRPr="00533A21">
          <w:rPr>
            <w:rStyle w:val="Hyperlink"/>
          </w:rPr>
          <w:t>Begrippenlijst</w:t>
        </w:r>
        <w:r w:rsidR="00022EA0">
          <w:rPr>
            <w:webHidden/>
          </w:rPr>
          <w:tab/>
        </w:r>
        <w:r w:rsidR="00022EA0">
          <w:rPr>
            <w:webHidden/>
          </w:rPr>
          <w:fldChar w:fldCharType="begin"/>
        </w:r>
        <w:r w:rsidR="00022EA0">
          <w:rPr>
            <w:webHidden/>
          </w:rPr>
          <w:instrText xml:space="preserve"> PAGEREF _Toc153799621 \h </w:instrText>
        </w:r>
        <w:r w:rsidR="00022EA0">
          <w:rPr>
            <w:webHidden/>
          </w:rPr>
        </w:r>
        <w:r w:rsidR="00022EA0">
          <w:rPr>
            <w:webHidden/>
          </w:rPr>
          <w:fldChar w:fldCharType="separate"/>
        </w:r>
        <w:r w:rsidR="00E95332">
          <w:rPr>
            <w:webHidden/>
          </w:rPr>
          <w:t>3</w:t>
        </w:r>
        <w:r w:rsidR="00022EA0">
          <w:rPr>
            <w:webHidden/>
          </w:rPr>
          <w:fldChar w:fldCharType="end"/>
        </w:r>
      </w:hyperlink>
    </w:p>
    <w:p w14:paraId="3BE5AE21" w14:textId="4E5A7EE9" w:rsidR="00022EA0" w:rsidRDefault="00E95332">
      <w:pPr>
        <w:pStyle w:val="Inhopg1"/>
        <w:rPr>
          <w:rFonts w:asciiTheme="minorHAnsi" w:eastAsiaTheme="minorEastAsia" w:hAnsiTheme="minorHAnsi" w:cstheme="minorBidi"/>
          <w:b w:val="0"/>
          <w:color w:val="auto"/>
          <w:sz w:val="22"/>
          <w:szCs w:val="22"/>
          <w:lang w:val="en-US"/>
        </w:rPr>
      </w:pPr>
      <w:hyperlink w:anchor="_Toc153799622" w:history="1">
        <w:r w:rsidR="00022EA0" w:rsidRPr="00533A21">
          <w:rPr>
            <w:rStyle w:val="Hyperlink"/>
          </w:rPr>
          <w:t>Hoofdstuk 2.</w:t>
        </w:r>
        <w:r w:rsidR="00022EA0">
          <w:rPr>
            <w:rFonts w:asciiTheme="minorHAnsi" w:eastAsiaTheme="minorEastAsia" w:hAnsiTheme="minorHAnsi" w:cstheme="minorBidi"/>
            <w:b w:val="0"/>
            <w:color w:val="auto"/>
            <w:sz w:val="22"/>
            <w:szCs w:val="22"/>
            <w:lang w:val="en-US"/>
          </w:rPr>
          <w:tab/>
        </w:r>
        <w:r w:rsidR="00022EA0" w:rsidRPr="00533A21">
          <w:rPr>
            <w:rStyle w:val="Hyperlink"/>
          </w:rPr>
          <w:t>Algemeen</w:t>
        </w:r>
        <w:r w:rsidR="00022EA0">
          <w:rPr>
            <w:webHidden/>
          </w:rPr>
          <w:tab/>
        </w:r>
        <w:r w:rsidR="00022EA0">
          <w:rPr>
            <w:webHidden/>
          </w:rPr>
          <w:fldChar w:fldCharType="begin"/>
        </w:r>
        <w:r w:rsidR="00022EA0">
          <w:rPr>
            <w:webHidden/>
          </w:rPr>
          <w:instrText xml:space="preserve"> PAGEREF _Toc153799622 \h </w:instrText>
        </w:r>
        <w:r w:rsidR="00022EA0">
          <w:rPr>
            <w:webHidden/>
          </w:rPr>
        </w:r>
        <w:r w:rsidR="00022EA0">
          <w:rPr>
            <w:webHidden/>
          </w:rPr>
          <w:fldChar w:fldCharType="separate"/>
        </w:r>
        <w:r>
          <w:rPr>
            <w:webHidden/>
          </w:rPr>
          <w:t>4</w:t>
        </w:r>
        <w:r w:rsidR="00022EA0">
          <w:rPr>
            <w:webHidden/>
          </w:rPr>
          <w:fldChar w:fldCharType="end"/>
        </w:r>
      </w:hyperlink>
    </w:p>
    <w:p w14:paraId="7555EE7E" w14:textId="5DE9F97B" w:rsidR="00022EA0" w:rsidRDefault="00E95332">
      <w:pPr>
        <w:pStyle w:val="Inhopg2"/>
        <w:rPr>
          <w:rFonts w:asciiTheme="minorHAnsi" w:eastAsiaTheme="minorEastAsia" w:hAnsiTheme="minorHAnsi" w:cstheme="minorBidi"/>
          <w:noProof/>
          <w:lang w:val="en-US"/>
        </w:rPr>
      </w:pPr>
      <w:hyperlink w:anchor="_Toc153799623" w:history="1">
        <w:r w:rsidR="00022EA0" w:rsidRPr="00533A21">
          <w:rPr>
            <w:rStyle w:val="Hyperlink"/>
            <w:noProof/>
          </w:rPr>
          <w:t>2.1</w:t>
        </w:r>
        <w:r w:rsidR="00022EA0">
          <w:rPr>
            <w:rFonts w:asciiTheme="minorHAnsi" w:eastAsiaTheme="minorEastAsia" w:hAnsiTheme="minorHAnsi" w:cstheme="minorBidi"/>
            <w:noProof/>
            <w:lang w:val="en-US"/>
          </w:rPr>
          <w:tab/>
        </w:r>
        <w:r w:rsidR="00022EA0" w:rsidRPr="00533A21">
          <w:rPr>
            <w:rStyle w:val="Hyperlink"/>
            <w:noProof/>
          </w:rPr>
          <w:t>Bedrijfsprofiel</w:t>
        </w:r>
        <w:r w:rsidR="00022EA0">
          <w:rPr>
            <w:noProof/>
            <w:webHidden/>
          </w:rPr>
          <w:tab/>
        </w:r>
        <w:r w:rsidR="00022EA0">
          <w:rPr>
            <w:noProof/>
            <w:webHidden/>
          </w:rPr>
          <w:fldChar w:fldCharType="begin"/>
        </w:r>
        <w:r w:rsidR="00022EA0">
          <w:rPr>
            <w:noProof/>
            <w:webHidden/>
          </w:rPr>
          <w:instrText xml:space="preserve"> PAGEREF _Toc153799623 \h </w:instrText>
        </w:r>
        <w:r w:rsidR="00022EA0">
          <w:rPr>
            <w:noProof/>
            <w:webHidden/>
          </w:rPr>
        </w:r>
        <w:r w:rsidR="00022EA0">
          <w:rPr>
            <w:noProof/>
            <w:webHidden/>
          </w:rPr>
          <w:fldChar w:fldCharType="separate"/>
        </w:r>
        <w:r>
          <w:rPr>
            <w:noProof/>
            <w:webHidden/>
          </w:rPr>
          <w:t>4</w:t>
        </w:r>
        <w:r w:rsidR="00022EA0">
          <w:rPr>
            <w:noProof/>
            <w:webHidden/>
          </w:rPr>
          <w:fldChar w:fldCharType="end"/>
        </w:r>
      </w:hyperlink>
    </w:p>
    <w:p w14:paraId="7CAB550D" w14:textId="1D46F791" w:rsidR="00022EA0" w:rsidRDefault="00E95332">
      <w:pPr>
        <w:pStyle w:val="Inhopg2"/>
        <w:rPr>
          <w:rFonts w:asciiTheme="minorHAnsi" w:eastAsiaTheme="minorEastAsia" w:hAnsiTheme="minorHAnsi" w:cstheme="minorBidi"/>
          <w:noProof/>
          <w:lang w:val="en-US"/>
        </w:rPr>
      </w:pPr>
      <w:hyperlink w:anchor="_Toc153799624" w:history="1">
        <w:r w:rsidR="00022EA0" w:rsidRPr="00533A21">
          <w:rPr>
            <w:rStyle w:val="Hyperlink"/>
            <w:noProof/>
          </w:rPr>
          <w:t>2.2</w:t>
        </w:r>
        <w:r w:rsidR="00022EA0">
          <w:rPr>
            <w:rFonts w:asciiTheme="minorHAnsi" w:eastAsiaTheme="minorEastAsia" w:hAnsiTheme="minorHAnsi" w:cstheme="minorBidi"/>
            <w:noProof/>
            <w:lang w:val="en-US"/>
          </w:rPr>
          <w:tab/>
        </w:r>
        <w:r w:rsidR="00022EA0" w:rsidRPr="00533A21">
          <w:rPr>
            <w:rStyle w:val="Hyperlink"/>
            <w:noProof/>
          </w:rPr>
          <w:t>Doel</w:t>
        </w:r>
        <w:r w:rsidR="00022EA0">
          <w:rPr>
            <w:noProof/>
            <w:webHidden/>
          </w:rPr>
          <w:tab/>
        </w:r>
        <w:r w:rsidR="00022EA0">
          <w:rPr>
            <w:noProof/>
            <w:webHidden/>
          </w:rPr>
          <w:fldChar w:fldCharType="begin"/>
        </w:r>
        <w:r w:rsidR="00022EA0">
          <w:rPr>
            <w:noProof/>
            <w:webHidden/>
          </w:rPr>
          <w:instrText xml:space="preserve"> PAGEREF _Toc153799624 \h </w:instrText>
        </w:r>
        <w:r w:rsidR="00022EA0">
          <w:rPr>
            <w:noProof/>
            <w:webHidden/>
          </w:rPr>
        </w:r>
        <w:r w:rsidR="00022EA0">
          <w:rPr>
            <w:noProof/>
            <w:webHidden/>
          </w:rPr>
          <w:fldChar w:fldCharType="separate"/>
        </w:r>
        <w:r>
          <w:rPr>
            <w:noProof/>
            <w:webHidden/>
          </w:rPr>
          <w:t>4</w:t>
        </w:r>
        <w:r w:rsidR="00022EA0">
          <w:rPr>
            <w:noProof/>
            <w:webHidden/>
          </w:rPr>
          <w:fldChar w:fldCharType="end"/>
        </w:r>
      </w:hyperlink>
    </w:p>
    <w:p w14:paraId="53EAC889" w14:textId="42AC62CC" w:rsidR="00022EA0" w:rsidRDefault="00E95332">
      <w:pPr>
        <w:pStyle w:val="Inhopg2"/>
        <w:rPr>
          <w:rFonts w:asciiTheme="minorHAnsi" w:eastAsiaTheme="minorEastAsia" w:hAnsiTheme="minorHAnsi" w:cstheme="minorBidi"/>
          <w:noProof/>
          <w:lang w:val="en-US"/>
        </w:rPr>
      </w:pPr>
      <w:hyperlink w:anchor="_Toc153799625" w:history="1">
        <w:r w:rsidR="00022EA0" w:rsidRPr="00533A21">
          <w:rPr>
            <w:rStyle w:val="Hyperlink"/>
            <w:noProof/>
          </w:rPr>
          <w:t>2.3</w:t>
        </w:r>
        <w:r w:rsidR="00022EA0">
          <w:rPr>
            <w:rFonts w:asciiTheme="minorHAnsi" w:eastAsiaTheme="minorEastAsia" w:hAnsiTheme="minorHAnsi" w:cstheme="minorBidi"/>
            <w:noProof/>
            <w:lang w:val="en-US"/>
          </w:rPr>
          <w:tab/>
        </w:r>
        <w:r w:rsidR="00022EA0" w:rsidRPr="00533A21">
          <w:rPr>
            <w:rStyle w:val="Hyperlink"/>
            <w:noProof/>
          </w:rPr>
          <w:t>Voorwaarden</w:t>
        </w:r>
        <w:r w:rsidR="00022EA0">
          <w:rPr>
            <w:noProof/>
            <w:webHidden/>
          </w:rPr>
          <w:tab/>
        </w:r>
        <w:r w:rsidR="00022EA0">
          <w:rPr>
            <w:noProof/>
            <w:webHidden/>
          </w:rPr>
          <w:fldChar w:fldCharType="begin"/>
        </w:r>
        <w:r w:rsidR="00022EA0">
          <w:rPr>
            <w:noProof/>
            <w:webHidden/>
          </w:rPr>
          <w:instrText xml:space="preserve"> PAGEREF _Toc153799625 \h </w:instrText>
        </w:r>
        <w:r w:rsidR="00022EA0">
          <w:rPr>
            <w:noProof/>
            <w:webHidden/>
          </w:rPr>
        </w:r>
        <w:r w:rsidR="00022EA0">
          <w:rPr>
            <w:noProof/>
            <w:webHidden/>
          </w:rPr>
          <w:fldChar w:fldCharType="separate"/>
        </w:r>
        <w:r>
          <w:rPr>
            <w:noProof/>
            <w:webHidden/>
          </w:rPr>
          <w:t>4</w:t>
        </w:r>
        <w:r w:rsidR="00022EA0">
          <w:rPr>
            <w:noProof/>
            <w:webHidden/>
          </w:rPr>
          <w:fldChar w:fldCharType="end"/>
        </w:r>
      </w:hyperlink>
    </w:p>
    <w:p w14:paraId="711C1080" w14:textId="3E8F631D" w:rsidR="00022EA0" w:rsidRDefault="00E95332">
      <w:pPr>
        <w:pStyle w:val="Inhopg2"/>
        <w:rPr>
          <w:rFonts w:asciiTheme="minorHAnsi" w:eastAsiaTheme="minorEastAsia" w:hAnsiTheme="minorHAnsi" w:cstheme="minorBidi"/>
          <w:noProof/>
          <w:lang w:val="en-US"/>
        </w:rPr>
      </w:pPr>
      <w:hyperlink w:anchor="_Toc153799626" w:history="1">
        <w:r w:rsidR="00022EA0" w:rsidRPr="00533A21">
          <w:rPr>
            <w:rStyle w:val="Hyperlink"/>
            <w:noProof/>
          </w:rPr>
          <w:t>2.4</w:t>
        </w:r>
        <w:r w:rsidR="00022EA0">
          <w:rPr>
            <w:rFonts w:asciiTheme="minorHAnsi" w:eastAsiaTheme="minorEastAsia" w:hAnsiTheme="minorHAnsi" w:cstheme="minorBidi"/>
            <w:noProof/>
            <w:lang w:val="en-US"/>
          </w:rPr>
          <w:tab/>
        </w:r>
        <w:r w:rsidR="00022EA0" w:rsidRPr="00533A21">
          <w:rPr>
            <w:rStyle w:val="Hyperlink"/>
            <w:noProof/>
          </w:rPr>
          <w:t>Motiveringen</w:t>
        </w:r>
        <w:r w:rsidR="00022EA0">
          <w:rPr>
            <w:noProof/>
            <w:webHidden/>
          </w:rPr>
          <w:tab/>
        </w:r>
        <w:r w:rsidR="00022EA0">
          <w:rPr>
            <w:noProof/>
            <w:webHidden/>
          </w:rPr>
          <w:fldChar w:fldCharType="begin"/>
        </w:r>
        <w:r w:rsidR="00022EA0">
          <w:rPr>
            <w:noProof/>
            <w:webHidden/>
          </w:rPr>
          <w:instrText xml:space="preserve"> PAGEREF _Toc153799626 \h </w:instrText>
        </w:r>
        <w:r w:rsidR="00022EA0">
          <w:rPr>
            <w:noProof/>
            <w:webHidden/>
          </w:rPr>
        </w:r>
        <w:r w:rsidR="00022EA0">
          <w:rPr>
            <w:noProof/>
            <w:webHidden/>
          </w:rPr>
          <w:fldChar w:fldCharType="separate"/>
        </w:r>
        <w:r>
          <w:rPr>
            <w:noProof/>
            <w:webHidden/>
          </w:rPr>
          <w:t>5</w:t>
        </w:r>
        <w:r w:rsidR="00022EA0">
          <w:rPr>
            <w:noProof/>
            <w:webHidden/>
          </w:rPr>
          <w:fldChar w:fldCharType="end"/>
        </w:r>
      </w:hyperlink>
    </w:p>
    <w:p w14:paraId="5CB1EB72" w14:textId="218E0D62" w:rsidR="00022EA0" w:rsidRDefault="00E95332">
      <w:pPr>
        <w:pStyle w:val="Inhopg2"/>
        <w:rPr>
          <w:rFonts w:asciiTheme="minorHAnsi" w:eastAsiaTheme="minorEastAsia" w:hAnsiTheme="minorHAnsi" w:cstheme="minorBidi"/>
          <w:noProof/>
          <w:lang w:val="en-US"/>
        </w:rPr>
      </w:pPr>
      <w:hyperlink w:anchor="_Toc153799627" w:history="1">
        <w:r w:rsidR="00022EA0" w:rsidRPr="00533A21">
          <w:rPr>
            <w:rStyle w:val="Hyperlink"/>
            <w:noProof/>
          </w:rPr>
          <w:t>2.5</w:t>
        </w:r>
        <w:r w:rsidR="00022EA0">
          <w:rPr>
            <w:rFonts w:asciiTheme="minorHAnsi" w:eastAsiaTheme="minorEastAsia" w:hAnsiTheme="minorHAnsi" w:cstheme="minorBidi"/>
            <w:noProof/>
            <w:lang w:val="en-US"/>
          </w:rPr>
          <w:tab/>
        </w:r>
        <w:r w:rsidR="00022EA0" w:rsidRPr="00533A21">
          <w:rPr>
            <w:rStyle w:val="Hyperlink"/>
            <w:noProof/>
          </w:rPr>
          <w:t>Correspondentie</w:t>
        </w:r>
        <w:r w:rsidR="00022EA0">
          <w:rPr>
            <w:noProof/>
            <w:webHidden/>
          </w:rPr>
          <w:tab/>
        </w:r>
        <w:r w:rsidR="00022EA0">
          <w:rPr>
            <w:noProof/>
            <w:webHidden/>
          </w:rPr>
          <w:fldChar w:fldCharType="begin"/>
        </w:r>
        <w:r w:rsidR="00022EA0">
          <w:rPr>
            <w:noProof/>
            <w:webHidden/>
          </w:rPr>
          <w:instrText xml:space="preserve"> PAGEREF _Toc153799627 \h </w:instrText>
        </w:r>
        <w:r w:rsidR="00022EA0">
          <w:rPr>
            <w:noProof/>
            <w:webHidden/>
          </w:rPr>
        </w:r>
        <w:r w:rsidR="00022EA0">
          <w:rPr>
            <w:noProof/>
            <w:webHidden/>
          </w:rPr>
          <w:fldChar w:fldCharType="separate"/>
        </w:r>
        <w:r>
          <w:rPr>
            <w:noProof/>
            <w:webHidden/>
          </w:rPr>
          <w:t>5</w:t>
        </w:r>
        <w:r w:rsidR="00022EA0">
          <w:rPr>
            <w:noProof/>
            <w:webHidden/>
          </w:rPr>
          <w:fldChar w:fldCharType="end"/>
        </w:r>
      </w:hyperlink>
    </w:p>
    <w:p w14:paraId="30A25273" w14:textId="1E7E4C3E" w:rsidR="00022EA0" w:rsidRDefault="00E95332">
      <w:pPr>
        <w:pStyle w:val="Inhopg2"/>
        <w:rPr>
          <w:rFonts w:asciiTheme="minorHAnsi" w:eastAsiaTheme="minorEastAsia" w:hAnsiTheme="minorHAnsi" w:cstheme="minorBidi"/>
          <w:noProof/>
          <w:lang w:val="en-US"/>
        </w:rPr>
      </w:pPr>
      <w:hyperlink w:anchor="_Toc153799628" w:history="1">
        <w:r w:rsidR="00022EA0" w:rsidRPr="00533A21">
          <w:rPr>
            <w:rStyle w:val="Hyperlink"/>
            <w:noProof/>
          </w:rPr>
          <w:t>2.6</w:t>
        </w:r>
        <w:r w:rsidR="00022EA0">
          <w:rPr>
            <w:rFonts w:asciiTheme="minorHAnsi" w:eastAsiaTheme="minorEastAsia" w:hAnsiTheme="minorHAnsi" w:cstheme="minorBidi"/>
            <w:noProof/>
            <w:lang w:val="en-US"/>
          </w:rPr>
          <w:tab/>
        </w:r>
        <w:r w:rsidR="00022EA0" w:rsidRPr="00533A21">
          <w:rPr>
            <w:rStyle w:val="Hyperlink"/>
            <w:noProof/>
          </w:rPr>
          <w:t>Klachten</w:t>
        </w:r>
        <w:r w:rsidR="00022EA0">
          <w:rPr>
            <w:noProof/>
            <w:webHidden/>
          </w:rPr>
          <w:tab/>
        </w:r>
        <w:r w:rsidR="00022EA0">
          <w:rPr>
            <w:noProof/>
            <w:webHidden/>
          </w:rPr>
          <w:fldChar w:fldCharType="begin"/>
        </w:r>
        <w:r w:rsidR="00022EA0">
          <w:rPr>
            <w:noProof/>
            <w:webHidden/>
          </w:rPr>
          <w:instrText xml:space="preserve"> PAGEREF _Toc153799628 \h </w:instrText>
        </w:r>
        <w:r w:rsidR="00022EA0">
          <w:rPr>
            <w:noProof/>
            <w:webHidden/>
          </w:rPr>
        </w:r>
        <w:r w:rsidR="00022EA0">
          <w:rPr>
            <w:noProof/>
            <w:webHidden/>
          </w:rPr>
          <w:fldChar w:fldCharType="separate"/>
        </w:r>
        <w:r>
          <w:rPr>
            <w:noProof/>
            <w:webHidden/>
          </w:rPr>
          <w:t>5</w:t>
        </w:r>
        <w:r w:rsidR="00022EA0">
          <w:rPr>
            <w:noProof/>
            <w:webHidden/>
          </w:rPr>
          <w:fldChar w:fldCharType="end"/>
        </w:r>
      </w:hyperlink>
    </w:p>
    <w:p w14:paraId="5E41DE0B" w14:textId="7913AA28" w:rsidR="00022EA0" w:rsidRDefault="00E95332">
      <w:pPr>
        <w:pStyle w:val="Inhopg2"/>
        <w:rPr>
          <w:rFonts w:asciiTheme="minorHAnsi" w:eastAsiaTheme="minorEastAsia" w:hAnsiTheme="minorHAnsi" w:cstheme="minorBidi"/>
          <w:noProof/>
          <w:lang w:val="en-US"/>
        </w:rPr>
      </w:pPr>
      <w:hyperlink w:anchor="_Toc153799629" w:history="1">
        <w:r w:rsidR="00022EA0" w:rsidRPr="00533A21">
          <w:rPr>
            <w:rStyle w:val="Hyperlink"/>
            <w:noProof/>
          </w:rPr>
          <w:t>2.7</w:t>
        </w:r>
        <w:r w:rsidR="00022EA0">
          <w:rPr>
            <w:rFonts w:asciiTheme="minorHAnsi" w:eastAsiaTheme="minorEastAsia" w:hAnsiTheme="minorHAnsi" w:cstheme="minorBidi"/>
            <w:noProof/>
            <w:lang w:val="en-US"/>
          </w:rPr>
          <w:tab/>
        </w:r>
        <w:r w:rsidR="00022EA0" w:rsidRPr="00533A21">
          <w:rPr>
            <w:rStyle w:val="Hyperlink"/>
            <w:noProof/>
          </w:rPr>
          <w:t>TenderNed</w:t>
        </w:r>
        <w:r w:rsidR="00022EA0">
          <w:rPr>
            <w:noProof/>
            <w:webHidden/>
          </w:rPr>
          <w:tab/>
        </w:r>
        <w:r w:rsidR="00022EA0">
          <w:rPr>
            <w:noProof/>
            <w:webHidden/>
          </w:rPr>
          <w:fldChar w:fldCharType="begin"/>
        </w:r>
        <w:r w:rsidR="00022EA0">
          <w:rPr>
            <w:noProof/>
            <w:webHidden/>
          </w:rPr>
          <w:instrText xml:space="preserve"> PAGEREF _Toc153799629 \h </w:instrText>
        </w:r>
        <w:r w:rsidR="00022EA0">
          <w:rPr>
            <w:noProof/>
            <w:webHidden/>
          </w:rPr>
        </w:r>
        <w:r w:rsidR="00022EA0">
          <w:rPr>
            <w:noProof/>
            <w:webHidden/>
          </w:rPr>
          <w:fldChar w:fldCharType="separate"/>
        </w:r>
        <w:r>
          <w:rPr>
            <w:noProof/>
            <w:webHidden/>
          </w:rPr>
          <w:t>5</w:t>
        </w:r>
        <w:r w:rsidR="00022EA0">
          <w:rPr>
            <w:noProof/>
            <w:webHidden/>
          </w:rPr>
          <w:fldChar w:fldCharType="end"/>
        </w:r>
      </w:hyperlink>
    </w:p>
    <w:p w14:paraId="1FF024CA" w14:textId="7F68E673" w:rsidR="00022EA0" w:rsidRDefault="00E95332">
      <w:pPr>
        <w:pStyle w:val="Inhopg1"/>
        <w:rPr>
          <w:rFonts w:asciiTheme="minorHAnsi" w:eastAsiaTheme="minorEastAsia" w:hAnsiTheme="minorHAnsi" w:cstheme="minorBidi"/>
          <w:b w:val="0"/>
          <w:color w:val="auto"/>
          <w:sz w:val="22"/>
          <w:szCs w:val="22"/>
          <w:lang w:val="en-US"/>
        </w:rPr>
      </w:pPr>
      <w:hyperlink w:anchor="_Toc153799630" w:history="1">
        <w:r w:rsidR="00022EA0" w:rsidRPr="00533A21">
          <w:rPr>
            <w:rStyle w:val="Hyperlink"/>
          </w:rPr>
          <w:t>Hoofdstuk 3.</w:t>
        </w:r>
        <w:r w:rsidR="00022EA0">
          <w:rPr>
            <w:rFonts w:asciiTheme="minorHAnsi" w:eastAsiaTheme="minorEastAsia" w:hAnsiTheme="minorHAnsi" w:cstheme="minorBidi"/>
            <w:b w:val="0"/>
            <w:color w:val="auto"/>
            <w:sz w:val="22"/>
            <w:szCs w:val="22"/>
            <w:lang w:val="en-US"/>
          </w:rPr>
          <w:tab/>
        </w:r>
        <w:r w:rsidR="00022EA0" w:rsidRPr="00533A21">
          <w:rPr>
            <w:rStyle w:val="Hyperlink"/>
          </w:rPr>
          <w:t>Opdrachtomschrijving</w:t>
        </w:r>
        <w:r w:rsidR="00022EA0">
          <w:rPr>
            <w:webHidden/>
          </w:rPr>
          <w:tab/>
        </w:r>
        <w:r w:rsidR="00022EA0">
          <w:rPr>
            <w:webHidden/>
          </w:rPr>
          <w:fldChar w:fldCharType="begin"/>
        </w:r>
        <w:r w:rsidR="00022EA0">
          <w:rPr>
            <w:webHidden/>
          </w:rPr>
          <w:instrText xml:space="preserve"> PAGEREF _Toc153799630 \h </w:instrText>
        </w:r>
        <w:r w:rsidR="00022EA0">
          <w:rPr>
            <w:webHidden/>
          </w:rPr>
        </w:r>
        <w:r w:rsidR="00022EA0">
          <w:rPr>
            <w:webHidden/>
          </w:rPr>
          <w:fldChar w:fldCharType="separate"/>
        </w:r>
        <w:r>
          <w:rPr>
            <w:webHidden/>
          </w:rPr>
          <w:t>7</w:t>
        </w:r>
        <w:r w:rsidR="00022EA0">
          <w:rPr>
            <w:webHidden/>
          </w:rPr>
          <w:fldChar w:fldCharType="end"/>
        </w:r>
      </w:hyperlink>
    </w:p>
    <w:p w14:paraId="5AC01639" w14:textId="59A3C49B" w:rsidR="00022EA0" w:rsidRDefault="00E95332">
      <w:pPr>
        <w:pStyle w:val="Inhopg2"/>
        <w:rPr>
          <w:rFonts w:asciiTheme="minorHAnsi" w:eastAsiaTheme="minorEastAsia" w:hAnsiTheme="minorHAnsi" w:cstheme="minorBidi"/>
          <w:noProof/>
          <w:lang w:val="en-US"/>
        </w:rPr>
      </w:pPr>
      <w:hyperlink w:anchor="_Toc153799631" w:history="1">
        <w:r w:rsidR="00022EA0" w:rsidRPr="00533A21">
          <w:rPr>
            <w:rStyle w:val="Hyperlink"/>
            <w:noProof/>
          </w:rPr>
          <w:t>3.1</w:t>
        </w:r>
        <w:r w:rsidR="00022EA0">
          <w:rPr>
            <w:rFonts w:asciiTheme="minorHAnsi" w:eastAsiaTheme="minorEastAsia" w:hAnsiTheme="minorHAnsi" w:cstheme="minorBidi"/>
            <w:noProof/>
            <w:lang w:val="en-US"/>
          </w:rPr>
          <w:tab/>
        </w:r>
        <w:r w:rsidR="00022EA0" w:rsidRPr="00533A21">
          <w:rPr>
            <w:rStyle w:val="Hyperlink"/>
            <w:noProof/>
          </w:rPr>
          <w:t>Aanleiding, aard en omvang van de Opdracht</w:t>
        </w:r>
        <w:r w:rsidR="00022EA0">
          <w:rPr>
            <w:noProof/>
            <w:webHidden/>
          </w:rPr>
          <w:tab/>
        </w:r>
        <w:r w:rsidR="00022EA0">
          <w:rPr>
            <w:noProof/>
            <w:webHidden/>
          </w:rPr>
          <w:fldChar w:fldCharType="begin"/>
        </w:r>
        <w:r w:rsidR="00022EA0">
          <w:rPr>
            <w:noProof/>
            <w:webHidden/>
          </w:rPr>
          <w:instrText xml:space="preserve"> PAGEREF _Toc153799631 \h </w:instrText>
        </w:r>
        <w:r w:rsidR="00022EA0">
          <w:rPr>
            <w:noProof/>
            <w:webHidden/>
          </w:rPr>
        </w:r>
        <w:r w:rsidR="00022EA0">
          <w:rPr>
            <w:noProof/>
            <w:webHidden/>
          </w:rPr>
          <w:fldChar w:fldCharType="separate"/>
        </w:r>
        <w:r>
          <w:rPr>
            <w:noProof/>
            <w:webHidden/>
          </w:rPr>
          <w:t>7</w:t>
        </w:r>
        <w:r w:rsidR="00022EA0">
          <w:rPr>
            <w:noProof/>
            <w:webHidden/>
          </w:rPr>
          <w:fldChar w:fldCharType="end"/>
        </w:r>
      </w:hyperlink>
    </w:p>
    <w:p w14:paraId="1621756E" w14:textId="39BD7076" w:rsidR="00022EA0" w:rsidRDefault="00E95332">
      <w:pPr>
        <w:pStyle w:val="Inhopg2"/>
        <w:rPr>
          <w:rFonts w:asciiTheme="minorHAnsi" w:eastAsiaTheme="minorEastAsia" w:hAnsiTheme="minorHAnsi" w:cstheme="minorBidi"/>
          <w:noProof/>
          <w:lang w:val="en-US"/>
        </w:rPr>
      </w:pPr>
      <w:hyperlink w:anchor="_Toc153799632" w:history="1">
        <w:r w:rsidR="00022EA0" w:rsidRPr="00533A21">
          <w:rPr>
            <w:rStyle w:val="Hyperlink"/>
            <w:noProof/>
          </w:rPr>
          <w:t>3.2</w:t>
        </w:r>
        <w:r w:rsidR="00022EA0">
          <w:rPr>
            <w:rFonts w:asciiTheme="minorHAnsi" w:eastAsiaTheme="minorEastAsia" w:hAnsiTheme="minorHAnsi" w:cstheme="minorBidi"/>
            <w:noProof/>
            <w:lang w:val="en-US"/>
          </w:rPr>
          <w:tab/>
        </w:r>
        <w:r w:rsidR="00022EA0" w:rsidRPr="00533A21">
          <w:rPr>
            <w:rStyle w:val="Hyperlink"/>
            <w:noProof/>
          </w:rPr>
          <w:t>Contractvorm</w:t>
        </w:r>
        <w:r w:rsidR="00022EA0">
          <w:rPr>
            <w:noProof/>
            <w:webHidden/>
          </w:rPr>
          <w:tab/>
        </w:r>
        <w:r w:rsidR="00022EA0">
          <w:rPr>
            <w:noProof/>
            <w:webHidden/>
          </w:rPr>
          <w:fldChar w:fldCharType="begin"/>
        </w:r>
        <w:r w:rsidR="00022EA0">
          <w:rPr>
            <w:noProof/>
            <w:webHidden/>
          </w:rPr>
          <w:instrText xml:space="preserve"> PAGEREF _Toc153799632 \h </w:instrText>
        </w:r>
        <w:r w:rsidR="00022EA0">
          <w:rPr>
            <w:noProof/>
            <w:webHidden/>
          </w:rPr>
        </w:r>
        <w:r w:rsidR="00022EA0">
          <w:rPr>
            <w:noProof/>
            <w:webHidden/>
          </w:rPr>
          <w:fldChar w:fldCharType="separate"/>
        </w:r>
        <w:r>
          <w:rPr>
            <w:noProof/>
            <w:webHidden/>
          </w:rPr>
          <w:t>8</w:t>
        </w:r>
        <w:r w:rsidR="00022EA0">
          <w:rPr>
            <w:noProof/>
            <w:webHidden/>
          </w:rPr>
          <w:fldChar w:fldCharType="end"/>
        </w:r>
      </w:hyperlink>
    </w:p>
    <w:p w14:paraId="1CA2C5F2" w14:textId="08413522" w:rsidR="00022EA0" w:rsidRDefault="00E95332">
      <w:pPr>
        <w:pStyle w:val="Inhopg2"/>
        <w:rPr>
          <w:rFonts w:asciiTheme="minorHAnsi" w:eastAsiaTheme="minorEastAsia" w:hAnsiTheme="minorHAnsi" w:cstheme="minorBidi"/>
          <w:noProof/>
          <w:lang w:val="en-US"/>
        </w:rPr>
      </w:pPr>
      <w:hyperlink w:anchor="_Toc153799633" w:history="1">
        <w:r w:rsidR="00022EA0" w:rsidRPr="00533A21">
          <w:rPr>
            <w:rStyle w:val="Hyperlink"/>
            <w:noProof/>
          </w:rPr>
          <w:t>3.3</w:t>
        </w:r>
        <w:r w:rsidR="00022EA0">
          <w:rPr>
            <w:rFonts w:asciiTheme="minorHAnsi" w:eastAsiaTheme="minorEastAsia" w:hAnsiTheme="minorHAnsi" w:cstheme="minorBidi"/>
            <w:noProof/>
            <w:lang w:val="en-US"/>
          </w:rPr>
          <w:tab/>
        </w:r>
        <w:r w:rsidR="00022EA0" w:rsidRPr="00533A21">
          <w:rPr>
            <w:rStyle w:val="Hyperlink"/>
            <w:noProof/>
          </w:rPr>
          <w:t>Varianten</w:t>
        </w:r>
        <w:r w:rsidR="00022EA0">
          <w:rPr>
            <w:noProof/>
            <w:webHidden/>
          </w:rPr>
          <w:tab/>
        </w:r>
        <w:r w:rsidR="00022EA0">
          <w:rPr>
            <w:noProof/>
            <w:webHidden/>
          </w:rPr>
          <w:fldChar w:fldCharType="begin"/>
        </w:r>
        <w:r w:rsidR="00022EA0">
          <w:rPr>
            <w:noProof/>
            <w:webHidden/>
          </w:rPr>
          <w:instrText xml:space="preserve"> PAGEREF _Toc153799633 \h </w:instrText>
        </w:r>
        <w:r w:rsidR="00022EA0">
          <w:rPr>
            <w:noProof/>
            <w:webHidden/>
          </w:rPr>
        </w:r>
        <w:r w:rsidR="00022EA0">
          <w:rPr>
            <w:noProof/>
            <w:webHidden/>
          </w:rPr>
          <w:fldChar w:fldCharType="separate"/>
        </w:r>
        <w:r>
          <w:rPr>
            <w:noProof/>
            <w:webHidden/>
          </w:rPr>
          <w:t>9</w:t>
        </w:r>
        <w:r w:rsidR="00022EA0">
          <w:rPr>
            <w:noProof/>
            <w:webHidden/>
          </w:rPr>
          <w:fldChar w:fldCharType="end"/>
        </w:r>
      </w:hyperlink>
    </w:p>
    <w:p w14:paraId="2B90853F" w14:textId="6BE68BFE" w:rsidR="00022EA0" w:rsidRDefault="00E95332">
      <w:pPr>
        <w:pStyle w:val="Inhopg1"/>
        <w:rPr>
          <w:rFonts w:asciiTheme="minorHAnsi" w:eastAsiaTheme="minorEastAsia" w:hAnsiTheme="minorHAnsi" w:cstheme="minorBidi"/>
          <w:b w:val="0"/>
          <w:color w:val="auto"/>
          <w:sz w:val="22"/>
          <w:szCs w:val="22"/>
          <w:lang w:val="en-US"/>
        </w:rPr>
      </w:pPr>
      <w:hyperlink w:anchor="_Toc153799634" w:history="1">
        <w:r w:rsidR="00022EA0" w:rsidRPr="00533A21">
          <w:rPr>
            <w:rStyle w:val="Hyperlink"/>
          </w:rPr>
          <w:t>Hoofdstuk 4.</w:t>
        </w:r>
        <w:r w:rsidR="00022EA0">
          <w:rPr>
            <w:rFonts w:asciiTheme="minorHAnsi" w:eastAsiaTheme="minorEastAsia" w:hAnsiTheme="minorHAnsi" w:cstheme="minorBidi"/>
            <w:b w:val="0"/>
            <w:color w:val="auto"/>
            <w:sz w:val="22"/>
            <w:szCs w:val="22"/>
            <w:lang w:val="en-US"/>
          </w:rPr>
          <w:tab/>
        </w:r>
        <w:r w:rsidR="00022EA0" w:rsidRPr="00533A21">
          <w:rPr>
            <w:rStyle w:val="Hyperlink"/>
          </w:rPr>
          <w:t>Inschrijvingsprocedure</w:t>
        </w:r>
        <w:r w:rsidR="00022EA0">
          <w:rPr>
            <w:webHidden/>
          </w:rPr>
          <w:tab/>
        </w:r>
        <w:r w:rsidR="00022EA0">
          <w:rPr>
            <w:webHidden/>
          </w:rPr>
          <w:fldChar w:fldCharType="begin"/>
        </w:r>
        <w:r w:rsidR="00022EA0">
          <w:rPr>
            <w:webHidden/>
          </w:rPr>
          <w:instrText xml:space="preserve"> PAGEREF _Toc153799634 \h </w:instrText>
        </w:r>
        <w:r w:rsidR="00022EA0">
          <w:rPr>
            <w:webHidden/>
          </w:rPr>
        </w:r>
        <w:r w:rsidR="00022EA0">
          <w:rPr>
            <w:webHidden/>
          </w:rPr>
          <w:fldChar w:fldCharType="separate"/>
        </w:r>
        <w:r>
          <w:rPr>
            <w:webHidden/>
          </w:rPr>
          <w:t>10</w:t>
        </w:r>
        <w:r w:rsidR="00022EA0">
          <w:rPr>
            <w:webHidden/>
          </w:rPr>
          <w:fldChar w:fldCharType="end"/>
        </w:r>
      </w:hyperlink>
    </w:p>
    <w:p w14:paraId="62547B6E" w14:textId="62EE9B9F" w:rsidR="00022EA0" w:rsidRDefault="00E95332">
      <w:pPr>
        <w:pStyle w:val="Inhopg2"/>
        <w:rPr>
          <w:rFonts w:asciiTheme="minorHAnsi" w:eastAsiaTheme="minorEastAsia" w:hAnsiTheme="minorHAnsi" w:cstheme="minorBidi"/>
          <w:noProof/>
          <w:lang w:val="en-US"/>
        </w:rPr>
      </w:pPr>
      <w:hyperlink w:anchor="_Toc153799635" w:history="1">
        <w:r w:rsidR="00022EA0" w:rsidRPr="00533A21">
          <w:rPr>
            <w:rStyle w:val="Hyperlink"/>
            <w:noProof/>
          </w:rPr>
          <w:t>4.1</w:t>
        </w:r>
        <w:r w:rsidR="00022EA0">
          <w:rPr>
            <w:rFonts w:asciiTheme="minorHAnsi" w:eastAsiaTheme="minorEastAsia" w:hAnsiTheme="minorHAnsi" w:cstheme="minorBidi"/>
            <w:noProof/>
            <w:lang w:val="en-US"/>
          </w:rPr>
          <w:tab/>
        </w:r>
        <w:r w:rsidR="00022EA0" w:rsidRPr="00533A21">
          <w:rPr>
            <w:rStyle w:val="Hyperlink"/>
            <w:noProof/>
          </w:rPr>
          <w:t>Belangrijke data</w:t>
        </w:r>
        <w:r w:rsidR="00022EA0">
          <w:rPr>
            <w:noProof/>
            <w:webHidden/>
          </w:rPr>
          <w:tab/>
        </w:r>
        <w:r w:rsidR="00022EA0">
          <w:rPr>
            <w:noProof/>
            <w:webHidden/>
          </w:rPr>
          <w:fldChar w:fldCharType="begin"/>
        </w:r>
        <w:r w:rsidR="00022EA0">
          <w:rPr>
            <w:noProof/>
            <w:webHidden/>
          </w:rPr>
          <w:instrText xml:space="preserve"> PAGEREF _Toc153799635 \h </w:instrText>
        </w:r>
        <w:r w:rsidR="00022EA0">
          <w:rPr>
            <w:noProof/>
            <w:webHidden/>
          </w:rPr>
        </w:r>
        <w:r w:rsidR="00022EA0">
          <w:rPr>
            <w:noProof/>
            <w:webHidden/>
          </w:rPr>
          <w:fldChar w:fldCharType="separate"/>
        </w:r>
        <w:r>
          <w:rPr>
            <w:noProof/>
            <w:webHidden/>
          </w:rPr>
          <w:t>10</w:t>
        </w:r>
        <w:r w:rsidR="00022EA0">
          <w:rPr>
            <w:noProof/>
            <w:webHidden/>
          </w:rPr>
          <w:fldChar w:fldCharType="end"/>
        </w:r>
      </w:hyperlink>
    </w:p>
    <w:p w14:paraId="5E1017FB" w14:textId="1F33CDF3" w:rsidR="00022EA0" w:rsidRDefault="00E95332">
      <w:pPr>
        <w:pStyle w:val="Inhopg2"/>
        <w:rPr>
          <w:rFonts w:asciiTheme="minorHAnsi" w:eastAsiaTheme="minorEastAsia" w:hAnsiTheme="minorHAnsi" w:cstheme="minorBidi"/>
          <w:noProof/>
          <w:lang w:val="en-US"/>
        </w:rPr>
      </w:pPr>
      <w:hyperlink w:anchor="_Toc153799636" w:history="1">
        <w:r w:rsidR="00022EA0" w:rsidRPr="00533A21">
          <w:rPr>
            <w:rStyle w:val="Hyperlink"/>
            <w:noProof/>
          </w:rPr>
          <w:t>4.2</w:t>
        </w:r>
        <w:r w:rsidR="00022EA0">
          <w:rPr>
            <w:rFonts w:asciiTheme="minorHAnsi" w:eastAsiaTheme="minorEastAsia" w:hAnsiTheme="minorHAnsi" w:cstheme="minorBidi"/>
            <w:noProof/>
            <w:lang w:val="en-US"/>
          </w:rPr>
          <w:tab/>
        </w:r>
        <w:r w:rsidR="00022EA0" w:rsidRPr="00533A21">
          <w:rPr>
            <w:rStyle w:val="Hyperlink"/>
            <w:noProof/>
          </w:rPr>
          <w:t>Inschrijving</w:t>
        </w:r>
        <w:r w:rsidR="00022EA0">
          <w:rPr>
            <w:noProof/>
            <w:webHidden/>
          </w:rPr>
          <w:tab/>
        </w:r>
        <w:r w:rsidR="00022EA0">
          <w:rPr>
            <w:noProof/>
            <w:webHidden/>
          </w:rPr>
          <w:fldChar w:fldCharType="begin"/>
        </w:r>
        <w:r w:rsidR="00022EA0">
          <w:rPr>
            <w:noProof/>
            <w:webHidden/>
          </w:rPr>
          <w:instrText xml:space="preserve"> PAGEREF _Toc153799636 \h </w:instrText>
        </w:r>
        <w:r w:rsidR="00022EA0">
          <w:rPr>
            <w:noProof/>
            <w:webHidden/>
          </w:rPr>
        </w:r>
        <w:r w:rsidR="00022EA0">
          <w:rPr>
            <w:noProof/>
            <w:webHidden/>
          </w:rPr>
          <w:fldChar w:fldCharType="separate"/>
        </w:r>
        <w:r>
          <w:rPr>
            <w:noProof/>
            <w:webHidden/>
          </w:rPr>
          <w:t>10</w:t>
        </w:r>
        <w:r w:rsidR="00022EA0">
          <w:rPr>
            <w:noProof/>
            <w:webHidden/>
          </w:rPr>
          <w:fldChar w:fldCharType="end"/>
        </w:r>
      </w:hyperlink>
    </w:p>
    <w:p w14:paraId="2A74DD0A" w14:textId="08AA6D29" w:rsidR="00022EA0" w:rsidRDefault="00E95332">
      <w:pPr>
        <w:pStyle w:val="Inhopg2"/>
        <w:rPr>
          <w:rFonts w:asciiTheme="minorHAnsi" w:eastAsiaTheme="minorEastAsia" w:hAnsiTheme="minorHAnsi" w:cstheme="minorBidi"/>
          <w:noProof/>
          <w:lang w:val="en-US"/>
        </w:rPr>
      </w:pPr>
      <w:hyperlink w:anchor="_Toc153799637" w:history="1">
        <w:r w:rsidR="00022EA0" w:rsidRPr="00533A21">
          <w:rPr>
            <w:rStyle w:val="Hyperlink"/>
            <w:noProof/>
          </w:rPr>
          <w:t>4.3</w:t>
        </w:r>
        <w:r w:rsidR="00022EA0">
          <w:rPr>
            <w:rFonts w:asciiTheme="minorHAnsi" w:eastAsiaTheme="minorEastAsia" w:hAnsiTheme="minorHAnsi" w:cstheme="minorBidi"/>
            <w:noProof/>
            <w:lang w:val="en-US"/>
          </w:rPr>
          <w:tab/>
        </w:r>
        <w:r w:rsidR="00022EA0" w:rsidRPr="00533A21">
          <w:rPr>
            <w:rStyle w:val="Hyperlink"/>
            <w:noProof/>
          </w:rPr>
          <w:t>Nadere inlichtingen</w:t>
        </w:r>
        <w:r w:rsidR="00022EA0">
          <w:rPr>
            <w:noProof/>
            <w:webHidden/>
          </w:rPr>
          <w:tab/>
        </w:r>
        <w:r w:rsidR="00022EA0">
          <w:rPr>
            <w:noProof/>
            <w:webHidden/>
          </w:rPr>
          <w:fldChar w:fldCharType="begin"/>
        </w:r>
        <w:r w:rsidR="00022EA0">
          <w:rPr>
            <w:noProof/>
            <w:webHidden/>
          </w:rPr>
          <w:instrText xml:space="preserve"> PAGEREF _Toc153799637 \h </w:instrText>
        </w:r>
        <w:r w:rsidR="00022EA0">
          <w:rPr>
            <w:noProof/>
            <w:webHidden/>
          </w:rPr>
        </w:r>
        <w:r w:rsidR="00022EA0">
          <w:rPr>
            <w:noProof/>
            <w:webHidden/>
          </w:rPr>
          <w:fldChar w:fldCharType="separate"/>
        </w:r>
        <w:r>
          <w:rPr>
            <w:noProof/>
            <w:webHidden/>
          </w:rPr>
          <w:t>12</w:t>
        </w:r>
        <w:r w:rsidR="00022EA0">
          <w:rPr>
            <w:noProof/>
            <w:webHidden/>
          </w:rPr>
          <w:fldChar w:fldCharType="end"/>
        </w:r>
      </w:hyperlink>
    </w:p>
    <w:p w14:paraId="60508ED7" w14:textId="67525B14" w:rsidR="00022EA0" w:rsidRDefault="00E95332">
      <w:pPr>
        <w:pStyle w:val="Inhopg2"/>
        <w:rPr>
          <w:rFonts w:asciiTheme="minorHAnsi" w:eastAsiaTheme="minorEastAsia" w:hAnsiTheme="minorHAnsi" w:cstheme="minorBidi"/>
          <w:noProof/>
          <w:lang w:val="en-US"/>
        </w:rPr>
      </w:pPr>
      <w:hyperlink w:anchor="_Toc153799638" w:history="1">
        <w:r w:rsidR="00022EA0" w:rsidRPr="00533A21">
          <w:rPr>
            <w:rStyle w:val="Hyperlink"/>
            <w:noProof/>
          </w:rPr>
          <w:t>4.4</w:t>
        </w:r>
        <w:r w:rsidR="00022EA0">
          <w:rPr>
            <w:rFonts w:asciiTheme="minorHAnsi" w:eastAsiaTheme="minorEastAsia" w:hAnsiTheme="minorHAnsi" w:cstheme="minorBidi"/>
            <w:noProof/>
            <w:lang w:val="en-US"/>
          </w:rPr>
          <w:tab/>
        </w:r>
        <w:r w:rsidR="00022EA0" w:rsidRPr="00533A21">
          <w:rPr>
            <w:rStyle w:val="Hyperlink"/>
            <w:noProof/>
          </w:rPr>
          <w:t>Toets volledigheid</w:t>
        </w:r>
        <w:r w:rsidR="00022EA0">
          <w:rPr>
            <w:noProof/>
            <w:webHidden/>
          </w:rPr>
          <w:tab/>
        </w:r>
        <w:r w:rsidR="00022EA0">
          <w:rPr>
            <w:noProof/>
            <w:webHidden/>
          </w:rPr>
          <w:fldChar w:fldCharType="begin"/>
        </w:r>
        <w:r w:rsidR="00022EA0">
          <w:rPr>
            <w:noProof/>
            <w:webHidden/>
          </w:rPr>
          <w:instrText xml:space="preserve"> PAGEREF _Toc153799638 \h </w:instrText>
        </w:r>
        <w:r w:rsidR="00022EA0">
          <w:rPr>
            <w:noProof/>
            <w:webHidden/>
          </w:rPr>
        </w:r>
        <w:r w:rsidR="00022EA0">
          <w:rPr>
            <w:noProof/>
            <w:webHidden/>
          </w:rPr>
          <w:fldChar w:fldCharType="separate"/>
        </w:r>
        <w:r>
          <w:rPr>
            <w:noProof/>
            <w:webHidden/>
          </w:rPr>
          <w:t>13</w:t>
        </w:r>
        <w:r w:rsidR="00022EA0">
          <w:rPr>
            <w:noProof/>
            <w:webHidden/>
          </w:rPr>
          <w:fldChar w:fldCharType="end"/>
        </w:r>
      </w:hyperlink>
    </w:p>
    <w:p w14:paraId="0D84AF84" w14:textId="50323A29" w:rsidR="00022EA0" w:rsidRDefault="00E95332">
      <w:pPr>
        <w:pStyle w:val="Inhopg2"/>
        <w:rPr>
          <w:rFonts w:asciiTheme="minorHAnsi" w:eastAsiaTheme="minorEastAsia" w:hAnsiTheme="minorHAnsi" w:cstheme="minorBidi"/>
          <w:noProof/>
          <w:lang w:val="en-US"/>
        </w:rPr>
      </w:pPr>
      <w:hyperlink w:anchor="_Toc153799639" w:history="1">
        <w:r w:rsidR="00022EA0" w:rsidRPr="00533A21">
          <w:rPr>
            <w:rStyle w:val="Hyperlink"/>
            <w:noProof/>
          </w:rPr>
          <w:t>4.5</w:t>
        </w:r>
        <w:r w:rsidR="00022EA0">
          <w:rPr>
            <w:rFonts w:asciiTheme="minorHAnsi" w:eastAsiaTheme="minorEastAsia" w:hAnsiTheme="minorHAnsi" w:cstheme="minorBidi"/>
            <w:noProof/>
            <w:lang w:val="en-US"/>
          </w:rPr>
          <w:tab/>
        </w:r>
        <w:r w:rsidR="00022EA0" w:rsidRPr="00533A21">
          <w:rPr>
            <w:rStyle w:val="Hyperlink"/>
            <w:noProof/>
          </w:rPr>
          <w:t>Toets uitsluitingsgronden en selectie-eisen</w:t>
        </w:r>
        <w:r w:rsidR="00022EA0">
          <w:rPr>
            <w:noProof/>
            <w:webHidden/>
          </w:rPr>
          <w:tab/>
        </w:r>
        <w:r w:rsidR="00022EA0">
          <w:rPr>
            <w:noProof/>
            <w:webHidden/>
          </w:rPr>
          <w:fldChar w:fldCharType="begin"/>
        </w:r>
        <w:r w:rsidR="00022EA0">
          <w:rPr>
            <w:noProof/>
            <w:webHidden/>
          </w:rPr>
          <w:instrText xml:space="preserve"> PAGEREF _Toc153799639 \h </w:instrText>
        </w:r>
        <w:r w:rsidR="00022EA0">
          <w:rPr>
            <w:noProof/>
            <w:webHidden/>
          </w:rPr>
        </w:r>
        <w:r w:rsidR="00022EA0">
          <w:rPr>
            <w:noProof/>
            <w:webHidden/>
          </w:rPr>
          <w:fldChar w:fldCharType="separate"/>
        </w:r>
        <w:r>
          <w:rPr>
            <w:noProof/>
            <w:webHidden/>
          </w:rPr>
          <w:t>13</w:t>
        </w:r>
        <w:r w:rsidR="00022EA0">
          <w:rPr>
            <w:noProof/>
            <w:webHidden/>
          </w:rPr>
          <w:fldChar w:fldCharType="end"/>
        </w:r>
      </w:hyperlink>
    </w:p>
    <w:p w14:paraId="364E1386" w14:textId="620954D6" w:rsidR="00022EA0" w:rsidRDefault="00E95332">
      <w:pPr>
        <w:pStyle w:val="Inhopg2"/>
        <w:rPr>
          <w:rFonts w:asciiTheme="minorHAnsi" w:eastAsiaTheme="minorEastAsia" w:hAnsiTheme="minorHAnsi" w:cstheme="minorBidi"/>
          <w:noProof/>
          <w:lang w:val="en-US"/>
        </w:rPr>
      </w:pPr>
      <w:hyperlink w:anchor="_Toc153799640" w:history="1">
        <w:r w:rsidR="00022EA0" w:rsidRPr="00533A21">
          <w:rPr>
            <w:rStyle w:val="Hyperlink"/>
            <w:noProof/>
          </w:rPr>
          <w:t>4.6</w:t>
        </w:r>
        <w:r w:rsidR="00022EA0">
          <w:rPr>
            <w:rFonts w:asciiTheme="minorHAnsi" w:eastAsiaTheme="minorEastAsia" w:hAnsiTheme="minorHAnsi" w:cstheme="minorBidi"/>
            <w:noProof/>
            <w:lang w:val="en-US"/>
          </w:rPr>
          <w:tab/>
        </w:r>
        <w:r w:rsidR="00022EA0" w:rsidRPr="00533A21">
          <w:rPr>
            <w:rStyle w:val="Hyperlink"/>
            <w:noProof/>
          </w:rPr>
          <w:t>Toets gunningseisen</w:t>
        </w:r>
        <w:r w:rsidR="00022EA0">
          <w:rPr>
            <w:noProof/>
            <w:webHidden/>
          </w:rPr>
          <w:tab/>
        </w:r>
        <w:r w:rsidR="00022EA0">
          <w:rPr>
            <w:noProof/>
            <w:webHidden/>
          </w:rPr>
          <w:fldChar w:fldCharType="begin"/>
        </w:r>
        <w:r w:rsidR="00022EA0">
          <w:rPr>
            <w:noProof/>
            <w:webHidden/>
          </w:rPr>
          <w:instrText xml:space="preserve"> PAGEREF _Toc153799640 \h </w:instrText>
        </w:r>
        <w:r w:rsidR="00022EA0">
          <w:rPr>
            <w:noProof/>
            <w:webHidden/>
          </w:rPr>
        </w:r>
        <w:r w:rsidR="00022EA0">
          <w:rPr>
            <w:noProof/>
            <w:webHidden/>
          </w:rPr>
          <w:fldChar w:fldCharType="separate"/>
        </w:r>
        <w:r>
          <w:rPr>
            <w:noProof/>
            <w:webHidden/>
          </w:rPr>
          <w:t>13</w:t>
        </w:r>
        <w:r w:rsidR="00022EA0">
          <w:rPr>
            <w:noProof/>
            <w:webHidden/>
          </w:rPr>
          <w:fldChar w:fldCharType="end"/>
        </w:r>
      </w:hyperlink>
    </w:p>
    <w:p w14:paraId="6C4FDAD6" w14:textId="390CB68D" w:rsidR="00022EA0" w:rsidRDefault="00E95332">
      <w:pPr>
        <w:pStyle w:val="Inhopg2"/>
        <w:rPr>
          <w:rFonts w:asciiTheme="minorHAnsi" w:eastAsiaTheme="minorEastAsia" w:hAnsiTheme="minorHAnsi" w:cstheme="minorBidi"/>
          <w:noProof/>
          <w:lang w:val="en-US"/>
        </w:rPr>
      </w:pPr>
      <w:hyperlink w:anchor="_Toc153799641" w:history="1">
        <w:r w:rsidR="00022EA0" w:rsidRPr="00533A21">
          <w:rPr>
            <w:rStyle w:val="Hyperlink"/>
            <w:noProof/>
          </w:rPr>
          <w:t>4.7</w:t>
        </w:r>
        <w:r w:rsidR="00022EA0">
          <w:rPr>
            <w:rFonts w:asciiTheme="minorHAnsi" w:eastAsiaTheme="minorEastAsia" w:hAnsiTheme="minorHAnsi" w:cstheme="minorBidi"/>
            <w:noProof/>
            <w:lang w:val="en-US"/>
          </w:rPr>
          <w:tab/>
        </w:r>
        <w:r w:rsidR="00022EA0" w:rsidRPr="00533A21">
          <w:rPr>
            <w:rStyle w:val="Hyperlink"/>
            <w:noProof/>
          </w:rPr>
          <w:t>Toets gunningscriteria</w:t>
        </w:r>
        <w:r w:rsidR="00022EA0">
          <w:rPr>
            <w:noProof/>
            <w:webHidden/>
          </w:rPr>
          <w:tab/>
        </w:r>
        <w:r w:rsidR="00022EA0">
          <w:rPr>
            <w:noProof/>
            <w:webHidden/>
          </w:rPr>
          <w:fldChar w:fldCharType="begin"/>
        </w:r>
        <w:r w:rsidR="00022EA0">
          <w:rPr>
            <w:noProof/>
            <w:webHidden/>
          </w:rPr>
          <w:instrText xml:space="preserve"> PAGEREF _Toc153799641 \h </w:instrText>
        </w:r>
        <w:r w:rsidR="00022EA0">
          <w:rPr>
            <w:noProof/>
            <w:webHidden/>
          </w:rPr>
        </w:r>
        <w:r w:rsidR="00022EA0">
          <w:rPr>
            <w:noProof/>
            <w:webHidden/>
          </w:rPr>
          <w:fldChar w:fldCharType="separate"/>
        </w:r>
        <w:r>
          <w:rPr>
            <w:noProof/>
            <w:webHidden/>
          </w:rPr>
          <w:t>14</w:t>
        </w:r>
        <w:r w:rsidR="00022EA0">
          <w:rPr>
            <w:noProof/>
            <w:webHidden/>
          </w:rPr>
          <w:fldChar w:fldCharType="end"/>
        </w:r>
      </w:hyperlink>
    </w:p>
    <w:p w14:paraId="4E8B37CE" w14:textId="4E8A8CC0" w:rsidR="00022EA0" w:rsidRDefault="00E95332">
      <w:pPr>
        <w:pStyle w:val="Inhopg2"/>
        <w:rPr>
          <w:rFonts w:asciiTheme="minorHAnsi" w:eastAsiaTheme="minorEastAsia" w:hAnsiTheme="minorHAnsi" w:cstheme="minorBidi"/>
          <w:noProof/>
          <w:lang w:val="en-US"/>
        </w:rPr>
      </w:pPr>
      <w:hyperlink w:anchor="_Toc153799642" w:history="1">
        <w:r w:rsidR="00022EA0" w:rsidRPr="00533A21">
          <w:rPr>
            <w:rStyle w:val="Hyperlink"/>
            <w:noProof/>
          </w:rPr>
          <w:t>4.8</w:t>
        </w:r>
        <w:r w:rsidR="00022EA0">
          <w:rPr>
            <w:rFonts w:asciiTheme="minorHAnsi" w:eastAsiaTheme="minorEastAsia" w:hAnsiTheme="minorHAnsi" w:cstheme="minorBidi"/>
            <w:noProof/>
            <w:lang w:val="en-US"/>
          </w:rPr>
          <w:tab/>
        </w:r>
        <w:r w:rsidR="00022EA0" w:rsidRPr="00533A21">
          <w:rPr>
            <w:rStyle w:val="Hyperlink"/>
            <w:noProof/>
          </w:rPr>
          <w:t>Gunning</w:t>
        </w:r>
        <w:r w:rsidR="00022EA0">
          <w:rPr>
            <w:noProof/>
            <w:webHidden/>
          </w:rPr>
          <w:tab/>
        </w:r>
        <w:r w:rsidR="00022EA0">
          <w:rPr>
            <w:noProof/>
            <w:webHidden/>
          </w:rPr>
          <w:fldChar w:fldCharType="begin"/>
        </w:r>
        <w:r w:rsidR="00022EA0">
          <w:rPr>
            <w:noProof/>
            <w:webHidden/>
          </w:rPr>
          <w:instrText xml:space="preserve"> PAGEREF _Toc153799642 \h </w:instrText>
        </w:r>
        <w:r w:rsidR="00022EA0">
          <w:rPr>
            <w:noProof/>
            <w:webHidden/>
          </w:rPr>
        </w:r>
        <w:r w:rsidR="00022EA0">
          <w:rPr>
            <w:noProof/>
            <w:webHidden/>
          </w:rPr>
          <w:fldChar w:fldCharType="separate"/>
        </w:r>
        <w:r>
          <w:rPr>
            <w:noProof/>
            <w:webHidden/>
          </w:rPr>
          <w:t>14</w:t>
        </w:r>
        <w:r w:rsidR="00022EA0">
          <w:rPr>
            <w:noProof/>
            <w:webHidden/>
          </w:rPr>
          <w:fldChar w:fldCharType="end"/>
        </w:r>
      </w:hyperlink>
    </w:p>
    <w:p w14:paraId="4DE8C19C" w14:textId="3C3AE9D8" w:rsidR="00022EA0" w:rsidRDefault="00E95332">
      <w:pPr>
        <w:pStyle w:val="Inhopg2"/>
        <w:rPr>
          <w:rFonts w:asciiTheme="minorHAnsi" w:eastAsiaTheme="minorEastAsia" w:hAnsiTheme="minorHAnsi" w:cstheme="minorBidi"/>
          <w:noProof/>
          <w:lang w:val="en-US"/>
        </w:rPr>
      </w:pPr>
      <w:hyperlink w:anchor="_Toc153799643" w:history="1">
        <w:r w:rsidR="00022EA0" w:rsidRPr="00533A21">
          <w:rPr>
            <w:rStyle w:val="Hyperlink"/>
            <w:noProof/>
          </w:rPr>
          <w:t>4.9</w:t>
        </w:r>
        <w:r w:rsidR="00022EA0">
          <w:rPr>
            <w:rFonts w:asciiTheme="minorHAnsi" w:eastAsiaTheme="minorEastAsia" w:hAnsiTheme="minorHAnsi" w:cstheme="minorBidi"/>
            <w:noProof/>
            <w:lang w:val="en-US"/>
          </w:rPr>
          <w:tab/>
        </w:r>
        <w:r w:rsidR="00022EA0" w:rsidRPr="00533A21">
          <w:rPr>
            <w:rStyle w:val="Hyperlink"/>
            <w:noProof/>
          </w:rPr>
          <w:t>Overige procedurevoorschriften</w:t>
        </w:r>
        <w:r w:rsidR="00022EA0">
          <w:rPr>
            <w:noProof/>
            <w:webHidden/>
          </w:rPr>
          <w:tab/>
        </w:r>
        <w:r w:rsidR="00022EA0">
          <w:rPr>
            <w:noProof/>
            <w:webHidden/>
          </w:rPr>
          <w:fldChar w:fldCharType="begin"/>
        </w:r>
        <w:r w:rsidR="00022EA0">
          <w:rPr>
            <w:noProof/>
            <w:webHidden/>
          </w:rPr>
          <w:instrText xml:space="preserve"> PAGEREF _Toc153799643 \h </w:instrText>
        </w:r>
        <w:r w:rsidR="00022EA0">
          <w:rPr>
            <w:noProof/>
            <w:webHidden/>
          </w:rPr>
        </w:r>
        <w:r w:rsidR="00022EA0">
          <w:rPr>
            <w:noProof/>
            <w:webHidden/>
          </w:rPr>
          <w:fldChar w:fldCharType="separate"/>
        </w:r>
        <w:r>
          <w:rPr>
            <w:noProof/>
            <w:webHidden/>
          </w:rPr>
          <w:t>15</w:t>
        </w:r>
        <w:r w:rsidR="00022EA0">
          <w:rPr>
            <w:noProof/>
            <w:webHidden/>
          </w:rPr>
          <w:fldChar w:fldCharType="end"/>
        </w:r>
      </w:hyperlink>
    </w:p>
    <w:p w14:paraId="75586D76" w14:textId="5758F7E1" w:rsidR="00022EA0" w:rsidRDefault="00E95332">
      <w:pPr>
        <w:pStyle w:val="Inhopg1"/>
        <w:rPr>
          <w:rFonts w:asciiTheme="minorHAnsi" w:eastAsiaTheme="minorEastAsia" w:hAnsiTheme="minorHAnsi" w:cstheme="minorBidi"/>
          <w:b w:val="0"/>
          <w:color w:val="auto"/>
          <w:sz w:val="22"/>
          <w:szCs w:val="22"/>
          <w:lang w:val="en-US"/>
        </w:rPr>
      </w:pPr>
      <w:hyperlink w:anchor="_Toc153799644" w:history="1">
        <w:r w:rsidR="00022EA0" w:rsidRPr="00533A21">
          <w:rPr>
            <w:rStyle w:val="Hyperlink"/>
          </w:rPr>
          <w:t>Hoofdstuk 5.</w:t>
        </w:r>
        <w:r w:rsidR="00022EA0">
          <w:rPr>
            <w:rFonts w:asciiTheme="minorHAnsi" w:eastAsiaTheme="minorEastAsia" w:hAnsiTheme="minorHAnsi" w:cstheme="minorBidi"/>
            <w:b w:val="0"/>
            <w:color w:val="auto"/>
            <w:sz w:val="22"/>
            <w:szCs w:val="22"/>
            <w:lang w:val="en-US"/>
          </w:rPr>
          <w:tab/>
        </w:r>
        <w:r w:rsidR="00022EA0" w:rsidRPr="00533A21">
          <w:rPr>
            <w:rStyle w:val="Hyperlink"/>
          </w:rPr>
          <w:t>Eigen verklaring</w:t>
        </w:r>
        <w:r w:rsidR="00022EA0">
          <w:rPr>
            <w:webHidden/>
          </w:rPr>
          <w:tab/>
        </w:r>
        <w:r w:rsidR="00022EA0">
          <w:rPr>
            <w:webHidden/>
          </w:rPr>
          <w:fldChar w:fldCharType="begin"/>
        </w:r>
        <w:r w:rsidR="00022EA0">
          <w:rPr>
            <w:webHidden/>
          </w:rPr>
          <w:instrText xml:space="preserve"> PAGEREF _Toc153799644 \h </w:instrText>
        </w:r>
        <w:r w:rsidR="00022EA0">
          <w:rPr>
            <w:webHidden/>
          </w:rPr>
        </w:r>
        <w:r w:rsidR="00022EA0">
          <w:rPr>
            <w:webHidden/>
          </w:rPr>
          <w:fldChar w:fldCharType="separate"/>
        </w:r>
        <w:r>
          <w:rPr>
            <w:webHidden/>
          </w:rPr>
          <w:t>20</w:t>
        </w:r>
        <w:r w:rsidR="00022EA0">
          <w:rPr>
            <w:webHidden/>
          </w:rPr>
          <w:fldChar w:fldCharType="end"/>
        </w:r>
      </w:hyperlink>
    </w:p>
    <w:p w14:paraId="5C6C485E" w14:textId="1D9C0CF6" w:rsidR="00022EA0" w:rsidRDefault="00E95332">
      <w:pPr>
        <w:pStyle w:val="Inhopg2"/>
        <w:rPr>
          <w:rFonts w:asciiTheme="minorHAnsi" w:eastAsiaTheme="minorEastAsia" w:hAnsiTheme="minorHAnsi" w:cstheme="minorBidi"/>
          <w:noProof/>
          <w:lang w:val="en-US"/>
        </w:rPr>
      </w:pPr>
      <w:hyperlink w:anchor="_Toc153799645" w:history="1">
        <w:r w:rsidR="00022EA0" w:rsidRPr="00533A21">
          <w:rPr>
            <w:rStyle w:val="Hyperlink"/>
            <w:noProof/>
          </w:rPr>
          <w:t>5.1</w:t>
        </w:r>
        <w:r w:rsidR="00022EA0">
          <w:rPr>
            <w:rFonts w:asciiTheme="minorHAnsi" w:eastAsiaTheme="minorEastAsia" w:hAnsiTheme="minorHAnsi" w:cstheme="minorBidi"/>
            <w:noProof/>
            <w:lang w:val="en-US"/>
          </w:rPr>
          <w:tab/>
        </w:r>
        <w:r w:rsidR="00022EA0" w:rsidRPr="00533A21">
          <w:rPr>
            <w:rStyle w:val="Hyperlink"/>
            <w:noProof/>
          </w:rPr>
          <w:t>Uitsluitingsgronden</w:t>
        </w:r>
        <w:r w:rsidR="00022EA0">
          <w:rPr>
            <w:noProof/>
            <w:webHidden/>
          </w:rPr>
          <w:tab/>
        </w:r>
        <w:r w:rsidR="00022EA0">
          <w:rPr>
            <w:noProof/>
            <w:webHidden/>
          </w:rPr>
          <w:fldChar w:fldCharType="begin"/>
        </w:r>
        <w:r w:rsidR="00022EA0">
          <w:rPr>
            <w:noProof/>
            <w:webHidden/>
          </w:rPr>
          <w:instrText xml:space="preserve"> PAGEREF _Toc153799645 \h </w:instrText>
        </w:r>
        <w:r w:rsidR="00022EA0">
          <w:rPr>
            <w:noProof/>
            <w:webHidden/>
          </w:rPr>
        </w:r>
        <w:r w:rsidR="00022EA0">
          <w:rPr>
            <w:noProof/>
            <w:webHidden/>
          </w:rPr>
          <w:fldChar w:fldCharType="separate"/>
        </w:r>
        <w:r>
          <w:rPr>
            <w:noProof/>
            <w:webHidden/>
          </w:rPr>
          <w:t>20</w:t>
        </w:r>
        <w:r w:rsidR="00022EA0">
          <w:rPr>
            <w:noProof/>
            <w:webHidden/>
          </w:rPr>
          <w:fldChar w:fldCharType="end"/>
        </w:r>
      </w:hyperlink>
    </w:p>
    <w:p w14:paraId="41212BC5" w14:textId="5C200AB2" w:rsidR="00022EA0" w:rsidRDefault="00E95332">
      <w:pPr>
        <w:pStyle w:val="Inhopg2"/>
        <w:rPr>
          <w:rFonts w:asciiTheme="minorHAnsi" w:eastAsiaTheme="minorEastAsia" w:hAnsiTheme="minorHAnsi" w:cstheme="minorBidi"/>
          <w:noProof/>
          <w:lang w:val="en-US"/>
        </w:rPr>
      </w:pPr>
      <w:hyperlink w:anchor="_Toc153799646" w:history="1">
        <w:r w:rsidR="00022EA0" w:rsidRPr="00533A21">
          <w:rPr>
            <w:rStyle w:val="Hyperlink"/>
            <w:noProof/>
          </w:rPr>
          <w:t>5.2</w:t>
        </w:r>
        <w:r w:rsidR="00022EA0">
          <w:rPr>
            <w:rFonts w:asciiTheme="minorHAnsi" w:eastAsiaTheme="minorEastAsia" w:hAnsiTheme="minorHAnsi" w:cstheme="minorBidi"/>
            <w:noProof/>
            <w:lang w:val="en-US"/>
          </w:rPr>
          <w:tab/>
        </w:r>
        <w:r w:rsidR="00022EA0" w:rsidRPr="00533A21">
          <w:rPr>
            <w:rStyle w:val="Hyperlink"/>
            <w:noProof/>
          </w:rPr>
          <w:t>Geschiktheidseisen</w:t>
        </w:r>
        <w:r w:rsidR="00022EA0">
          <w:rPr>
            <w:noProof/>
            <w:webHidden/>
          </w:rPr>
          <w:tab/>
        </w:r>
        <w:r w:rsidR="00022EA0">
          <w:rPr>
            <w:noProof/>
            <w:webHidden/>
          </w:rPr>
          <w:fldChar w:fldCharType="begin"/>
        </w:r>
        <w:r w:rsidR="00022EA0">
          <w:rPr>
            <w:noProof/>
            <w:webHidden/>
          </w:rPr>
          <w:instrText xml:space="preserve"> PAGEREF _Toc153799646 \h </w:instrText>
        </w:r>
        <w:r w:rsidR="00022EA0">
          <w:rPr>
            <w:noProof/>
            <w:webHidden/>
          </w:rPr>
        </w:r>
        <w:r w:rsidR="00022EA0">
          <w:rPr>
            <w:noProof/>
            <w:webHidden/>
          </w:rPr>
          <w:fldChar w:fldCharType="separate"/>
        </w:r>
        <w:r>
          <w:rPr>
            <w:noProof/>
            <w:webHidden/>
          </w:rPr>
          <w:t>21</w:t>
        </w:r>
        <w:r w:rsidR="00022EA0">
          <w:rPr>
            <w:noProof/>
            <w:webHidden/>
          </w:rPr>
          <w:fldChar w:fldCharType="end"/>
        </w:r>
      </w:hyperlink>
    </w:p>
    <w:p w14:paraId="3098F471" w14:textId="7AE13B35" w:rsidR="00022EA0" w:rsidRDefault="00E95332">
      <w:pPr>
        <w:pStyle w:val="Inhopg1"/>
        <w:rPr>
          <w:rFonts w:asciiTheme="minorHAnsi" w:eastAsiaTheme="minorEastAsia" w:hAnsiTheme="minorHAnsi" w:cstheme="minorBidi"/>
          <w:b w:val="0"/>
          <w:color w:val="auto"/>
          <w:sz w:val="22"/>
          <w:szCs w:val="22"/>
          <w:lang w:val="en-US"/>
        </w:rPr>
      </w:pPr>
      <w:hyperlink w:anchor="_Toc153799647" w:history="1">
        <w:r w:rsidR="00022EA0" w:rsidRPr="00533A21">
          <w:rPr>
            <w:rStyle w:val="Hyperlink"/>
          </w:rPr>
          <w:t>Hoofdstuk 6.</w:t>
        </w:r>
        <w:r w:rsidR="00022EA0">
          <w:rPr>
            <w:rFonts w:asciiTheme="minorHAnsi" w:eastAsiaTheme="minorEastAsia" w:hAnsiTheme="minorHAnsi" w:cstheme="minorBidi"/>
            <w:b w:val="0"/>
            <w:color w:val="auto"/>
            <w:sz w:val="22"/>
            <w:szCs w:val="22"/>
            <w:lang w:val="en-US"/>
          </w:rPr>
          <w:tab/>
        </w:r>
        <w:r w:rsidR="00022EA0" w:rsidRPr="00533A21">
          <w:rPr>
            <w:rStyle w:val="Hyperlink"/>
          </w:rPr>
          <w:t>Criteria voor gunning</w:t>
        </w:r>
        <w:r w:rsidR="00022EA0">
          <w:rPr>
            <w:webHidden/>
          </w:rPr>
          <w:tab/>
        </w:r>
        <w:r w:rsidR="00022EA0">
          <w:rPr>
            <w:webHidden/>
          </w:rPr>
          <w:fldChar w:fldCharType="begin"/>
        </w:r>
        <w:r w:rsidR="00022EA0">
          <w:rPr>
            <w:webHidden/>
          </w:rPr>
          <w:instrText xml:space="preserve"> PAGEREF _Toc153799647 \h </w:instrText>
        </w:r>
        <w:r w:rsidR="00022EA0">
          <w:rPr>
            <w:webHidden/>
          </w:rPr>
        </w:r>
        <w:r w:rsidR="00022EA0">
          <w:rPr>
            <w:webHidden/>
          </w:rPr>
          <w:fldChar w:fldCharType="separate"/>
        </w:r>
        <w:r>
          <w:rPr>
            <w:webHidden/>
          </w:rPr>
          <w:t>24</w:t>
        </w:r>
        <w:r w:rsidR="00022EA0">
          <w:rPr>
            <w:webHidden/>
          </w:rPr>
          <w:fldChar w:fldCharType="end"/>
        </w:r>
      </w:hyperlink>
    </w:p>
    <w:p w14:paraId="76E65EA7" w14:textId="2A05D8CA" w:rsidR="00022EA0" w:rsidRDefault="00E95332">
      <w:pPr>
        <w:pStyle w:val="Inhopg2"/>
        <w:rPr>
          <w:rFonts w:asciiTheme="minorHAnsi" w:eastAsiaTheme="minorEastAsia" w:hAnsiTheme="minorHAnsi" w:cstheme="minorBidi"/>
          <w:noProof/>
          <w:lang w:val="en-US"/>
        </w:rPr>
      </w:pPr>
      <w:hyperlink w:anchor="_Toc153799648" w:history="1">
        <w:r w:rsidR="00022EA0" w:rsidRPr="00533A21">
          <w:rPr>
            <w:rStyle w:val="Hyperlink"/>
            <w:noProof/>
          </w:rPr>
          <w:t>6.1</w:t>
        </w:r>
        <w:r w:rsidR="00022EA0">
          <w:rPr>
            <w:rFonts w:asciiTheme="minorHAnsi" w:eastAsiaTheme="minorEastAsia" w:hAnsiTheme="minorHAnsi" w:cstheme="minorBidi"/>
            <w:noProof/>
            <w:lang w:val="en-US"/>
          </w:rPr>
          <w:tab/>
        </w:r>
        <w:r w:rsidR="00022EA0" w:rsidRPr="00533A21">
          <w:rPr>
            <w:rStyle w:val="Hyperlink"/>
            <w:noProof/>
          </w:rPr>
          <w:t>Programma van eisen</w:t>
        </w:r>
        <w:r w:rsidR="00022EA0">
          <w:rPr>
            <w:noProof/>
            <w:webHidden/>
          </w:rPr>
          <w:tab/>
        </w:r>
        <w:r w:rsidR="00022EA0">
          <w:rPr>
            <w:noProof/>
            <w:webHidden/>
          </w:rPr>
          <w:fldChar w:fldCharType="begin"/>
        </w:r>
        <w:r w:rsidR="00022EA0">
          <w:rPr>
            <w:noProof/>
            <w:webHidden/>
          </w:rPr>
          <w:instrText xml:space="preserve"> PAGEREF _Toc153799648 \h </w:instrText>
        </w:r>
        <w:r w:rsidR="00022EA0">
          <w:rPr>
            <w:noProof/>
            <w:webHidden/>
          </w:rPr>
        </w:r>
        <w:r w:rsidR="00022EA0">
          <w:rPr>
            <w:noProof/>
            <w:webHidden/>
          </w:rPr>
          <w:fldChar w:fldCharType="separate"/>
        </w:r>
        <w:r>
          <w:rPr>
            <w:noProof/>
            <w:webHidden/>
          </w:rPr>
          <w:t>24</w:t>
        </w:r>
        <w:r w:rsidR="00022EA0">
          <w:rPr>
            <w:noProof/>
            <w:webHidden/>
          </w:rPr>
          <w:fldChar w:fldCharType="end"/>
        </w:r>
      </w:hyperlink>
    </w:p>
    <w:p w14:paraId="7ECA1112" w14:textId="5C779C86" w:rsidR="00022EA0" w:rsidRDefault="00E95332">
      <w:pPr>
        <w:pStyle w:val="Inhopg2"/>
        <w:rPr>
          <w:rFonts w:asciiTheme="minorHAnsi" w:eastAsiaTheme="minorEastAsia" w:hAnsiTheme="minorHAnsi" w:cstheme="minorBidi"/>
          <w:noProof/>
          <w:lang w:val="en-US"/>
        </w:rPr>
      </w:pPr>
      <w:hyperlink w:anchor="_Toc153799649" w:history="1">
        <w:r w:rsidR="00022EA0" w:rsidRPr="00533A21">
          <w:rPr>
            <w:rStyle w:val="Hyperlink"/>
            <w:noProof/>
          </w:rPr>
          <w:t>6.2</w:t>
        </w:r>
        <w:r w:rsidR="00022EA0">
          <w:rPr>
            <w:rFonts w:asciiTheme="minorHAnsi" w:eastAsiaTheme="minorEastAsia" w:hAnsiTheme="minorHAnsi" w:cstheme="minorBidi"/>
            <w:noProof/>
            <w:lang w:val="en-US"/>
          </w:rPr>
          <w:tab/>
        </w:r>
        <w:r w:rsidR="00022EA0" w:rsidRPr="00533A21">
          <w:rPr>
            <w:rStyle w:val="Hyperlink"/>
            <w:noProof/>
          </w:rPr>
          <w:t>Gunningcriterium EMVI</w:t>
        </w:r>
        <w:r w:rsidR="00022EA0">
          <w:rPr>
            <w:noProof/>
            <w:webHidden/>
          </w:rPr>
          <w:tab/>
        </w:r>
        <w:r w:rsidR="00022EA0">
          <w:rPr>
            <w:noProof/>
            <w:webHidden/>
          </w:rPr>
          <w:fldChar w:fldCharType="begin"/>
        </w:r>
        <w:r w:rsidR="00022EA0">
          <w:rPr>
            <w:noProof/>
            <w:webHidden/>
          </w:rPr>
          <w:instrText xml:space="preserve"> PAGEREF _Toc153799649 \h </w:instrText>
        </w:r>
        <w:r w:rsidR="00022EA0">
          <w:rPr>
            <w:noProof/>
            <w:webHidden/>
          </w:rPr>
        </w:r>
        <w:r w:rsidR="00022EA0">
          <w:rPr>
            <w:noProof/>
            <w:webHidden/>
          </w:rPr>
          <w:fldChar w:fldCharType="separate"/>
        </w:r>
        <w:r>
          <w:rPr>
            <w:noProof/>
            <w:webHidden/>
          </w:rPr>
          <w:t>24</w:t>
        </w:r>
        <w:r w:rsidR="00022EA0">
          <w:rPr>
            <w:noProof/>
            <w:webHidden/>
          </w:rPr>
          <w:fldChar w:fldCharType="end"/>
        </w:r>
      </w:hyperlink>
    </w:p>
    <w:p w14:paraId="28FDC8AA" w14:textId="60C185DD" w:rsidR="00022EA0" w:rsidRDefault="00E95332">
      <w:pPr>
        <w:pStyle w:val="Inhopg2"/>
        <w:rPr>
          <w:rFonts w:asciiTheme="minorHAnsi" w:eastAsiaTheme="minorEastAsia" w:hAnsiTheme="minorHAnsi" w:cstheme="minorBidi"/>
          <w:noProof/>
          <w:lang w:val="en-US"/>
        </w:rPr>
      </w:pPr>
      <w:hyperlink w:anchor="_Toc153799650" w:history="1">
        <w:r w:rsidR="00022EA0" w:rsidRPr="00533A21">
          <w:rPr>
            <w:rStyle w:val="Hyperlink"/>
            <w:noProof/>
          </w:rPr>
          <w:t>6.3</w:t>
        </w:r>
        <w:r w:rsidR="00022EA0">
          <w:rPr>
            <w:rFonts w:asciiTheme="minorHAnsi" w:eastAsiaTheme="minorEastAsia" w:hAnsiTheme="minorHAnsi" w:cstheme="minorBidi"/>
            <w:noProof/>
            <w:lang w:val="en-US"/>
          </w:rPr>
          <w:tab/>
        </w:r>
        <w:r w:rsidR="00022EA0" w:rsidRPr="00533A21">
          <w:rPr>
            <w:rStyle w:val="Hyperlink"/>
            <w:noProof/>
          </w:rPr>
          <w:t>Kwaliteit</w:t>
        </w:r>
        <w:r w:rsidR="00022EA0">
          <w:rPr>
            <w:noProof/>
            <w:webHidden/>
          </w:rPr>
          <w:tab/>
        </w:r>
        <w:r w:rsidR="00022EA0">
          <w:rPr>
            <w:noProof/>
            <w:webHidden/>
          </w:rPr>
          <w:fldChar w:fldCharType="begin"/>
        </w:r>
        <w:r w:rsidR="00022EA0">
          <w:rPr>
            <w:noProof/>
            <w:webHidden/>
          </w:rPr>
          <w:instrText xml:space="preserve"> PAGEREF _Toc153799650 \h </w:instrText>
        </w:r>
        <w:r w:rsidR="00022EA0">
          <w:rPr>
            <w:noProof/>
            <w:webHidden/>
          </w:rPr>
        </w:r>
        <w:r w:rsidR="00022EA0">
          <w:rPr>
            <w:noProof/>
            <w:webHidden/>
          </w:rPr>
          <w:fldChar w:fldCharType="separate"/>
        </w:r>
        <w:r>
          <w:rPr>
            <w:noProof/>
            <w:webHidden/>
          </w:rPr>
          <w:t>24</w:t>
        </w:r>
        <w:r w:rsidR="00022EA0">
          <w:rPr>
            <w:noProof/>
            <w:webHidden/>
          </w:rPr>
          <w:fldChar w:fldCharType="end"/>
        </w:r>
      </w:hyperlink>
    </w:p>
    <w:p w14:paraId="2B07F59B" w14:textId="0774754A" w:rsidR="00022EA0" w:rsidRDefault="00E95332">
      <w:pPr>
        <w:pStyle w:val="Inhopg2"/>
        <w:rPr>
          <w:rFonts w:asciiTheme="minorHAnsi" w:eastAsiaTheme="minorEastAsia" w:hAnsiTheme="minorHAnsi" w:cstheme="minorBidi"/>
          <w:noProof/>
          <w:lang w:val="en-US"/>
        </w:rPr>
      </w:pPr>
      <w:hyperlink w:anchor="_Toc153799651" w:history="1">
        <w:r w:rsidR="00022EA0" w:rsidRPr="00533A21">
          <w:rPr>
            <w:rStyle w:val="Hyperlink"/>
            <w:noProof/>
          </w:rPr>
          <w:t>6.4</w:t>
        </w:r>
        <w:r w:rsidR="00022EA0">
          <w:rPr>
            <w:rFonts w:asciiTheme="minorHAnsi" w:eastAsiaTheme="minorEastAsia" w:hAnsiTheme="minorHAnsi" w:cstheme="minorBidi"/>
            <w:noProof/>
            <w:lang w:val="en-US"/>
          </w:rPr>
          <w:tab/>
        </w:r>
        <w:r w:rsidR="00022EA0" w:rsidRPr="00533A21">
          <w:rPr>
            <w:rStyle w:val="Hyperlink"/>
            <w:noProof/>
          </w:rPr>
          <w:t>Prijs</w:t>
        </w:r>
        <w:r w:rsidR="00022EA0">
          <w:rPr>
            <w:noProof/>
            <w:webHidden/>
          </w:rPr>
          <w:tab/>
        </w:r>
        <w:r w:rsidR="00022EA0">
          <w:rPr>
            <w:noProof/>
            <w:webHidden/>
          </w:rPr>
          <w:fldChar w:fldCharType="begin"/>
        </w:r>
        <w:r w:rsidR="00022EA0">
          <w:rPr>
            <w:noProof/>
            <w:webHidden/>
          </w:rPr>
          <w:instrText xml:space="preserve"> PAGEREF _Toc153799651 \h </w:instrText>
        </w:r>
        <w:r w:rsidR="00022EA0">
          <w:rPr>
            <w:noProof/>
            <w:webHidden/>
          </w:rPr>
        </w:r>
        <w:r w:rsidR="00022EA0">
          <w:rPr>
            <w:noProof/>
            <w:webHidden/>
          </w:rPr>
          <w:fldChar w:fldCharType="separate"/>
        </w:r>
        <w:r>
          <w:rPr>
            <w:noProof/>
            <w:webHidden/>
          </w:rPr>
          <w:t>27</w:t>
        </w:r>
        <w:r w:rsidR="00022EA0">
          <w:rPr>
            <w:noProof/>
            <w:webHidden/>
          </w:rPr>
          <w:fldChar w:fldCharType="end"/>
        </w:r>
      </w:hyperlink>
    </w:p>
    <w:p w14:paraId="6B65F899" w14:textId="0A71C5E7" w:rsidR="00022EA0" w:rsidRDefault="00E95332">
      <w:pPr>
        <w:pStyle w:val="Inhopg2"/>
        <w:rPr>
          <w:rFonts w:asciiTheme="minorHAnsi" w:eastAsiaTheme="minorEastAsia" w:hAnsiTheme="minorHAnsi" w:cstheme="minorBidi"/>
          <w:noProof/>
          <w:lang w:val="en-US"/>
        </w:rPr>
      </w:pPr>
      <w:hyperlink w:anchor="_Toc153799652" w:history="1">
        <w:r w:rsidR="00022EA0" w:rsidRPr="00533A21">
          <w:rPr>
            <w:rStyle w:val="Hyperlink"/>
            <w:noProof/>
          </w:rPr>
          <w:t>6.5</w:t>
        </w:r>
        <w:r w:rsidR="00022EA0">
          <w:rPr>
            <w:rFonts w:asciiTheme="minorHAnsi" w:eastAsiaTheme="minorEastAsia" w:hAnsiTheme="minorHAnsi" w:cstheme="minorBidi"/>
            <w:noProof/>
            <w:lang w:val="en-US"/>
          </w:rPr>
          <w:tab/>
        </w:r>
        <w:r w:rsidR="00022EA0" w:rsidRPr="00533A21">
          <w:rPr>
            <w:rStyle w:val="Hyperlink"/>
            <w:noProof/>
          </w:rPr>
          <w:t>Beoordeling</w:t>
        </w:r>
        <w:r w:rsidR="00022EA0">
          <w:rPr>
            <w:noProof/>
            <w:webHidden/>
          </w:rPr>
          <w:tab/>
        </w:r>
        <w:r w:rsidR="00022EA0">
          <w:rPr>
            <w:noProof/>
            <w:webHidden/>
          </w:rPr>
          <w:fldChar w:fldCharType="begin"/>
        </w:r>
        <w:r w:rsidR="00022EA0">
          <w:rPr>
            <w:noProof/>
            <w:webHidden/>
          </w:rPr>
          <w:instrText xml:space="preserve"> PAGEREF _Toc153799652 \h </w:instrText>
        </w:r>
        <w:r w:rsidR="00022EA0">
          <w:rPr>
            <w:noProof/>
            <w:webHidden/>
          </w:rPr>
        </w:r>
        <w:r w:rsidR="00022EA0">
          <w:rPr>
            <w:noProof/>
            <w:webHidden/>
          </w:rPr>
          <w:fldChar w:fldCharType="separate"/>
        </w:r>
        <w:r>
          <w:rPr>
            <w:noProof/>
            <w:webHidden/>
          </w:rPr>
          <w:t>27</w:t>
        </w:r>
        <w:r w:rsidR="00022EA0">
          <w:rPr>
            <w:noProof/>
            <w:webHidden/>
          </w:rPr>
          <w:fldChar w:fldCharType="end"/>
        </w:r>
      </w:hyperlink>
    </w:p>
    <w:p w14:paraId="12DE1A01" w14:textId="204CB927" w:rsidR="00856438" w:rsidRPr="00255AFA" w:rsidRDefault="00492E6F" w:rsidP="00856438">
      <w:pPr>
        <w:tabs>
          <w:tab w:val="left" w:pos="6384"/>
          <w:tab w:val="right" w:leader="dot" w:pos="8931"/>
        </w:tabs>
        <w:autoSpaceDE/>
        <w:autoSpaceDN/>
        <w:ind w:right="95"/>
        <w:rPr>
          <w:rFonts w:eastAsia="Calibri"/>
        </w:rPr>
      </w:pPr>
      <w:r>
        <w:fldChar w:fldCharType="end"/>
      </w:r>
    </w:p>
    <w:p w14:paraId="5D2CB559" w14:textId="77777777" w:rsidR="00856438" w:rsidRPr="00F947E7" w:rsidRDefault="00492E6F" w:rsidP="00856438">
      <w:pPr>
        <w:pStyle w:val="Kop1"/>
      </w:pPr>
      <w:bookmarkStart w:id="1" w:name="_Toc234497492"/>
      <w:bookmarkStart w:id="2" w:name="_Ref252738146"/>
      <w:bookmarkStart w:id="3" w:name="_Toc430260759"/>
      <w:bookmarkStart w:id="4" w:name="_Toc153799621"/>
      <w:r w:rsidRPr="00F947E7">
        <w:lastRenderedPageBreak/>
        <w:t>Begrippenlijst</w:t>
      </w:r>
      <w:bookmarkEnd w:id="1"/>
      <w:bookmarkEnd w:id="2"/>
      <w:bookmarkEnd w:id="3"/>
      <w:bookmarkEnd w:id="4"/>
    </w:p>
    <w:p w14:paraId="17360E79" w14:textId="77777777" w:rsidR="00856438" w:rsidRPr="00F947E7" w:rsidRDefault="00856438" w:rsidP="00856438">
      <w:pPr>
        <w:ind w:right="95"/>
      </w:pPr>
    </w:p>
    <w:tbl>
      <w:tblPr>
        <w:tblW w:w="0" w:type="auto"/>
        <w:tblLook w:val="04A0" w:firstRow="1" w:lastRow="0" w:firstColumn="1" w:lastColumn="0" w:noHBand="0" w:noVBand="1"/>
      </w:tblPr>
      <w:tblGrid>
        <w:gridCol w:w="2883"/>
        <w:gridCol w:w="6143"/>
      </w:tblGrid>
      <w:tr w:rsidR="007D4CC4" w14:paraId="152AB809" w14:textId="77777777" w:rsidTr="0C04B61B">
        <w:tc>
          <w:tcPr>
            <w:tcW w:w="2943" w:type="dxa"/>
            <w:shd w:val="clear" w:color="auto" w:fill="auto"/>
          </w:tcPr>
          <w:p w14:paraId="0FD5E418" w14:textId="77777777" w:rsidR="00856438" w:rsidRDefault="00492E6F" w:rsidP="00856438">
            <w:r>
              <w:t>Aanbestedingswet 2012</w:t>
            </w:r>
          </w:p>
          <w:p w14:paraId="1B9C1FAC" w14:textId="77777777" w:rsidR="00856438" w:rsidRDefault="00492E6F" w:rsidP="00856438">
            <w:pPr>
              <w:pStyle w:val="Gemiddeldraster21"/>
              <w:spacing w:line="320" w:lineRule="exact"/>
              <w:ind w:right="95"/>
              <w:outlineLvl w:val="0"/>
              <w:rPr>
                <w:rFonts w:ascii="Arial" w:hAnsi="Arial" w:cs="Arial"/>
              </w:rPr>
            </w:pPr>
            <w:r>
              <w:t>(AW):</w:t>
            </w:r>
          </w:p>
          <w:p w14:paraId="4F77D0BE" w14:textId="77777777" w:rsidR="00856438" w:rsidRDefault="00856438" w:rsidP="00856438">
            <w:pPr>
              <w:pStyle w:val="Gemiddeldraster21"/>
              <w:spacing w:line="320" w:lineRule="exact"/>
              <w:ind w:right="95"/>
              <w:outlineLvl w:val="0"/>
              <w:rPr>
                <w:rFonts w:ascii="Arial" w:hAnsi="Arial" w:cs="Arial"/>
              </w:rPr>
            </w:pPr>
          </w:p>
          <w:p w14:paraId="428FD8E6" w14:textId="77777777" w:rsidR="00856438" w:rsidRDefault="00492E6F" w:rsidP="00856438">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2380BB29" w14:textId="77777777" w:rsidR="00856438" w:rsidRDefault="00856438" w:rsidP="00856438">
            <w:pPr>
              <w:pStyle w:val="Gemiddeldraster21"/>
              <w:spacing w:line="320" w:lineRule="exact"/>
              <w:ind w:right="95"/>
              <w:outlineLvl w:val="0"/>
              <w:rPr>
                <w:rFonts w:ascii="Arial" w:hAnsi="Arial" w:cs="Arial"/>
              </w:rPr>
            </w:pPr>
          </w:p>
          <w:p w14:paraId="1C98D1F0" w14:textId="77777777" w:rsidR="00856438" w:rsidRDefault="00856438" w:rsidP="00856438">
            <w:pPr>
              <w:pStyle w:val="Gemiddeldraster21"/>
              <w:spacing w:line="320" w:lineRule="exact"/>
              <w:ind w:right="95"/>
              <w:outlineLvl w:val="0"/>
              <w:rPr>
                <w:rFonts w:ascii="Arial" w:hAnsi="Arial" w:cs="Arial"/>
              </w:rPr>
            </w:pPr>
          </w:p>
          <w:p w14:paraId="2DBAA6F3" w14:textId="77777777" w:rsidR="00856438" w:rsidRDefault="00856438" w:rsidP="00856438">
            <w:pPr>
              <w:pStyle w:val="Gemiddeldraster21"/>
              <w:spacing w:line="320" w:lineRule="exact"/>
              <w:ind w:right="95"/>
              <w:outlineLvl w:val="0"/>
              <w:rPr>
                <w:rFonts w:ascii="Arial" w:hAnsi="Arial" w:cs="Arial"/>
              </w:rPr>
            </w:pPr>
          </w:p>
          <w:p w14:paraId="6CA38C0B" w14:textId="77777777" w:rsidR="00856438" w:rsidRDefault="00856438" w:rsidP="00856438">
            <w:pPr>
              <w:pStyle w:val="Gemiddeldraster21"/>
              <w:spacing w:line="320" w:lineRule="exact"/>
              <w:ind w:right="95"/>
              <w:outlineLvl w:val="0"/>
              <w:rPr>
                <w:rFonts w:ascii="Arial" w:hAnsi="Arial" w:cs="Arial"/>
              </w:rPr>
            </w:pPr>
          </w:p>
          <w:p w14:paraId="5940850B" w14:textId="77777777" w:rsidR="00856438" w:rsidRDefault="00856438" w:rsidP="00856438">
            <w:pPr>
              <w:pStyle w:val="Gemiddeldraster21"/>
              <w:spacing w:line="320" w:lineRule="exact"/>
              <w:ind w:right="95"/>
              <w:outlineLvl w:val="0"/>
              <w:rPr>
                <w:rFonts w:ascii="Arial" w:hAnsi="Arial" w:cs="Arial"/>
              </w:rPr>
            </w:pPr>
          </w:p>
          <w:p w14:paraId="1B3CEB5D" w14:textId="77777777" w:rsidR="00856438" w:rsidRDefault="00856438" w:rsidP="00856438">
            <w:pPr>
              <w:pStyle w:val="Gemiddeldraster21"/>
              <w:spacing w:line="320" w:lineRule="exact"/>
              <w:ind w:right="95"/>
              <w:outlineLvl w:val="0"/>
              <w:rPr>
                <w:rFonts w:ascii="Arial" w:hAnsi="Arial" w:cs="Arial"/>
              </w:rPr>
            </w:pPr>
          </w:p>
          <w:p w14:paraId="0B1E05A3"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19CAF032" w14:textId="77777777" w:rsidR="00856438" w:rsidRDefault="00492E6F" w:rsidP="00856438">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196D6790" w14:textId="77777777" w:rsidR="00856438" w:rsidRPr="00C11238" w:rsidRDefault="00492E6F" w:rsidP="00856438">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sidR="00E94B1A">
              <w:rPr>
                <w:rFonts w:ascii="Arial" w:hAnsi="Arial" w:cs="Arial"/>
              </w:rPr>
              <w:t>h</w:t>
            </w:r>
            <w:r w:rsidR="00E46F61">
              <w:rPr>
                <w:rFonts w:ascii="Arial" w:hAnsi="Arial" w:cs="Arial"/>
              </w:rPr>
              <w:t>et Erasmus MC</w:t>
            </w:r>
            <w:r w:rsidRPr="00C11238">
              <w:rPr>
                <w:rFonts w:ascii="Arial" w:hAnsi="Arial" w:cs="Arial"/>
              </w:rPr>
              <w:t xml:space="preserve"> de bewijsstukken alleen op bij de Inschrijver die voor gunning in aanmerking komt. De Eigen Verklaring en toelichting zijn opgenomen in bijlage 2.</w:t>
            </w:r>
          </w:p>
        </w:tc>
      </w:tr>
      <w:tr w:rsidR="007D4CC4" w14:paraId="570C77BD" w14:textId="77777777" w:rsidTr="0C04B61B">
        <w:tc>
          <w:tcPr>
            <w:tcW w:w="2943" w:type="dxa"/>
            <w:shd w:val="clear" w:color="auto" w:fill="auto"/>
          </w:tcPr>
          <w:p w14:paraId="22E2F80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Inschrijving:</w:t>
            </w:r>
          </w:p>
        </w:tc>
        <w:tc>
          <w:tcPr>
            <w:tcW w:w="6381" w:type="dxa"/>
            <w:shd w:val="clear" w:color="auto" w:fill="auto"/>
          </w:tcPr>
          <w:p w14:paraId="785103D2" w14:textId="2E4FEA7C"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H</w:t>
            </w:r>
            <w:r w:rsidR="00492E6F"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492E6F" w:rsidRPr="00C11238">
              <w:rPr>
                <w:rFonts w:ascii="Arial" w:hAnsi="Arial" w:cs="Arial"/>
              </w:rPr>
              <w:fldChar w:fldCharType="begin"/>
            </w:r>
            <w:r w:rsidR="00492E6F" w:rsidRPr="00C11238">
              <w:rPr>
                <w:rFonts w:ascii="Arial" w:hAnsi="Arial" w:cs="Arial"/>
              </w:rPr>
              <w:instrText xml:space="preserve"> REF _Ref231626451 \r \h </w:instrText>
            </w:r>
            <w:r w:rsidR="00492E6F" w:rsidRPr="00C11238">
              <w:rPr>
                <w:rFonts w:ascii="Arial" w:hAnsi="Arial" w:cs="Arial"/>
              </w:rPr>
            </w:r>
            <w:r w:rsidR="00492E6F" w:rsidRPr="00C11238">
              <w:rPr>
                <w:rFonts w:ascii="Arial" w:hAnsi="Arial" w:cs="Arial"/>
              </w:rPr>
              <w:fldChar w:fldCharType="separate"/>
            </w:r>
            <w:r w:rsidR="00C477C9">
              <w:rPr>
                <w:rFonts w:ascii="Arial" w:hAnsi="Arial" w:cs="Arial"/>
              </w:rPr>
              <w:t>Hoofdstuk 4</w:t>
            </w:r>
            <w:r w:rsidR="00492E6F" w:rsidRPr="00C11238">
              <w:rPr>
                <w:rFonts w:ascii="Arial" w:hAnsi="Arial" w:cs="Arial"/>
              </w:rPr>
              <w:fldChar w:fldCharType="end"/>
            </w:r>
          </w:p>
        </w:tc>
      </w:tr>
      <w:tr w:rsidR="007D4CC4" w14:paraId="4D6DFC91" w14:textId="77777777" w:rsidTr="0C04B61B">
        <w:tc>
          <w:tcPr>
            <w:tcW w:w="2943" w:type="dxa"/>
            <w:shd w:val="clear" w:color="auto" w:fill="auto"/>
          </w:tcPr>
          <w:p w14:paraId="145A6F98"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Inschrijver:</w:t>
            </w:r>
          </w:p>
        </w:tc>
        <w:tc>
          <w:tcPr>
            <w:tcW w:w="6381" w:type="dxa"/>
            <w:shd w:val="clear" w:color="auto" w:fill="auto"/>
          </w:tcPr>
          <w:p w14:paraId="6C77DD34" w14:textId="77777777"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D</w:t>
            </w:r>
            <w:r w:rsidR="00492E6F" w:rsidRPr="00C11238">
              <w:rPr>
                <w:rFonts w:ascii="Arial" w:hAnsi="Arial" w:cs="Arial"/>
              </w:rPr>
              <w:t xml:space="preserve">e ondernemer die zich heeft aangemeld voor deze aanbestedingsprocedure en die een Inschrijving indient. </w:t>
            </w:r>
          </w:p>
        </w:tc>
      </w:tr>
      <w:tr w:rsidR="007D4CC4" w14:paraId="6B7A6A4A" w14:textId="77777777" w:rsidTr="0C04B61B">
        <w:tc>
          <w:tcPr>
            <w:tcW w:w="2943" w:type="dxa"/>
            <w:shd w:val="clear" w:color="auto" w:fill="auto"/>
          </w:tcPr>
          <w:p w14:paraId="0F7F1714"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Opdracht:</w:t>
            </w:r>
          </w:p>
        </w:tc>
        <w:tc>
          <w:tcPr>
            <w:tcW w:w="6381" w:type="dxa"/>
            <w:shd w:val="clear" w:color="auto" w:fill="auto"/>
          </w:tcPr>
          <w:p w14:paraId="19A509EC" w14:textId="4E7F2ED9" w:rsidR="00856438" w:rsidRPr="00C11238" w:rsidRDefault="3191BC64" w:rsidP="00692ECE">
            <w:pPr>
              <w:pStyle w:val="Gemiddeldraster21"/>
              <w:spacing w:line="320" w:lineRule="exact"/>
              <w:ind w:right="95"/>
              <w:rPr>
                <w:rFonts w:ascii="Arial" w:hAnsi="Arial" w:cs="Arial"/>
              </w:rPr>
            </w:pPr>
            <w:r w:rsidRPr="1C6D6B59">
              <w:rPr>
                <w:rFonts w:ascii="Arial" w:eastAsia="Arial" w:hAnsi="Arial" w:cs="Arial"/>
              </w:rPr>
              <w:t xml:space="preserve">De opdracht omvat </w:t>
            </w:r>
            <w:r w:rsidR="3E185A03" w:rsidRPr="1C6D6B59">
              <w:rPr>
                <w:rFonts w:ascii="Arial" w:eastAsia="Arial" w:hAnsi="Arial" w:cs="Arial"/>
              </w:rPr>
              <w:t xml:space="preserve">de aanschaf en onderhoud van </w:t>
            </w:r>
            <w:r w:rsidR="00692ECE" w:rsidRPr="1C6D6B59">
              <w:rPr>
                <w:rFonts w:ascii="Arial" w:eastAsia="Arial" w:hAnsi="Arial" w:cs="Arial"/>
              </w:rPr>
              <w:t>Groothandel infuusvloeistoffen</w:t>
            </w:r>
            <w:r w:rsidRPr="1C6D6B59">
              <w:rPr>
                <w:rFonts w:ascii="Arial" w:eastAsia="Arial" w:hAnsi="Arial" w:cs="Arial"/>
              </w:rPr>
              <w:t>, op basis van de overeenkom</w:t>
            </w:r>
            <w:r w:rsidR="00A40814" w:rsidRPr="1C6D6B59">
              <w:rPr>
                <w:rFonts w:ascii="Arial" w:eastAsia="Arial" w:hAnsi="Arial" w:cs="Arial"/>
              </w:rPr>
              <w:t xml:space="preserve">st zoals gepubliceerd op TenderNed </w:t>
            </w:r>
            <w:r w:rsidRPr="1C6D6B59">
              <w:rPr>
                <w:rFonts w:ascii="Arial" w:eastAsia="Arial" w:hAnsi="Arial" w:cs="Arial"/>
              </w:rPr>
              <w:t xml:space="preserve">op </w:t>
            </w:r>
            <w:r w:rsidR="5B8029C8" w:rsidRPr="1C6D6B59">
              <w:rPr>
                <w:rFonts w:ascii="Arial" w:eastAsia="Arial" w:hAnsi="Arial" w:cs="Arial"/>
              </w:rPr>
              <w:t>8 april</w:t>
            </w:r>
            <w:r w:rsidR="00692ECE" w:rsidRPr="1C6D6B59">
              <w:rPr>
                <w:rFonts w:ascii="Arial" w:eastAsia="Arial" w:hAnsi="Arial" w:cs="Arial"/>
              </w:rPr>
              <w:t xml:space="preserve"> </w:t>
            </w:r>
            <w:r w:rsidRPr="1C6D6B59">
              <w:rPr>
                <w:rFonts w:ascii="Arial" w:eastAsia="Arial" w:hAnsi="Arial" w:cs="Arial"/>
              </w:rPr>
              <w:t>en nader omschreven in Hoofdstuk 3.</w:t>
            </w:r>
          </w:p>
        </w:tc>
      </w:tr>
      <w:tr w:rsidR="007D4CC4" w14:paraId="0D56D0BE" w14:textId="77777777" w:rsidTr="0C04B61B">
        <w:tc>
          <w:tcPr>
            <w:tcW w:w="2943" w:type="dxa"/>
            <w:shd w:val="clear" w:color="auto" w:fill="auto"/>
          </w:tcPr>
          <w:p w14:paraId="524C84A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Offerteleidraad:</w:t>
            </w:r>
          </w:p>
        </w:tc>
        <w:tc>
          <w:tcPr>
            <w:tcW w:w="6381" w:type="dxa"/>
            <w:shd w:val="clear" w:color="auto" w:fill="auto"/>
          </w:tcPr>
          <w:p w14:paraId="5C88F61E" w14:textId="6B594BF5" w:rsidR="00856438" w:rsidRPr="00C11238" w:rsidRDefault="27C65721" w:rsidP="00692ECE">
            <w:pPr>
              <w:pStyle w:val="Gemiddeldraster21"/>
              <w:spacing w:line="320" w:lineRule="exact"/>
              <w:ind w:right="95"/>
              <w:outlineLvl w:val="0"/>
              <w:rPr>
                <w:rFonts w:ascii="Arial" w:hAnsi="Arial" w:cs="Arial"/>
              </w:rPr>
            </w:pPr>
            <w:r w:rsidRPr="1C6D6B59">
              <w:rPr>
                <w:rFonts w:ascii="Arial" w:hAnsi="Arial" w:cs="Arial"/>
              </w:rPr>
              <w:t>D</w:t>
            </w:r>
            <w:r w:rsidR="00492E6F" w:rsidRPr="1C6D6B59">
              <w:rPr>
                <w:rFonts w:ascii="Arial" w:hAnsi="Arial" w:cs="Arial"/>
              </w:rPr>
              <w:t xml:space="preserve">it document, inclusief </w:t>
            </w:r>
            <w:r w:rsidR="00F510E0" w:rsidRPr="1C6D6B59">
              <w:rPr>
                <w:rFonts w:ascii="Arial" w:hAnsi="Arial" w:cs="Arial"/>
              </w:rPr>
              <w:t>bijbehorende bijlagen (</w:t>
            </w:r>
            <w:r w:rsidR="112B3239" w:rsidRPr="1C6D6B59">
              <w:rPr>
                <w:rFonts w:ascii="Arial" w:hAnsi="Arial" w:cs="Arial"/>
              </w:rPr>
              <w:t>8 april</w:t>
            </w:r>
            <w:r w:rsidR="00692ECE" w:rsidRPr="1C6D6B59">
              <w:rPr>
                <w:rFonts w:ascii="Arial" w:hAnsi="Arial" w:cs="Arial"/>
              </w:rPr>
              <w:t xml:space="preserve"> 2024</w:t>
            </w:r>
            <w:r w:rsidR="00492E6F" w:rsidRPr="1C6D6B59">
              <w:rPr>
                <w:rFonts w:ascii="Arial" w:hAnsi="Arial" w:cs="Arial"/>
              </w:rPr>
              <w:t xml:space="preserve">, versie </w:t>
            </w:r>
            <w:r w:rsidR="00F510E0" w:rsidRPr="1C6D6B59">
              <w:rPr>
                <w:rFonts w:ascii="Arial" w:hAnsi="Arial" w:cs="Arial"/>
              </w:rPr>
              <w:t>1.0)</w:t>
            </w:r>
            <w:r w:rsidR="00492E6F" w:rsidRPr="1C6D6B59">
              <w:rPr>
                <w:rFonts w:ascii="Arial" w:hAnsi="Arial" w:cs="Arial"/>
              </w:rPr>
              <w:t>.</w:t>
            </w:r>
          </w:p>
        </w:tc>
      </w:tr>
      <w:tr w:rsidR="007D4CC4" w14:paraId="49DA2BA7" w14:textId="77777777" w:rsidTr="0C04B61B">
        <w:tc>
          <w:tcPr>
            <w:tcW w:w="2943" w:type="dxa"/>
            <w:shd w:val="clear" w:color="auto" w:fill="auto"/>
          </w:tcPr>
          <w:p w14:paraId="5692B57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Programma van Eisen </w:t>
            </w:r>
          </w:p>
        </w:tc>
        <w:tc>
          <w:tcPr>
            <w:tcW w:w="6381" w:type="dxa"/>
            <w:shd w:val="clear" w:color="auto" w:fill="auto"/>
          </w:tcPr>
          <w:p w14:paraId="5548185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De eisen waaraan de uitvoering van de Opdracht dient te voldoen, zoals opgenomen in </w:t>
            </w:r>
            <w:r w:rsidRPr="00885C8B">
              <w:rPr>
                <w:rFonts w:ascii="Arial" w:hAnsi="Arial" w:cs="Arial"/>
              </w:rPr>
              <w:t>bijlage 1</w:t>
            </w:r>
            <w:r w:rsidRPr="00C11238">
              <w:rPr>
                <w:rFonts w:ascii="Arial" w:hAnsi="Arial" w:cs="Arial"/>
              </w:rPr>
              <w:t>.</w:t>
            </w:r>
          </w:p>
        </w:tc>
      </w:tr>
      <w:tr w:rsidR="007D4CC4" w14:paraId="4F15E64C" w14:textId="77777777" w:rsidTr="0C04B61B">
        <w:tc>
          <w:tcPr>
            <w:tcW w:w="2943" w:type="dxa"/>
            <w:shd w:val="clear" w:color="auto" w:fill="auto"/>
          </w:tcPr>
          <w:p w14:paraId="51C9770A"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38E89E83" w14:textId="77777777" w:rsidR="00856438" w:rsidRPr="00C11238" w:rsidRDefault="00856438" w:rsidP="00856438">
            <w:pPr>
              <w:pStyle w:val="Gemiddeldraster21"/>
              <w:spacing w:line="320" w:lineRule="exact"/>
              <w:ind w:right="95"/>
              <w:outlineLvl w:val="0"/>
              <w:rPr>
                <w:rFonts w:ascii="Arial" w:hAnsi="Arial" w:cs="Arial"/>
              </w:rPr>
            </w:pPr>
          </w:p>
        </w:tc>
      </w:tr>
    </w:tbl>
    <w:p w14:paraId="0C531EDF" w14:textId="72BC7E2F" w:rsidR="0C04B61B" w:rsidRDefault="0C04B61B"/>
    <w:p w14:paraId="2007F9A2" w14:textId="7D0096B9" w:rsidR="68495DD6" w:rsidRDefault="68495DD6">
      <w:r>
        <w:br w:type="page"/>
      </w:r>
    </w:p>
    <w:p w14:paraId="45C2EFEE" w14:textId="77777777" w:rsidR="00856438" w:rsidRPr="00F947E7" w:rsidRDefault="00492E6F" w:rsidP="00856438">
      <w:pPr>
        <w:pStyle w:val="Kop1"/>
      </w:pPr>
      <w:bookmarkStart w:id="5" w:name="_Toc234497493"/>
      <w:bookmarkStart w:id="6" w:name="_Toc430260760"/>
      <w:bookmarkStart w:id="7" w:name="_Toc153799622"/>
      <w:r w:rsidRPr="00F947E7">
        <w:lastRenderedPageBreak/>
        <w:t>Algemeen</w:t>
      </w:r>
      <w:bookmarkEnd w:id="5"/>
      <w:bookmarkEnd w:id="6"/>
      <w:bookmarkEnd w:id="7"/>
    </w:p>
    <w:p w14:paraId="627B4A8F" w14:textId="77777777" w:rsidR="00856438" w:rsidRPr="00F947E7" w:rsidRDefault="00492E6F" w:rsidP="00856438">
      <w:pPr>
        <w:pStyle w:val="Kop2"/>
      </w:pPr>
      <w:bookmarkStart w:id="8" w:name="_Toc113635390"/>
      <w:bookmarkStart w:id="9" w:name="_Toc115257914"/>
      <w:bookmarkStart w:id="10" w:name="_Toc234497494"/>
      <w:bookmarkStart w:id="11" w:name="_Toc430260761"/>
      <w:bookmarkStart w:id="12" w:name="_Toc153799623"/>
      <w:r w:rsidRPr="00F947E7">
        <w:t>Bedrijfsprofiel</w:t>
      </w:r>
      <w:bookmarkStart w:id="13" w:name="_Toc113635391"/>
      <w:bookmarkStart w:id="14" w:name="_Toc115257915"/>
      <w:bookmarkEnd w:id="8"/>
      <w:bookmarkEnd w:id="9"/>
      <w:bookmarkEnd w:id="10"/>
      <w:bookmarkEnd w:id="11"/>
      <w:bookmarkEnd w:id="12"/>
    </w:p>
    <w:p w14:paraId="2EE84CA2" w14:textId="77777777" w:rsidR="00856438" w:rsidRPr="00F947E7" w:rsidRDefault="00856438" w:rsidP="00856438">
      <w:pPr>
        <w:pStyle w:val="Gemiddeldraster21"/>
        <w:spacing w:line="320" w:lineRule="exact"/>
        <w:ind w:right="95"/>
        <w:rPr>
          <w:rFonts w:ascii="Arial" w:hAnsi="Arial" w:cs="Arial"/>
        </w:rPr>
      </w:pPr>
    </w:p>
    <w:p w14:paraId="20D09FEC"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Het Erasmus universitair Medisch Centrum Rotterdam (hierna: het </w:t>
      </w:r>
      <w:r w:rsidR="00E46F61">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te </w:t>
      </w:r>
      <w:r w:rsidR="00856438" w:rsidRPr="00856438">
        <w:rPr>
          <w:rFonts w:ascii="Arial" w:hAnsi="Arial" w:cs="Arial"/>
        </w:rPr>
        <w:t>Dr. Molewaterplein 40, 3015GD Rotterdam,</w:t>
      </w:r>
      <w:r w:rsidRPr="00F947E7">
        <w:rPr>
          <w:rFonts w:ascii="Arial" w:hAnsi="Arial" w:cs="Arial"/>
        </w:rPr>
        <w:t xml:space="preserve"> onder KvK-nummer 24485070. </w:t>
      </w:r>
    </w:p>
    <w:p w14:paraId="7E93D5A1" w14:textId="77777777" w:rsidR="00856438" w:rsidRPr="00F947E7" w:rsidRDefault="00856438" w:rsidP="00856438">
      <w:pPr>
        <w:pStyle w:val="Gemiddeldraster21"/>
        <w:spacing w:line="320" w:lineRule="exact"/>
        <w:ind w:right="95"/>
        <w:rPr>
          <w:rFonts w:ascii="Arial" w:hAnsi="Arial" w:cs="Arial"/>
        </w:rPr>
      </w:pPr>
    </w:p>
    <w:p w14:paraId="08778AD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de site </w:t>
      </w:r>
      <w:hyperlink r:id="rId11" w:history="1">
        <w:r w:rsidR="00E46F61" w:rsidRPr="008F68B7">
          <w:rPr>
            <w:rStyle w:val="Hyperlink"/>
            <w:rFonts w:ascii="Arial" w:hAnsi="Arial" w:cs="Arial"/>
          </w:rPr>
          <w:t>https://www.erasmusmc.nl/nl-nl/pages/over-erasmusmc</w:t>
        </w:r>
      </w:hyperlink>
      <w:r w:rsidRPr="00F947E7">
        <w:rPr>
          <w:rFonts w:ascii="Arial" w:hAnsi="Arial" w:cs="Arial"/>
        </w:rPr>
        <w:t xml:space="preserve"> kunt u alle relevante informatie over </w:t>
      </w:r>
      <w:r w:rsidR="00E94B1A">
        <w:rPr>
          <w:rFonts w:ascii="Arial" w:hAnsi="Arial" w:cs="Arial"/>
        </w:rPr>
        <w:t>h</w:t>
      </w:r>
      <w:r w:rsidR="00E46F61">
        <w:rPr>
          <w:rFonts w:ascii="Arial" w:hAnsi="Arial" w:cs="Arial"/>
        </w:rPr>
        <w:t>et Erasmus MC</w:t>
      </w:r>
      <w:r w:rsidRPr="00F947E7">
        <w:rPr>
          <w:rFonts w:ascii="Arial" w:hAnsi="Arial" w:cs="Arial"/>
        </w:rPr>
        <w:t xml:space="preserve"> lezen en downloaden. </w:t>
      </w:r>
    </w:p>
    <w:p w14:paraId="6D15E544" w14:textId="77777777" w:rsidR="00856438" w:rsidRPr="00F947E7" w:rsidRDefault="00856438" w:rsidP="00856438">
      <w:pPr>
        <w:pStyle w:val="Gemiddeldraster21"/>
        <w:spacing w:line="320" w:lineRule="exact"/>
        <w:ind w:right="95"/>
        <w:rPr>
          <w:rFonts w:ascii="Arial" w:hAnsi="Arial" w:cs="Arial"/>
        </w:rPr>
      </w:pPr>
    </w:p>
    <w:p w14:paraId="7C096460" w14:textId="3C419420" w:rsidR="00856438" w:rsidRPr="00F947E7" w:rsidRDefault="00E46F61" w:rsidP="3191BC64">
      <w:pPr>
        <w:pStyle w:val="Gemiddeldraster21"/>
        <w:spacing w:line="320" w:lineRule="exact"/>
        <w:ind w:right="95"/>
        <w:rPr>
          <w:rFonts w:ascii="Arial" w:hAnsi="Arial" w:cs="Arial"/>
        </w:rPr>
      </w:pPr>
      <w:r w:rsidRPr="1C6D6B59">
        <w:rPr>
          <w:rFonts w:ascii="Arial" w:hAnsi="Arial" w:cs="Arial"/>
        </w:rPr>
        <w:t>Het Erasmus MC</w:t>
      </w:r>
      <w:r w:rsidR="00492E6F" w:rsidRPr="1C6D6B59">
        <w:rPr>
          <w:rFonts w:ascii="Arial" w:hAnsi="Arial" w:cs="Arial"/>
        </w:rPr>
        <w:t xml:space="preserve"> houdt een Europese aanbesteding volgens de openbare procedure, hierna te noemen: de “Aanbesteding”. De Aanbesteding betreft</w:t>
      </w:r>
      <w:r w:rsidR="00856438" w:rsidRPr="1C6D6B59">
        <w:rPr>
          <w:rFonts w:ascii="Arial" w:hAnsi="Arial" w:cs="Arial"/>
        </w:rPr>
        <w:t xml:space="preserve"> </w:t>
      </w:r>
      <w:r w:rsidR="3191BC64" w:rsidRPr="1C6D6B59">
        <w:rPr>
          <w:rFonts w:ascii="Arial" w:eastAsia="Arial" w:hAnsi="Arial" w:cs="Arial"/>
        </w:rPr>
        <w:t xml:space="preserve">het </w:t>
      </w:r>
      <w:r w:rsidR="009B6AC0" w:rsidRPr="1C6D6B59">
        <w:rPr>
          <w:rFonts w:ascii="Arial" w:eastAsia="Arial" w:hAnsi="Arial" w:cs="Arial"/>
        </w:rPr>
        <w:t xml:space="preserve">leveren van </w:t>
      </w:r>
      <w:r w:rsidR="00692ECE" w:rsidRPr="1C6D6B59">
        <w:rPr>
          <w:rFonts w:ascii="Arial" w:eastAsia="Arial" w:hAnsi="Arial" w:cs="Arial"/>
        </w:rPr>
        <w:t>Groothandel infuusvloeistoffen</w:t>
      </w:r>
      <w:r w:rsidR="3191BC64" w:rsidRPr="1C6D6B59">
        <w:rPr>
          <w:rFonts w:ascii="Arial" w:eastAsia="Arial" w:hAnsi="Arial" w:cs="Arial"/>
        </w:rPr>
        <w:t>, op basis van de overeenkomst</w:t>
      </w:r>
      <w:r w:rsidR="00A40814" w:rsidRPr="1C6D6B59">
        <w:rPr>
          <w:rFonts w:ascii="Arial" w:eastAsia="Arial" w:hAnsi="Arial" w:cs="Arial"/>
        </w:rPr>
        <w:t xml:space="preserve"> zoals gepubliceerd op TenderNed</w:t>
      </w:r>
      <w:r w:rsidR="3191BC64" w:rsidRPr="1C6D6B59">
        <w:rPr>
          <w:rFonts w:ascii="Arial" w:eastAsia="Arial" w:hAnsi="Arial" w:cs="Arial"/>
        </w:rPr>
        <w:t xml:space="preserve"> op </w:t>
      </w:r>
      <w:r w:rsidR="3A927EC6" w:rsidRPr="1C6D6B59">
        <w:rPr>
          <w:rFonts w:ascii="Arial" w:eastAsia="Arial" w:hAnsi="Arial" w:cs="Arial"/>
        </w:rPr>
        <w:t>8 april</w:t>
      </w:r>
      <w:r w:rsidR="00692ECE" w:rsidRPr="1C6D6B59">
        <w:rPr>
          <w:rFonts w:ascii="Arial" w:eastAsia="Arial" w:hAnsi="Arial" w:cs="Arial"/>
        </w:rPr>
        <w:t xml:space="preserve"> 2024</w:t>
      </w:r>
      <w:r w:rsidR="7ED237E7" w:rsidRPr="1C6D6B59">
        <w:rPr>
          <w:rFonts w:ascii="Arial" w:eastAsia="Arial" w:hAnsi="Arial" w:cs="Arial"/>
        </w:rPr>
        <w:t xml:space="preserve"> </w:t>
      </w:r>
      <w:r w:rsidR="3191BC64" w:rsidRPr="1C6D6B59">
        <w:rPr>
          <w:rFonts w:ascii="Arial" w:eastAsia="Arial" w:hAnsi="Arial" w:cs="Arial"/>
        </w:rPr>
        <w:t xml:space="preserve">en nader omschreven in Hoofdstuk 3. </w:t>
      </w:r>
      <w:r w:rsidR="3191BC64" w:rsidRPr="1C6D6B59">
        <w:rPr>
          <w:rFonts w:ascii="Arial" w:hAnsi="Arial" w:cs="Arial"/>
        </w:rPr>
        <w:t xml:space="preserve"> </w:t>
      </w:r>
    </w:p>
    <w:p w14:paraId="0F5CAEB0" w14:textId="77777777" w:rsidR="00856438" w:rsidRPr="00F947E7" w:rsidRDefault="00856438" w:rsidP="00856438">
      <w:pPr>
        <w:pStyle w:val="Gemiddeldraster21"/>
        <w:spacing w:line="320" w:lineRule="exact"/>
        <w:ind w:right="95"/>
        <w:rPr>
          <w:rFonts w:ascii="Arial" w:hAnsi="Arial" w:cs="Arial"/>
        </w:rPr>
      </w:pPr>
    </w:p>
    <w:p w14:paraId="15EA9BB2" w14:textId="7B107482" w:rsidR="00856438" w:rsidRPr="00F947E7" w:rsidRDefault="00492E6F" w:rsidP="30C6246E">
      <w:pPr>
        <w:pStyle w:val="Gemiddeldraster21"/>
        <w:spacing w:line="320" w:lineRule="exact"/>
        <w:ind w:right="95"/>
        <w:rPr>
          <w:rFonts w:ascii="Arial" w:hAnsi="Arial" w:cs="Arial"/>
          <w:b/>
          <w:bCs/>
          <w:sz w:val="24"/>
          <w:szCs w:val="24"/>
          <w:lang w:val="nl-BE"/>
        </w:rPr>
      </w:pPr>
      <w:r w:rsidRPr="6EB23118">
        <w:rPr>
          <w:rFonts w:ascii="Arial" w:hAnsi="Arial" w:cs="Arial"/>
        </w:rPr>
        <w:t xml:space="preserve">De aankondiging van de Aanbesteding is op </w:t>
      </w:r>
      <w:r w:rsidR="7398A270" w:rsidRPr="6EB23118">
        <w:rPr>
          <w:rFonts w:ascii="Arial" w:hAnsi="Arial" w:cs="Arial"/>
        </w:rPr>
        <w:t xml:space="preserve">8 april </w:t>
      </w:r>
      <w:r w:rsidR="00692ECE" w:rsidRPr="6EB23118">
        <w:rPr>
          <w:rFonts w:ascii="Arial" w:hAnsi="Arial" w:cs="Arial"/>
        </w:rPr>
        <w:t xml:space="preserve">2024 </w:t>
      </w:r>
      <w:r w:rsidRPr="6EB23118">
        <w:rPr>
          <w:rFonts w:ascii="Arial" w:hAnsi="Arial" w:cs="Arial"/>
        </w:rPr>
        <w:t xml:space="preserve">gepubliceerd op TenderNed, met referentienummer: </w:t>
      </w:r>
      <w:r w:rsidR="0BBFF69C" w:rsidRPr="6EB23118">
        <w:rPr>
          <w:rFonts w:ascii="Arial" w:hAnsi="Arial" w:cs="Arial"/>
        </w:rPr>
        <w:t>460336</w:t>
      </w:r>
      <w:r w:rsidRPr="6EB23118">
        <w:rPr>
          <w:rFonts w:ascii="Arial" w:hAnsi="Arial" w:cs="Arial"/>
        </w:rPr>
        <w:t xml:space="preserve">. </w:t>
      </w:r>
    </w:p>
    <w:p w14:paraId="6463C252" w14:textId="77777777" w:rsidR="00856438" w:rsidRPr="00F947E7" w:rsidRDefault="00492E6F" w:rsidP="00856438">
      <w:pPr>
        <w:pStyle w:val="Kop2"/>
      </w:pPr>
      <w:bookmarkStart w:id="15" w:name="_Toc359579693"/>
      <w:bookmarkStart w:id="16" w:name="_Toc234497495"/>
      <w:bookmarkStart w:id="17" w:name="_Toc430260762"/>
      <w:bookmarkStart w:id="18" w:name="_Toc153799624"/>
      <w:r w:rsidRPr="00F947E7">
        <w:t>Doel</w:t>
      </w:r>
      <w:bookmarkEnd w:id="15"/>
      <w:bookmarkEnd w:id="16"/>
      <w:bookmarkEnd w:id="17"/>
      <w:bookmarkEnd w:id="18"/>
    </w:p>
    <w:p w14:paraId="6222A8A4" w14:textId="77777777" w:rsidR="00856438" w:rsidRPr="00F947E7" w:rsidRDefault="00856438" w:rsidP="00856438">
      <w:pPr>
        <w:pStyle w:val="Gemiddeldraster21"/>
        <w:spacing w:line="320" w:lineRule="exact"/>
        <w:ind w:right="95"/>
        <w:rPr>
          <w:rFonts w:ascii="Arial" w:hAnsi="Arial" w:cs="Arial"/>
        </w:rPr>
      </w:pPr>
    </w:p>
    <w:p w14:paraId="66AC8826" w14:textId="1794D6DE"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Pr="00F947E7">
        <w:rPr>
          <w:rFonts w:ascii="Arial" w:hAnsi="Arial" w:cs="Arial"/>
        </w:rPr>
      </w:r>
      <w:r w:rsidRPr="00F947E7">
        <w:rPr>
          <w:rFonts w:ascii="Arial" w:hAnsi="Arial" w:cs="Arial"/>
        </w:rPr>
        <w:fldChar w:fldCharType="separate"/>
      </w:r>
      <w:r w:rsidR="00C477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Pr="00F947E7">
        <w:rPr>
          <w:rFonts w:ascii="Arial" w:hAnsi="Arial" w:cs="Arial"/>
        </w:rPr>
      </w:r>
      <w:r w:rsidRPr="00F947E7">
        <w:rPr>
          <w:rFonts w:ascii="Arial" w:hAnsi="Arial" w:cs="Arial"/>
        </w:rPr>
        <w:fldChar w:fldCharType="separate"/>
      </w:r>
      <w:r w:rsidR="00C477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03EFFB37" w14:textId="77777777" w:rsidR="00856438" w:rsidRPr="00F947E7" w:rsidRDefault="00856438" w:rsidP="00856438">
      <w:pPr>
        <w:pStyle w:val="Gemiddeldraster21"/>
        <w:spacing w:line="320" w:lineRule="exact"/>
        <w:ind w:right="95"/>
        <w:rPr>
          <w:rFonts w:ascii="Arial" w:hAnsi="Arial" w:cs="Arial"/>
        </w:rPr>
      </w:pPr>
    </w:p>
    <w:p w14:paraId="2885258E" w14:textId="77777777" w:rsidR="00856438" w:rsidRPr="00F947E7" w:rsidRDefault="00E46F61" w:rsidP="00856438">
      <w:pPr>
        <w:pStyle w:val="Gemiddeldraster21"/>
        <w:spacing w:line="320" w:lineRule="exact"/>
        <w:ind w:right="95"/>
        <w:rPr>
          <w:rFonts w:ascii="Arial" w:hAnsi="Arial" w:cs="Arial"/>
        </w:rPr>
      </w:pPr>
      <w:r w:rsidRPr="3191BC64">
        <w:rPr>
          <w:rFonts w:ascii="Arial" w:hAnsi="Arial" w:cs="Arial"/>
        </w:rPr>
        <w:t>Het Erasmus MC</w:t>
      </w:r>
      <w:r w:rsidR="00492E6F" w:rsidRPr="3191BC64">
        <w:rPr>
          <w:rFonts w:ascii="Arial" w:hAnsi="Arial" w:cs="Arial"/>
        </w:rPr>
        <w:t xml:space="preserve"> wil aan de hand van deze Offerteleidraad de </w:t>
      </w:r>
      <w:r w:rsidR="00856438" w:rsidRPr="3191BC64">
        <w:rPr>
          <w:rFonts w:ascii="Arial" w:hAnsi="Arial" w:cs="Arial"/>
        </w:rPr>
        <w:t>Opdracht</w:t>
      </w:r>
      <w:r w:rsidR="00492E6F" w:rsidRPr="3191BC64">
        <w:rPr>
          <w:rFonts w:ascii="Arial" w:hAnsi="Arial" w:cs="Arial"/>
        </w:rPr>
        <w:t xml:space="preserve"> gunnen aan de Inschrijver met de </w:t>
      </w:r>
      <w:r w:rsidR="005A75E1" w:rsidRPr="3191BC64">
        <w:rPr>
          <w:rFonts w:ascii="Arial" w:hAnsi="Arial" w:cs="Arial"/>
        </w:rPr>
        <w:t xml:space="preserve">Economisch Meest Voordelige Inschrijving (‘EMVI’). </w:t>
      </w:r>
    </w:p>
    <w:p w14:paraId="16FE7162" w14:textId="77777777" w:rsidR="00856438" w:rsidRPr="00F947E7" w:rsidRDefault="00492E6F" w:rsidP="00856438">
      <w:pPr>
        <w:pStyle w:val="Kop2"/>
      </w:pPr>
      <w:bookmarkStart w:id="19" w:name="_Toc359579694"/>
      <w:bookmarkStart w:id="20" w:name="_Toc234497496"/>
      <w:bookmarkStart w:id="21" w:name="_Toc430260763"/>
      <w:bookmarkStart w:id="22" w:name="_Toc153799625"/>
      <w:r w:rsidRPr="00F947E7">
        <w:t>Voorwaarden</w:t>
      </w:r>
      <w:bookmarkEnd w:id="19"/>
      <w:bookmarkEnd w:id="20"/>
      <w:bookmarkEnd w:id="21"/>
      <w:bookmarkEnd w:id="22"/>
    </w:p>
    <w:p w14:paraId="3A508A4E" w14:textId="77777777" w:rsidR="00856438" w:rsidRPr="00C11238" w:rsidRDefault="00856438" w:rsidP="00856438">
      <w:pPr>
        <w:pStyle w:val="Gemiddeldraster21"/>
        <w:spacing w:line="320" w:lineRule="exact"/>
        <w:ind w:right="95"/>
        <w:rPr>
          <w:rFonts w:ascii="Arial" w:hAnsi="Arial" w:cs="Arial"/>
          <w:highlight w:val="lightGray"/>
        </w:rPr>
      </w:pPr>
    </w:p>
    <w:p w14:paraId="3ED693AC" w14:textId="2F1C6589" w:rsidR="00856438" w:rsidRDefault="00492E6F" w:rsidP="00CF600C">
      <w:r w:rsidRPr="3191BC64">
        <w:t xml:space="preserve">Op deze Aanbesteding is de herziene Aanbestedingswet 2012 van toepassing. U kunt dit document vinden op: </w:t>
      </w:r>
      <w:hyperlink r:id="rId12" w:history="1">
        <w:r w:rsidR="00A40814" w:rsidRPr="00A40814">
          <w:rPr>
            <w:rStyle w:val="Hyperlink"/>
          </w:rPr>
          <w:t>http://www.wetten.overheid.nl</w:t>
        </w:r>
      </w:hyperlink>
    </w:p>
    <w:p w14:paraId="48EC164F" w14:textId="77777777" w:rsidR="00856438" w:rsidRDefault="00856438" w:rsidP="00856438">
      <w:pPr>
        <w:pStyle w:val="Gemiddeldraster21"/>
        <w:spacing w:line="320" w:lineRule="exact"/>
        <w:ind w:right="95"/>
        <w:rPr>
          <w:rFonts w:ascii="Arial" w:hAnsi="Arial" w:cs="Arial"/>
        </w:rPr>
      </w:pPr>
    </w:p>
    <w:p w14:paraId="2420B2F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sidR="00E94B1A">
        <w:rPr>
          <w:rFonts w:ascii="Arial" w:hAnsi="Arial" w:cs="Arial"/>
        </w:rPr>
        <w:t>het</w:t>
      </w:r>
      <w:r w:rsidR="00E46F61">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157E4E2D" w14:textId="77777777" w:rsidR="00856438" w:rsidRPr="00F947E7" w:rsidRDefault="00492E6F" w:rsidP="00856438">
      <w:pPr>
        <w:pStyle w:val="Kop2"/>
      </w:pPr>
      <w:bookmarkStart w:id="23" w:name="_Toc359579695"/>
      <w:bookmarkStart w:id="24" w:name="_Toc234497497"/>
      <w:bookmarkStart w:id="25" w:name="_Toc430260764"/>
      <w:bookmarkStart w:id="26" w:name="_Toc153799626"/>
      <w:r w:rsidRPr="00F947E7">
        <w:lastRenderedPageBreak/>
        <w:t>Motiveringen</w:t>
      </w:r>
      <w:bookmarkEnd w:id="23"/>
      <w:bookmarkEnd w:id="24"/>
      <w:bookmarkEnd w:id="25"/>
      <w:bookmarkEnd w:id="26"/>
    </w:p>
    <w:p w14:paraId="2989E0C7" w14:textId="77777777" w:rsidR="00856438" w:rsidRPr="00F947E7" w:rsidRDefault="00492E6F" w:rsidP="00856438">
      <w:pPr>
        <w:pStyle w:val="Kop3"/>
      </w:pPr>
      <w:r w:rsidRPr="00F947E7">
        <w:t>Keuze</w:t>
      </w:r>
      <w:r w:rsidR="00856438">
        <w:t xml:space="preserve"> aanbestedingsprocedure</w:t>
      </w:r>
    </w:p>
    <w:p w14:paraId="2980F043" w14:textId="77777777" w:rsidR="00856438" w:rsidRDefault="00E94B1A" w:rsidP="00856438">
      <w:pPr>
        <w:pStyle w:val="Gemiddeldraster21"/>
        <w:spacing w:line="320" w:lineRule="exact"/>
        <w:ind w:right="95"/>
        <w:rPr>
          <w:rFonts w:ascii="Arial" w:hAnsi="Arial" w:cs="Arial"/>
        </w:rPr>
      </w:pPr>
      <w:r w:rsidRPr="55E16A34">
        <w:rPr>
          <w:rFonts w:ascii="Arial" w:hAnsi="Arial" w:cs="Arial"/>
        </w:rPr>
        <w:t xml:space="preserve">Het </w:t>
      </w:r>
      <w:r w:rsidR="00E46F61" w:rsidRPr="55E16A34">
        <w:rPr>
          <w:rFonts w:ascii="Arial" w:hAnsi="Arial" w:cs="Arial"/>
        </w:rPr>
        <w:t>Erasmus MC</w:t>
      </w:r>
      <w:r w:rsidR="00492E6F" w:rsidRPr="55E16A34">
        <w:rPr>
          <w:rFonts w:ascii="Arial" w:hAnsi="Arial" w:cs="Arial"/>
        </w:rPr>
        <w:t xml:space="preserve"> heeft gekozen voor een openbare procedure. Aan deze keuze lig</w:t>
      </w:r>
      <w:r w:rsidR="0DF33A4C" w:rsidRPr="55E16A34">
        <w:rPr>
          <w:rFonts w:ascii="Arial" w:hAnsi="Arial" w:cs="Arial"/>
        </w:rPr>
        <w:t>t</w:t>
      </w:r>
      <w:r w:rsidR="00492E6F" w:rsidRPr="55E16A34">
        <w:rPr>
          <w:rFonts w:ascii="Arial" w:hAnsi="Arial" w:cs="Arial"/>
        </w:rPr>
        <w:t xml:space="preserve"> de volgende overweging c.q. reden ten grondslag: </w:t>
      </w:r>
    </w:p>
    <w:p w14:paraId="528DF622" w14:textId="77777777" w:rsidR="00856438" w:rsidRPr="00F947E7" w:rsidRDefault="00856438" w:rsidP="001560A2">
      <w:pPr>
        <w:pStyle w:val="Gemiddeldraster21"/>
        <w:numPr>
          <w:ilvl w:val="0"/>
          <w:numId w:val="21"/>
        </w:numPr>
        <w:spacing w:line="320" w:lineRule="exact"/>
        <w:ind w:right="95"/>
        <w:rPr>
          <w:rFonts w:ascii="Arial" w:hAnsi="Arial" w:cs="Arial"/>
        </w:rPr>
      </w:pPr>
      <w:r w:rsidRPr="00856438">
        <w:rPr>
          <w:rFonts w:ascii="Arial" w:hAnsi="Arial" w:cs="Arial"/>
        </w:rPr>
        <w:t>De aanbestedende dienst verwacht een beperkt aantal Inschrijvingen waarmee de administratieve last verminderd wordt ten opzichte van een niet-openbare aanbestedingsprocedure.</w:t>
      </w:r>
    </w:p>
    <w:p w14:paraId="2B284E3E" w14:textId="77777777" w:rsidR="00856438" w:rsidRPr="00F947E7" w:rsidRDefault="00856438" w:rsidP="00856438">
      <w:pPr>
        <w:pStyle w:val="Gemiddeldraster21"/>
        <w:spacing w:line="320" w:lineRule="exact"/>
        <w:ind w:right="95"/>
        <w:rPr>
          <w:rFonts w:ascii="Arial" w:hAnsi="Arial" w:cs="Arial"/>
        </w:rPr>
      </w:pPr>
    </w:p>
    <w:p w14:paraId="444E7CD6" w14:textId="38D6DD47" w:rsidR="00856438" w:rsidRDefault="00856438" w:rsidP="1C6D6B59">
      <w:pPr>
        <w:pStyle w:val="Kop3"/>
        <w:ind w:left="0" w:firstLine="0"/>
        <w:rPr>
          <w:b w:val="0"/>
          <w:i w:val="0"/>
        </w:rPr>
      </w:pPr>
      <w:r>
        <w:t>Duur van de overeenkomst</w:t>
      </w:r>
      <w:r w:rsidR="00492E6F">
        <w:t xml:space="preserve"> </w:t>
      </w:r>
      <w:r>
        <w:br/>
      </w:r>
      <w:r w:rsidR="00B40B82" w:rsidRPr="1C6D6B59">
        <w:rPr>
          <w:b w:val="0"/>
          <w:i w:val="0"/>
        </w:rPr>
        <w:t xml:space="preserve">De Leveringsovereenkomst die het </w:t>
      </w:r>
      <w:r w:rsidR="00E46F61" w:rsidRPr="1C6D6B59">
        <w:rPr>
          <w:b w:val="0"/>
          <w:i w:val="0"/>
        </w:rPr>
        <w:t>Erasmus MC</w:t>
      </w:r>
      <w:r w:rsidR="00B40B82" w:rsidRPr="1C6D6B59">
        <w:rPr>
          <w:b w:val="0"/>
          <w:i w:val="0"/>
        </w:rPr>
        <w:t xml:space="preserve"> wenst af te sluiten</w:t>
      </w:r>
      <w:r w:rsidR="009B6AC0" w:rsidRPr="1C6D6B59">
        <w:rPr>
          <w:b w:val="0"/>
          <w:i w:val="0"/>
        </w:rPr>
        <w:t xml:space="preserve"> heeft een initiële duur van </w:t>
      </w:r>
      <w:r w:rsidR="3BEA35A6" w:rsidRPr="1C6D6B59">
        <w:rPr>
          <w:b w:val="0"/>
          <w:i w:val="0"/>
        </w:rPr>
        <w:t xml:space="preserve">twee </w:t>
      </w:r>
      <w:r w:rsidR="00B40B82" w:rsidRPr="1C6D6B59">
        <w:rPr>
          <w:b w:val="0"/>
          <w:i w:val="0"/>
        </w:rPr>
        <w:t>jaar (met vervolgens twee mogelijkheden tot verlenging</w:t>
      </w:r>
      <w:r w:rsidR="008A5D11" w:rsidRPr="1C6D6B59">
        <w:rPr>
          <w:b w:val="0"/>
          <w:i w:val="0"/>
        </w:rPr>
        <w:t xml:space="preserve"> van elk </w:t>
      </w:r>
      <w:r w:rsidR="17ABBD86" w:rsidRPr="1C6D6B59">
        <w:rPr>
          <w:b w:val="0"/>
          <w:i w:val="0"/>
        </w:rPr>
        <w:t xml:space="preserve">één </w:t>
      </w:r>
      <w:r w:rsidR="008A5D11" w:rsidRPr="1C6D6B59">
        <w:rPr>
          <w:b w:val="0"/>
          <w:i w:val="0"/>
        </w:rPr>
        <w:t>jaar</w:t>
      </w:r>
      <w:r w:rsidR="00B40B82" w:rsidRPr="1C6D6B59">
        <w:rPr>
          <w:b w:val="0"/>
          <w:i w:val="0"/>
        </w:rPr>
        <w:t>).</w:t>
      </w:r>
    </w:p>
    <w:p w14:paraId="1217EF31" w14:textId="77777777" w:rsidR="00856438" w:rsidRPr="00F947E7" w:rsidRDefault="00492E6F" w:rsidP="00856438">
      <w:pPr>
        <w:pStyle w:val="Kop2"/>
      </w:pPr>
      <w:bookmarkStart w:id="27" w:name="_Ref231612241"/>
      <w:bookmarkStart w:id="28" w:name="_Ref231614314"/>
      <w:bookmarkStart w:id="29" w:name="_Ref231614348"/>
      <w:bookmarkStart w:id="30" w:name="_Ref231614418"/>
      <w:bookmarkStart w:id="31" w:name="_Toc234497498"/>
      <w:bookmarkStart w:id="32" w:name="_Toc430260765"/>
      <w:bookmarkStart w:id="33" w:name="_Toc153799627"/>
      <w:bookmarkEnd w:id="13"/>
      <w:bookmarkEnd w:id="14"/>
      <w:r w:rsidRPr="00F947E7">
        <w:t>Correspondentie</w:t>
      </w:r>
      <w:bookmarkEnd w:id="27"/>
      <w:bookmarkEnd w:id="28"/>
      <w:bookmarkEnd w:id="29"/>
      <w:bookmarkEnd w:id="30"/>
      <w:bookmarkEnd w:id="31"/>
      <w:bookmarkEnd w:id="32"/>
      <w:bookmarkEnd w:id="33"/>
    </w:p>
    <w:p w14:paraId="3B3FEF49" w14:textId="77777777" w:rsidR="00856438" w:rsidRPr="00F947E7" w:rsidRDefault="00856438" w:rsidP="00856438">
      <w:pPr>
        <w:pStyle w:val="Gemiddeldraster21"/>
        <w:spacing w:line="320" w:lineRule="exact"/>
        <w:ind w:right="95"/>
        <w:rPr>
          <w:rFonts w:ascii="Arial" w:hAnsi="Arial" w:cs="Arial"/>
        </w:rPr>
      </w:pPr>
    </w:p>
    <w:p w14:paraId="1ECB9E1C" w14:textId="77777777" w:rsidR="00856438" w:rsidRDefault="004E0595" w:rsidP="00856438">
      <w:pPr>
        <w:pStyle w:val="Gemiddeldraster21"/>
        <w:spacing w:line="320" w:lineRule="exact"/>
        <w:ind w:right="95"/>
        <w:rPr>
          <w:rFonts w:ascii="Arial" w:hAnsi="Arial" w:cs="Arial"/>
        </w:rPr>
      </w:pPr>
      <w:r>
        <w:rPr>
          <w:rFonts w:ascii="Arial" w:hAnsi="Arial" w:cs="Arial"/>
        </w:rPr>
        <w:t xml:space="preserve">Alle communicatie verloopt via TenderNed. </w:t>
      </w:r>
    </w:p>
    <w:p w14:paraId="047D62CE" w14:textId="77777777" w:rsidR="004E0595" w:rsidRPr="00F947E7" w:rsidRDefault="004E0595" w:rsidP="00856438">
      <w:pPr>
        <w:pStyle w:val="Gemiddeldraster21"/>
        <w:spacing w:line="320" w:lineRule="exact"/>
        <w:ind w:right="95"/>
        <w:rPr>
          <w:rFonts w:ascii="Arial" w:hAnsi="Arial" w:cs="Arial"/>
        </w:rPr>
      </w:pPr>
      <w:r>
        <w:rPr>
          <w:rFonts w:ascii="Arial" w:hAnsi="Arial" w:cs="Arial"/>
        </w:rPr>
        <w:t xml:space="preserve">In uitzonderlijke gevallen kunt u contact opnemen via onderstaande contactgegevens. </w:t>
      </w:r>
    </w:p>
    <w:p w14:paraId="59442903"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7D4CC4" w14:paraId="0BF2D03F" w14:textId="77777777" w:rsidTr="00856438">
        <w:tc>
          <w:tcPr>
            <w:tcW w:w="1951" w:type="dxa"/>
            <w:shd w:val="clear" w:color="auto" w:fill="auto"/>
          </w:tcPr>
          <w:p w14:paraId="26E6506D"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Contactpersoon</w:t>
            </w:r>
          </w:p>
        </w:tc>
        <w:tc>
          <w:tcPr>
            <w:tcW w:w="7373" w:type="dxa"/>
            <w:shd w:val="clear" w:color="auto" w:fill="auto"/>
          </w:tcPr>
          <w:p w14:paraId="6CA8347F" w14:textId="77777777" w:rsidR="00856438" w:rsidRPr="00B40B82" w:rsidRDefault="00B40B82" w:rsidP="00856438">
            <w:pPr>
              <w:pStyle w:val="Gemiddeldraster21"/>
              <w:spacing w:line="320" w:lineRule="exact"/>
              <w:ind w:right="95"/>
              <w:rPr>
                <w:rFonts w:ascii="Arial" w:hAnsi="Arial" w:cs="Arial"/>
              </w:rPr>
            </w:pPr>
            <w:r w:rsidRPr="00B40B82">
              <w:rPr>
                <w:rFonts w:ascii="Arial" w:hAnsi="Arial" w:cs="Arial"/>
              </w:rPr>
              <w:t>S.M. Simons</w:t>
            </w:r>
          </w:p>
        </w:tc>
      </w:tr>
      <w:tr w:rsidR="007D4CC4" w14:paraId="657B5569" w14:textId="77777777" w:rsidTr="00856438">
        <w:tc>
          <w:tcPr>
            <w:tcW w:w="1951" w:type="dxa"/>
            <w:shd w:val="clear" w:color="auto" w:fill="auto"/>
          </w:tcPr>
          <w:p w14:paraId="7D2BA7C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E-mailadres</w:t>
            </w:r>
          </w:p>
        </w:tc>
        <w:tc>
          <w:tcPr>
            <w:tcW w:w="7373" w:type="dxa"/>
            <w:shd w:val="clear" w:color="auto" w:fill="auto"/>
          </w:tcPr>
          <w:p w14:paraId="0ED03B30" w14:textId="77777777" w:rsidR="00856438" w:rsidRPr="00B40B82" w:rsidRDefault="00E95332" w:rsidP="00856438">
            <w:pPr>
              <w:pStyle w:val="Gemiddeldraster21"/>
              <w:spacing w:line="320" w:lineRule="exact"/>
              <w:ind w:right="95"/>
              <w:rPr>
                <w:rFonts w:ascii="Arial" w:hAnsi="Arial" w:cs="Arial"/>
              </w:rPr>
            </w:pPr>
            <w:hyperlink r:id="rId13" w:history="1">
              <w:r w:rsidR="00B40B82" w:rsidRPr="00982479">
                <w:rPr>
                  <w:rStyle w:val="Hyperlink"/>
                  <w:rFonts w:ascii="Arial" w:hAnsi="Arial" w:cs="Arial"/>
                </w:rPr>
                <w:t>Aanbestedingen@erasmusmc.nl</w:t>
              </w:r>
            </w:hyperlink>
            <w:r w:rsidR="00B40B82">
              <w:rPr>
                <w:rFonts w:ascii="Arial" w:hAnsi="Arial" w:cs="Arial"/>
              </w:rPr>
              <w:t xml:space="preserve"> </w:t>
            </w:r>
          </w:p>
        </w:tc>
      </w:tr>
    </w:tbl>
    <w:p w14:paraId="47888718" w14:textId="77777777" w:rsidR="00856438" w:rsidRPr="00F947E7" w:rsidRDefault="00492E6F" w:rsidP="00856438">
      <w:pPr>
        <w:pStyle w:val="Kop2"/>
      </w:pPr>
      <w:bookmarkStart w:id="34" w:name="_Toc234497500"/>
      <w:bookmarkStart w:id="35" w:name="_Toc430260766"/>
      <w:bookmarkStart w:id="36" w:name="_Toc153799628"/>
      <w:r w:rsidRPr="00F947E7">
        <w:t>Klachten</w:t>
      </w:r>
      <w:bookmarkEnd w:id="34"/>
      <w:bookmarkEnd w:id="35"/>
      <w:bookmarkEnd w:id="36"/>
    </w:p>
    <w:p w14:paraId="5BB3776A" w14:textId="77777777" w:rsidR="00856438" w:rsidRPr="00F947E7" w:rsidRDefault="00856438" w:rsidP="00856438">
      <w:pPr>
        <w:ind w:right="95"/>
        <w:rPr>
          <w:lang w:val="nl-BE"/>
        </w:rPr>
      </w:pPr>
    </w:p>
    <w:p w14:paraId="0EF8F33B" w14:textId="517DD959" w:rsidR="00856438" w:rsidRPr="00D01F04" w:rsidRDefault="00492E6F" w:rsidP="00856438">
      <w:pPr>
        <w:pStyle w:val="Geenafstand"/>
        <w:spacing w:line="320" w:lineRule="exact"/>
      </w:pPr>
      <w:r w:rsidRPr="00D01F04">
        <w:t xml:space="preserve">Klachten met betrekking tot de aanbestedingsprocedure kunt u richten aan de contactpersoon van </w:t>
      </w:r>
      <w:r w:rsidR="00E94B1A">
        <w:t xml:space="preserve">het </w:t>
      </w:r>
      <w:r w:rsidR="00E46F61">
        <w:t>Erasmus MC</w:t>
      </w:r>
      <w:r w:rsidRPr="00D01F04">
        <w:t xml:space="preserve"> via het e-mailadres zoals genoemd in </w:t>
      </w:r>
      <w:r w:rsidRPr="00D01F04">
        <w:fldChar w:fldCharType="begin"/>
      </w:r>
      <w:r w:rsidRPr="00D01F04">
        <w:instrText xml:space="preserve"> REF _Ref231612241 \r \h </w:instrText>
      </w:r>
      <w:r w:rsidRPr="00D01F04">
        <w:fldChar w:fldCharType="separate"/>
      </w:r>
      <w:r w:rsidR="00C477C9">
        <w:t>2.5</w:t>
      </w:r>
      <w:r w:rsidRPr="00D01F04">
        <w:fldChar w:fldCharType="end"/>
      </w:r>
      <w:r w:rsidRPr="00D01F04">
        <w:t>.</w:t>
      </w:r>
    </w:p>
    <w:p w14:paraId="7F97CA1D" w14:textId="77777777" w:rsidR="00856438" w:rsidRPr="00D01F04" w:rsidRDefault="00856438" w:rsidP="00856438">
      <w:pPr>
        <w:pStyle w:val="Geenafstand"/>
        <w:spacing w:line="320" w:lineRule="exact"/>
      </w:pPr>
    </w:p>
    <w:p w14:paraId="7D31B6C3" w14:textId="77777777" w:rsidR="00856438" w:rsidRPr="00D01F04" w:rsidRDefault="00492E6F" w:rsidP="00856438">
      <w:pPr>
        <w:pStyle w:val="Geenafstand"/>
        <w:spacing w:line="320" w:lineRule="exact"/>
      </w:pPr>
      <w:r w:rsidRPr="00D01F04">
        <w:t>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w:t>
      </w:r>
      <w:r w:rsidR="00E46F61">
        <w:t xml:space="preserve"> Het</w:t>
      </w:r>
      <w:r w:rsidRPr="00D01F04">
        <w:t xml:space="preserve"> </w:t>
      </w:r>
      <w:r w:rsidR="00E46F61">
        <w:t>Erasmus MC</w:t>
      </w:r>
      <w:r w:rsidRPr="00D01F04">
        <w:t xml:space="preserve"> streeft ernaar uw klacht zo spoedig mogelijk af te handelen. </w:t>
      </w:r>
    </w:p>
    <w:p w14:paraId="773D5D55" w14:textId="77777777" w:rsidR="00856438" w:rsidRPr="00E148F0" w:rsidRDefault="00492E6F" w:rsidP="00856438">
      <w:pPr>
        <w:pStyle w:val="Kop2"/>
      </w:pPr>
      <w:bookmarkStart w:id="37" w:name="_Toc451438494"/>
      <w:bookmarkStart w:id="38" w:name="_Toc467754464"/>
      <w:bookmarkStart w:id="39" w:name="_Toc471117140"/>
      <w:bookmarkStart w:id="40" w:name="_Toc153799629"/>
      <w:r w:rsidRPr="00E148F0">
        <w:t>TenderNed</w:t>
      </w:r>
      <w:bookmarkEnd w:id="37"/>
      <w:bookmarkEnd w:id="38"/>
      <w:bookmarkEnd w:id="39"/>
      <w:bookmarkEnd w:id="40"/>
    </w:p>
    <w:p w14:paraId="083287E2"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1" w:name="_Toc413416257"/>
      <w:r w:rsidRPr="0038762D">
        <w:rPr>
          <w:rFonts w:eastAsia="Calibri"/>
          <w:b/>
          <w:i/>
          <w:szCs w:val="24"/>
        </w:rPr>
        <w:t>Elektronische toegankelijkheid van Aanbestedingsdocumenten</w:t>
      </w:r>
      <w:bookmarkEnd w:id="41"/>
      <w:r w:rsidRPr="0038762D">
        <w:rPr>
          <w:rFonts w:eastAsia="Calibri"/>
          <w:b/>
          <w:i/>
          <w:szCs w:val="24"/>
        </w:rPr>
        <w:t xml:space="preserve"> </w:t>
      </w:r>
    </w:p>
    <w:p w14:paraId="1593A246" w14:textId="77777777" w:rsidR="00856438" w:rsidRPr="00CB3996" w:rsidRDefault="00BC7AAA" w:rsidP="74FC5591">
      <w:pPr>
        <w:jc w:val="both"/>
        <w:rPr>
          <w:rFonts w:eastAsia="Calibri"/>
        </w:rPr>
      </w:pPr>
      <w:r w:rsidRPr="30C6246E">
        <w:rPr>
          <w:rFonts w:eastAsia="Calibri"/>
        </w:rPr>
        <w:t>Het Erasmus MC heeft</w:t>
      </w:r>
      <w:r w:rsidR="00492E6F" w:rsidRPr="30C6246E">
        <w:rPr>
          <w:rFonts w:eastAsia="Calibri"/>
        </w:rPr>
        <w:t xml:space="preserve"> ervoor gekozen om de Aanbestedingsdocumenten te plaatsen op de website van TenderNed: </w:t>
      </w:r>
      <w:hyperlink r:id="rId14">
        <w:r w:rsidR="00492E6F" w:rsidRPr="30C6246E">
          <w:rPr>
            <w:rFonts w:eastAsia="Calibri"/>
          </w:rPr>
          <w:t>www.tenderned.nl</w:t>
        </w:r>
      </w:hyperlink>
      <w:r w:rsidR="00492E6F" w:rsidRPr="30C6246E">
        <w:rPr>
          <w:rFonts w:eastAsia="Calibri"/>
        </w:rPr>
        <w:t xml:space="preserve">. (Potentiële) Inschrijvers kunnen via deze website de benodigde documenten downloaden. De publicatie van de Nota(s) van Inlichtingen en de aankondiging van de gegunde Opdracht vindt eveneens plaats op TenderNed. Wij willen u </w:t>
      </w:r>
      <w:r w:rsidR="00492E6F" w:rsidRPr="30C6246E">
        <w:rPr>
          <w:rFonts w:eastAsia="Calibri"/>
        </w:rPr>
        <w:lastRenderedPageBreak/>
        <w:t xml:space="preserve">erop wijzen dat het raadzaam is om de attenderingsservice op Tenderned in te schakelen, zodat u automatisch een bericht ontvangt wanneer er nieuwe documenten zijn gepubliceerd. </w:t>
      </w:r>
    </w:p>
    <w:p w14:paraId="5BC5219B" w14:textId="77777777" w:rsidR="00856438" w:rsidRPr="00CB3996" w:rsidRDefault="00492E6F" w:rsidP="001560A2">
      <w:pPr>
        <w:keepNext/>
        <w:numPr>
          <w:ilvl w:val="2"/>
          <w:numId w:val="3"/>
        </w:numPr>
        <w:spacing w:before="240"/>
        <w:ind w:right="95"/>
        <w:jc w:val="both"/>
        <w:outlineLvl w:val="2"/>
        <w:rPr>
          <w:rFonts w:eastAsia="Calibri"/>
          <w:b/>
          <w:i/>
          <w:szCs w:val="24"/>
        </w:rPr>
      </w:pPr>
      <w:bookmarkStart w:id="42" w:name="_Toc435597242"/>
      <w:bookmarkStart w:id="43" w:name="_Toc436230568"/>
      <w:bookmarkStart w:id="44" w:name="_Toc436230720"/>
      <w:r w:rsidRPr="00E148F0">
        <w:rPr>
          <w:rFonts w:eastAsia="Calibri"/>
          <w:b/>
          <w:i/>
          <w:szCs w:val="24"/>
        </w:rPr>
        <w:t>Gebruik TenderNed</w:t>
      </w:r>
      <w:bookmarkEnd w:id="42"/>
      <w:bookmarkEnd w:id="43"/>
      <w:bookmarkEnd w:id="44"/>
    </w:p>
    <w:p w14:paraId="34A730C5" w14:textId="77777777" w:rsidR="00856438" w:rsidRPr="00CB3996" w:rsidRDefault="00492E6F" w:rsidP="00856438">
      <w:pPr>
        <w:pStyle w:val="Geenafstand"/>
        <w:tabs>
          <w:tab w:val="left" w:pos="0"/>
        </w:tabs>
        <w:spacing w:line="320" w:lineRule="exact"/>
      </w:pPr>
      <w:r w:rsidRPr="00CB3996">
        <w:t>Mocht u problemen ondervinden in het gebruik van TenderNed dan heeft TenderNed een eigen servicedesk die u kunt raadplegen. Via deze servicedesk kunt u ondersteuning verwachten in het:</w:t>
      </w:r>
    </w:p>
    <w:p w14:paraId="0D06B9E8" w14:textId="77777777" w:rsidR="00856438" w:rsidRPr="00CB3996" w:rsidRDefault="00492E6F" w:rsidP="001560A2">
      <w:pPr>
        <w:pStyle w:val="Geenafstand"/>
        <w:numPr>
          <w:ilvl w:val="0"/>
          <w:numId w:val="24"/>
        </w:numPr>
        <w:spacing w:line="320" w:lineRule="exact"/>
      </w:pPr>
      <w:r w:rsidRPr="00CB3996">
        <w:t>gebruik van de inloggegevens;</w:t>
      </w:r>
    </w:p>
    <w:p w14:paraId="56169F92" w14:textId="77777777" w:rsidR="00856438" w:rsidRPr="00CB3996" w:rsidRDefault="00492E6F" w:rsidP="001560A2">
      <w:pPr>
        <w:pStyle w:val="Geenafstand"/>
        <w:numPr>
          <w:ilvl w:val="0"/>
          <w:numId w:val="24"/>
        </w:numPr>
        <w:spacing w:line="320" w:lineRule="exact"/>
      </w:pPr>
      <w:r w:rsidRPr="00CB3996">
        <w:t>gebruik van TenderNed;</w:t>
      </w:r>
    </w:p>
    <w:p w14:paraId="3CF476E9" w14:textId="77777777" w:rsidR="00856438" w:rsidRPr="00CB3996" w:rsidRDefault="00492E6F" w:rsidP="001560A2">
      <w:pPr>
        <w:pStyle w:val="Geenafstand"/>
        <w:numPr>
          <w:ilvl w:val="0"/>
          <w:numId w:val="24"/>
        </w:numPr>
        <w:spacing w:line="320" w:lineRule="exact"/>
      </w:pPr>
      <w:r w:rsidRPr="00CB3996">
        <w:t>oplossen van storing/problemen met betrekking tot TenderNed.</w:t>
      </w:r>
    </w:p>
    <w:p w14:paraId="09829E71" w14:textId="77777777" w:rsidR="00856438" w:rsidRPr="00CB3996" w:rsidRDefault="5AA1F9A2" w:rsidP="410B12B6">
      <w:pPr>
        <w:pStyle w:val="Geenafstand"/>
        <w:spacing w:line="320" w:lineRule="exact"/>
      </w:pPr>
      <w:r>
        <w:t xml:space="preserve">De servicedesk is te bereiken via telefoonnummer 0800-8363376 of via </w:t>
      </w:r>
      <w:hyperlink r:id="rId15" w:history="1">
        <w:r>
          <w:t>servicedesk@tenderned.nl</w:t>
        </w:r>
      </w:hyperlink>
      <w:r w:rsidR="15129A11">
        <w:t xml:space="preserve">. </w:t>
      </w:r>
      <w:r>
        <w:t xml:space="preserve">In geval van technische problemen, als gevolg waarvan de site niet te raadplegen is, wordt dringend verzocht dat tevens te melden via </w:t>
      </w:r>
      <w:hyperlink r:id="rId16">
        <w:r>
          <w:t>aanbestedingen@erasmusmc.nl</w:t>
        </w:r>
      </w:hyperlink>
      <w:r>
        <w:t xml:space="preserve">. </w:t>
      </w:r>
    </w:p>
    <w:p w14:paraId="730507B3"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5" w:name="_Toc435597243"/>
      <w:bookmarkStart w:id="46" w:name="_Toc436230569"/>
      <w:bookmarkStart w:id="47" w:name="_Toc436230721"/>
      <w:r w:rsidRPr="0038762D">
        <w:rPr>
          <w:rFonts w:eastAsia="Calibri"/>
          <w:b/>
          <w:i/>
          <w:szCs w:val="24"/>
        </w:rPr>
        <w:t>e-Herkenning</w:t>
      </w:r>
      <w:bookmarkEnd w:id="45"/>
      <w:bookmarkEnd w:id="46"/>
      <w:bookmarkEnd w:id="47"/>
    </w:p>
    <w:p w14:paraId="23055624" w14:textId="472804B5" w:rsidR="00856438" w:rsidRPr="0038762D" w:rsidRDefault="00492E6F" w:rsidP="00856438">
      <w:pPr>
        <w:jc w:val="both"/>
      </w:pPr>
      <w:r>
        <w:t xml:space="preserve">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w:t>
      </w:r>
      <w:r w:rsidR="00A40814">
        <w:t>bij de servicedesk van TenderN</w:t>
      </w:r>
      <w:r>
        <w:t>ed.</w:t>
      </w:r>
    </w:p>
    <w:p w14:paraId="0A5854BE" w14:textId="4B7BDCB0" w:rsidR="68495DD6" w:rsidRDefault="68495DD6">
      <w:r>
        <w:br w:type="page"/>
      </w:r>
    </w:p>
    <w:p w14:paraId="3AF04BE1" w14:textId="77777777" w:rsidR="00856438" w:rsidRPr="00F947E7" w:rsidRDefault="00492E6F" w:rsidP="00856438">
      <w:pPr>
        <w:pStyle w:val="Kop1"/>
      </w:pPr>
      <w:bookmarkStart w:id="48" w:name="_Ref231611797"/>
      <w:bookmarkStart w:id="49" w:name="_Ref231611914"/>
      <w:bookmarkStart w:id="50" w:name="_Toc234497501"/>
      <w:bookmarkStart w:id="51" w:name="_Toc430260767"/>
      <w:bookmarkStart w:id="52" w:name="_Toc153799630"/>
      <w:r w:rsidRPr="00F947E7">
        <w:lastRenderedPageBreak/>
        <w:t>Opdrachtomschrijving</w:t>
      </w:r>
      <w:bookmarkEnd w:id="48"/>
      <w:bookmarkEnd w:id="49"/>
      <w:bookmarkEnd w:id="50"/>
      <w:bookmarkEnd w:id="51"/>
      <w:bookmarkEnd w:id="52"/>
    </w:p>
    <w:p w14:paraId="2F9BBEBF" w14:textId="77777777" w:rsidR="00856438" w:rsidRPr="00F947E7" w:rsidRDefault="00492E6F" w:rsidP="00856438">
      <w:pPr>
        <w:pStyle w:val="Kop2"/>
      </w:pPr>
      <w:bookmarkStart w:id="53" w:name="_Toc359579702"/>
      <w:bookmarkStart w:id="54" w:name="_Toc234497502"/>
      <w:bookmarkStart w:id="55" w:name="_Toc430260768"/>
      <w:bookmarkStart w:id="56" w:name="_Toc153799631"/>
      <w:r w:rsidRPr="00F947E7">
        <w:t>Aanleiding, aard en omvang van de Opdracht</w:t>
      </w:r>
      <w:bookmarkEnd w:id="53"/>
      <w:bookmarkEnd w:id="54"/>
      <w:bookmarkEnd w:id="55"/>
      <w:bookmarkEnd w:id="56"/>
    </w:p>
    <w:p w14:paraId="04F16E39" w14:textId="50762EA0" w:rsidR="00856438" w:rsidRDefault="00856438" w:rsidP="00856438">
      <w:pPr>
        <w:pStyle w:val="Gemiddeldraster21"/>
        <w:spacing w:line="320" w:lineRule="exact"/>
        <w:ind w:right="95"/>
        <w:rPr>
          <w:rFonts w:ascii="Arial" w:hAnsi="Arial" w:cs="Arial"/>
        </w:rPr>
      </w:pPr>
    </w:p>
    <w:p w14:paraId="4729E731" w14:textId="058D34C0" w:rsidR="00692ECE" w:rsidRPr="00022EA0" w:rsidRDefault="009B6AC0" w:rsidP="64F92B63">
      <w:r>
        <w:t xml:space="preserve">In 2017 heeft Erasmus MC de </w:t>
      </w:r>
      <w:r w:rsidR="00692ECE">
        <w:t>Groothandel infuusvloeistoffen</w:t>
      </w:r>
      <w:r>
        <w:t xml:space="preserve"> voor het</w:t>
      </w:r>
      <w:r w:rsidR="00FD7A85">
        <w:t xml:space="preserve"> eerst aanbesteed. De contractperiode is bijna verstreken waartoe Erasmus MC </w:t>
      </w:r>
      <w:r w:rsidR="00692ECE">
        <w:t>de groothandelsfunctie voor infuusvloeistoffen</w:t>
      </w:r>
      <w:r w:rsidR="00FD7A85">
        <w:t xml:space="preserve"> opnieuw in de markt zet. De aanbesteding moet leiden tot één </w:t>
      </w:r>
      <w:r w:rsidR="00692ECE">
        <w:t xml:space="preserve">groothandel voor de levering van </w:t>
      </w:r>
      <w:r w:rsidR="00FD7A85">
        <w:t xml:space="preserve">de </w:t>
      </w:r>
      <w:r w:rsidR="00692ECE">
        <w:t xml:space="preserve">infuusvloeistoffen </w:t>
      </w:r>
      <w:r w:rsidR="337E7299">
        <w:t xml:space="preserve">en toebehoren </w:t>
      </w:r>
      <w:r w:rsidR="00692ECE">
        <w:t>aan Erasmus MC.</w:t>
      </w:r>
    </w:p>
    <w:p w14:paraId="71692EA5" w14:textId="77777777" w:rsidR="00692ECE" w:rsidRPr="00022EA0" w:rsidRDefault="00692ECE" w:rsidP="64F92B63"/>
    <w:p w14:paraId="256AC5A4" w14:textId="3C554356" w:rsidR="00FD7A85" w:rsidRPr="00022EA0" w:rsidRDefault="00FD7A85" w:rsidP="64F92B63">
      <w:r>
        <w:t xml:space="preserve">Op dit moment betrekt het Erasmus MC haar </w:t>
      </w:r>
      <w:r w:rsidR="00692ECE">
        <w:t>Groothandel infuusvloeistoffen</w:t>
      </w:r>
      <w:r w:rsidR="7D5A320B">
        <w:t xml:space="preserve"> en toebehoren</w:t>
      </w:r>
      <w:r>
        <w:t xml:space="preserve"> bij 1 marktpartij. Erasmus MC wenst het portfolio bij 1 marktpartij te blijven betrekken. Door bundeling van het inkoopvolume kunnen er betere commercië</w:t>
      </w:r>
      <w:r w:rsidR="00692ECE">
        <w:t>le condities worden vastgelegd.</w:t>
      </w:r>
    </w:p>
    <w:p w14:paraId="719D3A5E" w14:textId="77777777" w:rsidR="00FD7A85" w:rsidRPr="00022EA0" w:rsidRDefault="00FD7A85" w:rsidP="64F92B63"/>
    <w:p w14:paraId="4F00FFD8" w14:textId="3D1B33AF" w:rsidR="009B6AC0" w:rsidRDefault="009B6AC0" w:rsidP="6EB23118">
      <w:r>
        <w:t xml:space="preserve">De </w:t>
      </w:r>
      <w:r w:rsidR="00692ECE">
        <w:t>infuusvloeistoffen</w:t>
      </w:r>
      <w:r>
        <w:t xml:space="preserve"> zullen door een brede verscheidenheid aan afdelingen gebruikt gaan worden </w:t>
      </w:r>
      <w:r w:rsidR="00692ECE">
        <w:t>binnen Erasmus MC</w:t>
      </w:r>
      <w:r>
        <w:t xml:space="preserve">. </w:t>
      </w:r>
      <w:r w:rsidR="02C1C3D6">
        <w:t xml:space="preserve">Levering vindt plaats zowel aan het centrale magazijn van de ziekenhuisapotheek als direct aan de ziekenhuisafdelingen. </w:t>
      </w:r>
      <w:r w:rsidR="3B21C6C5">
        <w:t>Potentiële</w:t>
      </w:r>
      <w:r>
        <w:t xml:space="preserve"> Inschrijvers dienen rekening te houden </w:t>
      </w:r>
      <w:r w:rsidR="00692ECE">
        <w:t>met de omvang en complexiteit van Erasmus MC indien</w:t>
      </w:r>
      <w:r>
        <w:t xml:space="preserve"> zij besluiten om een Inschrijving te doen.</w:t>
      </w:r>
      <w:r w:rsidR="303C7E05">
        <w:t xml:space="preserve"> </w:t>
      </w:r>
    </w:p>
    <w:p w14:paraId="5F93E6B3" w14:textId="77777777" w:rsidR="004A7A0A" w:rsidRDefault="004A7A0A" w:rsidP="004A7A0A"/>
    <w:p w14:paraId="14FAD0D6" w14:textId="65F67279" w:rsidR="004A7A0A" w:rsidRDefault="004A7A0A" w:rsidP="004A7A0A">
      <w:r>
        <w:t>Erasmus MC wenst met één Inschrijver een leveringsovereenkomst te sluiten voor:</w:t>
      </w:r>
    </w:p>
    <w:p w14:paraId="752A507F" w14:textId="0E87ADAF" w:rsidR="004A7A0A" w:rsidRDefault="004A7A0A" w:rsidP="001560A2">
      <w:pPr>
        <w:pStyle w:val="Lijstalinea"/>
        <w:numPr>
          <w:ilvl w:val="0"/>
          <w:numId w:val="25"/>
        </w:numPr>
      </w:pPr>
      <w:r>
        <w:t xml:space="preserve">De levering van </w:t>
      </w:r>
      <w:r w:rsidR="00692ECE">
        <w:t>Groothandel infuusvloeistoffen</w:t>
      </w:r>
      <w:r>
        <w:t xml:space="preserve"> gedurende een periode van </w:t>
      </w:r>
      <w:r w:rsidR="6CEE6951">
        <w:t xml:space="preserve">twee </w:t>
      </w:r>
      <w:r>
        <w:t>jaar met optionele verlenging voor twee</w:t>
      </w:r>
      <w:r w:rsidR="547E29E0">
        <w:t xml:space="preserve"> keer </w:t>
      </w:r>
      <w:r w:rsidR="2308CCAF">
        <w:t>één</w:t>
      </w:r>
      <w:r>
        <w:t xml:space="preserve"> jaar onder de voorwaarden zoals geste</w:t>
      </w:r>
      <w:r w:rsidR="00C1715A">
        <w:t xml:space="preserve">ld in bijgevoegde (concept) </w:t>
      </w:r>
      <w:r>
        <w:t>overeenkomst;</w:t>
      </w:r>
    </w:p>
    <w:p w14:paraId="16828B83" w14:textId="7D962CC3" w:rsidR="6EB23118" w:rsidRDefault="360CFDC1" w:rsidP="0A9A5B16">
      <w:pPr>
        <w:pStyle w:val="Kop2"/>
      </w:pPr>
      <w:r>
        <w:t>Algemene beschrijving geneesmiddeldistributieproces binnen het ziekenhuis</w:t>
      </w:r>
    </w:p>
    <w:p w14:paraId="194037B9" w14:textId="7DFB587C" w:rsidR="6EB23118" w:rsidRDefault="360CFDC1" w:rsidP="6EB23118">
      <w:r>
        <w:t>Het verzorgingsgebied van de ziekenhuisapotheek van het Erasmus MC beslaat de klinische en poliklinische afdelingen van het Erasmus MC (Centrumlocatie, Sophia Kinderziekenhuis). Het Erasmus MC gebruikt momenteel HIX 6.2 als EPD. In de komende jaren zal HIX 6.3 worden geïmplementeerd.</w:t>
      </w:r>
    </w:p>
    <w:p w14:paraId="09A17276" w14:textId="3D5050E0" w:rsidR="6EB23118" w:rsidRDefault="6EB23118" w:rsidP="6EB23118"/>
    <w:p w14:paraId="6B3C889E" w14:textId="60B183A7" w:rsidR="6EB23118" w:rsidRDefault="360CFDC1" w:rsidP="6EB23118">
      <w:r>
        <w:t>Als sinds jaar en dag maken de depotheken van de ziekenhuisapotheek in het Sophia Kinderziekenhuis dichtbij de afdelingen alle geneesmiddelen voor toediening gereed en worden de geneesmiddelen handmatig op patiëntniveau uitgezet.</w:t>
      </w:r>
    </w:p>
    <w:p w14:paraId="181ACC85" w14:textId="3BF3655E" w:rsidR="6EB23118" w:rsidRDefault="6EB23118" w:rsidP="6EB23118"/>
    <w:p w14:paraId="01EE5FEE" w14:textId="2F7A703E" w:rsidR="6EB23118" w:rsidRDefault="360CFDC1" w:rsidP="6EB23118">
      <w:r>
        <w:t xml:space="preserve">Vanaf de inhuizing in de nieuwbouw in mei 2018 heeft de ziekenhuisapotheek ook veel taken op het gebied van de volwassenenzorg van de verpleging overgenomen. </w:t>
      </w:r>
    </w:p>
    <w:p w14:paraId="7B549C8B" w14:textId="1200408D" w:rsidR="6EB23118" w:rsidRDefault="6EB23118" w:rsidP="6EB23118"/>
    <w:p w14:paraId="06937337" w14:textId="7FF1400A" w:rsidR="6EB23118" w:rsidRDefault="360CFDC1" w:rsidP="3B961173">
      <w:pPr>
        <w:pStyle w:val="Kop3"/>
        <w:numPr>
          <w:ilvl w:val="2"/>
          <w:numId w:val="0"/>
        </w:numPr>
      </w:pPr>
      <w:r>
        <w:lastRenderedPageBreak/>
        <w:t>3.</w:t>
      </w:r>
      <w:r w:rsidR="1377FF5C">
        <w:t>2</w:t>
      </w:r>
      <w:r>
        <w:t>.1 Distributieproces afdelingsvoorraad</w:t>
      </w:r>
    </w:p>
    <w:p w14:paraId="0163116B" w14:textId="37EE1824" w:rsidR="6EB23118" w:rsidRDefault="360CFDC1" w:rsidP="6EB23118">
      <w:r>
        <w:t>Het onderstaande proces beschrijft het huidige proces van afdelingsbelevering (zie ook PVE item 3</w:t>
      </w:r>
      <w:r w:rsidR="65A7E3E0">
        <w:t>20</w:t>
      </w:r>
      <w:r>
        <w:t>). Op dit proces kunnen eventueel kleine wijzigingen worden aangebracht in onderling overleg tussen de ziekenhuisapotheek en de groothandel.</w:t>
      </w:r>
    </w:p>
    <w:p w14:paraId="51F0BC5F" w14:textId="47882FEE" w:rsidR="6EB23118" w:rsidRDefault="6EB23118" w:rsidP="6EB23118"/>
    <w:p w14:paraId="2F70D08A" w14:textId="5D980A8D" w:rsidR="6EB23118" w:rsidRDefault="360CFDC1" w:rsidP="6EB23118">
      <w:r>
        <w:t xml:space="preserve">De standaard afdelingsvoorraad van </w:t>
      </w:r>
      <w:r w:rsidR="2638E3CC">
        <w:t>infuusvloeistoffen</w:t>
      </w:r>
      <w:r>
        <w:t xml:space="preserve"> wordt voor de klinische afdelingen door de ziekenhuisapotheek beheerd. Logistiek medewerkers en apothekersassistenten scannen, afhankelijk van de afdeling 1 tot 5 keer per week ’s morgens of ’s middags, met een barcodescanner het barcodekaartje op het schap van de </w:t>
      </w:r>
      <w:r w:rsidR="0385D44D">
        <w:t>infusen</w:t>
      </w:r>
      <w:r>
        <w:t xml:space="preserve"> die onder de minimum voorraad gekomen zijn.</w:t>
      </w:r>
    </w:p>
    <w:p w14:paraId="799BDE56" w14:textId="75B0D61F" w:rsidR="6EB23118" w:rsidRDefault="6EB23118" w:rsidP="6EB23118"/>
    <w:p w14:paraId="060D8053" w14:textId="5156377C" w:rsidR="6EB23118" w:rsidRDefault="360CFDC1" w:rsidP="6EB23118">
      <w:r>
        <w:t>De barcodescanners worden uitgelezen in het apotheeksysteem van HIX. HIX splitst de afdelingsorders in de bestelregels, waarvoor een order geplaatst moet worden bij de groothandel, en de regels die uit het magazijn van de ziekenhuisapotheek geleverd moeten worden. Via EDI wordt vervolgens de order per afdeling doorgezonden naar de groothandel.</w:t>
      </w:r>
    </w:p>
    <w:p w14:paraId="61EF908D" w14:textId="768EC7A5" w:rsidR="6EB23118" w:rsidRDefault="6EB23118" w:rsidP="6EB23118"/>
    <w:p w14:paraId="40A33131" w14:textId="3E60A683" w:rsidR="6EB23118" w:rsidRDefault="360CFDC1" w:rsidP="6EB23118">
      <w:r>
        <w:t xml:space="preserve">De groothandel vergaart de bestelde geneesmiddelen in een minimaal aantal </w:t>
      </w:r>
      <w:r w:rsidR="7690A82C">
        <w:t>Medimath bakken</w:t>
      </w:r>
      <w:r>
        <w:t xml:space="preserve"> per afdeling om transportkosten in het verdere traject te beperken. Het streven is zoveel mogelijk </w:t>
      </w:r>
      <w:r w:rsidR="5404558B">
        <w:t>infuusvloeistoffen en artikelen</w:t>
      </w:r>
      <w:r>
        <w:t xml:space="preserve"> via de afdelingsbelevering te laten leveren</w:t>
      </w:r>
      <w:r w:rsidR="5561562E">
        <w:t>.</w:t>
      </w:r>
      <w:r w:rsidR="416F7FB2">
        <w:t xml:space="preserve"> De inhoud van de kisten wordt niet meer gecontroleerd door de Apotheek, maar wordt direct naar de afdelingen getransporteerd door het Servicebedrijf van het Erasmus MC. De controletaak ligt bij de afdelingen. Deze werkwijze maakt dat er hoge eisen worden gesteld aan de kwaliteit van het orderverzamelproces in de magazijnen van de groothandel.</w:t>
      </w:r>
      <w:r w:rsidR="343BCA0B">
        <w:t xml:space="preserve"> </w:t>
      </w:r>
    </w:p>
    <w:p w14:paraId="2423449F" w14:textId="0DB6DD3B" w:rsidR="3B961173" w:rsidRDefault="3B961173" w:rsidP="3B961173"/>
    <w:p w14:paraId="1D5944A6" w14:textId="7875C604" w:rsidR="343BCA0B" w:rsidRDefault="343BCA0B" w:rsidP="3B961173">
      <w:r>
        <w:t>Voor elke afdelingsorder wordt een EDI-pakbon en een EDI-factuur ontvangen. Deze worden automatisch ingelezen en grotendeels automatisch afgehandeld in HIX.</w:t>
      </w:r>
    </w:p>
    <w:p w14:paraId="0E578D19" w14:textId="215CDA9C" w:rsidR="3B961173" w:rsidRDefault="3B961173" w:rsidP="3B961173"/>
    <w:p w14:paraId="09436D89" w14:textId="131EEA80" w:rsidR="6DBCB30D" w:rsidRDefault="6DBCB30D" w:rsidP="3B961173">
      <w:pPr>
        <w:pStyle w:val="Kop3"/>
        <w:numPr>
          <w:ilvl w:val="2"/>
          <w:numId w:val="0"/>
        </w:numPr>
      </w:pPr>
      <w:r>
        <w:t>3.2.1 Distributieproces infusen en artikelen voor magazijnen ziekenhuisapotheek</w:t>
      </w:r>
    </w:p>
    <w:p w14:paraId="230D48CB" w14:textId="1D3ED51F" w:rsidR="3B961173" w:rsidRDefault="63E39DD3" w:rsidP="3B961173">
      <w:r>
        <w:t xml:space="preserve">Sinds de nieuwbouw wordt er door de ziekenhuisapotheek </w:t>
      </w:r>
      <w:r w:rsidR="1732832B">
        <w:t>en de depotheek van het Sophia Kinderziekenhuis</w:t>
      </w:r>
      <w:r>
        <w:t xml:space="preserve"> het merendeel van de parenterale medicatie voor toediening gereed gemaakt. Ten behoeve van d</w:t>
      </w:r>
      <w:r w:rsidR="6A4A3437">
        <w:t xml:space="preserve">it proces worden er in de ziekenhuisapotheek verschillende infuusvloeistoffen en artikelen gebruikt. </w:t>
      </w:r>
      <w:r w:rsidR="1A6CEAEA">
        <w:t xml:space="preserve">Deze infuusvloeistoffen worden tot op heden </w:t>
      </w:r>
      <w:r w:rsidR="148A86A8">
        <w:t>in dozen geleverd</w:t>
      </w:r>
      <w:r w:rsidR="1A6CEAEA">
        <w:t xml:space="preserve"> </w:t>
      </w:r>
      <w:r w:rsidR="35A72F1F">
        <w:t>(</w:t>
      </w:r>
      <w:r w:rsidR="1A6CEAEA">
        <w:t>in tegenstelling tot de infuusvloeistoffen die worden geleverd aan de klinische verpleegafdelingen</w:t>
      </w:r>
      <w:r w:rsidR="0DFA0D56">
        <w:t>)</w:t>
      </w:r>
      <w:r w:rsidR="69EA4B75">
        <w:t>.</w:t>
      </w:r>
      <w:bookmarkStart w:id="57" w:name="_GoBack"/>
      <w:bookmarkEnd w:id="57"/>
    </w:p>
    <w:p w14:paraId="3699AA9A" w14:textId="77777777" w:rsidR="00856438" w:rsidRPr="00F947E7" w:rsidRDefault="00492E6F" w:rsidP="00856438">
      <w:pPr>
        <w:pStyle w:val="Kop2"/>
      </w:pPr>
      <w:bookmarkStart w:id="58" w:name="_Toc234497504"/>
      <w:bookmarkStart w:id="59" w:name="_Toc430260770"/>
      <w:bookmarkStart w:id="60" w:name="_Toc359579704"/>
      <w:bookmarkStart w:id="61" w:name="_Toc153799632"/>
      <w:r>
        <w:t>Contractvorm</w:t>
      </w:r>
      <w:bookmarkEnd w:id="58"/>
      <w:bookmarkEnd w:id="59"/>
      <w:bookmarkEnd w:id="60"/>
      <w:bookmarkEnd w:id="61"/>
    </w:p>
    <w:p w14:paraId="4032B27B" w14:textId="77777777" w:rsidR="00856438" w:rsidRPr="00F947E7" w:rsidRDefault="00856438" w:rsidP="00856438">
      <w:pPr>
        <w:pStyle w:val="Gemiddeldraster21"/>
        <w:spacing w:line="320" w:lineRule="exact"/>
        <w:ind w:right="95"/>
        <w:rPr>
          <w:rFonts w:ascii="Arial" w:hAnsi="Arial" w:cs="Arial"/>
        </w:rPr>
      </w:pPr>
    </w:p>
    <w:p w14:paraId="73F5FF08" w14:textId="502B5A8A" w:rsidR="00856438" w:rsidRDefault="00492E6F" w:rsidP="00856438">
      <w:pPr>
        <w:pStyle w:val="Geenafstand"/>
        <w:spacing w:line="320" w:lineRule="exact"/>
      </w:pPr>
      <w:r>
        <w:t xml:space="preserve">De overeenkomst zal worden aangegaan voor de duur van </w:t>
      </w:r>
      <w:r w:rsidR="3175B2C5">
        <w:t xml:space="preserve">twee </w:t>
      </w:r>
      <w:r>
        <w:t xml:space="preserve">jaar betreffende de periode van </w:t>
      </w:r>
      <w:r w:rsidR="00C1715A">
        <w:t>1-</w:t>
      </w:r>
      <w:r w:rsidR="1BD11269">
        <w:t>1</w:t>
      </w:r>
      <w:r w:rsidR="00692ECE">
        <w:t>0</w:t>
      </w:r>
      <w:r w:rsidR="00BD7EDC">
        <w:t>-202</w:t>
      </w:r>
      <w:r w:rsidR="72C9B2CC">
        <w:t>4</w:t>
      </w:r>
      <w:r>
        <w:t xml:space="preserve"> tot en met </w:t>
      </w:r>
      <w:r w:rsidR="00692ECE">
        <w:t>30</w:t>
      </w:r>
      <w:r w:rsidR="00BD7EDC">
        <w:t>-</w:t>
      </w:r>
      <w:r w:rsidR="00692ECE">
        <w:t>09</w:t>
      </w:r>
      <w:r w:rsidR="00C1715A">
        <w:t>-202</w:t>
      </w:r>
      <w:r w:rsidR="24952086">
        <w:t>6</w:t>
      </w:r>
      <w:r w:rsidR="00BD7EDC">
        <w:t xml:space="preserve">. </w:t>
      </w:r>
      <w:r w:rsidR="00AB18F9">
        <w:t xml:space="preserve">Er is een optie om de overeenkomst tweemaal te verlengen met </w:t>
      </w:r>
      <w:r w:rsidR="35A6F890">
        <w:t>12</w:t>
      </w:r>
      <w:r w:rsidR="00AB18F9">
        <w:t xml:space="preserve"> maanden. </w:t>
      </w:r>
      <w:r>
        <w:t xml:space="preserve">Op de uitvoering van de opdracht zullen de Algemene </w:t>
      </w:r>
      <w:r>
        <w:lastRenderedPageBreak/>
        <w:t xml:space="preserve">inkoopvoorwaarden van het UMC, versie </w:t>
      </w:r>
      <w:r w:rsidR="000E4E9A">
        <w:t>mei 2021</w:t>
      </w:r>
      <w:r>
        <w:t xml:space="preserve"> </w:t>
      </w:r>
      <w:r w:rsidR="000E4E9A">
        <w:t>(</w:t>
      </w:r>
      <w:r w:rsidR="00F510E0">
        <w:t xml:space="preserve">bijlage </w:t>
      </w:r>
      <w:r w:rsidR="4F95C576">
        <w:t>9</w:t>
      </w:r>
      <w:r>
        <w:t xml:space="preserve">) en de conceptovereenkomst (bijlage </w:t>
      </w:r>
      <w:r w:rsidR="48B1E553">
        <w:t>8</w:t>
      </w:r>
      <w:r>
        <w:t xml:space="preserve">) van toepassing zijn. </w:t>
      </w:r>
    </w:p>
    <w:p w14:paraId="72074A39" w14:textId="1E8485C6" w:rsidR="00C1715A" w:rsidRDefault="00C1715A" w:rsidP="00856438">
      <w:pPr>
        <w:pStyle w:val="Geenafstand"/>
        <w:spacing w:line="320" w:lineRule="exact"/>
      </w:pPr>
    </w:p>
    <w:p w14:paraId="5D0CADA2" w14:textId="4E071DB1" w:rsidR="00C1715A" w:rsidRDefault="00C1715A" w:rsidP="00C1715A">
      <w:pPr>
        <w:pStyle w:val="Kop2"/>
      </w:pPr>
      <w:bookmarkStart w:id="62" w:name="_Toc153799633"/>
      <w:r>
        <w:t>Varianten</w:t>
      </w:r>
      <w:bookmarkEnd w:id="62"/>
    </w:p>
    <w:p w14:paraId="2DFC6E9D" w14:textId="0950D3B3" w:rsidR="00C1715A" w:rsidRDefault="00C1715A" w:rsidP="00856438">
      <w:pPr>
        <w:pStyle w:val="Geenafstand"/>
        <w:spacing w:line="320" w:lineRule="exact"/>
      </w:pPr>
    </w:p>
    <w:p w14:paraId="7CD6427B" w14:textId="2BCCB893" w:rsidR="00C1715A" w:rsidRPr="00D01F04" w:rsidRDefault="00C1715A" w:rsidP="00856438">
      <w:pPr>
        <w:pStyle w:val="Geenafstand"/>
        <w:spacing w:line="320" w:lineRule="exact"/>
      </w:pPr>
      <w:r>
        <w:t xml:space="preserve">De aanbestedende dienst staat varianten niet toe. </w:t>
      </w:r>
    </w:p>
    <w:p w14:paraId="695DBF8C" w14:textId="0586D9EE" w:rsidR="68495DD6" w:rsidRDefault="68495DD6">
      <w:r>
        <w:br w:type="page"/>
      </w:r>
    </w:p>
    <w:p w14:paraId="75E5F9E6" w14:textId="77777777" w:rsidR="00856438" w:rsidRPr="00F947E7" w:rsidRDefault="00492E6F" w:rsidP="00856438">
      <w:pPr>
        <w:pStyle w:val="Kop1"/>
      </w:pPr>
      <w:bookmarkStart w:id="63" w:name="_DV_M72"/>
      <w:bookmarkStart w:id="64" w:name="_DV_M75"/>
      <w:bookmarkStart w:id="65" w:name="_Ref231626451"/>
      <w:bookmarkStart w:id="66" w:name="_Ref231626489"/>
      <w:bookmarkStart w:id="67" w:name="_Toc234497506"/>
      <w:bookmarkStart w:id="68" w:name="_Toc430260772"/>
      <w:bookmarkStart w:id="69" w:name="_Toc153799634"/>
      <w:bookmarkEnd w:id="63"/>
      <w:bookmarkEnd w:id="64"/>
      <w:r w:rsidRPr="00F947E7">
        <w:lastRenderedPageBreak/>
        <w:t>Inschrijvingsprocedure</w:t>
      </w:r>
      <w:bookmarkEnd w:id="65"/>
      <w:bookmarkEnd w:id="66"/>
      <w:bookmarkEnd w:id="67"/>
      <w:bookmarkEnd w:id="68"/>
      <w:bookmarkEnd w:id="69"/>
    </w:p>
    <w:p w14:paraId="12B0D9F4" w14:textId="77777777" w:rsidR="00856438" w:rsidRPr="00F947E7" w:rsidRDefault="00492E6F" w:rsidP="00856438">
      <w:pPr>
        <w:pStyle w:val="Kop2"/>
      </w:pPr>
      <w:bookmarkStart w:id="70" w:name="_Ref231614452"/>
      <w:bookmarkStart w:id="71" w:name="_Ref231615003"/>
      <w:bookmarkStart w:id="72" w:name="_Toc234497507"/>
      <w:bookmarkStart w:id="73" w:name="_Toc430260773"/>
      <w:bookmarkStart w:id="74" w:name="_Toc153799635"/>
      <w:bookmarkStart w:id="75" w:name="_Toc113635399"/>
      <w:r w:rsidRPr="00F947E7">
        <w:t>Belangrijke data</w:t>
      </w:r>
      <w:bookmarkEnd w:id="70"/>
      <w:bookmarkEnd w:id="71"/>
      <w:bookmarkEnd w:id="72"/>
      <w:bookmarkEnd w:id="73"/>
      <w:bookmarkEnd w:id="74"/>
    </w:p>
    <w:p w14:paraId="25A6209C" w14:textId="77777777" w:rsidR="00856438" w:rsidRPr="00F947E7" w:rsidRDefault="00856438" w:rsidP="00856438">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1816"/>
      </w:tblGrid>
      <w:tr w:rsidR="007D4CC4" w14:paraId="3B947D8A" w14:textId="77777777" w:rsidTr="1C6D6B59">
        <w:tc>
          <w:tcPr>
            <w:tcW w:w="7371" w:type="dxa"/>
            <w:shd w:val="clear" w:color="auto" w:fill="auto"/>
          </w:tcPr>
          <w:p w14:paraId="713DD8A3"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Nadere inlichtingen over de Offerteleidraad en Inschrijvingsprocedure kunt u via TenderNed indienen tot uiterlijk:</w:t>
            </w:r>
          </w:p>
        </w:tc>
        <w:tc>
          <w:tcPr>
            <w:tcW w:w="1845" w:type="dxa"/>
            <w:shd w:val="clear" w:color="auto" w:fill="auto"/>
          </w:tcPr>
          <w:p w14:paraId="6CACC87E" w14:textId="0A1A2609" w:rsidR="00856438" w:rsidRPr="00020149" w:rsidRDefault="00692ECE" w:rsidP="28D9E666">
            <w:pPr>
              <w:pStyle w:val="Gemiddeldraster21"/>
              <w:spacing w:line="320" w:lineRule="exact"/>
              <w:ind w:right="95"/>
              <w:rPr>
                <w:rFonts w:ascii="Arial" w:hAnsi="Arial" w:cs="Arial"/>
              </w:rPr>
            </w:pPr>
            <w:r w:rsidRPr="1C6D6B59">
              <w:rPr>
                <w:rFonts w:ascii="Arial" w:hAnsi="Arial" w:cs="Arial"/>
              </w:rPr>
              <w:t>1</w:t>
            </w:r>
            <w:r w:rsidR="5EF06CF4" w:rsidRPr="1C6D6B59">
              <w:rPr>
                <w:rFonts w:ascii="Arial" w:hAnsi="Arial" w:cs="Arial"/>
              </w:rPr>
              <w:t>9</w:t>
            </w:r>
            <w:r w:rsidRPr="1C6D6B59">
              <w:rPr>
                <w:rFonts w:ascii="Arial" w:hAnsi="Arial" w:cs="Arial"/>
              </w:rPr>
              <w:t>-4-2024</w:t>
            </w:r>
            <w:r w:rsidR="00492E6F" w:rsidRPr="1C6D6B59">
              <w:rPr>
                <w:rFonts w:ascii="Arial" w:hAnsi="Arial" w:cs="Arial"/>
              </w:rPr>
              <w:t xml:space="preserve">, </w:t>
            </w:r>
            <w:r w:rsidR="008A5D11" w:rsidRPr="1C6D6B59">
              <w:rPr>
                <w:rFonts w:ascii="Arial" w:hAnsi="Arial" w:cs="Arial"/>
              </w:rPr>
              <w:t>12:00</w:t>
            </w:r>
            <w:r w:rsidR="00492E6F" w:rsidRPr="1C6D6B59">
              <w:rPr>
                <w:rFonts w:ascii="Arial" w:hAnsi="Arial" w:cs="Arial"/>
              </w:rPr>
              <w:t xml:space="preserve"> uur</w:t>
            </w:r>
          </w:p>
        </w:tc>
      </w:tr>
      <w:tr w:rsidR="007D4CC4" w14:paraId="47B7A5B7" w14:textId="77777777" w:rsidTr="1C6D6B59">
        <w:tc>
          <w:tcPr>
            <w:tcW w:w="7371" w:type="dxa"/>
            <w:shd w:val="clear" w:color="auto" w:fill="auto"/>
          </w:tcPr>
          <w:p w14:paraId="4AA0E309"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Over de gegeven inlichtingen, die dienen ter verduidelijking, aanvulling of wijziging van de aanbestedingsdocumenten is op TenderNed een Nota van Inlichtingen (NvI) 1 uiterlijk beschikbaar op:</w:t>
            </w:r>
          </w:p>
        </w:tc>
        <w:tc>
          <w:tcPr>
            <w:tcW w:w="1845" w:type="dxa"/>
            <w:shd w:val="clear" w:color="auto" w:fill="auto"/>
          </w:tcPr>
          <w:p w14:paraId="1932AA30" w14:textId="509B1A66" w:rsidR="00856438" w:rsidRPr="00020149" w:rsidRDefault="661D2259" w:rsidP="28D9E666">
            <w:pPr>
              <w:pStyle w:val="Gemiddeldraster21"/>
              <w:spacing w:line="320" w:lineRule="exact"/>
              <w:ind w:right="95"/>
              <w:rPr>
                <w:rFonts w:ascii="Arial" w:hAnsi="Arial" w:cs="Arial"/>
              </w:rPr>
            </w:pPr>
            <w:r w:rsidRPr="1C6D6B59">
              <w:rPr>
                <w:rFonts w:ascii="Arial" w:hAnsi="Arial" w:cs="Arial"/>
              </w:rPr>
              <w:t>24</w:t>
            </w:r>
            <w:r w:rsidR="00692ECE" w:rsidRPr="1C6D6B59">
              <w:rPr>
                <w:rFonts w:ascii="Arial" w:hAnsi="Arial" w:cs="Arial"/>
              </w:rPr>
              <w:t>-4-2024</w:t>
            </w:r>
          </w:p>
        </w:tc>
      </w:tr>
      <w:tr w:rsidR="008A5D11" w14:paraId="0D434B01" w14:textId="77777777" w:rsidTr="1C6D6B59">
        <w:tc>
          <w:tcPr>
            <w:tcW w:w="7371" w:type="dxa"/>
            <w:shd w:val="clear" w:color="auto" w:fill="auto"/>
          </w:tcPr>
          <w:p w14:paraId="6B5D32BF" w14:textId="77777777" w:rsidR="008A5D11" w:rsidRPr="00020149" w:rsidRDefault="008A5D11" w:rsidP="28D9E666">
            <w:pPr>
              <w:pStyle w:val="Gemiddeldraster21"/>
              <w:spacing w:line="320" w:lineRule="exact"/>
              <w:ind w:right="95"/>
              <w:rPr>
                <w:rFonts w:ascii="Arial" w:hAnsi="Arial" w:cs="Arial"/>
              </w:rPr>
            </w:pPr>
            <w:r w:rsidRPr="28D9E666">
              <w:rPr>
                <w:rFonts w:ascii="Arial" w:hAnsi="Arial" w:cs="Arial"/>
              </w:rPr>
              <w:t>Nadere inlichtingen over de Eerste Nota van Inlichtingen kunt u via TenderNed indienen tot uiterlijk:</w:t>
            </w:r>
          </w:p>
        </w:tc>
        <w:tc>
          <w:tcPr>
            <w:tcW w:w="1845" w:type="dxa"/>
            <w:shd w:val="clear" w:color="auto" w:fill="auto"/>
          </w:tcPr>
          <w:p w14:paraId="7170BE59" w14:textId="6B4E037F" w:rsidR="008A5D11" w:rsidRPr="00020149" w:rsidRDefault="76008CD9" w:rsidP="00972BB1">
            <w:pPr>
              <w:pStyle w:val="Gemiddeldraster21"/>
              <w:spacing w:line="320" w:lineRule="exact"/>
              <w:ind w:right="95"/>
              <w:rPr>
                <w:rFonts w:ascii="Arial" w:hAnsi="Arial" w:cs="Arial"/>
              </w:rPr>
            </w:pPr>
            <w:r w:rsidRPr="1C6D6B59">
              <w:rPr>
                <w:rFonts w:ascii="Arial" w:hAnsi="Arial" w:cs="Arial"/>
              </w:rPr>
              <w:t>30</w:t>
            </w:r>
            <w:r w:rsidR="067AE47B" w:rsidRPr="1C6D6B59">
              <w:rPr>
                <w:rFonts w:ascii="Arial" w:hAnsi="Arial" w:cs="Arial"/>
              </w:rPr>
              <w:t>-4-2024</w:t>
            </w:r>
            <w:r w:rsidR="008A5D11" w:rsidRPr="1C6D6B59">
              <w:rPr>
                <w:rFonts w:ascii="Arial" w:hAnsi="Arial" w:cs="Arial"/>
              </w:rPr>
              <w:t>, 12:00 uur</w:t>
            </w:r>
          </w:p>
        </w:tc>
      </w:tr>
      <w:tr w:rsidR="008A5D11" w14:paraId="54392CB8" w14:textId="77777777" w:rsidTr="1C6D6B59">
        <w:tc>
          <w:tcPr>
            <w:tcW w:w="7371" w:type="dxa"/>
            <w:shd w:val="clear" w:color="auto" w:fill="auto"/>
          </w:tcPr>
          <w:p w14:paraId="69A123C7" w14:textId="77777777" w:rsidR="008A5D11" w:rsidRPr="00020149" w:rsidRDefault="008A5D11" w:rsidP="28D9E666">
            <w:pPr>
              <w:pStyle w:val="Gemiddeldraster21"/>
              <w:spacing w:line="320" w:lineRule="exact"/>
              <w:ind w:right="95"/>
              <w:rPr>
                <w:rFonts w:ascii="Arial" w:hAnsi="Arial" w:cs="Arial"/>
              </w:rPr>
            </w:pPr>
            <w:r w:rsidRPr="28D9E666">
              <w:rPr>
                <w:rFonts w:ascii="Arial" w:hAnsi="Arial" w:cs="Arial"/>
              </w:rPr>
              <w:t>Over de gegeven inlichtingen, die dienen ter verduidelijking, aanvulling of wijziging van de aanbestedingsdocumenten is op TenderNed een Nota van Inlichtingen (NvI) 2 uiterlijk beschikbaar op:</w:t>
            </w:r>
          </w:p>
        </w:tc>
        <w:tc>
          <w:tcPr>
            <w:tcW w:w="1845" w:type="dxa"/>
            <w:shd w:val="clear" w:color="auto" w:fill="auto"/>
          </w:tcPr>
          <w:p w14:paraId="65E66EE5" w14:textId="4DE31ADF" w:rsidR="008A5D11" w:rsidRPr="00020149" w:rsidRDefault="067AE47B" w:rsidP="28D9E666">
            <w:pPr>
              <w:pStyle w:val="Gemiddeldraster21"/>
              <w:spacing w:line="320" w:lineRule="exact"/>
              <w:ind w:right="95"/>
              <w:rPr>
                <w:rFonts w:ascii="Arial" w:hAnsi="Arial" w:cs="Arial"/>
              </w:rPr>
            </w:pPr>
            <w:r w:rsidRPr="1C6D6B59">
              <w:rPr>
                <w:rFonts w:ascii="Arial" w:hAnsi="Arial" w:cs="Arial"/>
              </w:rPr>
              <w:t>0</w:t>
            </w:r>
            <w:r w:rsidR="7227930D" w:rsidRPr="1C6D6B59">
              <w:rPr>
                <w:rFonts w:ascii="Arial" w:hAnsi="Arial" w:cs="Arial"/>
              </w:rPr>
              <w:t>3</w:t>
            </w:r>
            <w:r w:rsidRPr="1C6D6B59">
              <w:rPr>
                <w:rFonts w:ascii="Arial" w:hAnsi="Arial" w:cs="Arial"/>
              </w:rPr>
              <w:t>-05-2024</w:t>
            </w:r>
          </w:p>
        </w:tc>
      </w:tr>
      <w:tr w:rsidR="007D4CC4" w14:paraId="39320064" w14:textId="77777777" w:rsidTr="1C6D6B59">
        <w:tc>
          <w:tcPr>
            <w:tcW w:w="7371" w:type="dxa"/>
            <w:shd w:val="clear" w:color="auto" w:fill="auto"/>
          </w:tcPr>
          <w:p w14:paraId="30756D68" w14:textId="50A67CFF"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 xml:space="preserve">Uw Inschrijving </w:t>
            </w:r>
            <w:r w:rsidR="0DC4CCF1" w:rsidRPr="28D9E666">
              <w:rPr>
                <w:rFonts w:ascii="Arial" w:hAnsi="Arial" w:cs="Arial"/>
              </w:rPr>
              <w:t>dient u via TenderN</w:t>
            </w:r>
            <w:r w:rsidRPr="28D9E666">
              <w:rPr>
                <w:rFonts w:ascii="Arial" w:hAnsi="Arial" w:cs="Arial"/>
              </w:rPr>
              <w:t>ed in te dienen tot uiterlijk:</w:t>
            </w:r>
          </w:p>
        </w:tc>
        <w:tc>
          <w:tcPr>
            <w:tcW w:w="1845" w:type="dxa"/>
            <w:shd w:val="clear" w:color="auto" w:fill="auto"/>
          </w:tcPr>
          <w:p w14:paraId="23F2EB1A" w14:textId="089F47C5" w:rsidR="00856438" w:rsidRPr="00020149" w:rsidRDefault="0AE5C11C" w:rsidP="28D9E666">
            <w:pPr>
              <w:pStyle w:val="Gemiddeldraster21"/>
              <w:spacing w:line="320" w:lineRule="exact"/>
              <w:ind w:right="95"/>
              <w:rPr>
                <w:rFonts w:ascii="Arial" w:hAnsi="Arial" w:cs="Arial"/>
              </w:rPr>
            </w:pPr>
            <w:r w:rsidRPr="1C6D6B59">
              <w:rPr>
                <w:rFonts w:ascii="Arial" w:hAnsi="Arial" w:cs="Arial"/>
              </w:rPr>
              <w:t>28</w:t>
            </w:r>
            <w:r w:rsidR="067AE47B" w:rsidRPr="1C6D6B59">
              <w:rPr>
                <w:rFonts w:ascii="Arial" w:hAnsi="Arial" w:cs="Arial"/>
              </w:rPr>
              <w:t>-05-2024</w:t>
            </w:r>
            <w:r w:rsidR="00492E6F" w:rsidRPr="1C6D6B59">
              <w:rPr>
                <w:rFonts w:ascii="Arial" w:hAnsi="Arial" w:cs="Arial"/>
              </w:rPr>
              <w:t xml:space="preserve">, </w:t>
            </w:r>
            <w:r w:rsidR="008A5D11" w:rsidRPr="1C6D6B59">
              <w:rPr>
                <w:rFonts w:ascii="Arial" w:hAnsi="Arial" w:cs="Arial"/>
              </w:rPr>
              <w:t>12:00</w:t>
            </w:r>
            <w:r w:rsidR="00492E6F" w:rsidRPr="1C6D6B59">
              <w:rPr>
                <w:rFonts w:ascii="Arial" w:hAnsi="Arial" w:cs="Arial"/>
              </w:rPr>
              <w:t xml:space="preserve"> uur</w:t>
            </w:r>
          </w:p>
        </w:tc>
      </w:tr>
      <w:tr w:rsidR="007D4CC4" w14:paraId="5A0ADA1F" w14:textId="77777777" w:rsidTr="1C6D6B59">
        <w:tc>
          <w:tcPr>
            <w:tcW w:w="7371" w:type="dxa"/>
            <w:shd w:val="clear" w:color="auto" w:fill="auto"/>
          </w:tcPr>
          <w:p w14:paraId="4E45BBCB"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De kluis met Inschrijvingen wordt geopend op</w:t>
            </w:r>
            <w:r w:rsidR="003B2A7B" w:rsidRPr="28D9E666">
              <w:rPr>
                <w:rFonts w:ascii="Arial" w:hAnsi="Arial" w:cs="Arial"/>
              </w:rPr>
              <w:t>:</w:t>
            </w:r>
          </w:p>
        </w:tc>
        <w:tc>
          <w:tcPr>
            <w:tcW w:w="1845" w:type="dxa"/>
            <w:shd w:val="clear" w:color="auto" w:fill="auto"/>
          </w:tcPr>
          <w:p w14:paraId="64422ED0" w14:textId="7BC96C43" w:rsidR="00856438" w:rsidRPr="00020149" w:rsidRDefault="067AE47B" w:rsidP="28D9E666">
            <w:pPr>
              <w:pStyle w:val="Gemiddeldraster21"/>
              <w:spacing w:line="320" w:lineRule="exact"/>
              <w:ind w:right="95"/>
              <w:rPr>
                <w:rFonts w:ascii="Arial" w:hAnsi="Arial" w:cs="Arial"/>
              </w:rPr>
            </w:pPr>
            <w:r w:rsidRPr="1C6D6B59">
              <w:rPr>
                <w:rFonts w:ascii="Arial" w:hAnsi="Arial" w:cs="Arial"/>
              </w:rPr>
              <w:t>2</w:t>
            </w:r>
            <w:r w:rsidR="6A916F8F" w:rsidRPr="1C6D6B59">
              <w:rPr>
                <w:rFonts w:ascii="Arial" w:hAnsi="Arial" w:cs="Arial"/>
              </w:rPr>
              <w:t>8</w:t>
            </w:r>
            <w:r w:rsidRPr="1C6D6B59">
              <w:rPr>
                <w:rFonts w:ascii="Arial" w:hAnsi="Arial" w:cs="Arial"/>
              </w:rPr>
              <w:t>-05-2024</w:t>
            </w:r>
            <w:r w:rsidR="008A5D11" w:rsidRPr="1C6D6B59">
              <w:rPr>
                <w:rFonts w:ascii="Arial" w:hAnsi="Arial" w:cs="Arial"/>
              </w:rPr>
              <w:t>, 12:05 uur</w:t>
            </w:r>
          </w:p>
        </w:tc>
      </w:tr>
      <w:tr w:rsidR="007D4CC4" w14:paraId="0CE8CFD3" w14:textId="77777777" w:rsidTr="1C6D6B59">
        <w:tc>
          <w:tcPr>
            <w:tcW w:w="7371" w:type="dxa"/>
            <w:shd w:val="clear" w:color="auto" w:fill="auto"/>
          </w:tcPr>
          <w:p w14:paraId="6D5EBB10" w14:textId="77777777" w:rsidR="00856438" w:rsidRPr="00020149" w:rsidRDefault="00300136" w:rsidP="28D9E666">
            <w:pPr>
              <w:pStyle w:val="Gemiddeldraster21"/>
              <w:spacing w:line="320" w:lineRule="exact"/>
              <w:ind w:right="95"/>
              <w:rPr>
                <w:rFonts w:ascii="Arial" w:hAnsi="Arial" w:cs="Arial"/>
              </w:rPr>
            </w:pPr>
            <w:r w:rsidRPr="28D9E666">
              <w:rPr>
                <w:rFonts w:ascii="Arial" w:hAnsi="Arial" w:cs="Arial"/>
              </w:rPr>
              <w:t xml:space="preserve">Het </w:t>
            </w:r>
            <w:r w:rsidR="00E46F61" w:rsidRPr="28D9E666">
              <w:rPr>
                <w:rFonts w:ascii="Arial" w:hAnsi="Arial" w:cs="Arial"/>
              </w:rPr>
              <w:t>Erasmus MC</w:t>
            </w:r>
            <w:r w:rsidR="00492E6F" w:rsidRPr="28D9E666">
              <w:rPr>
                <w:rFonts w:ascii="Arial" w:hAnsi="Arial" w:cs="Arial"/>
              </w:rPr>
              <w:t xml:space="preserve"> maakt de gunning bekend aan alle Inschrijvers uiterlijk op:</w:t>
            </w:r>
          </w:p>
        </w:tc>
        <w:tc>
          <w:tcPr>
            <w:tcW w:w="1845" w:type="dxa"/>
            <w:shd w:val="clear" w:color="auto" w:fill="auto"/>
          </w:tcPr>
          <w:p w14:paraId="663B52EA" w14:textId="15E08ED8" w:rsidR="00856438" w:rsidRPr="00020149" w:rsidRDefault="37FF0ED3" w:rsidP="28D9E666">
            <w:pPr>
              <w:pStyle w:val="Gemiddeldraster21"/>
              <w:spacing w:line="320" w:lineRule="exact"/>
              <w:ind w:right="95"/>
              <w:rPr>
                <w:rFonts w:ascii="Arial" w:hAnsi="Arial" w:cs="Arial"/>
              </w:rPr>
            </w:pPr>
            <w:r w:rsidRPr="1C6D6B59">
              <w:rPr>
                <w:rFonts w:ascii="Arial" w:hAnsi="Arial" w:cs="Arial"/>
              </w:rPr>
              <w:t>2</w:t>
            </w:r>
            <w:r w:rsidR="067AE47B" w:rsidRPr="1C6D6B59">
              <w:rPr>
                <w:rFonts w:ascii="Arial" w:hAnsi="Arial" w:cs="Arial"/>
              </w:rPr>
              <w:t>4-06-2024</w:t>
            </w:r>
          </w:p>
        </w:tc>
      </w:tr>
      <w:tr w:rsidR="007D4CC4" w14:paraId="422E14D6" w14:textId="77777777" w:rsidTr="1C6D6B59">
        <w:tc>
          <w:tcPr>
            <w:tcW w:w="7371" w:type="dxa"/>
            <w:shd w:val="clear" w:color="auto" w:fill="auto"/>
          </w:tcPr>
          <w:p w14:paraId="5A798BF2"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Bezwaartermijn</w:t>
            </w:r>
            <w:r w:rsidR="003B2A7B" w:rsidRPr="28D9E666">
              <w:rPr>
                <w:rFonts w:ascii="Arial" w:hAnsi="Arial" w:cs="Arial"/>
              </w:rPr>
              <w:t>:</w:t>
            </w:r>
          </w:p>
        </w:tc>
        <w:tc>
          <w:tcPr>
            <w:tcW w:w="1845" w:type="dxa"/>
            <w:shd w:val="clear" w:color="auto" w:fill="auto"/>
          </w:tcPr>
          <w:p w14:paraId="03FAA8E5" w14:textId="6BFA2A2A" w:rsidR="00856438" w:rsidRPr="00020149" w:rsidRDefault="5A9D7272" w:rsidP="00972BB1">
            <w:pPr>
              <w:pStyle w:val="Gemiddeldraster21"/>
              <w:spacing w:line="320" w:lineRule="exact"/>
              <w:ind w:right="95"/>
              <w:rPr>
                <w:rFonts w:ascii="Arial" w:hAnsi="Arial" w:cs="Arial"/>
              </w:rPr>
            </w:pPr>
            <w:r w:rsidRPr="1C6D6B59">
              <w:rPr>
                <w:rFonts w:ascii="Arial" w:hAnsi="Arial" w:cs="Arial"/>
              </w:rPr>
              <w:t>2</w:t>
            </w:r>
            <w:r w:rsidR="067AE47B" w:rsidRPr="1C6D6B59">
              <w:rPr>
                <w:rFonts w:ascii="Arial" w:hAnsi="Arial" w:cs="Arial"/>
              </w:rPr>
              <w:t xml:space="preserve">5-06-2024 t/m </w:t>
            </w:r>
            <w:r w:rsidR="1D955226" w:rsidRPr="1C6D6B59">
              <w:rPr>
                <w:rFonts w:ascii="Arial" w:hAnsi="Arial" w:cs="Arial"/>
              </w:rPr>
              <w:t>1</w:t>
            </w:r>
            <w:r w:rsidR="067AE47B" w:rsidRPr="1C6D6B59">
              <w:rPr>
                <w:rFonts w:ascii="Arial" w:hAnsi="Arial" w:cs="Arial"/>
              </w:rPr>
              <w:t>4-07-2024</w:t>
            </w:r>
          </w:p>
        </w:tc>
      </w:tr>
      <w:tr w:rsidR="007D4CC4" w14:paraId="77683930" w14:textId="77777777" w:rsidTr="1C6D6B59">
        <w:tc>
          <w:tcPr>
            <w:tcW w:w="7371" w:type="dxa"/>
            <w:shd w:val="clear" w:color="auto" w:fill="auto"/>
          </w:tcPr>
          <w:p w14:paraId="7CE21FB1"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Ondertekening van de overeenkomst</w:t>
            </w:r>
            <w:r w:rsidR="00AB18F9" w:rsidRPr="28D9E666">
              <w:rPr>
                <w:rFonts w:ascii="Arial" w:hAnsi="Arial" w:cs="Arial"/>
              </w:rPr>
              <w:t>:</w:t>
            </w:r>
          </w:p>
        </w:tc>
        <w:tc>
          <w:tcPr>
            <w:tcW w:w="1845" w:type="dxa"/>
            <w:shd w:val="clear" w:color="auto" w:fill="auto"/>
          </w:tcPr>
          <w:p w14:paraId="09E6D439" w14:textId="77777777" w:rsidR="00856438" w:rsidRPr="00020149" w:rsidRDefault="008A5D11" w:rsidP="28D9E666">
            <w:pPr>
              <w:pStyle w:val="Gemiddeldraster21"/>
              <w:spacing w:line="320" w:lineRule="exact"/>
              <w:ind w:right="95"/>
              <w:rPr>
                <w:rFonts w:ascii="Arial" w:hAnsi="Arial" w:cs="Arial"/>
              </w:rPr>
            </w:pPr>
            <w:r w:rsidRPr="28D9E666">
              <w:rPr>
                <w:rFonts w:ascii="Arial" w:hAnsi="Arial" w:cs="Arial"/>
              </w:rPr>
              <w:t>z.s.m. na verzending</w:t>
            </w:r>
            <w:r w:rsidR="000E4E9A" w:rsidRPr="28D9E666">
              <w:rPr>
                <w:rFonts w:ascii="Arial" w:hAnsi="Arial" w:cs="Arial"/>
              </w:rPr>
              <w:t xml:space="preserve"> definitieve gunning en afwijz</w:t>
            </w:r>
            <w:r w:rsidRPr="28D9E666">
              <w:rPr>
                <w:rFonts w:ascii="Arial" w:hAnsi="Arial" w:cs="Arial"/>
              </w:rPr>
              <w:t>ing</w:t>
            </w:r>
          </w:p>
        </w:tc>
      </w:tr>
    </w:tbl>
    <w:p w14:paraId="7466E64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(N.B. De data in deze tabel zijn indicatief. Hieraan kunt u geen rechten ontlenen)</w:t>
      </w:r>
    </w:p>
    <w:p w14:paraId="2A9C940C" w14:textId="77777777" w:rsidR="00856438" w:rsidRPr="00F947E7" w:rsidRDefault="00492E6F" w:rsidP="00856438">
      <w:pPr>
        <w:pStyle w:val="Kop2"/>
      </w:pPr>
      <w:bookmarkStart w:id="76" w:name="_Ref231615018"/>
      <w:bookmarkStart w:id="77" w:name="_Toc234497508"/>
      <w:bookmarkStart w:id="78" w:name="_Toc430260774"/>
      <w:bookmarkStart w:id="79" w:name="_Toc153799636"/>
      <w:r w:rsidRPr="00F947E7">
        <w:t>Inschrijving</w:t>
      </w:r>
      <w:bookmarkEnd w:id="76"/>
      <w:bookmarkEnd w:id="77"/>
      <w:bookmarkEnd w:id="78"/>
      <w:bookmarkEnd w:id="79"/>
    </w:p>
    <w:p w14:paraId="53E86600" w14:textId="77777777" w:rsidR="00856438" w:rsidRPr="00F947E7" w:rsidRDefault="00856438" w:rsidP="00856438">
      <w:pPr>
        <w:pStyle w:val="Gemiddeldraster21"/>
        <w:spacing w:line="320" w:lineRule="exact"/>
        <w:ind w:right="95"/>
        <w:rPr>
          <w:rFonts w:ascii="Arial" w:hAnsi="Arial" w:cs="Arial"/>
          <w:lang w:val="nl-BE"/>
        </w:rPr>
      </w:pPr>
    </w:p>
    <w:p w14:paraId="159DFF72" w14:textId="77777777" w:rsidR="00856438" w:rsidRPr="00F947E7" w:rsidRDefault="00492E6F" w:rsidP="00856438">
      <w:pPr>
        <w:pStyle w:val="Gemiddeldraster21"/>
        <w:spacing w:line="320" w:lineRule="exact"/>
        <w:ind w:right="95"/>
        <w:rPr>
          <w:rFonts w:ascii="Arial" w:hAnsi="Arial" w:cs="Arial"/>
        </w:rPr>
      </w:pPr>
      <w:bookmarkStart w:id="80" w:name="_Toc115257932"/>
      <w:r w:rsidRPr="00F947E7">
        <w:rPr>
          <w:rFonts w:ascii="Arial" w:hAnsi="Arial" w:cs="Arial"/>
        </w:rPr>
        <w:t xml:space="preserve">Aan uw Inschrijving verbindt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de volgende voorwaarden:</w:t>
      </w:r>
    </w:p>
    <w:p w14:paraId="695D6C0A" w14:textId="77777777" w:rsidR="00856438" w:rsidRPr="00F947E7" w:rsidRDefault="00856438" w:rsidP="00856438">
      <w:pPr>
        <w:pStyle w:val="Gemiddeldraster21"/>
        <w:spacing w:line="320" w:lineRule="exact"/>
        <w:ind w:right="95"/>
        <w:rPr>
          <w:rFonts w:ascii="Arial" w:hAnsi="Arial" w:cs="Arial"/>
        </w:rPr>
      </w:pPr>
    </w:p>
    <w:p w14:paraId="40069B3E" w14:textId="45929B34" w:rsidR="00856438" w:rsidRPr="00F947E7" w:rsidRDefault="00492E6F" w:rsidP="001560A2">
      <w:pPr>
        <w:pStyle w:val="Gemiddeldraster21"/>
        <w:numPr>
          <w:ilvl w:val="0"/>
          <w:numId w:val="4"/>
        </w:numPr>
        <w:spacing w:line="320" w:lineRule="exact"/>
        <w:ind w:left="567" w:right="95"/>
        <w:rPr>
          <w:rFonts w:ascii="Arial" w:hAnsi="Arial" w:cs="Arial"/>
        </w:rPr>
      </w:pPr>
      <w:bookmarkStart w:id="81" w:name="_Toc231382728"/>
      <w:r w:rsidRPr="0C04B61B">
        <w:rPr>
          <w:rFonts w:ascii="Arial" w:hAnsi="Arial" w:cs="Arial"/>
        </w:rPr>
        <w:t>De Inschrijving geschiedt uitsluitend door het indienen van de ingevulde en rechtsgeldig ondertek</w:t>
      </w:r>
      <w:r w:rsidR="00543E52" w:rsidRPr="0C04B61B">
        <w:rPr>
          <w:rFonts w:ascii="Arial" w:hAnsi="Arial" w:cs="Arial"/>
        </w:rPr>
        <w:t>ende Eigen Verklaring</w:t>
      </w:r>
      <w:r w:rsidR="6E8E5126" w:rsidRPr="0C04B61B">
        <w:rPr>
          <w:rFonts w:ascii="Arial" w:hAnsi="Arial" w:cs="Arial"/>
        </w:rPr>
        <w:t xml:space="preserve"> in de vorm van UEA</w:t>
      </w:r>
      <w:r w:rsidR="00543E52" w:rsidRPr="0C04B61B">
        <w:rPr>
          <w:rFonts w:ascii="Arial" w:hAnsi="Arial" w:cs="Arial"/>
        </w:rPr>
        <w:t xml:space="preserve"> </w:t>
      </w:r>
      <w:r w:rsidRPr="0C04B61B">
        <w:rPr>
          <w:rFonts w:ascii="Arial" w:hAnsi="Arial" w:cs="Arial"/>
        </w:rPr>
        <w:t>aangevuld met het Programma van Eisen (bijlage 1)</w:t>
      </w:r>
      <w:r w:rsidR="00543E52" w:rsidRPr="0C04B61B">
        <w:rPr>
          <w:rFonts w:ascii="Arial" w:hAnsi="Arial" w:cs="Arial"/>
        </w:rPr>
        <w:t xml:space="preserve">, het Programma van Wensen, het Prijsinvulformulier (bijlage </w:t>
      </w:r>
      <w:r w:rsidR="4197C919" w:rsidRPr="0C04B61B">
        <w:rPr>
          <w:rFonts w:ascii="Arial" w:hAnsi="Arial" w:cs="Arial"/>
        </w:rPr>
        <w:t>2</w:t>
      </w:r>
      <w:r w:rsidR="00543E52" w:rsidRPr="0C04B61B">
        <w:rPr>
          <w:rFonts w:ascii="Arial" w:hAnsi="Arial" w:cs="Arial"/>
        </w:rPr>
        <w:t>)</w:t>
      </w:r>
      <w:r w:rsidRPr="0C04B61B">
        <w:rPr>
          <w:rFonts w:ascii="Arial" w:hAnsi="Arial" w:cs="Arial"/>
        </w:rPr>
        <w:t xml:space="preserve"> en de bijbehorende R</w:t>
      </w:r>
      <w:r w:rsidR="00543E52" w:rsidRPr="0C04B61B">
        <w:rPr>
          <w:rFonts w:ascii="Arial" w:hAnsi="Arial" w:cs="Arial"/>
        </w:rPr>
        <w:t xml:space="preserve">eferentieverklaringen (bijlage </w:t>
      </w:r>
      <w:r w:rsidR="25CB2413" w:rsidRPr="0C04B61B">
        <w:rPr>
          <w:rFonts w:ascii="Arial" w:hAnsi="Arial" w:cs="Arial"/>
        </w:rPr>
        <w:t>4</w:t>
      </w:r>
      <w:r w:rsidRPr="0C04B61B">
        <w:rPr>
          <w:rFonts w:ascii="Arial" w:hAnsi="Arial" w:cs="Arial"/>
        </w:rPr>
        <w:t xml:space="preserve">)  </w:t>
      </w:r>
    </w:p>
    <w:p w14:paraId="587E6AAB" w14:textId="4EF14197" w:rsidR="00856438" w:rsidRDefault="00492E6F" w:rsidP="001560A2">
      <w:pPr>
        <w:pStyle w:val="Gemiddeldraster21"/>
        <w:numPr>
          <w:ilvl w:val="0"/>
          <w:numId w:val="4"/>
        </w:numPr>
        <w:spacing w:line="320" w:lineRule="exact"/>
        <w:ind w:left="567" w:right="95"/>
        <w:rPr>
          <w:rFonts w:ascii="Arial" w:hAnsi="Arial" w:cs="Arial"/>
        </w:rPr>
      </w:pPr>
      <w:r w:rsidRPr="1C6D6B59">
        <w:rPr>
          <w:rFonts w:ascii="Arial" w:hAnsi="Arial" w:cs="Arial"/>
        </w:rPr>
        <w:t xml:space="preserve">De Inschrijving dient uiterlijk op </w:t>
      </w:r>
      <w:r w:rsidR="00A86D31" w:rsidRPr="1C6D6B59">
        <w:rPr>
          <w:rFonts w:ascii="Arial" w:hAnsi="Arial" w:cs="Arial"/>
        </w:rPr>
        <w:t>2</w:t>
      </w:r>
      <w:r w:rsidR="6B22E442" w:rsidRPr="1C6D6B59">
        <w:rPr>
          <w:rFonts w:ascii="Arial" w:hAnsi="Arial" w:cs="Arial"/>
        </w:rPr>
        <w:t>8</w:t>
      </w:r>
      <w:r w:rsidR="00A86D31" w:rsidRPr="1C6D6B59">
        <w:rPr>
          <w:rFonts w:ascii="Arial" w:hAnsi="Arial" w:cs="Arial"/>
        </w:rPr>
        <w:t>-5-2024</w:t>
      </w:r>
      <w:r w:rsidR="00BD0803" w:rsidRPr="1C6D6B59">
        <w:rPr>
          <w:rFonts w:ascii="Arial" w:hAnsi="Arial" w:cs="Arial"/>
        </w:rPr>
        <w:t xml:space="preserve"> </w:t>
      </w:r>
      <w:r w:rsidRPr="1C6D6B59">
        <w:rPr>
          <w:rFonts w:ascii="Arial" w:hAnsi="Arial" w:cs="Arial"/>
        </w:rPr>
        <w:t xml:space="preserve">vóór </w:t>
      </w:r>
      <w:r w:rsidR="00BD0803" w:rsidRPr="1C6D6B59">
        <w:rPr>
          <w:rFonts w:ascii="Arial" w:hAnsi="Arial" w:cs="Arial"/>
        </w:rPr>
        <w:t>12:00</w:t>
      </w:r>
      <w:r w:rsidRPr="1C6D6B59">
        <w:rPr>
          <w:rFonts w:ascii="Arial" w:hAnsi="Arial" w:cs="Arial"/>
        </w:rPr>
        <w:t xml:space="preserve"> uur via Tender</w:t>
      </w:r>
      <w:r w:rsidR="00A40814" w:rsidRPr="1C6D6B59">
        <w:rPr>
          <w:rFonts w:ascii="Arial" w:hAnsi="Arial" w:cs="Arial"/>
        </w:rPr>
        <w:t>N</w:t>
      </w:r>
      <w:r w:rsidRPr="1C6D6B59">
        <w:rPr>
          <w:rFonts w:ascii="Arial" w:hAnsi="Arial" w:cs="Arial"/>
        </w:rPr>
        <w:t>ed</w:t>
      </w:r>
    </w:p>
    <w:p w14:paraId="04CF1776" w14:textId="77777777" w:rsidR="00856438" w:rsidRPr="00F947E7" w:rsidRDefault="00492E6F" w:rsidP="005A75E1">
      <w:pPr>
        <w:pStyle w:val="Gemiddeldraster21"/>
        <w:spacing w:line="320" w:lineRule="exact"/>
        <w:ind w:left="567" w:right="95"/>
        <w:rPr>
          <w:rFonts w:ascii="Arial" w:hAnsi="Arial" w:cs="Arial"/>
        </w:rPr>
      </w:pPr>
      <w:r w:rsidRPr="00F947E7">
        <w:rPr>
          <w:rFonts w:ascii="Arial" w:hAnsi="Arial" w:cs="Arial"/>
        </w:rPr>
        <w:t>te worden ingediend</w:t>
      </w:r>
      <w:r>
        <w:rPr>
          <w:rFonts w:ascii="Arial" w:hAnsi="Arial" w:cs="Arial"/>
        </w:rPr>
        <w:t>.</w:t>
      </w:r>
      <w:r w:rsidRPr="00F947E7">
        <w:rPr>
          <w:rFonts w:ascii="Arial" w:hAnsi="Arial" w:cs="Arial"/>
        </w:rPr>
        <w:t xml:space="preserve"> Het niet (tijdig)</w:t>
      </w:r>
      <w:r>
        <w:rPr>
          <w:rFonts w:ascii="Arial" w:hAnsi="Arial" w:cs="Arial"/>
        </w:rPr>
        <w:t xml:space="preserve"> indienen</w:t>
      </w:r>
      <w:r w:rsidRPr="00F947E7">
        <w:rPr>
          <w:rFonts w:ascii="Arial" w:hAnsi="Arial" w:cs="Arial"/>
        </w:rPr>
        <w:t xml:space="preserve"> van de Inschrijving is voor uw risico.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bookmarkEnd w:id="81"/>
      <w:r w:rsidRPr="00F947E7">
        <w:rPr>
          <w:rFonts w:ascii="Arial" w:hAnsi="Arial" w:cs="Arial"/>
        </w:rPr>
        <w:t xml:space="preserve"> </w:t>
      </w:r>
    </w:p>
    <w:p w14:paraId="17C3CE94" w14:textId="77777777" w:rsidR="00856438" w:rsidRPr="00F947E7" w:rsidRDefault="00492E6F" w:rsidP="001560A2">
      <w:pPr>
        <w:pStyle w:val="Gemiddeldraster21"/>
        <w:numPr>
          <w:ilvl w:val="0"/>
          <w:numId w:val="4"/>
        </w:numPr>
        <w:spacing w:line="320" w:lineRule="exact"/>
        <w:ind w:left="567" w:right="95"/>
        <w:rPr>
          <w:rFonts w:ascii="Arial" w:hAnsi="Arial" w:cs="Arial"/>
        </w:rPr>
      </w:pPr>
      <w:bookmarkStart w:id="82" w:name="_Toc231382729"/>
      <w:r w:rsidRPr="00F947E7">
        <w:rPr>
          <w:rFonts w:ascii="Arial" w:hAnsi="Arial" w:cs="Arial"/>
        </w:rPr>
        <w:lastRenderedPageBreak/>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2"/>
    </w:p>
    <w:p w14:paraId="4DD8CCE5" w14:textId="77777777" w:rsidR="00856438" w:rsidRPr="00F947E7" w:rsidRDefault="00492E6F" w:rsidP="00856438">
      <w:pPr>
        <w:pStyle w:val="Kop3"/>
      </w:pPr>
      <w:r w:rsidRPr="00F947E7">
        <w:t>Inschrijven met beroep op derde(n)</w:t>
      </w:r>
    </w:p>
    <w:p w14:paraId="113951D3" w14:textId="44D6C168" w:rsidR="00856438" w:rsidRPr="00F947E7" w:rsidRDefault="00492E6F" w:rsidP="00856438">
      <w:pPr>
        <w:ind w:right="95"/>
      </w:pPr>
      <w: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1C672F67">
        <w:t>5</w:t>
      </w:r>
      <w:r>
        <w:t xml:space="preserve"> en </w:t>
      </w:r>
      <w:r w:rsidR="4D82980E">
        <w:t>6</w:t>
      </w:r>
      <w:r w:rsidR="00543E52">
        <w:t>)</w:t>
      </w:r>
      <w:r>
        <w:t xml:space="preserve">. </w:t>
      </w:r>
    </w:p>
    <w:p w14:paraId="5F04BCF4" w14:textId="77777777" w:rsidR="00856438" w:rsidRPr="00F947E7" w:rsidRDefault="00856438" w:rsidP="00856438">
      <w:pPr>
        <w:ind w:right="95"/>
      </w:pPr>
    </w:p>
    <w:p w14:paraId="53D1CA69" w14:textId="77777777" w:rsidR="00856438" w:rsidRPr="00E077C7" w:rsidRDefault="00492E6F" w:rsidP="00856438">
      <w:r w:rsidRPr="00E077C7">
        <w:t xml:space="preserve">Aan de </w:t>
      </w:r>
      <w:r>
        <w:t>Inschrijving</w:t>
      </w:r>
      <w:r w:rsidRPr="00E077C7">
        <w:t xml:space="preserve"> van </w:t>
      </w:r>
      <w:r>
        <w:t>Inschrijver</w:t>
      </w:r>
      <w:r w:rsidRPr="00E077C7">
        <w:t xml:space="preserve"> met een beroep op een genomineerde derde, verbindt </w:t>
      </w:r>
      <w:r w:rsidR="00300136">
        <w:t xml:space="preserve">het </w:t>
      </w:r>
      <w:r w:rsidR="00E46F61">
        <w:t>Erasmus MC</w:t>
      </w:r>
      <w:r w:rsidRPr="00E077C7">
        <w:t xml:space="preserve"> de volgende voorwaarden:</w:t>
      </w:r>
    </w:p>
    <w:p w14:paraId="324EFBF5" w14:textId="77777777" w:rsidR="00856438" w:rsidRDefault="00492E6F" w:rsidP="00856438">
      <w:pPr>
        <w:ind w:left="700" w:hanging="700"/>
      </w:pPr>
      <w:r>
        <w:t>a)</w:t>
      </w:r>
      <w:r>
        <w:tab/>
        <w:t>Inschrijver</w:t>
      </w:r>
      <w:r w:rsidRPr="00E077C7">
        <w:t xml:space="preserve">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1B24A95E" w14:textId="77777777" w:rsidR="00856438" w:rsidRDefault="00492E6F" w:rsidP="00856438">
      <w:pPr>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14:paraId="688239F0" w14:textId="77777777" w:rsidR="00856438" w:rsidRDefault="00492E6F" w:rsidP="00856438">
      <w:pPr>
        <w:ind w:right="95"/>
      </w:pPr>
      <w:r>
        <w:t>c)</w:t>
      </w:r>
      <w:r>
        <w:tab/>
        <w:t>Inschrijver voegt bij zijn Inschrijving een uittreksel beroeps-/handelsregister of een</w:t>
      </w:r>
      <w:r>
        <w:tab/>
        <w:t xml:space="preserve">bewijs van inschrijving in het land van vestiging van de derde(n) waarop Inschrijver </w:t>
      </w:r>
      <w:r>
        <w:tab/>
        <w:t xml:space="preserve">een beroep doet. Het uittreksel of bewijs van inschrijving van de betreffende derde </w:t>
      </w:r>
      <w:r>
        <w:tab/>
        <w:t>mag niet ouder zijn dan 6 maanden, gerekend vanaf de uiterste datum voor de</w:t>
      </w:r>
      <w:r>
        <w:tab/>
      </w:r>
      <w:r>
        <w:tab/>
        <w:t xml:space="preserve">ontvangst van de Inschrijvingen. De rechtsgeldige ondertekening (als bedoeld onder </w:t>
      </w:r>
      <w:r>
        <w:tab/>
        <w:t xml:space="preserve">punt b) moet hieruit kunnen worden opgemaakt. Wanneer meerdere uittreksels (van </w:t>
      </w:r>
      <w:r>
        <w:tab/>
        <w:t xml:space="preserve">bijvoorbeeld moedermaatschappijen of andere aandeelhouders) om de </w:t>
      </w:r>
      <w:r>
        <w:tab/>
      </w:r>
      <w:r>
        <w:tab/>
      </w:r>
      <w:r>
        <w:tab/>
        <w:t xml:space="preserve">rechtsgeldige ondertekening te kunnen aantonen, dienen deze ook te worden </w:t>
      </w:r>
      <w:r>
        <w:tab/>
      </w:r>
      <w:r>
        <w:tab/>
        <w:t>bijgevoegd.</w:t>
      </w:r>
    </w:p>
    <w:p w14:paraId="66F58E44" w14:textId="77777777" w:rsidR="00856438" w:rsidRPr="00F947E7" w:rsidRDefault="00856438" w:rsidP="00856438">
      <w:pPr>
        <w:ind w:right="95"/>
      </w:pPr>
    </w:p>
    <w:p w14:paraId="755FBDFC" w14:textId="77777777" w:rsidR="00856438" w:rsidRPr="00F947E7" w:rsidRDefault="00492E6F" w:rsidP="00856438">
      <w:pPr>
        <w:ind w:right="95"/>
      </w:pPr>
      <w:r w:rsidRPr="00F947E7">
        <w:t>Het beroep op een derde ten behoeve van de technische bekwaamheid en de beroepsbekwaamheid brengt met zich mee dat de Inschrijver deze derde daadwerkelijk inzet bij de uitvoering van de Opdracht.</w:t>
      </w:r>
    </w:p>
    <w:p w14:paraId="75087357" w14:textId="77777777" w:rsidR="00856438" w:rsidRPr="00F947E7" w:rsidRDefault="00856438" w:rsidP="00856438">
      <w:pPr>
        <w:ind w:right="95"/>
      </w:pPr>
    </w:p>
    <w:p w14:paraId="603DC81D" w14:textId="77777777" w:rsidR="00856438" w:rsidRPr="00F947E7" w:rsidRDefault="5AA1F9A2" w:rsidP="00856438">
      <w:pPr>
        <w:ind w:right="95"/>
      </w:pPr>
      <w:r>
        <w:t xml:space="preserve">Het wijzigen van een genomineerde derde gedurende de aanbestedingsprocedure of de looptijd van de overeenkomst is slechts mogelijk na schriftelijke toestemming van </w:t>
      </w:r>
      <w:r w:rsidR="7845F06C">
        <w:t xml:space="preserve">het </w:t>
      </w:r>
      <w:r w:rsidR="7AA1541D">
        <w:t>Erasmus MC</w:t>
      </w:r>
      <w:r>
        <w:t xml:space="preserve">. U dient hierom tijdig schriftelijk een verzoek te doen aan </w:t>
      </w:r>
      <w:r w:rsidR="7845F06C">
        <w:t xml:space="preserve">het </w:t>
      </w:r>
      <w:r w:rsidR="7AA1541D">
        <w:t>Erasmus MC</w:t>
      </w:r>
      <w:r>
        <w:t xml:space="preserve">. </w:t>
      </w:r>
      <w:r>
        <w:lastRenderedPageBreak/>
        <w:t xml:space="preserve">Het verzoek zal in ieder geval worden afgewezen als de wijziging volgens </w:t>
      </w:r>
      <w:r w:rsidR="7845F06C">
        <w:t xml:space="preserve">het </w:t>
      </w:r>
      <w:r w:rsidR="7AA1541D">
        <w:t>Erasmus MC</w:t>
      </w:r>
      <w:r>
        <w:t xml:space="preserve"> in strijd is met het (Europese) aanbestedingsrecht.</w:t>
      </w:r>
    </w:p>
    <w:p w14:paraId="3D32F5F3" w14:textId="77777777" w:rsidR="00856438" w:rsidRPr="00F947E7" w:rsidRDefault="00856438" w:rsidP="00856438">
      <w:pPr>
        <w:ind w:right="95"/>
      </w:pPr>
    </w:p>
    <w:p w14:paraId="671236F4" w14:textId="77777777" w:rsidR="00856438" w:rsidRDefault="00492E6F" w:rsidP="00856438">
      <w:r>
        <w:t>Het is niet toegestaan dat een Inschrijver als genomineerde onder</w:t>
      </w:r>
      <w:r w:rsidR="003B2A7B">
        <w:t>-</w:t>
      </w:r>
      <w:r>
        <w:t>opdrachtnemer door andere Inschrijvers wordt ingezet voor dezelfde Opdracht.</w:t>
      </w:r>
    </w:p>
    <w:p w14:paraId="40D31A03" w14:textId="77777777" w:rsidR="00856438" w:rsidRPr="00F947E7" w:rsidRDefault="00492E6F" w:rsidP="00856438">
      <w:pPr>
        <w:pStyle w:val="Kop3"/>
      </w:pPr>
      <w:r w:rsidRPr="00F947E7">
        <w:t>Onderaanneming</w:t>
      </w:r>
    </w:p>
    <w:p w14:paraId="7D99CA17" w14:textId="77777777" w:rsidR="00856438" w:rsidRPr="00F947E7" w:rsidRDefault="00492E6F" w:rsidP="00856438">
      <w:pPr>
        <w:ind w:right="95"/>
      </w:pPr>
      <w:r w:rsidRPr="00F947E7">
        <w:t xml:space="preserve">U dient in uw Inschrijving tevens op te geven of, en zo ja wie, u voornemens bent voor de uitvoering van de Opdracht in te zetten als onderaannemer (niet te verwarren met een genomineerde derde). </w:t>
      </w:r>
    </w:p>
    <w:p w14:paraId="0FEACEDE" w14:textId="77777777" w:rsidR="00856438" w:rsidRPr="00F947E7" w:rsidRDefault="00856438" w:rsidP="00856438">
      <w:pPr>
        <w:ind w:right="95"/>
      </w:pPr>
    </w:p>
    <w:p w14:paraId="3E0ECD86" w14:textId="77777777" w:rsidR="00856438" w:rsidRPr="00F947E7" w:rsidRDefault="5AA1F9A2" w:rsidP="00856438">
      <w:pPr>
        <w:pStyle w:val="Gemiddeldraster21"/>
        <w:spacing w:line="320" w:lineRule="exact"/>
        <w:ind w:right="95"/>
        <w:rPr>
          <w:rFonts w:ascii="Arial" w:hAnsi="Arial" w:cs="Arial"/>
        </w:rPr>
      </w:pPr>
      <w:r w:rsidRPr="410B12B6">
        <w:rPr>
          <w:rFonts w:ascii="Arial" w:hAnsi="Arial" w:cs="Arial"/>
        </w:rPr>
        <w:t xml:space="preserve">Het wijzigen van een onderaannemer gedurende de aanbestedingsprocedure of de looptijd van de(raam)overeenkomst is slechts mogelijk na schriftelijke toestemming van </w:t>
      </w:r>
      <w:r w:rsidR="7AA1541D" w:rsidRPr="410B12B6">
        <w:rPr>
          <w:rFonts w:ascii="Arial" w:hAnsi="Arial" w:cs="Arial"/>
        </w:rPr>
        <w:t>het Erasmus MC</w:t>
      </w:r>
      <w:r w:rsidRPr="410B12B6">
        <w:rPr>
          <w:rFonts w:ascii="Arial" w:hAnsi="Arial" w:cs="Arial"/>
        </w:rPr>
        <w:t xml:space="preserve">. U dient hierom tijdig schriftelijk een verzoek te doen aan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Het verzoek zal in ieder geval worden afgewezen als de wijziging volgens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in strijd is met het (Europese) aanbestedingsrecht.</w:t>
      </w:r>
    </w:p>
    <w:p w14:paraId="58EF7455" w14:textId="77777777" w:rsidR="00856438" w:rsidRPr="00F947E7" w:rsidRDefault="00492E6F" w:rsidP="00856438">
      <w:pPr>
        <w:pStyle w:val="Kop2"/>
      </w:pPr>
      <w:bookmarkStart w:id="83" w:name="_Toc234497509"/>
      <w:bookmarkStart w:id="84" w:name="_Ref271109105"/>
      <w:bookmarkStart w:id="85" w:name="_Toc430260775"/>
      <w:bookmarkStart w:id="86" w:name="_Toc153799637"/>
      <w:r w:rsidRPr="00F947E7">
        <w:t>Nadere inlichtingen</w:t>
      </w:r>
      <w:bookmarkEnd w:id="83"/>
      <w:bookmarkEnd w:id="84"/>
      <w:bookmarkEnd w:id="85"/>
      <w:bookmarkEnd w:id="86"/>
    </w:p>
    <w:p w14:paraId="754EB4DF" w14:textId="77777777" w:rsidR="00856438" w:rsidRPr="00F947E7" w:rsidRDefault="00492E6F" w:rsidP="00856438">
      <w:pPr>
        <w:pStyle w:val="Kop3"/>
      </w:pPr>
      <w:r w:rsidRPr="00F947E7">
        <w:t>Indienen van vragen en/of opmerkingen</w:t>
      </w:r>
    </w:p>
    <w:p w14:paraId="677DC09A" w14:textId="0C362D86" w:rsidR="00856438" w:rsidRDefault="5AA1F9A2" w:rsidP="00856438">
      <w:pPr>
        <w:pStyle w:val="Gemiddeldraster21"/>
        <w:spacing w:line="320" w:lineRule="exact"/>
        <w:ind w:right="95"/>
        <w:rPr>
          <w:rFonts w:ascii="Arial" w:hAnsi="Arial" w:cs="Arial"/>
        </w:rPr>
      </w:pPr>
      <w:r w:rsidRPr="410B12B6">
        <w:rPr>
          <w:rFonts w:ascii="Arial" w:hAnsi="Arial" w:cs="Arial"/>
        </w:rPr>
        <w:t>Na ontvangst van de Offerteleidraad kunt u vragen stellen over de Offerteleidraad en Inschrijvingsprocedure. Deze dient u ui</w:t>
      </w:r>
      <w:r w:rsidR="00A40814">
        <w:rPr>
          <w:rFonts w:ascii="Arial" w:hAnsi="Arial" w:cs="Arial"/>
        </w:rPr>
        <w:t>tsluitend te stellen via TenderN</w:t>
      </w:r>
      <w:r w:rsidRPr="410B12B6">
        <w:rPr>
          <w:rFonts w:ascii="Arial" w:hAnsi="Arial" w:cs="Arial"/>
        </w:rPr>
        <w:t>ed</w:t>
      </w:r>
      <w:r w:rsidR="45232F8E" w:rsidRPr="410B12B6">
        <w:rPr>
          <w:rFonts w:ascii="Arial" w:hAnsi="Arial" w:cs="Arial"/>
        </w:rPr>
        <w:t>.</w:t>
      </w:r>
    </w:p>
    <w:p w14:paraId="5E52BBDF" w14:textId="77777777" w:rsidR="00856438" w:rsidRDefault="00856438" w:rsidP="00856438">
      <w:pPr>
        <w:pStyle w:val="Gemiddeldraster21"/>
        <w:spacing w:line="320" w:lineRule="exact"/>
        <w:ind w:right="95"/>
        <w:rPr>
          <w:rFonts w:ascii="Arial" w:hAnsi="Arial" w:cs="Arial"/>
        </w:rPr>
      </w:pPr>
    </w:p>
    <w:p w14:paraId="26FE3161" w14:textId="77777777" w:rsidR="00856438" w:rsidRDefault="00492E6F" w:rsidP="00856438">
      <w:r w:rsidRPr="00653C33">
        <w:t xml:space="preserve">Indien </w:t>
      </w:r>
      <w:r>
        <w:t>u</w:t>
      </w:r>
      <w:r w:rsidRPr="00653C33">
        <w:t xml:space="preserve"> uitdrukkelijk en gemotiveerd verzoekt om bepaalde informatie niet in de Nota van Inlichtingen op te nemen, omdat door openbaarmaking </w:t>
      </w:r>
      <w:r>
        <w:t>uw</w:t>
      </w:r>
      <w:r w:rsidRPr="00653C33">
        <w:t xml:space="preserve"> gerechtvaardigde economische belangen zouden kunnen worden geschaad, dan kan </w:t>
      </w:r>
      <w:r w:rsidR="00300136">
        <w:t xml:space="preserve">het </w:t>
      </w:r>
      <w:r w:rsidR="00E46F61">
        <w:t>Erasmus MC</w:t>
      </w:r>
      <w:r w:rsidRPr="00653C33">
        <w:t xml:space="preserve"> besluiten de gevraagde inlichtingen alleen</w:t>
      </w:r>
      <w:r>
        <w:t xml:space="preserve"> aan</w:t>
      </w:r>
      <w:r w:rsidRPr="00653C33">
        <w:t xml:space="preserve"> </w:t>
      </w:r>
      <w:r>
        <w:t>u</w:t>
      </w:r>
      <w:r w:rsidRPr="00653C33">
        <w:t xml:space="preserve"> te verstrekken. </w:t>
      </w:r>
    </w:p>
    <w:p w14:paraId="00B92824" w14:textId="77777777" w:rsidR="00856438" w:rsidRDefault="00856438" w:rsidP="00856438">
      <w:pPr>
        <w:pStyle w:val="Gemiddeldraster21"/>
        <w:spacing w:line="320" w:lineRule="exact"/>
        <w:ind w:right="95"/>
        <w:rPr>
          <w:rFonts w:ascii="Arial" w:hAnsi="Arial" w:cs="Arial"/>
          <w:b/>
        </w:rPr>
      </w:pPr>
    </w:p>
    <w:p w14:paraId="5A458EA5" w14:textId="77777777" w:rsidR="00856438" w:rsidRDefault="00492E6F" w:rsidP="00856438">
      <w:r w:rsidRPr="00653C33">
        <w:t xml:space="preserve">Mocht </w:t>
      </w:r>
      <w:r w:rsidR="00300136">
        <w:t xml:space="preserve">het </w:t>
      </w:r>
      <w:r w:rsidR="00E46F61">
        <w:t>Erasmus MC</w:t>
      </w:r>
      <w:r w:rsidRPr="00653C33">
        <w:t xml:space="preserve"> geen gevolg willen geven aan </w:t>
      </w:r>
      <w:r>
        <w:t>uw</w:t>
      </w:r>
      <w:r w:rsidRPr="00653C33">
        <w:t xml:space="preserve"> verzoek om bepaalde informatie niet op te nemen in de Nota van Inlichtingen, dan zal </w:t>
      </w:r>
      <w:r w:rsidR="00300136">
        <w:t xml:space="preserve">het </w:t>
      </w:r>
      <w:r w:rsidR="00E46F61">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rsidR="00300136">
        <w:t>h</w:t>
      </w:r>
      <w:r w:rsidR="00E46F61">
        <w:t>et Erasmus MC</w:t>
      </w:r>
      <w:r w:rsidRPr="00653C33">
        <w:t xml:space="preserve"> alsnog toestemming te geven de betreffende informatie op te nemen in de Nota van Inlichtingen. Reageert </w:t>
      </w:r>
      <w:r>
        <w:t>u</w:t>
      </w:r>
      <w:r w:rsidRPr="00653C33">
        <w:t xml:space="preserve"> niet binnen de door</w:t>
      </w:r>
      <w:r w:rsidR="00E46F61">
        <w:t xml:space="preserve"> het Erasmus MC</w:t>
      </w:r>
      <w:r w:rsidRPr="00653C33">
        <w:t xml:space="preserve"> aangegeven termijn, dan mag </w:t>
      </w:r>
      <w:r w:rsidR="00E46F61">
        <w:t>het Erasmus MC</w:t>
      </w:r>
      <w:r w:rsidRPr="00653C33">
        <w:t xml:space="preserve"> dit aanmerken als een impliciete instemming van </w:t>
      </w:r>
      <w:r>
        <w:t>u</w:t>
      </w:r>
      <w:r w:rsidRPr="00653C33">
        <w:t xml:space="preserve"> om de betreffende informatie op te nemen in de Nota van Inlichtingen. </w:t>
      </w:r>
      <w:r w:rsidR="00E46F61">
        <w:t>Het Erasmus MC</w:t>
      </w:r>
      <w:r w:rsidRPr="00653C33">
        <w:t xml:space="preserve"> is </w:t>
      </w:r>
      <w:r>
        <w:t xml:space="preserve">in dat geval </w:t>
      </w:r>
      <w:r w:rsidRPr="00653C33">
        <w:t xml:space="preserve">niet aansprakelijk voor enige schade geleden door </w:t>
      </w:r>
      <w:r>
        <w:t>u</w:t>
      </w:r>
      <w:r w:rsidRPr="00653C33">
        <w:t>.</w:t>
      </w:r>
    </w:p>
    <w:p w14:paraId="397E382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543E52">
        <w:rPr>
          <w:rFonts w:ascii="Arial" w:hAnsi="Arial" w:cs="Arial"/>
        </w:rPr>
        <w:t>ingediende</w:t>
      </w:r>
      <w:r w:rsidRPr="00F947E7">
        <w:rPr>
          <w:rFonts w:ascii="Arial" w:hAnsi="Arial" w:cs="Arial"/>
        </w:rPr>
        <w:t xml:space="preserve"> vragen zullen door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worden beantwoord. Het is niet toegestaan functionarissen van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rechtstreeks te benaderen. Dit kan uitsluiting tot gevolg hebben. </w:t>
      </w:r>
    </w:p>
    <w:p w14:paraId="3A3DA1F6" w14:textId="77777777" w:rsidR="00856438" w:rsidRDefault="00856438" w:rsidP="00856438">
      <w:pPr>
        <w:pStyle w:val="Gemiddeldraster21"/>
        <w:spacing w:line="320" w:lineRule="exact"/>
        <w:ind w:right="95"/>
        <w:rPr>
          <w:rFonts w:ascii="Arial" w:hAnsi="Arial" w:cs="Arial"/>
        </w:rPr>
      </w:pPr>
    </w:p>
    <w:p w14:paraId="697B3A20" w14:textId="77777777" w:rsidR="00856438" w:rsidRPr="00D01F04" w:rsidRDefault="00492E6F" w:rsidP="00856438">
      <w:pPr>
        <w:pStyle w:val="Geenafstand"/>
        <w:spacing w:line="320" w:lineRule="exact"/>
      </w:pPr>
      <w:r>
        <w:t>De Nota(‘s) van Inlichtingen</w:t>
      </w:r>
      <w:r w:rsidR="00A048DC">
        <w:t xml:space="preserve"> </w:t>
      </w:r>
      <w:r>
        <w:t>maken integraal deel uit van deze Offerteleidraad.</w:t>
      </w:r>
    </w:p>
    <w:p w14:paraId="3771BCB6" w14:textId="77777777" w:rsidR="00856438" w:rsidRPr="00F947E7" w:rsidRDefault="00492E6F" w:rsidP="00856438">
      <w:pPr>
        <w:pStyle w:val="Kop3"/>
      </w:pPr>
      <w:r w:rsidRPr="00F947E7">
        <w:lastRenderedPageBreak/>
        <w:t>Informatiebijeenkomst/beantwoording vragen</w:t>
      </w:r>
    </w:p>
    <w:p w14:paraId="216158DA"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Er wordt in deze fase geen informatiebijeenkomst georganiseerd. De ingediende vragen zullen door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E9A68A8" w14:textId="77777777" w:rsidR="00856438" w:rsidRPr="00F947E7" w:rsidRDefault="00492E6F" w:rsidP="00856438">
      <w:pPr>
        <w:pStyle w:val="Kop2"/>
      </w:pPr>
      <w:bookmarkStart w:id="87" w:name="_Toc234497510"/>
      <w:bookmarkStart w:id="88" w:name="_Toc430260776"/>
      <w:bookmarkStart w:id="89" w:name="_Toc153799638"/>
      <w:r w:rsidRPr="00F947E7">
        <w:t>Toets volledigheid</w:t>
      </w:r>
      <w:bookmarkEnd w:id="87"/>
      <w:bookmarkEnd w:id="88"/>
      <w:bookmarkEnd w:id="89"/>
    </w:p>
    <w:p w14:paraId="74ADB71D" w14:textId="77777777" w:rsidR="00856438" w:rsidRPr="00F947E7" w:rsidRDefault="00856438" w:rsidP="00856438">
      <w:pPr>
        <w:pStyle w:val="Gemiddeldraster21"/>
        <w:spacing w:line="320" w:lineRule="exact"/>
        <w:ind w:right="95"/>
        <w:rPr>
          <w:rFonts w:ascii="Arial" w:hAnsi="Arial" w:cs="Arial"/>
        </w:rPr>
      </w:pPr>
    </w:p>
    <w:p w14:paraId="4756DBAE" w14:textId="24A104C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w:t>
      </w:r>
    </w:p>
    <w:p w14:paraId="6A367DB2" w14:textId="77777777" w:rsidR="0044798F" w:rsidRPr="00F947E7" w:rsidRDefault="0044798F" w:rsidP="0044798F">
      <w:pPr>
        <w:pStyle w:val="Gemiddeldraster21"/>
        <w:spacing w:line="320" w:lineRule="exact"/>
        <w:ind w:right="95"/>
        <w:rPr>
          <w:rFonts w:ascii="Arial" w:hAnsi="Arial" w:cs="Arial"/>
        </w:rPr>
      </w:pPr>
      <w:r w:rsidRPr="00F947E7">
        <w:rPr>
          <w:rFonts w:ascii="Arial" w:hAnsi="Arial" w:cs="Arial"/>
        </w:rPr>
        <w:t xml:space="preserve">Na het uiterste tijdstip voor Inschrijving start de selectie- en gunningsprocedure. </w:t>
      </w:r>
    </w:p>
    <w:p w14:paraId="47810D8D" w14:textId="77777777" w:rsidR="00856438" w:rsidRPr="00F947E7" w:rsidRDefault="00856438" w:rsidP="00856438">
      <w:pPr>
        <w:pStyle w:val="Gemiddeldraster21"/>
        <w:spacing w:line="320" w:lineRule="exact"/>
        <w:ind w:right="95"/>
        <w:rPr>
          <w:rFonts w:ascii="Arial" w:hAnsi="Arial" w:cs="Arial"/>
        </w:rPr>
      </w:pPr>
    </w:p>
    <w:p w14:paraId="3CF1A5AD" w14:textId="77777777" w:rsidR="00856438" w:rsidRPr="00F947E7" w:rsidRDefault="00492E6F" w:rsidP="00856438">
      <w:pPr>
        <w:ind w:right="95"/>
      </w:pPr>
      <w:r w:rsidRPr="00F947E7">
        <w:t xml:space="preserve">Allereerst controleert </w:t>
      </w:r>
      <w:r w:rsidR="00300136">
        <w:t>het</w:t>
      </w:r>
      <w:r w:rsidR="00E46F61">
        <w:t xml:space="preserve"> Erasmus MC</w:t>
      </w:r>
      <w:r w:rsidRPr="00F947E7">
        <w:t xml:space="preserve"> of de door u ingevulde Eigen Verklaring met de daarbij behorende bijlagen en de overige te verstrekken gegevens tijdig, compleet en rechtsgeldig ondertekend zijn ontvangen. </w:t>
      </w:r>
    </w:p>
    <w:p w14:paraId="1D6DB451" w14:textId="77777777" w:rsidR="00856438" w:rsidRPr="00F947E7" w:rsidRDefault="00856438" w:rsidP="00856438">
      <w:pPr>
        <w:ind w:right="95"/>
      </w:pPr>
    </w:p>
    <w:p w14:paraId="14AB526F" w14:textId="77777777" w:rsidR="00856438" w:rsidRPr="00F947E7" w:rsidRDefault="00E46F61" w:rsidP="00856438">
      <w:pPr>
        <w:ind w:right="95"/>
      </w:pPr>
      <w:r>
        <w:t>Het Erasmus MC</w:t>
      </w:r>
      <w:r w:rsidR="00492E6F" w:rsidRPr="00F947E7">
        <w:t xml:space="preserve"> wijst er met klem op dat Eigen Verklaringen, die achteraf (al dan niet na verificatie) onjuistheden blijken te bevatten of toezeggingen die niet (kunnen) worden waargemaakt, door </w:t>
      </w:r>
      <w:r>
        <w:t>het Erasmus MC</w:t>
      </w:r>
      <w:r w:rsidR="00492E6F" w:rsidRPr="00F947E7">
        <w:t xml:space="preserve"> kunnen worden opgevat als valse verklaringen. Dit kan uitsluiting van deze en opvolgende aanbestedingsprocedures tot gevolg hebben.</w:t>
      </w:r>
    </w:p>
    <w:p w14:paraId="0B8618FC" w14:textId="77777777" w:rsidR="00856438" w:rsidRPr="00F947E7" w:rsidRDefault="00492E6F" w:rsidP="00856438">
      <w:pPr>
        <w:pStyle w:val="Kop3"/>
      </w:pPr>
      <w:r w:rsidRPr="00F947E7">
        <w:t>Verduidelijking Inschrijvingen</w:t>
      </w:r>
    </w:p>
    <w:p w14:paraId="327938E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verzoek van </w:t>
      </w:r>
      <w:r w:rsidR="00E46F61">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6F8939C7" w14:textId="77777777" w:rsidR="00856438" w:rsidRPr="00F947E7" w:rsidRDefault="00492E6F" w:rsidP="00856438">
      <w:pPr>
        <w:pStyle w:val="Kop2"/>
      </w:pPr>
      <w:bookmarkStart w:id="90" w:name="_Toc234497511"/>
      <w:bookmarkStart w:id="91" w:name="_Toc430260777"/>
      <w:bookmarkStart w:id="92" w:name="_Toc153799639"/>
      <w:r w:rsidRPr="00F947E7">
        <w:t>Toets uitsluitingsgronden en selectie-eisen</w:t>
      </w:r>
      <w:bookmarkEnd w:id="90"/>
      <w:bookmarkEnd w:id="91"/>
      <w:bookmarkEnd w:id="92"/>
    </w:p>
    <w:p w14:paraId="7E7A8026" w14:textId="0F04A7BB" w:rsidR="00856438" w:rsidRPr="00F947E7" w:rsidRDefault="00492E6F" w:rsidP="00856438">
      <w:pPr>
        <w:ind w:right="95"/>
      </w:pPr>
      <w:r w:rsidRPr="00F947E7">
        <w:t xml:space="preserve">De volledige en rechtsgeldig ondertekende Eigen Verklaringen toetst </w:t>
      </w:r>
      <w:r w:rsidR="00E46F61">
        <w:t>het Erasmus MC</w:t>
      </w:r>
      <w:r w:rsidRPr="00F947E7">
        <w:t xml:space="preserve"> vervolgens inhoudelijk aan de uitsluitingsgronden (zie paragraaf </w:t>
      </w:r>
      <w:r w:rsidRPr="00F947E7">
        <w:fldChar w:fldCharType="begin"/>
      </w:r>
      <w:r w:rsidRPr="00F947E7">
        <w:instrText xml:space="preserve"> REF _Ref252734427 \r \h </w:instrText>
      </w:r>
      <w:r w:rsidRPr="00F947E7">
        <w:fldChar w:fldCharType="separate"/>
      </w:r>
      <w:r w:rsidR="00C477C9">
        <w:t>5.1</w:t>
      </w:r>
      <w:r w:rsidRPr="00F947E7">
        <w:fldChar w:fldCharType="end"/>
      </w:r>
      <w:r w:rsidRPr="00F947E7">
        <w:t xml:space="preserve">). </w:t>
      </w:r>
    </w:p>
    <w:p w14:paraId="3C93318F" w14:textId="77777777" w:rsidR="00856438" w:rsidRPr="00F947E7" w:rsidRDefault="00856438" w:rsidP="00856438">
      <w:pPr>
        <w:ind w:right="95"/>
      </w:pPr>
    </w:p>
    <w:p w14:paraId="75E1093F" w14:textId="57FF39ED" w:rsidR="00856438" w:rsidRDefault="00492E6F" w:rsidP="00856438">
      <w:pPr>
        <w:ind w:right="95"/>
      </w:pPr>
      <w:r w:rsidRPr="00F947E7">
        <w:t xml:space="preserve">Als deze toets geen aanleiding geeft tot uitsluiting, toetst </w:t>
      </w:r>
      <w:r w:rsidR="00E46F61">
        <w:t>het 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Pr="00F947E7">
        <w:fldChar w:fldCharType="separate"/>
      </w:r>
      <w:r w:rsidR="00C477C9">
        <w:t>5.2</w:t>
      </w:r>
      <w:r w:rsidRPr="00F947E7">
        <w:fldChar w:fldCharType="end"/>
      </w:r>
      <w:r w:rsidR="00590582">
        <w:t xml:space="preserve"> </w:t>
      </w:r>
      <w:r w:rsidRPr="00F947E7">
        <w:t>van de Offerteleidraad en onderdeel 5 en 6 van de Eigen Verklaring. Voldoet u niet aan deze eisen, dan wordt u uitgesloten van verdere deelneming aan deze aanbestedingsprocedure.</w:t>
      </w:r>
    </w:p>
    <w:p w14:paraId="552CAEF8" w14:textId="77777777" w:rsidR="00856438" w:rsidRPr="00F947E7" w:rsidRDefault="00492E6F" w:rsidP="00856438">
      <w:pPr>
        <w:pStyle w:val="Kop2"/>
      </w:pPr>
      <w:bookmarkStart w:id="93" w:name="_Toc359579712"/>
      <w:bookmarkStart w:id="94" w:name="_Toc234497512"/>
      <w:bookmarkStart w:id="95" w:name="_Toc430260778"/>
      <w:bookmarkStart w:id="96" w:name="_Toc153799640"/>
      <w:r w:rsidRPr="00F947E7">
        <w:t>Toets gunningseisen</w:t>
      </w:r>
      <w:bookmarkEnd w:id="93"/>
      <w:bookmarkEnd w:id="94"/>
      <w:bookmarkEnd w:id="95"/>
      <w:bookmarkEnd w:id="96"/>
    </w:p>
    <w:p w14:paraId="2E414E51" w14:textId="378A5605"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Als ook de toets op de geschiktheidseisen en technische specificaties/uitvoeringsvoorwaarden geen aanleiding geeft tot uitsluiting, toetst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vervolgens of uw Inschrijving aan de gestelde gunningseisen voldoet, zoals </w:t>
      </w:r>
      <w:r w:rsidRPr="00F947E7">
        <w:rPr>
          <w:rFonts w:ascii="Arial" w:hAnsi="Arial" w:cs="Arial"/>
        </w:rPr>
        <w:lastRenderedPageBreak/>
        <w:t xml:space="preserve">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Pr="00F947E7">
        <w:rPr>
          <w:rFonts w:ascii="Arial" w:hAnsi="Arial" w:cs="Arial"/>
        </w:rPr>
      </w:r>
      <w:r w:rsidRPr="00F947E7">
        <w:rPr>
          <w:rFonts w:ascii="Arial" w:hAnsi="Arial" w:cs="Arial"/>
        </w:rPr>
        <w:fldChar w:fldCharType="separate"/>
      </w:r>
      <w:r w:rsidR="00C477C9">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1A663452" w14:textId="77777777" w:rsidR="00856438" w:rsidRPr="00F947E7" w:rsidRDefault="00492E6F" w:rsidP="00856438">
      <w:pPr>
        <w:pStyle w:val="Kop2"/>
      </w:pPr>
      <w:bookmarkStart w:id="97" w:name="_Toc359579713"/>
      <w:bookmarkStart w:id="98" w:name="_Toc234497513"/>
      <w:bookmarkStart w:id="99" w:name="_Toc430260779"/>
      <w:bookmarkStart w:id="100" w:name="_Toc153799641"/>
      <w:r w:rsidRPr="00F947E7">
        <w:t>Toets gunningscriteria</w:t>
      </w:r>
      <w:bookmarkEnd w:id="97"/>
      <w:bookmarkEnd w:id="98"/>
      <w:bookmarkEnd w:id="99"/>
      <w:bookmarkEnd w:id="100"/>
    </w:p>
    <w:p w14:paraId="5DF1FEC9" w14:textId="3C27E3E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Voldoet uw Inschrijving wel aan de gunningseisen, dan beoordeelt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uw Inschrijving op basis van het gunningscriterium </w:t>
      </w:r>
      <w:r w:rsidR="00590582">
        <w:rPr>
          <w:rFonts w:ascii="Arial" w:hAnsi="Arial" w:cs="Arial"/>
        </w:rPr>
        <w:t>Economisch Meest Voordelige Inschrijving (EMVI).</w:t>
      </w:r>
      <w:r w:rsidRPr="00F947E7">
        <w:rPr>
          <w:rFonts w:ascii="Arial" w:hAnsi="Arial" w:cs="Arial"/>
        </w:rPr>
        <w:t xml:space="preserve"> De sub</w:t>
      </w:r>
      <w:r w:rsidR="00827FD7">
        <w:rPr>
          <w:rFonts w:ascii="Arial" w:hAnsi="Arial" w:cs="Arial"/>
        </w:rPr>
        <w:t>-</w:t>
      </w:r>
      <w:r w:rsidRPr="00F947E7">
        <w:rPr>
          <w:rFonts w:ascii="Arial" w:hAnsi="Arial" w:cs="Arial"/>
        </w:rPr>
        <w:t xml:space="preserve">gunningscriteria hiervoor kunt u vinden in paragraaf </w:t>
      </w:r>
      <w:r w:rsidR="00716E58">
        <w:rPr>
          <w:rFonts w:ascii="Arial" w:hAnsi="Arial" w:cs="Arial"/>
        </w:rPr>
        <w:t>6.2</w:t>
      </w:r>
      <w:r w:rsidRPr="00F947E7">
        <w:rPr>
          <w:rFonts w:ascii="Arial" w:hAnsi="Arial" w:cs="Arial"/>
        </w:rPr>
        <w:t xml:space="preserve"> en bijlage 1 van deze Offerteleidraad. </w:t>
      </w:r>
    </w:p>
    <w:p w14:paraId="27C84C6C" w14:textId="77777777" w:rsidR="00856438" w:rsidRPr="00F947E7" w:rsidRDefault="00492E6F" w:rsidP="00856438">
      <w:pPr>
        <w:pStyle w:val="Kop2"/>
      </w:pPr>
      <w:bookmarkStart w:id="101" w:name="_Toc359579714"/>
      <w:bookmarkStart w:id="102" w:name="_Toc234497514"/>
      <w:bookmarkStart w:id="103" w:name="_Toc430260780"/>
      <w:bookmarkStart w:id="104" w:name="_Toc153799642"/>
      <w:r w:rsidRPr="00F947E7">
        <w:t>Gunning</w:t>
      </w:r>
      <w:bookmarkEnd w:id="101"/>
      <w:bookmarkEnd w:id="102"/>
      <w:bookmarkEnd w:id="103"/>
      <w:bookmarkEnd w:id="104"/>
    </w:p>
    <w:p w14:paraId="4A28982F"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 spoedig mogelijk na de beoordeling van de Inschrijvingen, bericht </w:t>
      </w:r>
      <w:r w:rsidR="00E46F61">
        <w:rPr>
          <w:rFonts w:ascii="Arial" w:hAnsi="Arial" w:cs="Arial"/>
        </w:rPr>
        <w:t>het 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 met de </w:t>
      </w:r>
      <w:r w:rsidR="00590582">
        <w:rPr>
          <w:rFonts w:ascii="Arial" w:hAnsi="Arial" w:cs="Arial"/>
        </w:rPr>
        <w:t>Economisch Meest Voordelige Inschrijving</w:t>
      </w:r>
      <w:r w:rsidR="00DA22C2">
        <w:rPr>
          <w:rFonts w:ascii="Arial" w:hAnsi="Arial" w:cs="Arial"/>
        </w:rPr>
        <w:t xml:space="preserve"> ontvangt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om binnen </w:t>
      </w:r>
      <w:r w:rsidR="00DA22C2">
        <w:rPr>
          <w:rFonts w:ascii="Arial" w:hAnsi="Arial" w:cs="Arial"/>
        </w:rPr>
        <w:t>10 werkdagen</w:t>
      </w:r>
      <w:r w:rsidRPr="00F947E7">
        <w:rPr>
          <w:rFonts w:ascii="Arial" w:hAnsi="Arial" w:cs="Arial"/>
        </w:rPr>
        <w:t xml:space="preserve"> de formele bewijsstukken ter onderbouwing van de Eigen Verklaring te overleggen. </w:t>
      </w:r>
    </w:p>
    <w:p w14:paraId="126331D2" w14:textId="77777777" w:rsidR="00856438" w:rsidRPr="00F947E7" w:rsidRDefault="00856438" w:rsidP="00856438">
      <w:pPr>
        <w:pStyle w:val="Gemiddeldraster21"/>
        <w:spacing w:line="320" w:lineRule="exact"/>
        <w:ind w:right="95"/>
        <w:rPr>
          <w:rFonts w:ascii="Arial" w:hAnsi="Arial" w:cs="Arial"/>
        </w:rPr>
      </w:pPr>
    </w:p>
    <w:p w14:paraId="027B0A9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overige Inschrijvers ontvangen een gemotiveerd bericht van afwijzing. </w:t>
      </w:r>
    </w:p>
    <w:p w14:paraId="45526A18" w14:textId="77777777" w:rsidR="00856438" w:rsidRPr="00F947E7" w:rsidRDefault="00856438" w:rsidP="00856438">
      <w:pPr>
        <w:pStyle w:val="Gemiddeldraster21"/>
        <w:spacing w:line="320" w:lineRule="exact"/>
        <w:ind w:right="95"/>
        <w:rPr>
          <w:rFonts w:ascii="Arial" w:hAnsi="Arial" w:cs="Arial"/>
        </w:rPr>
      </w:pPr>
    </w:p>
    <w:p w14:paraId="05BD04C0" w14:textId="77777777" w:rsidR="00856438" w:rsidRPr="00F947E7" w:rsidRDefault="00E46F61" w:rsidP="00856438">
      <w:pPr>
        <w:ind w:right="95"/>
      </w:pPr>
      <w:r>
        <w:t>Het Erasmus MC</w:t>
      </w:r>
      <w:r w:rsidR="00492E6F" w:rsidRPr="00F947E7">
        <w:t xml:space="preserve"> verstrekt daarbij geen gegevens voor zover dat:</w:t>
      </w:r>
    </w:p>
    <w:p w14:paraId="3F6BDEB1" w14:textId="77777777" w:rsidR="00856438" w:rsidRPr="00F947E7" w:rsidRDefault="00492E6F" w:rsidP="001560A2">
      <w:pPr>
        <w:pStyle w:val="Kleurrijkelijst-accent12"/>
        <w:numPr>
          <w:ilvl w:val="0"/>
          <w:numId w:val="7"/>
        </w:numPr>
        <w:ind w:left="426" w:right="95"/>
      </w:pPr>
      <w:r w:rsidRPr="00F947E7">
        <w:t>met enig wettelijk voorschrift in strijd zou zijn;</w:t>
      </w:r>
    </w:p>
    <w:p w14:paraId="284AF4D5" w14:textId="77777777" w:rsidR="00856438" w:rsidRPr="00F947E7" w:rsidRDefault="00492E6F" w:rsidP="001560A2">
      <w:pPr>
        <w:pStyle w:val="Kleurrijkelijst-accent12"/>
        <w:numPr>
          <w:ilvl w:val="0"/>
          <w:numId w:val="7"/>
        </w:numPr>
        <w:ind w:left="426" w:right="95"/>
      </w:pPr>
      <w:r w:rsidRPr="00F947E7">
        <w:t>met het openbaar belang in strijd zou zijn;</w:t>
      </w:r>
    </w:p>
    <w:p w14:paraId="5E9F629F" w14:textId="77777777" w:rsidR="00856438" w:rsidRPr="00F947E7" w:rsidRDefault="00492E6F" w:rsidP="001560A2">
      <w:pPr>
        <w:pStyle w:val="Kleurrijkelijst-accent12"/>
        <w:numPr>
          <w:ilvl w:val="0"/>
          <w:numId w:val="7"/>
        </w:numPr>
        <w:ind w:left="426" w:right="95"/>
      </w:pPr>
      <w:r w:rsidRPr="00F947E7">
        <w:t>de rechtmatige commerciële belangen van ondernemers zou kunnen schaden, of</w:t>
      </w:r>
    </w:p>
    <w:p w14:paraId="23976666" w14:textId="77777777" w:rsidR="00856438" w:rsidRPr="00F947E7" w:rsidRDefault="00492E6F" w:rsidP="001560A2">
      <w:pPr>
        <w:pStyle w:val="Kleurrijkelijst-accent12"/>
        <w:numPr>
          <w:ilvl w:val="0"/>
          <w:numId w:val="7"/>
        </w:numPr>
        <w:ind w:left="426" w:right="95"/>
      </w:pPr>
      <w:r w:rsidRPr="00F947E7">
        <w:t>afbreuk aan de eerlijke mededinging tussen ondernemers zou doen.</w:t>
      </w:r>
    </w:p>
    <w:p w14:paraId="02401B78" w14:textId="77777777" w:rsidR="00856438" w:rsidRPr="00F947E7" w:rsidRDefault="00856438" w:rsidP="00856438">
      <w:pPr>
        <w:pStyle w:val="Gemiddeldraster21"/>
        <w:spacing w:line="320" w:lineRule="exact"/>
        <w:ind w:right="95"/>
        <w:rPr>
          <w:rFonts w:ascii="Arial" w:hAnsi="Arial" w:cs="Arial"/>
        </w:rPr>
      </w:pPr>
    </w:p>
    <w:p w14:paraId="706A77D9" w14:textId="77777777" w:rsidR="00856438" w:rsidRPr="00F947E7" w:rsidRDefault="00492E6F" w:rsidP="00856438">
      <w:pPr>
        <w:adjustRightInd w:val="0"/>
        <w:ind w:right="95"/>
        <w:jc w:val="both"/>
      </w:pPr>
      <w:r w:rsidRPr="00F947E7">
        <w:t>De Inschrijver die het niet eens is met de gunningsbeslissing heeft de mogelijkheid om binnen een termijn van uiterlijk 20 kalenderdagen door middel van het uitbrengen van een dagvaarding aan</w:t>
      </w:r>
      <w:r w:rsidR="00E46F61">
        <w:t xml:space="preserve"> het</w:t>
      </w:r>
      <w:r w:rsidRPr="00F947E7">
        <w:t xml:space="preserve"> </w:t>
      </w:r>
      <w:r w:rsidR="00E46F61">
        <w:t>Erasmus MC</w:t>
      </w:r>
      <w:r w:rsidRPr="00F947E7">
        <w:t xml:space="preserve"> in beroep te gaan tegen deze gunningsbeslissing. Gedurende deze periode zal </w:t>
      </w:r>
      <w:r w:rsidR="00E46F61">
        <w:t>het Erasmus MC</w:t>
      </w:r>
      <w:r w:rsidRPr="00F947E7">
        <w:t xml:space="preserve"> geen (raam)overeenkomst met de begunstigde Inschrijver(s) sluiten. </w:t>
      </w:r>
    </w:p>
    <w:p w14:paraId="3F84B4F3" w14:textId="77777777" w:rsidR="00856438" w:rsidRPr="00F947E7" w:rsidRDefault="00856438" w:rsidP="00856438">
      <w:pPr>
        <w:adjustRightInd w:val="0"/>
        <w:ind w:right="95"/>
        <w:jc w:val="both"/>
      </w:pPr>
    </w:p>
    <w:p w14:paraId="611E9515" w14:textId="77777777" w:rsidR="00856438" w:rsidRPr="00F947E7" w:rsidRDefault="00492E6F" w:rsidP="00856438">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D4A396B" w14:textId="77777777" w:rsidR="00856438" w:rsidRPr="00F947E7" w:rsidRDefault="00856438" w:rsidP="00856438">
      <w:pPr>
        <w:pStyle w:val="Gemiddeldraster21"/>
        <w:spacing w:line="320" w:lineRule="exact"/>
        <w:ind w:right="95"/>
        <w:rPr>
          <w:rFonts w:ascii="Arial" w:hAnsi="Arial" w:cs="Arial"/>
        </w:rPr>
      </w:pPr>
    </w:p>
    <w:p w14:paraId="5389A23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E46F61">
        <w:rPr>
          <w:rFonts w:ascii="Arial" w:hAnsi="Arial" w:cs="Arial"/>
        </w:rPr>
        <w:t>het Erasmus MC</w:t>
      </w:r>
      <w:r w:rsidRPr="00F947E7">
        <w:rPr>
          <w:rFonts w:ascii="Arial" w:hAnsi="Arial" w:cs="Arial"/>
        </w:rPr>
        <w:t xml:space="preserve"> in het geding.</w:t>
      </w:r>
    </w:p>
    <w:p w14:paraId="622060C2" w14:textId="77777777" w:rsidR="00856438" w:rsidRPr="00F947E7" w:rsidRDefault="00856438" w:rsidP="00856438">
      <w:pPr>
        <w:pStyle w:val="Gemiddeldraster21"/>
        <w:spacing w:line="320" w:lineRule="exact"/>
        <w:ind w:right="95"/>
        <w:rPr>
          <w:rFonts w:ascii="Arial" w:hAnsi="Arial" w:cs="Arial"/>
        </w:rPr>
      </w:pPr>
    </w:p>
    <w:p w14:paraId="0F2CD157" w14:textId="77777777" w:rsidR="00856438" w:rsidRPr="00F947E7" w:rsidRDefault="00492E6F" w:rsidP="00856438">
      <w:pPr>
        <w:ind w:right="95"/>
      </w:pPr>
      <w:r w:rsidRPr="00F947E7">
        <w:t xml:space="preserve">Tot definitieve gunning kan pas worden overgegaan na het verstrijken van de bezwaartermijn van 20 kalenderdagen en als de (voorlopig) gegunde Inschrijver(s) de </w:t>
      </w:r>
      <w:r w:rsidRPr="00F947E7">
        <w:lastRenderedPageBreak/>
        <w:t xml:space="preserve">juistheid van zijn/hun Eigen Verklaring door middel van overlegging van bewijsstukken heeft/hebben aangetoond. </w:t>
      </w:r>
    </w:p>
    <w:p w14:paraId="4567A86F" w14:textId="77777777" w:rsidR="00856438" w:rsidRPr="00F947E7" w:rsidRDefault="00856438" w:rsidP="00856438">
      <w:pPr>
        <w:ind w:right="95"/>
      </w:pPr>
    </w:p>
    <w:p w14:paraId="34B57C26" w14:textId="77777777" w:rsidR="00856438" w:rsidRPr="00F947E7" w:rsidRDefault="00492E6F" w:rsidP="00856438">
      <w:pPr>
        <w:ind w:right="95"/>
      </w:pPr>
      <w:r w:rsidRPr="00F947E7">
        <w:t xml:space="preserve">In het geval van een gebrek in de Eigen Verklaring of de bewijsmiddelen stelt </w:t>
      </w:r>
      <w:r w:rsidR="00E46F61">
        <w:t>het Erasmus MC</w:t>
      </w:r>
      <w:r w:rsidRPr="00F947E7">
        <w:t xml:space="preserve"> de betreffende Inschrijver in de gelegenheid om het gebrek te herstellen binnen een termijn van 2 werkdagen, te rekenen vanaf de dag van verzending daartoe.</w:t>
      </w:r>
    </w:p>
    <w:p w14:paraId="31687EC5" w14:textId="77777777" w:rsidR="00856438" w:rsidRPr="00F947E7" w:rsidRDefault="00856438" w:rsidP="00856438">
      <w:pPr>
        <w:ind w:right="95"/>
      </w:pPr>
    </w:p>
    <w:p w14:paraId="10D4118D" w14:textId="77777777" w:rsidR="00856438" w:rsidRPr="00F947E7" w:rsidRDefault="00492E6F" w:rsidP="00856438">
      <w:pPr>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E46F61">
        <w:t>het Erasmus MC</w:t>
      </w:r>
      <w:r w:rsidRPr="00F947E7">
        <w:t xml:space="preserve"> ook besluiten het gebrek aan overgelegde gegevens door de Inschrijver te laten herstellen, voor zover dit volgens </w:t>
      </w:r>
      <w:r w:rsidR="004E00F6">
        <w:t>h</w:t>
      </w:r>
      <w:r w:rsidR="00E46F61">
        <w:t>et Erasmus MC</w:t>
      </w:r>
      <w:r w:rsidRPr="00F947E7">
        <w:t xml:space="preserve"> niet in strijd is met het aanbestedingsrecht.</w:t>
      </w:r>
    </w:p>
    <w:p w14:paraId="32B21ABA" w14:textId="77777777" w:rsidR="00856438" w:rsidRPr="00F947E7" w:rsidRDefault="00492E6F" w:rsidP="00856438">
      <w:pPr>
        <w:pStyle w:val="Kop2"/>
      </w:pPr>
      <w:bookmarkStart w:id="105" w:name="_Toc234497515"/>
      <w:bookmarkStart w:id="106" w:name="_Toc430260781"/>
      <w:bookmarkStart w:id="107" w:name="_Toc153799643"/>
      <w:r w:rsidRPr="00F947E7">
        <w:t>Overige procedurevoorschriften</w:t>
      </w:r>
      <w:bookmarkStart w:id="108" w:name="_Toc228982239"/>
      <w:bookmarkEnd w:id="105"/>
      <w:bookmarkEnd w:id="106"/>
      <w:bookmarkEnd w:id="107"/>
    </w:p>
    <w:p w14:paraId="75B81680" w14:textId="77777777" w:rsidR="00856438" w:rsidRPr="00F947E7" w:rsidRDefault="00492E6F" w:rsidP="00856438">
      <w:pPr>
        <w:pStyle w:val="Kop3"/>
      </w:pPr>
      <w:r w:rsidRPr="00F947E7">
        <w:t>Aanvullingen en/of wijzigingen</w:t>
      </w:r>
    </w:p>
    <w:p w14:paraId="324430E6" w14:textId="158DAFEE" w:rsidR="00856438" w:rsidRPr="00F947E7" w:rsidRDefault="00492E6F" w:rsidP="00856438">
      <w:pPr>
        <w:pStyle w:val="Gemiddeldraster21"/>
        <w:spacing w:line="320" w:lineRule="exact"/>
        <w:ind w:right="95"/>
        <w:rPr>
          <w:rFonts w:ascii="Arial" w:hAnsi="Arial" w:cs="Arial"/>
          <w:highlight w:val="green"/>
        </w:rPr>
      </w:pPr>
      <w:r w:rsidRPr="00F947E7">
        <w:rPr>
          <w:rFonts w:ascii="Arial" w:hAnsi="Arial" w:cs="Arial"/>
        </w:rPr>
        <w:t xml:space="preserve">Eventuele aanvullingen en/of wijzigingen op de Inschrijving dient door </w:t>
      </w:r>
      <w:r w:rsidR="00E46F61">
        <w:rPr>
          <w:rFonts w:ascii="Arial" w:hAnsi="Arial" w:cs="Arial"/>
        </w:rPr>
        <w:t>het Erasmus MC</w:t>
      </w:r>
      <w:r w:rsidRPr="00F947E7">
        <w:rPr>
          <w:rFonts w:ascii="Arial" w:hAnsi="Arial" w:cs="Arial"/>
        </w:rPr>
        <w:t xml:space="preserve"> via het e-mailadres als genoemd in </w:t>
      </w:r>
      <w:r w:rsidR="0044798F">
        <w:rPr>
          <w:rFonts w:ascii="Arial" w:hAnsi="Arial" w:cs="Arial"/>
        </w:rPr>
        <w:t xml:space="preserve">paragraaf </w:t>
      </w:r>
      <w:r w:rsidRPr="00F947E7">
        <w:rPr>
          <w:rFonts w:ascii="Arial" w:hAnsi="Arial" w:cs="Arial"/>
        </w:rPr>
        <w:fldChar w:fldCharType="begin"/>
      </w:r>
      <w:r w:rsidRPr="00F947E7">
        <w:rPr>
          <w:rFonts w:ascii="Arial" w:hAnsi="Arial" w:cs="Arial"/>
        </w:rPr>
        <w:instrText xml:space="preserve"> REF _Ref231612241 \r \h </w:instrText>
      </w:r>
      <w:r w:rsidRPr="00F947E7">
        <w:rPr>
          <w:rFonts w:ascii="Arial" w:hAnsi="Arial" w:cs="Arial"/>
        </w:rPr>
      </w:r>
      <w:r w:rsidRPr="00F947E7">
        <w:rPr>
          <w:rFonts w:ascii="Arial" w:hAnsi="Arial" w:cs="Arial"/>
        </w:rPr>
        <w:fldChar w:fldCharType="separate"/>
      </w:r>
      <w:r w:rsidR="00C477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Pr="00F947E7">
        <w:rPr>
          <w:rFonts w:ascii="Arial" w:hAnsi="Arial" w:cs="Arial"/>
        </w:rPr>
      </w:r>
      <w:r w:rsidRPr="00F947E7">
        <w:rPr>
          <w:rFonts w:ascii="Arial" w:hAnsi="Arial" w:cs="Arial"/>
        </w:rPr>
        <w:fldChar w:fldCharType="separate"/>
      </w:r>
      <w:r w:rsidR="00C477C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w:t>
      </w:r>
      <w:r w:rsidR="0044798F">
        <w:rPr>
          <w:rFonts w:ascii="Arial" w:hAnsi="Arial" w:cs="Arial"/>
        </w:rPr>
        <w:t>/zijn</w:t>
      </w:r>
      <w:r w:rsidRPr="00F947E7">
        <w:rPr>
          <w:rFonts w:ascii="Arial" w:hAnsi="Arial" w:cs="Arial"/>
        </w:rPr>
        <w:t xml:space="preserve"> zal door </w:t>
      </w:r>
      <w:r w:rsidR="004E00F6">
        <w:rPr>
          <w:rFonts w:ascii="Arial" w:hAnsi="Arial" w:cs="Arial"/>
        </w:rPr>
        <w:t>h</w:t>
      </w:r>
      <w:r w:rsidR="00E46F61">
        <w:rPr>
          <w:rFonts w:ascii="Arial" w:hAnsi="Arial" w:cs="Arial"/>
        </w:rPr>
        <w:t>et Erasmus MC</w:t>
      </w:r>
      <w:r w:rsidRPr="00F947E7">
        <w:rPr>
          <w:rFonts w:ascii="Arial" w:hAnsi="Arial" w:cs="Arial"/>
        </w:rPr>
        <w:t xml:space="preserve"> worden geaccepteerd. Aanvullende informatie en/of wijzigingen die verstrekt </w:t>
      </w:r>
      <w:r w:rsidR="0044798F">
        <w:rPr>
          <w:rFonts w:ascii="Arial" w:hAnsi="Arial" w:cs="Arial"/>
        </w:rPr>
        <w:t>wordt/</w:t>
      </w:r>
      <w:r w:rsidRPr="00F947E7">
        <w:rPr>
          <w:rFonts w:ascii="Arial" w:hAnsi="Arial" w:cs="Arial"/>
        </w:rPr>
        <w:t>worden na het uiterste inlevermoment zal</w:t>
      </w:r>
      <w:r w:rsidR="0044798F">
        <w:rPr>
          <w:rFonts w:ascii="Arial" w:hAnsi="Arial" w:cs="Arial"/>
        </w:rPr>
        <w:t>/zullen</w:t>
      </w:r>
      <w:r w:rsidRPr="00F947E7">
        <w:rPr>
          <w:rFonts w:ascii="Arial" w:hAnsi="Arial" w:cs="Arial"/>
        </w:rPr>
        <w:t xml:space="preserve"> niet geaccepteerd worden, tenzij daarom uitdrukkelijk is verzocht door </w:t>
      </w:r>
      <w:r w:rsidR="00E46F61">
        <w:rPr>
          <w:rFonts w:ascii="Arial" w:hAnsi="Arial" w:cs="Arial"/>
        </w:rPr>
        <w:t>het Erasmus MC</w:t>
      </w:r>
      <w:r w:rsidRPr="00F947E7">
        <w:rPr>
          <w:rFonts w:ascii="Arial" w:hAnsi="Arial" w:cs="Arial"/>
        </w:rPr>
        <w:t>.</w:t>
      </w:r>
      <w:r w:rsidRPr="19161B34">
        <w:rPr>
          <w:rFonts w:ascii="Arial" w:hAnsi="Arial" w:cs="Arial"/>
        </w:rPr>
        <w:t xml:space="preserve"> </w:t>
      </w:r>
    </w:p>
    <w:p w14:paraId="7D14BFE4" w14:textId="77777777" w:rsidR="00856438" w:rsidRPr="00F947E7" w:rsidRDefault="00492E6F" w:rsidP="00856438">
      <w:pPr>
        <w:pStyle w:val="Kop3"/>
      </w:pPr>
      <w:r w:rsidRPr="00F947E7">
        <w:t>Blijven voldoen aan eisen</w:t>
      </w:r>
    </w:p>
    <w:p w14:paraId="201293F4"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E46F61">
        <w:rPr>
          <w:rFonts w:ascii="Arial" w:hAnsi="Arial" w:cs="Arial"/>
        </w:rPr>
        <w:t xml:space="preserve">het </w:t>
      </w:r>
      <w:r w:rsidR="00300136">
        <w:rPr>
          <w:rFonts w:ascii="Arial" w:hAnsi="Arial" w:cs="Arial"/>
        </w:rPr>
        <w:t>E</w:t>
      </w:r>
      <w:r w:rsidR="00E46F61">
        <w:rPr>
          <w:rFonts w:ascii="Arial" w:hAnsi="Arial" w:cs="Arial"/>
        </w:rPr>
        <w:t>rasmus MC</w:t>
      </w:r>
      <w:r w:rsidRPr="00F947E7">
        <w:rPr>
          <w:rFonts w:ascii="Arial" w:hAnsi="Arial" w:cs="Arial"/>
        </w:rPr>
        <w:t xml:space="preserve"> de Inschrijver uitsluiten van verdere deelname aan de aanbestedingsprocedure.</w:t>
      </w:r>
    </w:p>
    <w:p w14:paraId="03C2B084" w14:textId="77777777" w:rsidR="00856438" w:rsidRPr="00F947E7" w:rsidRDefault="00492E6F" w:rsidP="00856438">
      <w:pPr>
        <w:pStyle w:val="Kop3"/>
      </w:pPr>
      <w:r w:rsidRPr="00F947E7">
        <w:t>Voorbehouden</w:t>
      </w:r>
    </w:p>
    <w:bookmarkEnd w:id="108"/>
    <w:p w14:paraId="5EFA6642"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behoudt zich -zonder meer en zonder tot enigerlei schadeplichtigheid te zijn gehouden- in ieder geval het recht voor om:</w:t>
      </w:r>
    </w:p>
    <w:p w14:paraId="4731D58E"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 de aanbestedingsprocedure tussentijds om haar moverende redenen af te breken;</w:t>
      </w:r>
    </w:p>
    <w:p w14:paraId="5DDA91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b. tijdsplanningen te wijzigen (met uitzondering van wettelijk minimum vastgestelde termijnen);</w:t>
      </w:r>
    </w:p>
    <w:p w14:paraId="2517A6C2"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c. de opdracht geheel of gedeeltelijk niet te gunnen</w:t>
      </w:r>
      <w:r w:rsidR="007146B6">
        <w:rPr>
          <w:rFonts w:ascii="Arial" w:hAnsi="Arial" w:cs="Arial"/>
        </w:rPr>
        <w:t>.</w:t>
      </w:r>
    </w:p>
    <w:p w14:paraId="1765390B" w14:textId="77777777" w:rsidR="00856438" w:rsidRPr="00F947E7" w:rsidRDefault="00E46F61" w:rsidP="00856438">
      <w:pPr>
        <w:ind w:right="95"/>
      </w:pPr>
      <w:r>
        <w:rPr>
          <w:rFonts w:cs="Tahoma"/>
        </w:rPr>
        <w:t>Het Erasmus MC</w:t>
      </w:r>
      <w:r w:rsidR="00492E6F" w:rsidRPr="00F947E7">
        <w:rPr>
          <w:rFonts w:cs="Tahoma"/>
        </w:rPr>
        <w:t xml:space="preserve"> heeft geen verplichting tot gunning. </w:t>
      </w:r>
    </w:p>
    <w:p w14:paraId="214A294C" w14:textId="77777777" w:rsidR="00856438" w:rsidRPr="00F947E7" w:rsidRDefault="00492E6F" w:rsidP="00856438">
      <w:pPr>
        <w:pStyle w:val="Kop3"/>
      </w:pPr>
      <w:bookmarkStart w:id="109" w:name="_Toc376870829"/>
      <w:r w:rsidRPr="00F947E7">
        <w:lastRenderedPageBreak/>
        <w:t>Verwijzing naar merken, types, fabricaten, herkomst e.d.</w:t>
      </w:r>
      <w:bookmarkEnd w:id="109"/>
    </w:p>
    <w:p w14:paraId="351F1B55" w14:textId="77777777" w:rsidR="00856438" w:rsidRDefault="00E46F61" w:rsidP="00856438">
      <w:pPr>
        <w:ind w:right="95"/>
      </w:pPr>
      <w:r>
        <w:t>Het Erasmus MC</w:t>
      </w:r>
      <w:r w:rsidR="00492E6F" w:rsidRPr="00F947E7">
        <w:t xml:space="preserve"> heeft geen voorkeur voor een bepaalde Inschrijver, dienstverlener of aannemer, noch voor bepaalde merken, types, fabricaten, herkomst e.d.</w:t>
      </w:r>
      <w:r w:rsidR="007146B6">
        <w:t>.</w:t>
      </w:r>
      <w:r w:rsidR="00492E6F" w:rsidRPr="00F947E7">
        <w:t xml:space="preserve">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00492E6F">
        <w:br/>
      </w:r>
    </w:p>
    <w:p w14:paraId="056853BD" w14:textId="77777777" w:rsidR="00856438" w:rsidRDefault="00492E6F" w:rsidP="00856438">
      <w:pPr>
        <w:pStyle w:val="Kop3"/>
        <w:spacing w:before="0"/>
        <w:ind w:right="0"/>
      </w:pPr>
      <w:r>
        <w:t>Geen vergoeding inschrijvingskosten</w:t>
      </w:r>
    </w:p>
    <w:p w14:paraId="0E61348F" w14:textId="77777777" w:rsidR="00856438" w:rsidRPr="000B646F" w:rsidRDefault="00E46F61" w:rsidP="00856438">
      <w:r>
        <w:t>Het Erasmus MC</w:t>
      </w:r>
      <w:r w:rsidR="00492E6F" w:rsidRPr="00D01F04">
        <w:t xml:space="preserve"> zal geen enkele vergoeding verschuldigd zijn </w:t>
      </w:r>
      <w:r w:rsidR="00492E6F">
        <w:t>verbonden aan</w:t>
      </w:r>
      <w:r w:rsidR="00492E6F" w:rsidRPr="00D01F04">
        <w:t xml:space="preserve"> de Inschrijving en/of aanleveren van de informatie. </w:t>
      </w:r>
    </w:p>
    <w:p w14:paraId="4229FC95" w14:textId="77777777" w:rsidR="00856438" w:rsidRPr="00F947E7" w:rsidRDefault="00492E6F" w:rsidP="00856438">
      <w:pPr>
        <w:pStyle w:val="Kop3"/>
      </w:pPr>
      <w:bookmarkStart w:id="110" w:name="_Toc376870840"/>
      <w:r w:rsidRPr="00F947E7">
        <w:t xml:space="preserve">Eenmaal </w:t>
      </w:r>
      <w:bookmarkEnd w:id="110"/>
      <w:r w:rsidRPr="00F947E7">
        <w:t>inschrijven</w:t>
      </w:r>
    </w:p>
    <w:p w14:paraId="5FCBC787" w14:textId="77777777" w:rsidR="00856438" w:rsidRPr="00F947E7" w:rsidRDefault="00492E6F" w:rsidP="00856438">
      <w:pPr>
        <w:pStyle w:val="Kleurrijkelijst-accent12"/>
        <w:ind w:left="0" w:right="95"/>
      </w:pPr>
      <w:r w:rsidRPr="00F947E7">
        <w:t>Een Inschrijver mag zich slechts eenmaal inschrijven voor de aanbestedingsprocedure, hetzij als individuele ondernemer, hetzij als deelnemer in een samenwerkingsverband of als onderaannemer.</w:t>
      </w:r>
    </w:p>
    <w:p w14:paraId="27B2795C" w14:textId="77777777" w:rsidR="00856438" w:rsidRPr="00F947E7" w:rsidRDefault="00492E6F" w:rsidP="00856438">
      <w:pPr>
        <w:pStyle w:val="Kop3"/>
      </w:pPr>
      <w:bookmarkStart w:id="111" w:name="_Ref260750772"/>
      <w:bookmarkStart w:id="112" w:name="_Toc376870841"/>
      <w:r w:rsidRPr="00F947E7">
        <w:t>Meerdere Inschrijvers van één concern</w:t>
      </w:r>
      <w:bookmarkEnd w:id="111"/>
      <w:bookmarkEnd w:id="112"/>
    </w:p>
    <w:p w14:paraId="04E686CE" w14:textId="77777777" w:rsidR="00856438" w:rsidRPr="00F947E7" w:rsidRDefault="00492E6F" w:rsidP="00856438">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E46F61">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1ACE5226" w14:textId="77777777" w:rsidR="00856438" w:rsidRPr="00F947E7" w:rsidRDefault="00492E6F" w:rsidP="00856438">
      <w:pPr>
        <w:pStyle w:val="Kop3"/>
      </w:pPr>
      <w:bookmarkStart w:id="113" w:name="_Toc376870842"/>
      <w:r w:rsidRPr="00F947E7">
        <w:t>Informatieplicht</w:t>
      </w:r>
      <w:bookmarkEnd w:id="113"/>
    </w:p>
    <w:p w14:paraId="78322FF4" w14:textId="426948B2" w:rsidR="00856438" w:rsidRPr="00F947E7" w:rsidRDefault="00492E6F" w:rsidP="00856438">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00C477C9">
        <w:t>2.5</w:t>
      </w:r>
      <w:r w:rsidRPr="00F947E7">
        <w:fldChar w:fldCharType="end"/>
      </w:r>
      <w:r w:rsidRPr="00F947E7">
        <w:t xml:space="preserve"> genoemde contactpersoon van </w:t>
      </w:r>
      <w:r w:rsidR="00E46F61">
        <w:t>het Erasmus MC</w:t>
      </w:r>
      <w:r w:rsidRPr="00F947E7">
        <w:t>.</w:t>
      </w:r>
    </w:p>
    <w:p w14:paraId="38668DAA" w14:textId="77777777" w:rsidR="00856438" w:rsidRPr="00F947E7" w:rsidRDefault="00492E6F" w:rsidP="00856438">
      <w:pPr>
        <w:pStyle w:val="Kop3"/>
      </w:pPr>
      <w:r w:rsidRPr="00F947E7">
        <w:t>Onvolkomenheden, onduidelijkheden of tegenstrijdigheden</w:t>
      </w:r>
    </w:p>
    <w:p w14:paraId="51558D7F" w14:textId="714EC28A" w:rsidR="00856438" w:rsidRDefault="00492E6F" w:rsidP="00856438">
      <w:pPr>
        <w:pStyle w:val="Gemiddeldraster21"/>
        <w:spacing w:line="320" w:lineRule="exact"/>
        <w:ind w:right="95"/>
        <w:rPr>
          <w:rFonts w:ascii="Arial" w:hAnsi="Arial" w:cs="Arial"/>
        </w:rPr>
      </w:pPr>
      <w:r w:rsidRPr="1C6D6B59">
        <w:rPr>
          <w:rFonts w:ascii="Arial" w:hAnsi="Arial" w:cs="Arial"/>
        </w:rPr>
        <w:t>Alle documenten met bijbehorende bijlagen die naar aanleiding van de onderhavige aanbestedingsprocedure door of namens</w:t>
      </w:r>
      <w:r w:rsidR="00E46F61" w:rsidRPr="1C6D6B59">
        <w:rPr>
          <w:rFonts w:ascii="Arial" w:hAnsi="Arial" w:cs="Arial"/>
        </w:rPr>
        <w:t xml:space="preserve"> het</w:t>
      </w:r>
      <w:r w:rsidRPr="1C6D6B59">
        <w:rPr>
          <w:rFonts w:ascii="Arial" w:hAnsi="Arial" w:cs="Arial"/>
        </w:rPr>
        <w:t xml:space="preserve"> </w:t>
      </w:r>
      <w:r w:rsidR="00E46F61" w:rsidRPr="1C6D6B59">
        <w:rPr>
          <w:rFonts w:ascii="Arial" w:hAnsi="Arial" w:cs="Arial"/>
        </w:rPr>
        <w:t>Erasmus MC</w:t>
      </w:r>
      <w:r w:rsidRPr="1C6D6B59">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E46F61" w:rsidRPr="1C6D6B59">
        <w:rPr>
          <w:rFonts w:ascii="Arial" w:hAnsi="Arial" w:cs="Arial"/>
        </w:rPr>
        <w:t>het Erasmus MC</w:t>
      </w:r>
      <w:r w:rsidRPr="1C6D6B59">
        <w:rPr>
          <w:rFonts w:ascii="Arial" w:hAnsi="Arial" w:cs="Arial"/>
        </w:rPr>
        <w:t xml:space="preserve"> hiervan zo spoedig mogelijk schriftelijk (bij voorkeur via e-mail) in kennis te stellen doch </w:t>
      </w:r>
      <w:r w:rsidRPr="1C6D6B59">
        <w:rPr>
          <w:rFonts w:ascii="Arial" w:hAnsi="Arial" w:cs="Arial"/>
          <w:b/>
          <w:bCs/>
        </w:rPr>
        <w:t xml:space="preserve">uiterlijk op </w:t>
      </w:r>
      <w:r w:rsidR="00A86D31" w:rsidRPr="1C6D6B59">
        <w:rPr>
          <w:rFonts w:ascii="Arial" w:hAnsi="Arial" w:cs="Arial"/>
          <w:b/>
          <w:bCs/>
        </w:rPr>
        <w:t>1</w:t>
      </w:r>
      <w:r w:rsidR="6E65963F" w:rsidRPr="1C6D6B59">
        <w:rPr>
          <w:rFonts w:ascii="Arial" w:hAnsi="Arial" w:cs="Arial"/>
          <w:b/>
          <w:bCs/>
        </w:rPr>
        <w:t>9</w:t>
      </w:r>
      <w:r w:rsidR="00A86D31" w:rsidRPr="1C6D6B59">
        <w:rPr>
          <w:rFonts w:ascii="Arial" w:hAnsi="Arial" w:cs="Arial"/>
          <w:b/>
          <w:bCs/>
        </w:rPr>
        <w:t xml:space="preserve"> april 2024</w:t>
      </w:r>
      <w:r w:rsidR="00590582" w:rsidRPr="1C6D6B59">
        <w:rPr>
          <w:rFonts w:ascii="Arial" w:hAnsi="Arial" w:cs="Arial"/>
          <w:b/>
          <w:bCs/>
        </w:rPr>
        <w:t>,</w:t>
      </w:r>
      <w:r w:rsidRPr="1C6D6B59">
        <w:rPr>
          <w:rFonts w:ascii="Arial" w:hAnsi="Arial" w:cs="Arial"/>
          <w:b/>
          <w:bCs/>
        </w:rPr>
        <w:t xml:space="preserve"> vóór </w:t>
      </w:r>
      <w:r w:rsidR="00590582" w:rsidRPr="1C6D6B59">
        <w:rPr>
          <w:rFonts w:ascii="Arial" w:hAnsi="Arial" w:cs="Arial"/>
          <w:b/>
          <w:bCs/>
        </w:rPr>
        <w:t>12:00</w:t>
      </w:r>
      <w:r w:rsidRPr="1C6D6B59">
        <w:rPr>
          <w:rFonts w:ascii="Arial" w:hAnsi="Arial" w:cs="Arial"/>
          <w:b/>
          <w:bCs/>
        </w:rPr>
        <w:t xml:space="preserve"> uur</w:t>
      </w:r>
      <w:r w:rsidRPr="1C6D6B59">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w:t>
      </w:r>
      <w:r w:rsidRPr="1C6D6B59">
        <w:rPr>
          <w:rFonts w:ascii="Arial" w:hAnsi="Arial" w:cs="Arial"/>
        </w:rPr>
        <w:lastRenderedPageBreak/>
        <w:t xml:space="preserve">termijn aan de orde zijn gesteld, terwijl dit redelijkerwijs wel mogelijk was geweest. Ten aanzien van onvolkomenheden, onrechtmatigheden, onduidelijkheden of tegenstrijdigheden heeft de Inschrijver zijn rechten verwerkt. </w:t>
      </w:r>
    </w:p>
    <w:p w14:paraId="5A2219B3" w14:textId="77777777" w:rsidR="00856438" w:rsidRPr="00F947E7" w:rsidRDefault="00492E6F" w:rsidP="00856438">
      <w:pPr>
        <w:pStyle w:val="Kop3"/>
      </w:pPr>
      <w:r>
        <w:t>Termijnen</w:t>
      </w:r>
    </w:p>
    <w:p w14:paraId="6940DCB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85F4505" w14:textId="77777777" w:rsidR="00856438" w:rsidRPr="00F947E7" w:rsidRDefault="00856438" w:rsidP="00856438">
      <w:pPr>
        <w:pStyle w:val="Gemiddeldraster21"/>
        <w:spacing w:line="320" w:lineRule="exact"/>
        <w:ind w:right="95"/>
        <w:rPr>
          <w:rFonts w:ascii="Arial" w:hAnsi="Arial" w:cs="Arial"/>
        </w:rPr>
      </w:pPr>
    </w:p>
    <w:p w14:paraId="79E7BF0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4A989D9A" w14:textId="77777777" w:rsidR="00856438" w:rsidRPr="00F947E7" w:rsidRDefault="00856438" w:rsidP="00856438">
      <w:pPr>
        <w:ind w:right="95"/>
      </w:pPr>
    </w:p>
    <w:p w14:paraId="5BE2F4FC" w14:textId="77777777" w:rsidR="00856438" w:rsidRPr="00F947E7" w:rsidRDefault="00492E6F" w:rsidP="00856438">
      <w:pPr>
        <w:ind w:right="95"/>
      </w:pPr>
      <w:r w:rsidRPr="00F947E7">
        <w:t xml:space="preserve">Indien de laatste dag van een in deze Offerteleidraad genoemde termijn op een algemeen of ter plaatse van de uitvoering van de opdracht erkende, of door de overheid dan wel bij of krachtens een voor </w:t>
      </w:r>
      <w:r w:rsidR="00E46F61">
        <w:t>het Erasmus MC</w:t>
      </w:r>
      <w:r w:rsidRPr="00F947E7">
        <w:t xml:space="preserve"> van belang zijnde collectieve arbeidsovereenkomst voorgeschreven rust- of feestdag, vakantiedag of andere vrije dag valt, eindigt de termijn bij het einde van het laatste uur van de eerstvolgende werkdag.</w:t>
      </w:r>
    </w:p>
    <w:p w14:paraId="2CDD51CC" w14:textId="77777777" w:rsidR="00856438" w:rsidRPr="00F947E7" w:rsidRDefault="00492E6F" w:rsidP="00856438">
      <w:pPr>
        <w:pStyle w:val="Kop3"/>
      </w:pPr>
      <w:r w:rsidRPr="00F947E7">
        <w:t>Vertrouwelijkheid</w:t>
      </w:r>
    </w:p>
    <w:p w14:paraId="4197C851"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Zowel </w:t>
      </w:r>
      <w:r w:rsidR="00E46F61">
        <w:rPr>
          <w:rFonts w:ascii="Arial" w:hAnsi="Arial" w:cs="Arial"/>
        </w:rPr>
        <w:t>het Erasmus MC</w:t>
      </w:r>
      <w:r w:rsidRPr="00F947E7">
        <w:rPr>
          <w:rFonts w:ascii="Arial" w:hAnsi="Arial" w:cs="Arial"/>
        </w:rPr>
        <w:t xml:space="preserve"> als Inschrijver zullen de over een weer verstrekte informatie in het kader van deze aanbestedingsprocedure vertrouwelijk behandelen. </w:t>
      </w:r>
    </w:p>
    <w:p w14:paraId="76EC90A8" w14:textId="77777777" w:rsidR="00856438" w:rsidRPr="00F947E7" w:rsidRDefault="00856438" w:rsidP="00856438">
      <w:pPr>
        <w:pStyle w:val="Gemiddeldraster21"/>
        <w:spacing w:line="320" w:lineRule="exact"/>
        <w:ind w:right="95"/>
        <w:rPr>
          <w:rFonts w:ascii="Arial" w:hAnsi="Arial" w:cs="Arial"/>
        </w:rPr>
      </w:pPr>
    </w:p>
    <w:p w14:paraId="6C7676F0"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17BDC369" w14:textId="77777777" w:rsidR="00856438" w:rsidRPr="00F947E7" w:rsidRDefault="00492E6F" w:rsidP="00856438">
      <w:pPr>
        <w:pStyle w:val="Kop3"/>
      </w:pPr>
      <w:r w:rsidRPr="00F947E7">
        <w:t>Intellectueel eigendom aanbestedingsstukken</w:t>
      </w:r>
    </w:p>
    <w:p w14:paraId="65FE4E1C" w14:textId="77777777" w:rsidR="00856438" w:rsidRPr="00F947E7" w:rsidRDefault="00492E6F" w:rsidP="00856438">
      <w:pPr>
        <w:pStyle w:val="Gemiddeldraster21"/>
        <w:spacing w:line="320" w:lineRule="exact"/>
        <w:ind w:right="95"/>
        <w:rPr>
          <w:rFonts w:ascii="Arial" w:hAnsi="Arial" w:cs="Arial"/>
        </w:rPr>
      </w:pPr>
      <w:r w:rsidRPr="74FC5591">
        <w:rPr>
          <w:rFonts w:ascii="Arial" w:hAnsi="Arial" w:cs="Arial"/>
        </w:rPr>
        <w:t>Alle intellectuele eigendomsrechten die rusten op de door</w:t>
      </w:r>
      <w:r w:rsidR="00E46F61" w:rsidRPr="74FC5591">
        <w:rPr>
          <w:rFonts w:ascii="Arial" w:hAnsi="Arial" w:cs="Arial"/>
        </w:rPr>
        <w:t xml:space="preserve"> het</w:t>
      </w:r>
      <w:r w:rsidRPr="74FC5591">
        <w:rPr>
          <w:rFonts w:ascii="Arial" w:hAnsi="Arial" w:cs="Arial"/>
        </w:rPr>
        <w:t xml:space="preserve"> </w:t>
      </w:r>
      <w:r w:rsidR="00E46F61" w:rsidRPr="74FC5591">
        <w:rPr>
          <w:rFonts w:ascii="Arial" w:hAnsi="Arial" w:cs="Arial"/>
        </w:rPr>
        <w:t>Erasmus MC</w:t>
      </w:r>
      <w:r w:rsidRPr="74FC5591">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E46F61" w:rsidRPr="74FC5591">
        <w:rPr>
          <w:rFonts w:ascii="Arial" w:hAnsi="Arial" w:cs="Arial"/>
        </w:rPr>
        <w:t>het Erasmus MC</w:t>
      </w:r>
      <w:r w:rsidRPr="74FC5591">
        <w:rPr>
          <w:rFonts w:ascii="Arial" w:hAnsi="Arial" w:cs="Arial"/>
        </w:rPr>
        <w:t>. Dit geldt voor de gehele aanbestedingsprocedure.</w:t>
      </w:r>
    </w:p>
    <w:p w14:paraId="68078680" w14:textId="77777777" w:rsidR="00856438" w:rsidRPr="00F947E7" w:rsidRDefault="00856438" w:rsidP="00856438">
      <w:pPr>
        <w:pStyle w:val="Gemiddeldraster21"/>
        <w:spacing w:line="320" w:lineRule="exact"/>
        <w:ind w:right="95"/>
        <w:rPr>
          <w:rFonts w:ascii="Arial" w:hAnsi="Arial" w:cs="Arial"/>
        </w:rPr>
      </w:pPr>
    </w:p>
    <w:p w14:paraId="03BFBF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Behoudens uitzonderingen door de Auteurswet gesteld, mag zonder schriftelijke toestemming van </w:t>
      </w:r>
      <w:r w:rsidR="00E46F61">
        <w:rPr>
          <w:rFonts w:ascii="Arial" w:hAnsi="Arial" w:cs="Arial"/>
        </w:rPr>
        <w:t>het Erasmus MC</w:t>
      </w:r>
      <w:r w:rsidRPr="00F947E7">
        <w:rPr>
          <w:rFonts w:ascii="Arial" w:hAnsi="Arial" w:cs="Arial"/>
        </w:rPr>
        <w:t xml:space="preserve"> niets uit de door </w:t>
      </w:r>
      <w:r w:rsidR="00E46F61">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E2D28FB" w14:textId="77777777" w:rsidR="00856438" w:rsidRPr="00F947E7" w:rsidRDefault="00492E6F" w:rsidP="00856438">
      <w:pPr>
        <w:pStyle w:val="Kop3"/>
      </w:pPr>
      <w:r w:rsidRPr="00F947E7">
        <w:lastRenderedPageBreak/>
        <w:t>Uitsluiting algemene (verkoop</w:t>
      </w:r>
      <w:r w:rsidR="00827FD7">
        <w:t>-</w:t>
      </w:r>
      <w:r w:rsidRPr="00F947E7">
        <w:t>/leverings)voorwaarden Inschrijver</w:t>
      </w:r>
    </w:p>
    <w:p w14:paraId="558A106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toepassing van algemene (verkoop-/leverings)voorwaarden van de Inschrijvers worden door </w:t>
      </w:r>
      <w:r w:rsidR="00E46F61">
        <w:rPr>
          <w:rFonts w:ascii="Arial" w:hAnsi="Arial" w:cs="Arial"/>
        </w:rPr>
        <w:t>het Erasmus MC</w:t>
      </w:r>
      <w:r w:rsidRPr="00F947E7">
        <w:rPr>
          <w:rFonts w:ascii="Arial" w:hAnsi="Arial" w:cs="Arial"/>
        </w:rPr>
        <w:t xml:space="preserve"> uitdrukkelijk uitgesloten.</w:t>
      </w:r>
    </w:p>
    <w:p w14:paraId="2CA43CED" w14:textId="77777777" w:rsidR="00856438" w:rsidRPr="00F947E7" w:rsidRDefault="00492E6F" w:rsidP="00856438">
      <w:pPr>
        <w:pStyle w:val="Kop3"/>
      </w:pPr>
      <w:r w:rsidRPr="00F947E7">
        <w:t>Inschrijving onder voorwaarden</w:t>
      </w:r>
    </w:p>
    <w:p w14:paraId="33C20D17"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Een Inschrijving waaraan voorwaarden zijn verbonden of die is gedaan onder voorbehoud is ongeldig.</w:t>
      </w:r>
    </w:p>
    <w:p w14:paraId="367CFFA7" w14:textId="77777777" w:rsidR="00856438" w:rsidRPr="00F947E7" w:rsidRDefault="00492E6F" w:rsidP="00856438">
      <w:pPr>
        <w:pStyle w:val="Kop3"/>
      </w:pPr>
      <w:r w:rsidRPr="00F947E7">
        <w:t>Bedragen</w:t>
      </w:r>
    </w:p>
    <w:p w14:paraId="74686A67"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Alle bedragen moeten worden aangeboden in Euro’s, exclusief BTW.</w:t>
      </w:r>
    </w:p>
    <w:p w14:paraId="64C6EF38" w14:textId="77777777" w:rsidR="00856438" w:rsidRDefault="00492E6F" w:rsidP="00856438">
      <w:pPr>
        <w:pStyle w:val="Kop3"/>
      </w:pPr>
      <w:r>
        <w:t>Voertaal</w:t>
      </w:r>
    </w:p>
    <w:p w14:paraId="3ED436A6" w14:textId="77777777" w:rsidR="00856438" w:rsidRPr="00B8796A" w:rsidRDefault="00492E6F" w:rsidP="00856438">
      <w:pPr>
        <w:pStyle w:val="Gemiddeldraster21"/>
        <w:spacing w:line="320" w:lineRule="exact"/>
        <w:ind w:right="95"/>
        <w:rPr>
          <w:rFonts w:ascii="Arial" w:hAnsi="Arial" w:cs="Arial"/>
        </w:rPr>
      </w:pPr>
      <w:r w:rsidRPr="55E16A34">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w:t>
      </w:r>
      <w:r w:rsidR="00E46F61" w:rsidRPr="55E16A34">
        <w:rPr>
          <w:rFonts w:ascii="Arial" w:hAnsi="Arial" w:cs="Arial"/>
        </w:rPr>
        <w:t xml:space="preserve"> het</w:t>
      </w:r>
      <w:r w:rsidRPr="55E16A34">
        <w:rPr>
          <w:rFonts w:ascii="Arial" w:hAnsi="Arial" w:cs="Arial"/>
        </w:rPr>
        <w:t xml:space="preserve"> </w:t>
      </w:r>
      <w:r w:rsidR="00E46F61" w:rsidRPr="55E16A34">
        <w:rPr>
          <w:rFonts w:ascii="Arial" w:hAnsi="Arial" w:cs="Arial"/>
        </w:rPr>
        <w:t>Erasmus MC</w:t>
      </w:r>
      <w:r w:rsidRPr="55E16A34">
        <w:rPr>
          <w:rFonts w:ascii="Arial" w:hAnsi="Arial" w:cs="Arial"/>
        </w:rPr>
        <w:t xml:space="preserve"> zich het recht voor de Inschrijving niet in behandeling te nemen</w:t>
      </w:r>
      <w:r w:rsidR="1E8E84C5" w:rsidRPr="55E16A34">
        <w:rPr>
          <w:rFonts w:ascii="Arial" w:hAnsi="Arial" w:cs="Arial"/>
        </w:rPr>
        <w:t>.</w:t>
      </w:r>
    </w:p>
    <w:p w14:paraId="6E414915" w14:textId="77777777" w:rsidR="00856438" w:rsidRPr="00F947E7" w:rsidRDefault="00492E6F" w:rsidP="00856438">
      <w:pPr>
        <w:pStyle w:val="Kop3"/>
      </w:pPr>
      <w:r w:rsidRPr="00F947E7">
        <w:t>Gestanddoeningstermijn</w:t>
      </w:r>
    </w:p>
    <w:p w14:paraId="599D8F1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0C87EEFB" w14:textId="77777777" w:rsidR="00856438" w:rsidRPr="00F947E7" w:rsidRDefault="00492E6F" w:rsidP="00856438">
      <w:pPr>
        <w:pStyle w:val="Kop3"/>
      </w:pPr>
      <w:r w:rsidRPr="00F947E7">
        <w:t>Strategische, abnormaal lage, irreële en/of manipulatieve Inschrijvingen</w:t>
      </w:r>
    </w:p>
    <w:p w14:paraId="55E7C37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Strategische, abnormaal lage, irreële en/of manipulatieve inschrijvingen zijn niet toegestaan en zullen door</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als niet-geldige Inschrijvingen worden gekwalificeerd.</w:t>
      </w:r>
    </w:p>
    <w:p w14:paraId="374178A1" w14:textId="77777777" w:rsidR="00856438" w:rsidRPr="00F947E7" w:rsidRDefault="00492E6F" w:rsidP="00856438">
      <w:pPr>
        <w:pStyle w:val="Kop3"/>
      </w:pPr>
      <w:bookmarkStart w:id="114" w:name="_Ref231614820"/>
      <w:r w:rsidRPr="00F947E7">
        <w:t>Geschillenbeslechting, forumkeuze</w:t>
      </w:r>
      <w:bookmarkEnd w:id="114"/>
    </w:p>
    <w:p w14:paraId="65BD8344"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0"/>
    </w:p>
    <w:p w14:paraId="3261AC2F" w14:textId="77777777" w:rsidR="00856438" w:rsidRPr="00F947E7" w:rsidRDefault="00492E6F" w:rsidP="00856438">
      <w:pPr>
        <w:pStyle w:val="Kop3"/>
      </w:pPr>
      <w:r>
        <w:t>Kosten</w:t>
      </w:r>
    </w:p>
    <w:p w14:paraId="681750CD" w14:textId="16ABEA6C" w:rsidR="00856438" w:rsidRPr="00F947E7" w:rsidRDefault="00492E6F" w:rsidP="00856438">
      <w:pPr>
        <w:pStyle w:val="Gemiddeldraster21"/>
        <w:spacing w:line="320" w:lineRule="exact"/>
        <w:ind w:right="95"/>
        <w:rPr>
          <w:rFonts w:ascii="Arial" w:hAnsi="Arial" w:cs="Arial"/>
        </w:rPr>
      </w:pPr>
      <w:r w:rsidRPr="6EB23118">
        <w:rPr>
          <w:rFonts w:ascii="Arial" w:hAnsi="Arial" w:cs="Arial"/>
        </w:rPr>
        <w:t xml:space="preserve">Het uitgangspunt voor de Inschrijving dient gebaseerd te zijn op Total Cost of Ownership (TCO), oftewel de integrale </w:t>
      </w:r>
      <w:r w:rsidR="6EE16336" w:rsidRPr="6EB23118">
        <w:rPr>
          <w:rFonts w:ascii="Arial" w:hAnsi="Arial" w:cs="Arial"/>
        </w:rPr>
        <w:t xml:space="preserve">(fictieve) </w:t>
      </w:r>
      <w:r w:rsidRPr="6EB23118">
        <w:rPr>
          <w:rFonts w:ascii="Arial" w:hAnsi="Arial" w:cs="Arial"/>
        </w:rPr>
        <w:t xml:space="preserve">kostprijs. Inschrijver dient derhalve </w:t>
      </w:r>
      <w:r w:rsidRPr="6EB23118">
        <w:rPr>
          <w:rFonts w:ascii="Arial" w:hAnsi="Arial" w:cs="Arial"/>
          <w:i/>
          <w:iCs/>
        </w:rPr>
        <w:t>alle</w:t>
      </w:r>
      <w:r w:rsidRPr="6EB23118">
        <w:rPr>
          <w:rFonts w:ascii="Arial" w:hAnsi="Arial" w:cs="Arial"/>
        </w:rPr>
        <w:t xml:space="preserve"> relevante kostenposten die samenhangen met de opdracht te vermelden</w:t>
      </w:r>
      <w:r w:rsidR="604BEA19" w:rsidRPr="6EB23118">
        <w:rPr>
          <w:rFonts w:ascii="Arial" w:hAnsi="Arial" w:cs="Arial"/>
        </w:rPr>
        <w:t>.</w:t>
      </w:r>
      <w:r w:rsidRPr="6EB23118">
        <w:rPr>
          <w:rFonts w:ascii="Arial" w:hAnsi="Arial" w:cs="Arial"/>
        </w:rPr>
        <w:t xml:space="preserve"> Kosten die niet expliciet in de Inschrijving van Inschrijver zijn opgenomen, worden tijdens de eventuele contractduur niet geaccepteerd. </w:t>
      </w:r>
      <w:bookmarkStart w:id="115" w:name="_Toc115257938"/>
    </w:p>
    <w:p w14:paraId="6183BE7C" w14:textId="77777777" w:rsidR="00856438" w:rsidRPr="00F947E7" w:rsidRDefault="004E0595" w:rsidP="00856438">
      <w:pPr>
        <w:pStyle w:val="Kop3"/>
      </w:pPr>
      <w:r>
        <w:t>Samenstelling</w:t>
      </w:r>
      <w:r w:rsidR="00492E6F" w:rsidRPr="00F947E7">
        <w:t xml:space="preserve"> van </w:t>
      </w:r>
      <w:bookmarkStart w:id="116" w:name="_Toc115257939"/>
      <w:bookmarkEnd w:id="115"/>
      <w:r w:rsidR="00492E6F" w:rsidRPr="00F947E7">
        <w:t>Inschrijving</w:t>
      </w:r>
    </w:p>
    <w:p w14:paraId="162F781C" w14:textId="77777777" w:rsidR="00856438" w:rsidRPr="00F947E7" w:rsidRDefault="00856438" w:rsidP="00856438">
      <w:pPr>
        <w:pStyle w:val="Gemiddeldraster21"/>
        <w:spacing w:line="320" w:lineRule="exact"/>
        <w:ind w:right="95"/>
        <w:rPr>
          <w:rFonts w:ascii="Arial" w:hAnsi="Arial" w:cs="Arial"/>
          <w:lang w:val="nl-BE"/>
        </w:rPr>
      </w:pPr>
      <w:bookmarkStart w:id="117" w:name="_DV_C65"/>
    </w:p>
    <w:p w14:paraId="361F9494" w14:textId="77777777" w:rsidR="00856438" w:rsidRPr="00F947E7" w:rsidRDefault="00492E6F" w:rsidP="00856438">
      <w:pPr>
        <w:pStyle w:val="Gemiddeldraster21"/>
        <w:spacing w:line="320" w:lineRule="exact"/>
        <w:ind w:right="95"/>
        <w:rPr>
          <w:rFonts w:ascii="Arial" w:hAnsi="Arial" w:cs="Arial"/>
          <w:lang w:val="nl-BE"/>
        </w:rPr>
      </w:pPr>
      <w:r w:rsidRPr="00F947E7">
        <w:rPr>
          <w:rFonts w:ascii="Arial" w:hAnsi="Arial" w:cs="Arial"/>
          <w:lang w:val="nl-BE"/>
        </w:rPr>
        <w:lastRenderedPageBreak/>
        <w:t>Uw Inschrijving dient te bestaan uit de volgende onderdelen:</w:t>
      </w:r>
    </w:p>
    <w:p w14:paraId="7493B366" w14:textId="77777777" w:rsidR="00590582" w:rsidRPr="00590582" w:rsidRDefault="00590582" w:rsidP="0C04B61B">
      <w:pPr>
        <w:pStyle w:val="Gemiddeldraster21"/>
        <w:numPr>
          <w:ilvl w:val="0"/>
          <w:numId w:val="22"/>
        </w:numPr>
        <w:ind w:right="95"/>
        <w:rPr>
          <w:rFonts w:ascii="Arial" w:hAnsi="Arial" w:cs="Arial"/>
          <w:lang w:val="nl-BE"/>
        </w:rPr>
      </w:pPr>
      <w:r w:rsidRPr="0C04B61B">
        <w:rPr>
          <w:rFonts w:ascii="Arial" w:hAnsi="Arial" w:cs="Arial"/>
          <w:lang w:val="nl-BE"/>
        </w:rPr>
        <w:t>Een rechtsgeldig ondertekende aanbiedingsbrief waarmee de Inschrijving wordt aangeboden;</w:t>
      </w:r>
    </w:p>
    <w:p w14:paraId="615654C0" w14:textId="77777777" w:rsidR="00590582" w:rsidRPr="00590582" w:rsidRDefault="00590582" w:rsidP="0C04B61B">
      <w:pPr>
        <w:pStyle w:val="Gemiddeldraster21"/>
        <w:numPr>
          <w:ilvl w:val="0"/>
          <w:numId w:val="22"/>
        </w:numPr>
        <w:ind w:right="95"/>
        <w:rPr>
          <w:rFonts w:ascii="Arial" w:hAnsi="Arial" w:cs="Arial"/>
          <w:lang w:val="nl-BE"/>
        </w:rPr>
      </w:pPr>
      <w:r w:rsidRPr="0C04B61B">
        <w:rPr>
          <w:rFonts w:ascii="Arial" w:hAnsi="Arial" w:cs="Arial"/>
          <w:lang w:val="nl-BE"/>
        </w:rPr>
        <w:t>Een volledig ingevuld en re</w:t>
      </w:r>
      <w:r w:rsidR="00B507E7" w:rsidRPr="0C04B61B">
        <w:rPr>
          <w:rFonts w:ascii="Arial" w:hAnsi="Arial" w:cs="Arial"/>
          <w:lang w:val="nl-BE"/>
        </w:rPr>
        <w:t>chtsgeldig ondertekend Prijsinvulformulier</w:t>
      </w:r>
      <w:r w:rsidRPr="0C04B61B">
        <w:rPr>
          <w:rFonts w:ascii="Arial" w:hAnsi="Arial" w:cs="Arial"/>
          <w:lang w:val="nl-BE"/>
        </w:rPr>
        <w:t xml:space="preserve"> in pdf bestandsformaat (t.b.v. ondertekening) en in MS Excel bestandsformaat, waarbij het pdf bestand ingeval van discrepanties leidend is;</w:t>
      </w:r>
    </w:p>
    <w:p w14:paraId="47FE3DF7" w14:textId="6CEF2A86" w:rsidR="00590582" w:rsidRPr="00590582" w:rsidRDefault="00B507E7" w:rsidP="0C04B61B">
      <w:pPr>
        <w:pStyle w:val="Gemiddeldraster21"/>
        <w:numPr>
          <w:ilvl w:val="0"/>
          <w:numId w:val="22"/>
        </w:numPr>
        <w:ind w:right="95"/>
        <w:rPr>
          <w:rFonts w:ascii="Arial" w:hAnsi="Arial" w:cs="Arial"/>
          <w:lang w:val="nl-BE"/>
        </w:rPr>
      </w:pPr>
      <w:r w:rsidRPr="0C04B61B">
        <w:rPr>
          <w:rFonts w:ascii="Arial" w:hAnsi="Arial" w:cs="Arial"/>
          <w:lang w:val="nl-BE"/>
        </w:rPr>
        <w:t>E</w:t>
      </w:r>
      <w:r w:rsidR="00590582" w:rsidRPr="0C04B61B">
        <w:rPr>
          <w:rFonts w:ascii="Arial" w:hAnsi="Arial" w:cs="Arial"/>
          <w:lang w:val="nl-BE"/>
        </w:rPr>
        <w:t>en volledig ingevulde en rechtsgeldig ondertekende Eigen Verklaring;</w:t>
      </w:r>
    </w:p>
    <w:p w14:paraId="7F9BFC00" w14:textId="4089CC07" w:rsidR="00590582" w:rsidRPr="00590582" w:rsidRDefault="00590582" w:rsidP="0C04B61B">
      <w:pPr>
        <w:pStyle w:val="Gemiddeldraster21"/>
        <w:numPr>
          <w:ilvl w:val="0"/>
          <w:numId w:val="22"/>
        </w:numPr>
        <w:ind w:right="95"/>
        <w:rPr>
          <w:rFonts w:ascii="Arial" w:hAnsi="Arial" w:cs="Arial"/>
          <w:lang w:val="nl-BE"/>
        </w:rPr>
      </w:pPr>
      <w:r w:rsidRPr="0C04B61B">
        <w:rPr>
          <w:rFonts w:ascii="Arial" w:hAnsi="Arial" w:cs="Arial"/>
          <w:lang w:val="nl-BE"/>
        </w:rPr>
        <w:t>De volledig ingevulde bijlage “Re</w:t>
      </w:r>
      <w:r w:rsidR="00B507E7" w:rsidRPr="0C04B61B">
        <w:rPr>
          <w:rFonts w:ascii="Arial" w:hAnsi="Arial" w:cs="Arial"/>
          <w:lang w:val="nl-BE"/>
        </w:rPr>
        <w:t xml:space="preserve">ferentieverklaringen” (bijlage </w:t>
      </w:r>
      <w:r w:rsidR="635E5D9A" w:rsidRPr="0C04B61B">
        <w:rPr>
          <w:rFonts w:ascii="Arial" w:hAnsi="Arial" w:cs="Arial"/>
          <w:lang w:val="nl-BE"/>
        </w:rPr>
        <w:t>4</w:t>
      </w:r>
      <w:r w:rsidRPr="0C04B61B">
        <w:rPr>
          <w:rFonts w:ascii="Arial" w:hAnsi="Arial" w:cs="Arial"/>
          <w:lang w:val="nl-BE"/>
        </w:rPr>
        <w:t>);</w:t>
      </w:r>
    </w:p>
    <w:p w14:paraId="3C552D00" w14:textId="74239188" w:rsidR="00856438" w:rsidRDefault="00B507E7" w:rsidP="0C04B61B">
      <w:pPr>
        <w:pStyle w:val="Gemiddeldraster21"/>
        <w:numPr>
          <w:ilvl w:val="0"/>
          <w:numId w:val="22"/>
        </w:numPr>
        <w:spacing w:line="320" w:lineRule="exact"/>
        <w:ind w:right="95"/>
        <w:rPr>
          <w:rFonts w:ascii="Arial" w:hAnsi="Arial" w:cs="Arial"/>
          <w:lang w:val="nl-BE"/>
        </w:rPr>
      </w:pPr>
      <w:r w:rsidRPr="0C04B61B">
        <w:rPr>
          <w:rFonts w:ascii="Arial" w:hAnsi="Arial" w:cs="Arial"/>
          <w:lang w:val="nl-BE"/>
        </w:rPr>
        <w:t>I</w:t>
      </w:r>
      <w:r w:rsidR="00590582" w:rsidRPr="0C04B61B">
        <w:rPr>
          <w:rFonts w:ascii="Arial" w:hAnsi="Arial" w:cs="Arial"/>
          <w:lang w:val="nl-BE"/>
        </w:rPr>
        <w:t>ndien van toepassing: de volledig ingevulde en rechtsgeldig ondertekende Verklaring “Beroep Technische/bero</w:t>
      </w:r>
      <w:r w:rsidRPr="0C04B61B">
        <w:rPr>
          <w:rFonts w:ascii="Arial" w:hAnsi="Arial" w:cs="Arial"/>
          <w:lang w:val="nl-BE"/>
        </w:rPr>
        <w:t xml:space="preserve">epsbekwaamheid derde” (bijlage </w:t>
      </w:r>
      <w:r w:rsidR="6B4F1421" w:rsidRPr="0C04B61B">
        <w:rPr>
          <w:rFonts w:ascii="Arial" w:hAnsi="Arial" w:cs="Arial"/>
          <w:lang w:val="nl-BE"/>
        </w:rPr>
        <w:t>5</w:t>
      </w:r>
      <w:r w:rsidR="00590582" w:rsidRPr="0C04B61B">
        <w:rPr>
          <w:rFonts w:ascii="Arial" w:hAnsi="Arial" w:cs="Arial"/>
          <w:lang w:val="nl-BE"/>
        </w:rPr>
        <w:t>) en Verklaring “Beroep Financiële/economisc</w:t>
      </w:r>
      <w:r w:rsidRPr="0C04B61B">
        <w:rPr>
          <w:rFonts w:ascii="Arial" w:hAnsi="Arial" w:cs="Arial"/>
          <w:lang w:val="nl-BE"/>
        </w:rPr>
        <w:t xml:space="preserve">he draagkracht derde” (bijlage </w:t>
      </w:r>
      <w:r w:rsidR="3D361193" w:rsidRPr="0C04B61B">
        <w:rPr>
          <w:rFonts w:ascii="Arial" w:hAnsi="Arial" w:cs="Arial"/>
          <w:lang w:val="nl-BE"/>
        </w:rPr>
        <w:t>6</w:t>
      </w:r>
      <w:r w:rsidR="00590582" w:rsidRPr="0C04B61B">
        <w:rPr>
          <w:rFonts w:ascii="Arial" w:hAnsi="Arial" w:cs="Arial"/>
          <w:lang w:val="nl-BE"/>
        </w:rPr>
        <w:t>)</w:t>
      </w:r>
      <w:r w:rsidR="5ECB5135" w:rsidRPr="0C04B61B">
        <w:rPr>
          <w:rFonts w:ascii="Arial" w:hAnsi="Arial" w:cs="Arial"/>
          <w:lang w:val="nl-BE"/>
        </w:rPr>
        <w:t>;</w:t>
      </w:r>
    </w:p>
    <w:p w14:paraId="5EF43DDC" w14:textId="71F79648" w:rsidR="5ECB5135" w:rsidRDefault="5ECB5135" w:rsidP="0C04B61B">
      <w:pPr>
        <w:pStyle w:val="Gemiddeldraster21"/>
        <w:numPr>
          <w:ilvl w:val="0"/>
          <w:numId w:val="22"/>
        </w:numPr>
        <w:ind w:right="95"/>
        <w:rPr>
          <w:rFonts w:ascii="Arial" w:hAnsi="Arial" w:cs="Arial"/>
          <w:lang w:val="nl-BE"/>
        </w:rPr>
      </w:pPr>
      <w:r w:rsidRPr="0C04B61B">
        <w:rPr>
          <w:rFonts w:ascii="Arial" w:hAnsi="Arial" w:cs="Arial"/>
          <w:lang w:val="nl-BE"/>
        </w:rPr>
        <w:t>Een uitwerking van het gunningscriterium ‘Plan van aanpak’.</w:t>
      </w:r>
    </w:p>
    <w:p w14:paraId="2AAC1FBC" w14:textId="77777777" w:rsidR="00590582" w:rsidRPr="00F947E7" w:rsidRDefault="00590582" w:rsidP="00590582">
      <w:pPr>
        <w:pStyle w:val="Gemiddeldraster21"/>
        <w:spacing w:line="320" w:lineRule="exact"/>
        <w:ind w:right="95"/>
        <w:rPr>
          <w:rFonts w:ascii="Arial" w:hAnsi="Arial" w:cs="Arial"/>
        </w:rPr>
      </w:pPr>
    </w:p>
    <w:p w14:paraId="284A34C2"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41D6B890" w14:textId="77777777" w:rsidR="00856438" w:rsidRPr="00F947E7" w:rsidRDefault="00492E6F" w:rsidP="00856438">
      <w:pPr>
        <w:pStyle w:val="Kop3"/>
      </w:pPr>
      <w:r w:rsidRPr="00F947E7">
        <w:t>Rangregeling</w:t>
      </w:r>
    </w:p>
    <w:p w14:paraId="65734E18" w14:textId="77777777" w:rsidR="00856438" w:rsidRPr="00F947E7" w:rsidRDefault="00856438" w:rsidP="00856438">
      <w:pPr>
        <w:ind w:right="95"/>
        <w:rPr>
          <w:lang w:val="nl-BE"/>
        </w:rPr>
      </w:pPr>
    </w:p>
    <w:p w14:paraId="1387CA22" w14:textId="77777777" w:rsidR="00856438" w:rsidRPr="00F947E7" w:rsidRDefault="00492E6F" w:rsidP="00856438">
      <w:pPr>
        <w:ind w:right="95"/>
        <w:rPr>
          <w:lang w:val="nl-BE"/>
        </w:rPr>
      </w:pPr>
      <w:r w:rsidRPr="00F947E7">
        <w:rPr>
          <w:lang w:val="nl-BE"/>
        </w:rPr>
        <w:t>De gehele offerteaanvraag bestaat uit de volgende documenten:</w:t>
      </w:r>
    </w:p>
    <w:p w14:paraId="5B6244E7" w14:textId="77777777" w:rsidR="00856438" w:rsidRPr="00F947E7" w:rsidRDefault="00492E6F" w:rsidP="001560A2">
      <w:pPr>
        <w:pStyle w:val="Kleurrijkelijst-accent12"/>
        <w:numPr>
          <w:ilvl w:val="0"/>
          <w:numId w:val="5"/>
        </w:numPr>
        <w:ind w:right="95"/>
      </w:pPr>
      <w:r w:rsidRPr="00F947E7">
        <w:t>Offerteleidraad, inclusief bijlagen;</w:t>
      </w:r>
    </w:p>
    <w:p w14:paraId="63FA47DA" w14:textId="77777777" w:rsidR="00856438" w:rsidRPr="00F947E7" w:rsidRDefault="00492E6F" w:rsidP="001560A2">
      <w:pPr>
        <w:pStyle w:val="Kleurrijkelijst-accent12"/>
        <w:numPr>
          <w:ilvl w:val="0"/>
          <w:numId w:val="5"/>
        </w:numPr>
        <w:ind w:right="95"/>
      </w:pPr>
      <w:r w:rsidRPr="00F947E7">
        <w:t>de Nota’s van Inlichtingen;</w:t>
      </w:r>
    </w:p>
    <w:p w14:paraId="13A372A7" w14:textId="2D4CD4A6" w:rsidR="00856438" w:rsidRPr="00F947E7" w:rsidRDefault="00BC0B36" w:rsidP="001560A2">
      <w:pPr>
        <w:pStyle w:val="Kleurrijkelijst-accent12"/>
        <w:numPr>
          <w:ilvl w:val="0"/>
          <w:numId w:val="5"/>
        </w:numPr>
        <w:ind w:right="95"/>
      </w:pPr>
      <w:r>
        <w:t xml:space="preserve">de </w:t>
      </w:r>
      <w:r w:rsidR="00492E6F" w:rsidRPr="00F947E7">
        <w:t>overeenkomst.</w:t>
      </w:r>
    </w:p>
    <w:p w14:paraId="00723F32" w14:textId="77777777" w:rsidR="00856438" w:rsidRPr="00F947E7" w:rsidRDefault="00856438" w:rsidP="00856438">
      <w:pPr>
        <w:ind w:right="95"/>
      </w:pPr>
    </w:p>
    <w:p w14:paraId="39EF226D" w14:textId="77777777" w:rsidR="00856438" w:rsidRPr="00F947E7" w:rsidRDefault="00492E6F" w:rsidP="00856438">
      <w:pPr>
        <w:ind w:right="95"/>
      </w:pPr>
      <w:r w:rsidRPr="00F947E7">
        <w:t>In geval van tegenstrijdigheden tussen deze documenten geldt de volgende rangregeling, waarbij het hoger gerangschikte prevaleert boven het lager gerangschikte:</w:t>
      </w:r>
    </w:p>
    <w:p w14:paraId="26089175" w14:textId="53939AFF" w:rsidR="00856438" w:rsidRPr="00F947E7" w:rsidRDefault="00BC0B36" w:rsidP="001560A2">
      <w:pPr>
        <w:pStyle w:val="Kleurrijkelijst-accent12"/>
        <w:numPr>
          <w:ilvl w:val="0"/>
          <w:numId w:val="6"/>
        </w:numPr>
        <w:ind w:right="95"/>
      </w:pPr>
      <w:r>
        <w:t xml:space="preserve">de definitieve </w:t>
      </w:r>
      <w:r w:rsidR="00492E6F">
        <w:t>overeenkomst</w:t>
      </w:r>
      <w:r>
        <w:t xml:space="preserve"> </w:t>
      </w:r>
      <w:r w:rsidR="00692ECE">
        <w:t>Groothandel infuusvloeistoffen</w:t>
      </w:r>
      <w:r w:rsidR="00492E6F">
        <w:t>;</w:t>
      </w:r>
    </w:p>
    <w:p w14:paraId="31C0FCFD" w14:textId="77777777" w:rsidR="00856438" w:rsidRPr="00F947E7" w:rsidRDefault="00492E6F" w:rsidP="001560A2">
      <w:pPr>
        <w:pStyle w:val="Kleurrijkelijst-accent12"/>
        <w:numPr>
          <w:ilvl w:val="0"/>
          <w:numId w:val="6"/>
        </w:numPr>
        <w:ind w:right="95"/>
      </w:pPr>
      <w:r w:rsidRPr="00F947E7">
        <w:t>de 2</w:t>
      </w:r>
      <w:r w:rsidRPr="00F947E7">
        <w:rPr>
          <w:vertAlign w:val="superscript"/>
        </w:rPr>
        <w:t>e</w:t>
      </w:r>
      <w:r w:rsidRPr="00F947E7">
        <w:t xml:space="preserve"> Nota van Inlichtingen</w:t>
      </w:r>
      <w:r w:rsidR="00BC0B36">
        <w:t xml:space="preserve"> (indien van toepassing)</w:t>
      </w:r>
      <w:r w:rsidRPr="00F947E7">
        <w:t>;</w:t>
      </w:r>
    </w:p>
    <w:p w14:paraId="53B63453" w14:textId="77777777" w:rsidR="00856438" w:rsidRPr="00F947E7" w:rsidRDefault="00492E6F" w:rsidP="001560A2">
      <w:pPr>
        <w:pStyle w:val="Kleurrijkelijst-accent12"/>
        <w:numPr>
          <w:ilvl w:val="0"/>
          <w:numId w:val="6"/>
        </w:numPr>
        <w:ind w:right="95"/>
      </w:pPr>
      <w:r w:rsidRPr="00F947E7">
        <w:t>de 1</w:t>
      </w:r>
      <w:r w:rsidRPr="00F947E7">
        <w:rPr>
          <w:vertAlign w:val="superscript"/>
        </w:rPr>
        <w:t>e</w:t>
      </w:r>
      <w:r w:rsidRPr="00F947E7">
        <w:t xml:space="preserve"> Nota van Inlichtingen;</w:t>
      </w:r>
    </w:p>
    <w:p w14:paraId="100239C2" w14:textId="531001B4" w:rsidR="00BC0B36" w:rsidRPr="00F947E7" w:rsidRDefault="00BC0B36" w:rsidP="001560A2">
      <w:pPr>
        <w:pStyle w:val="Kleurrijkelijst-accent12"/>
        <w:numPr>
          <w:ilvl w:val="0"/>
          <w:numId w:val="6"/>
        </w:numPr>
        <w:ind w:right="95"/>
      </w:pPr>
      <w:r>
        <w:t>de conceptovereenkomst;</w:t>
      </w:r>
    </w:p>
    <w:p w14:paraId="406E86A4" w14:textId="77777777" w:rsidR="00856438" w:rsidRPr="00F947E7" w:rsidRDefault="00BC0B36" w:rsidP="001560A2">
      <w:pPr>
        <w:pStyle w:val="Kleurrijkelijst-accent12"/>
        <w:numPr>
          <w:ilvl w:val="0"/>
          <w:numId w:val="6"/>
        </w:numPr>
        <w:ind w:right="95"/>
      </w:pPr>
      <w:r>
        <w:t>de Offerteleidraad</w:t>
      </w:r>
      <w:r w:rsidR="00492E6F" w:rsidRPr="00F947E7">
        <w:t xml:space="preserve">. </w:t>
      </w:r>
    </w:p>
    <w:p w14:paraId="6B302023" w14:textId="77777777" w:rsidR="00856438" w:rsidRPr="00F947E7" w:rsidRDefault="00492E6F" w:rsidP="00856438">
      <w:pPr>
        <w:ind w:right="95"/>
      </w:pPr>
      <w:r w:rsidRPr="00F947E7">
        <w:t xml:space="preserve">  </w:t>
      </w:r>
    </w:p>
    <w:p w14:paraId="304DC166" w14:textId="77777777" w:rsidR="00856438" w:rsidRPr="00C11238" w:rsidRDefault="00492E6F" w:rsidP="00856438">
      <w:pPr>
        <w:autoSpaceDE/>
        <w:autoSpaceDN/>
        <w:spacing w:line="240" w:lineRule="auto"/>
        <w:ind w:right="95"/>
        <w:rPr>
          <w:rFonts w:eastAsia="Calibri"/>
          <w:szCs w:val="22"/>
        </w:rPr>
      </w:pPr>
      <w:bookmarkStart w:id="118" w:name="_DV_M112"/>
      <w:bookmarkStart w:id="119" w:name="_DV_M113"/>
      <w:bookmarkEnd w:id="117"/>
      <w:bookmarkEnd w:id="118"/>
      <w:bookmarkEnd w:id="119"/>
      <w:r w:rsidRPr="00F947E7">
        <w:br w:type="page"/>
      </w:r>
    </w:p>
    <w:p w14:paraId="32012213" w14:textId="77777777" w:rsidR="00856438" w:rsidRPr="00F947E7" w:rsidRDefault="00492E6F" w:rsidP="00856438">
      <w:pPr>
        <w:pStyle w:val="Kop1"/>
      </w:pPr>
      <w:bookmarkStart w:id="120" w:name="_Toc231666859"/>
      <w:bookmarkStart w:id="121" w:name="_Ref232399119"/>
      <w:bookmarkStart w:id="122" w:name="_Ref232399150"/>
      <w:bookmarkStart w:id="123" w:name="_Toc234497516"/>
      <w:bookmarkStart w:id="124" w:name="_Ref252738897"/>
      <w:bookmarkStart w:id="125" w:name="_Toc430260782"/>
      <w:bookmarkStart w:id="126" w:name="_Toc153799644"/>
      <w:r>
        <w:lastRenderedPageBreak/>
        <w:t>Eigen v</w:t>
      </w:r>
      <w:r w:rsidRPr="00F947E7">
        <w:t>erklaring</w:t>
      </w:r>
      <w:bookmarkEnd w:id="120"/>
      <w:bookmarkEnd w:id="121"/>
      <w:bookmarkEnd w:id="122"/>
      <w:bookmarkEnd w:id="123"/>
      <w:bookmarkEnd w:id="124"/>
      <w:bookmarkEnd w:id="125"/>
      <w:bookmarkEnd w:id="126"/>
      <w:r w:rsidRPr="00F947E7">
        <w:t xml:space="preserve"> </w:t>
      </w:r>
    </w:p>
    <w:p w14:paraId="7084F955" w14:textId="77777777" w:rsidR="00856438" w:rsidRPr="00F947E7" w:rsidRDefault="00492E6F" w:rsidP="00856438">
      <w:pPr>
        <w:pStyle w:val="Kop2"/>
      </w:pPr>
      <w:bookmarkStart w:id="127" w:name="_Toc359579717"/>
      <w:bookmarkStart w:id="128" w:name="_Toc234497517"/>
      <w:bookmarkStart w:id="129" w:name="_Ref252734427"/>
      <w:bookmarkStart w:id="130" w:name="_Toc430260783"/>
      <w:bookmarkStart w:id="131" w:name="_Toc153799645"/>
      <w:r w:rsidRPr="00F947E7">
        <w:t>Uitsluitingsgronden</w:t>
      </w:r>
      <w:bookmarkEnd w:id="127"/>
      <w:bookmarkEnd w:id="128"/>
      <w:bookmarkEnd w:id="129"/>
      <w:bookmarkEnd w:id="130"/>
      <w:bookmarkEnd w:id="131"/>
    </w:p>
    <w:p w14:paraId="385E2831" w14:textId="77777777" w:rsidR="00856438" w:rsidRPr="00F947E7" w:rsidRDefault="00856438" w:rsidP="00856438">
      <w:pPr>
        <w:ind w:right="95"/>
      </w:pPr>
    </w:p>
    <w:p w14:paraId="0F38B273" w14:textId="77777777" w:rsidR="00856438" w:rsidRPr="00F947E7" w:rsidRDefault="00492E6F" w:rsidP="00856438">
      <w:pPr>
        <w:ind w:right="95"/>
      </w:pPr>
      <w:r w:rsidRPr="00F947E7">
        <w:t>Eigen Verklaring: onderdeel 2 en 3.</w:t>
      </w:r>
      <w:r w:rsidR="00B507E7">
        <w:t xml:space="preserve"> </w:t>
      </w:r>
      <w:r w:rsidRPr="00F947E7">
        <w:t>Aankondiging TenderNed: afdeling III.2.1</w:t>
      </w:r>
    </w:p>
    <w:p w14:paraId="0D22A6AB" w14:textId="77777777" w:rsidR="00856438" w:rsidRPr="00F947E7" w:rsidRDefault="00856438" w:rsidP="00856438">
      <w:pPr>
        <w:ind w:right="95"/>
      </w:pPr>
    </w:p>
    <w:p w14:paraId="0560AD24" w14:textId="6AA648F1" w:rsidR="00856438" w:rsidRPr="00F947E7" w:rsidRDefault="00492E6F" w:rsidP="00856438">
      <w:pPr>
        <w:pStyle w:val="Kleurrijkelijst-accent12"/>
        <w:ind w:left="0" w:right="95"/>
      </w:pPr>
      <w:r w:rsidRPr="00F947E7">
        <w:t>Met de ondertekening van de Eigen verklaring verklaart u dat de verplichte en facultatieve uitsluitingsgronden niet op u van toepassing zijn. Als de Inschrijving plaatsvindt door een samenwerkingsverband van ondernemers (zie paragraaf</w:t>
      </w:r>
      <w:r w:rsidR="000901D0">
        <w:t xml:space="preserve"> 4.2.1)</w:t>
      </w:r>
      <w:r w:rsidRPr="00F947E7">
        <w:t xml:space="preserve"> dient elke ondernemer in het samenwerkingsverband afzonderlijk te verklaren dat de verplichte en facultatieve uitsluitingsgronden niet op hem van toepassing zijn. </w:t>
      </w:r>
    </w:p>
    <w:p w14:paraId="68DEE856" w14:textId="77777777" w:rsidR="00856438" w:rsidRPr="00F947E7" w:rsidRDefault="00856438" w:rsidP="00856438">
      <w:pPr>
        <w:pStyle w:val="Gemiddeldraster21"/>
        <w:spacing w:line="320" w:lineRule="exact"/>
        <w:ind w:right="95"/>
        <w:rPr>
          <w:rFonts w:ascii="Arial" w:hAnsi="Arial" w:cs="Tahoma"/>
          <w:color w:val="FF0000"/>
        </w:rPr>
      </w:pPr>
    </w:p>
    <w:p w14:paraId="4A84162A" w14:textId="77777777" w:rsidR="00856438" w:rsidRPr="00F947E7" w:rsidRDefault="00492E6F" w:rsidP="00856438">
      <w:pPr>
        <w:pStyle w:val="Kleurrijkelijst-accent12"/>
        <w:ind w:left="0" w:right="95"/>
      </w:pPr>
      <w:r w:rsidRPr="00F947E7">
        <w:t>Wanneer een verplichte uitsluitingsgrond op u van toepassing is, legt</w:t>
      </w:r>
      <w:r w:rsidR="00E46F61">
        <w:t xml:space="preserve"> het</w:t>
      </w:r>
      <w:r w:rsidRPr="00F947E7">
        <w:t xml:space="preserve"> </w:t>
      </w:r>
      <w:r w:rsidR="00E46F61">
        <w:t>Erasmus MC</w:t>
      </w:r>
      <w:r w:rsidRPr="00F947E7">
        <w:t xml:space="preserve"> de Inschrijving ter zijde en komt u niet voor gunning in aanmerking.</w:t>
      </w:r>
    </w:p>
    <w:p w14:paraId="48532AD0" w14:textId="77777777" w:rsidR="00856438" w:rsidRPr="00F947E7" w:rsidRDefault="00856438" w:rsidP="00856438">
      <w:pPr>
        <w:pStyle w:val="Gemiddeldraster21"/>
        <w:spacing w:line="320" w:lineRule="exact"/>
        <w:ind w:right="95"/>
        <w:rPr>
          <w:rFonts w:ascii="Arial" w:hAnsi="Arial" w:cs="Tahoma"/>
        </w:rPr>
      </w:pPr>
    </w:p>
    <w:p w14:paraId="399E5A6F" w14:textId="77777777" w:rsidR="00856438" w:rsidRPr="00F947E7" w:rsidRDefault="00492E6F" w:rsidP="00856438">
      <w:pPr>
        <w:pStyle w:val="Kleurrijkelijst-accent12"/>
        <w:ind w:left="0" w:right="95"/>
      </w:pPr>
      <w:r w:rsidRPr="00F947E7">
        <w:t>Wanneer een facultatieve uitsluitingsgrond u van toepassing is, kan</w:t>
      </w:r>
      <w:r w:rsidR="00E46F61">
        <w:t xml:space="preserve"> het</w:t>
      </w:r>
      <w:r w:rsidRPr="00F947E7">
        <w:t xml:space="preserve"> </w:t>
      </w:r>
      <w:r w:rsidR="00E46F61">
        <w:t>Erasmus MC</w:t>
      </w:r>
      <w:r w:rsidRPr="00F947E7">
        <w:t xml:space="preserve"> de Inschrijving ter zijde leggen en komt u niet voor gunning in aanmerking.</w:t>
      </w:r>
    </w:p>
    <w:p w14:paraId="0B002B3F" w14:textId="77777777" w:rsidR="00856438" w:rsidRPr="00F947E7" w:rsidRDefault="00856438" w:rsidP="00856438">
      <w:pPr>
        <w:ind w:right="95"/>
      </w:pPr>
    </w:p>
    <w:p w14:paraId="2087B7FA" w14:textId="77777777" w:rsidR="00856438" w:rsidRPr="00F947E7" w:rsidRDefault="00492E6F" w:rsidP="00856438">
      <w:pPr>
        <w:ind w:right="95"/>
      </w:pPr>
      <w:r w:rsidRPr="00F947E7">
        <w:t>Bewijsstukken:</w:t>
      </w:r>
    </w:p>
    <w:p w14:paraId="11A9AC1E" w14:textId="02BE4920" w:rsidR="00856438" w:rsidRPr="00F947E7" w:rsidRDefault="00492E6F" w:rsidP="00856438">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sidR="00E46F61">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w:t>
      </w:r>
      <w:r w:rsidR="000901D0">
        <w:rPr>
          <w:rFonts w:cs="Tahoma"/>
        </w:rPr>
        <w:t xml:space="preserve">paragraaf 4.2.1.) </w:t>
      </w:r>
      <w:r w:rsidRPr="00F947E7">
        <w:rPr>
          <w:rFonts w:cs="Tahoma"/>
        </w:rPr>
        <w:t>dient elke ondernemer in het samenwerkingsverband onderstaande stukken te overleggen binnen bovengenoemde termijn van 10 werkdagen.</w:t>
      </w:r>
    </w:p>
    <w:p w14:paraId="353CBA83" w14:textId="77777777" w:rsidR="00856438" w:rsidRPr="00F947E7" w:rsidRDefault="00856438" w:rsidP="00856438">
      <w:pPr>
        <w:pStyle w:val="Kleurrijkelijst-accent12"/>
        <w:ind w:right="95"/>
      </w:pPr>
    </w:p>
    <w:p w14:paraId="75CC1598" w14:textId="77777777" w:rsidR="00856438" w:rsidRPr="00F947E7" w:rsidRDefault="00492E6F" w:rsidP="001560A2">
      <w:pPr>
        <w:pStyle w:val="Kleurrijkelijst-accent12"/>
        <w:numPr>
          <w:ilvl w:val="0"/>
          <w:numId w:val="8"/>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14:paraId="3165588A" w14:textId="77777777" w:rsidR="00856438" w:rsidRPr="00F947E7" w:rsidRDefault="00492E6F" w:rsidP="001560A2">
      <w:pPr>
        <w:pStyle w:val="Kleurrijkelijst-accent12"/>
        <w:numPr>
          <w:ilvl w:val="0"/>
          <w:numId w:val="8"/>
        </w:numPr>
        <w:ind w:left="426" w:right="95"/>
      </w:pPr>
      <w:r w:rsidRPr="00F947E7">
        <w:t xml:space="preserve">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w:t>
      </w:r>
      <w:r w:rsidRPr="00F947E7">
        <w:lastRenderedPageBreak/>
        <w:t>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18026467" w14:textId="77777777" w:rsidR="00856438" w:rsidRPr="00F947E7" w:rsidRDefault="00856438" w:rsidP="00856438">
      <w:pPr>
        <w:ind w:right="95"/>
      </w:pPr>
    </w:p>
    <w:p w14:paraId="2ED274B9" w14:textId="77777777" w:rsidR="00856438" w:rsidRPr="00F947E7" w:rsidRDefault="00492E6F" w:rsidP="00856438">
      <w:pPr>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 </w:t>
      </w:r>
    </w:p>
    <w:p w14:paraId="5AD4A49D" w14:textId="77777777" w:rsidR="00856438" w:rsidRPr="00F947E7" w:rsidRDefault="00492E6F" w:rsidP="00856438">
      <w:pPr>
        <w:pStyle w:val="Kop2"/>
      </w:pPr>
      <w:bookmarkStart w:id="132" w:name="_Toc359579718"/>
      <w:bookmarkStart w:id="133" w:name="_Toc234497518"/>
      <w:bookmarkStart w:id="134" w:name="_Ref252734571"/>
      <w:bookmarkStart w:id="135" w:name="_Ref252734692"/>
      <w:bookmarkStart w:id="136" w:name="_Toc430260784"/>
      <w:bookmarkStart w:id="137" w:name="_Toc153799646"/>
      <w:r w:rsidRPr="00F947E7">
        <w:t>Geschiktheidseisen</w:t>
      </w:r>
      <w:bookmarkEnd w:id="132"/>
      <w:bookmarkEnd w:id="133"/>
      <w:bookmarkEnd w:id="134"/>
      <w:bookmarkEnd w:id="135"/>
      <w:bookmarkEnd w:id="136"/>
      <w:bookmarkEnd w:id="137"/>
    </w:p>
    <w:p w14:paraId="2ABBF8D9" w14:textId="77777777" w:rsidR="00856438" w:rsidRPr="00F947E7" w:rsidRDefault="00856438" w:rsidP="00856438">
      <w:pPr>
        <w:ind w:right="95"/>
      </w:pPr>
    </w:p>
    <w:p w14:paraId="08466032" w14:textId="3D52D29C" w:rsidR="00856438" w:rsidRDefault="00492E6F" w:rsidP="00856438">
      <w:pPr>
        <w:ind w:right="95"/>
      </w:pPr>
      <w:r>
        <w:t xml:space="preserve">De eisen in deze paragraaf zijn bedoeld om uw geschiktheid als Inschrijver in relatie tot de Opdracht te toetsen. </w:t>
      </w:r>
      <w:r w:rsidRPr="0C04B61B">
        <w:rPr>
          <w:rFonts w:cs="Tahoma"/>
        </w:rPr>
        <w:t xml:space="preserve">Met de ondertekening van de Eigen verklaring (onderdeel 4.1) verklaart u dat u voldoet aan de geschiktheidseisen, zoals </w:t>
      </w:r>
      <w:r>
        <w:t>vermeld in paragraaf 5.2.1.1 t/m 5.2.</w:t>
      </w:r>
      <w:r w:rsidR="67D9E41C">
        <w:t>2</w:t>
      </w:r>
      <w:r w:rsidR="00B507E7">
        <w:t>.1</w:t>
      </w:r>
      <w:r>
        <w:t xml:space="preserve"> van deze Offerteleidraad. </w:t>
      </w:r>
    </w:p>
    <w:p w14:paraId="0EE51CF5" w14:textId="77777777" w:rsidR="00856438" w:rsidRDefault="00492E6F" w:rsidP="00856438">
      <w:r>
        <w:t xml:space="preserve">Deelnemers in een samenwerkingsverband dienen in hun Eigen verklaring aan te geven aan welke geschiktheidseisen hun onderneming voldoet. </w:t>
      </w:r>
    </w:p>
    <w:p w14:paraId="06949EBA" w14:textId="77777777" w:rsidR="00856438" w:rsidRDefault="00856438" w:rsidP="00856438"/>
    <w:p w14:paraId="0E99F022" w14:textId="77777777" w:rsidR="00856438" w:rsidRDefault="00492E6F" w:rsidP="00856438">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3ABE114F" w14:textId="77777777" w:rsidR="00856438" w:rsidRPr="00F947E7" w:rsidRDefault="00492E6F" w:rsidP="00856438">
      <w:pPr>
        <w:pStyle w:val="Kop3"/>
      </w:pPr>
      <w:bookmarkStart w:id="138" w:name="_Ref252737748"/>
      <w:r w:rsidRPr="00F947E7">
        <w:t>Met betrekking tot de technische bekwaamheid en beroepsbekwaamheid</w:t>
      </w:r>
      <w:bookmarkEnd w:id="138"/>
    </w:p>
    <w:p w14:paraId="69CB9CC7"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242"/>
      </w:tblGrid>
      <w:tr w:rsidR="007D4CC4" w14:paraId="38DFCD2A" w14:textId="77777777" w:rsidTr="64F92B63">
        <w:trPr>
          <w:trHeight w:val="1405"/>
        </w:trPr>
        <w:tc>
          <w:tcPr>
            <w:tcW w:w="1080" w:type="dxa"/>
            <w:shd w:val="clear" w:color="auto" w:fill="auto"/>
          </w:tcPr>
          <w:p w14:paraId="434A792D" w14:textId="00CD2D9B" w:rsidR="00856438" w:rsidRPr="00F947E7" w:rsidRDefault="00D8543F" w:rsidP="00856438">
            <w:pPr>
              <w:ind w:right="95"/>
              <w:outlineLvl w:val="0"/>
            </w:pPr>
            <w:r>
              <w:t>5.2.1</w:t>
            </w:r>
            <w:r w:rsidR="00492E6F" w:rsidRPr="00F947E7">
              <w:t>.1</w:t>
            </w:r>
          </w:p>
        </w:tc>
        <w:tc>
          <w:tcPr>
            <w:tcW w:w="8242" w:type="dxa"/>
            <w:shd w:val="clear" w:color="auto" w:fill="auto"/>
          </w:tcPr>
          <w:p w14:paraId="26A326E9" w14:textId="77777777" w:rsidR="00D8543F" w:rsidRDefault="00D8543F" w:rsidP="00D8543F">
            <w:pPr>
              <w:pStyle w:val="Kleurrijkelijst-accent12"/>
              <w:ind w:left="34" w:right="95"/>
            </w:pPr>
            <w:r>
              <w:t>U dient te beschikken over voldoende kennis, ervaring en organisatievermogen om de Opdracht uit te voeren. In het bijzonder dient u over de volgende (kern)competenties te beschikken:</w:t>
            </w:r>
          </w:p>
          <w:p w14:paraId="38FA315B" w14:textId="77777777" w:rsidR="00D8543F" w:rsidRDefault="00D8543F" w:rsidP="00D8543F">
            <w:pPr>
              <w:pStyle w:val="Kleurrijkelijst-accent12"/>
              <w:ind w:left="34" w:right="95"/>
            </w:pPr>
          </w:p>
          <w:p w14:paraId="77D73056" w14:textId="7201EFBF" w:rsidR="00D8543F" w:rsidRDefault="303CF5D8" w:rsidP="041B8E6C">
            <w:pPr>
              <w:pStyle w:val="Kleurrijkelijst-accent12"/>
              <w:ind w:left="34" w:right="95"/>
              <w:rPr>
                <w:highlight w:val="yellow"/>
              </w:rPr>
            </w:pPr>
            <w:r>
              <w:t xml:space="preserve">Kerncompetentie 1: Ervaring met </w:t>
            </w:r>
            <w:r w:rsidR="2C98C92B">
              <w:t xml:space="preserve">het vervullen van een groothandelsfunctie </w:t>
            </w:r>
            <w:r w:rsidR="012179AB">
              <w:t xml:space="preserve">van minimaal 80 artikelen </w:t>
            </w:r>
            <w:r w:rsidR="2C98C92B">
              <w:t>aan ziekenhuizen in de Benelux</w:t>
            </w:r>
            <w:r w:rsidR="3C83B273">
              <w:t xml:space="preserve"> </w:t>
            </w:r>
          </w:p>
          <w:p w14:paraId="464DAC90" w14:textId="62AC919B" w:rsidR="041B8E6C" w:rsidRDefault="041B8E6C" w:rsidP="041B8E6C">
            <w:pPr>
              <w:pStyle w:val="Kleurrijkelijst-accent12"/>
              <w:ind w:left="34" w:right="95"/>
            </w:pPr>
          </w:p>
          <w:p w14:paraId="75B5EB36" w14:textId="6C497F42" w:rsidR="00D8543F" w:rsidRDefault="00D8543F" w:rsidP="00D8543F">
            <w:pPr>
              <w:pStyle w:val="Kleurrijkelijst-accent12"/>
              <w:ind w:left="34" w:right="95"/>
            </w:pPr>
            <w:r>
              <w:t>Bewijsstuk:</w:t>
            </w:r>
          </w:p>
          <w:p w14:paraId="4D4A9F8A" w14:textId="77777777" w:rsidR="00D8543F" w:rsidRDefault="00D8543F" w:rsidP="00D8543F">
            <w:pPr>
              <w:pStyle w:val="Kleurrijkelijst-accent12"/>
              <w:ind w:left="34" w:right="95"/>
            </w:pPr>
          </w:p>
          <w:p w14:paraId="3AA3AD19" w14:textId="38D4DD1F" w:rsidR="00856438" w:rsidRPr="00F947E7" w:rsidRDefault="00492E6F" w:rsidP="00D8543F">
            <w:pPr>
              <w:pStyle w:val="Kleurrijkelijst-accent12"/>
              <w:ind w:left="34" w:right="95"/>
            </w:pPr>
            <w:r>
              <w:t xml:space="preserve">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format </w:t>
            </w:r>
            <w:r>
              <w:lastRenderedPageBreak/>
              <w:t>in bijlag</w:t>
            </w:r>
            <w:r w:rsidR="1CAE5812">
              <w:t xml:space="preserve">e </w:t>
            </w:r>
            <w:r w:rsidR="7B76D64E">
              <w:t>4</w:t>
            </w:r>
            <w:r>
              <w:t xml:space="preserve"> “Referentieverklaringen”. Door indiening van deze bijlage verklaart u de referentieprojecten op een vakkundige en regelmatige wijze te hebben uitgevoerd en de verklaring naar waarheid te hebben ingevuld. </w:t>
            </w:r>
          </w:p>
          <w:p w14:paraId="34346602" w14:textId="77777777" w:rsidR="00856438" w:rsidRPr="00F947E7" w:rsidRDefault="00856438" w:rsidP="00856438">
            <w:pPr>
              <w:pStyle w:val="Kleurrijkelijst-accent12"/>
              <w:ind w:left="34" w:right="95"/>
            </w:pPr>
          </w:p>
          <w:p w14:paraId="593A30F8" w14:textId="77777777" w:rsidR="00856438" w:rsidRDefault="5AA1F9A2" w:rsidP="00856438">
            <w:pPr>
              <w:pStyle w:val="Lijstalinea"/>
              <w:ind w:left="34"/>
            </w:pPr>
            <w:r>
              <w:t>De te overleggen referentieprojecten hebben betrekking op de afgelopen 5 jaar (gerekend vanaf de uiterste datum van ontvangst van de Aanmeldingen). Indien een overgelegde referentieproject betrekking heeft op een nog niet (geheel) afgeronde opdracht, mogen alleen de daadwerkelijk uitgevoerde werkzaamheden worden opgegeven</w:t>
            </w:r>
            <w:r w:rsidR="1903EA48">
              <w:t>.</w:t>
            </w:r>
          </w:p>
          <w:p w14:paraId="2875768F" w14:textId="77777777" w:rsidR="00856438" w:rsidRDefault="00856438" w:rsidP="00856438">
            <w:pPr>
              <w:pStyle w:val="Lijstalinea"/>
              <w:ind w:left="34"/>
            </w:pPr>
          </w:p>
          <w:p w14:paraId="3D5204F8" w14:textId="77777777" w:rsidR="00856438" w:rsidRDefault="00492E6F" w:rsidP="00856438">
            <w:pPr>
              <w:pStyle w:val="Lijstalinea"/>
              <w:ind w:left="34"/>
            </w:pPr>
            <w:r w:rsidRPr="009E6FAC">
              <w:t xml:space="preserve">Als een referentieproject in </w:t>
            </w:r>
            <w:r>
              <w:t>samenwerkingsverband (c</w:t>
            </w:r>
            <w:r w:rsidRPr="009E6FAC">
              <w:t>ombinatie</w:t>
            </w:r>
            <w:r>
              <w:t>)</w:t>
            </w:r>
            <w:r w:rsidRPr="009E6FAC">
              <w:t xml:space="preserve"> of in onderaanneming is uitgevoerd zal h</w:t>
            </w:r>
            <w:r w:rsidRPr="00721A2A">
              <w:t xml:space="preserve">et eigen aandeel dat door uw organisatie is uitgevoerd moeten voldoen aan de geschiktheidseisen.  </w:t>
            </w:r>
          </w:p>
          <w:p w14:paraId="0E9580B4" w14:textId="77777777" w:rsidR="00ED610B" w:rsidRDefault="00ED610B" w:rsidP="00856438">
            <w:pPr>
              <w:pStyle w:val="Lijstalinea"/>
              <w:ind w:left="34"/>
            </w:pPr>
          </w:p>
          <w:p w14:paraId="18772E5E" w14:textId="77777777" w:rsidR="00ED610B" w:rsidRDefault="00ED610B" w:rsidP="00ED610B">
            <w:pPr>
              <w:pStyle w:val="Lijstalinea"/>
              <w:ind w:left="34"/>
            </w:pPr>
            <w:r>
              <w:t>Voor alle referenties gelden de volgende voorwaarden:</w:t>
            </w:r>
          </w:p>
          <w:p w14:paraId="2F3A8FBC" w14:textId="77777777" w:rsidR="00ED610B" w:rsidRDefault="00ED610B" w:rsidP="001560A2">
            <w:pPr>
              <w:pStyle w:val="Lijstalinea"/>
              <w:numPr>
                <w:ilvl w:val="0"/>
                <w:numId w:val="23"/>
              </w:numPr>
            </w:pPr>
            <w:r>
              <w:t xml:space="preserve">De te overleggen referentieprojecten hebben betrekking op de afgelopen </w:t>
            </w:r>
            <w:r w:rsidR="1064200B">
              <w:t>5</w:t>
            </w:r>
            <w:r>
              <w:t xml:space="preserve"> jaar (gerekend vanaf de uiterste datum van ontvangst van de Inschrijving).</w:t>
            </w:r>
          </w:p>
          <w:p w14:paraId="74A8F2FD" w14:textId="77777777" w:rsidR="00ED610B" w:rsidRDefault="00ED610B" w:rsidP="001560A2">
            <w:pPr>
              <w:pStyle w:val="Lijstalinea"/>
              <w:numPr>
                <w:ilvl w:val="0"/>
                <w:numId w:val="23"/>
              </w:numPr>
            </w:pPr>
            <w:r>
              <w:t>De te overleggen referentieprojecten dienen qua benodigde technische bekwaamheid en beroepsbekwaamheid vergelijkbaar te zijn met het door Erasmus MC aan te besteden werk.</w:t>
            </w:r>
          </w:p>
          <w:p w14:paraId="107ECFFF" w14:textId="77777777" w:rsidR="00ED610B" w:rsidRDefault="00ED610B" w:rsidP="001560A2">
            <w:pPr>
              <w:pStyle w:val="Lijstalinea"/>
              <w:numPr>
                <w:ilvl w:val="0"/>
                <w:numId w:val="23"/>
              </w:numPr>
            </w:pPr>
            <w:r>
              <w:t>Het referentieproject dient tot volle tevredenheid van de opdrachtgever uitgevoerd te zijn. Dit dient aangetoond te worden met een door de opdrachtgever getekende tevredenheidsverklaring.</w:t>
            </w:r>
          </w:p>
          <w:p w14:paraId="6BFE1551" w14:textId="77777777" w:rsidR="00856438" w:rsidRPr="00C11238" w:rsidRDefault="00856438" w:rsidP="00856438">
            <w:pPr>
              <w:pStyle w:val="Gemiddeldraster21"/>
              <w:spacing w:line="320" w:lineRule="exact"/>
              <w:ind w:right="95"/>
              <w:outlineLvl w:val="0"/>
              <w:rPr>
                <w:rFonts w:ascii="Arial" w:hAnsi="Arial" w:cs="Tahoma"/>
              </w:rPr>
            </w:pPr>
          </w:p>
          <w:p w14:paraId="0D84C0A9" w14:textId="77777777" w:rsidR="00856438" w:rsidRPr="00F947E7" w:rsidRDefault="00492E6F" w:rsidP="00300136">
            <w:pPr>
              <w:ind w:right="95"/>
              <w:outlineLvl w:val="0"/>
            </w:pPr>
            <w:r w:rsidRPr="00C11238">
              <w:rPr>
                <w:b/>
              </w:rPr>
              <w:t>N.B.</w:t>
            </w:r>
            <w:r w:rsidRPr="00F947E7">
              <w:t xml:space="preserve"> </w:t>
            </w:r>
            <w:r w:rsidR="00E46F61">
              <w:t>Het Erasmus MC</w:t>
            </w:r>
            <w:r w:rsidRPr="00F947E7">
              <w:t xml:space="preserve">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w:t>
            </w:r>
            <w:r w:rsidR="00E46F61">
              <w:t>het Erasmus MC</w:t>
            </w:r>
            <w:r w:rsidRPr="00F947E7">
              <w:t xml:space="preserve"> de verklaring van de eerstvolgende Inschrijver toetsen aan de gestelde voorwaarden.</w:t>
            </w:r>
          </w:p>
        </w:tc>
      </w:tr>
      <w:tr w:rsidR="007D4CC4" w14:paraId="38C1A710" w14:textId="77777777" w:rsidTr="64F92B63">
        <w:tc>
          <w:tcPr>
            <w:tcW w:w="1080" w:type="dxa"/>
            <w:shd w:val="clear" w:color="auto" w:fill="auto"/>
          </w:tcPr>
          <w:p w14:paraId="7CCE9FD1" w14:textId="409E804D" w:rsidR="00856438" w:rsidRPr="00F947E7" w:rsidRDefault="00D8543F" w:rsidP="00856438">
            <w:pPr>
              <w:ind w:right="95"/>
              <w:outlineLvl w:val="0"/>
            </w:pPr>
            <w:r>
              <w:lastRenderedPageBreak/>
              <w:t>5.2.1</w:t>
            </w:r>
            <w:r w:rsidR="00492E6F">
              <w:t>.2</w:t>
            </w:r>
          </w:p>
        </w:tc>
        <w:tc>
          <w:tcPr>
            <w:tcW w:w="8242" w:type="dxa"/>
            <w:shd w:val="clear" w:color="auto" w:fill="auto"/>
          </w:tcPr>
          <w:p w14:paraId="063CDD25" w14:textId="36A1CE89" w:rsidR="00D8543F" w:rsidRDefault="00D8543F" w:rsidP="00D8543F">
            <w:pPr>
              <w:ind w:right="95"/>
              <w:outlineLvl w:val="0"/>
            </w:pPr>
            <w:r>
              <w:t>U dient te beschikken over een Milieumanagementsysteem dat voldoet aan de norm NEN-EN-ISO 14001:2015, of een gelijkwaardig certificaat waaruit blijkt dat u aan alle bepalingen, zoals gesteld in deze norm, voldoet.</w:t>
            </w:r>
          </w:p>
          <w:p w14:paraId="787D2CBE" w14:textId="77777777" w:rsidR="00D8543F" w:rsidRDefault="00D8543F" w:rsidP="00D8543F">
            <w:pPr>
              <w:ind w:right="95"/>
              <w:outlineLvl w:val="0"/>
            </w:pPr>
          </w:p>
          <w:p w14:paraId="67FC77A8" w14:textId="77777777"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789A4878" w14:textId="4D9DA49A" w:rsidR="00F72ABA" w:rsidRPr="00A86D31" w:rsidRDefault="00A86D31" w:rsidP="00A86D31">
            <w:pPr>
              <w:pStyle w:val="Lijstalinea"/>
              <w:numPr>
                <w:ilvl w:val="1"/>
                <w:numId w:val="26"/>
              </w:numPr>
              <w:ind w:right="95"/>
              <w:outlineLvl w:val="0"/>
            </w:pPr>
            <w:r>
              <w:t>H</w:t>
            </w:r>
            <w:r w:rsidR="00022EA0" w:rsidRPr="00A86D31">
              <w:t xml:space="preserve">et ISO-certificaat dient op het moment van overleggen niet ouder te zijn dan twaalf (12) maanden. Indien geen certificaat kan worden overlegd, dan is toelichting vereist en dient te worden </w:t>
            </w:r>
            <w:r w:rsidR="00022EA0" w:rsidRPr="00A86D31">
              <w:lastRenderedPageBreak/>
              <w:t>aangetoond dat het managementsysteem minimaal gelijkwaard</w:t>
            </w:r>
            <w:r>
              <w:t>ig is aan gestelde ISO-norm.</w:t>
            </w:r>
          </w:p>
          <w:p w14:paraId="1DD613C8" w14:textId="04509510" w:rsidR="00D8543F" w:rsidRPr="00F947E7" w:rsidRDefault="00D8543F" w:rsidP="00D8543F">
            <w:pPr>
              <w:ind w:right="95"/>
              <w:outlineLvl w:val="0"/>
            </w:pPr>
          </w:p>
        </w:tc>
      </w:tr>
      <w:tr w:rsidR="00D8543F" w14:paraId="25D4A658" w14:textId="77777777" w:rsidTr="64F92B63">
        <w:tc>
          <w:tcPr>
            <w:tcW w:w="1080" w:type="dxa"/>
            <w:shd w:val="clear" w:color="auto" w:fill="auto"/>
          </w:tcPr>
          <w:p w14:paraId="3944FAF0" w14:textId="0A77C4EB" w:rsidR="00D8543F" w:rsidRDefault="00D8543F" w:rsidP="00856438">
            <w:pPr>
              <w:ind w:right="95"/>
              <w:outlineLvl w:val="0"/>
            </w:pPr>
            <w:r>
              <w:lastRenderedPageBreak/>
              <w:t>5.2.1.3</w:t>
            </w:r>
          </w:p>
        </w:tc>
        <w:tc>
          <w:tcPr>
            <w:tcW w:w="8242" w:type="dxa"/>
            <w:shd w:val="clear" w:color="auto" w:fill="auto"/>
          </w:tcPr>
          <w:p w14:paraId="5F106693" w14:textId="77777777" w:rsidR="00D8543F" w:rsidRDefault="00D8543F" w:rsidP="00D8543F">
            <w:pPr>
              <w:ind w:right="95"/>
              <w:outlineLvl w:val="0"/>
            </w:pPr>
            <w:r>
              <w:t>U dient te beschikken over een Kwaliteitsmanagementsysteem dat voldoet aan de norm NEN-EN-ISO 9001:2015, of een gelijkwaardig certificaat waaruit blijkt dat u aan alle bepalingen, zoals gesteld in deze norm, voldoet.</w:t>
            </w:r>
          </w:p>
          <w:p w14:paraId="4DA4A240" w14:textId="77777777" w:rsidR="00D8543F" w:rsidRDefault="00D8543F" w:rsidP="00D8543F">
            <w:pPr>
              <w:ind w:right="95"/>
              <w:outlineLvl w:val="0"/>
            </w:pPr>
          </w:p>
          <w:p w14:paraId="133C0BCB" w14:textId="35FD3345"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265BABA5" w14:textId="4E11B555" w:rsidR="00D8543F" w:rsidRDefault="00A86D31" w:rsidP="00D8543F">
            <w:pPr>
              <w:pStyle w:val="Lijstalinea"/>
              <w:numPr>
                <w:ilvl w:val="0"/>
                <w:numId w:val="29"/>
              </w:numPr>
              <w:ind w:right="95"/>
              <w:outlineLvl w:val="0"/>
            </w:pPr>
            <w:r>
              <w:t>H</w:t>
            </w:r>
            <w:r w:rsidRPr="00A86D31">
              <w:t>et ISO-certificaat dient op het moment van overleggen niet ouder te zijn dan twaalf (12) maanden. Indien geen certificaat kan worden overlegd, dan is toelichting vereist en dient te worden aangetoond dat het managementsysteem minimaal gelijkwaard</w:t>
            </w:r>
            <w:r>
              <w:t>ig is aan gestelde ISO-norm.</w:t>
            </w:r>
          </w:p>
        </w:tc>
      </w:tr>
    </w:tbl>
    <w:p w14:paraId="7832EE9F" w14:textId="77777777" w:rsidR="00856438" w:rsidRPr="00F947E7" w:rsidRDefault="00856438" w:rsidP="00856438">
      <w:pPr>
        <w:ind w:right="95"/>
      </w:pPr>
    </w:p>
    <w:p w14:paraId="54F9337C" w14:textId="77777777" w:rsidR="00856438" w:rsidRPr="00F947E7" w:rsidRDefault="00492E6F" w:rsidP="00856438">
      <w:pPr>
        <w:pStyle w:val="Kop3"/>
      </w:pPr>
      <w:r w:rsidRPr="00F947E7">
        <w:t>Met betrekking tot maatschappelijke/ beroepsbevoegdheid</w:t>
      </w:r>
    </w:p>
    <w:p w14:paraId="5C4212A2"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93"/>
      </w:tblGrid>
      <w:tr w:rsidR="007D4CC4" w14:paraId="57CB8560" w14:textId="77777777" w:rsidTr="68495DD6">
        <w:tc>
          <w:tcPr>
            <w:tcW w:w="1129" w:type="dxa"/>
            <w:shd w:val="clear" w:color="auto" w:fill="auto"/>
          </w:tcPr>
          <w:p w14:paraId="6DD1BF98" w14:textId="55F336D8" w:rsidR="00856438" w:rsidRPr="00F947E7" w:rsidRDefault="00D8543F" w:rsidP="00856438">
            <w:pPr>
              <w:ind w:right="95"/>
              <w:outlineLvl w:val="0"/>
            </w:pPr>
            <w:r>
              <w:t>5.2.2</w:t>
            </w:r>
            <w:r w:rsidR="00492E6F" w:rsidRPr="00F947E7">
              <w:t>.1</w:t>
            </w:r>
          </w:p>
        </w:tc>
        <w:tc>
          <w:tcPr>
            <w:tcW w:w="8193" w:type="dxa"/>
            <w:shd w:val="clear" w:color="auto" w:fill="auto"/>
          </w:tcPr>
          <w:p w14:paraId="22B015E5" w14:textId="77777777" w:rsidR="00856438" w:rsidRPr="00F947E7" w:rsidRDefault="00492E6F" w:rsidP="00856438">
            <w:pPr>
              <w:ind w:right="95"/>
              <w:outlineLvl w:val="0"/>
            </w:pPr>
            <w:r w:rsidRPr="00F947E7">
              <w:t xml:space="preserve">U dient ingeschreven te staan in het handels- of beroepsregister volgens de eisen van de lidstaat waar uw onderneming is gevestigd. </w:t>
            </w:r>
          </w:p>
          <w:p w14:paraId="5844A66A" w14:textId="77777777" w:rsidR="00856438" w:rsidRPr="00F947E7" w:rsidRDefault="00856438" w:rsidP="00856438">
            <w:pPr>
              <w:ind w:right="95"/>
              <w:outlineLvl w:val="0"/>
            </w:pPr>
          </w:p>
          <w:p w14:paraId="5CB12180" w14:textId="77777777" w:rsidR="00856438" w:rsidRPr="00F947E7" w:rsidRDefault="00492E6F" w:rsidP="00856438">
            <w:pPr>
              <w:ind w:right="95"/>
              <w:outlineLvl w:val="0"/>
            </w:pPr>
            <w:r w:rsidRPr="00F947E7">
              <w:t>Bewijsstuk:</w:t>
            </w:r>
          </w:p>
          <w:p w14:paraId="125F020C" w14:textId="77777777" w:rsidR="00856438" w:rsidRPr="00F947E7" w:rsidRDefault="00492E6F" w:rsidP="00856438">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14:paraId="61DE31F7" w14:textId="77777777" w:rsidR="00856438" w:rsidRPr="00F947E7" w:rsidRDefault="00856438" w:rsidP="00856438">
            <w:pPr>
              <w:pStyle w:val="Kleurrijkelijst-accent12"/>
              <w:ind w:right="95"/>
            </w:pPr>
          </w:p>
          <w:p w14:paraId="242FC5FF" w14:textId="6AAD7980" w:rsidR="00856438" w:rsidRPr="00C11238" w:rsidRDefault="00492E6F" w:rsidP="001560A2">
            <w:pPr>
              <w:pStyle w:val="Kleurrijkelijst-accent12"/>
              <w:numPr>
                <w:ilvl w:val="0"/>
                <w:numId w:val="9"/>
              </w:numPr>
              <w:ind w:left="459" w:right="95"/>
              <w:rPr>
                <w:rFonts w:cs="Tahoma"/>
              </w:rPr>
            </w:pPr>
            <w:r w:rsidRPr="00F947E7">
              <w:t>Een uittreksel uit de Kamer van Koophandel dan wel een bewijs van Inschrijving in het beroeps- of handelsregister in het land van vestiging. Het uittreksel of bewijs van Inschr</w:t>
            </w:r>
            <w:r w:rsidR="006750E9">
              <w:t xml:space="preserve">ijving mag niet ouder zijn dan zes </w:t>
            </w:r>
            <w:r w:rsidRPr="00F947E7">
              <w:t xml:space="preserve">maanden, gerekend vanaf de sluitingsdatum voor Inschrijving (zie paragraaf </w:t>
            </w:r>
            <w:r w:rsidRPr="00F947E7">
              <w:fldChar w:fldCharType="begin"/>
            </w:r>
            <w:r w:rsidRPr="00F947E7">
              <w:instrText xml:space="preserve"> REF _Ref231614452 \r \h </w:instrText>
            </w:r>
            <w:r w:rsidRPr="00F947E7">
              <w:fldChar w:fldCharType="separate"/>
            </w:r>
            <w:r w:rsidR="00C477C9">
              <w:t>4.1</w:t>
            </w:r>
            <w:r w:rsidRPr="00F947E7">
              <w:fldChar w:fldCharType="end"/>
            </w:r>
            <w:r w:rsidRPr="00F947E7">
              <w:t>).</w:t>
            </w:r>
          </w:p>
        </w:tc>
      </w:tr>
    </w:tbl>
    <w:p w14:paraId="57878C5D" w14:textId="74C42B3D" w:rsidR="68495DD6" w:rsidRDefault="68495DD6">
      <w:r>
        <w:br w:type="page"/>
      </w:r>
    </w:p>
    <w:p w14:paraId="6DCE4AA9" w14:textId="77777777" w:rsidR="00856438" w:rsidRPr="00F947E7" w:rsidRDefault="00492E6F" w:rsidP="00856438">
      <w:pPr>
        <w:pStyle w:val="Kop1"/>
      </w:pPr>
      <w:bookmarkStart w:id="139" w:name="_Toc359579720"/>
      <w:bookmarkStart w:id="140" w:name="_Toc234497520"/>
      <w:bookmarkStart w:id="141" w:name="_Ref252734784"/>
      <w:bookmarkStart w:id="142" w:name="_Ref252738902"/>
      <w:bookmarkStart w:id="143" w:name="_Toc430260786"/>
      <w:bookmarkStart w:id="144" w:name="_Toc153799647"/>
      <w:r w:rsidRPr="00F947E7">
        <w:lastRenderedPageBreak/>
        <w:t>Criteria voor gunning</w:t>
      </w:r>
      <w:bookmarkEnd w:id="139"/>
      <w:bookmarkEnd w:id="140"/>
      <w:bookmarkEnd w:id="141"/>
      <w:bookmarkEnd w:id="142"/>
      <w:bookmarkEnd w:id="143"/>
      <w:bookmarkEnd w:id="144"/>
    </w:p>
    <w:p w14:paraId="1E1336F3" w14:textId="77777777" w:rsidR="00856438" w:rsidRPr="00F947E7" w:rsidRDefault="00492E6F" w:rsidP="00856438">
      <w:pPr>
        <w:pStyle w:val="Kop2"/>
      </w:pPr>
      <w:bookmarkStart w:id="145" w:name="_Toc359579721"/>
      <w:bookmarkStart w:id="146" w:name="_Toc234497521"/>
      <w:bookmarkStart w:id="147" w:name="_Ref252734807"/>
      <w:bookmarkStart w:id="148" w:name="_Toc430260787"/>
      <w:bookmarkStart w:id="149" w:name="_Toc153799648"/>
      <w:r w:rsidRPr="00F947E7">
        <w:t>Programma van eisen</w:t>
      </w:r>
      <w:bookmarkEnd w:id="145"/>
      <w:bookmarkEnd w:id="146"/>
      <w:bookmarkEnd w:id="147"/>
      <w:bookmarkEnd w:id="148"/>
      <w:bookmarkEnd w:id="149"/>
      <w:r w:rsidRPr="00F947E7">
        <w:t xml:space="preserve"> </w:t>
      </w:r>
    </w:p>
    <w:p w14:paraId="622FBE00"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In bijlage 1 zijn de eisen opgenomen die</w:t>
      </w:r>
      <w:r w:rsidR="00E46F61">
        <w:rPr>
          <w:szCs w:val="22"/>
          <w:lang w:eastAsia="nl-NL"/>
        </w:rPr>
        <w:t xml:space="preserve"> het</w:t>
      </w:r>
      <w:r w:rsidRPr="00F947E7">
        <w:rPr>
          <w:szCs w:val="22"/>
          <w:lang w:eastAsia="nl-NL"/>
        </w:rPr>
        <w:t xml:space="preserve"> </w:t>
      </w:r>
      <w:r w:rsidR="00E46F61">
        <w:rPr>
          <w:szCs w:val="22"/>
          <w:lang w:eastAsia="nl-NL"/>
        </w:rPr>
        <w:t>Erasmus MC</w:t>
      </w:r>
      <w:r w:rsidRPr="00F947E7">
        <w:rPr>
          <w:szCs w:val="22"/>
          <w:lang w:eastAsia="nl-NL"/>
        </w:rPr>
        <w:t xml:space="preserve"> stelt aan de Opdracht en aan de prijsstelling.</w:t>
      </w:r>
    </w:p>
    <w:p w14:paraId="5C98E8E7"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Het niet voldoen aan een of meerdere eisen betekent uitsluiting van verdere beoordeling en de Inschrijving valt in dat geval af.</w:t>
      </w:r>
    </w:p>
    <w:p w14:paraId="712BDD20" w14:textId="77777777" w:rsidR="00F8441C" w:rsidRPr="00C10D37" w:rsidRDefault="00F8441C" w:rsidP="00F8441C">
      <w:pPr>
        <w:pStyle w:val="Kop2"/>
      </w:pPr>
      <w:bookmarkStart w:id="150" w:name="_Toc81403027"/>
      <w:bookmarkStart w:id="151" w:name="_Toc153799649"/>
      <w:r>
        <w:t>Gunningcriterium EMVI</w:t>
      </w:r>
      <w:bookmarkEnd w:id="150"/>
      <w:bookmarkEnd w:id="151"/>
      <w:r>
        <w:t xml:space="preserve"> </w:t>
      </w:r>
    </w:p>
    <w:p w14:paraId="3ACF1474" w14:textId="77777777" w:rsidR="00F8441C" w:rsidRPr="00F33DB7" w:rsidRDefault="00E46F61" w:rsidP="00F8441C">
      <w:r>
        <w:t>Het Erasmus MC</w:t>
      </w:r>
      <w:r w:rsidR="00F8441C" w:rsidRPr="00F33DB7">
        <w:t xml:space="preserve"> zal de Opdracht gunnen op basis van de Economisch Meest Voordelige Inschrijving (‘EMVI’), waarbij de beste Prijs/Kwaliteit -verhouding van toepassing is. Hiertoe worden de volgende sub-gunningscriteria gehanteerd:</w:t>
      </w:r>
    </w:p>
    <w:p w14:paraId="35507B7C" w14:textId="77777777" w:rsidR="00F8441C" w:rsidRPr="00F33DB7" w:rsidRDefault="00F8441C" w:rsidP="00F8441C">
      <w:pPr>
        <w:rPr>
          <w:lang w:eastAsia="nl-NL"/>
        </w:rPr>
      </w:pPr>
    </w:p>
    <w:tbl>
      <w:tblPr>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1"/>
        <w:gridCol w:w="4126"/>
      </w:tblGrid>
      <w:tr w:rsidR="00F8441C" w:rsidRPr="00F33DB7" w14:paraId="3EBA0769" w14:textId="77777777" w:rsidTr="1C6D6B59">
        <w:trPr>
          <w:trHeight w:val="650"/>
        </w:trPr>
        <w:tc>
          <w:tcPr>
            <w:tcW w:w="4161" w:type="dxa"/>
            <w:tcBorders>
              <w:top w:val="threeDEmboss" w:sz="6" w:space="0" w:color="auto"/>
              <w:left w:val="threeDEmboss" w:sz="6" w:space="0" w:color="auto"/>
            </w:tcBorders>
            <w:shd w:val="clear" w:color="auto" w:fill="808080" w:themeFill="background1" w:themeFillShade="80"/>
          </w:tcPr>
          <w:p w14:paraId="6B9E199D" w14:textId="77777777" w:rsidR="00F8441C" w:rsidRPr="00F33DB7" w:rsidRDefault="00F8441C" w:rsidP="007E1429"/>
        </w:tc>
        <w:tc>
          <w:tcPr>
            <w:tcW w:w="4126" w:type="dxa"/>
            <w:tcBorders>
              <w:top w:val="threeDEmboss" w:sz="6" w:space="0" w:color="auto"/>
            </w:tcBorders>
            <w:shd w:val="clear" w:color="auto" w:fill="808080" w:themeFill="background1" w:themeFillShade="80"/>
          </w:tcPr>
          <w:p w14:paraId="2B498683" w14:textId="77777777" w:rsidR="00F8441C" w:rsidRPr="00F33DB7" w:rsidRDefault="00F8441C" w:rsidP="007E1429">
            <w:r w:rsidRPr="00F33DB7">
              <w:t>Maximaal te behalen punten</w:t>
            </w:r>
          </w:p>
        </w:tc>
      </w:tr>
      <w:tr w:rsidR="00F8441C" w:rsidRPr="00F33DB7" w14:paraId="7481BEB1" w14:textId="77777777" w:rsidTr="1C6D6B59">
        <w:trPr>
          <w:trHeight w:val="317"/>
        </w:trPr>
        <w:tc>
          <w:tcPr>
            <w:tcW w:w="4161" w:type="dxa"/>
            <w:tcBorders>
              <w:left w:val="threeDEmboss" w:sz="6" w:space="0" w:color="auto"/>
            </w:tcBorders>
          </w:tcPr>
          <w:p w14:paraId="01BB2D5A" w14:textId="77777777" w:rsidR="00F8441C" w:rsidRPr="00A86D31" w:rsidRDefault="00F8441C" w:rsidP="1C6D6B59">
            <w:pPr>
              <w:rPr>
                <w:b/>
                <w:bCs/>
              </w:rPr>
            </w:pPr>
            <w:r w:rsidRPr="1C6D6B59">
              <w:rPr>
                <w:b/>
                <w:bCs/>
              </w:rPr>
              <w:t>Kwaliteit 70%</w:t>
            </w:r>
          </w:p>
        </w:tc>
        <w:tc>
          <w:tcPr>
            <w:tcW w:w="4126" w:type="dxa"/>
          </w:tcPr>
          <w:p w14:paraId="04C77FE2" w14:textId="77777777" w:rsidR="00F8441C" w:rsidRPr="00A86D31" w:rsidRDefault="00F8441C" w:rsidP="1C6D6B59"/>
        </w:tc>
      </w:tr>
      <w:tr w:rsidR="006001B7" w:rsidRPr="00F33DB7" w14:paraId="25B088DA" w14:textId="77777777" w:rsidTr="1C6D6B59">
        <w:trPr>
          <w:trHeight w:val="317"/>
        </w:trPr>
        <w:tc>
          <w:tcPr>
            <w:tcW w:w="4161" w:type="dxa"/>
            <w:tcBorders>
              <w:left w:val="threeDEmboss" w:sz="6" w:space="0" w:color="auto"/>
            </w:tcBorders>
          </w:tcPr>
          <w:p w14:paraId="307D88F9" w14:textId="1F376604" w:rsidR="006001B7" w:rsidRPr="00A86D31" w:rsidRDefault="79AD5CFF" w:rsidP="1C6D6B59">
            <w:r>
              <w:t>Plan van Aanpak</w:t>
            </w:r>
          </w:p>
        </w:tc>
        <w:tc>
          <w:tcPr>
            <w:tcW w:w="4126" w:type="dxa"/>
            <w:shd w:val="clear" w:color="auto" w:fill="auto"/>
          </w:tcPr>
          <w:p w14:paraId="5AFC8CC0" w14:textId="2B0781C2" w:rsidR="006001B7" w:rsidRPr="00A86D31" w:rsidRDefault="374F26D6" w:rsidP="1C6D6B59">
            <w:r>
              <w:t>35</w:t>
            </w:r>
            <w:r w:rsidR="7A3A9B14">
              <w:t xml:space="preserve"> punten</w:t>
            </w:r>
          </w:p>
        </w:tc>
      </w:tr>
      <w:tr w:rsidR="006001B7" w:rsidRPr="00F33DB7" w14:paraId="5DC4B70E" w14:textId="77777777" w:rsidTr="1C6D6B59">
        <w:trPr>
          <w:trHeight w:val="334"/>
        </w:trPr>
        <w:tc>
          <w:tcPr>
            <w:tcW w:w="4161" w:type="dxa"/>
            <w:tcBorders>
              <w:left w:val="threeDEmboss" w:sz="6" w:space="0" w:color="auto"/>
            </w:tcBorders>
          </w:tcPr>
          <w:p w14:paraId="16F4A393" w14:textId="4F08D08F" w:rsidR="006001B7" w:rsidRPr="00A86D31" w:rsidRDefault="5232F4ED" w:rsidP="1C6D6B59">
            <w:r>
              <w:t>Programma van wensen</w:t>
            </w:r>
          </w:p>
        </w:tc>
        <w:tc>
          <w:tcPr>
            <w:tcW w:w="4126" w:type="dxa"/>
            <w:shd w:val="clear" w:color="auto" w:fill="auto"/>
          </w:tcPr>
          <w:p w14:paraId="4233F181" w14:textId="77F7A0E7" w:rsidR="006001B7" w:rsidRPr="00A86D31" w:rsidRDefault="5232F4ED" w:rsidP="1C6D6B59">
            <w:r>
              <w:t>35</w:t>
            </w:r>
            <w:r w:rsidR="411E195F">
              <w:t xml:space="preserve"> punten</w:t>
            </w:r>
          </w:p>
        </w:tc>
      </w:tr>
      <w:tr w:rsidR="68495DD6" w14:paraId="1EB17558" w14:textId="77777777" w:rsidTr="1C6D6B59">
        <w:trPr>
          <w:trHeight w:val="317"/>
        </w:trPr>
        <w:tc>
          <w:tcPr>
            <w:tcW w:w="4161" w:type="dxa"/>
            <w:tcBorders>
              <w:left w:val="threeDEmboss" w:sz="6" w:space="0" w:color="auto"/>
            </w:tcBorders>
          </w:tcPr>
          <w:p w14:paraId="78144568" w14:textId="0DC531D7" w:rsidR="68495DD6" w:rsidRPr="00A86D31" w:rsidRDefault="68495DD6" w:rsidP="1C6D6B59">
            <w:pPr>
              <w:rPr>
                <w:b/>
                <w:bCs/>
              </w:rPr>
            </w:pPr>
          </w:p>
        </w:tc>
        <w:tc>
          <w:tcPr>
            <w:tcW w:w="4126" w:type="dxa"/>
            <w:shd w:val="clear" w:color="auto" w:fill="auto"/>
          </w:tcPr>
          <w:p w14:paraId="144482B5" w14:textId="1B6F0F9A" w:rsidR="68495DD6" w:rsidRPr="00A86D31" w:rsidRDefault="68495DD6" w:rsidP="1C6D6B59"/>
        </w:tc>
      </w:tr>
      <w:tr w:rsidR="006001B7" w:rsidRPr="00F33DB7" w14:paraId="368A198C" w14:textId="77777777" w:rsidTr="1C6D6B59">
        <w:trPr>
          <w:trHeight w:val="317"/>
        </w:trPr>
        <w:tc>
          <w:tcPr>
            <w:tcW w:w="4161" w:type="dxa"/>
            <w:tcBorders>
              <w:left w:val="threeDEmboss" w:sz="6" w:space="0" w:color="auto"/>
            </w:tcBorders>
          </w:tcPr>
          <w:p w14:paraId="5EAF8214" w14:textId="77777777" w:rsidR="006001B7" w:rsidRPr="00A86D31" w:rsidRDefault="4C1C9B0E" w:rsidP="1C6D6B59">
            <w:pPr>
              <w:rPr>
                <w:b/>
                <w:bCs/>
              </w:rPr>
            </w:pPr>
            <w:r w:rsidRPr="1C6D6B59">
              <w:rPr>
                <w:b/>
                <w:bCs/>
              </w:rPr>
              <w:t>Prijs 30%</w:t>
            </w:r>
          </w:p>
        </w:tc>
        <w:tc>
          <w:tcPr>
            <w:tcW w:w="4126" w:type="dxa"/>
            <w:shd w:val="clear" w:color="auto" w:fill="auto"/>
          </w:tcPr>
          <w:p w14:paraId="0E1E2BFC" w14:textId="77777777" w:rsidR="006001B7" w:rsidRPr="00A86D31" w:rsidRDefault="006001B7" w:rsidP="1C6D6B59"/>
        </w:tc>
      </w:tr>
      <w:tr w:rsidR="006001B7" w:rsidRPr="00F33DB7" w14:paraId="5209133F" w14:textId="77777777" w:rsidTr="1C6D6B59">
        <w:trPr>
          <w:trHeight w:val="317"/>
        </w:trPr>
        <w:tc>
          <w:tcPr>
            <w:tcW w:w="4161" w:type="dxa"/>
            <w:tcBorders>
              <w:left w:val="threeDEmboss" w:sz="6" w:space="0" w:color="auto"/>
            </w:tcBorders>
          </w:tcPr>
          <w:p w14:paraId="6B02CFC5" w14:textId="77777777" w:rsidR="006001B7" w:rsidRPr="00A86D31" w:rsidRDefault="4C1C9B0E" w:rsidP="1C6D6B59">
            <w:r>
              <w:t>Prijzensheet</w:t>
            </w:r>
          </w:p>
        </w:tc>
        <w:tc>
          <w:tcPr>
            <w:tcW w:w="4126" w:type="dxa"/>
            <w:shd w:val="clear" w:color="auto" w:fill="auto"/>
          </w:tcPr>
          <w:p w14:paraId="65E9B672" w14:textId="77777777" w:rsidR="006001B7" w:rsidRPr="00A86D31" w:rsidRDefault="4ADC3958" w:rsidP="1C6D6B59">
            <w:r>
              <w:t>3</w:t>
            </w:r>
            <w:r w:rsidR="14BDE068">
              <w:t>0 punten</w:t>
            </w:r>
          </w:p>
        </w:tc>
      </w:tr>
      <w:tr w:rsidR="006001B7" w:rsidRPr="00F33DB7" w14:paraId="03215618" w14:textId="77777777" w:rsidTr="1C6D6B59">
        <w:trPr>
          <w:trHeight w:val="334"/>
        </w:trPr>
        <w:tc>
          <w:tcPr>
            <w:tcW w:w="4161" w:type="dxa"/>
            <w:tcBorders>
              <w:left w:val="threeDEmboss" w:sz="6" w:space="0" w:color="auto"/>
              <w:bottom w:val="threeDEmboss" w:sz="6" w:space="0" w:color="auto"/>
            </w:tcBorders>
          </w:tcPr>
          <w:p w14:paraId="41343DF0" w14:textId="77777777" w:rsidR="006001B7" w:rsidRPr="00A86D31" w:rsidRDefault="4C1C9B0E" w:rsidP="1C6D6B59">
            <w:pPr>
              <w:rPr>
                <w:b/>
                <w:bCs/>
              </w:rPr>
            </w:pPr>
            <w:r w:rsidRPr="1C6D6B59">
              <w:rPr>
                <w:b/>
                <w:bCs/>
              </w:rPr>
              <w:t>Totaal</w:t>
            </w:r>
          </w:p>
        </w:tc>
        <w:tc>
          <w:tcPr>
            <w:tcW w:w="4126" w:type="dxa"/>
            <w:tcBorders>
              <w:bottom w:val="threeDEmboss" w:sz="6" w:space="0" w:color="auto"/>
            </w:tcBorders>
          </w:tcPr>
          <w:p w14:paraId="0C39092A" w14:textId="77777777" w:rsidR="006001B7" w:rsidRPr="00A86D31" w:rsidRDefault="4C1C9B0E" w:rsidP="1C6D6B59">
            <w:pPr>
              <w:rPr>
                <w:b/>
                <w:bCs/>
              </w:rPr>
            </w:pPr>
            <w:r w:rsidRPr="1C6D6B59">
              <w:rPr>
                <w:b/>
                <w:bCs/>
              </w:rPr>
              <w:t>100 punten</w:t>
            </w:r>
          </w:p>
        </w:tc>
      </w:tr>
    </w:tbl>
    <w:p w14:paraId="30F09549" w14:textId="77777777" w:rsidR="00F8441C" w:rsidRDefault="00F8441C" w:rsidP="00F8441C"/>
    <w:p w14:paraId="189BDEB3" w14:textId="77777777" w:rsidR="00F8441C" w:rsidRPr="00F33DB7" w:rsidRDefault="00F8441C" w:rsidP="00F8441C">
      <w:r w:rsidRPr="00F33DB7">
        <w:t>De Inschrijver met het hoogste puntenaantal wordt aangemerkt als de Inschrijver met de Economisch Meest Voordelige Inschrijving (EMVI).</w:t>
      </w:r>
    </w:p>
    <w:p w14:paraId="2EBB46F4" w14:textId="77777777" w:rsidR="009328CB" w:rsidRDefault="009328CB" w:rsidP="009328CB">
      <w:pPr>
        <w:pStyle w:val="Kop2"/>
      </w:pPr>
      <w:bookmarkStart w:id="152" w:name="_Toc81403028"/>
      <w:bookmarkStart w:id="153" w:name="_Toc153799650"/>
      <w:r>
        <w:t>Kwaliteit</w:t>
      </w:r>
      <w:bookmarkEnd w:id="152"/>
      <w:bookmarkEnd w:id="153"/>
    </w:p>
    <w:p w14:paraId="619DD4E2" w14:textId="77777777" w:rsidR="009328CB" w:rsidRDefault="009328CB" w:rsidP="009328CB"/>
    <w:p w14:paraId="7EFCBE8F" w14:textId="3A49B2D6" w:rsidR="009328CB" w:rsidRPr="00F33DB7" w:rsidRDefault="00020149" w:rsidP="009328CB">
      <w:pPr>
        <w:rPr>
          <w:lang w:eastAsia="nl-NL"/>
        </w:rPr>
      </w:pPr>
      <w:r w:rsidRPr="68495DD6">
        <w:rPr>
          <w:lang w:eastAsia="nl-NL"/>
        </w:rPr>
        <w:t>Het</w:t>
      </w:r>
      <w:r w:rsidR="009328CB" w:rsidRPr="68495DD6">
        <w:rPr>
          <w:lang w:eastAsia="nl-NL"/>
        </w:rPr>
        <w:t xml:space="preserve"> sub-gunningscriterium ‘Kwaliteit’ </w:t>
      </w:r>
      <w:r w:rsidRPr="68495DD6">
        <w:rPr>
          <w:lang w:eastAsia="nl-NL"/>
        </w:rPr>
        <w:t xml:space="preserve">wordt bepaald aan de hand van </w:t>
      </w:r>
      <w:r w:rsidR="3D28F94D" w:rsidRPr="68495DD6">
        <w:rPr>
          <w:lang w:eastAsia="nl-NL"/>
        </w:rPr>
        <w:t>het Plan van Aanpak en het onderdeel duurzaamheid</w:t>
      </w:r>
      <w:r w:rsidRPr="68495DD6">
        <w:rPr>
          <w:lang w:eastAsia="nl-NL"/>
        </w:rPr>
        <w:t>.</w:t>
      </w:r>
    </w:p>
    <w:p w14:paraId="75E42F6C" w14:textId="77777777" w:rsidR="0079622A" w:rsidRPr="00F33DB7" w:rsidRDefault="0079622A" w:rsidP="009328CB">
      <w:pPr>
        <w:ind w:right="95"/>
        <w:jc w:val="both"/>
        <w:rPr>
          <w:szCs w:val="22"/>
        </w:rPr>
      </w:pPr>
    </w:p>
    <w:tbl>
      <w:tblPr>
        <w:tblW w:w="903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0"/>
        <w:gridCol w:w="6572"/>
      </w:tblGrid>
      <w:tr w:rsidR="009328CB" w:rsidRPr="00F33DB7" w14:paraId="28F88A28" w14:textId="77777777" w:rsidTr="68495DD6">
        <w:tc>
          <w:tcPr>
            <w:tcW w:w="2460" w:type="dxa"/>
            <w:shd w:val="clear" w:color="auto" w:fill="auto"/>
          </w:tcPr>
          <w:p w14:paraId="4DFC4848" w14:textId="77777777" w:rsidR="009328CB" w:rsidRPr="00CD776A" w:rsidRDefault="009328CB" w:rsidP="007E1429">
            <w:pPr>
              <w:spacing w:line="23" w:lineRule="atLeast"/>
              <w:ind w:right="95"/>
              <w:jc w:val="both"/>
              <w:rPr>
                <w:b/>
                <w:szCs w:val="22"/>
              </w:rPr>
            </w:pPr>
            <w:bookmarkStart w:id="154" w:name="OLE_LINK1"/>
            <w:r w:rsidRPr="00CD776A">
              <w:rPr>
                <w:b/>
                <w:szCs w:val="22"/>
              </w:rPr>
              <w:t xml:space="preserve">Waarderingsschaal </w:t>
            </w:r>
          </w:p>
        </w:tc>
        <w:tc>
          <w:tcPr>
            <w:tcW w:w="6572" w:type="dxa"/>
            <w:shd w:val="clear" w:color="auto" w:fill="auto"/>
          </w:tcPr>
          <w:p w14:paraId="626DCA58" w14:textId="77777777" w:rsidR="009328CB" w:rsidRPr="00CD776A" w:rsidRDefault="009328CB" w:rsidP="007E1429">
            <w:pPr>
              <w:spacing w:line="23" w:lineRule="atLeast"/>
              <w:ind w:right="95"/>
              <w:jc w:val="both"/>
              <w:rPr>
                <w:b/>
                <w:szCs w:val="22"/>
              </w:rPr>
            </w:pPr>
            <w:r w:rsidRPr="00CD776A">
              <w:rPr>
                <w:b/>
                <w:szCs w:val="22"/>
              </w:rPr>
              <w:t>Omschrijving</w:t>
            </w:r>
          </w:p>
        </w:tc>
      </w:tr>
      <w:tr w:rsidR="009328CB" w:rsidRPr="00F33DB7" w14:paraId="2DE2783F" w14:textId="77777777" w:rsidTr="68495DD6">
        <w:tc>
          <w:tcPr>
            <w:tcW w:w="2460" w:type="dxa"/>
            <w:shd w:val="clear" w:color="auto" w:fill="auto"/>
          </w:tcPr>
          <w:p w14:paraId="61D8E17E" w14:textId="77777777" w:rsidR="009328CB" w:rsidRPr="00CD776A" w:rsidRDefault="009328CB" w:rsidP="007E1429">
            <w:pPr>
              <w:spacing w:line="23" w:lineRule="atLeast"/>
              <w:ind w:right="95"/>
              <w:jc w:val="center"/>
              <w:rPr>
                <w:b/>
                <w:szCs w:val="22"/>
              </w:rPr>
            </w:pPr>
          </w:p>
          <w:p w14:paraId="584F8B1E" w14:textId="77777777" w:rsidR="009328CB" w:rsidRDefault="009328CB" w:rsidP="007E1429">
            <w:pPr>
              <w:spacing w:line="23" w:lineRule="atLeast"/>
              <w:ind w:right="95"/>
              <w:jc w:val="both"/>
              <w:rPr>
                <w:b/>
                <w:szCs w:val="22"/>
              </w:rPr>
            </w:pPr>
            <w:r>
              <w:rPr>
                <w:b/>
                <w:szCs w:val="22"/>
              </w:rPr>
              <w:t xml:space="preserve">              </w:t>
            </w:r>
          </w:p>
          <w:p w14:paraId="7E98F0C3" w14:textId="77777777" w:rsidR="009328CB" w:rsidRPr="00CD776A" w:rsidRDefault="009328CB" w:rsidP="74FC5591">
            <w:pPr>
              <w:spacing w:line="23" w:lineRule="atLeast"/>
              <w:ind w:right="95"/>
              <w:jc w:val="both"/>
              <w:rPr>
                <w:b/>
                <w:bCs/>
              </w:rPr>
            </w:pPr>
            <w:r w:rsidRPr="74FC5591">
              <w:rPr>
                <w:b/>
                <w:bCs/>
              </w:rPr>
              <w:t xml:space="preserve">              15</w:t>
            </w:r>
          </w:p>
        </w:tc>
        <w:tc>
          <w:tcPr>
            <w:tcW w:w="6572" w:type="dxa"/>
            <w:shd w:val="clear" w:color="auto" w:fill="auto"/>
          </w:tcPr>
          <w:p w14:paraId="4C595423" w14:textId="77777777" w:rsidR="009328CB" w:rsidRPr="00CD776A" w:rsidRDefault="009328CB" w:rsidP="007E1429">
            <w:pPr>
              <w:spacing w:line="23" w:lineRule="atLeast"/>
              <w:ind w:right="95"/>
              <w:jc w:val="both"/>
              <w:rPr>
                <w:b/>
                <w:szCs w:val="22"/>
              </w:rPr>
            </w:pPr>
          </w:p>
          <w:p w14:paraId="19FDA0C1" w14:textId="77777777" w:rsidR="009328CB" w:rsidRPr="00CD776A" w:rsidRDefault="009328CB" w:rsidP="007E1429">
            <w:pPr>
              <w:spacing w:line="23" w:lineRule="atLeast"/>
              <w:ind w:right="95"/>
              <w:jc w:val="both"/>
              <w:rPr>
                <w:b/>
                <w:szCs w:val="22"/>
              </w:rPr>
            </w:pPr>
            <w:r>
              <w:rPr>
                <w:b/>
                <w:szCs w:val="22"/>
              </w:rPr>
              <w:t>Uitstekend</w:t>
            </w:r>
            <w:r w:rsidRPr="00CD776A">
              <w:rPr>
                <w:b/>
                <w:szCs w:val="22"/>
              </w:rPr>
              <w:t>:</w:t>
            </w:r>
          </w:p>
          <w:p w14:paraId="320CBE04" w14:textId="77777777" w:rsidR="009328CB" w:rsidRPr="00F54796" w:rsidRDefault="009328CB" w:rsidP="00BC7AAA">
            <w:pPr>
              <w:spacing w:line="23" w:lineRule="atLeast"/>
              <w:ind w:right="95"/>
              <w:rPr>
                <w:szCs w:val="22"/>
              </w:rPr>
            </w:pPr>
            <w:r w:rsidRPr="00CD776A">
              <w:rPr>
                <w:szCs w:val="22"/>
              </w:rPr>
              <w:t xml:space="preserve">De beschrijving </w:t>
            </w:r>
            <w:r w:rsidR="00BC7AAA">
              <w:rPr>
                <w:szCs w:val="22"/>
              </w:rPr>
              <w:t>beantwoordt</w:t>
            </w:r>
            <w:r w:rsidRPr="00CD776A">
              <w:rPr>
                <w:szCs w:val="22"/>
              </w:rPr>
              <w:t xml:space="preserve"> volledig</w:t>
            </w:r>
            <w:r w:rsidR="00BC7AAA">
              <w:rPr>
                <w:szCs w:val="22"/>
              </w:rPr>
              <w:t xml:space="preserve"> aan</w:t>
            </w:r>
            <w:r w:rsidRPr="00CD776A">
              <w:rPr>
                <w:szCs w:val="22"/>
              </w:rPr>
              <w:t xml:space="preserve"> hetgeen gevraagd wordt, overtuigt en omvat alle</w:t>
            </w:r>
            <w:r>
              <w:rPr>
                <w:szCs w:val="22"/>
              </w:rPr>
              <w:t xml:space="preserve"> relevante</w:t>
            </w:r>
            <w:r w:rsidRPr="00CD776A">
              <w:rPr>
                <w:szCs w:val="22"/>
              </w:rPr>
              <w:t xml:space="preserve"> aspecten</w:t>
            </w:r>
            <w:r>
              <w:rPr>
                <w:szCs w:val="22"/>
              </w:rPr>
              <w:t>.</w:t>
            </w:r>
          </w:p>
        </w:tc>
      </w:tr>
      <w:tr w:rsidR="009328CB" w:rsidRPr="00F33DB7" w14:paraId="0375DAEF" w14:textId="77777777" w:rsidTr="68495DD6">
        <w:tc>
          <w:tcPr>
            <w:tcW w:w="2460" w:type="dxa"/>
          </w:tcPr>
          <w:p w14:paraId="642BC5BA" w14:textId="77777777" w:rsidR="009328CB" w:rsidRPr="00CD776A" w:rsidRDefault="009328CB" w:rsidP="007E1429">
            <w:pPr>
              <w:spacing w:line="23" w:lineRule="atLeast"/>
              <w:ind w:right="95"/>
              <w:jc w:val="center"/>
              <w:rPr>
                <w:b/>
                <w:szCs w:val="22"/>
              </w:rPr>
            </w:pPr>
          </w:p>
          <w:p w14:paraId="7E4D5D4A" w14:textId="77777777" w:rsidR="009328CB" w:rsidRPr="00CD776A" w:rsidRDefault="009328CB" w:rsidP="007E1429">
            <w:pPr>
              <w:spacing w:line="23" w:lineRule="atLeast"/>
              <w:ind w:right="95"/>
              <w:jc w:val="center"/>
              <w:rPr>
                <w:b/>
                <w:szCs w:val="22"/>
              </w:rPr>
            </w:pPr>
          </w:p>
          <w:p w14:paraId="7900CF39" w14:textId="77777777" w:rsidR="009328CB" w:rsidRPr="00CD776A" w:rsidRDefault="009328CB" w:rsidP="007E1429">
            <w:pPr>
              <w:spacing w:line="23" w:lineRule="atLeast"/>
              <w:ind w:right="95"/>
              <w:jc w:val="center"/>
              <w:rPr>
                <w:b/>
                <w:szCs w:val="22"/>
              </w:rPr>
            </w:pPr>
            <w:r>
              <w:rPr>
                <w:b/>
                <w:szCs w:val="22"/>
              </w:rPr>
              <w:t>12</w:t>
            </w:r>
          </w:p>
        </w:tc>
        <w:tc>
          <w:tcPr>
            <w:tcW w:w="6572" w:type="dxa"/>
          </w:tcPr>
          <w:p w14:paraId="2F1ABAEA" w14:textId="77777777" w:rsidR="009328CB" w:rsidRPr="00CD776A" w:rsidRDefault="009328CB" w:rsidP="007E1429">
            <w:pPr>
              <w:spacing w:line="23" w:lineRule="atLeast"/>
              <w:ind w:right="95"/>
              <w:jc w:val="both"/>
              <w:rPr>
                <w:b/>
                <w:szCs w:val="22"/>
              </w:rPr>
            </w:pPr>
          </w:p>
          <w:p w14:paraId="2F816A91" w14:textId="77777777" w:rsidR="009328CB" w:rsidRPr="00CD776A" w:rsidRDefault="009328CB" w:rsidP="007E1429">
            <w:pPr>
              <w:spacing w:line="23" w:lineRule="atLeast"/>
              <w:ind w:right="95"/>
              <w:jc w:val="both"/>
              <w:rPr>
                <w:b/>
                <w:szCs w:val="22"/>
              </w:rPr>
            </w:pPr>
            <w:r w:rsidRPr="00CD776A">
              <w:rPr>
                <w:b/>
                <w:szCs w:val="22"/>
              </w:rPr>
              <w:t>Goed:</w:t>
            </w:r>
          </w:p>
          <w:p w14:paraId="12E20210" w14:textId="77777777" w:rsidR="009328CB" w:rsidRPr="00CD776A" w:rsidRDefault="009328CB" w:rsidP="007E1429">
            <w:pPr>
              <w:spacing w:line="23" w:lineRule="atLeast"/>
              <w:ind w:right="95"/>
              <w:jc w:val="both"/>
              <w:rPr>
                <w:szCs w:val="22"/>
              </w:rPr>
            </w:pPr>
            <w:r w:rsidRPr="00CD776A">
              <w:rPr>
                <w:szCs w:val="22"/>
              </w:rPr>
              <w:t xml:space="preserve">De beschrijving benadert sterk/voor het merendeel hetgeen gevraagd wordt, geeft voldoende antwoord en omvat </w:t>
            </w:r>
            <w:r>
              <w:rPr>
                <w:szCs w:val="22"/>
              </w:rPr>
              <w:t xml:space="preserve">meerdere relevante </w:t>
            </w:r>
            <w:r w:rsidRPr="00CD776A">
              <w:rPr>
                <w:szCs w:val="22"/>
              </w:rPr>
              <w:t>aspecten.</w:t>
            </w:r>
          </w:p>
        </w:tc>
      </w:tr>
      <w:tr w:rsidR="009328CB" w:rsidRPr="00F33DB7" w14:paraId="660D3EA1" w14:textId="77777777" w:rsidTr="68495DD6">
        <w:tc>
          <w:tcPr>
            <w:tcW w:w="2460" w:type="dxa"/>
          </w:tcPr>
          <w:p w14:paraId="5B5CC25D" w14:textId="77777777" w:rsidR="009328CB" w:rsidRPr="00CD776A" w:rsidRDefault="009328CB" w:rsidP="007E1429">
            <w:pPr>
              <w:spacing w:line="23" w:lineRule="atLeast"/>
              <w:ind w:right="95"/>
              <w:jc w:val="center"/>
              <w:rPr>
                <w:b/>
                <w:szCs w:val="22"/>
              </w:rPr>
            </w:pPr>
          </w:p>
          <w:p w14:paraId="109944D4" w14:textId="77777777" w:rsidR="009328CB" w:rsidRPr="00CD776A" w:rsidRDefault="009328CB" w:rsidP="007E1429">
            <w:pPr>
              <w:spacing w:line="23" w:lineRule="atLeast"/>
              <w:ind w:right="95"/>
              <w:jc w:val="center"/>
              <w:rPr>
                <w:b/>
                <w:szCs w:val="22"/>
              </w:rPr>
            </w:pPr>
          </w:p>
          <w:p w14:paraId="62F220BA" w14:textId="77777777" w:rsidR="009328CB" w:rsidRPr="00CD776A" w:rsidRDefault="009328CB" w:rsidP="007E1429">
            <w:pPr>
              <w:spacing w:line="23" w:lineRule="atLeast"/>
              <w:ind w:right="95"/>
              <w:jc w:val="center"/>
              <w:rPr>
                <w:b/>
                <w:szCs w:val="22"/>
              </w:rPr>
            </w:pPr>
            <w:r>
              <w:rPr>
                <w:b/>
                <w:szCs w:val="22"/>
              </w:rPr>
              <w:lastRenderedPageBreak/>
              <w:t>8</w:t>
            </w:r>
          </w:p>
        </w:tc>
        <w:tc>
          <w:tcPr>
            <w:tcW w:w="6572" w:type="dxa"/>
          </w:tcPr>
          <w:p w14:paraId="7DDE63BF" w14:textId="77777777" w:rsidR="009328CB" w:rsidRPr="00CD776A" w:rsidRDefault="009328CB" w:rsidP="007E1429">
            <w:pPr>
              <w:spacing w:line="23" w:lineRule="atLeast"/>
              <w:ind w:right="95"/>
              <w:jc w:val="both"/>
              <w:rPr>
                <w:b/>
                <w:szCs w:val="22"/>
              </w:rPr>
            </w:pPr>
          </w:p>
          <w:p w14:paraId="57A590F8" w14:textId="77777777" w:rsidR="009328CB" w:rsidRDefault="009328CB" w:rsidP="007E1429">
            <w:pPr>
              <w:spacing w:line="23" w:lineRule="atLeast"/>
              <w:ind w:right="95"/>
              <w:jc w:val="both"/>
              <w:rPr>
                <w:b/>
                <w:szCs w:val="22"/>
              </w:rPr>
            </w:pPr>
            <w:r w:rsidRPr="00CD776A">
              <w:rPr>
                <w:b/>
                <w:szCs w:val="22"/>
              </w:rPr>
              <w:t>Voldoende:</w:t>
            </w:r>
          </w:p>
          <w:p w14:paraId="05B75A3B" w14:textId="77777777" w:rsidR="009328CB" w:rsidRPr="00CD776A" w:rsidRDefault="009328CB" w:rsidP="007E1429">
            <w:pPr>
              <w:spacing w:line="23" w:lineRule="atLeast"/>
              <w:ind w:right="95"/>
              <w:jc w:val="both"/>
              <w:rPr>
                <w:szCs w:val="22"/>
              </w:rPr>
            </w:pPr>
            <w:r w:rsidRPr="00CD776A">
              <w:rPr>
                <w:szCs w:val="22"/>
              </w:rPr>
              <w:lastRenderedPageBreak/>
              <w:t xml:space="preserve">De beschrijving benadert </w:t>
            </w:r>
            <w:r>
              <w:rPr>
                <w:szCs w:val="22"/>
              </w:rPr>
              <w:t>voldoende</w:t>
            </w:r>
            <w:r w:rsidRPr="00CD776A">
              <w:rPr>
                <w:szCs w:val="22"/>
              </w:rPr>
              <w:t xml:space="preserve"> hetgeen gevraagd wordt, geeft voldoende antwoord en omvat </w:t>
            </w:r>
            <w:r>
              <w:rPr>
                <w:szCs w:val="22"/>
              </w:rPr>
              <w:t xml:space="preserve">enkele relevante </w:t>
            </w:r>
            <w:r w:rsidRPr="00CD776A">
              <w:rPr>
                <w:szCs w:val="22"/>
              </w:rPr>
              <w:t>aspecten.</w:t>
            </w:r>
          </w:p>
        </w:tc>
      </w:tr>
      <w:tr w:rsidR="009328CB" w:rsidRPr="00F33DB7" w14:paraId="52BA9CC0" w14:textId="77777777" w:rsidTr="68495DD6">
        <w:tc>
          <w:tcPr>
            <w:tcW w:w="2460" w:type="dxa"/>
          </w:tcPr>
          <w:p w14:paraId="2528A558" w14:textId="77777777" w:rsidR="009328CB" w:rsidRPr="00CD776A" w:rsidRDefault="009328CB" w:rsidP="007E1429">
            <w:pPr>
              <w:spacing w:line="23" w:lineRule="atLeast"/>
              <w:ind w:right="95"/>
              <w:jc w:val="center"/>
              <w:rPr>
                <w:b/>
                <w:szCs w:val="22"/>
              </w:rPr>
            </w:pPr>
          </w:p>
          <w:p w14:paraId="235BE84D" w14:textId="77777777" w:rsidR="009328CB" w:rsidRPr="00CD776A" w:rsidRDefault="009328CB" w:rsidP="007E1429">
            <w:pPr>
              <w:spacing w:line="23" w:lineRule="atLeast"/>
              <w:ind w:right="95"/>
              <w:jc w:val="center"/>
              <w:rPr>
                <w:b/>
                <w:szCs w:val="22"/>
              </w:rPr>
            </w:pPr>
          </w:p>
          <w:p w14:paraId="17EBA8D1" w14:textId="77777777" w:rsidR="009328CB" w:rsidRPr="00CD776A" w:rsidRDefault="5D626452" w:rsidP="410B12B6">
            <w:pPr>
              <w:spacing w:line="23" w:lineRule="atLeast"/>
              <w:ind w:right="95"/>
              <w:jc w:val="center"/>
              <w:rPr>
                <w:b/>
                <w:bCs/>
              </w:rPr>
            </w:pPr>
            <w:r w:rsidRPr="55E16A34">
              <w:rPr>
                <w:b/>
                <w:bCs/>
              </w:rPr>
              <w:t>5</w:t>
            </w:r>
          </w:p>
        </w:tc>
        <w:tc>
          <w:tcPr>
            <w:tcW w:w="6572" w:type="dxa"/>
          </w:tcPr>
          <w:p w14:paraId="46B82168" w14:textId="77777777" w:rsidR="009328CB" w:rsidRPr="00CD776A" w:rsidRDefault="009328CB" w:rsidP="007E1429">
            <w:pPr>
              <w:spacing w:line="23" w:lineRule="atLeast"/>
              <w:ind w:right="95"/>
              <w:jc w:val="both"/>
              <w:rPr>
                <w:b/>
                <w:szCs w:val="22"/>
              </w:rPr>
            </w:pPr>
          </w:p>
          <w:p w14:paraId="20E67790" w14:textId="77777777" w:rsidR="009328CB" w:rsidRPr="00CD776A" w:rsidRDefault="009328CB" w:rsidP="007E1429">
            <w:pPr>
              <w:spacing w:line="23" w:lineRule="atLeast"/>
              <w:ind w:right="95"/>
              <w:jc w:val="both"/>
              <w:rPr>
                <w:b/>
                <w:szCs w:val="22"/>
              </w:rPr>
            </w:pPr>
            <w:r w:rsidRPr="00CD776A">
              <w:rPr>
                <w:b/>
                <w:szCs w:val="22"/>
              </w:rPr>
              <w:t>Slecht / matig:</w:t>
            </w:r>
          </w:p>
          <w:p w14:paraId="44858E8D" w14:textId="77777777" w:rsidR="009328CB" w:rsidRPr="00CD776A" w:rsidRDefault="009328CB" w:rsidP="007E1429">
            <w:pPr>
              <w:spacing w:line="23" w:lineRule="atLeast"/>
              <w:ind w:right="95"/>
              <w:jc w:val="both"/>
              <w:rPr>
                <w:szCs w:val="22"/>
              </w:rPr>
            </w:pPr>
            <w:r w:rsidRPr="00CD776A">
              <w:rPr>
                <w:szCs w:val="22"/>
              </w:rPr>
              <w:t>De beschrijving is beperkt en geeft niet voldoende antwoord op de vraag of de verstrekte informatie beantwoordt niet aan alle gestelde criteria.</w:t>
            </w:r>
          </w:p>
        </w:tc>
      </w:tr>
      <w:tr w:rsidR="009328CB" w:rsidRPr="00F33DB7" w14:paraId="0B952378" w14:textId="77777777" w:rsidTr="68495DD6">
        <w:tc>
          <w:tcPr>
            <w:tcW w:w="2460" w:type="dxa"/>
          </w:tcPr>
          <w:p w14:paraId="5C1C504F" w14:textId="77777777" w:rsidR="009328CB" w:rsidRPr="00CD776A" w:rsidRDefault="009328CB" w:rsidP="007E1429">
            <w:pPr>
              <w:spacing w:line="23" w:lineRule="atLeast"/>
              <w:ind w:right="95"/>
              <w:jc w:val="center"/>
              <w:rPr>
                <w:b/>
                <w:szCs w:val="22"/>
              </w:rPr>
            </w:pPr>
          </w:p>
          <w:p w14:paraId="4541C961" w14:textId="77777777" w:rsidR="009328CB" w:rsidRPr="00CD776A" w:rsidRDefault="009328CB" w:rsidP="007E1429">
            <w:pPr>
              <w:spacing w:line="23" w:lineRule="atLeast"/>
              <w:ind w:right="95"/>
              <w:jc w:val="center"/>
              <w:rPr>
                <w:b/>
                <w:szCs w:val="22"/>
              </w:rPr>
            </w:pPr>
          </w:p>
          <w:p w14:paraId="07D7708C" w14:textId="77777777" w:rsidR="009328CB" w:rsidRPr="00CD776A" w:rsidRDefault="5D626452" w:rsidP="410B12B6">
            <w:pPr>
              <w:spacing w:line="23" w:lineRule="atLeast"/>
              <w:ind w:right="95"/>
              <w:jc w:val="center"/>
              <w:rPr>
                <w:b/>
                <w:bCs/>
              </w:rPr>
            </w:pPr>
            <w:r w:rsidRPr="55E16A34">
              <w:rPr>
                <w:b/>
                <w:bCs/>
              </w:rPr>
              <w:t>1</w:t>
            </w:r>
          </w:p>
        </w:tc>
        <w:tc>
          <w:tcPr>
            <w:tcW w:w="6572" w:type="dxa"/>
          </w:tcPr>
          <w:p w14:paraId="6F056A52" w14:textId="77777777" w:rsidR="009328CB" w:rsidRPr="00CD776A" w:rsidRDefault="009328CB" w:rsidP="007E1429">
            <w:pPr>
              <w:spacing w:line="23" w:lineRule="atLeast"/>
              <w:ind w:right="95"/>
              <w:jc w:val="both"/>
              <w:rPr>
                <w:b/>
                <w:szCs w:val="22"/>
              </w:rPr>
            </w:pPr>
          </w:p>
          <w:p w14:paraId="3DCCC639" w14:textId="77777777" w:rsidR="009328CB" w:rsidRPr="00CD776A" w:rsidRDefault="009328CB" w:rsidP="007E1429">
            <w:pPr>
              <w:spacing w:line="23" w:lineRule="atLeast"/>
              <w:ind w:right="95"/>
              <w:jc w:val="both"/>
              <w:rPr>
                <w:b/>
                <w:szCs w:val="22"/>
              </w:rPr>
            </w:pPr>
            <w:r w:rsidRPr="00CD776A">
              <w:rPr>
                <w:b/>
                <w:szCs w:val="22"/>
              </w:rPr>
              <w:t>Niet relevant / zeer beperkt van toepassing:</w:t>
            </w:r>
          </w:p>
          <w:p w14:paraId="73DD4B0D" w14:textId="77777777" w:rsidR="009328CB" w:rsidRPr="00CD776A" w:rsidRDefault="009328CB" w:rsidP="007E1429">
            <w:pPr>
              <w:spacing w:line="23" w:lineRule="atLeast"/>
              <w:ind w:right="95"/>
              <w:jc w:val="both"/>
              <w:rPr>
                <w:szCs w:val="22"/>
              </w:rPr>
            </w:pPr>
            <w:r w:rsidRPr="00CD776A">
              <w:rPr>
                <w:szCs w:val="22"/>
              </w:rPr>
              <w:t>De beschrijving voldoet niet of de verstrekte informatie voldoet marginaal aan (enkele) gestelde criteria. Het opgeleverde is niet begrijpelijk, tegenstrijdig, te vaag en/of niet relevant voor de onderliggende opdracht.</w:t>
            </w:r>
          </w:p>
        </w:tc>
      </w:tr>
      <w:bookmarkEnd w:id="154"/>
    </w:tbl>
    <w:p w14:paraId="737E5BE0" w14:textId="77777777" w:rsidR="009328CB" w:rsidRPr="00F33DB7" w:rsidRDefault="009328CB" w:rsidP="009328CB">
      <w:pPr>
        <w:rPr>
          <w:lang w:eastAsia="nl-NL"/>
        </w:rPr>
      </w:pPr>
    </w:p>
    <w:p w14:paraId="5197A3CC" w14:textId="77777777" w:rsidR="00107904" w:rsidRDefault="00107904" w:rsidP="009328CB">
      <w:r>
        <w:t>De ‘Kwaliteitsstukken’ als onderdeel van het sub-gunningscriterium ‘Kwaliteit’ zijn onderdeel van de Overeenkomst.</w:t>
      </w:r>
    </w:p>
    <w:p w14:paraId="437EC895" w14:textId="30BD583E" w:rsidR="72B1FE17" w:rsidRDefault="72B1FE17" w:rsidP="2DAF6F7E">
      <w:pPr>
        <w:pStyle w:val="Kop3"/>
        <w:ind w:left="360"/>
      </w:pPr>
      <w:r>
        <w:t>Kwaliteit</w:t>
      </w:r>
    </w:p>
    <w:p w14:paraId="4E0CECC1" w14:textId="22C404A4" w:rsidR="2DAF6F7E" w:rsidRDefault="2DAF6F7E" w:rsidP="2DAF6F7E"/>
    <w:p w14:paraId="31B0A73A" w14:textId="5456027B" w:rsidR="72B1FE17" w:rsidRDefault="72B1FE17" w:rsidP="68495DD6">
      <w:pPr>
        <w:rPr>
          <w:b/>
          <w:bCs/>
        </w:rPr>
      </w:pPr>
      <w:r w:rsidRPr="68495DD6">
        <w:rPr>
          <w:b/>
          <w:bCs/>
        </w:rPr>
        <w:t>Plan van aanpak</w:t>
      </w:r>
    </w:p>
    <w:p w14:paraId="678CDD1D" w14:textId="765AC156" w:rsidR="4CAF6FCD" w:rsidRDefault="4CAF6FCD" w:rsidP="68495DD6">
      <w:pPr>
        <w:rPr>
          <w:rFonts w:eastAsia="Arial"/>
          <w:szCs w:val="22"/>
          <w:lang w:val="nl"/>
        </w:rPr>
      </w:pPr>
      <w:r w:rsidRPr="68495DD6">
        <w:rPr>
          <w:rFonts w:eastAsia="Arial"/>
          <w:szCs w:val="22"/>
          <w:lang w:val="nl"/>
        </w:rPr>
        <w:t xml:space="preserve">Voor het gunningscriterium ‘Plan van Aanpak’ dient de Inschrijver een beschrijving aan te leveren die voldoet aan de volgende wensen en ingaat op de hieronder beschreven vraagstelling: </w:t>
      </w:r>
    </w:p>
    <w:p w14:paraId="17916518" w14:textId="5B0BF7E2" w:rsidR="4CAF6FCD" w:rsidRDefault="4CAF6FCD" w:rsidP="16413AA8">
      <w:pPr>
        <w:ind w:firstLine="709"/>
        <w:rPr>
          <w:rFonts w:eastAsia="Arial"/>
          <w:lang w:val="nl"/>
        </w:rPr>
      </w:pPr>
      <w:r w:rsidRPr="16413AA8">
        <w:rPr>
          <w:rFonts w:eastAsia="Arial"/>
          <w:lang w:val="nl"/>
        </w:rPr>
        <w:t xml:space="preserve">Aantal pagina’s: </w:t>
      </w:r>
      <w:r>
        <w:tab/>
      </w:r>
      <w:r w:rsidRPr="16413AA8">
        <w:rPr>
          <w:rFonts w:eastAsia="Arial"/>
          <w:lang w:val="nl"/>
        </w:rPr>
        <w:t xml:space="preserve">Maximaal </w:t>
      </w:r>
      <w:r w:rsidR="7F60AB65" w:rsidRPr="16413AA8">
        <w:rPr>
          <w:rFonts w:eastAsia="Arial"/>
          <w:lang w:val="nl"/>
        </w:rPr>
        <w:t>6</w:t>
      </w:r>
      <w:r w:rsidRPr="16413AA8">
        <w:rPr>
          <w:rFonts w:eastAsia="Arial"/>
          <w:lang w:val="nl"/>
        </w:rPr>
        <w:t xml:space="preserve"> x A4, </w:t>
      </w:r>
      <w:r w:rsidR="1F1FA2A1" w:rsidRPr="16413AA8">
        <w:rPr>
          <w:rFonts w:eastAsia="Arial"/>
          <w:lang w:val="nl"/>
        </w:rPr>
        <w:t>in</w:t>
      </w:r>
      <w:r w:rsidRPr="16413AA8">
        <w:rPr>
          <w:rFonts w:eastAsia="Arial"/>
          <w:lang w:val="nl"/>
        </w:rPr>
        <w:t>clusief bijlagen</w:t>
      </w:r>
    </w:p>
    <w:p w14:paraId="2BCBED94" w14:textId="7D9DCF07" w:rsidR="4CAF6FCD" w:rsidRDefault="4CAF6FCD" w:rsidP="68495DD6">
      <w:pPr>
        <w:ind w:firstLine="709"/>
      </w:pPr>
      <w:r w:rsidRPr="16413AA8">
        <w:rPr>
          <w:rFonts w:eastAsia="Arial"/>
          <w:lang w:val="nl"/>
        </w:rPr>
        <w:t>Lettertype:</w:t>
      </w:r>
      <w:r>
        <w:tab/>
      </w:r>
      <w:r>
        <w:tab/>
      </w:r>
      <w:r w:rsidRPr="16413AA8">
        <w:rPr>
          <w:rFonts w:eastAsia="Arial"/>
          <w:lang w:val="nl"/>
        </w:rPr>
        <w:t>Ari</w:t>
      </w:r>
      <w:r w:rsidR="19BFA25E" w:rsidRPr="16413AA8">
        <w:rPr>
          <w:rFonts w:eastAsia="Arial"/>
          <w:lang w:val="nl"/>
        </w:rPr>
        <w:t>a</w:t>
      </w:r>
      <w:r w:rsidRPr="16413AA8">
        <w:rPr>
          <w:rFonts w:eastAsia="Arial"/>
          <w:lang w:val="nl"/>
        </w:rPr>
        <w:t>l, grootte 11</w:t>
      </w:r>
    </w:p>
    <w:p w14:paraId="7AE59600" w14:textId="25069568" w:rsidR="4CAF6FCD" w:rsidRDefault="4CAF6FCD" w:rsidP="68495DD6">
      <w:pPr>
        <w:ind w:firstLine="709"/>
      </w:pPr>
      <w:r w:rsidRPr="68495DD6">
        <w:rPr>
          <w:rFonts w:eastAsia="Arial"/>
          <w:szCs w:val="22"/>
          <w:lang w:val="nl"/>
        </w:rPr>
        <w:t xml:space="preserve">Format: </w:t>
      </w:r>
      <w:r>
        <w:tab/>
      </w:r>
      <w:r>
        <w:tab/>
      </w:r>
      <w:r w:rsidRPr="68495DD6">
        <w:rPr>
          <w:rFonts w:eastAsia="Arial"/>
          <w:szCs w:val="22"/>
          <w:lang w:val="nl"/>
        </w:rPr>
        <w:t>PDF</w:t>
      </w:r>
    </w:p>
    <w:p w14:paraId="750DD79E" w14:textId="743978CB" w:rsidR="68495DD6" w:rsidRDefault="68495DD6" w:rsidP="68495DD6">
      <w:pPr>
        <w:rPr>
          <w:b/>
          <w:bCs/>
        </w:rPr>
      </w:pPr>
    </w:p>
    <w:p w14:paraId="563E6EFF" w14:textId="26785905" w:rsidR="4CAF6FCD" w:rsidRDefault="4CAF6FCD" w:rsidP="68495DD6">
      <w:pPr>
        <w:rPr>
          <w:b/>
          <w:bCs/>
        </w:rPr>
      </w:pPr>
      <w:r w:rsidRPr="68495DD6">
        <w:rPr>
          <w:b/>
          <w:bCs/>
        </w:rPr>
        <w:t xml:space="preserve">Vraagstelling: </w:t>
      </w:r>
    </w:p>
    <w:p w14:paraId="4D503E3A" w14:textId="3EA88D4A" w:rsidR="4CAF6FCD" w:rsidRDefault="4CAF6FCD" w:rsidP="68495DD6">
      <w:pPr>
        <w:rPr>
          <w:b/>
          <w:bCs/>
        </w:rPr>
      </w:pPr>
      <w:r>
        <w:t xml:space="preserve">Erasmus MC ontvangt een Plan van Aanpak voor de uitvoering van de Opdracht. In het Plan van Aanpak wordt beschreven: </w:t>
      </w:r>
    </w:p>
    <w:p w14:paraId="10FE9184" w14:textId="21DD3AF2" w:rsidR="07B917C3" w:rsidRPr="00022EA0" w:rsidRDefault="00022EA0" w:rsidP="75410C06">
      <w:pPr>
        <w:pStyle w:val="Lijstalinea"/>
        <w:numPr>
          <w:ilvl w:val="0"/>
          <w:numId w:val="1"/>
        </w:numPr>
        <w:rPr>
          <w:szCs w:val="22"/>
        </w:rPr>
      </w:pPr>
      <w:r>
        <w:t>De reactietijd van de klantenservice;</w:t>
      </w:r>
    </w:p>
    <w:p w14:paraId="3F2B1E5F" w14:textId="1067E234" w:rsidR="00022EA0" w:rsidRPr="00022EA0" w:rsidRDefault="00022EA0" w:rsidP="75410C06">
      <w:pPr>
        <w:pStyle w:val="Lijstalinea"/>
        <w:numPr>
          <w:ilvl w:val="0"/>
          <w:numId w:val="1"/>
        </w:numPr>
        <w:rPr>
          <w:szCs w:val="22"/>
        </w:rPr>
      </w:pPr>
      <w:r>
        <w:t>De onderwerpen voor kwartaal overleggen;</w:t>
      </w:r>
    </w:p>
    <w:p w14:paraId="7C5D94B1" w14:textId="3528C8F2" w:rsidR="00022EA0" w:rsidRPr="00022EA0" w:rsidRDefault="00022EA0" w:rsidP="16413AA8">
      <w:pPr>
        <w:pStyle w:val="Lijstalinea"/>
        <w:numPr>
          <w:ilvl w:val="0"/>
          <w:numId w:val="1"/>
        </w:numPr>
      </w:pPr>
      <w:r>
        <w:t>Beschrijving van procedure opnemen artikel;</w:t>
      </w:r>
    </w:p>
    <w:p w14:paraId="3DD2C888" w14:textId="6816476E" w:rsidR="57E92C4C" w:rsidRDefault="57E92C4C" w:rsidP="16413AA8">
      <w:pPr>
        <w:pStyle w:val="Lijstalinea"/>
        <w:numPr>
          <w:ilvl w:val="0"/>
          <w:numId w:val="1"/>
        </w:numPr>
      </w:pPr>
      <w:r>
        <w:t>Beschrijving hoe de leverbetrouwbaarheid kan worden gegarandeerd</w:t>
      </w:r>
    </w:p>
    <w:p w14:paraId="20CF39F3" w14:textId="18DA5C18" w:rsidR="1DACB367" w:rsidRDefault="1DACB367" w:rsidP="16413AA8">
      <w:pPr>
        <w:pStyle w:val="Lijstalinea"/>
        <w:numPr>
          <w:ilvl w:val="0"/>
          <w:numId w:val="1"/>
        </w:numPr>
      </w:pPr>
      <w:r>
        <w:t>Beschrijving van de tijdstippen van levering, binnen en buiten kantooruren</w:t>
      </w:r>
    </w:p>
    <w:p w14:paraId="314E7840" w14:textId="5CA5DB58" w:rsidR="5A2A9FF0" w:rsidRDefault="5A2A9FF0" w:rsidP="16413AA8">
      <w:pPr>
        <w:pStyle w:val="Lijstalinea"/>
        <w:numPr>
          <w:ilvl w:val="0"/>
          <w:numId w:val="1"/>
        </w:numPr>
      </w:pPr>
      <w:r>
        <w:t xml:space="preserve">Beschrijving van procedure van spoedbestellingen </w:t>
      </w:r>
    </w:p>
    <w:p w14:paraId="78B1A921" w14:textId="7C75EFD4" w:rsidR="00022EA0" w:rsidRDefault="00022EA0" w:rsidP="00022EA0">
      <w:pPr>
        <w:pStyle w:val="Lijstalinea"/>
        <w:rPr>
          <w:szCs w:val="22"/>
        </w:rPr>
      </w:pPr>
    </w:p>
    <w:p w14:paraId="1798C6C6" w14:textId="438A116E" w:rsidR="68495DD6" w:rsidRDefault="68495DD6" w:rsidP="68495DD6"/>
    <w:p w14:paraId="6D73A6C2" w14:textId="0C893728" w:rsidR="4CAF6FCD" w:rsidRDefault="4CAF6FCD" w:rsidP="68495DD6">
      <w:pPr>
        <w:rPr>
          <w:b/>
          <w:bCs/>
        </w:rPr>
      </w:pPr>
      <w:r w:rsidRPr="68495DD6">
        <w:rPr>
          <w:b/>
          <w:bCs/>
        </w:rPr>
        <w:t>Beoordeling:</w:t>
      </w:r>
    </w:p>
    <w:p w14:paraId="2846F3E4" w14:textId="30308815" w:rsidR="4CAF6FCD" w:rsidRDefault="4CAF6FCD" w:rsidP="68495DD6">
      <w:r>
        <w:t>De beoordelingscommissie zal meer punten toekennen bij volledigheid van het Plan van Aanpak en naar mate de beschrijving realistisch en overtuigend is. Inschrijver laat zien dat zij de situatie bij het Erasmus MC begrijpt en</w:t>
      </w:r>
      <w:r w:rsidR="00A86D31">
        <w:t xml:space="preserve"> proactief bijdraagt aan de beschikbaarheid van infuusvloeistoffen </w:t>
      </w:r>
      <w:r>
        <w:t>binnen Erasmus MC. U kunt voor deze beschrijving maximaal 50 punten behalen.</w:t>
      </w:r>
    </w:p>
    <w:p w14:paraId="0233D4B8" w14:textId="16DA807E" w:rsidR="68495DD6" w:rsidRDefault="68495DD6" w:rsidP="68495DD6">
      <w:pPr>
        <w:rPr>
          <w:i/>
          <w:iCs/>
        </w:rPr>
      </w:pPr>
    </w:p>
    <w:p w14:paraId="6A07D7FC" w14:textId="27C904C0" w:rsidR="5B2A6DEE" w:rsidRDefault="5B2A6DEE" w:rsidP="68495DD6">
      <w:pPr>
        <w:rPr>
          <w:lang w:eastAsia="nl-NL"/>
        </w:rPr>
      </w:pPr>
      <w:r w:rsidRPr="68495DD6">
        <w:rPr>
          <w:lang w:eastAsia="nl-NL"/>
        </w:rPr>
        <w:t>Voor het berekenen van de score per kwaliteitscriterium wordt vervolgens onderstaande formule gehanteerd:</w:t>
      </w:r>
    </w:p>
    <w:p w14:paraId="4B73122A" w14:textId="739C96EF" w:rsidR="68495DD6" w:rsidRDefault="68495DD6" w:rsidP="68495DD6">
      <w:pPr>
        <w:rPr>
          <w:lang w:eastAsia="nl-NL"/>
        </w:rPr>
      </w:pPr>
    </w:p>
    <w:tbl>
      <w:tblPr>
        <w:tblStyle w:val="Tabelraster"/>
        <w:tblW w:w="0" w:type="auto"/>
        <w:jc w:val="center"/>
        <w:tblLayout w:type="fixed"/>
        <w:tblLook w:val="06A0" w:firstRow="1" w:lastRow="0" w:firstColumn="1" w:lastColumn="0" w:noHBand="1" w:noVBand="1"/>
      </w:tblPr>
      <w:tblGrid>
        <w:gridCol w:w="9015"/>
      </w:tblGrid>
      <w:tr w:rsidR="68495DD6" w14:paraId="12ABF8B4" w14:textId="77777777" w:rsidTr="68495DD6">
        <w:trPr>
          <w:trHeight w:val="300"/>
          <w:jc w:val="center"/>
        </w:trPr>
        <w:tc>
          <w:tcPr>
            <w:tcW w:w="9015" w:type="dxa"/>
          </w:tcPr>
          <w:p w14:paraId="3ECDE999" w14:textId="5861BBCD" w:rsidR="5B2A6DEE" w:rsidRDefault="5B2A6DEE" w:rsidP="68495DD6">
            <w:pPr>
              <w:rPr>
                <w:b/>
                <w:bCs/>
                <w:lang w:eastAsia="nl-NL"/>
              </w:rPr>
            </w:pPr>
            <w:r w:rsidRPr="68495DD6">
              <w:rPr>
                <w:b/>
                <w:bCs/>
                <w:lang w:eastAsia="nl-NL"/>
              </w:rPr>
              <w:t>Score per kwaliteitscriterium = (cijfer/15) * maximaal aantal punten</w:t>
            </w:r>
          </w:p>
        </w:tc>
      </w:tr>
    </w:tbl>
    <w:p w14:paraId="71704EEE" w14:textId="42D3CEA3" w:rsidR="68495DD6" w:rsidRDefault="68495DD6" w:rsidP="68495DD6"/>
    <w:p w14:paraId="5C1C8A83" w14:textId="6BCA877A" w:rsidR="68495DD6" w:rsidRDefault="68495DD6" w:rsidP="68495DD6"/>
    <w:p w14:paraId="1FBF87F8" w14:textId="2DDA85C2" w:rsidR="2DAF6F7E" w:rsidRDefault="2DAF6F7E" w:rsidP="2DAF6F7E"/>
    <w:p w14:paraId="64AF7DBC" w14:textId="1C996E60" w:rsidR="2DAF6F7E" w:rsidRDefault="2DAF6F7E" w:rsidP="2DAF6F7E"/>
    <w:p w14:paraId="5EFBEFB2" w14:textId="779322F4" w:rsidR="009328CB" w:rsidRDefault="008C2C1B" w:rsidP="008C2C1B">
      <w:pPr>
        <w:autoSpaceDE/>
        <w:autoSpaceDN/>
        <w:spacing w:line="240" w:lineRule="auto"/>
      </w:pPr>
      <w:r>
        <w:br w:type="page"/>
      </w:r>
    </w:p>
    <w:p w14:paraId="02277142" w14:textId="77777777" w:rsidR="009328CB" w:rsidRPr="00A01737" w:rsidRDefault="009328CB" w:rsidP="009328CB">
      <w:pPr>
        <w:pStyle w:val="Kop2"/>
      </w:pPr>
      <w:bookmarkStart w:id="155" w:name="_Toc81403029"/>
      <w:bookmarkStart w:id="156" w:name="_Toc153799651"/>
      <w:r>
        <w:lastRenderedPageBreak/>
        <w:t>Prijs</w:t>
      </w:r>
      <w:bookmarkEnd w:id="155"/>
      <w:bookmarkEnd w:id="156"/>
      <w:r>
        <w:t xml:space="preserve"> </w:t>
      </w:r>
    </w:p>
    <w:p w14:paraId="3E30B28A" w14:textId="77777777" w:rsidR="009328CB" w:rsidRDefault="009328CB" w:rsidP="009328CB">
      <w:pPr>
        <w:pStyle w:val="Gemiddeldraster21"/>
        <w:spacing w:line="320" w:lineRule="exact"/>
        <w:ind w:right="95"/>
      </w:pPr>
    </w:p>
    <w:p w14:paraId="6D3E2F80" w14:textId="2A5FF469" w:rsidR="009328CB" w:rsidRDefault="009328CB" w:rsidP="009328CB">
      <w:r>
        <w:t xml:space="preserve">De te behalen score op sub-gunningcriterium ‘Prijs’ zal worden berekend op basis van de totaalprijs op de ingediende prijzensheet (bijlage </w:t>
      </w:r>
      <w:r w:rsidR="38AA2836">
        <w:t>2</w:t>
      </w:r>
      <w:r>
        <w:t>), tabblad ‘Verzamelblad’ cel B6 ,door middel van onderstaande formule:</w:t>
      </w:r>
    </w:p>
    <w:p w14:paraId="05B12A67" w14:textId="77777777" w:rsidR="009328CB" w:rsidRPr="00611C67" w:rsidRDefault="009328CB" w:rsidP="009328CB"/>
    <w:tbl>
      <w:tblPr>
        <w:tblStyle w:val="Tabelraster"/>
        <w:tblW w:w="0" w:type="auto"/>
        <w:tblLook w:val="04A0" w:firstRow="1" w:lastRow="0" w:firstColumn="1" w:lastColumn="0" w:noHBand="0" w:noVBand="1"/>
      </w:tblPr>
      <w:tblGrid>
        <w:gridCol w:w="9016"/>
      </w:tblGrid>
      <w:tr w:rsidR="009328CB" w:rsidRPr="002440CB" w14:paraId="7A9A7AA2" w14:textId="77777777" w:rsidTr="55E16A34">
        <w:tc>
          <w:tcPr>
            <w:tcW w:w="9016" w:type="dxa"/>
          </w:tcPr>
          <w:p w14:paraId="78B47048" w14:textId="77777777" w:rsidR="009328CB" w:rsidRDefault="009328CB" w:rsidP="007E1429">
            <w:pPr>
              <w:pStyle w:val="Default"/>
              <w:rPr>
                <w:sz w:val="22"/>
                <w:szCs w:val="22"/>
              </w:rPr>
            </w:pPr>
          </w:p>
          <w:p w14:paraId="3D446335" w14:textId="77777777" w:rsidR="009328CB" w:rsidRPr="00747223" w:rsidRDefault="5D626452" w:rsidP="410B12B6">
            <w:pPr>
              <w:pStyle w:val="Default"/>
              <w:jc w:val="center"/>
              <w:rPr>
                <w:b/>
                <w:bCs/>
                <w:sz w:val="22"/>
                <w:szCs w:val="22"/>
              </w:rPr>
            </w:pPr>
            <w:r w:rsidRPr="55E16A34">
              <w:rPr>
                <w:b/>
                <w:bCs/>
                <w:sz w:val="22"/>
                <w:szCs w:val="22"/>
              </w:rPr>
              <w:t xml:space="preserve">(Inschrijving laagste prijs/ prijs inschrijving) * </w:t>
            </w:r>
            <w:r w:rsidR="2C651553" w:rsidRPr="55E16A34">
              <w:rPr>
                <w:b/>
                <w:bCs/>
                <w:sz w:val="22"/>
                <w:szCs w:val="22"/>
              </w:rPr>
              <w:t>3</w:t>
            </w:r>
            <w:r w:rsidRPr="55E16A34">
              <w:rPr>
                <w:b/>
                <w:bCs/>
                <w:sz w:val="22"/>
                <w:szCs w:val="22"/>
              </w:rPr>
              <w:t>0 = aantal punten</w:t>
            </w:r>
          </w:p>
          <w:p w14:paraId="039EB536" w14:textId="77777777" w:rsidR="009328CB" w:rsidRPr="002440CB" w:rsidRDefault="009328CB" w:rsidP="007E1429">
            <w:pPr>
              <w:pStyle w:val="Default"/>
              <w:rPr>
                <w:sz w:val="22"/>
                <w:szCs w:val="22"/>
              </w:rPr>
            </w:pPr>
          </w:p>
        </w:tc>
      </w:tr>
    </w:tbl>
    <w:p w14:paraId="135F8487" w14:textId="77777777" w:rsidR="009328CB" w:rsidRPr="00C10D37" w:rsidRDefault="009328CB" w:rsidP="009328CB">
      <w:pPr>
        <w:pStyle w:val="Kop2"/>
      </w:pPr>
      <w:bookmarkStart w:id="157" w:name="_Toc81403030"/>
      <w:bookmarkStart w:id="158" w:name="_Toc153799652"/>
      <w:r>
        <w:t>Beoordeling</w:t>
      </w:r>
      <w:bookmarkEnd w:id="157"/>
      <w:bookmarkEnd w:id="158"/>
      <w:r>
        <w:t xml:space="preserve"> </w:t>
      </w:r>
    </w:p>
    <w:p w14:paraId="526BE344" w14:textId="77777777" w:rsidR="009328CB" w:rsidRDefault="009328CB" w:rsidP="009328CB">
      <w:pPr>
        <w:adjustRightInd w:val="0"/>
        <w:rPr>
          <w:lang w:eastAsia="nl-NL"/>
        </w:rPr>
      </w:pPr>
      <w:r w:rsidRPr="00CD2126">
        <w:rPr>
          <w:lang w:eastAsia="nl-NL"/>
        </w:rPr>
        <w:t xml:space="preserve">Het </w:t>
      </w:r>
      <w:r w:rsidR="00E46F61">
        <w:rPr>
          <w:lang w:eastAsia="nl-NL"/>
        </w:rPr>
        <w:t>Erasmus MC</w:t>
      </w:r>
      <w:r w:rsidRPr="00CD2126">
        <w:rPr>
          <w:lang w:eastAsia="nl-NL"/>
        </w:rPr>
        <w:t xml:space="preserve"> stelt een multidisciplinair team samen die de Inschrij</w:t>
      </w:r>
      <w:r>
        <w:rPr>
          <w:lang w:eastAsia="nl-NL"/>
        </w:rPr>
        <w:t xml:space="preserve">vingen op Kwaliteit beoordeelt, zonder kennis van de inschrijfsom. </w:t>
      </w:r>
      <w:r w:rsidRPr="00CD2126">
        <w:rPr>
          <w:lang w:eastAsia="nl-NL"/>
        </w:rPr>
        <w:t xml:space="preserve">Elk (sub)gunningcriterium met uitzondering van de prijs wordt onafhankelijk en individueel beoordeeld door ten minste </w:t>
      </w:r>
      <w:r w:rsidR="00A65440">
        <w:rPr>
          <w:lang w:eastAsia="nl-NL"/>
        </w:rPr>
        <w:t>drie (</w:t>
      </w:r>
      <w:r w:rsidRPr="00CD2126">
        <w:rPr>
          <w:lang w:eastAsia="nl-NL"/>
        </w:rPr>
        <w:t>3</w:t>
      </w:r>
      <w:r w:rsidR="00A65440">
        <w:rPr>
          <w:lang w:eastAsia="nl-NL"/>
        </w:rPr>
        <w:t>)</w:t>
      </w:r>
      <w:r w:rsidRPr="00CD2126">
        <w:rPr>
          <w:lang w:eastAsia="nl-NL"/>
        </w:rPr>
        <w:t xml:space="preserve"> beoordelaars. De beoordeling en de bijbehorende motivatie wordt schriftelijk gedocumenteerd. </w:t>
      </w:r>
    </w:p>
    <w:p w14:paraId="0FFA98B3" w14:textId="77777777" w:rsidR="009328CB" w:rsidRDefault="009328CB" w:rsidP="009328CB">
      <w:pPr>
        <w:adjustRightInd w:val="0"/>
        <w:rPr>
          <w:lang w:eastAsia="nl-NL"/>
        </w:rPr>
      </w:pPr>
    </w:p>
    <w:p w14:paraId="1BC0BB35" w14:textId="77777777" w:rsidR="009328CB" w:rsidRDefault="009328CB" w:rsidP="009328CB">
      <w:pPr>
        <w:adjustRightInd w:val="0"/>
      </w:pPr>
      <w:r>
        <w:t>Bij gebleken verschillen in de individuele beoordeling van een (sub)gunning</w:t>
      </w:r>
      <w:r w:rsidR="104875C9">
        <w:t>s</w:t>
      </w:r>
      <w:r>
        <w:t xml:space="preserve">criterium wordt het betreffende criterium plenair besproken in het beoordelingsteam, ten einde de oorzaak van deze verschillen inzichtelijk te krijgen. Resultaat van deze plenaire bespreking is een unaniem vastgestelde beoordeling op de component ‘Kwaliteit’. De beoordeling en de bijbehorende motivatie </w:t>
      </w:r>
      <w:r w:rsidR="00A65440">
        <w:t xml:space="preserve">worden </w:t>
      </w:r>
      <w:r>
        <w:t xml:space="preserve">schriftelijk gedocumenteerd. </w:t>
      </w:r>
    </w:p>
    <w:p w14:paraId="4BDAB23A" w14:textId="77777777" w:rsidR="009328CB" w:rsidRDefault="009328CB" w:rsidP="009328CB">
      <w:pPr>
        <w:adjustRightInd w:val="0"/>
        <w:rPr>
          <w:lang w:eastAsia="nl-NL"/>
        </w:rPr>
      </w:pPr>
    </w:p>
    <w:p w14:paraId="1FF429F9" w14:textId="77777777" w:rsidR="009328CB" w:rsidRDefault="009328CB" w:rsidP="009328CB">
      <w:pPr>
        <w:adjustRightInd w:val="0"/>
        <w:rPr>
          <w:szCs w:val="22"/>
        </w:rPr>
      </w:pPr>
      <w:r>
        <w:rPr>
          <w:szCs w:val="22"/>
        </w:rPr>
        <w:t xml:space="preserve">Het </w:t>
      </w:r>
      <w:r w:rsidR="00E46F61">
        <w:rPr>
          <w:szCs w:val="22"/>
        </w:rPr>
        <w:t>Erasmus MC</w:t>
      </w:r>
      <w:r>
        <w:rPr>
          <w:szCs w:val="22"/>
        </w:rPr>
        <w:t xml:space="preserve"> berekent vervolgens per Inschrijving een totale EMVI-score. Dit is de som van de score per (sub)gunningscriterium ‘Kwaliteit’ en ‘Prijs’. Aan de Inschrijver met de hoogste score zal een voornemen tot gunning worden verstuurd. </w:t>
      </w:r>
    </w:p>
    <w:p w14:paraId="74FAF332" w14:textId="77777777" w:rsidR="009328CB" w:rsidRDefault="009328CB" w:rsidP="009328CB">
      <w:pPr>
        <w:adjustRightInd w:val="0"/>
        <w:rPr>
          <w:szCs w:val="22"/>
        </w:rPr>
      </w:pPr>
    </w:p>
    <w:p w14:paraId="5A50B8C7" w14:textId="77777777" w:rsidR="009328CB" w:rsidRDefault="009328CB" w:rsidP="009328CB">
      <w:r w:rsidRPr="005E3974">
        <w:t xml:space="preserve">Pas ná vaststelling van het unanieme oordeel op ‘Kwaliteit’ zal de prijsinformatie </w:t>
      </w:r>
      <w:r>
        <w:t>naar</w:t>
      </w:r>
      <w:r w:rsidRPr="005E3974">
        <w:t xml:space="preserve"> de beoordelingscommissie worden vrijgegeven, waarna de totale EMVI-score kan worden bepaald. </w:t>
      </w:r>
    </w:p>
    <w:p w14:paraId="65CD8E9F" w14:textId="77777777" w:rsidR="009328CB" w:rsidRPr="00CD2126" w:rsidRDefault="009328CB" w:rsidP="009328CB">
      <w:pPr>
        <w:adjustRightInd w:val="0"/>
        <w:rPr>
          <w:lang w:eastAsia="nl-NL"/>
        </w:rPr>
      </w:pPr>
    </w:p>
    <w:p w14:paraId="19E54BEC" w14:textId="77777777" w:rsidR="009328CB" w:rsidRPr="00313BB7" w:rsidRDefault="5D626452" w:rsidP="009328CB">
      <w:pPr>
        <w:pStyle w:val="Gemiddeldraster21"/>
        <w:spacing w:line="320" w:lineRule="exact"/>
        <w:ind w:right="95"/>
        <w:rPr>
          <w:rFonts w:ascii="Arial" w:eastAsia="Times New Roman" w:hAnsi="Arial" w:cs="Arial"/>
        </w:rPr>
      </w:pPr>
      <w:r w:rsidRPr="55E16A34">
        <w:rPr>
          <w:rFonts w:ascii="Arial" w:eastAsia="Times New Roman" w:hAnsi="Arial" w:cs="Arial"/>
        </w:rPr>
        <w:t>Als twee (2) of meerdere Inschrijvers evenveel punten hebben behaald, afgerond op twee decimalen nauwkeurig, waardoor zij allen op de 1e pla</w:t>
      </w:r>
      <w:r w:rsidR="7845F06C" w:rsidRPr="55E16A34">
        <w:rPr>
          <w:rFonts w:ascii="Arial" w:eastAsia="Times New Roman" w:hAnsi="Arial" w:cs="Arial"/>
        </w:rPr>
        <w:t xml:space="preserve">ats zijn geëindigd, dan zal het </w:t>
      </w:r>
      <w:r w:rsidR="7AA1541D" w:rsidRPr="55E16A34">
        <w:rPr>
          <w:rFonts w:ascii="Arial" w:eastAsia="Times New Roman" w:hAnsi="Arial" w:cs="Arial"/>
        </w:rPr>
        <w:t>Erasmus MC</w:t>
      </w:r>
      <w:r w:rsidRPr="55E16A34">
        <w:rPr>
          <w:rFonts w:ascii="Arial" w:eastAsia="Times New Roman" w:hAnsi="Arial" w:cs="Arial"/>
        </w:rPr>
        <w:t xml:space="preserve"> tot gunning overgaan </w:t>
      </w:r>
      <w:r w:rsidR="1E5BD951" w:rsidRPr="55E16A34">
        <w:rPr>
          <w:rFonts w:ascii="Arial" w:eastAsia="Times New Roman" w:hAnsi="Arial" w:cs="Arial"/>
        </w:rPr>
        <w:t>v</w:t>
      </w:r>
      <w:r w:rsidRPr="55E16A34">
        <w:rPr>
          <w:rFonts w:ascii="Arial" w:eastAsia="Times New Roman" w:hAnsi="Arial" w:cs="Arial"/>
        </w:rPr>
        <w:t xml:space="preserve">an de Inschrijver met de hoogste score op ‘Prijs’. Mocht ook deze score gelijk zijn, dan zal het </w:t>
      </w:r>
      <w:r w:rsidR="7AA1541D" w:rsidRPr="55E16A34">
        <w:rPr>
          <w:rFonts w:ascii="Arial" w:eastAsia="Times New Roman" w:hAnsi="Arial" w:cs="Arial"/>
        </w:rPr>
        <w:t>Erasmus MC</w:t>
      </w:r>
      <w:r w:rsidRPr="55E16A34">
        <w:rPr>
          <w:rFonts w:ascii="Arial" w:eastAsia="Times New Roman" w:hAnsi="Arial" w:cs="Arial"/>
        </w:rPr>
        <w:t xml:space="preserve">, in dit bijzondere geval, overgaan tot loting. </w:t>
      </w:r>
    </w:p>
    <w:p w14:paraId="0C9E4E44" w14:textId="77777777" w:rsidR="009328CB" w:rsidRPr="005E3974" w:rsidRDefault="5D626452" w:rsidP="009328CB">
      <w:r>
        <w:t xml:space="preserve"> </w:t>
      </w:r>
    </w:p>
    <w:p w14:paraId="302D3CA7" w14:textId="77777777" w:rsidR="009328CB" w:rsidRDefault="009328CB" w:rsidP="009328CB">
      <w:r w:rsidRPr="005E3974">
        <w:t>Ter verduidelijking geeft het</w:t>
      </w:r>
      <w:r w:rsidR="00E46F61">
        <w:t xml:space="preserve"> Erasmus MC</w:t>
      </w:r>
      <w:r w:rsidRPr="005E3974">
        <w:t xml:space="preserve"> in onderstaande tabel een voorbeeld met betrekking tot het te hanteren gunningsmodel. </w:t>
      </w:r>
    </w:p>
    <w:p w14:paraId="527CA41D" w14:textId="77777777" w:rsidR="0079622A" w:rsidRDefault="0079622A" w:rsidP="009328CB"/>
    <w:p w14:paraId="12B0D763" w14:textId="77777777" w:rsidR="009328CB" w:rsidRDefault="009328CB" w:rsidP="009328CB"/>
    <w:p w14:paraId="2543A531" w14:textId="77777777" w:rsidR="009328CB" w:rsidRDefault="009328CB" w:rsidP="009328CB"/>
    <w:tbl>
      <w:tblPr>
        <w:tblStyle w:val="Tabelraster"/>
        <w:tblW w:w="9347" w:type="dxa"/>
        <w:tblLook w:val="04A0" w:firstRow="1" w:lastRow="0" w:firstColumn="1" w:lastColumn="0" w:noHBand="0" w:noVBand="1"/>
      </w:tblPr>
      <w:tblGrid>
        <w:gridCol w:w="1766"/>
        <w:gridCol w:w="1784"/>
        <w:gridCol w:w="1681"/>
        <w:gridCol w:w="1066"/>
        <w:gridCol w:w="1681"/>
        <w:gridCol w:w="1369"/>
      </w:tblGrid>
      <w:tr w:rsidR="009328CB" w:rsidRPr="009E2F27" w14:paraId="3C673981" w14:textId="77777777" w:rsidTr="1C6D6B59">
        <w:trPr>
          <w:trHeight w:val="222"/>
        </w:trPr>
        <w:tc>
          <w:tcPr>
            <w:tcW w:w="9347" w:type="dxa"/>
            <w:gridSpan w:val="6"/>
            <w:shd w:val="clear" w:color="auto" w:fill="002060"/>
          </w:tcPr>
          <w:p w14:paraId="2F25136E" w14:textId="77777777" w:rsidR="009328CB" w:rsidRPr="009E2F27" w:rsidRDefault="009328CB" w:rsidP="007E1429">
            <w:pPr>
              <w:pStyle w:val="Normaal"/>
            </w:pPr>
            <w:r>
              <w:t>Economisch Meest Voordelige Inschrijving (EMVI)*</w:t>
            </w:r>
          </w:p>
        </w:tc>
      </w:tr>
      <w:tr w:rsidR="009328CB" w:rsidRPr="009E2F27" w14:paraId="7EF9B49A" w14:textId="77777777" w:rsidTr="1C6D6B59">
        <w:trPr>
          <w:trHeight w:val="446"/>
        </w:trPr>
        <w:tc>
          <w:tcPr>
            <w:tcW w:w="1766" w:type="dxa"/>
            <w:shd w:val="clear" w:color="auto" w:fill="002060"/>
          </w:tcPr>
          <w:p w14:paraId="5F15DBD5" w14:textId="77777777" w:rsidR="009328CB" w:rsidRPr="009E2F27" w:rsidRDefault="009328CB" w:rsidP="007E1429">
            <w:pPr>
              <w:pStyle w:val="Normaal"/>
            </w:pPr>
          </w:p>
        </w:tc>
        <w:tc>
          <w:tcPr>
            <w:tcW w:w="1784" w:type="dxa"/>
            <w:shd w:val="clear" w:color="auto" w:fill="002060"/>
          </w:tcPr>
          <w:p w14:paraId="649F6FA4" w14:textId="77777777" w:rsidR="009328CB" w:rsidRPr="009E2F27" w:rsidRDefault="009328CB" w:rsidP="007E1429">
            <w:pPr>
              <w:pStyle w:val="Normaal"/>
            </w:pPr>
          </w:p>
        </w:tc>
        <w:tc>
          <w:tcPr>
            <w:tcW w:w="1681" w:type="dxa"/>
          </w:tcPr>
          <w:p w14:paraId="538ACAAE" w14:textId="77777777" w:rsidR="009328CB" w:rsidRPr="009E2F27" w:rsidRDefault="009328CB" w:rsidP="007E1429">
            <w:pPr>
              <w:pStyle w:val="Normaal"/>
            </w:pPr>
            <w:r w:rsidRPr="009E2F27">
              <w:t xml:space="preserve">Inschrijver A </w:t>
            </w:r>
          </w:p>
        </w:tc>
        <w:tc>
          <w:tcPr>
            <w:tcW w:w="1066" w:type="dxa"/>
          </w:tcPr>
          <w:p w14:paraId="0E8E68D4" w14:textId="77777777" w:rsidR="009328CB" w:rsidRPr="009E2F27" w:rsidRDefault="009328CB" w:rsidP="007E1429">
            <w:pPr>
              <w:pStyle w:val="Normaal"/>
            </w:pPr>
            <w:r w:rsidRPr="009E2F27">
              <w:t>Score A</w:t>
            </w:r>
          </w:p>
        </w:tc>
        <w:tc>
          <w:tcPr>
            <w:tcW w:w="1681" w:type="dxa"/>
          </w:tcPr>
          <w:p w14:paraId="08584AE9" w14:textId="77777777" w:rsidR="009328CB" w:rsidRPr="009E2F27" w:rsidRDefault="009328CB" w:rsidP="007E1429">
            <w:pPr>
              <w:pStyle w:val="Normaal"/>
            </w:pPr>
            <w:r w:rsidRPr="009E2F27">
              <w:t xml:space="preserve">Inschrijver B </w:t>
            </w:r>
          </w:p>
        </w:tc>
        <w:tc>
          <w:tcPr>
            <w:tcW w:w="1369" w:type="dxa"/>
          </w:tcPr>
          <w:p w14:paraId="3E3E8178" w14:textId="77777777" w:rsidR="009328CB" w:rsidRPr="009E2F27" w:rsidRDefault="009328CB" w:rsidP="007E1429">
            <w:pPr>
              <w:pStyle w:val="Normaal"/>
            </w:pPr>
            <w:r w:rsidRPr="009E2F27">
              <w:t>Score B</w:t>
            </w:r>
          </w:p>
        </w:tc>
      </w:tr>
      <w:tr w:rsidR="009328CB" w:rsidRPr="009E2F27" w14:paraId="1A28EB44" w14:textId="77777777" w:rsidTr="1C6D6B59">
        <w:trPr>
          <w:trHeight w:val="222"/>
        </w:trPr>
        <w:tc>
          <w:tcPr>
            <w:tcW w:w="1766" w:type="dxa"/>
            <w:shd w:val="clear" w:color="auto" w:fill="002060"/>
          </w:tcPr>
          <w:p w14:paraId="4C927A3F" w14:textId="77777777" w:rsidR="009328CB" w:rsidRPr="009E2F27" w:rsidRDefault="009328CB" w:rsidP="007E1429">
            <w:pPr>
              <w:pStyle w:val="Normaal"/>
            </w:pPr>
            <w:r w:rsidRPr="009E2F27">
              <w:t>Inschrijfsom</w:t>
            </w:r>
          </w:p>
        </w:tc>
        <w:tc>
          <w:tcPr>
            <w:tcW w:w="1784" w:type="dxa"/>
          </w:tcPr>
          <w:p w14:paraId="2A6897EF" w14:textId="76A37686" w:rsidR="009328CB" w:rsidRPr="00020149" w:rsidRDefault="6F62BB5B" w:rsidP="28D9E666">
            <w:pPr>
              <w:pStyle w:val="Normaal"/>
            </w:pPr>
            <w:r>
              <w:t>Prijs</w:t>
            </w:r>
          </w:p>
        </w:tc>
        <w:tc>
          <w:tcPr>
            <w:tcW w:w="1681" w:type="dxa"/>
          </w:tcPr>
          <w:p w14:paraId="09996586" w14:textId="79E62532" w:rsidR="009328CB" w:rsidRPr="00020149" w:rsidRDefault="009328CB" w:rsidP="28D9E666">
            <w:pPr>
              <w:pStyle w:val="Normaal"/>
            </w:pPr>
            <w:r>
              <w:t>€</w:t>
            </w:r>
            <w:r w:rsidR="3343E95C">
              <w:t>2</w:t>
            </w:r>
            <w:r w:rsidR="102E7D13">
              <w:t>50</w:t>
            </w:r>
            <w:r>
              <w:t>.000,00</w:t>
            </w:r>
          </w:p>
        </w:tc>
        <w:tc>
          <w:tcPr>
            <w:tcW w:w="1066" w:type="dxa"/>
          </w:tcPr>
          <w:p w14:paraId="5CD873E9" w14:textId="77777777" w:rsidR="009328CB" w:rsidRPr="00020149" w:rsidRDefault="7668BD79" w:rsidP="28D9E666">
            <w:pPr>
              <w:pStyle w:val="Normaal"/>
            </w:pPr>
            <w:r>
              <w:t>3</w:t>
            </w:r>
            <w:r w:rsidR="5D626452">
              <w:t>0,00</w:t>
            </w:r>
          </w:p>
        </w:tc>
        <w:tc>
          <w:tcPr>
            <w:tcW w:w="1681" w:type="dxa"/>
          </w:tcPr>
          <w:p w14:paraId="76E38E41" w14:textId="6F779740" w:rsidR="009328CB" w:rsidRPr="00020149" w:rsidRDefault="009328CB" w:rsidP="28D9E666">
            <w:pPr>
              <w:pStyle w:val="Normaal"/>
            </w:pPr>
            <w:r>
              <w:t>€</w:t>
            </w:r>
            <w:r w:rsidR="5C2606CD">
              <w:t>2</w:t>
            </w:r>
            <w:r w:rsidR="102E7D13">
              <w:t>80</w:t>
            </w:r>
            <w:r>
              <w:t>.000,00</w:t>
            </w:r>
          </w:p>
        </w:tc>
        <w:tc>
          <w:tcPr>
            <w:tcW w:w="1369" w:type="dxa"/>
          </w:tcPr>
          <w:p w14:paraId="12D540F0" w14:textId="723F99C1" w:rsidR="009328CB" w:rsidRPr="00020149" w:rsidRDefault="6753F0E3" w:rsidP="28D9E666">
            <w:pPr>
              <w:pStyle w:val="Normaal"/>
            </w:pPr>
            <w:r>
              <w:t>2</w:t>
            </w:r>
            <w:r w:rsidR="5CE70451">
              <w:t>6,78</w:t>
            </w:r>
          </w:p>
        </w:tc>
      </w:tr>
      <w:tr w:rsidR="009328CB" w:rsidRPr="009E2F27" w14:paraId="07334ABD" w14:textId="77777777" w:rsidTr="1C6D6B59">
        <w:trPr>
          <w:trHeight w:val="52"/>
        </w:trPr>
        <w:tc>
          <w:tcPr>
            <w:tcW w:w="1766" w:type="dxa"/>
            <w:shd w:val="clear" w:color="auto" w:fill="002060"/>
          </w:tcPr>
          <w:p w14:paraId="2ED64C65" w14:textId="77777777" w:rsidR="009328CB" w:rsidRPr="009E2F27" w:rsidRDefault="009328CB" w:rsidP="007E1429">
            <w:pPr>
              <w:pStyle w:val="Normaal"/>
            </w:pPr>
          </w:p>
        </w:tc>
        <w:tc>
          <w:tcPr>
            <w:tcW w:w="1784" w:type="dxa"/>
          </w:tcPr>
          <w:p w14:paraId="6E3D9D79" w14:textId="77777777" w:rsidR="009328CB" w:rsidRPr="00020149" w:rsidRDefault="009328CB" w:rsidP="1C6D6B59">
            <w:pPr>
              <w:pStyle w:val="Normaal"/>
              <w:jc w:val="left"/>
            </w:pPr>
          </w:p>
        </w:tc>
        <w:tc>
          <w:tcPr>
            <w:tcW w:w="1681" w:type="dxa"/>
          </w:tcPr>
          <w:p w14:paraId="4CCF228B" w14:textId="77777777" w:rsidR="009328CB" w:rsidRPr="00020149" w:rsidRDefault="009328CB" w:rsidP="28D9E666">
            <w:pPr>
              <w:pStyle w:val="Normaal"/>
            </w:pPr>
          </w:p>
        </w:tc>
        <w:tc>
          <w:tcPr>
            <w:tcW w:w="1066" w:type="dxa"/>
          </w:tcPr>
          <w:p w14:paraId="416D0470" w14:textId="77777777" w:rsidR="009328CB" w:rsidRPr="00020149" w:rsidRDefault="009328CB" w:rsidP="28D9E666">
            <w:pPr>
              <w:pStyle w:val="Normaal"/>
            </w:pPr>
          </w:p>
        </w:tc>
        <w:tc>
          <w:tcPr>
            <w:tcW w:w="1681" w:type="dxa"/>
          </w:tcPr>
          <w:p w14:paraId="0E5023A4" w14:textId="77777777" w:rsidR="009328CB" w:rsidRPr="00020149" w:rsidRDefault="009328CB" w:rsidP="28D9E666">
            <w:pPr>
              <w:pStyle w:val="Normaal"/>
            </w:pPr>
          </w:p>
        </w:tc>
        <w:tc>
          <w:tcPr>
            <w:tcW w:w="1369" w:type="dxa"/>
          </w:tcPr>
          <w:p w14:paraId="33741415" w14:textId="77777777" w:rsidR="009328CB" w:rsidRPr="00020149" w:rsidRDefault="009328CB" w:rsidP="28D9E666">
            <w:pPr>
              <w:pStyle w:val="Normaal"/>
            </w:pPr>
          </w:p>
        </w:tc>
      </w:tr>
      <w:tr w:rsidR="009328CB" w:rsidRPr="00693982" w14:paraId="2B59BC2A" w14:textId="77777777" w:rsidTr="1C6D6B59">
        <w:trPr>
          <w:trHeight w:val="52"/>
        </w:trPr>
        <w:tc>
          <w:tcPr>
            <w:tcW w:w="1766" w:type="dxa"/>
            <w:shd w:val="clear" w:color="auto" w:fill="002060"/>
          </w:tcPr>
          <w:p w14:paraId="55C6F7B8" w14:textId="77777777" w:rsidR="009328CB" w:rsidRPr="009E2F27" w:rsidRDefault="009328CB" w:rsidP="007E1429">
            <w:pPr>
              <w:pStyle w:val="Normaal"/>
            </w:pPr>
            <w:r w:rsidRPr="009E2F27">
              <w:t>Score Kwaliteit</w:t>
            </w:r>
          </w:p>
        </w:tc>
        <w:tc>
          <w:tcPr>
            <w:tcW w:w="1784" w:type="dxa"/>
          </w:tcPr>
          <w:p w14:paraId="4D1A3D7D" w14:textId="0990DAEB" w:rsidR="009328CB" w:rsidRPr="00020149" w:rsidRDefault="56C69BBF" w:rsidP="1C6D6B59">
            <w:pPr>
              <w:rPr>
                <w:b/>
                <w:bCs/>
              </w:rPr>
            </w:pPr>
            <w:r w:rsidRPr="1C6D6B59">
              <w:rPr>
                <w:b/>
                <w:bCs/>
              </w:rPr>
              <w:t xml:space="preserve">Plan van </w:t>
            </w:r>
            <w:r w:rsidR="1219D2ED" w:rsidRPr="1C6D6B59">
              <w:rPr>
                <w:b/>
                <w:bCs/>
              </w:rPr>
              <w:t xml:space="preserve">     </w:t>
            </w:r>
            <w:r w:rsidRPr="1C6D6B59">
              <w:rPr>
                <w:b/>
                <w:bCs/>
              </w:rPr>
              <w:t>aanpak</w:t>
            </w:r>
          </w:p>
        </w:tc>
        <w:tc>
          <w:tcPr>
            <w:tcW w:w="1681" w:type="dxa"/>
          </w:tcPr>
          <w:p w14:paraId="02B5B09E" w14:textId="59C3BE6A" w:rsidR="009328CB" w:rsidRPr="00020149" w:rsidRDefault="42653827" w:rsidP="28D9E666">
            <w:pPr>
              <w:pStyle w:val="Normaal"/>
            </w:pPr>
            <w:r>
              <w:t>8</w:t>
            </w:r>
          </w:p>
        </w:tc>
        <w:tc>
          <w:tcPr>
            <w:tcW w:w="1066" w:type="dxa"/>
          </w:tcPr>
          <w:p w14:paraId="0F454676" w14:textId="51E988FA" w:rsidR="009328CB" w:rsidRPr="00020149" w:rsidRDefault="2C09478B" w:rsidP="5B6230F0">
            <w:pPr>
              <w:pStyle w:val="Normaal"/>
            </w:pPr>
            <w:r>
              <w:t>18</w:t>
            </w:r>
            <w:r w:rsidR="66BF510E">
              <w:t>,66</w:t>
            </w:r>
          </w:p>
        </w:tc>
        <w:tc>
          <w:tcPr>
            <w:tcW w:w="1681" w:type="dxa"/>
          </w:tcPr>
          <w:p w14:paraId="6FACE506" w14:textId="77777777" w:rsidR="009328CB" w:rsidRPr="00020149" w:rsidRDefault="009328CB" w:rsidP="28D9E666">
            <w:pPr>
              <w:pStyle w:val="Normaal"/>
            </w:pPr>
            <w:r>
              <w:t>12</w:t>
            </w:r>
          </w:p>
        </w:tc>
        <w:tc>
          <w:tcPr>
            <w:tcW w:w="1369" w:type="dxa"/>
          </w:tcPr>
          <w:p w14:paraId="56DB04F3" w14:textId="31D2197A" w:rsidR="009328CB" w:rsidRPr="00020149" w:rsidRDefault="17A4B4CA" w:rsidP="5B6230F0">
            <w:pPr>
              <w:pStyle w:val="Normaal"/>
            </w:pPr>
            <w:r>
              <w:t>28</w:t>
            </w:r>
          </w:p>
        </w:tc>
      </w:tr>
      <w:tr w:rsidR="68495DD6" w14:paraId="0898A111" w14:textId="77777777" w:rsidTr="1C6D6B59">
        <w:trPr>
          <w:trHeight w:val="38"/>
        </w:trPr>
        <w:tc>
          <w:tcPr>
            <w:tcW w:w="1766" w:type="dxa"/>
            <w:shd w:val="clear" w:color="auto" w:fill="002060"/>
          </w:tcPr>
          <w:p w14:paraId="7BD5D683" w14:textId="24DE24AF" w:rsidR="68495DD6" w:rsidRDefault="68495DD6" w:rsidP="68495DD6">
            <w:pPr>
              <w:pStyle w:val="Normaal"/>
            </w:pPr>
          </w:p>
        </w:tc>
        <w:tc>
          <w:tcPr>
            <w:tcW w:w="1784" w:type="dxa"/>
          </w:tcPr>
          <w:p w14:paraId="29024793" w14:textId="75686E95" w:rsidR="7A06D84A" w:rsidRDefault="447C617B" w:rsidP="1C6D6B59">
            <w:pPr>
              <w:pStyle w:val="Normaal"/>
              <w:jc w:val="left"/>
            </w:pPr>
            <w:r>
              <w:t>Programma van Wensen</w:t>
            </w:r>
          </w:p>
        </w:tc>
        <w:tc>
          <w:tcPr>
            <w:tcW w:w="1681" w:type="dxa"/>
          </w:tcPr>
          <w:p w14:paraId="30561CD7" w14:textId="0BA3DA6B" w:rsidR="7A06D84A" w:rsidRDefault="5C8A09CD" w:rsidP="28D9E666">
            <w:pPr>
              <w:pStyle w:val="Normaal"/>
            </w:pPr>
            <w:r>
              <w:t>10</w:t>
            </w:r>
          </w:p>
        </w:tc>
        <w:tc>
          <w:tcPr>
            <w:tcW w:w="1066" w:type="dxa"/>
          </w:tcPr>
          <w:p w14:paraId="365F7644" w14:textId="32577D6C" w:rsidR="68495DD6" w:rsidRDefault="62E585F4" w:rsidP="1C6D6B59">
            <w:pPr>
              <w:pStyle w:val="Normaal"/>
            </w:pPr>
            <w:r>
              <w:t>23,33</w:t>
            </w:r>
          </w:p>
        </w:tc>
        <w:tc>
          <w:tcPr>
            <w:tcW w:w="1681" w:type="dxa"/>
          </w:tcPr>
          <w:p w14:paraId="34847293" w14:textId="5CA9A536" w:rsidR="7A06D84A" w:rsidRDefault="7ED7C9BC" w:rsidP="28D9E666">
            <w:pPr>
              <w:pStyle w:val="Normaal"/>
            </w:pPr>
            <w:r>
              <w:t>1</w:t>
            </w:r>
            <w:r w:rsidR="0DA48962">
              <w:t>0</w:t>
            </w:r>
          </w:p>
        </w:tc>
        <w:tc>
          <w:tcPr>
            <w:tcW w:w="1369" w:type="dxa"/>
          </w:tcPr>
          <w:p w14:paraId="03C9B7AD" w14:textId="32AC3DB1" w:rsidR="68495DD6" w:rsidRDefault="0DA48962" w:rsidP="28D9E666">
            <w:pPr>
              <w:pStyle w:val="Normaal"/>
            </w:pPr>
            <w:r>
              <w:t>23,33</w:t>
            </w:r>
          </w:p>
        </w:tc>
      </w:tr>
      <w:tr w:rsidR="68495DD6" w14:paraId="47ED6637" w14:textId="77777777" w:rsidTr="1C6D6B59">
        <w:trPr>
          <w:trHeight w:val="38"/>
        </w:trPr>
        <w:tc>
          <w:tcPr>
            <w:tcW w:w="1766" w:type="dxa"/>
            <w:shd w:val="clear" w:color="auto" w:fill="002060"/>
          </w:tcPr>
          <w:p w14:paraId="1B7F015E" w14:textId="65E58373" w:rsidR="68495DD6" w:rsidRDefault="68495DD6" w:rsidP="68495DD6">
            <w:pPr>
              <w:pStyle w:val="Normaal"/>
            </w:pPr>
          </w:p>
        </w:tc>
        <w:tc>
          <w:tcPr>
            <w:tcW w:w="1784" w:type="dxa"/>
          </w:tcPr>
          <w:p w14:paraId="37F184E5" w14:textId="0895383E" w:rsidR="68495DD6" w:rsidRDefault="68495DD6" w:rsidP="28D9E666">
            <w:pPr>
              <w:pStyle w:val="Normaal"/>
            </w:pPr>
          </w:p>
        </w:tc>
        <w:tc>
          <w:tcPr>
            <w:tcW w:w="1681" w:type="dxa"/>
          </w:tcPr>
          <w:p w14:paraId="00B983E6" w14:textId="174E30DA" w:rsidR="68495DD6" w:rsidRDefault="68495DD6" w:rsidP="28D9E666">
            <w:pPr>
              <w:pStyle w:val="Normaal"/>
            </w:pPr>
          </w:p>
        </w:tc>
        <w:tc>
          <w:tcPr>
            <w:tcW w:w="1066" w:type="dxa"/>
          </w:tcPr>
          <w:p w14:paraId="6AB2E98C" w14:textId="143C578B" w:rsidR="68495DD6" w:rsidRDefault="68495DD6" w:rsidP="28D9E666">
            <w:pPr>
              <w:pStyle w:val="Normaal"/>
            </w:pPr>
          </w:p>
        </w:tc>
        <w:tc>
          <w:tcPr>
            <w:tcW w:w="1681" w:type="dxa"/>
          </w:tcPr>
          <w:p w14:paraId="4D7A8F6A" w14:textId="0FCB5B5E" w:rsidR="68495DD6" w:rsidRDefault="68495DD6" w:rsidP="28D9E666">
            <w:pPr>
              <w:pStyle w:val="Normaal"/>
            </w:pPr>
          </w:p>
        </w:tc>
        <w:tc>
          <w:tcPr>
            <w:tcW w:w="1369" w:type="dxa"/>
          </w:tcPr>
          <w:p w14:paraId="4F753446" w14:textId="3707B937" w:rsidR="68495DD6" w:rsidRDefault="68495DD6" w:rsidP="28D9E666">
            <w:pPr>
              <w:pStyle w:val="Normaal"/>
            </w:pPr>
          </w:p>
        </w:tc>
      </w:tr>
      <w:tr w:rsidR="009328CB" w:rsidRPr="00693982" w14:paraId="15260D25" w14:textId="77777777" w:rsidTr="1C6D6B59">
        <w:trPr>
          <w:trHeight w:val="38"/>
        </w:trPr>
        <w:tc>
          <w:tcPr>
            <w:tcW w:w="1766" w:type="dxa"/>
            <w:shd w:val="clear" w:color="auto" w:fill="002060"/>
          </w:tcPr>
          <w:p w14:paraId="018BA6A8" w14:textId="77777777" w:rsidR="009328CB" w:rsidRPr="009E2F27" w:rsidRDefault="009328CB" w:rsidP="007E1429">
            <w:pPr>
              <w:pStyle w:val="Normaal"/>
            </w:pPr>
          </w:p>
        </w:tc>
        <w:tc>
          <w:tcPr>
            <w:tcW w:w="1784" w:type="dxa"/>
          </w:tcPr>
          <w:p w14:paraId="658532B3" w14:textId="77777777" w:rsidR="009328CB" w:rsidRPr="00020149" w:rsidRDefault="009328CB" w:rsidP="28D9E666">
            <w:pPr>
              <w:pStyle w:val="Normaal"/>
            </w:pPr>
          </w:p>
        </w:tc>
        <w:tc>
          <w:tcPr>
            <w:tcW w:w="1681" w:type="dxa"/>
          </w:tcPr>
          <w:p w14:paraId="41F6FBA8" w14:textId="77777777" w:rsidR="009328CB" w:rsidRPr="00020149" w:rsidRDefault="009328CB" w:rsidP="28D9E666">
            <w:pPr>
              <w:pStyle w:val="Normaal"/>
            </w:pPr>
          </w:p>
        </w:tc>
        <w:tc>
          <w:tcPr>
            <w:tcW w:w="1066" w:type="dxa"/>
          </w:tcPr>
          <w:p w14:paraId="3B214049" w14:textId="77777777" w:rsidR="009328CB" w:rsidRPr="00020149" w:rsidRDefault="009328CB" w:rsidP="28D9E666">
            <w:pPr>
              <w:pStyle w:val="Normaal"/>
            </w:pPr>
          </w:p>
        </w:tc>
        <w:tc>
          <w:tcPr>
            <w:tcW w:w="1681" w:type="dxa"/>
          </w:tcPr>
          <w:p w14:paraId="05AC0BB6" w14:textId="77777777" w:rsidR="009328CB" w:rsidRPr="00020149" w:rsidRDefault="009328CB" w:rsidP="28D9E666">
            <w:pPr>
              <w:pStyle w:val="Normaal"/>
            </w:pPr>
          </w:p>
        </w:tc>
        <w:tc>
          <w:tcPr>
            <w:tcW w:w="1369" w:type="dxa"/>
          </w:tcPr>
          <w:p w14:paraId="3449FAC4" w14:textId="77777777" w:rsidR="009328CB" w:rsidRPr="00020149" w:rsidRDefault="009328CB" w:rsidP="28D9E666">
            <w:pPr>
              <w:pStyle w:val="Normaal"/>
            </w:pPr>
          </w:p>
        </w:tc>
      </w:tr>
      <w:tr w:rsidR="009328CB" w:rsidRPr="00D1492A" w14:paraId="25EEAC85" w14:textId="77777777" w:rsidTr="1C6D6B59">
        <w:trPr>
          <w:trHeight w:val="52"/>
        </w:trPr>
        <w:tc>
          <w:tcPr>
            <w:tcW w:w="1766" w:type="dxa"/>
            <w:shd w:val="clear" w:color="auto" w:fill="002060"/>
          </w:tcPr>
          <w:p w14:paraId="6FD2F30B" w14:textId="77777777" w:rsidR="009328CB" w:rsidRPr="009E2F27" w:rsidRDefault="009328CB" w:rsidP="007E1429">
            <w:pPr>
              <w:pStyle w:val="Normaal"/>
            </w:pPr>
          </w:p>
        </w:tc>
        <w:tc>
          <w:tcPr>
            <w:tcW w:w="1784" w:type="dxa"/>
          </w:tcPr>
          <w:p w14:paraId="0AC2EC74" w14:textId="77777777" w:rsidR="009328CB" w:rsidRPr="00020149" w:rsidRDefault="009328CB" w:rsidP="28D9E666">
            <w:pPr>
              <w:pStyle w:val="Normaal"/>
            </w:pPr>
            <w:r>
              <w:t>Totaal</w:t>
            </w:r>
          </w:p>
        </w:tc>
        <w:tc>
          <w:tcPr>
            <w:tcW w:w="1681" w:type="dxa"/>
          </w:tcPr>
          <w:p w14:paraId="72F5D091" w14:textId="77777777" w:rsidR="009328CB" w:rsidRPr="00020149" w:rsidRDefault="009328CB" w:rsidP="28D9E666">
            <w:pPr>
              <w:pStyle w:val="Normaal"/>
            </w:pPr>
            <w:r>
              <w:t>Totaal Inschrijver A:</w:t>
            </w:r>
          </w:p>
        </w:tc>
        <w:tc>
          <w:tcPr>
            <w:tcW w:w="1066" w:type="dxa"/>
          </w:tcPr>
          <w:p w14:paraId="5B4F2DE1" w14:textId="77777777" w:rsidR="009328CB" w:rsidRPr="00020149" w:rsidRDefault="009328CB" w:rsidP="28D9E666">
            <w:pPr>
              <w:pStyle w:val="Normaal"/>
            </w:pPr>
          </w:p>
          <w:p w14:paraId="079FFD77" w14:textId="4CFEDD45" w:rsidR="009328CB" w:rsidRPr="00020149" w:rsidRDefault="6AAE2CBC" w:rsidP="1C6D6B59">
            <w:pPr>
              <w:pStyle w:val="Normaal"/>
            </w:pPr>
            <w:r>
              <w:t>71,99</w:t>
            </w:r>
          </w:p>
        </w:tc>
        <w:tc>
          <w:tcPr>
            <w:tcW w:w="1681" w:type="dxa"/>
          </w:tcPr>
          <w:p w14:paraId="1FCB60DA" w14:textId="77777777" w:rsidR="009328CB" w:rsidRPr="00020149" w:rsidRDefault="009328CB" w:rsidP="28D9E666">
            <w:pPr>
              <w:pStyle w:val="Normaal"/>
            </w:pPr>
            <w:r>
              <w:t>Totaal Inschrijver B:</w:t>
            </w:r>
          </w:p>
        </w:tc>
        <w:tc>
          <w:tcPr>
            <w:tcW w:w="1369" w:type="dxa"/>
          </w:tcPr>
          <w:p w14:paraId="584F3B86" w14:textId="77777777" w:rsidR="009328CB" w:rsidRPr="00020149" w:rsidRDefault="009328CB" w:rsidP="28D9E666">
            <w:pPr>
              <w:pStyle w:val="Normaal"/>
            </w:pPr>
          </w:p>
          <w:p w14:paraId="72AB6396" w14:textId="4C1028DA" w:rsidR="009328CB" w:rsidRPr="00020149" w:rsidRDefault="6BC512FD" w:rsidP="28D9E666">
            <w:pPr>
              <w:pStyle w:val="Normaal"/>
            </w:pPr>
            <w:r>
              <w:t>78</w:t>
            </w:r>
            <w:r w:rsidR="1A817A28">
              <w:t>,11</w:t>
            </w:r>
            <w:r w:rsidR="2EA76E90">
              <w:t>*</w:t>
            </w:r>
          </w:p>
          <w:p w14:paraId="34185E84" w14:textId="77777777" w:rsidR="009328CB" w:rsidRPr="00020149" w:rsidRDefault="009328CB" w:rsidP="28D9E666">
            <w:pPr>
              <w:pStyle w:val="Normaal"/>
            </w:pPr>
          </w:p>
        </w:tc>
      </w:tr>
    </w:tbl>
    <w:p w14:paraId="505D377E" w14:textId="77777777" w:rsidR="009328CB" w:rsidRPr="00F947E7" w:rsidRDefault="009328CB" w:rsidP="009328CB">
      <w:pPr>
        <w:rPr>
          <w:b/>
          <w:bCs/>
          <w:sz w:val="24"/>
          <w:lang w:val="nl-BE"/>
        </w:rPr>
      </w:pPr>
      <w:r w:rsidRPr="000A1851">
        <w:rPr>
          <w:i/>
        </w:rPr>
        <w:t xml:space="preserve">*De </w:t>
      </w:r>
      <w:r w:rsidR="006750E9">
        <w:rPr>
          <w:i/>
        </w:rPr>
        <w:t>hoogste score is hier de Economisch Meest Voordelige Inschrijving (EMVI)</w:t>
      </w:r>
    </w:p>
    <w:p w14:paraId="2326BA10" w14:textId="77777777" w:rsidR="009328CB" w:rsidRPr="009328CB" w:rsidRDefault="009328CB" w:rsidP="00856438">
      <w:pPr>
        <w:ind w:right="95"/>
        <w:jc w:val="both"/>
        <w:rPr>
          <w:szCs w:val="22"/>
          <w:lang w:val="nl-BE"/>
        </w:rPr>
      </w:pPr>
    </w:p>
    <w:p w14:paraId="1FBCB0C3" w14:textId="77777777" w:rsidR="00856438" w:rsidRPr="00F947E7" w:rsidRDefault="00856438" w:rsidP="002F2932">
      <w:pPr>
        <w:ind w:right="95"/>
        <w:jc w:val="both"/>
        <w:rPr>
          <w:b/>
          <w:bCs/>
          <w:sz w:val="24"/>
          <w:lang w:val="nl-BE"/>
        </w:rPr>
      </w:pPr>
    </w:p>
    <w:p w14:paraId="3B8703FD" w14:textId="77777777" w:rsidR="00856438" w:rsidRPr="00C11238" w:rsidRDefault="00856438" w:rsidP="00856438">
      <w:pPr>
        <w:pStyle w:val="Gemiddeldraster21"/>
        <w:spacing w:line="320" w:lineRule="exact"/>
        <w:ind w:right="95"/>
        <w:rPr>
          <w:rFonts w:ascii="Arial" w:hAnsi="Arial" w:cs="Arial"/>
          <w:highlight w:val="lightGray"/>
        </w:rPr>
      </w:pPr>
    </w:p>
    <w:p w14:paraId="45B0E58A" w14:textId="3CA2D7C2" w:rsidR="00E76755" w:rsidRDefault="00E76755" w:rsidP="00856438">
      <w:pPr>
        <w:autoSpaceDE/>
        <w:autoSpaceDN/>
        <w:spacing w:line="240" w:lineRule="auto"/>
        <w:ind w:right="95"/>
        <w:rPr>
          <w:b/>
          <w:bCs/>
          <w:iCs/>
          <w:kern w:val="32"/>
          <w:sz w:val="28"/>
          <w:szCs w:val="22"/>
          <w:lang w:val="nl-BE"/>
        </w:rPr>
      </w:pPr>
      <w:bookmarkStart w:id="159" w:name="_DV_M114"/>
      <w:bookmarkStart w:id="160" w:name="_DV_M116"/>
      <w:bookmarkEnd w:id="75"/>
      <w:bookmarkEnd w:id="116"/>
      <w:bookmarkEnd w:id="159"/>
      <w:bookmarkEnd w:id="160"/>
    </w:p>
    <w:p w14:paraId="4E3C0238" w14:textId="54200C1E" w:rsidR="00E76755" w:rsidRDefault="00E76755">
      <w:pPr>
        <w:autoSpaceDE/>
        <w:autoSpaceDN/>
        <w:spacing w:line="240" w:lineRule="auto"/>
        <w:rPr>
          <w:b/>
          <w:bCs/>
          <w:iCs/>
          <w:kern w:val="32"/>
          <w:sz w:val="28"/>
          <w:szCs w:val="22"/>
          <w:lang w:val="nl-BE"/>
        </w:rPr>
      </w:pPr>
    </w:p>
    <w:sectPr w:rsidR="00E76755" w:rsidSect="0085643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43486F" w16cex:dateUtc="2024-03-29T14:11:53.496Z"/>
  <w16cex:commentExtensible w16cex:durableId="1BFF84A3" w16cex:dateUtc="2024-04-04T12:21:26.274Z"/>
  <w16cex:commentExtensible w16cex:durableId="22B37AF5" w16cex:dateUtc="2024-04-05T06:31:09.088Z"/>
</w16cex:commentsExtensible>
</file>

<file path=word/commentsIds.xml><?xml version="1.0" encoding="utf-8"?>
<w16cid:commentsIds xmlns:mc="http://schemas.openxmlformats.org/markup-compatibility/2006" xmlns:w16cid="http://schemas.microsoft.com/office/word/2016/wordml/cid" mc:Ignorable="w16cid">
  <w16cid:commentId w16cid:paraId="10C433E4" w16cid:durableId="0843486F"/>
  <w16cid:commentId w16cid:paraId="5D65C401" w16cid:durableId="1BFF84A3"/>
  <w16cid:commentId w16cid:paraId="1523661D" w16cid:durableId="22B37A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E30B" w14:textId="77777777" w:rsidR="00692ECE" w:rsidRDefault="00692ECE">
      <w:pPr>
        <w:spacing w:line="240" w:lineRule="auto"/>
      </w:pPr>
      <w:r>
        <w:separator/>
      </w:r>
    </w:p>
  </w:endnote>
  <w:endnote w:type="continuationSeparator" w:id="0">
    <w:p w14:paraId="20731D34" w14:textId="77777777" w:rsidR="00692ECE" w:rsidRDefault="0069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82BA" w14:textId="77777777" w:rsidR="00692ECE" w:rsidRDefault="00692ECE"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1CCA0D" w14:textId="77777777" w:rsidR="00692ECE" w:rsidRDefault="00692ECE" w:rsidP="00856438">
    <w:pPr>
      <w:pStyle w:val="Voettekst"/>
      <w:ind w:right="360"/>
      <w:rPr>
        <w:rStyle w:val="Paginanummer"/>
      </w:rPr>
    </w:pPr>
  </w:p>
  <w:p w14:paraId="43801C34" w14:textId="77777777" w:rsidR="00692ECE" w:rsidRDefault="00692ECE" w:rsidP="00856438">
    <w:pPr>
      <w:pStyle w:val="Voettekst"/>
    </w:pPr>
  </w:p>
  <w:p w14:paraId="24C6DBAC" w14:textId="77777777" w:rsidR="00692ECE" w:rsidRDefault="00692ECE" w:rsidP="00856438"/>
  <w:p w14:paraId="7BE614B8" w14:textId="77777777" w:rsidR="00692ECE" w:rsidRDefault="00692ECE" w:rsidP="00856438"/>
  <w:p w14:paraId="44B5E2BC" w14:textId="77777777" w:rsidR="00692ECE" w:rsidRDefault="00692ECE" w:rsidP="00856438"/>
  <w:p w14:paraId="10C824EF" w14:textId="77777777" w:rsidR="00692ECE" w:rsidRDefault="00692ECE" w:rsidP="00856438"/>
  <w:p w14:paraId="693DA81C" w14:textId="77777777" w:rsidR="00692ECE" w:rsidRDefault="00692ECE" w:rsidP="00856438"/>
  <w:p w14:paraId="7D67185A" w14:textId="77777777" w:rsidR="00692ECE" w:rsidRDefault="00692ECE" w:rsidP="00856438"/>
  <w:p w14:paraId="771E4142" w14:textId="77777777" w:rsidR="00692ECE" w:rsidRDefault="00692ECE" w:rsidP="00856438"/>
  <w:p w14:paraId="5EBA77E3" w14:textId="77777777" w:rsidR="00692ECE" w:rsidRDefault="00692ECE" w:rsidP="00856438"/>
  <w:p w14:paraId="3296237F" w14:textId="77777777" w:rsidR="00692ECE" w:rsidRDefault="00692ECE" w:rsidP="00856438"/>
  <w:p w14:paraId="44DC856B" w14:textId="77777777" w:rsidR="00692ECE" w:rsidRDefault="00692ECE" w:rsidP="00856438"/>
  <w:p w14:paraId="5AF7423F" w14:textId="77777777" w:rsidR="00692ECE" w:rsidRDefault="00692ECE" w:rsidP="00856438"/>
  <w:p w14:paraId="5AB545B3" w14:textId="77777777" w:rsidR="00692ECE" w:rsidRDefault="00692ECE" w:rsidP="00856438"/>
  <w:p w14:paraId="773FC38F" w14:textId="77777777" w:rsidR="00692ECE" w:rsidRDefault="00692ECE" w:rsidP="00856438"/>
  <w:p w14:paraId="643E357D" w14:textId="77777777" w:rsidR="00692ECE" w:rsidRDefault="00692ECE" w:rsidP="00856438"/>
  <w:p w14:paraId="4196F605" w14:textId="77777777" w:rsidR="00692ECE" w:rsidRDefault="00692ECE" w:rsidP="00856438"/>
  <w:p w14:paraId="5768F016" w14:textId="77777777" w:rsidR="00692ECE" w:rsidRDefault="00692ECE" w:rsidP="00856438"/>
  <w:p w14:paraId="6FCF66C3" w14:textId="77777777" w:rsidR="00692ECE" w:rsidRDefault="00692ECE" w:rsidP="00856438"/>
  <w:p w14:paraId="02A640D4" w14:textId="77777777" w:rsidR="00692ECE" w:rsidRDefault="00692ECE" w:rsidP="00856438"/>
  <w:p w14:paraId="3F11AD67" w14:textId="77777777" w:rsidR="00692ECE" w:rsidRDefault="00692ECE" w:rsidP="00856438"/>
  <w:p w14:paraId="24361E97" w14:textId="77777777" w:rsidR="00692ECE" w:rsidRDefault="00692ECE" w:rsidP="00856438"/>
  <w:p w14:paraId="4B404CFD" w14:textId="77777777" w:rsidR="00692ECE" w:rsidRDefault="00692ECE" w:rsidP="00856438"/>
  <w:p w14:paraId="7CD66058" w14:textId="77777777" w:rsidR="00692ECE" w:rsidRDefault="00692ECE" w:rsidP="00856438"/>
  <w:p w14:paraId="473B1963" w14:textId="77777777" w:rsidR="00692ECE" w:rsidRDefault="00692ECE" w:rsidP="00856438"/>
  <w:p w14:paraId="4149C9E6" w14:textId="77777777" w:rsidR="00692ECE" w:rsidRDefault="00692ECE" w:rsidP="00856438"/>
  <w:p w14:paraId="46D35BB7" w14:textId="77777777" w:rsidR="00692ECE" w:rsidRDefault="00692ECE" w:rsidP="00856438"/>
  <w:p w14:paraId="3572492F" w14:textId="77777777" w:rsidR="00692ECE" w:rsidRDefault="00692ECE" w:rsidP="00856438"/>
  <w:p w14:paraId="7C6E5169" w14:textId="77777777" w:rsidR="00692ECE" w:rsidRDefault="00692ECE" w:rsidP="00856438"/>
  <w:p w14:paraId="2F3611F8" w14:textId="77777777" w:rsidR="00692ECE" w:rsidRDefault="00692ECE" w:rsidP="00856438"/>
  <w:p w14:paraId="485C356E" w14:textId="77777777" w:rsidR="00692ECE" w:rsidRDefault="00692ECE"/>
  <w:p w14:paraId="147A8ABD" w14:textId="77777777" w:rsidR="00692ECE" w:rsidRDefault="00692ECE"/>
  <w:p w14:paraId="3C293CF7" w14:textId="77777777" w:rsidR="00692ECE" w:rsidRDefault="00692ECE" w:rsidP="00856438"/>
  <w:p w14:paraId="1514B470" w14:textId="77777777" w:rsidR="00692ECE" w:rsidRDefault="00692E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74A6" w14:textId="146F2DA9" w:rsidR="00692ECE" w:rsidRDefault="00692ECE"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E95332">
      <w:rPr>
        <w:rStyle w:val="Paginanummer"/>
        <w:noProof/>
      </w:rPr>
      <w:t>28</w:t>
    </w:r>
    <w:r>
      <w:rPr>
        <w:rStyle w:val="Paginanummer"/>
      </w:rPr>
      <w:fldChar w:fldCharType="end"/>
    </w:r>
  </w:p>
  <w:p w14:paraId="5D9E08DA" w14:textId="539176B3" w:rsidR="00692ECE" w:rsidRDefault="00692ECE"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Groothandel infuusvloeistoffen</w:t>
    </w:r>
    <w:r>
      <w:rPr>
        <w:rStyle w:val="Paginanummer"/>
        <w:noProof/>
      </w:rPr>
      <w:tab/>
    </w:r>
    <w:r>
      <w:rPr>
        <w:rStyle w:val="Paginanummer"/>
      </w:rPr>
      <w:tab/>
    </w:r>
  </w:p>
  <w:p w14:paraId="12C6797A" w14:textId="77777777" w:rsidR="00692ECE" w:rsidRDefault="00692EC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B6B" w14:textId="77777777" w:rsidR="00692ECE" w:rsidRDefault="00692ECE">
    <w:pPr>
      <w:pStyle w:val="Voettekst"/>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346C" w14:textId="77777777" w:rsidR="00692ECE" w:rsidRDefault="00692ECE">
      <w:pPr>
        <w:spacing w:line="240" w:lineRule="auto"/>
      </w:pPr>
      <w:r>
        <w:separator/>
      </w:r>
    </w:p>
  </w:footnote>
  <w:footnote w:type="continuationSeparator" w:id="0">
    <w:p w14:paraId="1B85BE3C" w14:textId="77777777" w:rsidR="00692ECE" w:rsidRDefault="0069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CB64C" w14:textId="77777777" w:rsidR="00692ECE" w:rsidRDefault="00692ECE" w:rsidP="00856438"/>
  <w:p w14:paraId="68FA50A8" w14:textId="77777777" w:rsidR="00692ECE" w:rsidRDefault="00692ECE" w:rsidP="00856438"/>
  <w:p w14:paraId="65F52F12" w14:textId="77777777" w:rsidR="00692ECE" w:rsidRDefault="00692ECE" w:rsidP="00856438"/>
  <w:p w14:paraId="0A1BB0EA" w14:textId="77777777" w:rsidR="00692ECE" w:rsidRDefault="00692ECE" w:rsidP="00856438"/>
  <w:p w14:paraId="635EBFA5" w14:textId="77777777" w:rsidR="00692ECE" w:rsidRDefault="00692ECE" w:rsidP="00856438"/>
  <w:p w14:paraId="44EB1773" w14:textId="77777777" w:rsidR="00692ECE" w:rsidRDefault="00692ECE" w:rsidP="00856438"/>
  <w:p w14:paraId="09EF6FF2" w14:textId="77777777" w:rsidR="00692ECE" w:rsidRDefault="00692ECE" w:rsidP="00856438"/>
  <w:p w14:paraId="41A6503C" w14:textId="77777777" w:rsidR="00692ECE" w:rsidRDefault="00692ECE" w:rsidP="00856438"/>
  <w:p w14:paraId="2460E5EA" w14:textId="77777777" w:rsidR="00692ECE" w:rsidRDefault="00692ECE" w:rsidP="00856438"/>
  <w:p w14:paraId="34610CDD" w14:textId="77777777" w:rsidR="00692ECE" w:rsidRDefault="00692ECE" w:rsidP="00856438"/>
  <w:p w14:paraId="0A373F5F" w14:textId="77777777" w:rsidR="00692ECE" w:rsidRDefault="00692ECE" w:rsidP="00856438"/>
  <w:p w14:paraId="0486E520" w14:textId="77777777" w:rsidR="00692ECE" w:rsidRDefault="00692ECE" w:rsidP="00856438"/>
  <w:p w14:paraId="4610A649" w14:textId="77777777" w:rsidR="00692ECE" w:rsidRDefault="00692ECE" w:rsidP="00856438"/>
  <w:p w14:paraId="07C81810" w14:textId="77777777" w:rsidR="00692ECE" w:rsidRDefault="00692ECE" w:rsidP="00856438"/>
  <w:p w14:paraId="224FD39D" w14:textId="77777777" w:rsidR="00692ECE" w:rsidRDefault="00692ECE" w:rsidP="00856438"/>
  <w:p w14:paraId="6B75F18B" w14:textId="77777777" w:rsidR="00692ECE" w:rsidRDefault="00692ECE" w:rsidP="00856438"/>
  <w:p w14:paraId="26C05496" w14:textId="77777777" w:rsidR="00692ECE" w:rsidRDefault="00692ECE" w:rsidP="00856438"/>
  <w:p w14:paraId="3B79D855" w14:textId="77777777" w:rsidR="00692ECE" w:rsidRDefault="00692ECE" w:rsidP="00856438"/>
  <w:p w14:paraId="4C6D068D" w14:textId="77777777" w:rsidR="00692ECE" w:rsidRDefault="00692ECE" w:rsidP="00856438"/>
  <w:p w14:paraId="0DA1289E" w14:textId="77777777" w:rsidR="00692ECE" w:rsidRDefault="00692ECE" w:rsidP="00856438"/>
  <w:p w14:paraId="7A9FDD42" w14:textId="77777777" w:rsidR="00692ECE" w:rsidRDefault="00692ECE" w:rsidP="00856438"/>
  <w:p w14:paraId="61F81F17" w14:textId="77777777" w:rsidR="00692ECE" w:rsidRDefault="00692ECE" w:rsidP="00856438"/>
  <w:p w14:paraId="06CDA7C6" w14:textId="77777777" w:rsidR="00692ECE" w:rsidRDefault="00692ECE" w:rsidP="00856438"/>
  <w:p w14:paraId="1AAA186B" w14:textId="77777777" w:rsidR="00692ECE" w:rsidRDefault="00692ECE" w:rsidP="00856438"/>
  <w:p w14:paraId="0A779146" w14:textId="77777777" w:rsidR="00692ECE" w:rsidRDefault="00692ECE" w:rsidP="00856438"/>
  <w:p w14:paraId="280CDA16" w14:textId="77777777" w:rsidR="00692ECE" w:rsidRDefault="00692ECE" w:rsidP="00856438"/>
  <w:p w14:paraId="1017458D" w14:textId="77777777" w:rsidR="00692ECE" w:rsidRDefault="00692ECE" w:rsidP="00856438"/>
  <w:p w14:paraId="67D3F79B" w14:textId="77777777" w:rsidR="00692ECE" w:rsidRDefault="00692ECE"/>
  <w:p w14:paraId="49CED6CA" w14:textId="77777777" w:rsidR="00692ECE" w:rsidRDefault="00692ECE"/>
  <w:p w14:paraId="1F12E94A" w14:textId="77777777" w:rsidR="00692ECE" w:rsidRDefault="00692ECE" w:rsidP="00856438"/>
  <w:p w14:paraId="338C708F" w14:textId="77777777" w:rsidR="00692ECE" w:rsidRDefault="00692E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865C" w14:textId="77777777" w:rsidR="00692ECE" w:rsidRDefault="00692ECE"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692ECE" w:rsidRDefault="00692ECE"/>
  <w:p w14:paraId="5A56B2B6" w14:textId="77777777" w:rsidR="00692ECE" w:rsidRDefault="00692ECE" w:rsidP="00856438"/>
  <w:p w14:paraId="4B12CBAE" w14:textId="77777777" w:rsidR="00692ECE" w:rsidRDefault="00692EC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F77CB" w14:textId="77777777" w:rsidR="00692ECE" w:rsidRDefault="00692ECE" w:rsidP="00856438">
    <w:pPr>
      <w:ind w:left="-1418"/>
      <w:rPr>
        <w:sz w:val="28"/>
      </w:rPr>
    </w:pPr>
    <w:r>
      <w:rPr>
        <w:noProof/>
        <w:lang w:val="en-US"/>
      </w:rPr>
      <w:drawing>
        <wp:anchor distT="0" distB="0" distL="114300" distR="114300" simplePos="0" relativeHeight="251658240" behindDoc="0" locked="0" layoutInCell="1" allowOverlap="1" wp14:anchorId="2CB15118" wp14:editId="2980C3F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27236670" w14:textId="77777777" w:rsidR="00692ECE" w:rsidRPr="00875360" w:rsidRDefault="00692ECE" w:rsidP="00856438">
    <w:r w:rsidRPr="00F467D7">
      <w:rPr>
        <w:lang w:val="en-US"/>
      </w:rPr>
      <w:tab/>
    </w:r>
  </w:p>
  <w:p w14:paraId="141D994D" w14:textId="77777777" w:rsidR="00692ECE" w:rsidRPr="005A7551" w:rsidRDefault="00692ECE" w:rsidP="00856438">
    <w:pPr>
      <w:rPr>
        <w:rFonts w:ascii="Times New Roman" w:hAnsi="Times New Roman"/>
        <w:lang w:val="en-US"/>
      </w:rPr>
    </w:pPr>
    <w:r w:rsidRPr="005A7551">
      <w:rPr>
        <w:lang w:val="en-US"/>
      </w:rPr>
      <w:tab/>
    </w:r>
    <w:r w:rsidRPr="005A7551">
      <w:rPr>
        <w:lang w:val="en-US"/>
      </w:rPr>
      <w:tab/>
    </w:r>
  </w:p>
  <w:p w14:paraId="4E8EE4CE" w14:textId="77777777" w:rsidR="00692ECE" w:rsidRDefault="00692ECE" w:rsidP="00856438">
    <w:pPr>
      <w:pStyle w:val="Koptekst"/>
    </w:pPr>
  </w:p>
  <w:p w14:paraId="5AEC97C3" w14:textId="77777777" w:rsidR="00692ECE" w:rsidRDefault="00692ECE" w:rsidP="00856438">
    <w:pPr>
      <w:pStyle w:val="Koptekst"/>
    </w:pPr>
  </w:p>
  <w:p w14:paraId="41870761" w14:textId="77777777" w:rsidR="00692ECE" w:rsidRDefault="00692ECE" w:rsidP="00856438">
    <w:pPr>
      <w:pStyle w:val="Koptekst"/>
    </w:pPr>
  </w:p>
  <w:p w14:paraId="7432F185" w14:textId="77777777" w:rsidR="00692ECE" w:rsidRDefault="00692ECE" w:rsidP="00856438">
    <w:pPr>
      <w:pStyle w:val="Koptekst"/>
    </w:pPr>
  </w:p>
  <w:p w14:paraId="616880FD" w14:textId="77777777" w:rsidR="00692ECE" w:rsidRDefault="00692ECE" w:rsidP="00856438">
    <w:pPr>
      <w:pStyle w:val="Koptekst"/>
    </w:pPr>
  </w:p>
  <w:p w14:paraId="0129458D" w14:textId="77777777" w:rsidR="00692ECE" w:rsidRDefault="00692ECE" w:rsidP="00856438">
    <w:pPr>
      <w:pStyle w:val="Koptekst"/>
    </w:pPr>
  </w:p>
  <w:p w14:paraId="275DEB52" w14:textId="77777777" w:rsidR="00692ECE" w:rsidRDefault="00692ECE" w:rsidP="00856438">
    <w:pPr>
      <w:pStyle w:val="Koptekst"/>
    </w:pPr>
  </w:p>
  <w:p w14:paraId="59196C00" w14:textId="77777777" w:rsidR="00692ECE" w:rsidRDefault="00692ECE"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5F3D70"/>
    <w:multiLevelType w:val="hybridMultilevel"/>
    <w:tmpl w:val="4ECC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4F98"/>
    <w:multiLevelType w:val="multilevel"/>
    <w:tmpl w:val="70C4A3F2"/>
    <w:lvl w:ilvl="0">
      <w:start w:val="1"/>
      <w:numFmt w:val="decimal"/>
      <w:pStyle w:val="Kop1"/>
      <w:lvlText w:val="Hoofdstuk %1."/>
      <w:lvlJc w:val="left"/>
      <w:pPr>
        <w:ind w:left="644" w:hanging="360"/>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4" w15:restartNumberingAfterBreak="0">
    <w:nsid w:val="19FF13EA"/>
    <w:multiLevelType w:val="hybridMultilevel"/>
    <w:tmpl w:val="42D443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6"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7"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18"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9" w15:restartNumberingAfterBreak="0">
    <w:nsid w:val="37451EE4"/>
    <w:multiLevelType w:val="hybridMultilevel"/>
    <w:tmpl w:val="7EEA6B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E4A65"/>
    <w:multiLevelType w:val="hybridMultilevel"/>
    <w:tmpl w:val="8D5C9F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2" w15:restartNumberingAfterBreak="0">
    <w:nsid w:val="4C662FCC"/>
    <w:multiLevelType w:val="hybridMultilevel"/>
    <w:tmpl w:val="58C62D1E"/>
    <w:lvl w:ilvl="0" w:tplc="220C9BE0">
      <w:start w:val="1"/>
      <w:numFmt w:val="bullet"/>
      <w:lvlText w:val=""/>
      <w:lvlJc w:val="left"/>
      <w:pPr>
        <w:ind w:left="720" w:hanging="360"/>
      </w:pPr>
      <w:rPr>
        <w:rFonts w:ascii="Symbol" w:hAnsi="Symbol" w:hint="default"/>
      </w:rPr>
    </w:lvl>
    <w:lvl w:ilvl="1" w:tplc="65AAC4C6">
      <w:start w:val="1"/>
      <w:numFmt w:val="bullet"/>
      <w:lvlText w:val="o"/>
      <w:lvlJc w:val="left"/>
      <w:pPr>
        <w:ind w:left="1440" w:hanging="360"/>
      </w:pPr>
      <w:rPr>
        <w:rFonts w:ascii="Courier New" w:hAnsi="Courier New" w:hint="default"/>
      </w:rPr>
    </w:lvl>
    <w:lvl w:ilvl="2" w:tplc="704C92D4">
      <w:start w:val="1"/>
      <w:numFmt w:val="bullet"/>
      <w:lvlText w:val=""/>
      <w:lvlJc w:val="left"/>
      <w:pPr>
        <w:ind w:left="2160" w:hanging="360"/>
      </w:pPr>
      <w:rPr>
        <w:rFonts w:ascii="Wingdings" w:hAnsi="Wingdings" w:hint="default"/>
      </w:rPr>
    </w:lvl>
    <w:lvl w:ilvl="3" w:tplc="570E3B14">
      <w:start w:val="1"/>
      <w:numFmt w:val="bullet"/>
      <w:lvlText w:val=""/>
      <w:lvlJc w:val="left"/>
      <w:pPr>
        <w:ind w:left="2880" w:hanging="360"/>
      </w:pPr>
      <w:rPr>
        <w:rFonts w:ascii="Symbol" w:hAnsi="Symbol" w:hint="default"/>
      </w:rPr>
    </w:lvl>
    <w:lvl w:ilvl="4" w:tplc="CEE24FEA">
      <w:start w:val="1"/>
      <w:numFmt w:val="bullet"/>
      <w:lvlText w:val="o"/>
      <w:lvlJc w:val="left"/>
      <w:pPr>
        <w:ind w:left="3600" w:hanging="360"/>
      </w:pPr>
      <w:rPr>
        <w:rFonts w:ascii="Courier New" w:hAnsi="Courier New" w:hint="default"/>
      </w:rPr>
    </w:lvl>
    <w:lvl w:ilvl="5" w:tplc="56CC5FF2">
      <w:start w:val="1"/>
      <w:numFmt w:val="bullet"/>
      <w:lvlText w:val=""/>
      <w:lvlJc w:val="left"/>
      <w:pPr>
        <w:ind w:left="4320" w:hanging="360"/>
      </w:pPr>
      <w:rPr>
        <w:rFonts w:ascii="Wingdings" w:hAnsi="Wingdings" w:hint="default"/>
      </w:rPr>
    </w:lvl>
    <w:lvl w:ilvl="6" w:tplc="40F8C0F2">
      <w:start w:val="1"/>
      <w:numFmt w:val="bullet"/>
      <w:lvlText w:val=""/>
      <w:lvlJc w:val="left"/>
      <w:pPr>
        <w:ind w:left="5040" w:hanging="360"/>
      </w:pPr>
      <w:rPr>
        <w:rFonts w:ascii="Symbol" w:hAnsi="Symbol" w:hint="default"/>
      </w:rPr>
    </w:lvl>
    <w:lvl w:ilvl="7" w:tplc="A6DCAF30">
      <w:start w:val="1"/>
      <w:numFmt w:val="bullet"/>
      <w:lvlText w:val="o"/>
      <w:lvlJc w:val="left"/>
      <w:pPr>
        <w:ind w:left="5760" w:hanging="360"/>
      </w:pPr>
      <w:rPr>
        <w:rFonts w:ascii="Courier New" w:hAnsi="Courier New" w:hint="default"/>
      </w:rPr>
    </w:lvl>
    <w:lvl w:ilvl="8" w:tplc="3F343C34">
      <w:start w:val="1"/>
      <w:numFmt w:val="bullet"/>
      <w:lvlText w:val=""/>
      <w:lvlJc w:val="left"/>
      <w:pPr>
        <w:ind w:left="6480" w:hanging="360"/>
      </w:pPr>
      <w:rPr>
        <w:rFonts w:ascii="Wingdings" w:hAnsi="Wingdings" w:hint="default"/>
      </w:rPr>
    </w:lvl>
  </w:abstractNum>
  <w:abstractNum w:abstractNumId="23" w15:restartNumberingAfterBreak="0">
    <w:nsid w:val="4DE1B16E"/>
    <w:multiLevelType w:val="hybridMultilevel"/>
    <w:tmpl w:val="FB72FF34"/>
    <w:lvl w:ilvl="0" w:tplc="0C5095DA">
      <w:start w:val="1"/>
      <w:numFmt w:val="bullet"/>
      <w:lvlText w:val=""/>
      <w:lvlJc w:val="left"/>
      <w:pPr>
        <w:ind w:left="720" w:hanging="360"/>
      </w:pPr>
      <w:rPr>
        <w:rFonts w:ascii="Symbol" w:hAnsi="Symbol" w:hint="default"/>
      </w:rPr>
    </w:lvl>
    <w:lvl w:ilvl="1" w:tplc="61FA10EE">
      <w:start w:val="1"/>
      <w:numFmt w:val="bullet"/>
      <w:lvlText w:val="o"/>
      <w:lvlJc w:val="left"/>
      <w:pPr>
        <w:ind w:left="1440" w:hanging="360"/>
      </w:pPr>
      <w:rPr>
        <w:rFonts w:ascii="Courier New" w:hAnsi="Courier New" w:hint="default"/>
      </w:rPr>
    </w:lvl>
    <w:lvl w:ilvl="2" w:tplc="DE420836">
      <w:start w:val="1"/>
      <w:numFmt w:val="bullet"/>
      <w:lvlText w:val=""/>
      <w:lvlJc w:val="left"/>
      <w:pPr>
        <w:ind w:left="2160" w:hanging="360"/>
      </w:pPr>
      <w:rPr>
        <w:rFonts w:ascii="Wingdings" w:hAnsi="Wingdings" w:hint="default"/>
      </w:rPr>
    </w:lvl>
    <w:lvl w:ilvl="3" w:tplc="5D805BE4">
      <w:start w:val="1"/>
      <w:numFmt w:val="bullet"/>
      <w:lvlText w:val=""/>
      <w:lvlJc w:val="left"/>
      <w:pPr>
        <w:ind w:left="2880" w:hanging="360"/>
      </w:pPr>
      <w:rPr>
        <w:rFonts w:ascii="Symbol" w:hAnsi="Symbol" w:hint="default"/>
      </w:rPr>
    </w:lvl>
    <w:lvl w:ilvl="4" w:tplc="D3EA383E">
      <w:start w:val="1"/>
      <w:numFmt w:val="bullet"/>
      <w:lvlText w:val="o"/>
      <w:lvlJc w:val="left"/>
      <w:pPr>
        <w:ind w:left="3600" w:hanging="360"/>
      </w:pPr>
      <w:rPr>
        <w:rFonts w:ascii="Courier New" w:hAnsi="Courier New" w:hint="default"/>
      </w:rPr>
    </w:lvl>
    <w:lvl w:ilvl="5" w:tplc="1E367CD2">
      <w:start w:val="1"/>
      <w:numFmt w:val="bullet"/>
      <w:lvlText w:val=""/>
      <w:lvlJc w:val="left"/>
      <w:pPr>
        <w:ind w:left="4320" w:hanging="360"/>
      </w:pPr>
      <w:rPr>
        <w:rFonts w:ascii="Wingdings" w:hAnsi="Wingdings" w:hint="default"/>
      </w:rPr>
    </w:lvl>
    <w:lvl w:ilvl="6" w:tplc="E2E622D2">
      <w:start w:val="1"/>
      <w:numFmt w:val="bullet"/>
      <w:lvlText w:val=""/>
      <w:lvlJc w:val="left"/>
      <w:pPr>
        <w:ind w:left="5040" w:hanging="360"/>
      </w:pPr>
      <w:rPr>
        <w:rFonts w:ascii="Symbol" w:hAnsi="Symbol" w:hint="default"/>
      </w:rPr>
    </w:lvl>
    <w:lvl w:ilvl="7" w:tplc="5720C902">
      <w:start w:val="1"/>
      <w:numFmt w:val="bullet"/>
      <w:lvlText w:val="o"/>
      <w:lvlJc w:val="left"/>
      <w:pPr>
        <w:ind w:left="5760" w:hanging="360"/>
      </w:pPr>
      <w:rPr>
        <w:rFonts w:ascii="Courier New" w:hAnsi="Courier New" w:hint="default"/>
      </w:rPr>
    </w:lvl>
    <w:lvl w:ilvl="8" w:tplc="FDA65750">
      <w:start w:val="1"/>
      <w:numFmt w:val="bullet"/>
      <w:lvlText w:val=""/>
      <w:lvlJc w:val="left"/>
      <w:pPr>
        <w:ind w:left="6480" w:hanging="360"/>
      </w:pPr>
      <w:rPr>
        <w:rFonts w:ascii="Wingdings" w:hAnsi="Wingdings" w:hint="default"/>
      </w:rPr>
    </w:lvl>
  </w:abstractNum>
  <w:abstractNum w:abstractNumId="24"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26" w15:restartNumberingAfterBreak="0">
    <w:nsid w:val="6D564E25"/>
    <w:multiLevelType w:val="hybridMultilevel"/>
    <w:tmpl w:val="4866EC3A"/>
    <w:lvl w:ilvl="0" w:tplc="082E24A6">
      <w:start w:val="1"/>
      <w:numFmt w:val="bullet"/>
      <w:lvlText w:val=""/>
      <w:lvlJc w:val="left"/>
      <w:pPr>
        <w:tabs>
          <w:tab w:val="num" w:pos="720"/>
        </w:tabs>
        <w:ind w:left="720" w:hanging="360"/>
      </w:pPr>
      <w:rPr>
        <w:rFonts w:ascii="Wingdings" w:hAnsi="Wingdings" w:hint="default"/>
      </w:rPr>
    </w:lvl>
    <w:lvl w:ilvl="1" w:tplc="3A66EE8A">
      <w:start w:val="1"/>
      <w:numFmt w:val="bullet"/>
      <w:lvlText w:val=""/>
      <w:lvlJc w:val="left"/>
      <w:pPr>
        <w:tabs>
          <w:tab w:val="num" w:pos="1440"/>
        </w:tabs>
        <w:ind w:left="1440" w:hanging="360"/>
      </w:pPr>
      <w:rPr>
        <w:rFonts w:ascii="Wingdings" w:hAnsi="Wingdings" w:hint="default"/>
      </w:rPr>
    </w:lvl>
    <w:lvl w:ilvl="2" w:tplc="BC04959E" w:tentative="1">
      <w:start w:val="1"/>
      <w:numFmt w:val="bullet"/>
      <w:lvlText w:val=""/>
      <w:lvlJc w:val="left"/>
      <w:pPr>
        <w:tabs>
          <w:tab w:val="num" w:pos="2160"/>
        </w:tabs>
        <w:ind w:left="2160" w:hanging="360"/>
      </w:pPr>
      <w:rPr>
        <w:rFonts w:ascii="Wingdings" w:hAnsi="Wingdings" w:hint="default"/>
      </w:rPr>
    </w:lvl>
    <w:lvl w:ilvl="3" w:tplc="4C3E46AC" w:tentative="1">
      <w:start w:val="1"/>
      <w:numFmt w:val="bullet"/>
      <w:lvlText w:val=""/>
      <w:lvlJc w:val="left"/>
      <w:pPr>
        <w:tabs>
          <w:tab w:val="num" w:pos="2880"/>
        </w:tabs>
        <w:ind w:left="2880" w:hanging="360"/>
      </w:pPr>
      <w:rPr>
        <w:rFonts w:ascii="Wingdings" w:hAnsi="Wingdings" w:hint="default"/>
      </w:rPr>
    </w:lvl>
    <w:lvl w:ilvl="4" w:tplc="B5889B40" w:tentative="1">
      <w:start w:val="1"/>
      <w:numFmt w:val="bullet"/>
      <w:lvlText w:val=""/>
      <w:lvlJc w:val="left"/>
      <w:pPr>
        <w:tabs>
          <w:tab w:val="num" w:pos="3600"/>
        </w:tabs>
        <w:ind w:left="3600" w:hanging="360"/>
      </w:pPr>
      <w:rPr>
        <w:rFonts w:ascii="Wingdings" w:hAnsi="Wingdings" w:hint="default"/>
      </w:rPr>
    </w:lvl>
    <w:lvl w:ilvl="5" w:tplc="9072DAAA" w:tentative="1">
      <w:start w:val="1"/>
      <w:numFmt w:val="bullet"/>
      <w:lvlText w:val=""/>
      <w:lvlJc w:val="left"/>
      <w:pPr>
        <w:tabs>
          <w:tab w:val="num" w:pos="4320"/>
        </w:tabs>
        <w:ind w:left="4320" w:hanging="360"/>
      </w:pPr>
      <w:rPr>
        <w:rFonts w:ascii="Wingdings" w:hAnsi="Wingdings" w:hint="default"/>
      </w:rPr>
    </w:lvl>
    <w:lvl w:ilvl="6" w:tplc="56FEAB52" w:tentative="1">
      <w:start w:val="1"/>
      <w:numFmt w:val="bullet"/>
      <w:lvlText w:val=""/>
      <w:lvlJc w:val="left"/>
      <w:pPr>
        <w:tabs>
          <w:tab w:val="num" w:pos="5040"/>
        </w:tabs>
        <w:ind w:left="5040" w:hanging="360"/>
      </w:pPr>
      <w:rPr>
        <w:rFonts w:ascii="Wingdings" w:hAnsi="Wingdings" w:hint="default"/>
      </w:rPr>
    </w:lvl>
    <w:lvl w:ilvl="7" w:tplc="FFD8C51E" w:tentative="1">
      <w:start w:val="1"/>
      <w:numFmt w:val="bullet"/>
      <w:lvlText w:val=""/>
      <w:lvlJc w:val="left"/>
      <w:pPr>
        <w:tabs>
          <w:tab w:val="num" w:pos="5760"/>
        </w:tabs>
        <w:ind w:left="5760" w:hanging="360"/>
      </w:pPr>
      <w:rPr>
        <w:rFonts w:ascii="Wingdings" w:hAnsi="Wingdings" w:hint="default"/>
      </w:rPr>
    </w:lvl>
    <w:lvl w:ilvl="8" w:tplc="8F04F37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626C95"/>
    <w:multiLevelType w:val="hybridMultilevel"/>
    <w:tmpl w:val="39E6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C02BF1"/>
    <w:multiLevelType w:val="hybridMultilevel"/>
    <w:tmpl w:val="B212F05C"/>
    <w:lvl w:ilvl="0" w:tplc="574EB734">
      <w:start w:val="1"/>
      <w:numFmt w:val="decimal"/>
      <w:lvlText w:val="%1)"/>
      <w:lvlJc w:val="left"/>
      <w:pPr>
        <w:ind w:left="720" w:hanging="360"/>
      </w:pPr>
    </w:lvl>
    <w:lvl w:ilvl="1" w:tplc="990A9390">
      <w:start w:val="1"/>
      <w:numFmt w:val="lowerLetter"/>
      <w:lvlText w:val="%2)"/>
      <w:lvlJc w:val="left"/>
      <w:pPr>
        <w:ind w:left="1440" w:hanging="360"/>
      </w:pPr>
      <w:rPr>
        <w:rFonts w:hint="default"/>
      </w:r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num w:numId="1">
    <w:abstractNumId w:val="22"/>
  </w:num>
  <w:num w:numId="2">
    <w:abstractNumId w:val="23"/>
  </w:num>
  <w:num w:numId="3">
    <w:abstractNumId w:val="12"/>
  </w:num>
  <w:num w:numId="4">
    <w:abstractNumId w:val="13"/>
  </w:num>
  <w:num w:numId="5">
    <w:abstractNumId w:val="21"/>
  </w:num>
  <w:num w:numId="6">
    <w:abstractNumId w:val="25"/>
  </w:num>
  <w:num w:numId="7">
    <w:abstractNumId w:val="17"/>
  </w:num>
  <w:num w:numId="8">
    <w:abstractNumId w:val="28"/>
  </w:num>
  <w:num w:numId="9">
    <w:abstractNumId w:val="15"/>
  </w:num>
  <w:num w:numId="10">
    <w:abstractNumId w:val="1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11"/>
  </w:num>
  <w:num w:numId="23">
    <w:abstractNumId w:val="16"/>
  </w:num>
  <w:num w:numId="24">
    <w:abstractNumId w:val="24"/>
  </w:num>
  <w:num w:numId="25">
    <w:abstractNumId w:val="10"/>
  </w:num>
  <w:num w:numId="26">
    <w:abstractNumId w:val="19"/>
  </w:num>
  <w:num w:numId="27">
    <w:abstractNumId w:val="20"/>
  </w:num>
  <w:num w:numId="28">
    <w:abstractNumId w:val="26"/>
  </w:num>
  <w:num w:numId="29">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0149"/>
    <w:rsid w:val="00022B6A"/>
    <w:rsid w:val="00022EA0"/>
    <w:rsid w:val="0002492F"/>
    <w:rsid w:val="00026454"/>
    <w:rsid w:val="00026815"/>
    <w:rsid w:val="000277B4"/>
    <w:rsid w:val="00056572"/>
    <w:rsid w:val="00060715"/>
    <w:rsid w:val="000901D0"/>
    <w:rsid w:val="00097A72"/>
    <w:rsid w:val="000A0919"/>
    <w:rsid w:val="000A1B7F"/>
    <w:rsid w:val="000B3497"/>
    <w:rsid w:val="000E4E9A"/>
    <w:rsid w:val="00107904"/>
    <w:rsid w:val="00110F0B"/>
    <w:rsid w:val="00120EA7"/>
    <w:rsid w:val="00124578"/>
    <w:rsid w:val="001560A2"/>
    <w:rsid w:val="001637EF"/>
    <w:rsid w:val="001A58FD"/>
    <w:rsid w:val="001C2B77"/>
    <w:rsid w:val="001E170A"/>
    <w:rsid w:val="001E342F"/>
    <w:rsid w:val="00204B2C"/>
    <w:rsid w:val="002114A3"/>
    <w:rsid w:val="0026433F"/>
    <w:rsid w:val="002A59BF"/>
    <w:rsid w:val="002F2932"/>
    <w:rsid w:val="00300136"/>
    <w:rsid w:val="00324D05"/>
    <w:rsid w:val="00326612"/>
    <w:rsid w:val="00333A74"/>
    <w:rsid w:val="00337229"/>
    <w:rsid w:val="00340807"/>
    <w:rsid w:val="00352A36"/>
    <w:rsid w:val="0036637E"/>
    <w:rsid w:val="00387120"/>
    <w:rsid w:val="003A4A03"/>
    <w:rsid w:val="003A4FFE"/>
    <w:rsid w:val="003A67A3"/>
    <w:rsid w:val="003B2A7B"/>
    <w:rsid w:val="003B2D78"/>
    <w:rsid w:val="003B527F"/>
    <w:rsid w:val="003D1ABB"/>
    <w:rsid w:val="003F5D0C"/>
    <w:rsid w:val="004374DD"/>
    <w:rsid w:val="0044798F"/>
    <w:rsid w:val="004609AF"/>
    <w:rsid w:val="00467874"/>
    <w:rsid w:val="00484503"/>
    <w:rsid w:val="0049207D"/>
    <w:rsid w:val="00492E6F"/>
    <w:rsid w:val="004A7A0A"/>
    <w:rsid w:val="004D3CE1"/>
    <w:rsid w:val="004D5572"/>
    <w:rsid w:val="004E00F6"/>
    <w:rsid w:val="004E0595"/>
    <w:rsid w:val="004F14A1"/>
    <w:rsid w:val="00521CB6"/>
    <w:rsid w:val="005302AE"/>
    <w:rsid w:val="0053728E"/>
    <w:rsid w:val="00543E52"/>
    <w:rsid w:val="00565CAD"/>
    <w:rsid w:val="0056758A"/>
    <w:rsid w:val="00590582"/>
    <w:rsid w:val="005A75E1"/>
    <w:rsid w:val="005C0C68"/>
    <w:rsid w:val="005F23ED"/>
    <w:rsid w:val="005F7D07"/>
    <w:rsid w:val="006001B7"/>
    <w:rsid w:val="00631D91"/>
    <w:rsid w:val="00666AAC"/>
    <w:rsid w:val="006728CA"/>
    <w:rsid w:val="006750E9"/>
    <w:rsid w:val="00692ECE"/>
    <w:rsid w:val="006B2481"/>
    <w:rsid w:val="006C570A"/>
    <w:rsid w:val="006E37C0"/>
    <w:rsid w:val="006F5E17"/>
    <w:rsid w:val="00706165"/>
    <w:rsid w:val="007146B6"/>
    <w:rsid w:val="00714975"/>
    <w:rsid w:val="00716A70"/>
    <w:rsid w:val="00716E58"/>
    <w:rsid w:val="00737C12"/>
    <w:rsid w:val="007432FF"/>
    <w:rsid w:val="00763E6F"/>
    <w:rsid w:val="0079622A"/>
    <w:rsid w:val="007B2906"/>
    <w:rsid w:val="007B4199"/>
    <w:rsid w:val="007D2F1E"/>
    <w:rsid w:val="007D4CC4"/>
    <w:rsid w:val="007E1429"/>
    <w:rsid w:val="007ED118"/>
    <w:rsid w:val="007F4523"/>
    <w:rsid w:val="007F6B0C"/>
    <w:rsid w:val="00827FD7"/>
    <w:rsid w:val="0085064F"/>
    <w:rsid w:val="00856438"/>
    <w:rsid w:val="0087691F"/>
    <w:rsid w:val="0088492E"/>
    <w:rsid w:val="00885C8B"/>
    <w:rsid w:val="00887F28"/>
    <w:rsid w:val="008A5D11"/>
    <w:rsid w:val="008C2C1B"/>
    <w:rsid w:val="008F56F7"/>
    <w:rsid w:val="00902011"/>
    <w:rsid w:val="00902F61"/>
    <w:rsid w:val="00903EC2"/>
    <w:rsid w:val="00915E59"/>
    <w:rsid w:val="009328CB"/>
    <w:rsid w:val="0095022D"/>
    <w:rsid w:val="0096A33F"/>
    <w:rsid w:val="00972BB1"/>
    <w:rsid w:val="00995645"/>
    <w:rsid w:val="009B568D"/>
    <w:rsid w:val="009B6AC0"/>
    <w:rsid w:val="009D1226"/>
    <w:rsid w:val="00A048DC"/>
    <w:rsid w:val="00A135EE"/>
    <w:rsid w:val="00A32C27"/>
    <w:rsid w:val="00A40814"/>
    <w:rsid w:val="00A54936"/>
    <w:rsid w:val="00A568C7"/>
    <w:rsid w:val="00A65440"/>
    <w:rsid w:val="00A86D31"/>
    <w:rsid w:val="00AB18F9"/>
    <w:rsid w:val="00AD6886"/>
    <w:rsid w:val="00AE051C"/>
    <w:rsid w:val="00AFA8A7"/>
    <w:rsid w:val="00B40B82"/>
    <w:rsid w:val="00B42E8D"/>
    <w:rsid w:val="00B507E7"/>
    <w:rsid w:val="00B50E4A"/>
    <w:rsid w:val="00B61E48"/>
    <w:rsid w:val="00B838D9"/>
    <w:rsid w:val="00BB4969"/>
    <w:rsid w:val="00BC0B36"/>
    <w:rsid w:val="00BC7AAA"/>
    <w:rsid w:val="00BD0803"/>
    <w:rsid w:val="00BD7EDC"/>
    <w:rsid w:val="00BE266A"/>
    <w:rsid w:val="00BF0D37"/>
    <w:rsid w:val="00BF113D"/>
    <w:rsid w:val="00C1715A"/>
    <w:rsid w:val="00C30549"/>
    <w:rsid w:val="00C33116"/>
    <w:rsid w:val="00C477C9"/>
    <w:rsid w:val="00C8F9D8"/>
    <w:rsid w:val="00C93AED"/>
    <w:rsid w:val="00CF600C"/>
    <w:rsid w:val="00D06F77"/>
    <w:rsid w:val="00D07B39"/>
    <w:rsid w:val="00D35CEB"/>
    <w:rsid w:val="00D522C7"/>
    <w:rsid w:val="00D8543F"/>
    <w:rsid w:val="00DA22C2"/>
    <w:rsid w:val="00DB31A3"/>
    <w:rsid w:val="00DB518A"/>
    <w:rsid w:val="00DC34C4"/>
    <w:rsid w:val="00DE24EC"/>
    <w:rsid w:val="00E02AB0"/>
    <w:rsid w:val="00E05E75"/>
    <w:rsid w:val="00E16F32"/>
    <w:rsid w:val="00E43425"/>
    <w:rsid w:val="00E46F61"/>
    <w:rsid w:val="00E71596"/>
    <w:rsid w:val="00E76755"/>
    <w:rsid w:val="00E94B1A"/>
    <w:rsid w:val="00E95332"/>
    <w:rsid w:val="00EA5025"/>
    <w:rsid w:val="00EC687F"/>
    <w:rsid w:val="00ED610B"/>
    <w:rsid w:val="00EE4874"/>
    <w:rsid w:val="00EF01B4"/>
    <w:rsid w:val="00F46A2D"/>
    <w:rsid w:val="00F510E0"/>
    <w:rsid w:val="00F634E6"/>
    <w:rsid w:val="00F72ABA"/>
    <w:rsid w:val="00F8441C"/>
    <w:rsid w:val="00F85D0B"/>
    <w:rsid w:val="00FB3887"/>
    <w:rsid w:val="00FD7A85"/>
    <w:rsid w:val="00FE7861"/>
    <w:rsid w:val="0119E6ED"/>
    <w:rsid w:val="011C06CE"/>
    <w:rsid w:val="011C36F5"/>
    <w:rsid w:val="012179AB"/>
    <w:rsid w:val="01E86C9C"/>
    <w:rsid w:val="01F0EDA7"/>
    <w:rsid w:val="02098765"/>
    <w:rsid w:val="026629A8"/>
    <w:rsid w:val="02689600"/>
    <w:rsid w:val="02A499BF"/>
    <w:rsid w:val="02C1C3D6"/>
    <w:rsid w:val="03191DAF"/>
    <w:rsid w:val="03257C72"/>
    <w:rsid w:val="037867C0"/>
    <w:rsid w:val="0385D44D"/>
    <w:rsid w:val="0386017C"/>
    <w:rsid w:val="03863666"/>
    <w:rsid w:val="03CD189D"/>
    <w:rsid w:val="041B8E6C"/>
    <w:rsid w:val="041EA9B6"/>
    <w:rsid w:val="04447D4A"/>
    <w:rsid w:val="04574306"/>
    <w:rsid w:val="04982333"/>
    <w:rsid w:val="04D15070"/>
    <w:rsid w:val="0504386B"/>
    <w:rsid w:val="057590DB"/>
    <w:rsid w:val="05AF5FB1"/>
    <w:rsid w:val="05FB3F67"/>
    <w:rsid w:val="06028AB8"/>
    <w:rsid w:val="0645902C"/>
    <w:rsid w:val="066A29D4"/>
    <w:rsid w:val="067AE47B"/>
    <w:rsid w:val="06A86A49"/>
    <w:rsid w:val="06B9AFD1"/>
    <w:rsid w:val="06D0B8C3"/>
    <w:rsid w:val="06D3E07A"/>
    <w:rsid w:val="06DB6F89"/>
    <w:rsid w:val="06FD3A4E"/>
    <w:rsid w:val="075EC0FF"/>
    <w:rsid w:val="079089E9"/>
    <w:rsid w:val="07A3F438"/>
    <w:rsid w:val="07B188EB"/>
    <w:rsid w:val="07B917C3"/>
    <w:rsid w:val="07E7B305"/>
    <w:rsid w:val="0828265A"/>
    <w:rsid w:val="082AA3C1"/>
    <w:rsid w:val="084FF673"/>
    <w:rsid w:val="0859729F"/>
    <w:rsid w:val="08710829"/>
    <w:rsid w:val="089E927B"/>
    <w:rsid w:val="08B50604"/>
    <w:rsid w:val="08BA639F"/>
    <w:rsid w:val="08BFECBF"/>
    <w:rsid w:val="08DC8996"/>
    <w:rsid w:val="092C684F"/>
    <w:rsid w:val="0963B03C"/>
    <w:rsid w:val="0976E284"/>
    <w:rsid w:val="0977DFC2"/>
    <w:rsid w:val="09C67422"/>
    <w:rsid w:val="09DE97B1"/>
    <w:rsid w:val="0A74BE4D"/>
    <w:rsid w:val="0A87A9ED"/>
    <w:rsid w:val="0A9A5B16"/>
    <w:rsid w:val="0AA198E5"/>
    <w:rsid w:val="0AA3031C"/>
    <w:rsid w:val="0ACCF874"/>
    <w:rsid w:val="0AE5C11C"/>
    <w:rsid w:val="0B03F6B3"/>
    <w:rsid w:val="0B3D53C6"/>
    <w:rsid w:val="0B4249A1"/>
    <w:rsid w:val="0BBFF69C"/>
    <w:rsid w:val="0C04B61B"/>
    <w:rsid w:val="0C3ED37D"/>
    <w:rsid w:val="0C57478F"/>
    <w:rsid w:val="0C5D0739"/>
    <w:rsid w:val="0C7058ED"/>
    <w:rsid w:val="0C736C04"/>
    <w:rsid w:val="0CAC2690"/>
    <w:rsid w:val="0CDF700E"/>
    <w:rsid w:val="0CE3325F"/>
    <w:rsid w:val="0D0EC27F"/>
    <w:rsid w:val="0D105F72"/>
    <w:rsid w:val="0D140759"/>
    <w:rsid w:val="0D1A6344"/>
    <w:rsid w:val="0D1FCBDC"/>
    <w:rsid w:val="0D60831B"/>
    <w:rsid w:val="0D6EDA19"/>
    <w:rsid w:val="0DA48962"/>
    <w:rsid w:val="0DC4CCF1"/>
    <w:rsid w:val="0DDD4BC7"/>
    <w:rsid w:val="0DF33A4C"/>
    <w:rsid w:val="0DFA0D56"/>
    <w:rsid w:val="0E15CF0E"/>
    <w:rsid w:val="0E3A7176"/>
    <w:rsid w:val="0E9A53D1"/>
    <w:rsid w:val="0ED876EC"/>
    <w:rsid w:val="0EF79F3B"/>
    <w:rsid w:val="0EFEA2B8"/>
    <w:rsid w:val="0F063940"/>
    <w:rsid w:val="102E7D13"/>
    <w:rsid w:val="103DB4EF"/>
    <w:rsid w:val="104875C9"/>
    <w:rsid w:val="1064200B"/>
    <w:rsid w:val="106F6B35"/>
    <w:rsid w:val="108DB17A"/>
    <w:rsid w:val="10A18525"/>
    <w:rsid w:val="1106188F"/>
    <w:rsid w:val="112B3239"/>
    <w:rsid w:val="1148F773"/>
    <w:rsid w:val="11B4D122"/>
    <w:rsid w:val="11BEC4CD"/>
    <w:rsid w:val="11FC2337"/>
    <w:rsid w:val="1219D2ED"/>
    <w:rsid w:val="1235281A"/>
    <w:rsid w:val="125D9EF4"/>
    <w:rsid w:val="126D1E9A"/>
    <w:rsid w:val="12B79781"/>
    <w:rsid w:val="12EC8405"/>
    <w:rsid w:val="1300B0B7"/>
    <w:rsid w:val="1328AC8C"/>
    <w:rsid w:val="1377FF5C"/>
    <w:rsid w:val="13A8428B"/>
    <w:rsid w:val="13B6F633"/>
    <w:rsid w:val="13C977F7"/>
    <w:rsid w:val="13D036E8"/>
    <w:rsid w:val="13D2C48F"/>
    <w:rsid w:val="13DA19E2"/>
    <w:rsid w:val="14374FBA"/>
    <w:rsid w:val="14753221"/>
    <w:rsid w:val="148A86A8"/>
    <w:rsid w:val="14961626"/>
    <w:rsid w:val="14BDE068"/>
    <w:rsid w:val="14E5AA08"/>
    <w:rsid w:val="14FBDB08"/>
    <w:rsid w:val="150D0632"/>
    <w:rsid w:val="15129A11"/>
    <w:rsid w:val="15622F93"/>
    <w:rsid w:val="15757AC4"/>
    <w:rsid w:val="15F3E870"/>
    <w:rsid w:val="16005EDD"/>
    <w:rsid w:val="1605F7A3"/>
    <w:rsid w:val="160E178F"/>
    <w:rsid w:val="16413AA8"/>
    <w:rsid w:val="1672E9D3"/>
    <w:rsid w:val="167FAD94"/>
    <w:rsid w:val="16816798"/>
    <w:rsid w:val="16CB20A3"/>
    <w:rsid w:val="16D0D6E5"/>
    <w:rsid w:val="16EA3802"/>
    <w:rsid w:val="16F8E773"/>
    <w:rsid w:val="17049BD6"/>
    <w:rsid w:val="17076561"/>
    <w:rsid w:val="1732832B"/>
    <w:rsid w:val="17520C73"/>
    <w:rsid w:val="1762CD9D"/>
    <w:rsid w:val="176E56E9"/>
    <w:rsid w:val="17A4B4CA"/>
    <w:rsid w:val="17A4D52C"/>
    <w:rsid w:val="17ABBD86"/>
    <w:rsid w:val="1850F976"/>
    <w:rsid w:val="18BF37A7"/>
    <w:rsid w:val="18F5D615"/>
    <w:rsid w:val="18FD49BC"/>
    <w:rsid w:val="1903EA48"/>
    <w:rsid w:val="1914BEB5"/>
    <w:rsid w:val="19161B34"/>
    <w:rsid w:val="1927AA17"/>
    <w:rsid w:val="1935CA97"/>
    <w:rsid w:val="195D85F9"/>
    <w:rsid w:val="1963A078"/>
    <w:rsid w:val="197A0BBA"/>
    <w:rsid w:val="1981C18C"/>
    <w:rsid w:val="198CDDD1"/>
    <w:rsid w:val="19BFA25E"/>
    <w:rsid w:val="19C57B86"/>
    <w:rsid w:val="19ED140D"/>
    <w:rsid w:val="1A04781D"/>
    <w:rsid w:val="1A4C7C86"/>
    <w:rsid w:val="1A6CEAEA"/>
    <w:rsid w:val="1A817A28"/>
    <w:rsid w:val="1A81FDFD"/>
    <w:rsid w:val="1AB08F16"/>
    <w:rsid w:val="1AEA5F48"/>
    <w:rsid w:val="1B07FFF8"/>
    <w:rsid w:val="1B2101B8"/>
    <w:rsid w:val="1B5648BB"/>
    <w:rsid w:val="1BA7ED03"/>
    <w:rsid w:val="1BAF22A7"/>
    <w:rsid w:val="1BB5C0EA"/>
    <w:rsid w:val="1BC1AE27"/>
    <w:rsid w:val="1BC3FD63"/>
    <w:rsid w:val="1BD11269"/>
    <w:rsid w:val="1BE4BC48"/>
    <w:rsid w:val="1BF603FC"/>
    <w:rsid w:val="1C02FE22"/>
    <w:rsid w:val="1C293942"/>
    <w:rsid w:val="1C383ADB"/>
    <w:rsid w:val="1C518577"/>
    <w:rsid w:val="1C672F67"/>
    <w:rsid w:val="1C6D6B59"/>
    <w:rsid w:val="1C713F07"/>
    <w:rsid w:val="1C77DE97"/>
    <w:rsid w:val="1C8CF719"/>
    <w:rsid w:val="1CAE5812"/>
    <w:rsid w:val="1CC816CE"/>
    <w:rsid w:val="1D134D5F"/>
    <w:rsid w:val="1D24F4CA"/>
    <w:rsid w:val="1D955226"/>
    <w:rsid w:val="1DACB367"/>
    <w:rsid w:val="1DD272E9"/>
    <w:rsid w:val="1DEAD33F"/>
    <w:rsid w:val="1E3ADBBC"/>
    <w:rsid w:val="1E5BD951"/>
    <w:rsid w:val="1E6C777C"/>
    <w:rsid w:val="1E7AC087"/>
    <w:rsid w:val="1E8AA99C"/>
    <w:rsid w:val="1E8E84C5"/>
    <w:rsid w:val="1EB71D3D"/>
    <w:rsid w:val="1EBFBA34"/>
    <w:rsid w:val="1EC18802"/>
    <w:rsid w:val="1EE9D2AD"/>
    <w:rsid w:val="1EEC8AF4"/>
    <w:rsid w:val="1F1FA2A1"/>
    <w:rsid w:val="1F3C48F7"/>
    <w:rsid w:val="1F4CD9D8"/>
    <w:rsid w:val="1F688974"/>
    <w:rsid w:val="1FC93C0E"/>
    <w:rsid w:val="1FD0D942"/>
    <w:rsid w:val="200387CF"/>
    <w:rsid w:val="201266E8"/>
    <w:rsid w:val="201B6899"/>
    <w:rsid w:val="207C5575"/>
    <w:rsid w:val="208195EC"/>
    <w:rsid w:val="20BBF206"/>
    <w:rsid w:val="217E825F"/>
    <w:rsid w:val="21B1CE8D"/>
    <w:rsid w:val="21E05894"/>
    <w:rsid w:val="21FFE0FA"/>
    <w:rsid w:val="2208FC22"/>
    <w:rsid w:val="2276689A"/>
    <w:rsid w:val="22B675FC"/>
    <w:rsid w:val="22C50BA7"/>
    <w:rsid w:val="22CA31ED"/>
    <w:rsid w:val="22D2E3EC"/>
    <w:rsid w:val="2308CCAF"/>
    <w:rsid w:val="231E0555"/>
    <w:rsid w:val="23303961"/>
    <w:rsid w:val="233DDAFB"/>
    <w:rsid w:val="234BB9A5"/>
    <w:rsid w:val="2355A637"/>
    <w:rsid w:val="2384E029"/>
    <w:rsid w:val="239FFFF3"/>
    <w:rsid w:val="23BACD56"/>
    <w:rsid w:val="23EFCE2D"/>
    <w:rsid w:val="24186A2D"/>
    <w:rsid w:val="2430064F"/>
    <w:rsid w:val="245BDB64"/>
    <w:rsid w:val="2482A878"/>
    <w:rsid w:val="2494C69C"/>
    <w:rsid w:val="24952086"/>
    <w:rsid w:val="24CA68C3"/>
    <w:rsid w:val="2502D98B"/>
    <w:rsid w:val="250A019F"/>
    <w:rsid w:val="25251435"/>
    <w:rsid w:val="25A245A4"/>
    <w:rsid w:val="25CB2413"/>
    <w:rsid w:val="2638E3CC"/>
    <w:rsid w:val="263A4891"/>
    <w:rsid w:val="26408AD9"/>
    <w:rsid w:val="266B3AE7"/>
    <w:rsid w:val="267616F6"/>
    <w:rsid w:val="268A9D7C"/>
    <w:rsid w:val="26A5D200"/>
    <w:rsid w:val="26B26EB8"/>
    <w:rsid w:val="26FA86F6"/>
    <w:rsid w:val="26FD10C8"/>
    <w:rsid w:val="270B69CE"/>
    <w:rsid w:val="278C9798"/>
    <w:rsid w:val="27C65721"/>
    <w:rsid w:val="27EDC3C8"/>
    <w:rsid w:val="28BF6E98"/>
    <w:rsid w:val="28C9DBE5"/>
    <w:rsid w:val="28D9E666"/>
    <w:rsid w:val="29161F90"/>
    <w:rsid w:val="291B5B0C"/>
    <w:rsid w:val="29422570"/>
    <w:rsid w:val="2949C2F9"/>
    <w:rsid w:val="294AE86D"/>
    <w:rsid w:val="29768E03"/>
    <w:rsid w:val="298A8EB5"/>
    <w:rsid w:val="29BC9022"/>
    <w:rsid w:val="29DC5D20"/>
    <w:rsid w:val="29E666FF"/>
    <w:rsid w:val="29F283CC"/>
    <w:rsid w:val="2A45E754"/>
    <w:rsid w:val="2A4D5E13"/>
    <w:rsid w:val="2A6183A0"/>
    <w:rsid w:val="2A624C0F"/>
    <w:rsid w:val="2A64857C"/>
    <w:rsid w:val="2A83F277"/>
    <w:rsid w:val="2AAFB7C6"/>
    <w:rsid w:val="2B05159E"/>
    <w:rsid w:val="2B0CC833"/>
    <w:rsid w:val="2B0DB9B4"/>
    <w:rsid w:val="2B1204B1"/>
    <w:rsid w:val="2B1D3903"/>
    <w:rsid w:val="2B3C72C3"/>
    <w:rsid w:val="2C017CA7"/>
    <w:rsid w:val="2C033D17"/>
    <w:rsid w:val="2C09478B"/>
    <w:rsid w:val="2C09A8F6"/>
    <w:rsid w:val="2C651553"/>
    <w:rsid w:val="2C6D0616"/>
    <w:rsid w:val="2C98C92B"/>
    <w:rsid w:val="2CA4FFE4"/>
    <w:rsid w:val="2CCDE420"/>
    <w:rsid w:val="2D01C3A9"/>
    <w:rsid w:val="2D04BF40"/>
    <w:rsid w:val="2D23CA68"/>
    <w:rsid w:val="2D502DB5"/>
    <w:rsid w:val="2D885A25"/>
    <w:rsid w:val="2DA5EC35"/>
    <w:rsid w:val="2DAF6F7E"/>
    <w:rsid w:val="2DF5B09B"/>
    <w:rsid w:val="2E2215A2"/>
    <w:rsid w:val="2E417A94"/>
    <w:rsid w:val="2E900145"/>
    <w:rsid w:val="2EA76E90"/>
    <w:rsid w:val="2ED333CB"/>
    <w:rsid w:val="2EF9FA1A"/>
    <w:rsid w:val="2F2CA090"/>
    <w:rsid w:val="2F69D316"/>
    <w:rsid w:val="2F7EEB54"/>
    <w:rsid w:val="2F9180FC"/>
    <w:rsid w:val="2FA0FC8B"/>
    <w:rsid w:val="301C2782"/>
    <w:rsid w:val="303C7E05"/>
    <w:rsid w:val="303CF5D8"/>
    <w:rsid w:val="3054A4DA"/>
    <w:rsid w:val="3075C477"/>
    <w:rsid w:val="308CC957"/>
    <w:rsid w:val="30A61F6F"/>
    <w:rsid w:val="30BDD62A"/>
    <w:rsid w:val="30C6246E"/>
    <w:rsid w:val="30EFDD73"/>
    <w:rsid w:val="3112EAD3"/>
    <w:rsid w:val="312D515D"/>
    <w:rsid w:val="3175B2C5"/>
    <w:rsid w:val="318FC36E"/>
    <w:rsid w:val="3191BC64"/>
    <w:rsid w:val="31A15543"/>
    <w:rsid w:val="3218727F"/>
    <w:rsid w:val="322AB299"/>
    <w:rsid w:val="3231CC32"/>
    <w:rsid w:val="32646974"/>
    <w:rsid w:val="3268CF69"/>
    <w:rsid w:val="3325DE6D"/>
    <w:rsid w:val="3343E95C"/>
    <w:rsid w:val="3344BC2C"/>
    <w:rsid w:val="337E7299"/>
    <w:rsid w:val="33873E5D"/>
    <w:rsid w:val="33CD6B3D"/>
    <w:rsid w:val="33DBBC6E"/>
    <w:rsid w:val="33FC055C"/>
    <w:rsid w:val="342FA67D"/>
    <w:rsid w:val="343BCA0B"/>
    <w:rsid w:val="346BF24D"/>
    <w:rsid w:val="34E0FD99"/>
    <w:rsid w:val="34E93139"/>
    <w:rsid w:val="350F87E8"/>
    <w:rsid w:val="352F02B5"/>
    <w:rsid w:val="3532467C"/>
    <w:rsid w:val="353685A6"/>
    <w:rsid w:val="35501341"/>
    <w:rsid w:val="3589A1AD"/>
    <w:rsid w:val="35A6F890"/>
    <w:rsid w:val="35A72F1F"/>
    <w:rsid w:val="35EE2CD8"/>
    <w:rsid w:val="360CFDC1"/>
    <w:rsid w:val="36208514"/>
    <w:rsid w:val="364CF344"/>
    <w:rsid w:val="36689D52"/>
    <w:rsid w:val="36A434C9"/>
    <w:rsid w:val="36B665DD"/>
    <w:rsid w:val="36B68F71"/>
    <w:rsid w:val="36B9804D"/>
    <w:rsid w:val="36C381B7"/>
    <w:rsid w:val="36C84ADD"/>
    <w:rsid w:val="36CED691"/>
    <w:rsid w:val="36DAFB5B"/>
    <w:rsid w:val="36FB430E"/>
    <w:rsid w:val="3724C15A"/>
    <w:rsid w:val="3733A61E"/>
    <w:rsid w:val="374F26D6"/>
    <w:rsid w:val="3760A3A0"/>
    <w:rsid w:val="376451FC"/>
    <w:rsid w:val="376616AB"/>
    <w:rsid w:val="379DE3C3"/>
    <w:rsid w:val="37A48260"/>
    <w:rsid w:val="37E8C3A5"/>
    <w:rsid w:val="37FF0ED3"/>
    <w:rsid w:val="3887B403"/>
    <w:rsid w:val="38922741"/>
    <w:rsid w:val="38AA2836"/>
    <w:rsid w:val="38D5F1E1"/>
    <w:rsid w:val="38FE32FB"/>
    <w:rsid w:val="390011A7"/>
    <w:rsid w:val="390CA53D"/>
    <w:rsid w:val="3919A3C3"/>
    <w:rsid w:val="3967AD17"/>
    <w:rsid w:val="39849406"/>
    <w:rsid w:val="39B18E65"/>
    <w:rsid w:val="39D0626B"/>
    <w:rsid w:val="3A6F7B59"/>
    <w:rsid w:val="3A927EC6"/>
    <w:rsid w:val="3AB5A61B"/>
    <w:rsid w:val="3ACCC488"/>
    <w:rsid w:val="3AE37A16"/>
    <w:rsid w:val="3AEF8A2B"/>
    <w:rsid w:val="3B12CF40"/>
    <w:rsid w:val="3B21C6C5"/>
    <w:rsid w:val="3B2F863D"/>
    <w:rsid w:val="3B4FCE11"/>
    <w:rsid w:val="3B856C98"/>
    <w:rsid w:val="3B961173"/>
    <w:rsid w:val="3BACD9D5"/>
    <w:rsid w:val="3BC9C803"/>
    <w:rsid w:val="3BEA35A6"/>
    <w:rsid w:val="3C0D92A3"/>
    <w:rsid w:val="3C5C936D"/>
    <w:rsid w:val="3C83B273"/>
    <w:rsid w:val="3C97D782"/>
    <w:rsid w:val="3D024588"/>
    <w:rsid w:val="3D0F9F3D"/>
    <w:rsid w:val="3D10DD80"/>
    <w:rsid w:val="3D28F94D"/>
    <w:rsid w:val="3D2CC7A9"/>
    <w:rsid w:val="3D361193"/>
    <w:rsid w:val="3D58BC8D"/>
    <w:rsid w:val="3D8BBE89"/>
    <w:rsid w:val="3DC6B2A7"/>
    <w:rsid w:val="3DE3E8D3"/>
    <w:rsid w:val="3E185A03"/>
    <w:rsid w:val="3E1D97B9"/>
    <w:rsid w:val="3E531040"/>
    <w:rsid w:val="3E6B6DD4"/>
    <w:rsid w:val="3E75FA8F"/>
    <w:rsid w:val="3EBF7E93"/>
    <w:rsid w:val="3ECEF535"/>
    <w:rsid w:val="3EF7C165"/>
    <w:rsid w:val="3EFEE30D"/>
    <w:rsid w:val="3F4A5D82"/>
    <w:rsid w:val="3F53B344"/>
    <w:rsid w:val="3F8512DF"/>
    <w:rsid w:val="3FAAA7DD"/>
    <w:rsid w:val="4073B9D3"/>
    <w:rsid w:val="41030AA5"/>
    <w:rsid w:val="410B12B6"/>
    <w:rsid w:val="411E195F"/>
    <w:rsid w:val="41419BED"/>
    <w:rsid w:val="4142DFC1"/>
    <w:rsid w:val="4146783E"/>
    <w:rsid w:val="4150DE26"/>
    <w:rsid w:val="416F7FB2"/>
    <w:rsid w:val="41926872"/>
    <w:rsid w:val="4197C919"/>
    <w:rsid w:val="419C8356"/>
    <w:rsid w:val="41A5E738"/>
    <w:rsid w:val="41AC2B6C"/>
    <w:rsid w:val="41F4AA8F"/>
    <w:rsid w:val="41F4D5CE"/>
    <w:rsid w:val="42653827"/>
    <w:rsid w:val="4269EEAA"/>
    <w:rsid w:val="4275A71E"/>
    <w:rsid w:val="42ADD869"/>
    <w:rsid w:val="42AE87E2"/>
    <w:rsid w:val="42B38783"/>
    <w:rsid w:val="42F57AC1"/>
    <w:rsid w:val="432B3077"/>
    <w:rsid w:val="433B4384"/>
    <w:rsid w:val="435ADFF6"/>
    <w:rsid w:val="43A2F81A"/>
    <w:rsid w:val="43B242EE"/>
    <w:rsid w:val="43C39EFD"/>
    <w:rsid w:val="43CB92BC"/>
    <w:rsid w:val="43D25430"/>
    <w:rsid w:val="43D9C616"/>
    <w:rsid w:val="442C5E54"/>
    <w:rsid w:val="44328C0B"/>
    <w:rsid w:val="4449A8CA"/>
    <w:rsid w:val="447C617B"/>
    <w:rsid w:val="44A3037F"/>
    <w:rsid w:val="44BD2CFF"/>
    <w:rsid w:val="44EB52AC"/>
    <w:rsid w:val="45232F8E"/>
    <w:rsid w:val="45DB6D2A"/>
    <w:rsid w:val="45F80871"/>
    <w:rsid w:val="45F8F9EA"/>
    <w:rsid w:val="4638EC7E"/>
    <w:rsid w:val="4693A8D1"/>
    <w:rsid w:val="469ADDBD"/>
    <w:rsid w:val="46E69DC9"/>
    <w:rsid w:val="47445D54"/>
    <w:rsid w:val="47491841"/>
    <w:rsid w:val="47B53793"/>
    <w:rsid w:val="47E5F0F0"/>
    <w:rsid w:val="4813307E"/>
    <w:rsid w:val="481DDAED"/>
    <w:rsid w:val="485B02EA"/>
    <w:rsid w:val="487B888B"/>
    <w:rsid w:val="4889BD32"/>
    <w:rsid w:val="488B5CDD"/>
    <w:rsid w:val="48A5C553"/>
    <w:rsid w:val="48B1E553"/>
    <w:rsid w:val="48B5858C"/>
    <w:rsid w:val="48BE5721"/>
    <w:rsid w:val="48F1BC48"/>
    <w:rsid w:val="491C0F89"/>
    <w:rsid w:val="493891DD"/>
    <w:rsid w:val="493D4C35"/>
    <w:rsid w:val="494B1A3B"/>
    <w:rsid w:val="4958D4C7"/>
    <w:rsid w:val="495E77DC"/>
    <w:rsid w:val="4968E108"/>
    <w:rsid w:val="4972DA25"/>
    <w:rsid w:val="498DB483"/>
    <w:rsid w:val="4A23F540"/>
    <w:rsid w:val="4A7338DF"/>
    <w:rsid w:val="4A8BE187"/>
    <w:rsid w:val="4ADC3958"/>
    <w:rsid w:val="4ADDA95F"/>
    <w:rsid w:val="4AE545D9"/>
    <w:rsid w:val="4AF83AA3"/>
    <w:rsid w:val="4AF8E562"/>
    <w:rsid w:val="4AFADC29"/>
    <w:rsid w:val="4B1B2232"/>
    <w:rsid w:val="4B2D7023"/>
    <w:rsid w:val="4B4AD140"/>
    <w:rsid w:val="4B4B7CB4"/>
    <w:rsid w:val="4B4CC97E"/>
    <w:rsid w:val="4B54B704"/>
    <w:rsid w:val="4BA34361"/>
    <w:rsid w:val="4BB59819"/>
    <w:rsid w:val="4BC15DF4"/>
    <w:rsid w:val="4C06C59E"/>
    <w:rsid w:val="4C1C9B0E"/>
    <w:rsid w:val="4C38D25E"/>
    <w:rsid w:val="4C738072"/>
    <w:rsid w:val="4CA0079A"/>
    <w:rsid w:val="4CA81EA0"/>
    <w:rsid w:val="4CAF6FCD"/>
    <w:rsid w:val="4CD507FF"/>
    <w:rsid w:val="4CE6B4E4"/>
    <w:rsid w:val="4CE76C7B"/>
    <w:rsid w:val="4CE899DF"/>
    <w:rsid w:val="4CFF928A"/>
    <w:rsid w:val="4D210433"/>
    <w:rsid w:val="4D36570C"/>
    <w:rsid w:val="4D4D2173"/>
    <w:rsid w:val="4D82980E"/>
    <w:rsid w:val="4DA14704"/>
    <w:rsid w:val="4DB621A7"/>
    <w:rsid w:val="4DD4B9D1"/>
    <w:rsid w:val="4E16133F"/>
    <w:rsid w:val="4E301413"/>
    <w:rsid w:val="4E796743"/>
    <w:rsid w:val="4EB102D8"/>
    <w:rsid w:val="4EE87592"/>
    <w:rsid w:val="4EF71187"/>
    <w:rsid w:val="4F1F7A15"/>
    <w:rsid w:val="4F4E0478"/>
    <w:rsid w:val="4F625105"/>
    <w:rsid w:val="4F7D5649"/>
    <w:rsid w:val="4F95C576"/>
    <w:rsid w:val="4F996F08"/>
    <w:rsid w:val="4FBFF0C6"/>
    <w:rsid w:val="4FC27C54"/>
    <w:rsid w:val="4FD7DA78"/>
    <w:rsid w:val="5015484A"/>
    <w:rsid w:val="50203AA1"/>
    <w:rsid w:val="50750E6C"/>
    <w:rsid w:val="5078565D"/>
    <w:rsid w:val="5085402E"/>
    <w:rsid w:val="50B30C40"/>
    <w:rsid w:val="50BFA335"/>
    <w:rsid w:val="50F11722"/>
    <w:rsid w:val="50F5ADFE"/>
    <w:rsid w:val="51003DF8"/>
    <w:rsid w:val="5114170D"/>
    <w:rsid w:val="51ACED69"/>
    <w:rsid w:val="51BC0B02"/>
    <w:rsid w:val="5232F4ED"/>
    <w:rsid w:val="524EDCA1"/>
    <w:rsid w:val="52571AD7"/>
    <w:rsid w:val="528BCAE8"/>
    <w:rsid w:val="529029EA"/>
    <w:rsid w:val="5368345A"/>
    <w:rsid w:val="53771ECB"/>
    <w:rsid w:val="53A81856"/>
    <w:rsid w:val="53BDB4B5"/>
    <w:rsid w:val="5404558B"/>
    <w:rsid w:val="5413179C"/>
    <w:rsid w:val="54131C9E"/>
    <w:rsid w:val="547836EE"/>
    <w:rsid w:val="547E29E0"/>
    <w:rsid w:val="54C6A2CA"/>
    <w:rsid w:val="5503F6D8"/>
    <w:rsid w:val="5534AB60"/>
    <w:rsid w:val="5544C626"/>
    <w:rsid w:val="5561562E"/>
    <w:rsid w:val="55886449"/>
    <w:rsid w:val="55996FD7"/>
    <w:rsid w:val="55E16A34"/>
    <w:rsid w:val="55FF3A0F"/>
    <w:rsid w:val="5635EF67"/>
    <w:rsid w:val="5668A0D5"/>
    <w:rsid w:val="56A0B580"/>
    <w:rsid w:val="56A16A24"/>
    <w:rsid w:val="56C69BBF"/>
    <w:rsid w:val="56D574CE"/>
    <w:rsid w:val="56DBE6A5"/>
    <w:rsid w:val="57312AC3"/>
    <w:rsid w:val="57347F24"/>
    <w:rsid w:val="57C00FD4"/>
    <w:rsid w:val="57D3E72D"/>
    <w:rsid w:val="57E92C4C"/>
    <w:rsid w:val="5815FC76"/>
    <w:rsid w:val="581FBA4B"/>
    <w:rsid w:val="5871DBC8"/>
    <w:rsid w:val="5871EB49"/>
    <w:rsid w:val="58755E3E"/>
    <w:rsid w:val="587B8979"/>
    <w:rsid w:val="58A180A7"/>
    <w:rsid w:val="58DE621F"/>
    <w:rsid w:val="58EC671A"/>
    <w:rsid w:val="591ABDD7"/>
    <w:rsid w:val="59255BB2"/>
    <w:rsid w:val="592DBEF7"/>
    <w:rsid w:val="594F17DC"/>
    <w:rsid w:val="599683B3"/>
    <w:rsid w:val="59B9516A"/>
    <w:rsid w:val="59BB8AAC"/>
    <w:rsid w:val="5A0CAB25"/>
    <w:rsid w:val="5A27337B"/>
    <w:rsid w:val="5A2A9FF0"/>
    <w:rsid w:val="5A2AB3C8"/>
    <w:rsid w:val="5A8CCEFF"/>
    <w:rsid w:val="5A9D7272"/>
    <w:rsid w:val="5AA1F9A2"/>
    <w:rsid w:val="5AB474E6"/>
    <w:rsid w:val="5AE1839C"/>
    <w:rsid w:val="5AFD108E"/>
    <w:rsid w:val="5B2A6DEE"/>
    <w:rsid w:val="5B6230F0"/>
    <w:rsid w:val="5B7B2AE1"/>
    <w:rsid w:val="5B8029C8"/>
    <w:rsid w:val="5BDE18E4"/>
    <w:rsid w:val="5C02DA64"/>
    <w:rsid w:val="5C2606CD"/>
    <w:rsid w:val="5C36F63D"/>
    <w:rsid w:val="5C655FB9"/>
    <w:rsid w:val="5C8459DB"/>
    <w:rsid w:val="5C8A09CD"/>
    <w:rsid w:val="5CAECBF7"/>
    <w:rsid w:val="5CBE931A"/>
    <w:rsid w:val="5CE70451"/>
    <w:rsid w:val="5D0341CB"/>
    <w:rsid w:val="5D4B5E37"/>
    <w:rsid w:val="5D4E3191"/>
    <w:rsid w:val="5D626452"/>
    <w:rsid w:val="5D79E945"/>
    <w:rsid w:val="5D90A5EA"/>
    <w:rsid w:val="5DB45E37"/>
    <w:rsid w:val="5DB5FA58"/>
    <w:rsid w:val="5E391EAC"/>
    <w:rsid w:val="5E8EA01D"/>
    <w:rsid w:val="5ECB5135"/>
    <w:rsid w:val="5ED70553"/>
    <w:rsid w:val="5EDB88F6"/>
    <w:rsid w:val="5EEEA9EA"/>
    <w:rsid w:val="5EF06CF4"/>
    <w:rsid w:val="5F56C7F7"/>
    <w:rsid w:val="5F66C946"/>
    <w:rsid w:val="5F7FB4F3"/>
    <w:rsid w:val="5F95240D"/>
    <w:rsid w:val="5F9D007B"/>
    <w:rsid w:val="5FA86BD6"/>
    <w:rsid w:val="5FDE8DF0"/>
    <w:rsid w:val="5FF8D42C"/>
    <w:rsid w:val="5FFE0301"/>
    <w:rsid w:val="6008CEA0"/>
    <w:rsid w:val="600B5831"/>
    <w:rsid w:val="602E4D00"/>
    <w:rsid w:val="604BEA19"/>
    <w:rsid w:val="6055C608"/>
    <w:rsid w:val="60AB83CA"/>
    <w:rsid w:val="60CC7923"/>
    <w:rsid w:val="60D87749"/>
    <w:rsid w:val="61031386"/>
    <w:rsid w:val="61059B56"/>
    <w:rsid w:val="610A9C5D"/>
    <w:rsid w:val="611D6DF5"/>
    <w:rsid w:val="612456DC"/>
    <w:rsid w:val="61CA1D61"/>
    <w:rsid w:val="6234320B"/>
    <w:rsid w:val="623A490C"/>
    <w:rsid w:val="626311D2"/>
    <w:rsid w:val="62A193F1"/>
    <w:rsid w:val="62E585F4"/>
    <w:rsid w:val="62EE2FE4"/>
    <w:rsid w:val="63421C88"/>
    <w:rsid w:val="635E5D9A"/>
    <w:rsid w:val="636B3D5E"/>
    <w:rsid w:val="63996CDE"/>
    <w:rsid w:val="639BAE33"/>
    <w:rsid w:val="63E39DD3"/>
    <w:rsid w:val="63E8D0EB"/>
    <w:rsid w:val="6439E8A0"/>
    <w:rsid w:val="643AB448"/>
    <w:rsid w:val="64792023"/>
    <w:rsid w:val="64CEAA53"/>
    <w:rsid w:val="64DDECE9"/>
    <w:rsid w:val="64F92B63"/>
    <w:rsid w:val="65039EE8"/>
    <w:rsid w:val="655E2794"/>
    <w:rsid w:val="6561FA07"/>
    <w:rsid w:val="6571E9CE"/>
    <w:rsid w:val="6575D54A"/>
    <w:rsid w:val="65A7E3E0"/>
    <w:rsid w:val="65C8549D"/>
    <w:rsid w:val="65D90C79"/>
    <w:rsid w:val="65E06743"/>
    <w:rsid w:val="65EC57AA"/>
    <w:rsid w:val="661D2259"/>
    <w:rsid w:val="66652D4C"/>
    <w:rsid w:val="66806DC8"/>
    <w:rsid w:val="66846627"/>
    <w:rsid w:val="668743B8"/>
    <w:rsid w:val="66BF510E"/>
    <w:rsid w:val="66E6A821"/>
    <w:rsid w:val="66F06CDF"/>
    <w:rsid w:val="671BD410"/>
    <w:rsid w:val="67227C38"/>
    <w:rsid w:val="67497130"/>
    <w:rsid w:val="6753F0E3"/>
    <w:rsid w:val="67852C7C"/>
    <w:rsid w:val="67B1CF7E"/>
    <w:rsid w:val="67D9E41C"/>
    <w:rsid w:val="6847CE9A"/>
    <w:rsid w:val="68495DD6"/>
    <w:rsid w:val="68805158"/>
    <w:rsid w:val="688B2D97"/>
    <w:rsid w:val="68A06BC7"/>
    <w:rsid w:val="68BD6DF2"/>
    <w:rsid w:val="68DC2F75"/>
    <w:rsid w:val="68DE0C40"/>
    <w:rsid w:val="68F0E20F"/>
    <w:rsid w:val="691ED133"/>
    <w:rsid w:val="6966D2F9"/>
    <w:rsid w:val="69680DF1"/>
    <w:rsid w:val="6999919C"/>
    <w:rsid w:val="69EA4B75"/>
    <w:rsid w:val="69EBCACC"/>
    <w:rsid w:val="6A1C4CE2"/>
    <w:rsid w:val="6A1D5D94"/>
    <w:rsid w:val="6A2E3BD1"/>
    <w:rsid w:val="6A31533B"/>
    <w:rsid w:val="6A4A3437"/>
    <w:rsid w:val="6A690166"/>
    <w:rsid w:val="6A916F8F"/>
    <w:rsid w:val="6AAE2CBC"/>
    <w:rsid w:val="6AB5E309"/>
    <w:rsid w:val="6ABFC8CD"/>
    <w:rsid w:val="6ADAD832"/>
    <w:rsid w:val="6B22E442"/>
    <w:rsid w:val="6B4F1421"/>
    <w:rsid w:val="6B6D7975"/>
    <w:rsid w:val="6BA7764A"/>
    <w:rsid w:val="6BC512FD"/>
    <w:rsid w:val="6BF732B9"/>
    <w:rsid w:val="6CAA411A"/>
    <w:rsid w:val="6CEE6951"/>
    <w:rsid w:val="6D0AFCAA"/>
    <w:rsid w:val="6D589092"/>
    <w:rsid w:val="6D7A086B"/>
    <w:rsid w:val="6DBCB30D"/>
    <w:rsid w:val="6DD2F63C"/>
    <w:rsid w:val="6E00232E"/>
    <w:rsid w:val="6E0E7EFC"/>
    <w:rsid w:val="6E3FB8FC"/>
    <w:rsid w:val="6E613A01"/>
    <w:rsid w:val="6E65963F"/>
    <w:rsid w:val="6E8E5126"/>
    <w:rsid w:val="6EB23118"/>
    <w:rsid w:val="6EB4CEC5"/>
    <w:rsid w:val="6EBF3BEF"/>
    <w:rsid w:val="6EE16336"/>
    <w:rsid w:val="6F07E565"/>
    <w:rsid w:val="6F25F089"/>
    <w:rsid w:val="6F26F4AA"/>
    <w:rsid w:val="6F42EC41"/>
    <w:rsid w:val="6F62BB5B"/>
    <w:rsid w:val="7003250D"/>
    <w:rsid w:val="7062DC3A"/>
    <w:rsid w:val="710D5DFB"/>
    <w:rsid w:val="712E5E86"/>
    <w:rsid w:val="7135A6E6"/>
    <w:rsid w:val="71372362"/>
    <w:rsid w:val="71390ACA"/>
    <w:rsid w:val="71B28801"/>
    <w:rsid w:val="71F05AD1"/>
    <w:rsid w:val="720F8213"/>
    <w:rsid w:val="7227930D"/>
    <w:rsid w:val="724D8540"/>
    <w:rsid w:val="7255E4A2"/>
    <w:rsid w:val="7256ACEA"/>
    <w:rsid w:val="7257878B"/>
    <w:rsid w:val="7261328A"/>
    <w:rsid w:val="7261F28A"/>
    <w:rsid w:val="72AC7EC4"/>
    <w:rsid w:val="72B1FE17"/>
    <w:rsid w:val="72B7C7B5"/>
    <w:rsid w:val="72B7D5C4"/>
    <w:rsid w:val="72BCDDCE"/>
    <w:rsid w:val="72C9B2CC"/>
    <w:rsid w:val="72CADAB2"/>
    <w:rsid w:val="73132A1F"/>
    <w:rsid w:val="732D9137"/>
    <w:rsid w:val="7334AB24"/>
    <w:rsid w:val="7398A270"/>
    <w:rsid w:val="7408A886"/>
    <w:rsid w:val="7414BE53"/>
    <w:rsid w:val="745AF355"/>
    <w:rsid w:val="745EE7A0"/>
    <w:rsid w:val="7488AB28"/>
    <w:rsid w:val="74B48A68"/>
    <w:rsid w:val="74ED6375"/>
    <w:rsid w:val="74FC5591"/>
    <w:rsid w:val="75410C06"/>
    <w:rsid w:val="754436D5"/>
    <w:rsid w:val="76008CD9"/>
    <w:rsid w:val="7620C2FA"/>
    <w:rsid w:val="7668BD79"/>
    <w:rsid w:val="766BAAFA"/>
    <w:rsid w:val="7673BF8D"/>
    <w:rsid w:val="767C9EAB"/>
    <w:rsid w:val="7690A82C"/>
    <w:rsid w:val="76A47F0B"/>
    <w:rsid w:val="76CB6844"/>
    <w:rsid w:val="76E3B33E"/>
    <w:rsid w:val="76E4F379"/>
    <w:rsid w:val="76F63E67"/>
    <w:rsid w:val="7754C96A"/>
    <w:rsid w:val="779E4BD5"/>
    <w:rsid w:val="77C3494D"/>
    <w:rsid w:val="77D57DF3"/>
    <w:rsid w:val="78060839"/>
    <w:rsid w:val="783775A9"/>
    <w:rsid w:val="7845F06C"/>
    <w:rsid w:val="787F839F"/>
    <w:rsid w:val="78BEA7AF"/>
    <w:rsid w:val="78D1CE48"/>
    <w:rsid w:val="791D6059"/>
    <w:rsid w:val="79A06E4A"/>
    <w:rsid w:val="79AA0833"/>
    <w:rsid w:val="79AD5CFF"/>
    <w:rsid w:val="79C311B6"/>
    <w:rsid w:val="79EC63CB"/>
    <w:rsid w:val="79F84588"/>
    <w:rsid w:val="7A06D84A"/>
    <w:rsid w:val="7A37DFA2"/>
    <w:rsid w:val="7A3A9B14"/>
    <w:rsid w:val="7A7FC569"/>
    <w:rsid w:val="7AA1541D"/>
    <w:rsid w:val="7AC10178"/>
    <w:rsid w:val="7B266736"/>
    <w:rsid w:val="7B405F19"/>
    <w:rsid w:val="7B46D534"/>
    <w:rsid w:val="7B68BE36"/>
    <w:rsid w:val="7B76D64E"/>
    <w:rsid w:val="7C0585BF"/>
    <w:rsid w:val="7C80F8BA"/>
    <w:rsid w:val="7C97478D"/>
    <w:rsid w:val="7CA3C9A4"/>
    <w:rsid w:val="7CF255B3"/>
    <w:rsid w:val="7D285481"/>
    <w:rsid w:val="7D287565"/>
    <w:rsid w:val="7D39058E"/>
    <w:rsid w:val="7D44C106"/>
    <w:rsid w:val="7D5A320B"/>
    <w:rsid w:val="7DD90BFB"/>
    <w:rsid w:val="7E009DBF"/>
    <w:rsid w:val="7E2A0383"/>
    <w:rsid w:val="7E350362"/>
    <w:rsid w:val="7E64ACF6"/>
    <w:rsid w:val="7E857896"/>
    <w:rsid w:val="7E87E277"/>
    <w:rsid w:val="7E89E6EA"/>
    <w:rsid w:val="7ED237E7"/>
    <w:rsid w:val="7ED7C9BC"/>
    <w:rsid w:val="7EE6244D"/>
    <w:rsid w:val="7F229221"/>
    <w:rsid w:val="7F60AB65"/>
    <w:rsid w:val="7F64E535"/>
    <w:rsid w:val="7F758D8F"/>
    <w:rsid w:val="7F791B52"/>
    <w:rsid w:val="7F885B8D"/>
    <w:rsid w:val="7FD7D965"/>
    <w:rsid w:val="7FE596FE"/>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0"/>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1"/>
      </w:numPr>
      <w:contextualSpacing/>
    </w:pPr>
  </w:style>
  <w:style w:type="paragraph" w:styleId="Lijstopsomteken2">
    <w:name w:val="List Bullet 2"/>
    <w:basedOn w:val="Standaard"/>
    <w:uiPriority w:val="99"/>
    <w:semiHidden/>
    <w:unhideWhenUsed/>
    <w:rsid w:val="00AB6F03"/>
    <w:pPr>
      <w:numPr>
        <w:numId w:val="12"/>
      </w:numPr>
      <w:contextualSpacing/>
    </w:pPr>
  </w:style>
  <w:style w:type="paragraph" w:styleId="Lijstopsomteken3">
    <w:name w:val="List Bullet 3"/>
    <w:basedOn w:val="Standaard"/>
    <w:uiPriority w:val="99"/>
    <w:semiHidden/>
    <w:unhideWhenUsed/>
    <w:rsid w:val="00AB6F03"/>
    <w:pPr>
      <w:numPr>
        <w:numId w:val="13"/>
      </w:numPr>
      <w:contextualSpacing/>
    </w:pPr>
  </w:style>
  <w:style w:type="paragraph" w:styleId="Lijstopsomteken4">
    <w:name w:val="List Bullet 4"/>
    <w:basedOn w:val="Standaard"/>
    <w:uiPriority w:val="99"/>
    <w:semiHidden/>
    <w:unhideWhenUsed/>
    <w:rsid w:val="00AB6F03"/>
    <w:pPr>
      <w:numPr>
        <w:numId w:val="14"/>
      </w:numPr>
      <w:contextualSpacing/>
    </w:pPr>
  </w:style>
  <w:style w:type="paragraph" w:styleId="Lijstopsomteken5">
    <w:name w:val="List Bullet 5"/>
    <w:basedOn w:val="Standaard"/>
    <w:uiPriority w:val="99"/>
    <w:semiHidden/>
    <w:unhideWhenUsed/>
    <w:rsid w:val="00AB6F03"/>
    <w:pPr>
      <w:numPr>
        <w:numId w:val="15"/>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6"/>
      </w:numPr>
      <w:contextualSpacing/>
    </w:pPr>
  </w:style>
  <w:style w:type="paragraph" w:styleId="Lijstnummering2">
    <w:name w:val="List Number 2"/>
    <w:basedOn w:val="Standaard"/>
    <w:uiPriority w:val="99"/>
    <w:semiHidden/>
    <w:unhideWhenUsed/>
    <w:rsid w:val="00AB6F03"/>
    <w:pPr>
      <w:numPr>
        <w:numId w:val="17"/>
      </w:numPr>
      <w:contextualSpacing/>
    </w:pPr>
  </w:style>
  <w:style w:type="paragraph" w:styleId="Lijstnummering3">
    <w:name w:val="List Number 3"/>
    <w:basedOn w:val="Standaard"/>
    <w:uiPriority w:val="99"/>
    <w:semiHidden/>
    <w:unhideWhenUsed/>
    <w:rsid w:val="00AB6F03"/>
    <w:pPr>
      <w:numPr>
        <w:numId w:val="18"/>
      </w:numPr>
      <w:contextualSpacing/>
    </w:pPr>
  </w:style>
  <w:style w:type="paragraph" w:styleId="Lijstnummering4">
    <w:name w:val="List Number 4"/>
    <w:basedOn w:val="Standaard"/>
    <w:uiPriority w:val="99"/>
    <w:semiHidden/>
    <w:unhideWhenUsed/>
    <w:rsid w:val="00AB6F03"/>
    <w:pPr>
      <w:numPr>
        <w:numId w:val="19"/>
      </w:numPr>
      <w:contextualSpacing/>
    </w:pPr>
  </w:style>
  <w:style w:type="paragraph" w:styleId="Lijstnummering5">
    <w:name w:val="List Number 5"/>
    <w:basedOn w:val="Standaard"/>
    <w:uiPriority w:val="99"/>
    <w:semiHidden/>
    <w:unhideWhenUsed/>
    <w:rsid w:val="00AB6F03"/>
    <w:pPr>
      <w:numPr>
        <w:numId w:val="20"/>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paragraph" w:customStyle="1" w:styleId="ErasmusStandaard">
    <w:name w:val="Erasmus_Standaard"/>
    <w:basedOn w:val="Standaard"/>
    <w:rsid w:val="00E76755"/>
    <w:pPr>
      <w:autoSpaceDE/>
      <w:autoSpaceDN/>
      <w:spacing w:line="284" w:lineRule="atLeast"/>
    </w:pPr>
    <w:rPr>
      <w:rFonts w:ascii="Calibri Light" w:hAnsi="Calibri Light"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 w:id="2086875362">
      <w:bodyDiv w:val="1"/>
      <w:marLeft w:val="0"/>
      <w:marRight w:val="0"/>
      <w:marTop w:val="0"/>
      <w:marBottom w:val="0"/>
      <w:divBdr>
        <w:top w:val="none" w:sz="0" w:space="0" w:color="auto"/>
        <w:left w:val="none" w:sz="0" w:space="0" w:color="auto"/>
        <w:bottom w:val="none" w:sz="0" w:space="0" w:color="auto"/>
        <w:right w:val="none" w:sz="0" w:space="0" w:color="auto"/>
      </w:divBdr>
      <w:divsChild>
        <w:div w:id="1006323820">
          <w:marLeft w:val="446"/>
          <w:marRight w:val="0"/>
          <w:marTop w:val="0"/>
          <w:marBottom w:val="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erasmusmc.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etten.overheid.nl"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kis.erasmusmc.nl/management/hyperlinkloader.aspx?hyperlinkid=e4efe356-5933-4695-a82a-fb491eb893e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kis.erasmusmc.nl/management/hyperlinkloader.aspx?hyperlinkid=ebd9b2d0-b044-4b32-9170-72dc80c5b3a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16647623a18e4e5f"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i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6" ma:contentTypeDescription="Een nieuw document maken." ma:contentTypeScope="" ma:versionID="916cab56ea0e3bed83ee96a36e3ec877">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e8466a6691b64bef1e8bdeff0a0713cc"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93B7-596E-432E-A38E-304CD6354FF7}">
  <ds:schemaRefs>
    <ds:schemaRef ds:uri="http://purl.org/dc/elements/1.1/"/>
    <ds:schemaRef ds:uri="http://schemas.microsoft.com/office/2006/metadata/properties"/>
    <ds:schemaRef ds:uri="http://www.w3.org/XML/1998/namespace"/>
    <ds:schemaRef ds:uri="780792f7-755d-4e65-9b1e-f9ace7d44bd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39c8499-0486-4a9c-9f5e-0cc5062c6d39"/>
    <ds:schemaRef ds:uri="http://purl.org/dc/dcmitype/"/>
  </ds:schemaRefs>
</ds:datastoreItem>
</file>

<file path=customXml/itemProps2.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3.xml><?xml version="1.0" encoding="utf-8"?>
<ds:datastoreItem xmlns:ds="http://schemas.openxmlformats.org/officeDocument/2006/customXml" ds:itemID="{82D954E8-E642-4D63-BF40-CF5C26968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4bd4a-9fae-4877-937a-1f2da115dd57"/>
    <ds:schemaRef ds:uri="7fca0781-ade3-4db6-bb9d-e400c83f7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F1C59-3943-4DFA-BF89-443F08F0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6992</Words>
  <Characters>45641</Characters>
  <Application>Microsoft Office Word</Application>
  <DocSecurity>0</DocSecurity>
  <Lines>380</Lines>
  <Paragraphs>105</Paragraphs>
  <ScaleCrop>false</ScaleCrop>
  <Company>PeopleGroup</Company>
  <LinksUpToDate>false</LinksUpToDate>
  <CharactersWithSpaces>52528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Sophie Simons</cp:lastModifiedBy>
  <cp:revision>16</cp:revision>
  <cp:lastPrinted>2022-09-01T12:07:00Z</cp:lastPrinted>
  <dcterms:created xsi:type="dcterms:W3CDTF">2024-02-01T13:28:00Z</dcterms:created>
  <dcterms:modified xsi:type="dcterms:W3CDTF">2024-04-08T14:04:00Z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0x010100C05E04F4A3665A488EF8AEA9E7CFE490</vt:lpwstr>
  </property>
  <property fmtid="{D5CDD505-2E9C-101B-9397-08002B2CF9AE}" pid="5" name="MediaServiceImageTags">
    <vt:lpwstr/>
  </property>
</Properties>
</file>