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D37B7" w14:textId="18AEF105" w:rsidR="00793F58" w:rsidRDefault="00793F58"/>
    <w:p w14:paraId="1E6EAAF5" w14:textId="5B4FC638" w:rsidR="00793F58" w:rsidRPr="00943965" w:rsidRDefault="00793F58" w:rsidP="00793F58">
      <w:pPr>
        <w:spacing w:line="276" w:lineRule="auto"/>
        <w:jc w:val="center"/>
        <w:outlineLvl w:val="0"/>
        <w:rPr>
          <w:color w:val="FF0000"/>
          <w:sz w:val="40"/>
          <w:szCs w:val="40"/>
          <w:u w:val="single"/>
        </w:rPr>
      </w:pPr>
      <w:bookmarkStart w:id="0" w:name="_GoBack"/>
      <w:bookmarkEnd w:id="0"/>
      <w:r w:rsidRPr="00943965">
        <w:rPr>
          <w:color w:val="FF0000"/>
          <w:sz w:val="40"/>
          <w:szCs w:val="40"/>
          <w:u w:val="single"/>
        </w:rPr>
        <w:t>Aangepaste planning</w:t>
      </w:r>
    </w:p>
    <w:p w14:paraId="7983B539" w14:textId="3E033DF7" w:rsidR="00793F58" w:rsidRPr="00793F58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</w:p>
    <w:p w14:paraId="52781330" w14:textId="14F13965" w:rsidR="00793F58" w:rsidRPr="00793F58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  <w:r w:rsidRPr="00793F58">
        <w:rPr>
          <w:sz w:val="32"/>
          <w:szCs w:val="32"/>
        </w:rPr>
        <w:t>Bij 1e Nota van Inlichtingen</w:t>
      </w:r>
    </w:p>
    <w:p w14:paraId="7EEFE667" w14:textId="3483BCF2" w:rsidR="00793F58" w:rsidRDefault="00793F58"/>
    <w:p w14:paraId="2FE6BC4C" w14:textId="7644032C" w:rsidR="00793F58" w:rsidRPr="00543A6D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  <w:bookmarkStart w:id="1" w:name="_Hlk140756520"/>
      <w:r w:rsidRPr="00A21AB2">
        <w:rPr>
          <w:sz w:val="32"/>
          <w:szCs w:val="32"/>
        </w:rPr>
        <w:t xml:space="preserve">ten behoeve van de </w:t>
      </w:r>
      <w:bookmarkStart w:id="2" w:name="_Hlk156987703"/>
      <w:r w:rsidRPr="00A21AB2">
        <w:rPr>
          <w:sz w:val="32"/>
          <w:szCs w:val="32"/>
        </w:rPr>
        <w:t xml:space="preserve">Europese openbare aanbesteding met </w:t>
      </w:r>
      <w:r w:rsidRPr="00543A6D">
        <w:rPr>
          <w:sz w:val="32"/>
          <w:szCs w:val="32"/>
        </w:rPr>
        <w:t xml:space="preserve">betrekking tot </w:t>
      </w:r>
      <w:r w:rsidRPr="0071264E">
        <w:rPr>
          <w:sz w:val="32"/>
          <w:szCs w:val="32"/>
        </w:rPr>
        <w:t>Levering en onderhoud Gladheidsmaterieel</w:t>
      </w:r>
      <w:bookmarkEnd w:id="2"/>
    </w:p>
    <w:p w14:paraId="41D27E5C" w14:textId="2D27374B" w:rsidR="00793F58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  <w:bookmarkStart w:id="3" w:name="_Hlk156987770"/>
      <w:r w:rsidRPr="00543A6D">
        <w:rPr>
          <w:sz w:val="32"/>
          <w:szCs w:val="32"/>
        </w:rPr>
        <w:t>provincie Flevoland</w:t>
      </w:r>
      <w:r>
        <w:rPr>
          <w:sz w:val="32"/>
          <w:szCs w:val="32"/>
        </w:rPr>
        <w:t xml:space="preserve"> &amp; Noord-Holland</w:t>
      </w:r>
    </w:p>
    <w:bookmarkEnd w:id="3"/>
    <w:p w14:paraId="43466597" w14:textId="785896A1" w:rsidR="00793F58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</w:p>
    <w:p w14:paraId="7EB42758" w14:textId="6B634E27" w:rsidR="00793F58" w:rsidRPr="00543A6D" w:rsidRDefault="00793F58" w:rsidP="00793F58">
      <w:pPr>
        <w:spacing w:line="276" w:lineRule="auto"/>
        <w:jc w:val="center"/>
        <w:outlineLvl w:val="0"/>
        <w:rPr>
          <w:sz w:val="32"/>
          <w:szCs w:val="32"/>
        </w:rPr>
      </w:pPr>
      <w:bookmarkStart w:id="4" w:name="_Hlk156987729"/>
      <w:r>
        <w:rPr>
          <w:sz w:val="32"/>
          <w:szCs w:val="32"/>
        </w:rPr>
        <w:t>PFL- 3147361</w:t>
      </w:r>
    </w:p>
    <w:bookmarkEnd w:id="1"/>
    <w:bookmarkEnd w:id="4"/>
    <w:p w14:paraId="4239A514" w14:textId="3BA8A841" w:rsidR="00793F58" w:rsidRDefault="003D54E5">
      <w:r>
        <w:rPr>
          <w:noProof/>
        </w:rPr>
        <w:drawing>
          <wp:anchor distT="0" distB="0" distL="114300" distR="114300" simplePos="0" relativeHeight="251658240" behindDoc="1" locked="0" layoutInCell="1" allowOverlap="1" wp14:anchorId="7212CE4D" wp14:editId="65EA3C46">
            <wp:simplePos x="0" y="0"/>
            <wp:positionH relativeFrom="column">
              <wp:posOffset>197982</wp:posOffset>
            </wp:positionH>
            <wp:positionV relativeFrom="paragraph">
              <wp:posOffset>278226</wp:posOffset>
            </wp:positionV>
            <wp:extent cx="5760720" cy="5883275"/>
            <wp:effectExtent l="0" t="0" r="0" b="3175"/>
            <wp:wrapTight wrapText="bothSides">
              <wp:wrapPolygon edited="0">
                <wp:start x="0" y="0"/>
                <wp:lineTo x="0" y="21542"/>
                <wp:lineTo x="21500" y="21542"/>
                <wp:lineTo x="21500" y="0"/>
                <wp:lineTo x="0" y="0"/>
              </wp:wrapPolygon>
            </wp:wrapTight>
            <wp:docPr id="692745691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45691" name="Afbeelding 1" descr="Afbeelding met tekst, schermopname, nummer, Lettertype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C967F" w14:textId="0660CC2C" w:rsidR="00793F58" w:rsidRDefault="00793F58"/>
    <w:p w14:paraId="497C11E2" w14:textId="11D1E0C5" w:rsidR="00DB70E3" w:rsidRDefault="003D54E5">
      <w:r>
        <w:rPr>
          <w:noProof/>
        </w:rPr>
        <w:lastRenderedPageBreak/>
        <w:t xml:space="preserve"> </w:t>
      </w:r>
    </w:p>
    <w:sectPr w:rsidR="00DB70E3" w:rsidSect="00793F5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58"/>
    <w:rsid w:val="00084824"/>
    <w:rsid w:val="001B0DC5"/>
    <w:rsid w:val="002220DD"/>
    <w:rsid w:val="00340EA2"/>
    <w:rsid w:val="003D54E5"/>
    <w:rsid w:val="005F66BD"/>
    <w:rsid w:val="00631B2E"/>
    <w:rsid w:val="00793F58"/>
    <w:rsid w:val="007A6E3C"/>
    <w:rsid w:val="00943965"/>
    <w:rsid w:val="00B210A9"/>
    <w:rsid w:val="00CB665F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43CB"/>
  <w15:chartTrackingRefBased/>
  <w15:docId w15:val="{2BC61319-8488-4B7A-A642-3F398914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2</cp:revision>
  <dcterms:created xsi:type="dcterms:W3CDTF">2024-06-20T15:05:00Z</dcterms:created>
  <dcterms:modified xsi:type="dcterms:W3CDTF">2024-06-20T15:05:00Z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20240620162939785</vt:lpwstr>
  </property>
</Properties>
</file>