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344"/>
      </w:tblGrid>
      <w:tr w:rsidR="00735315" w14:paraId="53000CB0" w14:textId="77777777" w:rsidTr="00735315">
        <w:tc>
          <w:tcPr>
            <w:tcW w:w="9344" w:type="dxa"/>
            <w:shd w:val="clear" w:color="auto" w:fill="D9E2F3" w:themeFill="accent1" w:themeFillTint="33"/>
          </w:tcPr>
          <w:p w14:paraId="0CC23F8C" w14:textId="3B27E3F5" w:rsidR="00AF1B67" w:rsidRPr="00A15893" w:rsidRDefault="00294480" w:rsidP="00AF1B67">
            <w:pPr>
              <w:tabs>
                <w:tab w:val="left" w:pos="0"/>
              </w:tabs>
              <w:spacing w:before="40" w:after="40" w:line="240" w:lineRule="auto"/>
              <w:rPr>
                <w:rFonts w:ascii="Arial" w:hAnsi="Arial" w:cs="Arial"/>
              </w:rPr>
            </w:pPr>
            <w:bookmarkStart w:id="0" w:name="_Toc133120728"/>
            <w:bookmarkStart w:id="1" w:name="_Toc133129667"/>
            <w:bookmarkStart w:id="2" w:name="_Toc133134013"/>
            <w:bookmarkStart w:id="3" w:name="_Toc134842985"/>
            <w:bookmarkStart w:id="4" w:name="_Toc134848774"/>
            <w:bookmarkStart w:id="5" w:name="_Toc134848889"/>
            <w:bookmarkStart w:id="6" w:name="_Toc309282242"/>
            <w:bookmarkStart w:id="7" w:name="_Toc482782761"/>
            <w:r>
              <w:rPr>
                <w:rFonts w:ascii="Arial" w:hAnsi="Arial" w:cs="Arial"/>
              </w:rPr>
              <w:t>Dit</w:t>
            </w:r>
            <w:r w:rsidR="00AF1B67">
              <w:rPr>
                <w:rFonts w:ascii="Arial" w:hAnsi="Arial" w:cs="Arial"/>
              </w:rPr>
              <w:t xml:space="preserve"> </w:t>
            </w:r>
            <w:r w:rsidR="00AF1B67" w:rsidRPr="00A15893">
              <w:rPr>
                <w:rFonts w:ascii="Arial" w:hAnsi="Arial" w:cs="Arial"/>
              </w:rPr>
              <w:t xml:space="preserve">plan van aanpak </w:t>
            </w:r>
            <w:r>
              <w:rPr>
                <w:rFonts w:ascii="Arial" w:hAnsi="Arial" w:cs="Arial"/>
              </w:rPr>
              <w:t xml:space="preserve">is </w:t>
            </w:r>
            <w:r w:rsidR="00AF1B67" w:rsidRPr="00A15893">
              <w:rPr>
                <w:rFonts w:ascii="Arial" w:hAnsi="Arial" w:cs="Arial"/>
              </w:rPr>
              <w:t xml:space="preserve">SMART </w:t>
            </w:r>
            <w:r>
              <w:rPr>
                <w:rFonts w:ascii="Arial" w:hAnsi="Arial" w:cs="Arial"/>
              </w:rPr>
              <w:t xml:space="preserve">en </w:t>
            </w:r>
            <w:r w:rsidR="00AF1B67" w:rsidRPr="00A15893">
              <w:rPr>
                <w:rFonts w:ascii="Arial" w:hAnsi="Arial" w:cs="Arial"/>
              </w:rPr>
              <w:t>betref</w:t>
            </w:r>
            <w:r>
              <w:rPr>
                <w:rFonts w:ascii="Arial" w:hAnsi="Arial" w:cs="Arial"/>
              </w:rPr>
              <w:t>t</w:t>
            </w:r>
            <w:r w:rsidR="00AF1B67" w:rsidRPr="00A15893">
              <w:rPr>
                <w:rFonts w:ascii="Arial" w:hAnsi="Arial" w:cs="Arial"/>
              </w:rPr>
              <w:t xml:space="preserve"> de implementatieperiode en het retourneren bij einde overeenkomst. In ieder geval de volgende aspecten moeten in het plan van aanpak aan de orde komen:</w:t>
            </w:r>
          </w:p>
          <w:p w14:paraId="130CA1BF" w14:textId="77777777" w:rsidR="00AF1B67" w:rsidRPr="00A15893" w:rsidRDefault="00AF1B67" w:rsidP="00B15BA4">
            <w:pPr>
              <w:pStyle w:val="Lijstalinea"/>
              <w:numPr>
                <w:ilvl w:val="0"/>
                <w:numId w:val="36"/>
              </w:numPr>
              <w:spacing w:after="40" w:line="240" w:lineRule="auto"/>
              <w:ind w:hanging="196"/>
              <w:rPr>
                <w:rFonts w:ascii="Arial" w:hAnsi="Arial" w:cs="Arial"/>
              </w:rPr>
            </w:pPr>
            <w:r w:rsidRPr="00A15893">
              <w:rPr>
                <w:rFonts w:ascii="Arial" w:hAnsi="Arial" w:cs="Arial"/>
              </w:rPr>
              <w:t xml:space="preserve">Hoe </w:t>
            </w:r>
            <w:r>
              <w:rPr>
                <w:rFonts w:ascii="Arial" w:hAnsi="Arial" w:cs="Arial"/>
              </w:rPr>
              <w:t>zorgt</w:t>
            </w:r>
            <w:r w:rsidRPr="00A15893">
              <w:rPr>
                <w:rFonts w:ascii="Arial" w:hAnsi="Arial" w:cs="Arial"/>
              </w:rPr>
              <w:t xml:space="preserve"> inschrijver ervoor dat de implementatiefase zo soepel mogelijk verloopt voor OSVS?</w:t>
            </w:r>
          </w:p>
          <w:p w14:paraId="66A5E597" w14:textId="77777777" w:rsidR="00AF1B67" w:rsidRPr="00A15893" w:rsidRDefault="00AF1B67" w:rsidP="00B15BA4">
            <w:pPr>
              <w:pStyle w:val="Lijstalinea"/>
              <w:numPr>
                <w:ilvl w:val="0"/>
                <w:numId w:val="36"/>
              </w:numPr>
              <w:tabs>
                <w:tab w:val="left" w:pos="0"/>
              </w:tabs>
              <w:spacing w:after="40" w:line="240" w:lineRule="auto"/>
              <w:ind w:hanging="196"/>
              <w:rPr>
                <w:rFonts w:ascii="Arial" w:hAnsi="Arial" w:cs="Arial"/>
              </w:rPr>
            </w:pPr>
            <w:r w:rsidRPr="00A15893">
              <w:rPr>
                <w:rFonts w:ascii="Arial" w:hAnsi="Arial" w:cs="Arial"/>
              </w:rPr>
              <w:t>Duidelijke omschrijving van de aanpak van de acceptatietest.</w:t>
            </w:r>
          </w:p>
          <w:p w14:paraId="0565BD75" w14:textId="77777777" w:rsidR="00AF1B67" w:rsidRDefault="00AF1B67" w:rsidP="00B15BA4">
            <w:pPr>
              <w:pStyle w:val="Lijstalinea"/>
              <w:numPr>
                <w:ilvl w:val="0"/>
                <w:numId w:val="36"/>
              </w:numPr>
              <w:tabs>
                <w:tab w:val="left" w:pos="0"/>
              </w:tabs>
              <w:spacing w:after="40" w:line="240" w:lineRule="auto"/>
              <w:ind w:hanging="196"/>
              <w:rPr>
                <w:rFonts w:ascii="Arial" w:hAnsi="Arial" w:cs="Arial"/>
              </w:rPr>
            </w:pPr>
            <w:r w:rsidRPr="00A15893">
              <w:rPr>
                <w:rFonts w:ascii="Arial" w:hAnsi="Arial" w:cs="Arial"/>
              </w:rPr>
              <w:t>Hoe ziet de aanpak en de projectstructuur eruit en welke inzet wordt gevraagd van de opdrachtgever tijdens de implementatie en tijdens het retourneren bij einde overeenkomst?</w:t>
            </w:r>
          </w:p>
          <w:p w14:paraId="2B21DEB0" w14:textId="77777777" w:rsidR="00AF1B67" w:rsidRDefault="00AF1B67" w:rsidP="00B15BA4">
            <w:pPr>
              <w:pStyle w:val="Lijstalinea"/>
              <w:numPr>
                <w:ilvl w:val="0"/>
                <w:numId w:val="36"/>
              </w:numPr>
              <w:tabs>
                <w:tab w:val="left" w:pos="0"/>
              </w:tabs>
              <w:spacing w:after="40" w:line="240" w:lineRule="auto"/>
              <w:ind w:hanging="196"/>
              <w:rPr>
                <w:rFonts w:ascii="Arial" w:hAnsi="Arial" w:cs="Arial"/>
              </w:rPr>
            </w:pPr>
            <w:r w:rsidRPr="00DD0ED8">
              <w:rPr>
                <w:rFonts w:ascii="Arial" w:hAnsi="Arial" w:cs="Arial"/>
              </w:rPr>
              <w:t>Hoe wordt de communicatie voor dit project ingericht? Zowel bij uw organisatie als met de interne klant van de opdrachtgever.</w:t>
            </w:r>
          </w:p>
          <w:p w14:paraId="4062ED44" w14:textId="77777777" w:rsidR="00B15BA4" w:rsidRDefault="00B15BA4" w:rsidP="00B4765B">
            <w:pPr>
              <w:spacing w:after="240" w:line="240" w:lineRule="auto"/>
              <w:rPr>
                <w:rFonts w:ascii="Arial" w:hAnsi="Arial" w:cs="Arial"/>
              </w:rPr>
            </w:pPr>
          </w:p>
          <w:p w14:paraId="35F36E1F" w14:textId="603DDD62" w:rsidR="00735315" w:rsidRPr="00B4765B" w:rsidRDefault="00B4765B" w:rsidP="00B4765B">
            <w:pPr>
              <w:spacing w:after="2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Dit p</w:t>
            </w:r>
            <w:r w:rsidR="00AF1B67" w:rsidRPr="00B4765B">
              <w:rPr>
                <w:rFonts w:ascii="Arial" w:hAnsi="Arial" w:cs="Arial"/>
              </w:rPr>
              <w:t xml:space="preserve">lan van </w:t>
            </w:r>
            <w:r>
              <w:rPr>
                <w:rFonts w:ascii="Arial" w:hAnsi="Arial" w:cs="Arial"/>
              </w:rPr>
              <w:t>a</w:t>
            </w:r>
            <w:r w:rsidR="00AF1B67" w:rsidRPr="00B4765B">
              <w:rPr>
                <w:rFonts w:ascii="Arial" w:hAnsi="Arial" w:cs="Arial"/>
              </w:rPr>
              <w:t>anpak (</w:t>
            </w:r>
            <w:proofErr w:type="spellStart"/>
            <w:r w:rsidR="00AF1B67" w:rsidRPr="00B4765B">
              <w:rPr>
                <w:rFonts w:ascii="Arial" w:hAnsi="Arial" w:cs="Arial"/>
              </w:rPr>
              <w:t>PvA</w:t>
            </w:r>
            <w:proofErr w:type="spellEnd"/>
            <w:r w:rsidR="00AF1B67" w:rsidRPr="00B4765B">
              <w:rPr>
                <w:rFonts w:ascii="Arial" w:hAnsi="Arial" w:cs="Arial"/>
              </w:rPr>
              <w:t xml:space="preserve">) mag </w:t>
            </w:r>
            <w:r w:rsidR="00AF1B67" w:rsidRPr="00B4765B">
              <w:rPr>
                <w:rFonts w:ascii="Arial" w:hAnsi="Arial" w:cs="Arial"/>
                <w:i/>
                <w:iCs/>
              </w:rPr>
              <w:t xml:space="preserve">maximaal </w:t>
            </w:r>
            <w:r w:rsidR="00AF1B67" w:rsidRPr="00B4765B">
              <w:rPr>
                <w:rFonts w:ascii="Arial" w:hAnsi="Arial" w:cs="Arial"/>
                <w:i/>
                <w:iCs/>
                <w:u w:val="single"/>
              </w:rPr>
              <w:t>vier pagina’s</w:t>
            </w:r>
            <w:r w:rsidR="00AF1B67" w:rsidRPr="00B4765B">
              <w:rPr>
                <w:rFonts w:ascii="Arial" w:hAnsi="Arial" w:cs="Arial"/>
              </w:rPr>
              <w:t xml:space="preserve"> (enkelzijdig, A4-formaat, lettergrootte</w:t>
            </w:r>
            <w:r w:rsidR="00B81523" w:rsidRPr="00B81523">
              <w:rPr>
                <w:rFonts w:ascii="Arial" w:hAnsi="Arial" w:cs="Arial"/>
                <w:color w:val="D9E2F3" w:themeColor="accent1" w:themeTint="33"/>
              </w:rPr>
              <w:t>i</w:t>
            </w:r>
            <w:r w:rsidR="00AF1B67" w:rsidRPr="00B4765B">
              <w:rPr>
                <w:rFonts w:ascii="Arial" w:hAnsi="Arial" w:cs="Arial"/>
              </w:rPr>
              <w:t xml:space="preserve">10) </w:t>
            </w:r>
            <w:r w:rsidR="00AF1B67" w:rsidRPr="00B4765B">
              <w:rPr>
                <w:rFonts w:ascii="Arial" w:hAnsi="Arial" w:cs="Arial"/>
                <w:i/>
                <w:iCs/>
              </w:rPr>
              <w:t xml:space="preserve">en </w:t>
            </w:r>
            <w:r w:rsidR="00AF1B67" w:rsidRPr="00B4765B">
              <w:rPr>
                <w:rFonts w:ascii="Arial" w:hAnsi="Arial" w:cs="Arial"/>
                <w:i/>
                <w:iCs/>
                <w:u w:val="single"/>
              </w:rPr>
              <w:t>één planningspagina</w:t>
            </w:r>
            <w:r w:rsidR="00AF1B67" w:rsidRPr="00B4765B">
              <w:rPr>
                <w:rFonts w:ascii="Arial" w:hAnsi="Arial" w:cs="Arial"/>
                <w:i/>
                <w:iCs/>
              </w:rPr>
              <w:t xml:space="preserve"> (A3-formaat) groot zijn, exclusief voorblad, inhoudsopgave en scheidingsbladen</w:t>
            </w:r>
            <w:r w:rsidR="00AF1B67" w:rsidRPr="00B4765B">
              <w:rPr>
                <w:rFonts w:ascii="Arial" w:hAnsi="Arial" w:cs="Arial"/>
              </w:rPr>
              <w:t>.</w:t>
            </w:r>
          </w:p>
          <w:p w14:paraId="407F88FA" w14:textId="77777777" w:rsidR="00735315" w:rsidRPr="00E227D5" w:rsidRDefault="00735315" w:rsidP="00735315">
            <w:pPr>
              <w:spacing w:after="120"/>
              <w:rPr>
                <w:rFonts w:ascii="Arial" w:hAnsi="Arial" w:cs="Arial"/>
              </w:rPr>
            </w:pPr>
            <w:r w:rsidRPr="00E227D5">
              <w:rPr>
                <w:rFonts w:ascii="Arial" w:hAnsi="Arial" w:cs="Arial"/>
              </w:rPr>
              <w:t>Maak dit document in doorzoekbaar pdf-formaat aan.</w:t>
            </w:r>
          </w:p>
          <w:p w14:paraId="01AFDEB9" w14:textId="77B6AFE4" w:rsidR="00735315" w:rsidRDefault="00735315" w:rsidP="00735315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7D5">
              <w:rPr>
                <w:rFonts w:ascii="Arial" w:hAnsi="Arial" w:cs="Arial"/>
              </w:rPr>
              <w:t>Verwijder dit tekstblok bij uw inschrijving.</w:t>
            </w:r>
          </w:p>
        </w:tc>
      </w:tr>
    </w:tbl>
    <w:p w14:paraId="6BA3E71E" w14:textId="77777777" w:rsidR="004F7895" w:rsidRDefault="004F7895" w:rsidP="00DC0027">
      <w:pPr>
        <w:rPr>
          <w:rFonts w:ascii="Arial" w:hAnsi="Arial" w:cs="Arial"/>
          <w:b/>
          <w:bCs/>
          <w:sz w:val="18"/>
          <w:szCs w:val="18"/>
        </w:rPr>
      </w:pPr>
    </w:p>
    <w:p w14:paraId="03C2BAC5" w14:textId="77777777" w:rsidR="00C37E3C" w:rsidRDefault="00C37E3C" w:rsidP="00DC0027">
      <w:pPr>
        <w:rPr>
          <w:rFonts w:ascii="Arial" w:hAnsi="Arial" w:cs="Arial"/>
          <w:b/>
          <w:bCs/>
          <w:sz w:val="18"/>
          <w:szCs w:val="18"/>
        </w:rPr>
      </w:pPr>
    </w:p>
    <w:p w14:paraId="133EFAA7" w14:textId="77777777" w:rsidR="00C37E3C" w:rsidRDefault="00C37E3C" w:rsidP="00DC0027">
      <w:pPr>
        <w:rPr>
          <w:rFonts w:ascii="Arial" w:hAnsi="Arial" w:cs="Arial"/>
          <w:b/>
          <w:bCs/>
          <w:sz w:val="18"/>
          <w:szCs w:val="18"/>
        </w:rPr>
      </w:pPr>
    </w:p>
    <w:p w14:paraId="33AC0A80" w14:textId="77777777" w:rsidR="00C37E3C" w:rsidRPr="00FE4807" w:rsidRDefault="00C37E3C" w:rsidP="00DC0027">
      <w:pPr>
        <w:rPr>
          <w:rFonts w:ascii="Arial" w:hAnsi="Arial" w:cs="Arial"/>
          <w:b/>
          <w:bCs/>
          <w:sz w:val="18"/>
          <w:szCs w:val="18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EB493FB" w14:textId="77777777" w:rsidR="005B0E7B" w:rsidRPr="00FE4807" w:rsidRDefault="005B0E7B" w:rsidP="001A4E25">
      <w:pPr>
        <w:rPr>
          <w:rFonts w:ascii="Arial" w:hAnsi="Arial" w:cs="Arial"/>
        </w:rPr>
      </w:pPr>
    </w:p>
    <w:sectPr w:rsidR="005B0E7B" w:rsidRPr="00FE4807" w:rsidSect="0017407E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134" w:right="1276" w:bottom="1418" w:left="1276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CB81E" w14:textId="77777777" w:rsidR="00EF12A9" w:rsidRDefault="00EF12A9" w:rsidP="005873B4">
      <w:pPr>
        <w:spacing w:after="0" w:line="240" w:lineRule="auto"/>
      </w:pPr>
      <w:r>
        <w:separator/>
      </w:r>
    </w:p>
  </w:endnote>
  <w:endnote w:type="continuationSeparator" w:id="0">
    <w:p w14:paraId="4FE42CB3" w14:textId="77777777" w:rsidR="00EF12A9" w:rsidRDefault="00EF12A9" w:rsidP="00587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4CDE5C6" w14:textId="31A244EF" w:rsidR="00CA7712" w:rsidRDefault="00CA7712" w:rsidP="005873B4"/>
          <w:p w14:paraId="607F24E0" w14:textId="79595033" w:rsidR="00CA7712" w:rsidRPr="00173B03" w:rsidRDefault="00105005" w:rsidP="00430430">
            <w:pPr>
              <w:tabs>
                <w:tab w:val="center" w:pos="6804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sz w:val="16"/>
                <w:szCs w:val="16"/>
              </w:rPr>
              <w:t xml:space="preserve">Europese aanbesteding </w:t>
            </w:r>
            <w:r w:rsidRPr="00A458B9">
              <w:rPr>
                <w:b/>
                <w:bCs/>
                <w:color w:val="2F5496" w:themeColor="accent1" w:themeShade="BF"/>
                <w:sz w:val="16"/>
                <w:szCs w:val="16"/>
              </w:rPr>
              <w:t>Multifunctionals</w:t>
            </w:r>
            <w:r w:rsidR="00CA7712" w:rsidRPr="00E926C3">
              <w:rPr>
                <w:color w:val="2F5496" w:themeColor="accent1" w:themeShade="BF"/>
                <w:sz w:val="16"/>
                <w:szCs w:val="16"/>
              </w:rPr>
              <w:t xml:space="preserve"> </w:t>
            </w:r>
            <w:r w:rsidR="00CA7712">
              <w:rPr>
                <w:sz w:val="16"/>
                <w:szCs w:val="16"/>
              </w:rPr>
              <w:tab/>
            </w:r>
            <w:r w:rsidR="00CA7712">
              <w:rPr>
                <w:sz w:val="16"/>
                <w:szCs w:val="16"/>
              </w:rPr>
              <w:tab/>
            </w:r>
            <w:r w:rsidR="00CA7712" w:rsidRPr="005873B4">
              <w:rPr>
                <w:sz w:val="16"/>
                <w:szCs w:val="16"/>
              </w:rPr>
              <w:t xml:space="preserve">Pagina </w:t>
            </w:r>
            <w:r w:rsidR="00CA7712" w:rsidRPr="005873B4">
              <w:rPr>
                <w:sz w:val="16"/>
                <w:szCs w:val="16"/>
              </w:rPr>
              <w:fldChar w:fldCharType="begin"/>
            </w:r>
            <w:r w:rsidR="00CA7712" w:rsidRPr="005873B4">
              <w:rPr>
                <w:sz w:val="16"/>
                <w:szCs w:val="16"/>
              </w:rPr>
              <w:instrText>PAGE</w:instrText>
            </w:r>
            <w:r w:rsidR="00CA7712" w:rsidRPr="005873B4">
              <w:rPr>
                <w:sz w:val="16"/>
                <w:szCs w:val="16"/>
              </w:rPr>
              <w:fldChar w:fldCharType="separate"/>
            </w:r>
            <w:r w:rsidR="00CA7712">
              <w:rPr>
                <w:sz w:val="16"/>
                <w:szCs w:val="16"/>
              </w:rPr>
              <w:t>12</w:t>
            </w:r>
            <w:r w:rsidR="00CA7712" w:rsidRPr="005873B4">
              <w:rPr>
                <w:sz w:val="16"/>
                <w:szCs w:val="16"/>
              </w:rPr>
              <w:fldChar w:fldCharType="end"/>
            </w:r>
            <w:r w:rsidR="00CA7712" w:rsidRPr="005873B4">
              <w:rPr>
                <w:sz w:val="16"/>
                <w:szCs w:val="16"/>
              </w:rPr>
              <w:t xml:space="preserve"> van </w:t>
            </w:r>
            <w:r w:rsidR="00CA7712" w:rsidRPr="005873B4">
              <w:rPr>
                <w:sz w:val="16"/>
                <w:szCs w:val="16"/>
              </w:rPr>
              <w:fldChar w:fldCharType="begin"/>
            </w:r>
            <w:r w:rsidR="00CA7712" w:rsidRPr="005873B4">
              <w:rPr>
                <w:sz w:val="16"/>
                <w:szCs w:val="16"/>
              </w:rPr>
              <w:instrText>NUMPAGES</w:instrText>
            </w:r>
            <w:r w:rsidR="00CA7712" w:rsidRPr="005873B4">
              <w:rPr>
                <w:sz w:val="16"/>
                <w:szCs w:val="16"/>
              </w:rPr>
              <w:fldChar w:fldCharType="separate"/>
            </w:r>
            <w:r w:rsidR="00CA7712">
              <w:rPr>
                <w:sz w:val="16"/>
                <w:szCs w:val="16"/>
              </w:rPr>
              <w:t>29</w:t>
            </w:r>
            <w:r w:rsidR="00CA7712" w:rsidRPr="005873B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4590B" w14:textId="0935A0FE" w:rsidR="00CA7712" w:rsidRPr="004556EC" w:rsidRDefault="00CA7712" w:rsidP="007B6270">
    <w:pPr>
      <w:tabs>
        <w:tab w:val="left" w:pos="8193"/>
      </w:tabs>
    </w:pPr>
    <w:r>
      <w:tab/>
    </w:r>
  </w:p>
  <w:p w14:paraId="3088F069" w14:textId="77777777" w:rsidR="00CA7712" w:rsidRDefault="00CA7712" w:rsidP="005873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4B69E" w14:textId="77777777" w:rsidR="00EF12A9" w:rsidRDefault="00EF12A9" w:rsidP="005873B4">
      <w:pPr>
        <w:spacing w:after="0" w:line="240" w:lineRule="auto"/>
      </w:pPr>
      <w:r>
        <w:separator/>
      </w:r>
    </w:p>
  </w:footnote>
  <w:footnote w:type="continuationSeparator" w:id="0">
    <w:p w14:paraId="7F79F745" w14:textId="77777777" w:rsidR="00EF12A9" w:rsidRDefault="00EF12A9" w:rsidP="00587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A7F80" w14:textId="5721604E" w:rsidR="00FC7C67" w:rsidRDefault="00B15BA4">
    <w:pPr>
      <w:pStyle w:val="Koptekst"/>
    </w:pPr>
    <w:r>
      <w:rPr>
        <w:noProof/>
      </w:rPr>
      <w:pict w14:anchorId="36786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15626" o:spid="_x0000_s1029" type="#_x0000_t75" style="position:absolute;margin-left:0;margin-top:0;width:467.4pt;height:330.6pt;z-index:-251657216;mso-position-horizontal:center;mso-position-horizontal-relative:margin;mso-position-vertical:center;mso-position-vertical-relative:margin" o:allowincell="f">
          <v:imagedata r:id="rId1" o:title="OSVSlogoCMYKl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FA7EC" w14:textId="44B864E6" w:rsidR="009D0294" w:rsidRDefault="005076F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03A7A4" wp14:editId="156D6C6C">
          <wp:simplePos x="0" y="0"/>
          <wp:positionH relativeFrom="column">
            <wp:posOffset>-635</wp:posOffset>
          </wp:positionH>
          <wp:positionV relativeFrom="paragraph">
            <wp:posOffset>152400</wp:posOffset>
          </wp:positionV>
          <wp:extent cx="1267200" cy="1267200"/>
          <wp:effectExtent l="0" t="0" r="9525" b="9525"/>
          <wp:wrapSquare wrapText="bothSides"/>
          <wp:docPr id="182077929" name="Afbeelding 1" descr="Afbeelding met Lettertype, Graphics, logo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77929" name="Afbeelding 1" descr="Afbeelding met Lettertype, Graphics, logo, cirke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12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D2B7EE" w14:textId="301E5805" w:rsidR="009D0294" w:rsidRDefault="009D0294">
    <w:pPr>
      <w:pStyle w:val="Koptekst"/>
    </w:pPr>
  </w:p>
  <w:p w14:paraId="625816A0" w14:textId="162CA4EB" w:rsidR="009D0294" w:rsidRDefault="009D0294" w:rsidP="00E7200F">
    <w:pPr>
      <w:pStyle w:val="Koptekst"/>
      <w:ind w:left="2127"/>
    </w:pPr>
  </w:p>
  <w:p w14:paraId="1D4AE8DB" w14:textId="77777777" w:rsidR="009D0294" w:rsidRDefault="009D0294" w:rsidP="00E7200F">
    <w:pPr>
      <w:pStyle w:val="Koptekst"/>
      <w:ind w:left="2127"/>
    </w:pPr>
  </w:p>
  <w:p w14:paraId="227EB7A8" w14:textId="7D421FC7" w:rsidR="009D0294" w:rsidRDefault="009D0294" w:rsidP="00E7200F">
    <w:pPr>
      <w:pStyle w:val="Koptekst"/>
      <w:ind w:left="2127"/>
    </w:pPr>
  </w:p>
  <w:p w14:paraId="701D6332" w14:textId="45856B50" w:rsidR="00E7200F" w:rsidRPr="00E7200F" w:rsidRDefault="00981941" w:rsidP="00967335">
    <w:pPr>
      <w:pStyle w:val="Koptekst"/>
      <w:spacing w:before="240"/>
      <w:ind w:left="2126"/>
      <w:rPr>
        <w:rFonts w:ascii="Arial" w:hAnsi="Arial" w:cs="Arial"/>
        <w:noProof/>
        <w:color w:val="25408F"/>
        <w:sz w:val="28"/>
        <w:szCs w:val="28"/>
      </w:rPr>
    </w:pPr>
    <w:r>
      <w:rPr>
        <w:rFonts w:ascii="Arial" w:hAnsi="Arial" w:cs="Arial"/>
        <w:noProof/>
        <w:color w:val="25408F"/>
        <w:sz w:val="28"/>
        <w:szCs w:val="28"/>
      </w:rPr>
      <w:t xml:space="preserve">Formulier </w:t>
    </w:r>
    <w:r w:rsidR="00B1238F">
      <w:rPr>
        <w:rFonts w:ascii="Arial" w:hAnsi="Arial" w:cs="Arial"/>
        <w:noProof/>
        <w:color w:val="25408F"/>
        <w:sz w:val="28"/>
        <w:szCs w:val="28"/>
      </w:rPr>
      <w:t>1</w:t>
    </w:r>
  </w:p>
  <w:p w14:paraId="473C080A" w14:textId="11C34097" w:rsidR="009D0294" w:rsidRDefault="008761EA" w:rsidP="00967335">
    <w:pPr>
      <w:pStyle w:val="Koptekst"/>
      <w:ind w:left="2126"/>
    </w:pPr>
    <w:r w:rsidRPr="008761EA">
      <w:rPr>
        <w:rFonts w:ascii="Arial" w:hAnsi="Arial" w:cs="Arial"/>
        <w:b/>
        <w:noProof/>
        <w:color w:val="25408F"/>
        <w:sz w:val="28"/>
        <w:szCs w:val="28"/>
      </w:rPr>
      <w:tab/>
      <w:t>Plan van aanpak</w:t>
    </w:r>
    <w:r w:rsidRPr="008761EA">
      <w:rPr>
        <w:rFonts w:ascii="Arial" w:hAnsi="Arial" w:cs="Arial"/>
        <w:bCs/>
        <w:noProof/>
        <w:color w:val="25408F"/>
        <w:sz w:val="28"/>
        <w:szCs w:val="28"/>
      </w:rPr>
      <w:t xml:space="preserve"> (implementatie en retourneren)</w:t>
    </w:r>
  </w:p>
  <w:p w14:paraId="0853EC50" w14:textId="3C33420B" w:rsidR="00FC7C67" w:rsidRDefault="00FC7C6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55A81"/>
    <w:multiLevelType w:val="hybridMultilevel"/>
    <w:tmpl w:val="0E1C94A6"/>
    <w:lvl w:ilvl="0" w:tplc="1FAA26F8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  <w:b w:val="0"/>
        <w:bCs w:val="0"/>
        <w:color w:val="2F5496" w:themeColor="accent1" w:themeShade="BF"/>
      </w:rPr>
    </w:lvl>
    <w:lvl w:ilvl="1" w:tplc="4C4C97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2" w:tplc="A9222A7C">
      <w:start w:val="1"/>
      <w:numFmt w:val="bullet"/>
      <w:lvlText w:val=""/>
      <w:lvlJc w:val="left"/>
      <w:pPr>
        <w:ind w:left="1980" w:hanging="360"/>
      </w:pPr>
      <w:rPr>
        <w:rFonts w:ascii="Wingdings" w:hAnsi="Wingdings" w:hint="default"/>
        <w:b w:val="0"/>
        <w:bCs w:val="0"/>
        <w:color w:val="2F5496" w:themeColor="accent1" w:themeShade="BF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865CCA"/>
    <w:multiLevelType w:val="hybridMultilevel"/>
    <w:tmpl w:val="1A101A7A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E352B"/>
    <w:multiLevelType w:val="multilevel"/>
    <w:tmpl w:val="9DE4B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1" w:themeShade="BF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DE35D3F"/>
    <w:multiLevelType w:val="hybridMultilevel"/>
    <w:tmpl w:val="E23CBC56"/>
    <w:lvl w:ilvl="0" w:tplc="DEC8580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2F5496" w:themeColor="accent1" w:themeShade="BF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232D0"/>
    <w:multiLevelType w:val="hybridMultilevel"/>
    <w:tmpl w:val="43B4A5B8"/>
    <w:lvl w:ilvl="0" w:tplc="1BBEACE2">
      <w:start w:val="1"/>
      <w:numFmt w:val="bullet"/>
      <w:lvlText w:val=""/>
      <w:lvlJc w:val="left"/>
      <w:pPr>
        <w:ind w:left="787" w:hanging="360"/>
      </w:pPr>
      <w:rPr>
        <w:rFonts w:ascii="Wingdings" w:hAnsi="Wingdings" w:hint="default"/>
        <w:color w:val="2F5496" w:themeColor="accent1" w:themeShade="BF"/>
      </w:rPr>
    </w:lvl>
    <w:lvl w:ilvl="1" w:tplc="200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1BF7096E"/>
    <w:multiLevelType w:val="hybridMultilevel"/>
    <w:tmpl w:val="F33CD676"/>
    <w:lvl w:ilvl="0" w:tplc="02C20A7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2F5496" w:themeColor="accent1" w:themeShade="B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74FEC"/>
    <w:multiLevelType w:val="hybridMultilevel"/>
    <w:tmpl w:val="860CE99E"/>
    <w:lvl w:ilvl="0" w:tplc="F6129E30">
      <w:start w:val="1"/>
      <w:numFmt w:val="upperLetter"/>
      <w:lvlText w:val="%1."/>
      <w:lvlJc w:val="left"/>
      <w:pPr>
        <w:ind w:left="720" w:hanging="360"/>
      </w:pPr>
      <w:rPr>
        <w:b/>
        <w:color w:val="2F5496" w:themeColor="accent1" w:themeShade="B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876A0"/>
    <w:multiLevelType w:val="hybridMultilevel"/>
    <w:tmpl w:val="A33A877E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4C4C97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2" w:tplc="B4D03C12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  <w:b/>
        <w:bCs/>
        <w:color w:val="2F5496" w:themeColor="accent1" w:themeShade="BF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E67DC"/>
    <w:multiLevelType w:val="hybridMultilevel"/>
    <w:tmpl w:val="6C602F84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16E13"/>
    <w:multiLevelType w:val="hybridMultilevel"/>
    <w:tmpl w:val="5A5E42F6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5A42FC86">
      <w:start w:val="1"/>
      <w:numFmt w:val="lowerRoman"/>
      <w:lvlText w:val="%6."/>
      <w:lvlJc w:val="right"/>
      <w:pPr>
        <w:ind w:left="464" w:hanging="180"/>
      </w:pPr>
      <w:rPr>
        <w:b/>
        <w:bCs/>
        <w:i w:val="0"/>
        <w:iCs/>
        <w:color w:val="2F5496" w:themeColor="accent1" w:themeShade="BF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084"/>
    <w:multiLevelType w:val="hybridMultilevel"/>
    <w:tmpl w:val="4CE09206"/>
    <w:lvl w:ilvl="0" w:tplc="946688A0">
      <w:start w:val="1"/>
      <w:numFmt w:val="bullet"/>
      <w:lvlText w:val=""/>
      <w:lvlJc w:val="left"/>
      <w:pPr>
        <w:ind w:left="1068" w:hanging="360"/>
      </w:pPr>
      <w:rPr>
        <w:rFonts w:ascii="Wingdings" w:hAnsi="Wingdings" w:hint="default"/>
        <w:b/>
        <w:bCs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6B5095"/>
    <w:multiLevelType w:val="multilevel"/>
    <w:tmpl w:val="667AC58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 w:val="0"/>
        <w:bCs/>
        <w:i w:val="0"/>
        <w:caps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 w:val="0"/>
        <w:bCs/>
        <w:color w:val="2F5496" w:themeColor="accent1" w:themeShade="BF"/>
        <w:sz w:val="24"/>
        <w:szCs w:val="24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 w:val="0"/>
        <w:bCs/>
        <w:color w:val="2F5496" w:themeColor="accent1" w:themeShade="BF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005A5"/>
    <w:multiLevelType w:val="hybridMultilevel"/>
    <w:tmpl w:val="F43A1E4A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4562E"/>
    <w:multiLevelType w:val="hybridMultilevel"/>
    <w:tmpl w:val="62EEA62A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4472C4" w:themeColor="accen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422C8"/>
    <w:multiLevelType w:val="hybridMultilevel"/>
    <w:tmpl w:val="0B6EF5A2"/>
    <w:lvl w:ilvl="0" w:tplc="CF348850">
      <w:start w:val="1"/>
      <w:numFmt w:val="upperRoman"/>
      <w:pStyle w:val="CBPKop"/>
      <w:lvlText w:val="DEEL %1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 w:themeColor="text1"/>
        <w:sz w:val="22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B694E"/>
    <w:multiLevelType w:val="hybridMultilevel"/>
    <w:tmpl w:val="2618E352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85EE2"/>
    <w:multiLevelType w:val="multilevel"/>
    <w:tmpl w:val="2F4AB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B3502B8"/>
    <w:multiLevelType w:val="hybridMultilevel"/>
    <w:tmpl w:val="DB7CA742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275C5"/>
    <w:multiLevelType w:val="hybridMultilevel"/>
    <w:tmpl w:val="4476F2A0"/>
    <w:lvl w:ilvl="0" w:tplc="44F84C52">
      <w:start w:val="1"/>
      <w:numFmt w:val="lowerLetter"/>
      <w:lvlText w:val="%1."/>
      <w:lvlJc w:val="left"/>
      <w:pPr>
        <w:ind w:left="720" w:hanging="360"/>
      </w:pPr>
      <w:rPr>
        <w:b/>
        <w:bCs/>
        <w:color w:val="2F5496" w:themeColor="accent1" w:themeShade="BF"/>
      </w:rPr>
    </w:lvl>
    <w:lvl w:ilvl="1" w:tplc="998864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5004F"/>
    <w:multiLevelType w:val="hybridMultilevel"/>
    <w:tmpl w:val="26CCE3C8"/>
    <w:lvl w:ilvl="0" w:tplc="557E51A8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17365D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2188C7FA">
      <w:start w:val="1"/>
      <w:numFmt w:val="lowerLetter"/>
      <w:lvlText w:val="%3."/>
      <w:lvlJc w:val="left"/>
      <w:pPr>
        <w:ind w:left="2160" w:hanging="180"/>
      </w:pPr>
      <w:rPr>
        <w:b/>
        <w:bCs/>
        <w:color w:val="2F5496" w:themeColor="accent1" w:themeShade="BF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2190E"/>
    <w:multiLevelType w:val="hybridMultilevel"/>
    <w:tmpl w:val="D7881B58"/>
    <w:lvl w:ilvl="0" w:tplc="D3D08FDE">
      <w:start w:val="1"/>
      <w:numFmt w:val="bullet"/>
      <w:lvlText w:val=""/>
      <w:lvlJc w:val="left"/>
      <w:pPr>
        <w:ind w:left="3763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2" w15:restartNumberingAfterBreak="0">
    <w:nsid w:val="58A33B6E"/>
    <w:multiLevelType w:val="hybridMultilevel"/>
    <w:tmpl w:val="717E871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4151F"/>
    <w:multiLevelType w:val="hybridMultilevel"/>
    <w:tmpl w:val="8A509C7A"/>
    <w:lvl w:ilvl="0" w:tplc="FFFFFFFF">
      <w:start w:val="1"/>
      <w:numFmt w:val="bullet"/>
      <w:lvlText w:val=""/>
      <w:lvlJc w:val="left"/>
      <w:pPr>
        <w:ind w:left="1429" w:hanging="360"/>
      </w:pPr>
      <w:rPr>
        <w:rFonts w:ascii="Wingdings" w:hAnsi="Wingdings" w:hint="default"/>
        <w:color w:val="2F5496" w:themeColor="accent1" w:themeShade="BF"/>
      </w:rPr>
    </w:lvl>
    <w:lvl w:ilvl="1" w:tplc="D65AC9BA">
      <w:start w:val="1"/>
      <w:numFmt w:val="bullet"/>
      <w:lvlText w:val=""/>
      <w:lvlJc w:val="left"/>
      <w:pPr>
        <w:ind w:left="2149" w:hanging="360"/>
      </w:pPr>
      <w:rPr>
        <w:rFonts w:ascii="Wingdings" w:hAnsi="Wingdings" w:hint="default"/>
        <w:color w:val="2F5496" w:themeColor="accent1" w:themeShade="BF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C8A6353"/>
    <w:multiLevelType w:val="hybridMultilevel"/>
    <w:tmpl w:val="5734FF38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A5481"/>
    <w:multiLevelType w:val="multilevel"/>
    <w:tmpl w:val="3056D626"/>
    <w:styleLink w:val="LijststijlCBP"/>
    <w:lvl w:ilvl="0">
      <w:start w:val="1"/>
      <w:numFmt w:val="upperRoman"/>
      <w:lvlText w:val="DEEL: %1"/>
      <w:lvlJc w:val="left"/>
      <w:pPr>
        <w:ind w:left="851" w:hanging="851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61011CE8"/>
    <w:multiLevelType w:val="hybridMultilevel"/>
    <w:tmpl w:val="4C3E33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5F180D"/>
    <w:multiLevelType w:val="hybridMultilevel"/>
    <w:tmpl w:val="E188D6AA"/>
    <w:lvl w:ilvl="0" w:tplc="050A95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1" w:themeShade="BF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429F0"/>
    <w:multiLevelType w:val="hybridMultilevel"/>
    <w:tmpl w:val="4D6A41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2" w:tplc="0C6CFE72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5184E"/>
    <w:multiLevelType w:val="hybridMultilevel"/>
    <w:tmpl w:val="BC720A30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454762"/>
    <w:multiLevelType w:val="hybridMultilevel"/>
    <w:tmpl w:val="9C805C0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4C4C97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8432DB"/>
    <w:multiLevelType w:val="hybridMultilevel"/>
    <w:tmpl w:val="973A1374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B51C5C"/>
    <w:multiLevelType w:val="hybridMultilevel"/>
    <w:tmpl w:val="4AC030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313DF"/>
    <w:multiLevelType w:val="hybridMultilevel"/>
    <w:tmpl w:val="5114D84C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E47EEC"/>
    <w:multiLevelType w:val="hybridMultilevel"/>
    <w:tmpl w:val="4FE20466"/>
    <w:lvl w:ilvl="0" w:tplc="050A957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2F5496" w:themeColor="accent1" w:themeShade="BF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9103F44"/>
    <w:multiLevelType w:val="hybridMultilevel"/>
    <w:tmpl w:val="2D4E76A2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630B34"/>
    <w:multiLevelType w:val="hybridMultilevel"/>
    <w:tmpl w:val="0A5CC928"/>
    <w:lvl w:ilvl="0" w:tplc="B534444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BE410D"/>
    <w:multiLevelType w:val="hybridMultilevel"/>
    <w:tmpl w:val="71F40794"/>
    <w:lvl w:ilvl="0" w:tplc="FFFFFFFF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5AC9B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556297">
    <w:abstractNumId w:val="15"/>
  </w:num>
  <w:num w:numId="2" w16cid:durableId="1972905974">
    <w:abstractNumId w:val="25"/>
  </w:num>
  <w:num w:numId="3" w16cid:durableId="1808477109">
    <w:abstractNumId w:val="35"/>
  </w:num>
  <w:num w:numId="4" w16cid:durableId="255678133">
    <w:abstractNumId w:val="36"/>
  </w:num>
  <w:num w:numId="5" w16cid:durableId="1610118566">
    <w:abstractNumId w:val="33"/>
  </w:num>
  <w:num w:numId="6" w16cid:durableId="284430591">
    <w:abstractNumId w:val="11"/>
  </w:num>
  <w:num w:numId="7" w16cid:durableId="1613049386">
    <w:abstractNumId w:val="32"/>
  </w:num>
  <w:num w:numId="8" w16cid:durableId="1621642344">
    <w:abstractNumId w:val="9"/>
  </w:num>
  <w:num w:numId="9" w16cid:durableId="1413233987">
    <w:abstractNumId w:val="19"/>
  </w:num>
  <w:num w:numId="10" w16cid:durableId="1598757327">
    <w:abstractNumId w:val="5"/>
  </w:num>
  <w:num w:numId="11" w16cid:durableId="691418200">
    <w:abstractNumId w:val="29"/>
  </w:num>
  <w:num w:numId="12" w16cid:durableId="166988075">
    <w:abstractNumId w:val="3"/>
  </w:num>
  <w:num w:numId="13" w16cid:durableId="416707581">
    <w:abstractNumId w:val="10"/>
  </w:num>
  <w:num w:numId="14" w16cid:durableId="1404837003">
    <w:abstractNumId w:val="16"/>
  </w:num>
  <w:num w:numId="15" w16cid:durableId="229385494">
    <w:abstractNumId w:val="18"/>
  </w:num>
  <w:num w:numId="16" w16cid:durableId="452481394">
    <w:abstractNumId w:val="1"/>
  </w:num>
  <w:num w:numId="17" w16cid:durableId="822354323">
    <w:abstractNumId w:val="24"/>
  </w:num>
  <w:num w:numId="18" w16cid:durableId="1286429206">
    <w:abstractNumId w:val="8"/>
  </w:num>
  <w:num w:numId="19" w16cid:durableId="1250240291">
    <w:abstractNumId w:val="31"/>
  </w:num>
  <w:num w:numId="20" w16cid:durableId="771899184">
    <w:abstractNumId w:val="26"/>
  </w:num>
  <w:num w:numId="21" w16cid:durableId="168297626">
    <w:abstractNumId w:val="2"/>
  </w:num>
  <w:num w:numId="22" w16cid:durableId="355473254">
    <w:abstractNumId w:val="21"/>
  </w:num>
  <w:num w:numId="23" w16cid:durableId="536507239">
    <w:abstractNumId w:val="22"/>
  </w:num>
  <w:num w:numId="24" w16cid:durableId="1237015438">
    <w:abstractNumId w:val="6"/>
  </w:num>
  <w:num w:numId="25" w16cid:durableId="1359623262">
    <w:abstractNumId w:val="34"/>
  </w:num>
  <w:num w:numId="26" w16cid:durableId="2019961629">
    <w:abstractNumId w:val="7"/>
  </w:num>
  <w:num w:numId="27" w16cid:durableId="919172129">
    <w:abstractNumId w:val="30"/>
  </w:num>
  <w:num w:numId="28" w16cid:durableId="86662061">
    <w:abstractNumId w:val="13"/>
  </w:num>
  <w:num w:numId="29" w16cid:durableId="139198918">
    <w:abstractNumId w:val="17"/>
  </w:num>
  <w:num w:numId="30" w16cid:durableId="714698333">
    <w:abstractNumId w:val="28"/>
  </w:num>
  <w:num w:numId="31" w16cid:durableId="1862280569">
    <w:abstractNumId w:val="20"/>
  </w:num>
  <w:num w:numId="32" w16cid:durableId="598025776">
    <w:abstractNumId w:val="14"/>
  </w:num>
  <w:num w:numId="33" w16cid:durableId="940378283">
    <w:abstractNumId w:val="12"/>
  </w:num>
  <w:num w:numId="34" w16cid:durableId="2060324287">
    <w:abstractNumId w:val="4"/>
  </w:num>
  <w:num w:numId="35" w16cid:durableId="38358085">
    <w:abstractNumId w:val="23"/>
  </w:num>
  <w:num w:numId="36" w16cid:durableId="1394281064">
    <w:abstractNumId w:val="0"/>
  </w:num>
  <w:num w:numId="37" w16cid:durableId="222259522">
    <w:abstractNumId w:val="27"/>
  </w:num>
  <w:num w:numId="38" w16cid:durableId="1146781252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5A"/>
    <w:rsid w:val="00031A07"/>
    <w:rsid w:val="000322DC"/>
    <w:rsid w:val="00033C79"/>
    <w:rsid w:val="000352CE"/>
    <w:rsid w:val="00045401"/>
    <w:rsid w:val="00056135"/>
    <w:rsid w:val="00065311"/>
    <w:rsid w:val="0007536D"/>
    <w:rsid w:val="0008539B"/>
    <w:rsid w:val="00096B41"/>
    <w:rsid w:val="00096C82"/>
    <w:rsid w:val="000A2FC2"/>
    <w:rsid w:val="000A4185"/>
    <w:rsid w:val="000A4D9C"/>
    <w:rsid w:val="000A7868"/>
    <w:rsid w:val="000B3483"/>
    <w:rsid w:val="000B3B47"/>
    <w:rsid w:val="000E3518"/>
    <w:rsid w:val="000E5D7E"/>
    <w:rsid w:val="00103424"/>
    <w:rsid w:val="00105005"/>
    <w:rsid w:val="001103C8"/>
    <w:rsid w:val="00122BD5"/>
    <w:rsid w:val="001501C5"/>
    <w:rsid w:val="00151948"/>
    <w:rsid w:val="00161B86"/>
    <w:rsid w:val="00164CDA"/>
    <w:rsid w:val="00173B03"/>
    <w:rsid w:val="0017407E"/>
    <w:rsid w:val="001836E6"/>
    <w:rsid w:val="00193BD5"/>
    <w:rsid w:val="001A4E25"/>
    <w:rsid w:val="001B46B6"/>
    <w:rsid w:val="001C2A84"/>
    <w:rsid w:val="001C41B7"/>
    <w:rsid w:val="001D1176"/>
    <w:rsid w:val="001E450D"/>
    <w:rsid w:val="001E60C9"/>
    <w:rsid w:val="001F6D05"/>
    <w:rsid w:val="001F7946"/>
    <w:rsid w:val="00205CDC"/>
    <w:rsid w:val="002124A2"/>
    <w:rsid w:val="00212664"/>
    <w:rsid w:val="00257D75"/>
    <w:rsid w:val="00272AF9"/>
    <w:rsid w:val="00274232"/>
    <w:rsid w:val="002759AE"/>
    <w:rsid w:val="00276538"/>
    <w:rsid w:val="00277A7A"/>
    <w:rsid w:val="002834F2"/>
    <w:rsid w:val="002912C2"/>
    <w:rsid w:val="00294480"/>
    <w:rsid w:val="002957E4"/>
    <w:rsid w:val="002A151F"/>
    <w:rsid w:val="002B7F2A"/>
    <w:rsid w:val="002C25F7"/>
    <w:rsid w:val="002C2DAC"/>
    <w:rsid w:val="002D065B"/>
    <w:rsid w:val="002D23E7"/>
    <w:rsid w:val="002D2666"/>
    <w:rsid w:val="002D5612"/>
    <w:rsid w:val="002E0C78"/>
    <w:rsid w:val="002E77B1"/>
    <w:rsid w:val="002F6CAD"/>
    <w:rsid w:val="00300BC8"/>
    <w:rsid w:val="00307AA5"/>
    <w:rsid w:val="00307D55"/>
    <w:rsid w:val="00311517"/>
    <w:rsid w:val="003129A3"/>
    <w:rsid w:val="00312DC4"/>
    <w:rsid w:val="0031379F"/>
    <w:rsid w:val="0031757D"/>
    <w:rsid w:val="003257CF"/>
    <w:rsid w:val="0033160D"/>
    <w:rsid w:val="00350297"/>
    <w:rsid w:val="00351F22"/>
    <w:rsid w:val="0036154C"/>
    <w:rsid w:val="00363081"/>
    <w:rsid w:val="00372E15"/>
    <w:rsid w:val="00381ACF"/>
    <w:rsid w:val="00381E8F"/>
    <w:rsid w:val="003927D8"/>
    <w:rsid w:val="003A2D74"/>
    <w:rsid w:val="003A558C"/>
    <w:rsid w:val="003B237A"/>
    <w:rsid w:val="003B2BD3"/>
    <w:rsid w:val="003B6548"/>
    <w:rsid w:val="003C2131"/>
    <w:rsid w:val="003E18BE"/>
    <w:rsid w:val="00400748"/>
    <w:rsid w:val="00406D66"/>
    <w:rsid w:val="00407956"/>
    <w:rsid w:val="00411BF3"/>
    <w:rsid w:val="00422D2D"/>
    <w:rsid w:val="00423BC0"/>
    <w:rsid w:val="00430430"/>
    <w:rsid w:val="0043710A"/>
    <w:rsid w:val="00443506"/>
    <w:rsid w:val="0044497C"/>
    <w:rsid w:val="00467554"/>
    <w:rsid w:val="004822A2"/>
    <w:rsid w:val="00485087"/>
    <w:rsid w:val="004A195B"/>
    <w:rsid w:val="004B696D"/>
    <w:rsid w:val="004C0A90"/>
    <w:rsid w:val="004E2693"/>
    <w:rsid w:val="004E73A3"/>
    <w:rsid w:val="004F40E9"/>
    <w:rsid w:val="004F7895"/>
    <w:rsid w:val="00500C81"/>
    <w:rsid w:val="005076F7"/>
    <w:rsid w:val="0052190A"/>
    <w:rsid w:val="00526132"/>
    <w:rsid w:val="00532125"/>
    <w:rsid w:val="005515B0"/>
    <w:rsid w:val="00555578"/>
    <w:rsid w:val="00571C47"/>
    <w:rsid w:val="005827A1"/>
    <w:rsid w:val="005873B4"/>
    <w:rsid w:val="005929DD"/>
    <w:rsid w:val="005938B2"/>
    <w:rsid w:val="00596450"/>
    <w:rsid w:val="005B0E7B"/>
    <w:rsid w:val="005B1394"/>
    <w:rsid w:val="005D4DF7"/>
    <w:rsid w:val="005E6BC5"/>
    <w:rsid w:val="005F1D8A"/>
    <w:rsid w:val="005F2CD9"/>
    <w:rsid w:val="005F7329"/>
    <w:rsid w:val="0060350B"/>
    <w:rsid w:val="00605930"/>
    <w:rsid w:val="00606436"/>
    <w:rsid w:val="00624DD1"/>
    <w:rsid w:val="00632C73"/>
    <w:rsid w:val="00637627"/>
    <w:rsid w:val="00654836"/>
    <w:rsid w:val="00660AEC"/>
    <w:rsid w:val="006621BE"/>
    <w:rsid w:val="00671301"/>
    <w:rsid w:val="00690B6E"/>
    <w:rsid w:val="00690D7A"/>
    <w:rsid w:val="006B0472"/>
    <w:rsid w:val="006B2932"/>
    <w:rsid w:val="006B4E84"/>
    <w:rsid w:val="006B6F95"/>
    <w:rsid w:val="006C340C"/>
    <w:rsid w:val="006C6D64"/>
    <w:rsid w:val="006D4694"/>
    <w:rsid w:val="006E5B45"/>
    <w:rsid w:val="007017DA"/>
    <w:rsid w:val="00717C69"/>
    <w:rsid w:val="0072283E"/>
    <w:rsid w:val="007310D1"/>
    <w:rsid w:val="00731E72"/>
    <w:rsid w:val="00735315"/>
    <w:rsid w:val="007447E1"/>
    <w:rsid w:val="00746391"/>
    <w:rsid w:val="00746F8F"/>
    <w:rsid w:val="00753F96"/>
    <w:rsid w:val="007666B2"/>
    <w:rsid w:val="00774CE7"/>
    <w:rsid w:val="00792822"/>
    <w:rsid w:val="0079403B"/>
    <w:rsid w:val="007A0B60"/>
    <w:rsid w:val="007A77BE"/>
    <w:rsid w:val="007B1EA6"/>
    <w:rsid w:val="007B6270"/>
    <w:rsid w:val="007B7E62"/>
    <w:rsid w:val="007C0A11"/>
    <w:rsid w:val="007C0ED1"/>
    <w:rsid w:val="007D27FF"/>
    <w:rsid w:val="007D41D4"/>
    <w:rsid w:val="007E6855"/>
    <w:rsid w:val="007F0B04"/>
    <w:rsid w:val="007F3A71"/>
    <w:rsid w:val="007F4FA7"/>
    <w:rsid w:val="007F755B"/>
    <w:rsid w:val="00802C12"/>
    <w:rsid w:val="00803A10"/>
    <w:rsid w:val="00813EC1"/>
    <w:rsid w:val="00820B48"/>
    <w:rsid w:val="00824C33"/>
    <w:rsid w:val="008253BA"/>
    <w:rsid w:val="00830104"/>
    <w:rsid w:val="00846817"/>
    <w:rsid w:val="008525E1"/>
    <w:rsid w:val="008537D0"/>
    <w:rsid w:val="008603F6"/>
    <w:rsid w:val="00874FB8"/>
    <w:rsid w:val="008761EA"/>
    <w:rsid w:val="0087769A"/>
    <w:rsid w:val="00881413"/>
    <w:rsid w:val="00897B66"/>
    <w:rsid w:val="008A10CF"/>
    <w:rsid w:val="008A2828"/>
    <w:rsid w:val="008A285A"/>
    <w:rsid w:val="008A5DB5"/>
    <w:rsid w:val="008B3D3F"/>
    <w:rsid w:val="008C0965"/>
    <w:rsid w:val="008D0F20"/>
    <w:rsid w:val="008D1387"/>
    <w:rsid w:val="008E5572"/>
    <w:rsid w:val="008F2C55"/>
    <w:rsid w:val="008F5DEB"/>
    <w:rsid w:val="00902635"/>
    <w:rsid w:val="009135E3"/>
    <w:rsid w:val="009209F8"/>
    <w:rsid w:val="0095586C"/>
    <w:rsid w:val="00967335"/>
    <w:rsid w:val="00981941"/>
    <w:rsid w:val="00981A77"/>
    <w:rsid w:val="0098315E"/>
    <w:rsid w:val="009A0030"/>
    <w:rsid w:val="009A24FB"/>
    <w:rsid w:val="009B0939"/>
    <w:rsid w:val="009B67A7"/>
    <w:rsid w:val="009C37DF"/>
    <w:rsid w:val="009D0294"/>
    <w:rsid w:val="009E3431"/>
    <w:rsid w:val="00A01CE1"/>
    <w:rsid w:val="00A14C39"/>
    <w:rsid w:val="00A15A22"/>
    <w:rsid w:val="00A20AC1"/>
    <w:rsid w:val="00A26FA5"/>
    <w:rsid w:val="00A30DCC"/>
    <w:rsid w:val="00A32DCC"/>
    <w:rsid w:val="00A366C9"/>
    <w:rsid w:val="00A42A5F"/>
    <w:rsid w:val="00A458B9"/>
    <w:rsid w:val="00A5022B"/>
    <w:rsid w:val="00A55820"/>
    <w:rsid w:val="00A649C9"/>
    <w:rsid w:val="00A66FE3"/>
    <w:rsid w:val="00A736A0"/>
    <w:rsid w:val="00A741BC"/>
    <w:rsid w:val="00A809F0"/>
    <w:rsid w:val="00A817E4"/>
    <w:rsid w:val="00A85625"/>
    <w:rsid w:val="00A946ED"/>
    <w:rsid w:val="00AA6246"/>
    <w:rsid w:val="00AA7DAA"/>
    <w:rsid w:val="00AB3F5D"/>
    <w:rsid w:val="00AC0B3E"/>
    <w:rsid w:val="00AC0B51"/>
    <w:rsid w:val="00AC5DF2"/>
    <w:rsid w:val="00AD5781"/>
    <w:rsid w:val="00AE13CE"/>
    <w:rsid w:val="00AE3C2B"/>
    <w:rsid w:val="00AE4EF7"/>
    <w:rsid w:val="00AF1B67"/>
    <w:rsid w:val="00AF3D98"/>
    <w:rsid w:val="00B1238F"/>
    <w:rsid w:val="00B130DA"/>
    <w:rsid w:val="00B15BA4"/>
    <w:rsid w:val="00B2633D"/>
    <w:rsid w:val="00B32058"/>
    <w:rsid w:val="00B403FB"/>
    <w:rsid w:val="00B43644"/>
    <w:rsid w:val="00B43841"/>
    <w:rsid w:val="00B4765B"/>
    <w:rsid w:val="00B50030"/>
    <w:rsid w:val="00B5308C"/>
    <w:rsid w:val="00B55301"/>
    <w:rsid w:val="00B55BA2"/>
    <w:rsid w:val="00B66FEE"/>
    <w:rsid w:val="00B673DA"/>
    <w:rsid w:val="00B81523"/>
    <w:rsid w:val="00B84014"/>
    <w:rsid w:val="00B858C5"/>
    <w:rsid w:val="00BA4581"/>
    <w:rsid w:val="00BA5482"/>
    <w:rsid w:val="00C0495F"/>
    <w:rsid w:val="00C05568"/>
    <w:rsid w:val="00C31E8D"/>
    <w:rsid w:val="00C37E3C"/>
    <w:rsid w:val="00C44048"/>
    <w:rsid w:val="00C45F15"/>
    <w:rsid w:val="00CA0077"/>
    <w:rsid w:val="00CA3894"/>
    <w:rsid w:val="00CA7712"/>
    <w:rsid w:val="00CC5F04"/>
    <w:rsid w:val="00CD400D"/>
    <w:rsid w:val="00CD7896"/>
    <w:rsid w:val="00CE4B0D"/>
    <w:rsid w:val="00CF1C1B"/>
    <w:rsid w:val="00D049D6"/>
    <w:rsid w:val="00D07C71"/>
    <w:rsid w:val="00D15223"/>
    <w:rsid w:val="00D25786"/>
    <w:rsid w:val="00D30161"/>
    <w:rsid w:val="00D476C4"/>
    <w:rsid w:val="00D479F5"/>
    <w:rsid w:val="00D64725"/>
    <w:rsid w:val="00D657B7"/>
    <w:rsid w:val="00D65E79"/>
    <w:rsid w:val="00D81DD6"/>
    <w:rsid w:val="00D831AB"/>
    <w:rsid w:val="00D8359D"/>
    <w:rsid w:val="00D87C4E"/>
    <w:rsid w:val="00D940D8"/>
    <w:rsid w:val="00DB78A4"/>
    <w:rsid w:val="00DC0027"/>
    <w:rsid w:val="00DF4D04"/>
    <w:rsid w:val="00DF5800"/>
    <w:rsid w:val="00E05EEE"/>
    <w:rsid w:val="00E227D5"/>
    <w:rsid w:val="00E37EAE"/>
    <w:rsid w:val="00E65C93"/>
    <w:rsid w:val="00E7200F"/>
    <w:rsid w:val="00E91BA7"/>
    <w:rsid w:val="00E926C3"/>
    <w:rsid w:val="00E94670"/>
    <w:rsid w:val="00EA6EA6"/>
    <w:rsid w:val="00EF12A9"/>
    <w:rsid w:val="00EF6740"/>
    <w:rsid w:val="00EF7CAF"/>
    <w:rsid w:val="00EF7F02"/>
    <w:rsid w:val="00F01FCA"/>
    <w:rsid w:val="00F221C3"/>
    <w:rsid w:val="00F27DA4"/>
    <w:rsid w:val="00F479D2"/>
    <w:rsid w:val="00F530C9"/>
    <w:rsid w:val="00F63866"/>
    <w:rsid w:val="00F77784"/>
    <w:rsid w:val="00F838AA"/>
    <w:rsid w:val="00F96EB8"/>
    <w:rsid w:val="00FB1300"/>
    <w:rsid w:val="00FB47A3"/>
    <w:rsid w:val="00FB5BCE"/>
    <w:rsid w:val="00FB6364"/>
    <w:rsid w:val="00FB6AAC"/>
    <w:rsid w:val="00FC16EB"/>
    <w:rsid w:val="00FC1DD6"/>
    <w:rsid w:val="00FC7C67"/>
    <w:rsid w:val="00FD024E"/>
    <w:rsid w:val="00FE256C"/>
    <w:rsid w:val="00FE4807"/>
    <w:rsid w:val="00FE631E"/>
    <w:rsid w:val="00FF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C1FAC0"/>
  <w15:chartTrackingRefBased/>
  <w15:docId w15:val="{07127FB4-2E34-41B3-8162-3C6F33F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2666"/>
    <w:pPr>
      <w:spacing w:after="200" w:line="276" w:lineRule="auto"/>
    </w:pPr>
  </w:style>
  <w:style w:type="paragraph" w:styleId="Kop1">
    <w:name w:val="heading 1"/>
    <w:basedOn w:val="CBPkop0"/>
    <w:next w:val="CBPalinea"/>
    <w:link w:val="Kop1Char"/>
    <w:uiPriority w:val="9"/>
    <w:qFormat/>
    <w:rsid w:val="00717C69"/>
    <w:pPr>
      <w:keepNext/>
      <w:keepLines/>
      <w:numPr>
        <w:numId w:val="6"/>
      </w:numPr>
      <w:spacing w:after="240" w:line="276" w:lineRule="auto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Kop2">
    <w:name w:val="heading 2"/>
    <w:basedOn w:val="CBPparagraaf"/>
    <w:next w:val="CBPalinea"/>
    <w:link w:val="Kop2Char"/>
    <w:uiPriority w:val="9"/>
    <w:unhideWhenUsed/>
    <w:qFormat/>
    <w:rsid w:val="00717C69"/>
    <w:pPr>
      <w:keepNext/>
      <w:keepLines/>
      <w:numPr>
        <w:numId w:val="6"/>
      </w:numPr>
      <w:spacing w:after="240" w:line="276" w:lineRule="auto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Kop3">
    <w:name w:val="heading 3"/>
    <w:basedOn w:val="CBPsubparagraaf"/>
    <w:next w:val="Standaard"/>
    <w:link w:val="Kop3Char"/>
    <w:uiPriority w:val="9"/>
    <w:unhideWhenUsed/>
    <w:qFormat/>
    <w:rsid w:val="00717C69"/>
    <w:pPr>
      <w:keepNext/>
      <w:keepLines/>
      <w:numPr>
        <w:numId w:val="6"/>
      </w:numPr>
      <w:spacing w:after="24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Kop4">
    <w:name w:val="heading 4"/>
    <w:basedOn w:val="CBPsubsubparagraaf"/>
    <w:next w:val="Standaard"/>
    <w:link w:val="Kop4Char"/>
    <w:uiPriority w:val="9"/>
    <w:unhideWhenUsed/>
    <w:qFormat/>
    <w:rsid w:val="00717C69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iCs/>
      <w:cap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5DEB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5DE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5DE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5DEB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5DEB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BPKop">
    <w:name w:val="CBP Kop"/>
    <w:basedOn w:val="Kop1"/>
    <w:next w:val="Standaard"/>
    <w:link w:val="CBPKopChar"/>
    <w:autoRedefine/>
    <w:qFormat/>
    <w:rsid w:val="00F838AA"/>
    <w:pPr>
      <w:numPr>
        <w:numId w:val="1"/>
      </w:numPr>
      <w:tabs>
        <w:tab w:val="left" w:pos="1701"/>
      </w:tabs>
      <w:jc w:val="both"/>
    </w:pPr>
    <w:rPr>
      <w:b w:val="0"/>
      <w:bCs/>
      <w:caps w:val="0"/>
      <w:sz w:val="28"/>
      <w:szCs w:val="28"/>
    </w:rPr>
  </w:style>
  <w:style w:type="character" w:customStyle="1" w:styleId="CBPKopChar">
    <w:name w:val="CBP Kop Char"/>
    <w:basedOn w:val="Kop1Char"/>
    <w:link w:val="CBPKop"/>
    <w:rsid w:val="00F838AA"/>
    <w:rPr>
      <w:rFonts w:eastAsiaTheme="majorEastAsia" w:cstheme="majorBidi"/>
      <w:b w:val="0"/>
      <w:bCs/>
      <w:caps w:val="0"/>
      <w:color w:val="000000" w:themeColor="text1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717C69"/>
    <w:rPr>
      <w:rFonts w:eastAsiaTheme="majorEastAsia" w:cstheme="majorBidi"/>
      <w:b/>
      <w:caps/>
      <w:color w:val="000000" w:themeColor="text1"/>
      <w:szCs w:val="32"/>
    </w:rPr>
  </w:style>
  <w:style w:type="paragraph" w:customStyle="1" w:styleId="CBPkop0">
    <w:name w:val="CBP kop"/>
    <w:next w:val="CBPparagraaf"/>
    <w:link w:val="CBPkopChar0"/>
    <w:qFormat/>
    <w:rsid w:val="00F838AA"/>
    <w:rPr>
      <w:b/>
      <w:caps/>
    </w:rPr>
  </w:style>
  <w:style w:type="paragraph" w:customStyle="1" w:styleId="CBPalinea">
    <w:name w:val="CBP alinea"/>
    <w:link w:val="CBPalineaChar"/>
    <w:qFormat/>
    <w:rsid w:val="00F838AA"/>
    <w:pPr>
      <w:spacing w:after="240" w:line="276" w:lineRule="auto"/>
      <w:jc w:val="both"/>
    </w:pPr>
  </w:style>
  <w:style w:type="character" w:customStyle="1" w:styleId="CBPkopChar0">
    <w:name w:val="CBP kop Char"/>
    <w:basedOn w:val="Standaardalinea-lettertype"/>
    <w:link w:val="CBPkop0"/>
    <w:rsid w:val="008F2C55"/>
    <w:rPr>
      <w:b/>
      <w:caps/>
    </w:rPr>
  </w:style>
  <w:style w:type="character" w:customStyle="1" w:styleId="Kop2Char">
    <w:name w:val="Kop 2 Char"/>
    <w:basedOn w:val="Standaardalinea-lettertype"/>
    <w:link w:val="Kop2"/>
    <w:uiPriority w:val="9"/>
    <w:rsid w:val="00717C69"/>
    <w:rPr>
      <w:rFonts w:eastAsiaTheme="majorEastAsia" w:cstheme="majorBidi"/>
      <w:b/>
      <w:caps/>
      <w:color w:val="000000" w:themeColor="text1"/>
      <w:szCs w:val="26"/>
    </w:rPr>
  </w:style>
  <w:style w:type="character" w:customStyle="1" w:styleId="CBPalineaChar">
    <w:name w:val="CBP alinea Char"/>
    <w:basedOn w:val="Standaardalinea-lettertype"/>
    <w:link w:val="CBPalinea"/>
    <w:rsid w:val="00F838AA"/>
  </w:style>
  <w:style w:type="character" w:customStyle="1" w:styleId="Kop3Char">
    <w:name w:val="Kop 3 Char"/>
    <w:basedOn w:val="Standaardalinea-lettertype"/>
    <w:link w:val="Kop3"/>
    <w:uiPriority w:val="9"/>
    <w:rsid w:val="00717C69"/>
    <w:rPr>
      <w:rFonts w:eastAsiaTheme="majorEastAsia" w:cstheme="majorBidi"/>
      <w:b/>
      <w:caps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17C69"/>
    <w:rPr>
      <w:rFonts w:eastAsiaTheme="majorEastAsia" w:cstheme="majorBidi"/>
      <w:iCs/>
      <w:caps/>
      <w:color w:val="000000" w:themeColor="text1"/>
    </w:rPr>
  </w:style>
  <w:style w:type="paragraph" w:customStyle="1" w:styleId="CBPparagraaf">
    <w:name w:val="CBP paragraaf"/>
    <w:basedOn w:val="CBPkop0"/>
    <w:next w:val="CBPalinea"/>
    <w:link w:val="CBPparagraafChar"/>
    <w:qFormat/>
    <w:rsid w:val="00F838AA"/>
    <w:pPr>
      <w:numPr>
        <w:ilvl w:val="1"/>
      </w:numPr>
    </w:pPr>
  </w:style>
  <w:style w:type="paragraph" w:customStyle="1" w:styleId="CBPsubsubparagraaf">
    <w:name w:val="CBP subsubparagraaf"/>
    <w:basedOn w:val="Standaard"/>
    <w:next w:val="CBPalinea"/>
    <w:link w:val="CBPsubsubparagraafChar"/>
    <w:qFormat/>
    <w:rsid w:val="00F838AA"/>
  </w:style>
  <w:style w:type="character" w:customStyle="1" w:styleId="CBPparagraafChar">
    <w:name w:val="CBP paragraaf Char"/>
    <w:basedOn w:val="Kop1Char"/>
    <w:link w:val="CBPparagraaf"/>
    <w:rsid w:val="0060350B"/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</w:rPr>
  </w:style>
  <w:style w:type="paragraph" w:customStyle="1" w:styleId="CBPsubparagraaf">
    <w:name w:val="CBP subparagraaf"/>
    <w:basedOn w:val="CBPparagraaf"/>
    <w:next w:val="CBPsubsubparagraaf"/>
    <w:link w:val="CBPsubparagraafChar"/>
    <w:qFormat/>
    <w:rsid w:val="00F838AA"/>
    <w:pPr>
      <w:numPr>
        <w:ilvl w:val="2"/>
      </w:numPr>
    </w:pPr>
  </w:style>
  <w:style w:type="character" w:customStyle="1" w:styleId="CBPsubsubparagraafChar">
    <w:name w:val="CBP subsubparagraaf Char"/>
    <w:basedOn w:val="CBPparagraafChar"/>
    <w:link w:val="CBPsubsubparagraaf"/>
    <w:rsid w:val="0060350B"/>
    <w:rPr>
      <w:rFonts w:asciiTheme="majorHAnsi" w:eastAsiaTheme="majorEastAsia" w:hAnsiTheme="majorHAnsi" w:cstheme="majorBidi"/>
      <w:b/>
      <w:caps/>
      <w:color w:val="2F5496" w:themeColor="accent1" w:themeShade="BF"/>
      <w:sz w:val="32"/>
      <w:szCs w:val="32"/>
    </w:rPr>
  </w:style>
  <w:style w:type="numbering" w:customStyle="1" w:styleId="LijststijlCBP">
    <w:name w:val="Lijststijl CBP"/>
    <w:uiPriority w:val="99"/>
    <w:rsid w:val="00F838AA"/>
    <w:pPr>
      <w:numPr>
        <w:numId w:val="2"/>
      </w:numPr>
    </w:pPr>
  </w:style>
  <w:style w:type="character" w:customStyle="1" w:styleId="CBPsubparagraafChar">
    <w:name w:val="CBP subparagraaf Char"/>
    <w:basedOn w:val="CBPsubsubparagraafChar"/>
    <w:link w:val="CBPsubparagraaf"/>
    <w:rsid w:val="0060350B"/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</w:rPr>
  </w:style>
  <w:style w:type="paragraph" w:styleId="Geenafstand">
    <w:name w:val="No Spacing"/>
    <w:link w:val="GeenafstandChar"/>
    <w:uiPriority w:val="4"/>
    <w:qFormat/>
    <w:rsid w:val="00F838AA"/>
    <w:pPr>
      <w:spacing w:after="0" w:line="240" w:lineRule="auto"/>
    </w:pPr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nhideWhenUsed/>
    <w:rsid w:val="00F838AA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nl-NL"/>
    </w:rPr>
  </w:style>
  <w:style w:type="character" w:customStyle="1" w:styleId="KoptekstChar">
    <w:name w:val="Koptekst Char"/>
    <w:basedOn w:val="Standaardalinea-lettertype"/>
    <w:link w:val="Koptekst"/>
    <w:rsid w:val="00F838AA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38AA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838AA"/>
    <w:rPr>
      <w:rFonts w:eastAsiaTheme="minorEastAsia"/>
      <w:lang w:eastAsia="nl-NL"/>
    </w:rPr>
  </w:style>
  <w:style w:type="character" w:styleId="Hyperlink">
    <w:name w:val="Hyperlink"/>
    <w:basedOn w:val="Standaardalinea-lettertype"/>
    <w:uiPriority w:val="99"/>
    <w:unhideWhenUsed/>
    <w:rsid w:val="00F838AA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38AA"/>
    <w:pPr>
      <w:spacing w:before="480"/>
      <w:outlineLvl w:val="9"/>
    </w:pPr>
    <w:rPr>
      <w:b w:val="0"/>
      <w:bCs/>
      <w:sz w:val="28"/>
      <w:szCs w:val="28"/>
      <w:lang w:eastAsia="nl-NL"/>
    </w:rPr>
  </w:style>
  <w:style w:type="paragraph" w:styleId="Inhopg1">
    <w:name w:val="toc 1"/>
    <w:next w:val="Standaard"/>
    <w:autoRedefine/>
    <w:uiPriority w:val="39"/>
    <w:unhideWhenUsed/>
    <w:qFormat/>
    <w:rsid w:val="00606436"/>
    <w:pPr>
      <w:shd w:val="clear" w:color="auto" w:fill="D9E2F3" w:themeFill="accent1" w:themeFillTint="33"/>
      <w:tabs>
        <w:tab w:val="left" w:pos="709"/>
        <w:tab w:val="right" w:leader="dot" w:pos="9346"/>
      </w:tabs>
      <w:spacing w:after="0" w:line="276" w:lineRule="auto"/>
    </w:pPr>
    <w:rPr>
      <w:rFonts w:eastAsiaTheme="majorEastAsia" w:cstheme="majorBidi"/>
      <w:b/>
      <w:bCs/>
      <w:caps/>
      <w:szCs w:val="28"/>
      <w:lang w:eastAsia="nl-NL"/>
    </w:rPr>
  </w:style>
  <w:style w:type="paragraph" w:styleId="Inhopg2">
    <w:name w:val="toc 2"/>
    <w:next w:val="Standaard"/>
    <w:autoRedefine/>
    <w:uiPriority w:val="39"/>
    <w:unhideWhenUsed/>
    <w:rsid w:val="00717C69"/>
    <w:pPr>
      <w:spacing w:after="0"/>
      <w:ind w:left="221"/>
    </w:pPr>
    <w:rPr>
      <w:rFonts w:eastAsiaTheme="minorEastAsia" w:cstheme="majorBidi"/>
      <w:bCs/>
      <w:caps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38A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38AA"/>
    <w:rPr>
      <w:rFonts w:ascii="Tahoma" w:eastAsiaTheme="minorEastAsia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38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838AA"/>
    <w:pPr>
      <w:spacing w:line="240" w:lineRule="auto"/>
    </w:pPr>
    <w:rPr>
      <w:rFonts w:eastAsiaTheme="minorEastAsia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838AA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38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38AA"/>
    <w:rPr>
      <w:rFonts w:eastAsiaTheme="minorEastAsia"/>
      <w:b/>
      <w:bCs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838A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838AA"/>
    <w:rPr>
      <w:rFonts w:ascii="Tahoma" w:eastAsiaTheme="minorEastAsia" w:hAnsi="Tahoma" w:cs="Tahoma"/>
      <w:sz w:val="16"/>
      <w:szCs w:val="16"/>
      <w:lang w:eastAsia="nl-NL"/>
    </w:rPr>
  </w:style>
  <w:style w:type="table" w:styleId="Tabelraster">
    <w:name w:val="Table Grid"/>
    <w:basedOn w:val="Standaardtabel"/>
    <w:rsid w:val="00F838AA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1">
    <w:name w:val="Light Grid Accent 1"/>
    <w:basedOn w:val="Standaardtabel"/>
    <w:uiPriority w:val="62"/>
    <w:rsid w:val="00F838AA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F838AA"/>
    <w:pPr>
      <w:ind w:left="720"/>
      <w:contextualSpacing/>
    </w:pPr>
    <w:rPr>
      <w:rFonts w:eastAsiaTheme="minorEastAsia"/>
      <w:lang w:eastAsia="nl-NL"/>
    </w:rPr>
  </w:style>
  <w:style w:type="character" w:styleId="Nadruk">
    <w:name w:val="Emphasis"/>
    <w:basedOn w:val="Standaardalinea-lettertype"/>
    <w:uiPriority w:val="20"/>
    <w:qFormat/>
    <w:rsid w:val="00F838AA"/>
    <w:rPr>
      <w:i/>
      <w:iCs/>
    </w:rPr>
  </w:style>
  <w:style w:type="table" w:styleId="Gemiddeldraster1-accent1">
    <w:name w:val="Medium Grid 1 Accent 1"/>
    <w:basedOn w:val="Standaardtabel"/>
    <w:uiPriority w:val="67"/>
    <w:rsid w:val="00F838AA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customStyle="1" w:styleId="wknlkopnr1">
    <w:name w:val="wknl_kopnr1"/>
    <w:basedOn w:val="Standaardalinea-lettertype"/>
    <w:rsid w:val="00F838AA"/>
  </w:style>
  <w:style w:type="character" w:customStyle="1" w:styleId="wknlgeenverwijzing2">
    <w:name w:val="wknl_geenverwijzing2"/>
    <w:basedOn w:val="Standaardalinea-lettertype"/>
    <w:rsid w:val="00F838AA"/>
  </w:style>
  <w:style w:type="character" w:customStyle="1" w:styleId="docsearchterm2">
    <w:name w:val="docsearchterm2"/>
    <w:basedOn w:val="Standaardalinea-lettertype"/>
    <w:rsid w:val="00F838AA"/>
  </w:style>
  <w:style w:type="paragraph" w:styleId="Revisie">
    <w:name w:val="Revision"/>
    <w:hidden/>
    <w:uiPriority w:val="99"/>
    <w:semiHidden/>
    <w:rsid w:val="00F838AA"/>
    <w:pPr>
      <w:spacing w:after="0" w:line="240" w:lineRule="auto"/>
    </w:pPr>
    <w:rPr>
      <w:rFonts w:eastAsiaTheme="minorEastAsia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F838AA"/>
    <w:pPr>
      <w:spacing w:after="100"/>
      <w:ind w:left="440"/>
    </w:pPr>
    <w:rPr>
      <w:rFonts w:eastAsiaTheme="minorEastAsia"/>
      <w:lang w:eastAsia="nl-NL"/>
    </w:rPr>
  </w:style>
  <w:style w:type="paragraph" w:customStyle="1" w:styleId="Default">
    <w:name w:val="Default"/>
    <w:rsid w:val="00F838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8AA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38AA"/>
    <w:rPr>
      <w:color w:val="808080"/>
      <w:shd w:val="clear" w:color="auto" w:fill="E6E6E6"/>
    </w:rPr>
  </w:style>
  <w:style w:type="paragraph" w:customStyle="1" w:styleId="lid">
    <w:name w:val="lid"/>
    <w:basedOn w:val="Standaard"/>
    <w:rsid w:val="00F8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c01pointnumerotealtn">
    <w:name w:val="c01pointnumerotealtn"/>
    <w:basedOn w:val="Standaard"/>
    <w:rsid w:val="00F8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5DE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5DE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5DE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5DE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5D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5A22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5A22"/>
    <w:rPr>
      <w:rFonts w:ascii="Calibri" w:hAnsi="Calibri"/>
      <w:szCs w:val="21"/>
    </w:rPr>
  </w:style>
  <w:style w:type="character" w:customStyle="1" w:styleId="Standaard1Char">
    <w:name w:val="Standaard 1 Char"/>
    <w:basedOn w:val="Standaardalinea-lettertype"/>
    <w:link w:val="Standaard1"/>
    <w:locked/>
    <w:rsid w:val="000A4185"/>
    <w:rPr>
      <w:rFonts w:ascii="Calibri" w:hAnsi="Calibri" w:cs="Calibri"/>
    </w:rPr>
  </w:style>
  <w:style w:type="paragraph" w:customStyle="1" w:styleId="Standaard1">
    <w:name w:val="Standaard 1"/>
    <w:basedOn w:val="Standaard"/>
    <w:link w:val="Standaard1Char"/>
    <w:rsid w:val="000A4185"/>
    <w:pPr>
      <w:spacing w:after="240" w:line="240" w:lineRule="auto"/>
      <w:jc w:val="both"/>
    </w:pPr>
    <w:rPr>
      <w:rFonts w:ascii="Calibri" w:hAnsi="Calibri" w:cs="Calibri"/>
    </w:rPr>
  </w:style>
  <w:style w:type="paragraph" w:styleId="Titel">
    <w:name w:val="Title"/>
    <w:basedOn w:val="Standaard"/>
    <w:next w:val="Standaard"/>
    <w:link w:val="TitelChar"/>
    <w:uiPriority w:val="10"/>
    <w:qFormat/>
    <w:rsid w:val="00FB1300"/>
    <w:pPr>
      <w:spacing w:after="0" w:line="800" w:lineRule="exact"/>
      <w:contextualSpacing/>
    </w:pPr>
    <w:rPr>
      <w:rFonts w:eastAsiaTheme="majorEastAsia" w:cstheme="majorBidi"/>
      <w:color w:val="00519E"/>
      <w:spacing w:val="5"/>
      <w:kern w:val="28"/>
      <w:sz w:val="8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B1300"/>
    <w:rPr>
      <w:rFonts w:eastAsiaTheme="majorEastAsia" w:cstheme="majorBidi"/>
      <w:color w:val="00519E"/>
      <w:spacing w:val="5"/>
      <w:kern w:val="28"/>
      <w:sz w:val="80"/>
      <w:szCs w:val="52"/>
    </w:rPr>
  </w:style>
  <w:style w:type="paragraph" w:styleId="Plattetekst">
    <w:name w:val="Body Text"/>
    <w:basedOn w:val="Standaard"/>
    <w:link w:val="PlattetekstChar"/>
    <w:uiPriority w:val="1"/>
    <w:qFormat/>
    <w:rsid w:val="00596450"/>
    <w:pPr>
      <w:tabs>
        <w:tab w:val="left" w:pos="-567"/>
      </w:tabs>
      <w:spacing w:after="0" w:line="269" w:lineRule="auto"/>
    </w:pPr>
    <w:rPr>
      <w:rFonts w:ascii="Arial" w:eastAsia="Calibri" w:hAnsi="Arial" w:cs="Times New Roman"/>
      <w:sz w:val="20"/>
      <w:szCs w:val="20"/>
      <w:lang w:val="x-none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96450"/>
    <w:rPr>
      <w:rFonts w:ascii="Arial" w:eastAsia="Calibri" w:hAnsi="Arial" w:cs="Times New Roman"/>
      <w:sz w:val="20"/>
      <w:szCs w:val="20"/>
      <w:lang w:val="x-none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96450"/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5308C"/>
    <w:rPr>
      <w:rFonts w:eastAsiaTheme="minorEastAsia"/>
      <w:lang w:eastAsia="nl-NL"/>
    </w:rPr>
  </w:style>
  <w:style w:type="character" w:styleId="Voetnootmarkering">
    <w:name w:val="footnote reference"/>
    <w:rsid w:val="006C340C"/>
    <w:rPr>
      <w:vertAlign w:val="superscript"/>
    </w:rPr>
  </w:style>
  <w:style w:type="paragraph" w:styleId="Voetnoottekst">
    <w:name w:val="footnote text"/>
    <w:basedOn w:val="Standaard"/>
    <w:link w:val="VoetnoottekstChar"/>
    <w:rsid w:val="006C3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C340C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5B0E7B"/>
    <w:pPr>
      <w:tabs>
        <w:tab w:val="left" w:pos="-567"/>
      </w:tabs>
      <w:spacing w:before="120" w:after="120" w:line="269" w:lineRule="auto"/>
    </w:pPr>
    <w:rPr>
      <w:rFonts w:ascii="Arial" w:eastAsia="Calibri" w:hAnsi="Arial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38f3-3650-471f-97c5-34d53fc38a00">
      <Terms xmlns="http://schemas.microsoft.com/office/infopath/2007/PartnerControls"/>
    </lcf76f155ced4ddcb4097134ff3c332f>
    <TaxCatchAll xmlns="d48d95bb-b214-49d3-86ec-8ea65a5a11c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AAB8C693E0645AC383D777150F214" ma:contentTypeVersion="14" ma:contentTypeDescription="Create a new document." ma:contentTypeScope="" ma:versionID="f5f841afd82f2623fe2cf7cb5cda1112">
  <xsd:schema xmlns:xsd="http://www.w3.org/2001/XMLSchema" xmlns:xs="http://www.w3.org/2001/XMLSchema" xmlns:p="http://schemas.microsoft.com/office/2006/metadata/properties" xmlns:ns2="d4ea38f3-3650-471f-97c5-34d53fc38a00" xmlns:ns3="d48d95bb-b214-49d3-86ec-8ea65a5a11c8" targetNamespace="http://schemas.microsoft.com/office/2006/metadata/properties" ma:root="true" ma:fieldsID="29fff3834178094d4b251f3b54bedd27" ns2:_="" ns3:_="">
    <xsd:import namespace="d4ea38f3-3650-471f-97c5-34d53fc38a00"/>
    <xsd:import namespace="d48d95bb-b214-49d3-86ec-8ea65a5a1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38f3-3650-471f-97c5-34d53fc38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3403ed-d036-4cfb-877f-b88f4fdf3b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95bb-b214-49d3-86ec-8ea65a5a1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fc2057-ed0e-41f1-b6d1-b9c9455b66ff}" ma:internalName="TaxCatchAll" ma:showField="CatchAllData" ma:web="d48d95bb-b214-49d3-86ec-8ea65a5a1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050B0-4ADC-4D1C-B067-FDDCE6971D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EDA726-70AF-4354-94B8-5A9EDE349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75032E-B7EF-459A-A41B-BDA84054FC19}">
  <ds:schemaRefs>
    <ds:schemaRef ds:uri="http://schemas.microsoft.com/office/2006/metadata/properties"/>
    <ds:schemaRef ds:uri="http://schemas.microsoft.com/office/infopath/2007/PartnerControls"/>
    <ds:schemaRef ds:uri="d4ea38f3-3650-471f-97c5-34d53fc38a00"/>
    <ds:schemaRef ds:uri="d48d95bb-b214-49d3-86ec-8ea65a5a11c8"/>
  </ds:schemaRefs>
</ds:datastoreItem>
</file>

<file path=customXml/itemProps4.xml><?xml version="1.0" encoding="utf-8"?>
<ds:datastoreItem xmlns:ds="http://schemas.openxmlformats.org/officeDocument/2006/customXml" ds:itemID="{660C4DD9-CC62-41CF-B7D1-0D336AABDB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Beroep op een ander</vt:lpstr>
    </vt:vector>
  </TitlesOfParts>
  <Company>Openbare Scholengroep Vlaardingen Schiedam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</dc:title>
  <dc:subject>Formulier aanbestedingsstukken</dc:subject>
  <dc:creator>Ronald C Sitskoorn</dc:creator>
  <cp:keywords/>
  <dc:description/>
  <cp:lastModifiedBy>Ronald Sitskoorn</cp:lastModifiedBy>
  <cp:revision>17</cp:revision>
  <cp:lastPrinted>2023-02-09T13:59:00Z</cp:lastPrinted>
  <dcterms:created xsi:type="dcterms:W3CDTF">2023-12-04T16:21:00Z</dcterms:created>
  <dcterms:modified xsi:type="dcterms:W3CDTF">2024-03-01T12:43:00Z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{7a954b4e-6ce3-49f5-b6a4-e191349665a4}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11:14:59</vt:lpwstr>
  </property>
  <property fmtid="{D5CDD505-2E9C-101B-9397-08002B2CF9AE}" pid="14" name="eSynDocVersion">
    <vt:lpwstr>1</vt:lpwstr>
  </property>
  <property fmtid="{D5CDD505-2E9C-101B-9397-08002B2CF9AE}" pid="15" name="eSynDocAttachFileName">
    <vt:lpwstr>Offerteaanv NL openbaar Werken - ABK juli 2019.docx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NL Openbaar / Werken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48340</vt:lpwstr>
  </property>
  <property fmtid="{D5CDD505-2E9C-101B-9397-08002B2CF9AE}" pid="38" name="eSynCleanUp02/13/2020 07:39:12">
    <vt:i4>1</vt:i4>
  </property>
  <property fmtid="{D5CDD505-2E9C-101B-9397-08002B2CF9AE}" pid="39" name="ContentTypeId">
    <vt:lpwstr>0x010100442AAB8C693E0645AC383D777150F214</vt:lpwstr>
  </property>
  <property fmtid="{D5CDD505-2E9C-101B-9397-08002B2CF9AE}" pid="40" name="MediaServiceImageTags">
    <vt:lpwstr/>
  </property>
</Properties>
</file>