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16BA6B3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r w:rsidR="00B22587">
        <w:rPr>
          <w:rFonts w:asciiTheme="minorHAnsi" w:hAnsiTheme="minorHAnsi" w:cstheme="minorHAnsi"/>
          <w:b/>
          <w:bCs/>
          <w:sz w:val="22"/>
          <w:szCs w:val="22"/>
          <w:lang w:val="nl"/>
        </w:rPr>
        <w:t xml:space="preserve"> Diensten</w:t>
      </w:r>
    </w:p>
    <w:p w14:paraId="5A305DDB" w14:textId="35B56839"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AB18FE">
        <w:rPr>
          <w:rFonts w:asciiTheme="minorHAnsi" w:hAnsiTheme="minorHAnsi" w:cstheme="minorHAnsi"/>
          <w:sz w:val="22"/>
          <w:szCs w:val="22"/>
          <w:lang w:val="nl"/>
        </w:rPr>
        <w:t>LEADER Coördinatie en ondersteuning</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2D22CD34" w:rsidR="0014357D" w:rsidRPr="009F1C23" w:rsidRDefault="0014357D" w:rsidP="00896791">
      <w:pPr>
        <w:pStyle w:val="Lijstalinea"/>
        <w:numPr>
          <w:ilvl w:val="0"/>
          <w:numId w:val="39"/>
        </w:numPr>
        <w:spacing w:line="276" w:lineRule="auto"/>
        <w:jc w:val="both"/>
        <w:rPr>
          <w:rFonts w:cstheme="minorHAnsi"/>
          <w:color w:val="000000"/>
          <w:sz w:val="22"/>
          <w:szCs w:val="22"/>
        </w:rPr>
      </w:pPr>
      <w:r w:rsidRPr="009F1C23">
        <w:rPr>
          <w:rFonts w:cstheme="minorHAnsi"/>
          <w:sz w:val="22"/>
          <w:szCs w:val="22"/>
          <w:lang w:val="nl"/>
        </w:rPr>
        <w:t>[</w:t>
      </w:r>
      <w:r w:rsidRPr="009F1C23">
        <w:rPr>
          <w:rFonts w:cstheme="minorHAnsi"/>
          <w:color w:val="000000"/>
          <w:sz w:val="22"/>
          <w:szCs w:val="22"/>
          <w:highlight w:val="lightGray"/>
        </w:rPr>
        <w:t>de heer/mevrouw naam</w:t>
      </w:r>
      <w:r w:rsidRPr="009F1C23">
        <w:rPr>
          <w:rFonts w:cstheme="minorHAnsi"/>
          <w:color w:val="000000"/>
          <w:sz w:val="22"/>
          <w:szCs w:val="22"/>
        </w:rPr>
        <w:t xml:space="preserve">], te dezen handelend als gevolmachtigde van de te Amersfoort gevestigde publiekrechtelijke rechtspersoon: </w:t>
      </w:r>
      <w:r w:rsidRPr="009F1C23">
        <w:rPr>
          <w:rFonts w:cstheme="minorHAnsi"/>
          <w:b/>
          <w:color w:val="000000"/>
          <w:sz w:val="22"/>
          <w:szCs w:val="22"/>
        </w:rPr>
        <w:t>Gemeente Amersfoort</w:t>
      </w:r>
      <w:r w:rsidRPr="009F1C23">
        <w:rPr>
          <w:rFonts w:cstheme="minorHAnsi"/>
          <w:color w:val="000000"/>
          <w:sz w:val="22"/>
          <w:szCs w:val="22"/>
        </w:rPr>
        <w:t>, met zetel te 3811 LM</w:t>
      </w:r>
      <w:r w:rsidR="009F1C23" w:rsidRPr="009F1C23">
        <w:rPr>
          <w:rFonts w:cstheme="minorHAnsi"/>
          <w:color w:val="000000"/>
          <w:sz w:val="22"/>
          <w:szCs w:val="22"/>
        </w:rPr>
        <w:t xml:space="preserve"> </w:t>
      </w:r>
      <w:r w:rsidRPr="009F1C23">
        <w:rPr>
          <w:rFonts w:cstheme="minorHAnsi"/>
          <w:color w:val="000000"/>
          <w:sz w:val="22"/>
          <w:szCs w:val="22"/>
        </w:rPr>
        <w:t>Amersfoort, Stadhuisplein 1, ingeschreven in het handelsregister onder nummer 32160938;</w:t>
      </w:r>
      <w:r w:rsidR="009F1C23" w:rsidRPr="009F1C23">
        <w:rPr>
          <w:rFonts w:cstheme="minorHAnsi"/>
          <w:color w:val="000000"/>
          <w:sz w:val="22"/>
          <w:szCs w:val="22"/>
        </w:rPr>
        <w:t xml:space="preserve"> </w:t>
      </w:r>
      <w:r w:rsidRPr="009F1C23">
        <w:rPr>
          <w:rFonts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2AD2E6B1" w:rsidR="00122BC9" w:rsidRPr="009F1C23" w:rsidRDefault="00FC0A64" w:rsidP="006811FD">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122BC9" w:rsidRPr="009F1C23">
        <w:rPr>
          <w:rFonts w:cstheme="minorHAnsi"/>
          <w:sz w:val="22"/>
          <w:szCs w:val="22"/>
          <w:lang w:val="nl"/>
        </w:rPr>
        <w:t>Opdrachtnemer</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4A63029D" w:rsidR="00122BC9" w:rsidRPr="003E3B7B" w:rsidRDefault="009D5BB8"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00A8295F">
        <w:rPr>
          <w:rFonts w:asciiTheme="minorHAnsi" w:hAnsiTheme="minorHAnsi" w:cstheme="minorHAnsi"/>
          <w:sz w:val="22"/>
          <w:szCs w:val="22"/>
        </w:rPr>
        <w:t xml:space="preserve">openbare Europese </w:t>
      </w:r>
      <w:r w:rsidRPr="003E3B7B">
        <w:rPr>
          <w:rFonts w:asciiTheme="minorHAnsi" w:hAnsiTheme="minorHAnsi" w:cstheme="minorHAnsi"/>
          <w:sz w:val="22"/>
          <w:szCs w:val="22"/>
        </w:rPr>
        <w:t>aanbesteding heeft aangekondigd voor de opdracht</w:t>
      </w:r>
      <w:r w:rsidR="00A8295F">
        <w:rPr>
          <w:rFonts w:asciiTheme="minorHAnsi" w:hAnsiTheme="minorHAnsi" w:cstheme="minorHAnsi"/>
          <w:sz w:val="22"/>
          <w:szCs w:val="22"/>
        </w:rPr>
        <w:t xml:space="preserve"> LEADER coördinatie en ondersteuning deelgebied Utrecht-Oost </w:t>
      </w:r>
      <w:r w:rsidRPr="003E3B7B">
        <w:rPr>
          <w:rFonts w:asciiTheme="minorHAnsi" w:hAnsiTheme="minorHAnsi" w:cstheme="minorHAnsi"/>
          <w:sz w:val="22"/>
          <w:szCs w:val="22"/>
        </w:rPr>
        <w:t>middels publicatie op TenderN</w:t>
      </w:r>
      <w:r w:rsidR="0064629A">
        <w:rPr>
          <w:rFonts w:asciiTheme="minorHAnsi" w:hAnsiTheme="minorHAnsi" w:cstheme="minorHAnsi"/>
          <w:sz w:val="22"/>
          <w:szCs w:val="22"/>
        </w:rPr>
        <w:t>ed d.d.</w:t>
      </w:r>
      <w:r w:rsidR="00A8295F">
        <w:rPr>
          <w:rFonts w:asciiTheme="minorHAnsi" w:hAnsiTheme="minorHAnsi" w:cstheme="minorHAnsi"/>
          <w:sz w:val="22"/>
          <w:szCs w:val="22"/>
        </w:rPr>
        <w:t xml:space="preserve"> 21-3-2024</w:t>
      </w:r>
      <w:r w:rsidR="0064629A">
        <w:rPr>
          <w:rFonts w:asciiTheme="minorHAnsi" w:hAnsiTheme="minorHAnsi" w:cstheme="minorHAnsi"/>
          <w:sz w:val="22"/>
          <w:szCs w:val="22"/>
        </w:rPr>
        <w:t xml:space="preserve"> met kenmerk [</w:t>
      </w:r>
      <w:r w:rsidR="0064629A" w:rsidRPr="0064629A">
        <w:rPr>
          <w:rFonts w:asciiTheme="minorHAnsi" w:hAnsiTheme="minorHAnsi" w:cstheme="minorHAnsi"/>
          <w:sz w:val="22"/>
          <w:szCs w:val="22"/>
          <w:highlight w:val="lightGray"/>
        </w:rPr>
        <w:t>ke</w:t>
      </w:r>
      <w:r w:rsidR="0064629A">
        <w:rPr>
          <w:rFonts w:asciiTheme="minorHAnsi" w:hAnsiTheme="minorHAnsi" w:cstheme="minorHAnsi"/>
          <w:sz w:val="22"/>
          <w:szCs w:val="22"/>
          <w:highlight w:val="lightGray"/>
        </w:rPr>
        <w:t>nmer</w:t>
      </w:r>
      <w:r w:rsidR="0064629A">
        <w:rPr>
          <w:rFonts w:asciiTheme="minorHAnsi" w:hAnsiTheme="minorHAnsi" w:cstheme="minorHAnsi"/>
          <w:sz w:val="22"/>
          <w:szCs w:val="22"/>
        </w:rPr>
        <w:t>k</w:t>
      </w:r>
      <w:r w:rsidRPr="003E3B7B">
        <w:rPr>
          <w:rFonts w:asciiTheme="minorHAnsi" w:hAnsiTheme="minorHAnsi" w:cstheme="minorHAnsi"/>
          <w:sz w:val="22"/>
          <w:szCs w:val="22"/>
        </w:rPr>
        <w:t>]</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7F6451F8" w:rsidR="00122BC9" w:rsidRPr="003E3B7B" w:rsidRDefault="00122BC9"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 xml:space="preserve">drachtgever behoefte heeft aan </w:t>
      </w:r>
      <w:r w:rsidR="00A8295F">
        <w:rPr>
          <w:rFonts w:asciiTheme="minorHAnsi" w:hAnsiTheme="minorHAnsi" w:cstheme="minorHAnsi"/>
          <w:sz w:val="22"/>
          <w:szCs w:val="22"/>
          <w:lang w:val="nl"/>
        </w:rPr>
        <w:t>professionele invulling van de coördinatie- en ondersteuningsrol voor de Lokale Actie Groep in deelgebied Utrecht-Oost</w:t>
      </w:r>
      <w:r w:rsidR="005B05D9">
        <w:rPr>
          <w:rFonts w:asciiTheme="minorHAnsi" w:hAnsiTheme="minorHAnsi" w:cstheme="minorHAnsi"/>
          <w:sz w:val="22"/>
          <w:szCs w:val="22"/>
          <w:lang w:val="nl"/>
        </w:rPr>
        <w:t>;</w:t>
      </w:r>
    </w:p>
    <w:p w14:paraId="7BF29556" w14:textId="1A436A5D"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260E65CF" w14:textId="77777777" w:rsidR="00BC6FD0" w:rsidRDefault="00BC6FD0" w:rsidP="003E3B7B">
      <w:pPr>
        <w:spacing w:line="276" w:lineRule="auto"/>
        <w:jc w:val="both"/>
        <w:rPr>
          <w:rFonts w:asciiTheme="minorHAnsi" w:hAnsiTheme="minorHAnsi" w:cstheme="minorHAnsi"/>
          <w:sz w:val="22"/>
          <w:szCs w:val="22"/>
          <w:lang w:val="nl"/>
        </w:rPr>
      </w:pPr>
    </w:p>
    <w:p w14:paraId="63BFACD7" w14:textId="22FFBFCF" w:rsidR="00BC6FD0" w:rsidRDefault="00BC6FD0" w:rsidP="003E3B7B">
      <w:pPr>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Waar in de aanbestedingsstukken en deze Overeenkomst ‘Opdrachtnemer’ staat, wordt daaronder de ‘Contractant’ in de zin van de VNG voorwaarden verstaan.</w:t>
      </w:r>
    </w:p>
    <w:p w14:paraId="3FBD3A87" w14:textId="77777777" w:rsidR="00BC6FD0" w:rsidRDefault="00BC6FD0" w:rsidP="003E3B7B">
      <w:pPr>
        <w:spacing w:line="276" w:lineRule="auto"/>
        <w:jc w:val="both"/>
        <w:rPr>
          <w:rFonts w:asciiTheme="minorHAnsi" w:hAnsiTheme="minorHAnsi" w:cstheme="minorHAnsi"/>
          <w:sz w:val="22"/>
          <w:szCs w:val="22"/>
          <w:lang w:val="nl"/>
        </w:rPr>
      </w:pPr>
    </w:p>
    <w:p w14:paraId="35635609" w14:textId="444D4793" w:rsidR="005F0234" w:rsidRPr="003E3B7B" w:rsidRDefault="005F0234" w:rsidP="003E3B7B">
      <w:pPr>
        <w:spacing w:line="276" w:lineRule="auto"/>
        <w:jc w:val="both"/>
        <w:rPr>
          <w:rFonts w:asciiTheme="minorHAnsi" w:hAnsiTheme="minorHAnsi" w:cstheme="minorHAnsi"/>
          <w:sz w:val="22"/>
          <w:szCs w:val="22"/>
          <w:lang w:val="nl"/>
        </w:rPr>
      </w:pPr>
      <w:bookmarkStart w:id="0" w:name="_Hlk133852496"/>
      <w:r w:rsidRPr="003E3B7B">
        <w:rPr>
          <w:rFonts w:asciiTheme="minorHAnsi" w:hAnsiTheme="minorHAnsi" w:cstheme="minorHAnsi"/>
          <w:sz w:val="22"/>
          <w:szCs w:val="22"/>
          <w:lang w:val="nl"/>
        </w:rPr>
        <w:t>In aanvulling hierop gelden tevens de navolgende begrippen:</w:t>
      </w:r>
    </w:p>
    <w:bookmarkEnd w:id="0"/>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53843B44" w14:textId="77777777" w:rsidTr="00A725B6">
        <w:trPr>
          <w:trHeight w:val="172"/>
        </w:trPr>
        <w:tc>
          <w:tcPr>
            <w:tcW w:w="2913"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A725B6">
        <w:trPr>
          <w:trHeight w:val="172"/>
        </w:trPr>
        <w:tc>
          <w:tcPr>
            <w:tcW w:w="2913" w:type="dxa"/>
          </w:tcPr>
          <w:p w14:paraId="1DDF6385" w14:textId="5010F994" w:rsidR="005F0234" w:rsidRDefault="005F0234" w:rsidP="003E3B7B">
            <w:pPr>
              <w:pStyle w:val="Inhoudtabel"/>
              <w:snapToGrid w:val="0"/>
              <w:spacing w:line="276" w:lineRule="auto"/>
              <w:rPr>
                <w:rFonts w:asciiTheme="minorHAnsi" w:hAnsiTheme="minorHAnsi" w:cstheme="minorHAnsi"/>
                <w:sz w:val="22"/>
                <w:szCs w:val="22"/>
              </w:rPr>
            </w:pPr>
            <w:bookmarkStart w:id="1" w:name="_Hlk133852483"/>
            <w:r w:rsidRPr="003E3B7B">
              <w:rPr>
                <w:rFonts w:asciiTheme="minorHAnsi" w:hAnsiTheme="minorHAnsi" w:cstheme="minorHAnsi"/>
                <w:sz w:val="22"/>
                <w:szCs w:val="22"/>
              </w:rPr>
              <w:t>Hulppersonen</w:t>
            </w:r>
          </w:p>
          <w:p w14:paraId="0F4448EF" w14:textId="364392C9" w:rsidR="002B17EF" w:rsidRDefault="002B17EF" w:rsidP="003E3B7B">
            <w:pPr>
              <w:pStyle w:val="Inhoudtabel"/>
              <w:snapToGrid w:val="0"/>
              <w:spacing w:line="276" w:lineRule="auto"/>
              <w:rPr>
                <w:rFonts w:asciiTheme="minorHAnsi" w:hAnsiTheme="minorHAnsi" w:cstheme="minorHAnsi"/>
                <w:sz w:val="22"/>
                <w:szCs w:val="22"/>
              </w:rPr>
            </w:pPr>
          </w:p>
          <w:p w14:paraId="4D489551" w14:textId="5962F1B3" w:rsidR="002B17EF" w:rsidRDefault="002B17EF" w:rsidP="003E3B7B">
            <w:pPr>
              <w:pStyle w:val="Inhoudtabel"/>
              <w:snapToGrid w:val="0"/>
              <w:spacing w:line="276" w:lineRule="auto"/>
              <w:rPr>
                <w:rFonts w:asciiTheme="minorHAnsi" w:hAnsiTheme="minorHAnsi" w:cstheme="minorHAnsi"/>
                <w:sz w:val="22"/>
                <w:szCs w:val="22"/>
              </w:rPr>
            </w:pPr>
          </w:p>
          <w:p w14:paraId="25DC829B" w14:textId="66D57EA5" w:rsidR="002B17EF" w:rsidRDefault="002B17EF" w:rsidP="002B17EF">
            <w:pPr>
              <w:suppressAutoHyphens/>
              <w:spacing w:line="276" w:lineRule="auto"/>
              <w:ind w:right="-1"/>
              <w:rPr>
                <w:rFonts w:asciiTheme="minorHAnsi" w:hAnsiTheme="minorHAnsi" w:cstheme="minorHAnsi"/>
                <w:sz w:val="22"/>
                <w:szCs w:val="22"/>
                <w:lang w:val="nl"/>
              </w:rPr>
            </w:pPr>
          </w:p>
          <w:p w14:paraId="18C50A33" w14:textId="49AEADA6" w:rsidR="002B17EF" w:rsidRPr="003E3B7B" w:rsidRDefault="002B17EF" w:rsidP="003E3B7B">
            <w:pPr>
              <w:pStyle w:val="Inhoudtabel"/>
              <w:snapToGrid w:val="0"/>
              <w:spacing w:line="276" w:lineRule="auto"/>
              <w:rPr>
                <w:rFonts w:asciiTheme="minorHAnsi" w:hAnsiTheme="minorHAnsi" w:cstheme="minorHAnsi"/>
                <w:sz w:val="22"/>
                <w:szCs w:val="22"/>
              </w:rPr>
            </w:pPr>
          </w:p>
        </w:tc>
        <w:tc>
          <w:tcPr>
            <w:tcW w:w="5935" w:type="dxa"/>
          </w:tcPr>
          <w:p w14:paraId="0D61ED01" w14:textId="7D9CB38D" w:rsidR="002B17EF"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p w14:paraId="5A250850" w14:textId="2594945A" w:rsidR="002B17EF" w:rsidRPr="003E3B7B" w:rsidRDefault="002B17EF" w:rsidP="003E3B7B">
            <w:pPr>
              <w:pStyle w:val="Inhoudtabel"/>
              <w:snapToGrid w:val="0"/>
              <w:spacing w:line="276" w:lineRule="auto"/>
              <w:rPr>
                <w:rFonts w:asciiTheme="minorHAnsi" w:hAnsiTheme="minorHAnsi" w:cstheme="minorHAnsi"/>
                <w:sz w:val="22"/>
                <w:szCs w:val="22"/>
              </w:rPr>
            </w:pPr>
          </w:p>
        </w:tc>
      </w:tr>
    </w:tbl>
    <w:bookmarkEnd w:id="1"/>
    <w:p w14:paraId="63BB7FFE" w14:textId="389DA54E"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 Overeenkomst</w:t>
      </w:r>
    </w:p>
    <w:p w14:paraId="07909FD9" w14:textId="694B2766" w:rsidR="00122BC9" w:rsidRPr="009F1C23" w:rsidRDefault="00122BC9" w:rsidP="009F1C23">
      <w:pPr>
        <w:pStyle w:val="Lijstalinea"/>
        <w:numPr>
          <w:ilvl w:val="1"/>
          <w:numId w:val="43"/>
        </w:numPr>
        <w:suppressAutoHyphens/>
        <w:spacing w:line="276" w:lineRule="auto"/>
        <w:ind w:left="426" w:right="-1"/>
        <w:rPr>
          <w:rFonts w:cstheme="minorHAnsi"/>
          <w:sz w:val="22"/>
          <w:szCs w:val="22"/>
          <w:lang w:val="nl"/>
        </w:rPr>
      </w:pPr>
      <w:r w:rsidRPr="009F1C23">
        <w:rPr>
          <w:rFonts w:cstheme="minorHAnsi"/>
          <w:sz w:val="22"/>
          <w:szCs w:val="22"/>
          <w:lang w:val="nl"/>
        </w:rPr>
        <w:t xml:space="preserve">Opdrachtgever verleent aan Opdrachtnemer opdracht tot het verrichten van </w:t>
      </w:r>
      <w:r w:rsidR="00535239" w:rsidRPr="009F1C23">
        <w:rPr>
          <w:rFonts w:cstheme="minorHAnsi"/>
          <w:sz w:val="22"/>
          <w:szCs w:val="22"/>
          <w:lang w:val="nl"/>
        </w:rPr>
        <w:t xml:space="preserve">Diensten </w:t>
      </w:r>
      <w:r w:rsidRPr="009F1C23">
        <w:rPr>
          <w:rFonts w:cstheme="minorHAnsi"/>
          <w:sz w:val="22"/>
          <w:szCs w:val="22"/>
          <w:lang w:val="nl"/>
        </w:rPr>
        <w:t xml:space="preserve">overeenkomstig de op basis van de </w:t>
      </w:r>
      <w:r w:rsidR="00856656" w:rsidRPr="009F1C23">
        <w:rPr>
          <w:rFonts w:cstheme="minorHAnsi"/>
          <w:sz w:val="22"/>
          <w:szCs w:val="22"/>
          <w:lang w:val="nl"/>
        </w:rPr>
        <w:t>A</w:t>
      </w:r>
      <w:r w:rsidR="009D5BB8" w:rsidRPr="009F1C23">
        <w:rPr>
          <w:rFonts w:cstheme="minorHAnsi"/>
          <w:sz w:val="22"/>
          <w:szCs w:val="22"/>
          <w:lang w:val="nl"/>
        </w:rPr>
        <w:t>anbestedingsleidraad</w:t>
      </w:r>
      <w:r w:rsidRPr="009F1C23">
        <w:rPr>
          <w:rFonts w:cstheme="minorHAnsi"/>
          <w:sz w:val="22"/>
          <w:szCs w:val="22"/>
          <w:lang w:val="nl"/>
        </w:rPr>
        <w:t xml:space="preserve"> van Opdrachtgever d.</w:t>
      </w:r>
      <w:r w:rsidR="00B4329B" w:rsidRPr="009F1C23">
        <w:rPr>
          <w:rFonts w:cstheme="minorHAnsi"/>
          <w:sz w:val="22"/>
          <w:szCs w:val="22"/>
          <w:lang w:val="nl"/>
        </w:rPr>
        <w:t xml:space="preserve">d. </w:t>
      </w:r>
      <w:r w:rsidR="005B05D9">
        <w:rPr>
          <w:rFonts w:cstheme="minorHAnsi"/>
          <w:sz w:val="22"/>
          <w:szCs w:val="22"/>
          <w:lang w:val="nl"/>
        </w:rPr>
        <w:t>21-3-2024,</w:t>
      </w:r>
      <w:r w:rsidR="006C58E4" w:rsidRPr="009F1C23">
        <w:rPr>
          <w:rFonts w:cstheme="minorHAnsi"/>
          <w:sz w:val="22"/>
          <w:szCs w:val="22"/>
          <w:lang w:val="nl"/>
        </w:rPr>
        <w:t xml:space="preserve"> (B</w:t>
      </w:r>
      <w:r w:rsidRPr="009F1C23">
        <w:rPr>
          <w:rFonts w:cstheme="minorHAnsi"/>
          <w:sz w:val="22"/>
          <w:szCs w:val="22"/>
          <w:lang w:val="nl"/>
        </w:rPr>
        <w:t xml:space="preserve">ijlage </w:t>
      </w:r>
      <w:r w:rsidR="007C48C6" w:rsidRPr="009F1C23">
        <w:rPr>
          <w:rFonts w:cstheme="minorHAnsi"/>
          <w:sz w:val="22"/>
          <w:szCs w:val="22"/>
          <w:lang w:val="nl"/>
        </w:rPr>
        <w:t>2</w:t>
      </w:r>
      <w:r w:rsidRPr="009F1C23">
        <w:rPr>
          <w:rFonts w:cstheme="minorHAnsi"/>
          <w:sz w:val="22"/>
          <w:szCs w:val="22"/>
          <w:lang w:val="nl"/>
        </w:rPr>
        <w:t xml:space="preserve">) door Opdrachtnemer uitgebrachte </w:t>
      </w:r>
      <w:r w:rsidR="00481CF8" w:rsidRPr="009F1C23">
        <w:rPr>
          <w:rFonts w:cstheme="minorHAnsi"/>
          <w:sz w:val="22"/>
          <w:szCs w:val="22"/>
          <w:lang w:val="nl"/>
        </w:rPr>
        <w:t>Inschrijving</w:t>
      </w:r>
      <w:r w:rsidRPr="009F1C23">
        <w:rPr>
          <w:rFonts w:cstheme="minorHAnsi"/>
          <w:sz w:val="22"/>
          <w:szCs w:val="22"/>
          <w:lang w:val="nl"/>
        </w:rPr>
        <w:t xml:space="preserve"> d.d</w:t>
      </w:r>
      <w:r w:rsidR="00B4329B" w:rsidRPr="009F1C23">
        <w:rPr>
          <w:rFonts w:cstheme="minorHAnsi"/>
          <w:sz w:val="22"/>
          <w:szCs w:val="22"/>
          <w:lang w:val="nl"/>
        </w:rPr>
        <w:t xml:space="preserve">. </w:t>
      </w:r>
      <w:r w:rsidR="00B4329B" w:rsidRPr="009F1C23">
        <w:rPr>
          <w:rFonts w:cstheme="minorHAnsi"/>
          <w:sz w:val="22"/>
          <w:szCs w:val="22"/>
          <w:highlight w:val="lightGray"/>
          <w:lang w:val="nl"/>
        </w:rPr>
        <w:t>[…datum…</w:t>
      </w:r>
      <w:r w:rsidR="00B4329B" w:rsidRPr="009F1C23">
        <w:rPr>
          <w:rFonts w:cstheme="minorHAnsi"/>
          <w:sz w:val="22"/>
          <w:szCs w:val="22"/>
          <w:lang w:val="nl"/>
        </w:rPr>
        <w:t>]</w:t>
      </w:r>
      <w:r w:rsidR="006C58E4" w:rsidRPr="009F1C23">
        <w:rPr>
          <w:rFonts w:cstheme="minorHAnsi"/>
          <w:sz w:val="22"/>
          <w:szCs w:val="22"/>
          <w:lang w:val="nl"/>
        </w:rPr>
        <w:t xml:space="preserve">, kenmerk </w:t>
      </w:r>
      <w:r w:rsidR="00856656" w:rsidRPr="009F1C23">
        <w:rPr>
          <w:rFonts w:cstheme="minorHAnsi"/>
          <w:sz w:val="22"/>
          <w:szCs w:val="22"/>
          <w:highlight w:val="lightGray"/>
          <w:lang w:val="nl"/>
        </w:rPr>
        <w:t>[</w:t>
      </w:r>
      <w:r w:rsidR="006C58E4" w:rsidRPr="009F1C23">
        <w:rPr>
          <w:rFonts w:cstheme="minorHAnsi"/>
          <w:sz w:val="22"/>
          <w:szCs w:val="22"/>
          <w:highlight w:val="lightGray"/>
          <w:lang w:val="nl"/>
        </w:rPr>
        <w:t>........</w:t>
      </w:r>
      <w:r w:rsidR="00856656" w:rsidRPr="009F1C23">
        <w:rPr>
          <w:rFonts w:cstheme="minorHAnsi"/>
          <w:sz w:val="22"/>
          <w:szCs w:val="22"/>
          <w:highlight w:val="lightGray"/>
          <w:lang w:val="nl"/>
        </w:rPr>
        <w:t>]</w:t>
      </w:r>
      <w:r w:rsidR="00856656" w:rsidRPr="009F1C23">
        <w:rPr>
          <w:rFonts w:cstheme="minorHAnsi"/>
          <w:sz w:val="22"/>
          <w:szCs w:val="22"/>
          <w:lang w:val="nl"/>
        </w:rPr>
        <w:t xml:space="preserve"> </w:t>
      </w:r>
      <w:r w:rsidR="006C58E4" w:rsidRPr="009F1C23">
        <w:rPr>
          <w:rFonts w:cstheme="minorHAnsi"/>
          <w:sz w:val="22"/>
          <w:szCs w:val="22"/>
          <w:lang w:val="nl"/>
        </w:rPr>
        <w:t>(B</w:t>
      </w:r>
      <w:r w:rsidRPr="009F1C23">
        <w:rPr>
          <w:rFonts w:cstheme="minorHAnsi"/>
          <w:sz w:val="22"/>
          <w:szCs w:val="22"/>
          <w:lang w:val="nl"/>
        </w:rPr>
        <w:t>ijlage</w:t>
      </w:r>
      <w:r w:rsidR="007C48C6" w:rsidRPr="009F1C23">
        <w:rPr>
          <w:rFonts w:cstheme="minorHAnsi"/>
          <w:sz w:val="22"/>
          <w:szCs w:val="22"/>
          <w:lang w:val="nl"/>
        </w:rPr>
        <w:t xml:space="preserve"> 3</w:t>
      </w:r>
      <w:r w:rsidRPr="009F1C23">
        <w:rPr>
          <w:rFonts w:cstheme="minorHAnsi"/>
          <w:sz w:val="22"/>
          <w:szCs w:val="22"/>
          <w:lang w:val="nl"/>
        </w:rPr>
        <w:t>),</w:t>
      </w:r>
      <w:r w:rsidRPr="009F1C23">
        <w:rPr>
          <w:rFonts w:cstheme="minorHAnsi"/>
          <w:i/>
          <w:sz w:val="22"/>
          <w:szCs w:val="22"/>
          <w:lang w:val="nl"/>
        </w:rPr>
        <w:t xml:space="preserve"> </w:t>
      </w:r>
      <w:r w:rsidRPr="009F1C23">
        <w:rPr>
          <w:rFonts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53D1D48F" w:rsidR="00122BC9" w:rsidRPr="003E3B7B" w:rsidRDefault="00783E67" w:rsidP="009F1C23">
      <w:pPr>
        <w:pStyle w:val="Lijstalinea"/>
        <w:numPr>
          <w:ilvl w:val="1"/>
          <w:numId w:val="43"/>
        </w:numPr>
        <w:suppressAutoHyphens/>
        <w:spacing w:line="276" w:lineRule="auto"/>
        <w:ind w:left="426" w:right="-1"/>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604306B" w14:textId="77777777" w:rsidR="00C6168B" w:rsidRPr="003E3B7B" w:rsidRDefault="009D5591" w:rsidP="009F1C23">
      <w:pPr>
        <w:numPr>
          <w:ilvl w:val="0"/>
          <w:numId w:val="4"/>
        </w:numPr>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2B83A87A" w:rsidR="00856656"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2" w:name="_Hlk133848355"/>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 xml:space="preserve">e </w:t>
      </w:r>
      <w:r w:rsidR="00B20789">
        <w:rPr>
          <w:rFonts w:asciiTheme="minorHAnsi" w:hAnsiTheme="minorHAnsi" w:cstheme="minorHAnsi"/>
          <w:sz w:val="22"/>
          <w:szCs w:val="22"/>
          <w:lang w:val="nl"/>
        </w:rPr>
        <w:t>VNG Algemene Inkoopvoorwaarden voor leveringen en diensten</w:t>
      </w:r>
      <w:r w:rsidR="007C48C6" w:rsidRPr="003E3B7B">
        <w:rPr>
          <w:rFonts w:asciiTheme="minorHAnsi" w:hAnsiTheme="minorHAnsi" w:cstheme="minorHAnsi"/>
          <w:sz w:val="22"/>
          <w:szCs w:val="22"/>
          <w:lang w:val="nl"/>
        </w:rPr>
        <w:t xml:space="preserve"> </w:t>
      </w:r>
      <w:r w:rsidR="00F7145A">
        <w:rPr>
          <w:rFonts w:asciiTheme="minorHAnsi" w:hAnsiTheme="minorHAnsi" w:cstheme="minorHAnsi"/>
          <w:sz w:val="22"/>
          <w:szCs w:val="22"/>
          <w:lang w:val="nl"/>
        </w:rPr>
        <w:t>(hierna: “VNG voorwaarden")</w:t>
      </w:r>
      <w:r w:rsidR="00AB192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bookmarkEnd w:id="2"/>
      <w:r w:rsidR="00C6168B" w:rsidRPr="003E3B7B">
        <w:rPr>
          <w:rFonts w:asciiTheme="minorHAnsi" w:hAnsiTheme="minorHAnsi" w:cstheme="minorHAnsi"/>
          <w:sz w:val="22"/>
          <w:szCs w:val="22"/>
          <w:lang w:val="nl"/>
        </w:rPr>
        <w:t>;</w:t>
      </w:r>
    </w:p>
    <w:p w14:paraId="3186C3C9" w14:textId="77777777" w:rsidR="00C6168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3" w:name="_Hlk133848401"/>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56183144" w14:textId="6725637A" w:rsidR="000B64B9" w:rsidRPr="005D7160" w:rsidRDefault="006B2E1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4" w:name="_Hlk133848414"/>
      <w:bookmarkEnd w:id="3"/>
      <w:r w:rsidRPr="005D7160">
        <w:rPr>
          <w:rFonts w:asciiTheme="minorHAnsi" w:hAnsiTheme="minorHAnsi" w:cstheme="minorHAnsi"/>
          <w:sz w:val="22"/>
          <w:szCs w:val="22"/>
          <w:highlight w:val="lightGray"/>
          <w:lang w:val="nl"/>
        </w:rPr>
        <w:t>de Dataleveringsovereenkomst</w:t>
      </w:r>
      <w:r w:rsidR="000B64B9" w:rsidRPr="005D7160">
        <w:rPr>
          <w:rFonts w:asciiTheme="minorHAnsi" w:hAnsiTheme="minorHAnsi" w:cstheme="minorHAnsi"/>
          <w:sz w:val="22"/>
          <w:szCs w:val="22"/>
          <w:lang w:val="nl"/>
        </w:rPr>
        <w:t>;</w:t>
      </w:r>
    </w:p>
    <w:bookmarkEnd w:id="4"/>
    <w:p w14:paraId="1A11D28F" w14:textId="1E528ADE" w:rsidR="00C6168B" w:rsidRPr="003E3B7B" w:rsidRDefault="00F75DB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77777777" w:rsidR="00C6168B"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2019],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9F1C23">
      <w:pPr>
        <w:suppressAutoHyphens/>
        <w:spacing w:line="276" w:lineRule="auto"/>
        <w:ind w:left="426"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1234DE9D" w14:textId="77777777" w:rsidR="00F32787" w:rsidRPr="003E3B7B" w:rsidRDefault="00F32787" w:rsidP="00872A31">
      <w:pPr>
        <w:suppressAutoHyphens/>
        <w:spacing w:line="276" w:lineRule="auto"/>
        <w:ind w:right="-1"/>
        <w:rPr>
          <w:rFonts w:asciiTheme="minorHAnsi" w:hAnsiTheme="minorHAnsi" w:cstheme="minorHAnsi"/>
          <w:sz w:val="22"/>
          <w:szCs w:val="22"/>
          <w:lang w:val="nl"/>
        </w:rPr>
      </w:pPr>
    </w:p>
    <w:p w14:paraId="5EBCA773" w14:textId="1428AF18"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 xml:space="preserve">Totstandkoming, duur </w:t>
      </w:r>
      <w:r w:rsidR="005D3EAD" w:rsidRPr="009F1C23">
        <w:rPr>
          <w:rFonts w:cstheme="minorHAnsi"/>
          <w:b/>
          <w:bCs/>
          <w:sz w:val="22"/>
          <w:szCs w:val="22"/>
          <w:lang w:val="nl"/>
        </w:rPr>
        <w:t xml:space="preserve">en beëindiging </w:t>
      </w:r>
      <w:r w:rsidRPr="009F1C23">
        <w:rPr>
          <w:rFonts w:cstheme="minorHAnsi"/>
          <w:b/>
          <w:bCs/>
          <w:sz w:val="22"/>
          <w:szCs w:val="22"/>
          <w:lang w:val="nl"/>
        </w:rPr>
        <w:t>van de Overeenkomst</w:t>
      </w:r>
    </w:p>
    <w:p w14:paraId="015508D3" w14:textId="77777777" w:rsidR="004C757B" w:rsidRDefault="00122BC9" w:rsidP="004C757B">
      <w:pPr>
        <w:pStyle w:val="Lijstalinea"/>
        <w:numPr>
          <w:ilvl w:val="1"/>
          <w:numId w:val="41"/>
        </w:numPr>
        <w:suppressAutoHyphens/>
        <w:spacing w:line="276" w:lineRule="auto"/>
        <w:ind w:left="567" w:right="-1" w:hanging="567"/>
        <w:rPr>
          <w:rFonts w:cstheme="minorHAnsi"/>
          <w:sz w:val="22"/>
          <w:szCs w:val="22"/>
          <w:lang w:val="nl"/>
        </w:rPr>
      </w:pPr>
      <w:r w:rsidRPr="002340AF">
        <w:rPr>
          <w:rFonts w:cstheme="minorHAnsi"/>
          <w:sz w:val="22"/>
          <w:szCs w:val="22"/>
          <w:lang w:val="nl"/>
        </w:rPr>
        <w:t xml:space="preserve">Deze Overeenkomst komt tot stand door ondertekening van </w:t>
      </w:r>
      <w:r w:rsidR="00823A10" w:rsidRPr="002340AF">
        <w:rPr>
          <w:rFonts w:cstheme="minorHAnsi"/>
          <w:sz w:val="22"/>
          <w:szCs w:val="22"/>
          <w:lang w:val="nl"/>
        </w:rPr>
        <w:t>deze overeenkomst</w:t>
      </w:r>
      <w:r w:rsidR="003E3B7B" w:rsidRPr="002340AF">
        <w:rPr>
          <w:rFonts w:cstheme="minorHAnsi"/>
          <w:sz w:val="22"/>
          <w:szCs w:val="22"/>
          <w:lang w:val="nl"/>
        </w:rPr>
        <w:t xml:space="preserve"> </w:t>
      </w:r>
      <w:r w:rsidRPr="002340AF">
        <w:rPr>
          <w:rFonts w:cstheme="minorHAnsi"/>
          <w:sz w:val="22"/>
          <w:szCs w:val="22"/>
          <w:lang w:val="nl"/>
        </w:rPr>
        <w:t xml:space="preserve">door </w:t>
      </w:r>
      <w:r w:rsidR="007C1FD3" w:rsidRPr="002340AF">
        <w:rPr>
          <w:rFonts w:cstheme="minorHAnsi"/>
          <w:sz w:val="22"/>
          <w:szCs w:val="22"/>
          <w:lang w:val="nl"/>
        </w:rPr>
        <w:t>P</w:t>
      </w:r>
      <w:r w:rsidRPr="002340AF">
        <w:rPr>
          <w:rFonts w:cstheme="minorHAnsi"/>
          <w:sz w:val="22"/>
          <w:szCs w:val="22"/>
          <w:lang w:val="nl"/>
        </w:rPr>
        <w:t>artijen.</w:t>
      </w:r>
      <w:r w:rsidR="00D24E02" w:rsidRPr="002340AF">
        <w:rPr>
          <w:rFonts w:cstheme="minorHAnsi"/>
          <w:sz w:val="22"/>
          <w:szCs w:val="22"/>
          <w:lang w:val="nl"/>
        </w:rPr>
        <w:t xml:space="preserve"> De Overeenkomst heeft een looptijd van</w:t>
      </w:r>
      <w:r w:rsidR="00872A31" w:rsidRPr="002340AF">
        <w:rPr>
          <w:rFonts w:cstheme="minorHAnsi"/>
          <w:sz w:val="22"/>
          <w:szCs w:val="22"/>
          <w:lang w:val="nl"/>
        </w:rPr>
        <w:t xml:space="preserve"> 1-7-2024</w:t>
      </w:r>
      <w:r w:rsidR="00D24E02" w:rsidRPr="002340AF">
        <w:rPr>
          <w:rFonts w:cstheme="minorHAnsi"/>
          <w:sz w:val="22"/>
          <w:szCs w:val="22"/>
          <w:lang w:val="nl"/>
        </w:rPr>
        <w:t xml:space="preserve"> tot </w:t>
      </w:r>
      <w:r w:rsidR="00C64648" w:rsidRPr="002340AF">
        <w:rPr>
          <w:rFonts w:cstheme="minorHAnsi"/>
          <w:sz w:val="22"/>
          <w:szCs w:val="22"/>
          <w:lang w:val="nl"/>
        </w:rPr>
        <w:t>31-12-2029</w:t>
      </w:r>
      <w:r w:rsidR="00D24E02" w:rsidRPr="002340AF">
        <w:rPr>
          <w:rFonts w:cstheme="minorHAnsi"/>
          <w:sz w:val="22"/>
          <w:szCs w:val="22"/>
          <w:lang w:val="nl"/>
        </w:rPr>
        <w:t xml:space="preserve">. De </w:t>
      </w:r>
      <w:r w:rsidR="00BD07C2" w:rsidRPr="002340AF">
        <w:rPr>
          <w:rFonts w:cstheme="minorHAnsi"/>
          <w:sz w:val="22"/>
          <w:szCs w:val="22"/>
          <w:lang w:val="nl"/>
        </w:rPr>
        <w:t>O</w:t>
      </w:r>
      <w:r w:rsidR="00D24E02" w:rsidRPr="002340AF">
        <w:rPr>
          <w:rFonts w:cstheme="minorHAnsi"/>
          <w:sz w:val="22"/>
          <w:szCs w:val="22"/>
          <w:lang w:val="nl"/>
        </w:rPr>
        <w:t>vereenkomst kan na afloop van deze periode niet stilz</w:t>
      </w:r>
      <w:r w:rsidR="00F75DBE" w:rsidRPr="002340AF">
        <w:rPr>
          <w:rFonts w:cstheme="minorHAnsi"/>
          <w:sz w:val="22"/>
          <w:szCs w:val="22"/>
          <w:lang w:val="nl"/>
        </w:rPr>
        <w:t>w</w:t>
      </w:r>
      <w:r w:rsidR="00D24E02" w:rsidRPr="002340AF">
        <w:rPr>
          <w:rFonts w:cstheme="minorHAnsi"/>
          <w:sz w:val="22"/>
          <w:szCs w:val="22"/>
          <w:lang w:val="nl"/>
        </w:rPr>
        <w:t>ijgend verlengd worden en loopt dan ook van rechtswege af, tenzij Opdrachtgever gebruik maakt van de optie ex artikel 2.3</w:t>
      </w:r>
      <w:r w:rsidR="0064629A" w:rsidRPr="002340AF">
        <w:rPr>
          <w:rFonts w:cstheme="minorHAnsi"/>
          <w:sz w:val="22"/>
          <w:szCs w:val="22"/>
          <w:lang w:val="nl"/>
        </w:rPr>
        <w:t>.</w:t>
      </w:r>
      <w:r w:rsidR="009F1C23" w:rsidRPr="002340AF">
        <w:rPr>
          <w:rFonts w:cstheme="minorHAnsi"/>
          <w:sz w:val="22"/>
          <w:szCs w:val="22"/>
          <w:lang w:val="nl"/>
        </w:rPr>
        <w:t xml:space="preserve"> </w:t>
      </w:r>
    </w:p>
    <w:p w14:paraId="58E8F6D3" w14:textId="77777777" w:rsidR="004C757B" w:rsidRDefault="004C757B" w:rsidP="004C757B">
      <w:pPr>
        <w:pStyle w:val="Lijstalinea"/>
        <w:suppressAutoHyphens/>
        <w:spacing w:line="276" w:lineRule="auto"/>
        <w:ind w:left="567" w:right="-1"/>
        <w:rPr>
          <w:rFonts w:cstheme="minorHAnsi"/>
          <w:sz w:val="22"/>
          <w:szCs w:val="22"/>
          <w:lang w:val="nl"/>
        </w:rPr>
      </w:pPr>
    </w:p>
    <w:p w14:paraId="72DF7A9D" w14:textId="4099C27D" w:rsidR="00727487" w:rsidRDefault="00D24E02" w:rsidP="00727487">
      <w:pPr>
        <w:pStyle w:val="Lijstalinea"/>
        <w:numPr>
          <w:ilvl w:val="1"/>
          <w:numId w:val="41"/>
        </w:numPr>
        <w:suppressAutoHyphens/>
        <w:spacing w:line="276" w:lineRule="auto"/>
        <w:ind w:left="567" w:right="-1" w:hanging="567"/>
        <w:rPr>
          <w:rFonts w:cstheme="minorHAnsi"/>
          <w:sz w:val="22"/>
          <w:szCs w:val="22"/>
          <w:lang w:val="nl"/>
        </w:rPr>
      </w:pPr>
      <w:r w:rsidRPr="004C757B">
        <w:rPr>
          <w:rFonts w:cstheme="minorHAnsi"/>
          <w:sz w:val="22"/>
          <w:szCs w:val="22"/>
          <w:lang w:val="nl"/>
        </w:rPr>
        <w:lastRenderedPageBreak/>
        <w:t>Na positieve besluitvorming van de Opdrachtgever en positieve contractevaluatie</w:t>
      </w:r>
      <w:r w:rsidR="0066399A">
        <w:rPr>
          <w:rFonts w:cstheme="minorHAnsi"/>
          <w:sz w:val="22"/>
          <w:szCs w:val="22"/>
          <w:lang w:val="nl"/>
        </w:rPr>
        <w:t>, alsmede indien de afwikkeling van LEADER Utrecht-O</w:t>
      </w:r>
      <w:r w:rsidR="0061323E">
        <w:rPr>
          <w:rFonts w:cstheme="minorHAnsi"/>
          <w:sz w:val="22"/>
          <w:szCs w:val="22"/>
          <w:lang w:val="nl"/>
        </w:rPr>
        <w:t>o</w:t>
      </w:r>
      <w:r w:rsidR="0066399A">
        <w:rPr>
          <w:rFonts w:cstheme="minorHAnsi"/>
          <w:sz w:val="22"/>
          <w:szCs w:val="22"/>
          <w:lang w:val="nl"/>
        </w:rPr>
        <w:t>st daar aanleiding toe geeft</w:t>
      </w:r>
      <w:r w:rsidR="00727487">
        <w:rPr>
          <w:rFonts w:cstheme="minorHAnsi"/>
          <w:sz w:val="22"/>
          <w:szCs w:val="22"/>
          <w:lang w:val="nl"/>
        </w:rPr>
        <w:t>,</w:t>
      </w:r>
      <w:r w:rsidRPr="004C757B">
        <w:rPr>
          <w:rFonts w:cstheme="minorHAnsi"/>
          <w:sz w:val="22"/>
          <w:szCs w:val="22"/>
          <w:lang w:val="nl"/>
        </w:rPr>
        <w:t xml:space="preserve"> kan Opdrachtgever de Overeenkomst, onder dezelfde voorwaarden, eenzijdig </w:t>
      </w:r>
      <w:r w:rsidRPr="004C757B">
        <w:rPr>
          <w:rFonts w:cstheme="minorHAnsi"/>
          <w:sz w:val="22"/>
          <w:szCs w:val="22"/>
          <w:highlight w:val="lightGray"/>
          <w:lang w:val="nl"/>
        </w:rPr>
        <w:t xml:space="preserve">met </w:t>
      </w:r>
      <w:r w:rsidR="002340AF" w:rsidRPr="004C757B">
        <w:rPr>
          <w:rFonts w:cstheme="minorHAnsi"/>
          <w:sz w:val="22"/>
          <w:szCs w:val="22"/>
          <w:highlight w:val="lightGray"/>
          <w:lang w:val="nl"/>
        </w:rPr>
        <w:t xml:space="preserve">maximaal </w:t>
      </w:r>
      <w:r w:rsidRPr="004C757B">
        <w:rPr>
          <w:rFonts w:cstheme="minorHAnsi"/>
          <w:sz w:val="22"/>
          <w:szCs w:val="22"/>
          <w:highlight w:val="lightGray"/>
          <w:lang w:val="nl"/>
        </w:rPr>
        <w:t>één jaar</w:t>
      </w:r>
      <w:r w:rsidR="002340AF" w:rsidRPr="004C757B">
        <w:rPr>
          <w:rFonts w:cstheme="minorHAnsi"/>
          <w:sz w:val="22"/>
          <w:szCs w:val="22"/>
          <w:lang w:val="nl"/>
        </w:rPr>
        <w:t xml:space="preserve"> worden verlengd</w:t>
      </w:r>
      <w:r w:rsidRPr="004C757B">
        <w:rPr>
          <w:rFonts w:cstheme="minorHAnsi"/>
          <w:sz w:val="22"/>
          <w:szCs w:val="22"/>
          <w:lang w:val="nl"/>
        </w:rPr>
        <w:t xml:space="preserve">. De </w:t>
      </w:r>
      <w:r w:rsidR="00BD07C2" w:rsidRPr="004C757B">
        <w:rPr>
          <w:rFonts w:cstheme="minorHAnsi"/>
          <w:sz w:val="22"/>
          <w:szCs w:val="22"/>
          <w:lang w:val="nl"/>
        </w:rPr>
        <w:t>O</w:t>
      </w:r>
      <w:r w:rsidRPr="004C757B">
        <w:rPr>
          <w:rFonts w:cstheme="minorHAnsi"/>
          <w:sz w:val="22"/>
          <w:szCs w:val="22"/>
          <w:lang w:val="nl"/>
        </w:rPr>
        <w:t>vereenkomst eindigt van rechtswege na afloop van de verlengingsperiode</w:t>
      </w:r>
      <w:r w:rsidR="004C757B" w:rsidRPr="004C757B">
        <w:rPr>
          <w:rFonts w:cstheme="minorHAnsi"/>
          <w:sz w:val="22"/>
          <w:szCs w:val="22"/>
          <w:lang w:val="nl"/>
        </w:rPr>
        <w:t>.</w:t>
      </w:r>
    </w:p>
    <w:p w14:paraId="026FC9E2" w14:textId="77777777" w:rsidR="00727487" w:rsidRPr="00727487" w:rsidRDefault="00727487" w:rsidP="00727487">
      <w:pPr>
        <w:pStyle w:val="Lijstalinea"/>
        <w:rPr>
          <w:rFonts w:cstheme="minorHAnsi"/>
          <w:sz w:val="22"/>
          <w:szCs w:val="22"/>
          <w:lang w:val="nl"/>
        </w:rPr>
      </w:pPr>
    </w:p>
    <w:p w14:paraId="79347716" w14:textId="77777777" w:rsidR="00727487" w:rsidRDefault="00D24E02" w:rsidP="00727487">
      <w:pPr>
        <w:pStyle w:val="Lijstalinea"/>
        <w:numPr>
          <w:ilvl w:val="1"/>
          <w:numId w:val="41"/>
        </w:numPr>
        <w:suppressAutoHyphens/>
        <w:spacing w:line="276" w:lineRule="auto"/>
        <w:ind w:left="567" w:right="-1" w:hanging="567"/>
        <w:rPr>
          <w:rFonts w:cstheme="minorHAnsi"/>
          <w:sz w:val="22"/>
          <w:szCs w:val="22"/>
          <w:lang w:val="nl"/>
        </w:rPr>
      </w:pPr>
      <w:r w:rsidRPr="00727487">
        <w:rPr>
          <w:rFonts w:cstheme="minorHAnsi"/>
          <w:sz w:val="22"/>
          <w:szCs w:val="22"/>
          <w:lang w:val="nl"/>
        </w:rPr>
        <w:t xml:space="preserve">Opdrachtgever informeert Opdrachtnemer uiterlijk </w:t>
      </w:r>
      <w:r w:rsidR="0064629A" w:rsidRPr="00727487">
        <w:rPr>
          <w:rFonts w:cstheme="minorHAnsi"/>
          <w:sz w:val="22"/>
          <w:szCs w:val="22"/>
          <w:lang w:val="nl"/>
        </w:rPr>
        <w:t>zes</w:t>
      </w:r>
      <w:r w:rsidRPr="00727487">
        <w:rPr>
          <w:rFonts w:cstheme="minorHAnsi"/>
          <w:sz w:val="22"/>
          <w:szCs w:val="22"/>
          <w:lang w:val="nl"/>
        </w:rPr>
        <w:t xml:space="preserve"> maanden voor het einde van de looptijd van de Overeenkomst of van de hiervoor genoemde verlengingsoptie gebruik wordt gemaakt.</w:t>
      </w:r>
    </w:p>
    <w:p w14:paraId="6CC978F5" w14:textId="77777777" w:rsidR="00727487" w:rsidRPr="00727487" w:rsidRDefault="00727487" w:rsidP="00727487">
      <w:pPr>
        <w:pStyle w:val="Lijstalinea"/>
        <w:rPr>
          <w:rFonts w:cstheme="minorHAnsi"/>
          <w:bCs/>
          <w:sz w:val="22"/>
          <w:szCs w:val="22"/>
          <w:lang w:val="nl"/>
        </w:rPr>
      </w:pPr>
    </w:p>
    <w:p w14:paraId="75462CEF" w14:textId="09F5F19B" w:rsidR="00122BC9" w:rsidRPr="0089540F" w:rsidRDefault="00F23761" w:rsidP="00300333">
      <w:pPr>
        <w:pStyle w:val="Lijstalinea"/>
        <w:numPr>
          <w:ilvl w:val="1"/>
          <w:numId w:val="41"/>
        </w:numPr>
        <w:suppressAutoHyphens/>
        <w:spacing w:line="276" w:lineRule="auto"/>
        <w:ind w:left="700" w:right="-1" w:hanging="567"/>
        <w:rPr>
          <w:rFonts w:cstheme="minorHAnsi"/>
          <w:bCs/>
          <w:sz w:val="22"/>
          <w:szCs w:val="22"/>
          <w:lang w:val="nl"/>
        </w:rPr>
      </w:pPr>
      <w:r w:rsidRPr="0089540F">
        <w:rPr>
          <w:rFonts w:cstheme="minorHAnsi"/>
          <w:bCs/>
          <w:sz w:val="22"/>
          <w:szCs w:val="22"/>
          <w:lang w:val="nl"/>
        </w:rPr>
        <w:t xml:space="preserve">Indien de volledige </w:t>
      </w:r>
      <w:r w:rsidR="00FA5D25" w:rsidRPr="0089540F">
        <w:rPr>
          <w:rFonts w:cstheme="minorHAnsi"/>
          <w:bCs/>
          <w:sz w:val="22"/>
          <w:szCs w:val="22"/>
          <w:lang w:val="nl"/>
        </w:rPr>
        <w:t xml:space="preserve">of een opeisbaar deel van de </w:t>
      </w:r>
      <w:r w:rsidRPr="0089540F">
        <w:rPr>
          <w:rFonts w:cstheme="minorHAnsi"/>
          <w:bCs/>
          <w:sz w:val="22"/>
          <w:szCs w:val="22"/>
          <w:lang w:val="nl"/>
        </w:rPr>
        <w:t>Diensten niet binnen de overeengekomen dan wel verlengde termijn zijn verricht op een wijze die aan de Overeenkomst beantwoordt, is Opdrachtnemer aan Opdrachtgever een onmiddellijk opeisbare boete verschuldigd van 0,</w:t>
      </w:r>
      <w:r w:rsidR="004A5C1D" w:rsidRPr="0089540F">
        <w:rPr>
          <w:rFonts w:cstheme="minorHAnsi"/>
          <w:bCs/>
          <w:sz w:val="22"/>
          <w:szCs w:val="22"/>
          <w:lang w:val="nl"/>
        </w:rPr>
        <w:t>02</w:t>
      </w:r>
      <w:r w:rsidRPr="0089540F">
        <w:rPr>
          <w:rFonts w:cstheme="minorHAnsi"/>
          <w:bCs/>
          <w:sz w:val="22"/>
          <w:szCs w:val="22"/>
          <w:lang w:val="nl"/>
        </w:rPr>
        <w:t>% van</w:t>
      </w:r>
      <w:r w:rsidR="00AB192B" w:rsidRPr="0089540F">
        <w:rPr>
          <w:rFonts w:cstheme="minorHAnsi"/>
          <w:bCs/>
          <w:sz w:val="22"/>
          <w:szCs w:val="22"/>
          <w:lang w:val="nl"/>
        </w:rPr>
        <w:t xml:space="preserve"> de opdrachtwaarde van de gehele looptijd van de Overeenkomst </w:t>
      </w:r>
      <w:r w:rsidRPr="0089540F">
        <w:rPr>
          <w:rFonts w:cstheme="minorHAnsi"/>
          <w:bCs/>
          <w:sz w:val="22"/>
          <w:szCs w:val="22"/>
          <w:lang w:val="nl"/>
        </w:rPr>
        <w:t xml:space="preserve">voor elke dag dat de tekortkoming voortduurt tot een maximum van </w:t>
      </w:r>
      <w:r w:rsidR="0089540F" w:rsidRPr="0089540F">
        <w:rPr>
          <w:rFonts w:cstheme="minorHAnsi"/>
          <w:bCs/>
          <w:sz w:val="22"/>
          <w:szCs w:val="22"/>
          <w:lang w:val="nl"/>
        </w:rPr>
        <w:t>5</w:t>
      </w:r>
      <w:r w:rsidRPr="0089540F">
        <w:rPr>
          <w:rFonts w:cstheme="minorHAnsi"/>
          <w:bCs/>
          <w:sz w:val="22"/>
          <w:szCs w:val="22"/>
          <w:lang w:val="nl"/>
        </w:rPr>
        <w:t>% daarvan. Indien nakoming anders dan door overmacht blijvend onmogelijk is geworden, is de boete onmiddellijk in haar geheel verschuldigd.</w:t>
      </w:r>
      <w:r w:rsidR="0089540F">
        <w:rPr>
          <w:rFonts w:cstheme="minorHAnsi"/>
          <w:bCs/>
          <w:sz w:val="22"/>
          <w:szCs w:val="22"/>
          <w:lang w:val="nl"/>
        </w:rPr>
        <w:t xml:space="preserve"> </w:t>
      </w:r>
      <w:r w:rsidRPr="0089540F">
        <w:rPr>
          <w:rFonts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2B42A3B3" w:rsidR="005D3EAD" w:rsidRPr="003E3B7B" w:rsidRDefault="005D3EAD"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0EBA90F8" w14:textId="3874984D"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14:paraId="67CFE966" w14:textId="23FBD22B" w:rsidR="004F4385" w:rsidRPr="009F1C23" w:rsidRDefault="004F4385" w:rsidP="009F1C23">
      <w:pPr>
        <w:pStyle w:val="Lijstalinea"/>
        <w:numPr>
          <w:ilvl w:val="1"/>
          <w:numId w:val="41"/>
        </w:numPr>
        <w:suppressAutoHyphens/>
        <w:spacing w:line="276" w:lineRule="auto"/>
        <w:ind w:left="709" w:right="-1" w:hanging="709"/>
        <w:rPr>
          <w:rFonts w:cstheme="minorHAnsi"/>
          <w:b/>
          <w:bCs/>
          <w:sz w:val="22"/>
          <w:szCs w:val="22"/>
          <w:lang w:val="nl"/>
        </w:rPr>
      </w:pPr>
      <w:r w:rsidRPr="009F1C23">
        <w:rPr>
          <w:rFonts w:cstheme="minorHAnsi"/>
          <w:sz w:val="22"/>
          <w:szCs w:val="22"/>
          <w:lang w:val="nl"/>
        </w:rPr>
        <w:t>De kosten van de door Opdrachtnemer te verrichten Diensten betreffen [</w:t>
      </w:r>
      <w:r w:rsidRPr="009F1C23">
        <w:rPr>
          <w:rFonts w:cstheme="minorHAnsi"/>
          <w:sz w:val="22"/>
          <w:szCs w:val="22"/>
          <w:highlight w:val="lightGray"/>
          <w:lang w:val="nl"/>
        </w:rPr>
        <w:t>elementen van de dienstverlening zoals opgenomen in het prij</w:t>
      </w:r>
      <w:r w:rsidR="007C13CC" w:rsidRPr="009F1C23">
        <w:rPr>
          <w:rFonts w:cstheme="minorHAnsi"/>
          <w:sz w:val="22"/>
          <w:szCs w:val="22"/>
          <w:highlight w:val="lightGray"/>
          <w:lang w:val="nl"/>
        </w:rPr>
        <w:t>zen</w:t>
      </w:r>
      <w:r w:rsidRPr="009F1C23">
        <w:rPr>
          <w:rFonts w:cstheme="minorHAnsi"/>
          <w:sz w:val="22"/>
          <w:szCs w:val="22"/>
          <w:highlight w:val="lightGray"/>
          <w:lang w:val="nl"/>
        </w:rPr>
        <w:t>blad die worden afgenomen</w:t>
      </w:r>
      <w:r w:rsidR="00355809" w:rsidRPr="009F1C23">
        <w:rPr>
          <w:rFonts w:cstheme="minorHAnsi"/>
          <w:sz w:val="22"/>
          <w:szCs w:val="22"/>
          <w:lang w:val="nl"/>
        </w:rPr>
        <w:t>]</w:t>
      </w:r>
      <w:r w:rsidRPr="009F1C23">
        <w:rPr>
          <w:rFonts w:cstheme="minorHAnsi"/>
          <w:sz w:val="22"/>
          <w:szCs w:val="22"/>
          <w:lang w:val="nl"/>
        </w:rPr>
        <w:t xml:space="preserve">, zoals deze zijn opgenomen in het door Opdrachtnemer bij inschrijving ingevulde en ingediende prijsblad. </w:t>
      </w:r>
      <w:bookmarkStart w:id="5" w:name="_Hlk515195593"/>
      <w:r w:rsidRPr="009F1C23">
        <w:rPr>
          <w:rFonts w:cstheme="minorHAnsi"/>
          <w:sz w:val="22"/>
          <w:szCs w:val="22"/>
          <w:lang w:val="nl"/>
        </w:rPr>
        <w:t xml:space="preserve">Voor de volledigheid zijn de tarieven opgenomen in Bijlage 4a Prijzenblad bij deze </w:t>
      </w:r>
      <w:r w:rsidR="00355809" w:rsidRPr="009F1C23">
        <w:rPr>
          <w:rFonts w:cstheme="minorHAnsi"/>
          <w:sz w:val="22"/>
          <w:szCs w:val="22"/>
          <w:lang w:val="nl"/>
        </w:rPr>
        <w:t>O</w:t>
      </w:r>
      <w:r w:rsidRPr="009F1C23">
        <w:rPr>
          <w:rFonts w:cstheme="minorHAnsi"/>
          <w:sz w:val="22"/>
          <w:szCs w:val="22"/>
          <w:lang w:val="nl"/>
        </w:rPr>
        <w:t>vereenkomst.</w:t>
      </w:r>
      <w:bookmarkEnd w:id="5"/>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4F3AE1A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51884A1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00E7051C" w:rsidRPr="003E3B7B">
        <w:rPr>
          <w:rFonts w:cstheme="minorHAnsi"/>
          <w:sz w:val="22"/>
          <w:szCs w:val="22"/>
          <w:lang w:val="nl"/>
        </w:rPr>
        <w:t xml:space="preserve"> en alle daarmee samenhangende prestaties</w:t>
      </w:r>
      <w:r w:rsidRPr="003E3B7B">
        <w:rPr>
          <w:rFonts w:cstheme="minorHAnsi"/>
          <w:sz w:val="22"/>
          <w:szCs w:val="22"/>
          <w:lang w:val="nl"/>
        </w:rPr>
        <w:t>.</w:t>
      </w:r>
      <w:r w:rsidR="00E7051C" w:rsidRPr="003E3B7B">
        <w:rPr>
          <w:rFonts w:cstheme="minorHAnsi"/>
          <w:sz w:val="22"/>
          <w:szCs w:val="22"/>
          <w:lang w:val="nl"/>
        </w:rPr>
        <w:t xml:space="preserve"> Opdrachtnemer kan</w:t>
      </w:r>
      <w:r w:rsidR="00AB192B">
        <w:rPr>
          <w:rFonts w:cstheme="minorHAnsi"/>
          <w:sz w:val="22"/>
          <w:szCs w:val="22"/>
          <w:lang w:val="nl"/>
        </w:rPr>
        <w:t>, behoudens situaties van opgedragen meerwerk,</w:t>
      </w:r>
      <w:r w:rsidR="00E7051C" w:rsidRPr="003E3B7B">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14:paraId="7AC5FB6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84A8140" w14:textId="264E021E"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overeengekomen tarieven zijn vast en onveranderlijk gedurende de duur van deze Overeenkomst.</w:t>
      </w:r>
      <w:r w:rsidR="00A47882">
        <w:rPr>
          <w:rFonts w:cstheme="minorHAnsi"/>
          <w:sz w:val="22"/>
          <w:szCs w:val="22"/>
          <w:lang w:val="nl"/>
        </w:rPr>
        <w:t xml:space="preserve"> Slecht in het geval van verlenging als bedoeld in artikel 2.2 </w:t>
      </w:r>
      <w:r w:rsidR="00EF26BC">
        <w:rPr>
          <w:rFonts w:cstheme="minorHAnsi"/>
          <w:sz w:val="22"/>
          <w:szCs w:val="22"/>
          <w:lang w:val="nl"/>
        </w:rPr>
        <w:t xml:space="preserve">treden partijen in overleg om </w:t>
      </w:r>
      <w:r w:rsidR="00C06A4B">
        <w:rPr>
          <w:rFonts w:cstheme="minorHAnsi"/>
          <w:sz w:val="22"/>
          <w:szCs w:val="22"/>
          <w:lang w:val="nl"/>
        </w:rPr>
        <w:t>een vergoeding overeen te komen.</w:t>
      </w:r>
    </w:p>
    <w:p w14:paraId="6780494A" w14:textId="77777777" w:rsidR="00F32787" w:rsidRPr="003E3B7B" w:rsidRDefault="00F32787" w:rsidP="003E3B7B">
      <w:pPr>
        <w:suppressAutoHyphens/>
        <w:spacing w:line="276" w:lineRule="auto"/>
        <w:ind w:left="720" w:right="-1" w:hanging="720"/>
        <w:rPr>
          <w:rFonts w:asciiTheme="minorHAnsi" w:hAnsiTheme="minorHAnsi" w:cstheme="minorHAnsi"/>
          <w:sz w:val="22"/>
          <w:szCs w:val="22"/>
          <w:lang w:val="nl"/>
        </w:rPr>
      </w:pP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1C8DE993"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lastRenderedPageBreak/>
        <w:t>Betaling vindt plaats na acceptatie van de resultaten van de Diensten.</w:t>
      </w:r>
      <w:r w:rsidR="004F4385" w:rsidRPr="003E3B7B">
        <w:rPr>
          <w:rFonts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4E4D43C" w14:textId="5694C5CC"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 / Projectleider</w:t>
      </w:r>
      <w:r w:rsidR="00A80D74">
        <w:rPr>
          <w:rFonts w:cstheme="minorHAnsi"/>
          <w:b/>
          <w:bCs/>
          <w:sz w:val="22"/>
          <w:szCs w:val="22"/>
          <w:lang w:val="nl"/>
        </w:rPr>
        <w:t>s</w:t>
      </w:r>
    </w:p>
    <w:p w14:paraId="59AEB712" w14:textId="192991A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Contactpersoon voor Opdrachtgever is</w:t>
      </w:r>
      <w:r w:rsidR="0030690E">
        <w:rPr>
          <w:rFonts w:cstheme="minorHAnsi"/>
          <w:sz w:val="22"/>
          <w:szCs w:val="22"/>
          <w:lang w:val="nl"/>
        </w:rPr>
        <w:t xml:space="preserve"> mw. H. Hibma</w:t>
      </w:r>
    </w:p>
    <w:p w14:paraId="1EB2187F" w14:textId="53D24DA9" w:rsidR="00122BC9" w:rsidRDefault="00122BC9" w:rsidP="009F1C23">
      <w:pPr>
        <w:tabs>
          <w:tab w:val="left" w:pos="709"/>
        </w:tabs>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6FFC34B5" w14:textId="7F7674B5" w:rsidR="00B718B4" w:rsidRPr="003E3B7B" w:rsidRDefault="00B718B4" w:rsidP="009F1C23">
      <w:pPr>
        <w:tabs>
          <w:tab w:val="left" w:pos="709"/>
        </w:tabs>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ab/>
        <w:t xml:space="preserve">Contactpersoon voor Opdrachtnemer ivm SROI is: </w:t>
      </w:r>
      <w:r w:rsidRPr="007C13CC">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3D9F975" w14:textId="0E04B4E2" w:rsidR="00A55CF2" w:rsidRPr="00B718B4" w:rsidRDefault="00AB192B" w:rsidP="00961008">
      <w:pPr>
        <w:pStyle w:val="Lijstalinea"/>
        <w:numPr>
          <w:ilvl w:val="1"/>
          <w:numId w:val="41"/>
        </w:numPr>
        <w:suppressAutoHyphens/>
        <w:spacing w:line="276" w:lineRule="auto"/>
        <w:ind w:left="567" w:right="-1" w:hanging="567"/>
        <w:rPr>
          <w:rFonts w:cstheme="minorHAnsi"/>
          <w:sz w:val="22"/>
          <w:szCs w:val="22"/>
          <w:lang w:val="nl"/>
        </w:rPr>
      </w:pPr>
      <w:bookmarkStart w:id="6" w:name="_Hlk133851861"/>
      <w:r w:rsidRPr="00B718B4">
        <w:rPr>
          <w:rFonts w:cstheme="minorHAnsi"/>
          <w:sz w:val="22"/>
          <w:szCs w:val="22"/>
          <w:lang w:val="nl"/>
        </w:rPr>
        <w:t>Genoemde contactpersonen binden Partijen niet</w:t>
      </w:r>
      <w:bookmarkEnd w:id="6"/>
      <w:r w:rsidRPr="00B718B4">
        <w:rPr>
          <w:rFonts w:cstheme="minorHAnsi"/>
          <w:sz w:val="22"/>
          <w:szCs w:val="22"/>
          <w:lang w:val="nl"/>
        </w:rPr>
        <w:t>.</w:t>
      </w:r>
      <w:r w:rsidR="00A55CF2" w:rsidRPr="00B718B4">
        <w:rPr>
          <w:rFonts w:cstheme="minorHAnsi"/>
          <w:sz w:val="22"/>
          <w:szCs w:val="22"/>
          <w:lang w:val="nl"/>
        </w:rPr>
        <w:t xml:space="preserve"> </w:t>
      </w:r>
    </w:p>
    <w:p w14:paraId="48523F7C"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67589D0C" w14:textId="71593079"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Tijden en plaats Diensten</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15F955DE"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Indien de Diensten worden verricht ten kantore van Opdrachtgever verleent hij het Personeel van Opdrachtnemer toegang tot de plaats waar de Diensten worden verricht, en stelt hij dit Personeel in staa</w:t>
      </w:r>
      <w:r w:rsidR="00223DCC" w:rsidRPr="003E3B7B">
        <w:rPr>
          <w:rFonts w:cstheme="minorHAnsi"/>
          <w:sz w:val="22"/>
          <w:szCs w:val="22"/>
          <w:lang w:val="nl"/>
        </w:rPr>
        <w:t>t de Diensten onder de bij die P</w:t>
      </w:r>
      <w:r w:rsidRPr="003E3B7B">
        <w:rPr>
          <w:rFonts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5C369371" w:rsidR="00122BC9" w:rsidRPr="009F1C23" w:rsidRDefault="00AA388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2E658A44" w14:textId="6994479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bookmarkStart w:id="7" w:name="_Hlk133851880"/>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7"/>
      <w:r w:rsidRPr="003E3B7B">
        <w:rPr>
          <w:rFonts w:cstheme="minorHAnsi"/>
          <w:sz w:val="22"/>
          <w:szCs w:val="22"/>
          <w:lang w:val="nl"/>
        </w:rPr>
        <w:t>.</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BAF9FA0"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8" w:name="_Hlk133851916"/>
      <w:bookmarkStart w:id="9" w:name="_Hlk133851905"/>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14:paraId="4B8BB503"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0"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8"/>
      <w:r w:rsidRPr="003E3B7B">
        <w:rPr>
          <w:rFonts w:asciiTheme="minorHAnsi" w:hAnsiTheme="minorHAnsi" w:cstheme="minorHAnsi"/>
          <w:sz w:val="22"/>
          <w:szCs w:val="22"/>
          <w:lang w:val="nl"/>
        </w:rPr>
        <w:t>:</w:t>
      </w:r>
      <w:bookmarkEnd w:id="10"/>
    </w:p>
    <w:p w14:paraId="49ABFF8B"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bookmarkStart w:id="11" w:name="_Hlk133851931"/>
      <w:r w:rsidRPr="003E3B7B">
        <w:rPr>
          <w:rFonts w:cstheme="minorHAnsi"/>
          <w:sz w:val="22"/>
          <w:szCs w:val="22"/>
          <w:lang w:val="nl"/>
        </w:rPr>
        <w:t>[</w:t>
      </w:r>
      <w:r w:rsidRPr="007C13CC">
        <w:rPr>
          <w:rFonts w:cstheme="minorHAnsi"/>
          <w:sz w:val="22"/>
          <w:szCs w:val="22"/>
          <w:highlight w:val="lightGray"/>
          <w:lang w:val="nl"/>
        </w:rPr>
        <w:t>Naam Onderaannemer]</w:t>
      </w:r>
    </w:p>
    <w:p w14:paraId="66774DF6" w14:textId="77777777" w:rsidR="00B3063C" w:rsidRPr="003E3B7B"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bookmarkEnd w:id="11"/>
      <w:r w:rsidRPr="003E3B7B">
        <w:rPr>
          <w:rFonts w:cstheme="minorHAnsi"/>
          <w:sz w:val="22"/>
          <w:szCs w:val="22"/>
          <w:lang w:val="nl"/>
        </w:rPr>
        <w:t>]</w:t>
      </w:r>
    </w:p>
    <w:p w14:paraId="09F6C7BD"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2" w:name="_Hlk133851969"/>
      <w:r w:rsidRPr="003E3B7B">
        <w:rPr>
          <w:rFonts w:asciiTheme="minorHAnsi" w:hAnsiTheme="minorHAnsi" w:cstheme="minorHAnsi"/>
          <w:sz w:val="22"/>
          <w:szCs w:val="22"/>
          <w:lang w:val="nl"/>
        </w:rPr>
        <w:t>OF</w:t>
      </w:r>
    </w:p>
    <w:p w14:paraId="5B594A51"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0B84E929"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04F1744F" w14:textId="3389EB60" w:rsidR="00B3063C"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bookmarkEnd w:id="9"/>
      <w:bookmarkEnd w:id="12"/>
    </w:p>
    <w:p w14:paraId="4D179186" w14:textId="77777777" w:rsidR="00B3063C" w:rsidRPr="004627B7" w:rsidRDefault="00B3063C" w:rsidP="00B3063C">
      <w:pPr>
        <w:pStyle w:val="Lijstalinea"/>
        <w:suppressAutoHyphens/>
        <w:spacing w:line="276" w:lineRule="auto"/>
        <w:ind w:left="1069" w:right="-1"/>
        <w:rPr>
          <w:rFonts w:cstheme="minorHAnsi"/>
          <w:sz w:val="22"/>
          <w:szCs w:val="22"/>
          <w:lang w:val="nl"/>
        </w:rPr>
      </w:pPr>
    </w:p>
    <w:p w14:paraId="3769CFBF" w14:textId="4ABAA1D0" w:rsidR="007C48C6" w:rsidRPr="003E3B7B" w:rsidRDefault="007C48C6"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 aanvulling op het bepaalde in artikel</w:t>
      </w:r>
      <w:r w:rsidR="00F7145A">
        <w:rPr>
          <w:rFonts w:cstheme="minorHAnsi"/>
          <w:sz w:val="22"/>
          <w:szCs w:val="22"/>
          <w:lang w:val="nl"/>
        </w:rPr>
        <w:t xml:space="preserve"> 6 van de VNG voorwaarden</w:t>
      </w:r>
      <w:r w:rsidRPr="003E3B7B">
        <w:rPr>
          <w:rFonts w:cstheme="minorHAnsi"/>
          <w:sz w:val="22"/>
          <w:szCs w:val="22"/>
          <w:lang w:val="nl"/>
        </w:rPr>
        <w:t xml:space="preserve">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BA24382" w14:textId="06D1A3EA" w:rsidR="008243B7" w:rsidRPr="00B3063C"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23C7C1EB" w14:textId="27F3E532" w:rsidR="004627B7" w:rsidRDefault="004627B7" w:rsidP="003E3B7B">
      <w:pPr>
        <w:suppressAutoHyphens/>
        <w:spacing w:line="276" w:lineRule="auto"/>
        <w:ind w:right="-1"/>
        <w:rPr>
          <w:rFonts w:asciiTheme="minorHAnsi" w:hAnsiTheme="minorHAnsi" w:cstheme="minorHAnsi"/>
          <w:sz w:val="22"/>
          <w:szCs w:val="22"/>
          <w:lang w:val="nl"/>
        </w:rPr>
      </w:pPr>
    </w:p>
    <w:p w14:paraId="1C57B4D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rPr>
      </w:pPr>
      <w:bookmarkStart w:id="13" w:name="_Hlk133852121"/>
      <w:r w:rsidRPr="003E3B7B">
        <w:rPr>
          <w:rFonts w:cstheme="minorHAnsi"/>
          <w:sz w:val="22"/>
          <w:szCs w:val="22"/>
        </w:rPr>
        <w:t xml:space="preserve">In aanvulling op het bepaalde in artikel </w:t>
      </w:r>
      <w:r>
        <w:rPr>
          <w:rFonts w:cstheme="minorHAnsi"/>
          <w:sz w:val="22"/>
          <w:szCs w:val="22"/>
        </w:rPr>
        <w:t>12.3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14:paraId="6BC1E356" w14:textId="77777777" w:rsidR="00B3063C" w:rsidRPr="003E3B7B" w:rsidRDefault="00B3063C" w:rsidP="00B3063C">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83B59C6" w14:textId="67EFBA66" w:rsidR="00B3063C" w:rsidRDefault="00B3063C" w:rsidP="00B3063C">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13"/>
      <w:r w:rsidRPr="003E3B7B">
        <w:rPr>
          <w:rFonts w:asciiTheme="minorHAnsi" w:hAnsiTheme="minorHAnsi" w:cstheme="minorHAnsi"/>
          <w:sz w:val="22"/>
          <w:szCs w:val="22"/>
          <w:lang w:val="nl"/>
        </w:rPr>
        <w:t>.</w:t>
      </w:r>
    </w:p>
    <w:p w14:paraId="72CEC11B" w14:textId="77777777" w:rsidR="00B3063C" w:rsidRPr="003E3B7B" w:rsidRDefault="00B3063C" w:rsidP="00B3063C">
      <w:pPr>
        <w:suppressAutoHyphens/>
        <w:spacing w:line="276" w:lineRule="auto"/>
        <w:ind w:left="1060" w:right="-1"/>
        <w:rPr>
          <w:rFonts w:asciiTheme="minorHAnsi" w:hAnsiTheme="minorHAnsi" w:cstheme="minorHAnsi"/>
          <w:sz w:val="22"/>
          <w:szCs w:val="22"/>
          <w:lang w:val="nl"/>
        </w:rPr>
      </w:pPr>
    </w:p>
    <w:p w14:paraId="30B6F347"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4" w:name="_Hlk133852278"/>
      <w:bookmarkStart w:id="15" w:name="_Hlk133852264"/>
      <w:r w:rsidRPr="003E3B7B">
        <w:rPr>
          <w:rFonts w:cstheme="minorHAnsi"/>
          <w:sz w:val="22"/>
          <w:szCs w:val="22"/>
          <w:lang w:val="nl"/>
        </w:rPr>
        <w:t xml:space="preserve">In aanvulling op het bepaalde in artikel </w:t>
      </w:r>
      <w:r>
        <w:rPr>
          <w:rFonts w:cstheme="minorHAnsi"/>
          <w:sz w:val="22"/>
          <w:szCs w:val="22"/>
          <w:lang w:val="nl"/>
        </w:rPr>
        <w:t>13.1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bookmarkEnd w:id="14"/>
      <w:r w:rsidRPr="003E3B7B">
        <w:rPr>
          <w:rFonts w:cstheme="minorHAnsi"/>
          <w:sz w:val="22"/>
          <w:szCs w:val="22"/>
          <w:lang w:val="nl"/>
        </w:rPr>
        <w:t>:</w:t>
      </w:r>
    </w:p>
    <w:p w14:paraId="759FC860" w14:textId="1E567C3B"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6" w:name="_Hlk133852292"/>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16"/>
      <w:r w:rsidRPr="003E3B7B">
        <w:rPr>
          <w:rFonts w:asciiTheme="minorHAnsi" w:hAnsiTheme="minorHAnsi" w:cstheme="minorHAnsi"/>
          <w:sz w:val="22"/>
          <w:szCs w:val="22"/>
          <w:lang w:val="nl"/>
        </w:rPr>
        <w:t>.</w:t>
      </w:r>
    </w:p>
    <w:p w14:paraId="76E8A0CC" w14:textId="458638F7"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7" w:name="_Hlk133852300"/>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15"/>
      <w:bookmarkEnd w:id="17"/>
      <w:r>
        <w:rPr>
          <w:rFonts w:asciiTheme="minorHAnsi" w:hAnsiTheme="minorHAnsi" w:cstheme="minorHAnsi"/>
          <w:sz w:val="22"/>
          <w:szCs w:val="22"/>
          <w:lang w:val="nl"/>
        </w:rPr>
        <w:t>.</w:t>
      </w:r>
    </w:p>
    <w:p w14:paraId="02C1084F" w14:textId="77777777" w:rsidR="00B3063C" w:rsidRDefault="00B3063C" w:rsidP="00B3063C">
      <w:pPr>
        <w:pStyle w:val="Lijstalinea"/>
        <w:suppressAutoHyphens/>
        <w:spacing w:line="276" w:lineRule="auto"/>
        <w:ind w:left="709" w:right="-1"/>
        <w:rPr>
          <w:rFonts w:cstheme="minorHAnsi"/>
          <w:sz w:val="22"/>
          <w:szCs w:val="22"/>
          <w:lang w:val="nl"/>
        </w:rPr>
      </w:pPr>
    </w:p>
    <w:p w14:paraId="7025B22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8" w:name="_Hlk133852393"/>
      <w:r w:rsidRPr="003E3B7B">
        <w:rPr>
          <w:rFonts w:cstheme="minorHAnsi"/>
          <w:sz w:val="22"/>
          <w:szCs w:val="22"/>
          <w:lang w:val="nl"/>
        </w:rPr>
        <w:t xml:space="preserve">In aanvulling op het bepaalde in artikel </w:t>
      </w:r>
      <w:r>
        <w:rPr>
          <w:rFonts w:cstheme="minorHAnsi"/>
          <w:sz w:val="22"/>
          <w:szCs w:val="22"/>
          <w:lang w:val="nl"/>
        </w:rPr>
        <w:t>13</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bookmarkEnd w:id="18"/>
      <w:r w:rsidRPr="003E3B7B">
        <w:rPr>
          <w:rFonts w:cstheme="minorHAnsi"/>
          <w:sz w:val="22"/>
          <w:szCs w:val="22"/>
          <w:lang w:val="nl"/>
        </w:rPr>
        <w:t>:</w:t>
      </w:r>
    </w:p>
    <w:p w14:paraId="7130F2AF" w14:textId="77777777" w:rsidR="00B3063C" w:rsidRPr="003E3B7B"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9" w:name="_Hlk133852411"/>
      <w:r w:rsidRPr="003E3B7B">
        <w:rPr>
          <w:rFonts w:asciiTheme="minorHAnsi" w:hAnsiTheme="minorHAnsi" w:cstheme="minorHAnsi"/>
          <w:sz w:val="22"/>
          <w:szCs w:val="22"/>
          <w:lang w:val="nl"/>
        </w:rPr>
        <w:t xml:space="preserve">Onder overmacht wordt niet verstaan: </w:t>
      </w:r>
      <w:r>
        <w:rPr>
          <w:rFonts w:asciiTheme="minorHAnsi" w:hAnsiTheme="minorHAnsi" w:cstheme="minorHAnsi"/>
          <w:sz w:val="22"/>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van door hem ingeschakelde derden, </w:t>
      </w:r>
      <w:r w:rsidRPr="003E3B7B">
        <w:rPr>
          <w:rFonts w:asciiTheme="minorHAnsi" w:hAnsiTheme="minorHAnsi" w:cstheme="minorHAnsi"/>
          <w:sz w:val="22"/>
          <w:szCs w:val="22"/>
          <w:lang w:val="nl"/>
        </w:rPr>
        <w:t>het tekort schieten of niet nakomen van de verplichtingen door derden jegens Opdrachtnemer, liquiditeits- of solvabiliteitsproblemen aan de zijde van door Opdrachtnemer ingeschakelde Hulppersonen</w:t>
      </w:r>
      <w:bookmarkEnd w:id="19"/>
      <w:r w:rsidRPr="003E3B7B">
        <w:rPr>
          <w:rFonts w:asciiTheme="minorHAnsi" w:hAnsiTheme="minorHAnsi" w:cstheme="minorHAnsi"/>
          <w:sz w:val="22"/>
          <w:szCs w:val="22"/>
          <w:lang w:val="nl"/>
        </w:rPr>
        <w:t>.</w:t>
      </w:r>
    </w:p>
    <w:p w14:paraId="7DDB2678" w14:textId="5B5FD662" w:rsidR="00B3063C"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20" w:name="_Hlk133852420"/>
      <w:r w:rsidRPr="003E3B7B">
        <w:rPr>
          <w:rFonts w:asciiTheme="minorHAnsi" w:hAnsiTheme="minorHAnsi" w:cstheme="minorHAns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20"/>
      <w:r w:rsidRPr="003E3B7B">
        <w:rPr>
          <w:rFonts w:asciiTheme="minorHAnsi" w:hAnsiTheme="minorHAnsi" w:cstheme="minorHAnsi"/>
          <w:sz w:val="22"/>
          <w:szCs w:val="22"/>
          <w:lang w:val="nl"/>
        </w:rPr>
        <w:t>.</w:t>
      </w:r>
    </w:p>
    <w:p w14:paraId="06B05322" w14:textId="77777777" w:rsidR="00B3063C" w:rsidRPr="003E3B7B" w:rsidRDefault="00B3063C" w:rsidP="00B3063C">
      <w:pPr>
        <w:suppressAutoHyphens/>
        <w:spacing w:line="276" w:lineRule="auto"/>
        <w:ind w:left="1068" w:right="-1"/>
        <w:rPr>
          <w:rFonts w:asciiTheme="minorHAnsi" w:hAnsiTheme="minorHAnsi" w:cstheme="minorHAnsi"/>
          <w:sz w:val="22"/>
          <w:szCs w:val="22"/>
          <w:lang w:val="nl"/>
        </w:rPr>
      </w:pPr>
    </w:p>
    <w:p w14:paraId="4B5950F4" w14:textId="2EAD794C" w:rsidR="00FD20AE" w:rsidRPr="00FD20AE" w:rsidRDefault="003503D5" w:rsidP="00B3063C">
      <w:pPr>
        <w:pStyle w:val="Lijstalinea"/>
        <w:numPr>
          <w:ilvl w:val="1"/>
          <w:numId w:val="41"/>
        </w:numPr>
        <w:suppressAutoHyphens/>
        <w:spacing w:line="276" w:lineRule="auto"/>
        <w:ind w:left="709" w:right="-1" w:hanging="709"/>
        <w:rPr>
          <w:rFonts w:cstheme="minorHAnsi"/>
          <w:sz w:val="22"/>
          <w:szCs w:val="22"/>
          <w:lang w:val="nl"/>
        </w:rPr>
      </w:pPr>
      <w:bookmarkStart w:id="21" w:name="_Hlk133852559"/>
      <w:bookmarkStart w:id="22" w:name="_Hlk133852547"/>
      <w:r>
        <w:rPr>
          <w:rFonts w:cstheme="minorHAnsi"/>
          <w:sz w:val="22"/>
          <w:szCs w:val="22"/>
          <w:lang w:val="nl"/>
        </w:rPr>
        <w:t xml:space="preserve">In aanvulling op hetgeen bepaald is in artikel 14 geldt het volgende. </w:t>
      </w:r>
      <w:r w:rsidR="00FD20AE" w:rsidRPr="00FD20AE">
        <w:rPr>
          <w:rFonts w:cstheme="minorHAnsi"/>
          <w:sz w:val="22"/>
          <w:szCs w:val="22"/>
          <w:lang w:val="nl"/>
        </w:rPr>
        <w:t>De in het kader van de Overeenkomst door Opdrachtnemer te vergoeden schade is per gebeurtenis beperkt</w:t>
      </w:r>
      <w:r w:rsidR="005C7B4B">
        <w:rPr>
          <w:rFonts w:cstheme="minorHAnsi"/>
          <w:sz w:val="22"/>
          <w:szCs w:val="22"/>
          <w:lang w:val="nl"/>
        </w:rPr>
        <w:t xml:space="preserve"> </w:t>
      </w:r>
      <w:r w:rsidR="00C17578">
        <w:rPr>
          <w:rFonts w:cstheme="minorHAnsi"/>
          <w:sz w:val="22"/>
          <w:szCs w:val="22"/>
          <w:lang w:val="nl"/>
        </w:rPr>
        <w:t xml:space="preserve">tot </w:t>
      </w:r>
      <w:r w:rsidR="005C7B4B">
        <w:rPr>
          <w:rFonts w:cstheme="minorHAnsi"/>
          <w:sz w:val="22"/>
          <w:szCs w:val="22"/>
          <w:lang w:val="nl"/>
        </w:rPr>
        <w:t>viermaal</w:t>
      </w:r>
      <w:r w:rsidR="00FD20AE" w:rsidRPr="00FD20AE">
        <w:rPr>
          <w:rFonts w:cstheme="minorHAnsi"/>
          <w:sz w:val="22"/>
          <w:szCs w:val="22"/>
          <w:lang w:val="nl"/>
        </w:rPr>
        <w:t xml:space="preserve"> de opdrachtwaarde. Samenhangende gebeurtenissen worden beschouwd als één (1) gebeurtenis</w:t>
      </w:r>
      <w:bookmarkEnd w:id="21"/>
      <w:r w:rsidR="00FD20AE" w:rsidRPr="00FD20AE">
        <w:rPr>
          <w:rFonts w:cstheme="minorHAnsi"/>
          <w:sz w:val="22"/>
          <w:szCs w:val="22"/>
          <w:lang w:val="nl"/>
        </w:rPr>
        <w:t>.</w:t>
      </w:r>
    </w:p>
    <w:p w14:paraId="0ED04F94" w14:textId="7AF6114C" w:rsidR="00FD20AE" w:rsidRPr="00FD20AE" w:rsidRDefault="00FD20AE" w:rsidP="00FD20AE">
      <w:pPr>
        <w:suppressAutoHyphens/>
        <w:spacing w:line="276" w:lineRule="auto"/>
        <w:ind w:left="700" w:right="-1" w:hanging="700"/>
        <w:rPr>
          <w:rFonts w:asciiTheme="minorHAnsi" w:hAnsiTheme="minorHAnsi" w:cstheme="minorHAnsi"/>
          <w:sz w:val="22"/>
          <w:szCs w:val="22"/>
          <w:lang w:val="nl"/>
        </w:rPr>
      </w:pPr>
      <w:r w:rsidRPr="00FD20AE">
        <w:rPr>
          <w:rFonts w:asciiTheme="minorHAnsi" w:hAnsiTheme="minorHAnsi" w:cstheme="minorHAnsi"/>
          <w:sz w:val="22"/>
          <w:szCs w:val="22"/>
          <w:lang w:val="nl"/>
        </w:rPr>
        <w:tab/>
      </w:r>
      <w:bookmarkStart w:id="23" w:name="_Hlk133852585"/>
      <w:r w:rsidRPr="00FD20AE">
        <w:rPr>
          <w:rFonts w:asciiTheme="minorHAnsi" w:hAnsiTheme="minorHAnsi" w:cstheme="minorHAnsi"/>
          <w:sz w:val="22"/>
          <w:szCs w:val="22"/>
          <w:lang w:val="nl"/>
        </w:rPr>
        <w:t>De beperking van de aansprakelijkheid als hiervoor bedoeld komt te vervallen</w:t>
      </w:r>
      <w:bookmarkEnd w:id="23"/>
      <w:r w:rsidRPr="00FD20AE">
        <w:rPr>
          <w:rFonts w:asciiTheme="minorHAnsi" w:hAnsiTheme="minorHAnsi" w:cstheme="minorHAnsi"/>
          <w:sz w:val="22"/>
          <w:szCs w:val="22"/>
          <w:lang w:val="nl"/>
        </w:rPr>
        <w:t>:</w:t>
      </w:r>
    </w:p>
    <w:p w14:paraId="4D027B8D" w14:textId="0F08B0B5"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4" w:name="_Hlk133852597"/>
      <w:r>
        <w:rPr>
          <w:rFonts w:cstheme="minorHAnsi"/>
          <w:sz w:val="22"/>
          <w:szCs w:val="22"/>
          <w:lang w:val="nl"/>
        </w:rPr>
        <w:lastRenderedPageBreak/>
        <w:t>in geval van aanspraken van derden op schadevergoeding ten gevolge van dood of letsel</w:t>
      </w:r>
      <w:bookmarkEnd w:id="24"/>
      <w:r>
        <w:rPr>
          <w:rFonts w:cstheme="minorHAnsi"/>
          <w:sz w:val="22"/>
          <w:szCs w:val="22"/>
          <w:lang w:val="nl"/>
        </w:rPr>
        <w:t>;</w:t>
      </w:r>
    </w:p>
    <w:p w14:paraId="029A20C9" w14:textId="6DE7286B"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5" w:name="_Hlk133852606"/>
      <w:r>
        <w:rPr>
          <w:rFonts w:cstheme="minorHAnsi"/>
          <w:sz w:val="22"/>
          <w:szCs w:val="22"/>
          <w:lang w:val="nl"/>
        </w:rPr>
        <w:t>in geval van schade als gevolg van onrechtmatige daad</w:t>
      </w:r>
      <w:bookmarkEnd w:id="25"/>
      <w:r>
        <w:rPr>
          <w:rFonts w:cstheme="minorHAnsi"/>
          <w:sz w:val="22"/>
          <w:szCs w:val="22"/>
          <w:lang w:val="nl"/>
        </w:rPr>
        <w:t>;</w:t>
      </w:r>
    </w:p>
    <w:p w14:paraId="310304CE" w14:textId="51A3A708"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6" w:name="_Hlk133852619"/>
      <w:r>
        <w:rPr>
          <w:rFonts w:cstheme="minorHAnsi"/>
          <w:sz w:val="22"/>
          <w:szCs w:val="22"/>
          <w:lang w:val="nl"/>
        </w:rPr>
        <w:t>indien sprake is van opzet</w:t>
      </w:r>
      <w:r w:rsidR="00A55CF2">
        <w:rPr>
          <w:rFonts w:cstheme="minorHAnsi"/>
          <w:sz w:val="22"/>
          <w:szCs w:val="22"/>
          <w:lang w:val="nl"/>
        </w:rPr>
        <w:t xml:space="preserve"> of</w:t>
      </w:r>
      <w:r>
        <w:rPr>
          <w:rFonts w:cstheme="minorHAnsi"/>
          <w:sz w:val="22"/>
          <w:szCs w:val="22"/>
          <w:lang w:val="nl"/>
        </w:rPr>
        <w:t xml:space="preserve"> grove schuld</w:t>
      </w:r>
      <w:r w:rsidR="00A55CF2">
        <w:rPr>
          <w:rFonts w:cstheme="minorHAnsi"/>
          <w:sz w:val="22"/>
          <w:szCs w:val="22"/>
          <w:lang w:val="nl"/>
        </w:rPr>
        <w:t xml:space="preserve"> </w:t>
      </w:r>
      <w:r>
        <w:rPr>
          <w:rFonts w:cstheme="minorHAnsi"/>
          <w:sz w:val="22"/>
          <w:szCs w:val="22"/>
          <w:lang w:val="nl"/>
        </w:rPr>
        <w:t xml:space="preserve">aan de zijde van Opdrachtnemer, Personeel van </w:t>
      </w:r>
      <w:r w:rsidR="00A55CF2">
        <w:rPr>
          <w:rFonts w:cstheme="minorHAnsi"/>
          <w:sz w:val="22"/>
          <w:szCs w:val="22"/>
          <w:lang w:val="nl"/>
        </w:rPr>
        <w:t>Opdrachtnemer</w:t>
      </w:r>
      <w:r>
        <w:rPr>
          <w:rFonts w:cstheme="minorHAnsi"/>
          <w:sz w:val="22"/>
          <w:szCs w:val="22"/>
          <w:lang w:val="nl"/>
        </w:rPr>
        <w:t xml:space="preserve"> (of Hulppersonen</w:t>
      </w:r>
      <w:bookmarkEnd w:id="26"/>
      <w:r>
        <w:rPr>
          <w:rFonts w:cstheme="minorHAnsi"/>
          <w:sz w:val="22"/>
          <w:szCs w:val="22"/>
          <w:lang w:val="nl"/>
        </w:rPr>
        <w:t>);</w:t>
      </w:r>
    </w:p>
    <w:p w14:paraId="198F3718" w14:textId="6BB9FDC9" w:rsidR="00FD20AE" w:rsidRP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7" w:name="_Hlk133852634"/>
      <w:r>
        <w:rPr>
          <w:rFonts w:cstheme="minorHAnsi"/>
          <w:sz w:val="22"/>
          <w:szCs w:val="22"/>
          <w:lang w:val="nl"/>
        </w:rPr>
        <w:t xml:space="preserve">in geval van schending van intellectuele eigendomsrechten als bedoeld in artikel </w:t>
      </w:r>
      <w:bookmarkEnd w:id="27"/>
      <w:r w:rsidR="007A13BC">
        <w:rPr>
          <w:rFonts w:cstheme="minorHAnsi"/>
          <w:sz w:val="22"/>
          <w:szCs w:val="22"/>
          <w:lang w:val="nl"/>
        </w:rPr>
        <w:t>8</w:t>
      </w:r>
      <w:r>
        <w:rPr>
          <w:rFonts w:cstheme="minorHAnsi"/>
          <w:sz w:val="22"/>
          <w:szCs w:val="22"/>
          <w:lang w:val="nl"/>
        </w:rPr>
        <w:t>.</w:t>
      </w:r>
      <w:bookmarkEnd w:id="22"/>
    </w:p>
    <w:p w14:paraId="3DE8CEE4" w14:textId="77777777" w:rsidR="00FD20AE" w:rsidRPr="003E3B7B" w:rsidRDefault="00FD20AE" w:rsidP="003E3B7B">
      <w:pPr>
        <w:suppressAutoHyphens/>
        <w:spacing w:line="276" w:lineRule="auto"/>
        <w:ind w:right="-1"/>
        <w:rPr>
          <w:rFonts w:asciiTheme="minorHAnsi" w:hAnsiTheme="minorHAnsi" w:cstheme="minorHAnsi"/>
          <w:sz w:val="22"/>
          <w:szCs w:val="22"/>
          <w:lang w:val="nl"/>
        </w:rPr>
      </w:pPr>
    </w:p>
    <w:p w14:paraId="2C5919C0" w14:textId="6AB33C4B" w:rsidR="00122BC9" w:rsidRPr="003E3B7B" w:rsidRDefault="002C3482" w:rsidP="009F1C23">
      <w:pPr>
        <w:pStyle w:val="Lijstalinea"/>
        <w:numPr>
          <w:ilvl w:val="1"/>
          <w:numId w:val="41"/>
        </w:numPr>
        <w:suppressAutoHyphens/>
        <w:spacing w:line="276" w:lineRule="auto"/>
        <w:ind w:left="709" w:right="-1" w:hanging="709"/>
        <w:rPr>
          <w:rFonts w:cstheme="minorHAnsi"/>
          <w:sz w:val="22"/>
          <w:szCs w:val="22"/>
          <w:lang w:val="nl"/>
        </w:rPr>
      </w:pPr>
      <w:bookmarkStart w:id="28" w:name="_Hlk133852738"/>
      <w:r w:rsidRPr="003E3B7B">
        <w:rPr>
          <w:rFonts w:cstheme="minorHAnsi"/>
          <w:sz w:val="22"/>
          <w:szCs w:val="22"/>
          <w:lang w:val="nl"/>
        </w:rPr>
        <w:t>In aanvulling op het bepaalde in artikel 1</w:t>
      </w:r>
      <w:r w:rsidR="00E84BEB">
        <w:rPr>
          <w:rFonts w:cstheme="minorHAnsi"/>
          <w:sz w:val="22"/>
          <w:szCs w:val="22"/>
          <w:lang w:val="nl"/>
        </w:rPr>
        <w:t>8</w:t>
      </w:r>
      <w:r w:rsidRPr="003E3B7B">
        <w:rPr>
          <w:rFonts w:cstheme="minorHAnsi"/>
          <w:sz w:val="22"/>
          <w:szCs w:val="22"/>
          <w:lang w:val="nl"/>
        </w:rPr>
        <w:t xml:space="preserve"> van de </w:t>
      </w:r>
      <w:r w:rsidR="00E84BEB">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28"/>
      <w:r w:rsidRPr="003E3B7B">
        <w:rPr>
          <w:rFonts w:cstheme="minorHAnsi"/>
          <w:sz w:val="22"/>
          <w:szCs w:val="22"/>
          <w:lang w:val="nl"/>
        </w:rPr>
        <w:t>:</w:t>
      </w:r>
    </w:p>
    <w:p w14:paraId="713D987D" w14:textId="791CF61D"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9" w:name="_Hlk133852756"/>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w:t>
      </w:r>
      <w:r w:rsidR="00E84BEB">
        <w:rPr>
          <w:rFonts w:asciiTheme="minorHAnsi" w:hAnsiTheme="minorHAnsi" w:cstheme="minorHAnsi"/>
          <w:sz w:val="22"/>
          <w:szCs w:val="22"/>
          <w:lang w:val="nl"/>
        </w:rPr>
        <w:t>2</w:t>
      </w:r>
      <w:r w:rsidRPr="003E3B7B">
        <w:rPr>
          <w:rFonts w:asciiTheme="minorHAnsi" w:hAnsiTheme="minorHAnsi" w:cstheme="minorHAnsi"/>
          <w:sz w:val="22"/>
          <w:szCs w:val="22"/>
          <w:lang w:val="nl"/>
        </w:rPr>
        <w:t xml:space="preserve"> bedoelde betaaltermijn gaat in op de dag dat de correcte factuur wordt ontvangen</w:t>
      </w:r>
      <w:bookmarkEnd w:id="29"/>
      <w:r w:rsidRPr="003E3B7B">
        <w:rPr>
          <w:rFonts w:asciiTheme="minorHAnsi" w:hAnsiTheme="minorHAnsi" w:cstheme="minorHAnsi"/>
          <w:sz w:val="22"/>
          <w:szCs w:val="22"/>
          <w:lang w:val="nl"/>
        </w:rPr>
        <w:t>.</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30" w:name="_Hlk133852767"/>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30"/>
      <w:r w:rsidRPr="003E3B7B">
        <w:rPr>
          <w:rFonts w:asciiTheme="minorHAnsi" w:hAnsiTheme="minorHAnsi" w:cstheme="minorHAnsi"/>
          <w:sz w:val="22"/>
          <w:szCs w:val="22"/>
          <w:lang w:val="nl"/>
        </w:rPr>
        <w:t>.</w:t>
      </w:r>
    </w:p>
    <w:p w14:paraId="22122111" w14:textId="77777777" w:rsidR="00F32787" w:rsidRPr="00F32787" w:rsidRDefault="00F32787" w:rsidP="00F32787">
      <w:pPr>
        <w:pStyle w:val="Lijstalinea"/>
        <w:numPr>
          <w:ilvl w:val="0"/>
          <w:numId w:val="20"/>
        </w:numPr>
        <w:rPr>
          <w:rFonts w:cstheme="minorHAnsi"/>
          <w:sz w:val="22"/>
          <w:szCs w:val="22"/>
          <w:lang w:val="nl"/>
        </w:rPr>
      </w:pPr>
      <w:bookmarkStart w:id="31" w:name="_Hlk133852781"/>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14:paraId="2C8B58F0" w14:textId="77777777" w:rsidR="00F32787" w:rsidRPr="00F32787" w:rsidRDefault="00F32787" w:rsidP="00F32787">
      <w:pPr>
        <w:pStyle w:val="Lijstalinea"/>
        <w:ind w:left="1060"/>
        <w:rPr>
          <w:rFonts w:cstheme="minorHAnsi"/>
          <w:sz w:val="22"/>
          <w:szCs w:val="22"/>
          <w:lang w:val="nl"/>
        </w:rPr>
      </w:pPr>
      <w:bookmarkStart w:id="32" w:name="_Hlk133852798"/>
      <w:bookmarkEnd w:id="31"/>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bookmarkEnd w:id="32"/>
    </w:p>
    <w:p w14:paraId="052271A2" w14:textId="6906B8AF" w:rsid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bookmarkStart w:id="33" w:name="_Hlk133852866"/>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bookmarkEnd w:id="33"/>
      <w:r w:rsidRPr="00F32787">
        <w:rPr>
          <w:rFonts w:asciiTheme="minorHAnsi" w:hAnsiTheme="minorHAnsi" w:cstheme="minorHAnsi"/>
          <w:sz w:val="22"/>
          <w:szCs w:val="22"/>
          <w:lang w:val="nl"/>
        </w:rPr>
        <w:t>.</w:t>
      </w:r>
    </w:p>
    <w:p w14:paraId="45A04EBB" w14:textId="67B74AC9" w:rsidR="00122BC9" w:rsidRPr="00B3063C" w:rsidRDefault="00E84BEB" w:rsidP="00B3063C">
      <w:pPr>
        <w:numPr>
          <w:ilvl w:val="0"/>
          <w:numId w:val="20"/>
        </w:numPr>
        <w:suppressAutoHyphens/>
        <w:spacing w:line="276" w:lineRule="auto"/>
        <w:ind w:right="-1"/>
        <w:rPr>
          <w:rFonts w:asciiTheme="minorHAnsi" w:hAnsiTheme="minorHAnsi" w:cstheme="minorHAnsi"/>
          <w:sz w:val="22"/>
          <w:szCs w:val="22"/>
          <w:lang w:val="nl"/>
        </w:rPr>
      </w:pPr>
      <w:bookmarkStart w:id="34" w:name="_Hlk133852904"/>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34"/>
      <w:r>
        <w:rPr>
          <w:rFonts w:asciiTheme="minorHAnsi" w:hAnsiTheme="minorHAnsi" w:cstheme="minorHAnsi"/>
          <w:sz w:val="22"/>
          <w:szCs w:val="22"/>
          <w:lang w:val="nl"/>
        </w:rPr>
        <w:t>.</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718B0EC" w14:textId="44E918E8" w:rsidR="00402A2F" w:rsidRPr="003E3B7B" w:rsidRDefault="00402A2F" w:rsidP="009F1C23">
      <w:pPr>
        <w:pStyle w:val="Lijstalinea"/>
        <w:numPr>
          <w:ilvl w:val="1"/>
          <w:numId w:val="41"/>
        </w:numPr>
        <w:suppressAutoHyphens/>
        <w:spacing w:line="276" w:lineRule="auto"/>
        <w:ind w:left="709" w:right="-1" w:hanging="709"/>
        <w:rPr>
          <w:rFonts w:cstheme="minorHAnsi"/>
          <w:sz w:val="22"/>
          <w:szCs w:val="22"/>
          <w:lang w:val="nl"/>
        </w:rPr>
      </w:pPr>
      <w:bookmarkStart w:id="35" w:name="_Hlk133853016"/>
      <w:r w:rsidRPr="003E3B7B">
        <w:rPr>
          <w:rFonts w:cstheme="minorHAnsi"/>
          <w:sz w:val="22"/>
          <w:szCs w:val="22"/>
          <w:lang w:val="nl"/>
        </w:rPr>
        <w:t xml:space="preserve">In aanvulling op het bepaalde in artikel </w:t>
      </w:r>
      <w:r w:rsidR="00987FCC">
        <w:rPr>
          <w:rFonts w:cstheme="minorHAnsi"/>
          <w:sz w:val="22"/>
          <w:szCs w:val="22"/>
          <w:lang w:val="nl"/>
        </w:rPr>
        <w:t>25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35"/>
      <w:r w:rsidRPr="003E3B7B">
        <w:rPr>
          <w:rFonts w:cstheme="minorHAnsi"/>
          <w:sz w:val="22"/>
          <w:szCs w:val="22"/>
          <w:lang w:val="nl"/>
        </w:rPr>
        <w:t xml:space="preserve">: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6" w:name="_Hlk133853029"/>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36"/>
      <w:r w:rsidRPr="003E3B7B">
        <w:rPr>
          <w:rFonts w:cstheme="minorHAnsi"/>
          <w:sz w:val="22"/>
          <w:szCs w:val="22"/>
          <w:lang w:val="nl"/>
        </w:rPr>
        <w:t xml:space="preserve">;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7" w:name="_Hlk133853050"/>
      <w:bookmarkStart w:id="38" w:name="_Hlk133853038"/>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7"/>
      <w:r w:rsidRPr="003E3B7B">
        <w:rPr>
          <w:rFonts w:cstheme="minorHAnsi"/>
          <w:sz w:val="22"/>
          <w:szCs w:val="22"/>
          <w:lang w:val="nl"/>
        </w:rPr>
        <w:t>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lastRenderedPageBreak/>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38"/>
      <w:r w:rsidR="00402A2F" w:rsidRPr="003E3B7B">
        <w:rPr>
          <w:rFonts w:asciiTheme="minorHAnsi" w:hAnsiTheme="minorHAnsi" w:cstheme="minorHAnsi"/>
          <w:sz w:val="22"/>
          <w:szCs w:val="22"/>
          <w:lang w:val="nl"/>
        </w:rPr>
        <w:t>.</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3DCEED32" w:rsidR="00DA4171" w:rsidRPr="003E3B7B" w:rsidRDefault="00DA4171" w:rsidP="009F1C23">
      <w:pPr>
        <w:pStyle w:val="Lijstalinea"/>
        <w:numPr>
          <w:ilvl w:val="1"/>
          <w:numId w:val="41"/>
        </w:numPr>
        <w:suppressAutoHyphens/>
        <w:spacing w:line="276" w:lineRule="auto"/>
        <w:ind w:left="709" w:right="-1" w:hanging="709"/>
        <w:rPr>
          <w:rFonts w:cstheme="minorHAnsi"/>
          <w:sz w:val="22"/>
          <w:szCs w:val="22"/>
          <w:lang w:val="nl"/>
        </w:rPr>
      </w:pPr>
      <w:bookmarkStart w:id="39" w:name="_Hlk133853136"/>
      <w:r w:rsidRPr="003E3B7B">
        <w:rPr>
          <w:rFonts w:cstheme="minorHAnsi"/>
          <w:sz w:val="22"/>
          <w:szCs w:val="22"/>
          <w:lang w:val="nl"/>
        </w:rPr>
        <w:t xml:space="preserve">Na artikel </w:t>
      </w:r>
      <w:r w:rsidR="00987FCC">
        <w:rPr>
          <w:rFonts w:cstheme="minorHAnsi"/>
          <w:sz w:val="22"/>
          <w:szCs w:val="22"/>
          <w:lang w:val="nl"/>
        </w:rPr>
        <w:t>4 van de VNG voorwaarden</w:t>
      </w:r>
      <w:r w:rsidRPr="003E3B7B">
        <w:rPr>
          <w:rFonts w:cstheme="minorHAnsi"/>
          <w:sz w:val="22"/>
          <w:szCs w:val="22"/>
          <w:lang w:val="nl"/>
        </w:rPr>
        <w:t xml:space="preserve"> wordt het volgende artikel </w:t>
      </w:r>
      <w:r w:rsidR="00987FCC">
        <w:rPr>
          <w:rFonts w:cstheme="minorHAnsi"/>
          <w:sz w:val="22"/>
          <w:szCs w:val="22"/>
          <w:lang w:val="nl"/>
        </w:rPr>
        <w:t>4</w:t>
      </w:r>
      <w:r w:rsidR="00987FCC" w:rsidRPr="003E3B7B">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39"/>
      <w:r w:rsidRPr="003E3B7B">
        <w:rPr>
          <w:rFonts w:cstheme="minorHAnsi"/>
          <w:sz w:val="22"/>
          <w:szCs w:val="22"/>
          <w:lang w:val="nl"/>
        </w:rPr>
        <w:t>:</w:t>
      </w:r>
    </w:p>
    <w:p w14:paraId="72B6BD71" w14:textId="3D5CD058" w:rsidR="00DA4171" w:rsidRPr="003E3B7B" w:rsidRDefault="00987FCC" w:rsidP="003E3B7B">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A.1</w:t>
      </w:r>
      <w:r w:rsidR="00DA4171" w:rsidRPr="003E3B7B">
        <w:rPr>
          <w:rFonts w:asciiTheme="minorHAnsi" w:hAnsiTheme="minorHAnsi" w:cstheme="minorHAnsi"/>
          <w:sz w:val="22"/>
          <w:szCs w:val="22"/>
          <w:lang w:val="nl"/>
        </w:rPr>
        <w:tab/>
      </w:r>
      <w:bookmarkStart w:id="40" w:name="_Hlk133853155"/>
      <w:r w:rsidR="00DA4171" w:rsidRPr="003E3B7B">
        <w:rPr>
          <w:rFonts w:asciiTheme="minorHAnsi" w:hAnsiTheme="minorHAnsi" w:cstheme="minorHAnsi"/>
          <w:sz w:val="22"/>
          <w:szCs w:val="22"/>
          <w:lang w:val="nl"/>
        </w:rPr>
        <w:t>Opdrachtnemer dient zich te houden aan de in Nederland gangbare normen en waarden op sociaal</w:t>
      </w:r>
      <w:r w:rsidR="00DA4171"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40"/>
      <w:r w:rsidR="00DA4171" w:rsidRPr="003E3B7B">
        <w:rPr>
          <w:rFonts w:asciiTheme="minorHAnsi" w:hAnsiTheme="minorHAnsi" w:cstheme="minorHAnsi"/>
          <w:sz w:val="22"/>
          <w:szCs w:val="22"/>
          <w:lang w:val="nl"/>
        </w:rPr>
        <w:t>.</w:t>
      </w:r>
    </w:p>
    <w:p w14:paraId="678E9BA0" w14:textId="3573FA79" w:rsidR="00DA4171" w:rsidRDefault="00987FCC"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A.2</w:t>
      </w:r>
      <w:r w:rsidR="00DA4171" w:rsidRPr="003E3B7B">
        <w:rPr>
          <w:rFonts w:asciiTheme="minorHAnsi" w:hAnsiTheme="minorHAnsi" w:cstheme="minorHAnsi"/>
          <w:sz w:val="22"/>
          <w:szCs w:val="22"/>
          <w:lang w:val="nl"/>
        </w:rPr>
        <w:tab/>
      </w:r>
      <w:bookmarkStart w:id="41" w:name="_Hlk133853169"/>
      <w:r w:rsidR="00DA4171" w:rsidRPr="003E3B7B">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41"/>
      <w:r w:rsidR="00DA4171" w:rsidRPr="003E3B7B">
        <w:rPr>
          <w:rFonts w:asciiTheme="minorHAnsi" w:hAnsiTheme="minorHAnsi" w:cstheme="minorHAnsi"/>
          <w:sz w:val="22"/>
          <w:szCs w:val="22"/>
          <w:lang w:val="nl"/>
        </w:rPr>
        <w:t>.</w:t>
      </w:r>
    </w:p>
    <w:p w14:paraId="7BDA612C" w14:textId="2CB19863" w:rsidR="002A46B9" w:rsidRDefault="002A46B9"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4A.3</w:t>
      </w:r>
      <w:r>
        <w:rPr>
          <w:rFonts w:asciiTheme="minorHAnsi" w:hAnsiTheme="minorHAnsi" w:cstheme="minorHAnsi"/>
          <w:sz w:val="22"/>
          <w:szCs w:val="22"/>
          <w:lang w:val="nl"/>
        </w:rPr>
        <w:tab/>
      </w:r>
      <w:bookmarkStart w:id="42" w:name="_Hlk133853182"/>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42"/>
    </w:p>
    <w:p w14:paraId="342FCE54" w14:textId="77777777" w:rsidR="00A80D74" w:rsidRPr="003E3B7B" w:rsidRDefault="00A80D74" w:rsidP="003E3B7B">
      <w:pPr>
        <w:suppressAutoHyphens/>
        <w:spacing w:line="276" w:lineRule="auto"/>
        <w:ind w:left="1418" w:right="-1" w:hanging="709"/>
        <w:rPr>
          <w:rFonts w:asciiTheme="minorHAnsi" w:hAnsiTheme="minorHAnsi" w:cstheme="minorHAnsi"/>
          <w:sz w:val="22"/>
          <w:szCs w:val="22"/>
          <w:lang w:val="nl"/>
        </w:rPr>
      </w:pPr>
    </w:p>
    <w:p w14:paraId="47E7FCCD" w14:textId="4E583A2E" w:rsidR="00A064C6" w:rsidRPr="009E0A52" w:rsidRDefault="00BE1241" w:rsidP="009F1C23">
      <w:pPr>
        <w:pStyle w:val="Lijstalinea"/>
        <w:numPr>
          <w:ilvl w:val="0"/>
          <w:numId w:val="41"/>
        </w:numPr>
        <w:suppressAutoHyphens/>
        <w:spacing w:line="276" w:lineRule="auto"/>
        <w:ind w:right="-1"/>
        <w:rPr>
          <w:rFonts w:cstheme="minorHAnsi"/>
          <w:b/>
          <w:bCs/>
          <w:sz w:val="22"/>
          <w:szCs w:val="22"/>
          <w:lang w:val="nl"/>
        </w:rPr>
      </w:pPr>
      <w:r w:rsidRPr="009E0A52">
        <w:rPr>
          <w:rFonts w:cstheme="minorHAnsi"/>
          <w:b/>
          <w:bCs/>
          <w:sz w:val="22"/>
          <w:szCs w:val="22"/>
          <w:lang w:val="nl"/>
        </w:rPr>
        <w:t>Gebruiksrecht</w:t>
      </w:r>
    </w:p>
    <w:p w14:paraId="323F386A" w14:textId="58FE29B7" w:rsidR="005B44D8" w:rsidRPr="009E0A52" w:rsidRDefault="00C76165" w:rsidP="009F1C23">
      <w:pPr>
        <w:pStyle w:val="Lijstalinea"/>
        <w:numPr>
          <w:ilvl w:val="1"/>
          <w:numId w:val="41"/>
        </w:numPr>
        <w:suppressAutoHyphens/>
        <w:spacing w:line="276" w:lineRule="auto"/>
        <w:ind w:left="709" w:right="-1" w:hanging="709"/>
        <w:rPr>
          <w:rFonts w:cstheme="minorHAnsi"/>
          <w:sz w:val="22"/>
          <w:szCs w:val="22"/>
        </w:rPr>
      </w:pPr>
      <w:r w:rsidRPr="009E0A52">
        <w:rPr>
          <w:rFonts w:cstheme="minorHAnsi"/>
          <w:sz w:val="22"/>
          <w:szCs w:val="22"/>
        </w:rPr>
        <w:t xml:space="preserve">De artikelen </w:t>
      </w:r>
      <w:r w:rsidR="006A3D72" w:rsidRPr="009E0A52">
        <w:rPr>
          <w:rFonts w:cstheme="minorHAnsi"/>
          <w:sz w:val="22"/>
          <w:szCs w:val="22"/>
        </w:rPr>
        <w:t>8.3 en 8.4 van de VNG voorwaarden</w:t>
      </w:r>
      <w:r w:rsidR="005B44D8" w:rsidRPr="009E0A52">
        <w:rPr>
          <w:rFonts w:cstheme="minorHAnsi"/>
          <w:sz w:val="22"/>
          <w:szCs w:val="22"/>
        </w:rPr>
        <w:t xml:space="preserve"> zijn niet van toepassing.</w:t>
      </w:r>
    </w:p>
    <w:p w14:paraId="3E63FFBE" w14:textId="77777777" w:rsidR="00A064C6" w:rsidRPr="009E0A52" w:rsidRDefault="00A064C6" w:rsidP="003E3B7B">
      <w:pPr>
        <w:suppressAutoHyphens/>
        <w:spacing w:line="276" w:lineRule="auto"/>
        <w:ind w:right="-1"/>
        <w:rPr>
          <w:rFonts w:asciiTheme="minorHAnsi" w:hAnsiTheme="minorHAnsi" w:cstheme="minorHAnsi"/>
          <w:sz w:val="22"/>
          <w:szCs w:val="22"/>
          <w:lang w:val="nl"/>
        </w:rPr>
      </w:pPr>
    </w:p>
    <w:p w14:paraId="1D56EF92" w14:textId="2E309343" w:rsidR="000B18E3" w:rsidRPr="009E0A52" w:rsidRDefault="00A064C6" w:rsidP="009F1C23">
      <w:pPr>
        <w:pStyle w:val="Lijstalinea"/>
        <w:numPr>
          <w:ilvl w:val="1"/>
          <w:numId w:val="41"/>
        </w:numPr>
        <w:suppressAutoHyphens/>
        <w:spacing w:line="276" w:lineRule="auto"/>
        <w:ind w:left="709" w:right="-1" w:hanging="709"/>
        <w:rPr>
          <w:rFonts w:cstheme="minorHAnsi"/>
          <w:sz w:val="22"/>
          <w:szCs w:val="22"/>
          <w:lang w:val="nl"/>
        </w:rPr>
      </w:pPr>
      <w:r w:rsidRPr="009E0A52">
        <w:rPr>
          <w:rFonts w:cstheme="minorHAnsi"/>
          <w:sz w:val="22"/>
          <w:szCs w:val="22"/>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577FF26D" w14:textId="017487FE" w:rsidR="00AE6963" w:rsidRPr="00AE6963" w:rsidRDefault="00AE6963" w:rsidP="00AE6963">
      <w:pPr>
        <w:suppressAutoHyphens/>
        <w:spacing w:line="276" w:lineRule="auto"/>
        <w:ind w:right="-1"/>
        <w:rPr>
          <w:rFonts w:cstheme="minorHAnsi"/>
          <w:sz w:val="22"/>
          <w:szCs w:val="22"/>
          <w:lang w:val="nl"/>
        </w:rPr>
      </w:pP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74B5157" w:rsidR="007C13CC"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DF00B38" w14:textId="6AF950B3" w:rsidR="00337B9B" w:rsidRPr="005D7160" w:rsidRDefault="00337B9B" w:rsidP="009F1C23">
      <w:pPr>
        <w:pStyle w:val="Lijstalinea"/>
        <w:numPr>
          <w:ilvl w:val="0"/>
          <w:numId w:val="41"/>
        </w:numPr>
        <w:suppressAutoHyphens/>
        <w:spacing w:line="276" w:lineRule="auto"/>
        <w:ind w:right="-1"/>
        <w:rPr>
          <w:rFonts w:cstheme="minorHAnsi"/>
          <w:b/>
          <w:bCs/>
          <w:sz w:val="22"/>
          <w:szCs w:val="22"/>
          <w:lang w:val="nl"/>
        </w:rPr>
      </w:pPr>
      <w:r w:rsidRPr="005D7160">
        <w:rPr>
          <w:rFonts w:cstheme="minorHAnsi"/>
          <w:b/>
          <w:bCs/>
          <w:sz w:val="22"/>
          <w:szCs w:val="22"/>
          <w:lang w:val="nl"/>
        </w:rPr>
        <w:t>Gegevens en resultaten</w:t>
      </w:r>
    </w:p>
    <w:p w14:paraId="624667ED" w14:textId="26AC9398"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35BF989B"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lastRenderedPageBreak/>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00D15911"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4D6B4459" w14:textId="77777777" w:rsidR="00A80D74" w:rsidRPr="00A80D74" w:rsidRDefault="00A80D74" w:rsidP="00A80D74">
      <w:pPr>
        <w:pStyle w:val="Lijstalinea"/>
        <w:rPr>
          <w:rFonts w:cstheme="minorHAnsi"/>
          <w:sz w:val="22"/>
          <w:szCs w:val="22"/>
          <w:lang w:val="nl"/>
        </w:rPr>
      </w:pPr>
    </w:p>
    <w:p w14:paraId="7A5296AC" w14:textId="6A4EB223" w:rsidR="00A80D74" w:rsidRDefault="00A80D74"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0EFD32E8"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Slotbepaling</w:t>
      </w:r>
    </w:p>
    <w:p w14:paraId="4A4CCDFE" w14:textId="45D7E566"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007C1FD3" w:rsidRPr="003E3B7B">
        <w:rPr>
          <w:rFonts w:cstheme="minorHAnsi"/>
          <w:sz w:val="22"/>
          <w:szCs w:val="22"/>
          <w:lang w:val="nl"/>
        </w:rPr>
        <w:t>zover zij uitdrukkelijk tussen P</w:t>
      </w:r>
      <w:r w:rsidRPr="003E3B7B">
        <w:rPr>
          <w:rFonts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1329CE31"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599D10A2" w14:textId="6CB124FA" w:rsidR="00631117" w:rsidRPr="003E3B7B"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 xml:space="preserve">Bijlage(n): - </w:t>
      </w:r>
      <w:r w:rsidR="00FF032F" w:rsidRPr="0024006D">
        <w:rPr>
          <w:rFonts w:asciiTheme="minorHAnsi" w:hAnsiTheme="minorHAnsi" w:cstheme="minorHAnsi"/>
          <w:sz w:val="22"/>
          <w:szCs w:val="22"/>
          <w:highlight w:val="lightGray"/>
          <w:lang w:val="nl"/>
        </w:rPr>
        <w:t>Ver</w:t>
      </w:r>
      <w:r w:rsidRPr="0024006D">
        <w:rPr>
          <w:rFonts w:asciiTheme="minorHAnsi" w:hAnsiTheme="minorHAnsi" w:cstheme="minorHAnsi"/>
          <w:sz w:val="22"/>
          <w:szCs w:val="22"/>
          <w:highlight w:val="lightGray"/>
          <w:lang w:val="nl"/>
        </w:rPr>
        <w:t>werkersovereenkomst</w:t>
      </w:r>
      <w:r w:rsidR="0024006D">
        <w:rPr>
          <w:rFonts w:asciiTheme="minorHAnsi" w:hAnsiTheme="minorHAnsi" w:cstheme="minorHAnsi"/>
          <w:sz w:val="22"/>
          <w:szCs w:val="22"/>
          <w:lang w:val="nl"/>
        </w:rPr>
        <w:t>]</w:t>
      </w: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65FD7" w14:textId="77777777" w:rsidR="005402EE" w:rsidRDefault="005402EE" w:rsidP="00751174">
      <w:r>
        <w:separator/>
      </w:r>
    </w:p>
  </w:endnote>
  <w:endnote w:type="continuationSeparator" w:id="0">
    <w:p w14:paraId="646672EF" w14:textId="77777777" w:rsidR="005402EE" w:rsidRDefault="005402EE"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59E1E469" w:rsidR="00866E13" w:rsidRPr="000D1A5C"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bookmarkStart w:id="43" w:name="_Hlk133853357"/>
    <w:bookmarkStart w:id="44" w:name="_Hlk133853358"/>
    <w:r w:rsidRPr="00866E13">
      <w:rPr>
        <w:rFonts w:ascii="Verdana" w:hAnsi="Verdana"/>
        <w:sz w:val="16"/>
        <w:szCs w:val="16"/>
      </w:rPr>
      <w:t xml:space="preserve">Overeenkomst behorende bij </w:t>
    </w:r>
    <w:r w:rsidR="008432C9">
      <w:rPr>
        <w:rFonts w:ascii="Verdana" w:hAnsi="Verdana"/>
        <w:sz w:val="16"/>
        <w:szCs w:val="16"/>
      </w:rPr>
      <w:t>VNG Algemene Inkoopvoorwaarden voor leveringen en diensten</w:t>
    </w:r>
    <w:r w:rsidRPr="00866E13">
      <w:rPr>
        <w:rFonts w:ascii="Verdana" w:hAnsi="Verdana"/>
        <w:sz w:val="16"/>
        <w:szCs w:val="16"/>
      </w:rPr>
      <w:t xml:space="preserve"> </w:t>
    </w:r>
    <w:r w:rsidRPr="00866E13">
      <w:rPr>
        <w:rFonts w:ascii="Verdana" w:hAnsi="Verdana" w:cstheme="minorHAnsi"/>
        <w:bCs/>
        <w:sz w:val="16"/>
        <w:szCs w:val="16"/>
      </w:rPr>
      <w:t xml:space="preserve">(datum: </w:t>
    </w:r>
    <w:r w:rsidR="000D1A5C">
      <w:rPr>
        <w:rFonts w:ascii="Verdana" w:hAnsi="Verdana" w:cstheme="minorHAnsi"/>
        <w:bCs/>
        <w:sz w:val="16"/>
        <w:szCs w:val="16"/>
      </w:rPr>
      <w:t xml:space="preserve">mei </w:t>
    </w:r>
    <w:r w:rsidR="008432C9">
      <w:rPr>
        <w:rFonts w:ascii="Verdana" w:hAnsi="Verdana" w:cstheme="minorHAnsi"/>
        <w:bCs/>
        <w:sz w:val="16"/>
        <w:szCs w:val="16"/>
      </w:rPr>
      <w:t>2023</w:t>
    </w:r>
    <w:r w:rsidRPr="00866E13">
      <w:rPr>
        <w:rFonts w:ascii="Verdana" w:hAnsi="Verdana" w:cstheme="minorHAnsi"/>
        <w:bCs/>
        <w:sz w:val="16"/>
        <w:szCs w:val="16"/>
      </w:rPr>
      <w:t>)</w:t>
    </w:r>
    <w:bookmarkEnd w:id="43"/>
    <w:bookmarkEnd w:id="4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BA967" w14:textId="77777777" w:rsidR="005402EE" w:rsidRDefault="005402EE" w:rsidP="00751174">
      <w:r>
        <w:separator/>
      </w:r>
    </w:p>
  </w:footnote>
  <w:footnote w:type="continuationSeparator" w:id="0">
    <w:p w14:paraId="1129355A" w14:textId="77777777" w:rsidR="005402EE" w:rsidRDefault="005402EE"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1"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5"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3"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4"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7"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9"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DF97BDC"/>
    <w:multiLevelType w:val="multilevel"/>
    <w:tmpl w:val="7BD4EA92"/>
    <w:numStyleLink w:val="OpmaakprofielOpmaakprofielOpmaakprofielGenummerdLinks1cmVerkeerd-o"/>
  </w:abstractNum>
  <w:abstractNum w:abstractNumId="43"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29"/>
  </w:num>
  <w:num w:numId="2" w16cid:durableId="1916091376">
    <w:abstractNumId w:val="11"/>
  </w:num>
  <w:num w:numId="3" w16cid:durableId="734864573">
    <w:abstractNumId w:val="0"/>
  </w:num>
  <w:num w:numId="4" w16cid:durableId="1433281471">
    <w:abstractNumId w:val="12"/>
  </w:num>
  <w:num w:numId="5" w16cid:durableId="187526654">
    <w:abstractNumId w:val="35"/>
  </w:num>
  <w:num w:numId="6" w16cid:durableId="1646743392">
    <w:abstractNumId w:val="19"/>
  </w:num>
  <w:num w:numId="7" w16cid:durableId="1264797384">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2094081215">
    <w:abstractNumId w:val="40"/>
  </w:num>
  <w:num w:numId="9" w16cid:durableId="936906002">
    <w:abstractNumId w:val="22"/>
  </w:num>
  <w:num w:numId="10" w16cid:durableId="255098104">
    <w:abstractNumId w:val="7"/>
  </w:num>
  <w:num w:numId="11" w16cid:durableId="828709545">
    <w:abstractNumId w:val="10"/>
  </w:num>
  <w:num w:numId="12" w16cid:durableId="283315096">
    <w:abstractNumId w:val="1"/>
  </w:num>
  <w:num w:numId="13" w16cid:durableId="1649049251">
    <w:abstractNumId w:val="17"/>
  </w:num>
  <w:num w:numId="14" w16cid:durableId="2023631324">
    <w:abstractNumId w:val="41"/>
  </w:num>
  <w:num w:numId="15" w16cid:durableId="1794706922">
    <w:abstractNumId w:val="20"/>
  </w:num>
  <w:num w:numId="16" w16cid:durableId="1258949111">
    <w:abstractNumId w:val="8"/>
  </w:num>
  <w:num w:numId="17" w16cid:durableId="1833108072">
    <w:abstractNumId w:val="37"/>
  </w:num>
  <w:num w:numId="18" w16cid:durableId="954022310">
    <w:abstractNumId w:val="34"/>
  </w:num>
  <w:num w:numId="19" w16cid:durableId="1449857010">
    <w:abstractNumId w:val="43"/>
  </w:num>
  <w:num w:numId="20" w16cid:durableId="1230115563">
    <w:abstractNumId w:val="38"/>
  </w:num>
  <w:num w:numId="21" w16cid:durableId="1669551554">
    <w:abstractNumId w:val="36"/>
  </w:num>
  <w:num w:numId="22" w16cid:durableId="1998455645">
    <w:abstractNumId w:val="33"/>
  </w:num>
  <w:num w:numId="23" w16cid:durableId="479929545">
    <w:abstractNumId w:val="27"/>
  </w:num>
  <w:num w:numId="24" w16cid:durableId="1936589022">
    <w:abstractNumId w:val="13"/>
  </w:num>
  <w:num w:numId="25" w16cid:durableId="65762523">
    <w:abstractNumId w:val="30"/>
  </w:num>
  <w:num w:numId="26" w16cid:durableId="331837453">
    <w:abstractNumId w:val="25"/>
  </w:num>
  <w:num w:numId="27" w16cid:durableId="1215502198">
    <w:abstractNumId w:val="23"/>
  </w:num>
  <w:num w:numId="28" w16cid:durableId="1512984210">
    <w:abstractNumId w:val="4"/>
  </w:num>
  <w:num w:numId="29" w16cid:durableId="753091792">
    <w:abstractNumId w:val="32"/>
  </w:num>
  <w:num w:numId="30" w16cid:durableId="249968869">
    <w:abstractNumId w:val="6"/>
  </w:num>
  <w:num w:numId="31" w16cid:durableId="554663234">
    <w:abstractNumId w:val="39"/>
  </w:num>
  <w:num w:numId="32" w16cid:durableId="826243017">
    <w:abstractNumId w:val="42"/>
  </w:num>
  <w:num w:numId="33" w16cid:durableId="1959021213">
    <w:abstractNumId w:val="21"/>
  </w:num>
  <w:num w:numId="34" w16cid:durableId="609821880">
    <w:abstractNumId w:val="2"/>
  </w:num>
  <w:num w:numId="35" w16cid:durableId="1630624278">
    <w:abstractNumId w:val="26"/>
  </w:num>
  <w:num w:numId="36" w16cid:durableId="633560959">
    <w:abstractNumId w:val="3"/>
  </w:num>
  <w:num w:numId="37" w16cid:durableId="635259335">
    <w:abstractNumId w:val="14"/>
  </w:num>
  <w:num w:numId="38" w16cid:durableId="42139863">
    <w:abstractNumId w:val="24"/>
  </w:num>
  <w:num w:numId="39" w16cid:durableId="1997956601">
    <w:abstractNumId w:val="28"/>
  </w:num>
  <w:num w:numId="40" w16cid:durableId="674647013">
    <w:abstractNumId w:val="18"/>
  </w:num>
  <w:num w:numId="41" w16cid:durableId="644237115">
    <w:abstractNumId w:val="31"/>
  </w:num>
  <w:num w:numId="42" w16cid:durableId="105852889">
    <w:abstractNumId w:val="16"/>
  </w:num>
  <w:num w:numId="43" w16cid:durableId="1699356190">
    <w:abstractNumId w:val="15"/>
  </w:num>
  <w:num w:numId="44" w16cid:durableId="850946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509BE"/>
    <w:rsid w:val="00050C94"/>
    <w:rsid w:val="000519C4"/>
    <w:rsid w:val="00052DF6"/>
    <w:rsid w:val="00055821"/>
    <w:rsid w:val="00060E6B"/>
    <w:rsid w:val="000738AE"/>
    <w:rsid w:val="00075BB1"/>
    <w:rsid w:val="0007682D"/>
    <w:rsid w:val="000831BD"/>
    <w:rsid w:val="0008342F"/>
    <w:rsid w:val="00090E9E"/>
    <w:rsid w:val="0009794D"/>
    <w:rsid w:val="000B18E3"/>
    <w:rsid w:val="000B4BCC"/>
    <w:rsid w:val="000B53A5"/>
    <w:rsid w:val="000B64B9"/>
    <w:rsid w:val="000C4649"/>
    <w:rsid w:val="000C7944"/>
    <w:rsid w:val="000D1A5C"/>
    <w:rsid w:val="000D260C"/>
    <w:rsid w:val="000D3858"/>
    <w:rsid w:val="000D7E08"/>
    <w:rsid w:val="000E28BF"/>
    <w:rsid w:val="000E4198"/>
    <w:rsid w:val="000F7B4C"/>
    <w:rsid w:val="001007FE"/>
    <w:rsid w:val="001031FD"/>
    <w:rsid w:val="00122BC9"/>
    <w:rsid w:val="00126045"/>
    <w:rsid w:val="001272BA"/>
    <w:rsid w:val="0014357D"/>
    <w:rsid w:val="00163933"/>
    <w:rsid w:val="00164741"/>
    <w:rsid w:val="00166CA9"/>
    <w:rsid w:val="0017345D"/>
    <w:rsid w:val="001836D4"/>
    <w:rsid w:val="0019139D"/>
    <w:rsid w:val="001A6D0D"/>
    <w:rsid w:val="001A6E64"/>
    <w:rsid w:val="001A7B90"/>
    <w:rsid w:val="001B1123"/>
    <w:rsid w:val="001B17A5"/>
    <w:rsid w:val="001E12A1"/>
    <w:rsid w:val="001E1597"/>
    <w:rsid w:val="001E4574"/>
    <w:rsid w:val="001E5A4A"/>
    <w:rsid w:val="001F32AE"/>
    <w:rsid w:val="001F5047"/>
    <w:rsid w:val="001F608F"/>
    <w:rsid w:val="00207DD4"/>
    <w:rsid w:val="002137B7"/>
    <w:rsid w:val="00214F72"/>
    <w:rsid w:val="0021752E"/>
    <w:rsid w:val="00223DCC"/>
    <w:rsid w:val="0022422E"/>
    <w:rsid w:val="002340AF"/>
    <w:rsid w:val="00234DB5"/>
    <w:rsid w:val="0024006D"/>
    <w:rsid w:val="002427DD"/>
    <w:rsid w:val="00246BB2"/>
    <w:rsid w:val="00247590"/>
    <w:rsid w:val="00251603"/>
    <w:rsid w:val="00252ABA"/>
    <w:rsid w:val="002560BB"/>
    <w:rsid w:val="00256149"/>
    <w:rsid w:val="00260066"/>
    <w:rsid w:val="00284C7D"/>
    <w:rsid w:val="002864C1"/>
    <w:rsid w:val="00292813"/>
    <w:rsid w:val="002A1801"/>
    <w:rsid w:val="002A46B9"/>
    <w:rsid w:val="002A52F2"/>
    <w:rsid w:val="002A57E1"/>
    <w:rsid w:val="002B0D4C"/>
    <w:rsid w:val="002B117E"/>
    <w:rsid w:val="002B17EF"/>
    <w:rsid w:val="002B2721"/>
    <w:rsid w:val="002B7444"/>
    <w:rsid w:val="002C3482"/>
    <w:rsid w:val="002E2DEF"/>
    <w:rsid w:val="002E5790"/>
    <w:rsid w:val="002E6DF2"/>
    <w:rsid w:val="0030690E"/>
    <w:rsid w:val="003105F8"/>
    <w:rsid w:val="00321D76"/>
    <w:rsid w:val="00323AFE"/>
    <w:rsid w:val="0032413B"/>
    <w:rsid w:val="0032700E"/>
    <w:rsid w:val="00334EC2"/>
    <w:rsid w:val="00337B9B"/>
    <w:rsid w:val="003503D5"/>
    <w:rsid w:val="00355809"/>
    <w:rsid w:val="00355D3F"/>
    <w:rsid w:val="00382864"/>
    <w:rsid w:val="0038528E"/>
    <w:rsid w:val="00392781"/>
    <w:rsid w:val="003B271D"/>
    <w:rsid w:val="003C5CF0"/>
    <w:rsid w:val="003C7826"/>
    <w:rsid w:val="003D21D1"/>
    <w:rsid w:val="003D2D9C"/>
    <w:rsid w:val="003D5478"/>
    <w:rsid w:val="003D5700"/>
    <w:rsid w:val="003E2956"/>
    <w:rsid w:val="003E3B7B"/>
    <w:rsid w:val="003F3E62"/>
    <w:rsid w:val="00402A2F"/>
    <w:rsid w:val="004076FD"/>
    <w:rsid w:val="00411864"/>
    <w:rsid w:val="00431877"/>
    <w:rsid w:val="0044381D"/>
    <w:rsid w:val="004627B7"/>
    <w:rsid w:val="004632A5"/>
    <w:rsid w:val="0046508D"/>
    <w:rsid w:val="004746B3"/>
    <w:rsid w:val="00475C04"/>
    <w:rsid w:val="00481CF8"/>
    <w:rsid w:val="00486C2E"/>
    <w:rsid w:val="00490262"/>
    <w:rsid w:val="00493197"/>
    <w:rsid w:val="004A0DC8"/>
    <w:rsid w:val="004A4DD8"/>
    <w:rsid w:val="004A5C1D"/>
    <w:rsid w:val="004B50D4"/>
    <w:rsid w:val="004C2D2E"/>
    <w:rsid w:val="004C757B"/>
    <w:rsid w:val="004D0B5A"/>
    <w:rsid w:val="004D4CAD"/>
    <w:rsid w:val="004E472F"/>
    <w:rsid w:val="004F0C6F"/>
    <w:rsid w:val="004F4385"/>
    <w:rsid w:val="004F6EF8"/>
    <w:rsid w:val="004F7F08"/>
    <w:rsid w:val="00510FF9"/>
    <w:rsid w:val="00525EEB"/>
    <w:rsid w:val="00531FF8"/>
    <w:rsid w:val="00533846"/>
    <w:rsid w:val="00535239"/>
    <w:rsid w:val="005402EE"/>
    <w:rsid w:val="005526EE"/>
    <w:rsid w:val="00552FD5"/>
    <w:rsid w:val="00561215"/>
    <w:rsid w:val="00573E4E"/>
    <w:rsid w:val="00576B97"/>
    <w:rsid w:val="005B05D9"/>
    <w:rsid w:val="005B44D8"/>
    <w:rsid w:val="005C2121"/>
    <w:rsid w:val="005C50AE"/>
    <w:rsid w:val="005C757A"/>
    <w:rsid w:val="005C7B4B"/>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1323E"/>
    <w:rsid w:val="00620F3B"/>
    <w:rsid w:val="00623D32"/>
    <w:rsid w:val="00626232"/>
    <w:rsid w:val="00627211"/>
    <w:rsid w:val="006303C0"/>
    <w:rsid w:val="00631117"/>
    <w:rsid w:val="00632988"/>
    <w:rsid w:val="006412C9"/>
    <w:rsid w:val="00641B6E"/>
    <w:rsid w:val="0064629A"/>
    <w:rsid w:val="0064681C"/>
    <w:rsid w:val="00650FD8"/>
    <w:rsid w:val="00657600"/>
    <w:rsid w:val="006579E7"/>
    <w:rsid w:val="0066399A"/>
    <w:rsid w:val="00670A51"/>
    <w:rsid w:val="00672E1B"/>
    <w:rsid w:val="00685A07"/>
    <w:rsid w:val="006945E7"/>
    <w:rsid w:val="0069795B"/>
    <w:rsid w:val="006A3D72"/>
    <w:rsid w:val="006B2E1E"/>
    <w:rsid w:val="006B5E5B"/>
    <w:rsid w:val="006C16E8"/>
    <w:rsid w:val="006C58E4"/>
    <w:rsid w:val="006D31C9"/>
    <w:rsid w:val="006D6A96"/>
    <w:rsid w:val="006D776D"/>
    <w:rsid w:val="006E2FDC"/>
    <w:rsid w:val="006E723A"/>
    <w:rsid w:val="006F1083"/>
    <w:rsid w:val="006F1A2D"/>
    <w:rsid w:val="0070074A"/>
    <w:rsid w:val="00726C70"/>
    <w:rsid w:val="00727487"/>
    <w:rsid w:val="00731B00"/>
    <w:rsid w:val="00737867"/>
    <w:rsid w:val="0074344D"/>
    <w:rsid w:val="00751174"/>
    <w:rsid w:val="0075660B"/>
    <w:rsid w:val="00757C85"/>
    <w:rsid w:val="00757DAF"/>
    <w:rsid w:val="007676F3"/>
    <w:rsid w:val="007750B4"/>
    <w:rsid w:val="007831B5"/>
    <w:rsid w:val="00783E67"/>
    <w:rsid w:val="00784332"/>
    <w:rsid w:val="00786114"/>
    <w:rsid w:val="007876E9"/>
    <w:rsid w:val="00796F79"/>
    <w:rsid w:val="007A0A1B"/>
    <w:rsid w:val="007A13BC"/>
    <w:rsid w:val="007C13CC"/>
    <w:rsid w:val="007C1AAC"/>
    <w:rsid w:val="007C1E39"/>
    <w:rsid w:val="007C1FD3"/>
    <w:rsid w:val="007C48C6"/>
    <w:rsid w:val="007D0AF3"/>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32C9"/>
    <w:rsid w:val="0084761F"/>
    <w:rsid w:val="00856656"/>
    <w:rsid w:val="00864112"/>
    <w:rsid w:val="00866E13"/>
    <w:rsid w:val="008676CC"/>
    <w:rsid w:val="00871249"/>
    <w:rsid w:val="00872A31"/>
    <w:rsid w:val="00876C96"/>
    <w:rsid w:val="00877E0C"/>
    <w:rsid w:val="008864EC"/>
    <w:rsid w:val="008869A1"/>
    <w:rsid w:val="00892AF0"/>
    <w:rsid w:val="0089540F"/>
    <w:rsid w:val="008A2BFA"/>
    <w:rsid w:val="008B1A64"/>
    <w:rsid w:val="008B3978"/>
    <w:rsid w:val="008B58F4"/>
    <w:rsid w:val="008B62D5"/>
    <w:rsid w:val="008C5015"/>
    <w:rsid w:val="008D5F42"/>
    <w:rsid w:val="008E33DE"/>
    <w:rsid w:val="008E380E"/>
    <w:rsid w:val="008E5682"/>
    <w:rsid w:val="008F6AFF"/>
    <w:rsid w:val="009028FE"/>
    <w:rsid w:val="00915A5E"/>
    <w:rsid w:val="00917457"/>
    <w:rsid w:val="0092512C"/>
    <w:rsid w:val="00936D3B"/>
    <w:rsid w:val="00955255"/>
    <w:rsid w:val="00967045"/>
    <w:rsid w:val="009718E1"/>
    <w:rsid w:val="00972F73"/>
    <w:rsid w:val="009739B1"/>
    <w:rsid w:val="0097704B"/>
    <w:rsid w:val="009802B5"/>
    <w:rsid w:val="0098244A"/>
    <w:rsid w:val="00987FCC"/>
    <w:rsid w:val="00990E28"/>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0A52"/>
    <w:rsid w:val="009E7398"/>
    <w:rsid w:val="009F1C23"/>
    <w:rsid w:val="009F3B2A"/>
    <w:rsid w:val="00A03E2D"/>
    <w:rsid w:val="00A064C6"/>
    <w:rsid w:val="00A15F4B"/>
    <w:rsid w:val="00A26BE7"/>
    <w:rsid w:val="00A2765C"/>
    <w:rsid w:val="00A311B7"/>
    <w:rsid w:val="00A375BC"/>
    <w:rsid w:val="00A45544"/>
    <w:rsid w:val="00A47882"/>
    <w:rsid w:val="00A5401D"/>
    <w:rsid w:val="00A55CF2"/>
    <w:rsid w:val="00A5762D"/>
    <w:rsid w:val="00A60FA2"/>
    <w:rsid w:val="00A66774"/>
    <w:rsid w:val="00A725B6"/>
    <w:rsid w:val="00A80D74"/>
    <w:rsid w:val="00A8295F"/>
    <w:rsid w:val="00A85EEE"/>
    <w:rsid w:val="00AA0B27"/>
    <w:rsid w:val="00AA3889"/>
    <w:rsid w:val="00AA4344"/>
    <w:rsid w:val="00AB18FE"/>
    <w:rsid w:val="00AB192B"/>
    <w:rsid w:val="00AB5F10"/>
    <w:rsid w:val="00AC21C2"/>
    <w:rsid w:val="00AD338F"/>
    <w:rsid w:val="00AD4C76"/>
    <w:rsid w:val="00AE3D42"/>
    <w:rsid w:val="00AE43A7"/>
    <w:rsid w:val="00AE657C"/>
    <w:rsid w:val="00AE6963"/>
    <w:rsid w:val="00AF4CAB"/>
    <w:rsid w:val="00AF6780"/>
    <w:rsid w:val="00B049B1"/>
    <w:rsid w:val="00B06387"/>
    <w:rsid w:val="00B1212A"/>
    <w:rsid w:val="00B20789"/>
    <w:rsid w:val="00B222B4"/>
    <w:rsid w:val="00B22587"/>
    <w:rsid w:val="00B2622D"/>
    <w:rsid w:val="00B3063C"/>
    <w:rsid w:val="00B36577"/>
    <w:rsid w:val="00B42B8D"/>
    <w:rsid w:val="00B4329B"/>
    <w:rsid w:val="00B50019"/>
    <w:rsid w:val="00B70B1B"/>
    <w:rsid w:val="00B718B4"/>
    <w:rsid w:val="00B75386"/>
    <w:rsid w:val="00B77908"/>
    <w:rsid w:val="00B82010"/>
    <w:rsid w:val="00BA0A81"/>
    <w:rsid w:val="00BA38E0"/>
    <w:rsid w:val="00BA66FC"/>
    <w:rsid w:val="00BB043D"/>
    <w:rsid w:val="00BC6FD0"/>
    <w:rsid w:val="00BC7410"/>
    <w:rsid w:val="00BD07C2"/>
    <w:rsid w:val="00BD1B91"/>
    <w:rsid w:val="00BD496D"/>
    <w:rsid w:val="00BD4F1A"/>
    <w:rsid w:val="00BD5BEC"/>
    <w:rsid w:val="00BE1241"/>
    <w:rsid w:val="00BE21BC"/>
    <w:rsid w:val="00BE5CB0"/>
    <w:rsid w:val="00BE7E65"/>
    <w:rsid w:val="00BF233D"/>
    <w:rsid w:val="00BF37FE"/>
    <w:rsid w:val="00C06A4B"/>
    <w:rsid w:val="00C07E2E"/>
    <w:rsid w:val="00C17578"/>
    <w:rsid w:val="00C17B0F"/>
    <w:rsid w:val="00C20CD6"/>
    <w:rsid w:val="00C2125C"/>
    <w:rsid w:val="00C21CA7"/>
    <w:rsid w:val="00C23C21"/>
    <w:rsid w:val="00C3264F"/>
    <w:rsid w:val="00C436C4"/>
    <w:rsid w:val="00C47058"/>
    <w:rsid w:val="00C56A8B"/>
    <w:rsid w:val="00C6168B"/>
    <w:rsid w:val="00C64648"/>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E13EC"/>
    <w:rsid w:val="00CE4E16"/>
    <w:rsid w:val="00D008AF"/>
    <w:rsid w:val="00D1400C"/>
    <w:rsid w:val="00D1446F"/>
    <w:rsid w:val="00D1491E"/>
    <w:rsid w:val="00D226DC"/>
    <w:rsid w:val="00D24E02"/>
    <w:rsid w:val="00D262D1"/>
    <w:rsid w:val="00D272EB"/>
    <w:rsid w:val="00D30288"/>
    <w:rsid w:val="00D35673"/>
    <w:rsid w:val="00D471EF"/>
    <w:rsid w:val="00D70572"/>
    <w:rsid w:val="00D7511D"/>
    <w:rsid w:val="00D80CC6"/>
    <w:rsid w:val="00D9493E"/>
    <w:rsid w:val="00DA26A5"/>
    <w:rsid w:val="00DA4171"/>
    <w:rsid w:val="00DC047C"/>
    <w:rsid w:val="00DC506A"/>
    <w:rsid w:val="00DC5ADA"/>
    <w:rsid w:val="00DD1270"/>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1C32"/>
    <w:rsid w:val="00E5285A"/>
    <w:rsid w:val="00E62CC8"/>
    <w:rsid w:val="00E65659"/>
    <w:rsid w:val="00E67AEB"/>
    <w:rsid w:val="00E7051C"/>
    <w:rsid w:val="00E84BEB"/>
    <w:rsid w:val="00E869D8"/>
    <w:rsid w:val="00EA3756"/>
    <w:rsid w:val="00EA4CE0"/>
    <w:rsid w:val="00EA6511"/>
    <w:rsid w:val="00EA7F1B"/>
    <w:rsid w:val="00EB010A"/>
    <w:rsid w:val="00EC58AB"/>
    <w:rsid w:val="00ED13F6"/>
    <w:rsid w:val="00ED575C"/>
    <w:rsid w:val="00EE1CE4"/>
    <w:rsid w:val="00EF26BC"/>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145A"/>
    <w:rsid w:val="00F734A0"/>
    <w:rsid w:val="00F75DBE"/>
    <w:rsid w:val="00F776CD"/>
    <w:rsid w:val="00F83561"/>
    <w:rsid w:val="00F83BE5"/>
    <w:rsid w:val="00F91712"/>
    <w:rsid w:val="00F96245"/>
    <w:rsid w:val="00F96EBA"/>
    <w:rsid w:val="00FA43B2"/>
    <w:rsid w:val="00FA5D25"/>
    <w:rsid w:val="00FB5310"/>
    <w:rsid w:val="00FB75C5"/>
    <w:rsid w:val="00FC0A64"/>
    <w:rsid w:val="00FC11BF"/>
    <w:rsid w:val="00FC123A"/>
    <w:rsid w:val="00FD20AE"/>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3.xml><?xml version="1.0" encoding="utf-8"?>
<ds:datastoreItem xmlns:ds="http://schemas.openxmlformats.org/officeDocument/2006/customXml" ds:itemID="{6EB6C276-3328-47E4-BC2A-0126265F9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2766</Words>
  <Characters>17145</Characters>
  <Application>Microsoft Office Word</Application>
  <DocSecurity>0</DocSecurity>
  <Lines>142</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Wim van Druenen</cp:lastModifiedBy>
  <cp:revision>3</cp:revision>
  <cp:lastPrinted>2019-11-13T09:48:00Z</cp:lastPrinted>
  <dcterms:created xsi:type="dcterms:W3CDTF">2024-03-20T14:35:00Z</dcterms:created>
  <dcterms:modified xsi:type="dcterms:W3CDTF">2024-03-21T12:31:00Z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