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F65D" w14:textId="77777777" w:rsidR="005B285A" w:rsidRPr="000344C2" w:rsidRDefault="005B285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607ADB" w:rsidRPr="000344C2" w14:paraId="6800909E" w14:textId="77777777" w:rsidTr="00406F1A">
        <w:trPr>
          <w:trHeight w:val="449"/>
        </w:trPr>
        <w:tc>
          <w:tcPr>
            <w:tcW w:w="2376" w:type="dxa"/>
            <w:shd w:val="clear" w:color="auto" w:fill="F0F6D1" w:themeFill="accent6" w:themeFillTint="33"/>
          </w:tcPr>
          <w:p w14:paraId="2144FDBE" w14:textId="67EBA4A6" w:rsidR="00607ADB" w:rsidRPr="000344C2" w:rsidRDefault="00607ADB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Toc266738584"/>
            <w:bookmarkStart w:id="1" w:name="_Toc283038194"/>
            <w:r w:rsidRPr="000344C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Naam </w:t>
            </w:r>
            <w:r w:rsidR="002B4224" w:rsidRPr="000344C2">
              <w:rPr>
                <w:rFonts w:asciiTheme="minorHAnsi" w:hAnsiTheme="minorHAnsi" w:cstheme="minorHAnsi"/>
                <w:b/>
                <w:sz w:val="22"/>
                <w:szCs w:val="22"/>
              </w:rPr>
              <w:t>Inschrijver</w:t>
            </w:r>
          </w:p>
        </w:tc>
        <w:tc>
          <w:tcPr>
            <w:tcW w:w="6804" w:type="dxa"/>
            <w:shd w:val="clear" w:color="auto" w:fill="FFF2CC" w:themeFill="accent4" w:themeFillTint="33"/>
          </w:tcPr>
          <w:p w14:paraId="6EC71F16" w14:textId="77777777" w:rsidR="00607ADB" w:rsidRPr="000344C2" w:rsidRDefault="00607ADB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5826" w:rsidRPr="000344C2" w14:paraId="678A80CB" w14:textId="77777777" w:rsidTr="00AA46BC">
        <w:tc>
          <w:tcPr>
            <w:tcW w:w="9180" w:type="dxa"/>
            <w:gridSpan w:val="2"/>
            <w:shd w:val="clear" w:color="auto" w:fill="AFCB27" w:themeFill="accent6"/>
          </w:tcPr>
          <w:p w14:paraId="78B8E087" w14:textId="171E347A" w:rsidR="00B95826" w:rsidRPr="000344C2" w:rsidRDefault="004572AB" w:rsidP="00213F57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</w:t>
            </w:r>
          </w:p>
        </w:tc>
      </w:tr>
      <w:tr w:rsidR="00772E4C" w:rsidRPr="000344C2" w14:paraId="3F230D5B" w14:textId="77777777" w:rsidTr="00AA46BC">
        <w:tc>
          <w:tcPr>
            <w:tcW w:w="9180" w:type="dxa"/>
            <w:gridSpan w:val="2"/>
            <w:shd w:val="clear" w:color="auto" w:fill="AFCB27" w:themeFill="accent6"/>
          </w:tcPr>
          <w:p w14:paraId="74427EB0" w14:textId="77777777" w:rsidR="007B2677" w:rsidRPr="00EE72CB" w:rsidRDefault="007B2677" w:rsidP="007B2677">
            <w:p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Inschrijver dient aantoonbare ervaring en expertise te hebben op het gebied van inrichtingsadvisering, ontwerp, realisatie en implementatie van audiovisuele systemen in een Gemeentelijke- of overheidsomgeving. </w:t>
            </w:r>
          </w:p>
          <w:p w14:paraId="360323E5" w14:textId="77777777" w:rsidR="007B2677" w:rsidRPr="00EE72CB" w:rsidRDefault="007B2677" w:rsidP="007B2677">
            <w:p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Scope van betreffende project omvatte tenminste:</w:t>
            </w:r>
          </w:p>
          <w:p w14:paraId="3184C8B5" w14:textId="44C609CC" w:rsidR="007B2677" w:rsidRPr="00EE72CB" w:rsidRDefault="007B2677" w:rsidP="007B2677">
            <w:pPr>
              <w:pStyle w:val="Lijstalinea"/>
              <w:numPr>
                <w:ilvl w:val="0"/>
                <w:numId w:val="8"/>
              </w:num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Raadzaal (of vergelijkbaar) voor tenminste 30 raadsleden of 50 deelnemers</w:t>
            </w: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4E148A4A" w14:textId="1165431B" w:rsidR="007B2677" w:rsidRPr="00EE72CB" w:rsidRDefault="007B2677" w:rsidP="007B2677">
            <w:pPr>
              <w:pStyle w:val="Lijstalinea"/>
              <w:numPr>
                <w:ilvl w:val="0"/>
                <w:numId w:val="8"/>
              </w:num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Commissiekamer(s)</w:t>
            </w:r>
          </w:p>
          <w:p w14:paraId="050A1E1D" w14:textId="77777777" w:rsidR="007B2677" w:rsidRPr="00EE72CB" w:rsidRDefault="007B2677" w:rsidP="007B2677">
            <w:p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0320138" w14:textId="77777777" w:rsidR="007B2677" w:rsidRPr="00EE72CB" w:rsidRDefault="007B2677" w:rsidP="007B2677">
            <w:p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Het voorzieningenpakket omvatte daarbij tenminste:</w:t>
            </w:r>
          </w:p>
          <w:p w14:paraId="4965B482" w14:textId="57E0F943" w:rsidR="007B2677" w:rsidRPr="00EE72CB" w:rsidRDefault="007B2677" w:rsidP="007B2677">
            <w:pPr>
              <w:pStyle w:val="Lijstalinea"/>
              <w:numPr>
                <w:ilvl w:val="0"/>
                <w:numId w:val="7"/>
              </w:num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Beeldweergave </w:t>
            </w:r>
          </w:p>
          <w:p w14:paraId="5DCAC01B" w14:textId="3A7ADFEE" w:rsidR="007B2677" w:rsidRPr="00EE72CB" w:rsidRDefault="007B2677" w:rsidP="007B2677">
            <w:pPr>
              <w:pStyle w:val="Lijstalinea"/>
              <w:numPr>
                <w:ilvl w:val="0"/>
                <w:numId w:val="7"/>
              </w:num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Videoregistratie (camerasysteem)</w:t>
            </w:r>
          </w:p>
          <w:p w14:paraId="4638C6B1" w14:textId="30D6ED5F" w:rsidR="007B2677" w:rsidRPr="00EE72CB" w:rsidRDefault="007B2677" w:rsidP="007B2677">
            <w:pPr>
              <w:pStyle w:val="Lijstalinea"/>
              <w:numPr>
                <w:ilvl w:val="0"/>
                <w:numId w:val="7"/>
              </w:num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Geluidsweergave en spraakversterking</w:t>
            </w:r>
          </w:p>
          <w:p w14:paraId="0B2B49F3" w14:textId="4F7BBD8F" w:rsidR="007B2677" w:rsidRPr="00EE72CB" w:rsidRDefault="007B2677" w:rsidP="007B2677">
            <w:pPr>
              <w:pStyle w:val="Lijstalinea"/>
              <w:numPr>
                <w:ilvl w:val="0"/>
                <w:numId w:val="7"/>
              </w:num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Discussiesysteem</w:t>
            </w:r>
          </w:p>
          <w:p w14:paraId="16C093FF" w14:textId="552F2C27" w:rsidR="007B2677" w:rsidRPr="00EE72CB" w:rsidRDefault="007B2677" w:rsidP="007B2677">
            <w:pPr>
              <w:pStyle w:val="Lijstalinea"/>
              <w:numPr>
                <w:ilvl w:val="0"/>
                <w:numId w:val="7"/>
              </w:num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Elektronisch stemmen (niet in commissiekamer)</w:t>
            </w:r>
          </w:p>
          <w:p w14:paraId="5E6AB809" w14:textId="447DE9B9" w:rsidR="00213F57" w:rsidRPr="00EE72CB" w:rsidRDefault="007B2677" w:rsidP="007B2677">
            <w:pPr>
              <w:pStyle w:val="Lijstalinea"/>
              <w:numPr>
                <w:ilvl w:val="0"/>
                <w:numId w:val="7"/>
              </w:numPr>
              <w:spacing w:after="60" w:line="240" w:lineRule="atLeast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Besturingssysteem</w:t>
            </w:r>
          </w:p>
        </w:tc>
      </w:tr>
    </w:tbl>
    <w:p w14:paraId="3EC43EF7" w14:textId="77777777" w:rsidR="00772E4C" w:rsidRPr="000344C2" w:rsidRDefault="00772E4C" w:rsidP="00D82E65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70EC5" w:rsidRPr="000344C2" w14:paraId="56CBCF61" w14:textId="77777777" w:rsidTr="00406F1A">
        <w:tc>
          <w:tcPr>
            <w:tcW w:w="3794" w:type="dxa"/>
            <w:shd w:val="clear" w:color="auto" w:fill="F0F6D1" w:themeFill="accent6" w:themeFillTint="33"/>
          </w:tcPr>
          <w:p w14:paraId="4C1BC9EA" w14:textId="77777777" w:rsidR="00D82E65" w:rsidRPr="000344C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="00D82E65" w:rsidRPr="000344C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="00D82E65" w:rsidRPr="000344C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FFF2CC" w:themeFill="accent4" w:themeFillTint="33"/>
          </w:tcPr>
          <w:p w14:paraId="611DFEFB" w14:textId="77777777" w:rsidR="00870EC5" w:rsidRPr="000344C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0344C2" w14:paraId="6FCF5E64" w14:textId="77777777" w:rsidTr="00406F1A">
        <w:tc>
          <w:tcPr>
            <w:tcW w:w="3794" w:type="dxa"/>
            <w:shd w:val="clear" w:color="auto" w:fill="F0F6D1" w:themeFill="accent6" w:themeFillTint="33"/>
          </w:tcPr>
          <w:p w14:paraId="63DFA12A" w14:textId="77777777" w:rsidR="00870EC5" w:rsidRPr="000344C2" w:rsidRDefault="00870EC5" w:rsidP="000B0DD9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="00D82E65" w:rsidRPr="000344C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FFF2CC" w:themeFill="accent4" w:themeFillTint="33"/>
          </w:tcPr>
          <w:p w14:paraId="1536BBCD" w14:textId="77777777" w:rsidR="00870EC5" w:rsidRPr="000344C2" w:rsidRDefault="00870EC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4855" w:rsidRPr="000344C2" w14:paraId="3DE91290" w14:textId="77777777" w:rsidTr="00406F1A">
        <w:tc>
          <w:tcPr>
            <w:tcW w:w="3794" w:type="dxa"/>
            <w:shd w:val="clear" w:color="auto" w:fill="F0F6D1" w:themeFill="accent6" w:themeFillTint="33"/>
          </w:tcPr>
          <w:p w14:paraId="1530878C" w14:textId="77777777" w:rsidR="002D4855" w:rsidRPr="000344C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7D6E1EFF" w14:textId="2B5FCC62" w:rsidR="002D4855" w:rsidRPr="000344C2" w:rsidRDefault="002D4855" w:rsidP="002D4855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FFF2CC" w:themeFill="accent4" w:themeFillTint="33"/>
          </w:tcPr>
          <w:p w14:paraId="04A80C35" w14:textId="77777777" w:rsidR="002D4855" w:rsidRPr="000344C2" w:rsidRDefault="002D4855" w:rsidP="000B0DD9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AAA432" w14:textId="76D5A0BE" w:rsidR="00EE72CB" w:rsidRDefault="00EE72CB" w:rsidP="00D82E65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C84A1EA" w14:textId="77777777" w:rsidR="00EE72CB" w:rsidRDefault="00EE72CB">
      <w:pPr>
        <w:spacing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rFonts w:asciiTheme="minorHAnsi" w:hAnsiTheme="minorHAnsi" w:cstheme="minorHAnsi"/>
          <w:sz w:val="22"/>
          <w:szCs w:val="22"/>
          <w:highlight w:val="yellow"/>
        </w:rPr>
        <w:br w:type="page"/>
      </w:r>
    </w:p>
    <w:p w14:paraId="1CA16613" w14:textId="77777777" w:rsidR="00CC2685" w:rsidRPr="000344C2" w:rsidRDefault="00CC2685" w:rsidP="00D82E65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AA46BC" w:rsidRPr="000344C2" w14:paraId="30703140" w14:textId="77777777" w:rsidTr="00AA46BC">
        <w:tc>
          <w:tcPr>
            <w:tcW w:w="9180" w:type="dxa"/>
            <w:shd w:val="clear" w:color="auto" w:fill="AFCB27" w:themeFill="accent6"/>
          </w:tcPr>
          <w:p w14:paraId="02667A58" w14:textId="5DF1CEB8" w:rsidR="00AA46BC" w:rsidRPr="000344C2" w:rsidRDefault="00AA46BC" w:rsidP="004D3EAC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A46BC" w:rsidRPr="000344C2" w14:paraId="300A9A82" w14:textId="77777777" w:rsidTr="00AA46BC">
        <w:tc>
          <w:tcPr>
            <w:tcW w:w="9180" w:type="dxa"/>
            <w:shd w:val="clear" w:color="auto" w:fill="AFCB27" w:themeFill="accent6"/>
          </w:tcPr>
          <w:p w14:paraId="29B2409D" w14:textId="77777777" w:rsidR="00EE72CB" w:rsidRPr="00EE72CB" w:rsidRDefault="00EE72CB" w:rsidP="00EE72CB">
            <w:p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Inschrijver dient aantoonbare ervaring en expertise te hebben, bij een project met scope en omvang zoals hierboven omschreven onder kerncompetentie 1, met tenminste:</w:t>
            </w:r>
          </w:p>
          <w:p w14:paraId="5B1E2F54" w14:textId="36659077" w:rsidR="00AA46BC" w:rsidRPr="000344C2" w:rsidRDefault="00EE72CB" w:rsidP="00EE72CB">
            <w:pPr>
              <w:spacing w:after="6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begeleiding van ingebruikname </w:t>
            </w:r>
            <w:proofErr w:type="spellStart"/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>gebruikersadoptatie</w:t>
            </w:r>
            <w:proofErr w:type="spellEnd"/>
            <w:r w:rsidRPr="00EE72C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training van gebruikers en beheerders  beheer, onderhoud en ondersteuning.</w:t>
            </w:r>
          </w:p>
        </w:tc>
      </w:tr>
    </w:tbl>
    <w:p w14:paraId="21D643C5" w14:textId="77777777" w:rsidR="00AA46BC" w:rsidRPr="000344C2" w:rsidRDefault="00AA46BC" w:rsidP="00AA46BC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A46BC" w:rsidRPr="000344C2" w14:paraId="34C71E03" w14:textId="77777777" w:rsidTr="00406F1A">
        <w:tc>
          <w:tcPr>
            <w:tcW w:w="3794" w:type="dxa"/>
            <w:shd w:val="clear" w:color="auto" w:fill="F0F6D1" w:themeFill="accent6" w:themeFillTint="33"/>
          </w:tcPr>
          <w:p w14:paraId="33F2AE8A" w14:textId="77777777" w:rsidR="00AA46BC" w:rsidRPr="000344C2" w:rsidRDefault="00AA46BC" w:rsidP="004D3EAC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0344C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0344C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FFF2CC" w:themeFill="accent4" w:themeFillTint="33"/>
          </w:tcPr>
          <w:p w14:paraId="001EB309" w14:textId="77777777" w:rsidR="00AA46BC" w:rsidRPr="000344C2" w:rsidRDefault="00AA46BC" w:rsidP="004D3EAC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46BC" w:rsidRPr="000344C2" w14:paraId="65E9A947" w14:textId="77777777" w:rsidTr="00406F1A">
        <w:tc>
          <w:tcPr>
            <w:tcW w:w="3794" w:type="dxa"/>
            <w:shd w:val="clear" w:color="auto" w:fill="F0F6D1" w:themeFill="accent6" w:themeFillTint="33"/>
          </w:tcPr>
          <w:p w14:paraId="55D72657" w14:textId="77777777" w:rsidR="00AA46BC" w:rsidRPr="000344C2" w:rsidRDefault="00AA46BC" w:rsidP="004D3EAC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0344C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FFF2CC" w:themeFill="accent4" w:themeFillTint="33"/>
          </w:tcPr>
          <w:p w14:paraId="39E6CA3F" w14:textId="77777777" w:rsidR="00AA46BC" w:rsidRPr="000344C2" w:rsidRDefault="00AA46BC" w:rsidP="004D3EAC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46BC" w:rsidRPr="000344C2" w14:paraId="0BF27594" w14:textId="77777777" w:rsidTr="00406F1A">
        <w:tc>
          <w:tcPr>
            <w:tcW w:w="3794" w:type="dxa"/>
            <w:shd w:val="clear" w:color="auto" w:fill="F0F6D1" w:themeFill="accent6" w:themeFillTint="33"/>
          </w:tcPr>
          <w:p w14:paraId="500FF331" w14:textId="77777777" w:rsidR="00AA46BC" w:rsidRPr="000344C2" w:rsidRDefault="00AA46BC" w:rsidP="004D3EAC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0EF175F2" w14:textId="77777777" w:rsidR="00AA46BC" w:rsidRPr="000344C2" w:rsidRDefault="00AA46BC" w:rsidP="004D3EAC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FFF2CC" w:themeFill="accent4" w:themeFillTint="33"/>
          </w:tcPr>
          <w:p w14:paraId="604681E7" w14:textId="77777777" w:rsidR="00AA46BC" w:rsidRPr="000344C2" w:rsidRDefault="00AA46BC" w:rsidP="004D3EAC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6A063B" w14:textId="19BC1FC9" w:rsidR="000D4A1A" w:rsidRDefault="000D4A1A" w:rsidP="00E339C2">
      <w:pPr>
        <w:rPr>
          <w:rFonts w:asciiTheme="minorHAnsi" w:hAnsiTheme="minorHAnsi" w:cstheme="minorHAnsi"/>
          <w:sz w:val="22"/>
          <w:szCs w:val="22"/>
        </w:rPr>
      </w:pPr>
    </w:p>
    <w:p w14:paraId="611C2F6B" w14:textId="77777777" w:rsidR="000D4A1A" w:rsidRDefault="000D4A1A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87B3565" w14:textId="77777777" w:rsidR="00772E4C" w:rsidRDefault="00772E4C" w:rsidP="00E339C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AA46BC" w:rsidRPr="000344C2" w14:paraId="61B8EA92" w14:textId="77777777" w:rsidTr="00AA46BC">
        <w:tc>
          <w:tcPr>
            <w:tcW w:w="9180" w:type="dxa"/>
            <w:shd w:val="clear" w:color="auto" w:fill="AFCB27" w:themeFill="accent6"/>
          </w:tcPr>
          <w:p w14:paraId="7C97AC46" w14:textId="76CE5734" w:rsidR="00AA46BC" w:rsidRPr="000344C2" w:rsidRDefault="00AA46BC" w:rsidP="004D3EAC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AA46BC" w:rsidRPr="000344C2" w14:paraId="74F7C2C9" w14:textId="77777777" w:rsidTr="00AA46BC">
        <w:tc>
          <w:tcPr>
            <w:tcW w:w="9180" w:type="dxa"/>
            <w:shd w:val="clear" w:color="auto" w:fill="AFCB27" w:themeFill="accent6"/>
          </w:tcPr>
          <w:p w14:paraId="1422224D" w14:textId="77777777" w:rsidR="00EA5DF5" w:rsidRPr="00EA5DF5" w:rsidRDefault="00EA5DF5" w:rsidP="00EA5DF5">
            <w:p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5DF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Inschrijver dient aantoonbare ervaring en expertise te hebben met het succesvol realiseren en </w:t>
            </w:r>
            <w:proofErr w:type="spellStart"/>
            <w:r w:rsidRPr="00EA5DF5">
              <w:rPr>
                <w:rFonts w:asciiTheme="minorHAnsi" w:hAnsiTheme="minorHAnsi" w:cstheme="minorHAnsi"/>
                <w:iCs/>
                <w:sz w:val="22"/>
                <w:szCs w:val="22"/>
              </w:rPr>
              <w:t>instandhouden</w:t>
            </w:r>
            <w:proofErr w:type="spellEnd"/>
            <w:r w:rsidRPr="00EA5DF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van AV-koppelingen, bij een project met scope en omvang zoals hierboven omschreven onder kerncompetentie 1. Dit omvatten tenminste de volgende onderdelen:</w:t>
            </w:r>
          </w:p>
          <w:p w14:paraId="7C8A9220" w14:textId="76986181" w:rsidR="00EA5DF5" w:rsidRPr="00EA5DF5" w:rsidRDefault="00EA5DF5" w:rsidP="00EA5DF5">
            <w:pPr>
              <w:pStyle w:val="Lijstalinea"/>
              <w:numPr>
                <w:ilvl w:val="0"/>
                <w:numId w:val="9"/>
              </w:num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5DF5">
              <w:rPr>
                <w:rFonts w:asciiTheme="minorHAnsi" w:hAnsiTheme="minorHAnsi" w:cstheme="minorHAnsi"/>
                <w:iCs/>
                <w:sz w:val="22"/>
                <w:szCs w:val="22"/>
              </w:rPr>
              <w:t>Koppeling met webcast</w:t>
            </w:r>
          </w:p>
          <w:p w14:paraId="6B14D1A1" w14:textId="3D79D5B0" w:rsidR="00EA5DF5" w:rsidRPr="00EA5DF5" w:rsidRDefault="00EA5DF5" w:rsidP="00EA5DF5">
            <w:pPr>
              <w:pStyle w:val="Lijstalinea"/>
              <w:numPr>
                <w:ilvl w:val="0"/>
                <w:numId w:val="9"/>
              </w:num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5DF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Koppeling met RIS (vergadering, agenda, </w:t>
            </w:r>
            <w:proofErr w:type="spellStart"/>
            <w:r w:rsidRPr="00EA5DF5">
              <w:rPr>
                <w:rFonts w:asciiTheme="minorHAnsi" w:hAnsiTheme="minorHAnsi" w:cstheme="minorHAnsi"/>
                <w:iCs/>
                <w:sz w:val="22"/>
                <w:szCs w:val="22"/>
              </w:rPr>
              <w:t>sprekerID</w:t>
            </w:r>
            <w:proofErr w:type="spellEnd"/>
            <w:r w:rsidRPr="00EA5DF5">
              <w:rPr>
                <w:rFonts w:asciiTheme="minorHAnsi" w:hAnsiTheme="minorHAnsi" w:cstheme="minorHAnsi"/>
                <w:iCs/>
                <w:sz w:val="22"/>
                <w:szCs w:val="22"/>
              </w:rPr>
              <w:t>, stemming)</w:t>
            </w:r>
          </w:p>
          <w:p w14:paraId="18BAFF02" w14:textId="69CFD83C" w:rsidR="00EA5DF5" w:rsidRPr="00EA5DF5" w:rsidRDefault="00EA5DF5" w:rsidP="00EA5DF5">
            <w:pPr>
              <w:pStyle w:val="Lijstalinea"/>
              <w:numPr>
                <w:ilvl w:val="0"/>
                <w:numId w:val="9"/>
              </w:numPr>
              <w:spacing w:after="60" w:line="240" w:lineRule="atLeas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5DF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Koppeling met IT-netwerkinfrastructuur </w:t>
            </w:r>
          </w:p>
          <w:p w14:paraId="0E0BC7AC" w14:textId="6144B3C1" w:rsidR="00AA46BC" w:rsidRPr="00EA5DF5" w:rsidRDefault="00EA5DF5" w:rsidP="00EA5DF5">
            <w:pPr>
              <w:pStyle w:val="Lijstalinea"/>
              <w:numPr>
                <w:ilvl w:val="0"/>
                <w:numId w:val="9"/>
              </w:numPr>
              <w:spacing w:after="60" w:line="24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5DF5">
              <w:rPr>
                <w:rFonts w:asciiTheme="minorHAnsi" w:hAnsiTheme="minorHAnsi" w:cstheme="minorHAnsi"/>
                <w:iCs/>
                <w:sz w:val="22"/>
                <w:szCs w:val="22"/>
              </w:rPr>
              <w:t>Koppeling met IT beheer</w:t>
            </w:r>
          </w:p>
        </w:tc>
      </w:tr>
    </w:tbl>
    <w:p w14:paraId="5FF886CA" w14:textId="77777777" w:rsidR="00AA46BC" w:rsidRPr="000344C2" w:rsidRDefault="00AA46BC" w:rsidP="00AA46BC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AA46BC" w:rsidRPr="000344C2" w14:paraId="26A919BA" w14:textId="77777777" w:rsidTr="00406F1A">
        <w:tc>
          <w:tcPr>
            <w:tcW w:w="3794" w:type="dxa"/>
            <w:shd w:val="clear" w:color="auto" w:fill="F0F6D1" w:themeFill="accent6" w:themeFillTint="33"/>
          </w:tcPr>
          <w:p w14:paraId="5C57D144" w14:textId="77777777" w:rsidR="00AA46BC" w:rsidRPr="000344C2" w:rsidRDefault="00AA46BC" w:rsidP="004D3EAC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0344C2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0344C2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FFF2CC" w:themeFill="accent4" w:themeFillTint="33"/>
          </w:tcPr>
          <w:p w14:paraId="30040E66" w14:textId="77777777" w:rsidR="00AA46BC" w:rsidRPr="000344C2" w:rsidRDefault="00AA46BC" w:rsidP="004D3EAC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46BC" w:rsidRPr="000344C2" w14:paraId="10AAEBBA" w14:textId="77777777" w:rsidTr="00406F1A">
        <w:tc>
          <w:tcPr>
            <w:tcW w:w="3794" w:type="dxa"/>
            <w:shd w:val="clear" w:color="auto" w:fill="F0F6D1" w:themeFill="accent6" w:themeFillTint="33"/>
          </w:tcPr>
          <w:p w14:paraId="404CB0AA" w14:textId="77777777" w:rsidR="00AA46BC" w:rsidRPr="000344C2" w:rsidRDefault="00AA46BC" w:rsidP="004D3EAC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0344C2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FFF2CC" w:themeFill="accent4" w:themeFillTint="33"/>
          </w:tcPr>
          <w:p w14:paraId="59223728" w14:textId="77777777" w:rsidR="00AA46BC" w:rsidRPr="000344C2" w:rsidRDefault="00AA46BC" w:rsidP="004D3EAC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46BC" w:rsidRPr="000344C2" w14:paraId="6467832E" w14:textId="77777777" w:rsidTr="00406F1A">
        <w:tc>
          <w:tcPr>
            <w:tcW w:w="3794" w:type="dxa"/>
            <w:shd w:val="clear" w:color="auto" w:fill="F0F6D1" w:themeFill="accent6" w:themeFillTint="33"/>
          </w:tcPr>
          <w:p w14:paraId="0821EB28" w14:textId="77777777" w:rsidR="00AA46BC" w:rsidRPr="000344C2" w:rsidRDefault="00AA46BC" w:rsidP="004D3EAC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184713EF" w14:textId="77777777" w:rsidR="00AA46BC" w:rsidRPr="000344C2" w:rsidRDefault="00AA46BC" w:rsidP="004D3EAC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FFF2CC" w:themeFill="accent4" w:themeFillTint="33"/>
          </w:tcPr>
          <w:p w14:paraId="79D4665A" w14:textId="77777777" w:rsidR="00AA46BC" w:rsidRPr="000344C2" w:rsidRDefault="00AA46BC" w:rsidP="004D3EAC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E37F4E" w14:textId="77777777" w:rsidR="00AA46BC" w:rsidRPr="000344C2" w:rsidRDefault="00AA46BC" w:rsidP="00E339C2">
      <w:pPr>
        <w:rPr>
          <w:rFonts w:asciiTheme="minorHAnsi" w:hAnsiTheme="minorHAnsi" w:cstheme="minorHAnsi"/>
          <w:sz w:val="22"/>
          <w:szCs w:val="22"/>
        </w:rPr>
      </w:pPr>
    </w:p>
    <w:p w14:paraId="34982A6B" w14:textId="77777777" w:rsidR="004572AB" w:rsidRPr="000344C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3479C523" w14:textId="77777777" w:rsidR="004572AB" w:rsidRPr="000344C2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07DC6D9" w14:textId="6E063DBB" w:rsidR="009C6F8A" w:rsidRPr="000344C2" w:rsidRDefault="009C6F8A" w:rsidP="009C6F8A">
      <w:pPr>
        <w:rPr>
          <w:rFonts w:asciiTheme="minorHAnsi" w:hAnsiTheme="minorHAnsi" w:cstheme="minorHAnsi"/>
          <w:sz w:val="22"/>
          <w:szCs w:val="22"/>
        </w:rPr>
      </w:pPr>
      <w:r w:rsidRPr="000344C2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tevens dat hij/zij daartoe, namens </w:t>
      </w:r>
      <w:r w:rsidR="00C06775" w:rsidRPr="000344C2">
        <w:rPr>
          <w:rFonts w:asciiTheme="minorHAnsi" w:hAnsiTheme="minorHAnsi" w:cstheme="minorHAnsi"/>
          <w:sz w:val="22"/>
          <w:szCs w:val="22"/>
        </w:rPr>
        <w:t>g</w:t>
      </w:r>
      <w:r w:rsidRPr="000344C2">
        <w:rPr>
          <w:rFonts w:asciiTheme="minorHAnsi" w:hAnsiTheme="minorHAnsi" w:cstheme="minorHAnsi"/>
          <w:sz w:val="22"/>
          <w:szCs w:val="22"/>
        </w:rPr>
        <w:t xml:space="preserve">egadigde, bevoegd is. </w:t>
      </w:r>
    </w:p>
    <w:p w14:paraId="44423C43" w14:textId="77777777" w:rsidR="00271059" w:rsidRPr="000344C2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0344C2" w14:paraId="66DA7E8D" w14:textId="77777777" w:rsidTr="00406F1A">
        <w:tc>
          <w:tcPr>
            <w:tcW w:w="2376" w:type="dxa"/>
            <w:shd w:val="clear" w:color="auto" w:fill="F0F6D1" w:themeFill="accent6" w:themeFillTint="33"/>
          </w:tcPr>
          <w:p w14:paraId="3C0EB07B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FFF2CC" w:themeFill="accent4" w:themeFillTint="33"/>
          </w:tcPr>
          <w:p w14:paraId="1A9525DE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344C2" w14:paraId="4F33E337" w14:textId="77777777" w:rsidTr="00406F1A">
        <w:tc>
          <w:tcPr>
            <w:tcW w:w="2376" w:type="dxa"/>
            <w:shd w:val="clear" w:color="auto" w:fill="F0F6D1" w:themeFill="accent6" w:themeFillTint="33"/>
          </w:tcPr>
          <w:p w14:paraId="6735DD4F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FFF2CC" w:themeFill="accent4" w:themeFillTint="33"/>
          </w:tcPr>
          <w:p w14:paraId="187803BB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344C2" w14:paraId="4B5FF88C" w14:textId="77777777" w:rsidTr="00406F1A">
        <w:tc>
          <w:tcPr>
            <w:tcW w:w="2376" w:type="dxa"/>
            <w:shd w:val="clear" w:color="auto" w:fill="F0F6D1" w:themeFill="accent6" w:themeFillTint="33"/>
          </w:tcPr>
          <w:p w14:paraId="14A09D5C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FFF2CC" w:themeFill="accent4" w:themeFillTint="33"/>
          </w:tcPr>
          <w:p w14:paraId="70C186DE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344C2" w14:paraId="0F63832A" w14:textId="77777777" w:rsidTr="00406F1A">
        <w:tc>
          <w:tcPr>
            <w:tcW w:w="2376" w:type="dxa"/>
            <w:shd w:val="clear" w:color="auto" w:fill="F0F6D1" w:themeFill="accent6" w:themeFillTint="33"/>
          </w:tcPr>
          <w:p w14:paraId="3BCEDD1D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FFF2CC" w:themeFill="accent4" w:themeFillTint="33"/>
          </w:tcPr>
          <w:p w14:paraId="0A057B9A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344C2" w14:paraId="12FEBEFA" w14:textId="77777777" w:rsidTr="00406F1A">
        <w:tc>
          <w:tcPr>
            <w:tcW w:w="2376" w:type="dxa"/>
            <w:shd w:val="clear" w:color="auto" w:fill="F0F6D1" w:themeFill="accent6" w:themeFillTint="33"/>
          </w:tcPr>
          <w:p w14:paraId="77AB88EB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344C2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FFF2CC" w:themeFill="accent4" w:themeFillTint="33"/>
          </w:tcPr>
          <w:p w14:paraId="0AB09516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0344C2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0344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51F14341" w14:textId="77777777" w:rsidR="00C2427C" w:rsidRPr="000344C2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ADE490" w14:textId="15E97D18" w:rsidR="000B0DD9" w:rsidRPr="000344C2" w:rsidRDefault="000B0DD9" w:rsidP="000B0DD9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0B0DD9" w:rsidRPr="000344C2" w:rsidSect="005B285A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835C6" w14:textId="646F0BC2" w:rsidR="000D4A1A" w:rsidRPr="000D4A1A" w:rsidRDefault="000D4A1A">
    <w:pPr>
      <w:pStyle w:val="Voettekst"/>
      <w:rPr>
        <w:rFonts w:asciiTheme="minorHAnsi" w:hAnsiTheme="minorHAnsi" w:cstheme="minorHAnsi"/>
        <w:sz w:val="14"/>
        <w:szCs w:val="14"/>
      </w:rPr>
    </w:pPr>
    <w:r w:rsidRPr="000D4A1A">
      <w:rPr>
        <w:rFonts w:asciiTheme="minorHAnsi" w:hAnsiTheme="minorHAnsi" w:cstheme="minorHAnsi"/>
        <w:sz w:val="16"/>
        <w:szCs w:val="16"/>
      </w:rPr>
      <w:t>Levering en installatie AV-oplossing en dienstverlening raadzalen, commissiekamers en evenementen ruimtes Arnhem en Renkum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8B043" w14:textId="5207B413" w:rsidR="00AA46BC" w:rsidRPr="00AA46BC" w:rsidRDefault="00AA46BC">
    <w:pPr>
      <w:pStyle w:val="Koptekst"/>
      <w:rPr>
        <w:b/>
        <w:bCs/>
        <w:sz w:val="28"/>
        <w:szCs w:val="28"/>
      </w:rPr>
    </w:pPr>
    <w:r w:rsidRPr="00AA46BC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E41BB58" wp14:editId="64F4DEA6">
          <wp:simplePos x="0" y="0"/>
          <wp:positionH relativeFrom="margin">
            <wp:align>right</wp:align>
          </wp:positionH>
          <wp:positionV relativeFrom="paragraph">
            <wp:posOffset>-344805</wp:posOffset>
          </wp:positionV>
          <wp:extent cx="2800350" cy="699593"/>
          <wp:effectExtent l="0" t="0" r="0" b="5715"/>
          <wp:wrapNone/>
          <wp:docPr id="1077304688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304688" name="Afbeelding 1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0" cy="699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A46BC">
      <w:rPr>
        <w:rFonts w:asciiTheme="minorHAnsi" w:hAnsiTheme="minorHAnsi" w:cstheme="minorHAnsi"/>
        <w:b/>
        <w:bCs/>
        <w:sz w:val="28"/>
        <w:szCs w:val="28"/>
      </w:rPr>
      <w:t>Inschrijfformulier Referenties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579BD"/>
    <w:multiLevelType w:val="hybridMultilevel"/>
    <w:tmpl w:val="1B0855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8" w15:restartNumberingAfterBreak="0">
    <w:nsid w:val="534A73C9"/>
    <w:multiLevelType w:val="hybridMultilevel"/>
    <w:tmpl w:val="723CF2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7614"/>
    <w:multiLevelType w:val="hybridMultilevel"/>
    <w:tmpl w:val="7A58DE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124043">
    <w:abstractNumId w:val="5"/>
  </w:num>
  <w:num w:numId="2" w16cid:durableId="633174874">
    <w:abstractNumId w:val="6"/>
  </w:num>
  <w:num w:numId="3" w16cid:durableId="1149906319">
    <w:abstractNumId w:val="7"/>
  </w:num>
  <w:num w:numId="4" w16cid:durableId="968319648">
    <w:abstractNumId w:val="0"/>
  </w:num>
  <w:num w:numId="5" w16cid:durableId="1522085312">
    <w:abstractNumId w:val="3"/>
  </w:num>
  <w:num w:numId="6" w16cid:durableId="571240189">
    <w:abstractNumId w:val="9"/>
  </w:num>
  <w:num w:numId="7" w16cid:durableId="1197620398">
    <w:abstractNumId w:val="4"/>
  </w:num>
  <w:num w:numId="8" w16cid:durableId="248856318">
    <w:abstractNumId w:val="10"/>
  </w:num>
  <w:num w:numId="9" w16cid:durableId="172721786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44C2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4A1A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6F1A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2677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6BC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5DF5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E72CB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5bfce-7644-41ff-9242-4316a8af9377">
      <Terms xmlns="http://schemas.microsoft.com/office/infopath/2007/PartnerControls"/>
    </lcf76f155ced4ddcb4097134ff3c332f>
    <TaxCatchAll xmlns="ed98f67c-1919-4074-973e-72d958f5fb31" xsi:nil="true"/>
    <SharedWithUsers xmlns="ed98f67c-1919-4074-973e-72d958f5fb31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A03A92-CB51-4F58-B4E3-265E0EC8CA79}">
  <ds:schemaRefs>
    <ds:schemaRef ds:uri="http://www.w3.org/XML/1998/namespace"/>
    <ds:schemaRef ds:uri="http://purl.org/dc/terms/"/>
    <ds:schemaRef ds:uri="636faf38-aab6-4194-8f5b-fc9a86914114"/>
    <ds:schemaRef ds:uri="0c1a2bca-9b37-4966-b12d-0cfb7d5484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7BDCA5-5755-4476-8BFD-534663DC92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238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Melroy Huuskes</cp:lastModifiedBy>
  <cp:revision>10</cp:revision>
  <cp:lastPrinted>2014-09-08T20:42:00Z</cp:lastPrinted>
  <dcterms:created xsi:type="dcterms:W3CDTF">2022-11-25T09:27:00Z</dcterms:created>
  <dcterms:modified xsi:type="dcterms:W3CDTF">2023-11-22T13:22:00Z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15260000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