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39CF" w14:textId="531B970A" w:rsidR="00B85A5A" w:rsidRPr="009F209B" w:rsidRDefault="00684783" w:rsidP="001D4B09">
      <w:pPr>
        <w:pStyle w:val="Titelrapport"/>
      </w:pPr>
      <w:r>
        <w:rPr>
          <w:bdr w:val="nil"/>
        </w:rPr>
        <w:t>Invulformulier Marktconsultatie</w:t>
      </w:r>
    </w:p>
    <w:p w14:paraId="090839D0" w14:textId="15416DA4" w:rsidR="00B85A5A" w:rsidRPr="00EB35BD" w:rsidRDefault="00DD4074" w:rsidP="00B85E94">
      <w:pPr>
        <w:pStyle w:val="Ondertitelrapport"/>
        <w:rPr>
          <w:szCs w:val="24"/>
        </w:rPr>
      </w:pPr>
      <w:r>
        <w:rPr>
          <w:bdr w:val="nil"/>
        </w:rPr>
        <w:t>D</w:t>
      </w:r>
      <w:r w:rsidRPr="00DD4074">
        <w:rPr>
          <w:bdr w:val="nil"/>
        </w:rPr>
        <w:t>ynamisch verkeersmanagement systeem Zuidwest (DVM Zuidwest)</w:t>
      </w:r>
    </w:p>
    <w:p w14:paraId="090839D2" w14:textId="37433637" w:rsidR="00B85A5A" w:rsidRDefault="000A39EE" w:rsidP="00B85E94">
      <w:r>
        <w:t xml:space="preserve">Versie </w:t>
      </w:r>
      <w:r w:rsidR="3AB53127">
        <w:t>Definitief</w:t>
      </w:r>
    </w:p>
    <w:p w14:paraId="57229175" w14:textId="77777777" w:rsidR="00684783" w:rsidRDefault="00684783" w:rsidP="00B85E94"/>
    <w:p w14:paraId="6570F221" w14:textId="3F9BCE13" w:rsidR="00684783" w:rsidRDefault="00684783">
      <w:pPr>
        <w:spacing w:after="160" w:line="259" w:lineRule="auto"/>
      </w:pPr>
      <w:r>
        <w:br w:type="page"/>
      </w:r>
    </w:p>
    <w:p w14:paraId="6D770CE9" w14:textId="3CE28122" w:rsidR="00CF09A7" w:rsidRPr="00CF09A7" w:rsidRDefault="00CF09A7" w:rsidP="00CF09A7">
      <w:pPr>
        <w:keepNext/>
        <w:keepLines/>
        <w:numPr>
          <w:ilvl w:val="1"/>
          <w:numId w:val="0"/>
        </w:numPr>
        <w:tabs>
          <w:tab w:val="left" w:pos="851"/>
        </w:tabs>
        <w:spacing w:before="480" w:after="240" w:line="240" w:lineRule="atLeast"/>
        <w:ind w:left="576" w:hanging="576"/>
        <w:outlineLvl w:val="1"/>
        <w:rPr>
          <w:rFonts w:eastAsiaTheme="majorEastAsia" w:cstheme="majorBidi"/>
          <w:b/>
          <w:bCs/>
          <w:color w:val="CC0000"/>
          <w:sz w:val="24"/>
          <w:szCs w:val="26"/>
        </w:rPr>
      </w:pPr>
      <w:bookmarkStart w:id="0" w:name="_Toc126820264"/>
      <w:r>
        <w:rPr>
          <w:rFonts w:eastAsiaTheme="majorEastAsia" w:cstheme="majorBidi"/>
          <w:b/>
          <w:bCs/>
          <w:color w:val="CC0000"/>
          <w:sz w:val="24"/>
          <w:szCs w:val="26"/>
        </w:rPr>
        <w:lastRenderedPageBreak/>
        <w:t>Contactgegevens</w:t>
      </w:r>
      <w:bookmarkEnd w:id="0"/>
    </w:p>
    <w:p w14:paraId="65442ABF" w14:textId="77777777" w:rsidR="00684783" w:rsidRPr="00684783" w:rsidRDefault="00684783" w:rsidP="00684783"/>
    <w:tbl>
      <w:tblPr>
        <w:tblStyle w:val="Utrechtrood2015"/>
        <w:tblW w:w="9498" w:type="dxa"/>
        <w:tblBorders>
          <w:insideH w:val="dotted" w:sz="4" w:space="0" w:color="auto"/>
          <w:insideV w:val="dotted" w:sz="4" w:space="0" w:color="auto"/>
        </w:tblBorders>
        <w:tblLook w:val="0460" w:firstRow="1" w:lastRow="1" w:firstColumn="0" w:lastColumn="0" w:noHBand="0" w:noVBand="1"/>
        <w:tblCaption w:val="Informatieve tabel"/>
      </w:tblPr>
      <w:tblGrid>
        <w:gridCol w:w="2340"/>
        <w:gridCol w:w="7158"/>
      </w:tblGrid>
      <w:tr w:rsidR="00684783" w:rsidRPr="00684783" w14:paraId="75E57A20" w14:textId="77777777" w:rsidTr="00684783">
        <w:trPr>
          <w:cnfStyle w:val="100000000000" w:firstRow="1" w:lastRow="0" w:firstColumn="0" w:lastColumn="0" w:oddVBand="0" w:evenVBand="0" w:oddHBand="0" w:evenHBand="0" w:firstRowFirstColumn="0" w:firstRowLastColumn="0" w:lastRowFirstColumn="0" w:lastRowLastColumn="0"/>
          <w:cantSplit/>
        </w:trPr>
        <w:tc>
          <w:tcPr>
            <w:tcW w:w="2340" w:type="dxa"/>
          </w:tcPr>
          <w:p w14:paraId="0328CB31" w14:textId="77777777" w:rsidR="00684783" w:rsidRPr="00684783" w:rsidRDefault="00684783" w:rsidP="00684783"/>
        </w:tc>
        <w:tc>
          <w:tcPr>
            <w:tcW w:w="7158" w:type="dxa"/>
          </w:tcPr>
          <w:p w14:paraId="4F07B632" w14:textId="77777777" w:rsidR="00684783" w:rsidRPr="00684783" w:rsidRDefault="00684783" w:rsidP="00684783"/>
        </w:tc>
      </w:tr>
      <w:tr w:rsidR="00684783" w:rsidRPr="00684783" w14:paraId="2A828948" w14:textId="77777777" w:rsidTr="00684783">
        <w:trPr>
          <w:cantSplit/>
        </w:trPr>
        <w:tc>
          <w:tcPr>
            <w:tcW w:w="2340" w:type="dxa"/>
          </w:tcPr>
          <w:p w14:paraId="7F8B05EC" w14:textId="77777777" w:rsidR="00684783" w:rsidRPr="00684783" w:rsidRDefault="00684783" w:rsidP="00684783">
            <w:r w:rsidRPr="00684783">
              <w:t>Naam organisatie:</w:t>
            </w:r>
          </w:p>
        </w:tc>
        <w:tc>
          <w:tcPr>
            <w:tcW w:w="7158" w:type="dxa"/>
          </w:tcPr>
          <w:p w14:paraId="136F28F2" w14:textId="77777777" w:rsidR="00684783" w:rsidRPr="00684783" w:rsidRDefault="00684783" w:rsidP="00684783"/>
        </w:tc>
      </w:tr>
      <w:tr w:rsidR="00684783" w:rsidRPr="00684783" w14:paraId="01053366" w14:textId="77777777" w:rsidTr="00684783">
        <w:trPr>
          <w:cantSplit/>
        </w:trPr>
        <w:tc>
          <w:tcPr>
            <w:tcW w:w="2340" w:type="dxa"/>
          </w:tcPr>
          <w:p w14:paraId="6CD95FED" w14:textId="77777777" w:rsidR="00684783" w:rsidRPr="00684783" w:rsidRDefault="00684783" w:rsidP="00684783">
            <w:r w:rsidRPr="00684783">
              <w:t>Naam contactpersoon:</w:t>
            </w:r>
          </w:p>
        </w:tc>
        <w:tc>
          <w:tcPr>
            <w:tcW w:w="7158" w:type="dxa"/>
          </w:tcPr>
          <w:p w14:paraId="6A41FFF4" w14:textId="77777777" w:rsidR="00684783" w:rsidRPr="00684783" w:rsidRDefault="00684783" w:rsidP="00684783"/>
        </w:tc>
      </w:tr>
      <w:tr w:rsidR="00684783" w:rsidRPr="00684783" w14:paraId="33062911" w14:textId="77777777" w:rsidTr="00684783">
        <w:trPr>
          <w:cantSplit/>
        </w:trPr>
        <w:tc>
          <w:tcPr>
            <w:tcW w:w="2340" w:type="dxa"/>
          </w:tcPr>
          <w:p w14:paraId="3F9177EB" w14:textId="77777777" w:rsidR="00684783" w:rsidRPr="00684783" w:rsidRDefault="00684783" w:rsidP="00684783">
            <w:r w:rsidRPr="00684783">
              <w:t>Telefoonnummer</w:t>
            </w:r>
          </w:p>
        </w:tc>
        <w:tc>
          <w:tcPr>
            <w:tcW w:w="7158" w:type="dxa"/>
          </w:tcPr>
          <w:p w14:paraId="4AB23E20" w14:textId="77777777" w:rsidR="00684783" w:rsidRPr="00684783" w:rsidRDefault="00684783" w:rsidP="00684783"/>
        </w:tc>
      </w:tr>
      <w:tr w:rsidR="00684783" w:rsidRPr="00684783" w14:paraId="24CC0670" w14:textId="77777777" w:rsidTr="00684783">
        <w:trPr>
          <w:cantSplit/>
        </w:trPr>
        <w:tc>
          <w:tcPr>
            <w:tcW w:w="2340" w:type="dxa"/>
          </w:tcPr>
          <w:p w14:paraId="0E624A0B" w14:textId="77777777" w:rsidR="00684783" w:rsidRPr="00684783" w:rsidRDefault="00684783" w:rsidP="00684783">
            <w:r w:rsidRPr="00684783">
              <w:t>E-mailadres:</w:t>
            </w:r>
          </w:p>
        </w:tc>
        <w:tc>
          <w:tcPr>
            <w:tcW w:w="7158" w:type="dxa"/>
          </w:tcPr>
          <w:p w14:paraId="6BBF4BCE" w14:textId="77777777" w:rsidR="00684783" w:rsidRPr="00684783" w:rsidRDefault="00684783" w:rsidP="00684783"/>
        </w:tc>
      </w:tr>
      <w:tr w:rsidR="00684783" w:rsidRPr="00684783" w14:paraId="30F8F1ED" w14:textId="77777777" w:rsidTr="00684783">
        <w:trPr>
          <w:cnfStyle w:val="010000000000" w:firstRow="0" w:lastRow="1" w:firstColumn="0" w:lastColumn="0" w:oddVBand="0" w:evenVBand="0" w:oddHBand="0" w:evenHBand="0" w:firstRowFirstColumn="0" w:firstRowLastColumn="0" w:lastRowFirstColumn="0" w:lastRowLastColumn="0"/>
          <w:cantSplit/>
        </w:trPr>
        <w:tc>
          <w:tcPr>
            <w:tcW w:w="2340" w:type="dxa"/>
          </w:tcPr>
          <w:p w14:paraId="421FC00B" w14:textId="77777777" w:rsidR="00684783" w:rsidRPr="00684783" w:rsidRDefault="00684783" w:rsidP="00684783"/>
        </w:tc>
        <w:tc>
          <w:tcPr>
            <w:tcW w:w="7158" w:type="dxa"/>
          </w:tcPr>
          <w:p w14:paraId="5717392A" w14:textId="77777777" w:rsidR="00684783" w:rsidRPr="00684783" w:rsidRDefault="00684783" w:rsidP="00684783"/>
        </w:tc>
      </w:tr>
    </w:tbl>
    <w:p w14:paraId="090839D4" w14:textId="77777777" w:rsidR="00B85A5A" w:rsidRPr="0075545E" w:rsidRDefault="00B85A5A" w:rsidP="00B85E94"/>
    <w:p w14:paraId="090839D6" w14:textId="77777777" w:rsidR="00B85A5A" w:rsidRPr="0026739A" w:rsidRDefault="00B85A5A" w:rsidP="00B85E94"/>
    <w:p w14:paraId="79CF64BA" w14:textId="5D428F9E" w:rsidR="00CF09A7" w:rsidRDefault="000A39EE" w:rsidP="00CF09A7">
      <w:pPr>
        <w:keepNext/>
        <w:keepLines/>
        <w:numPr>
          <w:ilvl w:val="1"/>
          <w:numId w:val="0"/>
        </w:numPr>
        <w:tabs>
          <w:tab w:val="left" w:pos="851"/>
        </w:tabs>
        <w:spacing w:before="480" w:after="240" w:line="240" w:lineRule="atLeast"/>
        <w:ind w:left="576" w:hanging="576"/>
        <w:outlineLvl w:val="1"/>
        <w:rPr>
          <w:rFonts w:eastAsiaTheme="majorEastAsia" w:cstheme="majorBidi"/>
          <w:b/>
          <w:bCs/>
          <w:color w:val="CC0000"/>
          <w:sz w:val="24"/>
          <w:szCs w:val="26"/>
        </w:rPr>
      </w:pPr>
      <w:r>
        <w:br w:type="page"/>
      </w:r>
      <w:r w:rsidR="00CF09A7">
        <w:rPr>
          <w:rFonts w:eastAsiaTheme="majorEastAsia" w:cstheme="majorBidi"/>
          <w:b/>
          <w:bCs/>
          <w:color w:val="CC0000"/>
          <w:sz w:val="24"/>
          <w:szCs w:val="26"/>
        </w:rPr>
        <w:lastRenderedPageBreak/>
        <w:t>Vragenlijst</w:t>
      </w:r>
    </w:p>
    <w:p w14:paraId="25F6F24B" w14:textId="77777777" w:rsidR="004E52EE" w:rsidRPr="00F13271" w:rsidRDefault="004E52EE" w:rsidP="00F13271"/>
    <w:p w14:paraId="0B044C45" w14:textId="77777777" w:rsidR="005A7FB1" w:rsidRPr="005A7FB1" w:rsidRDefault="005A7FB1" w:rsidP="005A7FB1">
      <w:pPr>
        <w:rPr>
          <w:rFonts w:eastAsiaTheme="majorEastAsia" w:cstheme="majorBidi"/>
          <w:b/>
          <w:bCs/>
          <w:color w:val="CC0000"/>
          <w:sz w:val="24"/>
          <w:szCs w:val="26"/>
        </w:rPr>
      </w:pPr>
    </w:p>
    <w:tbl>
      <w:tblPr>
        <w:tblStyle w:val="Tabelraster"/>
        <w:tblW w:w="0" w:type="auto"/>
        <w:tblInd w:w="-5" w:type="dxa"/>
        <w:tblLook w:val="04A0" w:firstRow="1" w:lastRow="0" w:firstColumn="1" w:lastColumn="0" w:noHBand="0" w:noVBand="1"/>
      </w:tblPr>
      <w:tblGrid>
        <w:gridCol w:w="9288"/>
      </w:tblGrid>
      <w:tr w:rsidR="004B44C3" w14:paraId="06B04A36" w14:textId="77777777" w:rsidTr="22033417">
        <w:tc>
          <w:tcPr>
            <w:tcW w:w="9288" w:type="dxa"/>
          </w:tcPr>
          <w:p w14:paraId="72F7DD24" w14:textId="7D966818" w:rsidR="004B44C3" w:rsidRDefault="5DDACB2D" w:rsidP="22033417">
            <w:pPr>
              <w:rPr>
                <w:highlight w:val="yellow"/>
              </w:rPr>
            </w:pPr>
            <w:r>
              <w:t xml:space="preserve">Vraag 1: </w:t>
            </w:r>
            <w:r w:rsidR="00B61171" w:rsidRPr="00B61171">
              <w:rPr>
                <w:b/>
                <w:bCs/>
              </w:rPr>
              <w:t>Inhoud:</w:t>
            </w:r>
            <w:r w:rsidR="00B61171">
              <w:t xml:space="preserve"> </w:t>
            </w:r>
            <w:r w:rsidR="47EB50F6">
              <w:t xml:space="preserve">Denkt u in staat te zijn een (M-)DVM systeem of -functionaliteit te leveren? </w:t>
            </w:r>
          </w:p>
          <w:p w14:paraId="5405DB06" w14:textId="5615E089" w:rsidR="004B44C3" w:rsidRDefault="47EB50F6" w:rsidP="22033417">
            <w:pPr>
              <w:pStyle w:val="Lijstalinea"/>
              <w:numPr>
                <w:ilvl w:val="1"/>
                <w:numId w:val="10"/>
              </w:numPr>
            </w:pPr>
            <w:r>
              <w:t xml:space="preserve">Indien ja, kunt u een beschrijving geven van het systeem dat u zou kunnen leveren? </w:t>
            </w:r>
          </w:p>
          <w:p w14:paraId="22C1B769" w14:textId="466266C4" w:rsidR="004B44C3" w:rsidRDefault="47EB50F6" w:rsidP="22033417">
            <w:pPr>
              <w:pStyle w:val="Lijstalinea"/>
              <w:numPr>
                <w:ilvl w:val="1"/>
                <w:numId w:val="10"/>
              </w:numPr>
            </w:pPr>
            <w:r>
              <w:t xml:space="preserve">Indien nee, kunt u aangeven welke onderdelen van het gevraagde systeem (zie § 2.2.2 uit de Leidraad) u wel zou kunnen leveren en op welke onderdelen er nog ontwikkeling nodig is? </w:t>
            </w:r>
            <w:r w:rsidR="004B44C3">
              <w:br/>
            </w:r>
          </w:p>
          <w:p w14:paraId="7CA5FB8D" w14:textId="77777777" w:rsidR="004B44C3" w:rsidRDefault="004B44C3" w:rsidP="00B85E94"/>
        </w:tc>
      </w:tr>
      <w:tr w:rsidR="004B44C3" w14:paraId="298FCFC2" w14:textId="77777777" w:rsidTr="22033417">
        <w:tc>
          <w:tcPr>
            <w:tcW w:w="9288" w:type="dxa"/>
            <w:tcBorders>
              <w:bottom w:val="single" w:sz="4" w:space="0" w:color="auto"/>
            </w:tcBorders>
          </w:tcPr>
          <w:p w14:paraId="341BA201" w14:textId="77777777" w:rsidR="004B44C3" w:rsidRDefault="004B44C3" w:rsidP="00B85E94">
            <w:r>
              <w:t>Antwoord:</w:t>
            </w:r>
          </w:p>
          <w:p w14:paraId="2322D688" w14:textId="2A97EEE4" w:rsidR="004B44C3" w:rsidRDefault="004B44C3" w:rsidP="00B85E94"/>
          <w:p w14:paraId="6794C4AE" w14:textId="77777777" w:rsidR="004B44C3" w:rsidRDefault="004B44C3" w:rsidP="00B85E94"/>
          <w:p w14:paraId="514A2612" w14:textId="77777777" w:rsidR="004B44C3" w:rsidRDefault="004B44C3" w:rsidP="00B85E94"/>
          <w:p w14:paraId="24A358BB" w14:textId="77777777" w:rsidR="004B44C3" w:rsidRDefault="004B44C3" w:rsidP="00B85E94"/>
        </w:tc>
      </w:tr>
      <w:tr w:rsidR="00D75EB2" w14:paraId="28F33CCD" w14:textId="77777777" w:rsidTr="22033417">
        <w:tc>
          <w:tcPr>
            <w:tcW w:w="9288" w:type="dxa"/>
            <w:tcBorders>
              <w:left w:val="nil"/>
              <w:right w:val="nil"/>
            </w:tcBorders>
          </w:tcPr>
          <w:p w14:paraId="7B3B31D2" w14:textId="77777777" w:rsidR="00D75EB2" w:rsidRDefault="00D75EB2" w:rsidP="00B85E94"/>
        </w:tc>
      </w:tr>
      <w:tr w:rsidR="00684783" w14:paraId="3328386D" w14:textId="77777777" w:rsidTr="22033417">
        <w:tc>
          <w:tcPr>
            <w:tcW w:w="9288" w:type="dxa"/>
          </w:tcPr>
          <w:p w14:paraId="20321A43" w14:textId="05341435" w:rsidR="00D75EB2" w:rsidRDefault="00684783" w:rsidP="22033417">
            <w:r>
              <w:t xml:space="preserve">Vraag </w:t>
            </w:r>
            <w:r w:rsidR="5DDACB2D">
              <w:t>2</w:t>
            </w:r>
            <w:r>
              <w:t xml:space="preserve">: </w:t>
            </w:r>
            <w:r w:rsidR="00B61171" w:rsidRPr="00B61171">
              <w:rPr>
                <w:b/>
                <w:bCs/>
              </w:rPr>
              <w:t>Inhoud:</w:t>
            </w:r>
            <w:r w:rsidR="00B61171">
              <w:t xml:space="preserve"> </w:t>
            </w:r>
            <w:r w:rsidR="48D93E10">
              <w:t xml:space="preserve">In welke mate is het (M-)DVM systeem dat u kunt leveren op maat geschreven voor de situatie in Utrecht, </w:t>
            </w:r>
            <w:proofErr w:type="spellStart"/>
            <w:r w:rsidR="48D93E10">
              <w:t>danwel</w:t>
            </w:r>
            <w:proofErr w:type="spellEnd"/>
            <w:r w:rsidR="48D93E10">
              <w:t xml:space="preserve"> is het schaalbaar naar andere locaties/wegbeheerders in Nederland?</w:t>
            </w:r>
          </w:p>
          <w:p w14:paraId="6DEDF6E2" w14:textId="15EBFA74" w:rsidR="00D75EB2" w:rsidRDefault="00D75EB2" w:rsidP="00D75EB2"/>
          <w:p w14:paraId="79B07E77" w14:textId="77777777" w:rsidR="008C2F9B" w:rsidRDefault="008C2F9B" w:rsidP="00684783"/>
          <w:p w14:paraId="35DE7B2D" w14:textId="77777777" w:rsidR="00684783" w:rsidRDefault="00684783" w:rsidP="00684783"/>
        </w:tc>
      </w:tr>
      <w:tr w:rsidR="00684783" w14:paraId="6DA36519" w14:textId="77777777" w:rsidTr="22033417">
        <w:tc>
          <w:tcPr>
            <w:tcW w:w="9288" w:type="dxa"/>
            <w:tcBorders>
              <w:bottom w:val="single" w:sz="4" w:space="0" w:color="auto"/>
            </w:tcBorders>
          </w:tcPr>
          <w:p w14:paraId="3F86E808" w14:textId="77777777" w:rsidR="00684783" w:rsidRDefault="00684783" w:rsidP="00684783">
            <w:r>
              <w:t>Antwoord:</w:t>
            </w:r>
          </w:p>
          <w:p w14:paraId="1742D4EF" w14:textId="77777777" w:rsidR="00684783" w:rsidRDefault="00684783" w:rsidP="00684783"/>
          <w:p w14:paraId="0AC07918" w14:textId="77777777" w:rsidR="00684783" w:rsidRDefault="00684783" w:rsidP="00684783"/>
          <w:p w14:paraId="2D7104B1" w14:textId="77777777" w:rsidR="00684783" w:rsidRDefault="00684783" w:rsidP="00684783"/>
          <w:p w14:paraId="29098797" w14:textId="14F245EB" w:rsidR="00684783" w:rsidRDefault="00684783" w:rsidP="00684783"/>
        </w:tc>
      </w:tr>
      <w:tr w:rsidR="008C2F9B" w14:paraId="5B0E0995" w14:textId="77777777" w:rsidTr="22033417">
        <w:tc>
          <w:tcPr>
            <w:tcW w:w="9288" w:type="dxa"/>
            <w:tcBorders>
              <w:left w:val="nil"/>
              <w:right w:val="nil"/>
            </w:tcBorders>
          </w:tcPr>
          <w:p w14:paraId="476DD195" w14:textId="2596A8DE" w:rsidR="004B44C3" w:rsidRDefault="004B44C3" w:rsidP="00B85E94"/>
        </w:tc>
      </w:tr>
      <w:tr w:rsidR="006C1ADE" w14:paraId="0648891A" w14:textId="77777777" w:rsidTr="22033417">
        <w:tc>
          <w:tcPr>
            <w:tcW w:w="9288" w:type="dxa"/>
          </w:tcPr>
          <w:p w14:paraId="2647AB3C" w14:textId="39F7D7B9" w:rsidR="00E15841" w:rsidRDefault="2F786C34" w:rsidP="22033417">
            <w:r>
              <w:t xml:space="preserve">Vraag </w:t>
            </w:r>
            <w:r w:rsidR="5DDACB2D">
              <w:t>3</w:t>
            </w:r>
            <w:r>
              <w:t>:</w:t>
            </w:r>
            <w:r w:rsidR="09B60F3F">
              <w:t xml:space="preserve"> </w:t>
            </w:r>
            <w:r w:rsidR="00B61171" w:rsidRPr="00B61171">
              <w:rPr>
                <w:b/>
                <w:bCs/>
              </w:rPr>
              <w:t>Inhoud:</w:t>
            </w:r>
            <w:r w:rsidR="00B61171">
              <w:t xml:space="preserve"> </w:t>
            </w:r>
            <w:r w:rsidR="09B60F3F">
              <w:t xml:space="preserve">In hoeverre acht u de volgende wensen van de gemeente Utrecht haalbaar: </w:t>
            </w:r>
          </w:p>
          <w:p w14:paraId="6F02FD38" w14:textId="664BC8BB" w:rsidR="00E15841" w:rsidRDefault="09B60F3F" w:rsidP="22033417">
            <w:pPr>
              <w:pStyle w:val="Lijstalinea"/>
              <w:numPr>
                <w:ilvl w:val="1"/>
                <w:numId w:val="1"/>
              </w:numPr>
            </w:pPr>
            <w:r>
              <w:t>realiseerbaar met bestaande kennis in de markt;</w:t>
            </w:r>
          </w:p>
          <w:p w14:paraId="100F8424" w14:textId="5220573C" w:rsidR="00E15841" w:rsidRDefault="09B60F3F" w:rsidP="22033417">
            <w:pPr>
              <w:pStyle w:val="Lijstalinea"/>
              <w:numPr>
                <w:ilvl w:val="1"/>
                <w:numId w:val="1"/>
              </w:numPr>
            </w:pPr>
            <w:r>
              <w:t xml:space="preserve">gebruik makend van bestaande koppelvlakken; </w:t>
            </w:r>
          </w:p>
          <w:p w14:paraId="1AA74015" w14:textId="5C62A1B2" w:rsidR="00E15841" w:rsidRDefault="09B60F3F" w:rsidP="22033417">
            <w:pPr>
              <w:pStyle w:val="Lijstalinea"/>
              <w:numPr>
                <w:ilvl w:val="1"/>
                <w:numId w:val="1"/>
              </w:numPr>
            </w:pPr>
            <w:r>
              <w:t>uitgaand van databronnen en regelmethodieken die nu beschikbaar zijn, maar wel flexibel om in de toekomst met andere databronnen en of regelmethodieken om te gaan, mochten die effectiever blijken.</w:t>
            </w:r>
          </w:p>
          <w:p w14:paraId="6E8C7E18" w14:textId="5F5C782A" w:rsidR="00E15841" w:rsidRDefault="00E15841" w:rsidP="00B85E94"/>
          <w:p w14:paraId="1E82FA22" w14:textId="77777777" w:rsidR="00CF0669" w:rsidRDefault="00CF0669" w:rsidP="00B85E94"/>
          <w:p w14:paraId="3867EEFF" w14:textId="77777777" w:rsidR="006C1ADE" w:rsidRDefault="006C1ADE" w:rsidP="00B85E94"/>
        </w:tc>
      </w:tr>
      <w:tr w:rsidR="006C1ADE" w14:paraId="6E3BB213" w14:textId="77777777" w:rsidTr="22033417">
        <w:tc>
          <w:tcPr>
            <w:tcW w:w="9288" w:type="dxa"/>
            <w:tcBorders>
              <w:bottom w:val="single" w:sz="4" w:space="0" w:color="auto"/>
            </w:tcBorders>
          </w:tcPr>
          <w:p w14:paraId="27C06378" w14:textId="77777777" w:rsidR="006C1ADE" w:rsidRDefault="006C1ADE" w:rsidP="00B85E94">
            <w:r>
              <w:t>Antwoord:</w:t>
            </w:r>
          </w:p>
          <w:p w14:paraId="1AB4AED7" w14:textId="77777777" w:rsidR="006C1ADE" w:rsidRDefault="006C1ADE" w:rsidP="00B85E94"/>
          <w:p w14:paraId="20A42315" w14:textId="77777777" w:rsidR="006C1ADE" w:rsidRDefault="006C1ADE" w:rsidP="00B85E94"/>
          <w:p w14:paraId="382931AD" w14:textId="77777777" w:rsidR="006C1ADE" w:rsidRDefault="006C1ADE" w:rsidP="00B85E94"/>
          <w:p w14:paraId="1F638F91" w14:textId="77777777" w:rsidR="006C1ADE" w:rsidRDefault="006C1ADE" w:rsidP="00B85E94"/>
          <w:p w14:paraId="49877FB9" w14:textId="77777777" w:rsidR="006C1ADE" w:rsidRDefault="006C1ADE" w:rsidP="00B85E94"/>
        </w:tc>
      </w:tr>
      <w:tr w:rsidR="006C1ADE" w14:paraId="327D6C2B" w14:textId="77777777" w:rsidTr="22033417">
        <w:tc>
          <w:tcPr>
            <w:tcW w:w="9288" w:type="dxa"/>
            <w:tcBorders>
              <w:left w:val="nil"/>
              <w:right w:val="nil"/>
            </w:tcBorders>
          </w:tcPr>
          <w:p w14:paraId="032B62E4" w14:textId="77777777" w:rsidR="006C1ADE" w:rsidRDefault="006C1ADE" w:rsidP="00B85E94"/>
        </w:tc>
      </w:tr>
      <w:tr w:rsidR="006C1ADE" w14:paraId="58239253" w14:textId="77777777" w:rsidTr="22033417">
        <w:tc>
          <w:tcPr>
            <w:tcW w:w="9288" w:type="dxa"/>
          </w:tcPr>
          <w:p w14:paraId="762A7571" w14:textId="741B9CF6" w:rsidR="007874A3" w:rsidRDefault="2F786C34" w:rsidP="22033417">
            <w:r>
              <w:t xml:space="preserve">Vraag </w:t>
            </w:r>
            <w:r w:rsidR="5DDACB2D">
              <w:t>4</w:t>
            </w:r>
            <w:r>
              <w:t>:</w:t>
            </w:r>
            <w:r w:rsidR="190EA8A1">
              <w:t xml:space="preserve"> </w:t>
            </w:r>
            <w:r w:rsidR="00B61171" w:rsidRPr="00B61171">
              <w:rPr>
                <w:b/>
                <w:bCs/>
              </w:rPr>
              <w:t>Inhoud:</w:t>
            </w:r>
            <w:r w:rsidR="00B61171">
              <w:t xml:space="preserve"> </w:t>
            </w:r>
            <w:r w:rsidR="190EA8A1">
              <w:t xml:space="preserve">Waar ziet u de grootste risico’s en/of beperkingen in mogelijkheden waar de gemeente Utrecht rekening mee moet houden bij een eventuele uitvraag voor een (M-)DVM systeem?  </w:t>
            </w:r>
          </w:p>
          <w:p w14:paraId="719C867B" w14:textId="73805DDC" w:rsidR="007874A3" w:rsidRDefault="007874A3" w:rsidP="00B85E94"/>
          <w:p w14:paraId="4C89A8F5" w14:textId="77777777" w:rsidR="006C1ADE" w:rsidRDefault="006C1ADE" w:rsidP="00B85E94"/>
        </w:tc>
      </w:tr>
      <w:tr w:rsidR="006C1ADE" w14:paraId="573075BF" w14:textId="77777777" w:rsidTr="22033417">
        <w:tc>
          <w:tcPr>
            <w:tcW w:w="9288" w:type="dxa"/>
            <w:tcBorders>
              <w:bottom w:val="single" w:sz="4" w:space="0" w:color="auto"/>
            </w:tcBorders>
          </w:tcPr>
          <w:p w14:paraId="67B15364" w14:textId="77777777" w:rsidR="006C1ADE" w:rsidRDefault="006C1ADE" w:rsidP="00B85E94">
            <w:r>
              <w:lastRenderedPageBreak/>
              <w:t>Antwoord:</w:t>
            </w:r>
          </w:p>
          <w:p w14:paraId="18D909FC" w14:textId="77777777" w:rsidR="006C1ADE" w:rsidRDefault="006C1ADE" w:rsidP="00B85E94"/>
          <w:p w14:paraId="5960B62D" w14:textId="77777777" w:rsidR="006C1ADE" w:rsidRDefault="006C1ADE" w:rsidP="00B85E94"/>
          <w:p w14:paraId="6E39CDF0" w14:textId="77777777" w:rsidR="006C1ADE" w:rsidRDefault="006C1ADE" w:rsidP="00B85E94"/>
          <w:p w14:paraId="3A9E581D" w14:textId="77777777" w:rsidR="006C1ADE" w:rsidRDefault="006C1ADE" w:rsidP="00B85E94"/>
          <w:p w14:paraId="67A727F9" w14:textId="77777777" w:rsidR="006C1ADE" w:rsidRDefault="006C1ADE" w:rsidP="00B85E94"/>
          <w:p w14:paraId="12B57AB0" w14:textId="77777777" w:rsidR="006C1ADE" w:rsidRDefault="006C1ADE" w:rsidP="00B85E94"/>
        </w:tc>
      </w:tr>
      <w:tr w:rsidR="00D75EB2" w14:paraId="47C6CC6E" w14:textId="77777777" w:rsidTr="22033417">
        <w:tc>
          <w:tcPr>
            <w:tcW w:w="9288" w:type="dxa"/>
            <w:tcBorders>
              <w:left w:val="nil"/>
              <w:right w:val="nil"/>
            </w:tcBorders>
          </w:tcPr>
          <w:p w14:paraId="5F8D38BE" w14:textId="77777777" w:rsidR="00D75EB2" w:rsidRDefault="00D75EB2" w:rsidP="00B85E94"/>
        </w:tc>
      </w:tr>
      <w:tr w:rsidR="00C91588" w14:paraId="14289E84" w14:textId="77777777" w:rsidTr="22033417">
        <w:tc>
          <w:tcPr>
            <w:tcW w:w="9288" w:type="dxa"/>
            <w:tcBorders>
              <w:bottom w:val="single" w:sz="4" w:space="0" w:color="auto"/>
            </w:tcBorders>
          </w:tcPr>
          <w:p w14:paraId="2AACC0B7" w14:textId="62617184" w:rsidR="00C91588" w:rsidRPr="0074298A" w:rsidRDefault="2FB72CD2" w:rsidP="22033417">
            <w:pPr>
              <w:rPr>
                <w:i/>
                <w:iCs/>
              </w:rPr>
            </w:pPr>
            <w:r>
              <w:t>Vraag 5:</w:t>
            </w:r>
            <w:r w:rsidR="14481F28">
              <w:t xml:space="preserve"> </w:t>
            </w:r>
            <w:r w:rsidR="00B61171" w:rsidRPr="00B61171">
              <w:rPr>
                <w:b/>
                <w:bCs/>
              </w:rPr>
              <w:t>Inhoud:</w:t>
            </w:r>
            <w:r w:rsidR="00B61171">
              <w:t xml:space="preserve"> </w:t>
            </w:r>
            <w:r w:rsidR="14481F28">
              <w:t xml:space="preserve">Hoe lang denkt u nodig te hebben om een (M-)DVM systeem voor de gemeente Utrecht te ontwikkelen, implementeren en operationeel te krijgen? </w:t>
            </w:r>
            <w:r w:rsidR="14481F28" w:rsidRPr="22033417">
              <w:rPr>
                <w:i/>
                <w:iCs/>
              </w:rPr>
              <w:t xml:space="preserve">[dit </w:t>
            </w:r>
            <w:proofErr w:type="spellStart"/>
            <w:r w:rsidR="14481F28" w:rsidRPr="22033417">
              <w:rPr>
                <w:i/>
                <w:iCs/>
              </w:rPr>
              <w:t>ivm</w:t>
            </w:r>
            <w:proofErr w:type="spellEnd"/>
            <w:r w:rsidR="14481F28" w:rsidRPr="22033417">
              <w:rPr>
                <w:i/>
                <w:iCs/>
              </w:rPr>
              <w:t xml:space="preserve"> inschatting benodigde tijd vanaf gunning tot operationeel hebben: in relatie tot einddatum huidige beheercontract]</w:t>
            </w:r>
          </w:p>
          <w:p w14:paraId="4AF3D6C3" w14:textId="460C6FA1" w:rsidR="00C91588" w:rsidRPr="0074298A" w:rsidRDefault="14481F28" w:rsidP="22033417">
            <w:pPr>
              <w:pStyle w:val="Lijstalinea"/>
              <w:numPr>
                <w:ilvl w:val="1"/>
                <w:numId w:val="10"/>
              </w:numPr>
            </w:pPr>
            <w:r>
              <w:t xml:space="preserve">Voor het bestaande deelgebied op en rondom de ’t </w:t>
            </w:r>
            <w:proofErr w:type="spellStart"/>
            <w:r>
              <w:t>Goylaan</w:t>
            </w:r>
            <w:proofErr w:type="spellEnd"/>
            <w:r>
              <w:t xml:space="preserve"> en de wegvakken naar de A12?</w:t>
            </w:r>
          </w:p>
          <w:p w14:paraId="4336F886" w14:textId="2B9E43C2" w:rsidR="00C91588" w:rsidRPr="0074298A" w:rsidRDefault="14481F28" w:rsidP="22033417">
            <w:pPr>
              <w:pStyle w:val="Lijstalinea"/>
              <w:numPr>
                <w:ilvl w:val="1"/>
                <w:numId w:val="10"/>
              </w:numPr>
            </w:pPr>
            <w:r>
              <w:t xml:space="preserve">Uitbreiding naar andere trajecten en/of deelgebieden? </w:t>
            </w:r>
          </w:p>
          <w:p w14:paraId="6465BBA7" w14:textId="7034A68D" w:rsidR="00C91588" w:rsidRPr="0074298A" w:rsidRDefault="14481F28" w:rsidP="22033417">
            <w:pPr>
              <w:pStyle w:val="Lijstalinea"/>
              <w:numPr>
                <w:ilvl w:val="1"/>
                <w:numId w:val="10"/>
              </w:numPr>
            </w:pPr>
            <w:r>
              <w:t>Functionele uitbreiding van het systeem, voor zover het te leveren systeem op dit moment nog niet aan alle wensen kan voldoen (zie vraag 1b)? Denk bijvoorbeeld aan uitbreiding met voorspellend karakter (verkeersverwachting).</w:t>
            </w:r>
          </w:p>
          <w:p w14:paraId="0E869CE8" w14:textId="61591B57" w:rsidR="00C91588" w:rsidRPr="0074298A" w:rsidRDefault="00C91588" w:rsidP="22033417"/>
          <w:p w14:paraId="34DCC2C4" w14:textId="77777777" w:rsidR="00C91588" w:rsidRDefault="00C91588" w:rsidP="00B85E94"/>
        </w:tc>
      </w:tr>
      <w:tr w:rsidR="00C91588" w14:paraId="6A5BFEA9" w14:textId="77777777" w:rsidTr="22033417">
        <w:tc>
          <w:tcPr>
            <w:tcW w:w="9288" w:type="dxa"/>
            <w:tcBorders>
              <w:bottom w:val="single" w:sz="4" w:space="0" w:color="auto"/>
            </w:tcBorders>
          </w:tcPr>
          <w:p w14:paraId="2E5FEEEA" w14:textId="77777777" w:rsidR="00C91588" w:rsidRDefault="00C91588" w:rsidP="00C91588">
            <w:r>
              <w:t>Antwoord:</w:t>
            </w:r>
          </w:p>
          <w:p w14:paraId="644B2E2B" w14:textId="77777777" w:rsidR="00C91588" w:rsidRDefault="00C91588" w:rsidP="00C91588"/>
          <w:p w14:paraId="0D4EBA7F" w14:textId="77777777" w:rsidR="00C91588" w:rsidRDefault="00C91588" w:rsidP="00C91588"/>
          <w:p w14:paraId="05D6D775" w14:textId="77777777" w:rsidR="00C91588" w:rsidRDefault="00C91588" w:rsidP="00C91588"/>
          <w:p w14:paraId="6FF9D3EB" w14:textId="77777777" w:rsidR="00947572" w:rsidRDefault="00947572" w:rsidP="00C91588"/>
          <w:p w14:paraId="723EB2BD" w14:textId="53DD9EC7" w:rsidR="00947572" w:rsidRDefault="00947572" w:rsidP="00C91588"/>
        </w:tc>
      </w:tr>
      <w:tr w:rsidR="0005043B" w14:paraId="11309867" w14:textId="77777777" w:rsidTr="22033417">
        <w:tc>
          <w:tcPr>
            <w:tcW w:w="9288" w:type="dxa"/>
            <w:tcBorders>
              <w:bottom w:val="single" w:sz="4" w:space="0" w:color="auto"/>
            </w:tcBorders>
          </w:tcPr>
          <w:p w14:paraId="1B43C02F" w14:textId="77777777" w:rsidR="0005043B" w:rsidRDefault="0005043B" w:rsidP="00C91588"/>
        </w:tc>
      </w:tr>
      <w:tr w:rsidR="00947572" w14:paraId="78FF08D6" w14:textId="77777777" w:rsidTr="00E44E70">
        <w:tc>
          <w:tcPr>
            <w:tcW w:w="9288" w:type="dxa"/>
          </w:tcPr>
          <w:p w14:paraId="1963280C" w14:textId="4F4CC160" w:rsidR="00947572" w:rsidRDefault="00947572" w:rsidP="00947572">
            <w:r>
              <w:t xml:space="preserve">Vraag 6: </w:t>
            </w:r>
            <w:r w:rsidR="00B61171" w:rsidRPr="00B61171">
              <w:rPr>
                <w:b/>
                <w:bCs/>
              </w:rPr>
              <w:t>Inhoud:</w:t>
            </w:r>
            <w:r w:rsidR="00B61171">
              <w:t xml:space="preserve"> </w:t>
            </w:r>
            <w:r w:rsidRPr="00947572">
              <w:rPr>
                <w:rFonts w:eastAsia="Arial" w:cs="Arial"/>
                <w:color w:val="242424"/>
                <w:szCs w:val="20"/>
              </w:rPr>
              <w:t>Vanwege de complexiteit en onderlinge samenhang van de systemen die samen een (M-)DVM systeem vormen, wil de Gemeente Utrecht een beeld krijgen van de mogelijkheden om het (vooral technisch) beheer van het gehele systeem bij één partij onder te brengen. Kunt u aangeven in hoeverre dit naar uw mening realistisch is, en of u daar voor uw onderneming een rol in ziet als bijvoorbeeld technisch beheerder, ketencoördinator of anderszins?</w:t>
            </w:r>
          </w:p>
          <w:p w14:paraId="760355C9" w14:textId="0C041148" w:rsidR="00947572" w:rsidRDefault="00947572" w:rsidP="00947572"/>
        </w:tc>
      </w:tr>
      <w:tr w:rsidR="00947572" w14:paraId="630701D1" w14:textId="77777777" w:rsidTr="00E44E70">
        <w:tc>
          <w:tcPr>
            <w:tcW w:w="9288" w:type="dxa"/>
            <w:tcBorders>
              <w:bottom w:val="single" w:sz="4" w:space="0" w:color="auto"/>
            </w:tcBorders>
          </w:tcPr>
          <w:p w14:paraId="6B02EDA7" w14:textId="77777777" w:rsidR="00947572" w:rsidRDefault="00947572" w:rsidP="00E44E70">
            <w:r>
              <w:t>Antwoord:</w:t>
            </w:r>
          </w:p>
          <w:p w14:paraId="6A641FDE" w14:textId="77777777" w:rsidR="00947572" w:rsidRDefault="00947572" w:rsidP="00E44E70"/>
          <w:p w14:paraId="1E277FC3" w14:textId="77777777" w:rsidR="00947572" w:rsidRDefault="00947572" w:rsidP="00E44E70"/>
          <w:p w14:paraId="6C5D15D5" w14:textId="77777777" w:rsidR="00947572" w:rsidRDefault="00947572" w:rsidP="00E44E70"/>
          <w:p w14:paraId="4A1B7CD9" w14:textId="77777777" w:rsidR="00947572" w:rsidRDefault="00947572" w:rsidP="00E44E70"/>
          <w:p w14:paraId="1B915D09" w14:textId="77777777" w:rsidR="00947572" w:rsidRDefault="00947572" w:rsidP="00E44E70"/>
          <w:p w14:paraId="32AAF1B2" w14:textId="77777777" w:rsidR="00947572" w:rsidRDefault="00947572" w:rsidP="00E44E70"/>
        </w:tc>
      </w:tr>
      <w:tr w:rsidR="006C1ADE" w14:paraId="29BF9B44" w14:textId="77777777" w:rsidTr="22033417">
        <w:tc>
          <w:tcPr>
            <w:tcW w:w="9288" w:type="dxa"/>
            <w:tcBorders>
              <w:left w:val="nil"/>
              <w:right w:val="nil"/>
            </w:tcBorders>
          </w:tcPr>
          <w:p w14:paraId="0E3923F7" w14:textId="77777777" w:rsidR="000D1268" w:rsidRDefault="000D1268" w:rsidP="00E30F45"/>
        </w:tc>
      </w:tr>
      <w:tr w:rsidR="008C2F9B" w14:paraId="7FC4D366" w14:textId="77777777" w:rsidTr="22033417">
        <w:tc>
          <w:tcPr>
            <w:tcW w:w="9288" w:type="dxa"/>
          </w:tcPr>
          <w:p w14:paraId="375ABDFD" w14:textId="60AA2162" w:rsidR="00E30F45" w:rsidRDefault="00E30F45" w:rsidP="00E30F45">
            <w:r>
              <w:t xml:space="preserve">Vraag 6: </w:t>
            </w:r>
            <w:r w:rsidRPr="22033417">
              <w:rPr>
                <w:b/>
                <w:bCs/>
              </w:rPr>
              <w:t>Financiële kaders</w:t>
            </w:r>
            <w:r>
              <w:t xml:space="preserve">: </w:t>
            </w:r>
            <w:r w:rsidR="00F20E11">
              <w:t>Indien</w:t>
            </w:r>
            <w:r w:rsidR="006726F1">
              <w:t xml:space="preserve"> u</w:t>
            </w:r>
            <w:r w:rsidR="00F20E11">
              <w:t xml:space="preserve"> het gevraagde systeem </w:t>
            </w:r>
            <w:r w:rsidR="0090268E">
              <w:t xml:space="preserve">(deels) </w:t>
            </w:r>
            <w:r w:rsidR="00F20E11">
              <w:t>al kunt bieden</w:t>
            </w:r>
            <w:r w:rsidR="006726F1">
              <w:t>, welk</w:t>
            </w:r>
            <w:r>
              <w:t xml:space="preserve"> </w:t>
            </w:r>
            <w:r w:rsidR="0090268E">
              <w:t>p</w:t>
            </w:r>
            <w:r>
              <w:t xml:space="preserve">rijsmodel </w:t>
            </w:r>
            <w:r w:rsidR="006726F1">
              <w:t>hanteert u hierbij</w:t>
            </w:r>
            <w:r>
              <w:t xml:space="preserve"> en kunt u een indicatie geven van gehanteerde tarieven?</w:t>
            </w:r>
          </w:p>
          <w:p w14:paraId="16194787" w14:textId="77777777" w:rsidR="22033417" w:rsidRDefault="22033417"/>
        </w:tc>
      </w:tr>
      <w:tr w:rsidR="008C2F9B" w14:paraId="35918F9D" w14:textId="77777777" w:rsidTr="22033417">
        <w:tc>
          <w:tcPr>
            <w:tcW w:w="9288" w:type="dxa"/>
            <w:tcBorders>
              <w:bottom w:val="single" w:sz="4" w:space="0" w:color="auto"/>
            </w:tcBorders>
          </w:tcPr>
          <w:p w14:paraId="3CEEED8F" w14:textId="77777777" w:rsidR="008C2F9B" w:rsidRDefault="008C2F9B" w:rsidP="00B85E94">
            <w:r>
              <w:t>Antwoord:</w:t>
            </w:r>
          </w:p>
          <w:p w14:paraId="351C6A61" w14:textId="77777777" w:rsidR="008C2F9B" w:rsidRDefault="008C2F9B" w:rsidP="00B85E94"/>
          <w:p w14:paraId="1E29E681" w14:textId="77777777" w:rsidR="008C2F9B" w:rsidRDefault="008C2F9B" w:rsidP="00B85E94"/>
          <w:p w14:paraId="487C9F7B" w14:textId="77777777" w:rsidR="008C2F9B" w:rsidRDefault="008C2F9B" w:rsidP="00B85E94"/>
          <w:p w14:paraId="6FFF097F" w14:textId="77777777" w:rsidR="008C2F9B" w:rsidRDefault="008C2F9B" w:rsidP="00B85E94"/>
          <w:p w14:paraId="261C48D8" w14:textId="77777777" w:rsidR="008C2F9B" w:rsidRDefault="008C2F9B" w:rsidP="00B85E94"/>
          <w:p w14:paraId="26235C1D" w14:textId="77777777" w:rsidR="008C2F9B" w:rsidRDefault="008C2F9B" w:rsidP="00B85E94"/>
        </w:tc>
      </w:tr>
      <w:tr w:rsidR="00514D39" w14:paraId="1D36AC46" w14:textId="77777777" w:rsidTr="00E44E70">
        <w:tc>
          <w:tcPr>
            <w:tcW w:w="9288" w:type="dxa"/>
            <w:tcBorders>
              <w:left w:val="nil"/>
              <w:right w:val="nil"/>
            </w:tcBorders>
          </w:tcPr>
          <w:p w14:paraId="3B1484C7" w14:textId="77777777" w:rsidR="000D1268" w:rsidRDefault="000D1268" w:rsidP="00E44E70"/>
        </w:tc>
      </w:tr>
      <w:tr w:rsidR="00684783" w14:paraId="57D7878B" w14:textId="77777777" w:rsidTr="22033417">
        <w:tc>
          <w:tcPr>
            <w:tcW w:w="9288" w:type="dxa"/>
          </w:tcPr>
          <w:p w14:paraId="75F400A3" w14:textId="0C061CE9" w:rsidR="00684783" w:rsidRDefault="00684783" w:rsidP="00684783">
            <w:r>
              <w:t xml:space="preserve">Vraag </w:t>
            </w:r>
            <w:r w:rsidR="00816248">
              <w:t>7</w:t>
            </w:r>
            <w:r>
              <w:t>:</w:t>
            </w:r>
            <w:r w:rsidR="009746D0" w:rsidRPr="004B4F3E">
              <w:rPr>
                <w:b/>
                <w:bCs/>
              </w:rPr>
              <w:t>Duurzaamheid:</w:t>
            </w:r>
            <w:r w:rsidR="009746D0">
              <w:t xml:space="preserve"> </w:t>
            </w:r>
            <w:r w:rsidR="00D92BB9">
              <w:t xml:space="preserve">Kan </w:t>
            </w:r>
            <w:r w:rsidR="00D92BB9" w:rsidRPr="00997683">
              <w:rPr>
                <w:b/>
                <w:bCs/>
              </w:rPr>
              <w:t>duurzaamheid</w:t>
            </w:r>
            <w:r w:rsidR="00D92BB9">
              <w:rPr>
                <w:b/>
                <w:bCs/>
              </w:rPr>
              <w:t xml:space="preserve"> </w:t>
            </w:r>
            <w:r w:rsidR="00D92BB9">
              <w:t>onderdeel uitmaken van de aanbesteding? Zo ja, kunt u een (paar) voorbeelden geven hoe u hier invulling aan kunt geven?</w:t>
            </w:r>
          </w:p>
          <w:p w14:paraId="29DE7FBF" w14:textId="71697680" w:rsidR="00684783" w:rsidRDefault="00684783" w:rsidP="00684783"/>
        </w:tc>
      </w:tr>
      <w:tr w:rsidR="00CF09A7" w14:paraId="2E70E13C" w14:textId="77777777" w:rsidTr="22033417">
        <w:tc>
          <w:tcPr>
            <w:tcW w:w="9288" w:type="dxa"/>
            <w:tcBorders>
              <w:bottom w:val="single" w:sz="4" w:space="0" w:color="auto"/>
            </w:tcBorders>
          </w:tcPr>
          <w:p w14:paraId="7406FE26" w14:textId="77777777" w:rsidR="00CF09A7" w:rsidRDefault="00CF09A7" w:rsidP="00B85E94">
            <w:r>
              <w:t>Antwoord:</w:t>
            </w:r>
          </w:p>
          <w:p w14:paraId="4B50E8CC" w14:textId="77777777" w:rsidR="00CF09A7" w:rsidRDefault="00CF09A7" w:rsidP="00B85E94"/>
          <w:p w14:paraId="79FFB0A6" w14:textId="77777777" w:rsidR="00CF09A7" w:rsidRDefault="00CF09A7" w:rsidP="00B85E94"/>
          <w:p w14:paraId="6128C8A3" w14:textId="77777777" w:rsidR="00CF09A7" w:rsidRDefault="00CF09A7" w:rsidP="00B85E94"/>
          <w:p w14:paraId="74A60AA0" w14:textId="77777777" w:rsidR="00CF09A7" w:rsidRDefault="00CF09A7" w:rsidP="00B85E94"/>
          <w:p w14:paraId="20F28E2B" w14:textId="77777777" w:rsidR="00CF09A7" w:rsidRDefault="00CF09A7" w:rsidP="00B85E94"/>
          <w:p w14:paraId="1444CCC8" w14:textId="77777777" w:rsidR="00CF09A7" w:rsidRDefault="00CF09A7" w:rsidP="00B85E94"/>
        </w:tc>
      </w:tr>
      <w:tr w:rsidR="00CF09A7" w14:paraId="59A55AF1" w14:textId="77777777" w:rsidTr="22033417">
        <w:tc>
          <w:tcPr>
            <w:tcW w:w="9288" w:type="dxa"/>
            <w:tcBorders>
              <w:left w:val="nil"/>
              <w:right w:val="nil"/>
            </w:tcBorders>
          </w:tcPr>
          <w:p w14:paraId="3B7D86B3" w14:textId="77777777" w:rsidR="00CF09A7" w:rsidRDefault="00CF09A7" w:rsidP="00B85E94"/>
        </w:tc>
      </w:tr>
      <w:tr w:rsidR="00CF09A7" w14:paraId="55C5E4FE" w14:textId="77777777" w:rsidTr="22033417">
        <w:tc>
          <w:tcPr>
            <w:tcW w:w="9288" w:type="dxa"/>
          </w:tcPr>
          <w:p w14:paraId="3ECC1C87" w14:textId="68D6A337" w:rsidR="00C23C0C" w:rsidRPr="00BB345B" w:rsidRDefault="00CF09A7" w:rsidP="00B60AAC">
            <w:r>
              <w:t xml:space="preserve">Vraag </w:t>
            </w:r>
            <w:r w:rsidR="00816248">
              <w:t>8</w:t>
            </w:r>
            <w:r>
              <w:t>:</w:t>
            </w:r>
            <w:r w:rsidR="00A01B00">
              <w:t xml:space="preserve"> </w:t>
            </w:r>
            <w:r w:rsidR="00C23C0C">
              <w:t xml:space="preserve"> </w:t>
            </w:r>
            <w:r w:rsidR="00BB345B" w:rsidRPr="004B4F3E">
              <w:rPr>
                <w:b/>
                <w:bCs/>
              </w:rPr>
              <w:t>Geschiktheid: Ervaring/ referentieprojecten</w:t>
            </w:r>
            <w:r w:rsidR="00BB345B" w:rsidRPr="0064591F">
              <w:t xml:space="preserve">: </w:t>
            </w:r>
            <w:r w:rsidR="00B60AAC">
              <w:t xml:space="preserve">Welke actuele voorbeelden heeft u van de toepassing van </w:t>
            </w:r>
            <w:r w:rsidR="00CC190F">
              <w:t>het gevraagde systeem of onderdelen hiervan?</w:t>
            </w:r>
          </w:p>
          <w:p w14:paraId="086CECD2" w14:textId="77777777" w:rsidR="00CF09A7" w:rsidRDefault="00CF09A7" w:rsidP="00A01B00"/>
        </w:tc>
      </w:tr>
      <w:tr w:rsidR="00CF09A7" w14:paraId="24C5B02C" w14:textId="77777777" w:rsidTr="22033417">
        <w:tc>
          <w:tcPr>
            <w:tcW w:w="9288" w:type="dxa"/>
            <w:tcBorders>
              <w:bottom w:val="single" w:sz="4" w:space="0" w:color="auto"/>
            </w:tcBorders>
          </w:tcPr>
          <w:p w14:paraId="23EEC0A9" w14:textId="77777777" w:rsidR="00CF09A7" w:rsidRDefault="00CF09A7" w:rsidP="00B85E94">
            <w:r>
              <w:t>Antwoord:</w:t>
            </w:r>
          </w:p>
          <w:p w14:paraId="1961EBD0" w14:textId="77777777" w:rsidR="00CF09A7" w:rsidRDefault="00CF09A7" w:rsidP="00B85E94"/>
          <w:p w14:paraId="5CA04AED" w14:textId="77777777" w:rsidR="00CF09A7" w:rsidRDefault="00CF09A7" w:rsidP="00B85E94"/>
          <w:p w14:paraId="0C674110" w14:textId="77777777" w:rsidR="00CF09A7" w:rsidRDefault="00CF09A7" w:rsidP="00B85E94"/>
          <w:p w14:paraId="7037C9EB" w14:textId="77777777" w:rsidR="00CF09A7" w:rsidRDefault="00CF09A7" w:rsidP="00B85E94"/>
          <w:p w14:paraId="274A24AC" w14:textId="77777777" w:rsidR="00CF09A7" w:rsidRDefault="00CF09A7" w:rsidP="00B85E94"/>
          <w:p w14:paraId="626DAE54" w14:textId="77777777" w:rsidR="00CF09A7" w:rsidRDefault="00CF09A7" w:rsidP="00B85E94"/>
        </w:tc>
      </w:tr>
      <w:tr w:rsidR="00D75EB2" w14:paraId="24122C6A" w14:textId="77777777" w:rsidTr="22033417">
        <w:tc>
          <w:tcPr>
            <w:tcW w:w="9288" w:type="dxa"/>
            <w:tcBorders>
              <w:left w:val="nil"/>
              <w:right w:val="nil"/>
            </w:tcBorders>
          </w:tcPr>
          <w:p w14:paraId="309D7805" w14:textId="77777777" w:rsidR="00D75EB2" w:rsidRDefault="00D75EB2" w:rsidP="00B85E94"/>
        </w:tc>
      </w:tr>
      <w:tr w:rsidR="00D75EB2" w14:paraId="46EEFBE2" w14:textId="77777777" w:rsidTr="22033417">
        <w:tc>
          <w:tcPr>
            <w:tcW w:w="9288" w:type="dxa"/>
            <w:tcBorders>
              <w:left w:val="nil"/>
              <w:right w:val="nil"/>
            </w:tcBorders>
          </w:tcPr>
          <w:p w14:paraId="1164110E" w14:textId="77777777" w:rsidR="00D75EB2" w:rsidRDefault="00D75EB2" w:rsidP="00B85E94"/>
        </w:tc>
      </w:tr>
      <w:tr w:rsidR="00242EED" w14:paraId="45DEAEFD" w14:textId="77777777" w:rsidTr="22033417">
        <w:tc>
          <w:tcPr>
            <w:tcW w:w="9288" w:type="dxa"/>
          </w:tcPr>
          <w:p w14:paraId="49AB2607" w14:textId="39F4731C" w:rsidR="00242EED" w:rsidRDefault="00242EED" w:rsidP="00603CE5">
            <w:r>
              <w:t xml:space="preserve">Vraag </w:t>
            </w:r>
            <w:r w:rsidR="26BFEF6B">
              <w:t>9</w:t>
            </w:r>
            <w:r w:rsidR="00CE2E5B">
              <w:t>:</w:t>
            </w:r>
            <w:r>
              <w:t xml:space="preserve"> </w:t>
            </w:r>
            <w:r w:rsidR="00603CE5" w:rsidRPr="424F8B76">
              <w:rPr>
                <w:b/>
                <w:bCs/>
              </w:rPr>
              <w:t>Aanbestedingsprocedure</w:t>
            </w:r>
            <w:r w:rsidR="00603CE5">
              <w:t xml:space="preserve">: </w:t>
            </w:r>
            <w:r w:rsidR="00FF46D1">
              <w:t>Welke contracttermijnen en verlengingstermijnen zou u voor het gevraagde systeem willen aanbevelen en waarom?</w:t>
            </w:r>
          </w:p>
        </w:tc>
      </w:tr>
      <w:tr w:rsidR="00242EED" w14:paraId="013E449E" w14:textId="77777777" w:rsidTr="22033417">
        <w:tc>
          <w:tcPr>
            <w:tcW w:w="9288" w:type="dxa"/>
            <w:tcBorders>
              <w:bottom w:val="single" w:sz="4" w:space="0" w:color="auto"/>
            </w:tcBorders>
          </w:tcPr>
          <w:p w14:paraId="0AEBEE97" w14:textId="77777777" w:rsidR="00242EED" w:rsidRDefault="00242EED" w:rsidP="00B85E94">
            <w:r>
              <w:t>Antwoord:</w:t>
            </w:r>
          </w:p>
          <w:p w14:paraId="182CBFB2" w14:textId="77777777" w:rsidR="00242EED" w:rsidRDefault="00242EED" w:rsidP="00B85E94"/>
          <w:p w14:paraId="07C2C2EB" w14:textId="77777777" w:rsidR="00242EED" w:rsidRDefault="00242EED" w:rsidP="00B85E94"/>
          <w:p w14:paraId="55BC6E23" w14:textId="77777777" w:rsidR="00242EED" w:rsidRDefault="00242EED" w:rsidP="00B85E94"/>
          <w:p w14:paraId="38DA1A78" w14:textId="77777777" w:rsidR="00242EED" w:rsidRDefault="00242EED" w:rsidP="00B85E94"/>
          <w:p w14:paraId="22363AB2" w14:textId="77777777" w:rsidR="00242EED" w:rsidRDefault="00242EED" w:rsidP="00B85E94"/>
          <w:p w14:paraId="157694FC" w14:textId="77777777" w:rsidR="00242EED" w:rsidRDefault="00242EED" w:rsidP="00B85E94"/>
        </w:tc>
      </w:tr>
    </w:tbl>
    <w:p w14:paraId="69A31D29" w14:textId="2F233966" w:rsidR="424F8B76" w:rsidRDefault="424F8B76"/>
    <w:p w14:paraId="0BEFE2CF" w14:textId="77777777" w:rsidR="00242EED" w:rsidRDefault="00242EED" w:rsidP="00684783"/>
    <w:tbl>
      <w:tblPr>
        <w:tblStyle w:val="Tabelraster"/>
        <w:tblW w:w="0" w:type="auto"/>
        <w:tblInd w:w="-5" w:type="dxa"/>
        <w:tblLook w:val="04A0" w:firstRow="1" w:lastRow="0" w:firstColumn="1" w:lastColumn="0" w:noHBand="0" w:noVBand="1"/>
      </w:tblPr>
      <w:tblGrid>
        <w:gridCol w:w="9288"/>
      </w:tblGrid>
      <w:tr w:rsidR="00EE2D56" w14:paraId="7B490914" w14:textId="77777777" w:rsidTr="424F8B76">
        <w:tc>
          <w:tcPr>
            <w:tcW w:w="9288" w:type="dxa"/>
          </w:tcPr>
          <w:p w14:paraId="782D41FA" w14:textId="5E81FBB0" w:rsidR="00EE2D56" w:rsidRDefault="7BCC9B68" w:rsidP="00914B48">
            <w:r>
              <w:t>Vraag 1</w:t>
            </w:r>
            <w:r w:rsidR="1B4E46F5">
              <w:t>0</w:t>
            </w:r>
            <w:r w:rsidRPr="424F8B76">
              <w:rPr>
                <w:b/>
                <w:bCs/>
              </w:rPr>
              <w:t xml:space="preserve">: </w:t>
            </w:r>
            <w:r w:rsidR="140807DA" w:rsidRPr="424F8B76">
              <w:rPr>
                <w:b/>
                <w:bCs/>
              </w:rPr>
              <w:t>Planning</w:t>
            </w:r>
            <w:r w:rsidR="140807DA">
              <w:t xml:space="preserve">: </w:t>
            </w:r>
            <w:r w:rsidR="58430F24" w:rsidRPr="424F8B76">
              <w:rPr>
                <w:rFonts w:cs="Arial"/>
              </w:rPr>
              <w:t>Is er voldoende capaciteit (uw inzet om in te kunnen inschrijven) beschikbaar in de huidige markt om deel te nemen aan de beschreven aanbestedingsprocedure?</w:t>
            </w:r>
          </w:p>
        </w:tc>
      </w:tr>
      <w:tr w:rsidR="00EE2D56" w14:paraId="0DB19E94" w14:textId="77777777" w:rsidTr="424F8B76">
        <w:tc>
          <w:tcPr>
            <w:tcW w:w="9288" w:type="dxa"/>
          </w:tcPr>
          <w:p w14:paraId="3BEE4ECF" w14:textId="77777777" w:rsidR="00EE2D56" w:rsidRDefault="00EE2D56" w:rsidP="00914B48">
            <w:r>
              <w:t>Antwoord:</w:t>
            </w:r>
          </w:p>
          <w:p w14:paraId="40522F7E" w14:textId="77777777" w:rsidR="00EE2D56" w:rsidRDefault="00EE2D56" w:rsidP="00914B48"/>
          <w:p w14:paraId="2BF4DBE0" w14:textId="77777777" w:rsidR="00EE2D56" w:rsidRDefault="00EE2D56" w:rsidP="00914B48"/>
          <w:p w14:paraId="6BA3F7D0" w14:textId="77777777" w:rsidR="00EE2D56" w:rsidRDefault="00EE2D56" w:rsidP="00914B48"/>
          <w:p w14:paraId="0C66E5CB" w14:textId="77777777" w:rsidR="00EE2D56" w:rsidRDefault="00EE2D56" w:rsidP="00914B48"/>
          <w:p w14:paraId="628A60B4" w14:textId="77777777" w:rsidR="00EE2D56" w:rsidRDefault="00EE2D56" w:rsidP="00914B48"/>
          <w:p w14:paraId="71ACCFED" w14:textId="77777777" w:rsidR="00EE2D56" w:rsidRDefault="00EE2D56" w:rsidP="00914B48"/>
        </w:tc>
      </w:tr>
    </w:tbl>
    <w:p w14:paraId="5E0FD7D8" w14:textId="77777777" w:rsidR="005C0716" w:rsidRDefault="005C0716" w:rsidP="00684783"/>
    <w:p w14:paraId="60BB4C13" w14:textId="77777777" w:rsidR="007F1425" w:rsidRDefault="007F1425" w:rsidP="00684783"/>
    <w:tbl>
      <w:tblPr>
        <w:tblStyle w:val="Tabelraster"/>
        <w:tblW w:w="0" w:type="auto"/>
        <w:tblInd w:w="-5" w:type="dxa"/>
        <w:tblLook w:val="04A0" w:firstRow="1" w:lastRow="0" w:firstColumn="1" w:lastColumn="0" w:noHBand="0" w:noVBand="1"/>
      </w:tblPr>
      <w:tblGrid>
        <w:gridCol w:w="9288"/>
      </w:tblGrid>
      <w:tr w:rsidR="00995BF6" w14:paraId="25514C45" w14:textId="77777777" w:rsidTr="00914B48">
        <w:tc>
          <w:tcPr>
            <w:tcW w:w="9288" w:type="dxa"/>
          </w:tcPr>
          <w:p w14:paraId="1A7F6BA5" w14:textId="7A5567A4" w:rsidR="00995BF6" w:rsidRDefault="00995BF6" w:rsidP="00914B48">
            <w:r>
              <w:t xml:space="preserve">Vraag 13: </w:t>
            </w:r>
            <w:r w:rsidRPr="004B4F3E">
              <w:rPr>
                <w:b/>
                <w:bCs/>
              </w:rPr>
              <w:t>Planning</w:t>
            </w:r>
            <w:r>
              <w:t xml:space="preserve">: </w:t>
            </w:r>
            <w:r w:rsidR="00455595">
              <w:t>Heeft u tips/adviezen ten aanzien van de doorlooptijd van de aanbesteding en de tijd die nodig is om het project volledig af te ronden en het systeem operationeel te hebben?</w:t>
            </w:r>
          </w:p>
        </w:tc>
      </w:tr>
      <w:tr w:rsidR="00995BF6" w14:paraId="541F501F" w14:textId="77777777" w:rsidTr="00914B48">
        <w:tc>
          <w:tcPr>
            <w:tcW w:w="9288" w:type="dxa"/>
          </w:tcPr>
          <w:p w14:paraId="3AE7B6CD" w14:textId="77777777" w:rsidR="00995BF6" w:rsidRDefault="00995BF6" w:rsidP="00914B48">
            <w:r>
              <w:t>Antwoord:</w:t>
            </w:r>
          </w:p>
          <w:p w14:paraId="665CB81A" w14:textId="77777777" w:rsidR="00995BF6" w:rsidRDefault="00995BF6" w:rsidP="00914B48"/>
          <w:p w14:paraId="0E0FB14A" w14:textId="77777777" w:rsidR="00995BF6" w:rsidRDefault="00995BF6" w:rsidP="00914B48"/>
          <w:p w14:paraId="0B111052" w14:textId="77777777" w:rsidR="00995BF6" w:rsidRDefault="00995BF6" w:rsidP="00914B48"/>
          <w:p w14:paraId="28ABC241" w14:textId="77777777" w:rsidR="00995BF6" w:rsidRDefault="00995BF6" w:rsidP="00914B48"/>
          <w:p w14:paraId="6047EE62" w14:textId="77777777" w:rsidR="00995BF6" w:rsidRDefault="00995BF6" w:rsidP="00914B48"/>
          <w:p w14:paraId="42911D56" w14:textId="77777777" w:rsidR="00995BF6" w:rsidRDefault="00995BF6" w:rsidP="00914B48"/>
        </w:tc>
      </w:tr>
    </w:tbl>
    <w:p w14:paraId="1A2BAD22" w14:textId="77777777" w:rsidR="007F1425" w:rsidRDefault="007F1425" w:rsidP="00684783"/>
    <w:p w14:paraId="08A7A1BE" w14:textId="77777777" w:rsidR="007F1425" w:rsidRDefault="007F1425" w:rsidP="00684783"/>
    <w:tbl>
      <w:tblPr>
        <w:tblStyle w:val="Tabelraster"/>
        <w:tblW w:w="0" w:type="auto"/>
        <w:tblInd w:w="-5" w:type="dxa"/>
        <w:tblLook w:val="04A0" w:firstRow="1" w:lastRow="0" w:firstColumn="1" w:lastColumn="0" w:noHBand="0" w:noVBand="1"/>
      </w:tblPr>
      <w:tblGrid>
        <w:gridCol w:w="9288"/>
      </w:tblGrid>
      <w:tr w:rsidR="005C0716" w14:paraId="4EFB63F0" w14:textId="77777777" w:rsidTr="424F8B76">
        <w:tc>
          <w:tcPr>
            <w:tcW w:w="9288" w:type="dxa"/>
          </w:tcPr>
          <w:p w14:paraId="71E92E87" w14:textId="5CC5373D" w:rsidR="005C0716" w:rsidRDefault="005C0716" w:rsidP="00914B48">
            <w:r>
              <w:t xml:space="preserve">Vraag </w:t>
            </w:r>
            <w:r w:rsidR="480C8F07">
              <w:t>1</w:t>
            </w:r>
            <w:r w:rsidR="005F537C">
              <w:t>1</w:t>
            </w:r>
            <w:r>
              <w:t xml:space="preserve">: </w:t>
            </w:r>
            <w:r w:rsidR="005C0B13" w:rsidRPr="005C0B13">
              <w:rPr>
                <w:b/>
                <w:bCs/>
              </w:rPr>
              <w:t>Overige</w:t>
            </w:r>
            <w:r w:rsidR="005C0B13">
              <w:t xml:space="preserve">: </w:t>
            </w:r>
            <w:r>
              <w:t>Heeft u naar aanleiding van deze marktconsultatie aanvullende opmerkingen c.q. aandachtspunten?</w:t>
            </w:r>
          </w:p>
          <w:p w14:paraId="19AAF811" w14:textId="77777777" w:rsidR="005C0716" w:rsidRDefault="005C0716" w:rsidP="00914B48"/>
        </w:tc>
      </w:tr>
      <w:tr w:rsidR="005C0716" w14:paraId="6B399D42" w14:textId="77777777" w:rsidTr="424F8B76">
        <w:tc>
          <w:tcPr>
            <w:tcW w:w="9288" w:type="dxa"/>
            <w:tcBorders>
              <w:bottom w:val="single" w:sz="4" w:space="0" w:color="auto"/>
            </w:tcBorders>
          </w:tcPr>
          <w:p w14:paraId="1D35DE22" w14:textId="77777777" w:rsidR="005C0716" w:rsidRDefault="005C0716" w:rsidP="00914B48">
            <w:r>
              <w:t>Antwoord:</w:t>
            </w:r>
          </w:p>
          <w:p w14:paraId="36978011" w14:textId="77777777" w:rsidR="005C0716" w:rsidRDefault="005C0716" w:rsidP="00914B48"/>
          <w:p w14:paraId="6D18CB1D" w14:textId="77777777" w:rsidR="005C0716" w:rsidRDefault="005C0716" w:rsidP="00914B48"/>
          <w:p w14:paraId="6B35078D" w14:textId="77777777" w:rsidR="005C0716" w:rsidRDefault="005C0716" w:rsidP="00914B48"/>
          <w:p w14:paraId="6C6F9B57" w14:textId="77777777" w:rsidR="005C0716" w:rsidRDefault="005C0716" w:rsidP="00914B48"/>
          <w:p w14:paraId="10A740D5" w14:textId="77777777" w:rsidR="005C0716" w:rsidRDefault="005C0716" w:rsidP="00914B48"/>
          <w:p w14:paraId="7B6EF854" w14:textId="77777777" w:rsidR="005C0716" w:rsidRDefault="005C0716" w:rsidP="00914B48"/>
        </w:tc>
      </w:tr>
    </w:tbl>
    <w:p w14:paraId="2394C9F2" w14:textId="77777777" w:rsidR="005C0716" w:rsidRDefault="005C0716" w:rsidP="00684783"/>
    <w:sectPr w:rsidR="005C0716" w:rsidSect="00B85E94">
      <w:footerReference w:type="default" r:id="rId11"/>
      <w:footerReference w:type="first" r:id="rId12"/>
      <w:pgSz w:w="11906" w:h="16838"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FF25" w14:textId="77777777" w:rsidR="00732BF0" w:rsidRDefault="00732BF0">
      <w:pPr>
        <w:spacing w:line="240" w:lineRule="auto"/>
      </w:pPr>
      <w:r>
        <w:separator/>
      </w:r>
    </w:p>
  </w:endnote>
  <w:endnote w:type="continuationSeparator" w:id="0">
    <w:p w14:paraId="05704596" w14:textId="77777777" w:rsidR="00732BF0" w:rsidRDefault="00732BF0">
      <w:pPr>
        <w:spacing w:line="240" w:lineRule="auto"/>
      </w:pPr>
      <w:r>
        <w:continuationSeparator/>
      </w:r>
    </w:p>
  </w:endnote>
  <w:endnote w:type="continuationNotice" w:id="1">
    <w:p w14:paraId="52E3E015" w14:textId="77777777" w:rsidR="00732BF0" w:rsidRDefault="00732B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100D28" w14:paraId="09083A26" w14:textId="77777777" w:rsidTr="00B85E94">
      <w:tc>
        <w:tcPr>
          <w:tcW w:w="9288" w:type="dxa"/>
        </w:tcPr>
        <w:p w14:paraId="09083A25" w14:textId="77777777" w:rsidR="00B85A5A" w:rsidRDefault="00B85A5A">
          <w:pPr>
            <w:pStyle w:val="Voettekst"/>
          </w:pPr>
        </w:p>
      </w:tc>
    </w:tr>
    <w:tr w:rsidR="00100D28" w14:paraId="09083A28" w14:textId="77777777" w:rsidTr="00B85E94">
      <w:tc>
        <w:tcPr>
          <w:tcW w:w="9288" w:type="dxa"/>
        </w:tcPr>
        <w:p w14:paraId="09083A27" w14:textId="77777777" w:rsidR="00B85A5A" w:rsidRDefault="00B85A5A">
          <w:pPr>
            <w:pStyle w:val="Voettekst"/>
          </w:pPr>
        </w:p>
      </w:tc>
    </w:tr>
    <w:tr w:rsidR="00100D28" w14:paraId="09083A2A" w14:textId="77777777" w:rsidTr="00B85E94">
      <w:tc>
        <w:tcPr>
          <w:tcW w:w="9288" w:type="dxa"/>
        </w:tcPr>
        <w:p w14:paraId="1F674797" w14:textId="12382D91" w:rsidR="007C73FB" w:rsidRPr="001D4B09" w:rsidRDefault="000A39EE" w:rsidP="007C73FB">
          <w:pPr>
            <w:pStyle w:val="Ondertitelrapport"/>
            <w:rPr>
              <w:sz w:val="16"/>
              <w:szCs w:val="16"/>
            </w:rPr>
          </w:pPr>
          <w:r w:rsidRPr="00ED72E6">
            <w:rPr>
              <w:sz w:val="16"/>
            </w:rPr>
            <w:t xml:space="preserve">Invulformulier </w:t>
          </w:r>
          <w:r w:rsidR="00CF09A7">
            <w:rPr>
              <w:sz w:val="16"/>
            </w:rPr>
            <w:t xml:space="preserve">Marktconsultatie </w:t>
          </w:r>
          <w:r w:rsidR="007C73FB" w:rsidRPr="001D4B09">
            <w:rPr>
              <w:sz w:val="16"/>
              <w:szCs w:val="16"/>
              <w:bdr w:val="nil"/>
            </w:rPr>
            <w:t>Dynamisch verkeersmanagement systeem Zuidwest (DVM Zuidwest)</w:t>
          </w:r>
          <w:r w:rsidR="007C73FB" w:rsidRPr="007C73FB">
            <w:rPr>
              <w:rStyle w:val="Verwijzingopmerking"/>
              <w:rFonts w:eastAsiaTheme="minorHAnsi" w:cstheme="minorBidi"/>
              <w:b w:val="0"/>
              <w:color w:val="auto"/>
              <w:lang w:eastAsia="en-US"/>
            </w:rPr>
            <w:t/>
          </w:r>
          <w:r w:rsidR="007C73FB" w:rsidRPr="001D4B09">
            <w:rPr>
              <w:sz w:val="16"/>
              <w:szCs w:val="16"/>
            </w:rPr>
            <w:t/>
          </w:r>
        </w:p>
        <w:p w14:paraId="09083A29" w14:textId="583223C0" w:rsidR="00B85A5A" w:rsidRPr="00C21EBE" w:rsidRDefault="00B85A5A" w:rsidP="00B85E94">
          <w:pPr>
            <w:tabs>
              <w:tab w:val="right" w:pos="9299"/>
            </w:tabs>
            <w:spacing w:line="200" w:lineRule="atLeast"/>
            <w:rPr>
              <w:rFonts w:eastAsia="Calibri" w:cs="Times New Roman"/>
              <w:sz w:val="16"/>
            </w:rPr>
          </w:pPr>
        </w:p>
      </w:tc>
    </w:tr>
  </w:tbl>
  <w:p w14:paraId="09083A2B" w14:textId="77777777" w:rsidR="00B85A5A" w:rsidRDefault="00B85A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100D28" w14:paraId="09083A30" w14:textId="77777777" w:rsidTr="00B85E94">
      <w:tc>
        <w:tcPr>
          <w:tcW w:w="3544" w:type="dxa"/>
          <w:vAlign w:val="bottom"/>
        </w:tcPr>
        <w:p w14:paraId="09083A2D" w14:textId="77777777" w:rsidR="00B85A5A" w:rsidRDefault="000A39EE" w:rsidP="00B85E94">
          <w:pPr>
            <w:pStyle w:val="Voettekst"/>
          </w:pPr>
          <w:r>
            <w:rPr>
              <w:noProof/>
              <w:color w:val="2B579A"/>
              <w:shd w:val="clear" w:color="auto" w:fill="E6E6E6"/>
              <w:lang w:eastAsia="nl-NL"/>
            </w:rPr>
            <w:drawing>
              <wp:anchor distT="0" distB="0" distL="114300" distR="114300" simplePos="0" relativeHeight="251658240" behindDoc="0" locked="0" layoutInCell="1" allowOverlap="1" wp14:anchorId="09083A31" wp14:editId="09083A32">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09083A2E" w14:textId="77777777" w:rsidR="00B85A5A" w:rsidRDefault="00B85A5A" w:rsidP="00B85E94">
          <w:pPr>
            <w:pStyle w:val="Voettekst"/>
            <w:jc w:val="right"/>
          </w:pPr>
        </w:p>
      </w:tc>
      <w:tc>
        <w:tcPr>
          <w:tcW w:w="2836" w:type="dxa"/>
          <w:vAlign w:val="bottom"/>
        </w:tcPr>
        <w:p w14:paraId="09083A2F" w14:textId="77777777" w:rsidR="00B85A5A" w:rsidRDefault="00A56665" w:rsidP="00B85E94">
          <w:pPr>
            <w:pStyle w:val="Voettekst"/>
            <w:jc w:val="right"/>
          </w:pPr>
          <w:r>
            <w:rPr>
              <w:noProof/>
              <w:color w:val="2B579A"/>
              <w:shd w:val="clear" w:color="auto" w:fill="E6E6E6"/>
            </w:rPr>
            <w:pict w14:anchorId="09083A33">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position-horizontal-relative:right-margin-area;mso-position-vertical-relative:page;mso-width-relative:margin;mso-height-relative:margin" stroked="f" strokeweight=".5pt">
                <v:textbox>
                  <w:txbxContent>
                    <w:p w14:paraId="09083A34" w14:textId="77777777" w:rsidR="00B85A5A" w:rsidRPr="006564A4" w:rsidRDefault="000A39EE" w:rsidP="00B85E94">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E1F1" w14:textId="77777777" w:rsidR="00732BF0" w:rsidRDefault="00732BF0">
      <w:pPr>
        <w:spacing w:line="240" w:lineRule="auto"/>
      </w:pPr>
      <w:r>
        <w:separator/>
      </w:r>
    </w:p>
  </w:footnote>
  <w:footnote w:type="continuationSeparator" w:id="0">
    <w:p w14:paraId="76CE68D5" w14:textId="77777777" w:rsidR="00732BF0" w:rsidRDefault="00732BF0">
      <w:pPr>
        <w:spacing w:line="240" w:lineRule="auto"/>
      </w:pPr>
      <w:r>
        <w:continuationSeparator/>
      </w:r>
    </w:p>
  </w:footnote>
  <w:footnote w:type="continuationNotice" w:id="1">
    <w:p w14:paraId="65820BA7" w14:textId="77777777" w:rsidR="00732BF0" w:rsidRDefault="00732BF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2340"/>
    <w:multiLevelType w:val="multilevel"/>
    <w:tmpl w:val="CF3EFB2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0658FD"/>
    <w:multiLevelType w:val="hybridMultilevel"/>
    <w:tmpl w:val="C6F2EB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3F4570"/>
    <w:multiLevelType w:val="hybridMultilevel"/>
    <w:tmpl w:val="3B0232EA"/>
    <w:lvl w:ilvl="0" w:tplc="94B0B07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9F700A"/>
    <w:multiLevelType w:val="hybridMultilevel"/>
    <w:tmpl w:val="08641EA0"/>
    <w:lvl w:ilvl="0" w:tplc="AA9A7F7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8A438E"/>
    <w:multiLevelType w:val="hybridMultilevel"/>
    <w:tmpl w:val="A22E4B18"/>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8372F0"/>
    <w:multiLevelType w:val="hybridMultilevel"/>
    <w:tmpl w:val="A22E4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14027D"/>
    <w:multiLevelType w:val="hybridMultilevel"/>
    <w:tmpl w:val="F0385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9997AF7"/>
    <w:multiLevelType w:val="hybridMultilevel"/>
    <w:tmpl w:val="5A84F52C"/>
    <w:lvl w:ilvl="0" w:tplc="61300710">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A50B97"/>
    <w:multiLevelType w:val="hybridMultilevel"/>
    <w:tmpl w:val="983CA5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CF7158"/>
    <w:multiLevelType w:val="hybridMultilevel"/>
    <w:tmpl w:val="9FA29A44"/>
    <w:lvl w:ilvl="0" w:tplc="8F4AA9F2">
      <w:start w:val="1"/>
      <w:numFmt w:val="decimal"/>
      <w:lvlText w:val="%1."/>
      <w:lvlJc w:val="left"/>
      <w:pPr>
        <w:ind w:left="720" w:hanging="360"/>
      </w:pPr>
    </w:lvl>
    <w:lvl w:ilvl="1" w:tplc="3FE49156">
      <w:start w:val="1"/>
      <w:numFmt w:val="lowerLetter"/>
      <w:lvlText w:val="%2."/>
      <w:lvlJc w:val="left"/>
      <w:pPr>
        <w:ind w:left="1440" w:hanging="360"/>
      </w:pPr>
    </w:lvl>
    <w:lvl w:ilvl="2" w:tplc="321847A2">
      <w:start w:val="1"/>
      <w:numFmt w:val="lowerRoman"/>
      <w:lvlText w:val="%3."/>
      <w:lvlJc w:val="right"/>
      <w:pPr>
        <w:ind w:left="2160" w:hanging="180"/>
      </w:pPr>
    </w:lvl>
    <w:lvl w:ilvl="3" w:tplc="7130A224">
      <w:start w:val="1"/>
      <w:numFmt w:val="decimal"/>
      <w:lvlText w:val="%4."/>
      <w:lvlJc w:val="left"/>
      <w:pPr>
        <w:ind w:left="2880" w:hanging="360"/>
      </w:pPr>
    </w:lvl>
    <w:lvl w:ilvl="4" w:tplc="CE10E358">
      <w:start w:val="1"/>
      <w:numFmt w:val="lowerLetter"/>
      <w:lvlText w:val="%5."/>
      <w:lvlJc w:val="left"/>
      <w:pPr>
        <w:ind w:left="3600" w:hanging="360"/>
      </w:pPr>
    </w:lvl>
    <w:lvl w:ilvl="5" w:tplc="53041BA8">
      <w:start w:val="1"/>
      <w:numFmt w:val="lowerRoman"/>
      <w:lvlText w:val="%6."/>
      <w:lvlJc w:val="right"/>
      <w:pPr>
        <w:ind w:left="4320" w:hanging="180"/>
      </w:pPr>
    </w:lvl>
    <w:lvl w:ilvl="6" w:tplc="494C38CA">
      <w:start w:val="1"/>
      <w:numFmt w:val="decimal"/>
      <w:lvlText w:val="%7."/>
      <w:lvlJc w:val="left"/>
      <w:pPr>
        <w:ind w:left="5040" w:hanging="360"/>
      </w:pPr>
    </w:lvl>
    <w:lvl w:ilvl="7" w:tplc="25F48ED4">
      <w:start w:val="1"/>
      <w:numFmt w:val="lowerLetter"/>
      <w:lvlText w:val="%8."/>
      <w:lvlJc w:val="left"/>
      <w:pPr>
        <w:ind w:left="5760" w:hanging="360"/>
      </w:pPr>
    </w:lvl>
    <w:lvl w:ilvl="8" w:tplc="FE362C4C">
      <w:start w:val="1"/>
      <w:numFmt w:val="lowerRoman"/>
      <w:lvlText w:val="%9."/>
      <w:lvlJc w:val="right"/>
      <w:pPr>
        <w:ind w:left="6480" w:hanging="180"/>
      </w:pPr>
    </w:lvl>
  </w:abstractNum>
  <w:num w:numId="1" w16cid:durableId="586886414">
    <w:abstractNumId w:val="10"/>
  </w:num>
  <w:num w:numId="2" w16cid:durableId="629634096">
    <w:abstractNumId w:val="0"/>
  </w:num>
  <w:num w:numId="3" w16cid:durableId="1203859826">
    <w:abstractNumId w:val="7"/>
  </w:num>
  <w:num w:numId="4" w16cid:durableId="1485464230">
    <w:abstractNumId w:val="2"/>
  </w:num>
  <w:num w:numId="5" w16cid:durableId="643389855">
    <w:abstractNumId w:val="6"/>
  </w:num>
  <w:num w:numId="6" w16cid:durableId="873269730">
    <w:abstractNumId w:val="1"/>
  </w:num>
  <w:num w:numId="7" w16cid:durableId="894506343">
    <w:abstractNumId w:val="9"/>
  </w:num>
  <w:num w:numId="8" w16cid:durableId="1880972812">
    <w:abstractNumId w:val="8"/>
  </w:num>
  <w:num w:numId="9" w16cid:durableId="1226528299">
    <w:abstractNumId w:val="3"/>
  </w:num>
  <w:num w:numId="10" w16cid:durableId="666328243">
    <w:abstractNumId w:val="4"/>
  </w:num>
  <w:num w:numId="11" w16cid:durableId="1080366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075"/>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28"/>
    <w:rsid w:val="00000FAF"/>
    <w:rsid w:val="00011794"/>
    <w:rsid w:val="00020C40"/>
    <w:rsid w:val="00030401"/>
    <w:rsid w:val="0003420D"/>
    <w:rsid w:val="0005043B"/>
    <w:rsid w:val="00095318"/>
    <w:rsid w:val="000A39EE"/>
    <w:rsid w:val="000D1268"/>
    <w:rsid w:val="000F63A2"/>
    <w:rsid w:val="00100D28"/>
    <w:rsid w:val="001017AC"/>
    <w:rsid w:val="00137080"/>
    <w:rsid w:val="00162A4B"/>
    <w:rsid w:val="001C21ED"/>
    <w:rsid w:val="001C7BD2"/>
    <w:rsid w:val="001D4B09"/>
    <w:rsid w:val="0020778F"/>
    <w:rsid w:val="00242EED"/>
    <w:rsid w:val="00246BD7"/>
    <w:rsid w:val="002944AE"/>
    <w:rsid w:val="002B2D2D"/>
    <w:rsid w:val="002B6D80"/>
    <w:rsid w:val="002D4CDB"/>
    <w:rsid w:val="002E2951"/>
    <w:rsid w:val="002F78AE"/>
    <w:rsid w:val="00323612"/>
    <w:rsid w:val="00345BC3"/>
    <w:rsid w:val="00364781"/>
    <w:rsid w:val="00393C94"/>
    <w:rsid w:val="003A5292"/>
    <w:rsid w:val="003F1DE9"/>
    <w:rsid w:val="0040480C"/>
    <w:rsid w:val="00406C99"/>
    <w:rsid w:val="00415916"/>
    <w:rsid w:val="00433F00"/>
    <w:rsid w:val="004345A9"/>
    <w:rsid w:val="00440F80"/>
    <w:rsid w:val="004533AE"/>
    <w:rsid w:val="00455595"/>
    <w:rsid w:val="004845D2"/>
    <w:rsid w:val="0049361A"/>
    <w:rsid w:val="004B44C3"/>
    <w:rsid w:val="004B4F3E"/>
    <w:rsid w:val="004E52EE"/>
    <w:rsid w:val="004F3E01"/>
    <w:rsid w:val="004F58DA"/>
    <w:rsid w:val="005028C7"/>
    <w:rsid w:val="00505BC5"/>
    <w:rsid w:val="00514D39"/>
    <w:rsid w:val="0051583A"/>
    <w:rsid w:val="005244E3"/>
    <w:rsid w:val="0052617A"/>
    <w:rsid w:val="00541AE6"/>
    <w:rsid w:val="00546A04"/>
    <w:rsid w:val="005A7FB1"/>
    <w:rsid w:val="005B46A5"/>
    <w:rsid w:val="005C0716"/>
    <w:rsid w:val="005C0B13"/>
    <w:rsid w:val="005C5B4A"/>
    <w:rsid w:val="005D3BE7"/>
    <w:rsid w:val="005E02EB"/>
    <w:rsid w:val="005F537C"/>
    <w:rsid w:val="00602214"/>
    <w:rsid w:val="00603CE5"/>
    <w:rsid w:val="00625F3E"/>
    <w:rsid w:val="0064591F"/>
    <w:rsid w:val="00662BFC"/>
    <w:rsid w:val="00666080"/>
    <w:rsid w:val="006726F1"/>
    <w:rsid w:val="00682F7E"/>
    <w:rsid w:val="00684783"/>
    <w:rsid w:val="006902FA"/>
    <w:rsid w:val="006C1ADE"/>
    <w:rsid w:val="006D3F92"/>
    <w:rsid w:val="006E028F"/>
    <w:rsid w:val="006F38B5"/>
    <w:rsid w:val="00715036"/>
    <w:rsid w:val="00717B6B"/>
    <w:rsid w:val="00722AB6"/>
    <w:rsid w:val="0072738C"/>
    <w:rsid w:val="00731C7B"/>
    <w:rsid w:val="00732BF0"/>
    <w:rsid w:val="0074298A"/>
    <w:rsid w:val="0074786C"/>
    <w:rsid w:val="0075545E"/>
    <w:rsid w:val="007874A3"/>
    <w:rsid w:val="007C73FB"/>
    <w:rsid w:val="007F1425"/>
    <w:rsid w:val="007F72CF"/>
    <w:rsid w:val="00802CA2"/>
    <w:rsid w:val="00816248"/>
    <w:rsid w:val="00834992"/>
    <w:rsid w:val="00835D33"/>
    <w:rsid w:val="008376E9"/>
    <w:rsid w:val="00861745"/>
    <w:rsid w:val="00863E47"/>
    <w:rsid w:val="008768AD"/>
    <w:rsid w:val="008809A7"/>
    <w:rsid w:val="008A2F9F"/>
    <w:rsid w:val="008B7105"/>
    <w:rsid w:val="008B7279"/>
    <w:rsid w:val="008C2F9B"/>
    <w:rsid w:val="008D39BF"/>
    <w:rsid w:val="008D43A1"/>
    <w:rsid w:val="008E0A67"/>
    <w:rsid w:val="008E3EF9"/>
    <w:rsid w:val="0090268E"/>
    <w:rsid w:val="009130BD"/>
    <w:rsid w:val="00914B48"/>
    <w:rsid w:val="00940B95"/>
    <w:rsid w:val="00943DEC"/>
    <w:rsid w:val="00947572"/>
    <w:rsid w:val="00966715"/>
    <w:rsid w:val="009746D0"/>
    <w:rsid w:val="0097667D"/>
    <w:rsid w:val="00995BF6"/>
    <w:rsid w:val="009D2507"/>
    <w:rsid w:val="009D4716"/>
    <w:rsid w:val="009F238A"/>
    <w:rsid w:val="009F73D5"/>
    <w:rsid w:val="00A01B00"/>
    <w:rsid w:val="00A123A2"/>
    <w:rsid w:val="00A40E65"/>
    <w:rsid w:val="00A46F4B"/>
    <w:rsid w:val="00A543B4"/>
    <w:rsid w:val="00A73966"/>
    <w:rsid w:val="00AA722F"/>
    <w:rsid w:val="00AC72C3"/>
    <w:rsid w:val="00B000CA"/>
    <w:rsid w:val="00B2179E"/>
    <w:rsid w:val="00B501F8"/>
    <w:rsid w:val="00B60AAC"/>
    <w:rsid w:val="00B61171"/>
    <w:rsid w:val="00B61806"/>
    <w:rsid w:val="00B67CE5"/>
    <w:rsid w:val="00B80CA3"/>
    <w:rsid w:val="00B85A5A"/>
    <w:rsid w:val="00B85E94"/>
    <w:rsid w:val="00B8783B"/>
    <w:rsid w:val="00BA30E6"/>
    <w:rsid w:val="00BA4E34"/>
    <w:rsid w:val="00BA64B0"/>
    <w:rsid w:val="00BB345B"/>
    <w:rsid w:val="00BC0A3F"/>
    <w:rsid w:val="00BD1C74"/>
    <w:rsid w:val="00BF422C"/>
    <w:rsid w:val="00C16ED7"/>
    <w:rsid w:val="00C23C0C"/>
    <w:rsid w:val="00C27725"/>
    <w:rsid w:val="00C3579A"/>
    <w:rsid w:val="00C53A9C"/>
    <w:rsid w:val="00C6612C"/>
    <w:rsid w:val="00C72653"/>
    <w:rsid w:val="00C91588"/>
    <w:rsid w:val="00CA2D47"/>
    <w:rsid w:val="00CB3B1B"/>
    <w:rsid w:val="00CB405A"/>
    <w:rsid w:val="00CC190F"/>
    <w:rsid w:val="00CD6E0E"/>
    <w:rsid w:val="00CE2E5B"/>
    <w:rsid w:val="00CF0669"/>
    <w:rsid w:val="00CF09A7"/>
    <w:rsid w:val="00CF6F8A"/>
    <w:rsid w:val="00D04071"/>
    <w:rsid w:val="00D1489E"/>
    <w:rsid w:val="00D30F7C"/>
    <w:rsid w:val="00D3699B"/>
    <w:rsid w:val="00D37A86"/>
    <w:rsid w:val="00D5105E"/>
    <w:rsid w:val="00D52FE2"/>
    <w:rsid w:val="00D75EB2"/>
    <w:rsid w:val="00D8130C"/>
    <w:rsid w:val="00D90925"/>
    <w:rsid w:val="00D92BB9"/>
    <w:rsid w:val="00DC4543"/>
    <w:rsid w:val="00DD4074"/>
    <w:rsid w:val="00E15841"/>
    <w:rsid w:val="00E265F6"/>
    <w:rsid w:val="00E30F45"/>
    <w:rsid w:val="00E33C5C"/>
    <w:rsid w:val="00E57EC9"/>
    <w:rsid w:val="00E73FF1"/>
    <w:rsid w:val="00EA0B83"/>
    <w:rsid w:val="00EE2D56"/>
    <w:rsid w:val="00EE7D58"/>
    <w:rsid w:val="00F002FD"/>
    <w:rsid w:val="00F13271"/>
    <w:rsid w:val="00F20E11"/>
    <w:rsid w:val="00F372D0"/>
    <w:rsid w:val="00F95ECA"/>
    <w:rsid w:val="00FC155F"/>
    <w:rsid w:val="00FD50DD"/>
    <w:rsid w:val="00FD672A"/>
    <w:rsid w:val="00FF46D1"/>
    <w:rsid w:val="0634C5CB"/>
    <w:rsid w:val="06BC9ADB"/>
    <w:rsid w:val="09AEB725"/>
    <w:rsid w:val="09B60F3F"/>
    <w:rsid w:val="0B382802"/>
    <w:rsid w:val="140807DA"/>
    <w:rsid w:val="14481F28"/>
    <w:rsid w:val="144A43AD"/>
    <w:rsid w:val="190EA8A1"/>
    <w:rsid w:val="1B4E46F5"/>
    <w:rsid w:val="1C8ACD33"/>
    <w:rsid w:val="22033417"/>
    <w:rsid w:val="251E0D44"/>
    <w:rsid w:val="26BFEF6B"/>
    <w:rsid w:val="26CD7483"/>
    <w:rsid w:val="2A615AC1"/>
    <w:rsid w:val="2B27D4FE"/>
    <w:rsid w:val="2E174D64"/>
    <w:rsid w:val="2F786C34"/>
    <w:rsid w:val="2FB72CD2"/>
    <w:rsid w:val="3112028F"/>
    <w:rsid w:val="337A0D87"/>
    <w:rsid w:val="34DCE632"/>
    <w:rsid w:val="3619D5F8"/>
    <w:rsid w:val="36F78D6B"/>
    <w:rsid w:val="371BB3C0"/>
    <w:rsid w:val="37371E6D"/>
    <w:rsid w:val="3AB53127"/>
    <w:rsid w:val="3B26BC0C"/>
    <w:rsid w:val="3DD8820D"/>
    <w:rsid w:val="3EE7C31D"/>
    <w:rsid w:val="424F8B76"/>
    <w:rsid w:val="4628FA98"/>
    <w:rsid w:val="46BF69B4"/>
    <w:rsid w:val="47EB50F6"/>
    <w:rsid w:val="480C8F07"/>
    <w:rsid w:val="4874ABEF"/>
    <w:rsid w:val="48D93E10"/>
    <w:rsid w:val="4ADAE069"/>
    <w:rsid w:val="4F95E89A"/>
    <w:rsid w:val="5169C3FC"/>
    <w:rsid w:val="572B27FA"/>
    <w:rsid w:val="58430F24"/>
    <w:rsid w:val="58B3328F"/>
    <w:rsid w:val="5AED8EBC"/>
    <w:rsid w:val="5DDACB2D"/>
    <w:rsid w:val="6183DAF5"/>
    <w:rsid w:val="62B8C346"/>
    <w:rsid w:val="63AA8D03"/>
    <w:rsid w:val="63E7F91D"/>
    <w:rsid w:val="65BB111B"/>
    <w:rsid w:val="6840DED8"/>
    <w:rsid w:val="71E3DE10"/>
    <w:rsid w:val="721AD097"/>
    <w:rsid w:val="7A2B0299"/>
    <w:rsid w:val="7AFF6590"/>
    <w:rsid w:val="7BCC9B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90839CF"/>
  <w15:docId w15:val="{378EAED1-467B-4801-AD56-22D7DC5F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1373"/>
    <w:pPr>
      <w:spacing w:after="0" w:line="280" w:lineRule="atLeast"/>
    </w:pPr>
    <w:rPr>
      <w:rFonts w:ascii="Arial" w:hAnsi="Arial"/>
      <w:sz w:val="20"/>
    </w:rPr>
  </w:style>
  <w:style w:type="paragraph" w:styleId="Kop2">
    <w:name w:val="heading 2"/>
    <w:basedOn w:val="Standaard"/>
    <w:next w:val="Standaard"/>
    <w:link w:val="Kop2Char"/>
    <w:uiPriority w:val="9"/>
    <w:semiHidden/>
    <w:unhideWhenUsed/>
    <w:qFormat/>
    <w:rsid w:val="006847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Standaard"/>
    <w:next w:val="Standaard"/>
    <w:autoRedefine/>
    <w:rsid w:val="001D4B09"/>
    <w:pPr>
      <w:spacing w:after="240" w:line="480" w:lineRule="exact"/>
    </w:pPr>
    <w:rPr>
      <w:rFonts w:eastAsia="Times New Roman" w:cs="Times New Roman"/>
      <w:color w:val="CC0000"/>
      <w:sz w:val="48"/>
      <w:szCs w:val="48"/>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nhideWhenUsed/>
    <w:rsid w:val="00351373"/>
    <w:rPr>
      <w:sz w:val="16"/>
      <w:szCs w:val="16"/>
    </w:rPr>
  </w:style>
  <w:style w:type="paragraph" w:styleId="Tekstopmerking">
    <w:name w:val="annotation text"/>
    <w:basedOn w:val="Standaard"/>
    <w:link w:val="TekstopmerkingChar"/>
    <w:unhideWhenUsed/>
    <w:rsid w:val="00351373"/>
    <w:pPr>
      <w:spacing w:line="240" w:lineRule="auto"/>
    </w:pPr>
    <w:rPr>
      <w:szCs w:val="20"/>
    </w:rPr>
  </w:style>
  <w:style w:type="character" w:customStyle="1" w:styleId="TekstopmerkingChar">
    <w:name w:val="Tekst opmerking Char"/>
    <w:basedOn w:val="Standaardalinea-lettertype"/>
    <w:link w:val="Tekstopmerking"/>
    <w:rsid w:val="00351373"/>
    <w:rPr>
      <w:rFonts w:ascii="Arial" w:hAnsi="Arial"/>
      <w:sz w:val="20"/>
      <w:szCs w:val="20"/>
    </w:rPr>
  </w:style>
  <w:style w:type="character" w:customStyle="1" w:styleId="Kop3Char">
    <w:name w:val="Kop 3 Char"/>
    <w:basedOn w:val="Standaardalinea-lettertype"/>
    <w:link w:val="Kop3"/>
    <w:uiPriority w:val="9"/>
    <w:semiHidden/>
    <w:rsid w:val="00351373"/>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2E6"/>
    <w:rPr>
      <w:rFonts w:ascii="Arial" w:hAnsi="Arial"/>
      <w:sz w:val="20"/>
    </w:rPr>
  </w:style>
  <w:style w:type="character" w:styleId="Hyperlink">
    <w:name w:val="Hyperlink"/>
    <w:basedOn w:val="Standaardalinea-lettertype"/>
    <w:uiPriority w:val="99"/>
    <w:unhideWhenUsed/>
    <w:rsid w:val="00F372D0"/>
    <w:rPr>
      <w:color w:val="0563C1" w:themeColor="hyperlink"/>
      <w:u w:val="single"/>
    </w:rPr>
  </w:style>
  <w:style w:type="paragraph" w:styleId="Voetnoottekst">
    <w:name w:val="footnote text"/>
    <w:basedOn w:val="Standaard"/>
    <w:link w:val="VoetnoottekstChar"/>
    <w:uiPriority w:val="99"/>
    <w:semiHidden/>
    <w:unhideWhenUsed/>
    <w:rsid w:val="0075545E"/>
    <w:pPr>
      <w:spacing w:line="240" w:lineRule="auto"/>
    </w:pPr>
    <w:rPr>
      <w:szCs w:val="20"/>
    </w:rPr>
  </w:style>
  <w:style w:type="character" w:customStyle="1" w:styleId="VoetnoottekstChar">
    <w:name w:val="Voetnoottekst Char"/>
    <w:basedOn w:val="Standaardalinea-lettertype"/>
    <w:link w:val="Voetnoottekst"/>
    <w:uiPriority w:val="99"/>
    <w:semiHidden/>
    <w:rsid w:val="0075545E"/>
    <w:rPr>
      <w:rFonts w:ascii="Arial" w:hAnsi="Arial"/>
      <w:sz w:val="20"/>
      <w:szCs w:val="20"/>
    </w:rPr>
  </w:style>
  <w:style w:type="character" w:styleId="Voetnootmarkering">
    <w:name w:val="footnote reference"/>
    <w:basedOn w:val="Standaardalinea-lettertype"/>
    <w:uiPriority w:val="99"/>
    <w:semiHidden/>
    <w:unhideWhenUsed/>
    <w:rsid w:val="0075545E"/>
    <w:rPr>
      <w:vertAlign w:val="superscript"/>
    </w:rPr>
  </w:style>
  <w:style w:type="character" w:customStyle="1" w:styleId="Kop2Char">
    <w:name w:val="Kop 2 Char"/>
    <w:basedOn w:val="Standaardalinea-lettertype"/>
    <w:link w:val="Kop2"/>
    <w:uiPriority w:val="9"/>
    <w:semiHidden/>
    <w:rsid w:val="00684783"/>
    <w:rPr>
      <w:rFonts w:asciiTheme="majorHAnsi" w:eastAsiaTheme="majorEastAsia" w:hAnsiTheme="majorHAnsi" w:cstheme="majorBidi"/>
      <w:color w:val="2F5496" w:themeColor="accent1" w:themeShade="BF"/>
      <w:sz w:val="26"/>
      <w:szCs w:val="26"/>
    </w:rPr>
  </w:style>
  <w:style w:type="table" w:customStyle="1" w:styleId="Utrechtrood2015">
    <w:name w:val="Utrecht rood (2015)"/>
    <w:basedOn w:val="Standaardtabel"/>
    <w:uiPriority w:val="99"/>
    <w:locked/>
    <w:rsid w:val="00684783"/>
    <w:pPr>
      <w:spacing w:after="0"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Onderwerpvanopmerking">
    <w:name w:val="annotation subject"/>
    <w:basedOn w:val="Tekstopmerking"/>
    <w:next w:val="Tekstopmerking"/>
    <w:link w:val="OnderwerpvanopmerkingChar"/>
    <w:uiPriority w:val="99"/>
    <w:semiHidden/>
    <w:unhideWhenUsed/>
    <w:rsid w:val="00BD1C74"/>
    <w:rPr>
      <w:b/>
      <w:bCs/>
    </w:rPr>
  </w:style>
  <w:style w:type="character" w:customStyle="1" w:styleId="OnderwerpvanopmerkingChar">
    <w:name w:val="Onderwerp van opmerking Char"/>
    <w:basedOn w:val="TekstopmerkingChar"/>
    <w:link w:val="Onderwerpvanopmerking"/>
    <w:uiPriority w:val="99"/>
    <w:semiHidden/>
    <w:rsid w:val="00BD1C74"/>
    <w:rPr>
      <w:rFonts w:ascii="Arial" w:hAnsi="Arial"/>
      <w:b/>
      <w:bCs/>
      <w:sz w:val="20"/>
      <w:szCs w:val="20"/>
    </w:rPr>
  </w:style>
  <w:style w:type="paragraph" w:styleId="Revisie">
    <w:name w:val="Revision"/>
    <w:hidden/>
    <w:uiPriority w:val="99"/>
    <w:semiHidden/>
    <w:rsid w:val="001C7BD2"/>
    <w:pPr>
      <w:spacing w:after="0" w:line="240" w:lineRule="auto"/>
    </w:pPr>
    <w:rPr>
      <w:rFonts w:ascii="Arial" w:hAnsi="Arial"/>
      <w:sz w:val="20"/>
    </w:rPr>
  </w:style>
  <w:style w:type="paragraph" w:styleId="Lijstalinea">
    <w:name w:val="List Paragraph"/>
    <w:basedOn w:val="Standaard"/>
    <w:link w:val="LijstalineaChar"/>
    <w:uiPriority w:val="34"/>
    <w:qFormat/>
    <w:rsid w:val="007874A3"/>
    <w:pPr>
      <w:ind w:left="720"/>
      <w:contextualSpacing/>
    </w:pPr>
  </w:style>
  <w:style w:type="character" w:customStyle="1" w:styleId="LijstalineaChar">
    <w:name w:val="Lijstalinea Char"/>
    <w:basedOn w:val="Standaardalinea-lettertype"/>
    <w:link w:val="Lijstalinea"/>
    <w:uiPriority w:val="34"/>
    <w:rsid w:val="00F13271"/>
    <w:rPr>
      <w:rFonts w:ascii="Arial" w:hAnsi="Arial"/>
      <w:sz w:val="20"/>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68FE223A4A884288BA08916A3B3AE8" ma:contentTypeVersion="14" ma:contentTypeDescription="Een nieuw document maken." ma:contentTypeScope="" ma:versionID="440b929688f0775dfbb3f545f9bf8214">
  <xsd:schema xmlns:xsd="http://www.w3.org/2001/XMLSchema" xmlns:xs="http://www.w3.org/2001/XMLSchema" xmlns:p="http://schemas.microsoft.com/office/2006/metadata/properties" xmlns:ns2="643fd651-88bc-49e2-a230-0ab0bc28a367" xmlns:ns3="a7a67ca5-b7a3-4db9-9f75-f0391c61df39" targetNamespace="http://schemas.microsoft.com/office/2006/metadata/properties" ma:root="true" ma:fieldsID="16ce1a9fe57543d098149a5ce2c29c38" ns2:_="" ns3:_="">
    <xsd:import namespace="643fd651-88bc-49e2-a230-0ab0bc28a367"/>
    <xsd:import namespace="a7a67ca5-b7a3-4db9-9f75-f0391c61df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fd651-88bc-49e2-a230-0ab0bc28a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67ca5-b7a3-4db9-9f75-f0391c61df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5941a2-7a49-4d8c-9147-bee965044d75}" ma:internalName="TaxCatchAll" ma:showField="CatchAllData" ma:web="a7a67ca5-b7a3-4db9-9f75-f0391c61df3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a67ca5-b7a3-4db9-9f75-f0391c61df39" xsi:nil="true"/>
    <lcf76f155ced4ddcb4097134ff3c332f xmlns="643fd651-88bc-49e2-a230-0ab0bc28a3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CBFF2-57A4-457F-9578-8E4F62C22A6A}">
  <ds:schemaRefs>
    <ds:schemaRef ds:uri="http://schemas.openxmlformats.org/officeDocument/2006/bibliography"/>
  </ds:schemaRefs>
</ds:datastoreItem>
</file>

<file path=customXml/itemProps2.xml><?xml version="1.0" encoding="utf-8"?>
<ds:datastoreItem xmlns:ds="http://schemas.openxmlformats.org/officeDocument/2006/customXml" ds:itemID="{8FEA2646-9111-46BD-99E8-9158934E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fd651-88bc-49e2-a230-0ab0bc28a367"/>
    <ds:schemaRef ds:uri="a7a67ca5-b7a3-4db9-9f75-f0391c61d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AFA59-8303-4170-A894-861334D362D6}">
  <ds:schemaRefs>
    <ds:schemaRef ds:uri="http://schemas.microsoft.com/sharepoint/v3/contenttype/forms"/>
  </ds:schemaRefs>
</ds:datastoreItem>
</file>

<file path=customXml/itemProps4.xml><?xml version="1.0" encoding="utf-8"?>
<ds:datastoreItem xmlns:ds="http://schemas.openxmlformats.org/officeDocument/2006/customXml" ds:itemID="{8516DEB8-17A2-47EC-AC96-D1A8ECACF1A4}">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a7a67ca5-b7a3-4db9-9f75-f0391c61df39"/>
    <ds:schemaRef ds:uri="643fd651-88bc-49e2-a230-0ab0bc28a3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591</Words>
  <Characters>3251</Characters>
  <Application>Microsoft Office Word</Application>
  <DocSecurity>0</DocSecurity>
  <Lines>27</Lines>
  <Paragraphs>7</Paragraphs>
  <ScaleCrop>false</ScaleCrop>
  <Company>Gemeente Utrecht</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 (Format A-301)</dc:title>
  <dc:subject/>
  <dc:creator>Rohof, Lilly</dc:creator>
  <cp:keywords/>
  <cp:lastModifiedBy>Mattheijssen, Patricia</cp:lastModifiedBy>
  <cp:revision>2</cp:revision>
  <dcterms:created xsi:type="dcterms:W3CDTF">2024-06-24T12:47:00Z</dcterms:created>
  <dcterms:modified xsi:type="dcterms:W3CDTF">2024-06-24T12:47:00Z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0x0101000A68FE223A4A884288BA08916A3B3AE8</vt:lpwstr>
  </property>
  <property fmtid="{D5CDD505-2E9C-101B-9397-08002B2CF9AE}" pid="3" name="MediaServiceImageTags">
    <vt:lpwstr/>
  </property>
  <property fmtid="{D5CDD505-2E9C-101B-9397-08002B2CF9AE}" pid="4" name="Order">
    <vt:r8>100</vt:r8>
  </property>
  <property fmtid="{D5CDD505-2E9C-101B-9397-08002B2CF9AE}" pid="5" name="_ExtendedDescription">
    <vt:lpwstr/>
  </property>
</Properties>
</file>