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6524B" w14:textId="0CB0E59D" w:rsidR="00DB00BC" w:rsidRPr="00486F3F" w:rsidRDefault="00D54C9E" w:rsidP="0081394A">
      <w:pPr>
        <w:pStyle w:val="Titel"/>
        <w:rPr>
          <w:rFonts w:ascii="Times New Roman" w:hAnsi="Times New Roman" w:cs="Times New Roman"/>
          <w:sz w:val="24"/>
          <w:szCs w:val="24"/>
        </w:rPr>
      </w:pPr>
      <w:r w:rsidRPr="00486F3F">
        <w:rPr>
          <w:rFonts w:ascii="Times New Roman" w:hAnsi="Times New Roman" w:cs="Times New Roman"/>
          <w:noProof/>
          <w:color w:val="0000FF"/>
          <w:sz w:val="24"/>
          <w:szCs w:val="24"/>
        </w:rPr>
        <w:drawing>
          <wp:anchor distT="0" distB="0" distL="114300" distR="114300" simplePos="0" relativeHeight="251659264" behindDoc="0" locked="0" layoutInCell="1" allowOverlap="1" wp14:anchorId="09B0B5F7" wp14:editId="1931A2C0">
            <wp:simplePos x="0" y="0"/>
            <wp:positionH relativeFrom="margin">
              <wp:posOffset>1905</wp:posOffset>
            </wp:positionH>
            <wp:positionV relativeFrom="margin">
              <wp:posOffset>389255</wp:posOffset>
            </wp:positionV>
            <wp:extent cx="803910" cy="581660"/>
            <wp:effectExtent l="0" t="0" r="0" b="8890"/>
            <wp:wrapSquare wrapText="bothSides"/>
            <wp:docPr id="4" name="Afbeelding 4" descr="cid:image005.png@01D4E544.C5EFA22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05.png@01D4E544.C5EFA22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03910" cy="581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89A571" w14:textId="04D799BD" w:rsidR="00DB00BC" w:rsidRPr="00486F3F" w:rsidRDefault="00DB00BC" w:rsidP="00DB00BC"/>
    <w:p w14:paraId="354AA56F" w14:textId="5AED302B" w:rsidR="00DB00BC" w:rsidRPr="00486F3F" w:rsidRDefault="00DB00BC" w:rsidP="00DB00BC"/>
    <w:p w14:paraId="4B8D6FD1" w14:textId="1A1AAECE" w:rsidR="00DB00BC" w:rsidRPr="00486F3F" w:rsidRDefault="00DB00BC" w:rsidP="0081394A">
      <w:pPr>
        <w:pStyle w:val="Titel"/>
        <w:rPr>
          <w:rFonts w:ascii="Times New Roman" w:hAnsi="Times New Roman" w:cs="Times New Roman"/>
          <w:sz w:val="24"/>
          <w:szCs w:val="24"/>
        </w:rPr>
      </w:pPr>
    </w:p>
    <w:p w14:paraId="191C1BE0" w14:textId="694CCEE4" w:rsidR="00DB00BC" w:rsidRPr="00486F3F" w:rsidRDefault="00DB00BC" w:rsidP="0081394A">
      <w:pPr>
        <w:pStyle w:val="Titel"/>
        <w:rPr>
          <w:rFonts w:ascii="Times New Roman" w:hAnsi="Times New Roman" w:cs="Times New Roman"/>
          <w:sz w:val="24"/>
          <w:szCs w:val="24"/>
        </w:rPr>
      </w:pPr>
    </w:p>
    <w:p w14:paraId="77956706" w14:textId="77777777" w:rsidR="00DB00BC" w:rsidRPr="00486F3F" w:rsidRDefault="00DB00BC" w:rsidP="0081394A">
      <w:pPr>
        <w:pStyle w:val="Titel"/>
        <w:rPr>
          <w:rFonts w:ascii="Times New Roman" w:hAnsi="Times New Roman" w:cs="Times New Roman"/>
          <w:sz w:val="24"/>
          <w:szCs w:val="24"/>
        </w:rPr>
      </w:pPr>
    </w:p>
    <w:p w14:paraId="09D5CC14" w14:textId="77777777" w:rsidR="00DB00BC" w:rsidRPr="00486F3F" w:rsidRDefault="00DB00BC" w:rsidP="0081394A">
      <w:pPr>
        <w:pStyle w:val="Titel"/>
        <w:rPr>
          <w:rFonts w:ascii="Times New Roman" w:hAnsi="Times New Roman" w:cs="Times New Roman"/>
          <w:sz w:val="24"/>
          <w:szCs w:val="24"/>
        </w:rPr>
      </w:pPr>
    </w:p>
    <w:p w14:paraId="138AB123" w14:textId="399E52A8" w:rsidR="0081394A" w:rsidRPr="00486F3F" w:rsidRDefault="00AE7727" w:rsidP="0081394A">
      <w:pPr>
        <w:pStyle w:val="Titel"/>
        <w:rPr>
          <w:rFonts w:ascii="Times New Roman" w:hAnsi="Times New Roman" w:cs="Times New Roman"/>
          <w:sz w:val="24"/>
          <w:szCs w:val="24"/>
        </w:rPr>
      </w:pPr>
      <w:r w:rsidRPr="00486F3F">
        <w:rPr>
          <w:rFonts w:ascii="Times New Roman" w:hAnsi="Times New Roman" w:cs="Times New Roman"/>
          <w:sz w:val="24"/>
          <w:szCs w:val="24"/>
        </w:rPr>
        <w:t>Beschrijvend document</w:t>
      </w:r>
    </w:p>
    <w:p w14:paraId="138AB124" w14:textId="2314F16F" w:rsidR="00803D40" w:rsidRPr="00486F3F" w:rsidRDefault="00FA5001" w:rsidP="00F0352D">
      <w:pPr>
        <w:pStyle w:val="TekstWF"/>
        <w:rPr>
          <w:rFonts w:ascii="Times New Roman" w:hAnsi="Times New Roman" w:cs="Times New Roman"/>
          <w:sz w:val="24"/>
          <w:szCs w:val="24"/>
        </w:rPr>
      </w:pPr>
      <w:r w:rsidRPr="00486F3F">
        <w:rPr>
          <w:rFonts w:ascii="Times New Roman" w:hAnsi="Times New Roman" w:cs="Times New Roman"/>
          <w:sz w:val="24"/>
          <w:szCs w:val="24"/>
        </w:rPr>
        <w:t>Aanbestedende dienst:</w:t>
      </w:r>
      <w:r w:rsidRPr="00486F3F">
        <w:rPr>
          <w:rFonts w:ascii="Times New Roman" w:hAnsi="Times New Roman" w:cs="Times New Roman"/>
          <w:sz w:val="24"/>
          <w:szCs w:val="24"/>
        </w:rPr>
        <w:tab/>
        <w:t>Shared Service Center SSC DeSom</w:t>
      </w:r>
      <w:r w:rsidRPr="00486F3F">
        <w:rPr>
          <w:rFonts w:ascii="Times New Roman" w:hAnsi="Times New Roman" w:cs="Times New Roman"/>
          <w:sz w:val="24"/>
          <w:szCs w:val="24"/>
        </w:rPr>
        <w:tab/>
      </w:r>
    </w:p>
    <w:p w14:paraId="138AB125" w14:textId="203D54A7" w:rsidR="00803D40" w:rsidRPr="00486F3F" w:rsidRDefault="00803D40" w:rsidP="00F0352D">
      <w:pPr>
        <w:pStyle w:val="TekstWF"/>
        <w:rPr>
          <w:rFonts w:ascii="Times New Roman" w:hAnsi="Times New Roman" w:cs="Times New Roman"/>
          <w:sz w:val="24"/>
          <w:szCs w:val="24"/>
        </w:rPr>
      </w:pPr>
      <w:r w:rsidRPr="00486F3F">
        <w:rPr>
          <w:rFonts w:ascii="Times New Roman" w:hAnsi="Times New Roman" w:cs="Times New Roman"/>
          <w:sz w:val="24"/>
          <w:szCs w:val="24"/>
        </w:rPr>
        <w:t>Opdrachtomschrijving:</w:t>
      </w:r>
      <w:r w:rsidRPr="00486F3F">
        <w:rPr>
          <w:rFonts w:ascii="Times New Roman" w:hAnsi="Times New Roman" w:cs="Times New Roman"/>
          <w:sz w:val="24"/>
          <w:szCs w:val="24"/>
        </w:rPr>
        <w:tab/>
      </w:r>
      <w:r w:rsidR="009B10A0" w:rsidRPr="00486F3F">
        <w:rPr>
          <w:rFonts w:ascii="Times New Roman" w:hAnsi="Times New Roman" w:cs="Times New Roman"/>
          <w:sz w:val="24"/>
          <w:szCs w:val="24"/>
        </w:rPr>
        <w:t>Software broker dienstverlening</w:t>
      </w:r>
    </w:p>
    <w:p w14:paraId="138AB126" w14:textId="6DF4273E" w:rsidR="00803D40" w:rsidRPr="00486F3F" w:rsidRDefault="00FA5001" w:rsidP="00F0352D">
      <w:pPr>
        <w:pStyle w:val="TekstWF"/>
        <w:rPr>
          <w:rFonts w:ascii="Times New Roman" w:hAnsi="Times New Roman" w:cs="Times New Roman"/>
          <w:sz w:val="24"/>
          <w:szCs w:val="24"/>
        </w:rPr>
      </w:pPr>
      <w:r w:rsidRPr="00486F3F">
        <w:rPr>
          <w:rFonts w:ascii="Times New Roman" w:hAnsi="Times New Roman" w:cs="Times New Roman"/>
          <w:sz w:val="24"/>
          <w:szCs w:val="24"/>
        </w:rPr>
        <w:t>Documentnummer:</w:t>
      </w:r>
      <w:r w:rsidRPr="00486F3F">
        <w:rPr>
          <w:rFonts w:ascii="Times New Roman" w:hAnsi="Times New Roman" w:cs="Times New Roman"/>
          <w:sz w:val="24"/>
          <w:szCs w:val="24"/>
        </w:rPr>
        <w:tab/>
      </w:r>
      <w:r w:rsidRPr="00486F3F">
        <w:rPr>
          <w:rFonts w:ascii="Times New Roman" w:hAnsi="Times New Roman" w:cs="Times New Roman"/>
          <w:sz w:val="24"/>
          <w:szCs w:val="24"/>
        </w:rPr>
        <w:tab/>
        <w:t>EA</w:t>
      </w:r>
      <w:r w:rsidR="007F1D24" w:rsidRPr="00486F3F">
        <w:rPr>
          <w:rFonts w:ascii="Times New Roman" w:hAnsi="Times New Roman" w:cs="Times New Roman"/>
          <w:sz w:val="24"/>
          <w:szCs w:val="24"/>
        </w:rPr>
        <w:t xml:space="preserve"> </w:t>
      </w:r>
      <w:r w:rsidR="00180169" w:rsidRPr="00486F3F">
        <w:rPr>
          <w:rFonts w:ascii="Times New Roman" w:hAnsi="Times New Roman" w:cs="Times New Roman"/>
          <w:sz w:val="24"/>
          <w:szCs w:val="24"/>
        </w:rPr>
        <w:t>1706</w:t>
      </w:r>
      <w:r w:rsidR="009B10A0" w:rsidRPr="00486F3F">
        <w:rPr>
          <w:rFonts w:ascii="Times New Roman" w:hAnsi="Times New Roman" w:cs="Times New Roman"/>
          <w:sz w:val="24"/>
          <w:szCs w:val="24"/>
        </w:rPr>
        <w:t>202</w:t>
      </w:r>
      <w:r w:rsidR="00180169" w:rsidRPr="00486F3F">
        <w:rPr>
          <w:rFonts w:ascii="Times New Roman" w:hAnsi="Times New Roman" w:cs="Times New Roman"/>
          <w:sz w:val="24"/>
          <w:szCs w:val="24"/>
        </w:rPr>
        <w:t>4</w:t>
      </w:r>
    </w:p>
    <w:p w14:paraId="3819BAEA" w14:textId="4D1287C1" w:rsidR="00EC0F33" w:rsidRPr="00486F3F" w:rsidRDefault="00EC0F33" w:rsidP="00F0352D">
      <w:pPr>
        <w:pStyle w:val="TekstWF"/>
        <w:rPr>
          <w:rFonts w:ascii="Times New Roman" w:hAnsi="Times New Roman" w:cs="Times New Roman"/>
          <w:sz w:val="24"/>
          <w:szCs w:val="24"/>
        </w:rPr>
      </w:pPr>
      <w:r w:rsidRPr="00486F3F">
        <w:rPr>
          <w:rFonts w:ascii="Times New Roman" w:hAnsi="Times New Roman" w:cs="Times New Roman"/>
          <w:sz w:val="24"/>
          <w:szCs w:val="24"/>
        </w:rPr>
        <w:t>Kenmerk:</w:t>
      </w:r>
      <w:r w:rsidRPr="00486F3F">
        <w:rPr>
          <w:rFonts w:ascii="Times New Roman" w:hAnsi="Times New Roman" w:cs="Times New Roman"/>
          <w:sz w:val="24"/>
          <w:szCs w:val="24"/>
        </w:rPr>
        <w:tab/>
      </w:r>
      <w:r w:rsidRPr="00486F3F">
        <w:rPr>
          <w:rFonts w:ascii="Times New Roman" w:hAnsi="Times New Roman" w:cs="Times New Roman"/>
          <w:sz w:val="24"/>
          <w:szCs w:val="24"/>
        </w:rPr>
        <w:tab/>
      </w:r>
      <w:r w:rsidRPr="00486F3F">
        <w:rPr>
          <w:rFonts w:ascii="Times New Roman" w:hAnsi="Times New Roman" w:cs="Times New Roman"/>
          <w:sz w:val="24"/>
          <w:szCs w:val="24"/>
        </w:rPr>
        <w:tab/>
      </w:r>
      <w:r w:rsidR="007F1D24" w:rsidRPr="00486F3F">
        <w:rPr>
          <w:rFonts w:ascii="Times New Roman" w:hAnsi="Times New Roman" w:cs="Times New Roman"/>
          <w:sz w:val="24"/>
          <w:szCs w:val="24"/>
        </w:rPr>
        <w:t>Software broker</w:t>
      </w:r>
    </w:p>
    <w:p w14:paraId="138AB127" w14:textId="5F70933B" w:rsidR="00803D40" w:rsidRPr="00486F3F" w:rsidRDefault="00FA5001" w:rsidP="00F0352D">
      <w:pPr>
        <w:pStyle w:val="TekstWF"/>
        <w:rPr>
          <w:rFonts w:ascii="Times New Roman" w:hAnsi="Times New Roman" w:cs="Times New Roman"/>
          <w:sz w:val="24"/>
          <w:szCs w:val="24"/>
        </w:rPr>
      </w:pPr>
      <w:r w:rsidRPr="00486F3F">
        <w:rPr>
          <w:rFonts w:ascii="Times New Roman" w:hAnsi="Times New Roman" w:cs="Times New Roman"/>
          <w:sz w:val="24"/>
          <w:szCs w:val="24"/>
        </w:rPr>
        <w:t>Status:</w:t>
      </w:r>
      <w:r w:rsidRPr="00486F3F">
        <w:rPr>
          <w:rFonts w:ascii="Times New Roman" w:hAnsi="Times New Roman" w:cs="Times New Roman"/>
          <w:sz w:val="24"/>
          <w:szCs w:val="24"/>
        </w:rPr>
        <w:tab/>
      </w:r>
      <w:r w:rsidRPr="00486F3F">
        <w:rPr>
          <w:rFonts w:ascii="Times New Roman" w:hAnsi="Times New Roman" w:cs="Times New Roman"/>
          <w:sz w:val="24"/>
          <w:szCs w:val="24"/>
        </w:rPr>
        <w:tab/>
      </w:r>
      <w:r w:rsidRPr="00486F3F">
        <w:rPr>
          <w:rFonts w:ascii="Times New Roman" w:hAnsi="Times New Roman" w:cs="Times New Roman"/>
          <w:sz w:val="24"/>
          <w:szCs w:val="24"/>
        </w:rPr>
        <w:tab/>
      </w:r>
      <w:r w:rsidRPr="00486F3F">
        <w:rPr>
          <w:rFonts w:ascii="Times New Roman" w:hAnsi="Times New Roman" w:cs="Times New Roman"/>
          <w:sz w:val="24"/>
          <w:szCs w:val="24"/>
        </w:rPr>
        <w:tab/>
      </w:r>
      <w:r w:rsidR="007F1D24" w:rsidRPr="00486F3F">
        <w:rPr>
          <w:rFonts w:ascii="Times New Roman" w:hAnsi="Times New Roman" w:cs="Times New Roman"/>
          <w:sz w:val="24"/>
          <w:szCs w:val="24"/>
        </w:rPr>
        <w:t>definitief</w:t>
      </w:r>
    </w:p>
    <w:p w14:paraId="138AB128" w14:textId="238E4764" w:rsidR="00803D40" w:rsidRPr="00486F3F" w:rsidRDefault="00FA5001" w:rsidP="00F0352D">
      <w:pPr>
        <w:pStyle w:val="TekstWF"/>
        <w:rPr>
          <w:rFonts w:ascii="Times New Roman" w:hAnsi="Times New Roman" w:cs="Times New Roman"/>
          <w:sz w:val="24"/>
          <w:szCs w:val="24"/>
        </w:rPr>
      </w:pPr>
      <w:r w:rsidRPr="00486F3F">
        <w:rPr>
          <w:rFonts w:ascii="Times New Roman" w:hAnsi="Times New Roman" w:cs="Times New Roman"/>
          <w:sz w:val="24"/>
          <w:szCs w:val="24"/>
        </w:rPr>
        <w:t>Opgesteld door:</w:t>
      </w:r>
      <w:r w:rsidRPr="00486F3F">
        <w:rPr>
          <w:rFonts w:ascii="Times New Roman" w:hAnsi="Times New Roman" w:cs="Times New Roman"/>
          <w:sz w:val="24"/>
          <w:szCs w:val="24"/>
        </w:rPr>
        <w:tab/>
      </w:r>
      <w:r w:rsidRPr="00486F3F">
        <w:rPr>
          <w:rFonts w:ascii="Times New Roman" w:hAnsi="Times New Roman" w:cs="Times New Roman"/>
          <w:sz w:val="24"/>
          <w:szCs w:val="24"/>
        </w:rPr>
        <w:tab/>
        <w:t>Tjerk Wierda</w:t>
      </w:r>
    </w:p>
    <w:p w14:paraId="138AB129" w14:textId="6BE54748" w:rsidR="00DA5FCB" w:rsidRPr="00486F3F" w:rsidRDefault="00803D40" w:rsidP="00F0352D">
      <w:pPr>
        <w:pStyle w:val="TekstWF"/>
        <w:rPr>
          <w:rFonts w:ascii="Times New Roman" w:hAnsi="Times New Roman" w:cs="Times New Roman"/>
          <w:sz w:val="24"/>
          <w:szCs w:val="24"/>
        </w:rPr>
      </w:pPr>
      <w:r w:rsidRPr="00486F3F">
        <w:rPr>
          <w:rFonts w:ascii="Times New Roman" w:hAnsi="Times New Roman" w:cs="Times New Roman"/>
          <w:sz w:val="24"/>
          <w:szCs w:val="24"/>
        </w:rPr>
        <w:t>Datum:</w:t>
      </w:r>
      <w:r w:rsidRPr="00486F3F">
        <w:rPr>
          <w:rFonts w:ascii="Times New Roman" w:hAnsi="Times New Roman" w:cs="Times New Roman"/>
          <w:sz w:val="24"/>
          <w:szCs w:val="24"/>
        </w:rPr>
        <w:tab/>
      </w:r>
      <w:r w:rsidRPr="00486F3F">
        <w:rPr>
          <w:rFonts w:ascii="Times New Roman" w:hAnsi="Times New Roman" w:cs="Times New Roman"/>
          <w:sz w:val="24"/>
          <w:szCs w:val="24"/>
        </w:rPr>
        <w:tab/>
      </w:r>
      <w:r w:rsidRPr="00486F3F">
        <w:rPr>
          <w:rFonts w:ascii="Times New Roman" w:hAnsi="Times New Roman" w:cs="Times New Roman"/>
          <w:sz w:val="24"/>
          <w:szCs w:val="24"/>
        </w:rPr>
        <w:tab/>
      </w:r>
      <w:r w:rsidR="00180169" w:rsidRPr="00486F3F">
        <w:rPr>
          <w:rFonts w:ascii="Times New Roman" w:hAnsi="Times New Roman" w:cs="Times New Roman"/>
          <w:sz w:val="24"/>
          <w:szCs w:val="24"/>
        </w:rPr>
        <w:t>17</w:t>
      </w:r>
      <w:r w:rsidR="007F1D24" w:rsidRPr="00486F3F">
        <w:rPr>
          <w:rFonts w:ascii="Times New Roman" w:hAnsi="Times New Roman" w:cs="Times New Roman"/>
          <w:sz w:val="24"/>
          <w:szCs w:val="24"/>
        </w:rPr>
        <w:t xml:space="preserve"> juni</w:t>
      </w:r>
      <w:r w:rsidR="009B10A0" w:rsidRPr="00486F3F">
        <w:rPr>
          <w:rFonts w:ascii="Times New Roman" w:hAnsi="Times New Roman" w:cs="Times New Roman"/>
          <w:sz w:val="24"/>
          <w:szCs w:val="24"/>
        </w:rPr>
        <w:t xml:space="preserve"> 202</w:t>
      </w:r>
      <w:r w:rsidR="00180169" w:rsidRPr="00486F3F">
        <w:rPr>
          <w:rFonts w:ascii="Times New Roman" w:hAnsi="Times New Roman" w:cs="Times New Roman"/>
          <w:sz w:val="24"/>
          <w:szCs w:val="24"/>
        </w:rPr>
        <w:t>4</w:t>
      </w:r>
    </w:p>
    <w:p w14:paraId="29A1A14E" w14:textId="5A70775F" w:rsidR="00CF15B1" w:rsidRPr="00486F3F" w:rsidRDefault="00CF15B1" w:rsidP="00F0352D">
      <w:pPr>
        <w:pStyle w:val="TekstWF"/>
        <w:rPr>
          <w:rFonts w:ascii="Times New Roman" w:hAnsi="Times New Roman" w:cs="Times New Roman"/>
          <w:sz w:val="24"/>
          <w:szCs w:val="24"/>
        </w:rPr>
      </w:pPr>
    </w:p>
    <w:p w14:paraId="27A057A6" w14:textId="10AB153D" w:rsidR="00CF15B1" w:rsidRPr="00486F3F" w:rsidRDefault="00CF15B1" w:rsidP="00F0352D">
      <w:pPr>
        <w:pStyle w:val="TekstWF"/>
        <w:rPr>
          <w:rFonts w:ascii="Times New Roman" w:hAnsi="Times New Roman" w:cs="Times New Roman"/>
          <w:sz w:val="24"/>
          <w:szCs w:val="24"/>
        </w:rPr>
      </w:pPr>
    </w:p>
    <w:p w14:paraId="72049D5A" w14:textId="27E3BBAD" w:rsidR="00CF15B1" w:rsidRPr="00486F3F" w:rsidRDefault="00CF15B1" w:rsidP="00F0352D">
      <w:pPr>
        <w:pStyle w:val="TekstWF"/>
        <w:rPr>
          <w:rFonts w:ascii="Times New Roman" w:hAnsi="Times New Roman" w:cs="Times New Roman"/>
          <w:sz w:val="24"/>
          <w:szCs w:val="24"/>
        </w:rPr>
      </w:pPr>
    </w:p>
    <w:p w14:paraId="6FF89A2B" w14:textId="39C6CB71" w:rsidR="00CF15B1" w:rsidRPr="00486F3F" w:rsidRDefault="00CF15B1" w:rsidP="00F0352D">
      <w:pPr>
        <w:pStyle w:val="TekstWF"/>
        <w:rPr>
          <w:rFonts w:ascii="Times New Roman" w:hAnsi="Times New Roman" w:cs="Times New Roman"/>
          <w:sz w:val="24"/>
          <w:szCs w:val="24"/>
        </w:rPr>
      </w:pPr>
    </w:p>
    <w:p w14:paraId="138AB12A" w14:textId="78516051" w:rsidR="00DA5FCB" w:rsidRPr="00486F3F" w:rsidRDefault="00DA5FCB" w:rsidP="00EC0F33">
      <w:pPr>
        <w:pStyle w:val="TekstWF"/>
        <w:jc w:val="both"/>
        <w:rPr>
          <w:rFonts w:ascii="Times New Roman" w:hAnsi="Times New Roman" w:cs="Times New Roman"/>
          <w:sz w:val="24"/>
          <w:szCs w:val="24"/>
        </w:rPr>
      </w:pPr>
      <w:r w:rsidRPr="00486F3F">
        <w:rPr>
          <w:rFonts w:ascii="Times New Roman" w:hAnsi="Times New Roman" w:cs="Times New Roman"/>
          <w:sz w:val="24"/>
          <w:szCs w:val="24"/>
        </w:rPr>
        <w:br w:type="page"/>
      </w:r>
    </w:p>
    <w:p w14:paraId="7ECA9CBB" w14:textId="77777777" w:rsidR="00CF15B1" w:rsidRPr="00486F3F" w:rsidRDefault="00CF15B1" w:rsidP="00640605">
      <w:pPr>
        <w:pStyle w:val="TekstWF"/>
        <w:rPr>
          <w:rFonts w:ascii="Times New Roman" w:hAnsi="Times New Roman" w:cs="Times New Roman"/>
          <w:sz w:val="24"/>
          <w:szCs w:val="24"/>
        </w:rPr>
      </w:pPr>
    </w:p>
    <w:p w14:paraId="138AB12B" w14:textId="77777777" w:rsidR="00DA5FCB" w:rsidRPr="00486F3F" w:rsidRDefault="1AA0F61B" w:rsidP="1AA0F61B">
      <w:pPr>
        <w:pStyle w:val="Kop1"/>
        <w:numPr>
          <w:ilvl w:val="0"/>
          <w:numId w:val="0"/>
        </w:numPr>
        <w:ind w:left="432" w:hanging="432"/>
        <w:rPr>
          <w:rFonts w:ascii="Times New Roman" w:eastAsia="Meiryo" w:hAnsi="Times New Roman" w:cs="Times New Roman"/>
          <w:sz w:val="24"/>
          <w:szCs w:val="24"/>
        </w:rPr>
      </w:pPr>
      <w:bookmarkStart w:id="0" w:name="_Toc487534173"/>
      <w:bookmarkStart w:id="1" w:name="_Toc169528660"/>
      <w:r w:rsidRPr="00486F3F">
        <w:rPr>
          <w:rFonts w:ascii="Times New Roman" w:eastAsia="Meiryo" w:hAnsi="Times New Roman" w:cs="Times New Roman"/>
          <w:sz w:val="24"/>
          <w:szCs w:val="24"/>
        </w:rPr>
        <w:t>Inhoudsopgave</w:t>
      </w:r>
      <w:bookmarkEnd w:id="0"/>
      <w:bookmarkEnd w:id="1"/>
    </w:p>
    <w:sdt>
      <w:sdtPr>
        <w:rPr>
          <w:rFonts w:ascii="Times New Roman" w:eastAsia="Times New Roman" w:hAnsi="Times New Roman" w:cs="Times New Roman"/>
          <w:b w:val="0"/>
          <w:bCs w:val="0"/>
          <w:color w:val="auto"/>
          <w:sz w:val="24"/>
          <w:szCs w:val="24"/>
        </w:rPr>
        <w:id w:val="-762145062"/>
        <w:docPartObj>
          <w:docPartGallery w:val="Table of Contents"/>
          <w:docPartUnique/>
        </w:docPartObj>
      </w:sdtPr>
      <w:sdtEndPr/>
      <w:sdtContent>
        <w:p w14:paraId="0A82D200" w14:textId="5CB0708D" w:rsidR="00D31EF3" w:rsidRPr="00486F3F" w:rsidRDefault="00D31EF3">
          <w:pPr>
            <w:pStyle w:val="Kopvaninhoudsopgave"/>
            <w:rPr>
              <w:rFonts w:ascii="Times New Roman" w:hAnsi="Times New Roman" w:cs="Times New Roman"/>
              <w:sz w:val="24"/>
              <w:szCs w:val="24"/>
            </w:rPr>
          </w:pPr>
          <w:r w:rsidRPr="00486F3F">
            <w:rPr>
              <w:rFonts w:ascii="Times New Roman" w:hAnsi="Times New Roman" w:cs="Times New Roman"/>
              <w:sz w:val="24"/>
              <w:szCs w:val="24"/>
            </w:rPr>
            <w:t>Inhoud</w:t>
          </w:r>
        </w:p>
        <w:p w14:paraId="41729D64" w14:textId="3B0CD909" w:rsidR="00407E55" w:rsidRDefault="00D31EF3">
          <w:pPr>
            <w:pStyle w:val="Inhopg1"/>
            <w:tabs>
              <w:tab w:val="right" w:leader="dot" w:pos="9062"/>
            </w:tabs>
            <w:rPr>
              <w:rFonts w:eastAsiaTheme="minorEastAsia" w:cstheme="minorBidi"/>
              <w:b w:val="0"/>
              <w:bCs w:val="0"/>
              <w:caps w:val="0"/>
              <w:noProof/>
              <w:kern w:val="2"/>
              <w:sz w:val="22"/>
              <w:szCs w:val="22"/>
              <w14:ligatures w14:val="standardContextual"/>
            </w:rPr>
          </w:pPr>
          <w:r w:rsidRPr="00486F3F">
            <w:rPr>
              <w:rFonts w:ascii="Times New Roman" w:hAnsi="Times New Roman"/>
              <w:sz w:val="24"/>
              <w:szCs w:val="24"/>
            </w:rPr>
            <w:fldChar w:fldCharType="begin"/>
          </w:r>
          <w:r w:rsidRPr="00486F3F">
            <w:rPr>
              <w:rFonts w:ascii="Times New Roman" w:hAnsi="Times New Roman"/>
              <w:sz w:val="24"/>
              <w:szCs w:val="24"/>
            </w:rPr>
            <w:instrText xml:space="preserve"> TOC \o "1-3" \h \z \u </w:instrText>
          </w:r>
          <w:r w:rsidRPr="00486F3F">
            <w:rPr>
              <w:rFonts w:ascii="Times New Roman" w:hAnsi="Times New Roman"/>
              <w:sz w:val="24"/>
              <w:szCs w:val="24"/>
            </w:rPr>
            <w:fldChar w:fldCharType="separate"/>
          </w:r>
          <w:hyperlink w:anchor="_Toc169528660" w:history="1">
            <w:r w:rsidR="00407E55" w:rsidRPr="006A076B">
              <w:rPr>
                <w:rStyle w:val="Hyperlink"/>
                <w:rFonts w:ascii="Times New Roman" w:eastAsia="Meiryo" w:hAnsi="Times New Roman"/>
                <w:noProof/>
              </w:rPr>
              <w:t>Inhoudsopgave</w:t>
            </w:r>
            <w:r w:rsidR="00407E55">
              <w:rPr>
                <w:noProof/>
                <w:webHidden/>
              </w:rPr>
              <w:tab/>
            </w:r>
            <w:r w:rsidR="00407E55">
              <w:rPr>
                <w:noProof/>
                <w:webHidden/>
              </w:rPr>
              <w:fldChar w:fldCharType="begin"/>
            </w:r>
            <w:r w:rsidR="00407E55">
              <w:rPr>
                <w:noProof/>
                <w:webHidden/>
              </w:rPr>
              <w:instrText xml:space="preserve"> PAGEREF _Toc169528660 \h </w:instrText>
            </w:r>
            <w:r w:rsidR="00407E55">
              <w:rPr>
                <w:noProof/>
                <w:webHidden/>
              </w:rPr>
            </w:r>
            <w:r w:rsidR="00407E55">
              <w:rPr>
                <w:noProof/>
                <w:webHidden/>
              </w:rPr>
              <w:fldChar w:fldCharType="separate"/>
            </w:r>
            <w:r w:rsidR="00407E55">
              <w:rPr>
                <w:noProof/>
                <w:webHidden/>
              </w:rPr>
              <w:t>2</w:t>
            </w:r>
            <w:r w:rsidR="00407E55">
              <w:rPr>
                <w:noProof/>
                <w:webHidden/>
              </w:rPr>
              <w:fldChar w:fldCharType="end"/>
            </w:r>
          </w:hyperlink>
        </w:p>
        <w:p w14:paraId="650CE263" w14:textId="43CD07D9" w:rsidR="00407E55" w:rsidRDefault="00DB6E70">
          <w:pPr>
            <w:pStyle w:val="Inhopg1"/>
            <w:tabs>
              <w:tab w:val="left" w:pos="440"/>
              <w:tab w:val="right" w:leader="dot" w:pos="9062"/>
            </w:tabs>
            <w:rPr>
              <w:rFonts w:eastAsiaTheme="minorEastAsia" w:cstheme="minorBidi"/>
              <w:b w:val="0"/>
              <w:bCs w:val="0"/>
              <w:caps w:val="0"/>
              <w:noProof/>
              <w:kern w:val="2"/>
              <w:sz w:val="22"/>
              <w:szCs w:val="22"/>
              <w14:ligatures w14:val="standardContextual"/>
            </w:rPr>
          </w:pPr>
          <w:hyperlink w:anchor="_Toc169528661" w:history="1">
            <w:r w:rsidR="00407E55" w:rsidRPr="006A076B">
              <w:rPr>
                <w:rStyle w:val="Hyperlink"/>
                <w:rFonts w:ascii="Times New Roman" w:hAnsi="Times New Roman"/>
                <w:noProof/>
              </w:rPr>
              <w:t>1</w:t>
            </w:r>
            <w:r w:rsidR="00407E55">
              <w:rPr>
                <w:rFonts w:eastAsiaTheme="minorEastAsia" w:cstheme="minorBidi"/>
                <w:b w:val="0"/>
                <w:bCs w:val="0"/>
                <w:caps w:val="0"/>
                <w:noProof/>
                <w:kern w:val="2"/>
                <w:sz w:val="22"/>
                <w:szCs w:val="22"/>
                <w14:ligatures w14:val="standardContextual"/>
              </w:rPr>
              <w:tab/>
            </w:r>
            <w:r w:rsidR="00407E55" w:rsidRPr="006A076B">
              <w:rPr>
                <w:rStyle w:val="Hyperlink"/>
                <w:rFonts w:ascii="Times New Roman" w:hAnsi="Times New Roman"/>
                <w:noProof/>
              </w:rPr>
              <w:t>Begrippen</w:t>
            </w:r>
            <w:r w:rsidR="00407E55">
              <w:rPr>
                <w:noProof/>
                <w:webHidden/>
              </w:rPr>
              <w:tab/>
            </w:r>
            <w:r w:rsidR="00407E55">
              <w:rPr>
                <w:noProof/>
                <w:webHidden/>
              </w:rPr>
              <w:fldChar w:fldCharType="begin"/>
            </w:r>
            <w:r w:rsidR="00407E55">
              <w:rPr>
                <w:noProof/>
                <w:webHidden/>
              </w:rPr>
              <w:instrText xml:space="preserve"> PAGEREF _Toc169528661 \h </w:instrText>
            </w:r>
            <w:r w:rsidR="00407E55">
              <w:rPr>
                <w:noProof/>
                <w:webHidden/>
              </w:rPr>
            </w:r>
            <w:r w:rsidR="00407E55">
              <w:rPr>
                <w:noProof/>
                <w:webHidden/>
              </w:rPr>
              <w:fldChar w:fldCharType="separate"/>
            </w:r>
            <w:r w:rsidR="00407E55">
              <w:rPr>
                <w:noProof/>
                <w:webHidden/>
              </w:rPr>
              <w:t>4</w:t>
            </w:r>
            <w:r w:rsidR="00407E55">
              <w:rPr>
                <w:noProof/>
                <w:webHidden/>
              </w:rPr>
              <w:fldChar w:fldCharType="end"/>
            </w:r>
          </w:hyperlink>
        </w:p>
        <w:p w14:paraId="3A55E0BC" w14:textId="37D42051" w:rsidR="00407E55" w:rsidRDefault="00DB6E70">
          <w:pPr>
            <w:pStyle w:val="Inhopg1"/>
            <w:tabs>
              <w:tab w:val="left" w:pos="440"/>
              <w:tab w:val="right" w:leader="dot" w:pos="9062"/>
            </w:tabs>
            <w:rPr>
              <w:rFonts w:eastAsiaTheme="minorEastAsia" w:cstheme="minorBidi"/>
              <w:b w:val="0"/>
              <w:bCs w:val="0"/>
              <w:caps w:val="0"/>
              <w:noProof/>
              <w:kern w:val="2"/>
              <w:sz w:val="22"/>
              <w:szCs w:val="22"/>
              <w14:ligatures w14:val="standardContextual"/>
            </w:rPr>
          </w:pPr>
          <w:hyperlink w:anchor="_Toc169528662" w:history="1">
            <w:r w:rsidR="00407E55" w:rsidRPr="006A076B">
              <w:rPr>
                <w:rStyle w:val="Hyperlink"/>
                <w:rFonts w:ascii="Times New Roman" w:hAnsi="Times New Roman"/>
                <w:noProof/>
              </w:rPr>
              <w:t>2</w:t>
            </w:r>
            <w:r w:rsidR="00407E55">
              <w:rPr>
                <w:rFonts w:eastAsiaTheme="minorEastAsia" w:cstheme="minorBidi"/>
                <w:b w:val="0"/>
                <w:bCs w:val="0"/>
                <w:caps w:val="0"/>
                <w:noProof/>
                <w:kern w:val="2"/>
                <w:sz w:val="22"/>
                <w:szCs w:val="22"/>
                <w14:ligatures w14:val="standardContextual"/>
              </w:rPr>
              <w:tab/>
            </w:r>
            <w:r w:rsidR="00407E55" w:rsidRPr="006A076B">
              <w:rPr>
                <w:rStyle w:val="Hyperlink"/>
                <w:rFonts w:ascii="Times New Roman" w:hAnsi="Times New Roman"/>
                <w:noProof/>
              </w:rPr>
              <w:t>Aanbestedingsprocedure</w:t>
            </w:r>
            <w:r w:rsidR="00407E55">
              <w:rPr>
                <w:noProof/>
                <w:webHidden/>
              </w:rPr>
              <w:tab/>
            </w:r>
            <w:r w:rsidR="00407E55">
              <w:rPr>
                <w:noProof/>
                <w:webHidden/>
              </w:rPr>
              <w:fldChar w:fldCharType="begin"/>
            </w:r>
            <w:r w:rsidR="00407E55">
              <w:rPr>
                <w:noProof/>
                <w:webHidden/>
              </w:rPr>
              <w:instrText xml:space="preserve"> PAGEREF _Toc169528662 \h </w:instrText>
            </w:r>
            <w:r w:rsidR="00407E55">
              <w:rPr>
                <w:noProof/>
                <w:webHidden/>
              </w:rPr>
            </w:r>
            <w:r w:rsidR="00407E55">
              <w:rPr>
                <w:noProof/>
                <w:webHidden/>
              </w:rPr>
              <w:fldChar w:fldCharType="separate"/>
            </w:r>
            <w:r w:rsidR="00407E55">
              <w:rPr>
                <w:noProof/>
                <w:webHidden/>
              </w:rPr>
              <w:t>5</w:t>
            </w:r>
            <w:r w:rsidR="00407E55">
              <w:rPr>
                <w:noProof/>
                <w:webHidden/>
              </w:rPr>
              <w:fldChar w:fldCharType="end"/>
            </w:r>
          </w:hyperlink>
        </w:p>
        <w:p w14:paraId="0B9B4DF0" w14:textId="233FF32A"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63" w:history="1">
            <w:r w:rsidR="00407E55" w:rsidRPr="006A076B">
              <w:rPr>
                <w:rStyle w:val="Hyperlink"/>
                <w:rFonts w:ascii="Times New Roman" w:hAnsi="Times New Roman"/>
                <w:noProof/>
              </w:rPr>
              <w:t>2.1</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Algemeen</w:t>
            </w:r>
            <w:r w:rsidR="00407E55">
              <w:rPr>
                <w:noProof/>
                <w:webHidden/>
              </w:rPr>
              <w:tab/>
            </w:r>
            <w:r w:rsidR="00407E55">
              <w:rPr>
                <w:noProof/>
                <w:webHidden/>
              </w:rPr>
              <w:fldChar w:fldCharType="begin"/>
            </w:r>
            <w:r w:rsidR="00407E55">
              <w:rPr>
                <w:noProof/>
                <w:webHidden/>
              </w:rPr>
              <w:instrText xml:space="preserve"> PAGEREF _Toc169528663 \h </w:instrText>
            </w:r>
            <w:r w:rsidR="00407E55">
              <w:rPr>
                <w:noProof/>
                <w:webHidden/>
              </w:rPr>
            </w:r>
            <w:r w:rsidR="00407E55">
              <w:rPr>
                <w:noProof/>
                <w:webHidden/>
              </w:rPr>
              <w:fldChar w:fldCharType="separate"/>
            </w:r>
            <w:r w:rsidR="00407E55">
              <w:rPr>
                <w:noProof/>
                <w:webHidden/>
              </w:rPr>
              <w:t>5</w:t>
            </w:r>
            <w:r w:rsidR="00407E55">
              <w:rPr>
                <w:noProof/>
                <w:webHidden/>
              </w:rPr>
              <w:fldChar w:fldCharType="end"/>
            </w:r>
          </w:hyperlink>
        </w:p>
        <w:p w14:paraId="6009A828" w14:textId="18FE55E1"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64" w:history="1">
            <w:r w:rsidR="00407E55" w:rsidRPr="006A076B">
              <w:rPr>
                <w:rStyle w:val="Hyperlink"/>
                <w:rFonts w:ascii="Times New Roman" w:hAnsi="Times New Roman"/>
                <w:noProof/>
              </w:rPr>
              <w:t>2.2</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Bijlages</w:t>
            </w:r>
            <w:r w:rsidR="00407E55">
              <w:rPr>
                <w:noProof/>
                <w:webHidden/>
              </w:rPr>
              <w:tab/>
            </w:r>
            <w:r w:rsidR="00407E55">
              <w:rPr>
                <w:noProof/>
                <w:webHidden/>
              </w:rPr>
              <w:fldChar w:fldCharType="begin"/>
            </w:r>
            <w:r w:rsidR="00407E55">
              <w:rPr>
                <w:noProof/>
                <w:webHidden/>
              </w:rPr>
              <w:instrText xml:space="preserve"> PAGEREF _Toc169528664 \h </w:instrText>
            </w:r>
            <w:r w:rsidR="00407E55">
              <w:rPr>
                <w:noProof/>
                <w:webHidden/>
              </w:rPr>
            </w:r>
            <w:r w:rsidR="00407E55">
              <w:rPr>
                <w:noProof/>
                <w:webHidden/>
              </w:rPr>
              <w:fldChar w:fldCharType="separate"/>
            </w:r>
            <w:r w:rsidR="00407E55">
              <w:rPr>
                <w:noProof/>
                <w:webHidden/>
              </w:rPr>
              <w:t>5</w:t>
            </w:r>
            <w:r w:rsidR="00407E55">
              <w:rPr>
                <w:noProof/>
                <w:webHidden/>
              </w:rPr>
              <w:fldChar w:fldCharType="end"/>
            </w:r>
          </w:hyperlink>
        </w:p>
        <w:p w14:paraId="6D84FAAB" w14:textId="514C59C8"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65" w:history="1">
            <w:r w:rsidR="00407E55" w:rsidRPr="006A076B">
              <w:rPr>
                <w:rStyle w:val="Hyperlink"/>
                <w:rFonts w:ascii="Times New Roman" w:hAnsi="Times New Roman"/>
                <w:noProof/>
              </w:rPr>
              <w:t>2.3</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Contactpersoon</w:t>
            </w:r>
            <w:r w:rsidR="00407E55">
              <w:rPr>
                <w:noProof/>
                <w:webHidden/>
              </w:rPr>
              <w:tab/>
            </w:r>
            <w:r w:rsidR="00407E55">
              <w:rPr>
                <w:noProof/>
                <w:webHidden/>
              </w:rPr>
              <w:fldChar w:fldCharType="begin"/>
            </w:r>
            <w:r w:rsidR="00407E55">
              <w:rPr>
                <w:noProof/>
                <w:webHidden/>
              </w:rPr>
              <w:instrText xml:space="preserve"> PAGEREF _Toc169528665 \h </w:instrText>
            </w:r>
            <w:r w:rsidR="00407E55">
              <w:rPr>
                <w:noProof/>
                <w:webHidden/>
              </w:rPr>
            </w:r>
            <w:r w:rsidR="00407E55">
              <w:rPr>
                <w:noProof/>
                <w:webHidden/>
              </w:rPr>
              <w:fldChar w:fldCharType="separate"/>
            </w:r>
            <w:r w:rsidR="00407E55">
              <w:rPr>
                <w:noProof/>
                <w:webHidden/>
              </w:rPr>
              <w:t>5</w:t>
            </w:r>
            <w:r w:rsidR="00407E55">
              <w:rPr>
                <w:noProof/>
                <w:webHidden/>
              </w:rPr>
              <w:fldChar w:fldCharType="end"/>
            </w:r>
          </w:hyperlink>
        </w:p>
        <w:p w14:paraId="219160CB" w14:textId="62773337"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66" w:history="1">
            <w:r w:rsidR="00407E55" w:rsidRPr="006A076B">
              <w:rPr>
                <w:rStyle w:val="Hyperlink"/>
                <w:rFonts w:ascii="Times New Roman" w:hAnsi="Times New Roman"/>
                <w:noProof/>
              </w:rPr>
              <w:t>2.4</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Aanbestedende dienst</w:t>
            </w:r>
            <w:r w:rsidR="00407E55">
              <w:rPr>
                <w:noProof/>
                <w:webHidden/>
              </w:rPr>
              <w:tab/>
            </w:r>
            <w:r w:rsidR="00407E55">
              <w:rPr>
                <w:noProof/>
                <w:webHidden/>
              </w:rPr>
              <w:fldChar w:fldCharType="begin"/>
            </w:r>
            <w:r w:rsidR="00407E55">
              <w:rPr>
                <w:noProof/>
                <w:webHidden/>
              </w:rPr>
              <w:instrText xml:space="preserve"> PAGEREF _Toc169528666 \h </w:instrText>
            </w:r>
            <w:r w:rsidR="00407E55">
              <w:rPr>
                <w:noProof/>
                <w:webHidden/>
              </w:rPr>
            </w:r>
            <w:r w:rsidR="00407E55">
              <w:rPr>
                <w:noProof/>
                <w:webHidden/>
              </w:rPr>
              <w:fldChar w:fldCharType="separate"/>
            </w:r>
            <w:r w:rsidR="00407E55">
              <w:rPr>
                <w:noProof/>
                <w:webHidden/>
              </w:rPr>
              <w:t>6</w:t>
            </w:r>
            <w:r w:rsidR="00407E55">
              <w:rPr>
                <w:noProof/>
                <w:webHidden/>
              </w:rPr>
              <w:fldChar w:fldCharType="end"/>
            </w:r>
          </w:hyperlink>
        </w:p>
        <w:p w14:paraId="613B0A29" w14:textId="3861A92A" w:rsidR="00407E55" w:rsidRDefault="00DB6E70">
          <w:pPr>
            <w:pStyle w:val="Inhopg1"/>
            <w:tabs>
              <w:tab w:val="left" w:pos="440"/>
              <w:tab w:val="right" w:leader="dot" w:pos="9062"/>
            </w:tabs>
            <w:rPr>
              <w:rFonts w:eastAsiaTheme="minorEastAsia" w:cstheme="minorBidi"/>
              <w:b w:val="0"/>
              <w:bCs w:val="0"/>
              <w:caps w:val="0"/>
              <w:noProof/>
              <w:kern w:val="2"/>
              <w:sz w:val="22"/>
              <w:szCs w:val="22"/>
              <w14:ligatures w14:val="standardContextual"/>
            </w:rPr>
          </w:pPr>
          <w:hyperlink w:anchor="_Toc169528667" w:history="1">
            <w:r w:rsidR="00407E55" w:rsidRPr="006A076B">
              <w:rPr>
                <w:rStyle w:val="Hyperlink"/>
                <w:rFonts w:ascii="Times New Roman" w:hAnsi="Times New Roman"/>
                <w:noProof/>
              </w:rPr>
              <w:t>3</w:t>
            </w:r>
            <w:r w:rsidR="00407E55">
              <w:rPr>
                <w:rFonts w:eastAsiaTheme="minorEastAsia" w:cstheme="minorBidi"/>
                <w:b w:val="0"/>
                <w:bCs w:val="0"/>
                <w:caps w:val="0"/>
                <w:noProof/>
                <w:kern w:val="2"/>
                <w:sz w:val="22"/>
                <w:szCs w:val="22"/>
                <w14:ligatures w14:val="standardContextual"/>
              </w:rPr>
              <w:tab/>
            </w:r>
            <w:r w:rsidR="00407E55" w:rsidRPr="006A076B">
              <w:rPr>
                <w:rStyle w:val="Hyperlink"/>
                <w:rFonts w:ascii="Times New Roman" w:hAnsi="Times New Roman"/>
                <w:noProof/>
              </w:rPr>
              <w:t>Scope van de opdracht</w:t>
            </w:r>
            <w:r w:rsidR="00407E55">
              <w:rPr>
                <w:noProof/>
                <w:webHidden/>
              </w:rPr>
              <w:tab/>
            </w:r>
            <w:r w:rsidR="00407E55">
              <w:rPr>
                <w:noProof/>
                <w:webHidden/>
              </w:rPr>
              <w:fldChar w:fldCharType="begin"/>
            </w:r>
            <w:r w:rsidR="00407E55">
              <w:rPr>
                <w:noProof/>
                <w:webHidden/>
              </w:rPr>
              <w:instrText xml:space="preserve"> PAGEREF _Toc169528667 \h </w:instrText>
            </w:r>
            <w:r w:rsidR="00407E55">
              <w:rPr>
                <w:noProof/>
                <w:webHidden/>
              </w:rPr>
            </w:r>
            <w:r w:rsidR="00407E55">
              <w:rPr>
                <w:noProof/>
                <w:webHidden/>
              </w:rPr>
              <w:fldChar w:fldCharType="separate"/>
            </w:r>
            <w:r w:rsidR="00407E55">
              <w:rPr>
                <w:noProof/>
                <w:webHidden/>
              </w:rPr>
              <w:t>7</w:t>
            </w:r>
            <w:r w:rsidR="00407E55">
              <w:rPr>
                <w:noProof/>
                <w:webHidden/>
              </w:rPr>
              <w:fldChar w:fldCharType="end"/>
            </w:r>
          </w:hyperlink>
        </w:p>
        <w:p w14:paraId="3101AC80" w14:textId="353E9961"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68" w:history="1">
            <w:r w:rsidR="00407E55" w:rsidRPr="006A076B">
              <w:rPr>
                <w:rStyle w:val="Hyperlink"/>
                <w:rFonts w:ascii="Times New Roman" w:hAnsi="Times New Roman"/>
                <w:noProof/>
              </w:rPr>
              <w:t>3.1</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Aanbestedingswet 2012</w:t>
            </w:r>
            <w:r w:rsidR="00407E55">
              <w:rPr>
                <w:noProof/>
                <w:webHidden/>
              </w:rPr>
              <w:tab/>
            </w:r>
            <w:r w:rsidR="00407E55">
              <w:rPr>
                <w:noProof/>
                <w:webHidden/>
              </w:rPr>
              <w:fldChar w:fldCharType="begin"/>
            </w:r>
            <w:r w:rsidR="00407E55">
              <w:rPr>
                <w:noProof/>
                <w:webHidden/>
              </w:rPr>
              <w:instrText xml:space="preserve"> PAGEREF _Toc169528668 \h </w:instrText>
            </w:r>
            <w:r w:rsidR="00407E55">
              <w:rPr>
                <w:noProof/>
                <w:webHidden/>
              </w:rPr>
            </w:r>
            <w:r w:rsidR="00407E55">
              <w:rPr>
                <w:noProof/>
                <w:webHidden/>
              </w:rPr>
              <w:fldChar w:fldCharType="separate"/>
            </w:r>
            <w:r w:rsidR="00407E55">
              <w:rPr>
                <w:noProof/>
                <w:webHidden/>
              </w:rPr>
              <w:t>10</w:t>
            </w:r>
            <w:r w:rsidR="00407E55">
              <w:rPr>
                <w:noProof/>
                <w:webHidden/>
              </w:rPr>
              <w:fldChar w:fldCharType="end"/>
            </w:r>
          </w:hyperlink>
        </w:p>
        <w:p w14:paraId="284369AB" w14:textId="0B89CCEA"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69" w:history="1">
            <w:r w:rsidR="00407E55" w:rsidRPr="006A076B">
              <w:rPr>
                <w:rStyle w:val="Hyperlink"/>
                <w:rFonts w:ascii="Times New Roman" w:hAnsi="Times New Roman"/>
                <w:noProof/>
              </w:rPr>
              <w:t>3.2</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Publicatie</w:t>
            </w:r>
            <w:r w:rsidR="00407E55">
              <w:rPr>
                <w:noProof/>
                <w:webHidden/>
              </w:rPr>
              <w:tab/>
            </w:r>
            <w:r w:rsidR="00407E55">
              <w:rPr>
                <w:noProof/>
                <w:webHidden/>
              </w:rPr>
              <w:fldChar w:fldCharType="begin"/>
            </w:r>
            <w:r w:rsidR="00407E55">
              <w:rPr>
                <w:noProof/>
                <w:webHidden/>
              </w:rPr>
              <w:instrText xml:space="preserve"> PAGEREF _Toc169528669 \h </w:instrText>
            </w:r>
            <w:r w:rsidR="00407E55">
              <w:rPr>
                <w:noProof/>
                <w:webHidden/>
              </w:rPr>
            </w:r>
            <w:r w:rsidR="00407E55">
              <w:rPr>
                <w:noProof/>
                <w:webHidden/>
              </w:rPr>
              <w:fldChar w:fldCharType="separate"/>
            </w:r>
            <w:r w:rsidR="00407E55">
              <w:rPr>
                <w:noProof/>
                <w:webHidden/>
              </w:rPr>
              <w:t>10</w:t>
            </w:r>
            <w:r w:rsidR="00407E55">
              <w:rPr>
                <w:noProof/>
                <w:webHidden/>
              </w:rPr>
              <w:fldChar w:fldCharType="end"/>
            </w:r>
          </w:hyperlink>
        </w:p>
        <w:p w14:paraId="3D397D51" w14:textId="646CFAD3"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70" w:history="1">
            <w:r w:rsidR="00407E55" w:rsidRPr="006A076B">
              <w:rPr>
                <w:rStyle w:val="Hyperlink"/>
                <w:rFonts w:ascii="Times New Roman" w:hAnsi="Times New Roman"/>
                <w:noProof/>
              </w:rPr>
              <w:t>3.3</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Indicatieve planning Aanbestedingsprocedure</w:t>
            </w:r>
            <w:r w:rsidR="00407E55">
              <w:rPr>
                <w:noProof/>
                <w:webHidden/>
              </w:rPr>
              <w:tab/>
            </w:r>
            <w:r w:rsidR="00407E55">
              <w:rPr>
                <w:noProof/>
                <w:webHidden/>
              </w:rPr>
              <w:fldChar w:fldCharType="begin"/>
            </w:r>
            <w:r w:rsidR="00407E55">
              <w:rPr>
                <w:noProof/>
                <w:webHidden/>
              </w:rPr>
              <w:instrText xml:space="preserve"> PAGEREF _Toc169528670 \h </w:instrText>
            </w:r>
            <w:r w:rsidR="00407E55">
              <w:rPr>
                <w:noProof/>
                <w:webHidden/>
              </w:rPr>
            </w:r>
            <w:r w:rsidR="00407E55">
              <w:rPr>
                <w:noProof/>
                <w:webHidden/>
              </w:rPr>
              <w:fldChar w:fldCharType="separate"/>
            </w:r>
            <w:r w:rsidR="00407E55">
              <w:rPr>
                <w:noProof/>
                <w:webHidden/>
              </w:rPr>
              <w:t>10</w:t>
            </w:r>
            <w:r w:rsidR="00407E55">
              <w:rPr>
                <w:noProof/>
                <w:webHidden/>
              </w:rPr>
              <w:fldChar w:fldCharType="end"/>
            </w:r>
          </w:hyperlink>
        </w:p>
        <w:p w14:paraId="61896F1B" w14:textId="5695DDBB"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71" w:history="1">
            <w:r w:rsidR="00407E55" w:rsidRPr="006A076B">
              <w:rPr>
                <w:rStyle w:val="Hyperlink"/>
                <w:rFonts w:ascii="Times New Roman" w:hAnsi="Times New Roman"/>
                <w:noProof/>
              </w:rPr>
              <w:t>3.4</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De opbouw van dit document</w:t>
            </w:r>
            <w:r w:rsidR="00407E55">
              <w:rPr>
                <w:noProof/>
                <w:webHidden/>
              </w:rPr>
              <w:tab/>
            </w:r>
            <w:r w:rsidR="00407E55">
              <w:rPr>
                <w:noProof/>
                <w:webHidden/>
              </w:rPr>
              <w:fldChar w:fldCharType="begin"/>
            </w:r>
            <w:r w:rsidR="00407E55">
              <w:rPr>
                <w:noProof/>
                <w:webHidden/>
              </w:rPr>
              <w:instrText xml:space="preserve"> PAGEREF _Toc169528671 \h </w:instrText>
            </w:r>
            <w:r w:rsidR="00407E55">
              <w:rPr>
                <w:noProof/>
                <w:webHidden/>
              </w:rPr>
            </w:r>
            <w:r w:rsidR="00407E55">
              <w:rPr>
                <w:noProof/>
                <w:webHidden/>
              </w:rPr>
              <w:fldChar w:fldCharType="separate"/>
            </w:r>
            <w:r w:rsidR="00407E55">
              <w:rPr>
                <w:noProof/>
                <w:webHidden/>
              </w:rPr>
              <w:t>10</w:t>
            </w:r>
            <w:r w:rsidR="00407E55">
              <w:rPr>
                <w:noProof/>
                <w:webHidden/>
              </w:rPr>
              <w:fldChar w:fldCharType="end"/>
            </w:r>
          </w:hyperlink>
        </w:p>
        <w:p w14:paraId="7078411D" w14:textId="6024DEE6" w:rsidR="00407E55" w:rsidRDefault="00DB6E70">
          <w:pPr>
            <w:pStyle w:val="Inhopg1"/>
            <w:tabs>
              <w:tab w:val="left" w:pos="440"/>
              <w:tab w:val="right" w:leader="dot" w:pos="9062"/>
            </w:tabs>
            <w:rPr>
              <w:rFonts w:eastAsiaTheme="minorEastAsia" w:cstheme="minorBidi"/>
              <w:b w:val="0"/>
              <w:bCs w:val="0"/>
              <w:caps w:val="0"/>
              <w:noProof/>
              <w:kern w:val="2"/>
              <w:sz w:val="22"/>
              <w:szCs w:val="22"/>
              <w14:ligatures w14:val="standardContextual"/>
            </w:rPr>
          </w:pPr>
          <w:hyperlink w:anchor="_Toc169528672" w:history="1">
            <w:r w:rsidR="00407E55" w:rsidRPr="006A076B">
              <w:rPr>
                <w:rStyle w:val="Hyperlink"/>
                <w:rFonts w:ascii="Times New Roman" w:hAnsi="Times New Roman"/>
                <w:noProof/>
              </w:rPr>
              <w:t>4</w:t>
            </w:r>
            <w:r w:rsidR="00407E55">
              <w:rPr>
                <w:rFonts w:eastAsiaTheme="minorEastAsia" w:cstheme="minorBidi"/>
                <w:b w:val="0"/>
                <w:bCs w:val="0"/>
                <w:caps w:val="0"/>
                <w:noProof/>
                <w:kern w:val="2"/>
                <w:sz w:val="22"/>
                <w:szCs w:val="22"/>
                <w14:ligatures w14:val="standardContextual"/>
              </w:rPr>
              <w:tab/>
            </w:r>
            <w:r w:rsidR="00407E55" w:rsidRPr="006A076B">
              <w:rPr>
                <w:rStyle w:val="Hyperlink"/>
                <w:rFonts w:ascii="Times New Roman" w:hAnsi="Times New Roman"/>
                <w:noProof/>
              </w:rPr>
              <w:t>De wijze van beoordeling van de inschrijvingen</w:t>
            </w:r>
            <w:r w:rsidR="00407E55">
              <w:rPr>
                <w:noProof/>
                <w:webHidden/>
              </w:rPr>
              <w:tab/>
            </w:r>
            <w:r w:rsidR="00407E55">
              <w:rPr>
                <w:noProof/>
                <w:webHidden/>
              </w:rPr>
              <w:fldChar w:fldCharType="begin"/>
            </w:r>
            <w:r w:rsidR="00407E55">
              <w:rPr>
                <w:noProof/>
                <w:webHidden/>
              </w:rPr>
              <w:instrText xml:space="preserve"> PAGEREF _Toc169528672 \h </w:instrText>
            </w:r>
            <w:r w:rsidR="00407E55">
              <w:rPr>
                <w:noProof/>
                <w:webHidden/>
              </w:rPr>
            </w:r>
            <w:r w:rsidR="00407E55">
              <w:rPr>
                <w:noProof/>
                <w:webHidden/>
              </w:rPr>
              <w:fldChar w:fldCharType="separate"/>
            </w:r>
            <w:r w:rsidR="00407E55">
              <w:rPr>
                <w:noProof/>
                <w:webHidden/>
              </w:rPr>
              <w:t>11</w:t>
            </w:r>
            <w:r w:rsidR="00407E55">
              <w:rPr>
                <w:noProof/>
                <w:webHidden/>
              </w:rPr>
              <w:fldChar w:fldCharType="end"/>
            </w:r>
          </w:hyperlink>
        </w:p>
        <w:p w14:paraId="5066DB5D" w14:textId="2978E1F3" w:rsidR="00407E55" w:rsidRDefault="00DB6E70">
          <w:pPr>
            <w:pStyle w:val="Inhopg1"/>
            <w:tabs>
              <w:tab w:val="left" w:pos="440"/>
              <w:tab w:val="right" w:leader="dot" w:pos="9062"/>
            </w:tabs>
            <w:rPr>
              <w:rFonts w:eastAsiaTheme="minorEastAsia" w:cstheme="minorBidi"/>
              <w:b w:val="0"/>
              <w:bCs w:val="0"/>
              <w:caps w:val="0"/>
              <w:noProof/>
              <w:kern w:val="2"/>
              <w:sz w:val="22"/>
              <w:szCs w:val="22"/>
              <w14:ligatures w14:val="standardContextual"/>
            </w:rPr>
          </w:pPr>
          <w:hyperlink w:anchor="_Toc169528673" w:history="1">
            <w:r w:rsidR="00407E55" w:rsidRPr="006A076B">
              <w:rPr>
                <w:rStyle w:val="Hyperlink"/>
                <w:rFonts w:ascii="Times New Roman" w:hAnsi="Times New Roman"/>
                <w:noProof/>
              </w:rPr>
              <w:t>5</w:t>
            </w:r>
            <w:r w:rsidR="00407E55">
              <w:rPr>
                <w:rFonts w:eastAsiaTheme="minorEastAsia" w:cstheme="minorBidi"/>
                <w:b w:val="0"/>
                <w:bCs w:val="0"/>
                <w:caps w:val="0"/>
                <w:noProof/>
                <w:kern w:val="2"/>
                <w:sz w:val="22"/>
                <w:szCs w:val="22"/>
                <w14:ligatures w14:val="standardContextual"/>
              </w:rPr>
              <w:tab/>
            </w:r>
            <w:r w:rsidR="00407E55" w:rsidRPr="006A076B">
              <w:rPr>
                <w:rStyle w:val="Hyperlink"/>
                <w:rFonts w:ascii="Times New Roman" w:hAnsi="Times New Roman"/>
                <w:noProof/>
              </w:rPr>
              <w:t>Voorwaarden die gelden gedurende de aanbestedingsprocedure</w:t>
            </w:r>
            <w:r w:rsidR="00407E55">
              <w:rPr>
                <w:noProof/>
                <w:webHidden/>
              </w:rPr>
              <w:tab/>
            </w:r>
            <w:r w:rsidR="00407E55">
              <w:rPr>
                <w:noProof/>
                <w:webHidden/>
              </w:rPr>
              <w:fldChar w:fldCharType="begin"/>
            </w:r>
            <w:r w:rsidR="00407E55">
              <w:rPr>
                <w:noProof/>
                <w:webHidden/>
              </w:rPr>
              <w:instrText xml:space="preserve"> PAGEREF _Toc169528673 \h </w:instrText>
            </w:r>
            <w:r w:rsidR="00407E55">
              <w:rPr>
                <w:noProof/>
                <w:webHidden/>
              </w:rPr>
            </w:r>
            <w:r w:rsidR="00407E55">
              <w:rPr>
                <w:noProof/>
                <w:webHidden/>
              </w:rPr>
              <w:fldChar w:fldCharType="separate"/>
            </w:r>
            <w:r w:rsidR="00407E55">
              <w:rPr>
                <w:noProof/>
                <w:webHidden/>
              </w:rPr>
              <w:t>11</w:t>
            </w:r>
            <w:r w:rsidR="00407E55">
              <w:rPr>
                <w:noProof/>
                <w:webHidden/>
              </w:rPr>
              <w:fldChar w:fldCharType="end"/>
            </w:r>
          </w:hyperlink>
        </w:p>
        <w:p w14:paraId="14FA52EF" w14:textId="278BCC79"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74" w:history="1">
            <w:r w:rsidR="00407E55" w:rsidRPr="006A076B">
              <w:rPr>
                <w:rStyle w:val="Hyperlink"/>
                <w:rFonts w:ascii="Times New Roman" w:hAnsi="Times New Roman"/>
                <w:noProof/>
              </w:rPr>
              <w:t>5.1</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Juridische voorwaarden</w:t>
            </w:r>
            <w:r w:rsidR="00407E55">
              <w:rPr>
                <w:noProof/>
                <w:webHidden/>
              </w:rPr>
              <w:tab/>
            </w:r>
            <w:r w:rsidR="00407E55">
              <w:rPr>
                <w:noProof/>
                <w:webHidden/>
              </w:rPr>
              <w:fldChar w:fldCharType="begin"/>
            </w:r>
            <w:r w:rsidR="00407E55">
              <w:rPr>
                <w:noProof/>
                <w:webHidden/>
              </w:rPr>
              <w:instrText xml:space="preserve"> PAGEREF _Toc169528674 \h </w:instrText>
            </w:r>
            <w:r w:rsidR="00407E55">
              <w:rPr>
                <w:noProof/>
                <w:webHidden/>
              </w:rPr>
            </w:r>
            <w:r w:rsidR="00407E55">
              <w:rPr>
                <w:noProof/>
                <w:webHidden/>
              </w:rPr>
              <w:fldChar w:fldCharType="separate"/>
            </w:r>
            <w:r w:rsidR="00407E55">
              <w:rPr>
                <w:noProof/>
                <w:webHidden/>
              </w:rPr>
              <w:t>11</w:t>
            </w:r>
            <w:r w:rsidR="00407E55">
              <w:rPr>
                <w:noProof/>
                <w:webHidden/>
              </w:rPr>
              <w:fldChar w:fldCharType="end"/>
            </w:r>
          </w:hyperlink>
        </w:p>
        <w:p w14:paraId="624C4DA0" w14:textId="3AA7A03A"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75" w:history="1">
            <w:r w:rsidR="00407E55" w:rsidRPr="006A076B">
              <w:rPr>
                <w:rStyle w:val="Hyperlink"/>
                <w:rFonts w:ascii="Times New Roman" w:hAnsi="Times New Roman"/>
                <w:noProof/>
              </w:rPr>
              <w:t>5.1.1</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Toepasselijk recht</w:t>
            </w:r>
            <w:r w:rsidR="00407E55">
              <w:rPr>
                <w:noProof/>
                <w:webHidden/>
              </w:rPr>
              <w:tab/>
            </w:r>
            <w:r w:rsidR="00407E55">
              <w:rPr>
                <w:noProof/>
                <w:webHidden/>
              </w:rPr>
              <w:fldChar w:fldCharType="begin"/>
            </w:r>
            <w:r w:rsidR="00407E55">
              <w:rPr>
                <w:noProof/>
                <w:webHidden/>
              </w:rPr>
              <w:instrText xml:space="preserve"> PAGEREF _Toc169528675 \h </w:instrText>
            </w:r>
            <w:r w:rsidR="00407E55">
              <w:rPr>
                <w:noProof/>
                <w:webHidden/>
              </w:rPr>
            </w:r>
            <w:r w:rsidR="00407E55">
              <w:rPr>
                <w:noProof/>
                <w:webHidden/>
              </w:rPr>
              <w:fldChar w:fldCharType="separate"/>
            </w:r>
            <w:r w:rsidR="00407E55">
              <w:rPr>
                <w:noProof/>
                <w:webHidden/>
              </w:rPr>
              <w:t>11</w:t>
            </w:r>
            <w:r w:rsidR="00407E55">
              <w:rPr>
                <w:noProof/>
                <w:webHidden/>
              </w:rPr>
              <w:fldChar w:fldCharType="end"/>
            </w:r>
          </w:hyperlink>
        </w:p>
        <w:p w14:paraId="244AD2CF" w14:textId="3DE51EB6"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76" w:history="1">
            <w:r w:rsidR="00407E55" w:rsidRPr="006A076B">
              <w:rPr>
                <w:rStyle w:val="Hyperlink"/>
                <w:rFonts w:ascii="Times New Roman" w:hAnsi="Times New Roman"/>
                <w:noProof/>
              </w:rPr>
              <w:t>5.1.2</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Inkoopvoorwaarden</w:t>
            </w:r>
            <w:r w:rsidR="00407E55">
              <w:rPr>
                <w:noProof/>
                <w:webHidden/>
              </w:rPr>
              <w:tab/>
            </w:r>
            <w:r w:rsidR="00407E55">
              <w:rPr>
                <w:noProof/>
                <w:webHidden/>
              </w:rPr>
              <w:fldChar w:fldCharType="begin"/>
            </w:r>
            <w:r w:rsidR="00407E55">
              <w:rPr>
                <w:noProof/>
                <w:webHidden/>
              </w:rPr>
              <w:instrText xml:space="preserve"> PAGEREF _Toc169528676 \h </w:instrText>
            </w:r>
            <w:r w:rsidR="00407E55">
              <w:rPr>
                <w:noProof/>
                <w:webHidden/>
              </w:rPr>
            </w:r>
            <w:r w:rsidR="00407E55">
              <w:rPr>
                <w:noProof/>
                <w:webHidden/>
              </w:rPr>
              <w:fldChar w:fldCharType="separate"/>
            </w:r>
            <w:r w:rsidR="00407E55">
              <w:rPr>
                <w:noProof/>
                <w:webHidden/>
              </w:rPr>
              <w:t>12</w:t>
            </w:r>
            <w:r w:rsidR="00407E55">
              <w:rPr>
                <w:noProof/>
                <w:webHidden/>
              </w:rPr>
              <w:fldChar w:fldCharType="end"/>
            </w:r>
          </w:hyperlink>
        </w:p>
        <w:p w14:paraId="65862750" w14:textId="5D9501A4"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77" w:history="1">
            <w:r w:rsidR="00407E55" w:rsidRPr="006A076B">
              <w:rPr>
                <w:rStyle w:val="Hyperlink"/>
                <w:rFonts w:ascii="Times New Roman" w:hAnsi="Times New Roman"/>
                <w:noProof/>
              </w:rPr>
              <w:t>5.1.3</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Voorbehouden</w:t>
            </w:r>
            <w:r w:rsidR="00407E55">
              <w:rPr>
                <w:noProof/>
                <w:webHidden/>
              </w:rPr>
              <w:tab/>
            </w:r>
            <w:r w:rsidR="00407E55">
              <w:rPr>
                <w:noProof/>
                <w:webHidden/>
              </w:rPr>
              <w:fldChar w:fldCharType="begin"/>
            </w:r>
            <w:r w:rsidR="00407E55">
              <w:rPr>
                <w:noProof/>
                <w:webHidden/>
              </w:rPr>
              <w:instrText xml:space="preserve"> PAGEREF _Toc169528677 \h </w:instrText>
            </w:r>
            <w:r w:rsidR="00407E55">
              <w:rPr>
                <w:noProof/>
                <w:webHidden/>
              </w:rPr>
            </w:r>
            <w:r w:rsidR="00407E55">
              <w:rPr>
                <w:noProof/>
                <w:webHidden/>
              </w:rPr>
              <w:fldChar w:fldCharType="separate"/>
            </w:r>
            <w:r w:rsidR="00407E55">
              <w:rPr>
                <w:noProof/>
                <w:webHidden/>
              </w:rPr>
              <w:t>12</w:t>
            </w:r>
            <w:r w:rsidR="00407E55">
              <w:rPr>
                <w:noProof/>
                <w:webHidden/>
              </w:rPr>
              <w:fldChar w:fldCharType="end"/>
            </w:r>
          </w:hyperlink>
        </w:p>
        <w:p w14:paraId="669F1947" w14:textId="7775A4E0"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78" w:history="1">
            <w:r w:rsidR="00407E55" w:rsidRPr="006A076B">
              <w:rPr>
                <w:rStyle w:val="Hyperlink"/>
                <w:rFonts w:ascii="Times New Roman" w:hAnsi="Times New Roman"/>
                <w:noProof/>
              </w:rPr>
              <w:t>5.1.4</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TenderNed</w:t>
            </w:r>
            <w:r w:rsidR="00407E55">
              <w:rPr>
                <w:noProof/>
                <w:webHidden/>
              </w:rPr>
              <w:tab/>
            </w:r>
            <w:r w:rsidR="00407E55">
              <w:rPr>
                <w:noProof/>
                <w:webHidden/>
              </w:rPr>
              <w:fldChar w:fldCharType="begin"/>
            </w:r>
            <w:r w:rsidR="00407E55">
              <w:rPr>
                <w:noProof/>
                <w:webHidden/>
              </w:rPr>
              <w:instrText xml:space="preserve"> PAGEREF _Toc169528678 \h </w:instrText>
            </w:r>
            <w:r w:rsidR="00407E55">
              <w:rPr>
                <w:noProof/>
                <w:webHidden/>
              </w:rPr>
            </w:r>
            <w:r w:rsidR="00407E55">
              <w:rPr>
                <w:noProof/>
                <w:webHidden/>
              </w:rPr>
              <w:fldChar w:fldCharType="separate"/>
            </w:r>
            <w:r w:rsidR="00407E55">
              <w:rPr>
                <w:noProof/>
                <w:webHidden/>
              </w:rPr>
              <w:t>12</w:t>
            </w:r>
            <w:r w:rsidR="00407E55">
              <w:rPr>
                <w:noProof/>
                <w:webHidden/>
              </w:rPr>
              <w:fldChar w:fldCharType="end"/>
            </w:r>
          </w:hyperlink>
        </w:p>
        <w:p w14:paraId="0099A43F" w14:textId="19215BE7"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79" w:history="1">
            <w:r w:rsidR="00407E55" w:rsidRPr="006A076B">
              <w:rPr>
                <w:rStyle w:val="Hyperlink"/>
                <w:rFonts w:ascii="Times New Roman" w:hAnsi="Times New Roman"/>
                <w:noProof/>
              </w:rPr>
              <w:t>5.1.5</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Tegenstrijdigheden</w:t>
            </w:r>
            <w:r w:rsidR="00407E55">
              <w:rPr>
                <w:noProof/>
                <w:webHidden/>
              </w:rPr>
              <w:tab/>
            </w:r>
            <w:r w:rsidR="00407E55">
              <w:rPr>
                <w:noProof/>
                <w:webHidden/>
              </w:rPr>
              <w:fldChar w:fldCharType="begin"/>
            </w:r>
            <w:r w:rsidR="00407E55">
              <w:rPr>
                <w:noProof/>
                <w:webHidden/>
              </w:rPr>
              <w:instrText xml:space="preserve"> PAGEREF _Toc169528679 \h </w:instrText>
            </w:r>
            <w:r w:rsidR="00407E55">
              <w:rPr>
                <w:noProof/>
                <w:webHidden/>
              </w:rPr>
            </w:r>
            <w:r w:rsidR="00407E55">
              <w:rPr>
                <w:noProof/>
                <w:webHidden/>
              </w:rPr>
              <w:fldChar w:fldCharType="separate"/>
            </w:r>
            <w:r w:rsidR="00407E55">
              <w:rPr>
                <w:noProof/>
                <w:webHidden/>
              </w:rPr>
              <w:t>12</w:t>
            </w:r>
            <w:r w:rsidR="00407E55">
              <w:rPr>
                <w:noProof/>
                <w:webHidden/>
              </w:rPr>
              <w:fldChar w:fldCharType="end"/>
            </w:r>
          </w:hyperlink>
        </w:p>
        <w:p w14:paraId="213EA422" w14:textId="1502395B"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80" w:history="1">
            <w:r w:rsidR="00407E55" w:rsidRPr="006A076B">
              <w:rPr>
                <w:rStyle w:val="Hyperlink"/>
                <w:rFonts w:ascii="Times New Roman" w:hAnsi="Times New Roman"/>
                <w:noProof/>
              </w:rPr>
              <w:t>5.1.6</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Belastingen, milieubescherming, arbeidsvoorwaarden en arbeidsbescherming</w:t>
            </w:r>
            <w:r w:rsidR="00407E55">
              <w:rPr>
                <w:noProof/>
                <w:webHidden/>
              </w:rPr>
              <w:tab/>
            </w:r>
            <w:r w:rsidR="00407E55">
              <w:rPr>
                <w:noProof/>
                <w:webHidden/>
              </w:rPr>
              <w:fldChar w:fldCharType="begin"/>
            </w:r>
            <w:r w:rsidR="00407E55">
              <w:rPr>
                <w:noProof/>
                <w:webHidden/>
              </w:rPr>
              <w:instrText xml:space="preserve"> PAGEREF _Toc169528680 \h </w:instrText>
            </w:r>
            <w:r w:rsidR="00407E55">
              <w:rPr>
                <w:noProof/>
                <w:webHidden/>
              </w:rPr>
            </w:r>
            <w:r w:rsidR="00407E55">
              <w:rPr>
                <w:noProof/>
                <w:webHidden/>
              </w:rPr>
              <w:fldChar w:fldCharType="separate"/>
            </w:r>
            <w:r w:rsidR="00407E55">
              <w:rPr>
                <w:noProof/>
                <w:webHidden/>
              </w:rPr>
              <w:t>13</w:t>
            </w:r>
            <w:r w:rsidR="00407E55">
              <w:rPr>
                <w:noProof/>
                <w:webHidden/>
              </w:rPr>
              <w:fldChar w:fldCharType="end"/>
            </w:r>
          </w:hyperlink>
        </w:p>
        <w:p w14:paraId="7B2B7C5F" w14:textId="2DE4F843"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81" w:history="1">
            <w:r w:rsidR="00407E55" w:rsidRPr="006A076B">
              <w:rPr>
                <w:rStyle w:val="Hyperlink"/>
                <w:rFonts w:ascii="Times New Roman" w:hAnsi="Times New Roman"/>
                <w:noProof/>
              </w:rPr>
              <w:t>5.2</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Planning</w:t>
            </w:r>
            <w:r w:rsidR="00407E55">
              <w:rPr>
                <w:noProof/>
                <w:webHidden/>
              </w:rPr>
              <w:tab/>
            </w:r>
            <w:r w:rsidR="00407E55">
              <w:rPr>
                <w:noProof/>
                <w:webHidden/>
              </w:rPr>
              <w:fldChar w:fldCharType="begin"/>
            </w:r>
            <w:r w:rsidR="00407E55">
              <w:rPr>
                <w:noProof/>
                <w:webHidden/>
              </w:rPr>
              <w:instrText xml:space="preserve"> PAGEREF _Toc169528681 \h </w:instrText>
            </w:r>
            <w:r w:rsidR="00407E55">
              <w:rPr>
                <w:noProof/>
                <w:webHidden/>
              </w:rPr>
            </w:r>
            <w:r w:rsidR="00407E55">
              <w:rPr>
                <w:noProof/>
                <w:webHidden/>
              </w:rPr>
              <w:fldChar w:fldCharType="separate"/>
            </w:r>
            <w:r w:rsidR="00407E55">
              <w:rPr>
                <w:noProof/>
                <w:webHidden/>
              </w:rPr>
              <w:t>13</w:t>
            </w:r>
            <w:r w:rsidR="00407E55">
              <w:rPr>
                <w:noProof/>
                <w:webHidden/>
              </w:rPr>
              <w:fldChar w:fldCharType="end"/>
            </w:r>
          </w:hyperlink>
        </w:p>
        <w:p w14:paraId="4E4F53EA" w14:textId="3A0EECFE"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82" w:history="1">
            <w:r w:rsidR="00407E55" w:rsidRPr="006A076B">
              <w:rPr>
                <w:rStyle w:val="Hyperlink"/>
                <w:rFonts w:ascii="Times New Roman" w:hAnsi="Times New Roman"/>
                <w:noProof/>
              </w:rPr>
              <w:t>5.3</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Beoordelingscommissie</w:t>
            </w:r>
            <w:r w:rsidR="00407E55">
              <w:rPr>
                <w:noProof/>
                <w:webHidden/>
              </w:rPr>
              <w:tab/>
            </w:r>
            <w:r w:rsidR="00407E55">
              <w:rPr>
                <w:noProof/>
                <w:webHidden/>
              </w:rPr>
              <w:fldChar w:fldCharType="begin"/>
            </w:r>
            <w:r w:rsidR="00407E55">
              <w:rPr>
                <w:noProof/>
                <w:webHidden/>
              </w:rPr>
              <w:instrText xml:space="preserve"> PAGEREF _Toc169528682 \h </w:instrText>
            </w:r>
            <w:r w:rsidR="00407E55">
              <w:rPr>
                <w:noProof/>
                <w:webHidden/>
              </w:rPr>
            </w:r>
            <w:r w:rsidR="00407E55">
              <w:rPr>
                <w:noProof/>
                <w:webHidden/>
              </w:rPr>
              <w:fldChar w:fldCharType="separate"/>
            </w:r>
            <w:r w:rsidR="00407E55">
              <w:rPr>
                <w:noProof/>
                <w:webHidden/>
              </w:rPr>
              <w:t>13</w:t>
            </w:r>
            <w:r w:rsidR="00407E55">
              <w:rPr>
                <w:noProof/>
                <w:webHidden/>
              </w:rPr>
              <w:fldChar w:fldCharType="end"/>
            </w:r>
          </w:hyperlink>
        </w:p>
        <w:p w14:paraId="545322EE" w14:textId="186F4B72"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83" w:history="1">
            <w:r w:rsidR="00407E55" w:rsidRPr="006A076B">
              <w:rPr>
                <w:rStyle w:val="Hyperlink"/>
                <w:rFonts w:ascii="Times New Roman" w:hAnsi="Times New Roman"/>
                <w:noProof/>
              </w:rPr>
              <w:t>5.3.1</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Nota van Inlichtingen</w:t>
            </w:r>
            <w:r w:rsidR="00407E55">
              <w:rPr>
                <w:noProof/>
                <w:webHidden/>
              </w:rPr>
              <w:tab/>
            </w:r>
            <w:r w:rsidR="00407E55">
              <w:rPr>
                <w:noProof/>
                <w:webHidden/>
              </w:rPr>
              <w:fldChar w:fldCharType="begin"/>
            </w:r>
            <w:r w:rsidR="00407E55">
              <w:rPr>
                <w:noProof/>
                <w:webHidden/>
              </w:rPr>
              <w:instrText xml:space="preserve"> PAGEREF _Toc169528683 \h </w:instrText>
            </w:r>
            <w:r w:rsidR="00407E55">
              <w:rPr>
                <w:noProof/>
                <w:webHidden/>
              </w:rPr>
            </w:r>
            <w:r w:rsidR="00407E55">
              <w:rPr>
                <w:noProof/>
                <w:webHidden/>
              </w:rPr>
              <w:fldChar w:fldCharType="separate"/>
            </w:r>
            <w:r w:rsidR="00407E55">
              <w:rPr>
                <w:noProof/>
                <w:webHidden/>
              </w:rPr>
              <w:t>13</w:t>
            </w:r>
            <w:r w:rsidR="00407E55">
              <w:rPr>
                <w:noProof/>
                <w:webHidden/>
              </w:rPr>
              <w:fldChar w:fldCharType="end"/>
            </w:r>
          </w:hyperlink>
        </w:p>
        <w:p w14:paraId="146FE605" w14:textId="7B80A1EB"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84" w:history="1">
            <w:r w:rsidR="00407E55" w:rsidRPr="006A076B">
              <w:rPr>
                <w:rStyle w:val="Hyperlink"/>
                <w:rFonts w:ascii="Times New Roman" w:hAnsi="Times New Roman"/>
                <w:noProof/>
              </w:rPr>
              <w:t>5.3.2</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Aanvullingen</w:t>
            </w:r>
            <w:r w:rsidR="00407E55">
              <w:rPr>
                <w:noProof/>
                <w:webHidden/>
              </w:rPr>
              <w:tab/>
            </w:r>
            <w:r w:rsidR="00407E55">
              <w:rPr>
                <w:noProof/>
                <w:webHidden/>
              </w:rPr>
              <w:fldChar w:fldCharType="begin"/>
            </w:r>
            <w:r w:rsidR="00407E55">
              <w:rPr>
                <w:noProof/>
                <w:webHidden/>
              </w:rPr>
              <w:instrText xml:space="preserve"> PAGEREF _Toc169528684 \h </w:instrText>
            </w:r>
            <w:r w:rsidR="00407E55">
              <w:rPr>
                <w:noProof/>
                <w:webHidden/>
              </w:rPr>
            </w:r>
            <w:r w:rsidR="00407E55">
              <w:rPr>
                <w:noProof/>
                <w:webHidden/>
              </w:rPr>
              <w:fldChar w:fldCharType="separate"/>
            </w:r>
            <w:r w:rsidR="00407E55">
              <w:rPr>
                <w:noProof/>
                <w:webHidden/>
              </w:rPr>
              <w:t>14</w:t>
            </w:r>
            <w:r w:rsidR="00407E55">
              <w:rPr>
                <w:noProof/>
                <w:webHidden/>
              </w:rPr>
              <w:fldChar w:fldCharType="end"/>
            </w:r>
          </w:hyperlink>
        </w:p>
        <w:p w14:paraId="23D81453" w14:textId="51763756"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85" w:history="1">
            <w:r w:rsidR="00407E55" w:rsidRPr="006A076B">
              <w:rPr>
                <w:rStyle w:val="Hyperlink"/>
                <w:rFonts w:ascii="Times New Roman" w:hAnsi="Times New Roman"/>
                <w:noProof/>
              </w:rPr>
              <w:t>5.4</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Omissies, klachten en geschillen</w:t>
            </w:r>
            <w:r w:rsidR="00407E55">
              <w:rPr>
                <w:noProof/>
                <w:webHidden/>
              </w:rPr>
              <w:tab/>
            </w:r>
            <w:r w:rsidR="00407E55">
              <w:rPr>
                <w:noProof/>
                <w:webHidden/>
              </w:rPr>
              <w:fldChar w:fldCharType="begin"/>
            </w:r>
            <w:r w:rsidR="00407E55">
              <w:rPr>
                <w:noProof/>
                <w:webHidden/>
              </w:rPr>
              <w:instrText xml:space="preserve"> PAGEREF _Toc169528685 \h </w:instrText>
            </w:r>
            <w:r w:rsidR="00407E55">
              <w:rPr>
                <w:noProof/>
                <w:webHidden/>
              </w:rPr>
            </w:r>
            <w:r w:rsidR="00407E55">
              <w:rPr>
                <w:noProof/>
                <w:webHidden/>
              </w:rPr>
              <w:fldChar w:fldCharType="separate"/>
            </w:r>
            <w:r w:rsidR="00407E55">
              <w:rPr>
                <w:noProof/>
                <w:webHidden/>
              </w:rPr>
              <w:t>14</w:t>
            </w:r>
            <w:r w:rsidR="00407E55">
              <w:rPr>
                <w:noProof/>
                <w:webHidden/>
              </w:rPr>
              <w:fldChar w:fldCharType="end"/>
            </w:r>
          </w:hyperlink>
        </w:p>
        <w:p w14:paraId="33908B12" w14:textId="6649428D"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86" w:history="1">
            <w:r w:rsidR="00407E55" w:rsidRPr="006A076B">
              <w:rPr>
                <w:rStyle w:val="Hyperlink"/>
                <w:rFonts w:ascii="Times New Roman" w:hAnsi="Times New Roman"/>
                <w:noProof/>
              </w:rPr>
              <w:t>5.4.1</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Omissies in de aanbestedingsstukken.</w:t>
            </w:r>
            <w:r w:rsidR="00407E55">
              <w:rPr>
                <w:noProof/>
                <w:webHidden/>
              </w:rPr>
              <w:tab/>
            </w:r>
            <w:r w:rsidR="00407E55">
              <w:rPr>
                <w:noProof/>
                <w:webHidden/>
              </w:rPr>
              <w:fldChar w:fldCharType="begin"/>
            </w:r>
            <w:r w:rsidR="00407E55">
              <w:rPr>
                <w:noProof/>
                <w:webHidden/>
              </w:rPr>
              <w:instrText xml:space="preserve"> PAGEREF _Toc169528686 \h </w:instrText>
            </w:r>
            <w:r w:rsidR="00407E55">
              <w:rPr>
                <w:noProof/>
                <w:webHidden/>
              </w:rPr>
            </w:r>
            <w:r w:rsidR="00407E55">
              <w:rPr>
                <w:noProof/>
                <w:webHidden/>
              </w:rPr>
              <w:fldChar w:fldCharType="separate"/>
            </w:r>
            <w:r w:rsidR="00407E55">
              <w:rPr>
                <w:noProof/>
                <w:webHidden/>
              </w:rPr>
              <w:t>14</w:t>
            </w:r>
            <w:r w:rsidR="00407E55">
              <w:rPr>
                <w:noProof/>
                <w:webHidden/>
              </w:rPr>
              <w:fldChar w:fldCharType="end"/>
            </w:r>
          </w:hyperlink>
        </w:p>
        <w:p w14:paraId="4B33FFFD" w14:textId="53B10657"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87" w:history="1">
            <w:r w:rsidR="00407E55" w:rsidRPr="006A076B">
              <w:rPr>
                <w:rStyle w:val="Hyperlink"/>
                <w:rFonts w:ascii="Times New Roman" w:hAnsi="Times New Roman"/>
                <w:noProof/>
              </w:rPr>
              <w:t>5.4.2</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Klachten en bezwaren</w:t>
            </w:r>
            <w:r w:rsidR="00407E55">
              <w:rPr>
                <w:noProof/>
                <w:webHidden/>
              </w:rPr>
              <w:tab/>
            </w:r>
            <w:r w:rsidR="00407E55">
              <w:rPr>
                <w:noProof/>
                <w:webHidden/>
              </w:rPr>
              <w:fldChar w:fldCharType="begin"/>
            </w:r>
            <w:r w:rsidR="00407E55">
              <w:rPr>
                <w:noProof/>
                <w:webHidden/>
              </w:rPr>
              <w:instrText xml:space="preserve"> PAGEREF _Toc169528687 \h </w:instrText>
            </w:r>
            <w:r w:rsidR="00407E55">
              <w:rPr>
                <w:noProof/>
                <w:webHidden/>
              </w:rPr>
            </w:r>
            <w:r w:rsidR="00407E55">
              <w:rPr>
                <w:noProof/>
                <w:webHidden/>
              </w:rPr>
              <w:fldChar w:fldCharType="separate"/>
            </w:r>
            <w:r w:rsidR="00407E55">
              <w:rPr>
                <w:noProof/>
                <w:webHidden/>
              </w:rPr>
              <w:t>14</w:t>
            </w:r>
            <w:r w:rsidR="00407E55">
              <w:rPr>
                <w:noProof/>
                <w:webHidden/>
              </w:rPr>
              <w:fldChar w:fldCharType="end"/>
            </w:r>
          </w:hyperlink>
        </w:p>
        <w:p w14:paraId="24F06D92" w14:textId="53A333CC"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88" w:history="1">
            <w:r w:rsidR="00407E55" w:rsidRPr="006A076B">
              <w:rPr>
                <w:rStyle w:val="Hyperlink"/>
                <w:rFonts w:ascii="Times New Roman" w:hAnsi="Times New Roman"/>
                <w:noProof/>
              </w:rPr>
              <w:t>5.4.3</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Verwerking van rechten</w:t>
            </w:r>
            <w:r w:rsidR="00407E55">
              <w:rPr>
                <w:noProof/>
                <w:webHidden/>
              </w:rPr>
              <w:tab/>
            </w:r>
            <w:r w:rsidR="00407E55">
              <w:rPr>
                <w:noProof/>
                <w:webHidden/>
              </w:rPr>
              <w:fldChar w:fldCharType="begin"/>
            </w:r>
            <w:r w:rsidR="00407E55">
              <w:rPr>
                <w:noProof/>
                <w:webHidden/>
              </w:rPr>
              <w:instrText xml:space="preserve"> PAGEREF _Toc169528688 \h </w:instrText>
            </w:r>
            <w:r w:rsidR="00407E55">
              <w:rPr>
                <w:noProof/>
                <w:webHidden/>
              </w:rPr>
            </w:r>
            <w:r w:rsidR="00407E55">
              <w:rPr>
                <w:noProof/>
                <w:webHidden/>
              </w:rPr>
              <w:fldChar w:fldCharType="separate"/>
            </w:r>
            <w:r w:rsidR="00407E55">
              <w:rPr>
                <w:noProof/>
                <w:webHidden/>
              </w:rPr>
              <w:t>14</w:t>
            </w:r>
            <w:r w:rsidR="00407E55">
              <w:rPr>
                <w:noProof/>
                <w:webHidden/>
              </w:rPr>
              <w:fldChar w:fldCharType="end"/>
            </w:r>
          </w:hyperlink>
        </w:p>
        <w:p w14:paraId="36A839A7" w14:textId="4D79FBA6"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89" w:history="1">
            <w:r w:rsidR="00407E55" w:rsidRPr="006A076B">
              <w:rPr>
                <w:rStyle w:val="Hyperlink"/>
                <w:rFonts w:ascii="Times New Roman" w:hAnsi="Times New Roman"/>
                <w:noProof/>
              </w:rPr>
              <w:t>5.4.4</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Klachtenregeling</w:t>
            </w:r>
            <w:r w:rsidR="00407E55">
              <w:rPr>
                <w:noProof/>
                <w:webHidden/>
              </w:rPr>
              <w:tab/>
            </w:r>
            <w:r w:rsidR="00407E55">
              <w:rPr>
                <w:noProof/>
                <w:webHidden/>
              </w:rPr>
              <w:fldChar w:fldCharType="begin"/>
            </w:r>
            <w:r w:rsidR="00407E55">
              <w:rPr>
                <w:noProof/>
                <w:webHidden/>
              </w:rPr>
              <w:instrText xml:space="preserve"> PAGEREF _Toc169528689 \h </w:instrText>
            </w:r>
            <w:r w:rsidR="00407E55">
              <w:rPr>
                <w:noProof/>
                <w:webHidden/>
              </w:rPr>
            </w:r>
            <w:r w:rsidR="00407E55">
              <w:rPr>
                <w:noProof/>
                <w:webHidden/>
              </w:rPr>
              <w:fldChar w:fldCharType="separate"/>
            </w:r>
            <w:r w:rsidR="00407E55">
              <w:rPr>
                <w:noProof/>
                <w:webHidden/>
              </w:rPr>
              <w:t>15</w:t>
            </w:r>
            <w:r w:rsidR="00407E55">
              <w:rPr>
                <w:noProof/>
                <w:webHidden/>
              </w:rPr>
              <w:fldChar w:fldCharType="end"/>
            </w:r>
          </w:hyperlink>
        </w:p>
        <w:p w14:paraId="6EB89DAC" w14:textId="31C6F9D0"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0" w:history="1">
            <w:r w:rsidR="00407E55" w:rsidRPr="006A076B">
              <w:rPr>
                <w:rStyle w:val="Hyperlink"/>
                <w:rFonts w:ascii="Times New Roman" w:hAnsi="Times New Roman"/>
                <w:noProof/>
              </w:rPr>
              <w:t>5.4.5</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Geschillen</w:t>
            </w:r>
            <w:r w:rsidR="00407E55">
              <w:rPr>
                <w:noProof/>
                <w:webHidden/>
              </w:rPr>
              <w:tab/>
            </w:r>
            <w:r w:rsidR="00407E55">
              <w:rPr>
                <w:noProof/>
                <w:webHidden/>
              </w:rPr>
              <w:fldChar w:fldCharType="begin"/>
            </w:r>
            <w:r w:rsidR="00407E55">
              <w:rPr>
                <w:noProof/>
                <w:webHidden/>
              </w:rPr>
              <w:instrText xml:space="preserve"> PAGEREF _Toc169528690 \h </w:instrText>
            </w:r>
            <w:r w:rsidR="00407E55">
              <w:rPr>
                <w:noProof/>
                <w:webHidden/>
              </w:rPr>
            </w:r>
            <w:r w:rsidR="00407E55">
              <w:rPr>
                <w:noProof/>
                <w:webHidden/>
              </w:rPr>
              <w:fldChar w:fldCharType="separate"/>
            </w:r>
            <w:r w:rsidR="00407E55">
              <w:rPr>
                <w:noProof/>
                <w:webHidden/>
              </w:rPr>
              <w:t>15</w:t>
            </w:r>
            <w:r w:rsidR="00407E55">
              <w:rPr>
                <w:noProof/>
                <w:webHidden/>
              </w:rPr>
              <w:fldChar w:fldCharType="end"/>
            </w:r>
          </w:hyperlink>
        </w:p>
        <w:p w14:paraId="3B85BFCD" w14:textId="6E9D8311"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691" w:history="1">
            <w:r w:rsidR="00407E55" w:rsidRPr="006A076B">
              <w:rPr>
                <w:rStyle w:val="Hyperlink"/>
                <w:rFonts w:ascii="Times New Roman" w:hAnsi="Times New Roman"/>
                <w:noProof/>
              </w:rPr>
              <w:t>5.5</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Voorwaarden aan de inschrijving</w:t>
            </w:r>
            <w:r w:rsidR="00407E55">
              <w:rPr>
                <w:noProof/>
                <w:webHidden/>
              </w:rPr>
              <w:tab/>
            </w:r>
            <w:r w:rsidR="00407E55">
              <w:rPr>
                <w:noProof/>
                <w:webHidden/>
              </w:rPr>
              <w:fldChar w:fldCharType="begin"/>
            </w:r>
            <w:r w:rsidR="00407E55">
              <w:rPr>
                <w:noProof/>
                <w:webHidden/>
              </w:rPr>
              <w:instrText xml:space="preserve"> PAGEREF _Toc169528691 \h </w:instrText>
            </w:r>
            <w:r w:rsidR="00407E55">
              <w:rPr>
                <w:noProof/>
                <w:webHidden/>
              </w:rPr>
            </w:r>
            <w:r w:rsidR="00407E55">
              <w:rPr>
                <w:noProof/>
                <w:webHidden/>
              </w:rPr>
              <w:fldChar w:fldCharType="separate"/>
            </w:r>
            <w:r w:rsidR="00407E55">
              <w:rPr>
                <w:noProof/>
                <w:webHidden/>
              </w:rPr>
              <w:t>16</w:t>
            </w:r>
            <w:r w:rsidR="00407E55">
              <w:rPr>
                <w:noProof/>
                <w:webHidden/>
              </w:rPr>
              <w:fldChar w:fldCharType="end"/>
            </w:r>
          </w:hyperlink>
        </w:p>
        <w:p w14:paraId="151C001B" w14:textId="03838D7E"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2" w:history="1">
            <w:r w:rsidR="00407E55" w:rsidRPr="006A076B">
              <w:rPr>
                <w:rStyle w:val="Hyperlink"/>
                <w:rFonts w:ascii="Times New Roman" w:hAnsi="Times New Roman"/>
                <w:noProof/>
              </w:rPr>
              <w:t>5.5.1</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Inschrijvingsbescheiden</w:t>
            </w:r>
            <w:r w:rsidR="00407E55">
              <w:rPr>
                <w:noProof/>
                <w:webHidden/>
              </w:rPr>
              <w:tab/>
            </w:r>
            <w:r w:rsidR="00407E55">
              <w:rPr>
                <w:noProof/>
                <w:webHidden/>
              </w:rPr>
              <w:fldChar w:fldCharType="begin"/>
            </w:r>
            <w:r w:rsidR="00407E55">
              <w:rPr>
                <w:noProof/>
                <w:webHidden/>
              </w:rPr>
              <w:instrText xml:space="preserve"> PAGEREF _Toc169528692 \h </w:instrText>
            </w:r>
            <w:r w:rsidR="00407E55">
              <w:rPr>
                <w:noProof/>
                <w:webHidden/>
              </w:rPr>
            </w:r>
            <w:r w:rsidR="00407E55">
              <w:rPr>
                <w:noProof/>
                <w:webHidden/>
              </w:rPr>
              <w:fldChar w:fldCharType="separate"/>
            </w:r>
            <w:r w:rsidR="00407E55">
              <w:rPr>
                <w:noProof/>
                <w:webHidden/>
              </w:rPr>
              <w:t>16</w:t>
            </w:r>
            <w:r w:rsidR="00407E55">
              <w:rPr>
                <w:noProof/>
                <w:webHidden/>
              </w:rPr>
              <w:fldChar w:fldCharType="end"/>
            </w:r>
          </w:hyperlink>
        </w:p>
        <w:p w14:paraId="6E3CBD1C" w14:textId="772EE70D"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3" w:history="1">
            <w:r w:rsidR="00407E55" w:rsidRPr="006A076B">
              <w:rPr>
                <w:rStyle w:val="Hyperlink"/>
                <w:rFonts w:ascii="Times New Roman" w:hAnsi="Times New Roman"/>
                <w:noProof/>
              </w:rPr>
              <w:t>5.5.2</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Algemene voorwaarden en overwegingen</w:t>
            </w:r>
            <w:r w:rsidR="00407E55">
              <w:rPr>
                <w:noProof/>
                <w:webHidden/>
              </w:rPr>
              <w:tab/>
            </w:r>
            <w:r w:rsidR="00407E55">
              <w:rPr>
                <w:noProof/>
                <w:webHidden/>
              </w:rPr>
              <w:fldChar w:fldCharType="begin"/>
            </w:r>
            <w:r w:rsidR="00407E55">
              <w:rPr>
                <w:noProof/>
                <w:webHidden/>
              </w:rPr>
              <w:instrText xml:space="preserve"> PAGEREF _Toc169528693 \h </w:instrText>
            </w:r>
            <w:r w:rsidR="00407E55">
              <w:rPr>
                <w:noProof/>
                <w:webHidden/>
              </w:rPr>
            </w:r>
            <w:r w:rsidR="00407E55">
              <w:rPr>
                <w:noProof/>
                <w:webHidden/>
              </w:rPr>
              <w:fldChar w:fldCharType="separate"/>
            </w:r>
            <w:r w:rsidR="00407E55">
              <w:rPr>
                <w:noProof/>
                <w:webHidden/>
              </w:rPr>
              <w:t>16</w:t>
            </w:r>
            <w:r w:rsidR="00407E55">
              <w:rPr>
                <w:noProof/>
                <w:webHidden/>
              </w:rPr>
              <w:fldChar w:fldCharType="end"/>
            </w:r>
          </w:hyperlink>
        </w:p>
        <w:p w14:paraId="2B2FC8F2" w14:textId="769A0998"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4" w:history="1">
            <w:r w:rsidR="00407E55" w:rsidRPr="006A076B">
              <w:rPr>
                <w:rStyle w:val="Hyperlink"/>
                <w:rFonts w:ascii="Times New Roman" w:hAnsi="Times New Roman"/>
                <w:noProof/>
              </w:rPr>
              <w:t>5.5.3</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Uiterlijke ontvangst en wijze van indienen van inschrijvingen</w:t>
            </w:r>
            <w:r w:rsidR="00407E55">
              <w:rPr>
                <w:noProof/>
                <w:webHidden/>
              </w:rPr>
              <w:tab/>
            </w:r>
            <w:r w:rsidR="00407E55">
              <w:rPr>
                <w:noProof/>
                <w:webHidden/>
              </w:rPr>
              <w:fldChar w:fldCharType="begin"/>
            </w:r>
            <w:r w:rsidR="00407E55">
              <w:rPr>
                <w:noProof/>
                <w:webHidden/>
              </w:rPr>
              <w:instrText xml:space="preserve"> PAGEREF _Toc169528694 \h </w:instrText>
            </w:r>
            <w:r w:rsidR="00407E55">
              <w:rPr>
                <w:noProof/>
                <w:webHidden/>
              </w:rPr>
            </w:r>
            <w:r w:rsidR="00407E55">
              <w:rPr>
                <w:noProof/>
                <w:webHidden/>
              </w:rPr>
              <w:fldChar w:fldCharType="separate"/>
            </w:r>
            <w:r w:rsidR="00407E55">
              <w:rPr>
                <w:noProof/>
                <w:webHidden/>
              </w:rPr>
              <w:t>16</w:t>
            </w:r>
            <w:r w:rsidR="00407E55">
              <w:rPr>
                <w:noProof/>
                <w:webHidden/>
              </w:rPr>
              <w:fldChar w:fldCharType="end"/>
            </w:r>
          </w:hyperlink>
        </w:p>
        <w:p w14:paraId="633CA36F" w14:textId="4C8923B3"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5" w:history="1">
            <w:r w:rsidR="00407E55" w:rsidRPr="006A076B">
              <w:rPr>
                <w:rStyle w:val="Hyperlink"/>
                <w:rFonts w:ascii="Times New Roman" w:hAnsi="Times New Roman"/>
                <w:noProof/>
              </w:rPr>
              <w:t>5.5.4</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Inschrijving in combinatie</w:t>
            </w:r>
            <w:r w:rsidR="00407E55">
              <w:rPr>
                <w:noProof/>
                <w:webHidden/>
              </w:rPr>
              <w:tab/>
            </w:r>
            <w:r w:rsidR="00407E55">
              <w:rPr>
                <w:noProof/>
                <w:webHidden/>
              </w:rPr>
              <w:fldChar w:fldCharType="begin"/>
            </w:r>
            <w:r w:rsidR="00407E55">
              <w:rPr>
                <w:noProof/>
                <w:webHidden/>
              </w:rPr>
              <w:instrText xml:space="preserve"> PAGEREF _Toc169528695 \h </w:instrText>
            </w:r>
            <w:r w:rsidR="00407E55">
              <w:rPr>
                <w:noProof/>
                <w:webHidden/>
              </w:rPr>
            </w:r>
            <w:r w:rsidR="00407E55">
              <w:rPr>
                <w:noProof/>
                <w:webHidden/>
              </w:rPr>
              <w:fldChar w:fldCharType="separate"/>
            </w:r>
            <w:r w:rsidR="00407E55">
              <w:rPr>
                <w:noProof/>
                <w:webHidden/>
              </w:rPr>
              <w:t>17</w:t>
            </w:r>
            <w:r w:rsidR="00407E55">
              <w:rPr>
                <w:noProof/>
                <w:webHidden/>
              </w:rPr>
              <w:fldChar w:fldCharType="end"/>
            </w:r>
          </w:hyperlink>
        </w:p>
        <w:p w14:paraId="2856CA05" w14:textId="1F4621F1"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6" w:history="1">
            <w:r w:rsidR="00407E55" w:rsidRPr="006A076B">
              <w:rPr>
                <w:rStyle w:val="Hyperlink"/>
                <w:rFonts w:ascii="Times New Roman" w:hAnsi="Times New Roman"/>
                <w:noProof/>
              </w:rPr>
              <w:t>5.5.5</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Beroep op derden</w:t>
            </w:r>
            <w:r w:rsidR="00407E55">
              <w:rPr>
                <w:noProof/>
                <w:webHidden/>
              </w:rPr>
              <w:tab/>
            </w:r>
            <w:r w:rsidR="00407E55">
              <w:rPr>
                <w:noProof/>
                <w:webHidden/>
              </w:rPr>
              <w:fldChar w:fldCharType="begin"/>
            </w:r>
            <w:r w:rsidR="00407E55">
              <w:rPr>
                <w:noProof/>
                <w:webHidden/>
              </w:rPr>
              <w:instrText xml:space="preserve"> PAGEREF _Toc169528696 \h </w:instrText>
            </w:r>
            <w:r w:rsidR="00407E55">
              <w:rPr>
                <w:noProof/>
                <w:webHidden/>
              </w:rPr>
            </w:r>
            <w:r w:rsidR="00407E55">
              <w:rPr>
                <w:noProof/>
                <w:webHidden/>
              </w:rPr>
              <w:fldChar w:fldCharType="separate"/>
            </w:r>
            <w:r w:rsidR="00407E55">
              <w:rPr>
                <w:noProof/>
                <w:webHidden/>
              </w:rPr>
              <w:t>17</w:t>
            </w:r>
            <w:r w:rsidR="00407E55">
              <w:rPr>
                <w:noProof/>
                <w:webHidden/>
              </w:rPr>
              <w:fldChar w:fldCharType="end"/>
            </w:r>
          </w:hyperlink>
        </w:p>
        <w:p w14:paraId="2490DC7D" w14:textId="75A12B12"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7" w:history="1">
            <w:r w:rsidR="00407E55" w:rsidRPr="006A076B">
              <w:rPr>
                <w:rStyle w:val="Hyperlink"/>
                <w:rFonts w:ascii="Times New Roman" w:hAnsi="Times New Roman"/>
                <w:noProof/>
              </w:rPr>
              <w:t>5.5.6</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Meerdere inschrijvingen binnen één concern</w:t>
            </w:r>
            <w:r w:rsidR="00407E55">
              <w:rPr>
                <w:noProof/>
                <w:webHidden/>
              </w:rPr>
              <w:tab/>
            </w:r>
            <w:r w:rsidR="00407E55">
              <w:rPr>
                <w:noProof/>
                <w:webHidden/>
              </w:rPr>
              <w:fldChar w:fldCharType="begin"/>
            </w:r>
            <w:r w:rsidR="00407E55">
              <w:rPr>
                <w:noProof/>
                <w:webHidden/>
              </w:rPr>
              <w:instrText xml:space="preserve"> PAGEREF _Toc169528697 \h </w:instrText>
            </w:r>
            <w:r w:rsidR="00407E55">
              <w:rPr>
                <w:noProof/>
                <w:webHidden/>
              </w:rPr>
            </w:r>
            <w:r w:rsidR="00407E55">
              <w:rPr>
                <w:noProof/>
                <w:webHidden/>
              </w:rPr>
              <w:fldChar w:fldCharType="separate"/>
            </w:r>
            <w:r w:rsidR="00407E55">
              <w:rPr>
                <w:noProof/>
                <w:webHidden/>
              </w:rPr>
              <w:t>17</w:t>
            </w:r>
            <w:r w:rsidR="00407E55">
              <w:rPr>
                <w:noProof/>
                <w:webHidden/>
              </w:rPr>
              <w:fldChar w:fldCharType="end"/>
            </w:r>
          </w:hyperlink>
        </w:p>
        <w:p w14:paraId="64676380" w14:textId="5AE03264"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8" w:history="1">
            <w:r w:rsidR="00407E55" w:rsidRPr="006A076B">
              <w:rPr>
                <w:rStyle w:val="Hyperlink"/>
                <w:rFonts w:ascii="Times New Roman" w:hAnsi="Times New Roman"/>
                <w:noProof/>
              </w:rPr>
              <w:t>5.5.7</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Varianten</w:t>
            </w:r>
            <w:r w:rsidR="00407E55">
              <w:rPr>
                <w:noProof/>
                <w:webHidden/>
              </w:rPr>
              <w:tab/>
            </w:r>
            <w:r w:rsidR="00407E55">
              <w:rPr>
                <w:noProof/>
                <w:webHidden/>
              </w:rPr>
              <w:fldChar w:fldCharType="begin"/>
            </w:r>
            <w:r w:rsidR="00407E55">
              <w:rPr>
                <w:noProof/>
                <w:webHidden/>
              </w:rPr>
              <w:instrText xml:space="preserve"> PAGEREF _Toc169528698 \h </w:instrText>
            </w:r>
            <w:r w:rsidR="00407E55">
              <w:rPr>
                <w:noProof/>
                <w:webHidden/>
              </w:rPr>
            </w:r>
            <w:r w:rsidR="00407E55">
              <w:rPr>
                <w:noProof/>
                <w:webHidden/>
              </w:rPr>
              <w:fldChar w:fldCharType="separate"/>
            </w:r>
            <w:r w:rsidR="00407E55">
              <w:rPr>
                <w:noProof/>
                <w:webHidden/>
              </w:rPr>
              <w:t>17</w:t>
            </w:r>
            <w:r w:rsidR="00407E55">
              <w:rPr>
                <w:noProof/>
                <w:webHidden/>
              </w:rPr>
              <w:fldChar w:fldCharType="end"/>
            </w:r>
          </w:hyperlink>
        </w:p>
        <w:p w14:paraId="6D611943" w14:textId="56A0EFF3"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699" w:history="1">
            <w:r w:rsidR="00407E55" w:rsidRPr="006A076B">
              <w:rPr>
                <w:rStyle w:val="Hyperlink"/>
                <w:rFonts w:ascii="Times New Roman" w:hAnsi="Times New Roman"/>
                <w:noProof/>
              </w:rPr>
              <w:t>5.5.8</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Ongeldige inschrijving</w:t>
            </w:r>
            <w:r w:rsidR="00407E55">
              <w:rPr>
                <w:noProof/>
                <w:webHidden/>
              </w:rPr>
              <w:tab/>
            </w:r>
            <w:r w:rsidR="00407E55">
              <w:rPr>
                <w:noProof/>
                <w:webHidden/>
              </w:rPr>
              <w:fldChar w:fldCharType="begin"/>
            </w:r>
            <w:r w:rsidR="00407E55">
              <w:rPr>
                <w:noProof/>
                <w:webHidden/>
              </w:rPr>
              <w:instrText xml:space="preserve"> PAGEREF _Toc169528699 \h </w:instrText>
            </w:r>
            <w:r w:rsidR="00407E55">
              <w:rPr>
                <w:noProof/>
                <w:webHidden/>
              </w:rPr>
            </w:r>
            <w:r w:rsidR="00407E55">
              <w:rPr>
                <w:noProof/>
                <w:webHidden/>
              </w:rPr>
              <w:fldChar w:fldCharType="separate"/>
            </w:r>
            <w:r w:rsidR="00407E55">
              <w:rPr>
                <w:noProof/>
                <w:webHidden/>
              </w:rPr>
              <w:t>17</w:t>
            </w:r>
            <w:r w:rsidR="00407E55">
              <w:rPr>
                <w:noProof/>
                <w:webHidden/>
              </w:rPr>
              <w:fldChar w:fldCharType="end"/>
            </w:r>
          </w:hyperlink>
        </w:p>
        <w:p w14:paraId="41131188" w14:textId="1AED4807"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700" w:history="1">
            <w:r w:rsidR="00407E55" w:rsidRPr="006A076B">
              <w:rPr>
                <w:rStyle w:val="Hyperlink"/>
                <w:rFonts w:ascii="Times New Roman" w:hAnsi="Times New Roman"/>
                <w:noProof/>
              </w:rPr>
              <w:t>5.5.9</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Gestanddoeningstermijn inschrijving</w:t>
            </w:r>
            <w:r w:rsidR="00407E55">
              <w:rPr>
                <w:noProof/>
                <w:webHidden/>
              </w:rPr>
              <w:tab/>
            </w:r>
            <w:r w:rsidR="00407E55">
              <w:rPr>
                <w:noProof/>
                <w:webHidden/>
              </w:rPr>
              <w:fldChar w:fldCharType="begin"/>
            </w:r>
            <w:r w:rsidR="00407E55">
              <w:rPr>
                <w:noProof/>
                <w:webHidden/>
              </w:rPr>
              <w:instrText xml:space="preserve"> PAGEREF _Toc169528700 \h </w:instrText>
            </w:r>
            <w:r w:rsidR="00407E55">
              <w:rPr>
                <w:noProof/>
                <w:webHidden/>
              </w:rPr>
            </w:r>
            <w:r w:rsidR="00407E55">
              <w:rPr>
                <w:noProof/>
                <w:webHidden/>
              </w:rPr>
              <w:fldChar w:fldCharType="separate"/>
            </w:r>
            <w:r w:rsidR="00407E55">
              <w:rPr>
                <w:noProof/>
                <w:webHidden/>
              </w:rPr>
              <w:t>17</w:t>
            </w:r>
            <w:r w:rsidR="00407E55">
              <w:rPr>
                <w:noProof/>
                <w:webHidden/>
              </w:rPr>
              <w:fldChar w:fldCharType="end"/>
            </w:r>
          </w:hyperlink>
        </w:p>
        <w:p w14:paraId="1394615B" w14:textId="28CD8F0D" w:rsidR="00407E55" w:rsidRDefault="00DB6E70">
          <w:pPr>
            <w:pStyle w:val="Inhopg1"/>
            <w:tabs>
              <w:tab w:val="left" w:pos="440"/>
              <w:tab w:val="right" w:leader="dot" w:pos="9062"/>
            </w:tabs>
            <w:rPr>
              <w:rFonts w:eastAsiaTheme="minorEastAsia" w:cstheme="minorBidi"/>
              <w:b w:val="0"/>
              <w:bCs w:val="0"/>
              <w:caps w:val="0"/>
              <w:noProof/>
              <w:kern w:val="2"/>
              <w:sz w:val="22"/>
              <w:szCs w:val="22"/>
              <w14:ligatures w14:val="standardContextual"/>
            </w:rPr>
          </w:pPr>
          <w:hyperlink w:anchor="_Toc169528701" w:history="1">
            <w:r w:rsidR="00407E55" w:rsidRPr="006A076B">
              <w:rPr>
                <w:rStyle w:val="Hyperlink"/>
                <w:rFonts w:ascii="Times New Roman" w:hAnsi="Times New Roman"/>
                <w:noProof/>
              </w:rPr>
              <w:t>6</w:t>
            </w:r>
            <w:r w:rsidR="00407E55">
              <w:rPr>
                <w:rFonts w:eastAsiaTheme="minorEastAsia" w:cstheme="minorBidi"/>
                <w:b w:val="0"/>
                <w:bCs w:val="0"/>
                <w:caps w:val="0"/>
                <w:noProof/>
                <w:kern w:val="2"/>
                <w:sz w:val="22"/>
                <w:szCs w:val="22"/>
                <w14:ligatures w14:val="standardContextual"/>
              </w:rPr>
              <w:tab/>
            </w:r>
            <w:r w:rsidR="00407E55" w:rsidRPr="006A076B">
              <w:rPr>
                <w:rStyle w:val="Hyperlink"/>
                <w:rFonts w:ascii="Times New Roman" w:hAnsi="Times New Roman"/>
                <w:noProof/>
              </w:rPr>
              <w:t>Eisen aan de inschrijver</w:t>
            </w:r>
            <w:r w:rsidR="00407E55">
              <w:rPr>
                <w:noProof/>
                <w:webHidden/>
              </w:rPr>
              <w:tab/>
            </w:r>
            <w:r w:rsidR="00407E55">
              <w:rPr>
                <w:noProof/>
                <w:webHidden/>
              </w:rPr>
              <w:fldChar w:fldCharType="begin"/>
            </w:r>
            <w:r w:rsidR="00407E55">
              <w:rPr>
                <w:noProof/>
                <w:webHidden/>
              </w:rPr>
              <w:instrText xml:space="preserve"> PAGEREF _Toc169528701 \h </w:instrText>
            </w:r>
            <w:r w:rsidR="00407E55">
              <w:rPr>
                <w:noProof/>
                <w:webHidden/>
              </w:rPr>
            </w:r>
            <w:r w:rsidR="00407E55">
              <w:rPr>
                <w:noProof/>
                <w:webHidden/>
              </w:rPr>
              <w:fldChar w:fldCharType="separate"/>
            </w:r>
            <w:r w:rsidR="00407E55">
              <w:rPr>
                <w:noProof/>
                <w:webHidden/>
              </w:rPr>
              <w:t>18</w:t>
            </w:r>
            <w:r w:rsidR="00407E55">
              <w:rPr>
                <w:noProof/>
                <w:webHidden/>
              </w:rPr>
              <w:fldChar w:fldCharType="end"/>
            </w:r>
          </w:hyperlink>
        </w:p>
        <w:p w14:paraId="3E679675" w14:textId="0AFFE234"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702" w:history="1">
            <w:r w:rsidR="00407E55" w:rsidRPr="006A076B">
              <w:rPr>
                <w:rStyle w:val="Hyperlink"/>
                <w:rFonts w:ascii="Times New Roman" w:hAnsi="Times New Roman"/>
                <w:noProof/>
              </w:rPr>
              <w:t>6.1</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Uitsluitingsgronden</w:t>
            </w:r>
            <w:r w:rsidR="00407E55">
              <w:rPr>
                <w:noProof/>
                <w:webHidden/>
              </w:rPr>
              <w:tab/>
            </w:r>
            <w:r w:rsidR="00407E55">
              <w:rPr>
                <w:noProof/>
                <w:webHidden/>
              </w:rPr>
              <w:fldChar w:fldCharType="begin"/>
            </w:r>
            <w:r w:rsidR="00407E55">
              <w:rPr>
                <w:noProof/>
                <w:webHidden/>
              </w:rPr>
              <w:instrText xml:space="preserve"> PAGEREF _Toc169528702 \h </w:instrText>
            </w:r>
            <w:r w:rsidR="00407E55">
              <w:rPr>
                <w:noProof/>
                <w:webHidden/>
              </w:rPr>
            </w:r>
            <w:r w:rsidR="00407E55">
              <w:rPr>
                <w:noProof/>
                <w:webHidden/>
              </w:rPr>
              <w:fldChar w:fldCharType="separate"/>
            </w:r>
            <w:r w:rsidR="00407E55">
              <w:rPr>
                <w:noProof/>
                <w:webHidden/>
              </w:rPr>
              <w:t>18</w:t>
            </w:r>
            <w:r w:rsidR="00407E55">
              <w:rPr>
                <w:noProof/>
                <w:webHidden/>
              </w:rPr>
              <w:fldChar w:fldCharType="end"/>
            </w:r>
          </w:hyperlink>
        </w:p>
        <w:p w14:paraId="2703DB66" w14:textId="7AEF2179"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703" w:history="1">
            <w:r w:rsidR="00407E55" w:rsidRPr="006A076B">
              <w:rPr>
                <w:rStyle w:val="Hyperlink"/>
                <w:rFonts w:ascii="Times New Roman" w:hAnsi="Times New Roman"/>
                <w:noProof/>
              </w:rPr>
              <w:t>6.2</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Geschiktheidseisen.</w:t>
            </w:r>
            <w:r w:rsidR="00407E55">
              <w:rPr>
                <w:noProof/>
                <w:webHidden/>
              </w:rPr>
              <w:tab/>
            </w:r>
            <w:r w:rsidR="00407E55">
              <w:rPr>
                <w:noProof/>
                <w:webHidden/>
              </w:rPr>
              <w:fldChar w:fldCharType="begin"/>
            </w:r>
            <w:r w:rsidR="00407E55">
              <w:rPr>
                <w:noProof/>
                <w:webHidden/>
              </w:rPr>
              <w:instrText xml:space="preserve"> PAGEREF _Toc169528703 \h </w:instrText>
            </w:r>
            <w:r w:rsidR="00407E55">
              <w:rPr>
                <w:noProof/>
                <w:webHidden/>
              </w:rPr>
            </w:r>
            <w:r w:rsidR="00407E55">
              <w:rPr>
                <w:noProof/>
                <w:webHidden/>
              </w:rPr>
              <w:fldChar w:fldCharType="separate"/>
            </w:r>
            <w:r w:rsidR="00407E55">
              <w:rPr>
                <w:noProof/>
                <w:webHidden/>
              </w:rPr>
              <w:t>18</w:t>
            </w:r>
            <w:r w:rsidR="00407E55">
              <w:rPr>
                <w:noProof/>
                <w:webHidden/>
              </w:rPr>
              <w:fldChar w:fldCharType="end"/>
            </w:r>
          </w:hyperlink>
        </w:p>
        <w:p w14:paraId="5A04AA2D" w14:textId="3F0ACBDF"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704" w:history="1">
            <w:r w:rsidR="00407E55" w:rsidRPr="006A076B">
              <w:rPr>
                <w:rStyle w:val="Hyperlink"/>
                <w:rFonts w:ascii="Times New Roman" w:hAnsi="Times New Roman"/>
                <w:noProof/>
              </w:rPr>
              <w:t>6.2.1</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Geschiktheidseis: Referentie</w:t>
            </w:r>
            <w:r w:rsidR="00407E55">
              <w:rPr>
                <w:noProof/>
                <w:webHidden/>
              </w:rPr>
              <w:tab/>
            </w:r>
            <w:r w:rsidR="00407E55">
              <w:rPr>
                <w:noProof/>
                <w:webHidden/>
              </w:rPr>
              <w:fldChar w:fldCharType="begin"/>
            </w:r>
            <w:r w:rsidR="00407E55">
              <w:rPr>
                <w:noProof/>
                <w:webHidden/>
              </w:rPr>
              <w:instrText xml:space="preserve"> PAGEREF _Toc169528704 \h </w:instrText>
            </w:r>
            <w:r w:rsidR="00407E55">
              <w:rPr>
                <w:noProof/>
                <w:webHidden/>
              </w:rPr>
            </w:r>
            <w:r w:rsidR="00407E55">
              <w:rPr>
                <w:noProof/>
                <w:webHidden/>
              </w:rPr>
              <w:fldChar w:fldCharType="separate"/>
            </w:r>
            <w:r w:rsidR="00407E55">
              <w:rPr>
                <w:noProof/>
                <w:webHidden/>
              </w:rPr>
              <w:t>18</w:t>
            </w:r>
            <w:r w:rsidR="00407E55">
              <w:rPr>
                <w:noProof/>
                <w:webHidden/>
              </w:rPr>
              <w:fldChar w:fldCharType="end"/>
            </w:r>
          </w:hyperlink>
        </w:p>
        <w:p w14:paraId="00015D30" w14:textId="26FB9EB0"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705" w:history="1">
            <w:r w:rsidR="00407E55" w:rsidRPr="006A076B">
              <w:rPr>
                <w:rStyle w:val="Hyperlink"/>
                <w:rFonts w:ascii="Times New Roman" w:hAnsi="Times New Roman"/>
                <w:noProof/>
              </w:rPr>
              <w:t>6.2.2</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Geschiktheidseis: Microsoft en andere softwareproducenten</w:t>
            </w:r>
            <w:r w:rsidR="00407E55">
              <w:rPr>
                <w:noProof/>
                <w:webHidden/>
              </w:rPr>
              <w:tab/>
            </w:r>
            <w:r w:rsidR="00407E55">
              <w:rPr>
                <w:noProof/>
                <w:webHidden/>
              </w:rPr>
              <w:fldChar w:fldCharType="begin"/>
            </w:r>
            <w:r w:rsidR="00407E55">
              <w:rPr>
                <w:noProof/>
                <w:webHidden/>
              </w:rPr>
              <w:instrText xml:space="preserve"> PAGEREF _Toc169528705 \h </w:instrText>
            </w:r>
            <w:r w:rsidR="00407E55">
              <w:rPr>
                <w:noProof/>
                <w:webHidden/>
              </w:rPr>
            </w:r>
            <w:r w:rsidR="00407E55">
              <w:rPr>
                <w:noProof/>
                <w:webHidden/>
              </w:rPr>
              <w:fldChar w:fldCharType="separate"/>
            </w:r>
            <w:r w:rsidR="00407E55">
              <w:rPr>
                <w:noProof/>
                <w:webHidden/>
              </w:rPr>
              <w:t>19</w:t>
            </w:r>
            <w:r w:rsidR="00407E55">
              <w:rPr>
                <w:noProof/>
                <w:webHidden/>
              </w:rPr>
              <w:fldChar w:fldCharType="end"/>
            </w:r>
          </w:hyperlink>
        </w:p>
        <w:p w14:paraId="4F60AFF0" w14:textId="0CD3DE5A"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706" w:history="1">
            <w:r w:rsidR="00407E55" w:rsidRPr="006A076B">
              <w:rPr>
                <w:rStyle w:val="Hyperlink"/>
                <w:rFonts w:ascii="Times New Roman" w:hAnsi="Times New Roman"/>
                <w:noProof/>
              </w:rPr>
              <w:t>6.2.3</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Beroepsbevoegdheid</w:t>
            </w:r>
            <w:r w:rsidR="00407E55">
              <w:rPr>
                <w:noProof/>
                <w:webHidden/>
              </w:rPr>
              <w:tab/>
            </w:r>
            <w:r w:rsidR="00407E55">
              <w:rPr>
                <w:noProof/>
                <w:webHidden/>
              </w:rPr>
              <w:fldChar w:fldCharType="begin"/>
            </w:r>
            <w:r w:rsidR="00407E55">
              <w:rPr>
                <w:noProof/>
                <w:webHidden/>
              </w:rPr>
              <w:instrText xml:space="preserve"> PAGEREF _Toc169528706 \h </w:instrText>
            </w:r>
            <w:r w:rsidR="00407E55">
              <w:rPr>
                <w:noProof/>
                <w:webHidden/>
              </w:rPr>
            </w:r>
            <w:r w:rsidR="00407E55">
              <w:rPr>
                <w:noProof/>
                <w:webHidden/>
              </w:rPr>
              <w:fldChar w:fldCharType="separate"/>
            </w:r>
            <w:r w:rsidR="00407E55">
              <w:rPr>
                <w:noProof/>
                <w:webHidden/>
              </w:rPr>
              <w:t>19</w:t>
            </w:r>
            <w:r w:rsidR="00407E55">
              <w:rPr>
                <w:noProof/>
                <w:webHidden/>
              </w:rPr>
              <w:fldChar w:fldCharType="end"/>
            </w:r>
          </w:hyperlink>
        </w:p>
        <w:p w14:paraId="4B4A5830" w14:textId="37F9648E"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707" w:history="1">
            <w:r w:rsidR="00407E55" w:rsidRPr="006A076B">
              <w:rPr>
                <w:rStyle w:val="Hyperlink"/>
                <w:rFonts w:ascii="Times New Roman" w:hAnsi="Times New Roman"/>
                <w:noProof/>
              </w:rPr>
              <w:t>6.2.4</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Normen op gebied van kwaliteit</w:t>
            </w:r>
            <w:r w:rsidR="00407E55">
              <w:rPr>
                <w:noProof/>
                <w:webHidden/>
              </w:rPr>
              <w:tab/>
            </w:r>
            <w:r w:rsidR="00407E55">
              <w:rPr>
                <w:noProof/>
                <w:webHidden/>
              </w:rPr>
              <w:fldChar w:fldCharType="begin"/>
            </w:r>
            <w:r w:rsidR="00407E55">
              <w:rPr>
                <w:noProof/>
                <w:webHidden/>
              </w:rPr>
              <w:instrText xml:space="preserve"> PAGEREF _Toc169528707 \h </w:instrText>
            </w:r>
            <w:r w:rsidR="00407E55">
              <w:rPr>
                <w:noProof/>
                <w:webHidden/>
              </w:rPr>
            </w:r>
            <w:r w:rsidR="00407E55">
              <w:rPr>
                <w:noProof/>
                <w:webHidden/>
              </w:rPr>
              <w:fldChar w:fldCharType="separate"/>
            </w:r>
            <w:r w:rsidR="00407E55">
              <w:rPr>
                <w:noProof/>
                <w:webHidden/>
              </w:rPr>
              <w:t>19</w:t>
            </w:r>
            <w:r w:rsidR="00407E55">
              <w:rPr>
                <w:noProof/>
                <w:webHidden/>
              </w:rPr>
              <w:fldChar w:fldCharType="end"/>
            </w:r>
          </w:hyperlink>
        </w:p>
        <w:p w14:paraId="7E261482" w14:textId="6CAEF4ED" w:rsidR="00407E55" w:rsidRDefault="00DB6E70">
          <w:pPr>
            <w:pStyle w:val="Inhopg1"/>
            <w:tabs>
              <w:tab w:val="left" w:pos="440"/>
              <w:tab w:val="right" w:leader="dot" w:pos="9062"/>
            </w:tabs>
            <w:rPr>
              <w:rFonts w:eastAsiaTheme="minorEastAsia" w:cstheme="minorBidi"/>
              <w:b w:val="0"/>
              <w:bCs w:val="0"/>
              <w:caps w:val="0"/>
              <w:noProof/>
              <w:kern w:val="2"/>
              <w:sz w:val="22"/>
              <w:szCs w:val="22"/>
              <w14:ligatures w14:val="standardContextual"/>
            </w:rPr>
          </w:pPr>
          <w:hyperlink w:anchor="_Toc169528708" w:history="1">
            <w:r w:rsidR="00407E55" w:rsidRPr="006A076B">
              <w:rPr>
                <w:rStyle w:val="Hyperlink"/>
                <w:rFonts w:ascii="Times New Roman" w:hAnsi="Times New Roman"/>
                <w:noProof/>
              </w:rPr>
              <w:t>7</w:t>
            </w:r>
            <w:r w:rsidR="00407E55">
              <w:rPr>
                <w:rFonts w:eastAsiaTheme="minorEastAsia" w:cstheme="minorBidi"/>
                <w:b w:val="0"/>
                <w:bCs w:val="0"/>
                <w:caps w:val="0"/>
                <w:noProof/>
                <w:kern w:val="2"/>
                <w:sz w:val="22"/>
                <w:szCs w:val="22"/>
                <w14:ligatures w14:val="standardContextual"/>
              </w:rPr>
              <w:tab/>
            </w:r>
            <w:r w:rsidR="00407E55" w:rsidRPr="006A076B">
              <w:rPr>
                <w:rStyle w:val="Hyperlink"/>
                <w:rFonts w:ascii="Times New Roman" w:hAnsi="Times New Roman"/>
                <w:noProof/>
              </w:rPr>
              <w:t>Gunning</w:t>
            </w:r>
            <w:r w:rsidR="00407E55">
              <w:rPr>
                <w:noProof/>
                <w:webHidden/>
              </w:rPr>
              <w:tab/>
            </w:r>
            <w:r w:rsidR="00407E55">
              <w:rPr>
                <w:noProof/>
                <w:webHidden/>
              </w:rPr>
              <w:fldChar w:fldCharType="begin"/>
            </w:r>
            <w:r w:rsidR="00407E55">
              <w:rPr>
                <w:noProof/>
                <w:webHidden/>
              </w:rPr>
              <w:instrText xml:space="preserve"> PAGEREF _Toc169528708 \h </w:instrText>
            </w:r>
            <w:r w:rsidR="00407E55">
              <w:rPr>
                <w:noProof/>
                <w:webHidden/>
              </w:rPr>
            </w:r>
            <w:r w:rsidR="00407E55">
              <w:rPr>
                <w:noProof/>
                <w:webHidden/>
              </w:rPr>
              <w:fldChar w:fldCharType="separate"/>
            </w:r>
            <w:r w:rsidR="00407E55">
              <w:rPr>
                <w:noProof/>
                <w:webHidden/>
              </w:rPr>
              <w:t>20</w:t>
            </w:r>
            <w:r w:rsidR="00407E55">
              <w:rPr>
                <w:noProof/>
                <w:webHidden/>
              </w:rPr>
              <w:fldChar w:fldCharType="end"/>
            </w:r>
          </w:hyperlink>
        </w:p>
        <w:p w14:paraId="15EDAEB9" w14:textId="26F0935F"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709" w:history="1">
            <w:r w:rsidR="00407E55" w:rsidRPr="006A076B">
              <w:rPr>
                <w:rStyle w:val="Hyperlink"/>
                <w:rFonts w:ascii="Times New Roman" w:hAnsi="Times New Roman"/>
                <w:noProof/>
              </w:rPr>
              <w:t>7.1</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Gunningscriterium</w:t>
            </w:r>
            <w:r w:rsidR="00407E55">
              <w:rPr>
                <w:noProof/>
                <w:webHidden/>
              </w:rPr>
              <w:tab/>
            </w:r>
            <w:r w:rsidR="00407E55">
              <w:rPr>
                <w:noProof/>
                <w:webHidden/>
              </w:rPr>
              <w:fldChar w:fldCharType="begin"/>
            </w:r>
            <w:r w:rsidR="00407E55">
              <w:rPr>
                <w:noProof/>
                <w:webHidden/>
              </w:rPr>
              <w:instrText xml:space="preserve"> PAGEREF _Toc169528709 \h </w:instrText>
            </w:r>
            <w:r w:rsidR="00407E55">
              <w:rPr>
                <w:noProof/>
                <w:webHidden/>
              </w:rPr>
            </w:r>
            <w:r w:rsidR="00407E55">
              <w:rPr>
                <w:noProof/>
                <w:webHidden/>
              </w:rPr>
              <w:fldChar w:fldCharType="separate"/>
            </w:r>
            <w:r w:rsidR="00407E55">
              <w:rPr>
                <w:noProof/>
                <w:webHidden/>
              </w:rPr>
              <w:t>20</w:t>
            </w:r>
            <w:r w:rsidR="00407E55">
              <w:rPr>
                <w:noProof/>
                <w:webHidden/>
              </w:rPr>
              <w:fldChar w:fldCharType="end"/>
            </w:r>
          </w:hyperlink>
        </w:p>
        <w:p w14:paraId="5A54AD79" w14:textId="6189BC01"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710" w:history="1">
            <w:r w:rsidR="00407E55" w:rsidRPr="006A076B">
              <w:rPr>
                <w:rStyle w:val="Hyperlink"/>
                <w:rFonts w:ascii="Times New Roman" w:hAnsi="Times New Roman"/>
                <w:noProof/>
              </w:rPr>
              <w:t>7.2</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Subgunningscriterium Prijs (SG1)</w:t>
            </w:r>
            <w:r w:rsidR="00407E55">
              <w:rPr>
                <w:noProof/>
                <w:webHidden/>
              </w:rPr>
              <w:tab/>
            </w:r>
            <w:r w:rsidR="00407E55">
              <w:rPr>
                <w:noProof/>
                <w:webHidden/>
              </w:rPr>
              <w:fldChar w:fldCharType="begin"/>
            </w:r>
            <w:r w:rsidR="00407E55">
              <w:rPr>
                <w:noProof/>
                <w:webHidden/>
              </w:rPr>
              <w:instrText xml:space="preserve"> PAGEREF _Toc169528710 \h </w:instrText>
            </w:r>
            <w:r w:rsidR="00407E55">
              <w:rPr>
                <w:noProof/>
                <w:webHidden/>
              </w:rPr>
            </w:r>
            <w:r w:rsidR="00407E55">
              <w:rPr>
                <w:noProof/>
                <w:webHidden/>
              </w:rPr>
              <w:fldChar w:fldCharType="separate"/>
            </w:r>
            <w:r w:rsidR="00407E55">
              <w:rPr>
                <w:noProof/>
                <w:webHidden/>
              </w:rPr>
              <w:t>20</w:t>
            </w:r>
            <w:r w:rsidR="00407E55">
              <w:rPr>
                <w:noProof/>
                <w:webHidden/>
              </w:rPr>
              <w:fldChar w:fldCharType="end"/>
            </w:r>
          </w:hyperlink>
        </w:p>
        <w:p w14:paraId="7D8FD29F" w14:textId="64FB0813"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711" w:history="1">
            <w:r w:rsidR="00407E55" w:rsidRPr="006A076B">
              <w:rPr>
                <w:rStyle w:val="Hyperlink"/>
                <w:rFonts w:ascii="Times New Roman" w:hAnsi="Times New Roman"/>
                <w:noProof/>
              </w:rPr>
              <w:t>7.3</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Subgunningscriterium Kwaliteit (SG2)</w:t>
            </w:r>
            <w:r w:rsidR="00407E55">
              <w:rPr>
                <w:noProof/>
                <w:webHidden/>
              </w:rPr>
              <w:tab/>
            </w:r>
            <w:r w:rsidR="00407E55">
              <w:rPr>
                <w:noProof/>
                <w:webHidden/>
              </w:rPr>
              <w:fldChar w:fldCharType="begin"/>
            </w:r>
            <w:r w:rsidR="00407E55">
              <w:rPr>
                <w:noProof/>
                <w:webHidden/>
              </w:rPr>
              <w:instrText xml:space="preserve"> PAGEREF _Toc169528711 \h </w:instrText>
            </w:r>
            <w:r w:rsidR="00407E55">
              <w:rPr>
                <w:noProof/>
                <w:webHidden/>
              </w:rPr>
            </w:r>
            <w:r w:rsidR="00407E55">
              <w:rPr>
                <w:noProof/>
                <w:webHidden/>
              </w:rPr>
              <w:fldChar w:fldCharType="separate"/>
            </w:r>
            <w:r w:rsidR="00407E55">
              <w:rPr>
                <w:noProof/>
                <w:webHidden/>
              </w:rPr>
              <w:t>21</w:t>
            </w:r>
            <w:r w:rsidR="00407E55">
              <w:rPr>
                <w:noProof/>
                <w:webHidden/>
              </w:rPr>
              <w:fldChar w:fldCharType="end"/>
            </w:r>
          </w:hyperlink>
        </w:p>
        <w:p w14:paraId="11900B89" w14:textId="2D20F857"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712" w:history="1">
            <w:r w:rsidR="00407E55" w:rsidRPr="006A076B">
              <w:rPr>
                <w:rStyle w:val="Hyperlink"/>
                <w:rFonts w:ascii="Times New Roman" w:hAnsi="Times New Roman"/>
                <w:noProof/>
              </w:rPr>
              <w:t>7.3.1</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SG2.1 Plan van Aanpak; maximaal 10 punten</w:t>
            </w:r>
            <w:r w:rsidR="00407E55">
              <w:rPr>
                <w:noProof/>
                <w:webHidden/>
              </w:rPr>
              <w:tab/>
            </w:r>
            <w:r w:rsidR="00407E55">
              <w:rPr>
                <w:noProof/>
                <w:webHidden/>
              </w:rPr>
              <w:fldChar w:fldCharType="begin"/>
            </w:r>
            <w:r w:rsidR="00407E55">
              <w:rPr>
                <w:noProof/>
                <w:webHidden/>
              </w:rPr>
              <w:instrText xml:space="preserve"> PAGEREF _Toc169528712 \h </w:instrText>
            </w:r>
            <w:r w:rsidR="00407E55">
              <w:rPr>
                <w:noProof/>
                <w:webHidden/>
              </w:rPr>
            </w:r>
            <w:r w:rsidR="00407E55">
              <w:rPr>
                <w:noProof/>
                <w:webHidden/>
              </w:rPr>
              <w:fldChar w:fldCharType="separate"/>
            </w:r>
            <w:r w:rsidR="00407E55">
              <w:rPr>
                <w:noProof/>
                <w:webHidden/>
              </w:rPr>
              <w:t>21</w:t>
            </w:r>
            <w:r w:rsidR="00407E55">
              <w:rPr>
                <w:noProof/>
                <w:webHidden/>
              </w:rPr>
              <w:fldChar w:fldCharType="end"/>
            </w:r>
          </w:hyperlink>
        </w:p>
        <w:p w14:paraId="5E173E4A" w14:textId="6D415DA6"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713" w:history="1">
            <w:r w:rsidR="00407E55" w:rsidRPr="006A076B">
              <w:rPr>
                <w:rStyle w:val="Hyperlink"/>
                <w:rFonts w:ascii="Times New Roman" w:hAnsi="Times New Roman"/>
                <w:noProof/>
              </w:rPr>
              <w:t>7.3.2</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SG2.2 Aangeboden dienstverlening; maximaal 10 punten</w:t>
            </w:r>
            <w:r w:rsidR="00407E55">
              <w:rPr>
                <w:noProof/>
                <w:webHidden/>
              </w:rPr>
              <w:tab/>
            </w:r>
            <w:r w:rsidR="00407E55">
              <w:rPr>
                <w:noProof/>
                <w:webHidden/>
              </w:rPr>
              <w:fldChar w:fldCharType="begin"/>
            </w:r>
            <w:r w:rsidR="00407E55">
              <w:rPr>
                <w:noProof/>
                <w:webHidden/>
              </w:rPr>
              <w:instrText xml:space="preserve"> PAGEREF _Toc169528713 \h </w:instrText>
            </w:r>
            <w:r w:rsidR="00407E55">
              <w:rPr>
                <w:noProof/>
                <w:webHidden/>
              </w:rPr>
            </w:r>
            <w:r w:rsidR="00407E55">
              <w:rPr>
                <w:noProof/>
                <w:webHidden/>
              </w:rPr>
              <w:fldChar w:fldCharType="separate"/>
            </w:r>
            <w:r w:rsidR="00407E55">
              <w:rPr>
                <w:noProof/>
                <w:webHidden/>
              </w:rPr>
              <w:t>22</w:t>
            </w:r>
            <w:r w:rsidR="00407E55">
              <w:rPr>
                <w:noProof/>
                <w:webHidden/>
              </w:rPr>
              <w:fldChar w:fldCharType="end"/>
            </w:r>
          </w:hyperlink>
        </w:p>
        <w:p w14:paraId="3CBD8D93" w14:textId="0EC5BC1C" w:rsidR="00407E55" w:rsidRDefault="00DB6E70">
          <w:pPr>
            <w:pStyle w:val="Inhopg3"/>
            <w:tabs>
              <w:tab w:val="left" w:pos="1100"/>
              <w:tab w:val="right" w:leader="dot" w:pos="9062"/>
            </w:tabs>
            <w:rPr>
              <w:rFonts w:eastAsiaTheme="minorEastAsia" w:cstheme="minorBidi"/>
              <w:i w:val="0"/>
              <w:iCs w:val="0"/>
              <w:noProof/>
              <w:kern w:val="2"/>
              <w:sz w:val="22"/>
              <w:szCs w:val="22"/>
              <w14:ligatures w14:val="standardContextual"/>
            </w:rPr>
          </w:pPr>
          <w:hyperlink w:anchor="_Toc169528714" w:history="1">
            <w:r w:rsidR="00407E55" w:rsidRPr="006A076B">
              <w:rPr>
                <w:rStyle w:val="Hyperlink"/>
                <w:rFonts w:ascii="Times New Roman" w:hAnsi="Times New Roman"/>
                <w:noProof/>
              </w:rPr>
              <w:t>7.3.3</w:t>
            </w:r>
            <w:r w:rsidR="00407E55">
              <w:rPr>
                <w:rFonts w:eastAsiaTheme="minorEastAsia" w:cstheme="minorBidi"/>
                <w:i w:val="0"/>
                <w:iCs w:val="0"/>
                <w:noProof/>
                <w:kern w:val="2"/>
                <w:sz w:val="22"/>
                <w:szCs w:val="22"/>
                <w14:ligatures w14:val="standardContextual"/>
              </w:rPr>
              <w:tab/>
            </w:r>
            <w:r w:rsidR="00407E55" w:rsidRPr="006A076B">
              <w:rPr>
                <w:rStyle w:val="Hyperlink"/>
                <w:rFonts w:ascii="Times New Roman" w:hAnsi="Times New Roman"/>
                <w:noProof/>
              </w:rPr>
              <w:t>SG2.3 Marktconformiteit en inkoopcondities; maximaal 10 punten</w:t>
            </w:r>
            <w:r w:rsidR="00407E55">
              <w:rPr>
                <w:noProof/>
                <w:webHidden/>
              </w:rPr>
              <w:tab/>
            </w:r>
            <w:r w:rsidR="00407E55">
              <w:rPr>
                <w:noProof/>
                <w:webHidden/>
              </w:rPr>
              <w:fldChar w:fldCharType="begin"/>
            </w:r>
            <w:r w:rsidR="00407E55">
              <w:rPr>
                <w:noProof/>
                <w:webHidden/>
              </w:rPr>
              <w:instrText xml:space="preserve"> PAGEREF _Toc169528714 \h </w:instrText>
            </w:r>
            <w:r w:rsidR="00407E55">
              <w:rPr>
                <w:noProof/>
                <w:webHidden/>
              </w:rPr>
            </w:r>
            <w:r w:rsidR="00407E55">
              <w:rPr>
                <w:noProof/>
                <w:webHidden/>
              </w:rPr>
              <w:fldChar w:fldCharType="separate"/>
            </w:r>
            <w:r w:rsidR="00407E55">
              <w:rPr>
                <w:noProof/>
                <w:webHidden/>
              </w:rPr>
              <w:t>22</w:t>
            </w:r>
            <w:r w:rsidR="00407E55">
              <w:rPr>
                <w:noProof/>
                <w:webHidden/>
              </w:rPr>
              <w:fldChar w:fldCharType="end"/>
            </w:r>
          </w:hyperlink>
        </w:p>
        <w:p w14:paraId="4EED216F" w14:textId="260852B7" w:rsidR="00407E55" w:rsidRDefault="00DB6E70">
          <w:pPr>
            <w:pStyle w:val="Inhopg2"/>
            <w:tabs>
              <w:tab w:val="left" w:pos="880"/>
              <w:tab w:val="right" w:leader="dot" w:pos="9062"/>
            </w:tabs>
            <w:rPr>
              <w:rFonts w:eastAsiaTheme="minorEastAsia" w:cstheme="minorBidi"/>
              <w:smallCaps w:val="0"/>
              <w:noProof/>
              <w:kern w:val="2"/>
              <w:sz w:val="22"/>
              <w:szCs w:val="22"/>
              <w14:ligatures w14:val="standardContextual"/>
            </w:rPr>
          </w:pPr>
          <w:hyperlink w:anchor="_Toc169528715" w:history="1">
            <w:r w:rsidR="00407E55" w:rsidRPr="006A076B">
              <w:rPr>
                <w:rStyle w:val="Hyperlink"/>
                <w:rFonts w:ascii="Times New Roman" w:hAnsi="Times New Roman"/>
                <w:noProof/>
              </w:rPr>
              <w:t>7.4</w:t>
            </w:r>
            <w:r w:rsidR="00407E55">
              <w:rPr>
                <w:rFonts w:eastAsiaTheme="minorEastAsia" w:cstheme="minorBidi"/>
                <w:smallCaps w:val="0"/>
                <w:noProof/>
                <w:kern w:val="2"/>
                <w:sz w:val="22"/>
                <w:szCs w:val="22"/>
                <w14:ligatures w14:val="standardContextual"/>
              </w:rPr>
              <w:tab/>
            </w:r>
            <w:r w:rsidR="00407E55" w:rsidRPr="006A076B">
              <w:rPr>
                <w:rStyle w:val="Hyperlink"/>
                <w:rFonts w:ascii="Times New Roman" w:hAnsi="Times New Roman"/>
                <w:noProof/>
              </w:rPr>
              <w:t>Wijze van beoordelen kwaliteit</w:t>
            </w:r>
            <w:r w:rsidR="00407E55">
              <w:rPr>
                <w:noProof/>
                <w:webHidden/>
              </w:rPr>
              <w:tab/>
            </w:r>
            <w:r w:rsidR="00407E55">
              <w:rPr>
                <w:noProof/>
                <w:webHidden/>
              </w:rPr>
              <w:fldChar w:fldCharType="begin"/>
            </w:r>
            <w:r w:rsidR="00407E55">
              <w:rPr>
                <w:noProof/>
                <w:webHidden/>
              </w:rPr>
              <w:instrText xml:space="preserve"> PAGEREF _Toc169528715 \h </w:instrText>
            </w:r>
            <w:r w:rsidR="00407E55">
              <w:rPr>
                <w:noProof/>
                <w:webHidden/>
              </w:rPr>
            </w:r>
            <w:r w:rsidR="00407E55">
              <w:rPr>
                <w:noProof/>
                <w:webHidden/>
              </w:rPr>
              <w:fldChar w:fldCharType="separate"/>
            </w:r>
            <w:r w:rsidR="00407E55">
              <w:rPr>
                <w:noProof/>
                <w:webHidden/>
              </w:rPr>
              <w:t>22</w:t>
            </w:r>
            <w:r w:rsidR="00407E55">
              <w:rPr>
                <w:noProof/>
                <w:webHidden/>
              </w:rPr>
              <w:fldChar w:fldCharType="end"/>
            </w:r>
          </w:hyperlink>
        </w:p>
        <w:p w14:paraId="7A2881C7" w14:textId="645230B0"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16" w:history="1">
            <w:r w:rsidR="00407E55" w:rsidRPr="006A076B">
              <w:rPr>
                <w:rStyle w:val="Hyperlink"/>
                <w:rFonts w:ascii="Times New Roman" w:hAnsi="Times New Roman"/>
                <w:noProof/>
              </w:rPr>
              <w:t>Bijlage Programma van eisen</w:t>
            </w:r>
            <w:r w:rsidR="00407E55">
              <w:rPr>
                <w:noProof/>
                <w:webHidden/>
              </w:rPr>
              <w:tab/>
            </w:r>
            <w:r w:rsidR="00407E55">
              <w:rPr>
                <w:noProof/>
                <w:webHidden/>
              </w:rPr>
              <w:fldChar w:fldCharType="begin"/>
            </w:r>
            <w:r w:rsidR="00407E55">
              <w:rPr>
                <w:noProof/>
                <w:webHidden/>
              </w:rPr>
              <w:instrText xml:space="preserve"> PAGEREF _Toc169528716 \h </w:instrText>
            </w:r>
            <w:r w:rsidR="00407E55">
              <w:rPr>
                <w:noProof/>
                <w:webHidden/>
              </w:rPr>
            </w:r>
            <w:r w:rsidR="00407E55">
              <w:rPr>
                <w:noProof/>
                <w:webHidden/>
              </w:rPr>
              <w:fldChar w:fldCharType="separate"/>
            </w:r>
            <w:r w:rsidR="00407E55">
              <w:rPr>
                <w:noProof/>
                <w:webHidden/>
              </w:rPr>
              <w:t>25</w:t>
            </w:r>
            <w:r w:rsidR="00407E55">
              <w:rPr>
                <w:noProof/>
                <w:webHidden/>
              </w:rPr>
              <w:fldChar w:fldCharType="end"/>
            </w:r>
          </w:hyperlink>
        </w:p>
        <w:p w14:paraId="7F07A30E" w14:textId="63EEC75A"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17" w:history="1">
            <w:r w:rsidR="00407E55" w:rsidRPr="006A076B">
              <w:rPr>
                <w:rStyle w:val="Hyperlink"/>
                <w:rFonts w:ascii="Times New Roman" w:hAnsi="Times New Roman"/>
                <w:noProof/>
              </w:rPr>
              <w:t>Bijlage Concept Raamovereenkomst</w:t>
            </w:r>
            <w:r w:rsidR="00407E55">
              <w:rPr>
                <w:noProof/>
                <w:webHidden/>
              </w:rPr>
              <w:tab/>
            </w:r>
            <w:r w:rsidR="00407E55">
              <w:rPr>
                <w:noProof/>
                <w:webHidden/>
              </w:rPr>
              <w:fldChar w:fldCharType="begin"/>
            </w:r>
            <w:r w:rsidR="00407E55">
              <w:rPr>
                <w:noProof/>
                <w:webHidden/>
              </w:rPr>
              <w:instrText xml:space="preserve"> PAGEREF _Toc169528717 \h </w:instrText>
            </w:r>
            <w:r w:rsidR="00407E55">
              <w:rPr>
                <w:noProof/>
                <w:webHidden/>
              </w:rPr>
            </w:r>
            <w:r w:rsidR="00407E55">
              <w:rPr>
                <w:noProof/>
                <w:webHidden/>
              </w:rPr>
              <w:fldChar w:fldCharType="separate"/>
            </w:r>
            <w:r w:rsidR="00407E55">
              <w:rPr>
                <w:noProof/>
                <w:webHidden/>
              </w:rPr>
              <w:t>26</w:t>
            </w:r>
            <w:r w:rsidR="00407E55">
              <w:rPr>
                <w:noProof/>
                <w:webHidden/>
              </w:rPr>
              <w:fldChar w:fldCharType="end"/>
            </w:r>
          </w:hyperlink>
        </w:p>
        <w:p w14:paraId="6307425A" w14:textId="26FB1C7F"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18" w:history="1">
            <w:r w:rsidR="00407E55" w:rsidRPr="006A076B">
              <w:rPr>
                <w:rStyle w:val="Hyperlink"/>
                <w:rFonts w:ascii="Times New Roman" w:hAnsi="Times New Roman"/>
                <w:noProof/>
              </w:rPr>
              <w:t>Bijlage Checklist</w:t>
            </w:r>
            <w:r w:rsidR="00407E55">
              <w:rPr>
                <w:noProof/>
                <w:webHidden/>
              </w:rPr>
              <w:tab/>
            </w:r>
            <w:r w:rsidR="00407E55">
              <w:rPr>
                <w:noProof/>
                <w:webHidden/>
              </w:rPr>
              <w:fldChar w:fldCharType="begin"/>
            </w:r>
            <w:r w:rsidR="00407E55">
              <w:rPr>
                <w:noProof/>
                <w:webHidden/>
              </w:rPr>
              <w:instrText xml:space="preserve"> PAGEREF _Toc169528718 \h </w:instrText>
            </w:r>
            <w:r w:rsidR="00407E55">
              <w:rPr>
                <w:noProof/>
                <w:webHidden/>
              </w:rPr>
            </w:r>
            <w:r w:rsidR="00407E55">
              <w:rPr>
                <w:noProof/>
                <w:webHidden/>
              </w:rPr>
              <w:fldChar w:fldCharType="separate"/>
            </w:r>
            <w:r w:rsidR="00407E55">
              <w:rPr>
                <w:noProof/>
                <w:webHidden/>
              </w:rPr>
              <w:t>27</w:t>
            </w:r>
            <w:r w:rsidR="00407E55">
              <w:rPr>
                <w:noProof/>
                <w:webHidden/>
              </w:rPr>
              <w:fldChar w:fldCharType="end"/>
            </w:r>
          </w:hyperlink>
        </w:p>
        <w:p w14:paraId="288950B0" w14:textId="7CE55958"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19" w:history="1">
            <w:r w:rsidR="00407E55" w:rsidRPr="006A076B">
              <w:rPr>
                <w:rStyle w:val="Hyperlink"/>
                <w:rFonts w:ascii="Times New Roman" w:hAnsi="Times New Roman"/>
                <w:noProof/>
              </w:rPr>
              <w:t>Bijlage Uniform Europees Aanbestedingsdocument</w:t>
            </w:r>
            <w:r w:rsidR="00407E55">
              <w:rPr>
                <w:noProof/>
                <w:webHidden/>
              </w:rPr>
              <w:tab/>
            </w:r>
            <w:r w:rsidR="00407E55">
              <w:rPr>
                <w:noProof/>
                <w:webHidden/>
              </w:rPr>
              <w:fldChar w:fldCharType="begin"/>
            </w:r>
            <w:r w:rsidR="00407E55">
              <w:rPr>
                <w:noProof/>
                <w:webHidden/>
              </w:rPr>
              <w:instrText xml:space="preserve"> PAGEREF _Toc169528719 \h </w:instrText>
            </w:r>
            <w:r w:rsidR="00407E55">
              <w:rPr>
                <w:noProof/>
                <w:webHidden/>
              </w:rPr>
            </w:r>
            <w:r w:rsidR="00407E55">
              <w:rPr>
                <w:noProof/>
                <w:webHidden/>
              </w:rPr>
              <w:fldChar w:fldCharType="separate"/>
            </w:r>
            <w:r w:rsidR="00407E55">
              <w:rPr>
                <w:noProof/>
                <w:webHidden/>
              </w:rPr>
              <w:t>28</w:t>
            </w:r>
            <w:r w:rsidR="00407E55">
              <w:rPr>
                <w:noProof/>
                <w:webHidden/>
              </w:rPr>
              <w:fldChar w:fldCharType="end"/>
            </w:r>
          </w:hyperlink>
        </w:p>
        <w:p w14:paraId="36E9292F" w14:textId="15778950"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20" w:history="1">
            <w:r w:rsidR="00407E55" w:rsidRPr="006A076B">
              <w:rPr>
                <w:rStyle w:val="Hyperlink"/>
                <w:rFonts w:ascii="Times New Roman" w:hAnsi="Times New Roman"/>
                <w:noProof/>
              </w:rPr>
              <w:t>Bijlage Prijzenformulier</w:t>
            </w:r>
            <w:r w:rsidR="00407E55">
              <w:rPr>
                <w:noProof/>
                <w:webHidden/>
              </w:rPr>
              <w:tab/>
            </w:r>
            <w:r w:rsidR="00407E55">
              <w:rPr>
                <w:noProof/>
                <w:webHidden/>
              </w:rPr>
              <w:fldChar w:fldCharType="begin"/>
            </w:r>
            <w:r w:rsidR="00407E55">
              <w:rPr>
                <w:noProof/>
                <w:webHidden/>
              </w:rPr>
              <w:instrText xml:space="preserve"> PAGEREF _Toc169528720 \h </w:instrText>
            </w:r>
            <w:r w:rsidR="00407E55">
              <w:rPr>
                <w:noProof/>
                <w:webHidden/>
              </w:rPr>
            </w:r>
            <w:r w:rsidR="00407E55">
              <w:rPr>
                <w:noProof/>
                <w:webHidden/>
              </w:rPr>
              <w:fldChar w:fldCharType="separate"/>
            </w:r>
            <w:r w:rsidR="00407E55">
              <w:rPr>
                <w:noProof/>
                <w:webHidden/>
              </w:rPr>
              <w:t>29</w:t>
            </w:r>
            <w:r w:rsidR="00407E55">
              <w:rPr>
                <w:noProof/>
                <w:webHidden/>
              </w:rPr>
              <w:fldChar w:fldCharType="end"/>
            </w:r>
          </w:hyperlink>
        </w:p>
        <w:p w14:paraId="29DDC139" w14:textId="106E17A3"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21" w:history="1">
            <w:r w:rsidR="00407E55" w:rsidRPr="006A076B">
              <w:rPr>
                <w:rStyle w:val="Hyperlink"/>
                <w:rFonts w:ascii="Times New Roman" w:hAnsi="Times New Roman"/>
                <w:noProof/>
              </w:rPr>
              <w:t>Bijlage Referentiebijlage kerncompetentie 1</w:t>
            </w:r>
            <w:r w:rsidR="00407E55">
              <w:rPr>
                <w:noProof/>
                <w:webHidden/>
              </w:rPr>
              <w:tab/>
            </w:r>
            <w:r w:rsidR="00407E55">
              <w:rPr>
                <w:noProof/>
                <w:webHidden/>
              </w:rPr>
              <w:fldChar w:fldCharType="begin"/>
            </w:r>
            <w:r w:rsidR="00407E55">
              <w:rPr>
                <w:noProof/>
                <w:webHidden/>
              </w:rPr>
              <w:instrText xml:space="preserve"> PAGEREF _Toc169528721 \h </w:instrText>
            </w:r>
            <w:r w:rsidR="00407E55">
              <w:rPr>
                <w:noProof/>
                <w:webHidden/>
              </w:rPr>
            </w:r>
            <w:r w:rsidR="00407E55">
              <w:rPr>
                <w:noProof/>
                <w:webHidden/>
              </w:rPr>
              <w:fldChar w:fldCharType="separate"/>
            </w:r>
            <w:r w:rsidR="00407E55">
              <w:rPr>
                <w:noProof/>
                <w:webHidden/>
              </w:rPr>
              <w:t>30</w:t>
            </w:r>
            <w:r w:rsidR="00407E55">
              <w:rPr>
                <w:noProof/>
                <w:webHidden/>
              </w:rPr>
              <w:fldChar w:fldCharType="end"/>
            </w:r>
          </w:hyperlink>
        </w:p>
        <w:p w14:paraId="3B4A76AF" w14:textId="50B281B9"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22" w:history="1">
            <w:r w:rsidR="00407E55" w:rsidRPr="006A076B">
              <w:rPr>
                <w:rStyle w:val="Hyperlink"/>
                <w:rFonts w:ascii="Times New Roman" w:hAnsi="Times New Roman"/>
                <w:noProof/>
              </w:rPr>
              <w:t>Bijlage Referentiebijlage kerncompetentie 2</w:t>
            </w:r>
            <w:r w:rsidR="00407E55">
              <w:rPr>
                <w:noProof/>
                <w:webHidden/>
              </w:rPr>
              <w:tab/>
            </w:r>
            <w:r w:rsidR="00407E55">
              <w:rPr>
                <w:noProof/>
                <w:webHidden/>
              </w:rPr>
              <w:fldChar w:fldCharType="begin"/>
            </w:r>
            <w:r w:rsidR="00407E55">
              <w:rPr>
                <w:noProof/>
                <w:webHidden/>
              </w:rPr>
              <w:instrText xml:space="preserve"> PAGEREF _Toc169528722 \h </w:instrText>
            </w:r>
            <w:r w:rsidR="00407E55">
              <w:rPr>
                <w:noProof/>
                <w:webHidden/>
              </w:rPr>
            </w:r>
            <w:r w:rsidR="00407E55">
              <w:rPr>
                <w:noProof/>
                <w:webHidden/>
              </w:rPr>
              <w:fldChar w:fldCharType="separate"/>
            </w:r>
            <w:r w:rsidR="00407E55">
              <w:rPr>
                <w:noProof/>
                <w:webHidden/>
              </w:rPr>
              <w:t>32</w:t>
            </w:r>
            <w:r w:rsidR="00407E55">
              <w:rPr>
                <w:noProof/>
                <w:webHidden/>
              </w:rPr>
              <w:fldChar w:fldCharType="end"/>
            </w:r>
          </w:hyperlink>
        </w:p>
        <w:p w14:paraId="32B7DC49" w14:textId="42DA16B4"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23" w:history="1">
            <w:r w:rsidR="00407E55" w:rsidRPr="006A076B">
              <w:rPr>
                <w:rStyle w:val="Hyperlink"/>
                <w:rFonts w:ascii="Times New Roman" w:hAnsi="Times New Roman"/>
                <w:noProof/>
              </w:rPr>
              <w:t>Bijlage Verklaring omtrent Russische betrokkenheid</w:t>
            </w:r>
            <w:r w:rsidR="00407E55">
              <w:rPr>
                <w:noProof/>
                <w:webHidden/>
              </w:rPr>
              <w:tab/>
            </w:r>
            <w:r w:rsidR="00407E55">
              <w:rPr>
                <w:noProof/>
                <w:webHidden/>
              </w:rPr>
              <w:fldChar w:fldCharType="begin"/>
            </w:r>
            <w:r w:rsidR="00407E55">
              <w:rPr>
                <w:noProof/>
                <w:webHidden/>
              </w:rPr>
              <w:instrText xml:space="preserve"> PAGEREF _Toc169528723 \h </w:instrText>
            </w:r>
            <w:r w:rsidR="00407E55">
              <w:rPr>
                <w:noProof/>
                <w:webHidden/>
              </w:rPr>
            </w:r>
            <w:r w:rsidR="00407E55">
              <w:rPr>
                <w:noProof/>
                <w:webHidden/>
              </w:rPr>
              <w:fldChar w:fldCharType="separate"/>
            </w:r>
            <w:r w:rsidR="00407E55">
              <w:rPr>
                <w:noProof/>
                <w:webHidden/>
              </w:rPr>
              <w:t>34</w:t>
            </w:r>
            <w:r w:rsidR="00407E55">
              <w:rPr>
                <w:noProof/>
                <w:webHidden/>
              </w:rPr>
              <w:fldChar w:fldCharType="end"/>
            </w:r>
          </w:hyperlink>
        </w:p>
        <w:p w14:paraId="528AA5A6" w14:textId="188A7BA0" w:rsidR="00407E55" w:rsidRDefault="00DB6E70">
          <w:pPr>
            <w:pStyle w:val="Inhopg1"/>
            <w:tabs>
              <w:tab w:val="right" w:leader="dot" w:pos="9062"/>
            </w:tabs>
            <w:rPr>
              <w:rFonts w:eastAsiaTheme="minorEastAsia" w:cstheme="minorBidi"/>
              <w:b w:val="0"/>
              <w:bCs w:val="0"/>
              <w:caps w:val="0"/>
              <w:noProof/>
              <w:kern w:val="2"/>
              <w:sz w:val="22"/>
              <w:szCs w:val="22"/>
              <w14:ligatures w14:val="standardContextual"/>
            </w:rPr>
          </w:pPr>
          <w:hyperlink w:anchor="_Toc169528724" w:history="1">
            <w:r w:rsidR="00407E55" w:rsidRPr="006A076B">
              <w:rPr>
                <w:rStyle w:val="Hyperlink"/>
                <w:rFonts w:ascii="Times New Roman" w:hAnsi="Times New Roman"/>
                <w:noProof/>
              </w:rPr>
              <w:t>Bijlage Conformiteitsverklaring</w:t>
            </w:r>
            <w:r w:rsidR="00407E55">
              <w:rPr>
                <w:noProof/>
                <w:webHidden/>
              </w:rPr>
              <w:tab/>
            </w:r>
            <w:r w:rsidR="00407E55">
              <w:rPr>
                <w:noProof/>
                <w:webHidden/>
              </w:rPr>
              <w:fldChar w:fldCharType="begin"/>
            </w:r>
            <w:r w:rsidR="00407E55">
              <w:rPr>
                <w:noProof/>
                <w:webHidden/>
              </w:rPr>
              <w:instrText xml:space="preserve"> PAGEREF _Toc169528724 \h </w:instrText>
            </w:r>
            <w:r w:rsidR="00407E55">
              <w:rPr>
                <w:noProof/>
                <w:webHidden/>
              </w:rPr>
            </w:r>
            <w:r w:rsidR="00407E55">
              <w:rPr>
                <w:noProof/>
                <w:webHidden/>
              </w:rPr>
              <w:fldChar w:fldCharType="separate"/>
            </w:r>
            <w:r w:rsidR="00407E55">
              <w:rPr>
                <w:noProof/>
                <w:webHidden/>
              </w:rPr>
              <w:t>35</w:t>
            </w:r>
            <w:r w:rsidR="00407E55">
              <w:rPr>
                <w:noProof/>
                <w:webHidden/>
              </w:rPr>
              <w:fldChar w:fldCharType="end"/>
            </w:r>
          </w:hyperlink>
        </w:p>
        <w:p w14:paraId="57BEF05D" w14:textId="2C01B5EF" w:rsidR="00D31EF3" w:rsidRPr="00486F3F" w:rsidRDefault="00D31EF3">
          <w:r w:rsidRPr="00486F3F">
            <w:rPr>
              <w:b/>
              <w:bCs/>
            </w:rPr>
            <w:fldChar w:fldCharType="end"/>
          </w:r>
        </w:p>
      </w:sdtContent>
    </w:sdt>
    <w:p w14:paraId="138AB144" w14:textId="0578E8AC" w:rsidR="00D021BA" w:rsidRPr="00486F3F" w:rsidRDefault="00D021BA" w:rsidP="00F0352D">
      <w:pPr>
        <w:pStyle w:val="TekstWF"/>
        <w:rPr>
          <w:rFonts w:ascii="Times New Roman" w:hAnsi="Times New Roman" w:cs="Times New Roman"/>
          <w:sz w:val="24"/>
          <w:szCs w:val="24"/>
        </w:rPr>
      </w:pPr>
    </w:p>
    <w:p w14:paraId="138AB145" w14:textId="77777777" w:rsidR="00A33C3C" w:rsidRPr="00486F3F" w:rsidRDefault="00A33C3C">
      <w:pPr>
        <w:spacing w:after="200" w:line="276" w:lineRule="auto"/>
        <w:rPr>
          <w:rFonts w:eastAsiaTheme="majorEastAsia"/>
          <w:b/>
          <w:bCs/>
          <w:color w:val="365F91" w:themeColor="accent1" w:themeShade="BF"/>
        </w:rPr>
      </w:pPr>
      <w:r w:rsidRPr="00486F3F">
        <w:br w:type="page"/>
      </w:r>
    </w:p>
    <w:p w14:paraId="1E665CC8" w14:textId="7027444F" w:rsidR="00AE7727" w:rsidRPr="00486F3F" w:rsidRDefault="00AE7727" w:rsidP="00AE7727">
      <w:pPr>
        <w:pStyle w:val="Kop1"/>
        <w:rPr>
          <w:rFonts w:ascii="Times New Roman" w:hAnsi="Times New Roman" w:cs="Times New Roman"/>
          <w:sz w:val="24"/>
          <w:szCs w:val="24"/>
        </w:rPr>
      </w:pPr>
      <w:bookmarkStart w:id="2" w:name="_Toc169528661"/>
      <w:bookmarkStart w:id="3" w:name="_Toc487534174"/>
      <w:r w:rsidRPr="00486F3F">
        <w:rPr>
          <w:rFonts w:ascii="Times New Roman" w:hAnsi="Times New Roman" w:cs="Times New Roman"/>
          <w:sz w:val="24"/>
          <w:szCs w:val="24"/>
        </w:rPr>
        <w:lastRenderedPageBreak/>
        <w:t>Begrippen</w:t>
      </w:r>
      <w:bookmarkEnd w:id="2"/>
      <w:r w:rsidR="1AA0F61B" w:rsidRPr="00486F3F">
        <w:rPr>
          <w:rFonts w:ascii="Times New Roman" w:hAnsi="Times New Roman" w:cs="Times New Roman"/>
          <w:sz w:val="24"/>
          <w:szCs w:val="24"/>
        </w:rPr>
        <w:t xml:space="preserve"> </w:t>
      </w:r>
      <w:bookmarkEnd w:id="3"/>
    </w:p>
    <w:p w14:paraId="660B0380" w14:textId="33463B8A" w:rsidR="00AE7727" w:rsidRPr="00486F3F" w:rsidRDefault="00AE7727" w:rsidP="00AE7727"/>
    <w:p w14:paraId="1C1B3AD7" w14:textId="77777777" w:rsidR="00AE7727" w:rsidRPr="00486F3F" w:rsidRDefault="00AE7727" w:rsidP="00AE7727">
      <w:bookmarkStart w:id="4" w:name="_Hlk5523496"/>
      <w:r w:rsidRPr="00486F3F">
        <w:t>In dit Beschrijvend document worden de navolgende begrippen met een Beginhoofdletter aangeduid en gebruikt. Onder deze begrippen wordt verstaan:</w:t>
      </w:r>
    </w:p>
    <w:p w14:paraId="5BAD0F6A" w14:textId="77777777" w:rsidR="00AE7727" w:rsidRPr="00486F3F" w:rsidRDefault="00AE7727" w:rsidP="00AE7727"/>
    <w:p w14:paraId="19353006" w14:textId="77777777" w:rsidR="00AE7727" w:rsidRPr="00FC1BD0" w:rsidRDefault="00AE7727" w:rsidP="00AE7727">
      <w:pPr>
        <w:rPr>
          <w:b/>
          <w:bCs/>
        </w:rPr>
      </w:pPr>
      <w:r w:rsidRPr="00FC1BD0">
        <w:rPr>
          <w:b/>
          <w:bCs/>
        </w:rPr>
        <w:t>Aanbestedingsprocedure</w:t>
      </w:r>
    </w:p>
    <w:p w14:paraId="5A1A1B9B" w14:textId="77777777" w:rsidR="00FC1BD0" w:rsidRPr="00FC1BD0" w:rsidRDefault="00AE7727" w:rsidP="00FC1BD0">
      <w:r w:rsidRPr="00FC1BD0">
        <w:t>De onderhavige procedure, aangeduid in de (gewijzigde) Aanbestedingswet 2012 als de openbare procedure, waarbij alle Ondernemers mogen inschrijven.</w:t>
      </w:r>
    </w:p>
    <w:p w14:paraId="7B9B77AC" w14:textId="77777777" w:rsidR="00FC1BD0" w:rsidRPr="00FC1BD0" w:rsidRDefault="00AE7727" w:rsidP="00FC1BD0">
      <w:pPr>
        <w:rPr>
          <w:b/>
          <w:bCs/>
        </w:rPr>
      </w:pPr>
      <w:r w:rsidRPr="00FC1BD0">
        <w:rPr>
          <w:b/>
          <w:bCs/>
        </w:rPr>
        <w:t>Aanbestedingsstukken</w:t>
      </w:r>
    </w:p>
    <w:p w14:paraId="01737FE4" w14:textId="07C9BB9F" w:rsidR="00FC1BD0" w:rsidRPr="00FC1BD0" w:rsidRDefault="00AE7727" w:rsidP="00FC1BD0">
      <w:r w:rsidRPr="00FC1BD0">
        <w:t>Alle documenten in een Aanbestedingsprocedure (waaronder o.a. de aankondiging van de</w:t>
      </w:r>
      <w:r w:rsidR="00FC1BD0" w:rsidRPr="00FC1BD0">
        <w:t xml:space="preserve"> </w:t>
      </w:r>
      <w:r w:rsidRPr="00FC1BD0">
        <w:t xml:space="preserve">Opdracht, het Beschrijvend document </w:t>
      </w:r>
      <w:r w:rsidR="00407E55" w:rsidRPr="00FC1BD0">
        <w:t>en ook</w:t>
      </w:r>
      <w:r w:rsidRPr="00FC1BD0">
        <w:t xml:space="preserve"> de Nota’s van Inlichtingen).</w:t>
      </w:r>
    </w:p>
    <w:p w14:paraId="30807B6A" w14:textId="1875FCE4" w:rsidR="00AE7727" w:rsidRPr="00FC1BD0" w:rsidRDefault="00AE7727" w:rsidP="00FC1BD0">
      <w:pPr>
        <w:rPr>
          <w:b/>
          <w:bCs/>
        </w:rPr>
      </w:pPr>
      <w:r w:rsidRPr="00FC1BD0">
        <w:rPr>
          <w:b/>
          <w:bCs/>
        </w:rPr>
        <w:t>Beschrijvend document/Aanbestedingsdocument/Bestek/Offerteaanvraa</w:t>
      </w:r>
      <w:r w:rsidR="00647F91" w:rsidRPr="00FC1BD0">
        <w:rPr>
          <w:b/>
          <w:bCs/>
        </w:rPr>
        <w:t>g</w:t>
      </w:r>
    </w:p>
    <w:p w14:paraId="6964D211" w14:textId="3714CE9F" w:rsidR="00AE7727" w:rsidRPr="0098231F" w:rsidRDefault="00AE7727" w:rsidP="00AE7727">
      <w:r w:rsidRPr="0098231F">
        <w:t xml:space="preserve">Onderhavig Beschrijvend document van SSC DeSom voor de aanbesteding van een Overeenkomst voor de verwerving van </w:t>
      </w:r>
      <w:r w:rsidR="009B10A0" w:rsidRPr="0098231F">
        <w:t>een software broker</w:t>
      </w:r>
      <w:r w:rsidRPr="0098231F">
        <w:t>, met alle daarbij behorende Bijlagen.</w:t>
      </w:r>
    </w:p>
    <w:p w14:paraId="5BDBCD29" w14:textId="77777777" w:rsidR="00AE7727" w:rsidRPr="00486F3F" w:rsidRDefault="00AE7727" w:rsidP="00AE7727">
      <w:pPr>
        <w:rPr>
          <w:b/>
        </w:rPr>
      </w:pPr>
      <w:r w:rsidRPr="00486F3F">
        <w:rPr>
          <w:b/>
        </w:rPr>
        <w:t>Bijlage</w:t>
      </w:r>
    </w:p>
    <w:p w14:paraId="1E3F9B7C" w14:textId="798F9B0D" w:rsidR="00AE7727" w:rsidRPr="00486F3F" w:rsidRDefault="00AE7727" w:rsidP="00AE7727">
      <w:r w:rsidRPr="00486F3F">
        <w:t>Een bijlage bij één van de Aanbestedingsstukken.</w:t>
      </w:r>
    </w:p>
    <w:p w14:paraId="7AAF2A56" w14:textId="01E181A3" w:rsidR="00947A31" w:rsidRPr="00486F3F" w:rsidRDefault="00947A31" w:rsidP="00AE7727">
      <w:pPr>
        <w:rPr>
          <w:b/>
          <w:bCs/>
        </w:rPr>
      </w:pPr>
      <w:r w:rsidRPr="00486F3F">
        <w:rPr>
          <w:b/>
          <w:bCs/>
        </w:rPr>
        <w:t>Cloudservices</w:t>
      </w:r>
    </w:p>
    <w:p w14:paraId="081AE74A" w14:textId="532AEAED" w:rsidR="00131751" w:rsidRPr="00DB6E70" w:rsidRDefault="00131751" w:rsidP="00131751">
      <w:r w:rsidRPr="00486F3F">
        <w:t>E</w:t>
      </w:r>
      <w:r w:rsidR="00947A31" w:rsidRPr="00486F3F">
        <w:t>en</w:t>
      </w:r>
      <w:r w:rsidRPr="00486F3F">
        <w:t xml:space="preserve"> </w:t>
      </w:r>
      <w:r w:rsidR="00947A31" w:rsidRPr="00486F3F">
        <w:t>dienst die via het internet wordt aangeboden</w:t>
      </w:r>
      <w:r w:rsidR="00DB6E70">
        <w:t xml:space="preserve"> definitie </w:t>
      </w:r>
      <w:r w:rsidR="00947A31" w:rsidRPr="00DB6E70">
        <w:t xml:space="preserve">het National </w:t>
      </w:r>
      <w:proofErr w:type="spellStart"/>
      <w:r w:rsidR="00947A31" w:rsidRPr="00DB6E70">
        <w:t>Institute</w:t>
      </w:r>
      <w:proofErr w:type="spellEnd"/>
      <w:r w:rsidR="00947A31" w:rsidRPr="00DB6E70">
        <w:t xml:space="preserve"> </w:t>
      </w:r>
      <w:proofErr w:type="spellStart"/>
      <w:r w:rsidR="00947A31" w:rsidRPr="00DB6E70">
        <w:t>for</w:t>
      </w:r>
      <w:proofErr w:type="spellEnd"/>
      <w:r w:rsidR="00947A31" w:rsidRPr="00DB6E70">
        <w:t xml:space="preserve"> Standards </w:t>
      </w:r>
      <w:proofErr w:type="spellStart"/>
      <w:r w:rsidR="00947A31" w:rsidRPr="00DB6E70">
        <w:t>and</w:t>
      </w:r>
      <w:proofErr w:type="spellEnd"/>
      <w:r w:rsidR="00947A31" w:rsidRPr="00DB6E70">
        <w:t xml:space="preserve"> Technologies (NIST).</w:t>
      </w:r>
    </w:p>
    <w:p w14:paraId="0B27B643" w14:textId="5E1A2C67" w:rsidR="00947A31" w:rsidRPr="00486F3F" w:rsidRDefault="00947A31" w:rsidP="00947A31">
      <w:r w:rsidRPr="00486F3F">
        <w:t>Een model voor het snel beschikbaar stellen van on-demand netwerktoegang tot een</w:t>
      </w:r>
    </w:p>
    <w:p w14:paraId="060B68D6" w14:textId="50E77DB9" w:rsidR="00947A31" w:rsidRPr="00486F3F" w:rsidRDefault="00947A31" w:rsidP="00947A31">
      <w:r w:rsidRPr="00486F3F">
        <w:t>gedeelde pool van configureerbare IT-middelen (zoals netwerken, servers, opslag, applicaties en</w:t>
      </w:r>
      <w:r w:rsidR="00131751" w:rsidRPr="00486F3F">
        <w:t xml:space="preserve"> </w:t>
      </w:r>
      <w:r w:rsidRPr="00486F3F">
        <w:t>diensten), met een minimum aan beheer inspanning of communicatie over en weer met de aanbieder.</w:t>
      </w:r>
      <w:r w:rsidR="00131751" w:rsidRPr="00486F3F">
        <w:t xml:space="preserve"> E</w:t>
      </w:r>
      <w:r w:rsidRPr="00486F3F">
        <w:t xml:space="preserve">ssentiële karakteristieken </w:t>
      </w:r>
      <w:r w:rsidR="00131751" w:rsidRPr="00486F3F">
        <w:t>zijn</w:t>
      </w:r>
      <w:r w:rsidRPr="00486F3F">
        <w:t>: 1) Toegankelijk via breedband; 2)</w:t>
      </w:r>
    </w:p>
    <w:p w14:paraId="2CEC20CA" w14:textId="1163856F" w:rsidR="00947A31" w:rsidRPr="00486F3F" w:rsidRDefault="00947A31" w:rsidP="00947A31">
      <w:r w:rsidRPr="00486F3F">
        <w:t xml:space="preserve">Betalen per gebruikte eenheid; 3) On </w:t>
      </w:r>
      <w:proofErr w:type="spellStart"/>
      <w:r w:rsidRPr="00486F3F">
        <w:t>demand</w:t>
      </w:r>
      <w:proofErr w:type="spellEnd"/>
      <w:r w:rsidRPr="00486F3F">
        <w:t xml:space="preserve"> </w:t>
      </w:r>
      <w:proofErr w:type="spellStart"/>
      <w:r w:rsidRPr="00486F3F">
        <w:t>self</w:t>
      </w:r>
      <w:proofErr w:type="spellEnd"/>
      <w:r w:rsidRPr="00486F3F">
        <w:t xml:space="preserve"> </w:t>
      </w:r>
      <w:r w:rsidR="00486F3F" w:rsidRPr="00486F3F">
        <w:t>service;</w:t>
      </w:r>
      <w:r w:rsidRPr="00486F3F">
        <w:t xml:space="preserve"> 4) </w:t>
      </w:r>
      <w:r w:rsidR="00407E55" w:rsidRPr="00486F3F">
        <w:t>Schaalbaar;</w:t>
      </w:r>
      <w:r w:rsidRPr="00486F3F">
        <w:t xml:space="preserve"> 5) Gedeelde hardware</w:t>
      </w:r>
      <w:r w:rsidR="00B06E1D" w:rsidRPr="00486F3F">
        <w:t>.</w:t>
      </w:r>
    </w:p>
    <w:p w14:paraId="093CAA8F" w14:textId="77777777" w:rsidR="00AE7727" w:rsidRPr="00486F3F" w:rsidRDefault="00AE7727" w:rsidP="00AE7727">
      <w:pPr>
        <w:rPr>
          <w:b/>
          <w:bCs/>
        </w:rPr>
      </w:pPr>
      <w:r w:rsidRPr="00486F3F">
        <w:rPr>
          <w:b/>
          <w:bCs/>
        </w:rPr>
        <w:t>Inschrijver</w:t>
      </w:r>
    </w:p>
    <w:p w14:paraId="671C8350" w14:textId="153C3770" w:rsidR="00AE7727" w:rsidRPr="00486F3F" w:rsidRDefault="00AE7727" w:rsidP="00AE7727">
      <w:r w:rsidRPr="00486F3F">
        <w:t>Een persoon, onderneming of organisatie die een offerte heeft uitgebracht aan SSC DeSom in het kader van deze aanbesteding.</w:t>
      </w:r>
    </w:p>
    <w:p w14:paraId="4BE674CB" w14:textId="77777777" w:rsidR="00AE7727" w:rsidRPr="00486F3F" w:rsidRDefault="00AE7727" w:rsidP="00AE7727">
      <w:pPr>
        <w:rPr>
          <w:b/>
        </w:rPr>
      </w:pPr>
      <w:r w:rsidRPr="00486F3F">
        <w:rPr>
          <w:b/>
        </w:rPr>
        <w:t>Inschrijving</w:t>
      </w:r>
    </w:p>
    <w:p w14:paraId="308B7030" w14:textId="422784F3" w:rsidR="00AE7727" w:rsidRPr="00486F3F" w:rsidRDefault="00AE7727" w:rsidP="00AE7727">
      <w:r w:rsidRPr="00486F3F">
        <w:t>Een inschrijving van de Inschrijver om de Overeenkomst van Opdrachten aan te gaan.</w:t>
      </w:r>
    </w:p>
    <w:p w14:paraId="705BABC4" w14:textId="77777777" w:rsidR="00AE7727" w:rsidRPr="00486F3F" w:rsidRDefault="00AE7727" w:rsidP="00AE7727">
      <w:pPr>
        <w:rPr>
          <w:b/>
        </w:rPr>
      </w:pPr>
      <w:r w:rsidRPr="00486F3F">
        <w:rPr>
          <w:b/>
        </w:rPr>
        <w:t>Nadere opdracht</w:t>
      </w:r>
    </w:p>
    <w:p w14:paraId="39276354" w14:textId="01244023" w:rsidR="00AE7727" w:rsidRPr="00486F3F" w:rsidRDefault="00AE7727" w:rsidP="00AE7727">
      <w:r w:rsidRPr="00486F3F">
        <w:t>Een nadere opdracht (bestelling) die wordt verstrekt onder de vigeur van de Raamovereenkomst.</w:t>
      </w:r>
    </w:p>
    <w:p w14:paraId="371A61E3" w14:textId="77777777" w:rsidR="00AE7727" w:rsidRPr="00486F3F" w:rsidRDefault="00AE7727" w:rsidP="00AE7727">
      <w:pPr>
        <w:rPr>
          <w:b/>
        </w:rPr>
      </w:pPr>
      <w:r w:rsidRPr="00486F3F">
        <w:rPr>
          <w:b/>
        </w:rPr>
        <w:t>Nota(‘s) van Inlichtingen</w:t>
      </w:r>
    </w:p>
    <w:p w14:paraId="09AEB04F" w14:textId="66BD3ABB" w:rsidR="00AE7727" w:rsidRPr="00486F3F" w:rsidRDefault="00AE7727" w:rsidP="00AE7727">
      <w:r w:rsidRPr="00486F3F">
        <w:t>Nadere inlichtingen welke integraal deel uitmaken van de Aanbestedingsstukken.</w:t>
      </w:r>
    </w:p>
    <w:p w14:paraId="0DAE7994" w14:textId="77777777" w:rsidR="00AE7727" w:rsidRPr="00486F3F" w:rsidRDefault="00AE7727" w:rsidP="00AE7727">
      <w:pPr>
        <w:rPr>
          <w:b/>
        </w:rPr>
      </w:pPr>
      <w:r w:rsidRPr="00486F3F">
        <w:rPr>
          <w:b/>
        </w:rPr>
        <w:t>Ondernemer</w:t>
      </w:r>
    </w:p>
    <w:p w14:paraId="7A656414" w14:textId="048304BC" w:rsidR="00AE7727" w:rsidRPr="00486F3F" w:rsidRDefault="00AE7727" w:rsidP="00AE7727">
      <w:r w:rsidRPr="00486F3F">
        <w:t>Een aannemer, leverancier of dienstverlener.</w:t>
      </w:r>
    </w:p>
    <w:p w14:paraId="1EBD44EF" w14:textId="77777777" w:rsidR="00AE7727" w:rsidRPr="00486F3F" w:rsidRDefault="00AE7727" w:rsidP="00AE7727">
      <w:pPr>
        <w:rPr>
          <w:b/>
        </w:rPr>
      </w:pPr>
      <w:r w:rsidRPr="00486F3F">
        <w:rPr>
          <w:b/>
        </w:rPr>
        <w:t>Opdracht</w:t>
      </w:r>
    </w:p>
    <w:p w14:paraId="4C494F2D" w14:textId="6F11A91B" w:rsidR="00AE7727" w:rsidRPr="00486F3F" w:rsidRDefault="00AE7727" w:rsidP="00AE7727">
      <w:r w:rsidRPr="00486F3F">
        <w:t xml:space="preserve">De onderhavige Opdracht waarbij de Raamovereenkomst wordt gesloten met één Opdrachtnemer zodat middels Nadere opdracht(en) </w:t>
      </w:r>
      <w:r w:rsidR="009B10A0" w:rsidRPr="00486F3F">
        <w:t xml:space="preserve">software </w:t>
      </w:r>
      <w:r w:rsidRPr="00486F3F">
        <w:t>kan worden ingekocht door SSC DeSom.</w:t>
      </w:r>
    </w:p>
    <w:p w14:paraId="336F3F80" w14:textId="77777777" w:rsidR="00AE7727" w:rsidRPr="00486F3F" w:rsidRDefault="00AE7727" w:rsidP="00AE7727">
      <w:pPr>
        <w:rPr>
          <w:b/>
        </w:rPr>
      </w:pPr>
      <w:r w:rsidRPr="00486F3F">
        <w:rPr>
          <w:b/>
        </w:rPr>
        <w:t>Opdrachtgever(s)/Aanbestedende dienst</w:t>
      </w:r>
    </w:p>
    <w:p w14:paraId="38A07E9E" w14:textId="4B2C01E3" w:rsidR="00AE7727" w:rsidRPr="00486F3F" w:rsidRDefault="00AE7727" w:rsidP="00AE7727">
      <w:r w:rsidRPr="00486F3F">
        <w:t>SSC DeSom.</w:t>
      </w:r>
    </w:p>
    <w:p w14:paraId="002653E9" w14:textId="77777777" w:rsidR="00AE7727" w:rsidRPr="00486F3F" w:rsidRDefault="00AE7727" w:rsidP="00AE7727">
      <w:pPr>
        <w:rPr>
          <w:b/>
        </w:rPr>
      </w:pPr>
      <w:r w:rsidRPr="00486F3F">
        <w:rPr>
          <w:b/>
        </w:rPr>
        <w:t>Opdrachtnemer(s)</w:t>
      </w:r>
    </w:p>
    <w:p w14:paraId="6E135639" w14:textId="72513109" w:rsidR="00AE7727" w:rsidRPr="00486F3F" w:rsidRDefault="00AE7727" w:rsidP="00AE7727">
      <w:r w:rsidRPr="00486F3F">
        <w:t>De Inschrijver(s) aan wie de Opdracht is gegund.</w:t>
      </w:r>
    </w:p>
    <w:p w14:paraId="76DFAF81" w14:textId="77777777" w:rsidR="00AE7727" w:rsidRPr="00486F3F" w:rsidRDefault="00AE7727" w:rsidP="00AE7727">
      <w:pPr>
        <w:rPr>
          <w:b/>
        </w:rPr>
      </w:pPr>
      <w:r w:rsidRPr="00486F3F">
        <w:rPr>
          <w:b/>
        </w:rPr>
        <w:t>Programma van Eisen</w:t>
      </w:r>
    </w:p>
    <w:p w14:paraId="4E7617F4" w14:textId="12F44976" w:rsidR="00AE7727" w:rsidRPr="00486F3F" w:rsidRDefault="00AE7727" w:rsidP="00AE7727">
      <w:pPr>
        <w:rPr>
          <w:b/>
        </w:rPr>
      </w:pPr>
      <w:r w:rsidRPr="00486F3F">
        <w:t>Het programma van Eisen dat is opgenomen in</w:t>
      </w:r>
      <w:r w:rsidRPr="00486F3F">
        <w:rPr>
          <w:b/>
        </w:rPr>
        <w:t xml:space="preserve"> </w:t>
      </w:r>
      <w:r w:rsidR="0048527E" w:rsidRPr="00486F3F">
        <w:rPr>
          <w:b/>
        </w:rPr>
        <w:t xml:space="preserve">een </w:t>
      </w:r>
      <w:r w:rsidR="007F1D24" w:rsidRPr="00486F3F">
        <w:rPr>
          <w:b/>
        </w:rPr>
        <w:t xml:space="preserve">Bijlage </w:t>
      </w:r>
      <w:r w:rsidRPr="00486F3F">
        <w:t>bij dit Beschrijvend document.</w:t>
      </w:r>
    </w:p>
    <w:p w14:paraId="2381DB5C" w14:textId="77777777" w:rsidR="00AE7727" w:rsidRPr="00486F3F" w:rsidRDefault="00AE7727" w:rsidP="00AE7727">
      <w:pPr>
        <w:rPr>
          <w:b/>
        </w:rPr>
      </w:pPr>
      <w:r w:rsidRPr="00486F3F">
        <w:rPr>
          <w:b/>
        </w:rPr>
        <w:t>Raamovereenkomst/Overeenkomst</w:t>
      </w:r>
    </w:p>
    <w:p w14:paraId="0B9A3186" w14:textId="51E8082B" w:rsidR="00AE7727" w:rsidRPr="00486F3F" w:rsidRDefault="00AE7727" w:rsidP="00AE7727">
      <w:pPr>
        <w:rPr>
          <w:rFonts w:eastAsiaTheme="minorHAnsi"/>
          <w:lang w:eastAsia="en-US"/>
        </w:rPr>
      </w:pPr>
      <w:r w:rsidRPr="00486F3F">
        <w:rPr>
          <w:rFonts w:eastAsiaTheme="minorHAnsi"/>
          <w:lang w:eastAsia="en-US"/>
        </w:rPr>
        <w:lastRenderedPageBreak/>
        <w:t xml:space="preserve">Een overeenkomst tussen Aanbestedende dienst en Opdrachtnemer met het doel gedurende een bepaalde periode de voorwaarden </w:t>
      </w:r>
      <w:proofErr w:type="gramStart"/>
      <w:r w:rsidRPr="00486F3F">
        <w:rPr>
          <w:rFonts w:eastAsiaTheme="minorHAnsi"/>
          <w:lang w:eastAsia="en-US"/>
        </w:rPr>
        <w:t>inzake</w:t>
      </w:r>
      <w:proofErr w:type="gramEnd"/>
      <w:r w:rsidRPr="00486F3F">
        <w:rPr>
          <w:rFonts w:eastAsiaTheme="minorHAnsi"/>
          <w:lang w:eastAsia="en-US"/>
        </w:rPr>
        <w:t xml:space="preserve"> te gunnen Opdracht vast te leggen.</w:t>
      </w:r>
    </w:p>
    <w:p w14:paraId="356AAA36" w14:textId="77777777" w:rsidR="00AE7727" w:rsidRPr="00486F3F" w:rsidRDefault="00AE7727" w:rsidP="00AE7727">
      <w:pPr>
        <w:rPr>
          <w:b/>
        </w:rPr>
      </w:pPr>
      <w:r w:rsidRPr="00486F3F">
        <w:rPr>
          <w:b/>
        </w:rPr>
        <w:t>Schriftelijk</w:t>
      </w:r>
    </w:p>
    <w:p w14:paraId="12C46C8F" w14:textId="4D8E4837" w:rsidR="00AE7727" w:rsidRPr="00486F3F" w:rsidRDefault="00AE7727" w:rsidP="00AE7727">
      <w:r w:rsidRPr="00486F3F">
        <w:t>Elk uit woorden of cijfers bestaand geheel dat kan worden gelezen, gereproduceerd, en vervolgens medegedeeld, dat met elektronische middelen overgebrachte of opgeslagen informatie kan bevatten.</w:t>
      </w:r>
    </w:p>
    <w:p w14:paraId="14856E5D" w14:textId="77777777" w:rsidR="00AE7727" w:rsidRPr="00486F3F" w:rsidRDefault="00AE7727" w:rsidP="00AE7727">
      <w:pPr>
        <w:rPr>
          <w:b/>
        </w:rPr>
      </w:pPr>
      <w:r w:rsidRPr="00486F3F">
        <w:rPr>
          <w:b/>
        </w:rPr>
        <w:t>Standaardformulier</w:t>
      </w:r>
    </w:p>
    <w:p w14:paraId="1800DBC0" w14:textId="667543B7" w:rsidR="00AE7727" w:rsidRPr="00486F3F" w:rsidRDefault="00AE7727" w:rsidP="00AE7727">
      <w:r w:rsidRPr="00486F3F">
        <w:t>Formulier in de vorm van een verplicht voorgeschreven opmaak behorende bij dit Beschrijvend document, in te vullen door een Inschrijver.</w:t>
      </w:r>
    </w:p>
    <w:p w14:paraId="73FB048D" w14:textId="77777777" w:rsidR="00AE7727" w:rsidRPr="00486F3F" w:rsidRDefault="00AE7727" w:rsidP="00AE7727">
      <w:pPr>
        <w:rPr>
          <w:b/>
        </w:rPr>
      </w:pPr>
      <w:r w:rsidRPr="00486F3F">
        <w:rPr>
          <w:b/>
        </w:rPr>
        <w:t>UEA</w:t>
      </w:r>
    </w:p>
    <w:p w14:paraId="64CC8FD8" w14:textId="3BB3A63D" w:rsidR="00AE7727" w:rsidRPr="00486F3F" w:rsidRDefault="00AE7727" w:rsidP="00AE7727">
      <w:r w:rsidRPr="00486F3F">
        <w:t>Uniform Europees Aanbestedingsdocument. De eigen verklaring als bedoeld in artikel 2.84 Aanbestedingswet 2012.</w:t>
      </w:r>
    </w:p>
    <w:p w14:paraId="16B73ABF" w14:textId="77777777" w:rsidR="00AE7727" w:rsidRPr="00486F3F" w:rsidRDefault="00AE7727" w:rsidP="00AE7727">
      <w:pPr>
        <w:rPr>
          <w:b/>
        </w:rPr>
      </w:pPr>
      <w:r w:rsidRPr="00486F3F">
        <w:rPr>
          <w:b/>
        </w:rPr>
        <w:t>Werkdagen</w:t>
      </w:r>
    </w:p>
    <w:p w14:paraId="7E391660" w14:textId="75FD3511" w:rsidR="00AE7727" w:rsidRPr="00486F3F" w:rsidRDefault="00AE7727" w:rsidP="00AE7727">
      <w:r w:rsidRPr="00486F3F">
        <w:t xml:space="preserve">Kalenderdagen </w:t>
      </w:r>
      <w:proofErr w:type="gramStart"/>
      <w:r w:rsidRPr="00486F3F">
        <w:t>behoudens</w:t>
      </w:r>
      <w:proofErr w:type="gramEnd"/>
      <w:r w:rsidRPr="00486F3F">
        <w:t xml:space="preserve"> weekeinden en Feestdagen als bedoeld in de Algemene Termijnenwet.</w:t>
      </w:r>
    </w:p>
    <w:p w14:paraId="3BE9C423" w14:textId="77777777" w:rsidR="00947A31" w:rsidRPr="00486F3F" w:rsidRDefault="009B10A0" w:rsidP="00947A31">
      <w:pPr>
        <w:rPr>
          <w:b/>
          <w:color w:val="222233"/>
        </w:rPr>
      </w:pPr>
      <w:r w:rsidRPr="00486F3F">
        <w:rPr>
          <w:b/>
          <w:color w:val="222233"/>
        </w:rPr>
        <w:t>Software</w:t>
      </w:r>
    </w:p>
    <w:p w14:paraId="1AE0F4C6" w14:textId="4FA30453" w:rsidR="002B03D1" w:rsidRPr="00486F3F" w:rsidRDefault="00AE7727" w:rsidP="00947A31">
      <w:pPr>
        <w:rPr>
          <w:b/>
          <w:color w:val="222233"/>
        </w:rPr>
      </w:pPr>
      <w:r w:rsidRPr="00486F3F">
        <w:t xml:space="preserve">Hieronder wordt in deze aanbesteding verstaan alle </w:t>
      </w:r>
      <w:r w:rsidR="00C87982" w:rsidRPr="00486F3F">
        <w:t>ICT-software</w:t>
      </w:r>
      <w:r w:rsidRPr="00486F3F">
        <w:t xml:space="preserve"> welke gebruikelijk wordt toegepast </w:t>
      </w:r>
      <w:r w:rsidR="009B10A0" w:rsidRPr="00486F3F">
        <w:t>bij de uitoefening van de taken van een shared service center.</w:t>
      </w:r>
    </w:p>
    <w:p w14:paraId="00CDAD51" w14:textId="2619C4F5" w:rsidR="00AE7727" w:rsidRPr="00486F3F" w:rsidRDefault="00AE7727" w:rsidP="00AE7727">
      <w:pPr>
        <w:pStyle w:val="Kop1"/>
        <w:rPr>
          <w:rFonts w:ascii="Times New Roman" w:hAnsi="Times New Roman" w:cs="Times New Roman"/>
          <w:sz w:val="24"/>
          <w:szCs w:val="24"/>
        </w:rPr>
      </w:pPr>
      <w:bookmarkStart w:id="5" w:name="_Toc169528662"/>
      <w:bookmarkEnd w:id="4"/>
      <w:r w:rsidRPr="00486F3F">
        <w:rPr>
          <w:rFonts w:ascii="Times New Roman" w:hAnsi="Times New Roman" w:cs="Times New Roman"/>
          <w:sz w:val="24"/>
          <w:szCs w:val="24"/>
        </w:rPr>
        <w:t>Aanbestedingsprocedure</w:t>
      </w:r>
      <w:bookmarkEnd w:id="5"/>
      <w:r w:rsidRPr="00486F3F">
        <w:rPr>
          <w:rFonts w:ascii="Times New Roman" w:hAnsi="Times New Roman" w:cs="Times New Roman"/>
          <w:sz w:val="24"/>
          <w:szCs w:val="24"/>
        </w:rPr>
        <w:t xml:space="preserve"> </w:t>
      </w:r>
    </w:p>
    <w:p w14:paraId="138AB147" w14:textId="77777777" w:rsidR="004635B7" w:rsidRPr="00486F3F" w:rsidRDefault="1AA0F61B" w:rsidP="00AB1E16">
      <w:pPr>
        <w:pStyle w:val="Kop2"/>
        <w:rPr>
          <w:rFonts w:ascii="Times New Roman" w:hAnsi="Times New Roman" w:cs="Times New Roman"/>
          <w:sz w:val="24"/>
          <w:szCs w:val="24"/>
        </w:rPr>
      </w:pPr>
      <w:bookmarkStart w:id="6" w:name="_Toc487534175"/>
      <w:bookmarkStart w:id="7" w:name="_Toc169528663"/>
      <w:r w:rsidRPr="00486F3F">
        <w:rPr>
          <w:rFonts w:ascii="Times New Roman" w:hAnsi="Times New Roman" w:cs="Times New Roman"/>
          <w:sz w:val="24"/>
          <w:szCs w:val="24"/>
        </w:rPr>
        <w:t>Algemeen</w:t>
      </w:r>
      <w:bookmarkEnd w:id="6"/>
      <w:bookmarkEnd w:id="7"/>
    </w:p>
    <w:p w14:paraId="138AB149" w14:textId="01C74165" w:rsidR="007D3FE1" w:rsidRPr="00486F3F" w:rsidRDefault="00AE7727" w:rsidP="004116B0">
      <w:pPr>
        <w:pStyle w:val="Geenafstand"/>
        <w:rPr>
          <w:rFonts w:ascii="Times New Roman" w:hAnsi="Times New Roman"/>
          <w:sz w:val="24"/>
          <w:szCs w:val="24"/>
        </w:rPr>
      </w:pPr>
      <w:r w:rsidRPr="00486F3F">
        <w:rPr>
          <w:rFonts w:ascii="Times New Roman" w:hAnsi="Times New Roman"/>
          <w:sz w:val="24"/>
          <w:szCs w:val="24"/>
        </w:rPr>
        <w:t>SSC  DeSom</w:t>
      </w:r>
      <w:r w:rsidR="003972AB" w:rsidRPr="00486F3F">
        <w:rPr>
          <w:rFonts w:ascii="Times New Roman" w:hAnsi="Times New Roman"/>
          <w:sz w:val="24"/>
          <w:szCs w:val="24"/>
        </w:rPr>
        <w:t xml:space="preserve"> wi</w:t>
      </w:r>
      <w:r w:rsidR="1AA0F61B" w:rsidRPr="00486F3F">
        <w:rPr>
          <w:rFonts w:ascii="Times New Roman" w:hAnsi="Times New Roman"/>
          <w:sz w:val="24"/>
          <w:szCs w:val="24"/>
        </w:rPr>
        <w:t>l voor</w:t>
      </w:r>
      <w:r w:rsidR="00FA5001" w:rsidRPr="00486F3F">
        <w:rPr>
          <w:rFonts w:ascii="Times New Roman" w:hAnsi="Times New Roman"/>
          <w:sz w:val="24"/>
          <w:szCs w:val="24"/>
        </w:rPr>
        <w:t xml:space="preserve"> </w:t>
      </w:r>
      <w:r w:rsidR="009B10A0" w:rsidRPr="00486F3F">
        <w:rPr>
          <w:rFonts w:ascii="Times New Roman" w:hAnsi="Times New Roman"/>
          <w:sz w:val="24"/>
          <w:szCs w:val="24"/>
        </w:rPr>
        <w:t xml:space="preserve">software </w:t>
      </w:r>
      <w:r w:rsidR="00FA5001" w:rsidRPr="00486F3F">
        <w:rPr>
          <w:rFonts w:ascii="Times New Roman" w:hAnsi="Times New Roman"/>
          <w:sz w:val="24"/>
          <w:szCs w:val="24"/>
        </w:rPr>
        <w:t>een overeenkomst</w:t>
      </w:r>
      <w:r w:rsidR="1AA0F61B" w:rsidRPr="00486F3F">
        <w:rPr>
          <w:rFonts w:ascii="Times New Roman" w:hAnsi="Times New Roman"/>
          <w:sz w:val="24"/>
          <w:szCs w:val="24"/>
        </w:rPr>
        <w:t xml:space="preserve"> afsluiten tussen </w:t>
      </w:r>
      <w:r w:rsidRPr="00486F3F">
        <w:rPr>
          <w:rFonts w:ascii="Times New Roman" w:hAnsi="Times New Roman"/>
          <w:sz w:val="24"/>
          <w:szCs w:val="24"/>
        </w:rPr>
        <w:t>haar (A</w:t>
      </w:r>
      <w:r w:rsidR="1AA0F61B" w:rsidRPr="00486F3F">
        <w:rPr>
          <w:rFonts w:ascii="Times New Roman" w:hAnsi="Times New Roman"/>
          <w:sz w:val="24"/>
          <w:szCs w:val="24"/>
        </w:rPr>
        <w:t>anbeste</w:t>
      </w:r>
      <w:r w:rsidR="00FA5001" w:rsidRPr="00486F3F">
        <w:rPr>
          <w:rFonts w:ascii="Times New Roman" w:hAnsi="Times New Roman"/>
          <w:sz w:val="24"/>
          <w:szCs w:val="24"/>
        </w:rPr>
        <w:t>dende dienst</w:t>
      </w:r>
      <w:r w:rsidRPr="00486F3F">
        <w:rPr>
          <w:rFonts w:ascii="Times New Roman" w:hAnsi="Times New Roman"/>
          <w:sz w:val="24"/>
          <w:szCs w:val="24"/>
        </w:rPr>
        <w:t>)</w:t>
      </w:r>
      <w:r w:rsidR="00FA5001" w:rsidRPr="00486F3F">
        <w:rPr>
          <w:rFonts w:ascii="Times New Roman" w:hAnsi="Times New Roman"/>
          <w:sz w:val="24"/>
          <w:szCs w:val="24"/>
        </w:rPr>
        <w:t xml:space="preserve"> en </w:t>
      </w:r>
      <w:r w:rsidR="00A2235D" w:rsidRPr="00486F3F">
        <w:rPr>
          <w:rFonts w:ascii="Times New Roman" w:hAnsi="Times New Roman"/>
          <w:sz w:val="24"/>
          <w:szCs w:val="24"/>
        </w:rPr>
        <w:t>éé</w:t>
      </w:r>
      <w:r w:rsidR="00FA5001" w:rsidRPr="00486F3F">
        <w:rPr>
          <w:rFonts w:ascii="Times New Roman" w:hAnsi="Times New Roman"/>
          <w:sz w:val="24"/>
          <w:szCs w:val="24"/>
        </w:rPr>
        <w:t>n leverancier</w:t>
      </w:r>
      <w:r w:rsidR="1AA0F61B" w:rsidRPr="00486F3F">
        <w:rPr>
          <w:rFonts w:ascii="Times New Roman" w:hAnsi="Times New Roman"/>
          <w:sz w:val="24"/>
          <w:szCs w:val="24"/>
        </w:rPr>
        <w:t>.</w:t>
      </w:r>
      <w:r w:rsidR="0048527E" w:rsidRPr="00486F3F">
        <w:rPr>
          <w:rFonts w:ascii="Times New Roman" w:hAnsi="Times New Roman"/>
          <w:sz w:val="24"/>
          <w:szCs w:val="24"/>
        </w:rPr>
        <w:t xml:space="preserve"> </w:t>
      </w:r>
      <w:r w:rsidR="1AA0F61B" w:rsidRPr="00486F3F">
        <w:rPr>
          <w:rFonts w:ascii="Times New Roman" w:hAnsi="Times New Roman"/>
          <w:sz w:val="24"/>
          <w:szCs w:val="24"/>
        </w:rPr>
        <w:t>Wij hebben gekozen voor een openbare Europese aanbestedingsprocedure als bedoeld in artikel 2.25 Aanbestedingswet 2012.</w:t>
      </w:r>
    </w:p>
    <w:p w14:paraId="138AB14B" w14:textId="77777777" w:rsidR="00737D8B" w:rsidRPr="00486F3F" w:rsidRDefault="1AA0F61B" w:rsidP="00737D8B">
      <w:pPr>
        <w:pStyle w:val="Kop2"/>
        <w:rPr>
          <w:rFonts w:ascii="Times New Roman" w:hAnsi="Times New Roman" w:cs="Times New Roman"/>
          <w:sz w:val="24"/>
          <w:szCs w:val="24"/>
        </w:rPr>
      </w:pPr>
      <w:bookmarkStart w:id="8" w:name="_Toc487534176"/>
      <w:bookmarkStart w:id="9" w:name="_Toc169528664"/>
      <w:r w:rsidRPr="00486F3F">
        <w:rPr>
          <w:rFonts w:ascii="Times New Roman" w:hAnsi="Times New Roman" w:cs="Times New Roman"/>
          <w:sz w:val="24"/>
          <w:szCs w:val="24"/>
        </w:rPr>
        <w:t>Bijlages</w:t>
      </w:r>
      <w:bookmarkEnd w:id="8"/>
      <w:bookmarkEnd w:id="9"/>
    </w:p>
    <w:p w14:paraId="2E2389E6" w14:textId="3524F7A7" w:rsidR="00AB1E16" w:rsidRPr="00486F3F" w:rsidRDefault="1AA0F61B" w:rsidP="00AB1E16">
      <w:r w:rsidRPr="00486F3F">
        <w:t xml:space="preserve">Bij </w:t>
      </w:r>
      <w:r w:rsidR="00131751" w:rsidRPr="00486F3F">
        <w:t>dit Beschrijvend document</w:t>
      </w:r>
      <w:r w:rsidRPr="00486F3F">
        <w:t xml:space="preserve"> horen de volgende </w:t>
      </w:r>
      <w:r w:rsidR="0048527E" w:rsidRPr="00486F3F">
        <w:t>B</w:t>
      </w:r>
      <w:r w:rsidRPr="00486F3F">
        <w:t>ijlages:</w:t>
      </w:r>
    </w:p>
    <w:p w14:paraId="45E9062A" w14:textId="77777777" w:rsidR="00AB1E16" w:rsidRPr="00486F3F" w:rsidRDefault="1AA0F61B" w:rsidP="003B0CCB">
      <w:pPr>
        <w:pStyle w:val="Geenafstand"/>
        <w:numPr>
          <w:ilvl w:val="0"/>
          <w:numId w:val="26"/>
        </w:numPr>
        <w:rPr>
          <w:rFonts w:ascii="Times New Roman" w:hAnsi="Times New Roman"/>
          <w:sz w:val="24"/>
          <w:szCs w:val="24"/>
        </w:rPr>
      </w:pPr>
      <w:r w:rsidRPr="00486F3F">
        <w:rPr>
          <w:rFonts w:ascii="Times New Roman" w:hAnsi="Times New Roman"/>
          <w:sz w:val="24"/>
          <w:szCs w:val="24"/>
        </w:rPr>
        <w:t>Programma van eisen;</w:t>
      </w:r>
    </w:p>
    <w:p w14:paraId="135B4454" w14:textId="7EC2A43F" w:rsidR="00AB1E16" w:rsidRPr="00486F3F" w:rsidRDefault="00C87982" w:rsidP="003B0CCB">
      <w:pPr>
        <w:pStyle w:val="Geenafstand"/>
        <w:numPr>
          <w:ilvl w:val="0"/>
          <w:numId w:val="26"/>
        </w:numPr>
        <w:rPr>
          <w:rFonts w:ascii="Times New Roman" w:hAnsi="Times New Roman"/>
          <w:sz w:val="24"/>
          <w:szCs w:val="24"/>
        </w:rPr>
      </w:pPr>
      <w:r w:rsidRPr="00486F3F">
        <w:rPr>
          <w:rFonts w:ascii="Times New Roman" w:hAnsi="Times New Roman"/>
          <w:sz w:val="24"/>
          <w:szCs w:val="24"/>
        </w:rPr>
        <w:t>Concept</w:t>
      </w:r>
      <w:r w:rsidR="00131751" w:rsidRPr="00486F3F">
        <w:rPr>
          <w:rFonts w:ascii="Times New Roman" w:hAnsi="Times New Roman"/>
          <w:sz w:val="24"/>
          <w:szCs w:val="24"/>
        </w:rPr>
        <w:t xml:space="preserve"> raam</w:t>
      </w:r>
      <w:r w:rsidRPr="00486F3F">
        <w:rPr>
          <w:rFonts w:ascii="Times New Roman" w:hAnsi="Times New Roman"/>
          <w:sz w:val="24"/>
          <w:szCs w:val="24"/>
        </w:rPr>
        <w:t>overeenkomst</w:t>
      </w:r>
      <w:r w:rsidR="1AA0F61B" w:rsidRPr="00486F3F">
        <w:rPr>
          <w:rFonts w:ascii="Times New Roman" w:hAnsi="Times New Roman"/>
          <w:sz w:val="24"/>
          <w:szCs w:val="24"/>
        </w:rPr>
        <w:t>;</w:t>
      </w:r>
    </w:p>
    <w:p w14:paraId="18D89D01" w14:textId="77777777" w:rsidR="00131751" w:rsidRPr="00486F3F" w:rsidRDefault="00131751" w:rsidP="00131751">
      <w:pPr>
        <w:pStyle w:val="Geenafstand"/>
        <w:numPr>
          <w:ilvl w:val="0"/>
          <w:numId w:val="26"/>
        </w:numPr>
        <w:rPr>
          <w:rFonts w:ascii="Times New Roman" w:hAnsi="Times New Roman"/>
          <w:sz w:val="24"/>
          <w:szCs w:val="24"/>
        </w:rPr>
      </w:pPr>
      <w:r w:rsidRPr="00486F3F">
        <w:rPr>
          <w:rFonts w:ascii="Times New Roman" w:hAnsi="Times New Roman"/>
          <w:sz w:val="24"/>
          <w:szCs w:val="24"/>
        </w:rPr>
        <w:t>Prijzenformulier;</w:t>
      </w:r>
    </w:p>
    <w:p w14:paraId="0AFCA1D2" w14:textId="2E825473" w:rsidR="00131751" w:rsidRPr="00486F3F" w:rsidRDefault="00131751" w:rsidP="00131751">
      <w:pPr>
        <w:pStyle w:val="Geenafstand"/>
        <w:numPr>
          <w:ilvl w:val="0"/>
          <w:numId w:val="26"/>
        </w:numPr>
        <w:rPr>
          <w:rFonts w:ascii="Times New Roman" w:hAnsi="Times New Roman"/>
          <w:sz w:val="24"/>
          <w:szCs w:val="24"/>
        </w:rPr>
      </w:pPr>
      <w:r w:rsidRPr="00486F3F">
        <w:rPr>
          <w:rFonts w:ascii="Times New Roman" w:hAnsi="Times New Roman"/>
          <w:sz w:val="24"/>
          <w:szCs w:val="24"/>
        </w:rPr>
        <w:t>Uniform Europees Aanbestedingsdocument;</w:t>
      </w:r>
    </w:p>
    <w:p w14:paraId="04DDF2D4" w14:textId="328FE004" w:rsidR="00AB1E16" w:rsidRPr="00486F3F" w:rsidRDefault="1AA0F61B" w:rsidP="003B0CCB">
      <w:pPr>
        <w:pStyle w:val="Geenafstand"/>
        <w:numPr>
          <w:ilvl w:val="0"/>
          <w:numId w:val="26"/>
        </w:numPr>
        <w:rPr>
          <w:rFonts w:ascii="Times New Roman" w:hAnsi="Times New Roman"/>
          <w:sz w:val="24"/>
          <w:szCs w:val="24"/>
        </w:rPr>
      </w:pPr>
      <w:r w:rsidRPr="00486F3F">
        <w:rPr>
          <w:rFonts w:ascii="Times New Roman" w:hAnsi="Times New Roman"/>
          <w:sz w:val="24"/>
          <w:szCs w:val="24"/>
        </w:rPr>
        <w:t>Gemeentelijke inkoopvoorwaarden bij IT (GIBIT) versie 20</w:t>
      </w:r>
      <w:r w:rsidR="0048527E" w:rsidRPr="00486F3F">
        <w:rPr>
          <w:rFonts w:ascii="Times New Roman" w:hAnsi="Times New Roman"/>
          <w:sz w:val="24"/>
          <w:szCs w:val="24"/>
        </w:rPr>
        <w:t>23</w:t>
      </w:r>
      <w:r w:rsidRPr="00486F3F">
        <w:rPr>
          <w:rFonts w:ascii="Times New Roman" w:hAnsi="Times New Roman"/>
          <w:sz w:val="24"/>
          <w:szCs w:val="24"/>
        </w:rPr>
        <w:t>;</w:t>
      </w:r>
    </w:p>
    <w:p w14:paraId="7A21384B" w14:textId="030B388F" w:rsidR="00AB1E16" w:rsidRPr="00486F3F" w:rsidRDefault="1AA0F61B" w:rsidP="003B0CCB">
      <w:pPr>
        <w:pStyle w:val="Geenafstand"/>
        <w:numPr>
          <w:ilvl w:val="0"/>
          <w:numId w:val="26"/>
        </w:numPr>
        <w:rPr>
          <w:rFonts w:ascii="Times New Roman" w:hAnsi="Times New Roman"/>
          <w:sz w:val="24"/>
          <w:szCs w:val="24"/>
        </w:rPr>
      </w:pPr>
      <w:r w:rsidRPr="00486F3F">
        <w:rPr>
          <w:rFonts w:ascii="Times New Roman" w:hAnsi="Times New Roman"/>
          <w:sz w:val="24"/>
          <w:szCs w:val="24"/>
        </w:rPr>
        <w:t>Geme</w:t>
      </w:r>
      <w:r w:rsidR="00274F11" w:rsidRPr="00486F3F">
        <w:rPr>
          <w:rFonts w:ascii="Times New Roman" w:hAnsi="Times New Roman"/>
          <w:sz w:val="24"/>
          <w:szCs w:val="24"/>
        </w:rPr>
        <w:t>entelijke-ICT-waliteitsnormen-2020v2.0</w:t>
      </w:r>
      <w:r w:rsidR="007F1D24" w:rsidRPr="00486F3F">
        <w:rPr>
          <w:rFonts w:ascii="Times New Roman" w:hAnsi="Times New Roman"/>
          <w:sz w:val="24"/>
          <w:szCs w:val="24"/>
        </w:rPr>
        <w:t>;</w:t>
      </w:r>
    </w:p>
    <w:p w14:paraId="3E94115F" w14:textId="37D1C2EA" w:rsidR="007F1D24" w:rsidRPr="00486F3F" w:rsidRDefault="00274F11" w:rsidP="003B0CCB">
      <w:pPr>
        <w:pStyle w:val="Geenafstand"/>
        <w:numPr>
          <w:ilvl w:val="0"/>
          <w:numId w:val="26"/>
        </w:numPr>
        <w:rPr>
          <w:rFonts w:ascii="Times New Roman" w:hAnsi="Times New Roman"/>
          <w:sz w:val="24"/>
          <w:szCs w:val="24"/>
        </w:rPr>
      </w:pPr>
      <w:r w:rsidRPr="00486F3F">
        <w:rPr>
          <w:rFonts w:ascii="Times New Roman" w:hAnsi="Times New Roman"/>
          <w:sz w:val="24"/>
          <w:szCs w:val="24"/>
        </w:rPr>
        <w:t xml:space="preserve">Standaard </w:t>
      </w:r>
      <w:r w:rsidR="007F1D24" w:rsidRPr="00486F3F">
        <w:rPr>
          <w:rFonts w:ascii="Times New Roman" w:hAnsi="Times New Roman"/>
          <w:sz w:val="24"/>
          <w:szCs w:val="24"/>
        </w:rPr>
        <w:t>Verwerkersovereenkomst</w:t>
      </w:r>
      <w:r w:rsidRPr="00486F3F">
        <w:rPr>
          <w:rFonts w:ascii="Times New Roman" w:hAnsi="Times New Roman"/>
          <w:sz w:val="24"/>
          <w:szCs w:val="24"/>
        </w:rPr>
        <w:t xml:space="preserve"> v2.</w:t>
      </w:r>
      <w:r w:rsidR="0048527E" w:rsidRPr="00486F3F">
        <w:rPr>
          <w:rFonts w:ascii="Times New Roman" w:hAnsi="Times New Roman"/>
          <w:sz w:val="24"/>
          <w:szCs w:val="24"/>
        </w:rPr>
        <w:t>5</w:t>
      </w:r>
      <w:r w:rsidR="00131751" w:rsidRPr="00486F3F">
        <w:rPr>
          <w:rFonts w:ascii="Times New Roman" w:hAnsi="Times New Roman"/>
          <w:sz w:val="24"/>
          <w:szCs w:val="24"/>
        </w:rPr>
        <w:t>;</w:t>
      </w:r>
    </w:p>
    <w:p w14:paraId="06454A1F" w14:textId="58EE822A" w:rsidR="00131751" w:rsidRPr="00486F3F" w:rsidRDefault="00131751" w:rsidP="003B0CCB">
      <w:pPr>
        <w:pStyle w:val="Geenafstand"/>
        <w:numPr>
          <w:ilvl w:val="0"/>
          <w:numId w:val="26"/>
        </w:numPr>
        <w:rPr>
          <w:rFonts w:ascii="Times New Roman" w:hAnsi="Times New Roman"/>
          <w:sz w:val="24"/>
          <w:szCs w:val="24"/>
        </w:rPr>
      </w:pPr>
      <w:r w:rsidRPr="00486F3F">
        <w:rPr>
          <w:rFonts w:ascii="Times New Roman" w:hAnsi="Times New Roman"/>
          <w:sz w:val="24"/>
          <w:szCs w:val="24"/>
        </w:rPr>
        <w:t xml:space="preserve">Verklaring </w:t>
      </w:r>
      <w:proofErr w:type="gramStart"/>
      <w:r w:rsidRPr="00486F3F">
        <w:rPr>
          <w:rFonts w:ascii="Times New Roman" w:hAnsi="Times New Roman"/>
          <w:sz w:val="24"/>
          <w:szCs w:val="24"/>
        </w:rPr>
        <w:t>omtrent</w:t>
      </w:r>
      <w:proofErr w:type="gramEnd"/>
      <w:r w:rsidRPr="00486F3F">
        <w:rPr>
          <w:rFonts w:ascii="Times New Roman" w:hAnsi="Times New Roman"/>
          <w:sz w:val="24"/>
          <w:szCs w:val="24"/>
        </w:rPr>
        <w:t xml:space="preserve"> Russische betrokkenheid.</w:t>
      </w:r>
    </w:p>
    <w:p w14:paraId="002A18A4" w14:textId="77777777" w:rsidR="001F0AD3" w:rsidRPr="00486F3F" w:rsidRDefault="1AA0F61B" w:rsidP="001F0AD3">
      <w:pPr>
        <w:pStyle w:val="Kop2"/>
        <w:rPr>
          <w:rFonts w:ascii="Times New Roman" w:hAnsi="Times New Roman" w:cs="Times New Roman"/>
          <w:sz w:val="24"/>
          <w:szCs w:val="24"/>
        </w:rPr>
      </w:pPr>
      <w:bookmarkStart w:id="10" w:name="_Toc487534177"/>
      <w:bookmarkStart w:id="11" w:name="_Toc169528665"/>
      <w:r w:rsidRPr="00486F3F">
        <w:rPr>
          <w:rFonts w:ascii="Times New Roman" w:hAnsi="Times New Roman" w:cs="Times New Roman"/>
          <w:sz w:val="24"/>
          <w:szCs w:val="24"/>
        </w:rPr>
        <w:t>Contactpersoon</w:t>
      </w:r>
      <w:bookmarkEnd w:id="10"/>
      <w:bookmarkEnd w:id="11"/>
    </w:p>
    <w:p w14:paraId="6A000319" w14:textId="36B4326B" w:rsidR="001F0AD3" w:rsidRPr="00486F3F" w:rsidRDefault="1AA0F61B" w:rsidP="001F0AD3">
      <w:r w:rsidRPr="00486F3F">
        <w:t xml:space="preserve">Penvoerder van de aanbestedende dienst is </w:t>
      </w:r>
      <w:r w:rsidR="00FA5001" w:rsidRPr="00486F3F">
        <w:t>Shared Service Center DeSom</w:t>
      </w:r>
      <w:r w:rsidRPr="00486F3F">
        <w:t>. De aanbestedende dienst wordt voor deze procedure rechtsgeldig vertegenwoordigd door:</w:t>
      </w:r>
    </w:p>
    <w:p w14:paraId="0F54702F" w14:textId="77777777" w:rsidR="00FA5001" w:rsidRPr="00C01A1C" w:rsidRDefault="001F0AD3" w:rsidP="001F0AD3">
      <w:pPr>
        <w:rPr>
          <w:lang w:val="en-US"/>
        </w:rPr>
      </w:pPr>
      <w:r w:rsidRPr="00DB6E70">
        <w:rPr>
          <w:lang w:val="en-US"/>
        </w:rPr>
        <w:br/>
      </w:r>
      <w:r w:rsidRPr="00C01A1C">
        <w:rPr>
          <w:lang w:val="en-US"/>
        </w:rPr>
        <w:t>Naam:</w:t>
      </w:r>
      <w:r w:rsidR="00FA5001" w:rsidRPr="00C01A1C">
        <w:rPr>
          <w:lang w:val="en-US"/>
        </w:rPr>
        <w:tab/>
      </w:r>
      <w:r w:rsidR="00FA5001" w:rsidRPr="00C01A1C">
        <w:rPr>
          <w:lang w:val="en-US"/>
        </w:rPr>
        <w:tab/>
      </w:r>
      <w:r w:rsidR="00FA5001" w:rsidRPr="00C01A1C">
        <w:rPr>
          <w:lang w:val="en-US"/>
        </w:rPr>
        <w:tab/>
        <w:t>Shared Service Center DeSom</w:t>
      </w:r>
    </w:p>
    <w:p w14:paraId="59D74D0F" w14:textId="395BA25C" w:rsidR="001F0AD3" w:rsidRPr="00C01A1C" w:rsidRDefault="00FA5001" w:rsidP="004116B0">
      <w:pPr>
        <w:rPr>
          <w:lang w:val="en-US"/>
        </w:rPr>
      </w:pPr>
      <w:r w:rsidRPr="00C01A1C">
        <w:rPr>
          <w:lang w:val="en-US"/>
        </w:rPr>
        <w:tab/>
      </w:r>
      <w:r w:rsidRPr="00C01A1C">
        <w:rPr>
          <w:lang w:val="en-US"/>
        </w:rPr>
        <w:tab/>
      </w:r>
      <w:r w:rsidRPr="00C01A1C">
        <w:rPr>
          <w:lang w:val="en-US"/>
        </w:rPr>
        <w:tab/>
        <w:t>Tjerk Wierda</w:t>
      </w:r>
      <w:r w:rsidR="001F0AD3" w:rsidRPr="00C01A1C">
        <w:rPr>
          <w:lang w:val="en-US"/>
        </w:rPr>
        <w:tab/>
      </w:r>
      <w:r w:rsidR="001F0AD3" w:rsidRPr="00C01A1C">
        <w:rPr>
          <w:lang w:val="en-US"/>
        </w:rPr>
        <w:tab/>
      </w:r>
      <w:r w:rsidR="001F0AD3" w:rsidRPr="00C01A1C">
        <w:rPr>
          <w:lang w:val="en-US"/>
        </w:rPr>
        <w:tab/>
      </w:r>
      <w:r w:rsidR="001F0AD3" w:rsidRPr="00C01A1C">
        <w:rPr>
          <w:lang w:val="en-US"/>
        </w:rPr>
        <w:br/>
        <w:t>Email:</w:t>
      </w:r>
      <w:r w:rsidR="001F0AD3" w:rsidRPr="00C01A1C">
        <w:rPr>
          <w:lang w:val="en-US"/>
        </w:rPr>
        <w:tab/>
      </w:r>
      <w:r w:rsidR="001F0AD3" w:rsidRPr="00C01A1C">
        <w:rPr>
          <w:lang w:val="en-US"/>
        </w:rPr>
        <w:tab/>
      </w:r>
      <w:r w:rsidR="001F0AD3" w:rsidRPr="00C01A1C">
        <w:rPr>
          <w:lang w:val="en-US"/>
        </w:rPr>
        <w:tab/>
      </w:r>
      <w:hyperlink r:id="rId14" w:history="1">
        <w:r w:rsidR="0048527E" w:rsidRPr="00C01A1C">
          <w:rPr>
            <w:rStyle w:val="Hyperlink"/>
            <w:lang w:val="en-US"/>
          </w:rPr>
          <w:t>inkoop@sscdesom.nl</w:t>
        </w:r>
      </w:hyperlink>
      <w:r w:rsidR="0048527E" w:rsidRPr="00C01A1C">
        <w:rPr>
          <w:rStyle w:val="Hyperlink"/>
          <w:lang w:val="en-US"/>
        </w:rPr>
        <w:t xml:space="preserve"> c.c. tjerk.wierda@sscdesom.nl</w:t>
      </w:r>
      <w:r w:rsidR="001F0AD3" w:rsidRPr="00C01A1C">
        <w:rPr>
          <w:lang w:val="en-US"/>
        </w:rPr>
        <w:br/>
        <w:t>Website:</w:t>
      </w:r>
      <w:r w:rsidR="001F0AD3" w:rsidRPr="00C01A1C">
        <w:rPr>
          <w:lang w:val="en-US"/>
        </w:rPr>
        <w:tab/>
      </w:r>
      <w:r w:rsidR="001F0AD3" w:rsidRPr="00C01A1C">
        <w:rPr>
          <w:lang w:val="en-US"/>
        </w:rPr>
        <w:tab/>
      </w:r>
      <w:hyperlink r:id="rId15" w:history="1">
        <w:r w:rsidRPr="00C01A1C">
          <w:rPr>
            <w:rStyle w:val="Hyperlink"/>
            <w:lang w:val="en-US"/>
          </w:rPr>
          <w:t>www.sscdesom.nl</w:t>
        </w:r>
      </w:hyperlink>
      <w:r w:rsidR="0048527E" w:rsidRPr="00C01A1C">
        <w:rPr>
          <w:rStyle w:val="Hyperlink"/>
          <w:lang w:val="en-US"/>
        </w:rPr>
        <w:t xml:space="preserve"> </w:t>
      </w:r>
    </w:p>
    <w:p w14:paraId="3ED672B4" w14:textId="77777777" w:rsidR="004116B0" w:rsidRPr="00C01A1C" w:rsidRDefault="004116B0" w:rsidP="004116B0">
      <w:pPr>
        <w:rPr>
          <w:lang w:val="en-US"/>
        </w:rPr>
      </w:pPr>
    </w:p>
    <w:p w14:paraId="138AB188" w14:textId="60EF5D33" w:rsidR="00C93097" w:rsidRPr="00486F3F" w:rsidRDefault="1AA0F61B" w:rsidP="00C93097">
      <w:pPr>
        <w:pStyle w:val="Kop2"/>
        <w:rPr>
          <w:rFonts w:ascii="Times New Roman" w:hAnsi="Times New Roman" w:cs="Times New Roman"/>
          <w:sz w:val="24"/>
          <w:szCs w:val="24"/>
        </w:rPr>
      </w:pPr>
      <w:bookmarkStart w:id="12" w:name="_Toc487534178"/>
      <w:bookmarkStart w:id="13" w:name="_Toc169528666"/>
      <w:r w:rsidRPr="00486F3F">
        <w:rPr>
          <w:rFonts w:ascii="Times New Roman" w:hAnsi="Times New Roman" w:cs="Times New Roman"/>
          <w:sz w:val="24"/>
          <w:szCs w:val="24"/>
        </w:rPr>
        <w:lastRenderedPageBreak/>
        <w:t>Aanbestedende dienst</w:t>
      </w:r>
      <w:bookmarkEnd w:id="12"/>
      <w:bookmarkEnd w:id="13"/>
    </w:p>
    <w:tbl>
      <w:tblPr>
        <w:tblStyle w:val="Tabelraster"/>
        <w:tblW w:w="9212" w:type="dxa"/>
        <w:tblInd w:w="-108" w:type="dxa"/>
        <w:tblLook w:val="04A0" w:firstRow="1" w:lastRow="0" w:firstColumn="1" w:lastColumn="0" w:noHBand="0" w:noVBand="1"/>
      </w:tblPr>
      <w:tblGrid>
        <w:gridCol w:w="1668"/>
        <w:gridCol w:w="3772"/>
        <w:gridCol w:w="3772"/>
      </w:tblGrid>
      <w:tr w:rsidR="00C93097" w:rsidRPr="00486F3F" w14:paraId="138AB19C" w14:textId="77777777" w:rsidTr="00FA5001">
        <w:tc>
          <w:tcPr>
            <w:tcW w:w="9212" w:type="dxa"/>
            <w:gridSpan w:val="3"/>
            <w:tcBorders>
              <w:top w:val="nil"/>
              <w:left w:val="nil"/>
              <w:bottom w:val="nil"/>
              <w:right w:val="nil"/>
            </w:tcBorders>
          </w:tcPr>
          <w:p w14:paraId="138AB19B" w14:textId="06024042" w:rsidR="00C93097" w:rsidRPr="00486F3F" w:rsidRDefault="1AA0F61B" w:rsidP="00CD695F">
            <w:r w:rsidRPr="00486F3F">
              <w:t>Het dagelijks bestuur van:</w:t>
            </w:r>
            <w:r w:rsidR="008C718B" w:rsidRPr="00486F3F">
              <w:t xml:space="preserve"> </w:t>
            </w:r>
            <w:r w:rsidR="008C718B" w:rsidRPr="00486F3F">
              <w:rPr>
                <w:b/>
                <w:bCs/>
              </w:rPr>
              <w:t>Shared Service Center DeSom</w:t>
            </w:r>
          </w:p>
        </w:tc>
      </w:tr>
      <w:tr w:rsidR="008C718B" w:rsidRPr="00486F3F" w14:paraId="138AB1A0" w14:textId="77777777" w:rsidTr="00FA5001">
        <w:trPr>
          <w:gridAfter w:val="1"/>
          <w:wAfter w:w="3772" w:type="dxa"/>
        </w:trPr>
        <w:tc>
          <w:tcPr>
            <w:tcW w:w="1668" w:type="dxa"/>
            <w:tcBorders>
              <w:top w:val="nil"/>
              <w:left w:val="nil"/>
              <w:bottom w:val="nil"/>
              <w:right w:val="nil"/>
            </w:tcBorders>
          </w:tcPr>
          <w:p w14:paraId="138AB19D" w14:textId="3E0BC535" w:rsidR="008C718B" w:rsidRPr="00486F3F" w:rsidRDefault="008C718B" w:rsidP="00CD695F">
            <w:r w:rsidRPr="00486F3F">
              <w:br/>
              <w:t>KvK nummer:</w:t>
            </w:r>
            <w:r w:rsidRPr="00486F3F">
              <w:tab/>
            </w:r>
            <w:r w:rsidRPr="00486F3F">
              <w:br/>
              <w:t>Postadres:</w:t>
            </w:r>
            <w:r w:rsidRPr="00486F3F">
              <w:br/>
              <w:t>Bezoekadres:</w:t>
            </w:r>
          </w:p>
        </w:tc>
        <w:tc>
          <w:tcPr>
            <w:tcW w:w="3772" w:type="dxa"/>
            <w:tcBorders>
              <w:top w:val="nil"/>
              <w:left w:val="nil"/>
              <w:bottom w:val="nil"/>
              <w:right w:val="nil"/>
            </w:tcBorders>
          </w:tcPr>
          <w:p w14:paraId="138AB19F" w14:textId="239AD123" w:rsidR="008C718B" w:rsidRPr="00486F3F" w:rsidRDefault="008C718B" w:rsidP="1AA0F61B">
            <w:r w:rsidRPr="00486F3F">
              <w:br/>
              <w:t>59925736</w:t>
            </w:r>
            <w:r w:rsidRPr="00486F3F">
              <w:br/>
              <w:t>Postbus 45, 1687 ZG, Wognum</w:t>
            </w:r>
            <w:r w:rsidRPr="00486F3F">
              <w:br/>
              <w:t>Dick Ketlaan 1, 1687 CD, Wognum</w:t>
            </w:r>
          </w:p>
        </w:tc>
      </w:tr>
      <w:tr w:rsidR="00C93097" w:rsidRPr="00486F3F" w14:paraId="138AB1A6" w14:textId="77777777" w:rsidTr="00FA5001">
        <w:tc>
          <w:tcPr>
            <w:tcW w:w="9212" w:type="dxa"/>
            <w:gridSpan w:val="3"/>
            <w:tcBorders>
              <w:top w:val="nil"/>
              <w:left w:val="nil"/>
              <w:bottom w:val="nil"/>
              <w:right w:val="nil"/>
            </w:tcBorders>
          </w:tcPr>
          <w:p w14:paraId="5BDA8889" w14:textId="23291AFA" w:rsidR="00AE7727" w:rsidRPr="00486F3F" w:rsidRDefault="00AE7727" w:rsidP="00A63D48">
            <w:pPr>
              <w:pStyle w:val="Kop4"/>
              <w:numPr>
                <w:ilvl w:val="0"/>
                <w:numId w:val="0"/>
              </w:numPr>
              <w:rPr>
                <w:rFonts w:ascii="Times New Roman" w:eastAsia="Times New Roman" w:hAnsi="Times New Roman" w:cs="Times New Roman"/>
                <w:b w:val="0"/>
                <w:bCs w:val="0"/>
                <w:i w:val="0"/>
                <w:iCs w:val="0"/>
                <w:color w:val="auto"/>
                <w:sz w:val="24"/>
                <w:szCs w:val="24"/>
              </w:rPr>
            </w:pPr>
            <w:r w:rsidRPr="00486F3F">
              <w:rPr>
                <w:rFonts w:ascii="Times New Roman" w:eastAsia="Times New Roman" w:hAnsi="Times New Roman" w:cs="Times New Roman"/>
                <w:b w:val="0"/>
                <w:bCs w:val="0"/>
                <w:i w:val="0"/>
                <w:iCs w:val="0"/>
                <w:color w:val="auto"/>
                <w:sz w:val="24"/>
                <w:szCs w:val="24"/>
              </w:rPr>
              <w:t>Over SSC DeSom</w:t>
            </w:r>
          </w:p>
          <w:p w14:paraId="4EC16059" w14:textId="2C267EC8" w:rsidR="00A63D48" w:rsidRPr="00486F3F" w:rsidRDefault="00A63D48" w:rsidP="00A63D48">
            <w:pPr>
              <w:pStyle w:val="Kop4"/>
              <w:numPr>
                <w:ilvl w:val="0"/>
                <w:numId w:val="0"/>
              </w:numPr>
              <w:rPr>
                <w:rFonts w:ascii="Times New Roman" w:eastAsia="Times New Roman" w:hAnsi="Times New Roman" w:cs="Times New Roman"/>
                <w:b w:val="0"/>
                <w:bCs w:val="0"/>
                <w:i w:val="0"/>
                <w:iCs w:val="0"/>
                <w:color w:val="auto"/>
                <w:sz w:val="24"/>
                <w:szCs w:val="24"/>
              </w:rPr>
            </w:pPr>
            <w:r w:rsidRPr="00486F3F">
              <w:rPr>
                <w:rFonts w:ascii="Times New Roman" w:eastAsia="Times New Roman" w:hAnsi="Times New Roman" w:cs="Times New Roman"/>
                <w:b w:val="0"/>
                <w:bCs w:val="0"/>
                <w:i w:val="0"/>
                <w:iCs w:val="0"/>
                <w:color w:val="auto"/>
                <w:sz w:val="24"/>
                <w:szCs w:val="24"/>
              </w:rPr>
              <w:t>Het geheel is meer dan de som der delen. Met dit idee, dat we samen meer kunnen bereiken dan iedere partij afzonderlijk, is in 2014 het Shared Service Center DeSom opgericht. Sindsdien faciliteren, ondersteunen en onderhouden wij de werkplekken bij onze deelnemers. Onze deelnemers zijn de gemeenten Drechterland, Enkhuizen, Stede Broec, Opmeer, Medemblik, Koggenland en het samenwerkingsverband WerkSaam WF.</w:t>
            </w:r>
          </w:p>
          <w:p w14:paraId="6B9A2081" w14:textId="77777777" w:rsidR="00A63D48" w:rsidRPr="00486F3F" w:rsidRDefault="00A63D48" w:rsidP="00A63D48">
            <w:pPr>
              <w:pStyle w:val="Kop4"/>
              <w:numPr>
                <w:ilvl w:val="0"/>
                <w:numId w:val="0"/>
              </w:numPr>
              <w:rPr>
                <w:rFonts w:ascii="Times New Roman" w:eastAsia="Times New Roman" w:hAnsi="Times New Roman" w:cs="Times New Roman"/>
                <w:b w:val="0"/>
                <w:bCs w:val="0"/>
                <w:i w:val="0"/>
                <w:iCs w:val="0"/>
                <w:color w:val="auto"/>
                <w:sz w:val="24"/>
                <w:szCs w:val="24"/>
              </w:rPr>
            </w:pPr>
            <w:r w:rsidRPr="00486F3F">
              <w:rPr>
                <w:rFonts w:ascii="Times New Roman" w:eastAsia="Times New Roman" w:hAnsi="Times New Roman" w:cs="Times New Roman"/>
                <w:b w:val="0"/>
                <w:bCs w:val="0"/>
                <w:i w:val="0"/>
                <w:iCs w:val="0"/>
                <w:color w:val="auto"/>
                <w:sz w:val="24"/>
                <w:szCs w:val="24"/>
              </w:rPr>
              <w:t>In West-Friesland leefden al langere tijd ideeën om een samenwerking aan te gaan op het gebied van ICT. Tot die tijd hadden gemeenten een eigen, vaak kleine, ICT-afdeling. De doelstellingen van deze samenwerking waren en zijn:</w:t>
            </w:r>
          </w:p>
          <w:p w14:paraId="12DDDD77" w14:textId="4F6F39C0"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Borgen van de continuïteit en betrouwbaarheid;</w:t>
            </w:r>
          </w:p>
          <w:p w14:paraId="6485E795" w14:textId="0A2A41BB"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Verhogen van de kwaliteit van de dienstverlening;</w:t>
            </w:r>
          </w:p>
          <w:p w14:paraId="001238AB" w14:textId="26BF6110"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Verhogen van de efficiency;</w:t>
            </w:r>
          </w:p>
          <w:p w14:paraId="56149D0F" w14:textId="3C3CA796"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Regie op specialistische kennis;</w:t>
            </w:r>
          </w:p>
          <w:p w14:paraId="6FDA3758" w14:textId="7785F546"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Optimaliseren van uitvoeringsaspecten;</w:t>
            </w:r>
          </w:p>
          <w:p w14:paraId="218A0BDA" w14:textId="5A2F2E57"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Financiële voordelen door o.a. gezamenlijke inkoop;</w:t>
            </w:r>
          </w:p>
          <w:p w14:paraId="47F57ECA" w14:textId="0F56B2C0"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Verhogen van de verander- en innovatiekracht;</w:t>
            </w:r>
          </w:p>
          <w:p w14:paraId="300DE7FF" w14:textId="62D3F5BF"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Minder meerkosten</w:t>
            </w:r>
            <w:r w:rsidR="0038271D" w:rsidRPr="00486F3F">
              <w:rPr>
                <w:rFonts w:ascii="Times New Roman" w:hAnsi="Times New Roman"/>
                <w:sz w:val="24"/>
                <w:szCs w:val="24"/>
              </w:rPr>
              <w:t>;</w:t>
            </w:r>
          </w:p>
          <w:p w14:paraId="2089E899" w14:textId="4A7907C0" w:rsidR="00A63D48" w:rsidRPr="00486F3F" w:rsidRDefault="00A63D48" w:rsidP="007B3C0A">
            <w:pPr>
              <w:pStyle w:val="Geenafstand"/>
              <w:numPr>
                <w:ilvl w:val="0"/>
                <w:numId w:val="8"/>
              </w:numPr>
              <w:rPr>
                <w:rFonts w:ascii="Times New Roman" w:hAnsi="Times New Roman"/>
                <w:sz w:val="24"/>
                <w:szCs w:val="24"/>
              </w:rPr>
            </w:pPr>
            <w:r w:rsidRPr="00486F3F">
              <w:rPr>
                <w:rFonts w:ascii="Times New Roman" w:hAnsi="Times New Roman"/>
                <w:sz w:val="24"/>
                <w:szCs w:val="24"/>
              </w:rPr>
              <w:t>Op langere termijn meer mogelijkheden tot verdere vormen van ICT-samenwerking.</w:t>
            </w:r>
          </w:p>
          <w:p w14:paraId="138AB1A5" w14:textId="7171EBC8" w:rsidR="00C93097" w:rsidRPr="00486F3F" w:rsidRDefault="0038271D" w:rsidP="0038271D">
            <w:r w:rsidRPr="00486F3F">
              <w:t xml:space="preserve">Onze medewerkers </w:t>
            </w:r>
            <w:r w:rsidR="00A63D48" w:rsidRPr="00486F3F">
              <w:t>faciliteren, ondersteunen</w:t>
            </w:r>
            <w:r w:rsidRPr="00486F3F">
              <w:t xml:space="preserve"> en onderhouden</w:t>
            </w:r>
            <w:r w:rsidR="00A63D48" w:rsidRPr="00486F3F">
              <w:t xml:space="preserve"> de ICT bij</w:t>
            </w:r>
            <w:r w:rsidR="00647F91" w:rsidRPr="00486F3F">
              <w:t xml:space="preserve"> de</w:t>
            </w:r>
            <w:r w:rsidR="00A63D48" w:rsidRPr="00486F3F">
              <w:t xml:space="preserve"> zes gemeenten en WerkSaam WF.</w:t>
            </w:r>
          </w:p>
        </w:tc>
      </w:tr>
    </w:tbl>
    <w:p w14:paraId="6A89160E" w14:textId="57445D30" w:rsidR="00056821" w:rsidRPr="00486F3F" w:rsidRDefault="00056821" w:rsidP="007F1D24">
      <w:pPr>
        <w:pStyle w:val="Kop3"/>
        <w:keepNext w:val="0"/>
        <w:keepLines w:val="0"/>
        <w:numPr>
          <w:ilvl w:val="0"/>
          <w:numId w:val="0"/>
        </w:numPr>
        <w:spacing w:before="0" w:after="0" w:afterAutospacing="0" w:line="360" w:lineRule="auto"/>
        <w:rPr>
          <w:rFonts w:ascii="Times New Roman" w:hAnsi="Times New Roman" w:cs="Times New Roman"/>
          <w:sz w:val="24"/>
          <w:szCs w:val="24"/>
          <w:highlight w:val="yellow"/>
        </w:rPr>
      </w:pPr>
      <w:bookmarkStart w:id="14" w:name="_Contactpersoon"/>
      <w:bookmarkEnd w:id="14"/>
    </w:p>
    <w:p w14:paraId="4544710F" w14:textId="06E0C5A1" w:rsidR="00056821" w:rsidRPr="00486F3F" w:rsidRDefault="00056821" w:rsidP="001D7C37">
      <w:pPr>
        <w:widowControl w:val="0"/>
      </w:pPr>
      <w:r w:rsidRPr="00486F3F">
        <w:t>Door samenwerking tussen de aanbestedende dienst, haar deeln</w:t>
      </w:r>
      <w:r w:rsidR="007F1D24" w:rsidRPr="00486F3F">
        <w:t>e</w:t>
      </w:r>
      <w:r w:rsidRPr="00486F3F">
        <w:t>mers en andere partijen kan het betekenen dat op het gebied van de softwarelicenties en –contracten de bestaande licenties waar mogelijk samengevoegd moeten worden en dat alle versies gelijk worden getrokken (consolidatie en rationalisatie). Dit kan onder meer uitbreiding van het aantal bestaande licenties inhouden als complete vervanging van alle licenties.</w:t>
      </w:r>
    </w:p>
    <w:p w14:paraId="58B810D2" w14:textId="77777777" w:rsidR="00056821" w:rsidRPr="00486F3F" w:rsidRDefault="00056821" w:rsidP="00CD695F"/>
    <w:p w14:paraId="54D4F1AB" w14:textId="1EFB976C" w:rsidR="00CB25DB" w:rsidRPr="00486F3F" w:rsidRDefault="001F0AD3" w:rsidP="00AE7727">
      <w:pPr>
        <w:pStyle w:val="Kop1"/>
        <w:rPr>
          <w:rFonts w:ascii="Times New Roman" w:hAnsi="Times New Roman" w:cs="Times New Roman"/>
          <w:sz w:val="24"/>
          <w:szCs w:val="24"/>
        </w:rPr>
      </w:pPr>
      <w:r w:rsidRPr="00486F3F">
        <w:rPr>
          <w:rFonts w:ascii="Times New Roman" w:hAnsi="Times New Roman" w:cs="Times New Roman"/>
          <w:sz w:val="24"/>
          <w:szCs w:val="24"/>
        </w:rPr>
        <w:br w:type="page"/>
      </w:r>
      <w:bookmarkStart w:id="15" w:name="_Toc169528667"/>
      <w:r w:rsidR="00A63D48" w:rsidRPr="00486F3F">
        <w:rPr>
          <w:rFonts w:ascii="Times New Roman" w:hAnsi="Times New Roman" w:cs="Times New Roman"/>
          <w:sz w:val="24"/>
          <w:szCs w:val="24"/>
        </w:rPr>
        <w:lastRenderedPageBreak/>
        <w:t>Scope van de opdracht</w:t>
      </w:r>
      <w:bookmarkEnd w:id="15"/>
    </w:p>
    <w:p w14:paraId="7669A51E" w14:textId="35E56D15" w:rsidR="00305CC2" w:rsidRPr="00486F3F" w:rsidRDefault="00CB25DB" w:rsidP="004116B0">
      <w:pPr>
        <w:pStyle w:val="Geenafstand"/>
        <w:rPr>
          <w:rFonts w:ascii="Times New Roman" w:hAnsi="Times New Roman"/>
          <w:sz w:val="24"/>
          <w:szCs w:val="24"/>
        </w:rPr>
      </w:pPr>
      <w:r w:rsidRPr="00486F3F">
        <w:rPr>
          <w:rFonts w:ascii="Times New Roman" w:hAnsi="Times New Roman"/>
          <w:sz w:val="24"/>
          <w:szCs w:val="24"/>
        </w:rPr>
        <w:t xml:space="preserve">SSC DeSom wenst te worden ontzorgd in het verwervingsproces voor </w:t>
      </w:r>
      <w:r w:rsidR="009B10A0" w:rsidRPr="00486F3F">
        <w:rPr>
          <w:rFonts w:ascii="Times New Roman" w:hAnsi="Times New Roman"/>
          <w:sz w:val="24"/>
          <w:szCs w:val="24"/>
        </w:rPr>
        <w:t>software</w:t>
      </w:r>
      <w:r w:rsidR="0048527E" w:rsidRPr="00486F3F">
        <w:rPr>
          <w:rFonts w:ascii="Times New Roman" w:hAnsi="Times New Roman"/>
          <w:sz w:val="24"/>
          <w:szCs w:val="24"/>
        </w:rPr>
        <w:t xml:space="preserve"> en cloudservices</w:t>
      </w:r>
      <w:r w:rsidR="00483EA1" w:rsidRPr="00486F3F">
        <w:rPr>
          <w:rFonts w:ascii="Times New Roman" w:hAnsi="Times New Roman"/>
          <w:sz w:val="24"/>
          <w:szCs w:val="24"/>
        </w:rPr>
        <w:t xml:space="preserve"> met actieve voortdurende verbeteringen in het bestel</w:t>
      </w:r>
      <w:r w:rsidR="0048527E" w:rsidRPr="00486F3F">
        <w:rPr>
          <w:rFonts w:ascii="Times New Roman" w:hAnsi="Times New Roman"/>
          <w:sz w:val="24"/>
          <w:szCs w:val="24"/>
        </w:rPr>
        <w:t>-</w:t>
      </w:r>
      <w:r w:rsidR="00483EA1" w:rsidRPr="00486F3F">
        <w:rPr>
          <w:rFonts w:ascii="Times New Roman" w:hAnsi="Times New Roman"/>
          <w:sz w:val="24"/>
          <w:szCs w:val="24"/>
        </w:rPr>
        <w:t xml:space="preserve"> en lever</w:t>
      </w:r>
      <w:r w:rsidR="006576C4" w:rsidRPr="00486F3F">
        <w:rPr>
          <w:rFonts w:ascii="Times New Roman" w:hAnsi="Times New Roman"/>
          <w:sz w:val="24"/>
          <w:szCs w:val="24"/>
        </w:rPr>
        <w:t>- en registratie</w:t>
      </w:r>
      <w:r w:rsidR="00483EA1" w:rsidRPr="00486F3F">
        <w:rPr>
          <w:rFonts w:ascii="Times New Roman" w:hAnsi="Times New Roman"/>
          <w:sz w:val="24"/>
          <w:szCs w:val="24"/>
        </w:rPr>
        <w:t>proces</w:t>
      </w:r>
      <w:r w:rsidRPr="00486F3F">
        <w:rPr>
          <w:rFonts w:ascii="Times New Roman" w:hAnsi="Times New Roman"/>
          <w:sz w:val="24"/>
          <w:szCs w:val="24"/>
        </w:rPr>
        <w:t xml:space="preserve">. </w:t>
      </w:r>
    </w:p>
    <w:p w14:paraId="3918C17A" w14:textId="77777777" w:rsidR="004116B0" w:rsidRPr="00486F3F" w:rsidRDefault="004116B0" w:rsidP="004116B0">
      <w:pPr>
        <w:pStyle w:val="Geenafstand"/>
        <w:rPr>
          <w:rFonts w:ascii="Times New Roman" w:hAnsi="Times New Roman"/>
          <w:sz w:val="24"/>
          <w:szCs w:val="24"/>
        </w:rPr>
      </w:pPr>
    </w:p>
    <w:p w14:paraId="28614372" w14:textId="340A71C2" w:rsidR="00D77CA6" w:rsidRPr="00486F3F" w:rsidRDefault="00305CC2" w:rsidP="00AD2AD1">
      <w:pPr>
        <w:pStyle w:val="Geenafstand"/>
        <w:rPr>
          <w:rFonts w:ascii="Times New Roman" w:hAnsi="Times New Roman"/>
          <w:sz w:val="24"/>
          <w:szCs w:val="24"/>
        </w:rPr>
      </w:pPr>
      <w:r w:rsidRPr="00486F3F">
        <w:rPr>
          <w:rFonts w:ascii="Times New Roman" w:hAnsi="Times New Roman"/>
          <w:sz w:val="24"/>
          <w:szCs w:val="24"/>
        </w:rPr>
        <w:t xml:space="preserve">De opdracht bestaat uit het </w:t>
      </w:r>
      <w:r w:rsidR="00AD2AD1" w:rsidRPr="00486F3F">
        <w:rPr>
          <w:rFonts w:ascii="Times New Roman" w:hAnsi="Times New Roman"/>
          <w:sz w:val="24"/>
          <w:szCs w:val="24"/>
        </w:rPr>
        <w:t xml:space="preserve">adviseren, offreren, </w:t>
      </w:r>
      <w:r w:rsidRPr="00486F3F">
        <w:rPr>
          <w:rFonts w:ascii="Times New Roman" w:hAnsi="Times New Roman"/>
          <w:sz w:val="24"/>
          <w:szCs w:val="24"/>
        </w:rPr>
        <w:t>leveren</w:t>
      </w:r>
      <w:r w:rsidR="00AD2AD1" w:rsidRPr="00486F3F">
        <w:rPr>
          <w:rFonts w:ascii="Times New Roman" w:hAnsi="Times New Roman"/>
          <w:sz w:val="24"/>
          <w:szCs w:val="24"/>
        </w:rPr>
        <w:t>, factureren en adequaat registreren</w:t>
      </w:r>
      <w:r w:rsidRPr="00486F3F">
        <w:rPr>
          <w:rFonts w:ascii="Times New Roman" w:hAnsi="Times New Roman"/>
          <w:sz w:val="24"/>
          <w:szCs w:val="24"/>
        </w:rPr>
        <w:t xml:space="preserve"> van standaardsoftware</w:t>
      </w:r>
      <w:r w:rsidR="0048527E" w:rsidRPr="00486F3F">
        <w:rPr>
          <w:rFonts w:ascii="Times New Roman" w:hAnsi="Times New Roman"/>
          <w:sz w:val="24"/>
          <w:szCs w:val="24"/>
        </w:rPr>
        <w:t xml:space="preserve"> </w:t>
      </w:r>
      <w:r w:rsidRPr="00486F3F">
        <w:rPr>
          <w:rFonts w:ascii="Times New Roman" w:hAnsi="Times New Roman"/>
          <w:sz w:val="24"/>
          <w:szCs w:val="24"/>
        </w:rPr>
        <w:t>waaronder Commercial Off The Shelf Software (COTS)</w:t>
      </w:r>
      <w:r w:rsidR="00774B8A">
        <w:rPr>
          <w:rFonts w:ascii="Times New Roman" w:hAnsi="Times New Roman"/>
          <w:sz w:val="24"/>
          <w:szCs w:val="24"/>
        </w:rPr>
        <w:t>, onderhoud</w:t>
      </w:r>
      <w:r w:rsidRPr="00486F3F">
        <w:rPr>
          <w:rFonts w:ascii="Times New Roman" w:hAnsi="Times New Roman"/>
          <w:sz w:val="24"/>
          <w:szCs w:val="24"/>
        </w:rPr>
        <w:t xml:space="preserve"> </w:t>
      </w:r>
      <w:r w:rsidR="00AD2AD1" w:rsidRPr="00486F3F">
        <w:rPr>
          <w:rFonts w:ascii="Times New Roman" w:hAnsi="Times New Roman"/>
          <w:sz w:val="24"/>
          <w:szCs w:val="24"/>
        </w:rPr>
        <w:t>en cloudservices.</w:t>
      </w:r>
    </w:p>
    <w:p w14:paraId="53AB2EE5" w14:textId="3037FE12" w:rsidR="00305CC2" w:rsidRPr="00486F3F" w:rsidRDefault="00D77CA6" w:rsidP="00305CC2">
      <w:pPr>
        <w:spacing w:line="276" w:lineRule="auto"/>
      </w:pPr>
      <w:r w:rsidRPr="00486F3F">
        <w:t>De opdrachtwaarde bedraagt maxim</w:t>
      </w:r>
      <w:r w:rsidR="005F344D" w:rsidRPr="00486F3F">
        <w:t xml:space="preserve">aal € </w:t>
      </w:r>
      <w:r w:rsidR="00407E55">
        <w:t>12</w:t>
      </w:r>
      <w:r w:rsidR="00486F3F" w:rsidRPr="00486F3F">
        <w:t>.000.000, -</w:t>
      </w:r>
      <w:r w:rsidR="005F344D" w:rsidRPr="00486F3F">
        <w:t xml:space="preserve"> exclusief btw.</w:t>
      </w:r>
      <w:r w:rsidR="004116B0" w:rsidRPr="00486F3F">
        <w:t xml:space="preserve"> </w:t>
      </w:r>
    </w:p>
    <w:p w14:paraId="6980361A" w14:textId="6C373539" w:rsidR="00305CC2" w:rsidRPr="00486F3F" w:rsidRDefault="00305CC2" w:rsidP="004116B0">
      <w:pPr>
        <w:pStyle w:val="Geenafstand"/>
        <w:rPr>
          <w:rFonts w:ascii="Times New Roman" w:hAnsi="Times New Roman"/>
          <w:sz w:val="24"/>
          <w:szCs w:val="24"/>
        </w:rPr>
      </w:pPr>
      <w:r w:rsidRPr="00486F3F">
        <w:rPr>
          <w:rFonts w:ascii="Times New Roman" w:hAnsi="Times New Roman"/>
          <w:sz w:val="24"/>
          <w:szCs w:val="24"/>
        </w:rPr>
        <w:t>Binnen de Raamovereenkomst zullen licenties afgenomen worden in diverse mogelijke verschijningsvormen b</w:t>
      </w:r>
      <w:r w:rsidR="0054537C" w:rsidRPr="00486F3F">
        <w:rPr>
          <w:rFonts w:ascii="Times New Roman" w:hAnsi="Times New Roman"/>
          <w:sz w:val="24"/>
          <w:szCs w:val="24"/>
        </w:rPr>
        <w:t>epaalde of onbepaalde gebruiksdu</w:t>
      </w:r>
      <w:r w:rsidRPr="00486F3F">
        <w:rPr>
          <w:rFonts w:ascii="Times New Roman" w:hAnsi="Times New Roman"/>
          <w:sz w:val="24"/>
          <w:szCs w:val="24"/>
        </w:rPr>
        <w:t xml:space="preserve">ur (niet limitatief) onder andere: </w:t>
      </w:r>
    </w:p>
    <w:p w14:paraId="7C845108" w14:textId="032B155D" w:rsidR="00305CC2" w:rsidRPr="00486F3F" w:rsidRDefault="00305CC2" w:rsidP="007B3C0A">
      <w:pPr>
        <w:pStyle w:val="Geenafstand"/>
        <w:numPr>
          <w:ilvl w:val="0"/>
          <w:numId w:val="9"/>
        </w:numPr>
        <w:rPr>
          <w:rFonts w:ascii="Times New Roman" w:hAnsi="Times New Roman"/>
          <w:sz w:val="24"/>
          <w:szCs w:val="24"/>
        </w:rPr>
      </w:pPr>
      <w:r w:rsidRPr="00486F3F">
        <w:rPr>
          <w:rFonts w:ascii="Times New Roman" w:hAnsi="Times New Roman"/>
          <w:sz w:val="24"/>
          <w:szCs w:val="24"/>
        </w:rPr>
        <w:t>huur;</w:t>
      </w:r>
    </w:p>
    <w:p w14:paraId="37CE89D2" w14:textId="61145FE0" w:rsidR="00305CC2" w:rsidRPr="00486F3F" w:rsidRDefault="00305CC2" w:rsidP="007B3C0A">
      <w:pPr>
        <w:pStyle w:val="Geenafstand"/>
        <w:numPr>
          <w:ilvl w:val="0"/>
          <w:numId w:val="9"/>
        </w:numPr>
        <w:rPr>
          <w:rFonts w:ascii="Times New Roman" w:hAnsi="Times New Roman"/>
          <w:sz w:val="24"/>
          <w:szCs w:val="24"/>
        </w:rPr>
      </w:pPr>
      <w:r w:rsidRPr="00486F3F">
        <w:rPr>
          <w:rFonts w:ascii="Times New Roman" w:hAnsi="Times New Roman"/>
          <w:sz w:val="24"/>
          <w:szCs w:val="24"/>
        </w:rPr>
        <w:t>koop;</w:t>
      </w:r>
    </w:p>
    <w:p w14:paraId="65AF0C68" w14:textId="28AFAB9D" w:rsidR="00305CC2" w:rsidRPr="00486F3F" w:rsidRDefault="00305CC2" w:rsidP="007B3C0A">
      <w:pPr>
        <w:pStyle w:val="Geenafstand"/>
        <w:numPr>
          <w:ilvl w:val="0"/>
          <w:numId w:val="9"/>
        </w:numPr>
        <w:rPr>
          <w:rFonts w:ascii="Times New Roman" w:hAnsi="Times New Roman"/>
          <w:sz w:val="24"/>
          <w:szCs w:val="24"/>
        </w:rPr>
      </w:pPr>
      <w:r w:rsidRPr="00486F3F">
        <w:rPr>
          <w:rFonts w:ascii="Times New Roman" w:hAnsi="Times New Roman"/>
          <w:sz w:val="24"/>
          <w:szCs w:val="24"/>
        </w:rPr>
        <w:t>huurkoop;</w:t>
      </w:r>
    </w:p>
    <w:p w14:paraId="0610607B" w14:textId="1407DB16" w:rsidR="00305CC2" w:rsidRPr="00486F3F" w:rsidRDefault="00305CC2" w:rsidP="007B3C0A">
      <w:pPr>
        <w:pStyle w:val="Geenafstand"/>
        <w:numPr>
          <w:ilvl w:val="0"/>
          <w:numId w:val="9"/>
        </w:numPr>
        <w:rPr>
          <w:rFonts w:ascii="Times New Roman" w:hAnsi="Times New Roman"/>
          <w:sz w:val="24"/>
          <w:szCs w:val="24"/>
        </w:rPr>
      </w:pPr>
      <w:r w:rsidRPr="00486F3F">
        <w:rPr>
          <w:rFonts w:ascii="Times New Roman" w:hAnsi="Times New Roman"/>
          <w:sz w:val="24"/>
          <w:szCs w:val="24"/>
        </w:rPr>
        <w:t>subs</w:t>
      </w:r>
      <w:r w:rsidR="0054537C" w:rsidRPr="00486F3F">
        <w:rPr>
          <w:rFonts w:ascii="Times New Roman" w:hAnsi="Times New Roman"/>
          <w:sz w:val="24"/>
          <w:szCs w:val="24"/>
        </w:rPr>
        <w:t>c</w:t>
      </w:r>
      <w:r w:rsidRPr="00486F3F">
        <w:rPr>
          <w:rFonts w:ascii="Times New Roman" w:hAnsi="Times New Roman"/>
          <w:sz w:val="24"/>
          <w:szCs w:val="24"/>
        </w:rPr>
        <w:t>ription;</w:t>
      </w:r>
    </w:p>
    <w:p w14:paraId="074F86A6" w14:textId="077BE7C2" w:rsidR="00305CC2" w:rsidRDefault="00305CC2" w:rsidP="007B3C0A">
      <w:pPr>
        <w:pStyle w:val="Geenafstand"/>
        <w:numPr>
          <w:ilvl w:val="0"/>
          <w:numId w:val="9"/>
        </w:numPr>
        <w:rPr>
          <w:rFonts w:ascii="Times New Roman" w:hAnsi="Times New Roman"/>
          <w:sz w:val="24"/>
          <w:szCs w:val="24"/>
        </w:rPr>
      </w:pPr>
      <w:r w:rsidRPr="00486F3F">
        <w:rPr>
          <w:rFonts w:ascii="Times New Roman" w:hAnsi="Times New Roman"/>
          <w:sz w:val="24"/>
          <w:szCs w:val="24"/>
        </w:rPr>
        <w:t>onderhoud;</w:t>
      </w:r>
    </w:p>
    <w:p w14:paraId="2DC8357D" w14:textId="6385AFEC" w:rsidR="00407E55" w:rsidRPr="00486F3F" w:rsidRDefault="00407E55" w:rsidP="007B3C0A">
      <w:pPr>
        <w:pStyle w:val="Geenafstand"/>
        <w:numPr>
          <w:ilvl w:val="0"/>
          <w:numId w:val="9"/>
        </w:numPr>
        <w:rPr>
          <w:rFonts w:ascii="Times New Roman" w:hAnsi="Times New Roman"/>
          <w:sz w:val="24"/>
          <w:szCs w:val="24"/>
        </w:rPr>
      </w:pPr>
      <w:proofErr w:type="gramStart"/>
      <w:r>
        <w:rPr>
          <w:rFonts w:ascii="Times New Roman" w:hAnsi="Times New Roman"/>
          <w:sz w:val="24"/>
          <w:szCs w:val="24"/>
        </w:rPr>
        <w:t>c</w:t>
      </w:r>
      <w:r w:rsidRPr="00486F3F">
        <w:rPr>
          <w:rFonts w:ascii="Times New Roman" w:hAnsi="Times New Roman"/>
          <w:sz w:val="24"/>
          <w:szCs w:val="24"/>
        </w:rPr>
        <w:t>loudservices</w:t>
      </w:r>
      <w:proofErr w:type="gramEnd"/>
    </w:p>
    <w:p w14:paraId="18C33EED" w14:textId="4DE72E75" w:rsidR="00AD2AD1" w:rsidRPr="00486F3F" w:rsidRDefault="00AD2AD1" w:rsidP="007B3C0A">
      <w:pPr>
        <w:pStyle w:val="Geenafstand"/>
        <w:numPr>
          <w:ilvl w:val="0"/>
          <w:numId w:val="9"/>
        </w:numPr>
        <w:rPr>
          <w:rFonts w:ascii="Times New Roman" w:hAnsi="Times New Roman"/>
          <w:sz w:val="24"/>
          <w:szCs w:val="24"/>
        </w:rPr>
      </w:pPr>
      <w:r w:rsidRPr="00486F3F">
        <w:rPr>
          <w:rFonts w:ascii="Times New Roman" w:hAnsi="Times New Roman"/>
          <w:sz w:val="24"/>
          <w:szCs w:val="24"/>
        </w:rPr>
        <w:t>-</w:t>
      </w:r>
      <w:r w:rsidR="00407E55">
        <w:rPr>
          <w:rFonts w:ascii="Times New Roman" w:hAnsi="Times New Roman"/>
          <w:sz w:val="24"/>
          <w:szCs w:val="24"/>
        </w:rPr>
        <w:t xml:space="preserve"> </w:t>
      </w:r>
      <w:proofErr w:type="spellStart"/>
      <w:r w:rsidRPr="00486F3F">
        <w:rPr>
          <w:rFonts w:ascii="Times New Roman" w:hAnsi="Times New Roman"/>
          <w:sz w:val="24"/>
          <w:szCs w:val="24"/>
        </w:rPr>
        <w:t>aaS</w:t>
      </w:r>
      <w:proofErr w:type="spellEnd"/>
      <w:r w:rsidRPr="00486F3F">
        <w:rPr>
          <w:rFonts w:ascii="Times New Roman" w:hAnsi="Times New Roman"/>
          <w:sz w:val="24"/>
          <w:szCs w:val="24"/>
        </w:rPr>
        <w:t>;</w:t>
      </w:r>
    </w:p>
    <w:p w14:paraId="29AE8621" w14:textId="7BE8459B" w:rsidR="00305CC2" w:rsidRPr="00486F3F" w:rsidRDefault="00305CC2" w:rsidP="007B3C0A">
      <w:pPr>
        <w:pStyle w:val="Geenafstand"/>
        <w:numPr>
          <w:ilvl w:val="0"/>
          <w:numId w:val="9"/>
        </w:numPr>
        <w:rPr>
          <w:rFonts w:ascii="Times New Roman" w:hAnsi="Times New Roman"/>
          <w:sz w:val="24"/>
          <w:szCs w:val="24"/>
        </w:rPr>
      </w:pPr>
      <w:r w:rsidRPr="00486F3F">
        <w:rPr>
          <w:rFonts w:ascii="Times New Roman" w:hAnsi="Times New Roman"/>
          <w:sz w:val="24"/>
          <w:szCs w:val="24"/>
        </w:rPr>
        <w:t>PaaS;</w:t>
      </w:r>
    </w:p>
    <w:p w14:paraId="38FB9899" w14:textId="22240419" w:rsidR="00AD2AD1" w:rsidRPr="00486F3F" w:rsidRDefault="00305CC2" w:rsidP="003B0CCB">
      <w:pPr>
        <w:pStyle w:val="Geenafstand"/>
        <w:numPr>
          <w:ilvl w:val="0"/>
          <w:numId w:val="9"/>
        </w:numPr>
        <w:rPr>
          <w:rFonts w:ascii="Times New Roman" w:hAnsi="Times New Roman"/>
          <w:sz w:val="24"/>
          <w:szCs w:val="24"/>
        </w:rPr>
      </w:pPr>
      <w:r w:rsidRPr="00486F3F">
        <w:rPr>
          <w:rFonts w:ascii="Times New Roman" w:hAnsi="Times New Roman"/>
          <w:sz w:val="24"/>
          <w:szCs w:val="24"/>
        </w:rPr>
        <w:t>SaaS</w:t>
      </w:r>
      <w:r w:rsidR="006576C4" w:rsidRPr="00486F3F">
        <w:rPr>
          <w:rFonts w:ascii="Times New Roman" w:hAnsi="Times New Roman"/>
          <w:sz w:val="24"/>
          <w:szCs w:val="24"/>
        </w:rPr>
        <w:t>;</w:t>
      </w:r>
    </w:p>
    <w:p w14:paraId="4E11CDA4" w14:textId="62CBA0C1" w:rsidR="007F1D24" w:rsidRPr="00407E55" w:rsidRDefault="006576C4" w:rsidP="00407E55">
      <w:pPr>
        <w:pStyle w:val="Geenafstand"/>
        <w:numPr>
          <w:ilvl w:val="0"/>
          <w:numId w:val="9"/>
        </w:numPr>
        <w:rPr>
          <w:rFonts w:ascii="Times New Roman" w:hAnsi="Times New Roman"/>
          <w:sz w:val="24"/>
          <w:szCs w:val="24"/>
        </w:rPr>
      </w:pPr>
      <w:r w:rsidRPr="00486F3F">
        <w:rPr>
          <w:rFonts w:ascii="Times New Roman" w:hAnsi="Times New Roman"/>
          <w:sz w:val="24"/>
          <w:szCs w:val="24"/>
        </w:rPr>
        <w:t>IaaS;</w:t>
      </w:r>
    </w:p>
    <w:p w14:paraId="4788A1FF" w14:textId="122A50F4" w:rsidR="007F1D24" w:rsidRPr="00486F3F" w:rsidRDefault="00305CC2" w:rsidP="00305CC2">
      <w:pPr>
        <w:spacing w:line="276" w:lineRule="auto"/>
      </w:pPr>
      <w:r w:rsidRPr="00486F3F">
        <w:t xml:space="preserve">voor </w:t>
      </w:r>
      <w:r w:rsidR="007F1D24" w:rsidRPr="00486F3F">
        <w:t xml:space="preserve">onder andere </w:t>
      </w:r>
      <w:r w:rsidRPr="00486F3F">
        <w:t>de volgende toepassingen:</w:t>
      </w:r>
    </w:p>
    <w:p w14:paraId="617F4F9A" w14:textId="77777777" w:rsidR="00305CC2" w:rsidRPr="00486F3F" w:rsidRDefault="00305CC2" w:rsidP="007B3C0A">
      <w:pPr>
        <w:pStyle w:val="Geenafstand"/>
        <w:numPr>
          <w:ilvl w:val="0"/>
          <w:numId w:val="10"/>
        </w:numPr>
        <w:rPr>
          <w:rFonts w:ascii="Times New Roman" w:hAnsi="Times New Roman"/>
          <w:sz w:val="24"/>
          <w:szCs w:val="24"/>
        </w:rPr>
      </w:pPr>
      <w:r w:rsidRPr="00486F3F">
        <w:rPr>
          <w:rFonts w:ascii="Times New Roman" w:hAnsi="Times New Roman"/>
          <w:sz w:val="24"/>
          <w:szCs w:val="24"/>
        </w:rPr>
        <w:t>Besturingssystemen (anders dan device-gebonden oplossingen);</w:t>
      </w:r>
    </w:p>
    <w:p w14:paraId="6C1DA2F4" w14:textId="77777777" w:rsidR="00305CC2" w:rsidRPr="00486F3F" w:rsidRDefault="00305CC2" w:rsidP="007B3C0A">
      <w:pPr>
        <w:pStyle w:val="Geenafstand"/>
        <w:numPr>
          <w:ilvl w:val="0"/>
          <w:numId w:val="10"/>
        </w:numPr>
        <w:rPr>
          <w:rFonts w:ascii="Times New Roman" w:hAnsi="Times New Roman"/>
          <w:sz w:val="24"/>
          <w:szCs w:val="24"/>
        </w:rPr>
      </w:pPr>
      <w:r w:rsidRPr="00486F3F">
        <w:rPr>
          <w:rFonts w:ascii="Times New Roman" w:hAnsi="Times New Roman"/>
          <w:sz w:val="24"/>
          <w:szCs w:val="24"/>
        </w:rPr>
        <w:t>Databasemanagementsystemen;</w:t>
      </w:r>
    </w:p>
    <w:p w14:paraId="48016CF1" w14:textId="04CB0225" w:rsidR="00305CC2" w:rsidRPr="00486F3F" w:rsidRDefault="00305CC2" w:rsidP="007B3C0A">
      <w:pPr>
        <w:pStyle w:val="Geenafstand"/>
        <w:numPr>
          <w:ilvl w:val="0"/>
          <w:numId w:val="10"/>
        </w:numPr>
        <w:rPr>
          <w:rFonts w:ascii="Times New Roman" w:hAnsi="Times New Roman"/>
          <w:sz w:val="24"/>
          <w:szCs w:val="24"/>
        </w:rPr>
      </w:pPr>
      <w:r w:rsidRPr="00486F3F">
        <w:rPr>
          <w:rFonts w:ascii="Times New Roman" w:hAnsi="Times New Roman"/>
          <w:sz w:val="24"/>
          <w:szCs w:val="24"/>
        </w:rPr>
        <w:t>Kantoor</w:t>
      </w:r>
      <w:r w:rsidR="00C01A1C">
        <w:rPr>
          <w:rFonts w:ascii="Times New Roman" w:hAnsi="Times New Roman"/>
          <w:sz w:val="24"/>
          <w:szCs w:val="24"/>
        </w:rPr>
        <w:t>- en bedrijfs</w:t>
      </w:r>
      <w:r w:rsidRPr="00486F3F">
        <w:rPr>
          <w:rFonts w:ascii="Times New Roman" w:hAnsi="Times New Roman"/>
          <w:sz w:val="24"/>
          <w:szCs w:val="24"/>
        </w:rPr>
        <w:t>automatisering;</w:t>
      </w:r>
    </w:p>
    <w:p w14:paraId="69B15D46" w14:textId="39514E73" w:rsidR="00305CC2" w:rsidRPr="00486F3F" w:rsidRDefault="007F1D24" w:rsidP="007B3C0A">
      <w:pPr>
        <w:pStyle w:val="Geenafstand"/>
        <w:numPr>
          <w:ilvl w:val="0"/>
          <w:numId w:val="10"/>
        </w:numPr>
        <w:rPr>
          <w:rFonts w:ascii="Times New Roman" w:hAnsi="Times New Roman"/>
          <w:sz w:val="24"/>
          <w:szCs w:val="24"/>
        </w:rPr>
      </w:pPr>
      <w:r w:rsidRPr="00486F3F">
        <w:rPr>
          <w:rFonts w:ascii="Times New Roman" w:hAnsi="Times New Roman"/>
          <w:sz w:val="24"/>
          <w:szCs w:val="24"/>
        </w:rPr>
        <w:t>Security.</w:t>
      </w:r>
    </w:p>
    <w:p w14:paraId="4F25066F" w14:textId="77777777" w:rsidR="004116B0" w:rsidRPr="00486F3F" w:rsidRDefault="004116B0" w:rsidP="004116B0">
      <w:pPr>
        <w:pStyle w:val="Geenafstand"/>
        <w:rPr>
          <w:rFonts w:ascii="Times New Roman" w:hAnsi="Times New Roman"/>
          <w:sz w:val="24"/>
          <w:szCs w:val="24"/>
        </w:rPr>
      </w:pPr>
    </w:p>
    <w:p w14:paraId="3C328B58" w14:textId="2269C7DC" w:rsidR="00305CC2" w:rsidRPr="00486F3F" w:rsidRDefault="00305CC2" w:rsidP="004116B0">
      <w:pPr>
        <w:pStyle w:val="Geenafstand"/>
        <w:rPr>
          <w:rFonts w:ascii="Times New Roman" w:hAnsi="Times New Roman"/>
          <w:sz w:val="24"/>
          <w:szCs w:val="24"/>
        </w:rPr>
      </w:pPr>
      <w:r w:rsidRPr="00486F3F">
        <w:rPr>
          <w:rFonts w:ascii="Times New Roman" w:hAnsi="Times New Roman"/>
          <w:sz w:val="24"/>
          <w:szCs w:val="24"/>
        </w:rPr>
        <w:t>Meer in detail:</w:t>
      </w:r>
    </w:p>
    <w:p w14:paraId="33CD0FAE" w14:textId="7FF6A1F8" w:rsidR="00355568" w:rsidRPr="00486F3F" w:rsidRDefault="00305CC2" w:rsidP="004116B0">
      <w:pPr>
        <w:pStyle w:val="Geenafstand"/>
        <w:rPr>
          <w:rFonts w:ascii="Times New Roman" w:hAnsi="Times New Roman"/>
          <w:sz w:val="24"/>
          <w:szCs w:val="24"/>
        </w:rPr>
      </w:pPr>
      <w:r w:rsidRPr="00486F3F">
        <w:rPr>
          <w:rFonts w:ascii="Times New Roman" w:hAnsi="Times New Roman"/>
          <w:sz w:val="24"/>
          <w:szCs w:val="24"/>
        </w:rPr>
        <w:t xml:space="preserve">Het adviseren, onderhandelen en leveren over in gebruik zijnde en/of nieuw te verwerven gebruiksrechten van al dan niet gebruikte (tweedehands) software </w:t>
      </w:r>
      <w:r w:rsidR="00AD2AD1" w:rsidRPr="00486F3F">
        <w:rPr>
          <w:rFonts w:ascii="Times New Roman" w:hAnsi="Times New Roman"/>
          <w:sz w:val="24"/>
          <w:szCs w:val="24"/>
        </w:rPr>
        <w:t xml:space="preserve">en cloudservices </w:t>
      </w:r>
      <w:r w:rsidRPr="00486F3F">
        <w:rPr>
          <w:rFonts w:ascii="Times New Roman" w:hAnsi="Times New Roman"/>
          <w:sz w:val="24"/>
          <w:szCs w:val="24"/>
        </w:rPr>
        <w:t>in diverse hierboven beschreven mogelijke vormen</w:t>
      </w:r>
      <w:r w:rsidR="00F92227" w:rsidRPr="00486F3F">
        <w:rPr>
          <w:rFonts w:ascii="Times New Roman" w:hAnsi="Times New Roman"/>
          <w:sz w:val="24"/>
          <w:szCs w:val="24"/>
        </w:rPr>
        <w:t xml:space="preserve"> inclusief contractmanagement</w:t>
      </w:r>
      <w:r w:rsidRPr="00486F3F">
        <w:rPr>
          <w:rFonts w:ascii="Times New Roman" w:hAnsi="Times New Roman"/>
          <w:sz w:val="24"/>
          <w:szCs w:val="24"/>
        </w:rPr>
        <w:t>;</w:t>
      </w:r>
    </w:p>
    <w:p w14:paraId="53F60231" w14:textId="77777777" w:rsidR="004116B0" w:rsidRPr="00486F3F" w:rsidRDefault="004116B0" w:rsidP="004116B0">
      <w:pPr>
        <w:pStyle w:val="Geenafstand"/>
        <w:rPr>
          <w:rFonts w:ascii="Times New Roman" w:hAnsi="Times New Roman"/>
          <w:sz w:val="24"/>
          <w:szCs w:val="24"/>
        </w:rPr>
      </w:pPr>
    </w:p>
    <w:p w14:paraId="45DD803A" w14:textId="33F9D3BF" w:rsidR="00355568" w:rsidRDefault="00355568" w:rsidP="004116B0">
      <w:pPr>
        <w:pStyle w:val="Geenafstand"/>
        <w:rPr>
          <w:rFonts w:ascii="Times New Roman" w:hAnsi="Times New Roman"/>
          <w:sz w:val="24"/>
          <w:szCs w:val="24"/>
        </w:rPr>
      </w:pPr>
      <w:r w:rsidRPr="00486F3F">
        <w:rPr>
          <w:rFonts w:ascii="Times New Roman" w:hAnsi="Times New Roman"/>
          <w:sz w:val="24"/>
          <w:szCs w:val="24"/>
        </w:rPr>
        <w:t xml:space="preserve">Voor </w:t>
      </w:r>
      <w:r w:rsidR="00AE703B">
        <w:rPr>
          <w:rFonts w:ascii="Times New Roman" w:hAnsi="Times New Roman"/>
          <w:sz w:val="24"/>
          <w:szCs w:val="24"/>
        </w:rPr>
        <w:t>advies, onderhandeling en</w:t>
      </w:r>
      <w:r w:rsidRPr="00486F3F">
        <w:rPr>
          <w:rFonts w:ascii="Times New Roman" w:hAnsi="Times New Roman"/>
          <w:sz w:val="24"/>
          <w:szCs w:val="24"/>
        </w:rPr>
        <w:t xml:space="preserve"> levering van software zijn een tweetal procedures te onderscheiden:</w:t>
      </w:r>
    </w:p>
    <w:p w14:paraId="606A12BF" w14:textId="77777777" w:rsidR="00407E55" w:rsidRDefault="00407E55" w:rsidP="004116B0">
      <w:pPr>
        <w:pStyle w:val="Geenafstand"/>
        <w:rPr>
          <w:rFonts w:ascii="Times New Roman" w:hAnsi="Times New Roman"/>
          <w:sz w:val="24"/>
          <w:szCs w:val="24"/>
        </w:rPr>
      </w:pPr>
    </w:p>
    <w:p w14:paraId="58F9B4BA" w14:textId="77777777" w:rsidR="00407E55" w:rsidRPr="00486F3F" w:rsidRDefault="00407E55" w:rsidP="00407E55">
      <w:pPr>
        <w:pStyle w:val="Geenafstand"/>
        <w:numPr>
          <w:ilvl w:val="0"/>
          <w:numId w:val="11"/>
        </w:numPr>
        <w:rPr>
          <w:rFonts w:ascii="Times New Roman" w:hAnsi="Times New Roman"/>
          <w:sz w:val="24"/>
          <w:szCs w:val="24"/>
        </w:rPr>
      </w:pPr>
      <w:r w:rsidRPr="00486F3F">
        <w:rPr>
          <w:rFonts w:ascii="Times New Roman" w:hAnsi="Times New Roman"/>
          <w:sz w:val="24"/>
          <w:szCs w:val="24"/>
        </w:rPr>
        <w:t xml:space="preserve">Categorie I, levering van vooraf bekende en door Opdrachtgever geselecteerde </w:t>
      </w:r>
      <w:r>
        <w:rPr>
          <w:rFonts w:ascii="Times New Roman" w:hAnsi="Times New Roman"/>
          <w:sz w:val="24"/>
          <w:szCs w:val="24"/>
        </w:rPr>
        <w:t xml:space="preserve">of al in gebruik zijnde </w:t>
      </w:r>
      <w:r w:rsidRPr="00486F3F">
        <w:rPr>
          <w:rFonts w:ascii="Times New Roman" w:hAnsi="Times New Roman"/>
          <w:sz w:val="24"/>
          <w:szCs w:val="24"/>
        </w:rPr>
        <w:t>software</w:t>
      </w:r>
      <w:r>
        <w:rPr>
          <w:rFonts w:ascii="Times New Roman" w:hAnsi="Times New Roman"/>
          <w:sz w:val="24"/>
          <w:szCs w:val="24"/>
        </w:rPr>
        <w:t>, cloudservices en onderhoud</w:t>
      </w:r>
      <w:r w:rsidRPr="00486F3F">
        <w:rPr>
          <w:rFonts w:ascii="Times New Roman" w:hAnsi="Times New Roman"/>
          <w:sz w:val="24"/>
          <w:szCs w:val="24"/>
        </w:rPr>
        <w:t>;</w:t>
      </w:r>
    </w:p>
    <w:p w14:paraId="7E972FB0" w14:textId="77777777" w:rsidR="00407E55" w:rsidRPr="00486F3F" w:rsidRDefault="00407E55" w:rsidP="00407E55">
      <w:pPr>
        <w:pStyle w:val="Geenafstand"/>
        <w:numPr>
          <w:ilvl w:val="0"/>
          <w:numId w:val="11"/>
        </w:numPr>
        <w:rPr>
          <w:rFonts w:ascii="Times New Roman" w:hAnsi="Times New Roman"/>
          <w:sz w:val="24"/>
          <w:szCs w:val="24"/>
        </w:rPr>
      </w:pPr>
      <w:r w:rsidRPr="00486F3F">
        <w:rPr>
          <w:rFonts w:ascii="Times New Roman" w:hAnsi="Times New Roman"/>
          <w:sz w:val="24"/>
          <w:szCs w:val="24"/>
        </w:rPr>
        <w:t>Categorie II, Levering van software</w:t>
      </w:r>
      <w:r>
        <w:rPr>
          <w:rFonts w:ascii="Times New Roman" w:hAnsi="Times New Roman"/>
          <w:sz w:val="24"/>
          <w:szCs w:val="24"/>
        </w:rPr>
        <w:t>,</w:t>
      </w:r>
      <w:r w:rsidRPr="00407E55">
        <w:rPr>
          <w:rFonts w:ascii="Times New Roman" w:hAnsi="Times New Roman"/>
          <w:sz w:val="24"/>
          <w:szCs w:val="24"/>
        </w:rPr>
        <w:t xml:space="preserve"> </w:t>
      </w:r>
      <w:r>
        <w:rPr>
          <w:rFonts w:ascii="Times New Roman" w:hAnsi="Times New Roman"/>
          <w:sz w:val="24"/>
          <w:szCs w:val="24"/>
        </w:rPr>
        <w:t>cloudservices en onderhoud</w:t>
      </w:r>
      <w:r w:rsidRPr="00486F3F">
        <w:rPr>
          <w:rFonts w:ascii="Times New Roman" w:hAnsi="Times New Roman"/>
          <w:sz w:val="24"/>
          <w:szCs w:val="24"/>
        </w:rPr>
        <w:t xml:space="preserve"> welke in overleg via Opdrachtnemer geselecteerd wordt.</w:t>
      </w:r>
    </w:p>
    <w:p w14:paraId="31BBF896" w14:textId="77777777" w:rsidR="00355568" w:rsidRPr="00486F3F" w:rsidRDefault="00355568" w:rsidP="004116B0">
      <w:pPr>
        <w:pStyle w:val="Geenafstand"/>
        <w:rPr>
          <w:rFonts w:ascii="Times New Roman" w:hAnsi="Times New Roman"/>
          <w:sz w:val="24"/>
          <w:szCs w:val="24"/>
        </w:rPr>
      </w:pPr>
    </w:p>
    <w:p w14:paraId="68AC39BC" w14:textId="25C97709" w:rsidR="00D77CA6" w:rsidRPr="00486F3F" w:rsidRDefault="00355568" w:rsidP="004116B0">
      <w:pPr>
        <w:pStyle w:val="Geenafstand"/>
        <w:rPr>
          <w:rFonts w:ascii="Times New Roman" w:hAnsi="Times New Roman"/>
          <w:sz w:val="24"/>
          <w:szCs w:val="24"/>
        </w:rPr>
      </w:pPr>
      <w:r w:rsidRPr="00486F3F">
        <w:rPr>
          <w:rFonts w:ascii="Times New Roman" w:hAnsi="Times New Roman"/>
          <w:b/>
          <w:bCs/>
          <w:sz w:val="24"/>
          <w:szCs w:val="24"/>
        </w:rPr>
        <w:t xml:space="preserve">Levering </w:t>
      </w:r>
      <w:r w:rsidR="00D77CA6" w:rsidRPr="00486F3F">
        <w:rPr>
          <w:rFonts w:ascii="Times New Roman" w:hAnsi="Times New Roman"/>
          <w:b/>
          <w:bCs/>
          <w:sz w:val="24"/>
          <w:szCs w:val="24"/>
        </w:rPr>
        <w:t>van vooraf bekende en door Opdrachtgever geselecteerde software</w:t>
      </w:r>
      <w:r w:rsidR="00AD2AD1" w:rsidRPr="00486F3F">
        <w:rPr>
          <w:rFonts w:ascii="Times New Roman" w:hAnsi="Times New Roman"/>
          <w:b/>
          <w:bCs/>
          <w:sz w:val="24"/>
          <w:szCs w:val="24"/>
        </w:rPr>
        <w:t>, cloudservices en onderhoud</w:t>
      </w:r>
      <w:r w:rsidR="00AD2AD1" w:rsidRPr="00486F3F">
        <w:rPr>
          <w:rFonts w:ascii="Times New Roman" w:hAnsi="Times New Roman"/>
          <w:sz w:val="24"/>
          <w:szCs w:val="24"/>
        </w:rPr>
        <w:t>.</w:t>
      </w:r>
    </w:p>
    <w:p w14:paraId="0F5CD2D5" w14:textId="246F4166"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Dit kan zowel vervanging als uitbreiding van softwarelicenties</w:t>
      </w:r>
      <w:r w:rsidR="00AD2AD1" w:rsidRPr="00486F3F">
        <w:rPr>
          <w:rFonts w:ascii="Times New Roman" w:hAnsi="Times New Roman"/>
          <w:sz w:val="24"/>
          <w:szCs w:val="24"/>
        </w:rPr>
        <w:t xml:space="preserve"> en cloudservices</w:t>
      </w:r>
      <w:r w:rsidRPr="00486F3F">
        <w:rPr>
          <w:rFonts w:ascii="Times New Roman" w:hAnsi="Times New Roman"/>
          <w:sz w:val="24"/>
          <w:szCs w:val="24"/>
        </w:rPr>
        <w:t xml:space="preserve"> en/of onderhoudscontracten betreffen en is niet beperkt tot de huidige leveranciers zoals genoemd in dit hoofdstuk. </w:t>
      </w:r>
    </w:p>
    <w:p w14:paraId="7710E39B" w14:textId="1CA5BD7C"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Zodra de aanbestedende dienst weet welke behoefte ze heeft aan softwarelicenties</w:t>
      </w:r>
      <w:r w:rsidR="00AD2AD1" w:rsidRPr="00486F3F">
        <w:rPr>
          <w:rFonts w:ascii="Times New Roman" w:hAnsi="Times New Roman"/>
          <w:sz w:val="24"/>
          <w:szCs w:val="24"/>
        </w:rPr>
        <w:t>, cloudservices</w:t>
      </w:r>
      <w:r w:rsidRPr="00486F3F">
        <w:rPr>
          <w:rFonts w:ascii="Times New Roman" w:hAnsi="Times New Roman"/>
          <w:sz w:val="24"/>
          <w:szCs w:val="24"/>
        </w:rPr>
        <w:t xml:space="preserve"> en/of onderhoudscontracten, wordt aan de Opdrachtnemer een prijsopgaaf gevraagd. </w:t>
      </w:r>
    </w:p>
    <w:p w14:paraId="29291B7A" w14:textId="38208951"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 xml:space="preserve">Opdrachtnemer zal deze prijsopgaaf binnen vijf (5) werkdagen verstrekken per mail. </w:t>
      </w:r>
      <w:r w:rsidR="007F1D24" w:rsidRPr="00486F3F">
        <w:rPr>
          <w:rFonts w:ascii="Times New Roman" w:hAnsi="Times New Roman"/>
          <w:sz w:val="24"/>
          <w:szCs w:val="24"/>
        </w:rPr>
        <w:t xml:space="preserve">Voor een spoedaanvraag is dit binnen 3 werkdagen. </w:t>
      </w:r>
      <w:r w:rsidRPr="00486F3F">
        <w:rPr>
          <w:rFonts w:ascii="Times New Roman" w:hAnsi="Times New Roman"/>
          <w:sz w:val="24"/>
          <w:szCs w:val="24"/>
        </w:rPr>
        <w:t>Deze prijsopgaaf bevat de prijs voor de gevraagde licenties</w:t>
      </w:r>
      <w:r w:rsidR="00AD2AD1" w:rsidRPr="00486F3F">
        <w:rPr>
          <w:rFonts w:ascii="Times New Roman" w:hAnsi="Times New Roman"/>
          <w:sz w:val="24"/>
          <w:szCs w:val="24"/>
        </w:rPr>
        <w:t>, cloudservices</w:t>
      </w:r>
      <w:r w:rsidRPr="00486F3F">
        <w:rPr>
          <w:rFonts w:ascii="Times New Roman" w:hAnsi="Times New Roman"/>
          <w:sz w:val="24"/>
          <w:szCs w:val="24"/>
        </w:rPr>
        <w:t xml:space="preserve"> en/of onderhoud.</w:t>
      </w:r>
    </w:p>
    <w:p w14:paraId="290FF1B0" w14:textId="77777777"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De prijsopgaaf is bindend en moet een geldigheidsduur hebben van minimaal dertig (30) dagen.</w:t>
      </w:r>
    </w:p>
    <w:p w14:paraId="63B7A2A9" w14:textId="0F6AF983"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lastRenderedPageBreak/>
        <w:t>Softwarelicenties</w:t>
      </w:r>
      <w:r w:rsidR="00AD2AD1" w:rsidRPr="00486F3F">
        <w:rPr>
          <w:rFonts w:ascii="Times New Roman" w:hAnsi="Times New Roman"/>
          <w:sz w:val="24"/>
          <w:szCs w:val="24"/>
        </w:rPr>
        <w:t xml:space="preserve"> en cloudservices en/of onderhoudscontracten</w:t>
      </w:r>
      <w:r w:rsidRPr="00486F3F">
        <w:rPr>
          <w:rFonts w:ascii="Times New Roman" w:hAnsi="Times New Roman"/>
          <w:sz w:val="24"/>
          <w:szCs w:val="24"/>
        </w:rPr>
        <w:t xml:space="preserve"> dienen binnen vijf werkdagen na binnenkomst van de bestelling geleverd te worden.</w:t>
      </w:r>
      <w:r w:rsidR="003B142D" w:rsidRPr="00486F3F">
        <w:rPr>
          <w:rFonts w:ascii="Times New Roman" w:hAnsi="Times New Roman"/>
          <w:sz w:val="24"/>
          <w:szCs w:val="24"/>
        </w:rPr>
        <w:t xml:space="preserve"> Voor een spoedaanvraag is dit binnen 3 werkdagen.</w:t>
      </w:r>
    </w:p>
    <w:p w14:paraId="16E8104D" w14:textId="77777777" w:rsidR="00355568" w:rsidRPr="00486F3F" w:rsidRDefault="00355568" w:rsidP="004116B0">
      <w:pPr>
        <w:pStyle w:val="Geenafstand"/>
        <w:rPr>
          <w:rFonts w:ascii="Times New Roman" w:hAnsi="Times New Roman"/>
          <w:sz w:val="24"/>
          <w:szCs w:val="24"/>
        </w:rPr>
      </w:pPr>
    </w:p>
    <w:p w14:paraId="02A6AAAF" w14:textId="4A02E050" w:rsidR="00D77CA6" w:rsidRPr="00486F3F" w:rsidRDefault="00D77CA6" w:rsidP="004116B0">
      <w:pPr>
        <w:pStyle w:val="Geenafstand"/>
        <w:rPr>
          <w:rFonts w:ascii="Times New Roman" w:hAnsi="Times New Roman"/>
          <w:sz w:val="24"/>
          <w:szCs w:val="24"/>
        </w:rPr>
      </w:pPr>
      <w:r w:rsidRPr="00486F3F">
        <w:rPr>
          <w:rFonts w:ascii="Times New Roman" w:hAnsi="Times New Roman"/>
          <w:b/>
          <w:bCs/>
          <w:sz w:val="24"/>
          <w:szCs w:val="24"/>
        </w:rPr>
        <w:t>Levering van software</w:t>
      </w:r>
      <w:r w:rsidR="00AD2AD1" w:rsidRPr="00486F3F">
        <w:rPr>
          <w:rFonts w:ascii="Times New Roman" w:hAnsi="Times New Roman"/>
          <w:b/>
          <w:bCs/>
          <w:sz w:val="24"/>
          <w:szCs w:val="24"/>
        </w:rPr>
        <w:t>, cloudservices en onderhoud</w:t>
      </w:r>
      <w:r w:rsidRPr="00486F3F">
        <w:rPr>
          <w:rFonts w:ascii="Times New Roman" w:hAnsi="Times New Roman"/>
          <w:b/>
          <w:bCs/>
          <w:sz w:val="24"/>
          <w:szCs w:val="24"/>
        </w:rPr>
        <w:t xml:space="preserve"> welke in overleg via Opdrachtnemer geselecteerd worden</w:t>
      </w:r>
      <w:r w:rsidRPr="00486F3F">
        <w:rPr>
          <w:rFonts w:ascii="Times New Roman" w:hAnsi="Times New Roman"/>
          <w:sz w:val="24"/>
          <w:szCs w:val="24"/>
        </w:rPr>
        <w:t>.</w:t>
      </w:r>
    </w:p>
    <w:p w14:paraId="506593C1" w14:textId="4A2A21D2" w:rsidR="00355568" w:rsidRPr="00486F3F" w:rsidRDefault="00355568" w:rsidP="004116B0">
      <w:pPr>
        <w:pStyle w:val="Geenafstand"/>
        <w:rPr>
          <w:rFonts w:ascii="Times New Roman" w:hAnsi="Times New Roman"/>
          <w:sz w:val="24"/>
          <w:szCs w:val="24"/>
        </w:rPr>
      </w:pPr>
      <w:proofErr w:type="gramStart"/>
      <w:r w:rsidRPr="00486F3F">
        <w:rPr>
          <w:rFonts w:ascii="Times New Roman" w:hAnsi="Times New Roman"/>
          <w:sz w:val="24"/>
          <w:szCs w:val="24"/>
        </w:rPr>
        <w:t>Indien</w:t>
      </w:r>
      <w:proofErr w:type="gramEnd"/>
      <w:r w:rsidRPr="00486F3F">
        <w:rPr>
          <w:rFonts w:ascii="Times New Roman" w:hAnsi="Times New Roman"/>
          <w:sz w:val="24"/>
          <w:szCs w:val="24"/>
        </w:rPr>
        <w:t xml:space="preserve"> nog niet bekend is aan welk specifiek product</w:t>
      </w:r>
      <w:r w:rsidR="006576C4" w:rsidRPr="00486F3F">
        <w:rPr>
          <w:rFonts w:ascii="Times New Roman" w:hAnsi="Times New Roman"/>
          <w:sz w:val="24"/>
          <w:szCs w:val="24"/>
        </w:rPr>
        <w:t>/dienst</w:t>
      </w:r>
      <w:r w:rsidRPr="00486F3F">
        <w:rPr>
          <w:rFonts w:ascii="Times New Roman" w:hAnsi="Times New Roman"/>
          <w:sz w:val="24"/>
          <w:szCs w:val="24"/>
        </w:rPr>
        <w:t xml:space="preserve"> de aanbestedende dienst behoefte heeft, zal zij een specificatie opstellen van de gewenste functionaliteit. Opdrachtnemer zal vervolgens een lijst opstellen van mogelijke producten</w:t>
      </w:r>
      <w:r w:rsidR="006576C4" w:rsidRPr="00486F3F">
        <w:rPr>
          <w:rFonts w:ascii="Times New Roman" w:hAnsi="Times New Roman"/>
          <w:sz w:val="24"/>
          <w:szCs w:val="24"/>
        </w:rPr>
        <w:t>/diensten</w:t>
      </w:r>
      <w:r w:rsidRPr="00486F3F">
        <w:rPr>
          <w:rFonts w:ascii="Times New Roman" w:hAnsi="Times New Roman"/>
          <w:sz w:val="24"/>
          <w:szCs w:val="24"/>
        </w:rPr>
        <w:t xml:space="preserve"> die aan de specificaties voldoen en samen met de aanbestedende dienst een marktverkenning uitvoeren.</w:t>
      </w:r>
    </w:p>
    <w:p w14:paraId="63E2284E" w14:textId="77777777"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Van deze marktverkenning wordt door de Opdrachtnemer een verslag gemaakt, inclusief een prijsindicatie van de mogelijke oplossingen (licentie en/of onderhoud). Zodra de aanbestedende dienst een keuze heeft gemaakt wordt verder gehandeld volgens de procedure als beschreven onder het kopje Levering vooraf bekende producten.</w:t>
      </w:r>
    </w:p>
    <w:p w14:paraId="76312654" w14:textId="77777777" w:rsidR="00355568" w:rsidRPr="00486F3F" w:rsidRDefault="00355568" w:rsidP="004116B0">
      <w:pPr>
        <w:pStyle w:val="Geenafstand"/>
        <w:rPr>
          <w:rFonts w:ascii="Times New Roman" w:hAnsi="Times New Roman"/>
          <w:sz w:val="24"/>
          <w:szCs w:val="24"/>
        </w:rPr>
      </w:pPr>
    </w:p>
    <w:p w14:paraId="5698573B" w14:textId="77777777" w:rsidR="00355568" w:rsidRPr="00486F3F" w:rsidRDefault="00355568" w:rsidP="004116B0">
      <w:pPr>
        <w:pStyle w:val="Geenafstand"/>
        <w:rPr>
          <w:rFonts w:ascii="Times New Roman" w:hAnsi="Times New Roman"/>
          <w:b/>
          <w:bCs/>
          <w:sz w:val="24"/>
          <w:szCs w:val="24"/>
        </w:rPr>
      </w:pPr>
      <w:r w:rsidRPr="00486F3F">
        <w:rPr>
          <w:rFonts w:ascii="Times New Roman" w:hAnsi="Times New Roman"/>
          <w:b/>
          <w:bCs/>
          <w:sz w:val="24"/>
          <w:szCs w:val="24"/>
        </w:rPr>
        <w:t>Inkoop van producten die niet door Opdrachtnemer geleverd kunnen worden</w:t>
      </w:r>
    </w:p>
    <w:p w14:paraId="2D574FDF" w14:textId="77777777"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 xml:space="preserve">Als de Opdrachtnemer een product niet kan leveren zal de aanbestedende dienst een inkoopprocedure starten </w:t>
      </w:r>
      <w:proofErr w:type="gramStart"/>
      <w:r w:rsidRPr="00486F3F">
        <w:rPr>
          <w:rFonts w:ascii="Times New Roman" w:hAnsi="Times New Roman"/>
          <w:sz w:val="24"/>
          <w:szCs w:val="24"/>
        </w:rPr>
        <w:t>conform</w:t>
      </w:r>
      <w:proofErr w:type="gramEnd"/>
      <w:r w:rsidRPr="00486F3F">
        <w:rPr>
          <w:rFonts w:ascii="Times New Roman" w:hAnsi="Times New Roman"/>
          <w:sz w:val="24"/>
          <w:szCs w:val="24"/>
        </w:rPr>
        <w:t xml:space="preserve"> haar inkoopbeleid, buiten deze Raamovereenkomst om.</w:t>
      </w:r>
    </w:p>
    <w:p w14:paraId="307972B4" w14:textId="4DF8B355"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 xml:space="preserve">Deze vorm van levering brengt geen aanvullende kosten voor de aanbestedende dienst met zich mee. Verwacht wordt dat deze vorm van levering </w:t>
      </w:r>
      <w:proofErr w:type="gramStart"/>
      <w:r w:rsidRPr="00486F3F">
        <w:rPr>
          <w:rFonts w:ascii="Times New Roman" w:hAnsi="Times New Roman"/>
          <w:sz w:val="24"/>
          <w:szCs w:val="24"/>
        </w:rPr>
        <w:t>circa</w:t>
      </w:r>
      <w:proofErr w:type="gramEnd"/>
      <w:r w:rsidRPr="00486F3F">
        <w:rPr>
          <w:rFonts w:ascii="Times New Roman" w:hAnsi="Times New Roman"/>
          <w:sz w:val="24"/>
          <w:szCs w:val="24"/>
        </w:rPr>
        <w:t xml:space="preserve"> </w:t>
      </w:r>
      <w:r w:rsidR="003B142D" w:rsidRPr="00486F3F">
        <w:rPr>
          <w:rFonts w:ascii="Times New Roman" w:hAnsi="Times New Roman"/>
          <w:sz w:val="24"/>
          <w:szCs w:val="24"/>
        </w:rPr>
        <w:t>1</w:t>
      </w:r>
      <w:r w:rsidRPr="00486F3F">
        <w:rPr>
          <w:rFonts w:ascii="Times New Roman" w:hAnsi="Times New Roman"/>
          <w:sz w:val="24"/>
          <w:szCs w:val="24"/>
        </w:rPr>
        <w:t>0% van de te verwachten omzet zal betreffen.</w:t>
      </w:r>
    </w:p>
    <w:p w14:paraId="7E40F74B" w14:textId="77777777" w:rsidR="00355568" w:rsidRPr="00486F3F" w:rsidRDefault="00355568" w:rsidP="004116B0">
      <w:pPr>
        <w:pStyle w:val="Geenafstand"/>
        <w:rPr>
          <w:rFonts w:ascii="Times New Roman" w:hAnsi="Times New Roman"/>
          <w:sz w:val="24"/>
          <w:szCs w:val="24"/>
        </w:rPr>
      </w:pPr>
    </w:p>
    <w:p w14:paraId="3E321F8F" w14:textId="77777777"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Voorbehoud</w:t>
      </w:r>
    </w:p>
    <w:p w14:paraId="23F18552" w14:textId="74040EA7"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Aanbestedende dienst behoudt zich het recht voor om softwarelicenties</w:t>
      </w:r>
      <w:r w:rsidR="00AD2AD1" w:rsidRPr="00486F3F">
        <w:rPr>
          <w:rFonts w:ascii="Times New Roman" w:hAnsi="Times New Roman"/>
          <w:sz w:val="24"/>
          <w:szCs w:val="24"/>
        </w:rPr>
        <w:t xml:space="preserve">, cloudservices en onderhoud </w:t>
      </w:r>
      <w:r w:rsidRPr="00486F3F">
        <w:rPr>
          <w:rFonts w:ascii="Times New Roman" w:hAnsi="Times New Roman"/>
          <w:sz w:val="24"/>
          <w:szCs w:val="24"/>
        </w:rPr>
        <w:t>van een derde af te nemen indien deze laatste betere condities</w:t>
      </w:r>
      <w:r w:rsidR="00EA6D22">
        <w:rPr>
          <w:rFonts w:ascii="Times New Roman" w:hAnsi="Times New Roman"/>
          <w:sz w:val="24"/>
          <w:szCs w:val="24"/>
        </w:rPr>
        <w:t xml:space="preserve"> </w:t>
      </w:r>
      <w:r w:rsidR="00EA6D22" w:rsidRPr="00486F3F">
        <w:rPr>
          <w:rFonts w:ascii="Times New Roman" w:hAnsi="Times New Roman"/>
          <w:sz w:val="24"/>
          <w:szCs w:val="24"/>
        </w:rPr>
        <w:t>biedt dan Opdrachtnemer</w:t>
      </w:r>
      <w:r w:rsidR="00EA6D22">
        <w:rPr>
          <w:rFonts w:ascii="Times New Roman" w:hAnsi="Times New Roman"/>
          <w:sz w:val="24"/>
          <w:szCs w:val="24"/>
        </w:rPr>
        <w:t xml:space="preserve"> of onderdeel </w:t>
      </w:r>
      <w:r w:rsidR="00407E55">
        <w:rPr>
          <w:rFonts w:ascii="Times New Roman" w:hAnsi="Times New Roman"/>
          <w:sz w:val="24"/>
          <w:szCs w:val="24"/>
        </w:rPr>
        <w:t>uitmaakt</w:t>
      </w:r>
      <w:r w:rsidR="00EA6D22">
        <w:rPr>
          <w:rFonts w:ascii="Times New Roman" w:hAnsi="Times New Roman"/>
          <w:sz w:val="24"/>
          <w:szCs w:val="24"/>
        </w:rPr>
        <w:t xml:space="preserve"> van een specifieke </w:t>
      </w:r>
      <w:r w:rsidR="006512EB">
        <w:rPr>
          <w:rFonts w:ascii="Times New Roman" w:hAnsi="Times New Roman"/>
          <w:sz w:val="24"/>
          <w:szCs w:val="24"/>
        </w:rPr>
        <w:t xml:space="preserve">individuele of collectieve </w:t>
      </w:r>
      <w:r w:rsidR="00EA6D22">
        <w:rPr>
          <w:rFonts w:ascii="Times New Roman" w:hAnsi="Times New Roman"/>
          <w:sz w:val="24"/>
          <w:szCs w:val="24"/>
        </w:rPr>
        <w:t xml:space="preserve">verwerving bijvoorbeeld </w:t>
      </w:r>
      <w:r w:rsidR="00A7652F">
        <w:rPr>
          <w:rFonts w:ascii="Times New Roman" w:hAnsi="Times New Roman"/>
          <w:sz w:val="24"/>
          <w:szCs w:val="24"/>
        </w:rPr>
        <w:t xml:space="preserve">als </w:t>
      </w:r>
      <w:r w:rsidR="00EA6D22">
        <w:rPr>
          <w:rFonts w:ascii="Times New Roman" w:hAnsi="Times New Roman"/>
          <w:sz w:val="24"/>
          <w:szCs w:val="24"/>
        </w:rPr>
        <w:t xml:space="preserve">dienst of valt binnen </w:t>
      </w:r>
      <w:r w:rsidR="006512EB">
        <w:rPr>
          <w:rFonts w:ascii="Times New Roman" w:hAnsi="Times New Roman"/>
          <w:sz w:val="24"/>
          <w:szCs w:val="24"/>
        </w:rPr>
        <w:t>bijvoorbeeld</w:t>
      </w:r>
      <w:r w:rsidR="00EA6D22">
        <w:rPr>
          <w:rFonts w:ascii="Times New Roman" w:hAnsi="Times New Roman"/>
          <w:sz w:val="24"/>
          <w:szCs w:val="24"/>
        </w:rPr>
        <w:t xml:space="preserve"> VNG brede aanbestedingen.</w:t>
      </w:r>
      <w:r w:rsidRPr="00486F3F">
        <w:rPr>
          <w:rFonts w:ascii="Times New Roman" w:hAnsi="Times New Roman"/>
          <w:sz w:val="24"/>
          <w:szCs w:val="24"/>
        </w:rPr>
        <w:t xml:space="preserve"> </w:t>
      </w:r>
    </w:p>
    <w:p w14:paraId="6E937574" w14:textId="6E20455A" w:rsidR="00355568" w:rsidRPr="00486F3F" w:rsidRDefault="00355568" w:rsidP="004116B0">
      <w:pPr>
        <w:pStyle w:val="Geenafstand"/>
        <w:rPr>
          <w:rFonts w:ascii="Times New Roman" w:hAnsi="Times New Roman"/>
          <w:sz w:val="24"/>
          <w:szCs w:val="24"/>
        </w:rPr>
      </w:pPr>
      <w:r w:rsidRPr="00486F3F">
        <w:rPr>
          <w:rFonts w:ascii="Times New Roman" w:hAnsi="Times New Roman"/>
          <w:sz w:val="24"/>
          <w:szCs w:val="24"/>
        </w:rPr>
        <w:t>Aanbestedende dienst behoudt zich het recht voor om direct in contact te treden met de OEM’s</w:t>
      </w:r>
      <w:r w:rsidR="00056821" w:rsidRPr="00486F3F">
        <w:rPr>
          <w:rFonts w:ascii="Times New Roman" w:hAnsi="Times New Roman"/>
          <w:sz w:val="24"/>
          <w:szCs w:val="24"/>
        </w:rPr>
        <w:t xml:space="preserve"> </w:t>
      </w:r>
      <w:r w:rsidRPr="00486F3F">
        <w:rPr>
          <w:rFonts w:ascii="Times New Roman" w:hAnsi="Times New Roman"/>
          <w:sz w:val="24"/>
          <w:szCs w:val="24"/>
        </w:rPr>
        <w:t>(uitgevers</w:t>
      </w:r>
      <w:r w:rsidR="00235140" w:rsidRPr="00486F3F">
        <w:rPr>
          <w:rFonts w:ascii="Times New Roman" w:hAnsi="Times New Roman"/>
          <w:sz w:val="24"/>
          <w:szCs w:val="24"/>
        </w:rPr>
        <w:t xml:space="preserve">/fabrikanten </w:t>
      </w:r>
      <w:r w:rsidR="00056821" w:rsidRPr="00486F3F">
        <w:rPr>
          <w:rFonts w:ascii="Times New Roman" w:hAnsi="Times New Roman"/>
          <w:sz w:val="24"/>
          <w:szCs w:val="24"/>
        </w:rPr>
        <w:t>van de licenties/</w:t>
      </w:r>
      <w:r w:rsidR="006576C4" w:rsidRPr="00486F3F">
        <w:rPr>
          <w:rFonts w:ascii="Times New Roman" w:hAnsi="Times New Roman"/>
          <w:sz w:val="24"/>
          <w:szCs w:val="24"/>
        </w:rPr>
        <w:t>diensten</w:t>
      </w:r>
      <w:r w:rsidRPr="00486F3F">
        <w:rPr>
          <w:rFonts w:ascii="Times New Roman" w:hAnsi="Times New Roman"/>
          <w:sz w:val="24"/>
          <w:szCs w:val="24"/>
        </w:rPr>
        <w:t>).</w:t>
      </w:r>
    </w:p>
    <w:p w14:paraId="0F5496BD" w14:textId="5AF5BD68" w:rsidR="004116B0" w:rsidRPr="00486F3F" w:rsidRDefault="004116B0" w:rsidP="003B0CCB">
      <w:pPr>
        <w:pStyle w:val="Geenafstand"/>
        <w:rPr>
          <w:rFonts w:ascii="Times New Roman" w:hAnsi="Times New Roman"/>
          <w:sz w:val="24"/>
          <w:szCs w:val="24"/>
        </w:rPr>
      </w:pPr>
    </w:p>
    <w:p w14:paraId="7A15475D" w14:textId="4500D1CF" w:rsidR="003B0CCB" w:rsidRPr="00486F3F" w:rsidRDefault="00F92227" w:rsidP="004116B0">
      <w:pPr>
        <w:pStyle w:val="Geenafstand"/>
        <w:rPr>
          <w:rFonts w:ascii="Times New Roman" w:hAnsi="Times New Roman"/>
          <w:sz w:val="24"/>
          <w:szCs w:val="24"/>
        </w:rPr>
      </w:pPr>
      <w:r w:rsidRPr="00486F3F">
        <w:rPr>
          <w:rFonts w:ascii="Times New Roman" w:hAnsi="Times New Roman"/>
          <w:sz w:val="24"/>
          <w:szCs w:val="24"/>
        </w:rPr>
        <w:t>Het kan zijn vanuit verplichtingen van softwareproducenten</w:t>
      </w:r>
      <w:r w:rsidR="006576C4" w:rsidRPr="00486F3F">
        <w:rPr>
          <w:rFonts w:ascii="Times New Roman" w:hAnsi="Times New Roman"/>
          <w:sz w:val="24"/>
          <w:szCs w:val="24"/>
        </w:rPr>
        <w:t>/dienstverleners</w:t>
      </w:r>
      <w:r w:rsidRPr="00486F3F">
        <w:rPr>
          <w:rFonts w:ascii="Times New Roman" w:hAnsi="Times New Roman"/>
          <w:sz w:val="24"/>
          <w:szCs w:val="24"/>
        </w:rPr>
        <w:t xml:space="preserve"> en/of distribiteurs/resellers dat een Change of Channel Partner-procedure dient te worden gevolgd, deze dienstverlening maakt onderdeel uit van de software broker activiteiten</w:t>
      </w:r>
      <w:r w:rsidR="00235140" w:rsidRPr="00486F3F">
        <w:rPr>
          <w:rFonts w:ascii="Times New Roman" w:hAnsi="Times New Roman"/>
          <w:sz w:val="24"/>
          <w:szCs w:val="24"/>
        </w:rPr>
        <w:t>.</w:t>
      </w:r>
      <w:r w:rsidRPr="00486F3F">
        <w:rPr>
          <w:rFonts w:ascii="Times New Roman" w:hAnsi="Times New Roman"/>
          <w:sz w:val="24"/>
          <w:szCs w:val="24"/>
        </w:rPr>
        <w:t xml:space="preserve"> </w:t>
      </w:r>
      <w:r w:rsidR="00235140" w:rsidRPr="00486F3F">
        <w:rPr>
          <w:rFonts w:ascii="Times New Roman" w:hAnsi="Times New Roman"/>
          <w:sz w:val="24"/>
          <w:szCs w:val="24"/>
        </w:rPr>
        <w:t>Registratief en adviserend contractmanagement maakt onderdeel uit van de opdracht.</w:t>
      </w:r>
    </w:p>
    <w:p w14:paraId="6AAD1890" w14:textId="77777777" w:rsidR="00305CC2" w:rsidRPr="00486F3F" w:rsidRDefault="00305CC2" w:rsidP="003B142D">
      <w:pPr>
        <w:pStyle w:val="NoSpacing1"/>
        <w:rPr>
          <w:rFonts w:ascii="Times New Roman" w:hAnsi="Times New Roman"/>
          <w:sz w:val="24"/>
          <w:szCs w:val="24"/>
        </w:rPr>
      </w:pPr>
    </w:p>
    <w:p w14:paraId="0D944852" w14:textId="65F733E0" w:rsidR="00305CC2" w:rsidRPr="00486F3F" w:rsidRDefault="00F92227" w:rsidP="005024E1">
      <w:pPr>
        <w:pStyle w:val="Geenafstand"/>
        <w:rPr>
          <w:rFonts w:ascii="Times New Roman" w:hAnsi="Times New Roman"/>
          <w:sz w:val="24"/>
          <w:szCs w:val="24"/>
        </w:rPr>
      </w:pPr>
      <w:r w:rsidRPr="00486F3F">
        <w:rPr>
          <w:rFonts w:ascii="Times New Roman" w:hAnsi="Times New Roman"/>
          <w:sz w:val="24"/>
          <w:szCs w:val="24"/>
        </w:rPr>
        <w:t>Wij hebben</w:t>
      </w:r>
      <w:r w:rsidR="00305CC2" w:rsidRPr="00486F3F">
        <w:rPr>
          <w:rFonts w:ascii="Times New Roman" w:hAnsi="Times New Roman"/>
          <w:sz w:val="24"/>
          <w:szCs w:val="24"/>
        </w:rPr>
        <w:t xml:space="preserve"> voor onze standaardsoftware</w:t>
      </w:r>
      <w:r w:rsidR="00235140" w:rsidRPr="00486F3F">
        <w:rPr>
          <w:rFonts w:ascii="Times New Roman" w:hAnsi="Times New Roman"/>
          <w:sz w:val="24"/>
          <w:szCs w:val="24"/>
        </w:rPr>
        <w:t xml:space="preserve">. Cloudservices en onderhoud </w:t>
      </w:r>
      <w:r w:rsidR="00305CC2" w:rsidRPr="00486F3F">
        <w:rPr>
          <w:rFonts w:ascii="Times New Roman" w:hAnsi="Times New Roman"/>
          <w:sz w:val="24"/>
          <w:szCs w:val="24"/>
        </w:rPr>
        <w:t xml:space="preserve">momenteel verschillende licenties in gebruik van verschillende leveranciers tegen een verscheidenheid van condities. </w:t>
      </w:r>
    </w:p>
    <w:p w14:paraId="0CA73CDF" w14:textId="7C4C210D" w:rsidR="00305CC2" w:rsidRPr="00486F3F" w:rsidRDefault="00305CC2" w:rsidP="005024E1">
      <w:pPr>
        <w:pStyle w:val="Geenafstand"/>
        <w:rPr>
          <w:rFonts w:ascii="Times New Roman" w:hAnsi="Times New Roman"/>
          <w:sz w:val="24"/>
          <w:szCs w:val="24"/>
        </w:rPr>
      </w:pPr>
      <w:r w:rsidRPr="00486F3F">
        <w:rPr>
          <w:rFonts w:ascii="Times New Roman" w:hAnsi="Times New Roman"/>
          <w:sz w:val="24"/>
          <w:szCs w:val="24"/>
        </w:rPr>
        <w:t xml:space="preserve">Ten behoeve </w:t>
      </w:r>
      <w:r w:rsidR="00235140" w:rsidRPr="00486F3F">
        <w:rPr>
          <w:rFonts w:ascii="Times New Roman" w:hAnsi="Times New Roman"/>
          <w:sz w:val="24"/>
          <w:szCs w:val="24"/>
        </w:rPr>
        <w:t>hiervan</w:t>
      </w:r>
      <w:r w:rsidRPr="00486F3F">
        <w:rPr>
          <w:rFonts w:ascii="Times New Roman" w:hAnsi="Times New Roman"/>
          <w:sz w:val="24"/>
          <w:szCs w:val="24"/>
        </w:rPr>
        <w:t xml:space="preserve"> zijn vernieuwingen, vervangingen, uitbreidingen en of inkrimpingen </w:t>
      </w:r>
      <w:r w:rsidR="00F92227" w:rsidRPr="00486F3F">
        <w:rPr>
          <w:rFonts w:ascii="Times New Roman" w:hAnsi="Times New Roman"/>
          <w:sz w:val="24"/>
          <w:szCs w:val="24"/>
        </w:rPr>
        <w:t>door softwareproducent</w:t>
      </w:r>
      <w:r w:rsidRPr="00486F3F">
        <w:rPr>
          <w:rFonts w:ascii="Times New Roman" w:hAnsi="Times New Roman"/>
          <w:sz w:val="24"/>
          <w:szCs w:val="24"/>
        </w:rPr>
        <w:t xml:space="preserve"> benod</w:t>
      </w:r>
      <w:r w:rsidR="00F92227" w:rsidRPr="00486F3F">
        <w:rPr>
          <w:rFonts w:ascii="Times New Roman" w:hAnsi="Times New Roman"/>
          <w:sz w:val="24"/>
          <w:szCs w:val="24"/>
        </w:rPr>
        <w:t xml:space="preserve">igd gedurende de termijn dat SSC DeSom en/of haar deelnemers </w:t>
      </w:r>
      <w:r w:rsidRPr="00486F3F">
        <w:rPr>
          <w:rFonts w:ascii="Times New Roman" w:hAnsi="Times New Roman"/>
          <w:sz w:val="24"/>
          <w:szCs w:val="24"/>
        </w:rPr>
        <w:t>deze gebruiken. Dit kunnen alle of een gedeelte van de in gebruik zijnde licenties</w:t>
      </w:r>
      <w:r w:rsidR="00235140" w:rsidRPr="00486F3F">
        <w:rPr>
          <w:rFonts w:ascii="Times New Roman" w:hAnsi="Times New Roman"/>
          <w:sz w:val="24"/>
          <w:szCs w:val="24"/>
        </w:rPr>
        <w:t>, cloudservices en onderhoud</w:t>
      </w:r>
      <w:r w:rsidRPr="00486F3F">
        <w:rPr>
          <w:rFonts w:ascii="Times New Roman" w:hAnsi="Times New Roman"/>
          <w:sz w:val="24"/>
          <w:szCs w:val="24"/>
        </w:rPr>
        <w:t xml:space="preserve"> betreffen of licenties</w:t>
      </w:r>
      <w:r w:rsidR="00235140" w:rsidRPr="00486F3F">
        <w:rPr>
          <w:rFonts w:ascii="Times New Roman" w:hAnsi="Times New Roman"/>
          <w:sz w:val="24"/>
          <w:szCs w:val="24"/>
        </w:rPr>
        <w:t>, cloudservices en onderhoud</w:t>
      </w:r>
      <w:r w:rsidRPr="00486F3F">
        <w:rPr>
          <w:rFonts w:ascii="Times New Roman" w:hAnsi="Times New Roman"/>
          <w:sz w:val="24"/>
          <w:szCs w:val="24"/>
        </w:rPr>
        <w:t xml:space="preserve"> die wij willen gaan gebruiken en nu nog niet gebruiken, zolang het geen maatwerkprogrammatuur betreft. Onder de Raamovereenkomst valt de levering van licenties</w:t>
      </w:r>
      <w:r w:rsidR="00235140" w:rsidRPr="00486F3F">
        <w:rPr>
          <w:rFonts w:ascii="Times New Roman" w:hAnsi="Times New Roman"/>
          <w:sz w:val="24"/>
          <w:szCs w:val="24"/>
        </w:rPr>
        <w:t>, cloudservices en optioneel onderhoud</w:t>
      </w:r>
      <w:r w:rsidRPr="00486F3F">
        <w:rPr>
          <w:rFonts w:ascii="Times New Roman" w:hAnsi="Times New Roman"/>
          <w:sz w:val="24"/>
          <w:szCs w:val="24"/>
        </w:rPr>
        <w:t xml:space="preserve"> door softwareproducent</w:t>
      </w:r>
      <w:r w:rsidR="00235140" w:rsidRPr="00486F3F">
        <w:rPr>
          <w:rFonts w:ascii="Times New Roman" w:hAnsi="Times New Roman"/>
          <w:sz w:val="24"/>
          <w:szCs w:val="24"/>
        </w:rPr>
        <w:t xml:space="preserve"> en cloudservice aanbieders</w:t>
      </w:r>
      <w:r w:rsidRPr="00486F3F">
        <w:rPr>
          <w:rFonts w:ascii="Times New Roman" w:hAnsi="Times New Roman"/>
          <w:sz w:val="24"/>
          <w:szCs w:val="24"/>
        </w:rPr>
        <w:t xml:space="preserve"> voor in ieder geval de producten van Microsoft en waar door </w:t>
      </w:r>
      <w:r w:rsidR="00F92227" w:rsidRPr="00486F3F">
        <w:rPr>
          <w:rFonts w:ascii="Times New Roman" w:hAnsi="Times New Roman"/>
          <w:sz w:val="24"/>
          <w:szCs w:val="24"/>
        </w:rPr>
        <w:t>SSC DeSom</w:t>
      </w:r>
      <w:r w:rsidRPr="00486F3F">
        <w:rPr>
          <w:rFonts w:ascii="Times New Roman" w:hAnsi="Times New Roman"/>
          <w:sz w:val="24"/>
          <w:szCs w:val="24"/>
        </w:rPr>
        <w:t xml:space="preserve"> gewenst alle andere standaardsoftwareproducten die de Opdrachtnemer kan leveren. Hieronder verstaan wij uitdrukkelijk ook alle standaard software die te verkrijgen is. Opdrachtnemer dient verplicht naast </w:t>
      </w:r>
      <w:r w:rsidR="0054537C" w:rsidRPr="00486F3F">
        <w:rPr>
          <w:rFonts w:ascii="Times New Roman" w:hAnsi="Times New Roman"/>
          <w:sz w:val="24"/>
          <w:szCs w:val="24"/>
        </w:rPr>
        <w:t>Microsoft, Oracle, Citrix, Ivanti</w:t>
      </w:r>
      <w:r w:rsidRPr="00486F3F">
        <w:rPr>
          <w:rFonts w:ascii="Times New Roman" w:hAnsi="Times New Roman"/>
          <w:sz w:val="24"/>
          <w:szCs w:val="24"/>
        </w:rPr>
        <w:t xml:space="preserve"> en Adobe te kunnen leveren.</w:t>
      </w:r>
    </w:p>
    <w:p w14:paraId="0EFB7379" w14:textId="77777777" w:rsidR="00235140" w:rsidRPr="00486F3F" w:rsidRDefault="00235140" w:rsidP="005024E1">
      <w:pPr>
        <w:pStyle w:val="Geenafstand"/>
        <w:rPr>
          <w:rFonts w:ascii="Times New Roman" w:hAnsi="Times New Roman"/>
          <w:sz w:val="24"/>
          <w:szCs w:val="24"/>
        </w:rPr>
      </w:pPr>
    </w:p>
    <w:p w14:paraId="7DF44ED2" w14:textId="61DB2C0D" w:rsidR="00305CC2" w:rsidRPr="00486F3F" w:rsidRDefault="00305CC2" w:rsidP="005024E1">
      <w:pPr>
        <w:pStyle w:val="Geenafstand"/>
        <w:rPr>
          <w:rFonts w:ascii="Times New Roman" w:hAnsi="Times New Roman"/>
          <w:sz w:val="24"/>
          <w:szCs w:val="24"/>
        </w:rPr>
      </w:pPr>
      <w:r w:rsidRPr="00486F3F">
        <w:rPr>
          <w:rFonts w:ascii="Times New Roman" w:hAnsi="Times New Roman"/>
          <w:sz w:val="24"/>
          <w:szCs w:val="24"/>
        </w:rPr>
        <w:t>Op basis van de kennis die Opdrachtnemer in huis heeft en specifiek opdoet bij ons, wordt verwacht dat Opdrachtnemer adviseert over de juiste licenties, licentie</w:t>
      </w:r>
      <w:r w:rsidR="00235140" w:rsidRPr="00486F3F">
        <w:rPr>
          <w:rFonts w:ascii="Times New Roman" w:hAnsi="Times New Roman"/>
          <w:sz w:val="24"/>
          <w:szCs w:val="24"/>
        </w:rPr>
        <w:t>(onderhouds)</w:t>
      </w:r>
      <w:r w:rsidRPr="00486F3F">
        <w:rPr>
          <w:rFonts w:ascii="Times New Roman" w:hAnsi="Times New Roman"/>
          <w:sz w:val="24"/>
          <w:szCs w:val="24"/>
        </w:rPr>
        <w:t>vormen, licentiemodellen</w:t>
      </w:r>
      <w:r w:rsidR="00235140" w:rsidRPr="00486F3F">
        <w:rPr>
          <w:rFonts w:ascii="Times New Roman" w:hAnsi="Times New Roman"/>
          <w:sz w:val="24"/>
          <w:szCs w:val="24"/>
        </w:rPr>
        <w:t>, cloudservices</w:t>
      </w:r>
      <w:r w:rsidRPr="00486F3F">
        <w:rPr>
          <w:rFonts w:ascii="Times New Roman" w:hAnsi="Times New Roman"/>
          <w:sz w:val="24"/>
          <w:szCs w:val="24"/>
        </w:rPr>
        <w:t xml:space="preserve"> en aantallen. Uitgangspunt is dat wij steeds compliant zijn. Ook het </w:t>
      </w:r>
      <w:r w:rsidRPr="00486F3F">
        <w:rPr>
          <w:rFonts w:ascii="Times New Roman" w:hAnsi="Times New Roman"/>
          <w:sz w:val="24"/>
          <w:szCs w:val="24"/>
          <w:u w:val="single"/>
        </w:rPr>
        <w:t>proactief</w:t>
      </w:r>
      <w:r w:rsidRPr="00486F3F">
        <w:rPr>
          <w:rFonts w:ascii="Times New Roman" w:hAnsi="Times New Roman"/>
          <w:sz w:val="24"/>
          <w:szCs w:val="24"/>
        </w:rPr>
        <w:t xml:space="preserve"> informeren over ontwikkelingen in de markt (o.a. cloudontwikkelingen) met betrekking tot (gemeentelijke) standaardsoftware op een leveranciersonafhankelijke wijze behoort nadrukkelijk bij het leveren van advies. </w:t>
      </w:r>
    </w:p>
    <w:p w14:paraId="2080C5CD" w14:textId="77777777" w:rsidR="00305CC2" w:rsidRPr="00486F3F" w:rsidRDefault="00305CC2" w:rsidP="003B142D">
      <w:pPr>
        <w:pStyle w:val="NoSpacing1"/>
        <w:rPr>
          <w:rFonts w:ascii="Times New Roman" w:hAnsi="Times New Roman"/>
          <w:sz w:val="24"/>
          <w:szCs w:val="24"/>
        </w:rPr>
      </w:pPr>
    </w:p>
    <w:p w14:paraId="7ACAFF14" w14:textId="77777777" w:rsidR="003B142D" w:rsidRPr="00486F3F" w:rsidRDefault="00305CC2" w:rsidP="005024E1">
      <w:pPr>
        <w:pStyle w:val="Geenafstand"/>
        <w:rPr>
          <w:rFonts w:ascii="Times New Roman" w:hAnsi="Times New Roman"/>
          <w:sz w:val="24"/>
          <w:szCs w:val="24"/>
        </w:rPr>
      </w:pPr>
      <w:r w:rsidRPr="00486F3F">
        <w:rPr>
          <w:rFonts w:ascii="Times New Roman" w:hAnsi="Times New Roman"/>
          <w:sz w:val="24"/>
          <w:szCs w:val="24"/>
        </w:rPr>
        <w:t>Als onderdeel van de di</w:t>
      </w:r>
      <w:r w:rsidR="00F92227" w:rsidRPr="00486F3F">
        <w:rPr>
          <w:rFonts w:ascii="Times New Roman" w:hAnsi="Times New Roman"/>
          <w:sz w:val="24"/>
          <w:szCs w:val="24"/>
        </w:rPr>
        <w:t xml:space="preserve">enstverlening zal Opdrachtnemer </w:t>
      </w:r>
      <w:r w:rsidRPr="00486F3F">
        <w:rPr>
          <w:rFonts w:ascii="Times New Roman" w:hAnsi="Times New Roman"/>
          <w:sz w:val="24"/>
          <w:szCs w:val="24"/>
        </w:rPr>
        <w:t>jaarlijkse Microsoft</w:t>
      </w:r>
      <w:r w:rsidR="00F92227" w:rsidRPr="00486F3F">
        <w:rPr>
          <w:rFonts w:ascii="Times New Roman" w:hAnsi="Times New Roman"/>
          <w:sz w:val="24"/>
          <w:szCs w:val="24"/>
        </w:rPr>
        <w:t xml:space="preserve"> en/of andere </w:t>
      </w:r>
      <w:r w:rsidR="009B7C97" w:rsidRPr="00486F3F">
        <w:rPr>
          <w:rFonts w:ascii="Times New Roman" w:hAnsi="Times New Roman"/>
          <w:sz w:val="24"/>
          <w:szCs w:val="24"/>
        </w:rPr>
        <w:t>softwareproducenten</w:t>
      </w:r>
      <w:r w:rsidRPr="00486F3F">
        <w:rPr>
          <w:rFonts w:ascii="Times New Roman" w:hAnsi="Times New Roman"/>
          <w:sz w:val="24"/>
          <w:szCs w:val="24"/>
        </w:rPr>
        <w:t xml:space="preserve"> true-up uitvoeren in samenwerking met ons en rapporteert deze om compliancy aan te tonen. </w:t>
      </w:r>
    </w:p>
    <w:p w14:paraId="76B6EE76" w14:textId="36091649" w:rsidR="009B7C97" w:rsidRPr="00486F3F" w:rsidRDefault="009B7C97" w:rsidP="00235140">
      <w:pPr>
        <w:pStyle w:val="Geenafstand"/>
        <w:rPr>
          <w:rFonts w:ascii="Times New Roman" w:hAnsi="Times New Roman"/>
          <w:sz w:val="24"/>
          <w:szCs w:val="24"/>
        </w:rPr>
      </w:pPr>
    </w:p>
    <w:p w14:paraId="0186985D" w14:textId="77A68D20" w:rsidR="00305CC2" w:rsidRPr="00486F3F" w:rsidRDefault="00305CC2" w:rsidP="005024E1">
      <w:pPr>
        <w:pStyle w:val="Geenafstand"/>
        <w:rPr>
          <w:rFonts w:ascii="Times New Roman" w:hAnsi="Times New Roman"/>
          <w:sz w:val="24"/>
          <w:szCs w:val="24"/>
        </w:rPr>
      </w:pPr>
      <w:r w:rsidRPr="00486F3F">
        <w:rPr>
          <w:rFonts w:ascii="Times New Roman" w:hAnsi="Times New Roman"/>
          <w:sz w:val="24"/>
          <w:szCs w:val="24"/>
        </w:rPr>
        <w:t>Binnen deze Raamovereenkomst wordt voor wat betref</w:t>
      </w:r>
      <w:r w:rsidR="003B142D" w:rsidRPr="00486F3F">
        <w:rPr>
          <w:rFonts w:ascii="Times New Roman" w:hAnsi="Times New Roman"/>
          <w:sz w:val="24"/>
          <w:szCs w:val="24"/>
        </w:rPr>
        <w:t>t de levering van COTS-software</w:t>
      </w:r>
      <w:r w:rsidR="00235140" w:rsidRPr="00486F3F">
        <w:rPr>
          <w:rFonts w:ascii="Times New Roman" w:hAnsi="Times New Roman"/>
          <w:sz w:val="24"/>
          <w:szCs w:val="24"/>
        </w:rPr>
        <w:t>, en cloudservices</w:t>
      </w:r>
      <w:r w:rsidR="003B142D" w:rsidRPr="00486F3F">
        <w:rPr>
          <w:rFonts w:ascii="Times New Roman" w:hAnsi="Times New Roman"/>
          <w:sz w:val="24"/>
          <w:szCs w:val="24"/>
        </w:rPr>
        <w:t xml:space="preserve"> </w:t>
      </w:r>
      <w:r w:rsidRPr="00486F3F">
        <w:rPr>
          <w:rFonts w:ascii="Times New Roman" w:hAnsi="Times New Roman"/>
          <w:sz w:val="24"/>
          <w:szCs w:val="24"/>
        </w:rPr>
        <w:t xml:space="preserve">inclusief onderhoud door softwareproducent onderscheid gemaakt tussen: </w:t>
      </w:r>
    </w:p>
    <w:p w14:paraId="505800C0" w14:textId="77777777" w:rsidR="006576C4" w:rsidRPr="00486F3F" w:rsidRDefault="006576C4" w:rsidP="005024E1">
      <w:pPr>
        <w:pStyle w:val="Geenafstand"/>
        <w:rPr>
          <w:rFonts w:ascii="Times New Roman" w:hAnsi="Times New Roman"/>
          <w:sz w:val="24"/>
          <w:szCs w:val="24"/>
        </w:rPr>
      </w:pPr>
    </w:p>
    <w:p w14:paraId="0657CBE4" w14:textId="1062DD42" w:rsidR="006576C4" w:rsidRPr="00486F3F" w:rsidRDefault="003B142D" w:rsidP="005024E1">
      <w:pPr>
        <w:pStyle w:val="Geenafstand"/>
        <w:rPr>
          <w:rFonts w:ascii="Times New Roman" w:hAnsi="Times New Roman"/>
          <w:sz w:val="24"/>
          <w:szCs w:val="24"/>
        </w:rPr>
      </w:pPr>
      <w:r w:rsidRPr="00486F3F">
        <w:rPr>
          <w:rFonts w:ascii="Times New Roman" w:hAnsi="Times New Roman"/>
          <w:sz w:val="24"/>
          <w:szCs w:val="24"/>
        </w:rPr>
        <w:t>-</w:t>
      </w:r>
      <w:r w:rsidR="00305CC2" w:rsidRPr="00486F3F">
        <w:rPr>
          <w:rFonts w:ascii="Times New Roman" w:hAnsi="Times New Roman"/>
          <w:sz w:val="24"/>
          <w:szCs w:val="24"/>
        </w:rPr>
        <w:t>Het functioneren als Service Provider voor de Microsoft-licenties</w:t>
      </w:r>
      <w:r w:rsidR="00C01A1C">
        <w:rPr>
          <w:rFonts w:ascii="Times New Roman" w:hAnsi="Times New Roman"/>
          <w:sz w:val="24"/>
          <w:szCs w:val="24"/>
        </w:rPr>
        <w:t>/diensten</w:t>
      </w:r>
      <w:r w:rsidR="00305CC2" w:rsidRPr="00486F3F">
        <w:rPr>
          <w:rFonts w:ascii="Times New Roman" w:hAnsi="Times New Roman"/>
          <w:sz w:val="24"/>
          <w:szCs w:val="24"/>
        </w:rPr>
        <w:t xml:space="preserve">. </w:t>
      </w:r>
    </w:p>
    <w:p w14:paraId="238FC66F" w14:textId="46092827" w:rsidR="00305CC2" w:rsidRPr="00486F3F" w:rsidRDefault="009B7C97" w:rsidP="005024E1">
      <w:pPr>
        <w:pStyle w:val="Geenafstand"/>
        <w:rPr>
          <w:rFonts w:ascii="Times New Roman" w:hAnsi="Times New Roman"/>
          <w:sz w:val="24"/>
          <w:szCs w:val="24"/>
        </w:rPr>
      </w:pPr>
      <w:r w:rsidRPr="00486F3F">
        <w:rPr>
          <w:rFonts w:ascii="Times New Roman" w:hAnsi="Times New Roman"/>
          <w:sz w:val="24"/>
          <w:szCs w:val="24"/>
        </w:rPr>
        <w:t>SSC DeSom</w:t>
      </w:r>
      <w:r w:rsidR="00305CC2" w:rsidRPr="00486F3F">
        <w:rPr>
          <w:rFonts w:ascii="Times New Roman" w:hAnsi="Times New Roman"/>
          <w:sz w:val="24"/>
          <w:szCs w:val="24"/>
        </w:rPr>
        <w:t xml:space="preserve"> verplicht zich op basis van de Raamovereenkomst de </w:t>
      </w:r>
      <w:r w:rsidR="006576C4" w:rsidRPr="00486F3F">
        <w:rPr>
          <w:rFonts w:ascii="Times New Roman" w:hAnsi="Times New Roman"/>
          <w:sz w:val="24"/>
          <w:szCs w:val="24"/>
        </w:rPr>
        <w:t xml:space="preserve">nieuwe </w:t>
      </w:r>
      <w:r w:rsidR="00305CC2" w:rsidRPr="00486F3F">
        <w:rPr>
          <w:rFonts w:ascii="Times New Roman" w:hAnsi="Times New Roman"/>
          <w:sz w:val="24"/>
          <w:szCs w:val="24"/>
        </w:rPr>
        <w:t>leveringen hieromtrent af te nemen</w:t>
      </w:r>
      <w:r w:rsidRPr="00486F3F">
        <w:rPr>
          <w:rFonts w:ascii="Times New Roman" w:hAnsi="Times New Roman"/>
          <w:sz w:val="24"/>
          <w:szCs w:val="24"/>
        </w:rPr>
        <w:t xml:space="preserve"> van Opdrachtnemer vanaf </w:t>
      </w:r>
      <w:r w:rsidR="00732C29" w:rsidRPr="00486F3F">
        <w:rPr>
          <w:rFonts w:ascii="Times New Roman" w:hAnsi="Times New Roman"/>
          <w:sz w:val="24"/>
          <w:szCs w:val="24"/>
        </w:rPr>
        <w:t>24</w:t>
      </w:r>
      <w:r w:rsidRPr="00486F3F">
        <w:rPr>
          <w:rFonts w:ascii="Times New Roman" w:hAnsi="Times New Roman"/>
          <w:sz w:val="24"/>
          <w:szCs w:val="24"/>
        </w:rPr>
        <w:t xml:space="preserve"> </w:t>
      </w:r>
      <w:r w:rsidR="00732C29" w:rsidRPr="00486F3F">
        <w:rPr>
          <w:rFonts w:ascii="Times New Roman" w:hAnsi="Times New Roman"/>
          <w:sz w:val="24"/>
          <w:szCs w:val="24"/>
        </w:rPr>
        <w:t>augustus</w:t>
      </w:r>
      <w:r w:rsidRPr="00486F3F">
        <w:rPr>
          <w:rFonts w:ascii="Times New Roman" w:hAnsi="Times New Roman"/>
          <w:sz w:val="24"/>
          <w:szCs w:val="24"/>
        </w:rPr>
        <w:t xml:space="preserve"> 202</w:t>
      </w:r>
      <w:r w:rsidR="00732C29" w:rsidRPr="00486F3F">
        <w:rPr>
          <w:rFonts w:ascii="Times New Roman" w:hAnsi="Times New Roman"/>
          <w:sz w:val="24"/>
          <w:szCs w:val="24"/>
        </w:rPr>
        <w:t>4</w:t>
      </w:r>
      <w:r w:rsidR="00305CC2" w:rsidRPr="00486F3F">
        <w:rPr>
          <w:rFonts w:ascii="Times New Roman" w:hAnsi="Times New Roman"/>
          <w:sz w:val="24"/>
          <w:szCs w:val="24"/>
        </w:rPr>
        <w:t xml:space="preserve"> tot het aflopen van de Raamovereenkomst. De exacte aantallen en type licenties kunnen variëren op basis van wijzigingen in de behoefte, al dan niet ingegeven door advies van de Opdrachtnemer. </w:t>
      </w:r>
    </w:p>
    <w:p w14:paraId="33E5D62D" w14:textId="77777777" w:rsidR="006576C4" w:rsidRPr="00486F3F" w:rsidRDefault="006576C4" w:rsidP="005024E1">
      <w:pPr>
        <w:pStyle w:val="Geenafstand"/>
        <w:rPr>
          <w:rFonts w:ascii="Times New Roman" w:hAnsi="Times New Roman"/>
          <w:sz w:val="24"/>
          <w:szCs w:val="24"/>
        </w:rPr>
      </w:pPr>
    </w:p>
    <w:p w14:paraId="37785E64" w14:textId="39D32237" w:rsidR="00305CC2" w:rsidRPr="00486F3F" w:rsidRDefault="003B142D" w:rsidP="005024E1">
      <w:pPr>
        <w:pStyle w:val="Geenafstand"/>
        <w:rPr>
          <w:rFonts w:ascii="Times New Roman" w:hAnsi="Times New Roman"/>
          <w:sz w:val="24"/>
          <w:szCs w:val="24"/>
        </w:rPr>
      </w:pPr>
      <w:r w:rsidRPr="00486F3F">
        <w:rPr>
          <w:rFonts w:ascii="Times New Roman" w:hAnsi="Times New Roman"/>
          <w:sz w:val="24"/>
          <w:szCs w:val="24"/>
        </w:rPr>
        <w:t>-</w:t>
      </w:r>
      <w:r w:rsidR="00305CC2" w:rsidRPr="00486F3F">
        <w:rPr>
          <w:rFonts w:ascii="Times New Roman" w:hAnsi="Times New Roman"/>
          <w:sz w:val="24"/>
          <w:szCs w:val="24"/>
        </w:rPr>
        <w:t>Het leveren van andere (gemeentelijke) standaardsoftwarelicenties dan Microsoft-licenties, waaronder begrepen wordt alle standaardsoftware (COTS) die toepasbaar zijn of worden in een gemeentelijke omgeving. In ieder geval moet de Opdrachtn</w:t>
      </w:r>
      <w:r w:rsidRPr="00486F3F">
        <w:rPr>
          <w:rFonts w:ascii="Times New Roman" w:hAnsi="Times New Roman"/>
          <w:sz w:val="24"/>
          <w:szCs w:val="24"/>
        </w:rPr>
        <w:t xml:space="preserve">emer naast Microsoft-licenties, Oracle, Citrix, Ivanti en Adobe </w:t>
      </w:r>
      <w:r w:rsidR="00305CC2" w:rsidRPr="00486F3F">
        <w:rPr>
          <w:rFonts w:ascii="Times New Roman" w:hAnsi="Times New Roman"/>
          <w:sz w:val="24"/>
          <w:szCs w:val="24"/>
        </w:rPr>
        <w:t xml:space="preserve">kunnen leveren. De breedte van het overige assortiment is, voor zover relevant in een gemeentelijke omgeving, onderdeel van het gunningscriterium. Ook COTS-software die op het moment van aanbesteden nog niet verkrijgbaar is, maar dit gedurende de looptijd van de Raamovereenkomst wel wordt, valt onder de scope van de Raamovereenkomst. Onder </w:t>
      </w:r>
      <w:r w:rsidR="009B7C97" w:rsidRPr="00486F3F">
        <w:rPr>
          <w:rFonts w:ascii="Times New Roman" w:hAnsi="Times New Roman"/>
          <w:sz w:val="24"/>
          <w:szCs w:val="24"/>
        </w:rPr>
        <w:t xml:space="preserve">de levering van licenties wordt </w:t>
      </w:r>
      <w:r w:rsidR="00486F3F" w:rsidRPr="00486F3F">
        <w:rPr>
          <w:rFonts w:ascii="Times New Roman" w:hAnsi="Times New Roman"/>
          <w:sz w:val="24"/>
          <w:szCs w:val="24"/>
        </w:rPr>
        <w:t>voorover</w:t>
      </w:r>
      <w:r w:rsidR="009B7C97" w:rsidRPr="00486F3F">
        <w:rPr>
          <w:rFonts w:ascii="Times New Roman" w:hAnsi="Times New Roman"/>
          <w:sz w:val="24"/>
          <w:szCs w:val="24"/>
        </w:rPr>
        <w:t xml:space="preserve"> voor Opdrachtgever noodzakelijk</w:t>
      </w:r>
      <w:r w:rsidR="00305CC2" w:rsidRPr="00486F3F">
        <w:rPr>
          <w:rFonts w:ascii="Times New Roman" w:hAnsi="Times New Roman"/>
          <w:sz w:val="24"/>
          <w:szCs w:val="24"/>
        </w:rPr>
        <w:t xml:space="preserve"> ook het leveren van onderhoud door softwareproducent verstaan. Nadrukkelijk geldt dus dat al het aanbod van (gemeentelijke) standaardsoftware dat de Opdrachtnemer </w:t>
      </w:r>
      <w:r w:rsidR="00305CC2" w:rsidRPr="00486F3F">
        <w:rPr>
          <w:rFonts w:ascii="Times New Roman" w:hAnsi="Times New Roman"/>
          <w:sz w:val="24"/>
          <w:szCs w:val="24"/>
          <w:u w:val="single"/>
        </w:rPr>
        <w:t>kan</w:t>
      </w:r>
      <w:r w:rsidR="00305CC2" w:rsidRPr="00486F3F">
        <w:rPr>
          <w:rFonts w:ascii="Times New Roman" w:hAnsi="Times New Roman"/>
          <w:sz w:val="24"/>
          <w:szCs w:val="24"/>
        </w:rPr>
        <w:t xml:space="preserve"> leveren, onder de Raamovereenkomst geleverd kan worden, ook als deze niet expliciet is benoemd.</w:t>
      </w:r>
    </w:p>
    <w:p w14:paraId="275DDDA1" w14:textId="77777777" w:rsidR="00B06E1D" w:rsidRPr="00486F3F" w:rsidRDefault="00B06E1D" w:rsidP="005024E1">
      <w:pPr>
        <w:pStyle w:val="Geenafstand"/>
        <w:rPr>
          <w:rFonts w:ascii="Times New Roman" w:hAnsi="Times New Roman"/>
          <w:sz w:val="24"/>
          <w:szCs w:val="24"/>
        </w:rPr>
      </w:pPr>
    </w:p>
    <w:p w14:paraId="0A047BC6" w14:textId="1B587734" w:rsidR="00B06E1D" w:rsidRPr="00486F3F" w:rsidRDefault="00B06E1D" w:rsidP="005024E1">
      <w:pPr>
        <w:pStyle w:val="Geenafstand"/>
        <w:rPr>
          <w:rFonts w:ascii="Times New Roman" w:hAnsi="Times New Roman"/>
          <w:sz w:val="24"/>
          <w:szCs w:val="24"/>
        </w:rPr>
      </w:pPr>
      <w:r w:rsidRPr="00486F3F">
        <w:rPr>
          <w:rFonts w:ascii="Times New Roman" w:hAnsi="Times New Roman"/>
          <w:sz w:val="24"/>
          <w:szCs w:val="24"/>
        </w:rPr>
        <w:t>-Het leveren van cloudservices.</w:t>
      </w:r>
    </w:p>
    <w:p w14:paraId="0D7A1DDC" w14:textId="77777777" w:rsidR="00B06E1D" w:rsidRPr="00486F3F" w:rsidRDefault="00B06E1D" w:rsidP="005024E1">
      <w:pPr>
        <w:pStyle w:val="Geenafstand"/>
        <w:rPr>
          <w:rFonts w:ascii="Times New Roman" w:hAnsi="Times New Roman"/>
          <w:sz w:val="24"/>
          <w:szCs w:val="24"/>
        </w:rPr>
      </w:pPr>
    </w:p>
    <w:p w14:paraId="78263DDE" w14:textId="356ACDB6" w:rsidR="00CB25DB" w:rsidRPr="00486F3F" w:rsidRDefault="00CB25DB" w:rsidP="005024E1">
      <w:pPr>
        <w:pStyle w:val="Geenafstand"/>
        <w:rPr>
          <w:rFonts w:ascii="Times New Roman" w:hAnsi="Times New Roman"/>
          <w:sz w:val="24"/>
          <w:szCs w:val="24"/>
        </w:rPr>
      </w:pPr>
      <w:r w:rsidRPr="00486F3F">
        <w:rPr>
          <w:rFonts w:ascii="Times New Roman" w:hAnsi="Times New Roman"/>
          <w:sz w:val="24"/>
          <w:szCs w:val="24"/>
        </w:rPr>
        <w:t xml:space="preserve">SSC DeSom wil de uitvoering van het bestel-, levering- en betalingsproces, </w:t>
      </w:r>
      <w:proofErr w:type="gramStart"/>
      <w:r w:rsidRPr="00486F3F">
        <w:rPr>
          <w:rFonts w:ascii="Times New Roman" w:hAnsi="Times New Roman"/>
          <w:sz w:val="24"/>
          <w:szCs w:val="24"/>
        </w:rPr>
        <w:t>alsmede</w:t>
      </w:r>
      <w:proofErr w:type="gramEnd"/>
      <w:r w:rsidRPr="00486F3F">
        <w:rPr>
          <w:rFonts w:ascii="Times New Roman" w:hAnsi="Times New Roman"/>
          <w:sz w:val="24"/>
          <w:szCs w:val="24"/>
        </w:rPr>
        <w:t xml:space="preserve"> de wijze van organiseren van de uitvoering van garantie, services en onderhoud aan de te leveren </w:t>
      </w:r>
      <w:r w:rsidR="009B7C97" w:rsidRPr="00486F3F">
        <w:rPr>
          <w:rFonts w:ascii="Times New Roman" w:hAnsi="Times New Roman"/>
          <w:sz w:val="24"/>
          <w:szCs w:val="24"/>
        </w:rPr>
        <w:t>software</w:t>
      </w:r>
      <w:r w:rsidRPr="00486F3F">
        <w:rPr>
          <w:rFonts w:ascii="Times New Roman" w:hAnsi="Times New Roman"/>
          <w:sz w:val="24"/>
          <w:szCs w:val="24"/>
        </w:rPr>
        <w:t xml:space="preserve"> zoveel mogelijk elektronisch faciliteren en verwacht van de Opdrachtnemer hierin een proactief beleid waarbij de processen zoveel mogelijk geautomatiseerd worden afgehandeld en aansluiten bij de gebruikte systemen en processen van </w:t>
      </w:r>
      <w:r w:rsidR="00C01A1C">
        <w:rPr>
          <w:rFonts w:ascii="Times New Roman" w:hAnsi="Times New Roman"/>
          <w:sz w:val="24"/>
          <w:szCs w:val="24"/>
        </w:rPr>
        <w:t>SSC DeSom</w:t>
      </w:r>
      <w:r w:rsidRPr="00486F3F">
        <w:rPr>
          <w:rFonts w:ascii="Times New Roman" w:hAnsi="Times New Roman"/>
          <w:sz w:val="24"/>
          <w:szCs w:val="24"/>
        </w:rPr>
        <w:t>.</w:t>
      </w:r>
    </w:p>
    <w:p w14:paraId="66C9C2DD" w14:textId="77777777" w:rsidR="005024E1" w:rsidRPr="00486F3F" w:rsidRDefault="005024E1" w:rsidP="005024E1">
      <w:pPr>
        <w:pStyle w:val="Geenafstand"/>
        <w:rPr>
          <w:rFonts w:ascii="Times New Roman" w:hAnsi="Times New Roman"/>
          <w:sz w:val="24"/>
          <w:szCs w:val="24"/>
        </w:rPr>
      </w:pPr>
    </w:p>
    <w:p w14:paraId="6E207318" w14:textId="7973B3E8" w:rsidR="00CB25DB" w:rsidRPr="00486F3F" w:rsidRDefault="00CB25DB" w:rsidP="005024E1">
      <w:pPr>
        <w:pStyle w:val="Geenafstand"/>
        <w:rPr>
          <w:rFonts w:ascii="Times New Roman" w:hAnsi="Times New Roman"/>
          <w:sz w:val="24"/>
          <w:szCs w:val="24"/>
        </w:rPr>
      </w:pPr>
      <w:r w:rsidRPr="00486F3F">
        <w:rPr>
          <w:rFonts w:ascii="Times New Roman" w:hAnsi="Times New Roman"/>
          <w:sz w:val="24"/>
          <w:szCs w:val="24"/>
        </w:rPr>
        <w:t xml:space="preserve">Van de Opdrachtnemer(s) wordt verwacht dat in geval van offertes en van leveringen van </w:t>
      </w:r>
      <w:r w:rsidR="009B7C97" w:rsidRPr="00486F3F">
        <w:rPr>
          <w:rFonts w:ascii="Times New Roman" w:hAnsi="Times New Roman"/>
          <w:sz w:val="24"/>
          <w:szCs w:val="24"/>
        </w:rPr>
        <w:t>software</w:t>
      </w:r>
      <w:r w:rsidRPr="00486F3F">
        <w:rPr>
          <w:rFonts w:ascii="Times New Roman" w:hAnsi="Times New Roman"/>
          <w:sz w:val="24"/>
          <w:szCs w:val="24"/>
        </w:rPr>
        <w:t xml:space="preserve"> s</w:t>
      </w:r>
      <w:r w:rsidR="009B7C97" w:rsidRPr="00486F3F">
        <w:rPr>
          <w:rFonts w:ascii="Times New Roman" w:hAnsi="Times New Roman"/>
          <w:sz w:val="24"/>
          <w:szCs w:val="24"/>
        </w:rPr>
        <w:t>teeds aantoonbaar authentieke rechtmatige</w:t>
      </w:r>
      <w:r w:rsidRPr="00486F3F">
        <w:rPr>
          <w:rFonts w:ascii="Times New Roman" w:hAnsi="Times New Roman"/>
          <w:sz w:val="24"/>
          <w:szCs w:val="24"/>
        </w:rPr>
        <w:t xml:space="preserve">, </w:t>
      </w:r>
      <w:r w:rsidR="009B7C97" w:rsidRPr="00486F3F">
        <w:rPr>
          <w:rFonts w:ascii="Times New Roman" w:hAnsi="Times New Roman"/>
          <w:sz w:val="24"/>
          <w:szCs w:val="24"/>
        </w:rPr>
        <w:t>waaronder nieuw en tweedehands waar mogelijk,</w:t>
      </w:r>
      <w:r w:rsidRPr="00486F3F">
        <w:rPr>
          <w:rFonts w:ascii="Times New Roman" w:hAnsi="Times New Roman"/>
          <w:sz w:val="24"/>
          <w:szCs w:val="24"/>
        </w:rPr>
        <w:t xml:space="preserve"> </w:t>
      </w:r>
      <w:r w:rsidR="009B7C97" w:rsidRPr="00486F3F">
        <w:rPr>
          <w:rFonts w:ascii="Times New Roman" w:hAnsi="Times New Roman"/>
          <w:sz w:val="24"/>
          <w:szCs w:val="24"/>
        </w:rPr>
        <w:t>software zal</w:t>
      </w:r>
      <w:r w:rsidRPr="00486F3F">
        <w:rPr>
          <w:rFonts w:ascii="Times New Roman" w:hAnsi="Times New Roman"/>
          <w:sz w:val="24"/>
          <w:szCs w:val="24"/>
        </w:rPr>
        <w:t xml:space="preserve"> worden aangeboden</w:t>
      </w:r>
      <w:r w:rsidR="00AE7727" w:rsidRPr="00486F3F">
        <w:rPr>
          <w:rFonts w:ascii="Times New Roman" w:hAnsi="Times New Roman"/>
          <w:sz w:val="24"/>
          <w:szCs w:val="24"/>
        </w:rPr>
        <w:t xml:space="preserve"> op basis van </w:t>
      </w:r>
      <w:r w:rsidR="009B7C97" w:rsidRPr="00486F3F">
        <w:rPr>
          <w:rFonts w:ascii="Times New Roman" w:hAnsi="Times New Roman"/>
          <w:sz w:val="24"/>
          <w:szCs w:val="24"/>
        </w:rPr>
        <w:t xml:space="preserve">(lokale overheid) </w:t>
      </w:r>
      <w:r w:rsidR="00AE7727" w:rsidRPr="00486F3F">
        <w:rPr>
          <w:rFonts w:ascii="Times New Roman" w:hAnsi="Times New Roman"/>
          <w:sz w:val="24"/>
          <w:szCs w:val="24"/>
        </w:rPr>
        <w:t>marktconformiteit en special bids</w:t>
      </w:r>
      <w:r w:rsidRPr="00486F3F">
        <w:rPr>
          <w:rFonts w:ascii="Times New Roman" w:hAnsi="Times New Roman"/>
          <w:sz w:val="24"/>
          <w:szCs w:val="24"/>
        </w:rPr>
        <w:t xml:space="preserve">, tenzij dit uitdrukkelijk door Opdrachtgever in haar opdrachtbevestiging/bestelling </w:t>
      </w:r>
      <w:r w:rsidR="00F37725" w:rsidRPr="00486F3F">
        <w:rPr>
          <w:rFonts w:ascii="Times New Roman" w:hAnsi="Times New Roman"/>
          <w:sz w:val="24"/>
          <w:szCs w:val="24"/>
        </w:rPr>
        <w:t xml:space="preserve">anders </w:t>
      </w:r>
      <w:r w:rsidRPr="00486F3F">
        <w:rPr>
          <w:rFonts w:ascii="Times New Roman" w:hAnsi="Times New Roman"/>
          <w:sz w:val="24"/>
          <w:szCs w:val="24"/>
        </w:rPr>
        <w:t xml:space="preserve">wordt toegestaan. </w:t>
      </w:r>
    </w:p>
    <w:p w14:paraId="796EB6EF" w14:textId="77777777" w:rsidR="00647F91" w:rsidRPr="00486F3F" w:rsidRDefault="00647F91" w:rsidP="005024E1">
      <w:pPr>
        <w:pStyle w:val="Geenafstand"/>
        <w:rPr>
          <w:rFonts w:ascii="Times New Roman" w:hAnsi="Times New Roman"/>
          <w:sz w:val="24"/>
          <w:szCs w:val="24"/>
        </w:rPr>
      </w:pPr>
    </w:p>
    <w:p w14:paraId="3279DC51" w14:textId="20D82E8E" w:rsidR="000A77FA" w:rsidRPr="00486F3F" w:rsidRDefault="00CB25DB" w:rsidP="00B06E1D">
      <w:pPr>
        <w:pStyle w:val="Geenafstand"/>
        <w:rPr>
          <w:rFonts w:ascii="Times New Roman" w:hAnsi="Times New Roman"/>
          <w:sz w:val="24"/>
          <w:szCs w:val="24"/>
        </w:rPr>
      </w:pPr>
      <w:r w:rsidRPr="00486F3F">
        <w:rPr>
          <w:rFonts w:ascii="Times New Roman" w:hAnsi="Times New Roman"/>
          <w:sz w:val="24"/>
          <w:szCs w:val="24"/>
        </w:rPr>
        <w:t>De overeenkomst betreft e</w:t>
      </w:r>
      <w:r w:rsidR="00775F15" w:rsidRPr="00486F3F">
        <w:rPr>
          <w:rFonts w:ascii="Times New Roman" w:hAnsi="Times New Roman"/>
          <w:sz w:val="24"/>
          <w:szCs w:val="24"/>
        </w:rPr>
        <w:t>en R</w:t>
      </w:r>
      <w:r w:rsidR="0038271D" w:rsidRPr="00486F3F">
        <w:rPr>
          <w:rFonts w:ascii="Times New Roman" w:hAnsi="Times New Roman"/>
          <w:sz w:val="24"/>
          <w:szCs w:val="24"/>
        </w:rPr>
        <w:t>aamovereenkomst g</w:t>
      </w:r>
      <w:r w:rsidR="009B7C97" w:rsidRPr="00486F3F">
        <w:rPr>
          <w:rFonts w:ascii="Times New Roman" w:hAnsi="Times New Roman"/>
          <w:sz w:val="24"/>
          <w:szCs w:val="24"/>
        </w:rPr>
        <w:t xml:space="preserve">edurende maximaal </w:t>
      </w:r>
      <w:r w:rsidR="00483EA1" w:rsidRPr="00486F3F">
        <w:rPr>
          <w:rFonts w:ascii="Times New Roman" w:hAnsi="Times New Roman"/>
          <w:sz w:val="24"/>
          <w:szCs w:val="24"/>
        </w:rPr>
        <w:t>4</w:t>
      </w:r>
      <w:r w:rsidR="0038271D" w:rsidRPr="00486F3F">
        <w:rPr>
          <w:rFonts w:ascii="Times New Roman" w:hAnsi="Times New Roman"/>
          <w:sz w:val="24"/>
          <w:szCs w:val="24"/>
        </w:rPr>
        <w:t xml:space="preserve"> jaar, bestaande uit initieel </w:t>
      </w:r>
      <w:r w:rsidR="00F37725" w:rsidRPr="00486F3F">
        <w:rPr>
          <w:rFonts w:ascii="Times New Roman" w:hAnsi="Times New Roman"/>
          <w:sz w:val="24"/>
          <w:szCs w:val="24"/>
        </w:rPr>
        <w:t>1</w:t>
      </w:r>
      <w:r w:rsidR="0038271D" w:rsidRPr="00486F3F">
        <w:rPr>
          <w:rFonts w:ascii="Times New Roman" w:hAnsi="Times New Roman"/>
          <w:sz w:val="24"/>
          <w:szCs w:val="24"/>
        </w:rPr>
        <w:t xml:space="preserve"> jaar met vanuit aanbestedende dienst verlengoptie</w:t>
      </w:r>
      <w:r w:rsidR="00F37725" w:rsidRPr="00486F3F">
        <w:rPr>
          <w:rFonts w:ascii="Times New Roman" w:hAnsi="Times New Roman"/>
          <w:sz w:val="24"/>
          <w:szCs w:val="24"/>
        </w:rPr>
        <w:t>s</w:t>
      </w:r>
      <w:r w:rsidR="0038271D" w:rsidRPr="00486F3F">
        <w:rPr>
          <w:rFonts w:ascii="Times New Roman" w:hAnsi="Times New Roman"/>
          <w:sz w:val="24"/>
          <w:szCs w:val="24"/>
        </w:rPr>
        <w:t xml:space="preserve"> van </w:t>
      </w:r>
      <w:r w:rsidR="00483EA1" w:rsidRPr="00486F3F">
        <w:rPr>
          <w:rFonts w:ascii="Times New Roman" w:hAnsi="Times New Roman"/>
          <w:sz w:val="24"/>
          <w:szCs w:val="24"/>
        </w:rPr>
        <w:t>driemaal</w:t>
      </w:r>
      <w:r w:rsidR="0038271D" w:rsidRPr="00486F3F">
        <w:rPr>
          <w:rFonts w:ascii="Times New Roman" w:hAnsi="Times New Roman"/>
          <w:sz w:val="24"/>
          <w:szCs w:val="24"/>
        </w:rPr>
        <w:t xml:space="preserve"> 1 jaar. </w:t>
      </w:r>
    </w:p>
    <w:p w14:paraId="3AEABB7D" w14:textId="77777777" w:rsidR="00B06E1D" w:rsidRPr="00486F3F" w:rsidRDefault="00B06E1D" w:rsidP="00B06E1D">
      <w:pPr>
        <w:pStyle w:val="Geenafstand"/>
        <w:rPr>
          <w:rFonts w:ascii="Times New Roman" w:hAnsi="Times New Roman"/>
          <w:sz w:val="24"/>
          <w:szCs w:val="24"/>
        </w:rPr>
      </w:pPr>
    </w:p>
    <w:p w14:paraId="33916221" w14:textId="77777777" w:rsidR="00F37725" w:rsidRPr="00486F3F" w:rsidRDefault="00F37725" w:rsidP="005024E1">
      <w:pPr>
        <w:pStyle w:val="Geenafstand"/>
        <w:rPr>
          <w:rFonts w:ascii="Times New Roman" w:hAnsi="Times New Roman"/>
          <w:sz w:val="24"/>
          <w:szCs w:val="24"/>
        </w:rPr>
      </w:pPr>
      <w:r w:rsidRPr="00486F3F">
        <w:rPr>
          <w:rFonts w:ascii="Times New Roman" w:hAnsi="Times New Roman"/>
          <w:sz w:val="24"/>
          <w:szCs w:val="24"/>
        </w:rPr>
        <w:t>Aard van de leveringen en services bedoeld om te worden afgenomen binnen de Raamovereenkomst:</w:t>
      </w:r>
    </w:p>
    <w:p w14:paraId="203A0503" w14:textId="1224EAF5" w:rsidR="00232986" w:rsidRPr="00486F3F" w:rsidRDefault="009B7C97" w:rsidP="007B3C0A">
      <w:pPr>
        <w:pStyle w:val="Geenafstand"/>
        <w:numPr>
          <w:ilvl w:val="0"/>
          <w:numId w:val="13"/>
        </w:numPr>
        <w:rPr>
          <w:rFonts w:ascii="Times New Roman" w:hAnsi="Times New Roman"/>
          <w:sz w:val="24"/>
          <w:szCs w:val="24"/>
        </w:rPr>
      </w:pPr>
      <w:r w:rsidRPr="00486F3F">
        <w:rPr>
          <w:rFonts w:ascii="Times New Roman" w:hAnsi="Times New Roman"/>
          <w:sz w:val="24"/>
          <w:szCs w:val="24"/>
        </w:rPr>
        <w:t>Advisering en levering van software</w:t>
      </w:r>
      <w:r w:rsidR="00B06E1D" w:rsidRPr="00486F3F">
        <w:rPr>
          <w:rFonts w:ascii="Times New Roman" w:hAnsi="Times New Roman"/>
          <w:sz w:val="24"/>
          <w:szCs w:val="24"/>
        </w:rPr>
        <w:t>, cloudservices en onderhoud</w:t>
      </w:r>
      <w:r w:rsidR="00F37725" w:rsidRPr="00486F3F">
        <w:rPr>
          <w:rFonts w:ascii="Times New Roman" w:hAnsi="Times New Roman"/>
          <w:sz w:val="24"/>
          <w:szCs w:val="24"/>
        </w:rPr>
        <w:t>;</w:t>
      </w:r>
    </w:p>
    <w:p w14:paraId="4B4BAC77" w14:textId="6A179EFD" w:rsidR="00F37725" w:rsidRPr="00486F3F" w:rsidRDefault="00F37725" w:rsidP="00483EA1">
      <w:pPr>
        <w:pStyle w:val="StandaardTrebuchetMS"/>
        <w:spacing w:line="280" w:lineRule="exact"/>
        <w:rPr>
          <w:rFonts w:ascii="Times New Roman" w:hAnsi="Times New Roman"/>
          <w:sz w:val="24"/>
          <w:szCs w:val="24"/>
        </w:rPr>
      </w:pPr>
    </w:p>
    <w:p w14:paraId="72BB6491" w14:textId="77777777" w:rsidR="005024E1" w:rsidRPr="00486F3F" w:rsidRDefault="00F37725" w:rsidP="005024E1">
      <w:pPr>
        <w:pStyle w:val="Geenafstand"/>
        <w:rPr>
          <w:rFonts w:ascii="Times New Roman" w:hAnsi="Times New Roman"/>
          <w:sz w:val="24"/>
          <w:szCs w:val="24"/>
        </w:rPr>
      </w:pPr>
      <w:r w:rsidRPr="00486F3F">
        <w:rPr>
          <w:rFonts w:ascii="Times New Roman" w:hAnsi="Times New Roman"/>
          <w:sz w:val="24"/>
          <w:szCs w:val="24"/>
        </w:rPr>
        <w:t xml:space="preserve">Bij leveringen dient Opdrachtnemer steeds rekening te houden met de onderstaande informatie, algemene eisen en wensen. </w:t>
      </w:r>
    </w:p>
    <w:p w14:paraId="4FCA2618" w14:textId="77777777" w:rsidR="005024E1" w:rsidRPr="00486F3F" w:rsidRDefault="005024E1" w:rsidP="005024E1">
      <w:pPr>
        <w:pStyle w:val="Geenafstand"/>
        <w:rPr>
          <w:rFonts w:ascii="Times New Roman" w:hAnsi="Times New Roman"/>
          <w:sz w:val="24"/>
          <w:szCs w:val="24"/>
        </w:rPr>
      </w:pPr>
    </w:p>
    <w:p w14:paraId="5CA65440" w14:textId="067FAEBE" w:rsidR="00F37725" w:rsidRPr="00486F3F" w:rsidRDefault="00F37725" w:rsidP="005024E1">
      <w:pPr>
        <w:pStyle w:val="Geenafstand"/>
        <w:rPr>
          <w:rFonts w:ascii="Times New Roman" w:hAnsi="Times New Roman"/>
          <w:sz w:val="24"/>
          <w:szCs w:val="24"/>
        </w:rPr>
      </w:pPr>
      <w:r w:rsidRPr="00486F3F">
        <w:rPr>
          <w:rFonts w:ascii="Times New Roman" w:hAnsi="Times New Roman"/>
          <w:sz w:val="24"/>
          <w:szCs w:val="24"/>
        </w:rPr>
        <w:t xml:space="preserve">In verband met de snelle technologiewijzigingen en mogelijke organisatiewijzigingen is een toekomstige gewijzigde inzet van soorten </w:t>
      </w:r>
      <w:r w:rsidR="006B0BE7" w:rsidRPr="00486F3F">
        <w:rPr>
          <w:rFonts w:ascii="Times New Roman" w:hAnsi="Times New Roman"/>
          <w:sz w:val="24"/>
          <w:szCs w:val="24"/>
        </w:rPr>
        <w:t>software</w:t>
      </w:r>
      <w:r w:rsidR="00B06E1D" w:rsidRPr="00486F3F">
        <w:rPr>
          <w:rFonts w:ascii="Times New Roman" w:hAnsi="Times New Roman"/>
          <w:sz w:val="24"/>
          <w:szCs w:val="24"/>
        </w:rPr>
        <w:t>, cloudservices en onderhoud</w:t>
      </w:r>
      <w:r w:rsidRPr="00486F3F">
        <w:rPr>
          <w:rFonts w:ascii="Times New Roman" w:hAnsi="Times New Roman"/>
          <w:sz w:val="24"/>
          <w:szCs w:val="24"/>
        </w:rPr>
        <w:t xml:space="preserve"> niet uit te sluiten.</w:t>
      </w:r>
    </w:p>
    <w:p w14:paraId="3C80C84F" w14:textId="2DB19481" w:rsidR="00F37725" w:rsidRPr="00486F3F" w:rsidRDefault="00F37725" w:rsidP="005024E1">
      <w:pPr>
        <w:pStyle w:val="Geenafstand"/>
        <w:rPr>
          <w:rFonts w:ascii="Times New Roman" w:hAnsi="Times New Roman"/>
          <w:sz w:val="24"/>
          <w:szCs w:val="24"/>
        </w:rPr>
      </w:pPr>
      <w:r w:rsidRPr="00486F3F">
        <w:rPr>
          <w:rFonts w:ascii="Times New Roman" w:hAnsi="Times New Roman"/>
          <w:sz w:val="24"/>
          <w:szCs w:val="24"/>
        </w:rPr>
        <w:t xml:space="preserve">De Opdrachtnemer wordt ook geacht zijn technische kennis </w:t>
      </w:r>
      <w:proofErr w:type="gramStart"/>
      <w:r w:rsidRPr="00486F3F">
        <w:rPr>
          <w:rFonts w:ascii="Times New Roman" w:hAnsi="Times New Roman"/>
          <w:sz w:val="24"/>
          <w:szCs w:val="24"/>
        </w:rPr>
        <w:t>inzake</w:t>
      </w:r>
      <w:proofErr w:type="gramEnd"/>
      <w:r w:rsidRPr="00486F3F">
        <w:rPr>
          <w:rFonts w:ascii="Times New Roman" w:hAnsi="Times New Roman"/>
          <w:sz w:val="24"/>
          <w:szCs w:val="24"/>
        </w:rPr>
        <w:t xml:space="preserve"> de te </w:t>
      </w:r>
      <w:r w:rsidR="006B0BE7" w:rsidRPr="00486F3F">
        <w:rPr>
          <w:rFonts w:ascii="Times New Roman" w:hAnsi="Times New Roman"/>
          <w:sz w:val="24"/>
          <w:szCs w:val="24"/>
        </w:rPr>
        <w:t>adviseren en te</w:t>
      </w:r>
      <w:r w:rsidR="000A77FA" w:rsidRPr="00486F3F">
        <w:rPr>
          <w:rFonts w:ascii="Times New Roman" w:hAnsi="Times New Roman"/>
          <w:sz w:val="24"/>
          <w:szCs w:val="24"/>
        </w:rPr>
        <w:t xml:space="preserve"> </w:t>
      </w:r>
      <w:r w:rsidRPr="00486F3F">
        <w:rPr>
          <w:rFonts w:ascii="Times New Roman" w:hAnsi="Times New Roman"/>
          <w:sz w:val="24"/>
          <w:szCs w:val="24"/>
        </w:rPr>
        <w:t xml:space="preserve">leveren </w:t>
      </w:r>
      <w:r w:rsidR="006B0BE7" w:rsidRPr="00486F3F">
        <w:rPr>
          <w:rFonts w:ascii="Times New Roman" w:hAnsi="Times New Roman"/>
          <w:sz w:val="24"/>
          <w:szCs w:val="24"/>
        </w:rPr>
        <w:t>software</w:t>
      </w:r>
      <w:r w:rsidRPr="00486F3F">
        <w:rPr>
          <w:rFonts w:ascii="Times New Roman" w:hAnsi="Times New Roman"/>
          <w:sz w:val="24"/>
          <w:szCs w:val="24"/>
        </w:rPr>
        <w:t xml:space="preserve"> te delen met Opdrachtgever om steeds tot een optimale levering van </w:t>
      </w:r>
      <w:r w:rsidR="006B0BE7" w:rsidRPr="00486F3F">
        <w:rPr>
          <w:rFonts w:ascii="Times New Roman" w:hAnsi="Times New Roman"/>
          <w:sz w:val="24"/>
          <w:szCs w:val="24"/>
        </w:rPr>
        <w:t>software</w:t>
      </w:r>
      <w:r w:rsidRPr="00486F3F">
        <w:rPr>
          <w:rFonts w:ascii="Times New Roman" w:hAnsi="Times New Roman"/>
          <w:sz w:val="24"/>
          <w:szCs w:val="24"/>
        </w:rPr>
        <w:t xml:space="preserve"> </w:t>
      </w:r>
      <w:r w:rsidRPr="00486F3F">
        <w:rPr>
          <w:rFonts w:ascii="Times New Roman" w:hAnsi="Times New Roman"/>
          <w:sz w:val="24"/>
          <w:szCs w:val="24"/>
        </w:rPr>
        <w:lastRenderedPageBreak/>
        <w:t>te kunnen komen. Hiertoe stelt hij zic</w:t>
      </w:r>
      <w:r w:rsidR="006B0BE7" w:rsidRPr="00486F3F">
        <w:rPr>
          <w:rFonts w:ascii="Times New Roman" w:hAnsi="Times New Roman"/>
          <w:sz w:val="24"/>
          <w:szCs w:val="24"/>
        </w:rPr>
        <w:t xml:space="preserve">h met </w:t>
      </w:r>
      <w:r w:rsidR="00B06E1D" w:rsidRPr="00486F3F">
        <w:rPr>
          <w:rFonts w:ascii="Times New Roman" w:hAnsi="Times New Roman"/>
          <w:sz w:val="24"/>
          <w:szCs w:val="24"/>
        </w:rPr>
        <w:t xml:space="preserve">adequate </w:t>
      </w:r>
      <w:r w:rsidR="006B0BE7" w:rsidRPr="00486F3F">
        <w:rPr>
          <w:rFonts w:ascii="Times New Roman" w:hAnsi="Times New Roman"/>
          <w:sz w:val="24"/>
          <w:szCs w:val="24"/>
        </w:rPr>
        <w:t xml:space="preserve">regelmaat, maar minimaal </w:t>
      </w:r>
      <w:r w:rsidR="00B06E1D" w:rsidRPr="00486F3F">
        <w:rPr>
          <w:rFonts w:ascii="Times New Roman" w:hAnsi="Times New Roman"/>
          <w:sz w:val="24"/>
          <w:szCs w:val="24"/>
        </w:rPr>
        <w:t>twee</w:t>
      </w:r>
      <w:r w:rsidRPr="00486F3F">
        <w:rPr>
          <w:rFonts w:ascii="Times New Roman" w:hAnsi="Times New Roman"/>
          <w:sz w:val="24"/>
          <w:szCs w:val="24"/>
        </w:rPr>
        <w:t>maal per jaar, op de hoogte van de relevante ontwikkelingen binnen DeSom.</w:t>
      </w:r>
    </w:p>
    <w:p w14:paraId="35C9E6C7" w14:textId="198D6211" w:rsidR="00A742C5" w:rsidRPr="00486F3F" w:rsidRDefault="0038271D" w:rsidP="00A742C5">
      <w:pPr>
        <w:pStyle w:val="Geenafstand"/>
        <w:rPr>
          <w:rFonts w:ascii="Times New Roman" w:hAnsi="Times New Roman"/>
          <w:sz w:val="24"/>
          <w:szCs w:val="24"/>
        </w:rPr>
      </w:pPr>
      <w:r w:rsidRPr="00486F3F">
        <w:rPr>
          <w:rFonts w:ascii="Times New Roman" w:hAnsi="Times New Roman"/>
          <w:sz w:val="24"/>
          <w:szCs w:val="24"/>
        </w:rPr>
        <w:t>De opdracht bestaat uit het adviseren</w:t>
      </w:r>
      <w:r w:rsidR="00A742C5" w:rsidRPr="00486F3F">
        <w:rPr>
          <w:rFonts w:ascii="Times New Roman" w:hAnsi="Times New Roman"/>
          <w:sz w:val="24"/>
          <w:szCs w:val="24"/>
        </w:rPr>
        <w:t>,</w:t>
      </w:r>
      <w:r w:rsidRPr="00486F3F">
        <w:rPr>
          <w:rFonts w:ascii="Times New Roman" w:hAnsi="Times New Roman"/>
          <w:sz w:val="24"/>
          <w:szCs w:val="24"/>
        </w:rPr>
        <w:t xml:space="preserve"> </w:t>
      </w:r>
      <w:r w:rsidR="00A742C5" w:rsidRPr="00486F3F">
        <w:rPr>
          <w:rFonts w:ascii="Times New Roman" w:hAnsi="Times New Roman"/>
          <w:sz w:val="24"/>
          <w:szCs w:val="24"/>
        </w:rPr>
        <w:t xml:space="preserve">bestellen, </w:t>
      </w:r>
      <w:r w:rsidRPr="00486F3F">
        <w:rPr>
          <w:rFonts w:ascii="Times New Roman" w:hAnsi="Times New Roman"/>
          <w:sz w:val="24"/>
          <w:szCs w:val="24"/>
        </w:rPr>
        <w:t>leveren</w:t>
      </w:r>
      <w:r w:rsidR="00A742C5" w:rsidRPr="00486F3F">
        <w:rPr>
          <w:rFonts w:ascii="Times New Roman" w:hAnsi="Times New Roman"/>
          <w:sz w:val="24"/>
          <w:szCs w:val="24"/>
        </w:rPr>
        <w:t>, factureren en registeren</w:t>
      </w:r>
      <w:r w:rsidRPr="00486F3F">
        <w:rPr>
          <w:rFonts w:ascii="Times New Roman" w:hAnsi="Times New Roman"/>
          <w:sz w:val="24"/>
          <w:szCs w:val="24"/>
        </w:rPr>
        <w:t xml:space="preserve"> van </w:t>
      </w:r>
      <w:r w:rsidR="006B0BE7" w:rsidRPr="00486F3F">
        <w:rPr>
          <w:rFonts w:ascii="Times New Roman" w:hAnsi="Times New Roman"/>
          <w:sz w:val="24"/>
          <w:szCs w:val="24"/>
        </w:rPr>
        <w:t>software</w:t>
      </w:r>
      <w:r w:rsidR="00B06E1D" w:rsidRPr="00486F3F">
        <w:rPr>
          <w:rFonts w:ascii="Times New Roman" w:hAnsi="Times New Roman"/>
          <w:sz w:val="24"/>
          <w:szCs w:val="24"/>
        </w:rPr>
        <w:t>, cloudservices en onderhoud</w:t>
      </w:r>
      <w:r w:rsidR="00A742C5" w:rsidRPr="00486F3F">
        <w:rPr>
          <w:rFonts w:ascii="Times New Roman" w:hAnsi="Times New Roman"/>
          <w:sz w:val="24"/>
          <w:szCs w:val="24"/>
        </w:rPr>
        <w:t>.</w:t>
      </w:r>
      <w:r w:rsidR="00F37725" w:rsidRPr="00486F3F">
        <w:rPr>
          <w:rFonts w:ascii="Times New Roman" w:hAnsi="Times New Roman"/>
          <w:sz w:val="24"/>
          <w:szCs w:val="24"/>
        </w:rPr>
        <w:t xml:space="preserve"> </w:t>
      </w:r>
    </w:p>
    <w:p w14:paraId="1D5B5472" w14:textId="77777777" w:rsidR="008D18C7" w:rsidRPr="00486F3F" w:rsidRDefault="008D18C7" w:rsidP="008D18C7">
      <w:pPr>
        <w:pStyle w:val="Kop2"/>
        <w:rPr>
          <w:rFonts w:ascii="Times New Roman" w:hAnsi="Times New Roman" w:cs="Times New Roman"/>
          <w:sz w:val="24"/>
          <w:szCs w:val="24"/>
        </w:rPr>
      </w:pPr>
      <w:bookmarkStart w:id="16" w:name="_Toc798743"/>
      <w:bookmarkStart w:id="17" w:name="_Toc169528668"/>
      <w:bookmarkStart w:id="18" w:name="_Hlk5524637"/>
      <w:r w:rsidRPr="00486F3F">
        <w:rPr>
          <w:rFonts w:ascii="Times New Roman" w:hAnsi="Times New Roman" w:cs="Times New Roman"/>
          <w:sz w:val="24"/>
          <w:szCs w:val="24"/>
        </w:rPr>
        <w:t>Aanbestedingswet 2012</w:t>
      </w:r>
      <w:bookmarkEnd w:id="16"/>
      <w:bookmarkEnd w:id="17"/>
    </w:p>
    <w:p w14:paraId="53C3520F" w14:textId="77777777" w:rsidR="008D18C7" w:rsidRPr="00486F3F" w:rsidRDefault="008D18C7" w:rsidP="005024E1">
      <w:pPr>
        <w:pStyle w:val="Geenafstand"/>
        <w:rPr>
          <w:rFonts w:ascii="Times New Roman" w:hAnsi="Times New Roman"/>
          <w:sz w:val="24"/>
          <w:szCs w:val="24"/>
        </w:rPr>
      </w:pPr>
      <w:r w:rsidRPr="00486F3F">
        <w:rPr>
          <w:rFonts w:ascii="Times New Roman" w:hAnsi="Times New Roman"/>
          <w:sz w:val="24"/>
          <w:szCs w:val="24"/>
        </w:rPr>
        <w:t>Deze aanbesteding betreft een Overheidsopdracht voor leveringen, als bedoeld in artikel 1.1. Aanbestedingswet 2012. Op de Aanbestedingsprocedure is de Aanbestedingswet 2012 van toepassing.</w:t>
      </w:r>
    </w:p>
    <w:p w14:paraId="072FEF95" w14:textId="77777777" w:rsidR="008D18C7" w:rsidRPr="00486F3F" w:rsidRDefault="008D18C7" w:rsidP="008D18C7">
      <w:pPr>
        <w:pStyle w:val="Kop2"/>
        <w:rPr>
          <w:rFonts w:ascii="Times New Roman" w:hAnsi="Times New Roman" w:cs="Times New Roman"/>
          <w:sz w:val="24"/>
          <w:szCs w:val="24"/>
        </w:rPr>
      </w:pPr>
      <w:bookmarkStart w:id="19" w:name="_Toc123981388"/>
      <w:bookmarkStart w:id="20" w:name="_Toc123982605"/>
      <w:bookmarkStart w:id="21" w:name="_Toc124156213"/>
      <w:bookmarkStart w:id="22" w:name="_Toc125858842"/>
      <w:bookmarkStart w:id="23" w:name="_Toc125859631"/>
      <w:bookmarkStart w:id="24" w:name="_Toc798744"/>
      <w:bookmarkStart w:id="25" w:name="_Toc169528669"/>
      <w:r w:rsidRPr="00486F3F">
        <w:rPr>
          <w:rFonts w:ascii="Times New Roman" w:hAnsi="Times New Roman" w:cs="Times New Roman"/>
          <w:sz w:val="24"/>
          <w:szCs w:val="24"/>
        </w:rPr>
        <w:t>Publicatie</w:t>
      </w:r>
      <w:bookmarkEnd w:id="19"/>
      <w:bookmarkEnd w:id="20"/>
      <w:bookmarkEnd w:id="21"/>
      <w:bookmarkEnd w:id="22"/>
      <w:bookmarkEnd w:id="23"/>
      <w:bookmarkEnd w:id="24"/>
      <w:bookmarkEnd w:id="25"/>
    </w:p>
    <w:p w14:paraId="5506CA58" w14:textId="77777777" w:rsidR="008D18C7" w:rsidRPr="00486F3F" w:rsidRDefault="008D18C7" w:rsidP="005024E1">
      <w:pPr>
        <w:pStyle w:val="Geenafstand"/>
        <w:rPr>
          <w:rFonts w:ascii="Times New Roman" w:hAnsi="Times New Roman"/>
          <w:sz w:val="24"/>
          <w:szCs w:val="24"/>
        </w:rPr>
      </w:pPr>
      <w:r w:rsidRPr="00486F3F">
        <w:rPr>
          <w:rFonts w:ascii="Times New Roman" w:hAnsi="Times New Roman"/>
          <w:sz w:val="24"/>
          <w:szCs w:val="24"/>
        </w:rPr>
        <w:t xml:space="preserve">Deze aanbesteding (inclusief Aanbestedingsstukken) is gepubliceerd op </w:t>
      </w:r>
      <w:hyperlink r:id="rId16" w:history="1">
        <w:r w:rsidRPr="00486F3F">
          <w:rPr>
            <w:rStyle w:val="Hyperlink"/>
            <w:rFonts w:ascii="Times New Roman" w:hAnsi="Times New Roman"/>
            <w:sz w:val="24"/>
            <w:szCs w:val="24"/>
          </w:rPr>
          <w:t>http://www.tenderned.nl</w:t>
        </w:r>
      </w:hyperlink>
      <w:r w:rsidRPr="00486F3F">
        <w:rPr>
          <w:rFonts w:ascii="Times New Roman" w:hAnsi="Times New Roman"/>
          <w:sz w:val="24"/>
          <w:szCs w:val="24"/>
        </w:rPr>
        <w:t xml:space="preserve">. De officiële aankondiging in het Publicatieblad van de Europese Gemeenschappen dient op de datum van dit Beschrijvend document nog plaats te vinden. De door Opdrachtgever ten behoeve van deze Aanbestedingsprocedure opgestelde Aanbestedingsstukken zijn eveneens gepubliceerd </w:t>
      </w:r>
      <w:hyperlink r:id="rId17" w:history="1">
        <w:r w:rsidRPr="00486F3F">
          <w:rPr>
            <w:rStyle w:val="Hyperlink"/>
            <w:rFonts w:ascii="Times New Roman" w:hAnsi="Times New Roman"/>
            <w:sz w:val="24"/>
            <w:szCs w:val="24"/>
          </w:rPr>
          <w:t>http://www.tenderned.nl</w:t>
        </w:r>
      </w:hyperlink>
      <w:r w:rsidRPr="00486F3F">
        <w:rPr>
          <w:rFonts w:ascii="Times New Roman" w:hAnsi="Times New Roman"/>
          <w:sz w:val="24"/>
          <w:szCs w:val="24"/>
        </w:rPr>
        <w:t>. Geïnteresseerden zijn zelf verantwoordelijk voor het tijdig downloaden van alle stukken.</w:t>
      </w:r>
    </w:p>
    <w:p w14:paraId="008D7A0C" w14:textId="77777777" w:rsidR="008D18C7" w:rsidRPr="00486F3F" w:rsidRDefault="008D18C7" w:rsidP="008D18C7"/>
    <w:p w14:paraId="4E8FDD4C" w14:textId="77777777" w:rsidR="008D18C7" w:rsidRPr="00486F3F" w:rsidRDefault="008D18C7" w:rsidP="008D18C7">
      <w:pPr>
        <w:pStyle w:val="Kop2"/>
        <w:rPr>
          <w:rFonts w:ascii="Times New Roman" w:hAnsi="Times New Roman" w:cs="Times New Roman"/>
          <w:sz w:val="24"/>
          <w:szCs w:val="24"/>
        </w:rPr>
      </w:pPr>
      <w:bookmarkStart w:id="26" w:name="_Toc798745"/>
      <w:bookmarkStart w:id="27" w:name="_Toc169528670"/>
      <w:r w:rsidRPr="00486F3F">
        <w:rPr>
          <w:rFonts w:ascii="Times New Roman" w:hAnsi="Times New Roman" w:cs="Times New Roman"/>
          <w:sz w:val="24"/>
          <w:szCs w:val="24"/>
        </w:rPr>
        <w:t>Indicatieve planning Aanbestedingsprocedure</w:t>
      </w:r>
      <w:bookmarkEnd w:id="26"/>
      <w:bookmarkEnd w:id="27"/>
    </w:p>
    <w:p w14:paraId="00299CA2" w14:textId="77777777" w:rsidR="008D18C7" w:rsidRPr="00486F3F" w:rsidRDefault="008D18C7" w:rsidP="005024E1">
      <w:pPr>
        <w:pStyle w:val="Geenafstand"/>
        <w:rPr>
          <w:rFonts w:ascii="Times New Roman" w:hAnsi="Times New Roman"/>
          <w:sz w:val="24"/>
          <w:szCs w:val="24"/>
        </w:rPr>
      </w:pPr>
      <w:r w:rsidRPr="00486F3F">
        <w:rPr>
          <w:rFonts w:ascii="Times New Roman" w:hAnsi="Times New Roman"/>
          <w:sz w:val="24"/>
          <w:szCs w:val="24"/>
        </w:rPr>
        <w:t>Voor de onderhavige openbare aanbesteding is de volgende indicatieve planning voorzien:</w:t>
      </w:r>
    </w:p>
    <w:p w14:paraId="2925D36D" w14:textId="77777777" w:rsidR="00732C29" w:rsidRPr="00486F3F" w:rsidRDefault="00732C29" w:rsidP="005024E1">
      <w:pPr>
        <w:pStyle w:val="Geenafstand"/>
        <w:rPr>
          <w:rFonts w:ascii="Times New Roman" w:hAnsi="Times New Roman"/>
          <w:sz w:val="24"/>
          <w:szCs w:val="24"/>
        </w:rPr>
      </w:pPr>
    </w:p>
    <w:tbl>
      <w:tblPr>
        <w:tblpPr w:leftFromText="141" w:rightFromText="141" w:vertAnchor="text" w:horzAnchor="margin" w:tblpY="154"/>
        <w:tblW w:w="8500" w:type="dxa"/>
        <w:tblBorders>
          <w:top w:val="single" w:sz="4" w:space="0" w:color="000080"/>
          <w:left w:val="single" w:sz="4" w:space="0" w:color="000080"/>
          <w:bottom w:val="single" w:sz="4" w:space="0" w:color="000080"/>
          <w:right w:val="single" w:sz="4" w:space="0" w:color="000080"/>
          <w:insideH w:val="single" w:sz="6" w:space="0" w:color="000080"/>
          <w:insideV w:val="single" w:sz="6" w:space="0" w:color="000080"/>
        </w:tblBorders>
        <w:tblLayout w:type="fixed"/>
        <w:tblCellMar>
          <w:left w:w="8" w:type="dxa"/>
          <w:right w:w="8" w:type="dxa"/>
        </w:tblCellMar>
        <w:tblLook w:val="01E0" w:firstRow="1" w:lastRow="1" w:firstColumn="1" w:lastColumn="1" w:noHBand="0" w:noVBand="0"/>
      </w:tblPr>
      <w:tblGrid>
        <w:gridCol w:w="5240"/>
        <w:gridCol w:w="2126"/>
        <w:gridCol w:w="1134"/>
      </w:tblGrid>
      <w:tr w:rsidR="00732C29" w:rsidRPr="00486F3F" w14:paraId="78E1603D" w14:textId="77777777" w:rsidTr="00087406">
        <w:trPr>
          <w:trHeight w:val="18"/>
        </w:trPr>
        <w:tc>
          <w:tcPr>
            <w:tcW w:w="5240" w:type="dxa"/>
            <w:shd w:val="clear" w:color="auto" w:fill="000080"/>
          </w:tcPr>
          <w:p w14:paraId="576AA0A2" w14:textId="28F99E85" w:rsidR="00732C29" w:rsidRPr="00486F3F" w:rsidRDefault="00486F3F" w:rsidP="00E67ED0">
            <w:r w:rsidRPr="00486F3F">
              <w:t>Fase –</w:t>
            </w:r>
            <w:r w:rsidR="00732C29" w:rsidRPr="00486F3F">
              <w:t xml:space="preserve"> Inschrijvingsfase</w:t>
            </w:r>
          </w:p>
        </w:tc>
        <w:tc>
          <w:tcPr>
            <w:tcW w:w="2126" w:type="dxa"/>
            <w:shd w:val="clear" w:color="auto" w:fill="000080"/>
          </w:tcPr>
          <w:p w14:paraId="3521C786" w14:textId="4348C320" w:rsidR="00732C29" w:rsidRPr="00486F3F" w:rsidRDefault="00B06E1D" w:rsidP="00B06E1D">
            <w:pPr>
              <w:jc w:val="right"/>
            </w:pPr>
            <w:r w:rsidRPr="00486F3F">
              <w:t>d</w:t>
            </w:r>
            <w:r w:rsidR="00732C29" w:rsidRPr="00486F3F">
              <w:t>atum</w:t>
            </w:r>
            <w:r w:rsidR="00087406" w:rsidRPr="00486F3F">
              <w:t xml:space="preserve"> 2024</w:t>
            </w:r>
          </w:p>
        </w:tc>
        <w:tc>
          <w:tcPr>
            <w:tcW w:w="1134" w:type="dxa"/>
            <w:tcBorders>
              <w:bottom w:val="single" w:sz="6" w:space="0" w:color="000080"/>
            </w:tcBorders>
            <w:shd w:val="clear" w:color="auto" w:fill="000080"/>
            <w:vAlign w:val="bottom"/>
          </w:tcPr>
          <w:p w14:paraId="6BF032FF" w14:textId="77777777" w:rsidR="00732C29" w:rsidRPr="00486F3F" w:rsidRDefault="00732C29" w:rsidP="00B06E1D">
            <w:pPr>
              <w:jc w:val="right"/>
            </w:pPr>
            <w:r w:rsidRPr="00486F3F">
              <w:t>tijdstip</w:t>
            </w:r>
          </w:p>
        </w:tc>
      </w:tr>
      <w:tr w:rsidR="00732C29" w:rsidRPr="00486F3F" w14:paraId="6743FA68" w14:textId="77777777" w:rsidTr="00087406">
        <w:trPr>
          <w:trHeight w:val="18"/>
        </w:trPr>
        <w:tc>
          <w:tcPr>
            <w:tcW w:w="5240" w:type="dxa"/>
            <w:tcBorders>
              <w:top w:val="single" w:sz="6" w:space="0" w:color="000080"/>
            </w:tcBorders>
          </w:tcPr>
          <w:p w14:paraId="7935EAE2" w14:textId="77777777" w:rsidR="00732C29" w:rsidRPr="00486F3F" w:rsidRDefault="00732C29" w:rsidP="00E67ED0">
            <w:r w:rsidRPr="00486F3F">
              <w:t>Publicatie aanbesteding</w:t>
            </w:r>
          </w:p>
        </w:tc>
        <w:tc>
          <w:tcPr>
            <w:tcW w:w="2126" w:type="dxa"/>
            <w:tcBorders>
              <w:top w:val="single" w:sz="6" w:space="0" w:color="000080"/>
            </w:tcBorders>
            <w:vAlign w:val="center"/>
          </w:tcPr>
          <w:p w14:paraId="7F57E003" w14:textId="39A98ADC" w:rsidR="00732C29" w:rsidRPr="00486F3F" w:rsidRDefault="00732C29" w:rsidP="00087406">
            <w:pPr>
              <w:jc w:val="right"/>
            </w:pPr>
            <w:r w:rsidRPr="00486F3F">
              <w:t xml:space="preserve">17 juni </w:t>
            </w:r>
          </w:p>
        </w:tc>
        <w:tc>
          <w:tcPr>
            <w:tcW w:w="1134" w:type="dxa"/>
            <w:tcBorders>
              <w:top w:val="single" w:sz="6" w:space="0" w:color="000080"/>
              <w:bottom w:val="single" w:sz="6" w:space="0" w:color="000080"/>
            </w:tcBorders>
            <w:shd w:val="clear" w:color="auto" w:fill="FFFFFF"/>
            <w:vAlign w:val="center"/>
          </w:tcPr>
          <w:p w14:paraId="6939BE3C" w14:textId="77777777" w:rsidR="00732C29" w:rsidRPr="00486F3F" w:rsidRDefault="00732C29" w:rsidP="00087406">
            <w:pPr>
              <w:jc w:val="right"/>
            </w:pPr>
          </w:p>
        </w:tc>
      </w:tr>
      <w:tr w:rsidR="00732C29" w:rsidRPr="00486F3F" w14:paraId="6F2234FA" w14:textId="77777777" w:rsidTr="00087406">
        <w:trPr>
          <w:trHeight w:val="18"/>
        </w:trPr>
        <w:tc>
          <w:tcPr>
            <w:tcW w:w="5240" w:type="dxa"/>
            <w:tcBorders>
              <w:top w:val="single" w:sz="6" w:space="0" w:color="000080"/>
              <w:left w:val="single" w:sz="4" w:space="0" w:color="000080"/>
              <w:bottom w:val="single" w:sz="6" w:space="0" w:color="000080"/>
              <w:right w:val="single" w:sz="6" w:space="0" w:color="000080"/>
            </w:tcBorders>
          </w:tcPr>
          <w:p w14:paraId="35EA563A" w14:textId="77777777" w:rsidR="00732C29" w:rsidRPr="00486F3F" w:rsidRDefault="00732C29" w:rsidP="00E67ED0">
            <w:r w:rsidRPr="00486F3F">
              <w:t>Uiterste datum indiening vragen 1</w:t>
            </w:r>
            <w:r w:rsidRPr="00486F3F">
              <w:rPr>
                <w:vertAlign w:val="superscript"/>
              </w:rPr>
              <w:t>e</w:t>
            </w:r>
            <w:r w:rsidRPr="00486F3F">
              <w:t xml:space="preserve"> NvI</w:t>
            </w:r>
          </w:p>
        </w:tc>
        <w:tc>
          <w:tcPr>
            <w:tcW w:w="2126" w:type="dxa"/>
            <w:tcBorders>
              <w:top w:val="single" w:sz="6" w:space="0" w:color="000080"/>
              <w:left w:val="single" w:sz="6" w:space="0" w:color="000080"/>
              <w:bottom w:val="single" w:sz="6" w:space="0" w:color="000080"/>
              <w:right w:val="single" w:sz="6" w:space="0" w:color="000080"/>
            </w:tcBorders>
            <w:vAlign w:val="center"/>
          </w:tcPr>
          <w:p w14:paraId="237935A6" w14:textId="3840F6FC" w:rsidR="00732C29" w:rsidRPr="00486F3F" w:rsidRDefault="00732C29" w:rsidP="00087406">
            <w:pPr>
              <w:jc w:val="right"/>
            </w:pPr>
            <w:r w:rsidRPr="00486F3F">
              <w:t xml:space="preserve">1 juli </w:t>
            </w:r>
          </w:p>
        </w:tc>
        <w:tc>
          <w:tcPr>
            <w:tcW w:w="113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7C0BE377" w14:textId="7B32ABE9" w:rsidR="00732C29" w:rsidRPr="00486F3F" w:rsidRDefault="00732C29" w:rsidP="00087406">
            <w:pPr>
              <w:jc w:val="right"/>
            </w:pPr>
            <w:r w:rsidRPr="00486F3F">
              <w:t>13:00 uur</w:t>
            </w:r>
          </w:p>
        </w:tc>
      </w:tr>
      <w:tr w:rsidR="00732C29" w:rsidRPr="00486F3F" w14:paraId="1E366CFE" w14:textId="77777777" w:rsidTr="00087406">
        <w:trPr>
          <w:trHeight w:val="18"/>
        </w:trPr>
        <w:tc>
          <w:tcPr>
            <w:tcW w:w="5240" w:type="dxa"/>
            <w:tcBorders>
              <w:top w:val="single" w:sz="6" w:space="0" w:color="000080"/>
              <w:left w:val="single" w:sz="4" w:space="0" w:color="000080"/>
              <w:bottom w:val="single" w:sz="6" w:space="0" w:color="000080"/>
              <w:right w:val="single" w:sz="6" w:space="0" w:color="000080"/>
            </w:tcBorders>
          </w:tcPr>
          <w:p w14:paraId="0E5758A1" w14:textId="77777777" w:rsidR="00732C29" w:rsidRPr="00486F3F" w:rsidRDefault="00732C29" w:rsidP="00E67ED0">
            <w:r w:rsidRPr="00486F3F">
              <w:t>Beschikbaarstelling 1</w:t>
            </w:r>
            <w:r w:rsidRPr="00486F3F">
              <w:rPr>
                <w:vertAlign w:val="superscript"/>
              </w:rPr>
              <w:t>e</w:t>
            </w:r>
            <w:r w:rsidRPr="00486F3F">
              <w:t xml:space="preserve"> Nota van Inlichtingen</w:t>
            </w:r>
          </w:p>
        </w:tc>
        <w:tc>
          <w:tcPr>
            <w:tcW w:w="2126" w:type="dxa"/>
            <w:tcBorders>
              <w:top w:val="single" w:sz="6" w:space="0" w:color="000080"/>
              <w:left w:val="single" w:sz="6" w:space="0" w:color="000080"/>
              <w:bottom w:val="single" w:sz="6" w:space="0" w:color="000080"/>
              <w:right w:val="single" w:sz="6" w:space="0" w:color="000080"/>
            </w:tcBorders>
            <w:vAlign w:val="center"/>
          </w:tcPr>
          <w:p w14:paraId="554E15F4" w14:textId="2F4FEBF4" w:rsidR="00732C29" w:rsidRPr="00486F3F" w:rsidRDefault="00732C29" w:rsidP="00087406">
            <w:pPr>
              <w:jc w:val="right"/>
            </w:pPr>
            <w:r w:rsidRPr="00486F3F">
              <w:t xml:space="preserve">5 juli </w:t>
            </w:r>
          </w:p>
        </w:tc>
        <w:tc>
          <w:tcPr>
            <w:tcW w:w="113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FAD161F" w14:textId="77777777" w:rsidR="00732C29" w:rsidRPr="00486F3F" w:rsidRDefault="00732C29" w:rsidP="00087406">
            <w:pPr>
              <w:jc w:val="right"/>
            </w:pPr>
          </w:p>
        </w:tc>
      </w:tr>
      <w:tr w:rsidR="00732C29" w:rsidRPr="00486F3F" w14:paraId="2D76AD31" w14:textId="77777777" w:rsidTr="00087406">
        <w:trPr>
          <w:trHeight w:val="255"/>
        </w:trPr>
        <w:tc>
          <w:tcPr>
            <w:tcW w:w="5240" w:type="dxa"/>
            <w:tcBorders>
              <w:top w:val="single" w:sz="6" w:space="0" w:color="000080"/>
              <w:left w:val="single" w:sz="4" w:space="0" w:color="000080"/>
              <w:bottom w:val="single" w:sz="6" w:space="0" w:color="000080"/>
              <w:right w:val="single" w:sz="6" w:space="0" w:color="000080"/>
            </w:tcBorders>
          </w:tcPr>
          <w:p w14:paraId="29001BED" w14:textId="77777777" w:rsidR="00732C29" w:rsidRPr="00486F3F" w:rsidRDefault="00732C29" w:rsidP="00E67ED0">
            <w:r w:rsidRPr="00486F3F">
              <w:t>Uiterste datum indiening vragen 2</w:t>
            </w:r>
            <w:r w:rsidRPr="00486F3F">
              <w:rPr>
                <w:vertAlign w:val="superscript"/>
              </w:rPr>
              <w:t>e</w:t>
            </w:r>
            <w:r w:rsidRPr="00486F3F">
              <w:t xml:space="preserve"> NvI</w:t>
            </w:r>
          </w:p>
        </w:tc>
        <w:tc>
          <w:tcPr>
            <w:tcW w:w="2126" w:type="dxa"/>
            <w:tcBorders>
              <w:top w:val="single" w:sz="6" w:space="0" w:color="000080"/>
              <w:left w:val="single" w:sz="6" w:space="0" w:color="000080"/>
              <w:bottom w:val="single" w:sz="6" w:space="0" w:color="000080"/>
              <w:right w:val="single" w:sz="6" w:space="0" w:color="000080"/>
            </w:tcBorders>
            <w:vAlign w:val="center"/>
          </w:tcPr>
          <w:p w14:paraId="0E50A184" w14:textId="281BB148" w:rsidR="00732C29" w:rsidRPr="00486F3F" w:rsidRDefault="00732C29" w:rsidP="00087406">
            <w:pPr>
              <w:jc w:val="right"/>
            </w:pPr>
            <w:r w:rsidRPr="00486F3F">
              <w:t xml:space="preserve">15 juli </w:t>
            </w:r>
          </w:p>
        </w:tc>
        <w:tc>
          <w:tcPr>
            <w:tcW w:w="113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46510697" w14:textId="605581CE" w:rsidR="00732C29" w:rsidRPr="00486F3F" w:rsidRDefault="00732C29" w:rsidP="00087406">
            <w:pPr>
              <w:jc w:val="right"/>
            </w:pPr>
            <w:r w:rsidRPr="00486F3F">
              <w:t>13:00 uur</w:t>
            </w:r>
          </w:p>
        </w:tc>
      </w:tr>
      <w:tr w:rsidR="00732C29" w:rsidRPr="00486F3F" w14:paraId="6B0C882E" w14:textId="77777777" w:rsidTr="00087406">
        <w:trPr>
          <w:trHeight w:val="18"/>
        </w:trPr>
        <w:tc>
          <w:tcPr>
            <w:tcW w:w="5240" w:type="dxa"/>
            <w:tcBorders>
              <w:top w:val="single" w:sz="6" w:space="0" w:color="000080"/>
              <w:left w:val="single" w:sz="4" w:space="0" w:color="000080"/>
              <w:bottom w:val="single" w:sz="6" w:space="0" w:color="000080"/>
              <w:right w:val="single" w:sz="6" w:space="0" w:color="000080"/>
            </w:tcBorders>
          </w:tcPr>
          <w:p w14:paraId="3CDEFE94" w14:textId="77777777" w:rsidR="00732C29" w:rsidRPr="00486F3F" w:rsidRDefault="00732C29" w:rsidP="00E67ED0">
            <w:r w:rsidRPr="00486F3F">
              <w:t xml:space="preserve">Beschikbaarstelling 2e Nota van Inlichtingen </w:t>
            </w:r>
          </w:p>
        </w:tc>
        <w:tc>
          <w:tcPr>
            <w:tcW w:w="2126" w:type="dxa"/>
            <w:tcBorders>
              <w:top w:val="single" w:sz="6" w:space="0" w:color="000080"/>
              <w:left w:val="single" w:sz="6" w:space="0" w:color="000080"/>
              <w:bottom w:val="single" w:sz="6" w:space="0" w:color="000080"/>
              <w:right w:val="single" w:sz="6" w:space="0" w:color="000080"/>
            </w:tcBorders>
            <w:vAlign w:val="center"/>
          </w:tcPr>
          <w:p w14:paraId="15E2633F" w14:textId="496CCF21" w:rsidR="00732C29" w:rsidRPr="00486F3F" w:rsidRDefault="00732C29" w:rsidP="00087406">
            <w:pPr>
              <w:jc w:val="right"/>
            </w:pPr>
            <w:r w:rsidRPr="00486F3F">
              <w:t xml:space="preserve">19 juli </w:t>
            </w:r>
          </w:p>
        </w:tc>
        <w:tc>
          <w:tcPr>
            <w:tcW w:w="113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29062029" w14:textId="77777777" w:rsidR="00732C29" w:rsidRPr="00486F3F" w:rsidRDefault="00732C29" w:rsidP="00087406">
            <w:pPr>
              <w:jc w:val="right"/>
            </w:pPr>
          </w:p>
        </w:tc>
      </w:tr>
      <w:tr w:rsidR="00732C29" w:rsidRPr="00486F3F" w14:paraId="3F749E6A" w14:textId="77777777" w:rsidTr="00087406">
        <w:trPr>
          <w:trHeight w:val="18"/>
        </w:trPr>
        <w:tc>
          <w:tcPr>
            <w:tcW w:w="5240" w:type="dxa"/>
            <w:tcBorders>
              <w:top w:val="single" w:sz="6" w:space="0" w:color="000080"/>
              <w:left w:val="single" w:sz="4" w:space="0" w:color="000080"/>
              <w:bottom w:val="single" w:sz="6" w:space="0" w:color="000080"/>
              <w:right w:val="single" w:sz="6" w:space="0" w:color="000080"/>
            </w:tcBorders>
          </w:tcPr>
          <w:p w14:paraId="5AD12AE5" w14:textId="77777777" w:rsidR="00732C29" w:rsidRPr="00486F3F" w:rsidRDefault="00732C29" w:rsidP="00E67ED0">
            <w:r w:rsidRPr="00486F3F">
              <w:t>Uiterste datum en tijdstip te overleggen Inschrijvingen</w:t>
            </w:r>
          </w:p>
        </w:tc>
        <w:tc>
          <w:tcPr>
            <w:tcW w:w="2126" w:type="dxa"/>
            <w:tcBorders>
              <w:top w:val="single" w:sz="6" w:space="0" w:color="000080"/>
              <w:left w:val="single" w:sz="6" w:space="0" w:color="000080"/>
              <w:bottom w:val="single" w:sz="6" w:space="0" w:color="000080"/>
              <w:right w:val="single" w:sz="6" w:space="0" w:color="000080"/>
            </w:tcBorders>
            <w:vAlign w:val="center"/>
          </w:tcPr>
          <w:p w14:paraId="0DABC81D" w14:textId="6E52F2C3" w:rsidR="00732C29" w:rsidRPr="00486F3F" w:rsidRDefault="00732C29" w:rsidP="00087406">
            <w:pPr>
              <w:jc w:val="right"/>
            </w:pPr>
            <w:r w:rsidRPr="00486F3F">
              <w:t xml:space="preserve">30 juli </w:t>
            </w:r>
          </w:p>
        </w:tc>
        <w:tc>
          <w:tcPr>
            <w:tcW w:w="113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1228BA02" w14:textId="4965D761" w:rsidR="00732C29" w:rsidRPr="00486F3F" w:rsidRDefault="00732C29" w:rsidP="00087406">
            <w:pPr>
              <w:jc w:val="right"/>
            </w:pPr>
            <w:r w:rsidRPr="00486F3F">
              <w:t>13:00 uur</w:t>
            </w:r>
          </w:p>
        </w:tc>
      </w:tr>
      <w:tr w:rsidR="00732C29" w:rsidRPr="00486F3F" w14:paraId="7ACC4A2A" w14:textId="77777777" w:rsidTr="00087406">
        <w:trPr>
          <w:trHeight w:val="18"/>
        </w:trPr>
        <w:tc>
          <w:tcPr>
            <w:tcW w:w="5240" w:type="dxa"/>
            <w:tcBorders>
              <w:top w:val="single" w:sz="6" w:space="0" w:color="000080"/>
              <w:left w:val="single" w:sz="4" w:space="0" w:color="000080"/>
              <w:bottom w:val="single" w:sz="6" w:space="0" w:color="000080"/>
              <w:right w:val="single" w:sz="6" w:space="0" w:color="000080"/>
            </w:tcBorders>
            <w:shd w:val="clear" w:color="auto" w:fill="auto"/>
          </w:tcPr>
          <w:p w14:paraId="5839E880" w14:textId="7AE432CA" w:rsidR="00732C29" w:rsidRPr="00486F3F" w:rsidRDefault="00732C29" w:rsidP="00E67ED0">
            <w:r w:rsidRPr="00486F3F">
              <w:t xml:space="preserve">Streefdatum beslissing voorlopige gunning/afwijzing </w:t>
            </w:r>
          </w:p>
        </w:tc>
        <w:tc>
          <w:tcPr>
            <w:tcW w:w="2126" w:type="dxa"/>
            <w:tcBorders>
              <w:top w:val="single" w:sz="6" w:space="0" w:color="000080"/>
              <w:left w:val="single" w:sz="6" w:space="0" w:color="000080"/>
              <w:bottom w:val="single" w:sz="6" w:space="0" w:color="000080"/>
              <w:right w:val="single" w:sz="6" w:space="0" w:color="000080"/>
            </w:tcBorders>
            <w:shd w:val="clear" w:color="auto" w:fill="auto"/>
            <w:vAlign w:val="center"/>
          </w:tcPr>
          <w:p w14:paraId="54F0E82C" w14:textId="7F381181" w:rsidR="00732C29" w:rsidRPr="00486F3F" w:rsidRDefault="00732C29" w:rsidP="00087406">
            <w:pPr>
              <w:jc w:val="right"/>
            </w:pPr>
            <w:r w:rsidRPr="00486F3F">
              <w:t xml:space="preserve">5 augustus </w:t>
            </w:r>
          </w:p>
        </w:tc>
        <w:tc>
          <w:tcPr>
            <w:tcW w:w="113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907C98F" w14:textId="77777777" w:rsidR="00732C29" w:rsidRPr="00486F3F" w:rsidRDefault="00732C29" w:rsidP="00087406">
            <w:pPr>
              <w:jc w:val="right"/>
            </w:pPr>
          </w:p>
        </w:tc>
      </w:tr>
      <w:tr w:rsidR="00732C29" w:rsidRPr="00486F3F" w14:paraId="619A4245" w14:textId="77777777" w:rsidTr="00087406">
        <w:trPr>
          <w:trHeight w:val="18"/>
        </w:trPr>
        <w:tc>
          <w:tcPr>
            <w:tcW w:w="5240" w:type="dxa"/>
            <w:tcBorders>
              <w:top w:val="single" w:sz="6" w:space="0" w:color="000080"/>
              <w:left w:val="single" w:sz="4" w:space="0" w:color="000080"/>
              <w:bottom w:val="single" w:sz="6" w:space="0" w:color="000080"/>
              <w:right w:val="single" w:sz="6" w:space="0" w:color="000080"/>
            </w:tcBorders>
          </w:tcPr>
          <w:p w14:paraId="37E739F0" w14:textId="77777777" w:rsidR="00732C29" w:rsidRPr="00486F3F" w:rsidRDefault="00732C29" w:rsidP="00E67ED0">
            <w:r w:rsidRPr="00486F3F">
              <w:t>Streefdatum mededeling definitieve gunning opdrachtnemer (bezwaartermijn, tenminste 20 kalenderdagen)</w:t>
            </w:r>
          </w:p>
        </w:tc>
        <w:tc>
          <w:tcPr>
            <w:tcW w:w="2126" w:type="dxa"/>
            <w:tcBorders>
              <w:top w:val="single" w:sz="6" w:space="0" w:color="000080"/>
              <w:left w:val="single" w:sz="6" w:space="0" w:color="000080"/>
              <w:bottom w:val="single" w:sz="6" w:space="0" w:color="000080"/>
              <w:right w:val="single" w:sz="6" w:space="0" w:color="000080"/>
            </w:tcBorders>
            <w:vAlign w:val="center"/>
          </w:tcPr>
          <w:p w14:paraId="57ECD4B1" w14:textId="25048D02" w:rsidR="00732C29" w:rsidRPr="00486F3F" w:rsidRDefault="00732C29" w:rsidP="00087406">
            <w:pPr>
              <w:jc w:val="right"/>
            </w:pPr>
            <w:r w:rsidRPr="00486F3F">
              <w:t>2</w:t>
            </w:r>
            <w:r w:rsidR="00087406" w:rsidRPr="00486F3F">
              <w:t>6</w:t>
            </w:r>
            <w:r w:rsidRPr="00486F3F">
              <w:t xml:space="preserve"> augustus </w:t>
            </w:r>
          </w:p>
        </w:tc>
        <w:tc>
          <w:tcPr>
            <w:tcW w:w="1134" w:type="dxa"/>
            <w:tcBorders>
              <w:top w:val="single" w:sz="6" w:space="0" w:color="000080"/>
              <w:left w:val="single" w:sz="6" w:space="0" w:color="000080"/>
              <w:bottom w:val="single" w:sz="6" w:space="0" w:color="000080"/>
              <w:right w:val="single" w:sz="6" w:space="0" w:color="000080"/>
            </w:tcBorders>
            <w:shd w:val="clear" w:color="auto" w:fill="FFFFFF"/>
            <w:vAlign w:val="center"/>
          </w:tcPr>
          <w:p w14:paraId="33A87B98" w14:textId="77777777" w:rsidR="00732C29" w:rsidRPr="00486F3F" w:rsidRDefault="00732C29" w:rsidP="00087406">
            <w:pPr>
              <w:jc w:val="right"/>
            </w:pPr>
          </w:p>
        </w:tc>
      </w:tr>
      <w:tr w:rsidR="00732C29" w:rsidRPr="00486F3F" w14:paraId="29FB6A00" w14:textId="77777777" w:rsidTr="00087406">
        <w:trPr>
          <w:trHeight w:val="18"/>
        </w:trPr>
        <w:tc>
          <w:tcPr>
            <w:tcW w:w="5240" w:type="dxa"/>
            <w:tcBorders>
              <w:top w:val="single" w:sz="6" w:space="0" w:color="000080"/>
              <w:left w:val="single" w:sz="4" w:space="0" w:color="000080"/>
              <w:bottom w:val="single" w:sz="4" w:space="0" w:color="000080"/>
              <w:right w:val="single" w:sz="6" w:space="0" w:color="000080"/>
            </w:tcBorders>
          </w:tcPr>
          <w:p w14:paraId="75ED38EA" w14:textId="77777777" w:rsidR="00732C29" w:rsidRPr="00486F3F" w:rsidRDefault="00732C29" w:rsidP="00E67ED0">
            <w:r w:rsidRPr="00486F3F">
              <w:t>Streefdatum ingang contract, vanaf</w:t>
            </w:r>
          </w:p>
        </w:tc>
        <w:tc>
          <w:tcPr>
            <w:tcW w:w="2126" w:type="dxa"/>
            <w:tcBorders>
              <w:top w:val="single" w:sz="6" w:space="0" w:color="000080"/>
              <w:left w:val="single" w:sz="6" w:space="0" w:color="000080"/>
              <w:bottom w:val="single" w:sz="4" w:space="0" w:color="000080"/>
              <w:right w:val="single" w:sz="6" w:space="0" w:color="000080"/>
            </w:tcBorders>
            <w:vAlign w:val="center"/>
          </w:tcPr>
          <w:p w14:paraId="1E3FDEA9" w14:textId="3AA2450B" w:rsidR="00732C29" w:rsidRPr="00486F3F" w:rsidRDefault="00732C29" w:rsidP="00087406">
            <w:pPr>
              <w:jc w:val="right"/>
            </w:pPr>
            <w:r w:rsidRPr="00486F3F">
              <w:t>2</w:t>
            </w:r>
            <w:r w:rsidR="00087406" w:rsidRPr="00486F3F">
              <w:t>7</w:t>
            </w:r>
            <w:r w:rsidRPr="00486F3F">
              <w:t xml:space="preserve"> augustus </w:t>
            </w:r>
          </w:p>
        </w:tc>
        <w:tc>
          <w:tcPr>
            <w:tcW w:w="1134" w:type="dxa"/>
            <w:tcBorders>
              <w:top w:val="single" w:sz="6" w:space="0" w:color="000080"/>
              <w:left w:val="single" w:sz="6" w:space="0" w:color="000080"/>
              <w:bottom w:val="single" w:sz="4" w:space="0" w:color="000080"/>
              <w:right w:val="single" w:sz="6" w:space="0" w:color="000080"/>
            </w:tcBorders>
            <w:shd w:val="clear" w:color="auto" w:fill="FFFFFF"/>
            <w:vAlign w:val="center"/>
          </w:tcPr>
          <w:p w14:paraId="134DC7EC" w14:textId="77777777" w:rsidR="00732C29" w:rsidRPr="00486F3F" w:rsidRDefault="00732C29" w:rsidP="00087406">
            <w:pPr>
              <w:jc w:val="right"/>
            </w:pPr>
          </w:p>
        </w:tc>
      </w:tr>
    </w:tbl>
    <w:p w14:paraId="6EDE3E61" w14:textId="77777777" w:rsidR="00732C29" w:rsidRPr="00486F3F" w:rsidRDefault="00732C29" w:rsidP="008D18C7">
      <w:pPr>
        <w:rPr>
          <w:i/>
        </w:rPr>
      </w:pPr>
    </w:p>
    <w:p w14:paraId="6A40D03F" w14:textId="77777777" w:rsidR="00732C29" w:rsidRPr="00486F3F" w:rsidRDefault="00732C29" w:rsidP="008D18C7">
      <w:pPr>
        <w:rPr>
          <w:i/>
        </w:rPr>
      </w:pPr>
    </w:p>
    <w:p w14:paraId="3C4E4E17" w14:textId="77777777" w:rsidR="00732C29" w:rsidRPr="00486F3F" w:rsidRDefault="00732C29" w:rsidP="008D18C7">
      <w:pPr>
        <w:rPr>
          <w:i/>
        </w:rPr>
      </w:pPr>
    </w:p>
    <w:p w14:paraId="356A9492" w14:textId="77777777" w:rsidR="00732C29" w:rsidRPr="00486F3F" w:rsidRDefault="00732C29" w:rsidP="008D18C7">
      <w:pPr>
        <w:rPr>
          <w:i/>
        </w:rPr>
      </w:pPr>
    </w:p>
    <w:p w14:paraId="29CD75C0" w14:textId="77777777" w:rsidR="00732C29" w:rsidRPr="00486F3F" w:rsidRDefault="00732C29" w:rsidP="008D18C7">
      <w:pPr>
        <w:rPr>
          <w:i/>
        </w:rPr>
      </w:pPr>
    </w:p>
    <w:p w14:paraId="6F41240E" w14:textId="77777777" w:rsidR="00732C29" w:rsidRPr="00486F3F" w:rsidRDefault="00732C29" w:rsidP="008D18C7">
      <w:pPr>
        <w:rPr>
          <w:i/>
        </w:rPr>
      </w:pPr>
    </w:p>
    <w:p w14:paraId="7BC3D909" w14:textId="77777777" w:rsidR="00732C29" w:rsidRPr="00486F3F" w:rsidRDefault="00732C29" w:rsidP="008D18C7">
      <w:pPr>
        <w:rPr>
          <w:i/>
        </w:rPr>
      </w:pPr>
    </w:p>
    <w:p w14:paraId="3C68BF90" w14:textId="77777777" w:rsidR="00732C29" w:rsidRPr="00486F3F" w:rsidRDefault="00732C29" w:rsidP="008D18C7">
      <w:pPr>
        <w:rPr>
          <w:i/>
        </w:rPr>
      </w:pPr>
    </w:p>
    <w:p w14:paraId="56633FC3" w14:textId="77777777" w:rsidR="00732C29" w:rsidRPr="00486F3F" w:rsidRDefault="00732C29" w:rsidP="008D18C7">
      <w:pPr>
        <w:rPr>
          <w:i/>
        </w:rPr>
      </w:pPr>
    </w:p>
    <w:p w14:paraId="54D82B5F" w14:textId="77777777" w:rsidR="00732C29" w:rsidRPr="00486F3F" w:rsidRDefault="00732C29" w:rsidP="008D18C7">
      <w:pPr>
        <w:rPr>
          <w:i/>
        </w:rPr>
      </w:pPr>
    </w:p>
    <w:p w14:paraId="437D3191" w14:textId="77777777" w:rsidR="00732C29" w:rsidRPr="00486F3F" w:rsidRDefault="00732C29" w:rsidP="008D18C7">
      <w:pPr>
        <w:rPr>
          <w:i/>
        </w:rPr>
      </w:pPr>
    </w:p>
    <w:p w14:paraId="110FC2EA" w14:textId="77777777" w:rsidR="00732C29" w:rsidRPr="00486F3F" w:rsidRDefault="00732C29" w:rsidP="008D18C7">
      <w:pPr>
        <w:rPr>
          <w:i/>
        </w:rPr>
      </w:pPr>
    </w:p>
    <w:p w14:paraId="59477FEA" w14:textId="77777777" w:rsidR="00732C29" w:rsidRPr="00486F3F" w:rsidRDefault="00732C29" w:rsidP="008D18C7">
      <w:pPr>
        <w:rPr>
          <w:i/>
        </w:rPr>
      </w:pPr>
    </w:p>
    <w:p w14:paraId="3D3F5819" w14:textId="77777777" w:rsidR="00732C29" w:rsidRPr="00486F3F" w:rsidRDefault="00732C29" w:rsidP="008D18C7">
      <w:pPr>
        <w:rPr>
          <w:i/>
        </w:rPr>
      </w:pPr>
    </w:p>
    <w:p w14:paraId="66DDBD89" w14:textId="77777777" w:rsidR="00732C29" w:rsidRPr="00486F3F" w:rsidRDefault="00732C29" w:rsidP="008D18C7">
      <w:pPr>
        <w:rPr>
          <w:i/>
        </w:rPr>
      </w:pPr>
    </w:p>
    <w:p w14:paraId="6C2670F6" w14:textId="77777777" w:rsidR="00732C29" w:rsidRPr="00486F3F" w:rsidRDefault="00732C29" w:rsidP="008D18C7">
      <w:pPr>
        <w:rPr>
          <w:i/>
        </w:rPr>
      </w:pPr>
    </w:p>
    <w:p w14:paraId="2D1E3D7F" w14:textId="63BD31A5" w:rsidR="008D18C7" w:rsidRPr="00486F3F" w:rsidRDefault="008D18C7" w:rsidP="008D18C7">
      <w:pPr>
        <w:rPr>
          <w:i/>
        </w:rPr>
      </w:pPr>
      <w:r w:rsidRPr="00486F3F">
        <w:rPr>
          <w:i/>
        </w:rPr>
        <w:t>Alle data zijn onder voorbehoud. Aan deze indicatieve planning kunnen dan ook geen rechten worden ontleend.</w:t>
      </w:r>
    </w:p>
    <w:p w14:paraId="7C29ED27" w14:textId="77777777" w:rsidR="008D18C7" w:rsidRPr="00486F3F" w:rsidRDefault="008D18C7" w:rsidP="008D18C7">
      <w:pPr>
        <w:pStyle w:val="Kop2"/>
        <w:rPr>
          <w:rFonts w:ascii="Times New Roman" w:hAnsi="Times New Roman" w:cs="Times New Roman"/>
          <w:sz w:val="24"/>
          <w:szCs w:val="24"/>
        </w:rPr>
      </w:pPr>
      <w:bookmarkStart w:id="28" w:name="_Toc798746"/>
      <w:bookmarkStart w:id="29" w:name="_Toc169528671"/>
      <w:r w:rsidRPr="00486F3F">
        <w:rPr>
          <w:rFonts w:ascii="Times New Roman" w:hAnsi="Times New Roman" w:cs="Times New Roman"/>
          <w:sz w:val="24"/>
          <w:szCs w:val="24"/>
        </w:rPr>
        <w:t>De opbouw van dit document</w:t>
      </w:r>
      <w:bookmarkEnd w:id="28"/>
      <w:bookmarkEnd w:id="29"/>
    </w:p>
    <w:p w14:paraId="10BB6813" w14:textId="77777777" w:rsidR="00C82823" w:rsidRPr="00486F3F" w:rsidRDefault="008D18C7" w:rsidP="00C82823">
      <w:r w:rsidRPr="00486F3F">
        <w:t xml:space="preserve">In dit Beschrijvend document worden de eisen bekendgemaakt voor marktpartijen die in aanmerking willen komen voor de onderhavige Opdracht. De eisen zijn verwoord in de uitsluitingsgronden, geschiktheidseisen, </w:t>
      </w:r>
      <w:proofErr w:type="gramStart"/>
      <w:r w:rsidRPr="00486F3F">
        <w:t>alsmede</w:t>
      </w:r>
      <w:proofErr w:type="gramEnd"/>
      <w:r w:rsidRPr="00486F3F">
        <w:t xml:space="preserve"> de gunningcriteria op basis waarvan de Inschrijver met de vanuit het oogpunt van de Opdrachtgever Economisch Meest Voordelige Inschrijving (EMVI) op basis van de beste prijs-kwaliteitverhouding kan worden geselecteerd.</w:t>
      </w:r>
    </w:p>
    <w:p w14:paraId="50140E6C" w14:textId="2EE52084" w:rsidR="00F37725" w:rsidRPr="00486F3F" w:rsidRDefault="008D18C7" w:rsidP="00647F91">
      <w:r w:rsidRPr="00486F3F">
        <w:rPr>
          <w:bCs/>
        </w:rPr>
        <w:lastRenderedPageBreak/>
        <w:t>De bij dit Beschrijvend document gevoegde Bijlagen maken integraal onderdeel uit van de Aanbestedingsstukken en gelden als voorschriften en uitgangspunten voor de Inschrijving en de uitvoering van de Opdracht.</w:t>
      </w:r>
      <w:bookmarkEnd w:id="18"/>
      <w:r w:rsidRPr="00486F3F">
        <w:rPr>
          <w:bCs/>
        </w:rPr>
        <w:t xml:space="preserve"> </w:t>
      </w:r>
    </w:p>
    <w:p w14:paraId="138AB1AD" w14:textId="36972050" w:rsidR="00683F11" w:rsidRPr="00486F3F" w:rsidRDefault="1AA0F61B" w:rsidP="00683F11">
      <w:pPr>
        <w:pStyle w:val="Kop1"/>
        <w:rPr>
          <w:rFonts w:ascii="Times New Roman" w:hAnsi="Times New Roman" w:cs="Times New Roman"/>
          <w:sz w:val="24"/>
          <w:szCs w:val="24"/>
        </w:rPr>
      </w:pPr>
      <w:bookmarkStart w:id="30" w:name="_Toc169528672"/>
      <w:bookmarkStart w:id="31" w:name="_Toc487534179"/>
      <w:r w:rsidRPr="00486F3F">
        <w:rPr>
          <w:rFonts w:ascii="Times New Roman" w:hAnsi="Times New Roman" w:cs="Times New Roman"/>
          <w:sz w:val="24"/>
          <w:szCs w:val="24"/>
        </w:rPr>
        <w:t>De wijze van beoordeling van de inschrijvingen</w:t>
      </w:r>
      <w:bookmarkEnd w:id="30"/>
      <w:r w:rsidRPr="00486F3F">
        <w:rPr>
          <w:rFonts w:ascii="Times New Roman" w:hAnsi="Times New Roman" w:cs="Times New Roman"/>
          <w:sz w:val="24"/>
          <w:szCs w:val="24"/>
        </w:rPr>
        <w:t xml:space="preserve"> </w:t>
      </w:r>
      <w:bookmarkEnd w:id="31"/>
    </w:p>
    <w:p w14:paraId="138AB1AE" w14:textId="3E1C787E" w:rsidR="00991BDA" w:rsidRPr="00486F3F" w:rsidRDefault="1AA0F61B" w:rsidP="00CD695F">
      <w:r w:rsidRPr="00486F3F">
        <w:t>Na de sluitingsdatum openen wij de kluis met inschrijvingen. Het proces-verbaal van opening sturen wij via TenderNed naar alle inschrijvers. Het bijwonen van de opening van de kluis is niet toegestaan.</w:t>
      </w:r>
    </w:p>
    <w:p w14:paraId="138AB1AF" w14:textId="37B2A60E" w:rsidR="00683F11" w:rsidRPr="00486F3F" w:rsidRDefault="1AA0F61B" w:rsidP="00CD695F">
      <w:r w:rsidRPr="00486F3F">
        <w:t>Eerst bepalen wij of uw inschrijving compleet is. Is dat niet het geval, dan verklaren wij uw inschrijving ongeldig en nemen wij deze niet verder mee in de beoordeling. In uitzonderlijke gevallen waarin de gelijke behandeling van inschrijvers niet in het geding is, stellen wij u in de gelegenheid om eenvoudige gebreken te herstellen.</w:t>
      </w:r>
    </w:p>
    <w:p w14:paraId="138AB1B0" w14:textId="7485BE7B" w:rsidR="00991BDA" w:rsidRPr="00486F3F" w:rsidRDefault="1AA0F61B" w:rsidP="00D36484">
      <w:r w:rsidRPr="00486F3F">
        <w:t>Vervolgens beoordelen wij uw inschrijving, aan de hand van het Uniform Europees Aanbestedingsdocument, op de gestelde uitsluitingsgronden. Mocht één of meerdere van deze gronden op u van toepassing zijn, dan verklaren wij uw inschrijving ongeldig en nemen wij deze niet verder mee in de beoordeling tenzij dit kennelijk onredelijk is.</w:t>
      </w:r>
    </w:p>
    <w:p w14:paraId="138AB1B1" w14:textId="13993892" w:rsidR="00991BDA" w:rsidRPr="00486F3F" w:rsidRDefault="1AA0F61B" w:rsidP="00CD695F">
      <w:r w:rsidRPr="00486F3F">
        <w:t>Hierna beoordelen wij, aan de hand van het Uniform Europees Aanbestedingsdocument, of u voldoet aan de geschiktheidseisen en of u akkoord gaat met de eisen en voorwaarden als gesteld in de aanbestedingsstukken. Als dit niet zo is, dan verklaren wij uw inschrijving ongeldig en nemen wij deze niet verder mee in de beoordeling.</w:t>
      </w:r>
    </w:p>
    <w:p w14:paraId="37152A53" w14:textId="7A9FDC40" w:rsidR="00B979F1" w:rsidRPr="00486F3F" w:rsidRDefault="1AA0F61B" w:rsidP="00CD695F">
      <w:r w:rsidRPr="00486F3F">
        <w:t xml:space="preserve">Een inschrijving die niet ongeldig is verklaard of niet is uitgesloten wordt getoetst op basis van de gunningscriteria. </w:t>
      </w:r>
    </w:p>
    <w:p w14:paraId="3B3915C0" w14:textId="06F03342" w:rsidR="00B979F1" w:rsidRPr="00486F3F" w:rsidRDefault="1AA0F61B" w:rsidP="00CD695F">
      <w:r w:rsidRPr="00486F3F">
        <w:t>Via TenderNed krijgen alle inschrijvers tegelijkertijd de gunningsbeslissing.</w:t>
      </w:r>
    </w:p>
    <w:p w14:paraId="138AB1B5" w14:textId="48D3D85D" w:rsidR="00683F11" w:rsidRPr="00486F3F" w:rsidRDefault="1AA0F61B" w:rsidP="00CD695F">
      <w:r w:rsidRPr="00486F3F">
        <w:t xml:space="preserve">Wij verlenen de opdracht niet eerder dan 20 dagen na de dag van publicatie van de mededeling van de gunningsbeslissing. </w:t>
      </w:r>
      <w:proofErr w:type="gramStart"/>
      <w:r w:rsidRPr="00486F3F">
        <w:t>Indien</w:t>
      </w:r>
      <w:proofErr w:type="gramEnd"/>
      <w:r w:rsidRPr="00486F3F">
        <w:t xml:space="preserve"> binnen 20 dagen na de dag van publicatie van de mededeling van de gunningsbeslissing een kort geding aanhangig is gemaakt tegen onze gunningsbeslissing, gaan wij niet eerder over tot het verlenen van de opdracht, dan nadat in kort geding vonnis is gewezen. </w:t>
      </w:r>
    </w:p>
    <w:p w14:paraId="138AB1B6" w14:textId="4A6EF012" w:rsidR="00683F11" w:rsidRPr="00486F3F" w:rsidRDefault="1AA0F61B" w:rsidP="00CD695F">
      <w:r w:rsidRPr="00486F3F">
        <w:t xml:space="preserve">Voor de opdracht komen alleen inschrijvers in aanmerking die zowel op de dag van inschrijving als op de dag van opdrachtverlening voldoen aan de eisen die in de aanbestedingsstukken zijn vermeld. </w:t>
      </w:r>
    </w:p>
    <w:p w14:paraId="138AB1B7" w14:textId="07625D62" w:rsidR="00991BDA" w:rsidRPr="00486F3F" w:rsidRDefault="1AA0F61B" w:rsidP="00CD695F">
      <w:r w:rsidRPr="00486F3F">
        <w:t>Na opdrachtverlening worden door ons de definitieve overeenkomst(en) opgemaakt en ter ondertekening aangeboden aan de gegunde inschrijver(s). De gegunde inschrijver(s) ondertekent en retourneert zo snel mogelijk en onvoorwaardelijk de overeenkomst(en).</w:t>
      </w:r>
    </w:p>
    <w:p w14:paraId="138AB1BA" w14:textId="4A9ED11D" w:rsidR="00991BDA" w:rsidRPr="00486F3F" w:rsidRDefault="1AA0F61B" w:rsidP="00A2235D">
      <w:r w:rsidRPr="00486F3F">
        <w:t>In het geval dat wij niet tot overeenstemming kunnen komen met de gegunde inschrijver zijn wij bevoegd om de opdracht aan de daarna best scorende inschrijver te gunnen.</w:t>
      </w:r>
    </w:p>
    <w:p w14:paraId="138AB1BB" w14:textId="54F9D553" w:rsidR="00373089" w:rsidRPr="00486F3F" w:rsidRDefault="1AA0F61B" w:rsidP="00FB51E7">
      <w:pPr>
        <w:pStyle w:val="Kop1"/>
        <w:rPr>
          <w:rFonts w:ascii="Times New Roman" w:hAnsi="Times New Roman" w:cs="Times New Roman"/>
          <w:sz w:val="24"/>
          <w:szCs w:val="24"/>
        </w:rPr>
      </w:pPr>
      <w:bookmarkStart w:id="32" w:name="_Toc169528673"/>
      <w:bookmarkStart w:id="33" w:name="_Toc487534180"/>
      <w:r w:rsidRPr="00486F3F">
        <w:rPr>
          <w:rFonts w:ascii="Times New Roman" w:hAnsi="Times New Roman" w:cs="Times New Roman"/>
          <w:sz w:val="24"/>
          <w:szCs w:val="24"/>
        </w:rPr>
        <w:t>Voorwaarden die gelden gedurende de aanbestedingsprocedure</w:t>
      </w:r>
      <w:bookmarkEnd w:id="32"/>
      <w:r w:rsidRPr="00486F3F">
        <w:rPr>
          <w:rFonts w:ascii="Times New Roman" w:hAnsi="Times New Roman" w:cs="Times New Roman"/>
          <w:sz w:val="24"/>
          <w:szCs w:val="24"/>
        </w:rPr>
        <w:t xml:space="preserve"> </w:t>
      </w:r>
      <w:bookmarkEnd w:id="33"/>
    </w:p>
    <w:p w14:paraId="138AB1BC" w14:textId="77777777" w:rsidR="007D3FE1" w:rsidRPr="00486F3F" w:rsidRDefault="1AA0F61B" w:rsidP="00FB51E7">
      <w:pPr>
        <w:pStyle w:val="Kop2"/>
        <w:rPr>
          <w:rFonts w:ascii="Times New Roman" w:hAnsi="Times New Roman" w:cs="Times New Roman"/>
          <w:sz w:val="24"/>
          <w:szCs w:val="24"/>
        </w:rPr>
      </w:pPr>
      <w:bookmarkStart w:id="34" w:name="_Toc487534181"/>
      <w:bookmarkStart w:id="35" w:name="_Toc169528674"/>
      <w:r w:rsidRPr="00486F3F">
        <w:rPr>
          <w:rFonts w:ascii="Times New Roman" w:hAnsi="Times New Roman" w:cs="Times New Roman"/>
          <w:sz w:val="24"/>
          <w:szCs w:val="24"/>
        </w:rPr>
        <w:t>Juridische voorwaarden</w:t>
      </w:r>
      <w:bookmarkEnd w:id="34"/>
      <w:bookmarkEnd w:id="35"/>
    </w:p>
    <w:p w14:paraId="138AB1BD" w14:textId="77777777" w:rsidR="00F954C5" w:rsidRPr="00486F3F" w:rsidRDefault="1AA0F61B" w:rsidP="00C26B9F">
      <w:pPr>
        <w:pStyle w:val="Kop3"/>
        <w:rPr>
          <w:rFonts w:ascii="Times New Roman" w:hAnsi="Times New Roman" w:cs="Times New Roman"/>
          <w:sz w:val="24"/>
          <w:szCs w:val="24"/>
        </w:rPr>
      </w:pPr>
      <w:bookmarkStart w:id="36" w:name="_Toc169528675"/>
      <w:r w:rsidRPr="00486F3F">
        <w:rPr>
          <w:rFonts w:ascii="Times New Roman" w:hAnsi="Times New Roman" w:cs="Times New Roman"/>
          <w:sz w:val="24"/>
          <w:szCs w:val="24"/>
        </w:rPr>
        <w:t>Toepasselijk recht</w:t>
      </w:r>
      <w:bookmarkEnd w:id="36"/>
      <w:r w:rsidRPr="00486F3F">
        <w:rPr>
          <w:rFonts w:ascii="Times New Roman" w:hAnsi="Times New Roman" w:cs="Times New Roman"/>
          <w:sz w:val="24"/>
          <w:szCs w:val="24"/>
        </w:rPr>
        <w:t xml:space="preserve"> </w:t>
      </w:r>
    </w:p>
    <w:p w14:paraId="4F81429E" w14:textId="05895198" w:rsidR="00CD695F" w:rsidRPr="00486F3F" w:rsidRDefault="1AA0F61B" w:rsidP="005024E1">
      <w:pPr>
        <w:pStyle w:val="Geenafstand"/>
        <w:rPr>
          <w:rFonts w:ascii="Times New Roman" w:hAnsi="Times New Roman"/>
          <w:sz w:val="24"/>
          <w:szCs w:val="24"/>
        </w:rPr>
      </w:pPr>
      <w:r w:rsidRPr="00486F3F">
        <w:rPr>
          <w:rFonts w:ascii="Times New Roman" w:hAnsi="Times New Roman"/>
          <w:sz w:val="24"/>
          <w:szCs w:val="24"/>
        </w:rPr>
        <w:t>De Aanbestedingswet 2012 is van toepassing.</w:t>
      </w:r>
    </w:p>
    <w:p w14:paraId="2DB9B82F" w14:textId="2850D295" w:rsidR="007B2D40" w:rsidRPr="00486F3F" w:rsidRDefault="1AA0F61B" w:rsidP="005024E1">
      <w:pPr>
        <w:pStyle w:val="Geenafstand"/>
        <w:rPr>
          <w:rFonts w:ascii="Times New Roman" w:hAnsi="Times New Roman"/>
          <w:sz w:val="24"/>
          <w:szCs w:val="24"/>
        </w:rPr>
      </w:pPr>
      <w:r w:rsidRPr="00486F3F">
        <w:rPr>
          <w:rFonts w:ascii="Times New Roman" w:hAnsi="Times New Roman"/>
          <w:sz w:val="24"/>
          <w:szCs w:val="24"/>
        </w:rPr>
        <w:t>Op de aanbestedingsprocedure is Nederlands recht van toepassing.</w:t>
      </w:r>
    </w:p>
    <w:p w14:paraId="38435BD1" w14:textId="1B1CD469" w:rsidR="0063741B" w:rsidRPr="00486F3F" w:rsidRDefault="1AA0F61B" w:rsidP="005024E1">
      <w:pPr>
        <w:pStyle w:val="Geenafstand"/>
        <w:rPr>
          <w:rFonts w:ascii="Times New Roman" w:hAnsi="Times New Roman"/>
          <w:sz w:val="24"/>
          <w:szCs w:val="24"/>
        </w:rPr>
      </w:pPr>
      <w:r w:rsidRPr="00486F3F">
        <w:rPr>
          <w:rFonts w:ascii="Times New Roman" w:hAnsi="Times New Roman"/>
          <w:sz w:val="24"/>
          <w:szCs w:val="24"/>
        </w:rPr>
        <w:t xml:space="preserve">De voertaal in de gehele procedure is Nederlands, zowel mondeling als schriftelijk. Een inschrijving moet in de Nederlandse taal worden gedaan. </w:t>
      </w:r>
    </w:p>
    <w:p w14:paraId="1E26B8D1" w14:textId="360993D4" w:rsidR="007B2D40" w:rsidRPr="00486F3F" w:rsidRDefault="1AA0F61B" w:rsidP="005024E1">
      <w:pPr>
        <w:pStyle w:val="Geenafstand"/>
        <w:rPr>
          <w:rFonts w:ascii="Times New Roman" w:hAnsi="Times New Roman"/>
          <w:sz w:val="24"/>
          <w:szCs w:val="24"/>
        </w:rPr>
      </w:pPr>
      <w:r w:rsidRPr="00486F3F">
        <w:rPr>
          <w:rFonts w:ascii="Times New Roman" w:hAnsi="Times New Roman"/>
          <w:sz w:val="24"/>
          <w:szCs w:val="24"/>
        </w:rPr>
        <w:t>Wij behandelen alle informatie, die wij van u ontvangen, vertrouwelijk.</w:t>
      </w:r>
    </w:p>
    <w:p w14:paraId="138AB1C0" w14:textId="77777777" w:rsidR="00373089" w:rsidRPr="00486F3F" w:rsidRDefault="1AA0F61B" w:rsidP="007D3FE1">
      <w:pPr>
        <w:pStyle w:val="Kop3"/>
        <w:rPr>
          <w:rFonts w:ascii="Times New Roman" w:hAnsi="Times New Roman" w:cs="Times New Roman"/>
          <w:sz w:val="24"/>
          <w:szCs w:val="24"/>
        </w:rPr>
      </w:pPr>
      <w:bookmarkStart w:id="37" w:name="_Toc169528676"/>
      <w:r w:rsidRPr="00486F3F">
        <w:rPr>
          <w:rFonts w:ascii="Times New Roman" w:hAnsi="Times New Roman" w:cs="Times New Roman"/>
          <w:sz w:val="24"/>
          <w:szCs w:val="24"/>
        </w:rPr>
        <w:lastRenderedPageBreak/>
        <w:t>Inkoopvoorwaarden</w:t>
      </w:r>
      <w:bookmarkEnd w:id="37"/>
      <w:r w:rsidRPr="00486F3F">
        <w:rPr>
          <w:rFonts w:ascii="Times New Roman" w:hAnsi="Times New Roman" w:cs="Times New Roman"/>
          <w:sz w:val="24"/>
          <w:szCs w:val="24"/>
        </w:rPr>
        <w:t xml:space="preserve"> </w:t>
      </w:r>
    </w:p>
    <w:p w14:paraId="45A7C7B4" w14:textId="21D15781" w:rsidR="00E41D21" w:rsidRPr="00486F3F" w:rsidRDefault="1AA0F61B" w:rsidP="00147D89">
      <w:r w:rsidRPr="00486F3F">
        <w:t>De Gemeentelijke Inkoopvoorwaarden bij IT (GIBIT) versie 20</w:t>
      </w:r>
      <w:r w:rsidR="00087406" w:rsidRPr="00486F3F">
        <w:t>23</w:t>
      </w:r>
      <w:r w:rsidRPr="00486F3F">
        <w:t xml:space="preserve"> zijn van toepassing.</w:t>
      </w:r>
    </w:p>
    <w:p w14:paraId="138AB1C2" w14:textId="77777777" w:rsidR="00C31623" w:rsidRPr="00486F3F" w:rsidRDefault="1AA0F61B" w:rsidP="00C31623">
      <w:pPr>
        <w:pStyle w:val="Kop3"/>
        <w:rPr>
          <w:rFonts w:ascii="Times New Roman" w:hAnsi="Times New Roman" w:cs="Times New Roman"/>
          <w:sz w:val="24"/>
          <w:szCs w:val="24"/>
        </w:rPr>
      </w:pPr>
      <w:bookmarkStart w:id="38" w:name="_Toc169528677"/>
      <w:r w:rsidRPr="00486F3F">
        <w:rPr>
          <w:rFonts w:ascii="Times New Roman" w:hAnsi="Times New Roman" w:cs="Times New Roman"/>
          <w:sz w:val="24"/>
          <w:szCs w:val="24"/>
        </w:rPr>
        <w:t>Voorbehouden</w:t>
      </w:r>
      <w:bookmarkEnd w:id="38"/>
      <w:r w:rsidRPr="00486F3F">
        <w:rPr>
          <w:rFonts w:ascii="Times New Roman" w:hAnsi="Times New Roman" w:cs="Times New Roman"/>
          <w:sz w:val="24"/>
          <w:szCs w:val="24"/>
        </w:rPr>
        <w:t xml:space="preserve"> </w:t>
      </w:r>
    </w:p>
    <w:p w14:paraId="1DC1F904" w14:textId="5EC9823D" w:rsidR="0063741B" w:rsidRPr="00486F3F" w:rsidRDefault="1AA0F61B" w:rsidP="005024E1">
      <w:pPr>
        <w:pStyle w:val="Geenafstand"/>
        <w:rPr>
          <w:rFonts w:ascii="Times New Roman" w:hAnsi="Times New Roman"/>
          <w:sz w:val="24"/>
          <w:szCs w:val="24"/>
        </w:rPr>
      </w:pPr>
      <w:r w:rsidRPr="00486F3F">
        <w:rPr>
          <w:rFonts w:ascii="Times New Roman" w:hAnsi="Times New Roman"/>
          <w:sz w:val="24"/>
          <w:szCs w:val="24"/>
        </w:rPr>
        <w:t xml:space="preserve">De door u (eventueel) gemaakte kosten door de deelname aan de aanbestedingsprocedure worden niet vergoed. </w:t>
      </w:r>
    </w:p>
    <w:p w14:paraId="138AB1C3" w14:textId="1794CC94" w:rsidR="00C31623" w:rsidRPr="00486F3F" w:rsidRDefault="1AA0F61B" w:rsidP="005024E1">
      <w:pPr>
        <w:pStyle w:val="Geenafstand"/>
        <w:rPr>
          <w:rFonts w:ascii="Times New Roman" w:hAnsi="Times New Roman"/>
          <w:sz w:val="24"/>
          <w:szCs w:val="24"/>
        </w:rPr>
      </w:pPr>
      <w:r w:rsidRPr="00486F3F">
        <w:rPr>
          <w:rFonts w:ascii="Times New Roman" w:hAnsi="Times New Roman"/>
          <w:sz w:val="24"/>
          <w:szCs w:val="24"/>
        </w:rPr>
        <w:t xml:space="preserve">Wij behouden ons het recht voor om gedurende de aanbestedingsprocedure: </w:t>
      </w:r>
    </w:p>
    <w:p w14:paraId="42790BDA" w14:textId="77777777" w:rsidR="005024E1" w:rsidRPr="00486F3F" w:rsidRDefault="005024E1" w:rsidP="005024E1">
      <w:pPr>
        <w:pStyle w:val="Geenafstand"/>
        <w:rPr>
          <w:rFonts w:ascii="Times New Roman" w:hAnsi="Times New Roman"/>
          <w:sz w:val="24"/>
          <w:szCs w:val="24"/>
        </w:rPr>
      </w:pPr>
    </w:p>
    <w:p w14:paraId="01C2AD20" w14:textId="77777777" w:rsidR="00147D89" w:rsidRPr="00486F3F" w:rsidRDefault="1AA0F61B" w:rsidP="007B3C0A">
      <w:pPr>
        <w:pStyle w:val="Geenafstand"/>
        <w:numPr>
          <w:ilvl w:val="0"/>
          <w:numId w:val="14"/>
        </w:numPr>
        <w:rPr>
          <w:rFonts w:ascii="Times New Roman" w:hAnsi="Times New Roman"/>
          <w:sz w:val="24"/>
          <w:szCs w:val="24"/>
        </w:rPr>
      </w:pPr>
      <w:r w:rsidRPr="00486F3F">
        <w:rPr>
          <w:rFonts w:ascii="Times New Roman" w:hAnsi="Times New Roman"/>
          <w:sz w:val="24"/>
          <w:szCs w:val="24"/>
        </w:rPr>
        <w:t>de procedure tussentijds om ons moverende redenen op te schorten of af te breken;</w:t>
      </w:r>
    </w:p>
    <w:p w14:paraId="2DF94DDB" w14:textId="77777777" w:rsidR="00147D89" w:rsidRPr="00486F3F" w:rsidRDefault="1AA0F61B" w:rsidP="007B3C0A">
      <w:pPr>
        <w:pStyle w:val="Geenafstand"/>
        <w:numPr>
          <w:ilvl w:val="0"/>
          <w:numId w:val="14"/>
        </w:numPr>
        <w:rPr>
          <w:rFonts w:ascii="Times New Roman" w:hAnsi="Times New Roman"/>
          <w:sz w:val="24"/>
          <w:szCs w:val="24"/>
        </w:rPr>
      </w:pPr>
      <w:r w:rsidRPr="00486F3F">
        <w:rPr>
          <w:rFonts w:ascii="Times New Roman" w:hAnsi="Times New Roman"/>
          <w:sz w:val="24"/>
          <w:szCs w:val="24"/>
        </w:rPr>
        <w:t>de opdracht te wijzigen;</w:t>
      </w:r>
    </w:p>
    <w:p w14:paraId="7F7B657D" w14:textId="77777777" w:rsidR="00147D89" w:rsidRPr="00486F3F" w:rsidRDefault="1AA0F61B" w:rsidP="007B3C0A">
      <w:pPr>
        <w:pStyle w:val="Geenafstand"/>
        <w:numPr>
          <w:ilvl w:val="0"/>
          <w:numId w:val="14"/>
        </w:numPr>
        <w:rPr>
          <w:rFonts w:ascii="Times New Roman" w:hAnsi="Times New Roman"/>
          <w:sz w:val="24"/>
          <w:szCs w:val="24"/>
        </w:rPr>
      </w:pPr>
      <w:r w:rsidRPr="00486F3F">
        <w:rPr>
          <w:rFonts w:ascii="Times New Roman" w:hAnsi="Times New Roman"/>
          <w:sz w:val="24"/>
          <w:szCs w:val="24"/>
        </w:rPr>
        <w:t xml:space="preserve">tijdsplanningen te wijzigen; </w:t>
      </w:r>
    </w:p>
    <w:p w14:paraId="1F859869" w14:textId="77777777" w:rsidR="005024E1" w:rsidRPr="00486F3F" w:rsidRDefault="1AA0F61B" w:rsidP="007B3C0A">
      <w:pPr>
        <w:pStyle w:val="Geenafstand"/>
        <w:numPr>
          <w:ilvl w:val="0"/>
          <w:numId w:val="14"/>
        </w:numPr>
        <w:rPr>
          <w:rFonts w:ascii="Times New Roman" w:hAnsi="Times New Roman"/>
          <w:sz w:val="24"/>
          <w:szCs w:val="24"/>
        </w:rPr>
      </w:pPr>
      <w:r w:rsidRPr="00486F3F">
        <w:rPr>
          <w:rFonts w:ascii="Times New Roman" w:hAnsi="Times New Roman"/>
          <w:sz w:val="24"/>
          <w:szCs w:val="24"/>
        </w:rPr>
        <w:t>de opdracht niet te gunnen (bijvoorbeeld vanwege budgettaire gevolgen).</w:t>
      </w:r>
    </w:p>
    <w:p w14:paraId="138AB1C7" w14:textId="1BD17BBC" w:rsidR="00C31623" w:rsidRPr="00486F3F" w:rsidRDefault="00C31623" w:rsidP="005024E1">
      <w:pPr>
        <w:pStyle w:val="Geenafstand"/>
        <w:rPr>
          <w:rFonts w:ascii="Times New Roman" w:hAnsi="Times New Roman"/>
          <w:sz w:val="24"/>
          <w:szCs w:val="24"/>
        </w:rPr>
      </w:pPr>
    </w:p>
    <w:p w14:paraId="1CAA41DC" w14:textId="6B3A5AF1" w:rsidR="00B22ADE" w:rsidRPr="00486F3F" w:rsidRDefault="1AA0F61B" w:rsidP="005024E1">
      <w:pPr>
        <w:pStyle w:val="Geenafstand"/>
        <w:rPr>
          <w:rFonts w:ascii="Times New Roman" w:hAnsi="Times New Roman"/>
          <w:sz w:val="24"/>
          <w:szCs w:val="24"/>
        </w:rPr>
      </w:pPr>
      <w:r w:rsidRPr="00486F3F">
        <w:rPr>
          <w:rFonts w:ascii="Times New Roman" w:hAnsi="Times New Roman"/>
          <w:sz w:val="24"/>
          <w:szCs w:val="24"/>
        </w:rPr>
        <w:t xml:space="preserve">Als wij hiertoe besluiten, heeft u geen recht op een vergoeding van uw inschrijfkosten, vergoeding van gederfde winst of andere schade. </w:t>
      </w:r>
    </w:p>
    <w:p w14:paraId="138AB1C8" w14:textId="2210A9AA" w:rsidR="00991BDA" w:rsidRPr="00486F3F" w:rsidRDefault="1AA0F61B" w:rsidP="005024E1">
      <w:pPr>
        <w:pStyle w:val="Geenafstand"/>
        <w:rPr>
          <w:rFonts w:ascii="Times New Roman" w:hAnsi="Times New Roman"/>
          <w:sz w:val="24"/>
          <w:szCs w:val="24"/>
        </w:rPr>
      </w:pPr>
      <w:r w:rsidRPr="00486F3F">
        <w:rPr>
          <w:rFonts w:ascii="Times New Roman" w:hAnsi="Times New Roman"/>
          <w:sz w:val="24"/>
          <w:szCs w:val="24"/>
        </w:rPr>
        <w:t>Wij behouden ons het recht voor – maar kunnen nooit gedwongen worden- om uw inschrijving te toetsen wanneer deze afwijkt van het geraamde budget, bijvoorbeeld als deze abnormaal laag is.</w:t>
      </w:r>
    </w:p>
    <w:p w14:paraId="138AB1C9" w14:textId="27A62877" w:rsidR="00C31623" w:rsidRPr="00486F3F" w:rsidRDefault="1AA0F61B" w:rsidP="00147D89">
      <w:r w:rsidRPr="00486F3F">
        <w:t xml:space="preserve">Wij behouden ons het recht voor om na opdrachtverlening en tijdens de uitvoering van de overeenkomst: </w:t>
      </w:r>
    </w:p>
    <w:p w14:paraId="2F578CD2" w14:textId="2F5ACCAE" w:rsidR="00147D89" w:rsidRPr="00486F3F" w:rsidRDefault="005024E1" w:rsidP="007B3C0A">
      <w:pPr>
        <w:pStyle w:val="Geenafstand"/>
        <w:numPr>
          <w:ilvl w:val="0"/>
          <w:numId w:val="15"/>
        </w:numPr>
        <w:rPr>
          <w:rFonts w:ascii="Times New Roman" w:hAnsi="Times New Roman"/>
          <w:sz w:val="24"/>
          <w:szCs w:val="24"/>
        </w:rPr>
      </w:pPr>
      <w:r w:rsidRPr="00486F3F">
        <w:rPr>
          <w:rFonts w:ascii="Times New Roman" w:hAnsi="Times New Roman"/>
          <w:sz w:val="24"/>
          <w:szCs w:val="24"/>
        </w:rPr>
        <w:t xml:space="preserve">a. </w:t>
      </w:r>
      <w:r w:rsidR="1AA0F61B" w:rsidRPr="00486F3F">
        <w:rPr>
          <w:rFonts w:ascii="Times New Roman" w:hAnsi="Times New Roman"/>
          <w:sz w:val="24"/>
          <w:szCs w:val="24"/>
        </w:rPr>
        <w:t>aanvullende diensten die wegens onvoorziene omstandigheden noodzakelijk zijn geworden voor de uitvoering van de overeenkomst rechtstreeks te gunnen aan de partij aan wie onderhavige opdracht wordt gegund, in overeenstemming met het bepaalde in artikel 2.163a tot en met g van de Aanbestedingswet 2012;</w:t>
      </w:r>
    </w:p>
    <w:p w14:paraId="138AB1CB" w14:textId="32D96CAC" w:rsidR="00991BDA" w:rsidRPr="00486F3F" w:rsidRDefault="005024E1" w:rsidP="007B3C0A">
      <w:pPr>
        <w:pStyle w:val="Geenafstand"/>
        <w:numPr>
          <w:ilvl w:val="0"/>
          <w:numId w:val="15"/>
        </w:numPr>
        <w:rPr>
          <w:rFonts w:ascii="Times New Roman" w:hAnsi="Times New Roman"/>
          <w:sz w:val="24"/>
          <w:szCs w:val="24"/>
        </w:rPr>
      </w:pPr>
      <w:r w:rsidRPr="00486F3F">
        <w:rPr>
          <w:rFonts w:ascii="Times New Roman" w:hAnsi="Times New Roman"/>
          <w:sz w:val="24"/>
          <w:szCs w:val="24"/>
        </w:rPr>
        <w:t xml:space="preserve">b. </w:t>
      </w:r>
      <w:r w:rsidR="1AA0F61B" w:rsidRPr="00486F3F">
        <w:rPr>
          <w:rFonts w:ascii="Times New Roman" w:hAnsi="Times New Roman"/>
          <w:sz w:val="24"/>
          <w:szCs w:val="24"/>
        </w:rPr>
        <w:t>nieuwe diensten bestaande uit een herhaling van soortgelijke diensten rechtstreeks te gunnen aan de partij aan wie onderhavige opdracht wordt gegund, in overeenstemming met het bepaalde in artikel 2.36 van de Aanbestedingswet 2012.</w:t>
      </w:r>
    </w:p>
    <w:p w14:paraId="138AB1CD" w14:textId="69252144" w:rsidR="00C26B9F" w:rsidRPr="00486F3F" w:rsidRDefault="1AA0F61B" w:rsidP="00C26B9F">
      <w:pPr>
        <w:pStyle w:val="Kop3"/>
        <w:rPr>
          <w:rFonts w:ascii="Times New Roman" w:hAnsi="Times New Roman" w:cs="Times New Roman"/>
          <w:sz w:val="24"/>
          <w:szCs w:val="24"/>
        </w:rPr>
      </w:pPr>
      <w:bookmarkStart w:id="39" w:name="_Toc169528678"/>
      <w:r w:rsidRPr="00486F3F">
        <w:rPr>
          <w:rFonts w:ascii="Times New Roman" w:hAnsi="Times New Roman" w:cs="Times New Roman"/>
          <w:sz w:val="24"/>
          <w:szCs w:val="24"/>
        </w:rPr>
        <w:t>TenderNed</w:t>
      </w:r>
      <w:bookmarkEnd w:id="39"/>
    </w:p>
    <w:p w14:paraId="138AB1CE" w14:textId="4B0890F5" w:rsidR="0090722C" w:rsidRPr="00486F3F" w:rsidRDefault="1AA0F61B" w:rsidP="00147D89">
      <w:r w:rsidRPr="00486F3F">
        <w:t xml:space="preserve">De procedure verloopt geheel digitaal via TenderNed. </w:t>
      </w:r>
    </w:p>
    <w:p w14:paraId="138AB1CF" w14:textId="7267FECE" w:rsidR="0090722C" w:rsidRPr="00486F3F" w:rsidRDefault="1AA0F61B" w:rsidP="00147D89">
      <w:r w:rsidRPr="00486F3F">
        <w:t xml:space="preserve">Meer informatie over deze digitale aanbestedingsprocedure via TenderNed is te vinden in de aanbestedingsstukken en </w:t>
      </w:r>
      <w:hyperlink r:id="rId18">
        <w:r w:rsidRPr="00486F3F">
          <w:rPr>
            <w:rStyle w:val="Hyperlink"/>
          </w:rPr>
          <w:t>www.tenderned.nl</w:t>
        </w:r>
      </w:hyperlink>
      <w:r w:rsidRPr="00486F3F">
        <w:rPr>
          <w:rStyle w:val="Hyperlink"/>
        </w:rPr>
        <w:t>.</w:t>
      </w:r>
      <w:r w:rsidRPr="00486F3F">
        <w:t xml:space="preserve"> </w:t>
      </w:r>
      <w:r w:rsidR="00087406" w:rsidRPr="00486F3F">
        <w:t xml:space="preserve">Via </w:t>
      </w:r>
      <w:hyperlink r:id="rId19" w:history="1">
        <w:r w:rsidR="00087406" w:rsidRPr="00486F3F">
          <w:rPr>
            <w:rStyle w:val="Hyperlink"/>
          </w:rPr>
          <w:t>TenderNed gebruiken als ondernemer | TenderNed</w:t>
        </w:r>
      </w:hyperlink>
      <w:r w:rsidR="00087406" w:rsidRPr="00486F3F">
        <w:t xml:space="preserve"> </w:t>
      </w:r>
      <w:r w:rsidRPr="00486F3F">
        <w:t xml:space="preserve">is meer informatie te vinden. </w:t>
      </w:r>
    </w:p>
    <w:p w14:paraId="138AB1D0" w14:textId="0E19E2CC" w:rsidR="0090722C" w:rsidRPr="00486F3F" w:rsidRDefault="1AA0F61B" w:rsidP="00147D89">
      <w:r w:rsidRPr="00486F3F">
        <w:t>Wij raden u aan om ruim voor de uiterste termijn voor het indienen van uw inschrijving te controleren of uw onderneming inderdaad juist is geregistreerd op TenderNed en dat er een persoon bevoegd is om namens uw onderneming een inschrijving digitaal in te dienen. Als dit namelijk niet het geval is, moet u zich eerst registreren als onderneming op TenderNed. Dit proces kan meerdere dagen duren.</w:t>
      </w:r>
    </w:p>
    <w:p w14:paraId="138AB1D1" w14:textId="0E897AA4" w:rsidR="00C61792" w:rsidRPr="00486F3F" w:rsidRDefault="1AA0F61B" w:rsidP="00147D89">
      <w:r w:rsidRPr="00486F3F">
        <w:t>Op de website van TenderNed staan documenten die u helpen bij het inschrijven via TenderNed</w:t>
      </w:r>
      <w:r w:rsidR="00087406" w:rsidRPr="00486F3F">
        <w:t>.</w:t>
      </w:r>
    </w:p>
    <w:p w14:paraId="138AB1D2" w14:textId="0DDE7BD4" w:rsidR="00C26B9F" w:rsidRPr="00486F3F" w:rsidRDefault="1AA0F61B" w:rsidP="00147D89">
      <w:proofErr w:type="gramStart"/>
      <w:r w:rsidRPr="00486F3F">
        <w:t>Indien</w:t>
      </w:r>
      <w:proofErr w:type="gramEnd"/>
      <w:r w:rsidRPr="00486F3F">
        <w:t xml:space="preserve"> u een vraag heeft over TenderNed of het gebruik van TenderNed, kunt u contact opnemen met de servicedesk van TenderNed. De servicedesk is bereikbaar op werkdagen van 08.30 tot 17.00 uur via 0800-TenderNed (0800-8363376) of </w:t>
      </w:r>
      <w:hyperlink r:id="rId20">
        <w:r w:rsidRPr="00486F3F">
          <w:rPr>
            <w:rStyle w:val="Hyperlink"/>
          </w:rPr>
          <w:t>www.servicedesk@TenderNed.nl</w:t>
        </w:r>
      </w:hyperlink>
      <w:r w:rsidRPr="00486F3F">
        <w:t xml:space="preserve">. </w:t>
      </w:r>
      <w:hyperlink r:id="rId21" w:history="1">
        <w:r w:rsidR="00C500A5" w:rsidRPr="00486F3F">
          <w:rPr>
            <w:rStyle w:val="Hyperlink"/>
          </w:rPr>
          <w:t>Hulp bij het gebruik van TenderNed | TenderNed</w:t>
        </w:r>
      </w:hyperlink>
    </w:p>
    <w:p w14:paraId="138AB1D3" w14:textId="77777777" w:rsidR="009C24EA" w:rsidRPr="00486F3F" w:rsidRDefault="1AA0F61B" w:rsidP="00B0737B">
      <w:pPr>
        <w:pStyle w:val="Kop3"/>
        <w:rPr>
          <w:rFonts w:ascii="Times New Roman" w:hAnsi="Times New Roman" w:cs="Times New Roman"/>
          <w:sz w:val="24"/>
          <w:szCs w:val="24"/>
        </w:rPr>
      </w:pPr>
      <w:bookmarkStart w:id="40" w:name="_Toc169528679"/>
      <w:r w:rsidRPr="00486F3F">
        <w:rPr>
          <w:rFonts w:ascii="Times New Roman" w:hAnsi="Times New Roman" w:cs="Times New Roman"/>
          <w:sz w:val="24"/>
          <w:szCs w:val="24"/>
        </w:rPr>
        <w:t>Tegenstrijdigheden</w:t>
      </w:r>
      <w:bookmarkEnd w:id="40"/>
    </w:p>
    <w:p w14:paraId="138AB1D4" w14:textId="77777777" w:rsidR="005F70A0" w:rsidRPr="00486F3F" w:rsidRDefault="1AA0F61B" w:rsidP="00147D89">
      <w:r w:rsidRPr="00486F3F">
        <w:t xml:space="preserve">In geval van strijdigheid tussen de verschillende aanbestedingsstukken geldt de volgende rangorde: </w:t>
      </w:r>
    </w:p>
    <w:p w14:paraId="5D158489" w14:textId="7CAE9BAE" w:rsidR="00147D89" w:rsidRPr="00486F3F" w:rsidRDefault="1AA0F61B" w:rsidP="007B3C0A">
      <w:pPr>
        <w:pStyle w:val="Geenafstand"/>
        <w:numPr>
          <w:ilvl w:val="0"/>
          <w:numId w:val="16"/>
        </w:numPr>
        <w:rPr>
          <w:rFonts w:ascii="Times New Roman" w:hAnsi="Times New Roman"/>
          <w:sz w:val="24"/>
          <w:szCs w:val="24"/>
        </w:rPr>
      </w:pPr>
      <w:r w:rsidRPr="00486F3F">
        <w:rPr>
          <w:rFonts w:ascii="Times New Roman" w:hAnsi="Times New Roman"/>
          <w:sz w:val="24"/>
          <w:szCs w:val="24"/>
        </w:rPr>
        <w:lastRenderedPageBreak/>
        <w:t>Nota(’s) van inlichtingen;</w:t>
      </w:r>
    </w:p>
    <w:p w14:paraId="566FEE1F" w14:textId="4516D854" w:rsidR="00147D89" w:rsidRPr="00486F3F" w:rsidRDefault="1AA0F61B" w:rsidP="007B3C0A">
      <w:pPr>
        <w:pStyle w:val="Geenafstand"/>
        <w:numPr>
          <w:ilvl w:val="0"/>
          <w:numId w:val="16"/>
        </w:numPr>
        <w:rPr>
          <w:rFonts w:ascii="Times New Roman" w:hAnsi="Times New Roman"/>
          <w:sz w:val="24"/>
          <w:szCs w:val="24"/>
        </w:rPr>
      </w:pPr>
      <w:r w:rsidRPr="00486F3F">
        <w:rPr>
          <w:rFonts w:ascii="Times New Roman" w:hAnsi="Times New Roman"/>
          <w:sz w:val="24"/>
          <w:szCs w:val="24"/>
        </w:rPr>
        <w:t>documenten en teksten gegenereerd door en gepubliceerd op TenderNed, behalve de aanbestedingsstukken in deze opsomming;</w:t>
      </w:r>
    </w:p>
    <w:p w14:paraId="46D2E9C9" w14:textId="73DF7C09" w:rsidR="00147D89" w:rsidRPr="00486F3F" w:rsidRDefault="00131751" w:rsidP="007B3C0A">
      <w:pPr>
        <w:pStyle w:val="Geenafstand"/>
        <w:numPr>
          <w:ilvl w:val="0"/>
          <w:numId w:val="16"/>
        </w:numPr>
        <w:rPr>
          <w:rFonts w:ascii="Times New Roman" w:hAnsi="Times New Roman"/>
          <w:sz w:val="24"/>
          <w:szCs w:val="24"/>
        </w:rPr>
      </w:pPr>
      <w:r w:rsidRPr="00486F3F">
        <w:rPr>
          <w:rFonts w:ascii="Times New Roman" w:hAnsi="Times New Roman"/>
          <w:sz w:val="24"/>
          <w:szCs w:val="24"/>
        </w:rPr>
        <w:t>dit Beschrijvend document</w:t>
      </w:r>
      <w:r w:rsidR="1AA0F61B" w:rsidRPr="00486F3F">
        <w:rPr>
          <w:rFonts w:ascii="Times New Roman" w:hAnsi="Times New Roman"/>
          <w:sz w:val="24"/>
          <w:szCs w:val="24"/>
        </w:rPr>
        <w:t xml:space="preserve">; </w:t>
      </w:r>
    </w:p>
    <w:p w14:paraId="138AB1D8" w14:textId="47A3814F" w:rsidR="00E56864" w:rsidRPr="00486F3F" w:rsidRDefault="1AA0F61B" w:rsidP="007B3C0A">
      <w:pPr>
        <w:pStyle w:val="Geenafstand"/>
        <w:numPr>
          <w:ilvl w:val="0"/>
          <w:numId w:val="16"/>
        </w:numPr>
        <w:rPr>
          <w:rFonts w:ascii="Times New Roman" w:hAnsi="Times New Roman"/>
          <w:sz w:val="24"/>
          <w:szCs w:val="24"/>
        </w:rPr>
      </w:pPr>
      <w:r w:rsidRPr="00486F3F">
        <w:rPr>
          <w:rFonts w:ascii="Times New Roman" w:hAnsi="Times New Roman"/>
          <w:sz w:val="24"/>
          <w:szCs w:val="24"/>
        </w:rPr>
        <w:t xml:space="preserve">bijlagen bij </w:t>
      </w:r>
      <w:r w:rsidR="00131751" w:rsidRPr="00486F3F">
        <w:rPr>
          <w:rFonts w:ascii="Times New Roman" w:hAnsi="Times New Roman"/>
          <w:sz w:val="24"/>
          <w:szCs w:val="24"/>
        </w:rPr>
        <w:t>dit Beschrijvend document</w:t>
      </w:r>
      <w:r w:rsidRPr="00486F3F">
        <w:rPr>
          <w:rFonts w:ascii="Times New Roman" w:hAnsi="Times New Roman"/>
          <w:sz w:val="24"/>
          <w:szCs w:val="24"/>
        </w:rPr>
        <w:t xml:space="preserve">. </w:t>
      </w:r>
    </w:p>
    <w:p w14:paraId="138AB1D9" w14:textId="7A3DE026" w:rsidR="00B0737B" w:rsidRPr="00486F3F" w:rsidRDefault="1AA0F61B" w:rsidP="00147D89">
      <w:r w:rsidRPr="00486F3F">
        <w:t>U wordt verzocht om de aanbestedingsstukken zorgvuldig te bestuderen. De voorwaarden waaraan uw inschrijving moet voldoen, staan duidelijk beschreven in de verschillende paragrafen van de aanbestedingsstukken.</w:t>
      </w:r>
    </w:p>
    <w:p w14:paraId="138AB1DA" w14:textId="77777777" w:rsidR="00C31623" w:rsidRPr="00486F3F" w:rsidRDefault="1AA0F61B" w:rsidP="00C31623">
      <w:pPr>
        <w:pStyle w:val="Kop3"/>
        <w:rPr>
          <w:rFonts w:ascii="Times New Roman" w:hAnsi="Times New Roman" w:cs="Times New Roman"/>
          <w:sz w:val="24"/>
          <w:szCs w:val="24"/>
        </w:rPr>
      </w:pPr>
      <w:bookmarkStart w:id="41" w:name="_Toc169528680"/>
      <w:r w:rsidRPr="00486F3F">
        <w:rPr>
          <w:rFonts w:ascii="Times New Roman" w:hAnsi="Times New Roman" w:cs="Times New Roman"/>
          <w:sz w:val="24"/>
          <w:szCs w:val="24"/>
        </w:rPr>
        <w:t>Belastingen, milieubescherming, arbeidsvoorwaarden en arbeidsbescherming</w:t>
      </w:r>
      <w:bookmarkEnd w:id="41"/>
      <w:r w:rsidRPr="00486F3F">
        <w:rPr>
          <w:rFonts w:ascii="Times New Roman" w:hAnsi="Times New Roman" w:cs="Times New Roman"/>
          <w:sz w:val="24"/>
          <w:szCs w:val="24"/>
        </w:rPr>
        <w:t xml:space="preserve"> </w:t>
      </w:r>
    </w:p>
    <w:p w14:paraId="138AB1DB" w14:textId="535662D7" w:rsidR="00C31623" w:rsidRPr="00486F3F" w:rsidRDefault="1AA0F61B" w:rsidP="00147D89">
      <w:r w:rsidRPr="00486F3F">
        <w:t xml:space="preserve">U houdt bij het opstellen van een inschrijving rekening met de verplichtingen uit hoofde van de bepalingen op het gebied van de arbeidsbescherming en de arbeidsvoorwaarden die gelden in Nederland, zoals bedoeld in artikel 2.81 Aanbestedingswet 2012. Kennis over die belastingen en milieubescherming, arbeidsvoorwaarden en arbeidsbescherming kunt u verkrijgen bij: </w:t>
      </w:r>
    </w:p>
    <w:p w14:paraId="59DDF2A6" w14:textId="77777777" w:rsidR="00147D89" w:rsidRPr="00486F3F" w:rsidRDefault="1AA0F61B" w:rsidP="007B3C0A">
      <w:pPr>
        <w:pStyle w:val="Geenafstand"/>
        <w:numPr>
          <w:ilvl w:val="0"/>
          <w:numId w:val="17"/>
        </w:numPr>
        <w:rPr>
          <w:rFonts w:ascii="Times New Roman" w:hAnsi="Times New Roman"/>
          <w:sz w:val="24"/>
          <w:szCs w:val="24"/>
        </w:rPr>
      </w:pPr>
      <w:r w:rsidRPr="00486F3F">
        <w:rPr>
          <w:rFonts w:ascii="Times New Roman" w:hAnsi="Times New Roman"/>
          <w:sz w:val="24"/>
          <w:szCs w:val="24"/>
        </w:rPr>
        <w:t xml:space="preserve">De Belastingdienst, </w:t>
      </w:r>
      <w:hyperlink r:id="rId22">
        <w:r w:rsidRPr="00486F3F">
          <w:rPr>
            <w:rStyle w:val="Hyperlink"/>
            <w:rFonts w:ascii="Times New Roman" w:hAnsi="Times New Roman"/>
            <w:sz w:val="24"/>
            <w:szCs w:val="24"/>
          </w:rPr>
          <w:t>www.belastingdienst.nl</w:t>
        </w:r>
      </w:hyperlink>
      <w:r w:rsidRPr="00486F3F">
        <w:rPr>
          <w:rFonts w:ascii="Times New Roman" w:hAnsi="Times New Roman"/>
          <w:sz w:val="24"/>
          <w:szCs w:val="24"/>
        </w:rPr>
        <w:t xml:space="preserve"> of </w:t>
      </w:r>
      <w:hyperlink r:id="rId23">
        <w:r w:rsidRPr="00486F3F">
          <w:rPr>
            <w:rStyle w:val="Hyperlink"/>
            <w:rFonts w:ascii="Times New Roman" w:hAnsi="Times New Roman"/>
            <w:sz w:val="24"/>
            <w:szCs w:val="24"/>
          </w:rPr>
          <w:t>http://www.rijksoverheid.nl/ministeries/fin</w:t>
        </w:r>
      </w:hyperlink>
      <w:r w:rsidRPr="00486F3F">
        <w:rPr>
          <w:rFonts w:ascii="Times New Roman" w:hAnsi="Times New Roman"/>
          <w:sz w:val="24"/>
          <w:szCs w:val="24"/>
        </w:rPr>
        <w:t xml:space="preserve">; </w:t>
      </w:r>
    </w:p>
    <w:p w14:paraId="5988EC84" w14:textId="77777777" w:rsidR="00147D89" w:rsidRPr="00486F3F" w:rsidRDefault="1AA0F61B" w:rsidP="007B3C0A">
      <w:pPr>
        <w:pStyle w:val="Geenafstand"/>
        <w:numPr>
          <w:ilvl w:val="0"/>
          <w:numId w:val="17"/>
        </w:numPr>
        <w:rPr>
          <w:rFonts w:ascii="Times New Roman" w:hAnsi="Times New Roman"/>
          <w:sz w:val="24"/>
          <w:szCs w:val="24"/>
        </w:rPr>
      </w:pPr>
      <w:r w:rsidRPr="00486F3F">
        <w:rPr>
          <w:rFonts w:ascii="Times New Roman" w:hAnsi="Times New Roman"/>
          <w:sz w:val="24"/>
          <w:szCs w:val="24"/>
        </w:rPr>
        <w:t xml:space="preserve">Het Ministerie van Infrastructuur en Milieu, </w:t>
      </w:r>
      <w:hyperlink r:id="rId24">
        <w:r w:rsidRPr="00486F3F">
          <w:rPr>
            <w:rStyle w:val="Hyperlink"/>
            <w:rFonts w:ascii="Times New Roman" w:hAnsi="Times New Roman"/>
            <w:sz w:val="24"/>
            <w:szCs w:val="24"/>
          </w:rPr>
          <w:t>www.rijksoverheid.nl/ministeries/ienm</w:t>
        </w:r>
      </w:hyperlink>
      <w:r w:rsidRPr="00486F3F">
        <w:rPr>
          <w:rFonts w:ascii="Times New Roman" w:hAnsi="Times New Roman"/>
          <w:sz w:val="24"/>
          <w:szCs w:val="24"/>
        </w:rPr>
        <w:t xml:space="preserve">; </w:t>
      </w:r>
    </w:p>
    <w:p w14:paraId="138AB1DE" w14:textId="74E6576C" w:rsidR="00C31623" w:rsidRPr="00486F3F" w:rsidRDefault="1AA0F61B" w:rsidP="007B3C0A">
      <w:pPr>
        <w:pStyle w:val="Geenafstand"/>
        <w:numPr>
          <w:ilvl w:val="0"/>
          <w:numId w:val="17"/>
        </w:numPr>
        <w:rPr>
          <w:rFonts w:ascii="Times New Roman" w:hAnsi="Times New Roman"/>
          <w:sz w:val="24"/>
          <w:szCs w:val="24"/>
        </w:rPr>
      </w:pPr>
      <w:r w:rsidRPr="00486F3F">
        <w:rPr>
          <w:rFonts w:ascii="Times New Roman" w:hAnsi="Times New Roman"/>
          <w:sz w:val="24"/>
          <w:szCs w:val="24"/>
        </w:rPr>
        <w:t xml:space="preserve">Het Ministerie van Sociale Zaken en Werkgelegenheid, </w:t>
      </w:r>
      <w:hyperlink r:id="rId25">
        <w:r w:rsidRPr="00486F3F">
          <w:rPr>
            <w:rStyle w:val="Hyperlink"/>
            <w:rFonts w:ascii="Times New Roman" w:hAnsi="Times New Roman"/>
            <w:sz w:val="24"/>
            <w:szCs w:val="24"/>
          </w:rPr>
          <w:t>www.rijksoverheid.nl/ministeries/szw</w:t>
        </w:r>
      </w:hyperlink>
      <w:r w:rsidRPr="00486F3F">
        <w:rPr>
          <w:rFonts w:ascii="Times New Roman" w:hAnsi="Times New Roman"/>
          <w:sz w:val="24"/>
          <w:szCs w:val="24"/>
        </w:rPr>
        <w:t xml:space="preserve">. </w:t>
      </w:r>
    </w:p>
    <w:p w14:paraId="138AB1DF" w14:textId="77777777" w:rsidR="004944A8" w:rsidRPr="00486F3F" w:rsidRDefault="1AA0F61B" w:rsidP="004944A8">
      <w:pPr>
        <w:pStyle w:val="Kop2"/>
        <w:rPr>
          <w:rFonts w:ascii="Times New Roman" w:hAnsi="Times New Roman" w:cs="Times New Roman"/>
          <w:sz w:val="24"/>
          <w:szCs w:val="24"/>
        </w:rPr>
      </w:pPr>
      <w:bookmarkStart w:id="42" w:name="_Toc487534182"/>
      <w:bookmarkStart w:id="43" w:name="_Toc169528681"/>
      <w:r w:rsidRPr="00486F3F">
        <w:rPr>
          <w:rFonts w:ascii="Times New Roman" w:hAnsi="Times New Roman" w:cs="Times New Roman"/>
          <w:sz w:val="24"/>
          <w:szCs w:val="24"/>
        </w:rPr>
        <w:t>Planning</w:t>
      </w:r>
      <w:bookmarkEnd w:id="42"/>
      <w:bookmarkEnd w:id="43"/>
    </w:p>
    <w:p w14:paraId="138AB1E2" w14:textId="7FCC9C59" w:rsidR="004944A8" w:rsidRPr="00486F3F" w:rsidRDefault="1AA0F61B" w:rsidP="00147D89">
      <w:r w:rsidRPr="00486F3F">
        <w:t>U houdt er rekening mee dat de planning door ons eenzijdig (tussentijds) gewijzigd kan worden. Hierover wordt u dan tijdig geïnformeerd.</w:t>
      </w:r>
    </w:p>
    <w:p w14:paraId="138AB1E4" w14:textId="77777777" w:rsidR="0051798D" w:rsidRPr="00486F3F" w:rsidRDefault="1AA0F61B" w:rsidP="0051798D">
      <w:pPr>
        <w:pStyle w:val="Kop2"/>
        <w:rPr>
          <w:rFonts w:ascii="Times New Roman" w:hAnsi="Times New Roman" w:cs="Times New Roman"/>
          <w:sz w:val="24"/>
          <w:szCs w:val="24"/>
        </w:rPr>
      </w:pPr>
      <w:bookmarkStart w:id="44" w:name="_Toc487534183"/>
      <w:bookmarkStart w:id="45" w:name="_Toc169528682"/>
      <w:r w:rsidRPr="00486F3F">
        <w:rPr>
          <w:rFonts w:ascii="Times New Roman" w:hAnsi="Times New Roman" w:cs="Times New Roman"/>
          <w:sz w:val="24"/>
          <w:szCs w:val="24"/>
        </w:rPr>
        <w:t>Beoordelingscommissie</w:t>
      </w:r>
      <w:bookmarkEnd w:id="44"/>
      <w:bookmarkEnd w:id="45"/>
    </w:p>
    <w:p w14:paraId="375BEFE0" w14:textId="28CFD712" w:rsidR="0051279D" w:rsidRPr="00486F3F" w:rsidRDefault="1AA0F61B" w:rsidP="0051279D">
      <w:r w:rsidRPr="00486F3F">
        <w:t xml:space="preserve">Als wij een subjectief gunningscriterium toepassen, roepen wij één of meerdere beoordelingscommissies per criterium in het leven. Een commissie bestaat uit minimaal 3 ter zake kundige leden, werkzaam bij ons of een externe onafhankelijke partij. </w:t>
      </w:r>
    </w:p>
    <w:p w14:paraId="2000DCA6" w14:textId="28954CC2" w:rsidR="0051279D" w:rsidRPr="00486F3F" w:rsidRDefault="1AA0F61B" w:rsidP="0051279D">
      <w:r w:rsidRPr="00486F3F">
        <w:t>Onze contactpersoon maakt uitdrukkelijk geen onderdeel uit van een commissie. De contactpersoon zorgt er voor dat de commissieleden geen kennis hebben van prijsaspecten vooraf en tijdens hun beoordeling.</w:t>
      </w:r>
    </w:p>
    <w:p w14:paraId="036D20E8" w14:textId="77777777" w:rsidR="00861DFE" w:rsidRPr="00486F3F" w:rsidRDefault="1AA0F61B" w:rsidP="00861DFE">
      <w:r w:rsidRPr="00486F3F">
        <w:t>Een commissie handelt volgens het volgende protocol:</w:t>
      </w:r>
    </w:p>
    <w:p w14:paraId="141A2F16" w14:textId="77777777" w:rsidR="009D21A1" w:rsidRPr="00486F3F" w:rsidRDefault="1AA0F61B" w:rsidP="007B3C0A">
      <w:pPr>
        <w:pStyle w:val="Geenafstand"/>
        <w:numPr>
          <w:ilvl w:val="0"/>
          <w:numId w:val="18"/>
        </w:numPr>
        <w:rPr>
          <w:rFonts w:ascii="Times New Roman" w:hAnsi="Times New Roman"/>
          <w:sz w:val="24"/>
          <w:szCs w:val="24"/>
        </w:rPr>
      </w:pPr>
      <w:r w:rsidRPr="00486F3F">
        <w:rPr>
          <w:rFonts w:ascii="Times New Roman" w:hAnsi="Times New Roman"/>
          <w:sz w:val="24"/>
          <w:szCs w:val="24"/>
        </w:rPr>
        <w:t>Elk lid van de beoordelingscommissie beoordeelt individueel de ingediende en niet ongeldig verklaarde inschrijvingen aan de hand van de tabel bij het subjectieve kwaliteitsaspect.</w:t>
      </w:r>
    </w:p>
    <w:p w14:paraId="562686E6" w14:textId="2922A6C6" w:rsidR="00E82B02" w:rsidRPr="00486F3F" w:rsidRDefault="1AA0F61B" w:rsidP="007B3C0A">
      <w:pPr>
        <w:pStyle w:val="Geenafstand"/>
        <w:numPr>
          <w:ilvl w:val="0"/>
          <w:numId w:val="18"/>
        </w:numPr>
        <w:rPr>
          <w:rFonts w:ascii="Times New Roman" w:hAnsi="Times New Roman"/>
          <w:sz w:val="24"/>
          <w:szCs w:val="24"/>
        </w:rPr>
      </w:pPr>
      <w:r w:rsidRPr="00486F3F">
        <w:rPr>
          <w:rFonts w:ascii="Times New Roman" w:hAnsi="Times New Roman"/>
          <w:sz w:val="24"/>
          <w:szCs w:val="24"/>
        </w:rPr>
        <w:t xml:space="preserve">In een consensusmeeting komt de commissie vervolgens tot een unaniem oordeel. </w:t>
      </w:r>
    </w:p>
    <w:p w14:paraId="138AB1F8" w14:textId="77777777" w:rsidR="005F70A0" w:rsidRPr="00486F3F" w:rsidRDefault="1AA0F61B" w:rsidP="005F70A0">
      <w:pPr>
        <w:pStyle w:val="Kop3"/>
        <w:rPr>
          <w:rFonts w:ascii="Times New Roman" w:hAnsi="Times New Roman" w:cs="Times New Roman"/>
          <w:sz w:val="24"/>
          <w:szCs w:val="24"/>
        </w:rPr>
      </w:pPr>
      <w:bookmarkStart w:id="46" w:name="_Toc169528683"/>
      <w:r w:rsidRPr="00486F3F">
        <w:rPr>
          <w:rFonts w:ascii="Times New Roman" w:hAnsi="Times New Roman" w:cs="Times New Roman"/>
          <w:sz w:val="24"/>
          <w:szCs w:val="24"/>
        </w:rPr>
        <w:t>Nota van Inlichtingen</w:t>
      </w:r>
      <w:bookmarkEnd w:id="46"/>
      <w:r w:rsidRPr="00486F3F">
        <w:rPr>
          <w:rFonts w:ascii="Times New Roman" w:hAnsi="Times New Roman" w:cs="Times New Roman"/>
          <w:sz w:val="24"/>
          <w:szCs w:val="24"/>
        </w:rPr>
        <w:t xml:space="preserve"> </w:t>
      </w:r>
    </w:p>
    <w:p w14:paraId="09BF2320" w14:textId="49764071" w:rsidR="002F1FAF" w:rsidRPr="00486F3F" w:rsidRDefault="1AA0F61B" w:rsidP="002F1FAF">
      <w:r w:rsidRPr="00486F3F">
        <w:t xml:space="preserve">De inlichtingenperiode is er op gericht onduidelijkheden in de aanbestedingsstukken weg te nemen en onjuiste interpretaties van die documenten te voorkomen. Tijdens deze periode kunnen de inhoud van de inschrijving en de aanbestedingsstukken zo optimaal mogelijk op elkaar worden afgestemd. Wij nodigen u daarom ook uit direct te starten met het inwinnen van inlichtingen en niet te wachten tot de uiterste termijn. </w:t>
      </w:r>
    </w:p>
    <w:p w14:paraId="28164C6B" w14:textId="36536BA7" w:rsidR="002F1FAF" w:rsidRPr="00486F3F" w:rsidRDefault="00486F3F" w:rsidP="002F1FAF">
      <w:r w:rsidRPr="00486F3F">
        <w:t>Potentiële</w:t>
      </w:r>
      <w:r w:rsidR="1AA0F61B" w:rsidRPr="00486F3F">
        <w:t xml:space="preserve"> inschrijvers worden, rekening houdend met de termijnen, in de gelegenheid gesteld doorlopend inlichtingen in te winnen via de tab 'vragen over de aanbesteding' op TenderNed. </w:t>
      </w:r>
      <w:r w:rsidR="1AA0F61B" w:rsidRPr="00486F3F">
        <w:lastRenderedPageBreak/>
        <w:t xml:space="preserve">De aanbestedende dienst gaat zo snel mogelijk in op inlichtingen en stelt deze geanonimiseerd ter beschikking via TenderNed. </w:t>
      </w:r>
    </w:p>
    <w:p w14:paraId="6692DF40" w14:textId="776D7CF3" w:rsidR="00605959" w:rsidRPr="00486F3F" w:rsidRDefault="1AA0F61B" w:rsidP="00605959">
      <w:r w:rsidRPr="00486F3F">
        <w:t xml:space="preserve">Verzoeken tot inlichtingen, rectificaties en/of eventuele verbetervoorstellen dient u in via </w:t>
      </w:r>
      <w:r w:rsidR="007E14B8" w:rsidRPr="00486F3F">
        <w:t xml:space="preserve">de vraag – en antwoordmodule van </w:t>
      </w:r>
      <w:r w:rsidRPr="00486F3F">
        <w:t xml:space="preserve">TenderNed. Door ons ontvangen verzoeken om informatie, rectificaties en verbetervoorstellen worden door ons opgenomen in een eerste nota van inlichtingen. </w:t>
      </w:r>
    </w:p>
    <w:p w14:paraId="42E87C95" w14:textId="4494D04D" w:rsidR="002F1FAF" w:rsidRPr="00486F3F" w:rsidRDefault="1AA0F61B" w:rsidP="002F1FAF">
      <w:r w:rsidRPr="00486F3F">
        <w:t xml:space="preserve">Eventuele onduidelijkheden en aanvullende vragen naar aanleiding van de eerste nota van inlichtingen dient u wederom via TenderNed in. Alle verzoeken om informatie, rectificaties en verbetervoorstellen die te laat door ons worden ontvangen, worden niet behandeld. </w:t>
      </w:r>
    </w:p>
    <w:p w14:paraId="63B580D5" w14:textId="017E165B" w:rsidR="002F1FAF" w:rsidRPr="00486F3F" w:rsidRDefault="1AA0F61B" w:rsidP="002F1FAF">
      <w:r w:rsidRPr="00486F3F">
        <w:t>Inlichtingen van ons in het kader van onderhavige aanbesteding zijn alleen bindend voor zover deze in een nota van inlichtingen zijn vastgelegd. De nota(‘s) van inlichtingen maakt integraal deel uit van de aanbestedingsstukken.</w:t>
      </w:r>
    </w:p>
    <w:p w14:paraId="138AB1FF" w14:textId="77777777" w:rsidR="00186BD2" w:rsidRPr="00486F3F" w:rsidRDefault="1AA0F61B" w:rsidP="00186BD2">
      <w:pPr>
        <w:pStyle w:val="Kop3"/>
        <w:rPr>
          <w:rFonts w:ascii="Times New Roman" w:hAnsi="Times New Roman" w:cs="Times New Roman"/>
          <w:sz w:val="24"/>
          <w:szCs w:val="24"/>
        </w:rPr>
      </w:pPr>
      <w:bookmarkStart w:id="47" w:name="_Toc169528684"/>
      <w:r w:rsidRPr="00486F3F">
        <w:rPr>
          <w:rFonts w:ascii="Times New Roman" w:hAnsi="Times New Roman" w:cs="Times New Roman"/>
          <w:sz w:val="24"/>
          <w:szCs w:val="24"/>
        </w:rPr>
        <w:t>Aanvullingen</w:t>
      </w:r>
      <w:bookmarkEnd w:id="47"/>
      <w:r w:rsidRPr="00486F3F">
        <w:rPr>
          <w:rFonts w:ascii="Times New Roman" w:hAnsi="Times New Roman" w:cs="Times New Roman"/>
          <w:sz w:val="24"/>
          <w:szCs w:val="24"/>
        </w:rPr>
        <w:t xml:space="preserve"> </w:t>
      </w:r>
    </w:p>
    <w:p w14:paraId="6D9F68CC" w14:textId="0A398F98" w:rsidR="002F1FAF" w:rsidRPr="00486F3F" w:rsidRDefault="1AA0F61B" w:rsidP="002F1FAF">
      <w:r w:rsidRPr="00486F3F">
        <w:t xml:space="preserve">Wij hebben de mogelijkheid u te vragen een nadere toelichting te verstrekken als de gegevens onduidelijk of onvolledig zijn. Van dit recht maken wij alleen gebruik als verduidelijking door ons noodzakelijk wordt geacht. Nadrukkelijk wordt opgemerkt dat geen sprake is van een herkansing. Een verduidelijking of een aanvulling veronderstelt dat de inschrijving inhoudelijk ongewijzigd blijft en dat u uw inschrijving uitsluitend de gevraagde onderdelen nader concretiseert zodat wij een duidelijker beeld hebben van wat is aangeboden. Onderhandelingen met u over fundamentele punten van de opdracht, waarvan de wijziging de mededinging kan vervalsen, en vooral over de prijzen, zijn niet toegestaan. </w:t>
      </w:r>
    </w:p>
    <w:p w14:paraId="138AB201" w14:textId="17844B67" w:rsidR="00186BD2" w:rsidRPr="00486F3F" w:rsidRDefault="1AA0F61B" w:rsidP="002F1FAF">
      <w:r w:rsidRPr="00486F3F">
        <w:t xml:space="preserve">Benadrukt wordt dat wij het recht hebben om aanvullingen of verduidelijking te vragen en niet de plicht. Het is uw verantwoordelijkheid om onze vragen zo volledig en duidelijk mogelijk te beantwoorden. </w:t>
      </w:r>
    </w:p>
    <w:p w14:paraId="138AB207" w14:textId="77777777" w:rsidR="00EA6B07" w:rsidRPr="00486F3F" w:rsidRDefault="1AA0F61B" w:rsidP="00430516">
      <w:pPr>
        <w:pStyle w:val="Kop2"/>
        <w:rPr>
          <w:rFonts w:ascii="Times New Roman" w:hAnsi="Times New Roman" w:cs="Times New Roman"/>
          <w:sz w:val="24"/>
          <w:szCs w:val="24"/>
        </w:rPr>
      </w:pPr>
      <w:bookmarkStart w:id="48" w:name="_Toc487534184"/>
      <w:bookmarkStart w:id="49" w:name="_Toc169528685"/>
      <w:r w:rsidRPr="00486F3F">
        <w:rPr>
          <w:rFonts w:ascii="Times New Roman" w:hAnsi="Times New Roman" w:cs="Times New Roman"/>
          <w:sz w:val="24"/>
          <w:szCs w:val="24"/>
        </w:rPr>
        <w:t>Omissies, klachten en geschillen</w:t>
      </w:r>
      <w:bookmarkEnd w:id="48"/>
      <w:bookmarkEnd w:id="49"/>
    </w:p>
    <w:p w14:paraId="138AB208" w14:textId="77777777" w:rsidR="00430516" w:rsidRPr="00486F3F" w:rsidRDefault="1AA0F61B" w:rsidP="007F79F6">
      <w:pPr>
        <w:pStyle w:val="Kop3"/>
        <w:rPr>
          <w:rFonts w:ascii="Times New Roman" w:hAnsi="Times New Roman" w:cs="Times New Roman"/>
          <w:sz w:val="24"/>
          <w:szCs w:val="24"/>
        </w:rPr>
      </w:pPr>
      <w:bookmarkStart w:id="50" w:name="_Toc169528686"/>
      <w:r w:rsidRPr="00486F3F">
        <w:rPr>
          <w:rFonts w:ascii="Times New Roman" w:hAnsi="Times New Roman" w:cs="Times New Roman"/>
          <w:sz w:val="24"/>
          <w:szCs w:val="24"/>
        </w:rPr>
        <w:t>Omissies in de aanbestedingsstukken.</w:t>
      </w:r>
      <w:bookmarkEnd w:id="50"/>
      <w:r w:rsidRPr="00486F3F">
        <w:rPr>
          <w:rFonts w:ascii="Times New Roman" w:hAnsi="Times New Roman" w:cs="Times New Roman"/>
          <w:sz w:val="24"/>
          <w:szCs w:val="24"/>
        </w:rPr>
        <w:t xml:space="preserve"> </w:t>
      </w:r>
    </w:p>
    <w:p w14:paraId="138AB209" w14:textId="034F0573" w:rsidR="002D0540" w:rsidRPr="00486F3F" w:rsidRDefault="1AA0F61B" w:rsidP="001443BC">
      <w:r w:rsidRPr="00486F3F">
        <w:t xml:space="preserve">De aanbestedingsstukken zijn met zorg samengesteld. Wanneer u gebreken, tegenstrijdigheden, onvolkomenheden of bepalingen in strijd met wet- en regelgeving tegenkomt, dan maakt u deze zo snel mogelijk, maar uiterlijk voor de sluiting van de inlichtingentermijn, via TenderNed kenbaar aan onze contactpersoon. Zie in dit kader ook </w:t>
      </w:r>
      <w:r w:rsidR="00E62DFC" w:rsidRPr="00486F3F">
        <w:t xml:space="preserve">2.3, 4.3 en 6.3.1. </w:t>
      </w:r>
      <w:r w:rsidRPr="00486F3F">
        <w:t xml:space="preserve">Wij gaan via de nota(‘s) van inlichtingen in op de eventueel geconstateerde tegenstrijdigheden en onvolkomenheden. </w:t>
      </w:r>
    </w:p>
    <w:p w14:paraId="138AB20A" w14:textId="77777777" w:rsidR="00EA6B07" w:rsidRPr="00486F3F" w:rsidRDefault="1AA0F61B" w:rsidP="007F79F6">
      <w:pPr>
        <w:pStyle w:val="Kop3"/>
        <w:rPr>
          <w:rFonts w:ascii="Times New Roman" w:hAnsi="Times New Roman" w:cs="Times New Roman"/>
          <w:sz w:val="24"/>
          <w:szCs w:val="24"/>
        </w:rPr>
      </w:pPr>
      <w:bookmarkStart w:id="51" w:name="_Toc169528687"/>
      <w:r w:rsidRPr="00486F3F">
        <w:rPr>
          <w:rFonts w:ascii="Times New Roman" w:hAnsi="Times New Roman" w:cs="Times New Roman"/>
          <w:sz w:val="24"/>
          <w:szCs w:val="24"/>
        </w:rPr>
        <w:t>Klachten en bezwaren</w:t>
      </w:r>
      <w:bookmarkEnd w:id="51"/>
    </w:p>
    <w:p w14:paraId="138AB20B" w14:textId="412776BD" w:rsidR="005167C7" w:rsidRPr="00486F3F" w:rsidRDefault="1AA0F61B" w:rsidP="004C077F">
      <w:r w:rsidRPr="00486F3F">
        <w:t>Eventuele bezwaren en klachten tegen (delen van) de aanbestedingsstukken moet u zo spoedig mogelijk, maar uiterlijk voor de sluiting van de inlichtingentermijn, via TenderNed kenbaar maken aan onze contactpersoon. Zie in dit kader ook</w:t>
      </w:r>
      <w:r w:rsidR="00E62DFC" w:rsidRPr="00486F3F">
        <w:t xml:space="preserve"> 2.3 en 4.3</w:t>
      </w:r>
      <w:r w:rsidRPr="00486F3F">
        <w:t>. Het bezwaar of de klacht dient voorzien te zijn van een deugdelijke motivering en onderbouwing, en (indien mogelijk) een voorstel tot wegnemen van het bezwaar. Wij gaan via de nota(‘s) van inlichtingen in op de bezwaren en klachten.</w:t>
      </w:r>
    </w:p>
    <w:p w14:paraId="138AB20C" w14:textId="77777777" w:rsidR="009E45CB" w:rsidRPr="00486F3F" w:rsidRDefault="1AA0F61B" w:rsidP="007F79F6">
      <w:pPr>
        <w:pStyle w:val="Kop3"/>
        <w:rPr>
          <w:rFonts w:ascii="Times New Roman" w:hAnsi="Times New Roman" w:cs="Times New Roman"/>
          <w:sz w:val="24"/>
          <w:szCs w:val="24"/>
        </w:rPr>
      </w:pPr>
      <w:bookmarkStart w:id="52" w:name="_Toc169528688"/>
      <w:r w:rsidRPr="00486F3F">
        <w:rPr>
          <w:rFonts w:ascii="Times New Roman" w:hAnsi="Times New Roman" w:cs="Times New Roman"/>
          <w:sz w:val="24"/>
          <w:szCs w:val="24"/>
        </w:rPr>
        <w:t>Verwerking van rechten</w:t>
      </w:r>
      <w:bookmarkEnd w:id="52"/>
    </w:p>
    <w:p w14:paraId="138AB20D" w14:textId="2934ED48" w:rsidR="00430516" w:rsidRPr="00486F3F" w:rsidRDefault="1AA0F61B" w:rsidP="004C077F">
      <w:r w:rsidRPr="00486F3F">
        <w:t xml:space="preserve">Van u wordt - mede gelet op het aantal bij de aanbesteding betrokken partijen - een proactieve houding verwacht om de aanbesteding te doen slagen. Dit betekent dat u geen rechtsgeldig </w:t>
      </w:r>
      <w:r w:rsidRPr="00486F3F">
        <w:lastRenderedPageBreak/>
        <w:t>beroep kan doen op: gebreken, tegenstrijdigheden, onvolkomenheden, bepalingen in strijd met wet- en regelgeving, bezwaren en klachten die door uzelf of een andere inschrijver niet binnen de hiervoor genoemde termijnen aan de orde zijn gesteld. U hebt dan uw recht verwerkt.</w:t>
      </w:r>
    </w:p>
    <w:p w14:paraId="138AB20E" w14:textId="77777777" w:rsidR="007F79F6" w:rsidRPr="00486F3F" w:rsidRDefault="1AA0F61B" w:rsidP="007F79F6">
      <w:pPr>
        <w:pStyle w:val="Kop3"/>
        <w:rPr>
          <w:rFonts w:ascii="Times New Roman" w:hAnsi="Times New Roman" w:cs="Times New Roman"/>
          <w:sz w:val="24"/>
          <w:szCs w:val="24"/>
        </w:rPr>
      </w:pPr>
      <w:bookmarkStart w:id="53" w:name="_Toc169528689"/>
      <w:r w:rsidRPr="00486F3F">
        <w:rPr>
          <w:rFonts w:ascii="Times New Roman" w:hAnsi="Times New Roman" w:cs="Times New Roman"/>
          <w:sz w:val="24"/>
          <w:szCs w:val="24"/>
        </w:rPr>
        <w:t>Klachtenregeling</w:t>
      </w:r>
      <w:bookmarkEnd w:id="53"/>
    </w:p>
    <w:p w14:paraId="3EE2FD2C" w14:textId="77777777" w:rsidR="004C077F" w:rsidRPr="00486F3F" w:rsidRDefault="1AA0F61B" w:rsidP="004C077F">
      <w:r w:rsidRPr="00486F3F">
        <w:t>Mochten wij naar uw mening onvoldoende geantwoord hebben op een klacht of bezwaar, dan kunt u gebruik maken van de klachtenregeling.</w:t>
      </w:r>
    </w:p>
    <w:p w14:paraId="49662921" w14:textId="47F86F8F" w:rsidR="004C077F" w:rsidRPr="00486F3F" w:rsidRDefault="1AA0F61B" w:rsidP="004C077F">
      <w:r w:rsidRPr="00486F3F">
        <w:t>U dient uw klacht in bij het klachtenmeldpunt</w:t>
      </w:r>
      <w:r w:rsidR="00C500A5" w:rsidRPr="00486F3F">
        <w:t xml:space="preserve"> </w:t>
      </w:r>
      <w:hyperlink r:id="rId26" w:history="1">
        <w:r w:rsidR="00C500A5" w:rsidRPr="00486F3F">
          <w:rPr>
            <w:rStyle w:val="Hyperlink"/>
          </w:rPr>
          <w:t>Shared Service Center DeSOM – Klachtenmeldpunt Aanbesteden</w:t>
        </w:r>
      </w:hyperlink>
      <w:r w:rsidRPr="00486F3F">
        <w:t>). U maakt duidelijk dat het over een klacht gaat, waarover u klaagt en hoe volgens u het knelpunt zou kunnen worden verholpen. De klacht bevat verder: de dagtekening, naam en adres van uw ondernemer en de aanduiding van de aanbesteding.</w:t>
      </w:r>
    </w:p>
    <w:p w14:paraId="3B581861" w14:textId="19D6F5AE" w:rsidR="004C077F" w:rsidRPr="00486F3F" w:rsidRDefault="1AA0F61B" w:rsidP="004C077F">
      <w:r w:rsidRPr="00486F3F">
        <w:t>Het klachtenmeldpunt bevestigt per omgaande de ontvangst van uw klacht. In de bevestiging wordt aangegeven dat wij ervan uitgaan dat u kiest voor een afhandeling via onze klachtenregeling. Ook wordt aangegeven, dat als de ondernemer wil dat de klachtenprocedure in de zin van titel 9.1 van de Awb wordt toegepast, hij dit aan ons moet laten weten.</w:t>
      </w:r>
    </w:p>
    <w:p w14:paraId="0DBA2504" w14:textId="59D38573" w:rsidR="004C077F" w:rsidRPr="00486F3F" w:rsidRDefault="1AA0F61B" w:rsidP="004C077F">
      <w:r w:rsidRPr="00486F3F">
        <w:t>Het klachtenmeldpunt onderzoekt vervolgens, eventueel aan de hand van door u en ons aanvullend verstrekte gegevens, of de klacht terecht is. Het klachtenmeldpunt begint zo snel mogelijk met dit onderzoek, zet dit voortvarend voort en houdt daarbij rekening met de planning van de aanbestedingsprocedure.</w:t>
      </w:r>
    </w:p>
    <w:p w14:paraId="138AB213" w14:textId="68D5A100" w:rsidR="00D937C5" w:rsidRPr="00486F3F" w:rsidRDefault="1AA0F61B" w:rsidP="00D937C5">
      <w:r w:rsidRPr="00486F3F">
        <w:t>Wanneer wij na het onderzoek door het klachtenmeldpunt tot de conclusie komen dat de klacht terecht of gedeeltelijk terecht is en wij corrigerende en/of preventieve maatregelen treffen, dan delen wij dit zo spoedig mogelijk aan u mee. Ook de andere (potentiële) inschrijvers worden op de hoogte gesteld. Afhankelijk van de fase in de aanbestedingsprocedure kan het voorkomen dat de maatregelen door onze contactpersoon aan de betrokkenen in de aanbesteding worden gecommuniceerd op hetzelfde moment als u het bericht krijgt. Dit om bevoordeling van partijen te voorkomen.</w:t>
      </w:r>
    </w:p>
    <w:p w14:paraId="26937989" w14:textId="152FCC7E" w:rsidR="00444684" w:rsidRPr="00486F3F" w:rsidRDefault="1AA0F61B" w:rsidP="00F12AE5">
      <w:r w:rsidRPr="00486F3F">
        <w:t>Wanneer wij na het onderzoek tot de conclusie komen dat de klacht niet terecht is, dan wijzen wij de klacht gemotiveerd af en krijgt u daarvan bericht.</w:t>
      </w:r>
    </w:p>
    <w:p w14:paraId="138AB216" w14:textId="002FDCCF" w:rsidR="009926C8" w:rsidRPr="00486F3F" w:rsidRDefault="1AA0F61B" w:rsidP="00F12AE5">
      <w:r w:rsidRPr="00486F3F">
        <w:t>Als wij aan u hebben laten weten hoe wij de klacht adresseren, of als wij nalaten om binnen een redelijke termijn op de klacht te reageren, dan kunt u de klacht aan de Commissie van Aanbestedingsexperts voorleggen.</w:t>
      </w:r>
    </w:p>
    <w:p w14:paraId="138AB217" w14:textId="715A89C5" w:rsidR="00373089" w:rsidRPr="00486F3F" w:rsidRDefault="1AA0F61B" w:rsidP="00C26B9F">
      <w:pPr>
        <w:pStyle w:val="Kop3"/>
        <w:rPr>
          <w:rFonts w:ascii="Times New Roman" w:hAnsi="Times New Roman" w:cs="Times New Roman"/>
          <w:sz w:val="24"/>
          <w:szCs w:val="24"/>
        </w:rPr>
      </w:pPr>
      <w:bookmarkStart w:id="54" w:name="_Toc169528690"/>
      <w:r w:rsidRPr="00486F3F">
        <w:rPr>
          <w:rFonts w:ascii="Times New Roman" w:hAnsi="Times New Roman" w:cs="Times New Roman"/>
          <w:sz w:val="24"/>
          <w:szCs w:val="24"/>
        </w:rPr>
        <w:t>Geschillen</w:t>
      </w:r>
      <w:bookmarkEnd w:id="54"/>
      <w:r w:rsidRPr="00486F3F">
        <w:rPr>
          <w:rFonts w:ascii="Times New Roman" w:hAnsi="Times New Roman" w:cs="Times New Roman"/>
          <w:sz w:val="24"/>
          <w:szCs w:val="24"/>
        </w:rPr>
        <w:t xml:space="preserve"> </w:t>
      </w:r>
    </w:p>
    <w:p w14:paraId="1030400D" w14:textId="66FCA5D2" w:rsidR="00F55C77" w:rsidRPr="00486F3F" w:rsidRDefault="1AA0F61B" w:rsidP="00F12AE5">
      <w:r w:rsidRPr="00486F3F">
        <w:t>Bent u het niet eens met ons gunningsbeslissing? Dan kunt u een kort geding aanspannen bij de Rechtbank Noord-Holland. Dit kan tot en met 20 kalenderdagen nadat de gunningbeslissing aan alle inschrijvers is verzonden. Het aanspannen van een kort geding zorgt voor uitstel van opdrachtverlening, tot na de uitspraak in het kort geding.</w:t>
      </w:r>
    </w:p>
    <w:p w14:paraId="55D6DEED" w14:textId="7B6F044A" w:rsidR="00392021" w:rsidRPr="00486F3F" w:rsidRDefault="1AA0F61B" w:rsidP="00392021">
      <w:r w:rsidRPr="00486F3F">
        <w:t>Wij verzoeken u ons direct te informeren wanneer u een kort geding aanhangig maakt.</w:t>
      </w:r>
    </w:p>
    <w:p w14:paraId="09BE79BB" w14:textId="3D7A2024" w:rsidR="00392021" w:rsidRPr="00486F3F" w:rsidRDefault="1AA0F61B" w:rsidP="00392021">
      <w:r w:rsidRPr="00486F3F">
        <w:t xml:space="preserve">Wanneer u ons in kort geding dagvaart, dan verwachten wij, dat in dat kort geding de belangen van alle inschrijvers worden meegenomen, zodat er in één keer duidelijkheid ontstaat en er zo min mogelijk vertraging ontstaat. Ingeval u een kort geding aanhangig maakt, kunnen de overige inschrijvers dan ook naar hun keuze in die procedure tussenkomen, of zich in deze procedure voegen, zodat op zo kort mogelijke termijn een doeltreffende geschilbeslechting kan plaatsvinden. Wij informeren alle inschrijvers op zo kort mogelijke termijn over het instellen van een kort geding. </w:t>
      </w:r>
    </w:p>
    <w:p w14:paraId="138AB21B" w14:textId="6B50AFE8" w:rsidR="00373089" w:rsidRPr="00486F3F" w:rsidRDefault="1AA0F61B" w:rsidP="00392021">
      <w:r w:rsidRPr="00486F3F">
        <w:t xml:space="preserve">Wanneer een inschrijver niet wenst dat zijn belangen in dat kort geding wordt meegenomen en dus niet wenst te interveniëren of zelfstandig een kort geding aanhangig maakt, dan is dat aan hem. Echter, door inschrijving doen inschrijvers uitdrukkelijk en onomkeerbaar afstand </w:t>
      </w:r>
      <w:r w:rsidRPr="00486F3F">
        <w:lastRenderedPageBreak/>
        <w:t xml:space="preserve">van hun recht tot het instellen van derdenverzet tegen of het instellen van een kort geding naar aanleiding van de uitspraak in de oorspronkelijke voorlopige voorziening. </w:t>
      </w:r>
    </w:p>
    <w:p w14:paraId="138AB21C" w14:textId="4327F57B" w:rsidR="00373089" w:rsidRPr="00486F3F" w:rsidRDefault="1AA0F61B" w:rsidP="00600B9B">
      <w:pPr>
        <w:pStyle w:val="Kop2"/>
        <w:rPr>
          <w:rFonts w:ascii="Times New Roman" w:hAnsi="Times New Roman" w:cs="Times New Roman"/>
          <w:sz w:val="24"/>
          <w:szCs w:val="24"/>
        </w:rPr>
      </w:pPr>
      <w:bookmarkStart w:id="55" w:name="_Toc169528691"/>
      <w:bookmarkStart w:id="56" w:name="_Toc487534185"/>
      <w:r w:rsidRPr="00486F3F">
        <w:rPr>
          <w:rFonts w:ascii="Times New Roman" w:hAnsi="Times New Roman" w:cs="Times New Roman"/>
          <w:sz w:val="24"/>
          <w:szCs w:val="24"/>
        </w:rPr>
        <w:t>Voorwaarden aan de inschrijving</w:t>
      </w:r>
      <w:bookmarkEnd w:id="55"/>
      <w:r w:rsidRPr="00486F3F">
        <w:rPr>
          <w:rFonts w:ascii="Times New Roman" w:hAnsi="Times New Roman" w:cs="Times New Roman"/>
          <w:sz w:val="24"/>
          <w:szCs w:val="24"/>
        </w:rPr>
        <w:t xml:space="preserve"> </w:t>
      </w:r>
      <w:bookmarkEnd w:id="56"/>
    </w:p>
    <w:p w14:paraId="138AB21D" w14:textId="77777777" w:rsidR="00C417F6" w:rsidRPr="00486F3F" w:rsidRDefault="1AA0F61B" w:rsidP="00C417F6">
      <w:pPr>
        <w:pStyle w:val="Kop3"/>
        <w:rPr>
          <w:rFonts w:ascii="Times New Roman" w:hAnsi="Times New Roman" w:cs="Times New Roman"/>
          <w:sz w:val="24"/>
          <w:szCs w:val="24"/>
        </w:rPr>
      </w:pPr>
      <w:bookmarkStart w:id="57" w:name="_Inschrijvingsbescheiden"/>
      <w:bookmarkStart w:id="58" w:name="_Toc169528692"/>
      <w:bookmarkEnd w:id="57"/>
      <w:r w:rsidRPr="00486F3F">
        <w:rPr>
          <w:rFonts w:ascii="Times New Roman" w:hAnsi="Times New Roman" w:cs="Times New Roman"/>
          <w:sz w:val="24"/>
          <w:szCs w:val="24"/>
        </w:rPr>
        <w:t>Inschrijvingsbescheiden</w:t>
      </w:r>
      <w:bookmarkEnd w:id="58"/>
    </w:p>
    <w:p w14:paraId="05AAAF97" w14:textId="705C0D46" w:rsidR="001F0AD3" w:rsidRPr="00486F3F" w:rsidRDefault="1AA0F61B" w:rsidP="00E41D21">
      <w:r w:rsidRPr="00486F3F">
        <w:t xml:space="preserve">Een inschrijving is compleet als de documenten en of producten </w:t>
      </w:r>
      <w:r w:rsidR="00E41D21" w:rsidRPr="00486F3F">
        <w:t xml:space="preserve">genoemd in bijlage Checklist </w:t>
      </w:r>
      <w:r w:rsidRPr="00486F3F">
        <w:t>volledig aanwezig en naar waarheid ingevuld</w:t>
      </w:r>
      <w:r w:rsidR="00E41D21" w:rsidRPr="00486F3F">
        <w:t xml:space="preserve"> zijn.</w:t>
      </w:r>
    </w:p>
    <w:p w14:paraId="138AB224" w14:textId="77777777" w:rsidR="00600B9B" w:rsidRPr="00486F3F" w:rsidRDefault="1AA0F61B" w:rsidP="00600B9B">
      <w:pPr>
        <w:pStyle w:val="Kop3"/>
        <w:rPr>
          <w:rFonts w:ascii="Times New Roman" w:hAnsi="Times New Roman" w:cs="Times New Roman"/>
          <w:sz w:val="24"/>
          <w:szCs w:val="24"/>
        </w:rPr>
      </w:pPr>
      <w:bookmarkStart w:id="59" w:name="_Toc169528693"/>
      <w:r w:rsidRPr="00486F3F">
        <w:rPr>
          <w:rFonts w:ascii="Times New Roman" w:hAnsi="Times New Roman" w:cs="Times New Roman"/>
          <w:sz w:val="24"/>
          <w:szCs w:val="24"/>
        </w:rPr>
        <w:t>Algemene voorwaarden en overwegingen</w:t>
      </w:r>
      <w:bookmarkEnd w:id="59"/>
    </w:p>
    <w:p w14:paraId="138AB225" w14:textId="77777777" w:rsidR="00601CCD" w:rsidRPr="00486F3F" w:rsidRDefault="1AA0F61B" w:rsidP="00601CCD">
      <w:r w:rsidRPr="00486F3F">
        <w:t>Door in te schrijven, verklaart u zich onvoorwaardelijk akkoord met:</w:t>
      </w:r>
    </w:p>
    <w:p w14:paraId="138AB226" w14:textId="77777777" w:rsidR="00601CCD" w:rsidRPr="00486F3F" w:rsidRDefault="1AA0F61B" w:rsidP="007B3C0A">
      <w:pPr>
        <w:pStyle w:val="Geenafstand"/>
        <w:numPr>
          <w:ilvl w:val="0"/>
          <w:numId w:val="19"/>
        </w:numPr>
        <w:rPr>
          <w:rFonts w:ascii="Times New Roman" w:hAnsi="Times New Roman"/>
          <w:sz w:val="24"/>
          <w:szCs w:val="24"/>
        </w:rPr>
      </w:pPr>
      <w:r w:rsidRPr="00486F3F">
        <w:rPr>
          <w:rFonts w:ascii="Times New Roman" w:hAnsi="Times New Roman"/>
          <w:sz w:val="24"/>
          <w:szCs w:val="24"/>
        </w:rPr>
        <w:t>opzet en inhoud van de procedure, voorwaarden, voorschriften, bepalingen, eisen, criteria en overige verplichtingen zoals in de aanbestedingsstukken is omschreven;</w:t>
      </w:r>
    </w:p>
    <w:p w14:paraId="138AB227" w14:textId="352F6965" w:rsidR="00601CCD" w:rsidRPr="00486F3F" w:rsidRDefault="1AA0F61B" w:rsidP="007B3C0A">
      <w:pPr>
        <w:pStyle w:val="Geenafstand"/>
        <w:numPr>
          <w:ilvl w:val="0"/>
          <w:numId w:val="19"/>
        </w:numPr>
        <w:rPr>
          <w:rFonts w:ascii="Times New Roman" w:hAnsi="Times New Roman"/>
          <w:sz w:val="24"/>
          <w:szCs w:val="24"/>
        </w:rPr>
      </w:pPr>
      <w:r w:rsidRPr="00486F3F">
        <w:rPr>
          <w:rFonts w:ascii="Times New Roman" w:hAnsi="Times New Roman"/>
          <w:sz w:val="24"/>
          <w:szCs w:val="24"/>
        </w:rPr>
        <w:t xml:space="preserve">de </w:t>
      </w:r>
      <w:r w:rsidR="00C87982" w:rsidRPr="00486F3F">
        <w:rPr>
          <w:rFonts w:ascii="Times New Roman" w:hAnsi="Times New Roman"/>
          <w:sz w:val="24"/>
          <w:szCs w:val="24"/>
        </w:rPr>
        <w:t>conceptovereenkomst</w:t>
      </w:r>
      <w:r w:rsidRPr="00486F3F">
        <w:rPr>
          <w:rFonts w:ascii="Times New Roman" w:hAnsi="Times New Roman"/>
          <w:sz w:val="24"/>
          <w:szCs w:val="24"/>
        </w:rPr>
        <w:t>(en).</w:t>
      </w:r>
    </w:p>
    <w:p w14:paraId="138AB228" w14:textId="7ADB9E2A" w:rsidR="00601CCD" w:rsidRPr="00486F3F" w:rsidRDefault="1AA0F61B" w:rsidP="00601CCD">
      <w:r w:rsidRPr="00486F3F">
        <w:t>Wij adviseren u om uw inschrijving in te dienen nadat de laatste nota van inlichtingen is gepubliceerd. Hierdoor bent u optimaal geïnformeerd voor het maken van een inschrijving.</w:t>
      </w:r>
    </w:p>
    <w:p w14:paraId="138AB229" w14:textId="77777777" w:rsidR="00601CCD" w:rsidRPr="00486F3F" w:rsidRDefault="1AA0F61B" w:rsidP="00601CCD">
      <w:r w:rsidRPr="00486F3F">
        <w:t>Wij voeren bij gunning geen onderhandelingen. Uw aanbod wordt volledig bepaald door de ingeleverde inschrijving.</w:t>
      </w:r>
    </w:p>
    <w:p w14:paraId="138AB22A" w14:textId="59CE3E7C" w:rsidR="00601CCD" w:rsidRPr="00486F3F" w:rsidRDefault="1AA0F61B" w:rsidP="00601CCD">
      <w:r w:rsidRPr="00486F3F">
        <w:t>Als wij een inschrijvingsdocument beschikbaar stellen als bijlage, moet u deze ook gebruiken. Het niet indienen van het ter beschikking gestelde document, maar een eigen productie, kan tot ongeldigheid van de hele inschrijving leiden, als de eigen productie wezenlijke wijzigingen bevat.</w:t>
      </w:r>
    </w:p>
    <w:p w14:paraId="138AB22B" w14:textId="4C7E19C1" w:rsidR="00601CCD" w:rsidRPr="00486F3F" w:rsidRDefault="1AA0F61B" w:rsidP="00601CCD">
      <w:r w:rsidRPr="00486F3F">
        <w:t>Als u door ons bent vrijgelaten in de vorm en inhoud van inschrijvingsdocumenten, is deze wel altijd gebonden aan een vermelde maximale omvang. De omvang betreft een omschrijving in tekst, inclusief beeldmateriaal. Deze omvang is exclusief algemene delen zoals: voorblad, inhoudsopgave en ondertekening. Eventuele hyperlinks of andere verwijzingen naar externe bronnen, behalve de aanbestedingsstukken worden NIET betrokken in de beoordeling.</w:t>
      </w:r>
    </w:p>
    <w:p w14:paraId="0193B3BB" w14:textId="3D8247B7" w:rsidR="005B1335" w:rsidRPr="00486F3F" w:rsidRDefault="1AA0F61B" w:rsidP="00601CCD">
      <w:r w:rsidRPr="00486F3F">
        <w:t>De inschrijvingsdocumenten en vooral het Uniform Europees Aanbestedingsdocument (UEA) moeten ondertekend zijn door een persoon die volgens het handelsregister bevoegd is om u te vertegenwoordigen en om namens u een inschrijving in te dienen, of die van degene die volgens het Handelsregister aldus bevoegd is een volmacht heeft ontvangen om in te schrijven op onderhavige aanbesteding. Als de ondertekeningbevoegdheid niet uit het handelsregister volgt, moet de noodzakelijke volmacht bij de inschrijving zijn gevoegd.</w:t>
      </w:r>
    </w:p>
    <w:p w14:paraId="138AB22D" w14:textId="77777777" w:rsidR="00600B9B" w:rsidRPr="00486F3F" w:rsidRDefault="1AA0F61B" w:rsidP="00600B9B">
      <w:pPr>
        <w:pStyle w:val="Kop3"/>
        <w:rPr>
          <w:rFonts w:ascii="Times New Roman" w:hAnsi="Times New Roman" w:cs="Times New Roman"/>
          <w:sz w:val="24"/>
          <w:szCs w:val="24"/>
        </w:rPr>
      </w:pPr>
      <w:bookmarkStart w:id="60" w:name="_Toc169528694"/>
      <w:r w:rsidRPr="00486F3F">
        <w:rPr>
          <w:rFonts w:ascii="Times New Roman" w:hAnsi="Times New Roman" w:cs="Times New Roman"/>
          <w:sz w:val="24"/>
          <w:szCs w:val="24"/>
        </w:rPr>
        <w:t>Uiterlijke ontvangst en wijze van indienen van inschrijvingen</w:t>
      </w:r>
      <w:bookmarkEnd w:id="60"/>
    </w:p>
    <w:p w14:paraId="51FE8E9A" w14:textId="1463A256" w:rsidR="00C74B69" w:rsidRPr="00486F3F" w:rsidRDefault="1AA0F61B" w:rsidP="00DC4B71">
      <w:r w:rsidRPr="00486F3F">
        <w:t>U moet uw inschrijving voor de sluitingstermijn in leveren via de wijze die TenderNed voorstaat. Wij behandelen geen inschrijvingen die niet via TenderNed bij ons binnenkomen. De verantwoordelijkheid voor het op tijd en juist aanleveren van een inschrijving ligt bij u. Te laat ingediende inschrijvingen zijn ongeldig en worden buiten beschouwing gelaten.</w:t>
      </w:r>
    </w:p>
    <w:p w14:paraId="025C9073" w14:textId="19EE4020" w:rsidR="00DC4B71" w:rsidRPr="00486F3F" w:rsidRDefault="1AA0F61B" w:rsidP="00DC4B71">
      <w:r w:rsidRPr="00486F3F">
        <w:t>Een inschrijver kan tot uiterlijk de uiterste inschrijvingsdatum zijn inschrijving op TenderNed intrekken. Dit kan slechts door een duidelijke, schriftelijke en ondertekende verklaring.</w:t>
      </w:r>
    </w:p>
    <w:p w14:paraId="138AB230" w14:textId="7C2FC7DA" w:rsidR="00C417F6" w:rsidRPr="00486F3F" w:rsidRDefault="1AA0F61B" w:rsidP="00DC4B71">
      <w:r w:rsidRPr="00486F3F">
        <w:t>Inschrijvingen komen terecht in de digitale kluis van TenderNed. Na de sluitingsdatum gaat de digitale kluis open en begint de beoordeling.</w:t>
      </w:r>
    </w:p>
    <w:p w14:paraId="138AB231" w14:textId="77777777" w:rsidR="00505614" w:rsidRPr="00486F3F" w:rsidRDefault="1AA0F61B" w:rsidP="00505614">
      <w:pPr>
        <w:pStyle w:val="Kop3"/>
        <w:rPr>
          <w:rFonts w:ascii="Times New Roman" w:hAnsi="Times New Roman" w:cs="Times New Roman"/>
          <w:sz w:val="24"/>
          <w:szCs w:val="24"/>
        </w:rPr>
      </w:pPr>
      <w:bookmarkStart w:id="61" w:name="_Toc169528695"/>
      <w:r w:rsidRPr="00486F3F">
        <w:rPr>
          <w:rFonts w:ascii="Times New Roman" w:hAnsi="Times New Roman" w:cs="Times New Roman"/>
          <w:sz w:val="24"/>
          <w:szCs w:val="24"/>
        </w:rPr>
        <w:lastRenderedPageBreak/>
        <w:t>Inschrijving in combinatie</w:t>
      </w:r>
      <w:bookmarkEnd w:id="61"/>
      <w:r w:rsidRPr="00486F3F">
        <w:rPr>
          <w:rFonts w:ascii="Times New Roman" w:hAnsi="Times New Roman" w:cs="Times New Roman"/>
          <w:sz w:val="24"/>
          <w:szCs w:val="24"/>
        </w:rPr>
        <w:t xml:space="preserve"> </w:t>
      </w:r>
    </w:p>
    <w:p w14:paraId="62804217" w14:textId="42BB8EFA" w:rsidR="00DC4B71" w:rsidRPr="00486F3F" w:rsidRDefault="1AA0F61B" w:rsidP="00DC4B71">
      <w:r w:rsidRPr="00486F3F">
        <w:t>Het is een partij toegestaan zich in te schrijven als combinatie. Elke deelnemer aan de combinatie is volledig en hoofdelijk aansprakelijk voor alle verplichtingen die voortvloeien uit het deelnemen aan deze aanbesteding. In het geval van een combinatie moet iedere deelnemer aan de combinatie alle formulieren (waaronder het Uniform Europees Aanbestedingsdocument) in vullen en rechtsgeldig ondertekenen.</w:t>
      </w:r>
    </w:p>
    <w:p w14:paraId="7843529C" w14:textId="77777777" w:rsidR="00ED326F" w:rsidRPr="00486F3F" w:rsidRDefault="1AA0F61B" w:rsidP="00ED326F">
      <w:pPr>
        <w:pStyle w:val="Kop3"/>
        <w:rPr>
          <w:rFonts w:ascii="Times New Roman" w:hAnsi="Times New Roman" w:cs="Times New Roman"/>
          <w:sz w:val="24"/>
          <w:szCs w:val="24"/>
        </w:rPr>
      </w:pPr>
      <w:bookmarkStart w:id="62" w:name="_Toc169528696"/>
      <w:r w:rsidRPr="00486F3F">
        <w:rPr>
          <w:rFonts w:ascii="Times New Roman" w:hAnsi="Times New Roman" w:cs="Times New Roman"/>
          <w:sz w:val="24"/>
          <w:szCs w:val="24"/>
        </w:rPr>
        <w:t>Beroep op derden</w:t>
      </w:r>
      <w:bookmarkEnd w:id="62"/>
    </w:p>
    <w:p w14:paraId="28E8A921" w14:textId="4A6C33C8" w:rsidR="00ED326F" w:rsidRPr="00486F3F" w:rsidRDefault="1AA0F61B" w:rsidP="00DC4B71">
      <w:r w:rsidRPr="00486F3F">
        <w:t xml:space="preserve">Als u niet zelfstandig kunt voldoen aan gestelde geschiktheidseisen, kunt u een beroep doen op een ‘onderaannemer’. U dient dit aan te geven op het Uniform Europees Aanbestedingsdocument. Onder een ‘onderaannemer’ valt ook een moedermaatschappij. </w:t>
      </w:r>
    </w:p>
    <w:p w14:paraId="394B9293" w14:textId="64D8706D" w:rsidR="00DC4B71" w:rsidRPr="00486F3F" w:rsidRDefault="1AA0F61B" w:rsidP="00DC4B71">
      <w:r w:rsidRPr="00486F3F">
        <w:t>Let op, deze onderaannemer moet apart het Uniform Europees Aanbestedingsdocument (deels) in vullen. U geeft op het Uniform Europees Aanbestedingsdocument aan welk gedeelte van de opdracht u voornemens bent aan derden in onderaanneming te geven en welke onderaannemers u inzet. De verantwoordelijkheid en aansprakelijkheid voor de uitvoering van de opdracht berust bij de inschrijver aan wie de opdracht is gegund.</w:t>
      </w:r>
    </w:p>
    <w:p w14:paraId="00AD2F42" w14:textId="77777777" w:rsidR="00ED326F" w:rsidRPr="00486F3F" w:rsidRDefault="1AA0F61B" w:rsidP="00ED326F">
      <w:pPr>
        <w:pStyle w:val="Kop3"/>
        <w:rPr>
          <w:rFonts w:ascii="Times New Roman" w:hAnsi="Times New Roman" w:cs="Times New Roman"/>
          <w:sz w:val="24"/>
          <w:szCs w:val="24"/>
        </w:rPr>
      </w:pPr>
      <w:bookmarkStart w:id="63" w:name="_Toc169528697"/>
      <w:r w:rsidRPr="00486F3F">
        <w:rPr>
          <w:rFonts w:ascii="Times New Roman" w:hAnsi="Times New Roman" w:cs="Times New Roman"/>
          <w:sz w:val="24"/>
          <w:szCs w:val="24"/>
        </w:rPr>
        <w:t>Meerdere inschrijvingen binnen één concern</w:t>
      </w:r>
      <w:bookmarkEnd w:id="63"/>
    </w:p>
    <w:p w14:paraId="138AB234" w14:textId="101E8893" w:rsidR="001862F5" w:rsidRPr="00486F3F" w:rsidRDefault="1AA0F61B" w:rsidP="00DC4B71">
      <w:r w:rsidRPr="00486F3F">
        <w:t>Van een concern mogen slechts meerdere ondernemingen zich aanmelden als inschrijver (zelfstandig, in combinatie, of als onderaannemer), als zij kunnen aantonen dat zij ieder de aanvraag tot deelneming onafhankelijk van de andere inschrijvers (waaronder de inschrijvers die deel uitmaken van hetzelfde concern) hebben opgesteld en de vertrouwelijkheid hierbij in acht hebben genomen. Bij aanmelding moet iedere inschrijver van een concern een verklaring in dienen. Kan de onafhankelijkheid door één van de betreffende inschrijvers niet worden aangetoond, dan leidt dit tot uitsluiting van deze tot het concern behorende inschrijver.</w:t>
      </w:r>
    </w:p>
    <w:p w14:paraId="138AB235" w14:textId="77777777" w:rsidR="00E86647" w:rsidRPr="00486F3F" w:rsidRDefault="1AA0F61B" w:rsidP="00600B9B">
      <w:pPr>
        <w:pStyle w:val="Kop3"/>
        <w:rPr>
          <w:rFonts w:ascii="Times New Roman" w:hAnsi="Times New Roman" w:cs="Times New Roman"/>
          <w:sz w:val="24"/>
          <w:szCs w:val="24"/>
        </w:rPr>
      </w:pPr>
      <w:bookmarkStart w:id="64" w:name="_Varianten"/>
      <w:bookmarkStart w:id="65" w:name="_Toc169528698"/>
      <w:bookmarkEnd w:id="64"/>
      <w:r w:rsidRPr="00486F3F">
        <w:rPr>
          <w:rFonts w:ascii="Times New Roman" w:hAnsi="Times New Roman" w:cs="Times New Roman"/>
          <w:sz w:val="24"/>
          <w:szCs w:val="24"/>
        </w:rPr>
        <w:t>Varianten</w:t>
      </w:r>
      <w:bookmarkEnd w:id="65"/>
    </w:p>
    <w:p w14:paraId="2A268A0E" w14:textId="013FADF2" w:rsidR="00F82E6B" w:rsidRPr="00486F3F" w:rsidRDefault="1AA0F61B" w:rsidP="00DC4B71">
      <w:r w:rsidRPr="00486F3F">
        <w:t>Het staat u NIET vrij om naast uw bestekconforme inschrijving een variant aan te bieden.</w:t>
      </w:r>
    </w:p>
    <w:p w14:paraId="138AB237" w14:textId="1D7761FC" w:rsidR="00600B9B" w:rsidRPr="00486F3F" w:rsidRDefault="1AA0F61B" w:rsidP="00600B9B">
      <w:pPr>
        <w:pStyle w:val="Kop3"/>
        <w:rPr>
          <w:rFonts w:ascii="Times New Roman" w:hAnsi="Times New Roman" w:cs="Times New Roman"/>
          <w:sz w:val="24"/>
          <w:szCs w:val="24"/>
        </w:rPr>
      </w:pPr>
      <w:bookmarkStart w:id="66" w:name="_Toc169528699"/>
      <w:r w:rsidRPr="00486F3F">
        <w:rPr>
          <w:rFonts w:ascii="Times New Roman" w:hAnsi="Times New Roman" w:cs="Times New Roman"/>
          <w:sz w:val="24"/>
          <w:szCs w:val="24"/>
        </w:rPr>
        <w:t>Ongeldige inschrijving</w:t>
      </w:r>
      <w:bookmarkEnd w:id="66"/>
      <w:r w:rsidRPr="00486F3F">
        <w:rPr>
          <w:rFonts w:ascii="Times New Roman" w:hAnsi="Times New Roman" w:cs="Times New Roman"/>
          <w:sz w:val="24"/>
          <w:szCs w:val="24"/>
        </w:rPr>
        <w:t xml:space="preserve"> </w:t>
      </w:r>
    </w:p>
    <w:p w14:paraId="7323A3B4" w14:textId="77777777" w:rsidR="00DC4B71" w:rsidRPr="00486F3F" w:rsidRDefault="1AA0F61B" w:rsidP="00DC4B71">
      <w:r w:rsidRPr="00486F3F">
        <w:t xml:space="preserve">Uw inschrijving wordt door ons ongeldig verklaard en komt als gevolg daarvan niet meer in aanmerking voor gunning, wanneer: </w:t>
      </w:r>
    </w:p>
    <w:p w14:paraId="03E087CE" w14:textId="77777777" w:rsidR="00DC4B71" w:rsidRPr="00486F3F" w:rsidRDefault="1AA0F61B" w:rsidP="007B3C0A">
      <w:pPr>
        <w:pStyle w:val="Geenafstand"/>
        <w:numPr>
          <w:ilvl w:val="0"/>
          <w:numId w:val="20"/>
        </w:numPr>
        <w:rPr>
          <w:rFonts w:ascii="Times New Roman" w:hAnsi="Times New Roman"/>
          <w:sz w:val="24"/>
          <w:szCs w:val="24"/>
        </w:rPr>
      </w:pPr>
      <w:r w:rsidRPr="00486F3F">
        <w:rPr>
          <w:rFonts w:ascii="Times New Roman" w:hAnsi="Times New Roman"/>
          <w:sz w:val="24"/>
          <w:szCs w:val="24"/>
        </w:rPr>
        <w:t xml:space="preserve">de inschrijving na de sluitingstermijn is ingediend; </w:t>
      </w:r>
    </w:p>
    <w:p w14:paraId="2EA7D13F" w14:textId="77777777" w:rsidR="00DC4B71" w:rsidRPr="00486F3F" w:rsidRDefault="1AA0F61B" w:rsidP="007B3C0A">
      <w:pPr>
        <w:pStyle w:val="Geenafstand"/>
        <w:numPr>
          <w:ilvl w:val="0"/>
          <w:numId w:val="20"/>
        </w:numPr>
        <w:rPr>
          <w:rFonts w:ascii="Times New Roman" w:hAnsi="Times New Roman"/>
          <w:sz w:val="24"/>
          <w:szCs w:val="24"/>
        </w:rPr>
      </w:pPr>
      <w:r w:rsidRPr="00486F3F">
        <w:rPr>
          <w:rFonts w:ascii="Times New Roman" w:hAnsi="Times New Roman"/>
          <w:sz w:val="24"/>
          <w:szCs w:val="24"/>
        </w:rPr>
        <w:t xml:space="preserve">in de inschrijving voorbehouden zijn opgenomen of een inschrijving onder voorwaarden is gedaan; </w:t>
      </w:r>
    </w:p>
    <w:p w14:paraId="5580B3F8" w14:textId="4F63CFC0" w:rsidR="00DC4B71" w:rsidRPr="00486F3F" w:rsidRDefault="1AA0F61B" w:rsidP="007B3C0A">
      <w:pPr>
        <w:pStyle w:val="Geenafstand"/>
        <w:numPr>
          <w:ilvl w:val="0"/>
          <w:numId w:val="20"/>
        </w:numPr>
        <w:rPr>
          <w:rFonts w:ascii="Times New Roman" w:hAnsi="Times New Roman"/>
          <w:sz w:val="24"/>
          <w:szCs w:val="24"/>
        </w:rPr>
      </w:pPr>
      <w:r w:rsidRPr="00486F3F">
        <w:rPr>
          <w:rFonts w:ascii="Times New Roman" w:hAnsi="Times New Roman"/>
          <w:sz w:val="24"/>
          <w:szCs w:val="24"/>
        </w:rPr>
        <w:t xml:space="preserve">de inschrijving niet voldoet aan de door ons gestelde voorwaarden zoals opgenomen in de aanbestedingsstukken; </w:t>
      </w:r>
    </w:p>
    <w:p w14:paraId="26688947" w14:textId="44E25578" w:rsidR="00DC4B71" w:rsidRPr="00486F3F" w:rsidRDefault="1AA0F61B" w:rsidP="007B3C0A">
      <w:pPr>
        <w:pStyle w:val="Geenafstand"/>
        <w:numPr>
          <w:ilvl w:val="0"/>
          <w:numId w:val="20"/>
        </w:numPr>
        <w:rPr>
          <w:rFonts w:ascii="Times New Roman" w:hAnsi="Times New Roman"/>
          <w:sz w:val="24"/>
          <w:szCs w:val="24"/>
        </w:rPr>
      </w:pPr>
      <w:r w:rsidRPr="00486F3F">
        <w:rPr>
          <w:rFonts w:ascii="Times New Roman" w:hAnsi="Times New Roman"/>
          <w:sz w:val="24"/>
          <w:szCs w:val="24"/>
        </w:rPr>
        <w:t xml:space="preserve">de inschrijving niet volledig ingevuld en rechtsgeldig ondertekend is ingediend. </w:t>
      </w:r>
    </w:p>
    <w:p w14:paraId="138AB23D" w14:textId="56422902" w:rsidR="00600B9B" w:rsidRPr="00486F3F" w:rsidRDefault="1AA0F61B" w:rsidP="00DC4B71">
      <w:r w:rsidRPr="00486F3F">
        <w:t xml:space="preserve">Wij zijn gerechtigd – maar niet verplicht – om een inschrijver in staat te stellen zijn inschrijving te herstellen in geval de inschrijving een eenvoudige precisering nodig heeft, of om een kennelijke materiële fout recht te zetten. Wij houden ons in voorkomend geval aan de in geldend Europese en nationale jurisprudentie neergelegde voorwaarden. </w:t>
      </w:r>
    </w:p>
    <w:p w14:paraId="138AB23E" w14:textId="180401A3" w:rsidR="00600B9B" w:rsidRPr="00486F3F" w:rsidRDefault="1AA0F61B" w:rsidP="00600B9B">
      <w:pPr>
        <w:pStyle w:val="Kop3"/>
        <w:rPr>
          <w:rFonts w:ascii="Times New Roman" w:hAnsi="Times New Roman" w:cs="Times New Roman"/>
          <w:sz w:val="24"/>
          <w:szCs w:val="24"/>
        </w:rPr>
      </w:pPr>
      <w:bookmarkStart w:id="67" w:name="_Toc169528700"/>
      <w:r w:rsidRPr="00486F3F">
        <w:rPr>
          <w:rFonts w:ascii="Times New Roman" w:hAnsi="Times New Roman" w:cs="Times New Roman"/>
          <w:sz w:val="24"/>
          <w:szCs w:val="24"/>
        </w:rPr>
        <w:t>Gestanddoeningstermijn inschrijving</w:t>
      </w:r>
      <w:bookmarkEnd w:id="67"/>
      <w:r w:rsidRPr="00486F3F">
        <w:rPr>
          <w:rFonts w:ascii="Times New Roman" w:hAnsi="Times New Roman" w:cs="Times New Roman"/>
          <w:sz w:val="24"/>
          <w:szCs w:val="24"/>
        </w:rPr>
        <w:t xml:space="preserve"> </w:t>
      </w:r>
    </w:p>
    <w:p w14:paraId="30AAD2D0" w14:textId="43E59F5F" w:rsidR="00C30FE1" w:rsidRPr="00486F3F" w:rsidRDefault="1AA0F61B" w:rsidP="00C30FE1">
      <w:r w:rsidRPr="00486F3F">
        <w:t>De gestanddoeningstermijn van uw inschrijving is 60 dagen.</w:t>
      </w:r>
    </w:p>
    <w:p w14:paraId="44C090E7" w14:textId="77777777" w:rsidR="00C30FE1" w:rsidRPr="00486F3F" w:rsidRDefault="1AA0F61B" w:rsidP="00C30FE1">
      <w:r w:rsidRPr="00486F3F">
        <w:lastRenderedPageBreak/>
        <w:t xml:space="preserve">Wij kunnen een verzoek doen tot verlenging van de gestanddoeningstermijn van uw inschrijving. U kunt aan een zodanig verzoek geen recht op de opdracht ontlenen. </w:t>
      </w:r>
    </w:p>
    <w:p w14:paraId="138AB240" w14:textId="2A83C835" w:rsidR="00600B9B" w:rsidRPr="00486F3F" w:rsidRDefault="1AA0F61B" w:rsidP="00C30FE1">
      <w:proofErr w:type="gramStart"/>
      <w:r w:rsidRPr="00486F3F">
        <w:t>Indien</w:t>
      </w:r>
      <w:proofErr w:type="gramEnd"/>
      <w:r w:rsidRPr="00486F3F">
        <w:t xml:space="preserve"> een kort geding tegen de gunningsbeslissing aanhangig is gemaakt, eindigt de termijn van gestanddoening niet eerder dan 30 dagen na de dag waarop in kort geding vonnis is gewezen. </w:t>
      </w:r>
    </w:p>
    <w:p w14:paraId="138AB243" w14:textId="77777777" w:rsidR="00373089" w:rsidRPr="00486F3F" w:rsidRDefault="1AA0F61B" w:rsidP="00B41071">
      <w:pPr>
        <w:pStyle w:val="Kop1"/>
        <w:rPr>
          <w:rFonts w:ascii="Times New Roman" w:hAnsi="Times New Roman" w:cs="Times New Roman"/>
          <w:sz w:val="24"/>
          <w:szCs w:val="24"/>
        </w:rPr>
      </w:pPr>
      <w:bookmarkStart w:id="68" w:name="_Toc487534186"/>
      <w:bookmarkStart w:id="69" w:name="_Toc169528701"/>
      <w:r w:rsidRPr="00486F3F">
        <w:rPr>
          <w:rFonts w:ascii="Times New Roman" w:hAnsi="Times New Roman" w:cs="Times New Roman"/>
          <w:sz w:val="24"/>
          <w:szCs w:val="24"/>
        </w:rPr>
        <w:t>Eisen aan de inschrijver</w:t>
      </w:r>
      <w:bookmarkEnd w:id="68"/>
      <w:bookmarkEnd w:id="69"/>
    </w:p>
    <w:p w14:paraId="138AB245" w14:textId="77777777" w:rsidR="00373089" w:rsidRPr="00486F3F" w:rsidRDefault="1AA0F61B" w:rsidP="00B41071">
      <w:pPr>
        <w:pStyle w:val="Kop2"/>
        <w:rPr>
          <w:rFonts w:ascii="Times New Roman" w:hAnsi="Times New Roman" w:cs="Times New Roman"/>
          <w:sz w:val="24"/>
          <w:szCs w:val="24"/>
        </w:rPr>
      </w:pPr>
      <w:bookmarkStart w:id="70" w:name="_Toc169528702"/>
      <w:bookmarkStart w:id="71" w:name="_Toc487534187"/>
      <w:r w:rsidRPr="00486F3F">
        <w:rPr>
          <w:rFonts w:ascii="Times New Roman" w:hAnsi="Times New Roman" w:cs="Times New Roman"/>
          <w:sz w:val="24"/>
          <w:szCs w:val="24"/>
        </w:rPr>
        <w:t>Uitsluitingsgronden</w:t>
      </w:r>
      <w:bookmarkEnd w:id="70"/>
      <w:r w:rsidRPr="00486F3F">
        <w:rPr>
          <w:rFonts w:ascii="Times New Roman" w:hAnsi="Times New Roman" w:cs="Times New Roman"/>
          <w:sz w:val="24"/>
          <w:szCs w:val="24"/>
        </w:rPr>
        <w:t xml:space="preserve"> </w:t>
      </w:r>
      <w:bookmarkEnd w:id="71"/>
    </w:p>
    <w:p w14:paraId="3D167C4B" w14:textId="15A0D711" w:rsidR="007E0C4E" w:rsidRPr="00486F3F" w:rsidRDefault="1AA0F61B" w:rsidP="007E0C4E">
      <w:r w:rsidRPr="00486F3F">
        <w:t xml:space="preserve">U wordt van deelneming aan deze aanbesteding uitgesloten, als op u (of één van de deelnemers aan de combinatie) op de dag van inschrijving of op de dag van het sluiten van de overeenkomst in één of meer van de in artikel 2.86 en 2.87, behalve 2.87, lid 1, sub 9 Aanbestedingswet 2012 genoemde omstandigheden verkeert. </w:t>
      </w:r>
    </w:p>
    <w:p w14:paraId="3F833DDE" w14:textId="77777777" w:rsidR="007E0C4E" w:rsidRPr="00486F3F" w:rsidRDefault="1AA0F61B" w:rsidP="007E0C4E">
      <w:r w:rsidRPr="00486F3F">
        <w:t xml:space="preserve">U kunt voor inschrijving op deze aanbesteding vooralsnog volstaan met het indienen van het Uniform Europees Aanbestedingsdocument, waarin wordt verklaard, dat deze uitsluitingsgronden niet op u van toepassing zijn. </w:t>
      </w:r>
    </w:p>
    <w:p w14:paraId="275B0CAD" w14:textId="77777777" w:rsidR="007E0C4E" w:rsidRPr="00486F3F" w:rsidRDefault="1AA0F61B" w:rsidP="007E0C4E">
      <w:r w:rsidRPr="00486F3F">
        <w:t>Als een uitsluitingsgrond op u van toepassing is, moet u op het Uniform Europees Aanbestedingsdocument aangeven welke feiten zich hebben voorgedaan of zich voordoen, de omvang ervan en welke maatregelen u hebt genomen om herhaling te voorkomen en het vertrouwen te herstellen. Als blijkt dat u voldoende maatregelen heeft genomen om herhaling te voorkomen, dan besluiten wij of uw inschrijving alsnog verder mee wordt genomen in de beoordeling.</w:t>
      </w:r>
    </w:p>
    <w:p w14:paraId="4BCD1B29" w14:textId="64B0E73A" w:rsidR="007E0C4E" w:rsidRPr="00486F3F" w:rsidRDefault="1AA0F61B" w:rsidP="007E0C4E">
      <w:r w:rsidRPr="00486F3F">
        <w:t>Om te bewijzen dat de genoemde uitsluitingsgronden zich niet voordoen, moet de inschrijver, elk der deelnemer(s) aan de combinatie, en onderaannemer(s) aan wie de gunningsbeslissing is gegeven binnen 7 dagen na ons verzoek overleggen:</w:t>
      </w:r>
    </w:p>
    <w:p w14:paraId="3E60FFDC" w14:textId="77777777" w:rsidR="007E0C4E" w:rsidRPr="00486F3F" w:rsidRDefault="1AA0F61B" w:rsidP="007B3C0A">
      <w:pPr>
        <w:pStyle w:val="Geenafstand"/>
        <w:numPr>
          <w:ilvl w:val="0"/>
          <w:numId w:val="21"/>
        </w:numPr>
        <w:rPr>
          <w:rFonts w:ascii="Times New Roman" w:hAnsi="Times New Roman"/>
          <w:sz w:val="24"/>
          <w:szCs w:val="24"/>
        </w:rPr>
      </w:pPr>
      <w:r w:rsidRPr="00486F3F">
        <w:rPr>
          <w:rFonts w:ascii="Times New Roman" w:hAnsi="Times New Roman"/>
          <w:sz w:val="24"/>
          <w:szCs w:val="24"/>
        </w:rPr>
        <w:t>een Gedragsverklaring Aanbesteden, niet ouder dan zes maanden; en</w:t>
      </w:r>
    </w:p>
    <w:p w14:paraId="3D8C9E9E" w14:textId="77777777" w:rsidR="007E0C4E" w:rsidRPr="00486F3F" w:rsidRDefault="1AA0F61B" w:rsidP="007B3C0A">
      <w:pPr>
        <w:pStyle w:val="Geenafstand"/>
        <w:numPr>
          <w:ilvl w:val="0"/>
          <w:numId w:val="21"/>
        </w:numPr>
        <w:rPr>
          <w:rFonts w:ascii="Times New Roman" w:hAnsi="Times New Roman"/>
          <w:sz w:val="24"/>
          <w:szCs w:val="24"/>
        </w:rPr>
      </w:pPr>
      <w:r w:rsidRPr="00486F3F">
        <w:rPr>
          <w:rFonts w:ascii="Times New Roman" w:hAnsi="Times New Roman"/>
          <w:sz w:val="24"/>
          <w:szCs w:val="24"/>
        </w:rPr>
        <w:t>een verklaring Belastingdienst niet ouder dan zes maanden.</w:t>
      </w:r>
    </w:p>
    <w:p w14:paraId="138AB24C" w14:textId="71A3790E" w:rsidR="003B5131" w:rsidRPr="00486F3F" w:rsidRDefault="1AA0F61B" w:rsidP="007E0C4E">
      <w:r w:rsidRPr="00486F3F">
        <w:t xml:space="preserve">Buitenlandse inschrijvers die geen Gedragsverklaring Aanbesteden kunnen overleggen kunnen </w:t>
      </w:r>
      <w:proofErr w:type="gramStart"/>
      <w:r w:rsidRPr="00486F3F">
        <w:t>conform</w:t>
      </w:r>
      <w:proofErr w:type="gramEnd"/>
      <w:r w:rsidRPr="00486F3F">
        <w:t xml:space="preserve"> artikel 2.89 lid 4 Aanbestedingswet 2012 gegevens en bescheiden uit een andere lidstaat indienen die een gelijkwaardig doel dienen of waaruit blijkt dat de uitsluitingsgrond niet op hem van toepassing is.</w:t>
      </w:r>
    </w:p>
    <w:p w14:paraId="48541EA7" w14:textId="7E33DE9E" w:rsidR="00226670" w:rsidRPr="00486F3F" w:rsidRDefault="1AA0F61B" w:rsidP="00226670">
      <w:pPr>
        <w:pStyle w:val="Kop2"/>
        <w:rPr>
          <w:rFonts w:ascii="Times New Roman" w:hAnsi="Times New Roman" w:cs="Times New Roman"/>
          <w:sz w:val="24"/>
          <w:szCs w:val="24"/>
        </w:rPr>
      </w:pPr>
      <w:bookmarkStart w:id="72" w:name="_Toc487534188"/>
      <w:bookmarkStart w:id="73" w:name="_Toc169528703"/>
      <w:r w:rsidRPr="00486F3F">
        <w:rPr>
          <w:rFonts w:ascii="Times New Roman" w:hAnsi="Times New Roman" w:cs="Times New Roman"/>
          <w:sz w:val="24"/>
          <w:szCs w:val="24"/>
        </w:rPr>
        <w:t>Geschiktheidseisen.</w:t>
      </w:r>
      <w:bookmarkEnd w:id="72"/>
      <w:bookmarkEnd w:id="73"/>
    </w:p>
    <w:p w14:paraId="26F052A1" w14:textId="77777777" w:rsidR="00E41D21" w:rsidRPr="00486F3F" w:rsidRDefault="00E41D21" w:rsidP="00E41D21"/>
    <w:p w14:paraId="164D9974" w14:textId="77777777" w:rsidR="00226670" w:rsidRPr="00486F3F" w:rsidRDefault="00226670" w:rsidP="00226670">
      <w:pPr>
        <w:pStyle w:val="Kop3"/>
        <w:rPr>
          <w:rFonts w:ascii="Times New Roman" w:hAnsi="Times New Roman" w:cs="Times New Roman"/>
          <w:sz w:val="24"/>
          <w:szCs w:val="24"/>
        </w:rPr>
      </w:pPr>
      <w:bookmarkStart w:id="74" w:name="_Toc169528704"/>
      <w:r w:rsidRPr="00486F3F">
        <w:rPr>
          <w:rFonts w:ascii="Times New Roman" w:hAnsi="Times New Roman" w:cs="Times New Roman"/>
          <w:sz w:val="24"/>
          <w:szCs w:val="24"/>
        </w:rPr>
        <w:t>Geschiktheidseis: Referentie</w:t>
      </w:r>
      <w:bookmarkEnd w:id="74"/>
      <w:r w:rsidRPr="00486F3F">
        <w:rPr>
          <w:rFonts w:ascii="Times New Roman" w:hAnsi="Times New Roman" w:cs="Times New Roman"/>
          <w:sz w:val="24"/>
          <w:szCs w:val="24"/>
        </w:rPr>
        <w:t>  </w:t>
      </w:r>
    </w:p>
    <w:p w14:paraId="3A04A7FF" w14:textId="6A2DD597" w:rsidR="00226670" w:rsidRPr="00486F3F" w:rsidRDefault="00226670" w:rsidP="001D7C37">
      <w:bookmarkStart w:id="75" w:name="_Hlk169264242"/>
      <w:r w:rsidRPr="00486F3F">
        <w:t>Voor de juiste uitvoering van de opdrachten dient u te beschikken over de volgende kerncompetenties: </w:t>
      </w:r>
    </w:p>
    <w:p w14:paraId="21B7D423" w14:textId="3E5810E0" w:rsidR="00AE72B5" w:rsidRPr="00486F3F" w:rsidRDefault="00AE72B5" w:rsidP="007B3C0A">
      <w:pPr>
        <w:pStyle w:val="Geenafstand"/>
        <w:numPr>
          <w:ilvl w:val="0"/>
          <w:numId w:val="22"/>
        </w:numPr>
        <w:rPr>
          <w:rFonts w:ascii="Times New Roman" w:hAnsi="Times New Roman"/>
          <w:sz w:val="24"/>
          <w:szCs w:val="24"/>
        </w:rPr>
      </w:pPr>
      <w:r w:rsidRPr="00486F3F">
        <w:rPr>
          <w:rFonts w:ascii="Times New Roman" w:hAnsi="Times New Roman"/>
          <w:sz w:val="24"/>
          <w:szCs w:val="24"/>
        </w:rPr>
        <w:t xml:space="preserve">Kerncompetentie 1; </w:t>
      </w:r>
      <w:r w:rsidR="00E85FA3" w:rsidRPr="00486F3F">
        <w:rPr>
          <w:rFonts w:ascii="Times New Roman" w:hAnsi="Times New Roman"/>
          <w:sz w:val="24"/>
          <w:szCs w:val="24"/>
        </w:rPr>
        <w:t>Adviseren, onderhandelen, l</w:t>
      </w:r>
      <w:r w:rsidRPr="00486F3F">
        <w:rPr>
          <w:rFonts w:ascii="Times New Roman" w:hAnsi="Times New Roman"/>
          <w:sz w:val="24"/>
          <w:szCs w:val="24"/>
        </w:rPr>
        <w:t>everen en contractmanagement van nieuwe software</w:t>
      </w:r>
      <w:r w:rsidR="00C500A5" w:rsidRPr="00486F3F">
        <w:rPr>
          <w:rFonts w:ascii="Times New Roman" w:hAnsi="Times New Roman"/>
          <w:sz w:val="24"/>
          <w:szCs w:val="24"/>
        </w:rPr>
        <w:t>, cloudservices en onderhoud</w:t>
      </w:r>
      <w:r w:rsidRPr="00486F3F">
        <w:rPr>
          <w:rFonts w:ascii="Times New Roman" w:hAnsi="Times New Roman"/>
          <w:sz w:val="24"/>
          <w:szCs w:val="24"/>
        </w:rPr>
        <w:t xml:space="preserve"> bij een organisatie van </w:t>
      </w:r>
      <w:proofErr w:type="gramStart"/>
      <w:r w:rsidRPr="00486F3F">
        <w:rPr>
          <w:rFonts w:ascii="Times New Roman" w:hAnsi="Times New Roman"/>
          <w:sz w:val="24"/>
          <w:szCs w:val="24"/>
        </w:rPr>
        <w:t>circa</w:t>
      </w:r>
      <w:proofErr w:type="gramEnd"/>
      <w:r w:rsidRPr="00486F3F">
        <w:rPr>
          <w:rFonts w:ascii="Times New Roman" w:hAnsi="Times New Roman"/>
          <w:sz w:val="24"/>
          <w:szCs w:val="24"/>
        </w:rPr>
        <w:t xml:space="preserve"> </w:t>
      </w:r>
      <w:r w:rsidR="00C01A1C">
        <w:rPr>
          <w:rFonts w:ascii="Times New Roman" w:hAnsi="Times New Roman"/>
          <w:sz w:val="24"/>
          <w:szCs w:val="24"/>
        </w:rPr>
        <w:t xml:space="preserve">750 </w:t>
      </w:r>
      <w:r w:rsidRPr="00486F3F">
        <w:rPr>
          <w:rFonts w:ascii="Times New Roman" w:hAnsi="Times New Roman"/>
          <w:sz w:val="24"/>
          <w:szCs w:val="24"/>
        </w:rPr>
        <w:t>gebruikers.</w:t>
      </w:r>
    </w:p>
    <w:p w14:paraId="6B8FAF74" w14:textId="3EAF5C39" w:rsidR="001D7C37" w:rsidRPr="00486F3F" w:rsidRDefault="00AE72B5" w:rsidP="007B3C0A">
      <w:pPr>
        <w:pStyle w:val="Geenafstand"/>
        <w:numPr>
          <w:ilvl w:val="0"/>
          <w:numId w:val="22"/>
        </w:numPr>
        <w:rPr>
          <w:rFonts w:ascii="Times New Roman" w:hAnsi="Times New Roman"/>
          <w:sz w:val="24"/>
          <w:szCs w:val="24"/>
        </w:rPr>
      </w:pPr>
      <w:r w:rsidRPr="00486F3F">
        <w:rPr>
          <w:rFonts w:ascii="Times New Roman" w:hAnsi="Times New Roman"/>
          <w:sz w:val="24"/>
          <w:szCs w:val="24"/>
        </w:rPr>
        <w:t>Kerncompetentie 2;</w:t>
      </w:r>
      <w:r w:rsidR="00E85FA3" w:rsidRPr="00486F3F">
        <w:rPr>
          <w:rFonts w:ascii="Times New Roman" w:hAnsi="Times New Roman"/>
          <w:sz w:val="24"/>
          <w:szCs w:val="24"/>
        </w:rPr>
        <w:t xml:space="preserve"> Adviseren, onderhandelen, leveren en contractmanagement </w:t>
      </w:r>
      <w:r w:rsidRPr="00486F3F">
        <w:rPr>
          <w:rFonts w:ascii="Times New Roman" w:hAnsi="Times New Roman"/>
          <w:sz w:val="24"/>
          <w:szCs w:val="24"/>
        </w:rPr>
        <w:t xml:space="preserve">bij bestaande Opdrachtgever </w:t>
      </w:r>
      <w:r w:rsidR="00C500A5" w:rsidRPr="00486F3F">
        <w:rPr>
          <w:rFonts w:ascii="Times New Roman" w:hAnsi="Times New Roman"/>
          <w:sz w:val="24"/>
          <w:szCs w:val="24"/>
        </w:rPr>
        <w:t xml:space="preserve">van </w:t>
      </w:r>
      <w:r w:rsidRPr="00486F3F">
        <w:rPr>
          <w:rFonts w:ascii="Times New Roman" w:hAnsi="Times New Roman"/>
          <w:sz w:val="24"/>
          <w:szCs w:val="24"/>
        </w:rPr>
        <w:t xml:space="preserve">bestaande software van </w:t>
      </w:r>
      <w:proofErr w:type="gramStart"/>
      <w:r w:rsidRPr="00486F3F">
        <w:rPr>
          <w:rFonts w:ascii="Times New Roman" w:hAnsi="Times New Roman"/>
          <w:sz w:val="24"/>
          <w:szCs w:val="24"/>
        </w:rPr>
        <w:t>circa</w:t>
      </w:r>
      <w:proofErr w:type="gramEnd"/>
      <w:r w:rsidRPr="00486F3F">
        <w:rPr>
          <w:rFonts w:ascii="Times New Roman" w:hAnsi="Times New Roman"/>
          <w:sz w:val="24"/>
          <w:szCs w:val="24"/>
        </w:rPr>
        <w:t xml:space="preserve"> </w:t>
      </w:r>
      <w:r w:rsidR="00C01A1C">
        <w:rPr>
          <w:rFonts w:ascii="Times New Roman" w:hAnsi="Times New Roman"/>
          <w:sz w:val="24"/>
          <w:szCs w:val="24"/>
        </w:rPr>
        <w:t>750</w:t>
      </w:r>
      <w:r w:rsidRPr="00486F3F">
        <w:rPr>
          <w:rFonts w:ascii="Times New Roman" w:hAnsi="Times New Roman"/>
          <w:sz w:val="24"/>
          <w:szCs w:val="24"/>
        </w:rPr>
        <w:t xml:space="preserve"> gebruikers.</w:t>
      </w:r>
    </w:p>
    <w:p w14:paraId="256FEAF1" w14:textId="77777777" w:rsidR="00226670" w:rsidRPr="00486F3F" w:rsidRDefault="00226670" w:rsidP="001D7C37">
      <w:r w:rsidRPr="00486F3F">
        <w:t>U kunt voor inschrijving op deze aanbesteding vooralsnog volstaan met het indienen van het Uniform Europees Aanbestedingsdocument, waarin wordt verklaard, dat er voldaan wordt aan deze geschiktheidseis. </w:t>
      </w:r>
    </w:p>
    <w:p w14:paraId="5194F7BE" w14:textId="77777777" w:rsidR="00226670" w:rsidRPr="00486F3F" w:rsidRDefault="00226670" w:rsidP="001D7C37">
      <w:r w:rsidRPr="00486F3F">
        <w:lastRenderedPageBreak/>
        <w:t>De inschrijver (elk der combinant(en) en onderaannemer(s)) aan wie de gunningsbeslissing (het voornemen tot gunning) is medegedeeld dient binnen 7 dagen na ons verzoek een referentielijst te overleggen dat hij de afgelopen drie (3) jaar voorafgaande aan de datum van inschrijving van deze opdrachten projecten heeft opgeleverd, of in ieder geval één contractjaar heeft uitgevoerd, die aantonen dat hij aan de gestelde kerncompetenties voldoet. Per kerncompetentie dient één (1) referentie te worden overgelegd, waarbij diverse kerncompetenties ook binnen één referentie gerealiseerd mogen zijn. </w:t>
      </w:r>
    </w:p>
    <w:p w14:paraId="395A0B5E" w14:textId="77777777" w:rsidR="00AE72B5" w:rsidRPr="00486F3F" w:rsidRDefault="00226670" w:rsidP="001D7C37">
      <w:r w:rsidRPr="00486F3F">
        <w:t xml:space="preserve">U moet er rekening mee houden, dat wij de betreffende opdrachtgever(s) kunnen benaderen om informatie </w:t>
      </w:r>
      <w:proofErr w:type="gramStart"/>
      <w:r w:rsidRPr="00486F3F">
        <w:t>aangaande</w:t>
      </w:r>
      <w:proofErr w:type="gramEnd"/>
      <w:r w:rsidRPr="00486F3F">
        <w:t xml:space="preserve"> de inhoud en wijze van uitvoering van de referentie in te winnen. </w:t>
      </w:r>
    </w:p>
    <w:bookmarkEnd w:id="75"/>
    <w:p w14:paraId="2F456667" w14:textId="77777777" w:rsidR="00AE72B5" w:rsidRPr="00486F3F" w:rsidRDefault="00AE72B5" w:rsidP="00226670">
      <w:pPr>
        <w:pStyle w:val="paragraph"/>
        <w:textAlignment w:val="baseline"/>
        <w:rPr>
          <w:rStyle w:val="normaltextrun1"/>
          <w:rFonts w:eastAsia="Meiryo"/>
        </w:rPr>
      </w:pPr>
    </w:p>
    <w:p w14:paraId="7FAD1C8C" w14:textId="1FBD938E" w:rsidR="00AE72B5" w:rsidRPr="00486F3F" w:rsidRDefault="00AE72B5" w:rsidP="00AE72B5">
      <w:pPr>
        <w:pStyle w:val="Kop3"/>
        <w:rPr>
          <w:rStyle w:val="normaltextrun1"/>
          <w:rFonts w:ascii="Times New Roman" w:hAnsi="Times New Roman" w:cs="Times New Roman"/>
          <w:sz w:val="24"/>
          <w:szCs w:val="24"/>
        </w:rPr>
      </w:pPr>
      <w:bookmarkStart w:id="76" w:name="_Toc169528705"/>
      <w:r w:rsidRPr="00486F3F">
        <w:rPr>
          <w:rFonts w:ascii="Times New Roman" w:hAnsi="Times New Roman" w:cs="Times New Roman"/>
          <w:sz w:val="24"/>
          <w:szCs w:val="24"/>
        </w:rPr>
        <w:t>Geschiktheidseis: Microsoft en andere softwareproducenten</w:t>
      </w:r>
      <w:bookmarkEnd w:id="76"/>
      <w:r w:rsidRPr="00486F3F">
        <w:rPr>
          <w:rFonts w:ascii="Times New Roman" w:hAnsi="Times New Roman" w:cs="Times New Roman"/>
          <w:sz w:val="24"/>
          <w:szCs w:val="24"/>
        </w:rPr>
        <w:t>  </w:t>
      </w:r>
    </w:p>
    <w:p w14:paraId="6E7F457A" w14:textId="3FABD28D" w:rsidR="00AE72B5" w:rsidRPr="00486F3F" w:rsidRDefault="00AE72B5" w:rsidP="005C401A">
      <w:pPr>
        <w:pStyle w:val="paragraph"/>
        <w:textAlignment w:val="baseline"/>
        <w:rPr>
          <w:rStyle w:val="normaltextrun1"/>
          <w:rFonts w:eastAsia="Meiryo"/>
        </w:rPr>
      </w:pPr>
      <w:r w:rsidRPr="00486F3F">
        <w:rPr>
          <w:rStyle w:val="normaltextrun1"/>
          <w:rFonts w:eastAsia="Meiryo"/>
        </w:rPr>
        <w:t xml:space="preserve">Microsoft </w:t>
      </w:r>
      <w:r w:rsidR="00C01A1C">
        <w:rPr>
          <w:rStyle w:val="normaltextrun1"/>
          <w:rFonts w:eastAsia="Meiryo"/>
        </w:rPr>
        <w:t>L</w:t>
      </w:r>
      <w:r w:rsidRPr="00486F3F">
        <w:rPr>
          <w:rStyle w:val="normaltextrun1"/>
          <w:rFonts w:eastAsia="Meiryo"/>
        </w:rPr>
        <w:t>SP certificaat</w:t>
      </w:r>
    </w:p>
    <w:p w14:paraId="40DBF0E5" w14:textId="400D4CC4" w:rsidR="00AE72B5" w:rsidRPr="00486F3F" w:rsidRDefault="00AE72B5" w:rsidP="005C401A">
      <w:pPr>
        <w:pStyle w:val="paragraph"/>
        <w:textAlignment w:val="baseline"/>
        <w:rPr>
          <w:rStyle w:val="normaltextrun1"/>
          <w:rFonts w:eastAsia="Meiryo"/>
        </w:rPr>
      </w:pPr>
      <w:r w:rsidRPr="00486F3F">
        <w:rPr>
          <w:rStyle w:val="normaltextrun1"/>
          <w:rFonts w:eastAsia="Meiryo"/>
        </w:rPr>
        <w:t xml:space="preserve">Opdrachtnemer dient als Microsoft </w:t>
      </w:r>
      <w:r w:rsidR="003B4E4D" w:rsidRPr="00486F3F">
        <w:rPr>
          <w:rStyle w:val="normaltextrun1"/>
          <w:rFonts w:eastAsia="Meiryo"/>
        </w:rPr>
        <w:t>L</w:t>
      </w:r>
      <w:r w:rsidRPr="00486F3F">
        <w:rPr>
          <w:rStyle w:val="normaltextrun1"/>
          <w:rFonts w:eastAsia="Meiryo"/>
        </w:rPr>
        <w:t xml:space="preserve">SP (Solution Partner) gecertificeerd, dus gerechtigd te leveren, te zijn. </w:t>
      </w:r>
    </w:p>
    <w:p w14:paraId="701776DD" w14:textId="48265A88" w:rsidR="003B4E4D" w:rsidRPr="00486F3F" w:rsidRDefault="003B4E4D" w:rsidP="003B4E4D">
      <w:pPr>
        <w:pStyle w:val="paragraph"/>
        <w:textAlignment w:val="baseline"/>
        <w:rPr>
          <w:rStyle w:val="normaltextrun1"/>
          <w:rFonts w:eastAsia="Meiryo"/>
        </w:rPr>
      </w:pPr>
      <w:r w:rsidRPr="00486F3F">
        <w:rPr>
          <w:rStyle w:val="normaltextrun1"/>
          <w:rFonts w:eastAsia="Meiryo"/>
        </w:rPr>
        <w:t xml:space="preserve">Opdrachtnemer </w:t>
      </w:r>
      <w:r w:rsidR="00932E10" w:rsidRPr="00486F3F">
        <w:rPr>
          <w:rStyle w:val="normaltextrun1"/>
          <w:rFonts w:eastAsia="Meiryo"/>
        </w:rPr>
        <w:t xml:space="preserve">kan </w:t>
      </w:r>
      <w:r w:rsidRPr="00486F3F">
        <w:rPr>
          <w:rStyle w:val="normaltextrun1"/>
          <w:rFonts w:eastAsia="Meiryo"/>
        </w:rPr>
        <w:t>adviser</w:t>
      </w:r>
      <w:r w:rsidR="00932E10" w:rsidRPr="00486F3F">
        <w:rPr>
          <w:rStyle w:val="normaltextrun1"/>
          <w:rFonts w:eastAsia="Meiryo"/>
        </w:rPr>
        <w:t>en</w:t>
      </w:r>
      <w:r w:rsidRPr="00486F3F">
        <w:rPr>
          <w:rStyle w:val="normaltextrun1"/>
          <w:rFonts w:eastAsia="Meiryo"/>
        </w:rPr>
        <w:t xml:space="preserve"> en lever</w:t>
      </w:r>
      <w:r w:rsidR="00932E10" w:rsidRPr="00486F3F">
        <w:rPr>
          <w:rStyle w:val="normaltextrun1"/>
          <w:rFonts w:eastAsia="Meiryo"/>
        </w:rPr>
        <w:t>en van</w:t>
      </w:r>
      <w:r w:rsidRPr="00486F3F">
        <w:rPr>
          <w:rStyle w:val="normaltextrun1"/>
          <w:rFonts w:eastAsia="Meiryo"/>
        </w:rPr>
        <w:t xml:space="preserve"> verschillende Microsoft contracten (minimaal ESA, CSP en GT Microsoft (zie </w:t>
      </w:r>
      <w:r w:rsidR="00486F3F" w:rsidRPr="00486F3F">
        <w:rPr>
          <w:rStyle w:val="normaltextrun1"/>
          <w:rFonts w:eastAsia="Meiryo"/>
        </w:rPr>
        <w:t>https://www.scgemeenten.nl/project/gt-microsoft/)</w:t>
      </w:r>
      <w:r w:rsidRPr="00486F3F">
        <w:rPr>
          <w:rStyle w:val="normaltextrun1"/>
          <w:rFonts w:eastAsia="Meiryo"/>
        </w:rPr>
        <w:t xml:space="preserve"> tegen tenminste de GT Microsoft condities. </w:t>
      </w:r>
      <w:r w:rsidR="00932E10" w:rsidRPr="00486F3F">
        <w:rPr>
          <w:rStyle w:val="normaltextrun1"/>
          <w:rFonts w:eastAsia="Meiryo"/>
        </w:rPr>
        <w:t xml:space="preserve"> https://vng.nl/projecten/gt-microsoft</w:t>
      </w:r>
    </w:p>
    <w:p w14:paraId="49718504" w14:textId="5CE7B4BB" w:rsidR="00AE72B5" w:rsidRPr="00486F3F" w:rsidRDefault="00AE72B5" w:rsidP="005C401A">
      <w:pPr>
        <w:pStyle w:val="paragraph"/>
        <w:textAlignment w:val="baseline"/>
        <w:rPr>
          <w:rStyle w:val="normaltextrun1"/>
          <w:rFonts w:eastAsia="Meiryo"/>
        </w:rPr>
      </w:pPr>
      <w:r w:rsidRPr="00486F3F">
        <w:rPr>
          <w:rStyle w:val="normaltextrun1"/>
          <w:rFonts w:eastAsia="Meiryo"/>
        </w:rPr>
        <w:t>De eis van gerechtigd te leveren geldt voor alle softwareleveringen van ook andere softwareproducenten dan Microsoft.</w:t>
      </w:r>
    </w:p>
    <w:p w14:paraId="2308BDED" w14:textId="7FD316B0" w:rsidR="00AE72B5" w:rsidRPr="00486F3F" w:rsidRDefault="00AE72B5" w:rsidP="005C401A">
      <w:pPr>
        <w:pStyle w:val="paragraph"/>
        <w:textAlignment w:val="baseline"/>
        <w:rPr>
          <w:rStyle w:val="normaltextrun1"/>
          <w:rFonts w:eastAsia="Meiryo"/>
        </w:rPr>
      </w:pPr>
      <w:r w:rsidRPr="00486F3F">
        <w:rPr>
          <w:rStyle w:val="normaltextrun1"/>
          <w:rFonts w:eastAsia="Meiryo"/>
        </w:rPr>
        <w:t xml:space="preserve">Door het ondertekenen van het Uniform Europees Aanbestedingsdocument verklaart Inschrijver dat hij Microsoft </w:t>
      </w:r>
      <w:r w:rsidR="007E14B8" w:rsidRPr="00486F3F">
        <w:rPr>
          <w:rStyle w:val="normaltextrun1"/>
          <w:rFonts w:eastAsia="Meiryo"/>
        </w:rPr>
        <w:t>L</w:t>
      </w:r>
      <w:r w:rsidRPr="00486F3F">
        <w:rPr>
          <w:rStyle w:val="normaltextrun1"/>
          <w:rFonts w:eastAsia="Meiryo"/>
        </w:rPr>
        <w:t>SP (Solution Partner) gecertificeerd is.</w:t>
      </w:r>
    </w:p>
    <w:p w14:paraId="5AF105D8" w14:textId="6160A5FD" w:rsidR="00226670" w:rsidRPr="00486F3F" w:rsidRDefault="00226670" w:rsidP="00226670">
      <w:pPr>
        <w:pStyle w:val="paragraph"/>
        <w:textAlignment w:val="baseline"/>
      </w:pPr>
    </w:p>
    <w:p w14:paraId="6B7A16CB" w14:textId="77777777" w:rsidR="00226670" w:rsidRPr="00486F3F" w:rsidRDefault="00226670" w:rsidP="00226670">
      <w:pPr>
        <w:pStyle w:val="Kop3"/>
        <w:rPr>
          <w:rFonts w:ascii="Times New Roman" w:hAnsi="Times New Roman" w:cs="Times New Roman"/>
          <w:sz w:val="24"/>
          <w:szCs w:val="24"/>
        </w:rPr>
      </w:pPr>
      <w:bookmarkStart w:id="77" w:name="_Toc169528706"/>
      <w:r w:rsidRPr="00486F3F">
        <w:rPr>
          <w:rFonts w:ascii="Times New Roman" w:hAnsi="Times New Roman" w:cs="Times New Roman"/>
          <w:sz w:val="24"/>
          <w:szCs w:val="24"/>
        </w:rPr>
        <w:t>Beroepsbevoegdheid</w:t>
      </w:r>
      <w:bookmarkEnd w:id="77"/>
      <w:r w:rsidRPr="00486F3F">
        <w:rPr>
          <w:rFonts w:ascii="Times New Roman" w:hAnsi="Times New Roman" w:cs="Times New Roman"/>
          <w:sz w:val="24"/>
          <w:szCs w:val="24"/>
        </w:rPr>
        <w:t> </w:t>
      </w:r>
    </w:p>
    <w:p w14:paraId="45C95618" w14:textId="77777777" w:rsidR="00226670" w:rsidRPr="00486F3F" w:rsidRDefault="00226670" w:rsidP="00226670">
      <w:pPr>
        <w:pStyle w:val="paragraph"/>
        <w:textAlignment w:val="baseline"/>
      </w:pPr>
      <w:r w:rsidRPr="00486F3F">
        <w:rPr>
          <w:rStyle w:val="normaltextrun1"/>
          <w:rFonts w:eastAsia="Meiryo"/>
        </w:rPr>
        <w:t>Uw onderneming dient ingeschreven te zijn in het Handelsregister.</w:t>
      </w:r>
      <w:r w:rsidRPr="00486F3F">
        <w:rPr>
          <w:rStyle w:val="eop"/>
          <w:rFonts w:eastAsia="Meiryo"/>
        </w:rPr>
        <w:t> </w:t>
      </w:r>
    </w:p>
    <w:p w14:paraId="57F8A35F" w14:textId="77777777" w:rsidR="00226670" w:rsidRPr="00486F3F" w:rsidRDefault="00226670" w:rsidP="00226670">
      <w:pPr>
        <w:pStyle w:val="paragraph"/>
        <w:textAlignment w:val="baseline"/>
      </w:pPr>
      <w:r w:rsidRPr="00486F3F">
        <w:rPr>
          <w:rStyle w:val="normaltextrun1"/>
          <w:rFonts w:eastAsia="Meiryo"/>
        </w:rPr>
        <w:t>U kunt voor inschrijving op deze aanbesteding vooralsnog volstaan met het indienen van het Uniform Europees Aanbestedingsdocument, waarin wordt verklaard, dat er voldaan wordt aan deze eis.</w:t>
      </w:r>
      <w:r w:rsidRPr="00486F3F">
        <w:rPr>
          <w:rStyle w:val="eop"/>
          <w:rFonts w:eastAsia="Meiryo"/>
        </w:rPr>
        <w:t> </w:t>
      </w:r>
    </w:p>
    <w:p w14:paraId="78A04661" w14:textId="77777777" w:rsidR="00226670" w:rsidRPr="00486F3F" w:rsidRDefault="00226670" w:rsidP="00226670">
      <w:pPr>
        <w:pStyle w:val="paragraph"/>
        <w:textAlignment w:val="baseline"/>
      </w:pPr>
      <w:r w:rsidRPr="00486F3F">
        <w:rPr>
          <w:rStyle w:val="normaltextrun1"/>
          <w:rFonts w:eastAsia="Meiryo"/>
        </w:rPr>
        <w:t xml:space="preserve">De inschrijver (elk der </w:t>
      </w:r>
      <w:r w:rsidRPr="00486F3F">
        <w:rPr>
          <w:rStyle w:val="spellingerror"/>
          <w:rFonts w:eastAsia="Meiryo"/>
        </w:rPr>
        <w:t>combinant</w:t>
      </w:r>
      <w:r w:rsidRPr="00486F3F">
        <w:rPr>
          <w:rStyle w:val="normaltextrun1"/>
          <w:rFonts w:eastAsia="Meiryo"/>
        </w:rPr>
        <w:t>(en) en onderaannemer(s)) aan wie de voorlopige gunningsbeslissing is medegedeeld dient binnen 7 dagen na ons verzoek een uittreksel Kamer van Koophandel niet ouder dan zes maanden te overleggen.</w:t>
      </w:r>
      <w:r w:rsidRPr="00486F3F">
        <w:rPr>
          <w:rStyle w:val="eop"/>
          <w:rFonts w:eastAsia="Meiryo"/>
        </w:rPr>
        <w:t> </w:t>
      </w:r>
    </w:p>
    <w:p w14:paraId="4D5E42C8" w14:textId="7F453549" w:rsidR="00226670" w:rsidRPr="00486F3F" w:rsidRDefault="00226670" w:rsidP="001604CC">
      <w:pPr>
        <w:pStyle w:val="Kop3"/>
        <w:rPr>
          <w:rFonts w:ascii="Times New Roman" w:hAnsi="Times New Roman" w:cs="Times New Roman"/>
          <w:sz w:val="24"/>
          <w:szCs w:val="24"/>
        </w:rPr>
      </w:pPr>
      <w:bookmarkStart w:id="78" w:name="_Toc169528707"/>
      <w:r w:rsidRPr="00486F3F">
        <w:rPr>
          <w:rFonts w:ascii="Times New Roman" w:hAnsi="Times New Roman" w:cs="Times New Roman"/>
          <w:sz w:val="24"/>
          <w:szCs w:val="24"/>
        </w:rPr>
        <w:t>Normen op gebied van kwaliteit</w:t>
      </w:r>
      <w:bookmarkEnd w:id="78"/>
      <w:r w:rsidRPr="00486F3F">
        <w:rPr>
          <w:rFonts w:ascii="Times New Roman" w:hAnsi="Times New Roman" w:cs="Times New Roman"/>
          <w:sz w:val="24"/>
          <w:szCs w:val="24"/>
        </w:rPr>
        <w:t> </w:t>
      </w:r>
    </w:p>
    <w:p w14:paraId="3434CB5F" w14:textId="256C989A" w:rsidR="00226670" w:rsidRPr="00486F3F" w:rsidRDefault="00226670" w:rsidP="00226670">
      <w:pPr>
        <w:pStyle w:val="paragraph"/>
        <w:textAlignment w:val="baseline"/>
      </w:pPr>
      <w:r w:rsidRPr="00486F3F">
        <w:rPr>
          <w:rStyle w:val="normaltextrun1"/>
          <w:rFonts w:eastAsia="Meiryo"/>
        </w:rPr>
        <w:t xml:space="preserve">U dient te beschikken over </w:t>
      </w:r>
      <w:r w:rsidR="006C3C97" w:rsidRPr="00486F3F">
        <w:rPr>
          <w:rStyle w:val="normaltextrun1"/>
          <w:rFonts w:eastAsia="Meiryo"/>
        </w:rPr>
        <w:t>kwaliteits</w:t>
      </w:r>
      <w:r w:rsidRPr="00486F3F">
        <w:rPr>
          <w:rStyle w:val="normaltextrun1"/>
          <w:rFonts w:eastAsia="Meiryo"/>
        </w:rPr>
        <w:t>managemen</w:t>
      </w:r>
      <w:r w:rsidR="001604CC" w:rsidRPr="00486F3F">
        <w:rPr>
          <w:rStyle w:val="normaltextrun1"/>
          <w:rFonts w:eastAsia="Meiryo"/>
        </w:rPr>
        <w:t>t</w:t>
      </w:r>
      <w:r w:rsidR="006C3C97" w:rsidRPr="00486F3F">
        <w:rPr>
          <w:rStyle w:val="normaltextrun1"/>
          <w:rFonts w:eastAsia="Meiryo"/>
        </w:rPr>
        <w:t>,</w:t>
      </w:r>
      <w:r w:rsidRPr="00486F3F">
        <w:rPr>
          <w:rStyle w:val="normaltextrun1"/>
          <w:rFonts w:eastAsia="Meiryo"/>
        </w:rPr>
        <w:t xml:space="preserve"> bedoeld om aan te tonen dat u in staat bent om consequent producten en diensten te leveren die voldoen aan de eisen van de klant en aan de van toepassing zijnde wet- en regelgeving. U kunt voor inschrijving op deze aanbesteding vooralsnog volstaan met het indienen van het Uniform Europees Aanbestedingsdocument, waarin wordt verklaard, dat er voldaan wordt aan deze eis.</w:t>
      </w:r>
      <w:r w:rsidRPr="00486F3F">
        <w:rPr>
          <w:rStyle w:val="eop"/>
          <w:rFonts w:eastAsia="Meiryo"/>
        </w:rPr>
        <w:t> </w:t>
      </w:r>
    </w:p>
    <w:p w14:paraId="686AD7BF" w14:textId="3F24202D" w:rsidR="00226670" w:rsidRPr="00486F3F" w:rsidRDefault="00226670" w:rsidP="00226670">
      <w:pPr>
        <w:pStyle w:val="paragraph"/>
        <w:textAlignment w:val="baseline"/>
      </w:pPr>
      <w:r w:rsidRPr="00486F3F">
        <w:rPr>
          <w:rStyle w:val="normaltextrun1"/>
          <w:rFonts w:eastAsia="Meiryo"/>
        </w:rPr>
        <w:t xml:space="preserve">De inschrijver (elk der </w:t>
      </w:r>
      <w:r w:rsidRPr="00486F3F">
        <w:rPr>
          <w:rStyle w:val="spellingerror"/>
          <w:rFonts w:eastAsia="Meiryo"/>
        </w:rPr>
        <w:t>combinant</w:t>
      </w:r>
      <w:r w:rsidRPr="00486F3F">
        <w:rPr>
          <w:rStyle w:val="normaltextrun1"/>
          <w:rFonts w:eastAsia="Meiryo"/>
        </w:rPr>
        <w:t xml:space="preserve">(en) en onderaannemer(s)) aan wie de gunningsbeslissing (het voornemen tot gunning) is medegedeeld dient binnen 7 dagen na ons verzoek </w:t>
      </w:r>
      <w:r w:rsidR="006C3C97" w:rsidRPr="00486F3F">
        <w:rPr>
          <w:rStyle w:val="normaltextrun1"/>
          <w:rFonts w:eastAsia="Meiryo"/>
        </w:rPr>
        <w:t>dit aan te tonen.</w:t>
      </w:r>
    </w:p>
    <w:p w14:paraId="6E533AD7" w14:textId="5E764E8B" w:rsidR="007E14B8" w:rsidRPr="00486F3F" w:rsidRDefault="00226670" w:rsidP="00226670">
      <w:pPr>
        <w:pStyle w:val="paragraph"/>
        <w:textAlignment w:val="baseline"/>
        <w:rPr>
          <w:rStyle w:val="eop"/>
          <w:rFonts w:eastAsia="Meiryo"/>
        </w:rPr>
      </w:pPr>
      <w:r w:rsidRPr="00486F3F">
        <w:rPr>
          <w:rStyle w:val="eop"/>
          <w:rFonts w:eastAsia="Meiryo"/>
        </w:rPr>
        <w:t> </w:t>
      </w:r>
    </w:p>
    <w:p w14:paraId="7BB00B73" w14:textId="77777777" w:rsidR="007E14B8" w:rsidRPr="00486F3F" w:rsidRDefault="007E14B8">
      <w:pPr>
        <w:spacing w:after="200" w:line="276" w:lineRule="auto"/>
        <w:rPr>
          <w:rStyle w:val="eop"/>
          <w:rFonts w:eastAsia="Meiryo"/>
        </w:rPr>
      </w:pPr>
      <w:r w:rsidRPr="00486F3F">
        <w:rPr>
          <w:rStyle w:val="eop"/>
          <w:rFonts w:eastAsia="Meiryo"/>
        </w:rPr>
        <w:br w:type="page"/>
      </w:r>
    </w:p>
    <w:p w14:paraId="138AB26F" w14:textId="77777777" w:rsidR="0059484A" w:rsidRPr="00486F3F" w:rsidRDefault="1AA0F61B" w:rsidP="00E4230A">
      <w:pPr>
        <w:pStyle w:val="Kop1"/>
        <w:rPr>
          <w:rFonts w:ascii="Times New Roman" w:hAnsi="Times New Roman" w:cs="Times New Roman"/>
          <w:sz w:val="24"/>
          <w:szCs w:val="24"/>
        </w:rPr>
      </w:pPr>
      <w:bookmarkStart w:id="79" w:name="_Toc487534189"/>
      <w:bookmarkStart w:id="80" w:name="_Toc169528708"/>
      <w:r w:rsidRPr="00486F3F">
        <w:rPr>
          <w:rFonts w:ascii="Times New Roman" w:hAnsi="Times New Roman" w:cs="Times New Roman"/>
          <w:sz w:val="24"/>
          <w:szCs w:val="24"/>
        </w:rPr>
        <w:lastRenderedPageBreak/>
        <w:t>Gunning</w:t>
      </w:r>
      <w:bookmarkEnd w:id="79"/>
      <w:bookmarkEnd w:id="80"/>
    </w:p>
    <w:p w14:paraId="4BD17276" w14:textId="66459954" w:rsidR="00CB25DB" w:rsidRPr="00486F3F" w:rsidRDefault="00C87982" w:rsidP="00CB25DB">
      <w:pPr>
        <w:pStyle w:val="Kop2"/>
        <w:rPr>
          <w:rFonts w:ascii="Times New Roman" w:hAnsi="Times New Roman" w:cs="Times New Roman"/>
          <w:sz w:val="24"/>
          <w:szCs w:val="24"/>
        </w:rPr>
      </w:pPr>
      <w:bookmarkStart w:id="81" w:name="_gunningscriterium"/>
      <w:bookmarkStart w:id="82" w:name="_Toc169528709"/>
      <w:bookmarkEnd w:id="81"/>
      <w:r w:rsidRPr="00486F3F">
        <w:rPr>
          <w:rFonts w:ascii="Times New Roman" w:hAnsi="Times New Roman" w:cs="Times New Roman"/>
          <w:sz w:val="24"/>
          <w:szCs w:val="24"/>
        </w:rPr>
        <w:t>Gunningscriterium</w:t>
      </w:r>
      <w:bookmarkEnd w:id="82"/>
    </w:p>
    <w:p w14:paraId="35A6E8EF" w14:textId="2FC701C9" w:rsidR="00CB25DB" w:rsidRPr="00486F3F" w:rsidRDefault="00CB25DB" w:rsidP="00CB25DB">
      <w:r w:rsidRPr="00486F3F">
        <w:t>Opdrachtgever is voornemens om een exclusieve Raamovereenkomst aan te gaan met één (1) Inschrijver die de “vanuit het oogpunt van de aanbestedende dienst de Economisch Meest Voordelige Inschrijving” heeft gedaan op basis van de beste prijs-kwaliteitverhouding, gelet o</w:t>
      </w:r>
      <w:r w:rsidR="001604CC" w:rsidRPr="00486F3F">
        <w:t>p de volgende gunningscriteria:</w:t>
      </w:r>
    </w:p>
    <w:p w14:paraId="5F42E45A" w14:textId="77777777" w:rsidR="00CB25DB" w:rsidRPr="00486F3F" w:rsidRDefault="00CB25DB" w:rsidP="00CB25DB"/>
    <w:tbl>
      <w:tblPr>
        <w:tblW w:w="6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1870"/>
      </w:tblGrid>
      <w:tr w:rsidR="00CB25DB" w:rsidRPr="00486F3F" w14:paraId="043EF232" w14:textId="77777777" w:rsidTr="00AE7727">
        <w:trPr>
          <w:cantSplit/>
          <w:trHeight w:val="276"/>
        </w:trPr>
        <w:tc>
          <w:tcPr>
            <w:tcW w:w="4957" w:type="dxa"/>
            <w:shd w:val="clear" w:color="auto" w:fill="000080"/>
            <w:vAlign w:val="bottom"/>
          </w:tcPr>
          <w:p w14:paraId="243F2E22" w14:textId="47C582E4" w:rsidR="00CB25DB" w:rsidRPr="00486F3F" w:rsidRDefault="00486F3F" w:rsidP="00AE7727">
            <w:r>
              <w:t>(</w:t>
            </w:r>
            <w:r w:rsidR="00CB25DB" w:rsidRPr="00486F3F">
              <w:t>Sub</w:t>
            </w:r>
            <w:r>
              <w:t>)gunnings</w:t>
            </w:r>
            <w:r w:rsidR="00CB25DB" w:rsidRPr="00486F3F">
              <w:t>criteria</w:t>
            </w:r>
          </w:p>
        </w:tc>
        <w:tc>
          <w:tcPr>
            <w:tcW w:w="1870" w:type="dxa"/>
            <w:shd w:val="clear" w:color="auto" w:fill="000080"/>
            <w:vAlign w:val="bottom"/>
          </w:tcPr>
          <w:p w14:paraId="26D9953C" w14:textId="77777777" w:rsidR="00CB25DB" w:rsidRPr="00486F3F" w:rsidRDefault="00CB25DB" w:rsidP="00AE7727">
            <w:pPr>
              <w:jc w:val="center"/>
            </w:pPr>
            <w:r w:rsidRPr="00486F3F">
              <w:t>Score</w:t>
            </w:r>
          </w:p>
        </w:tc>
      </w:tr>
      <w:tr w:rsidR="00CB25DB" w:rsidRPr="00486F3F" w14:paraId="145D7D6C" w14:textId="77777777" w:rsidTr="00AE7727">
        <w:trPr>
          <w:cantSplit/>
          <w:trHeight w:val="340"/>
        </w:trPr>
        <w:tc>
          <w:tcPr>
            <w:tcW w:w="4957" w:type="dxa"/>
            <w:tcBorders>
              <w:top w:val="single" w:sz="2" w:space="0" w:color="auto"/>
              <w:bottom w:val="single" w:sz="2" w:space="0" w:color="auto"/>
            </w:tcBorders>
            <w:vAlign w:val="bottom"/>
          </w:tcPr>
          <w:p w14:paraId="7DDE2201" w14:textId="77777777" w:rsidR="00CB25DB" w:rsidRPr="00486F3F" w:rsidRDefault="00CB25DB" w:rsidP="00AE7727">
            <w:pPr>
              <w:rPr>
                <w:b/>
              </w:rPr>
            </w:pPr>
            <w:r w:rsidRPr="00486F3F">
              <w:rPr>
                <w:b/>
              </w:rPr>
              <w:t>SG1 Prijs:</w:t>
            </w:r>
          </w:p>
        </w:tc>
        <w:tc>
          <w:tcPr>
            <w:tcW w:w="1870" w:type="dxa"/>
            <w:tcBorders>
              <w:top w:val="single" w:sz="2" w:space="0" w:color="auto"/>
              <w:bottom w:val="single" w:sz="2" w:space="0" w:color="auto"/>
            </w:tcBorders>
            <w:vAlign w:val="bottom"/>
          </w:tcPr>
          <w:p w14:paraId="4DCB8942" w14:textId="172D60FB" w:rsidR="00CB25DB" w:rsidRPr="00486F3F" w:rsidRDefault="00E85FA3" w:rsidP="00AE7727">
            <w:pPr>
              <w:jc w:val="center"/>
              <w:rPr>
                <w:b/>
              </w:rPr>
            </w:pPr>
            <w:r w:rsidRPr="00486F3F">
              <w:rPr>
                <w:b/>
              </w:rPr>
              <w:t>70</w:t>
            </w:r>
          </w:p>
        </w:tc>
      </w:tr>
      <w:tr w:rsidR="00CB25DB" w:rsidRPr="00486F3F" w14:paraId="7B008314" w14:textId="77777777" w:rsidTr="00AE7727">
        <w:trPr>
          <w:cantSplit/>
          <w:trHeight w:val="480"/>
        </w:trPr>
        <w:tc>
          <w:tcPr>
            <w:tcW w:w="4957" w:type="dxa"/>
            <w:tcBorders>
              <w:top w:val="single" w:sz="2" w:space="0" w:color="auto"/>
              <w:bottom w:val="single" w:sz="2" w:space="0" w:color="auto"/>
            </w:tcBorders>
            <w:vAlign w:val="bottom"/>
          </w:tcPr>
          <w:p w14:paraId="61A166E8" w14:textId="77777777" w:rsidR="00CB25DB" w:rsidRPr="00486F3F" w:rsidRDefault="00CB25DB" w:rsidP="00AE7727">
            <w:pPr>
              <w:rPr>
                <w:b/>
              </w:rPr>
            </w:pPr>
            <w:r w:rsidRPr="00486F3F">
              <w:rPr>
                <w:b/>
              </w:rPr>
              <w:t>SG2 Kwaliteit:</w:t>
            </w:r>
          </w:p>
        </w:tc>
        <w:tc>
          <w:tcPr>
            <w:tcW w:w="1870" w:type="dxa"/>
            <w:tcBorders>
              <w:top w:val="single" w:sz="2" w:space="0" w:color="auto"/>
              <w:bottom w:val="single" w:sz="2" w:space="0" w:color="auto"/>
            </w:tcBorders>
            <w:vAlign w:val="bottom"/>
          </w:tcPr>
          <w:p w14:paraId="07F5C7D9" w14:textId="13CCB3CC" w:rsidR="00CB25DB" w:rsidRPr="00486F3F" w:rsidRDefault="00E85FA3" w:rsidP="00AE7727">
            <w:pPr>
              <w:jc w:val="center"/>
              <w:rPr>
                <w:b/>
              </w:rPr>
            </w:pPr>
            <w:r w:rsidRPr="00486F3F">
              <w:rPr>
                <w:b/>
              </w:rPr>
              <w:t>30</w:t>
            </w:r>
          </w:p>
        </w:tc>
      </w:tr>
      <w:tr w:rsidR="00CB25DB" w:rsidRPr="00486F3F" w14:paraId="08007369" w14:textId="77777777" w:rsidTr="00AE7727">
        <w:trPr>
          <w:cantSplit/>
          <w:trHeight w:val="480"/>
        </w:trPr>
        <w:tc>
          <w:tcPr>
            <w:tcW w:w="4957" w:type="dxa"/>
            <w:tcBorders>
              <w:top w:val="single" w:sz="2" w:space="0" w:color="auto"/>
              <w:bottom w:val="single" w:sz="2" w:space="0" w:color="auto"/>
            </w:tcBorders>
            <w:vAlign w:val="center"/>
          </w:tcPr>
          <w:p w14:paraId="5DB19FC2" w14:textId="2C601A74" w:rsidR="00CB25DB" w:rsidRPr="00486F3F" w:rsidRDefault="00CB25DB" w:rsidP="00AE72B5">
            <w:pPr>
              <w:tabs>
                <w:tab w:val="left" w:pos="1059"/>
              </w:tabs>
              <w:ind w:left="634" w:hanging="283"/>
            </w:pPr>
            <w:r w:rsidRPr="00486F3F">
              <w:t>SG2.1</w:t>
            </w:r>
            <w:r w:rsidR="00D31EF3" w:rsidRPr="00486F3F">
              <w:t xml:space="preserve"> </w:t>
            </w:r>
            <w:r w:rsidR="00AE72B5" w:rsidRPr="00486F3F">
              <w:t>Plan van aanpak</w:t>
            </w:r>
          </w:p>
        </w:tc>
        <w:tc>
          <w:tcPr>
            <w:tcW w:w="1870" w:type="dxa"/>
            <w:tcBorders>
              <w:top w:val="single" w:sz="2" w:space="0" w:color="auto"/>
              <w:bottom w:val="single" w:sz="2" w:space="0" w:color="auto"/>
            </w:tcBorders>
            <w:vAlign w:val="center"/>
          </w:tcPr>
          <w:p w14:paraId="024ABB4F" w14:textId="1D28B8B3" w:rsidR="00CB25DB" w:rsidRPr="00486F3F" w:rsidRDefault="00E85FA3" w:rsidP="00AE7727">
            <w:pPr>
              <w:jc w:val="center"/>
            </w:pPr>
            <w:r w:rsidRPr="00486F3F">
              <w:t>1</w:t>
            </w:r>
            <w:r w:rsidR="00CB25DB" w:rsidRPr="00486F3F">
              <w:t>0</w:t>
            </w:r>
          </w:p>
        </w:tc>
      </w:tr>
      <w:tr w:rsidR="00CB25DB" w:rsidRPr="00486F3F" w14:paraId="5E6FBE30" w14:textId="77777777" w:rsidTr="00AE7727">
        <w:trPr>
          <w:cantSplit/>
          <w:trHeight w:val="480"/>
        </w:trPr>
        <w:tc>
          <w:tcPr>
            <w:tcW w:w="4957" w:type="dxa"/>
            <w:tcBorders>
              <w:top w:val="single" w:sz="2" w:space="0" w:color="auto"/>
              <w:bottom w:val="single" w:sz="2" w:space="0" w:color="auto"/>
            </w:tcBorders>
            <w:vAlign w:val="center"/>
          </w:tcPr>
          <w:p w14:paraId="14582EFC" w14:textId="3D88C473" w:rsidR="00CB25DB" w:rsidRPr="00486F3F" w:rsidRDefault="00CB25DB" w:rsidP="00AE72B5">
            <w:pPr>
              <w:tabs>
                <w:tab w:val="left" w:pos="1059"/>
              </w:tabs>
              <w:ind w:left="634" w:hanging="283"/>
              <w:rPr>
                <w:b/>
              </w:rPr>
            </w:pPr>
            <w:r w:rsidRPr="00486F3F">
              <w:t>SG2.2</w:t>
            </w:r>
            <w:r w:rsidR="00D31EF3" w:rsidRPr="00486F3F">
              <w:t xml:space="preserve"> </w:t>
            </w:r>
            <w:r w:rsidR="00AE72B5" w:rsidRPr="00486F3F">
              <w:t>Aangeboden dienstverlening</w:t>
            </w:r>
          </w:p>
        </w:tc>
        <w:tc>
          <w:tcPr>
            <w:tcW w:w="1870" w:type="dxa"/>
            <w:tcBorders>
              <w:top w:val="single" w:sz="2" w:space="0" w:color="auto"/>
              <w:bottom w:val="single" w:sz="2" w:space="0" w:color="auto"/>
            </w:tcBorders>
            <w:vAlign w:val="center"/>
          </w:tcPr>
          <w:p w14:paraId="160F279F" w14:textId="53EED109" w:rsidR="00CB25DB" w:rsidRPr="00486F3F" w:rsidRDefault="00E85FA3" w:rsidP="00AE7727">
            <w:pPr>
              <w:jc w:val="center"/>
            </w:pPr>
            <w:r w:rsidRPr="00486F3F">
              <w:t>1</w:t>
            </w:r>
            <w:r w:rsidR="007B7FCD" w:rsidRPr="00486F3F">
              <w:t>0</w:t>
            </w:r>
          </w:p>
        </w:tc>
      </w:tr>
      <w:tr w:rsidR="00D31EF3" w:rsidRPr="00486F3F" w14:paraId="590A19F0" w14:textId="77777777" w:rsidTr="00AE7727">
        <w:trPr>
          <w:cantSplit/>
          <w:trHeight w:val="480"/>
        </w:trPr>
        <w:tc>
          <w:tcPr>
            <w:tcW w:w="4957" w:type="dxa"/>
            <w:tcBorders>
              <w:top w:val="single" w:sz="2" w:space="0" w:color="auto"/>
              <w:bottom w:val="single" w:sz="2" w:space="0" w:color="auto"/>
            </w:tcBorders>
            <w:vAlign w:val="center"/>
          </w:tcPr>
          <w:p w14:paraId="7C1693D2" w14:textId="016D2532" w:rsidR="00D31EF3" w:rsidRPr="00486F3F" w:rsidRDefault="00D31EF3" w:rsidP="00AE7727">
            <w:pPr>
              <w:tabs>
                <w:tab w:val="left" w:pos="1059"/>
              </w:tabs>
              <w:ind w:left="634" w:hanging="283"/>
            </w:pPr>
            <w:r w:rsidRPr="00486F3F">
              <w:t>SG2.3 Marktconformiteit en inkoopcondities</w:t>
            </w:r>
          </w:p>
        </w:tc>
        <w:tc>
          <w:tcPr>
            <w:tcW w:w="1870" w:type="dxa"/>
            <w:tcBorders>
              <w:top w:val="single" w:sz="2" w:space="0" w:color="auto"/>
              <w:bottom w:val="single" w:sz="2" w:space="0" w:color="auto"/>
            </w:tcBorders>
            <w:vAlign w:val="center"/>
          </w:tcPr>
          <w:p w14:paraId="0931DD79" w14:textId="1BFA22D7" w:rsidR="00D31EF3" w:rsidRPr="00486F3F" w:rsidRDefault="007B7FCD" w:rsidP="00AE7727">
            <w:pPr>
              <w:jc w:val="center"/>
            </w:pPr>
            <w:r w:rsidRPr="00486F3F">
              <w:t>1</w:t>
            </w:r>
            <w:r w:rsidR="001B3FFD" w:rsidRPr="00486F3F">
              <w:t>0</w:t>
            </w:r>
          </w:p>
        </w:tc>
      </w:tr>
      <w:tr w:rsidR="00CB25DB" w:rsidRPr="00486F3F" w14:paraId="03ECE734" w14:textId="77777777" w:rsidTr="00AE7727">
        <w:trPr>
          <w:cantSplit/>
          <w:trHeight w:val="276"/>
        </w:trPr>
        <w:tc>
          <w:tcPr>
            <w:tcW w:w="4957" w:type="dxa"/>
            <w:shd w:val="clear" w:color="auto" w:fill="000080"/>
            <w:vAlign w:val="bottom"/>
          </w:tcPr>
          <w:p w14:paraId="7FE01B33" w14:textId="77777777" w:rsidR="00CB25DB" w:rsidRPr="00486F3F" w:rsidRDefault="00CB25DB" w:rsidP="00AE7727">
            <w:r w:rsidRPr="00486F3F">
              <w:t>Totaal</w:t>
            </w:r>
          </w:p>
        </w:tc>
        <w:tc>
          <w:tcPr>
            <w:tcW w:w="1870" w:type="dxa"/>
            <w:shd w:val="clear" w:color="auto" w:fill="000080"/>
            <w:vAlign w:val="bottom"/>
          </w:tcPr>
          <w:p w14:paraId="5380814A" w14:textId="77777777" w:rsidR="00CB25DB" w:rsidRPr="00486F3F" w:rsidRDefault="00CB25DB" w:rsidP="00AE7727">
            <w:pPr>
              <w:jc w:val="center"/>
            </w:pPr>
            <w:r w:rsidRPr="00486F3F">
              <w:t>100</w:t>
            </w:r>
          </w:p>
        </w:tc>
      </w:tr>
    </w:tbl>
    <w:p w14:paraId="326E57E9" w14:textId="77777777" w:rsidR="00CB25DB" w:rsidRPr="00486F3F" w:rsidRDefault="00CB25DB" w:rsidP="00CB25DB">
      <w:pPr>
        <w:rPr>
          <w:highlight w:val="yellow"/>
        </w:rPr>
      </w:pPr>
    </w:p>
    <w:p w14:paraId="075B4D28" w14:textId="7EFB3844" w:rsidR="00CB25DB" w:rsidRPr="00486F3F" w:rsidRDefault="00CB25DB" w:rsidP="00CB25DB">
      <w:r w:rsidRPr="00486F3F">
        <w:t xml:space="preserve">Er kunnen maximaal 100 punten worden gescoord. De totaalscores per </w:t>
      </w:r>
      <w:r w:rsidR="00486F3F" w:rsidRPr="00486F3F">
        <w:t>aspect/</w:t>
      </w:r>
      <w:r w:rsidRPr="00486F3F">
        <w:t xml:space="preserve"> (sub) gunningcriterium worden na hieronder beschreven beoordeling opgeteld tot een totaalscore. De Inschrijver die na puntentoekenning de hoogste totaalscore behaalt, komt voor gunning van de Overeenkomst </w:t>
      </w:r>
      <w:r w:rsidR="001604CC" w:rsidRPr="00486F3F">
        <w:t>in aanmerking.</w:t>
      </w:r>
    </w:p>
    <w:p w14:paraId="5E34A25E" w14:textId="77777777" w:rsidR="001604CC" w:rsidRPr="00486F3F" w:rsidRDefault="001604CC" w:rsidP="00CB25DB"/>
    <w:p w14:paraId="54ABBB31" w14:textId="77777777" w:rsidR="00CB25DB" w:rsidRPr="00486F3F" w:rsidRDefault="00CB25DB" w:rsidP="00CB25DB">
      <w:r w:rsidRPr="00486F3F">
        <w:t xml:space="preserve">Als blijkt dat meerdere Inschrijvers met een gelijke totaalscore eindigen als ‘beste Inschrijver’, zal de hoogste score op het gunningcriterium Prijs de doorslag geven. </w:t>
      </w:r>
      <w:proofErr w:type="gramStart"/>
      <w:r w:rsidRPr="00486F3F">
        <w:t>Indien</w:t>
      </w:r>
      <w:proofErr w:type="gramEnd"/>
      <w:r w:rsidRPr="00486F3F">
        <w:t xml:space="preserve"> ook de hoogste score op het gunningcriterium Prijs geen doorslag geeft, bepaalt het lot ten gunste van wie van hen de gunningbeslissing uitvalt. De betreffende Inschrijvers worden tijdig in kennis gesteld, dat een loting zal plaatsvinden en waar, wanneer en door wie de loting zal worden gehouden.</w:t>
      </w:r>
    </w:p>
    <w:p w14:paraId="5B392176" w14:textId="77777777" w:rsidR="00CB25DB" w:rsidRPr="00486F3F" w:rsidRDefault="00CB25DB" w:rsidP="00CB25DB">
      <w:r w:rsidRPr="00486F3F">
        <w:t>Zij zijn bevoegd daarbij in persoon of bij gemachtigde tegenwoordig te zijn.</w:t>
      </w:r>
    </w:p>
    <w:p w14:paraId="39C5A3D4" w14:textId="77777777" w:rsidR="00CB25DB" w:rsidRPr="00486F3F" w:rsidRDefault="00CB25DB" w:rsidP="00CB25DB">
      <w:r w:rsidRPr="00486F3F">
        <w:t>Opdrachtgever behoudt zich het recht voor Inschrijver, diens aandeelhouders en/of diens onderaannemers te verzoeken nadere bewijsstukken of verklaringen op te geven.</w:t>
      </w:r>
    </w:p>
    <w:p w14:paraId="6E2ACE6F" w14:textId="29451D40" w:rsidR="00CB25DB" w:rsidRPr="00486F3F" w:rsidRDefault="00CB25DB" w:rsidP="00CB25DB">
      <w:pPr>
        <w:pStyle w:val="Kop2"/>
        <w:autoSpaceDE w:val="0"/>
        <w:autoSpaceDN w:val="0"/>
        <w:spacing w:before="240" w:after="240" w:afterAutospacing="0" w:line="280" w:lineRule="exact"/>
        <w:ind w:left="709" w:hanging="576"/>
        <w:rPr>
          <w:rFonts w:ascii="Times New Roman" w:hAnsi="Times New Roman" w:cs="Times New Roman"/>
          <w:sz w:val="24"/>
          <w:szCs w:val="24"/>
        </w:rPr>
      </w:pPr>
      <w:bookmarkStart w:id="83" w:name="_Toc332016571"/>
      <w:bookmarkStart w:id="84" w:name="_Toc368584298"/>
      <w:bookmarkStart w:id="85" w:name="_Toc400370195"/>
      <w:bookmarkStart w:id="86" w:name="_Toc798791"/>
      <w:bookmarkStart w:id="87" w:name="_Toc169528710"/>
      <w:r w:rsidRPr="00486F3F">
        <w:rPr>
          <w:rFonts w:ascii="Times New Roman" w:hAnsi="Times New Roman" w:cs="Times New Roman"/>
          <w:sz w:val="24"/>
          <w:szCs w:val="24"/>
        </w:rPr>
        <w:t>Subgunningscriterium Prijs</w:t>
      </w:r>
      <w:bookmarkEnd w:id="83"/>
      <w:bookmarkEnd w:id="84"/>
      <w:bookmarkEnd w:id="85"/>
      <w:r w:rsidRPr="00486F3F">
        <w:rPr>
          <w:rFonts w:ascii="Times New Roman" w:hAnsi="Times New Roman" w:cs="Times New Roman"/>
          <w:sz w:val="24"/>
          <w:szCs w:val="24"/>
        </w:rPr>
        <w:t xml:space="preserve"> (SG1)</w:t>
      </w:r>
      <w:bookmarkEnd w:id="86"/>
      <w:bookmarkEnd w:id="87"/>
    </w:p>
    <w:p w14:paraId="258331B9" w14:textId="56619FD2" w:rsidR="00CB25DB" w:rsidRPr="00486F3F" w:rsidRDefault="00CB25DB" w:rsidP="00CB25DB">
      <w:r w:rsidRPr="00486F3F">
        <w:t xml:space="preserve">Inschrijver dient voor het opgeven van de inschrijfprijs gebruik te maken van het </w:t>
      </w:r>
      <w:r w:rsidR="00486F3F" w:rsidRPr="00486F3F">
        <w:t>Prijzenformulier.</w:t>
      </w:r>
      <w:r w:rsidRPr="00486F3F">
        <w:t xml:space="preserve"> Deze bijlage dient bij de Inschrijving te worden gevoegd als de scan van de getekende versie (in PDF) </w:t>
      </w:r>
      <w:proofErr w:type="gramStart"/>
      <w:r w:rsidRPr="00486F3F">
        <w:rPr>
          <w:u w:val="single"/>
        </w:rPr>
        <w:t>alsmede</w:t>
      </w:r>
      <w:proofErr w:type="gramEnd"/>
      <w:r w:rsidRPr="00486F3F">
        <w:t xml:space="preserve"> het Ex</w:t>
      </w:r>
      <w:r w:rsidR="00FE129C" w:rsidRPr="00486F3F">
        <w:t>cel-formaat.</w:t>
      </w:r>
    </w:p>
    <w:p w14:paraId="5BE8F895" w14:textId="4AFE1B3E" w:rsidR="007B7FCD" w:rsidRPr="00486F3F" w:rsidRDefault="00CB25DB" w:rsidP="001D7C37">
      <w:r w:rsidRPr="00486F3F">
        <w:t>De kwantitatieve beoordeling van de ontvangen Inschrijvingen zal geschieden op basis van</w:t>
      </w:r>
      <w:r w:rsidR="007B7FCD" w:rsidRPr="00486F3F">
        <w:t>:</w:t>
      </w:r>
      <w:r w:rsidRPr="00486F3F">
        <w:t xml:space="preserve"> </w:t>
      </w:r>
      <w:r w:rsidR="007B7FCD" w:rsidRPr="00486F3F">
        <w:t xml:space="preserve">Per </w:t>
      </w:r>
      <w:r w:rsidR="00C87982" w:rsidRPr="00486F3F">
        <w:t>0,</w:t>
      </w:r>
      <w:r w:rsidR="00407E55">
        <w:t>2</w:t>
      </w:r>
      <w:r w:rsidR="00C87982" w:rsidRPr="00486F3F">
        <w:t xml:space="preserve">5 </w:t>
      </w:r>
      <w:r w:rsidR="007B7FCD" w:rsidRPr="00486F3F">
        <w:t xml:space="preserve">% vast opslagpercentage </w:t>
      </w:r>
      <w:r w:rsidR="003D375E" w:rsidRPr="00486F3F">
        <w:t xml:space="preserve">op de inkoopprijs van Opdrachtnemer </w:t>
      </w:r>
      <w:r w:rsidR="007B7FCD" w:rsidRPr="00486F3F">
        <w:t>wor</w:t>
      </w:r>
      <w:r w:rsidR="00605B19" w:rsidRPr="00486F3F">
        <w:t xml:space="preserve">dt uw behaalde score vastgesteld; het minimum opslagpercentage bedraagt 0% het maximum opslagpercentage bedraagt </w:t>
      </w:r>
      <w:r w:rsidR="00407E55">
        <w:t>1,5</w:t>
      </w:r>
      <w:r w:rsidR="00605B19" w:rsidRPr="00486F3F">
        <w:t>%</w:t>
      </w:r>
      <w:r w:rsidR="003D375E" w:rsidRPr="00486F3F">
        <w:t xml:space="preserve"> voor categorie I</w:t>
      </w:r>
      <w:r w:rsidR="007B7FCD" w:rsidRPr="00486F3F">
        <w:t>.</w:t>
      </w:r>
    </w:p>
    <w:p w14:paraId="26033C1C" w14:textId="5BA260AD" w:rsidR="003D375E" w:rsidRPr="00486F3F" w:rsidRDefault="003D375E" w:rsidP="001D7C37">
      <w:pPr>
        <w:pStyle w:val="Geenafstand"/>
        <w:rPr>
          <w:rFonts w:ascii="Times New Roman" w:hAnsi="Times New Roman"/>
          <w:sz w:val="24"/>
          <w:szCs w:val="24"/>
        </w:rPr>
      </w:pPr>
      <w:r w:rsidRPr="00486F3F">
        <w:rPr>
          <w:rFonts w:ascii="Times New Roman" w:hAnsi="Times New Roman"/>
          <w:sz w:val="24"/>
          <w:szCs w:val="24"/>
        </w:rPr>
        <w:t>Het minimum opslagpercentage</w:t>
      </w:r>
      <w:r w:rsidR="00407E55">
        <w:rPr>
          <w:rFonts w:ascii="Times New Roman" w:hAnsi="Times New Roman"/>
          <w:sz w:val="24"/>
          <w:szCs w:val="24"/>
        </w:rPr>
        <w:t xml:space="preserve"> </w:t>
      </w:r>
      <w:r w:rsidR="00407E55" w:rsidRPr="00486F3F">
        <w:rPr>
          <w:rFonts w:ascii="Times New Roman" w:hAnsi="Times New Roman"/>
          <w:sz w:val="24"/>
          <w:szCs w:val="24"/>
        </w:rPr>
        <w:t>voor categorie II</w:t>
      </w:r>
      <w:r w:rsidRPr="00486F3F">
        <w:rPr>
          <w:rFonts w:ascii="Times New Roman" w:hAnsi="Times New Roman"/>
          <w:sz w:val="24"/>
          <w:szCs w:val="24"/>
        </w:rPr>
        <w:t xml:space="preserve"> bedraagt 0% het maximum opslagpercentage bedraagt </w:t>
      </w:r>
      <w:r w:rsidR="00407E55">
        <w:rPr>
          <w:rFonts w:ascii="Times New Roman" w:hAnsi="Times New Roman"/>
          <w:sz w:val="24"/>
          <w:szCs w:val="24"/>
        </w:rPr>
        <w:t>1,5</w:t>
      </w:r>
      <w:r w:rsidRPr="00486F3F">
        <w:rPr>
          <w:rFonts w:ascii="Times New Roman" w:hAnsi="Times New Roman"/>
          <w:sz w:val="24"/>
          <w:szCs w:val="24"/>
        </w:rPr>
        <w:t>%.</w:t>
      </w:r>
    </w:p>
    <w:p w14:paraId="481F5D4A" w14:textId="7D783B8E" w:rsidR="003D375E" w:rsidRPr="00486F3F" w:rsidRDefault="003D375E" w:rsidP="001D7C37">
      <w:pPr>
        <w:pStyle w:val="Geenafstand"/>
        <w:rPr>
          <w:rFonts w:ascii="Times New Roman" w:hAnsi="Times New Roman"/>
          <w:sz w:val="24"/>
          <w:szCs w:val="24"/>
        </w:rPr>
      </w:pPr>
      <w:r w:rsidRPr="00486F3F">
        <w:rPr>
          <w:rFonts w:ascii="Times New Roman" w:hAnsi="Times New Roman"/>
          <w:sz w:val="24"/>
          <w:szCs w:val="24"/>
        </w:rPr>
        <w:t>De opslag percentages zijn vast gedurende de looptijd van de overeenkomst.</w:t>
      </w:r>
    </w:p>
    <w:p w14:paraId="5CD51F07" w14:textId="77777777" w:rsidR="005024E1" w:rsidRPr="00486F3F" w:rsidRDefault="005024E1" w:rsidP="001D7C37">
      <w:pPr>
        <w:pStyle w:val="Geenafstand"/>
        <w:rPr>
          <w:rFonts w:ascii="Times New Roman" w:hAnsi="Times New Roman"/>
          <w:sz w:val="24"/>
          <w:szCs w:val="24"/>
        </w:rPr>
      </w:pPr>
    </w:p>
    <w:p w14:paraId="0F66F861" w14:textId="77777777" w:rsidR="001D7C37" w:rsidRPr="00486F3F" w:rsidRDefault="001D7C37" w:rsidP="001D7C37">
      <w:pPr>
        <w:pStyle w:val="Geenafstand"/>
        <w:rPr>
          <w:rFonts w:ascii="Times New Roman" w:hAnsi="Times New Roman"/>
          <w:sz w:val="24"/>
          <w:szCs w:val="24"/>
        </w:rPr>
      </w:pPr>
    </w:p>
    <w:p w14:paraId="291C55E5" w14:textId="4C79FA21" w:rsidR="00C87982" w:rsidRPr="00486F3F" w:rsidRDefault="00C87982" w:rsidP="001D7C37">
      <w:pPr>
        <w:pStyle w:val="Geenafstand"/>
        <w:rPr>
          <w:rFonts w:ascii="Times New Roman" w:hAnsi="Times New Roman"/>
          <w:sz w:val="24"/>
          <w:szCs w:val="24"/>
        </w:rPr>
      </w:pPr>
      <w:r w:rsidRPr="00486F3F">
        <w:rPr>
          <w:rFonts w:ascii="Times New Roman" w:hAnsi="Times New Roman"/>
          <w:sz w:val="24"/>
          <w:szCs w:val="24"/>
        </w:rPr>
        <w:t>De weging per categorie:</w:t>
      </w:r>
    </w:p>
    <w:p w14:paraId="7E7DACA9" w14:textId="3F87493B" w:rsidR="00A56FF4" w:rsidRPr="00486F3F" w:rsidRDefault="00A56FF4" w:rsidP="001D7C37">
      <w:pPr>
        <w:pStyle w:val="Geenafstand"/>
        <w:rPr>
          <w:rFonts w:ascii="Times New Roman" w:hAnsi="Times New Roman"/>
          <w:sz w:val="24"/>
          <w:szCs w:val="24"/>
        </w:rPr>
      </w:pPr>
    </w:p>
    <w:p w14:paraId="586B3BBD" w14:textId="0A2ADB02" w:rsidR="00A56FF4" w:rsidRPr="00486F3F" w:rsidRDefault="00A56FF4" w:rsidP="001D7C37">
      <w:pPr>
        <w:pStyle w:val="Geenafstand"/>
        <w:rPr>
          <w:rFonts w:ascii="Times New Roman" w:hAnsi="Times New Roman"/>
          <w:sz w:val="24"/>
          <w:szCs w:val="24"/>
        </w:rPr>
      </w:pPr>
      <w:bookmarkStart w:id="88" w:name="_Hlk169532031"/>
      <w:r w:rsidRPr="00486F3F">
        <w:rPr>
          <w:rFonts w:ascii="Times New Roman" w:hAnsi="Times New Roman"/>
          <w:sz w:val="24"/>
          <w:szCs w:val="24"/>
        </w:rPr>
        <w:t xml:space="preserve">Categorie I, levering van vooraf bekende en door Opdrachtgever geselecteerde </w:t>
      </w:r>
      <w:r w:rsidR="00407E55">
        <w:rPr>
          <w:rFonts w:ascii="Times New Roman" w:hAnsi="Times New Roman"/>
          <w:sz w:val="24"/>
          <w:szCs w:val="24"/>
        </w:rPr>
        <w:t xml:space="preserve">of al in gebruik zijnde </w:t>
      </w:r>
      <w:r w:rsidRPr="00486F3F">
        <w:rPr>
          <w:rFonts w:ascii="Times New Roman" w:hAnsi="Times New Roman"/>
          <w:sz w:val="24"/>
          <w:szCs w:val="24"/>
        </w:rPr>
        <w:t>software</w:t>
      </w:r>
      <w:r w:rsidR="00407E55">
        <w:rPr>
          <w:rFonts w:ascii="Times New Roman" w:hAnsi="Times New Roman"/>
          <w:sz w:val="24"/>
          <w:szCs w:val="24"/>
        </w:rPr>
        <w:t>, cloudservices en onderhoud</w:t>
      </w:r>
      <w:r w:rsidRPr="00486F3F">
        <w:rPr>
          <w:rFonts w:ascii="Times New Roman" w:hAnsi="Times New Roman"/>
          <w:sz w:val="24"/>
          <w:szCs w:val="24"/>
        </w:rPr>
        <w:t>;</w:t>
      </w:r>
    </w:p>
    <w:p w14:paraId="4D872C1B" w14:textId="13F91939" w:rsidR="00A56FF4" w:rsidRPr="00486F3F" w:rsidRDefault="00A56FF4" w:rsidP="001D7C37">
      <w:pPr>
        <w:pStyle w:val="Geenafstand"/>
        <w:rPr>
          <w:rFonts w:ascii="Times New Roman" w:hAnsi="Times New Roman"/>
          <w:sz w:val="24"/>
          <w:szCs w:val="24"/>
        </w:rPr>
      </w:pPr>
      <w:r w:rsidRPr="00486F3F">
        <w:rPr>
          <w:rFonts w:ascii="Times New Roman" w:hAnsi="Times New Roman"/>
          <w:sz w:val="24"/>
          <w:szCs w:val="24"/>
        </w:rPr>
        <w:t>Categorie II, Levering van software</w:t>
      </w:r>
      <w:r w:rsidR="00407E55">
        <w:rPr>
          <w:rFonts w:ascii="Times New Roman" w:hAnsi="Times New Roman"/>
          <w:sz w:val="24"/>
          <w:szCs w:val="24"/>
        </w:rPr>
        <w:t>,</w:t>
      </w:r>
      <w:r w:rsidR="00407E55" w:rsidRPr="00407E55">
        <w:rPr>
          <w:rFonts w:ascii="Times New Roman" w:hAnsi="Times New Roman"/>
          <w:sz w:val="24"/>
          <w:szCs w:val="24"/>
        </w:rPr>
        <w:t xml:space="preserve"> </w:t>
      </w:r>
      <w:r w:rsidR="00407E55">
        <w:rPr>
          <w:rFonts w:ascii="Times New Roman" w:hAnsi="Times New Roman"/>
          <w:sz w:val="24"/>
          <w:szCs w:val="24"/>
        </w:rPr>
        <w:t>cloudservices en onderhoud</w:t>
      </w:r>
      <w:r w:rsidRPr="00486F3F">
        <w:rPr>
          <w:rFonts w:ascii="Times New Roman" w:hAnsi="Times New Roman"/>
          <w:sz w:val="24"/>
          <w:szCs w:val="24"/>
        </w:rPr>
        <w:t xml:space="preserve"> welke in overleg via Opdrachtnemer geselecteerd wordt.</w:t>
      </w:r>
    </w:p>
    <w:bookmarkEnd w:id="88"/>
    <w:p w14:paraId="068F235F" w14:textId="77777777" w:rsidR="00A56FF4" w:rsidRPr="00486F3F" w:rsidRDefault="00A56FF4" w:rsidP="001D7C37">
      <w:pPr>
        <w:pStyle w:val="Geenafstand"/>
        <w:rPr>
          <w:rFonts w:ascii="Times New Roman" w:hAnsi="Times New Roman"/>
          <w:sz w:val="24"/>
          <w:szCs w:val="24"/>
        </w:rPr>
      </w:pPr>
    </w:p>
    <w:p w14:paraId="2CBDD176" w14:textId="1E1C5B1B" w:rsidR="00C87982" w:rsidRPr="00486F3F" w:rsidRDefault="00C87982" w:rsidP="001D7C37">
      <w:pPr>
        <w:pStyle w:val="Geenafstand"/>
        <w:rPr>
          <w:rFonts w:ascii="Times New Roman" w:hAnsi="Times New Roman"/>
          <w:sz w:val="24"/>
          <w:szCs w:val="24"/>
        </w:rPr>
      </w:pPr>
      <w:r w:rsidRPr="00486F3F">
        <w:rPr>
          <w:rFonts w:ascii="Times New Roman" w:hAnsi="Times New Roman"/>
          <w:sz w:val="24"/>
          <w:szCs w:val="24"/>
        </w:rPr>
        <w:t>Voor categorie I</w:t>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t xml:space="preserve">weging </w:t>
      </w:r>
      <w:r w:rsidR="00C01A1C">
        <w:rPr>
          <w:rFonts w:ascii="Times New Roman" w:hAnsi="Times New Roman"/>
          <w:sz w:val="24"/>
          <w:szCs w:val="24"/>
        </w:rPr>
        <w:t>9</w:t>
      </w:r>
      <w:r w:rsidRPr="00486F3F">
        <w:rPr>
          <w:rFonts w:ascii="Times New Roman" w:hAnsi="Times New Roman"/>
          <w:sz w:val="24"/>
          <w:szCs w:val="24"/>
        </w:rPr>
        <w:t>0%</w:t>
      </w:r>
    </w:p>
    <w:p w14:paraId="1FB2C597" w14:textId="03BCAB5D" w:rsidR="00C87982" w:rsidRPr="00486F3F" w:rsidRDefault="00C87982" w:rsidP="001D7C37">
      <w:pPr>
        <w:pStyle w:val="Geenafstand"/>
        <w:rPr>
          <w:rFonts w:ascii="Times New Roman" w:hAnsi="Times New Roman"/>
          <w:sz w:val="24"/>
          <w:szCs w:val="24"/>
        </w:rPr>
      </w:pPr>
      <w:r w:rsidRPr="00486F3F">
        <w:rPr>
          <w:rFonts w:ascii="Times New Roman" w:hAnsi="Times New Roman"/>
          <w:sz w:val="24"/>
          <w:szCs w:val="24"/>
        </w:rPr>
        <w:t>Voor categorie II</w:t>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t>weging 10%</w:t>
      </w:r>
    </w:p>
    <w:p w14:paraId="061DC2F7" w14:textId="7FAA7CAD" w:rsidR="00C87982" w:rsidRPr="00486F3F" w:rsidRDefault="00C87982" w:rsidP="001D7C37">
      <w:pPr>
        <w:pStyle w:val="Geenafstand"/>
        <w:rPr>
          <w:rFonts w:ascii="Times New Roman" w:hAnsi="Times New Roman"/>
          <w:sz w:val="24"/>
          <w:szCs w:val="24"/>
        </w:rPr>
      </w:pPr>
    </w:p>
    <w:p w14:paraId="10BEA165" w14:textId="77777777" w:rsidR="00C87982" w:rsidRPr="00486F3F" w:rsidRDefault="00C87982" w:rsidP="001D7C37">
      <w:pPr>
        <w:pStyle w:val="Geenafstand"/>
        <w:rPr>
          <w:rFonts w:ascii="Times New Roman" w:hAnsi="Times New Roman"/>
          <w:sz w:val="24"/>
          <w:szCs w:val="24"/>
        </w:rPr>
      </w:pPr>
    </w:p>
    <w:p w14:paraId="68058055" w14:textId="52F7BDA6" w:rsidR="007B7FCD" w:rsidRPr="00513CC0" w:rsidRDefault="00A56FF4" w:rsidP="001D7C37">
      <w:pPr>
        <w:pStyle w:val="Geenafstand"/>
        <w:rPr>
          <w:rFonts w:ascii="Times New Roman" w:hAnsi="Times New Roman"/>
          <w:sz w:val="24"/>
          <w:szCs w:val="24"/>
        </w:rPr>
      </w:pPr>
      <w:r w:rsidRPr="00513CC0">
        <w:rPr>
          <w:rFonts w:ascii="Times New Roman" w:hAnsi="Times New Roman"/>
          <w:sz w:val="24"/>
          <w:szCs w:val="24"/>
        </w:rPr>
        <w:t>Voor categorie I wordt de volgende berekeningswijze gehanteerd</w:t>
      </w:r>
    </w:p>
    <w:p w14:paraId="05337BA6" w14:textId="32EEA0B8" w:rsidR="00A56FF4" w:rsidRPr="00513CC0" w:rsidRDefault="00A56FF4" w:rsidP="001D7C37">
      <w:pPr>
        <w:pStyle w:val="Geenafstand"/>
        <w:rPr>
          <w:rFonts w:ascii="Times New Roman" w:hAnsi="Times New Roman"/>
          <w:sz w:val="24"/>
          <w:szCs w:val="24"/>
        </w:rPr>
      </w:pPr>
      <w:r w:rsidRPr="00513CC0">
        <w:rPr>
          <w:rFonts w:ascii="Times New Roman" w:hAnsi="Times New Roman"/>
          <w:sz w:val="24"/>
          <w:szCs w:val="24"/>
        </w:rPr>
        <w:t xml:space="preserve">Het maximum te behalen punten bedraagt </w:t>
      </w:r>
      <w:r w:rsidR="00407E55" w:rsidRPr="00513CC0">
        <w:rPr>
          <w:rFonts w:ascii="Times New Roman" w:hAnsi="Times New Roman"/>
          <w:sz w:val="24"/>
          <w:szCs w:val="24"/>
        </w:rPr>
        <w:t>9</w:t>
      </w:r>
      <w:r w:rsidRPr="00513CC0">
        <w:rPr>
          <w:rFonts w:ascii="Times New Roman" w:hAnsi="Times New Roman"/>
          <w:sz w:val="24"/>
          <w:szCs w:val="24"/>
        </w:rPr>
        <w:t>0% van 70 punten = 6</w:t>
      </w:r>
      <w:r w:rsidR="00407E55" w:rsidRPr="00513CC0">
        <w:rPr>
          <w:rFonts w:ascii="Times New Roman" w:hAnsi="Times New Roman"/>
          <w:sz w:val="24"/>
          <w:szCs w:val="24"/>
        </w:rPr>
        <w:t>3</w:t>
      </w:r>
      <w:r w:rsidR="005F3750" w:rsidRPr="00513CC0">
        <w:rPr>
          <w:rFonts w:ascii="Times New Roman" w:hAnsi="Times New Roman"/>
          <w:sz w:val="24"/>
          <w:szCs w:val="24"/>
        </w:rPr>
        <w:t xml:space="preserve"> </w:t>
      </w:r>
      <w:r w:rsidR="00567942" w:rsidRPr="00513CC0">
        <w:rPr>
          <w:rFonts w:ascii="Times New Roman" w:hAnsi="Times New Roman"/>
          <w:sz w:val="24"/>
          <w:szCs w:val="24"/>
        </w:rPr>
        <w:t>punten.</w:t>
      </w:r>
    </w:p>
    <w:p w14:paraId="0B0F8502" w14:textId="77777777" w:rsidR="005F3750" w:rsidRPr="00513CC0" w:rsidRDefault="005F3750" w:rsidP="001D7C37">
      <w:pPr>
        <w:pStyle w:val="Geenafstand"/>
        <w:rPr>
          <w:rFonts w:ascii="Times New Roman" w:hAnsi="Times New Roman"/>
          <w:sz w:val="24"/>
          <w:szCs w:val="24"/>
        </w:rPr>
      </w:pPr>
    </w:p>
    <w:p w14:paraId="03C8577F" w14:textId="325EE24A" w:rsidR="005F3750" w:rsidRPr="00513CC0" w:rsidRDefault="00A56FF4" w:rsidP="001D7C37">
      <w:pPr>
        <w:pStyle w:val="Geenafstand"/>
        <w:rPr>
          <w:rFonts w:ascii="Times New Roman" w:hAnsi="Times New Roman"/>
          <w:sz w:val="24"/>
          <w:szCs w:val="24"/>
        </w:rPr>
      </w:pPr>
      <w:r w:rsidRPr="00513CC0">
        <w:rPr>
          <w:rFonts w:ascii="Times New Roman" w:hAnsi="Times New Roman"/>
          <w:sz w:val="24"/>
          <w:szCs w:val="24"/>
        </w:rPr>
        <w:t xml:space="preserve">Bij een opslag </w:t>
      </w:r>
      <w:r w:rsidR="005F3750" w:rsidRPr="00513CC0">
        <w:rPr>
          <w:rFonts w:ascii="Times New Roman" w:hAnsi="Times New Roman"/>
          <w:sz w:val="24"/>
          <w:szCs w:val="24"/>
        </w:rPr>
        <w:t xml:space="preserve">op de </w:t>
      </w:r>
      <w:r w:rsidRPr="00513CC0">
        <w:rPr>
          <w:rFonts w:ascii="Times New Roman" w:hAnsi="Times New Roman"/>
          <w:sz w:val="24"/>
          <w:szCs w:val="24"/>
        </w:rPr>
        <w:t xml:space="preserve">inkoopprijs </w:t>
      </w:r>
      <w:r w:rsidR="005F3750" w:rsidRPr="00513CC0">
        <w:rPr>
          <w:rFonts w:ascii="Times New Roman" w:hAnsi="Times New Roman"/>
          <w:sz w:val="24"/>
          <w:szCs w:val="24"/>
        </w:rPr>
        <w:t>van</w:t>
      </w:r>
      <w:r w:rsidR="003D375E" w:rsidRPr="00513CC0">
        <w:rPr>
          <w:rFonts w:ascii="Times New Roman" w:hAnsi="Times New Roman"/>
          <w:sz w:val="24"/>
          <w:szCs w:val="24"/>
        </w:rPr>
        <w:t xml:space="preserve"> Opdrachtnemer</w:t>
      </w:r>
      <w:r w:rsidR="005F3750" w:rsidRPr="00513CC0">
        <w:rPr>
          <w:rFonts w:ascii="Times New Roman" w:hAnsi="Times New Roman"/>
          <w:sz w:val="24"/>
          <w:szCs w:val="24"/>
        </w:rPr>
        <w:tab/>
        <w:t>punten</w:t>
      </w:r>
    </w:p>
    <w:p w14:paraId="1D6BF069" w14:textId="5C9C9066" w:rsidR="005F3750" w:rsidRPr="00513CC0" w:rsidRDefault="00A56FF4" w:rsidP="001D7C37">
      <w:pPr>
        <w:pStyle w:val="Geenafstand"/>
        <w:rPr>
          <w:rFonts w:ascii="Times New Roman" w:hAnsi="Times New Roman"/>
          <w:sz w:val="24"/>
          <w:szCs w:val="24"/>
        </w:rPr>
      </w:pPr>
      <w:r w:rsidRPr="00513CC0">
        <w:rPr>
          <w:rFonts w:ascii="Times New Roman" w:hAnsi="Times New Roman"/>
          <w:sz w:val="24"/>
          <w:szCs w:val="24"/>
        </w:rPr>
        <w:t>0</w:t>
      </w:r>
      <w:r w:rsidR="00486F3F" w:rsidRPr="00513CC0">
        <w:rPr>
          <w:rFonts w:ascii="Times New Roman" w:hAnsi="Times New Roman"/>
          <w:sz w:val="24"/>
          <w:szCs w:val="24"/>
        </w:rPr>
        <w:t xml:space="preserve">% </w:t>
      </w:r>
      <w:r w:rsidR="00486F3F" w:rsidRPr="00513CC0">
        <w:rPr>
          <w:rFonts w:ascii="Times New Roman" w:hAnsi="Times New Roman"/>
          <w:sz w:val="24"/>
          <w:szCs w:val="24"/>
        </w:rPr>
        <w:tab/>
      </w:r>
      <w:r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3D375E" w:rsidRPr="00513CC0">
        <w:rPr>
          <w:rFonts w:ascii="Times New Roman" w:hAnsi="Times New Roman"/>
          <w:sz w:val="24"/>
          <w:szCs w:val="24"/>
        </w:rPr>
        <w:tab/>
      </w:r>
      <w:r w:rsidR="003D375E" w:rsidRPr="00513CC0">
        <w:rPr>
          <w:rFonts w:ascii="Times New Roman" w:hAnsi="Times New Roman"/>
          <w:sz w:val="24"/>
          <w:szCs w:val="24"/>
        </w:rPr>
        <w:tab/>
      </w:r>
      <w:r w:rsidR="00513CC0">
        <w:rPr>
          <w:rFonts w:ascii="Times New Roman" w:hAnsi="Times New Roman"/>
          <w:sz w:val="24"/>
          <w:szCs w:val="24"/>
        </w:rPr>
        <w:t>63</w:t>
      </w:r>
    </w:p>
    <w:p w14:paraId="35F12EB7" w14:textId="2827BEBD" w:rsidR="00A56FF4" w:rsidRPr="00513CC0" w:rsidRDefault="00A56FF4" w:rsidP="001D7C37">
      <w:pPr>
        <w:pStyle w:val="Geenafstand"/>
        <w:rPr>
          <w:rFonts w:ascii="Times New Roman" w:hAnsi="Times New Roman"/>
          <w:sz w:val="24"/>
          <w:szCs w:val="24"/>
        </w:rPr>
      </w:pPr>
      <w:r w:rsidRPr="00513CC0">
        <w:rPr>
          <w:rFonts w:ascii="Times New Roman" w:hAnsi="Times New Roman"/>
          <w:sz w:val="24"/>
          <w:szCs w:val="24"/>
        </w:rPr>
        <w:t>0,</w:t>
      </w:r>
      <w:r w:rsidR="00513CC0" w:rsidRPr="00513CC0">
        <w:rPr>
          <w:rFonts w:ascii="Times New Roman" w:hAnsi="Times New Roman"/>
          <w:sz w:val="24"/>
          <w:szCs w:val="24"/>
        </w:rPr>
        <w:t>2</w:t>
      </w:r>
      <w:r w:rsidRPr="00513CC0">
        <w:rPr>
          <w:rFonts w:ascii="Times New Roman" w:hAnsi="Times New Roman"/>
          <w:sz w:val="24"/>
          <w:szCs w:val="24"/>
        </w:rPr>
        <w:t>5</w:t>
      </w:r>
      <w:r w:rsidR="00486F3F" w:rsidRPr="00513CC0">
        <w:rPr>
          <w:rFonts w:ascii="Times New Roman" w:hAnsi="Times New Roman"/>
          <w:sz w:val="24"/>
          <w:szCs w:val="24"/>
        </w:rPr>
        <w:t xml:space="preserve">% </w:t>
      </w:r>
      <w:r w:rsidR="00486F3F" w:rsidRPr="00513CC0">
        <w:rPr>
          <w:rFonts w:ascii="Times New Roman" w:hAnsi="Times New Roman"/>
          <w:sz w:val="24"/>
          <w:szCs w:val="24"/>
        </w:rPr>
        <w:tab/>
      </w:r>
      <w:r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3D375E" w:rsidRPr="00513CC0">
        <w:rPr>
          <w:rFonts w:ascii="Times New Roman" w:hAnsi="Times New Roman"/>
          <w:sz w:val="24"/>
          <w:szCs w:val="24"/>
        </w:rPr>
        <w:tab/>
      </w:r>
      <w:r w:rsidR="003D375E" w:rsidRPr="00513CC0">
        <w:rPr>
          <w:rFonts w:ascii="Times New Roman" w:hAnsi="Times New Roman"/>
          <w:sz w:val="24"/>
          <w:szCs w:val="24"/>
        </w:rPr>
        <w:tab/>
      </w:r>
      <w:r w:rsidR="00513CC0">
        <w:rPr>
          <w:rFonts w:ascii="Times New Roman" w:hAnsi="Times New Roman"/>
          <w:sz w:val="24"/>
          <w:szCs w:val="24"/>
        </w:rPr>
        <w:t>53</w:t>
      </w:r>
    </w:p>
    <w:p w14:paraId="6EE50E11" w14:textId="30836A94" w:rsidR="00513CC0" w:rsidRPr="00513CC0" w:rsidRDefault="00513CC0" w:rsidP="001D7C37">
      <w:pPr>
        <w:pStyle w:val="Geenafstand"/>
        <w:rPr>
          <w:rFonts w:ascii="Times New Roman" w:hAnsi="Times New Roman"/>
          <w:sz w:val="24"/>
          <w:szCs w:val="24"/>
        </w:rPr>
      </w:pPr>
      <w:r w:rsidRPr="00513CC0">
        <w:rPr>
          <w:rFonts w:ascii="Times New Roman" w:hAnsi="Times New Roman"/>
          <w:sz w:val="24"/>
          <w:szCs w:val="24"/>
        </w:rPr>
        <w:t>0,50</w:t>
      </w:r>
      <w:r w:rsidR="00DB6E70">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43</w:t>
      </w:r>
    </w:p>
    <w:p w14:paraId="7DEF361D" w14:textId="3C9C797F" w:rsidR="00513CC0" w:rsidRPr="00513CC0" w:rsidRDefault="00513CC0" w:rsidP="001D7C37">
      <w:pPr>
        <w:pStyle w:val="Geenafstand"/>
        <w:rPr>
          <w:rFonts w:ascii="Times New Roman" w:hAnsi="Times New Roman"/>
          <w:sz w:val="24"/>
          <w:szCs w:val="24"/>
        </w:rPr>
      </w:pPr>
      <w:r w:rsidRPr="00513CC0">
        <w:rPr>
          <w:rFonts w:ascii="Times New Roman" w:hAnsi="Times New Roman"/>
          <w:sz w:val="24"/>
          <w:szCs w:val="24"/>
        </w:rPr>
        <w:t>0,75</w:t>
      </w:r>
      <w:r w:rsidR="00DB6E70">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33</w:t>
      </w:r>
    </w:p>
    <w:p w14:paraId="4888AD91" w14:textId="35435E02" w:rsidR="00A56FF4" w:rsidRPr="00513CC0" w:rsidRDefault="00A56FF4" w:rsidP="001D7C37">
      <w:pPr>
        <w:pStyle w:val="Geenafstand"/>
        <w:rPr>
          <w:rFonts w:ascii="Times New Roman" w:hAnsi="Times New Roman"/>
          <w:sz w:val="24"/>
          <w:szCs w:val="24"/>
        </w:rPr>
      </w:pPr>
      <w:r w:rsidRPr="00513CC0">
        <w:rPr>
          <w:rFonts w:ascii="Times New Roman" w:hAnsi="Times New Roman"/>
          <w:sz w:val="24"/>
          <w:szCs w:val="24"/>
        </w:rPr>
        <w:t>1</w:t>
      </w:r>
      <w:r w:rsidR="00486F3F" w:rsidRPr="00513CC0">
        <w:rPr>
          <w:rFonts w:ascii="Times New Roman" w:hAnsi="Times New Roman"/>
          <w:sz w:val="24"/>
          <w:szCs w:val="24"/>
        </w:rPr>
        <w:t xml:space="preserve">% </w:t>
      </w:r>
      <w:r w:rsidR="00486F3F" w:rsidRPr="00513CC0">
        <w:rPr>
          <w:rFonts w:ascii="Times New Roman" w:hAnsi="Times New Roman"/>
          <w:sz w:val="24"/>
          <w:szCs w:val="24"/>
        </w:rPr>
        <w:tab/>
      </w:r>
      <w:r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3D375E" w:rsidRPr="00513CC0">
        <w:rPr>
          <w:rFonts w:ascii="Times New Roman" w:hAnsi="Times New Roman"/>
          <w:sz w:val="24"/>
          <w:szCs w:val="24"/>
        </w:rPr>
        <w:tab/>
      </w:r>
      <w:r w:rsidR="003D375E" w:rsidRPr="00513CC0">
        <w:rPr>
          <w:rFonts w:ascii="Times New Roman" w:hAnsi="Times New Roman"/>
          <w:sz w:val="24"/>
          <w:szCs w:val="24"/>
        </w:rPr>
        <w:tab/>
      </w:r>
      <w:r w:rsidR="00513CC0">
        <w:rPr>
          <w:rFonts w:ascii="Times New Roman" w:hAnsi="Times New Roman"/>
          <w:sz w:val="24"/>
          <w:szCs w:val="24"/>
        </w:rPr>
        <w:t>16</w:t>
      </w:r>
    </w:p>
    <w:p w14:paraId="50062325" w14:textId="3090BCB3" w:rsidR="00513CC0" w:rsidRPr="00513CC0" w:rsidRDefault="00513CC0" w:rsidP="001D7C37">
      <w:pPr>
        <w:pStyle w:val="Geenafstand"/>
        <w:rPr>
          <w:rFonts w:ascii="Times New Roman" w:hAnsi="Times New Roman"/>
          <w:sz w:val="24"/>
          <w:szCs w:val="24"/>
        </w:rPr>
      </w:pPr>
      <w:r w:rsidRPr="00513CC0">
        <w:rPr>
          <w:rFonts w:ascii="Times New Roman" w:hAnsi="Times New Roman"/>
          <w:sz w:val="24"/>
          <w:szCs w:val="24"/>
        </w:rPr>
        <w:t>1,25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w:t>
      </w:r>
    </w:p>
    <w:p w14:paraId="431086E1" w14:textId="2B11BA13" w:rsidR="00A56FF4" w:rsidRPr="00513CC0" w:rsidRDefault="00A56FF4" w:rsidP="001D7C37">
      <w:pPr>
        <w:pStyle w:val="Geenafstand"/>
        <w:rPr>
          <w:rFonts w:ascii="Times New Roman" w:hAnsi="Times New Roman"/>
          <w:sz w:val="24"/>
          <w:szCs w:val="24"/>
        </w:rPr>
      </w:pPr>
      <w:r w:rsidRPr="00513CC0">
        <w:rPr>
          <w:rFonts w:ascii="Times New Roman" w:hAnsi="Times New Roman"/>
          <w:sz w:val="24"/>
          <w:szCs w:val="24"/>
        </w:rPr>
        <w:t>1,5</w:t>
      </w:r>
      <w:r w:rsidR="00486F3F" w:rsidRPr="00513CC0">
        <w:rPr>
          <w:rFonts w:ascii="Times New Roman" w:hAnsi="Times New Roman"/>
          <w:sz w:val="24"/>
          <w:szCs w:val="24"/>
        </w:rPr>
        <w:t xml:space="preserve">% </w:t>
      </w:r>
      <w:r w:rsidR="00486F3F" w:rsidRPr="00513CC0">
        <w:rPr>
          <w:rFonts w:ascii="Times New Roman" w:hAnsi="Times New Roman"/>
          <w:sz w:val="24"/>
          <w:szCs w:val="24"/>
        </w:rPr>
        <w:tab/>
      </w:r>
      <w:r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3D375E" w:rsidRPr="00513CC0">
        <w:rPr>
          <w:rFonts w:ascii="Times New Roman" w:hAnsi="Times New Roman"/>
          <w:sz w:val="24"/>
          <w:szCs w:val="24"/>
        </w:rPr>
        <w:tab/>
      </w:r>
      <w:r w:rsidR="003D375E" w:rsidRPr="00513CC0">
        <w:rPr>
          <w:rFonts w:ascii="Times New Roman" w:hAnsi="Times New Roman"/>
          <w:sz w:val="24"/>
          <w:szCs w:val="24"/>
        </w:rPr>
        <w:tab/>
      </w:r>
      <w:r w:rsidR="00513CC0">
        <w:rPr>
          <w:rFonts w:ascii="Times New Roman" w:hAnsi="Times New Roman"/>
          <w:sz w:val="24"/>
          <w:szCs w:val="24"/>
        </w:rPr>
        <w:t>4</w:t>
      </w:r>
      <w:r w:rsidR="005F3750" w:rsidRPr="00513CC0">
        <w:rPr>
          <w:rFonts w:ascii="Times New Roman" w:hAnsi="Times New Roman"/>
          <w:sz w:val="24"/>
          <w:szCs w:val="24"/>
        </w:rPr>
        <w:t xml:space="preserve"> </w:t>
      </w:r>
    </w:p>
    <w:p w14:paraId="08D1D426" w14:textId="44A03EDD" w:rsidR="00A56FF4" w:rsidRPr="00513CC0" w:rsidRDefault="00605B19" w:rsidP="001D7C37">
      <w:pPr>
        <w:pStyle w:val="Geenafstand"/>
        <w:rPr>
          <w:rFonts w:ascii="Times New Roman" w:hAnsi="Times New Roman"/>
          <w:sz w:val="24"/>
          <w:szCs w:val="24"/>
        </w:rPr>
      </w:pPr>
      <w:r w:rsidRPr="00513CC0">
        <w:rPr>
          <w:rFonts w:ascii="Times New Roman" w:hAnsi="Times New Roman"/>
          <w:sz w:val="24"/>
          <w:szCs w:val="24"/>
        </w:rPr>
        <w:t>&gt;</w:t>
      </w:r>
      <w:r w:rsidR="00513CC0">
        <w:rPr>
          <w:rFonts w:ascii="Times New Roman" w:hAnsi="Times New Roman"/>
          <w:sz w:val="24"/>
          <w:szCs w:val="24"/>
        </w:rPr>
        <w:t>1,5</w:t>
      </w:r>
      <w:r w:rsidR="00486F3F" w:rsidRPr="00513CC0">
        <w:rPr>
          <w:rFonts w:ascii="Times New Roman" w:hAnsi="Times New Roman"/>
          <w:sz w:val="24"/>
          <w:szCs w:val="24"/>
        </w:rPr>
        <w:t xml:space="preserve">% </w:t>
      </w:r>
      <w:r w:rsidR="00486F3F" w:rsidRPr="00513CC0">
        <w:rPr>
          <w:rFonts w:ascii="Times New Roman" w:hAnsi="Times New Roman"/>
          <w:sz w:val="24"/>
          <w:szCs w:val="24"/>
        </w:rPr>
        <w:tab/>
      </w:r>
      <w:r w:rsidR="00A56FF4"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5F3750" w:rsidRPr="00513CC0">
        <w:rPr>
          <w:rFonts w:ascii="Times New Roman" w:hAnsi="Times New Roman"/>
          <w:sz w:val="24"/>
          <w:szCs w:val="24"/>
        </w:rPr>
        <w:tab/>
      </w:r>
      <w:r w:rsidR="003D375E" w:rsidRPr="00513CC0">
        <w:rPr>
          <w:rFonts w:ascii="Times New Roman" w:hAnsi="Times New Roman"/>
          <w:sz w:val="24"/>
          <w:szCs w:val="24"/>
        </w:rPr>
        <w:tab/>
      </w:r>
      <w:r w:rsidR="003D375E" w:rsidRPr="00513CC0">
        <w:rPr>
          <w:rFonts w:ascii="Times New Roman" w:hAnsi="Times New Roman"/>
          <w:sz w:val="24"/>
          <w:szCs w:val="24"/>
        </w:rPr>
        <w:tab/>
      </w:r>
      <w:r w:rsidRPr="00513CC0">
        <w:rPr>
          <w:rFonts w:ascii="Times New Roman" w:hAnsi="Times New Roman"/>
          <w:sz w:val="24"/>
          <w:szCs w:val="24"/>
        </w:rPr>
        <w:t>uitsluiting</w:t>
      </w:r>
      <w:r w:rsidR="005F3750" w:rsidRPr="00513CC0">
        <w:rPr>
          <w:rFonts w:ascii="Times New Roman" w:hAnsi="Times New Roman"/>
          <w:sz w:val="24"/>
          <w:szCs w:val="24"/>
        </w:rPr>
        <w:t xml:space="preserve"> </w:t>
      </w:r>
    </w:p>
    <w:p w14:paraId="14115E3E" w14:textId="66A0F260" w:rsidR="00A56FF4" w:rsidRPr="00486F3F" w:rsidRDefault="00A56FF4" w:rsidP="001D7C37">
      <w:pPr>
        <w:pStyle w:val="Geenafstand"/>
        <w:rPr>
          <w:rFonts w:ascii="Times New Roman" w:hAnsi="Times New Roman"/>
          <w:sz w:val="24"/>
          <w:szCs w:val="24"/>
        </w:rPr>
      </w:pPr>
    </w:p>
    <w:p w14:paraId="01C2CC19" w14:textId="67B1EA23" w:rsidR="00A56FF4" w:rsidRPr="00486F3F" w:rsidRDefault="00A56FF4" w:rsidP="001D7C37">
      <w:pPr>
        <w:pStyle w:val="Geenafstand"/>
        <w:rPr>
          <w:rFonts w:ascii="Times New Roman" w:hAnsi="Times New Roman"/>
          <w:sz w:val="24"/>
          <w:szCs w:val="24"/>
        </w:rPr>
      </w:pPr>
      <w:r w:rsidRPr="00486F3F">
        <w:rPr>
          <w:rFonts w:ascii="Times New Roman" w:hAnsi="Times New Roman"/>
          <w:sz w:val="24"/>
          <w:szCs w:val="24"/>
        </w:rPr>
        <w:t>Voor categorie II wordt de volgende berekeningswijze gehanteerd</w:t>
      </w:r>
    </w:p>
    <w:p w14:paraId="298A56F8" w14:textId="5043461B" w:rsidR="00A56FF4" w:rsidRPr="00486F3F" w:rsidRDefault="00A56FF4" w:rsidP="001D7C37">
      <w:pPr>
        <w:pStyle w:val="Geenafstand"/>
        <w:rPr>
          <w:rFonts w:ascii="Times New Roman" w:hAnsi="Times New Roman"/>
          <w:sz w:val="24"/>
          <w:szCs w:val="24"/>
        </w:rPr>
      </w:pPr>
      <w:r w:rsidRPr="00486F3F">
        <w:rPr>
          <w:rFonts w:ascii="Times New Roman" w:hAnsi="Times New Roman"/>
          <w:sz w:val="24"/>
          <w:szCs w:val="24"/>
        </w:rPr>
        <w:t xml:space="preserve">Het maximum te behalen punten bedraagt </w:t>
      </w:r>
      <w:r w:rsidR="005F3750" w:rsidRPr="00486F3F">
        <w:rPr>
          <w:rFonts w:ascii="Times New Roman" w:hAnsi="Times New Roman"/>
          <w:sz w:val="24"/>
          <w:szCs w:val="24"/>
        </w:rPr>
        <w:t>10% van 70 punten = 7</w:t>
      </w:r>
      <w:r w:rsidR="00567942" w:rsidRPr="00486F3F">
        <w:rPr>
          <w:rFonts w:ascii="Times New Roman" w:hAnsi="Times New Roman"/>
          <w:sz w:val="24"/>
          <w:szCs w:val="24"/>
        </w:rPr>
        <w:t xml:space="preserve"> punten.</w:t>
      </w:r>
    </w:p>
    <w:p w14:paraId="0D2ED541" w14:textId="44BA5CC2" w:rsidR="00A56FF4" w:rsidRPr="00486F3F" w:rsidRDefault="00A56FF4" w:rsidP="001D7C37">
      <w:pPr>
        <w:pStyle w:val="Geenafstand"/>
        <w:rPr>
          <w:rFonts w:ascii="Times New Roman" w:hAnsi="Times New Roman"/>
          <w:sz w:val="24"/>
          <w:szCs w:val="24"/>
        </w:rPr>
      </w:pPr>
    </w:p>
    <w:p w14:paraId="778D083A" w14:textId="289F68BA" w:rsidR="005F3750" w:rsidRPr="00486F3F" w:rsidRDefault="005F3750" w:rsidP="001D7C37">
      <w:pPr>
        <w:pStyle w:val="Geenafstand"/>
        <w:rPr>
          <w:rFonts w:ascii="Times New Roman" w:hAnsi="Times New Roman"/>
          <w:sz w:val="24"/>
          <w:szCs w:val="24"/>
        </w:rPr>
      </w:pPr>
      <w:r w:rsidRPr="00486F3F">
        <w:rPr>
          <w:rFonts w:ascii="Times New Roman" w:hAnsi="Times New Roman"/>
          <w:sz w:val="24"/>
          <w:szCs w:val="24"/>
        </w:rPr>
        <w:t>Bij een opslag op de inkoopprijs van</w:t>
      </w:r>
      <w:r w:rsidR="003D375E" w:rsidRPr="00486F3F">
        <w:rPr>
          <w:rFonts w:ascii="Times New Roman" w:hAnsi="Times New Roman"/>
          <w:sz w:val="24"/>
          <w:szCs w:val="24"/>
        </w:rPr>
        <w:t xml:space="preserve"> Opdrachtnemer</w:t>
      </w:r>
      <w:r w:rsidRPr="00486F3F">
        <w:rPr>
          <w:rFonts w:ascii="Times New Roman" w:hAnsi="Times New Roman"/>
          <w:sz w:val="24"/>
          <w:szCs w:val="24"/>
        </w:rPr>
        <w:tab/>
        <w:t>punten</w:t>
      </w:r>
    </w:p>
    <w:p w14:paraId="78818989" w14:textId="37199A3D" w:rsidR="005F3750" w:rsidRPr="00486F3F" w:rsidRDefault="005F3750" w:rsidP="001D7C37">
      <w:pPr>
        <w:pStyle w:val="Geenafstand"/>
        <w:rPr>
          <w:rFonts w:ascii="Times New Roman" w:hAnsi="Times New Roman"/>
          <w:sz w:val="24"/>
          <w:szCs w:val="24"/>
        </w:rPr>
      </w:pPr>
      <w:r w:rsidRPr="00486F3F">
        <w:rPr>
          <w:rFonts w:ascii="Times New Roman" w:hAnsi="Times New Roman"/>
          <w:sz w:val="24"/>
          <w:szCs w:val="24"/>
        </w:rPr>
        <w:t>0</w:t>
      </w:r>
      <w:r w:rsidR="00486F3F" w:rsidRPr="00486F3F">
        <w:rPr>
          <w:rFonts w:ascii="Times New Roman" w:hAnsi="Times New Roman"/>
          <w:sz w:val="24"/>
          <w:szCs w:val="24"/>
        </w:rPr>
        <w:t xml:space="preserve">% </w:t>
      </w:r>
      <w:r w:rsidR="00486F3F"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003D375E" w:rsidRPr="00486F3F">
        <w:rPr>
          <w:rFonts w:ascii="Times New Roman" w:hAnsi="Times New Roman"/>
          <w:sz w:val="24"/>
          <w:szCs w:val="24"/>
        </w:rPr>
        <w:tab/>
      </w:r>
      <w:r w:rsidR="003D375E" w:rsidRPr="00486F3F">
        <w:rPr>
          <w:rFonts w:ascii="Times New Roman" w:hAnsi="Times New Roman"/>
          <w:sz w:val="24"/>
          <w:szCs w:val="24"/>
        </w:rPr>
        <w:tab/>
      </w:r>
      <w:r w:rsidRPr="00486F3F">
        <w:rPr>
          <w:rFonts w:ascii="Times New Roman" w:hAnsi="Times New Roman"/>
          <w:sz w:val="24"/>
          <w:szCs w:val="24"/>
        </w:rPr>
        <w:t>7</w:t>
      </w:r>
    </w:p>
    <w:p w14:paraId="1C864AE0" w14:textId="085AF28B" w:rsidR="005F3750" w:rsidRDefault="005F3750" w:rsidP="001D7C37">
      <w:pPr>
        <w:pStyle w:val="Geenafstand"/>
        <w:rPr>
          <w:rFonts w:ascii="Times New Roman" w:hAnsi="Times New Roman"/>
          <w:sz w:val="24"/>
          <w:szCs w:val="24"/>
        </w:rPr>
      </w:pPr>
      <w:r w:rsidRPr="00486F3F">
        <w:rPr>
          <w:rFonts w:ascii="Times New Roman" w:hAnsi="Times New Roman"/>
          <w:sz w:val="24"/>
          <w:szCs w:val="24"/>
        </w:rPr>
        <w:t>0,</w:t>
      </w:r>
      <w:r w:rsidR="00513CC0">
        <w:rPr>
          <w:rFonts w:ascii="Times New Roman" w:hAnsi="Times New Roman"/>
          <w:sz w:val="24"/>
          <w:szCs w:val="24"/>
        </w:rPr>
        <w:t>2</w:t>
      </w:r>
      <w:r w:rsidRPr="00486F3F">
        <w:rPr>
          <w:rFonts w:ascii="Times New Roman" w:hAnsi="Times New Roman"/>
          <w:sz w:val="24"/>
          <w:szCs w:val="24"/>
        </w:rPr>
        <w:t>5</w:t>
      </w:r>
      <w:r w:rsidR="00486F3F" w:rsidRPr="00486F3F">
        <w:rPr>
          <w:rFonts w:ascii="Times New Roman" w:hAnsi="Times New Roman"/>
          <w:sz w:val="24"/>
          <w:szCs w:val="24"/>
        </w:rPr>
        <w:t xml:space="preserve">% </w:t>
      </w:r>
      <w:r w:rsidR="00486F3F"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003D375E" w:rsidRPr="00486F3F">
        <w:rPr>
          <w:rFonts w:ascii="Times New Roman" w:hAnsi="Times New Roman"/>
          <w:sz w:val="24"/>
          <w:szCs w:val="24"/>
        </w:rPr>
        <w:tab/>
      </w:r>
      <w:r w:rsidR="003D375E" w:rsidRPr="00486F3F">
        <w:rPr>
          <w:rFonts w:ascii="Times New Roman" w:hAnsi="Times New Roman"/>
          <w:sz w:val="24"/>
          <w:szCs w:val="24"/>
        </w:rPr>
        <w:tab/>
      </w:r>
      <w:r w:rsidR="00513CC0">
        <w:rPr>
          <w:rFonts w:ascii="Times New Roman" w:hAnsi="Times New Roman"/>
          <w:sz w:val="24"/>
          <w:szCs w:val="24"/>
        </w:rPr>
        <w:t>6</w:t>
      </w:r>
    </w:p>
    <w:p w14:paraId="66F341D3" w14:textId="38053A3D" w:rsidR="005F3750" w:rsidRPr="00486F3F" w:rsidRDefault="00513CC0" w:rsidP="001D7C37">
      <w:pPr>
        <w:pStyle w:val="Geenafstand"/>
        <w:rPr>
          <w:rFonts w:ascii="Times New Roman" w:hAnsi="Times New Roman"/>
          <w:sz w:val="24"/>
          <w:szCs w:val="24"/>
        </w:rPr>
      </w:pPr>
      <w:r>
        <w:rPr>
          <w:rFonts w:ascii="Times New Roman" w:hAnsi="Times New Roman"/>
          <w:sz w:val="24"/>
          <w:szCs w:val="24"/>
        </w:rPr>
        <w:t>0,50</w:t>
      </w:r>
      <w:r w:rsidR="00486F3F" w:rsidRPr="00486F3F">
        <w:rPr>
          <w:rFonts w:ascii="Times New Roman" w:hAnsi="Times New Roman"/>
          <w:sz w:val="24"/>
          <w:szCs w:val="24"/>
        </w:rPr>
        <w:t xml:space="preserve">% </w:t>
      </w:r>
      <w:r w:rsidR="00486F3F"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3D375E" w:rsidRPr="00486F3F">
        <w:rPr>
          <w:rFonts w:ascii="Times New Roman" w:hAnsi="Times New Roman"/>
          <w:sz w:val="24"/>
          <w:szCs w:val="24"/>
        </w:rPr>
        <w:tab/>
      </w:r>
      <w:r w:rsidR="003D375E" w:rsidRPr="00486F3F">
        <w:rPr>
          <w:rFonts w:ascii="Times New Roman" w:hAnsi="Times New Roman"/>
          <w:sz w:val="24"/>
          <w:szCs w:val="24"/>
        </w:rPr>
        <w:tab/>
      </w:r>
      <w:r>
        <w:rPr>
          <w:rFonts w:ascii="Times New Roman" w:hAnsi="Times New Roman"/>
          <w:sz w:val="24"/>
          <w:szCs w:val="24"/>
        </w:rPr>
        <w:t>5</w:t>
      </w:r>
    </w:p>
    <w:p w14:paraId="1D311C50" w14:textId="3A15BE96" w:rsidR="005F3750" w:rsidRDefault="00513CC0" w:rsidP="001D7C37">
      <w:pPr>
        <w:pStyle w:val="Geenafstand"/>
        <w:rPr>
          <w:rFonts w:ascii="Times New Roman" w:hAnsi="Times New Roman"/>
          <w:sz w:val="24"/>
          <w:szCs w:val="24"/>
        </w:rPr>
      </w:pPr>
      <w:r>
        <w:rPr>
          <w:rFonts w:ascii="Times New Roman" w:hAnsi="Times New Roman"/>
          <w:sz w:val="24"/>
          <w:szCs w:val="24"/>
        </w:rPr>
        <w:t>0,75</w:t>
      </w:r>
      <w:r w:rsidR="00486F3F" w:rsidRPr="00486F3F">
        <w:rPr>
          <w:rFonts w:ascii="Times New Roman" w:hAnsi="Times New Roman"/>
          <w:sz w:val="24"/>
          <w:szCs w:val="24"/>
        </w:rPr>
        <w:t xml:space="preserve">% </w:t>
      </w:r>
      <w:r w:rsidR="00486F3F"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3D375E" w:rsidRPr="00486F3F">
        <w:rPr>
          <w:rFonts w:ascii="Times New Roman" w:hAnsi="Times New Roman"/>
          <w:sz w:val="24"/>
          <w:szCs w:val="24"/>
        </w:rPr>
        <w:tab/>
      </w:r>
      <w:r w:rsidR="003D375E" w:rsidRPr="00486F3F">
        <w:rPr>
          <w:rFonts w:ascii="Times New Roman" w:hAnsi="Times New Roman"/>
          <w:sz w:val="24"/>
          <w:szCs w:val="24"/>
        </w:rPr>
        <w:tab/>
      </w:r>
      <w:r>
        <w:rPr>
          <w:rFonts w:ascii="Times New Roman" w:hAnsi="Times New Roman"/>
          <w:sz w:val="24"/>
          <w:szCs w:val="24"/>
        </w:rPr>
        <w:t>3,5</w:t>
      </w:r>
    </w:p>
    <w:p w14:paraId="218089EF" w14:textId="14294D97" w:rsidR="00513CC0" w:rsidRPr="00486F3F" w:rsidRDefault="00513CC0" w:rsidP="001D7C37">
      <w:pPr>
        <w:pStyle w:val="Geenafstand"/>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w:t>
      </w:r>
    </w:p>
    <w:p w14:paraId="0017E8AE" w14:textId="79E170BB" w:rsidR="005F3750" w:rsidRPr="00486F3F" w:rsidRDefault="00513CC0" w:rsidP="001D7C37">
      <w:pPr>
        <w:pStyle w:val="Geenafstand"/>
        <w:rPr>
          <w:rFonts w:ascii="Times New Roman" w:hAnsi="Times New Roman"/>
          <w:sz w:val="24"/>
          <w:szCs w:val="24"/>
        </w:rPr>
      </w:pPr>
      <w:r>
        <w:rPr>
          <w:rFonts w:ascii="Times New Roman" w:hAnsi="Times New Roman"/>
          <w:sz w:val="24"/>
          <w:szCs w:val="24"/>
        </w:rPr>
        <w:t>1,</w:t>
      </w:r>
      <w:r w:rsidR="005F3750" w:rsidRPr="00486F3F">
        <w:rPr>
          <w:rFonts w:ascii="Times New Roman" w:hAnsi="Times New Roman"/>
          <w:sz w:val="24"/>
          <w:szCs w:val="24"/>
        </w:rPr>
        <w:t>2</w:t>
      </w:r>
      <w:r>
        <w:rPr>
          <w:rFonts w:ascii="Times New Roman" w:hAnsi="Times New Roman"/>
          <w:sz w:val="24"/>
          <w:szCs w:val="24"/>
        </w:rPr>
        <w:t>5</w:t>
      </w:r>
      <w:r w:rsidR="00486F3F" w:rsidRPr="00486F3F">
        <w:rPr>
          <w:rFonts w:ascii="Times New Roman" w:hAnsi="Times New Roman"/>
          <w:sz w:val="24"/>
          <w:szCs w:val="24"/>
        </w:rPr>
        <w:t xml:space="preserve">% </w:t>
      </w:r>
      <w:r w:rsidR="00486F3F"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5F3750" w:rsidRPr="00486F3F">
        <w:rPr>
          <w:rFonts w:ascii="Times New Roman" w:hAnsi="Times New Roman"/>
          <w:sz w:val="24"/>
          <w:szCs w:val="24"/>
        </w:rPr>
        <w:tab/>
      </w:r>
      <w:r w:rsidR="003D375E" w:rsidRPr="00486F3F">
        <w:rPr>
          <w:rFonts w:ascii="Times New Roman" w:hAnsi="Times New Roman"/>
          <w:sz w:val="24"/>
          <w:szCs w:val="24"/>
        </w:rPr>
        <w:tab/>
      </w:r>
      <w:r w:rsidR="003D375E" w:rsidRPr="00486F3F">
        <w:rPr>
          <w:rFonts w:ascii="Times New Roman" w:hAnsi="Times New Roman"/>
          <w:sz w:val="24"/>
          <w:szCs w:val="24"/>
        </w:rPr>
        <w:tab/>
      </w:r>
      <w:r>
        <w:rPr>
          <w:rFonts w:ascii="Times New Roman" w:hAnsi="Times New Roman"/>
          <w:sz w:val="24"/>
          <w:szCs w:val="24"/>
        </w:rPr>
        <w:t>1</w:t>
      </w:r>
    </w:p>
    <w:p w14:paraId="71C70453" w14:textId="258E3E1F" w:rsidR="007E14B8" w:rsidRPr="00486F3F" w:rsidRDefault="00513CC0" w:rsidP="001D7C37">
      <w:pPr>
        <w:pStyle w:val="Geenafstand"/>
        <w:rPr>
          <w:rFonts w:ascii="Times New Roman" w:hAnsi="Times New Roman"/>
          <w:sz w:val="24"/>
          <w:szCs w:val="24"/>
        </w:rPr>
      </w:pPr>
      <w:r>
        <w:rPr>
          <w:rFonts w:ascii="Times New Roman" w:hAnsi="Times New Roman"/>
          <w:sz w:val="24"/>
          <w:szCs w:val="24"/>
        </w:rPr>
        <w:t>1</w:t>
      </w:r>
      <w:r w:rsidR="007E14B8" w:rsidRPr="00486F3F">
        <w:rPr>
          <w:rFonts w:ascii="Times New Roman" w:hAnsi="Times New Roman"/>
          <w:sz w:val="24"/>
          <w:szCs w:val="24"/>
        </w:rPr>
        <w:t>,5%</w:t>
      </w:r>
      <w:r w:rsidR="007E14B8" w:rsidRPr="00486F3F">
        <w:rPr>
          <w:rFonts w:ascii="Times New Roman" w:hAnsi="Times New Roman"/>
          <w:sz w:val="24"/>
          <w:szCs w:val="24"/>
        </w:rPr>
        <w:tab/>
      </w:r>
      <w:r w:rsidR="007E14B8" w:rsidRPr="00486F3F">
        <w:rPr>
          <w:rFonts w:ascii="Times New Roman" w:hAnsi="Times New Roman"/>
          <w:sz w:val="24"/>
          <w:szCs w:val="24"/>
        </w:rPr>
        <w:tab/>
      </w:r>
      <w:r w:rsidR="007E14B8" w:rsidRPr="00486F3F">
        <w:rPr>
          <w:rFonts w:ascii="Times New Roman" w:hAnsi="Times New Roman"/>
          <w:sz w:val="24"/>
          <w:szCs w:val="24"/>
        </w:rPr>
        <w:tab/>
      </w:r>
      <w:r w:rsidR="007E14B8" w:rsidRPr="00486F3F">
        <w:rPr>
          <w:rFonts w:ascii="Times New Roman" w:hAnsi="Times New Roman"/>
          <w:sz w:val="24"/>
          <w:szCs w:val="24"/>
        </w:rPr>
        <w:tab/>
      </w:r>
      <w:r w:rsidR="007E14B8" w:rsidRPr="00486F3F">
        <w:rPr>
          <w:rFonts w:ascii="Times New Roman" w:hAnsi="Times New Roman"/>
          <w:sz w:val="24"/>
          <w:szCs w:val="24"/>
        </w:rPr>
        <w:tab/>
      </w:r>
      <w:r w:rsidR="007E14B8" w:rsidRPr="00486F3F">
        <w:rPr>
          <w:rFonts w:ascii="Times New Roman" w:hAnsi="Times New Roman"/>
          <w:sz w:val="24"/>
          <w:szCs w:val="24"/>
        </w:rPr>
        <w:tab/>
      </w:r>
      <w:r w:rsidR="007E14B8" w:rsidRPr="00486F3F">
        <w:rPr>
          <w:rFonts w:ascii="Times New Roman" w:hAnsi="Times New Roman"/>
          <w:sz w:val="24"/>
          <w:szCs w:val="24"/>
        </w:rPr>
        <w:tab/>
      </w:r>
      <w:r w:rsidR="007E14B8" w:rsidRPr="00486F3F">
        <w:rPr>
          <w:rFonts w:ascii="Times New Roman" w:hAnsi="Times New Roman"/>
          <w:sz w:val="24"/>
          <w:szCs w:val="24"/>
        </w:rPr>
        <w:tab/>
      </w:r>
      <w:r>
        <w:rPr>
          <w:rFonts w:ascii="Times New Roman" w:hAnsi="Times New Roman"/>
          <w:sz w:val="24"/>
          <w:szCs w:val="24"/>
        </w:rPr>
        <w:t>0,5</w:t>
      </w:r>
    </w:p>
    <w:p w14:paraId="1E2EB969" w14:textId="599C0DD9" w:rsidR="003D375E" w:rsidRPr="00486F3F" w:rsidRDefault="003D375E" w:rsidP="001D7C37">
      <w:pPr>
        <w:pStyle w:val="Geenafstand"/>
        <w:rPr>
          <w:rFonts w:ascii="Times New Roman" w:hAnsi="Times New Roman"/>
          <w:sz w:val="24"/>
          <w:szCs w:val="24"/>
        </w:rPr>
      </w:pPr>
      <w:r w:rsidRPr="00486F3F">
        <w:rPr>
          <w:rFonts w:ascii="Times New Roman" w:hAnsi="Times New Roman"/>
          <w:sz w:val="24"/>
          <w:szCs w:val="24"/>
        </w:rPr>
        <w:t>&gt;</w:t>
      </w:r>
      <w:r w:rsidR="00513CC0">
        <w:rPr>
          <w:rFonts w:ascii="Times New Roman" w:hAnsi="Times New Roman"/>
          <w:sz w:val="24"/>
          <w:szCs w:val="24"/>
        </w:rPr>
        <w:t>1,5</w:t>
      </w:r>
      <w:r w:rsidRPr="00486F3F">
        <w:rPr>
          <w:rFonts w:ascii="Times New Roman" w:hAnsi="Times New Roman"/>
          <w:sz w:val="24"/>
          <w:szCs w:val="24"/>
        </w:rPr>
        <w:t>%</w:t>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r>
      <w:r w:rsidRPr="00486F3F">
        <w:rPr>
          <w:rFonts w:ascii="Times New Roman" w:hAnsi="Times New Roman"/>
          <w:sz w:val="24"/>
          <w:szCs w:val="24"/>
        </w:rPr>
        <w:tab/>
        <w:t>uitsluiting</w:t>
      </w:r>
    </w:p>
    <w:p w14:paraId="58B36386" w14:textId="062F3380" w:rsidR="00CB25DB" w:rsidRPr="00486F3F" w:rsidRDefault="00CB25DB" w:rsidP="001D7C37">
      <w:pPr>
        <w:pStyle w:val="Geenafstand"/>
        <w:rPr>
          <w:rFonts w:ascii="Times New Roman" w:hAnsi="Times New Roman"/>
          <w:sz w:val="24"/>
          <w:szCs w:val="24"/>
        </w:rPr>
      </w:pPr>
    </w:p>
    <w:p w14:paraId="74FDF5ED" w14:textId="77777777" w:rsidR="00CB25DB" w:rsidRPr="00486F3F" w:rsidRDefault="00CB25DB" w:rsidP="00CB25DB">
      <w:pPr>
        <w:pStyle w:val="Kop2"/>
        <w:autoSpaceDE w:val="0"/>
        <w:autoSpaceDN w:val="0"/>
        <w:spacing w:before="240" w:after="240" w:afterAutospacing="0" w:line="280" w:lineRule="exact"/>
        <w:ind w:left="709" w:hanging="576"/>
        <w:rPr>
          <w:rFonts w:ascii="Times New Roman" w:hAnsi="Times New Roman" w:cs="Times New Roman"/>
          <w:sz w:val="24"/>
          <w:szCs w:val="24"/>
        </w:rPr>
      </w:pPr>
      <w:bookmarkStart w:id="89" w:name="_Ref488522477"/>
      <w:bookmarkStart w:id="90" w:name="_Toc496543539"/>
      <w:bookmarkStart w:id="91" w:name="_Toc798792"/>
      <w:bookmarkStart w:id="92" w:name="_Toc169528711"/>
      <w:r w:rsidRPr="00486F3F">
        <w:rPr>
          <w:rFonts w:ascii="Times New Roman" w:hAnsi="Times New Roman" w:cs="Times New Roman"/>
          <w:sz w:val="24"/>
          <w:szCs w:val="24"/>
        </w:rPr>
        <w:t>Subgunningscriterium Kwaliteit</w:t>
      </w:r>
      <w:bookmarkEnd w:id="89"/>
      <w:bookmarkEnd w:id="90"/>
      <w:r w:rsidRPr="00486F3F">
        <w:rPr>
          <w:rFonts w:ascii="Times New Roman" w:hAnsi="Times New Roman" w:cs="Times New Roman"/>
          <w:sz w:val="24"/>
          <w:szCs w:val="24"/>
        </w:rPr>
        <w:t xml:space="preserve"> (SG2)</w:t>
      </w:r>
      <w:bookmarkEnd w:id="91"/>
      <w:bookmarkEnd w:id="92"/>
    </w:p>
    <w:p w14:paraId="5118896E" w14:textId="3858625E" w:rsidR="00CB25DB" w:rsidRPr="00486F3F" w:rsidRDefault="00CB25DB" w:rsidP="001D7C37">
      <w:pPr>
        <w:pStyle w:val="Geenafstand"/>
        <w:rPr>
          <w:rFonts w:ascii="Times New Roman" w:hAnsi="Times New Roman"/>
          <w:sz w:val="24"/>
          <w:szCs w:val="24"/>
        </w:rPr>
      </w:pPr>
      <w:r w:rsidRPr="00486F3F">
        <w:rPr>
          <w:rFonts w:ascii="Times New Roman" w:hAnsi="Times New Roman"/>
          <w:sz w:val="24"/>
          <w:szCs w:val="24"/>
        </w:rPr>
        <w:t xml:space="preserve">De kwaliteit van de Inschrijving is afhankelijk van de invulling van de subgunningscriteria als vermeld in deze paragraaf. Het bepaalde in deze paragraaf laat onverlet dat aan de minimumeisen uit het Programma van Eisen </w:t>
      </w:r>
      <w:r w:rsidRPr="00486F3F">
        <w:rPr>
          <w:rFonts w:ascii="Times New Roman" w:hAnsi="Times New Roman"/>
          <w:b/>
          <w:bCs/>
          <w:sz w:val="24"/>
          <w:szCs w:val="24"/>
        </w:rPr>
        <w:t>(</w:t>
      </w:r>
      <w:r w:rsidR="00932E10" w:rsidRPr="00486F3F">
        <w:rPr>
          <w:rFonts w:ascii="Times New Roman" w:hAnsi="Times New Roman"/>
          <w:b/>
          <w:bCs/>
          <w:sz w:val="24"/>
          <w:szCs w:val="24"/>
        </w:rPr>
        <w:t>Bijlage</w:t>
      </w:r>
      <w:r w:rsidRPr="00486F3F">
        <w:rPr>
          <w:rFonts w:ascii="Times New Roman" w:hAnsi="Times New Roman"/>
          <w:b/>
          <w:bCs/>
          <w:sz w:val="24"/>
          <w:szCs w:val="24"/>
        </w:rPr>
        <w:t xml:space="preserve">) </w:t>
      </w:r>
      <w:r w:rsidRPr="00486F3F">
        <w:rPr>
          <w:rFonts w:ascii="Times New Roman" w:hAnsi="Times New Roman"/>
          <w:sz w:val="24"/>
          <w:szCs w:val="24"/>
        </w:rPr>
        <w:t>onverkort dient te worden voldaan.</w:t>
      </w:r>
    </w:p>
    <w:p w14:paraId="355D1B7A" w14:textId="04C9DA6C" w:rsidR="00CB25DB" w:rsidRDefault="00CB25DB" w:rsidP="00CB25DB">
      <w:r w:rsidRPr="00486F3F">
        <w:t xml:space="preserve">Inschrijver mag het voor het </w:t>
      </w:r>
      <w:proofErr w:type="spellStart"/>
      <w:r w:rsidRPr="00486F3F">
        <w:t>subgunningscriterium</w:t>
      </w:r>
      <w:proofErr w:type="spellEnd"/>
      <w:r w:rsidRPr="00486F3F">
        <w:t xml:space="preserve"> kwaliteit een </w:t>
      </w:r>
      <w:r w:rsidR="00407E55" w:rsidRPr="00486F3F">
        <w:t>maximumaantal</w:t>
      </w:r>
      <w:r w:rsidRPr="00486F3F">
        <w:t xml:space="preserve"> pagina’s A4 gebruiken (lettertype- en grootte Arial 10, regelafstand enkel). Eventuele schema’s of tekeningen mogen naast het </w:t>
      </w:r>
      <w:r w:rsidR="00407E55" w:rsidRPr="00486F3F">
        <w:t>maximumaantal</w:t>
      </w:r>
      <w:r w:rsidRPr="00486F3F">
        <w:t xml:space="preserve"> aangegeven pagina’s als bijlage bij betreffende format worden overgelegd. </w:t>
      </w:r>
      <w:r w:rsidRPr="00486F3F">
        <w:rPr>
          <w:bCs/>
        </w:rPr>
        <w:t xml:space="preserve">De bijlage mag niet als tekstuitbreiding worden toegepast. </w:t>
      </w:r>
      <w:proofErr w:type="gramStart"/>
      <w:r w:rsidRPr="00486F3F">
        <w:t>Indien</w:t>
      </w:r>
      <w:proofErr w:type="gramEnd"/>
      <w:r w:rsidRPr="00486F3F">
        <w:t xml:space="preserve"> meer dan het voorgeschreven aantal pagina’s wordt gebruikt, dan wordt het meerdere niet in de beoordeling betrokken.</w:t>
      </w:r>
    </w:p>
    <w:p w14:paraId="0E0B2161" w14:textId="77777777" w:rsidR="006A34E7" w:rsidRDefault="006A34E7" w:rsidP="006A34E7">
      <w:pPr>
        <w:rPr>
          <w:b/>
          <w:bCs/>
        </w:rPr>
      </w:pPr>
    </w:p>
    <w:p w14:paraId="05276018" w14:textId="5192F699" w:rsidR="006A34E7" w:rsidRDefault="006A34E7" w:rsidP="006A34E7">
      <w:pPr>
        <w:rPr>
          <w:b/>
          <w:bCs/>
        </w:rPr>
      </w:pPr>
      <w:r>
        <w:rPr>
          <w:b/>
          <w:bCs/>
        </w:rPr>
        <w:t>Uw beschrijvingen van de subgunningscriteria</w:t>
      </w:r>
      <w:r w:rsidRPr="009851DF">
        <w:rPr>
          <w:b/>
          <w:bCs/>
        </w:rPr>
        <w:t xml:space="preserve"> dient u als </w:t>
      </w:r>
      <w:r>
        <w:rPr>
          <w:b/>
          <w:bCs/>
        </w:rPr>
        <w:t xml:space="preserve">digitaal doorzoekbaar </w:t>
      </w:r>
    </w:p>
    <w:p w14:paraId="0485B975" w14:textId="2FB1C302" w:rsidR="006A34E7" w:rsidRDefault="006A34E7" w:rsidP="006A34E7">
      <w:pPr>
        <w:rPr>
          <w:b/>
          <w:bCs/>
        </w:rPr>
      </w:pPr>
      <w:r w:rsidRPr="009851DF">
        <w:rPr>
          <w:b/>
          <w:bCs/>
        </w:rPr>
        <w:t>bestand</w:t>
      </w:r>
      <w:r>
        <w:rPr>
          <w:b/>
          <w:bCs/>
        </w:rPr>
        <w:t>en</w:t>
      </w:r>
      <w:r w:rsidRPr="009851DF">
        <w:rPr>
          <w:b/>
          <w:bCs/>
        </w:rPr>
        <w:t xml:space="preserve"> </w:t>
      </w:r>
      <w:r>
        <w:rPr>
          <w:b/>
          <w:bCs/>
        </w:rPr>
        <w:t>8-1, 8-2 en 8-3</w:t>
      </w:r>
      <w:r w:rsidRPr="009851DF">
        <w:rPr>
          <w:b/>
          <w:bCs/>
        </w:rPr>
        <w:t xml:space="preserve"> bij de uw inschrijving te voegen.</w:t>
      </w:r>
    </w:p>
    <w:p w14:paraId="33EC1F9E" w14:textId="77777777" w:rsidR="006A34E7" w:rsidRPr="00486F3F" w:rsidRDefault="006A34E7" w:rsidP="00CB25DB"/>
    <w:p w14:paraId="4FF3DAFB" w14:textId="2A8FA68B" w:rsidR="00CB25DB" w:rsidRPr="00486F3F" w:rsidRDefault="00CB25DB" w:rsidP="00CB25DB">
      <w:pPr>
        <w:pStyle w:val="Kop3"/>
        <w:keepLines w:val="0"/>
        <w:spacing w:before="360" w:after="180" w:afterAutospacing="0" w:line="280" w:lineRule="exact"/>
        <w:rPr>
          <w:rFonts w:ascii="Times New Roman" w:hAnsi="Times New Roman" w:cs="Times New Roman"/>
          <w:sz w:val="24"/>
          <w:szCs w:val="24"/>
        </w:rPr>
      </w:pPr>
      <w:bookmarkStart w:id="93" w:name="_Toc496543540"/>
      <w:bookmarkStart w:id="94" w:name="_Toc798793"/>
      <w:bookmarkStart w:id="95" w:name="_Toc169528712"/>
      <w:r w:rsidRPr="00486F3F">
        <w:rPr>
          <w:rFonts w:ascii="Times New Roman" w:hAnsi="Times New Roman" w:cs="Times New Roman"/>
          <w:sz w:val="24"/>
          <w:szCs w:val="24"/>
        </w:rPr>
        <w:lastRenderedPageBreak/>
        <w:t xml:space="preserve">SG2.1 </w:t>
      </w:r>
      <w:bookmarkEnd w:id="93"/>
      <w:bookmarkEnd w:id="94"/>
      <w:r w:rsidR="00FE129C" w:rsidRPr="00486F3F">
        <w:rPr>
          <w:rFonts w:ascii="Times New Roman" w:hAnsi="Times New Roman" w:cs="Times New Roman"/>
          <w:sz w:val="24"/>
          <w:szCs w:val="24"/>
        </w:rPr>
        <w:t>Plan van Aanpak</w:t>
      </w:r>
      <w:r w:rsidR="005C401A" w:rsidRPr="00486F3F">
        <w:rPr>
          <w:rFonts w:ascii="Times New Roman" w:hAnsi="Times New Roman" w:cs="Times New Roman"/>
          <w:sz w:val="24"/>
          <w:szCs w:val="24"/>
        </w:rPr>
        <w:t>; maximaal 10 punten</w:t>
      </w:r>
      <w:bookmarkEnd w:id="95"/>
    </w:p>
    <w:p w14:paraId="3927F28F" w14:textId="2DB455BB" w:rsidR="00FE129C" w:rsidRPr="00486F3F" w:rsidRDefault="00FE129C" w:rsidP="001D7C37">
      <w:pPr>
        <w:pStyle w:val="Geenafstand"/>
        <w:rPr>
          <w:rFonts w:ascii="Times New Roman" w:hAnsi="Times New Roman"/>
          <w:sz w:val="24"/>
          <w:szCs w:val="24"/>
        </w:rPr>
      </w:pPr>
      <w:bookmarkStart w:id="96" w:name="_Toc798794"/>
      <w:r w:rsidRPr="00486F3F">
        <w:rPr>
          <w:rFonts w:ascii="Times New Roman" w:hAnsi="Times New Roman"/>
          <w:sz w:val="24"/>
          <w:szCs w:val="24"/>
        </w:rPr>
        <w:t xml:space="preserve">Beschrijf, op maximaal 4 pagina’s A4, op welke wijze u zult acteren nadat de opdracht aan uw organisatie is verleend. </w:t>
      </w:r>
    </w:p>
    <w:p w14:paraId="7A01BA9C" w14:textId="003C901C" w:rsidR="00FE129C" w:rsidRPr="00486F3F" w:rsidRDefault="00FE129C" w:rsidP="001D7C37">
      <w:pPr>
        <w:pStyle w:val="Geenafstand"/>
        <w:rPr>
          <w:rFonts w:ascii="Times New Roman" w:hAnsi="Times New Roman"/>
          <w:sz w:val="24"/>
          <w:szCs w:val="24"/>
        </w:rPr>
      </w:pPr>
      <w:r w:rsidRPr="00486F3F">
        <w:rPr>
          <w:rFonts w:ascii="Times New Roman" w:hAnsi="Times New Roman"/>
          <w:sz w:val="24"/>
          <w:szCs w:val="24"/>
        </w:rPr>
        <w:t>Inschrijver wordt uitgenodigd zijn toegevoegde waarde op dit onde</w:t>
      </w:r>
      <w:r w:rsidR="00A41BB1" w:rsidRPr="00486F3F">
        <w:rPr>
          <w:rFonts w:ascii="Times New Roman" w:hAnsi="Times New Roman"/>
          <w:sz w:val="24"/>
          <w:szCs w:val="24"/>
        </w:rPr>
        <w:t xml:space="preserve">rdeel uiteen te zetten waarbij </w:t>
      </w:r>
      <w:r w:rsidRPr="00486F3F">
        <w:rPr>
          <w:rFonts w:ascii="Times New Roman" w:hAnsi="Times New Roman"/>
          <w:sz w:val="24"/>
          <w:szCs w:val="24"/>
        </w:rPr>
        <w:t xml:space="preserve">tenminste moet worden ingegaan op de volgende punten: </w:t>
      </w:r>
    </w:p>
    <w:p w14:paraId="138938AC" w14:textId="17BC77BE" w:rsidR="00CE33A1" w:rsidRPr="00486F3F" w:rsidRDefault="00CE33A1" w:rsidP="007B3C0A">
      <w:pPr>
        <w:pStyle w:val="Geenafstand"/>
        <w:numPr>
          <w:ilvl w:val="0"/>
          <w:numId w:val="23"/>
        </w:numPr>
        <w:rPr>
          <w:rFonts w:ascii="Times New Roman" w:hAnsi="Times New Roman"/>
          <w:sz w:val="24"/>
          <w:szCs w:val="24"/>
        </w:rPr>
      </w:pPr>
      <w:r w:rsidRPr="00486F3F">
        <w:rPr>
          <w:rFonts w:ascii="Times New Roman" w:hAnsi="Times New Roman"/>
          <w:sz w:val="24"/>
          <w:szCs w:val="24"/>
        </w:rPr>
        <w:t>Kick-off;</w:t>
      </w:r>
    </w:p>
    <w:p w14:paraId="2F60F87F" w14:textId="7E9CEF05" w:rsidR="00FE129C" w:rsidRPr="00486F3F" w:rsidRDefault="00FE129C" w:rsidP="007B3C0A">
      <w:pPr>
        <w:pStyle w:val="Geenafstand"/>
        <w:numPr>
          <w:ilvl w:val="0"/>
          <w:numId w:val="23"/>
        </w:numPr>
        <w:rPr>
          <w:rFonts w:ascii="Times New Roman" w:hAnsi="Times New Roman"/>
          <w:sz w:val="24"/>
          <w:szCs w:val="24"/>
        </w:rPr>
      </w:pPr>
      <w:r w:rsidRPr="00486F3F">
        <w:rPr>
          <w:rFonts w:ascii="Times New Roman" w:hAnsi="Times New Roman"/>
          <w:sz w:val="24"/>
          <w:szCs w:val="24"/>
        </w:rPr>
        <w:t>Communicatie</w:t>
      </w:r>
      <w:r w:rsidR="00B761F7" w:rsidRPr="00486F3F">
        <w:rPr>
          <w:rFonts w:ascii="Times New Roman" w:hAnsi="Times New Roman"/>
          <w:sz w:val="24"/>
          <w:szCs w:val="24"/>
        </w:rPr>
        <w:t>;</w:t>
      </w:r>
    </w:p>
    <w:p w14:paraId="3629E380" w14:textId="5B623ED0" w:rsidR="00FE129C" w:rsidRPr="00486F3F" w:rsidRDefault="00FE129C" w:rsidP="007B3C0A">
      <w:pPr>
        <w:pStyle w:val="Geenafstand"/>
        <w:numPr>
          <w:ilvl w:val="0"/>
          <w:numId w:val="23"/>
        </w:numPr>
        <w:rPr>
          <w:rFonts w:ascii="Times New Roman" w:hAnsi="Times New Roman"/>
          <w:sz w:val="24"/>
          <w:szCs w:val="24"/>
        </w:rPr>
      </w:pPr>
      <w:r w:rsidRPr="00486F3F">
        <w:rPr>
          <w:rFonts w:ascii="Times New Roman" w:hAnsi="Times New Roman"/>
          <w:sz w:val="24"/>
          <w:szCs w:val="24"/>
        </w:rPr>
        <w:t>Transitie aanpak</w:t>
      </w:r>
      <w:r w:rsidR="00595DF7">
        <w:rPr>
          <w:rFonts w:ascii="Times New Roman" w:hAnsi="Times New Roman"/>
          <w:sz w:val="24"/>
          <w:szCs w:val="24"/>
        </w:rPr>
        <w:t xml:space="preserve"> en borgingen</w:t>
      </w:r>
      <w:r w:rsidR="00B761F7" w:rsidRPr="00486F3F">
        <w:rPr>
          <w:rFonts w:ascii="Times New Roman" w:hAnsi="Times New Roman"/>
          <w:sz w:val="24"/>
          <w:szCs w:val="24"/>
        </w:rPr>
        <w:t>;</w:t>
      </w:r>
    </w:p>
    <w:p w14:paraId="0009644B" w14:textId="77777777" w:rsidR="00FE129C" w:rsidRPr="00486F3F" w:rsidRDefault="00FE129C" w:rsidP="007B3C0A">
      <w:pPr>
        <w:pStyle w:val="Geenafstand"/>
        <w:numPr>
          <w:ilvl w:val="0"/>
          <w:numId w:val="23"/>
        </w:numPr>
        <w:rPr>
          <w:rFonts w:ascii="Times New Roman" w:hAnsi="Times New Roman"/>
          <w:sz w:val="24"/>
          <w:szCs w:val="24"/>
        </w:rPr>
      </w:pPr>
      <w:r w:rsidRPr="00486F3F">
        <w:rPr>
          <w:rFonts w:ascii="Times New Roman" w:hAnsi="Times New Roman"/>
          <w:sz w:val="24"/>
          <w:szCs w:val="24"/>
        </w:rPr>
        <w:t>Doorlooptijd;</w:t>
      </w:r>
    </w:p>
    <w:p w14:paraId="13EA70A8" w14:textId="5A0DD681" w:rsidR="00FE129C" w:rsidRPr="00486F3F" w:rsidRDefault="00407E55" w:rsidP="007B3C0A">
      <w:pPr>
        <w:pStyle w:val="Geenafstand"/>
        <w:numPr>
          <w:ilvl w:val="0"/>
          <w:numId w:val="23"/>
        </w:numPr>
        <w:rPr>
          <w:rFonts w:ascii="Times New Roman" w:hAnsi="Times New Roman"/>
          <w:sz w:val="24"/>
          <w:szCs w:val="24"/>
        </w:rPr>
      </w:pPr>
      <w:r w:rsidRPr="00486F3F">
        <w:rPr>
          <w:rFonts w:ascii="Times New Roman" w:hAnsi="Times New Roman"/>
          <w:sz w:val="24"/>
          <w:szCs w:val="24"/>
        </w:rPr>
        <w:t>Mijlpalen</w:t>
      </w:r>
      <w:r>
        <w:rPr>
          <w:rFonts w:ascii="Times New Roman" w:hAnsi="Times New Roman"/>
          <w:sz w:val="24"/>
          <w:szCs w:val="24"/>
        </w:rPr>
        <w:t>;</w:t>
      </w:r>
    </w:p>
    <w:p w14:paraId="61ED71F2" w14:textId="77777777" w:rsidR="00FE129C" w:rsidRPr="00486F3F" w:rsidRDefault="00FE129C" w:rsidP="007B3C0A">
      <w:pPr>
        <w:pStyle w:val="Geenafstand"/>
        <w:numPr>
          <w:ilvl w:val="0"/>
          <w:numId w:val="23"/>
        </w:numPr>
        <w:rPr>
          <w:rFonts w:ascii="Times New Roman" w:hAnsi="Times New Roman"/>
          <w:sz w:val="24"/>
          <w:szCs w:val="24"/>
        </w:rPr>
      </w:pPr>
      <w:r w:rsidRPr="00486F3F">
        <w:rPr>
          <w:rFonts w:ascii="Times New Roman" w:hAnsi="Times New Roman"/>
          <w:sz w:val="24"/>
          <w:szCs w:val="24"/>
        </w:rPr>
        <w:t>Administratie;</w:t>
      </w:r>
    </w:p>
    <w:p w14:paraId="6D3945E0" w14:textId="77777777" w:rsidR="00FE129C" w:rsidRPr="00486F3F" w:rsidRDefault="00FE129C" w:rsidP="007B3C0A">
      <w:pPr>
        <w:pStyle w:val="Geenafstand"/>
        <w:numPr>
          <w:ilvl w:val="0"/>
          <w:numId w:val="23"/>
        </w:numPr>
        <w:rPr>
          <w:rFonts w:ascii="Times New Roman" w:hAnsi="Times New Roman"/>
          <w:sz w:val="24"/>
          <w:szCs w:val="24"/>
        </w:rPr>
      </w:pPr>
      <w:r w:rsidRPr="00486F3F">
        <w:rPr>
          <w:rFonts w:ascii="Times New Roman" w:hAnsi="Times New Roman"/>
          <w:sz w:val="24"/>
          <w:szCs w:val="24"/>
        </w:rPr>
        <w:t>Inrichten licentieportaal;</w:t>
      </w:r>
    </w:p>
    <w:p w14:paraId="3BEE79BC" w14:textId="0C82BC3B" w:rsidR="00A41BB1" w:rsidRPr="00486F3F" w:rsidRDefault="00FE129C" w:rsidP="007B3C0A">
      <w:pPr>
        <w:pStyle w:val="Geenafstand"/>
        <w:numPr>
          <w:ilvl w:val="0"/>
          <w:numId w:val="23"/>
        </w:numPr>
        <w:rPr>
          <w:rFonts w:ascii="Times New Roman" w:hAnsi="Times New Roman"/>
          <w:sz w:val="24"/>
          <w:szCs w:val="24"/>
        </w:rPr>
      </w:pPr>
      <w:r w:rsidRPr="00486F3F">
        <w:rPr>
          <w:rFonts w:ascii="Times New Roman" w:hAnsi="Times New Roman"/>
          <w:sz w:val="24"/>
          <w:szCs w:val="24"/>
        </w:rPr>
        <w:t>Inzet SSC DeSom.</w:t>
      </w:r>
    </w:p>
    <w:p w14:paraId="1EAEA941" w14:textId="2BA56D3D" w:rsidR="00CB25DB" w:rsidRPr="00486F3F" w:rsidRDefault="00CB25DB" w:rsidP="00CB25DB">
      <w:pPr>
        <w:pStyle w:val="Kop3"/>
        <w:keepLines w:val="0"/>
        <w:spacing w:before="360" w:after="180" w:afterAutospacing="0" w:line="280" w:lineRule="exact"/>
        <w:rPr>
          <w:rFonts w:ascii="Times New Roman" w:hAnsi="Times New Roman" w:cs="Times New Roman"/>
          <w:sz w:val="24"/>
          <w:szCs w:val="24"/>
        </w:rPr>
      </w:pPr>
      <w:bookmarkStart w:id="97" w:name="_Toc169528713"/>
      <w:r w:rsidRPr="00486F3F">
        <w:rPr>
          <w:rFonts w:ascii="Times New Roman" w:hAnsi="Times New Roman" w:cs="Times New Roman"/>
          <w:sz w:val="24"/>
          <w:szCs w:val="24"/>
        </w:rPr>
        <w:t xml:space="preserve">SG2.2 </w:t>
      </w:r>
      <w:bookmarkEnd w:id="96"/>
      <w:r w:rsidR="00A41BB1" w:rsidRPr="00486F3F">
        <w:rPr>
          <w:rFonts w:ascii="Times New Roman" w:hAnsi="Times New Roman" w:cs="Times New Roman"/>
          <w:sz w:val="24"/>
          <w:szCs w:val="24"/>
        </w:rPr>
        <w:t>Aangeboden dienstverlening</w:t>
      </w:r>
      <w:r w:rsidR="005C401A" w:rsidRPr="00486F3F">
        <w:rPr>
          <w:rFonts w:ascii="Times New Roman" w:hAnsi="Times New Roman" w:cs="Times New Roman"/>
          <w:sz w:val="24"/>
          <w:szCs w:val="24"/>
        </w:rPr>
        <w:t>; maximaal 10 punten</w:t>
      </w:r>
      <w:bookmarkEnd w:id="97"/>
    </w:p>
    <w:p w14:paraId="59AE831C" w14:textId="7A49C484" w:rsidR="00A41BB1" w:rsidRPr="00486F3F" w:rsidRDefault="00A41BB1" w:rsidP="001D7C37">
      <w:pPr>
        <w:pStyle w:val="Geenafstand"/>
        <w:rPr>
          <w:rFonts w:ascii="Times New Roman" w:hAnsi="Times New Roman"/>
          <w:sz w:val="24"/>
          <w:szCs w:val="24"/>
        </w:rPr>
      </w:pPr>
      <w:r w:rsidRPr="00486F3F">
        <w:rPr>
          <w:rFonts w:ascii="Times New Roman" w:hAnsi="Times New Roman"/>
          <w:sz w:val="24"/>
          <w:szCs w:val="24"/>
        </w:rPr>
        <w:t>Beschrijf, op maximaal 4 pagina’s A4, hoe u gedurende de looptijd van de overeenkomst onderstaande aandachtpunten/activiteiten borgt in de door u aangeboden dienstverlening voor software</w:t>
      </w:r>
      <w:r w:rsidR="00B761F7" w:rsidRPr="00486F3F">
        <w:rPr>
          <w:rFonts w:ascii="Times New Roman" w:hAnsi="Times New Roman"/>
          <w:sz w:val="24"/>
          <w:szCs w:val="24"/>
        </w:rPr>
        <w:t>, cloudservices en onderhoud</w:t>
      </w:r>
      <w:r w:rsidRPr="00486F3F">
        <w:rPr>
          <w:rFonts w:ascii="Times New Roman" w:hAnsi="Times New Roman"/>
          <w:sz w:val="24"/>
          <w:szCs w:val="24"/>
        </w:rPr>
        <w:t xml:space="preserve">.  </w:t>
      </w:r>
    </w:p>
    <w:p w14:paraId="16E8B37F" w14:textId="77777777" w:rsidR="00A41BB1" w:rsidRPr="00486F3F" w:rsidRDefault="00A41BB1" w:rsidP="001D7C37">
      <w:pPr>
        <w:pStyle w:val="Geenafstand"/>
        <w:rPr>
          <w:rFonts w:ascii="Times New Roman" w:hAnsi="Times New Roman"/>
          <w:sz w:val="24"/>
          <w:szCs w:val="24"/>
        </w:rPr>
      </w:pPr>
    </w:p>
    <w:p w14:paraId="783ADF4F" w14:textId="679867B4" w:rsidR="00A41BB1" w:rsidRPr="00486F3F" w:rsidRDefault="00A41BB1" w:rsidP="001D7C37">
      <w:pPr>
        <w:pStyle w:val="Geenafstand"/>
        <w:rPr>
          <w:rFonts w:ascii="Times New Roman" w:hAnsi="Times New Roman"/>
          <w:sz w:val="24"/>
          <w:szCs w:val="24"/>
        </w:rPr>
      </w:pPr>
      <w:r w:rsidRPr="00486F3F">
        <w:rPr>
          <w:rFonts w:ascii="Times New Roman" w:hAnsi="Times New Roman"/>
          <w:sz w:val="24"/>
          <w:szCs w:val="24"/>
        </w:rPr>
        <w:t>SSC DeSom wenst een Opdrachtnemer te contracteren die een breed assortiment aan (gemeentelijke) standaardsoftware</w:t>
      </w:r>
      <w:r w:rsidR="00B761F7" w:rsidRPr="00486F3F">
        <w:rPr>
          <w:rFonts w:ascii="Times New Roman" w:hAnsi="Times New Roman"/>
          <w:sz w:val="24"/>
          <w:szCs w:val="24"/>
        </w:rPr>
        <w:t>, cloudservices en onderhoud</w:t>
      </w:r>
      <w:r w:rsidRPr="00486F3F">
        <w:rPr>
          <w:rFonts w:ascii="Times New Roman" w:hAnsi="Times New Roman"/>
          <w:sz w:val="24"/>
          <w:szCs w:val="24"/>
        </w:rPr>
        <w:t xml:space="preserve"> kan leveren en daaromheen hoogwaardig advies kan bieden. </w:t>
      </w:r>
    </w:p>
    <w:p w14:paraId="0595C12E" w14:textId="77777777" w:rsidR="00A41BB1" w:rsidRPr="00486F3F" w:rsidRDefault="00A41BB1" w:rsidP="001D7C37">
      <w:pPr>
        <w:pStyle w:val="Geenafstand"/>
        <w:rPr>
          <w:rFonts w:ascii="Times New Roman" w:hAnsi="Times New Roman"/>
          <w:sz w:val="24"/>
          <w:szCs w:val="24"/>
        </w:rPr>
      </w:pPr>
      <w:r w:rsidRPr="00486F3F">
        <w:rPr>
          <w:rFonts w:ascii="Times New Roman" w:hAnsi="Times New Roman"/>
          <w:sz w:val="24"/>
          <w:szCs w:val="24"/>
        </w:rPr>
        <w:t>Inschrijver wordt uitgenodigd zijn toegevoegde waarde op dit onderdeel uiteen te zetten, waarbij tenminste moet worden ingegaan op de volgende punten:</w:t>
      </w:r>
    </w:p>
    <w:p w14:paraId="49F38E32" w14:textId="4AA169D6" w:rsidR="00A41BB1" w:rsidRDefault="00A41BB1" w:rsidP="007B3C0A">
      <w:pPr>
        <w:pStyle w:val="Geenafstand"/>
        <w:numPr>
          <w:ilvl w:val="0"/>
          <w:numId w:val="24"/>
        </w:numPr>
        <w:rPr>
          <w:rFonts w:ascii="Times New Roman" w:hAnsi="Times New Roman"/>
          <w:sz w:val="24"/>
          <w:szCs w:val="24"/>
        </w:rPr>
      </w:pPr>
      <w:r w:rsidRPr="00486F3F">
        <w:rPr>
          <w:rFonts w:ascii="Times New Roman" w:hAnsi="Times New Roman"/>
          <w:sz w:val="24"/>
          <w:szCs w:val="24"/>
        </w:rPr>
        <w:t>Kennis licenti</w:t>
      </w:r>
      <w:r w:rsidR="00B761F7" w:rsidRPr="00486F3F">
        <w:rPr>
          <w:rFonts w:ascii="Times New Roman" w:hAnsi="Times New Roman"/>
          <w:sz w:val="24"/>
          <w:szCs w:val="24"/>
        </w:rPr>
        <w:t>e-, cloudservices- en onderhouds</w:t>
      </w:r>
      <w:r w:rsidRPr="00486F3F">
        <w:rPr>
          <w:rFonts w:ascii="Times New Roman" w:hAnsi="Times New Roman"/>
          <w:sz w:val="24"/>
          <w:szCs w:val="24"/>
        </w:rPr>
        <w:t>voorwaarden;</w:t>
      </w:r>
    </w:p>
    <w:p w14:paraId="6145AE38" w14:textId="637F1BCE" w:rsidR="00595DF7" w:rsidRPr="00595DF7" w:rsidRDefault="00595DF7" w:rsidP="00595DF7">
      <w:pPr>
        <w:pStyle w:val="Geenafstand"/>
        <w:numPr>
          <w:ilvl w:val="0"/>
          <w:numId w:val="24"/>
        </w:numPr>
        <w:rPr>
          <w:rFonts w:ascii="Times New Roman" w:hAnsi="Times New Roman"/>
          <w:sz w:val="24"/>
          <w:szCs w:val="24"/>
        </w:rPr>
      </w:pPr>
      <w:r w:rsidRPr="00486F3F">
        <w:rPr>
          <w:rFonts w:ascii="Times New Roman" w:hAnsi="Times New Roman"/>
          <w:sz w:val="24"/>
          <w:szCs w:val="24"/>
        </w:rPr>
        <w:t>Wijziging van licentievoorwaarden;</w:t>
      </w:r>
    </w:p>
    <w:p w14:paraId="1FA2FC18" w14:textId="77777777" w:rsidR="00A41BB1" w:rsidRPr="00486F3F" w:rsidRDefault="00A41BB1" w:rsidP="007B3C0A">
      <w:pPr>
        <w:pStyle w:val="Geenafstand"/>
        <w:numPr>
          <w:ilvl w:val="0"/>
          <w:numId w:val="24"/>
        </w:numPr>
        <w:rPr>
          <w:rFonts w:ascii="Times New Roman" w:hAnsi="Times New Roman"/>
          <w:sz w:val="24"/>
          <w:szCs w:val="24"/>
        </w:rPr>
      </w:pPr>
      <w:r w:rsidRPr="00486F3F">
        <w:rPr>
          <w:rFonts w:ascii="Times New Roman" w:hAnsi="Times New Roman"/>
          <w:sz w:val="24"/>
          <w:szCs w:val="24"/>
        </w:rPr>
        <w:t>Behoud en verkrijging adequate partnerstatus;</w:t>
      </w:r>
    </w:p>
    <w:p w14:paraId="4AADD5B9" w14:textId="77777777" w:rsidR="00A41BB1" w:rsidRPr="00486F3F" w:rsidRDefault="00A41BB1" w:rsidP="007B3C0A">
      <w:pPr>
        <w:pStyle w:val="Geenafstand"/>
        <w:numPr>
          <w:ilvl w:val="0"/>
          <w:numId w:val="24"/>
        </w:numPr>
        <w:rPr>
          <w:rFonts w:ascii="Times New Roman" w:hAnsi="Times New Roman"/>
          <w:sz w:val="24"/>
          <w:szCs w:val="24"/>
        </w:rPr>
      </w:pPr>
      <w:r w:rsidRPr="00486F3F">
        <w:rPr>
          <w:rFonts w:ascii="Times New Roman" w:hAnsi="Times New Roman"/>
          <w:sz w:val="24"/>
          <w:szCs w:val="24"/>
        </w:rPr>
        <w:t>Certificeringen;</w:t>
      </w:r>
    </w:p>
    <w:p w14:paraId="612A8FBD" w14:textId="1B52F797" w:rsidR="00A41BB1" w:rsidRPr="00486F3F" w:rsidRDefault="00A41BB1" w:rsidP="007B3C0A">
      <w:pPr>
        <w:pStyle w:val="Geenafstand"/>
        <w:numPr>
          <w:ilvl w:val="0"/>
          <w:numId w:val="24"/>
        </w:numPr>
        <w:rPr>
          <w:rFonts w:ascii="Times New Roman" w:hAnsi="Times New Roman"/>
          <w:sz w:val="24"/>
          <w:szCs w:val="24"/>
        </w:rPr>
      </w:pPr>
      <w:r w:rsidRPr="00486F3F">
        <w:rPr>
          <w:rFonts w:ascii="Times New Roman" w:hAnsi="Times New Roman"/>
          <w:sz w:val="24"/>
          <w:szCs w:val="24"/>
        </w:rPr>
        <w:t>Begeleiding audits</w:t>
      </w:r>
      <w:r w:rsidR="005024E1" w:rsidRPr="00486F3F">
        <w:rPr>
          <w:rFonts w:ascii="Times New Roman" w:hAnsi="Times New Roman"/>
          <w:sz w:val="24"/>
          <w:szCs w:val="24"/>
        </w:rPr>
        <w:t>;</w:t>
      </w:r>
    </w:p>
    <w:p w14:paraId="79DF3361" w14:textId="03214E17" w:rsidR="00A41BB1" w:rsidRDefault="00A41BB1" w:rsidP="007B3C0A">
      <w:pPr>
        <w:pStyle w:val="Geenafstand"/>
        <w:numPr>
          <w:ilvl w:val="0"/>
          <w:numId w:val="24"/>
        </w:numPr>
        <w:rPr>
          <w:rFonts w:ascii="Times New Roman" w:hAnsi="Times New Roman"/>
          <w:sz w:val="24"/>
          <w:szCs w:val="24"/>
        </w:rPr>
      </w:pPr>
      <w:r w:rsidRPr="00486F3F">
        <w:rPr>
          <w:rFonts w:ascii="Times New Roman" w:hAnsi="Times New Roman"/>
          <w:sz w:val="24"/>
          <w:szCs w:val="24"/>
        </w:rPr>
        <w:t>Overzicht van relevante software</w:t>
      </w:r>
      <w:r w:rsidR="00B761F7" w:rsidRPr="00486F3F">
        <w:rPr>
          <w:rFonts w:ascii="Times New Roman" w:hAnsi="Times New Roman"/>
          <w:sz w:val="24"/>
          <w:szCs w:val="24"/>
        </w:rPr>
        <w:t>, cloudservices en onderhouds</w:t>
      </w:r>
      <w:r w:rsidRPr="00486F3F">
        <w:rPr>
          <w:rFonts w:ascii="Times New Roman" w:hAnsi="Times New Roman"/>
          <w:sz w:val="24"/>
          <w:szCs w:val="24"/>
        </w:rPr>
        <w:t xml:space="preserve"> </w:t>
      </w:r>
      <w:r w:rsidR="00486F3F" w:rsidRPr="00486F3F">
        <w:rPr>
          <w:rFonts w:ascii="Times New Roman" w:hAnsi="Times New Roman"/>
          <w:sz w:val="24"/>
          <w:szCs w:val="24"/>
        </w:rPr>
        <w:t>statussen. (</w:t>
      </w:r>
      <w:r w:rsidR="00B761F7" w:rsidRPr="00486F3F">
        <w:rPr>
          <w:rFonts w:ascii="Times New Roman" w:hAnsi="Times New Roman"/>
          <w:sz w:val="24"/>
          <w:szCs w:val="24"/>
        </w:rPr>
        <w:t>registratief en adviserend contractmanagement</w:t>
      </w:r>
      <w:r w:rsidR="00595DF7">
        <w:rPr>
          <w:rFonts w:ascii="Times New Roman" w:hAnsi="Times New Roman"/>
          <w:sz w:val="24"/>
          <w:szCs w:val="24"/>
        </w:rPr>
        <w:t xml:space="preserve"> licentieportaal</w:t>
      </w:r>
      <w:r w:rsidR="00B761F7" w:rsidRPr="00486F3F">
        <w:rPr>
          <w:rFonts w:ascii="Times New Roman" w:hAnsi="Times New Roman"/>
          <w:sz w:val="24"/>
          <w:szCs w:val="24"/>
        </w:rPr>
        <w:t>)</w:t>
      </w:r>
      <w:r w:rsidR="00C01A1C">
        <w:rPr>
          <w:rFonts w:ascii="Times New Roman" w:hAnsi="Times New Roman"/>
          <w:sz w:val="24"/>
          <w:szCs w:val="24"/>
        </w:rPr>
        <w:t>;</w:t>
      </w:r>
    </w:p>
    <w:p w14:paraId="1C5A772D" w14:textId="3E7755BF" w:rsidR="00595DF7" w:rsidRPr="00595DF7" w:rsidRDefault="00595DF7" w:rsidP="00595DF7">
      <w:pPr>
        <w:pStyle w:val="Geenafstand"/>
        <w:numPr>
          <w:ilvl w:val="0"/>
          <w:numId w:val="24"/>
        </w:numPr>
        <w:rPr>
          <w:rFonts w:ascii="Times New Roman" w:hAnsi="Times New Roman"/>
          <w:sz w:val="24"/>
          <w:szCs w:val="24"/>
        </w:rPr>
      </w:pPr>
      <w:r w:rsidRPr="00486F3F">
        <w:rPr>
          <w:rFonts w:ascii="Times New Roman" w:hAnsi="Times New Roman"/>
          <w:sz w:val="24"/>
          <w:szCs w:val="24"/>
        </w:rPr>
        <w:t>Exit strategie</w:t>
      </w:r>
      <w:r w:rsidR="00C01A1C">
        <w:rPr>
          <w:rFonts w:ascii="Times New Roman" w:hAnsi="Times New Roman"/>
          <w:sz w:val="24"/>
          <w:szCs w:val="24"/>
        </w:rPr>
        <w:t>.</w:t>
      </w:r>
    </w:p>
    <w:p w14:paraId="0D939C1A" w14:textId="1B122803" w:rsidR="007C5A17" w:rsidRPr="00486F3F" w:rsidRDefault="007C5A17" w:rsidP="007C5A17">
      <w:pPr>
        <w:pStyle w:val="Kop3"/>
        <w:keepLines w:val="0"/>
        <w:spacing w:before="360" w:after="180" w:afterAutospacing="0" w:line="280" w:lineRule="exact"/>
        <w:rPr>
          <w:rFonts w:ascii="Times New Roman" w:hAnsi="Times New Roman" w:cs="Times New Roman"/>
          <w:sz w:val="24"/>
          <w:szCs w:val="24"/>
        </w:rPr>
      </w:pPr>
      <w:bookmarkStart w:id="98" w:name="_Toc169528714"/>
      <w:r w:rsidRPr="00486F3F">
        <w:rPr>
          <w:rFonts w:ascii="Times New Roman" w:hAnsi="Times New Roman" w:cs="Times New Roman"/>
          <w:sz w:val="24"/>
          <w:szCs w:val="24"/>
        </w:rPr>
        <w:t>SG2.3 Marktconformiteit en inkoopcondities</w:t>
      </w:r>
      <w:r w:rsidR="005C401A" w:rsidRPr="00486F3F">
        <w:rPr>
          <w:rFonts w:ascii="Times New Roman" w:hAnsi="Times New Roman" w:cs="Times New Roman"/>
          <w:sz w:val="24"/>
          <w:szCs w:val="24"/>
        </w:rPr>
        <w:t>; maximaal 10 punten</w:t>
      </w:r>
      <w:bookmarkEnd w:id="98"/>
    </w:p>
    <w:p w14:paraId="4F852240" w14:textId="5E487902" w:rsidR="00AD396C" w:rsidRPr="00486F3F" w:rsidRDefault="007C5A17" w:rsidP="001D7C37">
      <w:pPr>
        <w:pStyle w:val="Geenafstand"/>
        <w:rPr>
          <w:rFonts w:ascii="Times New Roman" w:hAnsi="Times New Roman"/>
          <w:sz w:val="24"/>
          <w:szCs w:val="24"/>
        </w:rPr>
      </w:pPr>
      <w:r w:rsidRPr="00486F3F">
        <w:rPr>
          <w:rFonts w:ascii="Times New Roman" w:hAnsi="Times New Roman"/>
          <w:sz w:val="24"/>
          <w:szCs w:val="24"/>
        </w:rPr>
        <w:t xml:space="preserve">Inschrijver dient </w:t>
      </w:r>
      <w:r w:rsidR="00EA6D22">
        <w:rPr>
          <w:rFonts w:ascii="Times New Roman" w:hAnsi="Times New Roman"/>
          <w:sz w:val="24"/>
          <w:szCs w:val="24"/>
        </w:rPr>
        <w:t xml:space="preserve">op maximaal 4 pagina’s A4 </w:t>
      </w:r>
      <w:r w:rsidR="00513CC0" w:rsidRPr="0047244E">
        <w:rPr>
          <w:rFonts w:ascii="Times New Roman" w:hAnsi="Times New Roman"/>
          <w:sz w:val="24"/>
          <w:szCs w:val="24"/>
        </w:rPr>
        <w:t>concreet</w:t>
      </w:r>
      <w:r w:rsidR="00513CC0">
        <w:rPr>
          <w:rFonts w:ascii="Times New Roman" w:hAnsi="Times New Roman"/>
          <w:sz w:val="24"/>
          <w:szCs w:val="24"/>
        </w:rPr>
        <w:t xml:space="preserve"> </w:t>
      </w:r>
      <w:r w:rsidR="00EA6D22">
        <w:rPr>
          <w:rFonts w:ascii="Times New Roman" w:hAnsi="Times New Roman"/>
          <w:sz w:val="24"/>
          <w:szCs w:val="24"/>
        </w:rPr>
        <w:t>te beschrijven</w:t>
      </w:r>
      <w:r w:rsidRPr="00486F3F">
        <w:rPr>
          <w:rFonts w:ascii="Times New Roman" w:hAnsi="Times New Roman"/>
          <w:sz w:val="24"/>
          <w:szCs w:val="24"/>
        </w:rPr>
        <w:t xml:space="preserve"> op welke wijze hij ervoor zorgt dat de prijzen en condities waartegen SSC DeSom de </w:t>
      </w:r>
      <w:r w:rsidR="00A41BB1" w:rsidRPr="00486F3F">
        <w:rPr>
          <w:rFonts w:ascii="Times New Roman" w:hAnsi="Times New Roman"/>
          <w:sz w:val="24"/>
          <w:szCs w:val="24"/>
        </w:rPr>
        <w:t>software</w:t>
      </w:r>
      <w:r w:rsidR="00B761F7" w:rsidRPr="00486F3F">
        <w:rPr>
          <w:rFonts w:ascii="Times New Roman" w:hAnsi="Times New Roman"/>
          <w:sz w:val="24"/>
          <w:szCs w:val="24"/>
        </w:rPr>
        <w:t>, cloudservices en onderhoud</w:t>
      </w:r>
      <w:r w:rsidR="00AD396C" w:rsidRPr="00486F3F">
        <w:rPr>
          <w:rFonts w:ascii="Times New Roman" w:hAnsi="Times New Roman"/>
          <w:sz w:val="24"/>
          <w:szCs w:val="24"/>
        </w:rPr>
        <w:t xml:space="preserve"> </w:t>
      </w:r>
      <w:r w:rsidR="005162E2" w:rsidRPr="00486F3F">
        <w:rPr>
          <w:rFonts w:ascii="Times New Roman" w:hAnsi="Times New Roman"/>
          <w:sz w:val="24"/>
          <w:szCs w:val="24"/>
        </w:rPr>
        <w:t>geleverd kan krijgen onder de R</w:t>
      </w:r>
      <w:r w:rsidRPr="00486F3F">
        <w:rPr>
          <w:rFonts w:ascii="Times New Roman" w:hAnsi="Times New Roman"/>
          <w:sz w:val="24"/>
          <w:szCs w:val="24"/>
        </w:rPr>
        <w:t xml:space="preserve">aamovereenkomst zo gunstig mogelijk voor </w:t>
      </w:r>
      <w:r w:rsidR="00AD396C" w:rsidRPr="00486F3F">
        <w:rPr>
          <w:rFonts w:ascii="Times New Roman" w:hAnsi="Times New Roman"/>
          <w:sz w:val="24"/>
          <w:szCs w:val="24"/>
        </w:rPr>
        <w:t>SSC DeSom is</w:t>
      </w:r>
      <w:r w:rsidR="00B761F7" w:rsidRPr="00486F3F">
        <w:rPr>
          <w:rFonts w:ascii="Times New Roman" w:hAnsi="Times New Roman"/>
          <w:sz w:val="24"/>
          <w:szCs w:val="24"/>
        </w:rPr>
        <w:t>.</w:t>
      </w:r>
      <w:r w:rsidR="00A41BB1" w:rsidRPr="00486F3F">
        <w:rPr>
          <w:rFonts w:ascii="Times New Roman" w:hAnsi="Times New Roman"/>
          <w:sz w:val="24"/>
          <w:szCs w:val="24"/>
        </w:rPr>
        <w:t xml:space="preserve"> </w:t>
      </w:r>
      <w:r w:rsidR="00B761F7" w:rsidRPr="00486F3F">
        <w:rPr>
          <w:rFonts w:ascii="Times New Roman" w:hAnsi="Times New Roman"/>
          <w:sz w:val="24"/>
          <w:szCs w:val="24"/>
        </w:rPr>
        <w:t>D</w:t>
      </w:r>
      <w:r w:rsidR="00A41BB1" w:rsidRPr="00486F3F">
        <w:rPr>
          <w:rFonts w:ascii="Times New Roman" w:hAnsi="Times New Roman"/>
          <w:sz w:val="24"/>
          <w:szCs w:val="24"/>
        </w:rPr>
        <w:t xml:space="preserve">it betreft dus niet een toelichting op het opslagpercentage, maar </w:t>
      </w:r>
      <w:r w:rsidR="00B761F7" w:rsidRPr="00486F3F">
        <w:rPr>
          <w:rFonts w:ascii="Times New Roman" w:hAnsi="Times New Roman"/>
          <w:sz w:val="24"/>
          <w:szCs w:val="24"/>
        </w:rPr>
        <w:t xml:space="preserve">een toelichting </w:t>
      </w:r>
      <w:r w:rsidR="00A41BB1" w:rsidRPr="00486F3F">
        <w:rPr>
          <w:rFonts w:ascii="Times New Roman" w:hAnsi="Times New Roman"/>
          <w:sz w:val="24"/>
          <w:szCs w:val="24"/>
        </w:rPr>
        <w:t>op de inkoopprijs van Opdrachtnemer</w:t>
      </w:r>
      <w:r w:rsidRPr="00486F3F">
        <w:rPr>
          <w:rFonts w:ascii="Times New Roman" w:hAnsi="Times New Roman"/>
          <w:sz w:val="24"/>
          <w:szCs w:val="24"/>
        </w:rPr>
        <w:t>. Inschrijver wordt uitgenodigd zijn toegevoegde waarde op dit onderdeel uiteen te zetten, waarbij tenminste moet worden ingegaan op de volgende punten:</w:t>
      </w:r>
    </w:p>
    <w:p w14:paraId="7DC6BD79" w14:textId="0CB7D3CF" w:rsidR="005162E2" w:rsidRDefault="007C5A17" w:rsidP="007B3C0A">
      <w:pPr>
        <w:pStyle w:val="Geenafstand"/>
        <w:numPr>
          <w:ilvl w:val="0"/>
          <w:numId w:val="25"/>
        </w:numPr>
        <w:rPr>
          <w:rFonts w:ascii="Times New Roman" w:hAnsi="Times New Roman"/>
          <w:sz w:val="24"/>
          <w:szCs w:val="24"/>
        </w:rPr>
      </w:pPr>
      <w:r w:rsidRPr="00486F3F">
        <w:rPr>
          <w:rFonts w:ascii="Times New Roman" w:hAnsi="Times New Roman"/>
          <w:sz w:val="24"/>
          <w:szCs w:val="24"/>
        </w:rPr>
        <w:t xml:space="preserve">Wijze waarop inschrijver </w:t>
      </w:r>
      <w:r w:rsidR="001A1597" w:rsidRPr="00486F3F">
        <w:rPr>
          <w:rFonts w:ascii="Times New Roman" w:hAnsi="Times New Roman"/>
          <w:sz w:val="24"/>
          <w:szCs w:val="24"/>
        </w:rPr>
        <w:t>standaard en/</w:t>
      </w:r>
      <w:r w:rsidR="005162E2" w:rsidRPr="00486F3F">
        <w:rPr>
          <w:rFonts w:ascii="Times New Roman" w:hAnsi="Times New Roman"/>
          <w:sz w:val="24"/>
          <w:szCs w:val="24"/>
        </w:rPr>
        <w:t xml:space="preserve">of via special bids voor </w:t>
      </w:r>
      <w:r w:rsidR="00A41BB1" w:rsidRPr="00486F3F">
        <w:rPr>
          <w:rFonts w:ascii="Times New Roman" w:hAnsi="Times New Roman"/>
          <w:sz w:val="24"/>
          <w:szCs w:val="24"/>
        </w:rPr>
        <w:t>software voor SSC DeSom en/of in een groter verband bijvoorbeeld alle lokale overheden,</w:t>
      </w:r>
      <w:r w:rsidR="005162E2" w:rsidRPr="00486F3F">
        <w:rPr>
          <w:rFonts w:ascii="Times New Roman" w:hAnsi="Times New Roman"/>
          <w:sz w:val="24"/>
          <w:szCs w:val="24"/>
        </w:rPr>
        <w:t xml:space="preserve"> </w:t>
      </w:r>
      <w:r w:rsidRPr="00486F3F">
        <w:rPr>
          <w:rFonts w:ascii="Times New Roman" w:hAnsi="Times New Roman"/>
          <w:sz w:val="24"/>
          <w:szCs w:val="24"/>
        </w:rPr>
        <w:t>aanspraak maakt op de laagst mogelijke inkoopprijzen;</w:t>
      </w:r>
      <w:r w:rsidR="00595DF7">
        <w:rPr>
          <w:rFonts w:ascii="Times New Roman" w:hAnsi="Times New Roman"/>
          <w:sz w:val="24"/>
          <w:szCs w:val="24"/>
        </w:rPr>
        <w:t>(maak hierbij het onderscheid software, cloudservices en onderhoud).</w:t>
      </w:r>
    </w:p>
    <w:p w14:paraId="1668ED8D" w14:textId="6E04EB5A" w:rsidR="00595DF7" w:rsidRPr="00595DF7" w:rsidRDefault="00595DF7" w:rsidP="00595DF7">
      <w:pPr>
        <w:pStyle w:val="Geenafstand"/>
        <w:numPr>
          <w:ilvl w:val="0"/>
          <w:numId w:val="25"/>
        </w:numPr>
        <w:rPr>
          <w:rFonts w:ascii="Times New Roman" w:hAnsi="Times New Roman"/>
          <w:sz w:val="24"/>
          <w:szCs w:val="24"/>
        </w:rPr>
      </w:pPr>
      <w:r w:rsidRPr="00486F3F">
        <w:rPr>
          <w:rFonts w:ascii="Times New Roman" w:hAnsi="Times New Roman"/>
          <w:sz w:val="24"/>
          <w:szCs w:val="24"/>
        </w:rPr>
        <w:t>Maatregelen die genomen worden om SSC DeSom zo goed mogelijke condities te kunnen bieden.</w:t>
      </w:r>
    </w:p>
    <w:p w14:paraId="6B0B63A3" w14:textId="0198A577" w:rsidR="00AD396C" w:rsidRPr="00486F3F" w:rsidRDefault="007C5A17" w:rsidP="007B3C0A">
      <w:pPr>
        <w:pStyle w:val="Geenafstand"/>
        <w:numPr>
          <w:ilvl w:val="0"/>
          <w:numId w:val="25"/>
        </w:numPr>
        <w:rPr>
          <w:rFonts w:ascii="Times New Roman" w:hAnsi="Times New Roman"/>
          <w:sz w:val="24"/>
          <w:szCs w:val="24"/>
        </w:rPr>
      </w:pPr>
      <w:r w:rsidRPr="00486F3F">
        <w:rPr>
          <w:rFonts w:ascii="Times New Roman" w:hAnsi="Times New Roman"/>
          <w:sz w:val="24"/>
          <w:szCs w:val="24"/>
        </w:rPr>
        <w:t xml:space="preserve">Wijze waarop inschrijver de marktconformiteit van de aangeboden prijzen gedurende de looptijd </w:t>
      </w:r>
      <w:r w:rsidR="00595DF7">
        <w:rPr>
          <w:rFonts w:ascii="Times New Roman" w:hAnsi="Times New Roman"/>
          <w:sz w:val="24"/>
          <w:szCs w:val="24"/>
        </w:rPr>
        <w:t>aantoont</w:t>
      </w:r>
      <w:r w:rsidRPr="00486F3F">
        <w:rPr>
          <w:rFonts w:ascii="Times New Roman" w:hAnsi="Times New Roman"/>
          <w:sz w:val="24"/>
          <w:szCs w:val="24"/>
        </w:rPr>
        <w:t>;</w:t>
      </w:r>
    </w:p>
    <w:p w14:paraId="2A1C95E0" w14:textId="66C50B52" w:rsidR="00A41BB1" w:rsidRPr="00486F3F" w:rsidRDefault="00A41BB1" w:rsidP="00AD396C">
      <w:pPr>
        <w:tabs>
          <w:tab w:val="left" w:pos="714"/>
          <w:tab w:val="left" w:pos="1134"/>
          <w:tab w:val="left" w:pos="2268"/>
          <w:tab w:val="left" w:pos="3402"/>
          <w:tab w:val="left" w:pos="4536"/>
          <w:tab w:val="decimal" w:pos="5670"/>
          <w:tab w:val="decimal" w:pos="6804"/>
          <w:tab w:val="decimal" w:pos="7938"/>
          <w:tab w:val="right" w:pos="9639"/>
        </w:tabs>
        <w:suppressAutoHyphens/>
        <w:spacing w:line="280" w:lineRule="exact"/>
        <w:contextualSpacing/>
      </w:pPr>
    </w:p>
    <w:p w14:paraId="328B3AB2" w14:textId="77777777" w:rsidR="00CB25DB" w:rsidRPr="00486F3F" w:rsidRDefault="00CB25DB" w:rsidP="00CB25DB">
      <w:pPr>
        <w:pStyle w:val="Kop2"/>
        <w:autoSpaceDE w:val="0"/>
        <w:autoSpaceDN w:val="0"/>
        <w:spacing w:before="240" w:after="240" w:afterAutospacing="0" w:line="280" w:lineRule="exact"/>
        <w:ind w:left="709" w:hanging="576"/>
        <w:rPr>
          <w:rFonts w:ascii="Times New Roman" w:hAnsi="Times New Roman" w:cs="Times New Roman"/>
          <w:sz w:val="24"/>
          <w:szCs w:val="24"/>
        </w:rPr>
      </w:pPr>
      <w:bookmarkStart w:id="99" w:name="_Toc798795"/>
      <w:bookmarkStart w:id="100" w:name="_Toc169528715"/>
      <w:r w:rsidRPr="00486F3F">
        <w:rPr>
          <w:rFonts w:ascii="Times New Roman" w:hAnsi="Times New Roman" w:cs="Times New Roman"/>
          <w:sz w:val="24"/>
          <w:szCs w:val="24"/>
        </w:rPr>
        <w:lastRenderedPageBreak/>
        <w:t>Wijze van beoordelen kwaliteit</w:t>
      </w:r>
      <w:bookmarkEnd w:id="99"/>
      <w:bookmarkEnd w:id="100"/>
    </w:p>
    <w:p w14:paraId="225792E3" w14:textId="54AD6FD4" w:rsidR="00CB25DB" w:rsidRPr="00486F3F" w:rsidRDefault="00CB25DB" w:rsidP="001D7C37">
      <w:pPr>
        <w:pStyle w:val="Geenafstand"/>
        <w:rPr>
          <w:rFonts w:ascii="Times New Roman" w:hAnsi="Times New Roman"/>
          <w:sz w:val="24"/>
          <w:szCs w:val="24"/>
          <w:lang w:eastAsia="en-US"/>
        </w:rPr>
      </w:pPr>
      <w:r w:rsidRPr="00486F3F">
        <w:rPr>
          <w:rFonts w:ascii="Times New Roman" w:hAnsi="Times New Roman"/>
          <w:sz w:val="24"/>
          <w:szCs w:val="24"/>
          <w:lang w:eastAsia="en-US"/>
        </w:rPr>
        <w:t>Het kwaliteitsdeel van de Inschrijvingen (SG2.1</w:t>
      </w:r>
      <w:r w:rsidR="007C5A17" w:rsidRPr="00486F3F">
        <w:rPr>
          <w:rFonts w:ascii="Times New Roman" w:hAnsi="Times New Roman"/>
          <w:sz w:val="24"/>
          <w:szCs w:val="24"/>
          <w:lang w:eastAsia="en-US"/>
        </w:rPr>
        <w:t xml:space="preserve">, </w:t>
      </w:r>
      <w:r w:rsidRPr="00486F3F">
        <w:rPr>
          <w:rFonts w:ascii="Times New Roman" w:hAnsi="Times New Roman"/>
          <w:sz w:val="24"/>
          <w:szCs w:val="24"/>
          <w:lang w:eastAsia="en-US"/>
        </w:rPr>
        <w:t>SG2.2</w:t>
      </w:r>
      <w:r w:rsidR="005C401A" w:rsidRPr="00486F3F">
        <w:rPr>
          <w:rFonts w:ascii="Times New Roman" w:hAnsi="Times New Roman"/>
          <w:sz w:val="24"/>
          <w:szCs w:val="24"/>
          <w:lang w:eastAsia="en-US"/>
        </w:rPr>
        <w:t xml:space="preserve"> en</w:t>
      </w:r>
      <w:r w:rsidR="007C5A17" w:rsidRPr="00486F3F">
        <w:rPr>
          <w:rFonts w:ascii="Times New Roman" w:hAnsi="Times New Roman"/>
          <w:sz w:val="24"/>
          <w:szCs w:val="24"/>
          <w:lang w:eastAsia="en-US"/>
        </w:rPr>
        <w:t xml:space="preserve"> SG2.3</w:t>
      </w:r>
      <w:r w:rsidRPr="00486F3F">
        <w:rPr>
          <w:rFonts w:ascii="Times New Roman" w:hAnsi="Times New Roman"/>
          <w:sz w:val="24"/>
          <w:szCs w:val="24"/>
          <w:lang w:eastAsia="en-US"/>
        </w:rPr>
        <w:t xml:space="preserve">) wordt uitgevoerd door een beoordelingscommissie, bestaande uit vertegenwoordigers van of namens Aanbestedende dienst. Ieder lid van de beoordelingscommissie zal de Inschrijvingen op de uitwerking van de kwalitatieve gunningscriteria onafhankelijk beoordelen en waarderen op de wijze zoals in deze paragraaf is bepaald. De individuele punten van de leden van de beoordelingscommissie op de gunningscriteria worden vervolgens in plenaire vergadering besproken, waarna een unanieme puntenscore per SG zal worden vastgesteld. </w:t>
      </w:r>
    </w:p>
    <w:p w14:paraId="14AAC83D" w14:textId="77777777" w:rsidR="00CB25DB" w:rsidRPr="00486F3F" w:rsidRDefault="00CB25DB" w:rsidP="001D7C37">
      <w:pPr>
        <w:pStyle w:val="Geenafstand"/>
        <w:rPr>
          <w:rFonts w:ascii="Times New Roman" w:hAnsi="Times New Roman"/>
          <w:sz w:val="24"/>
          <w:szCs w:val="24"/>
          <w:lang w:eastAsia="en-US"/>
        </w:rPr>
      </w:pPr>
      <w:r w:rsidRPr="00486F3F">
        <w:rPr>
          <w:rFonts w:ascii="Times New Roman" w:hAnsi="Times New Roman"/>
          <w:sz w:val="24"/>
          <w:szCs w:val="24"/>
          <w:lang w:eastAsia="en-US"/>
        </w:rPr>
        <w:t xml:space="preserve">De beoordelingscommissie baseert haar waarderingen op het totaalbeeld van de kwaliteit van de Inschrijving met betrekking tot het desbetreffende subgunningscriterium. </w:t>
      </w:r>
    </w:p>
    <w:p w14:paraId="76D0815B" w14:textId="77777777" w:rsidR="00CB25DB" w:rsidRPr="00486F3F" w:rsidRDefault="00CB25DB" w:rsidP="00CB25DB">
      <w:pPr>
        <w:ind w:right="-1"/>
        <w:rPr>
          <w:highlight w:val="yellow"/>
          <w:lang w:eastAsia="en-US"/>
        </w:rPr>
      </w:pPr>
    </w:p>
    <w:p w14:paraId="37FF7EEA" w14:textId="77777777" w:rsidR="00CB25DB" w:rsidRPr="00486F3F" w:rsidRDefault="00CB25DB" w:rsidP="00CB25DB">
      <w:pPr>
        <w:pStyle w:val="Tekstopmerking"/>
        <w:tabs>
          <w:tab w:val="left" w:pos="-720"/>
        </w:tabs>
        <w:suppressAutoHyphens/>
        <w:rPr>
          <w:rFonts w:ascii="Times New Roman" w:hAnsi="Times New Roman"/>
          <w:color w:val="211D1E"/>
          <w:sz w:val="24"/>
          <w:szCs w:val="24"/>
          <w:u w:val="single"/>
        </w:rPr>
      </w:pPr>
      <w:r w:rsidRPr="00486F3F">
        <w:rPr>
          <w:rFonts w:ascii="Times New Roman" w:hAnsi="Times New Roman"/>
          <w:color w:val="211D1E"/>
          <w:sz w:val="24"/>
          <w:szCs w:val="24"/>
          <w:u w:val="single"/>
        </w:rPr>
        <w:t>De beoordelaars hanteren bij de beoordeling de volgende uitgangspunten:</w:t>
      </w:r>
    </w:p>
    <w:p w14:paraId="5FB49E6A" w14:textId="77198FC4" w:rsidR="00CB25DB" w:rsidRPr="00486F3F" w:rsidRDefault="004116B0" w:rsidP="004116B0">
      <w:pPr>
        <w:pStyle w:val="Geenafstand"/>
        <w:rPr>
          <w:rFonts w:ascii="Times New Roman" w:hAnsi="Times New Roman"/>
          <w:sz w:val="24"/>
          <w:szCs w:val="24"/>
        </w:rPr>
      </w:pPr>
      <w:r w:rsidRPr="00486F3F">
        <w:rPr>
          <w:rFonts w:ascii="Times New Roman" w:hAnsi="Times New Roman"/>
          <w:sz w:val="24"/>
          <w:szCs w:val="24"/>
        </w:rPr>
        <w:t>-</w:t>
      </w:r>
      <w:r w:rsidR="00CB25DB" w:rsidRPr="00486F3F">
        <w:rPr>
          <w:rFonts w:ascii="Times New Roman" w:hAnsi="Times New Roman"/>
          <w:sz w:val="24"/>
          <w:szCs w:val="24"/>
        </w:rPr>
        <w:t>Concrete maatregelen en toezeggingen worden hoger gewaardeerd dan algemene/abstract geformuleerde voorstellen en plannen. Uiteraard geldt dat concrete plannen en toezeggingen bij de uitvoering van de opdracht ook daadwerkelijk moeten worden waargemaakt;</w:t>
      </w:r>
    </w:p>
    <w:p w14:paraId="1E12AB32" w14:textId="77777777" w:rsidR="004116B0" w:rsidRPr="00486F3F" w:rsidRDefault="004116B0" w:rsidP="004116B0">
      <w:pPr>
        <w:pStyle w:val="Geenafstand"/>
        <w:rPr>
          <w:rFonts w:ascii="Times New Roman" w:hAnsi="Times New Roman"/>
          <w:sz w:val="24"/>
          <w:szCs w:val="24"/>
        </w:rPr>
      </w:pPr>
    </w:p>
    <w:p w14:paraId="495DE5AE" w14:textId="51FA6F34" w:rsidR="00843D80" w:rsidRPr="00486F3F" w:rsidRDefault="004116B0" w:rsidP="004116B0">
      <w:pPr>
        <w:pStyle w:val="Geenafstand"/>
        <w:rPr>
          <w:rFonts w:ascii="Times New Roman" w:hAnsi="Times New Roman"/>
          <w:sz w:val="24"/>
          <w:szCs w:val="24"/>
        </w:rPr>
      </w:pPr>
      <w:r w:rsidRPr="00486F3F">
        <w:rPr>
          <w:rFonts w:ascii="Times New Roman" w:hAnsi="Times New Roman"/>
          <w:sz w:val="24"/>
          <w:szCs w:val="24"/>
        </w:rPr>
        <w:t>-</w:t>
      </w:r>
      <w:r w:rsidR="00CB25DB" w:rsidRPr="00486F3F">
        <w:rPr>
          <w:rFonts w:ascii="Times New Roman" w:hAnsi="Times New Roman"/>
          <w:sz w:val="24"/>
          <w:szCs w:val="24"/>
        </w:rPr>
        <w:t xml:space="preserve">Van de Inschrijvers wordt verwacht dat zij de aangeboden functionaliteiten, door haar aangegeven in het Programma van Eisen, motiveren, aangeven welke afwegingen zij hebben gemaakt, en toelichten op welke wijze </w:t>
      </w:r>
      <w:r w:rsidR="00843D80" w:rsidRPr="00486F3F">
        <w:rPr>
          <w:rFonts w:ascii="Times New Roman" w:hAnsi="Times New Roman"/>
          <w:sz w:val="24"/>
          <w:szCs w:val="24"/>
        </w:rPr>
        <w:t xml:space="preserve">(Strategie, Activiteiten, Risico’s en </w:t>
      </w:r>
      <w:r w:rsidR="00486F3F" w:rsidRPr="00486F3F">
        <w:rPr>
          <w:rFonts w:ascii="Times New Roman" w:hAnsi="Times New Roman"/>
          <w:sz w:val="24"/>
          <w:szCs w:val="24"/>
        </w:rPr>
        <w:t>Borging) wordt</w:t>
      </w:r>
      <w:r w:rsidR="00CB25DB" w:rsidRPr="00486F3F">
        <w:rPr>
          <w:rFonts w:ascii="Times New Roman" w:hAnsi="Times New Roman"/>
          <w:sz w:val="24"/>
          <w:szCs w:val="24"/>
        </w:rPr>
        <w:t xml:space="preserve"> gegarandeerd dat het aangebodene haalbaar is en daadwerkelijk zal worden uitgevoerd. Het ontbreken van een voldoende toelichting leidt tot een lagere waardering;</w:t>
      </w:r>
    </w:p>
    <w:p w14:paraId="3811CC52" w14:textId="77777777" w:rsidR="00843D80" w:rsidRPr="00486F3F" w:rsidRDefault="00843D80" w:rsidP="007B3C0A">
      <w:pPr>
        <w:pStyle w:val="Geenafstand"/>
        <w:numPr>
          <w:ilvl w:val="0"/>
          <w:numId w:val="7"/>
        </w:numPr>
        <w:rPr>
          <w:rFonts w:ascii="Times New Roman" w:hAnsi="Times New Roman"/>
          <w:sz w:val="24"/>
          <w:szCs w:val="24"/>
        </w:rPr>
      </w:pPr>
      <w:r w:rsidRPr="00486F3F">
        <w:rPr>
          <w:rFonts w:ascii="Times New Roman" w:hAnsi="Times New Roman"/>
          <w:sz w:val="24"/>
          <w:szCs w:val="24"/>
        </w:rPr>
        <w:t>Onder STRATEGIE verstaat de beoordelingscommissie: de wijze waarop een Inschrijver zijn doel beoogt te bereiken.</w:t>
      </w:r>
    </w:p>
    <w:p w14:paraId="1DD8330B" w14:textId="77777777" w:rsidR="00843D80" w:rsidRPr="00486F3F" w:rsidRDefault="00843D80" w:rsidP="007B3C0A">
      <w:pPr>
        <w:pStyle w:val="Geenafstand"/>
        <w:numPr>
          <w:ilvl w:val="0"/>
          <w:numId w:val="7"/>
        </w:numPr>
        <w:rPr>
          <w:rFonts w:ascii="Times New Roman" w:hAnsi="Times New Roman"/>
          <w:sz w:val="24"/>
          <w:szCs w:val="24"/>
        </w:rPr>
      </w:pPr>
      <w:r w:rsidRPr="00486F3F">
        <w:rPr>
          <w:rFonts w:ascii="Times New Roman" w:hAnsi="Times New Roman"/>
          <w:sz w:val="24"/>
          <w:szCs w:val="24"/>
        </w:rPr>
        <w:t>Onder ACTIVITEITEN wordt verstaan: de stappen, acties, werkzaamheden, taken etc. die een Inschrijver in een proces doorloopt.</w:t>
      </w:r>
    </w:p>
    <w:p w14:paraId="0A2AEAE4" w14:textId="2685A592" w:rsidR="00843D80" w:rsidRPr="00486F3F" w:rsidRDefault="00843D80" w:rsidP="007B3C0A">
      <w:pPr>
        <w:pStyle w:val="Geenafstand"/>
        <w:numPr>
          <w:ilvl w:val="0"/>
          <w:numId w:val="7"/>
        </w:numPr>
        <w:rPr>
          <w:rFonts w:ascii="Times New Roman" w:hAnsi="Times New Roman"/>
          <w:sz w:val="24"/>
          <w:szCs w:val="24"/>
        </w:rPr>
      </w:pPr>
      <w:r w:rsidRPr="00486F3F">
        <w:rPr>
          <w:rFonts w:ascii="Times New Roman" w:hAnsi="Times New Roman"/>
          <w:sz w:val="24"/>
          <w:szCs w:val="24"/>
        </w:rPr>
        <w:t>Onder RISICO’S wordt verstaan: welke risico’s zijn aanwezig in het proces en in de keuzen van de Inschrijver. Worden deze risico’s onderkend? Op welke wijze worden deze risico’s beheerst of vermeden?</w:t>
      </w:r>
    </w:p>
    <w:p w14:paraId="0367FF79" w14:textId="247C4DD8" w:rsidR="00843D80" w:rsidRPr="00486F3F" w:rsidRDefault="00843D80" w:rsidP="007B3C0A">
      <w:pPr>
        <w:pStyle w:val="Geenafstand"/>
        <w:numPr>
          <w:ilvl w:val="0"/>
          <w:numId w:val="7"/>
        </w:numPr>
        <w:rPr>
          <w:rFonts w:ascii="Times New Roman" w:hAnsi="Times New Roman"/>
          <w:sz w:val="24"/>
          <w:szCs w:val="24"/>
        </w:rPr>
      </w:pPr>
      <w:r w:rsidRPr="00486F3F">
        <w:rPr>
          <w:rFonts w:ascii="Times New Roman" w:hAnsi="Times New Roman"/>
          <w:sz w:val="24"/>
          <w:szCs w:val="24"/>
        </w:rPr>
        <w:t xml:space="preserve">Onder BORGING wordt verstaan: De methode en instrumenten waarmee de Inschrijver garandeert dat hetgeen hij beschrijft in het proces ook zo wordt uitgevoerd. De Inschrijver betrekt </w:t>
      </w:r>
      <w:proofErr w:type="gramStart"/>
      <w:r w:rsidRPr="00486F3F">
        <w:rPr>
          <w:rFonts w:ascii="Times New Roman" w:hAnsi="Times New Roman"/>
          <w:sz w:val="24"/>
          <w:szCs w:val="24"/>
        </w:rPr>
        <w:t>tevens</w:t>
      </w:r>
      <w:proofErr w:type="gramEnd"/>
      <w:r w:rsidRPr="00486F3F">
        <w:rPr>
          <w:rFonts w:ascii="Times New Roman" w:hAnsi="Times New Roman"/>
          <w:sz w:val="24"/>
          <w:szCs w:val="24"/>
        </w:rPr>
        <w:t xml:space="preserve"> methoden en instrumenten voor (bij)sturing.</w:t>
      </w:r>
    </w:p>
    <w:p w14:paraId="1880DB27" w14:textId="77777777" w:rsidR="00CB25DB" w:rsidRPr="00486F3F" w:rsidRDefault="00CB25DB" w:rsidP="007B3C0A">
      <w:pPr>
        <w:pStyle w:val="Geenafstand"/>
        <w:numPr>
          <w:ilvl w:val="0"/>
          <w:numId w:val="7"/>
        </w:numPr>
        <w:rPr>
          <w:rFonts w:ascii="Times New Roman" w:hAnsi="Times New Roman"/>
          <w:color w:val="211D1E"/>
          <w:sz w:val="24"/>
          <w:szCs w:val="24"/>
        </w:rPr>
      </w:pPr>
      <w:r w:rsidRPr="00486F3F">
        <w:rPr>
          <w:rFonts w:ascii="Times New Roman" w:hAnsi="Times New Roman"/>
          <w:color w:val="211D1E"/>
          <w:sz w:val="24"/>
          <w:szCs w:val="24"/>
        </w:rPr>
        <w:t>De uitwerking dient gerelateerd te zijn aan de in de Aanbestedingsstukken beschreven criteria en uitgangspunten;</w:t>
      </w:r>
    </w:p>
    <w:p w14:paraId="226425F6" w14:textId="587EB27A" w:rsidR="00CB25DB" w:rsidRPr="00486F3F" w:rsidRDefault="00CB25DB" w:rsidP="007B3C0A">
      <w:pPr>
        <w:pStyle w:val="Geenafstand"/>
        <w:numPr>
          <w:ilvl w:val="0"/>
          <w:numId w:val="7"/>
        </w:numPr>
        <w:rPr>
          <w:rFonts w:ascii="Times New Roman" w:hAnsi="Times New Roman"/>
          <w:color w:val="211D1E"/>
          <w:sz w:val="24"/>
          <w:szCs w:val="24"/>
        </w:rPr>
      </w:pPr>
      <w:r w:rsidRPr="00486F3F">
        <w:rPr>
          <w:rFonts w:ascii="Times New Roman" w:hAnsi="Times New Roman"/>
          <w:color w:val="211D1E"/>
          <w:sz w:val="24"/>
          <w:szCs w:val="24"/>
        </w:rPr>
        <w:t xml:space="preserve">Bij het toekennen van het cijfer wordt </w:t>
      </w:r>
      <w:proofErr w:type="gramStart"/>
      <w:r w:rsidRPr="00486F3F">
        <w:rPr>
          <w:rFonts w:ascii="Times New Roman" w:hAnsi="Times New Roman"/>
          <w:color w:val="211D1E"/>
          <w:sz w:val="24"/>
          <w:szCs w:val="24"/>
        </w:rPr>
        <w:t>tevens</w:t>
      </w:r>
      <w:proofErr w:type="gramEnd"/>
      <w:r w:rsidRPr="00486F3F">
        <w:rPr>
          <w:rFonts w:ascii="Times New Roman" w:hAnsi="Times New Roman"/>
          <w:color w:val="211D1E"/>
          <w:sz w:val="24"/>
          <w:szCs w:val="24"/>
        </w:rPr>
        <w:t xml:space="preserve"> gekeken naar de volledigheid en de mate van vertrouwenwekkendheid van de verstrekte informatie en het totaalbeeld en de onderlinge samenhang van de elementen per subgunningcriterium.</w:t>
      </w:r>
    </w:p>
    <w:p w14:paraId="77110A15" w14:textId="27CA2610" w:rsidR="00CB25DB" w:rsidRPr="00486F3F" w:rsidRDefault="00CB25DB" w:rsidP="00843D80">
      <w:pPr>
        <w:pStyle w:val="Tekstopmerking"/>
        <w:tabs>
          <w:tab w:val="left" w:pos="-720"/>
        </w:tabs>
        <w:suppressAutoHyphens/>
        <w:autoSpaceDE w:val="0"/>
        <w:autoSpaceDN w:val="0"/>
        <w:adjustRightInd w:val="0"/>
        <w:spacing w:before="0" w:after="0" w:line="280" w:lineRule="exact"/>
        <w:rPr>
          <w:rFonts w:ascii="Times New Roman" w:hAnsi="Times New Roman"/>
          <w:color w:val="211D1E"/>
          <w:sz w:val="24"/>
          <w:szCs w:val="24"/>
        </w:rPr>
      </w:pPr>
    </w:p>
    <w:p w14:paraId="63BCBEEA" w14:textId="41A3134D" w:rsidR="00CB25DB" w:rsidRPr="00486F3F" w:rsidRDefault="00CB25DB" w:rsidP="004116B0">
      <w:pPr>
        <w:pStyle w:val="Geenafstand"/>
        <w:rPr>
          <w:rFonts w:ascii="Times New Roman" w:eastAsiaTheme="minorHAnsi" w:hAnsi="Times New Roman"/>
          <w:sz w:val="24"/>
          <w:szCs w:val="24"/>
        </w:rPr>
      </w:pPr>
      <w:r w:rsidRPr="00486F3F">
        <w:rPr>
          <w:rFonts w:ascii="Times New Roman" w:eastAsiaTheme="minorHAnsi" w:hAnsi="Times New Roman"/>
          <w:sz w:val="24"/>
          <w:szCs w:val="24"/>
        </w:rPr>
        <w:t>De uitwerking van de kwalitatieve gunningscriteria dient helder en SMART te worden beschreven. Onder ‘SMART’ wordt het volgende verstaan:</w:t>
      </w:r>
    </w:p>
    <w:p w14:paraId="28283C81" w14:textId="77777777" w:rsidR="004116B0" w:rsidRPr="00486F3F" w:rsidRDefault="004116B0" w:rsidP="004116B0">
      <w:pPr>
        <w:pStyle w:val="Geenafstand"/>
        <w:rPr>
          <w:rFonts w:ascii="Times New Roman" w:eastAsiaTheme="minorHAnsi" w:hAnsi="Times New Roman"/>
          <w:sz w:val="24"/>
          <w:szCs w:val="24"/>
        </w:rPr>
      </w:pPr>
    </w:p>
    <w:p w14:paraId="5AF4F770" w14:textId="26952160" w:rsidR="00CB25DB" w:rsidRPr="00486F3F" w:rsidRDefault="004116B0" w:rsidP="004116B0">
      <w:pPr>
        <w:pStyle w:val="Geenafstand"/>
        <w:rPr>
          <w:rFonts w:ascii="Times New Roman" w:eastAsiaTheme="minorHAnsi" w:hAnsi="Times New Roman"/>
          <w:sz w:val="24"/>
          <w:szCs w:val="24"/>
        </w:rPr>
      </w:pPr>
      <w:r w:rsidRPr="00486F3F">
        <w:rPr>
          <w:rFonts w:ascii="Times New Roman" w:eastAsiaTheme="minorHAnsi" w:hAnsi="Times New Roman"/>
          <w:sz w:val="24"/>
          <w:szCs w:val="24"/>
        </w:rPr>
        <w:t>-</w:t>
      </w:r>
      <w:r w:rsidR="00CB25DB" w:rsidRPr="00486F3F">
        <w:rPr>
          <w:rFonts w:ascii="Times New Roman" w:eastAsiaTheme="minorHAnsi" w:hAnsi="Times New Roman"/>
          <w:sz w:val="24"/>
          <w:szCs w:val="24"/>
        </w:rPr>
        <w:t>Specifiek:</w:t>
      </w:r>
      <w:r w:rsidR="00CB25DB" w:rsidRPr="00486F3F">
        <w:rPr>
          <w:rFonts w:ascii="Times New Roman" w:eastAsiaTheme="minorHAnsi" w:hAnsi="Times New Roman"/>
          <w:sz w:val="24"/>
          <w:szCs w:val="24"/>
        </w:rPr>
        <w:tab/>
        <w:t>de mate waarin de Inschrijver de door hem aangeboden dienstverlening/oplossing eenduidig heeft omschreven;</w:t>
      </w:r>
    </w:p>
    <w:p w14:paraId="02C57B21" w14:textId="7534D23E" w:rsidR="00CB25DB" w:rsidRPr="00486F3F" w:rsidRDefault="004116B0" w:rsidP="004116B0">
      <w:pPr>
        <w:pStyle w:val="Geenafstand"/>
        <w:rPr>
          <w:rFonts w:ascii="Times New Roman" w:eastAsiaTheme="minorHAnsi" w:hAnsi="Times New Roman"/>
          <w:sz w:val="24"/>
          <w:szCs w:val="24"/>
        </w:rPr>
      </w:pPr>
      <w:r w:rsidRPr="00486F3F">
        <w:rPr>
          <w:rFonts w:ascii="Times New Roman" w:eastAsiaTheme="minorHAnsi" w:hAnsi="Times New Roman"/>
          <w:sz w:val="24"/>
          <w:szCs w:val="24"/>
        </w:rPr>
        <w:t>-</w:t>
      </w:r>
      <w:r w:rsidR="00CB25DB" w:rsidRPr="00486F3F">
        <w:rPr>
          <w:rFonts w:ascii="Times New Roman" w:eastAsiaTheme="minorHAnsi" w:hAnsi="Times New Roman"/>
          <w:sz w:val="24"/>
          <w:szCs w:val="24"/>
        </w:rPr>
        <w:t>Meetbaar:</w:t>
      </w:r>
      <w:r w:rsidR="00CB25DB" w:rsidRPr="00486F3F">
        <w:rPr>
          <w:rFonts w:ascii="Times New Roman" w:eastAsiaTheme="minorHAnsi" w:hAnsi="Times New Roman"/>
          <w:sz w:val="24"/>
          <w:szCs w:val="24"/>
        </w:rPr>
        <w:tab/>
        <w:t>de mate waarin de Inschrijver aangeeft hoe hij zal verifiëren c.q. valideren dat de door hem aangeboden dienstverlening/oplossing het beoogde zal worden bereikt;</w:t>
      </w:r>
    </w:p>
    <w:p w14:paraId="6D1142A1" w14:textId="34A79308" w:rsidR="00CB25DB" w:rsidRPr="00486F3F" w:rsidRDefault="004116B0" w:rsidP="004116B0">
      <w:pPr>
        <w:pStyle w:val="Geenafstand"/>
        <w:rPr>
          <w:rFonts w:ascii="Times New Roman" w:eastAsiaTheme="minorHAnsi" w:hAnsi="Times New Roman"/>
          <w:sz w:val="24"/>
          <w:szCs w:val="24"/>
        </w:rPr>
      </w:pPr>
      <w:r w:rsidRPr="00486F3F">
        <w:rPr>
          <w:rFonts w:ascii="Times New Roman" w:eastAsiaTheme="minorHAnsi" w:hAnsi="Times New Roman"/>
          <w:sz w:val="24"/>
          <w:szCs w:val="24"/>
        </w:rPr>
        <w:t>-</w:t>
      </w:r>
      <w:r w:rsidR="00CB25DB" w:rsidRPr="00486F3F">
        <w:rPr>
          <w:rFonts w:ascii="Times New Roman" w:eastAsiaTheme="minorHAnsi" w:hAnsi="Times New Roman"/>
          <w:sz w:val="24"/>
          <w:szCs w:val="24"/>
        </w:rPr>
        <w:t>Acceptabel:</w:t>
      </w:r>
      <w:r w:rsidR="00CB25DB" w:rsidRPr="00486F3F">
        <w:rPr>
          <w:rFonts w:ascii="Times New Roman" w:eastAsiaTheme="minorHAnsi" w:hAnsi="Times New Roman"/>
          <w:sz w:val="24"/>
          <w:szCs w:val="24"/>
        </w:rPr>
        <w:tab/>
        <w:t>De mate waarin de Inschrijver kan aantonen dat de door hem aangeboden dienstverlening/oplossing aanvaardbaar is binnen de daaraan te stellen en gestelde eisen;</w:t>
      </w:r>
    </w:p>
    <w:p w14:paraId="4A3609AF" w14:textId="72285E63" w:rsidR="00CB25DB" w:rsidRPr="00486F3F" w:rsidRDefault="004116B0" w:rsidP="004116B0">
      <w:pPr>
        <w:pStyle w:val="Geenafstand"/>
        <w:rPr>
          <w:rFonts w:ascii="Times New Roman" w:eastAsiaTheme="minorHAnsi" w:hAnsi="Times New Roman"/>
          <w:sz w:val="24"/>
          <w:szCs w:val="24"/>
        </w:rPr>
      </w:pPr>
      <w:r w:rsidRPr="00486F3F">
        <w:rPr>
          <w:rFonts w:ascii="Times New Roman" w:eastAsiaTheme="minorHAnsi" w:hAnsi="Times New Roman"/>
          <w:sz w:val="24"/>
          <w:szCs w:val="24"/>
        </w:rPr>
        <w:t>-</w:t>
      </w:r>
      <w:r w:rsidR="00CB25DB" w:rsidRPr="00486F3F">
        <w:rPr>
          <w:rFonts w:ascii="Times New Roman" w:eastAsiaTheme="minorHAnsi" w:hAnsi="Times New Roman"/>
          <w:sz w:val="24"/>
          <w:szCs w:val="24"/>
        </w:rPr>
        <w:t>Realistisch:</w:t>
      </w:r>
      <w:r w:rsidR="00CB25DB" w:rsidRPr="00486F3F">
        <w:rPr>
          <w:rFonts w:ascii="Times New Roman" w:eastAsiaTheme="minorHAnsi" w:hAnsi="Times New Roman"/>
          <w:sz w:val="24"/>
          <w:szCs w:val="24"/>
        </w:rPr>
        <w:tab/>
        <w:t>De mate waarin de Inschrijver kan aantonen dat de door hem aangeboden dienstverlening/oplossing haalbaar is;</w:t>
      </w:r>
    </w:p>
    <w:p w14:paraId="550A6383" w14:textId="2FADE734" w:rsidR="003B0DB2" w:rsidRPr="00486F3F" w:rsidRDefault="004116B0" w:rsidP="004116B0">
      <w:pPr>
        <w:pStyle w:val="Geenafstand"/>
        <w:rPr>
          <w:rFonts w:ascii="Times New Roman" w:eastAsiaTheme="minorHAnsi" w:hAnsi="Times New Roman"/>
          <w:sz w:val="16"/>
          <w:szCs w:val="16"/>
        </w:rPr>
      </w:pPr>
      <w:r w:rsidRPr="00486F3F">
        <w:rPr>
          <w:rFonts w:ascii="Times New Roman" w:eastAsiaTheme="minorHAnsi" w:hAnsi="Times New Roman"/>
          <w:sz w:val="24"/>
          <w:szCs w:val="24"/>
        </w:rPr>
        <w:t>-</w:t>
      </w:r>
      <w:r w:rsidR="00CB25DB" w:rsidRPr="00486F3F">
        <w:rPr>
          <w:rFonts w:ascii="Times New Roman" w:eastAsiaTheme="minorHAnsi" w:hAnsi="Times New Roman"/>
          <w:sz w:val="24"/>
          <w:szCs w:val="24"/>
        </w:rPr>
        <w:t>Tijdsgebonden:</w:t>
      </w:r>
      <w:r w:rsidR="00CB25DB" w:rsidRPr="00486F3F">
        <w:rPr>
          <w:rFonts w:ascii="Times New Roman" w:eastAsiaTheme="minorHAnsi" w:hAnsi="Times New Roman"/>
          <w:sz w:val="24"/>
          <w:szCs w:val="24"/>
        </w:rPr>
        <w:tab/>
        <w:t xml:space="preserve">De mate waarin de Inschrijver kan aangeven dat de door hem aangeboden dienstverlening/oplossing binnen de daarvoor benodigde tijd zal kunnen worden </w:t>
      </w:r>
      <w:r w:rsidR="00CB25DB" w:rsidRPr="00486F3F">
        <w:rPr>
          <w:rFonts w:ascii="Times New Roman" w:eastAsiaTheme="minorHAnsi" w:hAnsi="Times New Roman"/>
          <w:sz w:val="16"/>
          <w:szCs w:val="16"/>
        </w:rPr>
        <w:t>gerealiseerd.</w:t>
      </w:r>
    </w:p>
    <w:p w14:paraId="21952F2D" w14:textId="29617D65" w:rsidR="00AB47B4" w:rsidRPr="00486F3F" w:rsidRDefault="00CB25DB" w:rsidP="007B3C0A">
      <w:pPr>
        <w:pStyle w:val="Geenafstand"/>
        <w:rPr>
          <w:rFonts w:ascii="Times New Roman" w:hAnsi="Times New Roman"/>
          <w:sz w:val="24"/>
          <w:szCs w:val="24"/>
        </w:rPr>
      </w:pPr>
      <w:r w:rsidRPr="00486F3F">
        <w:rPr>
          <w:rFonts w:ascii="Times New Roman" w:hAnsi="Times New Roman"/>
          <w:sz w:val="24"/>
          <w:szCs w:val="24"/>
        </w:rPr>
        <w:lastRenderedPageBreak/>
        <w:t>Bij de kwaliteitsonderdelen SG2.1</w:t>
      </w:r>
      <w:r w:rsidR="007C5A17" w:rsidRPr="00486F3F">
        <w:rPr>
          <w:rFonts w:ascii="Times New Roman" w:hAnsi="Times New Roman"/>
          <w:sz w:val="24"/>
          <w:szCs w:val="24"/>
        </w:rPr>
        <w:t>,</w:t>
      </w:r>
      <w:r w:rsidRPr="00486F3F">
        <w:rPr>
          <w:rFonts w:ascii="Times New Roman" w:hAnsi="Times New Roman"/>
          <w:sz w:val="24"/>
          <w:szCs w:val="24"/>
        </w:rPr>
        <w:t xml:space="preserve"> SG2.2</w:t>
      </w:r>
      <w:r w:rsidR="005C401A" w:rsidRPr="00486F3F">
        <w:rPr>
          <w:rFonts w:ascii="Times New Roman" w:hAnsi="Times New Roman"/>
          <w:sz w:val="24"/>
          <w:szCs w:val="24"/>
        </w:rPr>
        <w:t xml:space="preserve"> en</w:t>
      </w:r>
      <w:r w:rsidR="00843D80" w:rsidRPr="00486F3F">
        <w:rPr>
          <w:rFonts w:ascii="Times New Roman" w:hAnsi="Times New Roman"/>
          <w:sz w:val="24"/>
          <w:szCs w:val="24"/>
        </w:rPr>
        <w:t xml:space="preserve"> </w:t>
      </w:r>
      <w:r w:rsidR="007C5A17" w:rsidRPr="00486F3F">
        <w:rPr>
          <w:rFonts w:ascii="Times New Roman" w:hAnsi="Times New Roman"/>
          <w:sz w:val="24"/>
          <w:szCs w:val="24"/>
        </w:rPr>
        <w:t>SG2.3</w:t>
      </w:r>
      <w:r w:rsidRPr="00486F3F">
        <w:rPr>
          <w:rFonts w:ascii="Times New Roman" w:hAnsi="Times New Roman"/>
          <w:sz w:val="24"/>
          <w:szCs w:val="24"/>
        </w:rPr>
        <w:t xml:space="preserve"> kent de beoordelingscommissie, tenzij</w:t>
      </w:r>
      <w:r w:rsidR="00AB47B4" w:rsidRPr="00486F3F">
        <w:rPr>
          <w:rFonts w:ascii="Times New Roman" w:hAnsi="Times New Roman"/>
          <w:sz w:val="24"/>
          <w:szCs w:val="24"/>
        </w:rPr>
        <w:t xml:space="preserve"> anders weergegeven, per (sub-)gunningscriterium een waardering toe als opgenomen in </w:t>
      </w:r>
      <w:r w:rsidR="00361C0C">
        <w:rPr>
          <w:rFonts w:ascii="Times New Roman" w:hAnsi="Times New Roman"/>
          <w:sz w:val="24"/>
          <w:szCs w:val="24"/>
        </w:rPr>
        <w:t>bovenstaande</w:t>
      </w:r>
      <w:r w:rsidR="00AB47B4" w:rsidRPr="00486F3F">
        <w:rPr>
          <w:rFonts w:ascii="Times New Roman" w:hAnsi="Times New Roman"/>
          <w:sz w:val="24"/>
          <w:szCs w:val="24"/>
        </w:rPr>
        <w:t xml:space="preserve"> tabel.</w:t>
      </w:r>
    </w:p>
    <w:p w14:paraId="58DAC15A" w14:textId="7F809140" w:rsidR="005C401A" w:rsidRPr="00486F3F" w:rsidRDefault="00CB25DB" w:rsidP="00C80126">
      <w:pPr>
        <w:ind w:right="283"/>
      </w:pPr>
      <w:r w:rsidRPr="00486F3F">
        <w:t xml:space="preserve"> </w:t>
      </w:r>
      <w:r w:rsidR="005C401A" w:rsidRPr="00486F3F">
        <w:t xml:space="preserve">                    </w:t>
      </w:r>
    </w:p>
    <w:p w14:paraId="2FDD36F2" w14:textId="6411BB75" w:rsidR="00CB25DB" w:rsidRPr="00486F3F" w:rsidRDefault="00CB25DB" w:rsidP="004116B0">
      <w:pPr>
        <w:pStyle w:val="Geenafstand"/>
        <w:rPr>
          <w:rFonts w:ascii="Times New Roman" w:hAnsi="Times New Roman"/>
          <w:sz w:val="24"/>
          <w:szCs w:val="24"/>
        </w:rPr>
      </w:pPr>
      <w:bookmarkStart w:id="101" w:name="_Toc426618747"/>
      <w:bookmarkStart w:id="102" w:name="_Toc440551887"/>
      <w:r w:rsidRPr="00486F3F">
        <w:rPr>
          <w:rFonts w:ascii="Times New Roman" w:hAnsi="Times New Roman"/>
          <w:sz w:val="24"/>
          <w:szCs w:val="24"/>
        </w:rPr>
        <w:t>Minimale kwaliteit van de Inschrijving</w:t>
      </w:r>
    </w:p>
    <w:p w14:paraId="54919E3B" w14:textId="5B7F8303" w:rsidR="00CB25DB" w:rsidRPr="00486F3F" w:rsidRDefault="00CB25DB" w:rsidP="004116B0">
      <w:pPr>
        <w:pStyle w:val="Geenafstand"/>
        <w:rPr>
          <w:rFonts w:ascii="Times New Roman" w:hAnsi="Times New Roman"/>
          <w:sz w:val="24"/>
          <w:szCs w:val="24"/>
        </w:rPr>
      </w:pPr>
      <w:r w:rsidRPr="00486F3F">
        <w:rPr>
          <w:rFonts w:ascii="Times New Roman" w:hAnsi="Times New Roman"/>
          <w:sz w:val="24"/>
          <w:szCs w:val="24"/>
        </w:rPr>
        <w:t xml:space="preserve">Voor de subgunningscriteria geldt dat er sprake dient te zijn van een minimale kwaliteit van de Inschrijving. Dat wil zeggen dat </w:t>
      </w:r>
      <w:proofErr w:type="gramStart"/>
      <w:r w:rsidRPr="00486F3F">
        <w:rPr>
          <w:rFonts w:ascii="Times New Roman" w:hAnsi="Times New Roman"/>
          <w:sz w:val="24"/>
          <w:szCs w:val="24"/>
        </w:rPr>
        <w:t>indien</w:t>
      </w:r>
      <w:proofErr w:type="gramEnd"/>
      <w:r w:rsidRPr="00486F3F">
        <w:rPr>
          <w:rFonts w:ascii="Times New Roman" w:hAnsi="Times New Roman"/>
          <w:sz w:val="24"/>
          <w:szCs w:val="24"/>
        </w:rPr>
        <w:t xml:space="preserve"> voor één van deze su</w:t>
      </w:r>
      <w:r w:rsidR="00AB47B4" w:rsidRPr="00486F3F">
        <w:rPr>
          <w:rFonts w:ascii="Times New Roman" w:hAnsi="Times New Roman"/>
          <w:sz w:val="24"/>
          <w:szCs w:val="24"/>
        </w:rPr>
        <w:t>bgunningscriteria (SG2.1 – SG2.3</w:t>
      </w:r>
      <w:r w:rsidRPr="00486F3F">
        <w:rPr>
          <w:rFonts w:ascii="Times New Roman" w:hAnsi="Times New Roman"/>
          <w:sz w:val="24"/>
          <w:szCs w:val="24"/>
        </w:rPr>
        <w:t>) een onvoldoende wordt gescoord, er geen sprake is van een geldige en/of geschikte Inschrijving en dat de Inschrijving zal worden uitgesloten voor onderhavige Aanbestedingsprocedure.</w:t>
      </w:r>
    </w:p>
    <w:bookmarkEnd w:id="101"/>
    <w:bookmarkEnd w:id="102"/>
    <w:p w14:paraId="3FBF364E" w14:textId="77777777" w:rsidR="0047244E" w:rsidRDefault="0047244E" w:rsidP="00CB25DB">
      <w:pPr>
        <w:rPr>
          <w:lang w:eastAsia="en-US"/>
        </w:rPr>
      </w:pPr>
    </w:p>
    <w:tbl>
      <w:tblPr>
        <w:tblpPr w:leftFromText="141" w:rightFromText="141" w:vertAnchor="text" w:horzAnchor="margin" w:tblpY="2"/>
        <w:tblW w:w="10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
        <w:gridCol w:w="1371"/>
        <w:gridCol w:w="823"/>
        <w:gridCol w:w="822"/>
        <w:gridCol w:w="823"/>
        <w:gridCol w:w="8"/>
        <w:gridCol w:w="5344"/>
        <w:gridCol w:w="8"/>
      </w:tblGrid>
      <w:tr w:rsidR="0047244E" w:rsidRPr="00486F3F" w14:paraId="75C6A13D" w14:textId="77777777" w:rsidTr="0047244E">
        <w:trPr>
          <w:trHeight w:val="475"/>
        </w:trPr>
        <w:tc>
          <w:tcPr>
            <w:tcW w:w="1092" w:type="dxa"/>
            <w:shd w:val="clear" w:color="auto" w:fill="1F497D"/>
            <w:vAlign w:val="center"/>
          </w:tcPr>
          <w:p w14:paraId="53FBF226" w14:textId="77777777" w:rsidR="0047244E" w:rsidRPr="00486F3F" w:rsidRDefault="0047244E" w:rsidP="0047244E">
            <w:pPr>
              <w:rPr>
                <w:b/>
                <w:color w:val="FFFFFF"/>
                <w:sz w:val="16"/>
                <w:szCs w:val="16"/>
                <w:lang w:eastAsia="en-US"/>
              </w:rPr>
            </w:pPr>
            <w:r w:rsidRPr="00486F3F">
              <w:rPr>
                <w:b/>
                <w:color w:val="FFFFFF"/>
                <w:sz w:val="16"/>
                <w:szCs w:val="16"/>
                <w:lang w:eastAsia="en-US"/>
              </w:rPr>
              <w:t>Waardering</w:t>
            </w:r>
          </w:p>
        </w:tc>
        <w:tc>
          <w:tcPr>
            <w:tcW w:w="1371" w:type="dxa"/>
            <w:shd w:val="clear" w:color="auto" w:fill="1F497D"/>
            <w:vAlign w:val="center"/>
          </w:tcPr>
          <w:p w14:paraId="0385762C" w14:textId="77777777" w:rsidR="0047244E" w:rsidRPr="00486F3F" w:rsidRDefault="0047244E" w:rsidP="0047244E">
            <w:pPr>
              <w:jc w:val="center"/>
              <w:rPr>
                <w:b/>
                <w:color w:val="FFFFFF"/>
                <w:sz w:val="16"/>
                <w:szCs w:val="16"/>
                <w:lang w:eastAsia="en-US"/>
              </w:rPr>
            </w:pPr>
            <w:r w:rsidRPr="00486F3F">
              <w:rPr>
                <w:b/>
                <w:color w:val="FFFFFF"/>
                <w:sz w:val="16"/>
                <w:szCs w:val="16"/>
                <w:lang w:eastAsia="en-US"/>
              </w:rPr>
              <w:t>Score</w:t>
            </w:r>
          </w:p>
        </w:tc>
        <w:tc>
          <w:tcPr>
            <w:tcW w:w="2476" w:type="dxa"/>
            <w:gridSpan w:val="4"/>
            <w:shd w:val="clear" w:color="auto" w:fill="1F497D"/>
            <w:vAlign w:val="center"/>
          </w:tcPr>
          <w:p w14:paraId="32132BB6" w14:textId="77777777" w:rsidR="0047244E" w:rsidRPr="00486F3F" w:rsidRDefault="0047244E" w:rsidP="0047244E">
            <w:pPr>
              <w:jc w:val="center"/>
              <w:rPr>
                <w:b/>
                <w:color w:val="FFFFFF"/>
                <w:sz w:val="16"/>
                <w:szCs w:val="16"/>
                <w:lang w:eastAsia="en-US"/>
              </w:rPr>
            </w:pPr>
            <w:r w:rsidRPr="00486F3F">
              <w:rPr>
                <w:b/>
                <w:color w:val="FFFFFF"/>
                <w:sz w:val="16"/>
                <w:szCs w:val="16"/>
                <w:lang w:eastAsia="en-US"/>
              </w:rPr>
              <w:t>Punten SG 2.1, 2.2, en 2.3</w:t>
            </w:r>
          </w:p>
        </w:tc>
        <w:tc>
          <w:tcPr>
            <w:tcW w:w="5352" w:type="dxa"/>
            <w:gridSpan w:val="2"/>
            <w:shd w:val="clear" w:color="auto" w:fill="1F497D"/>
          </w:tcPr>
          <w:p w14:paraId="2480A1A9" w14:textId="77777777" w:rsidR="0047244E" w:rsidRPr="00486F3F" w:rsidRDefault="0047244E" w:rsidP="0047244E">
            <w:pPr>
              <w:jc w:val="center"/>
              <w:rPr>
                <w:b/>
                <w:color w:val="FFFFFF"/>
                <w:sz w:val="16"/>
                <w:szCs w:val="16"/>
                <w:lang w:eastAsia="en-US"/>
              </w:rPr>
            </w:pPr>
            <w:r w:rsidRPr="00486F3F">
              <w:rPr>
                <w:b/>
                <w:color w:val="FFFFFF"/>
                <w:sz w:val="16"/>
                <w:szCs w:val="16"/>
                <w:lang w:eastAsia="en-US"/>
              </w:rPr>
              <w:t>Toelichting</w:t>
            </w:r>
          </w:p>
        </w:tc>
      </w:tr>
      <w:tr w:rsidR="0047244E" w:rsidRPr="00486F3F" w14:paraId="4C2EBEE3" w14:textId="77777777" w:rsidTr="0047244E">
        <w:trPr>
          <w:gridAfter w:val="1"/>
          <w:wAfter w:w="8" w:type="dxa"/>
          <w:trHeight w:val="475"/>
        </w:trPr>
        <w:tc>
          <w:tcPr>
            <w:tcW w:w="1092" w:type="dxa"/>
            <w:vAlign w:val="center"/>
          </w:tcPr>
          <w:p w14:paraId="6024A0FC" w14:textId="77777777" w:rsidR="0047244E" w:rsidRPr="00486F3F" w:rsidRDefault="0047244E" w:rsidP="0047244E">
            <w:pPr>
              <w:jc w:val="center"/>
              <w:rPr>
                <w:sz w:val="16"/>
                <w:szCs w:val="16"/>
                <w:lang w:eastAsia="en-US"/>
              </w:rPr>
            </w:pPr>
            <w:r w:rsidRPr="00486F3F">
              <w:rPr>
                <w:sz w:val="16"/>
                <w:szCs w:val="16"/>
                <w:lang w:eastAsia="en-US"/>
              </w:rPr>
              <w:t>Uitstekend</w:t>
            </w:r>
          </w:p>
        </w:tc>
        <w:tc>
          <w:tcPr>
            <w:tcW w:w="1371" w:type="dxa"/>
            <w:vAlign w:val="center"/>
          </w:tcPr>
          <w:p w14:paraId="7840DF40" w14:textId="77777777" w:rsidR="0047244E" w:rsidRPr="00486F3F" w:rsidRDefault="0047244E" w:rsidP="0047244E">
            <w:pPr>
              <w:rPr>
                <w:sz w:val="16"/>
                <w:szCs w:val="16"/>
                <w:lang w:eastAsia="en-US"/>
              </w:rPr>
            </w:pPr>
            <w:r w:rsidRPr="00486F3F">
              <w:rPr>
                <w:sz w:val="16"/>
                <w:szCs w:val="16"/>
                <w:lang w:eastAsia="en-US"/>
              </w:rPr>
              <w:t xml:space="preserve">100% van het maximale aantal punten op het betreffende </w:t>
            </w:r>
            <w:proofErr w:type="spellStart"/>
            <w:r w:rsidRPr="00486F3F">
              <w:rPr>
                <w:sz w:val="16"/>
                <w:szCs w:val="16"/>
                <w:lang w:eastAsia="en-US"/>
              </w:rPr>
              <w:t>subgunningscriterium</w:t>
            </w:r>
            <w:proofErr w:type="spellEnd"/>
          </w:p>
        </w:tc>
        <w:tc>
          <w:tcPr>
            <w:tcW w:w="823" w:type="dxa"/>
            <w:vAlign w:val="center"/>
          </w:tcPr>
          <w:p w14:paraId="6BC1962E" w14:textId="77777777" w:rsidR="0047244E" w:rsidRPr="00486F3F" w:rsidRDefault="0047244E" w:rsidP="0047244E">
            <w:pPr>
              <w:jc w:val="center"/>
              <w:rPr>
                <w:sz w:val="16"/>
                <w:szCs w:val="16"/>
                <w:lang w:eastAsia="en-US"/>
              </w:rPr>
            </w:pPr>
            <w:r w:rsidRPr="00486F3F">
              <w:rPr>
                <w:sz w:val="16"/>
                <w:szCs w:val="16"/>
                <w:lang w:eastAsia="en-US"/>
              </w:rPr>
              <w:t>SG2.1:</w:t>
            </w:r>
          </w:p>
          <w:p w14:paraId="7CAB4D55" w14:textId="77777777" w:rsidR="0047244E" w:rsidRPr="00486F3F" w:rsidRDefault="0047244E" w:rsidP="0047244E">
            <w:pPr>
              <w:jc w:val="center"/>
              <w:rPr>
                <w:sz w:val="16"/>
                <w:szCs w:val="16"/>
                <w:lang w:eastAsia="en-US"/>
              </w:rPr>
            </w:pPr>
            <w:r w:rsidRPr="00486F3F">
              <w:rPr>
                <w:sz w:val="16"/>
                <w:szCs w:val="16"/>
                <w:lang w:eastAsia="en-US"/>
              </w:rPr>
              <w:t>10</w:t>
            </w:r>
          </w:p>
        </w:tc>
        <w:tc>
          <w:tcPr>
            <w:tcW w:w="822" w:type="dxa"/>
            <w:vAlign w:val="center"/>
          </w:tcPr>
          <w:p w14:paraId="52C2A200" w14:textId="77777777" w:rsidR="0047244E" w:rsidRPr="00486F3F" w:rsidRDefault="0047244E" w:rsidP="0047244E">
            <w:pPr>
              <w:jc w:val="center"/>
              <w:rPr>
                <w:sz w:val="16"/>
                <w:szCs w:val="16"/>
                <w:lang w:eastAsia="en-US"/>
              </w:rPr>
            </w:pPr>
            <w:r w:rsidRPr="00486F3F">
              <w:rPr>
                <w:sz w:val="16"/>
                <w:szCs w:val="16"/>
                <w:lang w:eastAsia="en-US"/>
              </w:rPr>
              <w:t>SG2.2:</w:t>
            </w:r>
          </w:p>
          <w:p w14:paraId="0FCDB80A" w14:textId="77777777" w:rsidR="0047244E" w:rsidRPr="00486F3F" w:rsidRDefault="0047244E" w:rsidP="0047244E">
            <w:pPr>
              <w:jc w:val="center"/>
              <w:rPr>
                <w:sz w:val="16"/>
                <w:szCs w:val="16"/>
                <w:lang w:eastAsia="en-US"/>
              </w:rPr>
            </w:pPr>
            <w:r w:rsidRPr="00486F3F">
              <w:rPr>
                <w:sz w:val="16"/>
                <w:szCs w:val="16"/>
                <w:lang w:eastAsia="en-US"/>
              </w:rPr>
              <w:t>10</w:t>
            </w:r>
          </w:p>
        </w:tc>
        <w:tc>
          <w:tcPr>
            <w:tcW w:w="823" w:type="dxa"/>
            <w:vAlign w:val="center"/>
          </w:tcPr>
          <w:p w14:paraId="621A0989" w14:textId="77777777" w:rsidR="0047244E" w:rsidRPr="00486F3F" w:rsidRDefault="0047244E" w:rsidP="0047244E">
            <w:pPr>
              <w:jc w:val="center"/>
              <w:rPr>
                <w:sz w:val="16"/>
                <w:szCs w:val="16"/>
                <w:lang w:eastAsia="en-US"/>
              </w:rPr>
            </w:pPr>
            <w:r w:rsidRPr="00486F3F">
              <w:rPr>
                <w:sz w:val="16"/>
                <w:szCs w:val="16"/>
                <w:lang w:eastAsia="en-US"/>
              </w:rPr>
              <w:t>SG2.3</w:t>
            </w:r>
          </w:p>
          <w:p w14:paraId="1BECA590" w14:textId="77777777" w:rsidR="0047244E" w:rsidRPr="00486F3F" w:rsidRDefault="0047244E" w:rsidP="0047244E">
            <w:pPr>
              <w:jc w:val="center"/>
              <w:rPr>
                <w:sz w:val="16"/>
                <w:szCs w:val="16"/>
                <w:lang w:eastAsia="en-US"/>
              </w:rPr>
            </w:pPr>
            <w:r w:rsidRPr="00486F3F">
              <w:rPr>
                <w:sz w:val="16"/>
                <w:szCs w:val="16"/>
                <w:lang w:eastAsia="en-US"/>
              </w:rPr>
              <w:t>10</w:t>
            </w:r>
          </w:p>
        </w:tc>
        <w:tc>
          <w:tcPr>
            <w:tcW w:w="5352" w:type="dxa"/>
            <w:gridSpan w:val="2"/>
          </w:tcPr>
          <w:p w14:paraId="60984227" w14:textId="77777777" w:rsidR="0047244E" w:rsidRPr="00486F3F" w:rsidRDefault="0047244E" w:rsidP="0047244E">
            <w:pPr>
              <w:rPr>
                <w:sz w:val="16"/>
                <w:szCs w:val="16"/>
                <w:lang w:eastAsia="en-US"/>
              </w:rPr>
            </w:pPr>
            <w:r w:rsidRPr="00486F3F">
              <w:rPr>
                <w:sz w:val="16"/>
                <w:szCs w:val="16"/>
                <w:lang w:eastAsia="en-US"/>
              </w:rPr>
              <w:t>De beschrijving van Inschrijver is in uitstekende mate SMART uitgewerkt en uit de beoordeling blijkt dat Inschrijver de Opdracht op een uitstekende wijze ten behoeve van de Aanbestedende dienst zal verzorgen. De Aanbestedende dienst ziet aantoonbare meerwaarde voor haar organisatie in de verstrekte beschrijving van Inschrijver.</w:t>
            </w:r>
          </w:p>
        </w:tc>
      </w:tr>
      <w:tr w:rsidR="0047244E" w:rsidRPr="00486F3F" w14:paraId="0EC95B35" w14:textId="77777777" w:rsidTr="0047244E">
        <w:trPr>
          <w:gridAfter w:val="1"/>
          <w:wAfter w:w="8" w:type="dxa"/>
          <w:trHeight w:val="475"/>
        </w:trPr>
        <w:tc>
          <w:tcPr>
            <w:tcW w:w="1092" w:type="dxa"/>
            <w:vAlign w:val="center"/>
          </w:tcPr>
          <w:p w14:paraId="385DF9CF" w14:textId="77777777" w:rsidR="0047244E" w:rsidRPr="00486F3F" w:rsidRDefault="0047244E" w:rsidP="0047244E">
            <w:pPr>
              <w:jc w:val="center"/>
              <w:rPr>
                <w:sz w:val="16"/>
                <w:szCs w:val="16"/>
                <w:lang w:eastAsia="en-US"/>
              </w:rPr>
            </w:pPr>
            <w:r w:rsidRPr="00486F3F">
              <w:rPr>
                <w:sz w:val="16"/>
                <w:szCs w:val="16"/>
                <w:lang w:eastAsia="en-US"/>
              </w:rPr>
              <w:t>Goed</w:t>
            </w:r>
          </w:p>
        </w:tc>
        <w:tc>
          <w:tcPr>
            <w:tcW w:w="1371" w:type="dxa"/>
            <w:vAlign w:val="center"/>
          </w:tcPr>
          <w:p w14:paraId="084550E5" w14:textId="77777777" w:rsidR="0047244E" w:rsidRPr="00486F3F" w:rsidRDefault="0047244E" w:rsidP="0047244E">
            <w:pPr>
              <w:rPr>
                <w:sz w:val="16"/>
                <w:szCs w:val="16"/>
                <w:lang w:eastAsia="en-US"/>
              </w:rPr>
            </w:pPr>
            <w:r w:rsidRPr="00486F3F">
              <w:rPr>
                <w:sz w:val="16"/>
                <w:szCs w:val="16"/>
                <w:lang w:eastAsia="en-US"/>
              </w:rPr>
              <w:t xml:space="preserve">70% van het maximale aantal punten op het betreffende </w:t>
            </w:r>
            <w:proofErr w:type="spellStart"/>
            <w:r w:rsidRPr="00486F3F">
              <w:rPr>
                <w:sz w:val="16"/>
                <w:szCs w:val="16"/>
                <w:lang w:eastAsia="en-US"/>
              </w:rPr>
              <w:t>subgunningscriterium</w:t>
            </w:r>
            <w:proofErr w:type="spellEnd"/>
          </w:p>
        </w:tc>
        <w:tc>
          <w:tcPr>
            <w:tcW w:w="823" w:type="dxa"/>
            <w:vAlign w:val="center"/>
          </w:tcPr>
          <w:p w14:paraId="663D1ABC" w14:textId="77777777" w:rsidR="0047244E" w:rsidRPr="00486F3F" w:rsidRDefault="0047244E" w:rsidP="0047244E">
            <w:pPr>
              <w:jc w:val="center"/>
              <w:rPr>
                <w:sz w:val="16"/>
                <w:szCs w:val="16"/>
                <w:lang w:eastAsia="en-US"/>
              </w:rPr>
            </w:pPr>
            <w:r w:rsidRPr="00486F3F">
              <w:rPr>
                <w:sz w:val="16"/>
                <w:szCs w:val="16"/>
                <w:lang w:eastAsia="en-US"/>
              </w:rPr>
              <w:t>SG2.1:</w:t>
            </w:r>
          </w:p>
          <w:p w14:paraId="51378B51" w14:textId="77777777" w:rsidR="0047244E" w:rsidRPr="00486F3F" w:rsidRDefault="0047244E" w:rsidP="0047244E">
            <w:pPr>
              <w:jc w:val="center"/>
              <w:rPr>
                <w:sz w:val="16"/>
                <w:szCs w:val="16"/>
                <w:lang w:eastAsia="en-US"/>
              </w:rPr>
            </w:pPr>
            <w:r w:rsidRPr="00486F3F">
              <w:rPr>
                <w:sz w:val="16"/>
                <w:szCs w:val="16"/>
                <w:lang w:eastAsia="en-US"/>
              </w:rPr>
              <w:t>7</w:t>
            </w:r>
          </w:p>
        </w:tc>
        <w:tc>
          <w:tcPr>
            <w:tcW w:w="822" w:type="dxa"/>
            <w:vAlign w:val="center"/>
          </w:tcPr>
          <w:p w14:paraId="5AE88747" w14:textId="77777777" w:rsidR="0047244E" w:rsidRPr="00486F3F" w:rsidRDefault="0047244E" w:rsidP="0047244E">
            <w:pPr>
              <w:jc w:val="center"/>
              <w:rPr>
                <w:sz w:val="16"/>
                <w:szCs w:val="16"/>
                <w:lang w:eastAsia="en-US"/>
              </w:rPr>
            </w:pPr>
            <w:r w:rsidRPr="00486F3F">
              <w:rPr>
                <w:sz w:val="16"/>
                <w:szCs w:val="16"/>
                <w:lang w:eastAsia="en-US"/>
              </w:rPr>
              <w:t>SG2.2:</w:t>
            </w:r>
          </w:p>
          <w:p w14:paraId="259A9B5E" w14:textId="77777777" w:rsidR="0047244E" w:rsidRPr="00486F3F" w:rsidRDefault="0047244E" w:rsidP="0047244E">
            <w:pPr>
              <w:jc w:val="center"/>
              <w:rPr>
                <w:sz w:val="16"/>
                <w:szCs w:val="16"/>
                <w:lang w:eastAsia="en-US"/>
              </w:rPr>
            </w:pPr>
            <w:r w:rsidRPr="00486F3F">
              <w:rPr>
                <w:sz w:val="16"/>
                <w:szCs w:val="16"/>
                <w:lang w:eastAsia="en-US"/>
              </w:rPr>
              <w:t>7</w:t>
            </w:r>
          </w:p>
        </w:tc>
        <w:tc>
          <w:tcPr>
            <w:tcW w:w="823" w:type="dxa"/>
            <w:vAlign w:val="center"/>
          </w:tcPr>
          <w:p w14:paraId="37472031" w14:textId="77777777" w:rsidR="0047244E" w:rsidRPr="00486F3F" w:rsidRDefault="0047244E" w:rsidP="0047244E">
            <w:pPr>
              <w:jc w:val="center"/>
              <w:rPr>
                <w:sz w:val="16"/>
                <w:szCs w:val="16"/>
                <w:lang w:eastAsia="en-US"/>
              </w:rPr>
            </w:pPr>
            <w:r w:rsidRPr="00486F3F">
              <w:rPr>
                <w:sz w:val="16"/>
                <w:szCs w:val="16"/>
                <w:lang w:eastAsia="en-US"/>
              </w:rPr>
              <w:t>SG2.3:</w:t>
            </w:r>
          </w:p>
          <w:p w14:paraId="3EAAD6BC" w14:textId="77777777" w:rsidR="0047244E" w:rsidRPr="00486F3F" w:rsidRDefault="0047244E" w:rsidP="0047244E">
            <w:pPr>
              <w:jc w:val="center"/>
              <w:rPr>
                <w:sz w:val="16"/>
                <w:szCs w:val="16"/>
                <w:lang w:eastAsia="en-US"/>
              </w:rPr>
            </w:pPr>
            <w:r w:rsidRPr="00486F3F">
              <w:rPr>
                <w:sz w:val="16"/>
                <w:szCs w:val="16"/>
                <w:lang w:eastAsia="en-US"/>
              </w:rPr>
              <w:t>7</w:t>
            </w:r>
          </w:p>
        </w:tc>
        <w:tc>
          <w:tcPr>
            <w:tcW w:w="5352" w:type="dxa"/>
            <w:gridSpan w:val="2"/>
          </w:tcPr>
          <w:p w14:paraId="3AFCC975" w14:textId="77777777" w:rsidR="0047244E" w:rsidRPr="00486F3F" w:rsidRDefault="0047244E" w:rsidP="0047244E">
            <w:pPr>
              <w:rPr>
                <w:sz w:val="16"/>
                <w:szCs w:val="16"/>
                <w:lang w:eastAsia="en-US"/>
              </w:rPr>
            </w:pPr>
            <w:r w:rsidRPr="00486F3F">
              <w:rPr>
                <w:sz w:val="16"/>
                <w:szCs w:val="16"/>
                <w:lang w:eastAsia="en-US"/>
              </w:rPr>
              <w:t>De beschrijving van Inschrijver is in goede mate SMART uitgewerkt en uit de beoordeling blijkt dat Inschrijver de Opdracht op een goede wijze ten behoeve van de Aanbestedende dienst zal verzorgen. De Aanbestedende dienst ziet (beperkte) meerwaarde voor haar organisatie in de verstrekte beschrijving van Inschrijver.</w:t>
            </w:r>
          </w:p>
        </w:tc>
      </w:tr>
      <w:tr w:rsidR="0047244E" w:rsidRPr="00486F3F" w14:paraId="101BC2CF" w14:textId="77777777" w:rsidTr="0047244E">
        <w:trPr>
          <w:gridAfter w:val="1"/>
          <w:wAfter w:w="8" w:type="dxa"/>
          <w:trHeight w:val="475"/>
        </w:trPr>
        <w:tc>
          <w:tcPr>
            <w:tcW w:w="1092" w:type="dxa"/>
            <w:vAlign w:val="center"/>
          </w:tcPr>
          <w:p w14:paraId="5DBCC197" w14:textId="77777777" w:rsidR="0047244E" w:rsidRPr="00486F3F" w:rsidRDefault="0047244E" w:rsidP="0047244E">
            <w:pPr>
              <w:jc w:val="center"/>
              <w:rPr>
                <w:sz w:val="16"/>
                <w:szCs w:val="16"/>
                <w:lang w:eastAsia="en-US"/>
              </w:rPr>
            </w:pPr>
            <w:r w:rsidRPr="00486F3F">
              <w:rPr>
                <w:sz w:val="16"/>
                <w:szCs w:val="16"/>
                <w:lang w:eastAsia="en-US"/>
              </w:rPr>
              <w:t>Voldoende</w:t>
            </w:r>
          </w:p>
        </w:tc>
        <w:tc>
          <w:tcPr>
            <w:tcW w:w="1371" w:type="dxa"/>
            <w:vAlign w:val="center"/>
          </w:tcPr>
          <w:p w14:paraId="2D5BA6AE" w14:textId="77777777" w:rsidR="0047244E" w:rsidRPr="00486F3F" w:rsidRDefault="0047244E" w:rsidP="0047244E">
            <w:pPr>
              <w:rPr>
                <w:sz w:val="16"/>
                <w:szCs w:val="16"/>
                <w:lang w:eastAsia="en-US"/>
              </w:rPr>
            </w:pPr>
            <w:r w:rsidRPr="00486F3F">
              <w:rPr>
                <w:sz w:val="16"/>
                <w:szCs w:val="16"/>
                <w:lang w:eastAsia="en-US"/>
              </w:rPr>
              <w:t xml:space="preserve">40% van het maximale aantal punten op het betreffende </w:t>
            </w:r>
            <w:proofErr w:type="spellStart"/>
            <w:r w:rsidRPr="00486F3F">
              <w:rPr>
                <w:sz w:val="16"/>
                <w:szCs w:val="16"/>
                <w:lang w:eastAsia="en-US"/>
              </w:rPr>
              <w:t>subgunningscriterium</w:t>
            </w:r>
            <w:proofErr w:type="spellEnd"/>
          </w:p>
        </w:tc>
        <w:tc>
          <w:tcPr>
            <w:tcW w:w="823" w:type="dxa"/>
            <w:vAlign w:val="center"/>
          </w:tcPr>
          <w:p w14:paraId="30163F79" w14:textId="77777777" w:rsidR="0047244E" w:rsidRPr="00486F3F" w:rsidRDefault="0047244E" w:rsidP="0047244E">
            <w:pPr>
              <w:jc w:val="center"/>
              <w:rPr>
                <w:sz w:val="16"/>
                <w:szCs w:val="16"/>
                <w:lang w:eastAsia="en-US"/>
              </w:rPr>
            </w:pPr>
            <w:r w:rsidRPr="00486F3F">
              <w:rPr>
                <w:sz w:val="16"/>
                <w:szCs w:val="16"/>
                <w:lang w:eastAsia="en-US"/>
              </w:rPr>
              <w:t>SG2.1:</w:t>
            </w:r>
          </w:p>
          <w:p w14:paraId="608DCBC3" w14:textId="77777777" w:rsidR="0047244E" w:rsidRPr="00486F3F" w:rsidRDefault="0047244E" w:rsidP="0047244E">
            <w:pPr>
              <w:jc w:val="center"/>
              <w:rPr>
                <w:sz w:val="16"/>
                <w:szCs w:val="16"/>
                <w:lang w:eastAsia="en-US"/>
              </w:rPr>
            </w:pPr>
            <w:r w:rsidRPr="00486F3F">
              <w:rPr>
                <w:sz w:val="16"/>
                <w:szCs w:val="16"/>
                <w:lang w:eastAsia="en-US"/>
              </w:rPr>
              <w:t>4</w:t>
            </w:r>
          </w:p>
        </w:tc>
        <w:tc>
          <w:tcPr>
            <w:tcW w:w="822" w:type="dxa"/>
            <w:vAlign w:val="center"/>
          </w:tcPr>
          <w:p w14:paraId="3ACEEAA1" w14:textId="77777777" w:rsidR="0047244E" w:rsidRPr="00486F3F" w:rsidRDefault="0047244E" w:rsidP="0047244E">
            <w:pPr>
              <w:jc w:val="center"/>
              <w:rPr>
                <w:sz w:val="16"/>
                <w:szCs w:val="16"/>
                <w:lang w:eastAsia="en-US"/>
              </w:rPr>
            </w:pPr>
            <w:r w:rsidRPr="00486F3F">
              <w:rPr>
                <w:sz w:val="16"/>
                <w:szCs w:val="16"/>
                <w:lang w:eastAsia="en-US"/>
              </w:rPr>
              <w:t>SG2.2:</w:t>
            </w:r>
          </w:p>
          <w:p w14:paraId="2F0C06D2" w14:textId="77777777" w:rsidR="0047244E" w:rsidRPr="00486F3F" w:rsidRDefault="0047244E" w:rsidP="0047244E">
            <w:pPr>
              <w:jc w:val="center"/>
              <w:rPr>
                <w:sz w:val="16"/>
                <w:szCs w:val="16"/>
                <w:lang w:eastAsia="en-US"/>
              </w:rPr>
            </w:pPr>
            <w:r w:rsidRPr="00486F3F">
              <w:rPr>
                <w:sz w:val="16"/>
                <w:szCs w:val="16"/>
                <w:lang w:eastAsia="en-US"/>
              </w:rPr>
              <w:t>4</w:t>
            </w:r>
          </w:p>
        </w:tc>
        <w:tc>
          <w:tcPr>
            <w:tcW w:w="823" w:type="dxa"/>
            <w:vAlign w:val="center"/>
          </w:tcPr>
          <w:p w14:paraId="7B6E6214" w14:textId="77777777" w:rsidR="0047244E" w:rsidRPr="00486F3F" w:rsidRDefault="0047244E" w:rsidP="0047244E">
            <w:pPr>
              <w:jc w:val="center"/>
              <w:rPr>
                <w:sz w:val="16"/>
                <w:szCs w:val="16"/>
                <w:lang w:eastAsia="en-US"/>
              </w:rPr>
            </w:pPr>
            <w:r w:rsidRPr="00486F3F">
              <w:rPr>
                <w:sz w:val="16"/>
                <w:szCs w:val="16"/>
                <w:lang w:eastAsia="en-US"/>
              </w:rPr>
              <w:t>SG2.3:</w:t>
            </w:r>
          </w:p>
          <w:p w14:paraId="54B59785" w14:textId="77777777" w:rsidR="0047244E" w:rsidRPr="00486F3F" w:rsidRDefault="0047244E" w:rsidP="0047244E">
            <w:pPr>
              <w:jc w:val="center"/>
              <w:rPr>
                <w:sz w:val="16"/>
                <w:szCs w:val="16"/>
                <w:lang w:eastAsia="en-US"/>
              </w:rPr>
            </w:pPr>
            <w:r w:rsidRPr="00486F3F">
              <w:rPr>
                <w:sz w:val="16"/>
                <w:szCs w:val="16"/>
                <w:lang w:eastAsia="en-US"/>
              </w:rPr>
              <w:t>4</w:t>
            </w:r>
          </w:p>
        </w:tc>
        <w:tc>
          <w:tcPr>
            <w:tcW w:w="5352" w:type="dxa"/>
            <w:gridSpan w:val="2"/>
          </w:tcPr>
          <w:p w14:paraId="5582A5B4" w14:textId="77777777" w:rsidR="0047244E" w:rsidRPr="00486F3F" w:rsidRDefault="0047244E" w:rsidP="0047244E">
            <w:pPr>
              <w:rPr>
                <w:sz w:val="16"/>
                <w:szCs w:val="16"/>
                <w:lang w:eastAsia="en-US"/>
              </w:rPr>
            </w:pPr>
            <w:r w:rsidRPr="00486F3F">
              <w:rPr>
                <w:sz w:val="16"/>
                <w:szCs w:val="16"/>
                <w:lang w:eastAsia="en-US"/>
              </w:rPr>
              <w:t>De beschrijving van Inschrijver is voldoende SMART uitgewerkt en uit de beoordeling blijkt dat Inschrijver de Opdracht op een voldoende wijze ten behoeve van de Aanbestedende dienst zal verzorgen. De Aanbestedende dienst constateert uit de verstrekte beschrijving van Inschrijver dat de dienstverlening aansluit op haar organisatie, maar ziet geen meerwaarde</w:t>
            </w:r>
          </w:p>
        </w:tc>
      </w:tr>
      <w:tr w:rsidR="0047244E" w:rsidRPr="00486F3F" w14:paraId="1A832CEC" w14:textId="77777777" w:rsidTr="0047244E">
        <w:trPr>
          <w:gridAfter w:val="1"/>
          <w:wAfter w:w="8" w:type="dxa"/>
          <w:trHeight w:val="475"/>
        </w:trPr>
        <w:tc>
          <w:tcPr>
            <w:tcW w:w="1092" w:type="dxa"/>
            <w:vAlign w:val="center"/>
          </w:tcPr>
          <w:p w14:paraId="140D3F91" w14:textId="77777777" w:rsidR="0047244E" w:rsidRPr="00486F3F" w:rsidRDefault="0047244E" w:rsidP="0047244E">
            <w:pPr>
              <w:jc w:val="center"/>
              <w:rPr>
                <w:sz w:val="16"/>
                <w:szCs w:val="16"/>
                <w:lang w:eastAsia="en-US"/>
              </w:rPr>
            </w:pPr>
            <w:r w:rsidRPr="00486F3F">
              <w:rPr>
                <w:sz w:val="16"/>
                <w:szCs w:val="16"/>
                <w:lang w:eastAsia="en-US"/>
              </w:rPr>
              <w:t>Onvoldoende</w:t>
            </w:r>
          </w:p>
        </w:tc>
        <w:tc>
          <w:tcPr>
            <w:tcW w:w="1371" w:type="dxa"/>
            <w:vAlign w:val="center"/>
          </w:tcPr>
          <w:p w14:paraId="5B4C5246" w14:textId="77777777" w:rsidR="0047244E" w:rsidRPr="00486F3F" w:rsidRDefault="0047244E" w:rsidP="0047244E">
            <w:pPr>
              <w:rPr>
                <w:sz w:val="16"/>
                <w:szCs w:val="16"/>
                <w:lang w:eastAsia="en-US"/>
              </w:rPr>
            </w:pPr>
            <w:r w:rsidRPr="00486F3F">
              <w:rPr>
                <w:sz w:val="16"/>
                <w:szCs w:val="16"/>
                <w:lang w:eastAsia="en-US"/>
              </w:rPr>
              <w:t xml:space="preserve">0% van het maximale aantal punten op het betreffende </w:t>
            </w:r>
            <w:proofErr w:type="spellStart"/>
            <w:r w:rsidRPr="00486F3F">
              <w:rPr>
                <w:sz w:val="16"/>
                <w:szCs w:val="16"/>
                <w:lang w:eastAsia="en-US"/>
              </w:rPr>
              <w:t>subgunningscriterium</w:t>
            </w:r>
            <w:proofErr w:type="spellEnd"/>
          </w:p>
        </w:tc>
        <w:tc>
          <w:tcPr>
            <w:tcW w:w="823" w:type="dxa"/>
            <w:vAlign w:val="center"/>
          </w:tcPr>
          <w:p w14:paraId="19FD34E7" w14:textId="77777777" w:rsidR="0047244E" w:rsidRPr="00486F3F" w:rsidRDefault="0047244E" w:rsidP="0047244E">
            <w:pPr>
              <w:jc w:val="center"/>
              <w:rPr>
                <w:sz w:val="16"/>
                <w:szCs w:val="16"/>
                <w:lang w:eastAsia="en-US"/>
              </w:rPr>
            </w:pPr>
            <w:r w:rsidRPr="00486F3F">
              <w:rPr>
                <w:sz w:val="16"/>
                <w:szCs w:val="16"/>
                <w:lang w:eastAsia="en-US"/>
              </w:rPr>
              <w:t>SG2.1:</w:t>
            </w:r>
          </w:p>
          <w:p w14:paraId="21E343DB" w14:textId="77777777" w:rsidR="0047244E" w:rsidRPr="00486F3F" w:rsidRDefault="0047244E" w:rsidP="0047244E">
            <w:pPr>
              <w:jc w:val="center"/>
              <w:rPr>
                <w:sz w:val="16"/>
                <w:szCs w:val="16"/>
                <w:lang w:eastAsia="en-US"/>
              </w:rPr>
            </w:pPr>
            <w:r w:rsidRPr="00486F3F">
              <w:rPr>
                <w:sz w:val="16"/>
                <w:szCs w:val="16"/>
                <w:lang w:eastAsia="en-US"/>
              </w:rPr>
              <w:t>0</w:t>
            </w:r>
          </w:p>
        </w:tc>
        <w:tc>
          <w:tcPr>
            <w:tcW w:w="822" w:type="dxa"/>
            <w:vAlign w:val="center"/>
          </w:tcPr>
          <w:p w14:paraId="26AEFC68" w14:textId="77777777" w:rsidR="0047244E" w:rsidRPr="00486F3F" w:rsidRDefault="0047244E" w:rsidP="0047244E">
            <w:pPr>
              <w:jc w:val="center"/>
              <w:rPr>
                <w:sz w:val="16"/>
                <w:szCs w:val="16"/>
                <w:lang w:eastAsia="en-US"/>
              </w:rPr>
            </w:pPr>
            <w:r w:rsidRPr="00486F3F">
              <w:rPr>
                <w:sz w:val="16"/>
                <w:szCs w:val="16"/>
                <w:lang w:eastAsia="en-US"/>
              </w:rPr>
              <w:t>SG2.2:</w:t>
            </w:r>
          </w:p>
          <w:p w14:paraId="2215DF13" w14:textId="77777777" w:rsidR="0047244E" w:rsidRPr="00486F3F" w:rsidRDefault="0047244E" w:rsidP="0047244E">
            <w:pPr>
              <w:jc w:val="center"/>
              <w:rPr>
                <w:sz w:val="16"/>
                <w:szCs w:val="16"/>
                <w:lang w:eastAsia="en-US"/>
              </w:rPr>
            </w:pPr>
            <w:r w:rsidRPr="00486F3F">
              <w:rPr>
                <w:sz w:val="16"/>
                <w:szCs w:val="16"/>
                <w:lang w:eastAsia="en-US"/>
              </w:rPr>
              <w:t>0</w:t>
            </w:r>
          </w:p>
        </w:tc>
        <w:tc>
          <w:tcPr>
            <w:tcW w:w="823" w:type="dxa"/>
            <w:vAlign w:val="center"/>
          </w:tcPr>
          <w:p w14:paraId="3C1BA5B5" w14:textId="77777777" w:rsidR="0047244E" w:rsidRPr="00486F3F" w:rsidRDefault="0047244E" w:rsidP="0047244E">
            <w:pPr>
              <w:jc w:val="center"/>
              <w:rPr>
                <w:sz w:val="16"/>
                <w:szCs w:val="16"/>
                <w:lang w:eastAsia="en-US"/>
              </w:rPr>
            </w:pPr>
            <w:r w:rsidRPr="00486F3F">
              <w:rPr>
                <w:sz w:val="16"/>
                <w:szCs w:val="16"/>
                <w:lang w:eastAsia="en-US"/>
              </w:rPr>
              <w:t>SG2.3:</w:t>
            </w:r>
          </w:p>
          <w:p w14:paraId="0BB0E760" w14:textId="77777777" w:rsidR="0047244E" w:rsidRPr="00486F3F" w:rsidRDefault="0047244E" w:rsidP="0047244E">
            <w:pPr>
              <w:jc w:val="center"/>
              <w:rPr>
                <w:sz w:val="16"/>
                <w:szCs w:val="16"/>
                <w:lang w:eastAsia="en-US"/>
              </w:rPr>
            </w:pPr>
            <w:r w:rsidRPr="00486F3F">
              <w:rPr>
                <w:sz w:val="16"/>
                <w:szCs w:val="16"/>
                <w:lang w:eastAsia="en-US"/>
              </w:rPr>
              <w:t>0</w:t>
            </w:r>
          </w:p>
        </w:tc>
        <w:tc>
          <w:tcPr>
            <w:tcW w:w="5352" w:type="dxa"/>
            <w:gridSpan w:val="2"/>
          </w:tcPr>
          <w:p w14:paraId="1CA90074" w14:textId="77777777" w:rsidR="0047244E" w:rsidRPr="00486F3F" w:rsidRDefault="0047244E" w:rsidP="0047244E">
            <w:pPr>
              <w:rPr>
                <w:sz w:val="16"/>
                <w:szCs w:val="16"/>
                <w:lang w:eastAsia="en-US"/>
              </w:rPr>
            </w:pPr>
            <w:r w:rsidRPr="00486F3F">
              <w:rPr>
                <w:sz w:val="16"/>
                <w:szCs w:val="16"/>
                <w:lang w:eastAsia="en-US"/>
              </w:rPr>
              <w:t>(Een deel van) de gevraagde informatie ontbreekt in de uitwerking en/of de uitgewerkte informatie is inhoudelijk niet relevant en/of de uitwerking is niet of nauwelijks SMART en/of de uitwerking biedt geen/slechte meerwaarde en/of sluit niet c.q. onvoldoende aan op de organisatie van Aanbestedende dienst</w:t>
            </w:r>
          </w:p>
        </w:tc>
      </w:tr>
    </w:tbl>
    <w:p w14:paraId="1B9E1F52" w14:textId="77777777" w:rsidR="0047244E" w:rsidRDefault="0047244E" w:rsidP="00CB25DB">
      <w:pPr>
        <w:rPr>
          <w:lang w:eastAsia="en-US"/>
        </w:rPr>
      </w:pPr>
    </w:p>
    <w:p w14:paraId="751347EA" w14:textId="77777777" w:rsidR="0047244E" w:rsidRDefault="0047244E" w:rsidP="00CB25DB">
      <w:pPr>
        <w:rPr>
          <w:lang w:eastAsia="en-US"/>
        </w:rPr>
      </w:pPr>
    </w:p>
    <w:p w14:paraId="71701FBD" w14:textId="4501E74D" w:rsidR="00CB25DB" w:rsidRPr="00486F3F" w:rsidRDefault="00CB25DB" w:rsidP="00CB25DB">
      <w:pPr>
        <w:rPr>
          <w:lang w:eastAsia="en-US"/>
        </w:rPr>
      </w:pPr>
      <w:r w:rsidRPr="00486F3F">
        <w:rPr>
          <w:lang w:eastAsia="en-US"/>
        </w:rPr>
        <w:br w:type="page"/>
      </w:r>
    </w:p>
    <w:p w14:paraId="3CB8911F" w14:textId="0E67FA05" w:rsidR="002F051F" w:rsidRPr="00486F3F" w:rsidRDefault="00932E10" w:rsidP="00932E10">
      <w:pPr>
        <w:pStyle w:val="Bijlage"/>
        <w:numPr>
          <w:ilvl w:val="0"/>
          <w:numId w:val="0"/>
        </w:numPr>
        <w:ind w:left="142"/>
        <w:rPr>
          <w:rFonts w:ascii="Times New Roman" w:hAnsi="Times New Roman" w:cs="Times New Roman"/>
          <w:sz w:val="24"/>
          <w:szCs w:val="24"/>
          <w:lang w:val="nl-NL"/>
        </w:rPr>
      </w:pPr>
      <w:bookmarkStart w:id="103" w:name="_Ref488995898"/>
      <w:bookmarkStart w:id="104" w:name="_Toc169528716"/>
      <w:r w:rsidRPr="00486F3F">
        <w:rPr>
          <w:rFonts w:ascii="Times New Roman" w:hAnsi="Times New Roman" w:cs="Times New Roman"/>
          <w:sz w:val="24"/>
          <w:szCs w:val="24"/>
          <w:lang w:val="nl-NL"/>
        </w:rPr>
        <w:lastRenderedPageBreak/>
        <w:t xml:space="preserve">Bijlage </w:t>
      </w:r>
      <w:r w:rsidR="002F051F" w:rsidRPr="00486F3F">
        <w:rPr>
          <w:rFonts w:ascii="Times New Roman" w:hAnsi="Times New Roman" w:cs="Times New Roman"/>
          <w:sz w:val="24"/>
          <w:szCs w:val="24"/>
          <w:lang w:val="nl-NL"/>
        </w:rPr>
        <w:t>Programma van eisen</w:t>
      </w:r>
      <w:bookmarkEnd w:id="103"/>
      <w:bookmarkEnd w:id="104"/>
    </w:p>
    <w:p w14:paraId="0FA425A9" w14:textId="77777777" w:rsidR="002F051F" w:rsidRPr="00486F3F" w:rsidRDefault="002F051F" w:rsidP="002F051F"/>
    <w:p w14:paraId="27457E3E" w14:textId="4A7E0710" w:rsidR="002F051F" w:rsidRPr="00486F3F" w:rsidRDefault="002F051F" w:rsidP="002F051F">
      <w:r w:rsidRPr="00486F3F">
        <w:t xml:space="preserve">Bijlage bij Beschrijvend document </w:t>
      </w:r>
      <w:proofErr w:type="gramStart"/>
      <w:r w:rsidRPr="00486F3F">
        <w:t>inzake</w:t>
      </w:r>
      <w:proofErr w:type="gramEnd"/>
      <w:r w:rsidRPr="00486F3F">
        <w:t xml:space="preserve"> de EU-aanbesteding </w:t>
      </w:r>
      <w:r w:rsidR="0053024A" w:rsidRPr="00486F3F">
        <w:t xml:space="preserve">Software broker </w:t>
      </w:r>
      <w:r w:rsidRPr="00486F3F">
        <w:t xml:space="preserve">t.b.v. </w:t>
      </w:r>
      <w:r w:rsidR="005162E2" w:rsidRPr="00486F3F">
        <w:t xml:space="preserve">SSC DeSom, met kenmerk </w:t>
      </w:r>
      <w:r w:rsidR="00AB47B4" w:rsidRPr="00486F3F">
        <w:t xml:space="preserve">EA </w:t>
      </w:r>
      <w:r w:rsidR="00932E10" w:rsidRPr="00486F3F">
        <w:t>17</w:t>
      </w:r>
      <w:r w:rsidR="00AB47B4" w:rsidRPr="00486F3F">
        <w:t>06202</w:t>
      </w:r>
      <w:r w:rsidR="00932E10" w:rsidRPr="00486F3F">
        <w:t>4</w:t>
      </w:r>
      <w:r w:rsidR="00AB47B4" w:rsidRPr="00486F3F">
        <w:t xml:space="preserve"> Software broker</w:t>
      </w:r>
      <w:r w:rsidRPr="00486F3F">
        <w:t>.</w:t>
      </w:r>
    </w:p>
    <w:p w14:paraId="3008CCB1" w14:textId="77777777" w:rsidR="002F051F" w:rsidRPr="00486F3F" w:rsidRDefault="002F051F" w:rsidP="002F051F"/>
    <w:p w14:paraId="5CA176AB" w14:textId="77777777" w:rsidR="002F051F" w:rsidRPr="00486F3F" w:rsidRDefault="002F051F" w:rsidP="002F051F">
      <w:r w:rsidRPr="00486F3F">
        <w:t>(als separate bijlage toegevoegd)</w:t>
      </w:r>
    </w:p>
    <w:p w14:paraId="39526C31" w14:textId="77777777" w:rsidR="002F051F" w:rsidRPr="00486F3F" w:rsidRDefault="002F051F" w:rsidP="002F051F"/>
    <w:p w14:paraId="2A0D671F" w14:textId="77777777" w:rsidR="002F051F" w:rsidRPr="00486F3F" w:rsidRDefault="002F051F" w:rsidP="002F051F">
      <w:r w:rsidRPr="00486F3F">
        <w:br w:type="page"/>
      </w:r>
    </w:p>
    <w:p w14:paraId="5F39E980" w14:textId="6344F023" w:rsidR="002F051F" w:rsidRPr="00486F3F" w:rsidRDefault="00932E10" w:rsidP="00932E10">
      <w:pPr>
        <w:pStyle w:val="Bijlage"/>
        <w:numPr>
          <w:ilvl w:val="0"/>
          <w:numId w:val="0"/>
        </w:numPr>
        <w:ind w:left="142"/>
        <w:rPr>
          <w:rFonts w:ascii="Times New Roman" w:hAnsi="Times New Roman" w:cs="Times New Roman"/>
          <w:sz w:val="24"/>
          <w:szCs w:val="24"/>
          <w:lang w:val="nl-NL"/>
        </w:rPr>
      </w:pPr>
      <w:bookmarkStart w:id="105" w:name="_Ref441808"/>
      <w:bookmarkStart w:id="106" w:name="_Toc169528717"/>
      <w:r w:rsidRPr="00486F3F">
        <w:rPr>
          <w:rFonts w:ascii="Times New Roman" w:hAnsi="Times New Roman" w:cs="Times New Roman"/>
          <w:sz w:val="24"/>
          <w:szCs w:val="24"/>
          <w:lang w:val="nl-NL"/>
        </w:rPr>
        <w:lastRenderedPageBreak/>
        <w:t xml:space="preserve">Bijlage </w:t>
      </w:r>
      <w:r w:rsidR="002F051F" w:rsidRPr="00486F3F">
        <w:rPr>
          <w:rFonts w:ascii="Times New Roman" w:hAnsi="Times New Roman" w:cs="Times New Roman"/>
          <w:sz w:val="24"/>
          <w:szCs w:val="24"/>
          <w:lang w:val="nl-NL"/>
        </w:rPr>
        <w:t>Concept Raamovereenkomst</w:t>
      </w:r>
      <w:bookmarkEnd w:id="105"/>
      <w:bookmarkEnd w:id="106"/>
    </w:p>
    <w:p w14:paraId="4BBFBA27" w14:textId="77777777" w:rsidR="002F051F" w:rsidRPr="00486F3F" w:rsidRDefault="002F051F" w:rsidP="002F051F"/>
    <w:p w14:paraId="023E9C7D" w14:textId="70596E61" w:rsidR="002F051F" w:rsidRPr="00486F3F" w:rsidRDefault="00486F3F" w:rsidP="002F051F">
      <w:r w:rsidRPr="00486F3F">
        <w:t>Bijlage bij</w:t>
      </w:r>
      <w:r w:rsidR="002F051F" w:rsidRPr="00486F3F">
        <w:t xml:space="preserve"> </w:t>
      </w:r>
      <w:r w:rsidR="0053024A" w:rsidRPr="00486F3F">
        <w:t xml:space="preserve">Beschrijvend document </w:t>
      </w:r>
      <w:proofErr w:type="gramStart"/>
      <w:r w:rsidR="0053024A" w:rsidRPr="00486F3F">
        <w:t>inzake</w:t>
      </w:r>
      <w:proofErr w:type="gramEnd"/>
      <w:r w:rsidR="0053024A" w:rsidRPr="00486F3F">
        <w:t xml:space="preserve"> de EU-aanbesteding Software broker t.b.v. SSC DeSom, met kenmerk </w:t>
      </w:r>
      <w:r w:rsidR="00AB47B4" w:rsidRPr="00486F3F">
        <w:t xml:space="preserve">EA </w:t>
      </w:r>
      <w:r w:rsidR="00932E10" w:rsidRPr="00486F3F">
        <w:t>17</w:t>
      </w:r>
      <w:r w:rsidR="00AB47B4" w:rsidRPr="00486F3F">
        <w:t>06202</w:t>
      </w:r>
      <w:r w:rsidR="00932E10" w:rsidRPr="00486F3F">
        <w:t>4</w:t>
      </w:r>
      <w:r w:rsidR="00AB47B4" w:rsidRPr="00486F3F">
        <w:t xml:space="preserve"> Software broker</w:t>
      </w:r>
      <w:r w:rsidR="0053024A" w:rsidRPr="00486F3F">
        <w:t>.</w:t>
      </w:r>
    </w:p>
    <w:p w14:paraId="711CFDCE" w14:textId="77777777" w:rsidR="0053024A" w:rsidRPr="00486F3F" w:rsidRDefault="0053024A" w:rsidP="002F051F"/>
    <w:p w14:paraId="370628F9" w14:textId="77777777" w:rsidR="002F051F" w:rsidRPr="00486F3F" w:rsidRDefault="002F051F" w:rsidP="002F051F">
      <w:r w:rsidRPr="00486F3F">
        <w:t>(als separate bijlage toegevoegd)</w:t>
      </w:r>
    </w:p>
    <w:p w14:paraId="025EAFD4" w14:textId="77777777" w:rsidR="002F051F" w:rsidRPr="00486F3F" w:rsidRDefault="002F051F" w:rsidP="002F051F">
      <w:r w:rsidRPr="00486F3F">
        <w:br w:type="page"/>
      </w:r>
    </w:p>
    <w:p w14:paraId="058C1A8E" w14:textId="77777777" w:rsidR="002F051F" w:rsidRPr="00486F3F" w:rsidRDefault="002F051F" w:rsidP="002F051F"/>
    <w:p w14:paraId="27B54416" w14:textId="02514B6D" w:rsidR="002F051F" w:rsidRPr="00486F3F" w:rsidRDefault="002F051F" w:rsidP="002F051F">
      <w:pPr>
        <w:spacing w:after="160" w:line="259" w:lineRule="auto"/>
      </w:pPr>
    </w:p>
    <w:p w14:paraId="7427AEA1" w14:textId="3DA5D301" w:rsidR="002F051F" w:rsidRPr="00486F3F" w:rsidRDefault="00932E10" w:rsidP="00087072">
      <w:pPr>
        <w:pStyle w:val="Bijlage"/>
        <w:numPr>
          <w:ilvl w:val="0"/>
          <w:numId w:val="0"/>
        </w:numPr>
        <w:ind w:left="142"/>
        <w:rPr>
          <w:rFonts w:ascii="Times New Roman" w:hAnsi="Times New Roman" w:cs="Times New Roman"/>
          <w:sz w:val="24"/>
          <w:szCs w:val="24"/>
          <w:lang w:val="nl-NL"/>
        </w:rPr>
      </w:pPr>
      <w:bookmarkStart w:id="107" w:name="_Ref488521862"/>
      <w:bookmarkStart w:id="108" w:name="_Toc169528718"/>
      <w:r w:rsidRPr="00486F3F">
        <w:rPr>
          <w:rFonts w:ascii="Times New Roman" w:hAnsi="Times New Roman" w:cs="Times New Roman"/>
          <w:sz w:val="24"/>
          <w:szCs w:val="24"/>
          <w:lang w:val="nl-NL"/>
        </w:rPr>
        <w:t xml:space="preserve">Bijlage </w:t>
      </w:r>
      <w:r w:rsidR="002F051F" w:rsidRPr="00486F3F">
        <w:rPr>
          <w:rFonts w:ascii="Times New Roman" w:hAnsi="Times New Roman" w:cs="Times New Roman"/>
          <w:sz w:val="24"/>
          <w:szCs w:val="24"/>
          <w:lang w:val="nl-NL"/>
        </w:rPr>
        <w:t>Checklist</w:t>
      </w:r>
      <w:bookmarkEnd w:id="107"/>
      <w:bookmarkEnd w:id="108"/>
    </w:p>
    <w:p w14:paraId="3163410A" w14:textId="77777777" w:rsidR="002F051F" w:rsidRPr="00486F3F" w:rsidRDefault="002F051F" w:rsidP="002F051F"/>
    <w:p w14:paraId="196B8030" w14:textId="707ECD27" w:rsidR="002F051F" w:rsidRPr="00486F3F" w:rsidRDefault="002F051F" w:rsidP="002F051F">
      <w:r w:rsidRPr="00486F3F">
        <w:t xml:space="preserve">Bijlage bij </w:t>
      </w:r>
      <w:r w:rsidR="0053024A" w:rsidRPr="00486F3F">
        <w:t xml:space="preserve">Beschrijvend document </w:t>
      </w:r>
      <w:proofErr w:type="gramStart"/>
      <w:r w:rsidR="0053024A" w:rsidRPr="00486F3F">
        <w:t>inzake</w:t>
      </w:r>
      <w:proofErr w:type="gramEnd"/>
      <w:r w:rsidR="0053024A" w:rsidRPr="00486F3F">
        <w:t xml:space="preserve"> de EU-aanbesteding Software broker t.b.v. SSC DeSom, met kenmerk </w:t>
      </w:r>
      <w:r w:rsidR="00AB47B4" w:rsidRPr="00486F3F">
        <w:t xml:space="preserve">EA </w:t>
      </w:r>
      <w:r w:rsidR="00361C0C">
        <w:t>17062024</w:t>
      </w:r>
      <w:r w:rsidR="00AB47B4" w:rsidRPr="00486F3F">
        <w:t xml:space="preserve"> Software broker</w:t>
      </w:r>
      <w:r w:rsidR="0053024A" w:rsidRPr="00486F3F">
        <w:t>.</w:t>
      </w:r>
    </w:p>
    <w:p w14:paraId="3CCD3CDC" w14:textId="77777777" w:rsidR="0053024A" w:rsidRPr="00486F3F" w:rsidRDefault="0053024A" w:rsidP="002F051F"/>
    <w:p w14:paraId="3BF4CAF8" w14:textId="5F8BBFF1" w:rsidR="002F051F" w:rsidRDefault="002F051F" w:rsidP="002F051F">
      <w:r w:rsidRPr="00486F3F">
        <w:t xml:space="preserve">Deze checklist dient volledig ingevuld te worden door Inschrijver. Er dient een paraaf gezet te worden </w:t>
      </w:r>
      <w:proofErr w:type="gramStart"/>
      <w:r w:rsidRPr="00486F3F">
        <w:t>indien</w:t>
      </w:r>
      <w:proofErr w:type="gramEnd"/>
      <w:r w:rsidRPr="00486F3F">
        <w:t xml:space="preserve"> de betre</w:t>
      </w:r>
      <w:r w:rsidR="00FE6D52" w:rsidRPr="00486F3F">
        <w:t>ffende stukken zijn bijgevoegd.</w:t>
      </w:r>
    </w:p>
    <w:p w14:paraId="3B078685" w14:textId="31909016" w:rsidR="009851DF" w:rsidRDefault="009851DF" w:rsidP="009851DF">
      <w:pPr>
        <w:rPr>
          <w:b/>
          <w:bCs/>
        </w:rPr>
      </w:pPr>
      <w:r w:rsidRPr="009851DF">
        <w:rPr>
          <w:b/>
          <w:bCs/>
        </w:rPr>
        <w:t xml:space="preserve">Het volledig ingevulde formulier dient u als bestand </w:t>
      </w:r>
      <w:r>
        <w:rPr>
          <w:b/>
          <w:bCs/>
        </w:rPr>
        <w:t>2</w:t>
      </w:r>
      <w:r w:rsidRPr="009851DF">
        <w:rPr>
          <w:b/>
          <w:bCs/>
        </w:rPr>
        <w:t xml:space="preserve"> bij de uw inschrijving te voegen.</w:t>
      </w:r>
    </w:p>
    <w:p w14:paraId="2CD679B3" w14:textId="77777777" w:rsidR="009851DF" w:rsidRPr="00486F3F" w:rsidRDefault="009851DF" w:rsidP="002F051F"/>
    <w:tbl>
      <w:tblPr>
        <w:tblW w:w="9766" w:type="dxa"/>
        <w:jc w:val="center"/>
        <w:tblBorders>
          <w:top w:val="double" w:sz="4" w:space="0" w:color="365F91"/>
          <w:left w:val="double" w:sz="4" w:space="0" w:color="365F91"/>
          <w:bottom w:val="double" w:sz="4" w:space="0" w:color="365F91"/>
          <w:right w:val="double" w:sz="4" w:space="0" w:color="365F91"/>
          <w:insideH w:val="double" w:sz="4" w:space="0" w:color="365F91"/>
          <w:insideV w:val="single" w:sz="6" w:space="0" w:color="365F91"/>
        </w:tblBorders>
        <w:tblLayout w:type="fixed"/>
        <w:tblLook w:val="0000" w:firstRow="0" w:lastRow="0" w:firstColumn="0" w:lastColumn="0" w:noHBand="0" w:noVBand="0"/>
      </w:tblPr>
      <w:tblGrid>
        <w:gridCol w:w="1668"/>
        <w:gridCol w:w="4160"/>
        <w:gridCol w:w="2804"/>
        <w:gridCol w:w="1134"/>
      </w:tblGrid>
      <w:tr w:rsidR="002F051F" w:rsidRPr="00486F3F" w14:paraId="240BB74E" w14:textId="77777777" w:rsidTr="006A34E7">
        <w:trPr>
          <w:jc w:val="center"/>
        </w:trPr>
        <w:tc>
          <w:tcPr>
            <w:tcW w:w="1668" w:type="dxa"/>
            <w:shd w:val="clear" w:color="auto" w:fill="0000FF"/>
          </w:tcPr>
          <w:p w14:paraId="391B59A5" w14:textId="77777777" w:rsidR="002F051F" w:rsidRPr="00486F3F" w:rsidRDefault="002F051F" w:rsidP="002F051F">
            <w:r w:rsidRPr="00486F3F">
              <w:t xml:space="preserve">Betreft gevraagde </w:t>
            </w:r>
          </w:p>
        </w:tc>
        <w:tc>
          <w:tcPr>
            <w:tcW w:w="4160" w:type="dxa"/>
            <w:shd w:val="clear" w:color="auto" w:fill="0000FF"/>
          </w:tcPr>
          <w:p w14:paraId="694AE8B4" w14:textId="77777777" w:rsidR="002F051F" w:rsidRPr="00486F3F" w:rsidRDefault="002F051F" w:rsidP="002F051F">
            <w:r w:rsidRPr="00486F3F">
              <w:t>Omschrijving vraag/gevraagde</w:t>
            </w:r>
          </w:p>
        </w:tc>
        <w:tc>
          <w:tcPr>
            <w:tcW w:w="2804" w:type="dxa"/>
            <w:shd w:val="clear" w:color="auto" w:fill="0000FF"/>
          </w:tcPr>
          <w:p w14:paraId="79CE3274" w14:textId="77777777" w:rsidR="002F051F" w:rsidRPr="00486F3F" w:rsidRDefault="002F051F" w:rsidP="002F051F">
            <w:r w:rsidRPr="00486F3F">
              <w:t>Volgorde in uw Inschrijving</w:t>
            </w:r>
          </w:p>
        </w:tc>
        <w:tc>
          <w:tcPr>
            <w:tcW w:w="1134" w:type="dxa"/>
            <w:shd w:val="clear" w:color="auto" w:fill="0000FF"/>
          </w:tcPr>
          <w:p w14:paraId="76729003" w14:textId="0B28347A" w:rsidR="002F051F" w:rsidRPr="00486F3F" w:rsidRDefault="002F051F" w:rsidP="002F051F">
            <w:r w:rsidRPr="00486F3F">
              <w:t>Bij</w:t>
            </w:r>
            <w:r w:rsidR="006A34E7">
              <w:t>-</w:t>
            </w:r>
            <w:r w:rsidRPr="00486F3F">
              <w:t>gevoegd</w:t>
            </w:r>
          </w:p>
        </w:tc>
      </w:tr>
      <w:tr w:rsidR="002F051F" w:rsidRPr="00486F3F" w14:paraId="4AE8AF8F" w14:textId="77777777" w:rsidTr="006A34E7">
        <w:trPr>
          <w:trHeight w:val="397"/>
          <w:jc w:val="center"/>
        </w:trPr>
        <w:tc>
          <w:tcPr>
            <w:tcW w:w="1668" w:type="dxa"/>
            <w:vAlign w:val="center"/>
          </w:tcPr>
          <w:p w14:paraId="7083FAAF" w14:textId="77777777" w:rsidR="002F051F" w:rsidRPr="00486F3F" w:rsidRDefault="002F051F" w:rsidP="002F051F"/>
        </w:tc>
        <w:tc>
          <w:tcPr>
            <w:tcW w:w="4160" w:type="dxa"/>
            <w:vAlign w:val="center"/>
          </w:tcPr>
          <w:p w14:paraId="1234F321" w14:textId="77777777" w:rsidR="002F051F" w:rsidRPr="00486F3F" w:rsidRDefault="002F051F" w:rsidP="002F051F">
            <w:r w:rsidRPr="00486F3F">
              <w:t>Eventuele aanbiedingsbrief</w:t>
            </w:r>
          </w:p>
        </w:tc>
        <w:tc>
          <w:tcPr>
            <w:tcW w:w="2804" w:type="dxa"/>
            <w:vAlign w:val="center"/>
          </w:tcPr>
          <w:p w14:paraId="145FEDAA" w14:textId="77777777" w:rsidR="002F051F" w:rsidRPr="00486F3F" w:rsidRDefault="002F051F" w:rsidP="002F051F">
            <w:r w:rsidRPr="00486F3F">
              <w:t>Bestand 1</w:t>
            </w:r>
          </w:p>
        </w:tc>
        <w:tc>
          <w:tcPr>
            <w:tcW w:w="1134" w:type="dxa"/>
            <w:vAlign w:val="center"/>
          </w:tcPr>
          <w:p w14:paraId="3F2D60D5" w14:textId="77777777" w:rsidR="002F051F" w:rsidRPr="00486F3F" w:rsidRDefault="002F051F" w:rsidP="002F051F"/>
        </w:tc>
      </w:tr>
      <w:tr w:rsidR="002F051F" w:rsidRPr="00486F3F" w14:paraId="3735B2C1" w14:textId="77777777" w:rsidTr="006A34E7">
        <w:trPr>
          <w:trHeight w:val="236"/>
          <w:jc w:val="center"/>
        </w:trPr>
        <w:tc>
          <w:tcPr>
            <w:tcW w:w="9766" w:type="dxa"/>
            <w:gridSpan w:val="4"/>
            <w:shd w:val="clear" w:color="auto" w:fill="DBE5F1"/>
            <w:vAlign w:val="center"/>
          </w:tcPr>
          <w:p w14:paraId="5BA3D52B" w14:textId="77777777" w:rsidR="002F051F" w:rsidRPr="00486F3F" w:rsidRDefault="002F051F" w:rsidP="002F051F">
            <w:r w:rsidRPr="00486F3F">
              <w:t>De volgende documenten dienen te worden ingediend</w:t>
            </w:r>
          </w:p>
        </w:tc>
      </w:tr>
      <w:tr w:rsidR="002F051F" w:rsidRPr="00486F3F" w14:paraId="54753A63" w14:textId="77777777" w:rsidTr="006A34E7">
        <w:trPr>
          <w:jc w:val="center"/>
        </w:trPr>
        <w:tc>
          <w:tcPr>
            <w:tcW w:w="1668" w:type="dxa"/>
            <w:vAlign w:val="center"/>
          </w:tcPr>
          <w:p w14:paraId="221771AE" w14:textId="6A6B1C44" w:rsidR="002F051F" w:rsidRPr="00486F3F" w:rsidRDefault="002F051F" w:rsidP="002F051F">
            <w:r w:rsidRPr="00486F3F">
              <w:t xml:space="preserve">Bijlage </w:t>
            </w:r>
          </w:p>
        </w:tc>
        <w:tc>
          <w:tcPr>
            <w:tcW w:w="4160" w:type="dxa"/>
            <w:vAlign w:val="center"/>
          </w:tcPr>
          <w:p w14:paraId="7870D256" w14:textId="77777777" w:rsidR="002F051F" w:rsidRPr="00486F3F" w:rsidRDefault="002F051F" w:rsidP="002F051F">
            <w:r w:rsidRPr="00486F3F">
              <w:t>Checklist in te leveren documenten</w:t>
            </w:r>
          </w:p>
        </w:tc>
        <w:tc>
          <w:tcPr>
            <w:tcW w:w="2804" w:type="dxa"/>
            <w:vAlign w:val="center"/>
          </w:tcPr>
          <w:p w14:paraId="1B421AF1" w14:textId="77777777" w:rsidR="002F051F" w:rsidRPr="00486F3F" w:rsidRDefault="002F051F" w:rsidP="002F051F">
            <w:r w:rsidRPr="00486F3F">
              <w:t>Bestand 2</w:t>
            </w:r>
          </w:p>
        </w:tc>
        <w:tc>
          <w:tcPr>
            <w:tcW w:w="1134" w:type="dxa"/>
            <w:vAlign w:val="center"/>
          </w:tcPr>
          <w:p w14:paraId="52104007" w14:textId="77777777" w:rsidR="002F051F" w:rsidRPr="00486F3F" w:rsidRDefault="002F051F" w:rsidP="002F051F"/>
        </w:tc>
      </w:tr>
      <w:tr w:rsidR="002F051F" w:rsidRPr="00486F3F" w14:paraId="11443DC1" w14:textId="77777777" w:rsidTr="006A34E7">
        <w:trPr>
          <w:trHeight w:val="397"/>
          <w:jc w:val="center"/>
        </w:trPr>
        <w:tc>
          <w:tcPr>
            <w:tcW w:w="1668" w:type="dxa"/>
            <w:vAlign w:val="center"/>
          </w:tcPr>
          <w:p w14:paraId="304DCCBF" w14:textId="28667269" w:rsidR="002F051F" w:rsidRPr="00486F3F" w:rsidRDefault="002F051F" w:rsidP="002F051F">
            <w:r w:rsidRPr="00486F3F">
              <w:t xml:space="preserve">Bijlage </w:t>
            </w:r>
          </w:p>
        </w:tc>
        <w:tc>
          <w:tcPr>
            <w:tcW w:w="4160" w:type="dxa"/>
            <w:vAlign w:val="center"/>
          </w:tcPr>
          <w:p w14:paraId="33B47AA1" w14:textId="77777777" w:rsidR="002F051F" w:rsidRPr="00486F3F" w:rsidRDefault="002F051F" w:rsidP="002F051F">
            <w:r w:rsidRPr="00486F3F">
              <w:t>Standaardformulier Uniform Europees Aanbestedingsdocument *</w:t>
            </w:r>
          </w:p>
        </w:tc>
        <w:tc>
          <w:tcPr>
            <w:tcW w:w="2804" w:type="dxa"/>
            <w:vAlign w:val="center"/>
          </w:tcPr>
          <w:p w14:paraId="2DD131A7" w14:textId="6D427223" w:rsidR="002F051F" w:rsidRPr="00486F3F" w:rsidRDefault="002F051F" w:rsidP="002F051F">
            <w:r w:rsidRPr="00486F3F">
              <w:t>Bestand 3*</w:t>
            </w:r>
          </w:p>
        </w:tc>
        <w:tc>
          <w:tcPr>
            <w:tcW w:w="1134" w:type="dxa"/>
            <w:vAlign w:val="center"/>
          </w:tcPr>
          <w:p w14:paraId="4D6AB23A" w14:textId="77777777" w:rsidR="002F051F" w:rsidRPr="00486F3F" w:rsidRDefault="002F051F" w:rsidP="002F051F"/>
        </w:tc>
      </w:tr>
      <w:tr w:rsidR="002F051F" w:rsidRPr="00486F3F" w14:paraId="52E3801B" w14:textId="77777777" w:rsidTr="006A34E7">
        <w:trPr>
          <w:trHeight w:val="247"/>
          <w:jc w:val="center"/>
        </w:trPr>
        <w:tc>
          <w:tcPr>
            <w:tcW w:w="1668" w:type="dxa"/>
            <w:vAlign w:val="center"/>
          </w:tcPr>
          <w:p w14:paraId="2F9FB1B4" w14:textId="26E28A04" w:rsidR="002F051F" w:rsidRPr="00486F3F" w:rsidRDefault="002F051F" w:rsidP="002F051F">
            <w:r w:rsidRPr="00486F3F">
              <w:t>Bijlage</w:t>
            </w:r>
          </w:p>
        </w:tc>
        <w:tc>
          <w:tcPr>
            <w:tcW w:w="4160" w:type="dxa"/>
            <w:vAlign w:val="center"/>
          </w:tcPr>
          <w:p w14:paraId="1C71246E" w14:textId="7A979D5C" w:rsidR="002F051F" w:rsidRPr="00486F3F" w:rsidRDefault="00004982" w:rsidP="002F051F">
            <w:r w:rsidRPr="00486F3F">
              <w:t xml:space="preserve">Akkoordverklaring Programma van </w:t>
            </w:r>
            <w:r w:rsidR="00486F3F" w:rsidRPr="00486F3F">
              <w:t>Eisen en</w:t>
            </w:r>
            <w:r w:rsidR="002F051F" w:rsidRPr="00486F3F">
              <w:t xml:space="preserve"> Raamovereenkomst</w:t>
            </w:r>
          </w:p>
        </w:tc>
        <w:tc>
          <w:tcPr>
            <w:tcW w:w="2804" w:type="dxa"/>
            <w:vAlign w:val="center"/>
          </w:tcPr>
          <w:p w14:paraId="3B8F41DD" w14:textId="19FCA39E" w:rsidR="002F051F" w:rsidRPr="00486F3F" w:rsidRDefault="002F051F" w:rsidP="002F051F">
            <w:r w:rsidRPr="00486F3F">
              <w:t xml:space="preserve">Bestand </w:t>
            </w:r>
            <w:r w:rsidR="009851DF">
              <w:t>4</w:t>
            </w:r>
          </w:p>
        </w:tc>
        <w:tc>
          <w:tcPr>
            <w:tcW w:w="1134" w:type="dxa"/>
            <w:vAlign w:val="center"/>
          </w:tcPr>
          <w:p w14:paraId="01DE9414" w14:textId="77777777" w:rsidR="002F051F" w:rsidRPr="00486F3F" w:rsidRDefault="002F051F" w:rsidP="002F051F"/>
        </w:tc>
      </w:tr>
      <w:tr w:rsidR="006F2E4D" w:rsidRPr="00486F3F" w14:paraId="52E772BE" w14:textId="77777777" w:rsidTr="006A34E7">
        <w:trPr>
          <w:trHeight w:val="247"/>
          <w:jc w:val="center"/>
        </w:trPr>
        <w:tc>
          <w:tcPr>
            <w:tcW w:w="1668" w:type="dxa"/>
            <w:vAlign w:val="center"/>
          </w:tcPr>
          <w:p w14:paraId="6463EFBC" w14:textId="29C20775" w:rsidR="006F2E4D" w:rsidRPr="00486F3F" w:rsidRDefault="006F2E4D" w:rsidP="002F051F">
            <w:r w:rsidRPr="00486F3F">
              <w:t xml:space="preserve">Bijlage </w:t>
            </w:r>
          </w:p>
        </w:tc>
        <w:tc>
          <w:tcPr>
            <w:tcW w:w="4160" w:type="dxa"/>
            <w:vAlign w:val="center"/>
          </w:tcPr>
          <w:p w14:paraId="68F0F72E" w14:textId="763F37C8" w:rsidR="006F2E4D" w:rsidRPr="00486F3F" w:rsidRDefault="00C34CF1" w:rsidP="002F051F">
            <w:r w:rsidRPr="00486F3F">
              <w:t>Conformiteitenlijst</w:t>
            </w:r>
          </w:p>
        </w:tc>
        <w:tc>
          <w:tcPr>
            <w:tcW w:w="2804" w:type="dxa"/>
            <w:vAlign w:val="center"/>
          </w:tcPr>
          <w:p w14:paraId="7F479186" w14:textId="6A7CEE53" w:rsidR="006F2E4D" w:rsidRPr="00486F3F" w:rsidRDefault="00C34CF1" w:rsidP="002F051F">
            <w:r w:rsidRPr="00486F3F">
              <w:t xml:space="preserve">Bestand </w:t>
            </w:r>
            <w:r w:rsidR="009851DF">
              <w:t>5</w:t>
            </w:r>
          </w:p>
        </w:tc>
        <w:tc>
          <w:tcPr>
            <w:tcW w:w="1134" w:type="dxa"/>
            <w:vAlign w:val="center"/>
          </w:tcPr>
          <w:p w14:paraId="77A6BE82" w14:textId="77777777" w:rsidR="006F2E4D" w:rsidRPr="00486F3F" w:rsidRDefault="006F2E4D" w:rsidP="002F051F"/>
        </w:tc>
      </w:tr>
      <w:tr w:rsidR="00E20F5C" w:rsidRPr="00486F3F" w14:paraId="18854766" w14:textId="77777777" w:rsidTr="006A34E7">
        <w:trPr>
          <w:trHeight w:val="223"/>
          <w:jc w:val="center"/>
        </w:trPr>
        <w:tc>
          <w:tcPr>
            <w:tcW w:w="1668" w:type="dxa"/>
            <w:vAlign w:val="center"/>
          </w:tcPr>
          <w:p w14:paraId="0DD57795" w14:textId="6D194BA6" w:rsidR="00E20F5C" w:rsidRPr="00486F3F" w:rsidRDefault="00361C0C" w:rsidP="002F051F">
            <w:r>
              <w:t>Bijlage</w:t>
            </w:r>
          </w:p>
        </w:tc>
        <w:tc>
          <w:tcPr>
            <w:tcW w:w="4160" w:type="dxa"/>
            <w:vAlign w:val="center"/>
          </w:tcPr>
          <w:p w14:paraId="5159588D" w14:textId="7E77FF5C" w:rsidR="00E20F5C" w:rsidRPr="00486F3F" w:rsidRDefault="00361C0C" w:rsidP="002F051F">
            <w:r w:rsidRPr="00486F3F">
              <w:t xml:space="preserve">Verklaring </w:t>
            </w:r>
            <w:proofErr w:type="gramStart"/>
            <w:r w:rsidRPr="00486F3F">
              <w:t>omtrent</w:t>
            </w:r>
            <w:proofErr w:type="gramEnd"/>
            <w:r w:rsidRPr="00486F3F">
              <w:t xml:space="preserve"> Russische betrokkenheid</w:t>
            </w:r>
          </w:p>
        </w:tc>
        <w:tc>
          <w:tcPr>
            <w:tcW w:w="2804" w:type="dxa"/>
            <w:vAlign w:val="center"/>
          </w:tcPr>
          <w:p w14:paraId="6BA70699" w14:textId="45F07FDB" w:rsidR="00E20F5C" w:rsidRPr="00486F3F" w:rsidRDefault="00361C0C" w:rsidP="002F051F">
            <w:r>
              <w:t xml:space="preserve">Bestand </w:t>
            </w:r>
            <w:r w:rsidR="009851DF">
              <w:t>6</w:t>
            </w:r>
          </w:p>
        </w:tc>
        <w:tc>
          <w:tcPr>
            <w:tcW w:w="1134" w:type="dxa"/>
            <w:vAlign w:val="center"/>
          </w:tcPr>
          <w:p w14:paraId="01B504C9" w14:textId="77777777" w:rsidR="00E20F5C" w:rsidRPr="00486F3F" w:rsidRDefault="00E20F5C" w:rsidP="002F051F"/>
        </w:tc>
      </w:tr>
      <w:tr w:rsidR="00361C0C" w:rsidRPr="00486F3F" w14:paraId="07B3C19D" w14:textId="77777777" w:rsidTr="006A34E7">
        <w:trPr>
          <w:trHeight w:val="223"/>
          <w:jc w:val="center"/>
        </w:trPr>
        <w:tc>
          <w:tcPr>
            <w:tcW w:w="1668" w:type="dxa"/>
            <w:vAlign w:val="center"/>
          </w:tcPr>
          <w:p w14:paraId="00F6CDD7" w14:textId="476F7707" w:rsidR="00361C0C" w:rsidRDefault="00361C0C" w:rsidP="00361C0C">
            <w:r w:rsidRPr="00486F3F">
              <w:t>Bijlagen</w:t>
            </w:r>
          </w:p>
        </w:tc>
        <w:tc>
          <w:tcPr>
            <w:tcW w:w="4160" w:type="dxa"/>
            <w:vAlign w:val="center"/>
          </w:tcPr>
          <w:p w14:paraId="174368A1" w14:textId="1A362581" w:rsidR="00361C0C" w:rsidRPr="00486F3F" w:rsidRDefault="00361C0C" w:rsidP="00361C0C">
            <w:r w:rsidRPr="00486F3F">
              <w:t>Referentiebijlage kerncompetitie</w:t>
            </w:r>
          </w:p>
        </w:tc>
        <w:tc>
          <w:tcPr>
            <w:tcW w:w="2804" w:type="dxa"/>
            <w:vAlign w:val="center"/>
          </w:tcPr>
          <w:p w14:paraId="1011B2D2" w14:textId="5BEF5493" w:rsidR="00361C0C" w:rsidRDefault="00361C0C" w:rsidP="00361C0C">
            <w:r w:rsidRPr="00486F3F">
              <w:t>Bestand</w:t>
            </w:r>
            <w:r w:rsidR="006A34E7">
              <w:t>en</w:t>
            </w:r>
            <w:r w:rsidRPr="00486F3F">
              <w:t xml:space="preserve"> </w:t>
            </w:r>
            <w:r w:rsidR="009851DF">
              <w:t>7</w:t>
            </w:r>
            <w:r w:rsidRPr="00486F3F">
              <w:t xml:space="preserve">-1 en </w:t>
            </w:r>
            <w:r w:rsidR="009851DF">
              <w:t>7</w:t>
            </w:r>
            <w:r w:rsidRPr="00486F3F">
              <w:t>-2</w:t>
            </w:r>
          </w:p>
        </w:tc>
        <w:tc>
          <w:tcPr>
            <w:tcW w:w="1134" w:type="dxa"/>
            <w:vAlign w:val="center"/>
          </w:tcPr>
          <w:p w14:paraId="1205E876" w14:textId="77777777" w:rsidR="00361C0C" w:rsidRPr="00486F3F" w:rsidRDefault="00361C0C" w:rsidP="00361C0C"/>
        </w:tc>
      </w:tr>
      <w:tr w:rsidR="00361C0C" w:rsidRPr="00486F3F" w14:paraId="2E3BD9A3" w14:textId="77777777" w:rsidTr="006A34E7">
        <w:trPr>
          <w:trHeight w:val="223"/>
          <w:jc w:val="center"/>
        </w:trPr>
        <w:tc>
          <w:tcPr>
            <w:tcW w:w="1668" w:type="dxa"/>
            <w:vAlign w:val="center"/>
          </w:tcPr>
          <w:p w14:paraId="2532BDE2" w14:textId="75636D83" w:rsidR="00361C0C" w:rsidRDefault="00361C0C" w:rsidP="00361C0C">
            <w:r w:rsidRPr="00486F3F">
              <w:t>Bijlagen</w:t>
            </w:r>
          </w:p>
        </w:tc>
        <w:tc>
          <w:tcPr>
            <w:tcW w:w="4160" w:type="dxa"/>
            <w:vAlign w:val="center"/>
          </w:tcPr>
          <w:p w14:paraId="26AB43DF" w14:textId="026D327B" w:rsidR="00361C0C" w:rsidRPr="00486F3F" w:rsidRDefault="00361C0C" w:rsidP="00361C0C">
            <w:r w:rsidRPr="00486F3F">
              <w:t xml:space="preserve">Uitwerking kwalitatieve gunningcriteria SG2.1 t/m SG2.3 </w:t>
            </w:r>
          </w:p>
        </w:tc>
        <w:tc>
          <w:tcPr>
            <w:tcW w:w="2804" w:type="dxa"/>
            <w:vAlign w:val="center"/>
          </w:tcPr>
          <w:p w14:paraId="13578167" w14:textId="44352A28" w:rsidR="00361C0C" w:rsidRDefault="00407E55" w:rsidP="00361C0C">
            <w:r w:rsidRPr="00486F3F">
              <w:t>Bestand</w:t>
            </w:r>
            <w:r>
              <w:t xml:space="preserve">en </w:t>
            </w:r>
            <w:r w:rsidRPr="00486F3F">
              <w:t>8</w:t>
            </w:r>
            <w:r w:rsidR="006A34E7">
              <w:t>-1, 8-2 en 8-3</w:t>
            </w:r>
          </w:p>
        </w:tc>
        <w:tc>
          <w:tcPr>
            <w:tcW w:w="1134" w:type="dxa"/>
            <w:vAlign w:val="center"/>
          </w:tcPr>
          <w:p w14:paraId="1F0C1986" w14:textId="77777777" w:rsidR="00361C0C" w:rsidRPr="00486F3F" w:rsidRDefault="00361C0C" w:rsidP="00361C0C"/>
        </w:tc>
      </w:tr>
      <w:tr w:rsidR="00361C0C" w:rsidRPr="00486F3F" w14:paraId="21918F8D" w14:textId="77777777" w:rsidTr="006A34E7">
        <w:trPr>
          <w:trHeight w:val="223"/>
          <w:jc w:val="center"/>
        </w:trPr>
        <w:tc>
          <w:tcPr>
            <w:tcW w:w="1668" w:type="dxa"/>
            <w:vAlign w:val="center"/>
          </w:tcPr>
          <w:p w14:paraId="0E3E9354" w14:textId="238F20EE" w:rsidR="00361C0C" w:rsidRPr="00486F3F" w:rsidRDefault="00361C0C" w:rsidP="00361C0C">
            <w:r w:rsidRPr="00486F3F">
              <w:t xml:space="preserve">Bijlage </w:t>
            </w:r>
          </w:p>
        </w:tc>
        <w:tc>
          <w:tcPr>
            <w:tcW w:w="4160" w:type="dxa"/>
            <w:vAlign w:val="center"/>
          </w:tcPr>
          <w:p w14:paraId="11A6B09F" w14:textId="44EF11B8" w:rsidR="00361C0C" w:rsidRPr="00486F3F" w:rsidRDefault="00361C0C" w:rsidP="00361C0C">
            <w:r w:rsidRPr="00486F3F">
              <w:t xml:space="preserve">Prijzenformulier </w:t>
            </w:r>
          </w:p>
        </w:tc>
        <w:tc>
          <w:tcPr>
            <w:tcW w:w="2804" w:type="dxa"/>
            <w:vAlign w:val="center"/>
          </w:tcPr>
          <w:p w14:paraId="42D27298" w14:textId="774A28DA" w:rsidR="00361C0C" w:rsidRPr="00486F3F" w:rsidRDefault="00361C0C" w:rsidP="00361C0C">
            <w:r w:rsidRPr="00486F3F">
              <w:t xml:space="preserve">Bestand </w:t>
            </w:r>
            <w:r w:rsidR="009851DF">
              <w:t>9</w:t>
            </w:r>
          </w:p>
        </w:tc>
        <w:tc>
          <w:tcPr>
            <w:tcW w:w="1134" w:type="dxa"/>
            <w:vAlign w:val="center"/>
          </w:tcPr>
          <w:p w14:paraId="1E82F8DA" w14:textId="77777777" w:rsidR="00361C0C" w:rsidRPr="00486F3F" w:rsidRDefault="00361C0C" w:rsidP="00361C0C"/>
        </w:tc>
      </w:tr>
      <w:tr w:rsidR="00361C0C" w:rsidRPr="00486F3F" w14:paraId="41280BE5" w14:textId="77777777" w:rsidTr="006A34E7">
        <w:trPr>
          <w:trHeight w:val="223"/>
          <w:jc w:val="center"/>
        </w:trPr>
        <w:tc>
          <w:tcPr>
            <w:tcW w:w="1668" w:type="dxa"/>
            <w:vAlign w:val="center"/>
          </w:tcPr>
          <w:p w14:paraId="3092FD76" w14:textId="77777777" w:rsidR="00361C0C" w:rsidRPr="00486F3F" w:rsidRDefault="00361C0C" w:rsidP="00361C0C"/>
        </w:tc>
        <w:tc>
          <w:tcPr>
            <w:tcW w:w="4160" w:type="dxa"/>
            <w:vAlign w:val="center"/>
          </w:tcPr>
          <w:p w14:paraId="121265CC" w14:textId="77777777" w:rsidR="00361C0C" w:rsidRPr="00486F3F" w:rsidRDefault="00361C0C" w:rsidP="00361C0C"/>
        </w:tc>
        <w:tc>
          <w:tcPr>
            <w:tcW w:w="2804" w:type="dxa"/>
            <w:vAlign w:val="center"/>
          </w:tcPr>
          <w:p w14:paraId="66D7F2FD" w14:textId="77777777" w:rsidR="00361C0C" w:rsidRPr="00486F3F" w:rsidRDefault="00361C0C" w:rsidP="00361C0C"/>
        </w:tc>
        <w:tc>
          <w:tcPr>
            <w:tcW w:w="1134" w:type="dxa"/>
            <w:vAlign w:val="center"/>
          </w:tcPr>
          <w:p w14:paraId="0591B060" w14:textId="77777777" w:rsidR="00361C0C" w:rsidRPr="00486F3F" w:rsidRDefault="00361C0C" w:rsidP="00361C0C"/>
        </w:tc>
      </w:tr>
    </w:tbl>
    <w:p w14:paraId="75F45954" w14:textId="1815D4EB" w:rsidR="002F051F" w:rsidRPr="00486F3F" w:rsidRDefault="002F051F" w:rsidP="002F051F">
      <w:r w:rsidRPr="00486F3F">
        <w:t xml:space="preserve">* Indien combinatie/onderaanneming voor iedere combinant/onderaannemer een </w:t>
      </w:r>
      <w:r w:rsidR="00FE6D52" w:rsidRPr="00486F3F">
        <w:t>separate verklaring toevoegen!!</w:t>
      </w:r>
    </w:p>
    <w:p w14:paraId="39369AE3" w14:textId="77777777" w:rsidR="006A34E7" w:rsidRDefault="006A34E7" w:rsidP="00FE6D52"/>
    <w:p w14:paraId="71348B1B" w14:textId="46B8C3A6" w:rsidR="002F051F" w:rsidRPr="00486F3F" w:rsidRDefault="002F051F" w:rsidP="00FE6D52">
      <w:r w:rsidRPr="00486F3F">
        <w:t>Getekend voor akkoord:</w:t>
      </w:r>
    </w:p>
    <w:tbl>
      <w:tblPr>
        <w:tblpPr w:leftFromText="141" w:rightFromText="141" w:vertAnchor="text" w:horzAnchor="margin" w:tblpY="365"/>
        <w:tblW w:w="8594"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367"/>
        <w:gridCol w:w="5227"/>
      </w:tblGrid>
      <w:tr w:rsidR="002F051F" w:rsidRPr="00486F3F" w14:paraId="079133D9" w14:textId="77777777" w:rsidTr="00FE6D52">
        <w:trPr>
          <w:trHeight w:val="486"/>
        </w:trPr>
        <w:tc>
          <w:tcPr>
            <w:tcW w:w="3367" w:type="dxa"/>
            <w:shd w:val="clear" w:color="auto" w:fill="99CCFF"/>
          </w:tcPr>
          <w:p w14:paraId="250DF438" w14:textId="77777777" w:rsidR="002F051F" w:rsidRPr="00486F3F" w:rsidRDefault="002F051F"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Naam Inschrijver:</w:t>
            </w:r>
          </w:p>
        </w:tc>
        <w:tc>
          <w:tcPr>
            <w:tcW w:w="5227" w:type="dxa"/>
          </w:tcPr>
          <w:p w14:paraId="235ED153" w14:textId="77777777" w:rsidR="002F051F" w:rsidRPr="00486F3F" w:rsidRDefault="002F051F" w:rsidP="002F051F">
            <w:pPr>
              <w:pStyle w:val="AliBijlageNum"/>
              <w:numPr>
                <w:ilvl w:val="0"/>
                <w:numId w:val="0"/>
              </w:numPr>
              <w:rPr>
                <w:rFonts w:ascii="Times New Roman" w:hAnsi="Times New Roman"/>
                <w:sz w:val="24"/>
                <w:szCs w:val="24"/>
              </w:rPr>
            </w:pPr>
          </w:p>
        </w:tc>
      </w:tr>
      <w:tr w:rsidR="002F051F" w:rsidRPr="00486F3F" w14:paraId="1FCE960C" w14:textId="77777777" w:rsidTr="00FE6D52">
        <w:trPr>
          <w:trHeight w:val="486"/>
        </w:trPr>
        <w:tc>
          <w:tcPr>
            <w:tcW w:w="3367" w:type="dxa"/>
            <w:shd w:val="clear" w:color="auto" w:fill="99CCFF"/>
          </w:tcPr>
          <w:p w14:paraId="687EC560" w14:textId="77777777" w:rsidR="002F051F" w:rsidRPr="00486F3F" w:rsidRDefault="002F051F"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Naam tekenbevoegde:</w:t>
            </w:r>
          </w:p>
        </w:tc>
        <w:tc>
          <w:tcPr>
            <w:tcW w:w="5227" w:type="dxa"/>
          </w:tcPr>
          <w:p w14:paraId="6266E0E5" w14:textId="77777777" w:rsidR="002F051F" w:rsidRPr="00486F3F" w:rsidRDefault="002F051F" w:rsidP="002F051F">
            <w:pPr>
              <w:pStyle w:val="AliBijlageNum"/>
              <w:numPr>
                <w:ilvl w:val="0"/>
                <w:numId w:val="0"/>
              </w:numPr>
              <w:rPr>
                <w:rFonts w:ascii="Times New Roman" w:hAnsi="Times New Roman"/>
                <w:sz w:val="24"/>
                <w:szCs w:val="24"/>
              </w:rPr>
            </w:pPr>
          </w:p>
        </w:tc>
      </w:tr>
      <w:tr w:rsidR="002F051F" w:rsidRPr="00486F3F" w14:paraId="253FB379" w14:textId="77777777" w:rsidTr="00FE6D52">
        <w:trPr>
          <w:trHeight w:val="220"/>
        </w:trPr>
        <w:tc>
          <w:tcPr>
            <w:tcW w:w="3367" w:type="dxa"/>
            <w:shd w:val="clear" w:color="auto" w:fill="99CCFF"/>
          </w:tcPr>
          <w:p w14:paraId="535F1091" w14:textId="77777777" w:rsidR="002F051F" w:rsidRPr="00486F3F" w:rsidRDefault="002F051F"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Handtekening:</w:t>
            </w:r>
          </w:p>
          <w:p w14:paraId="010B6C16" w14:textId="3C7A94EB" w:rsidR="002F051F" w:rsidRPr="00486F3F" w:rsidRDefault="00FE6D52"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Datum:</w:t>
            </w:r>
          </w:p>
        </w:tc>
        <w:tc>
          <w:tcPr>
            <w:tcW w:w="5227" w:type="dxa"/>
          </w:tcPr>
          <w:p w14:paraId="2E3E4091" w14:textId="77777777" w:rsidR="002F051F" w:rsidRPr="00486F3F" w:rsidRDefault="002F051F" w:rsidP="002F051F">
            <w:pPr>
              <w:pStyle w:val="AliBijlageNum"/>
              <w:numPr>
                <w:ilvl w:val="0"/>
                <w:numId w:val="0"/>
              </w:numPr>
              <w:rPr>
                <w:rFonts w:ascii="Times New Roman" w:hAnsi="Times New Roman"/>
                <w:sz w:val="24"/>
                <w:szCs w:val="24"/>
              </w:rPr>
            </w:pPr>
          </w:p>
        </w:tc>
      </w:tr>
      <w:tr w:rsidR="002F051F" w:rsidRPr="00486F3F" w14:paraId="3801D6FA" w14:textId="77777777" w:rsidTr="00FE6D52">
        <w:trPr>
          <w:trHeight w:val="176"/>
        </w:trPr>
        <w:tc>
          <w:tcPr>
            <w:tcW w:w="3367" w:type="dxa"/>
            <w:shd w:val="clear" w:color="auto" w:fill="99CCFF"/>
          </w:tcPr>
          <w:p w14:paraId="17D50229" w14:textId="77777777" w:rsidR="002F051F" w:rsidRPr="00486F3F" w:rsidRDefault="002F051F"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Datum:</w:t>
            </w:r>
          </w:p>
        </w:tc>
        <w:tc>
          <w:tcPr>
            <w:tcW w:w="5227" w:type="dxa"/>
          </w:tcPr>
          <w:p w14:paraId="61C0AEE1" w14:textId="77777777" w:rsidR="002F051F" w:rsidRPr="00486F3F" w:rsidRDefault="002F051F" w:rsidP="002F051F">
            <w:pPr>
              <w:pStyle w:val="AliBijlageNum"/>
              <w:numPr>
                <w:ilvl w:val="0"/>
                <w:numId w:val="0"/>
              </w:numPr>
              <w:rPr>
                <w:rFonts w:ascii="Times New Roman" w:hAnsi="Times New Roman"/>
                <w:sz w:val="24"/>
                <w:szCs w:val="24"/>
              </w:rPr>
            </w:pPr>
          </w:p>
        </w:tc>
      </w:tr>
    </w:tbl>
    <w:p w14:paraId="39A0FFE6" w14:textId="77777777" w:rsidR="002F051F" w:rsidRPr="00486F3F" w:rsidRDefault="002F051F" w:rsidP="002F051F">
      <w:r w:rsidRPr="00486F3F">
        <w:br w:type="page"/>
      </w:r>
    </w:p>
    <w:p w14:paraId="7085F48A" w14:textId="65F69E39" w:rsidR="002F051F" w:rsidRPr="00486F3F" w:rsidRDefault="00E20F5C" w:rsidP="00087072">
      <w:pPr>
        <w:pStyle w:val="Bijlage"/>
        <w:numPr>
          <w:ilvl w:val="0"/>
          <w:numId w:val="0"/>
        </w:numPr>
        <w:ind w:left="142"/>
        <w:rPr>
          <w:rFonts w:ascii="Times New Roman" w:hAnsi="Times New Roman" w:cs="Times New Roman"/>
          <w:sz w:val="24"/>
          <w:szCs w:val="24"/>
          <w:lang w:val="nl-NL"/>
        </w:rPr>
      </w:pPr>
      <w:bookmarkStart w:id="109" w:name="_Ref488521906"/>
      <w:bookmarkStart w:id="110" w:name="_Ref488522045"/>
      <w:bookmarkStart w:id="111" w:name="_Toc169528719"/>
      <w:r w:rsidRPr="00486F3F">
        <w:rPr>
          <w:rFonts w:ascii="Times New Roman" w:hAnsi="Times New Roman" w:cs="Times New Roman"/>
          <w:sz w:val="24"/>
          <w:szCs w:val="24"/>
          <w:lang w:val="nl-NL"/>
        </w:rPr>
        <w:lastRenderedPageBreak/>
        <w:t xml:space="preserve">Bijlage </w:t>
      </w:r>
      <w:r w:rsidR="002F051F" w:rsidRPr="00486F3F">
        <w:rPr>
          <w:rFonts w:ascii="Times New Roman" w:hAnsi="Times New Roman" w:cs="Times New Roman"/>
          <w:sz w:val="24"/>
          <w:szCs w:val="24"/>
          <w:lang w:val="nl-NL"/>
        </w:rPr>
        <w:t>Uniform Europees Aanbestedingsdocument</w:t>
      </w:r>
      <w:bookmarkEnd w:id="109"/>
      <w:bookmarkEnd w:id="110"/>
      <w:bookmarkEnd w:id="111"/>
      <w:r w:rsidR="002F051F" w:rsidRPr="00486F3F">
        <w:rPr>
          <w:rFonts w:ascii="Times New Roman" w:hAnsi="Times New Roman" w:cs="Times New Roman"/>
          <w:sz w:val="24"/>
          <w:szCs w:val="24"/>
          <w:lang w:val="nl-NL"/>
        </w:rPr>
        <w:t xml:space="preserve"> </w:t>
      </w:r>
    </w:p>
    <w:p w14:paraId="5E03581A" w14:textId="77777777" w:rsidR="002F051F" w:rsidRPr="00486F3F" w:rsidRDefault="002F051F" w:rsidP="002F051F"/>
    <w:p w14:paraId="4157D4F5" w14:textId="6A719C29" w:rsidR="002F051F" w:rsidRPr="00486F3F" w:rsidRDefault="002F051F" w:rsidP="002F051F">
      <w:r w:rsidRPr="00486F3F">
        <w:t xml:space="preserve">Bijlage </w:t>
      </w:r>
      <w:r w:rsidR="0053024A" w:rsidRPr="00486F3F">
        <w:t xml:space="preserve">bij Beschrijvend document </w:t>
      </w:r>
      <w:proofErr w:type="gramStart"/>
      <w:r w:rsidR="0053024A" w:rsidRPr="00486F3F">
        <w:t>inzake</w:t>
      </w:r>
      <w:proofErr w:type="gramEnd"/>
      <w:r w:rsidR="0053024A" w:rsidRPr="00486F3F">
        <w:t xml:space="preserve"> de EU-aanbesteding Software broker t.b.v. SSC DeSom, met kenmerk </w:t>
      </w:r>
      <w:r w:rsidR="00AB47B4" w:rsidRPr="00486F3F">
        <w:t xml:space="preserve">EA </w:t>
      </w:r>
      <w:r w:rsidR="00E20F5C" w:rsidRPr="00486F3F">
        <w:t>17</w:t>
      </w:r>
      <w:r w:rsidR="00AB47B4" w:rsidRPr="00486F3F">
        <w:t>06202</w:t>
      </w:r>
      <w:r w:rsidR="00E20F5C" w:rsidRPr="00486F3F">
        <w:t>4</w:t>
      </w:r>
      <w:r w:rsidR="00AB47B4" w:rsidRPr="00486F3F">
        <w:t xml:space="preserve"> Software broker</w:t>
      </w:r>
      <w:r w:rsidRPr="00486F3F">
        <w:t>.</w:t>
      </w:r>
      <w:r w:rsidR="00E20F5C" w:rsidRPr="00486F3F">
        <w:t xml:space="preserve"> Zie TenderNed</w:t>
      </w:r>
    </w:p>
    <w:p w14:paraId="619189FA" w14:textId="77777777" w:rsidR="002F051F" w:rsidRPr="00486F3F" w:rsidRDefault="002F051F" w:rsidP="002F051F"/>
    <w:p w14:paraId="686A35C9" w14:textId="0FF87EED" w:rsidR="009851DF" w:rsidRDefault="009851DF" w:rsidP="009851DF">
      <w:pPr>
        <w:rPr>
          <w:b/>
          <w:bCs/>
        </w:rPr>
      </w:pPr>
      <w:r w:rsidRPr="009851DF">
        <w:rPr>
          <w:b/>
          <w:bCs/>
        </w:rPr>
        <w:t xml:space="preserve">Het volledig ingevulde formulier dient u als bestand </w:t>
      </w:r>
      <w:r>
        <w:rPr>
          <w:b/>
          <w:bCs/>
        </w:rPr>
        <w:t xml:space="preserve">3 </w:t>
      </w:r>
      <w:r w:rsidRPr="009851DF">
        <w:rPr>
          <w:b/>
          <w:bCs/>
        </w:rPr>
        <w:t>bij de uw inschrijving te voegen.</w:t>
      </w:r>
    </w:p>
    <w:p w14:paraId="3B4BE852" w14:textId="77777777" w:rsidR="002F051F" w:rsidRPr="00486F3F" w:rsidRDefault="002F051F" w:rsidP="002F051F">
      <w:r w:rsidRPr="00486F3F">
        <w:br w:type="page"/>
      </w:r>
    </w:p>
    <w:p w14:paraId="6A1C766A" w14:textId="4FEAC7E1" w:rsidR="002F051F" w:rsidRPr="00486F3F" w:rsidRDefault="00E20F5C" w:rsidP="00087072">
      <w:pPr>
        <w:pStyle w:val="Bijlage"/>
        <w:numPr>
          <w:ilvl w:val="0"/>
          <w:numId w:val="0"/>
        </w:numPr>
        <w:ind w:left="142"/>
        <w:rPr>
          <w:rFonts w:ascii="Times New Roman" w:hAnsi="Times New Roman" w:cs="Times New Roman"/>
          <w:sz w:val="24"/>
          <w:szCs w:val="24"/>
          <w:lang w:val="nl-NL"/>
        </w:rPr>
      </w:pPr>
      <w:bookmarkStart w:id="112" w:name="_Ref488995960"/>
      <w:bookmarkStart w:id="113" w:name="_Toc169528720"/>
      <w:r w:rsidRPr="00486F3F">
        <w:rPr>
          <w:rFonts w:ascii="Times New Roman" w:hAnsi="Times New Roman" w:cs="Times New Roman"/>
          <w:sz w:val="24"/>
          <w:szCs w:val="24"/>
          <w:lang w:val="nl-NL"/>
        </w:rPr>
        <w:lastRenderedPageBreak/>
        <w:t xml:space="preserve">Bijlage </w:t>
      </w:r>
      <w:r w:rsidR="002F051F" w:rsidRPr="00486F3F">
        <w:rPr>
          <w:rFonts w:ascii="Times New Roman" w:hAnsi="Times New Roman" w:cs="Times New Roman"/>
          <w:sz w:val="24"/>
          <w:szCs w:val="24"/>
          <w:lang w:val="nl-NL"/>
        </w:rPr>
        <w:t>Prijzenformulier</w:t>
      </w:r>
      <w:bookmarkEnd w:id="112"/>
      <w:bookmarkEnd w:id="113"/>
    </w:p>
    <w:p w14:paraId="60F7BE89" w14:textId="77777777" w:rsidR="002F051F" w:rsidRPr="00486F3F" w:rsidRDefault="002F051F" w:rsidP="002F051F"/>
    <w:p w14:paraId="1B557B8B" w14:textId="1013E607" w:rsidR="002F051F" w:rsidRPr="00486F3F" w:rsidRDefault="002F051F" w:rsidP="002F051F">
      <w:r w:rsidRPr="00486F3F">
        <w:t xml:space="preserve">Bijlage bij </w:t>
      </w:r>
      <w:r w:rsidR="0053024A" w:rsidRPr="00486F3F">
        <w:t xml:space="preserve">Beschrijvend document </w:t>
      </w:r>
      <w:proofErr w:type="gramStart"/>
      <w:r w:rsidR="0053024A" w:rsidRPr="00486F3F">
        <w:t>inzake</w:t>
      </w:r>
      <w:proofErr w:type="gramEnd"/>
      <w:r w:rsidR="0053024A" w:rsidRPr="00486F3F">
        <w:t xml:space="preserve"> de EU-aanbesteding Software broker t.b.v. SSC DeSom, met kenmerk </w:t>
      </w:r>
      <w:r w:rsidR="00AB47B4" w:rsidRPr="00486F3F">
        <w:t xml:space="preserve">EA </w:t>
      </w:r>
      <w:r w:rsidR="00E20F5C" w:rsidRPr="00486F3F">
        <w:t>17</w:t>
      </w:r>
      <w:r w:rsidR="00AB47B4" w:rsidRPr="00486F3F">
        <w:t>06202</w:t>
      </w:r>
      <w:r w:rsidR="00E20F5C" w:rsidRPr="00486F3F">
        <w:t>4</w:t>
      </w:r>
      <w:r w:rsidR="00AB47B4" w:rsidRPr="00486F3F">
        <w:t xml:space="preserve"> Software broker</w:t>
      </w:r>
      <w:r w:rsidRPr="00486F3F">
        <w:t>.</w:t>
      </w:r>
    </w:p>
    <w:p w14:paraId="39713AF2" w14:textId="77777777" w:rsidR="002F051F" w:rsidRPr="00486F3F" w:rsidRDefault="002F051F" w:rsidP="002F051F"/>
    <w:p w14:paraId="2636034F" w14:textId="52B798B5" w:rsidR="009851DF" w:rsidRDefault="009851DF" w:rsidP="009851DF">
      <w:pPr>
        <w:rPr>
          <w:b/>
          <w:bCs/>
        </w:rPr>
      </w:pPr>
      <w:r w:rsidRPr="009851DF">
        <w:rPr>
          <w:b/>
          <w:bCs/>
        </w:rPr>
        <w:t xml:space="preserve">Het volledig ingevulde </w:t>
      </w:r>
      <w:r>
        <w:rPr>
          <w:b/>
          <w:bCs/>
        </w:rPr>
        <w:t>Prijzen</w:t>
      </w:r>
      <w:r w:rsidRPr="009851DF">
        <w:rPr>
          <w:b/>
          <w:bCs/>
        </w:rPr>
        <w:t xml:space="preserve">formulier dient u als bestand </w:t>
      </w:r>
      <w:r>
        <w:rPr>
          <w:b/>
          <w:bCs/>
        </w:rPr>
        <w:t>9</w:t>
      </w:r>
      <w:r w:rsidRPr="009851DF">
        <w:rPr>
          <w:b/>
          <w:bCs/>
        </w:rPr>
        <w:t xml:space="preserve"> bij de uw inschrijving te voegen.</w:t>
      </w:r>
    </w:p>
    <w:p w14:paraId="3AA97795" w14:textId="77777777" w:rsidR="002F051F" w:rsidRPr="00486F3F" w:rsidRDefault="002F051F" w:rsidP="002F051F"/>
    <w:p w14:paraId="125D7137" w14:textId="77777777" w:rsidR="002F051F" w:rsidRPr="00486F3F" w:rsidRDefault="002F051F" w:rsidP="002F051F"/>
    <w:p w14:paraId="25CCF58B" w14:textId="77777777" w:rsidR="002F051F" w:rsidRPr="00486F3F" w:rsidRDefault="002F051F" w:rsidP="002F051F">
      <w:r w:rsidRPr="00486F3F">
        <w:t>(als separate bijlage toegevoegd)</w:t>
      </w:r>
    </w:p>
    <w:p w14:paraId="42F48F91" w14:textId="77777777" w:rsidR="002F051F" w:rsidRPr="00486F3F" w:rsidRDefault="002F051F" w:rsidP="002F051F">
      <w:r w:rsidRPr="00486F3F">
        <w:br w:type="page"/>
      </w:r>
    </w:p>
    <w:p w14:paraId="3B347EC0" w14:textId="77777777" w:rsidR="002F051F" w:rsidRPr="00486F3F" w:rsidRDefault="002F051F" w:rsidP="002F051F">
      <w:pPr>
        <w:rPr>
          <w:highlight w:val="yellow"/>
        </w:rPr>
      </w:pPr>
    </w:p>
    <w:p w14:paraId="67EF53C1" w14:textId="65570EFF" w:rsidR="002F051F" w:rsidRPr="00486F3F" w:rsidRDefault="00E20F5C" w:rsidP="00087072">
      <w:pPr>
        <w:pStyle w:val="Bijlage"/>
        <w:numPr>
          <w:ilvl w:val="0"/>
          <w:numId w:val="0"/>
        </w:numPr>
        <w:ind w:left="142"/>
        <w:rPr>
          <w:rFonts w:ascii="Times New Roman" w:hAnsi="Times New Roman" w:cs="Times New Roman"/>
          <w:sz w:val="24"/>
          <w:szCs w:val="24"/>
          <w:lang w:val="nl-NL"/>
        </w:rPr>
      </w:pPr>
      <w:bookmarkStart w:id="114" w:name="_Ref488522104"/>
      <w:bookmarkStart w:id="115" w:name="_Toc169528721"/>
      <w:r w:rsidRPr="00486F3F">
        <w:rPr>
          <w:rFonts w:ascii="Times New Roman" w:hAnsi="Times New Roman" w:cs="Times New Roman"/>
          <w:sz w:val="24"/>
          <w:szCs w:val="24"/>
          <w:lang w:val="nl-NL"/>
        </w:rPr>
        <w:t xml:space="preserve">Bijlage </w:t>
      </w:r>
      <w:r w:rsidR="002F051F" w:rsidRPr="00486F3F">
        <w:rPr>
          <w:rFonts w:ascii="Times New Roman" w:hAnsi="Times New Roman" w:cs="Times New Roman"/>
          <w:sz w:val="24"/>
          <w:szCs w:val="24"/>
          <w:lang w:val="nl-NL"/>
        </w:rPr>
        <w:t>Referentiebijlage</w:t>
      </w:r>
      <w:bookmarkEnd w:id="114"/>
      <w:r w:rsidR="00AB47B4" w:rsidRPr="00486F3F">
        <w:rPr>
          <w:rFonts w:ascii="Times New Roman" w:hAnsi="Times New Roman" w:cs="Times New Roman"/>
          <w:sz w:val="24"/>
          <w:szCs w:val="24"/>
          <w:lang w:val="nl-NL"/>
        </w:rPr>
        <w:t xml:space="preserve"> kerncompetentie 1</w:t>
      </w:r>
      <w:bookmarkEnd w:id="115"/>
    </w:p>
    <w:p w14:paraId="636D024E" w14:textId="77777777" w:rsidR="002F051F" w:rsidRPr="00486F3F" w:rsidRDefault="002F051F" w:rsidP="002F051F"/>
    <w:p w14:paraId="67FE5974" w14:textId="35DCAD6E" w:rsidR="002F051F" w:rsidRPr="00486F3F" w:rsidRDefault="002F051F" w:rsidP="002F051F">
      <w:r w:rsidRPr="00486F3F">
        <w:t>Bijlage</w:t>
      </w:r>
      <w:r w:rsidR="00E20F5C" w:rsidRPr="00486F3F">
        <w:t>n</w:t>
      </w:r>
      <w:r w:rsidRPr="00486F3F">
        <w:t xml:space="preserve"> bij </w:t>
      </w:r>
      <w:r w:rsidR="0053024A" w:rsidRPr="00486F3F">
        <w:t xml:space="preserve">Beschrijvend document </w:t>
      </w:r>
      <w:proofErr w:type="gramStart"/>
      <w:r w:rsidR="0053024A" w:rsidRPr="00486F3F">
        <w:t>inzake</w:t>
      </w:r>
      <w:proofErr w:type="gramEnd"/>
      <w:r w:rsidR="0053024A" w:rsidRPr="00486F3F">
        <w:t xml:space="preserve"> de EU-aanbesteding Software broker t.b.v. SSC DeSom, met kenmerk </w:t>
      </w:r>
      <w:r w:rsidR="00AB47B4" w:rsidRPr="00486F3F">
        <w:t xml:space="preserve">EA </w:t>
      </w:r>
      <w:r w:rsidR="00E20F5C" w:rsidRPr="00486F3F">
        <w:t>17</w:t>
      </w:r>
      <w:r w:rsidR="00AB47B4" w:rsidRPr="00486F3F">
        <w:t>06202</w:t>
      </w:r>
      <w:r w:rsidR="00E20F5C" w:rsidRPr="00486F3F">
        <w:t>4</w:t>
      </w:r>
      <w:r w:rsidR="00AB47B4" w:rsidRPr="00486F3F">
        <w:t xml:space="preserve"> Software broker</w:t>
      </w:r>
      <w:r w:rsidRPr="00486F3F">
        <w:t>.</w:t>
      </w:r>
    </w:p>
    <w:p w14:paraId="23BA9F4B" w14:textId="77777777" w:rsidR="002F051F" w:rsidRPr="00486F3F" w:rsidRDefault="002F051F" w:rsidP="002F051F"/>
    <w:p w14:paraId="18A5D43F" w14:textId="21308CEE" w:rsidR="009851DF" w:rsidRPr="009851DF" w:rsidRDefault="009851DF" w:rsidP="009851DF">
      <w:pPr>
        <w:rPr>
          <w:b/>
          <w:bCs/>
        </w:rPr>
      </w:pPr>
      <w:r w:rsidRPr="009851DF">
        <w:rPr>
          <w:b/>
          <w:bCs/>
        </w:rPr>
        <w:t>Het volledig ingevulde formulier dient u als bestand 7-1 bij de uw inschrijving te voegen.</w:t>
      </w:r>
    </w:p>
    <w:p w14:paraId="070E4083" w14:textId="03D41B4C" w:rsidR="00AB47B4" w:rsidRPr="00486F3F" w:rsidRDefault="00AB47B4" w:rsidP="00E20F5C">
      <w:pPr>
        <w:pStyle w:val="Geenafstand"/>
        <w:numPr>
          <w:ilvl w:val="0"/>
          <w:numId w:val="22"/>
        </w:numPr>
        <w:rPr>
          <w:rStyle w:val="normaltextrun1"/>
          <w:rFonts w:ascii="Times New Roman" w:eastAsia="Meiryo" w:hAnsi="Times New Roman"/>
          <w:sz w:val="24"/>
          <w:szCs w:val="24"/>
        </w:rPr>
      </w:pPr>
      <w:r w:rsidRPr="00486F3F">
        <w:rPr>
          <w:rStyle w:val="normaltextrun1"/>
          <w:rFonts w:ascii="Times New Roman" w:eastAsia="Meiryo" w:hAnsi="Times New Roman"/>
          <w:sz w:val="24"/>
          <w:szCs w:val="24"/>
        </w:rPr>
        <w:t xml:space="preserve">Kerncompetentie 1; </w:t>
      </w:r>
      <w:r w:rsidR="00E20F5C" w:rsidRPr="00486F3F">
        <w:rPr>
          <w:rStyle w:val="normaltextrun1"/>
          <w:rFonts w:ascii="Times New Roman" w:eastAsia="Meiryo" w:hAnsi="Times New Roman"/>
          <w:sz w:val="24"/>
          <w:szCs w:val="24"/>
        </w:rPr>
        <w:t xml:space="preserve">Adviseren, onderhandelen, leveren en contractmanagement van nieuwe software, cloudservices en onderhoud bij een organisatie van </w:t>
      </w:r>
      <w:proofErr w:type="gramStart"/>
      <w:r w:rsidR="00E20F5C" w:rsidRPr="00486F3F">
        <w:rPr>
          <w:rStyle w:val="normaltextrun1"/>
          <w:rFonts w:ascii="Times New Roman" w:eastAsia="Meiryo" w:hAnsi="Times New Roman"/>
          <w:sz w:val="24"/>
          <w:szCs w:val="24"/>
        </w:rPr>
        <w:t>circa</w:t>
      </w:r>
      <w:proofErr w:type="gramEnd"/>
      <w:r w:rsidR="00E20F5C" w:rsidRPr="00486F3F">
        <w:rPr>
          <w:rStyle w:val="normaltextrun1"/>
          <w:rFonts w:ascii="Times New Roman" w:eastAsia="Meiryo" w:hAnsi="Times New Roman"/>
          <w:sz w:val="24"/>
          <w:szCs w:val="24"/>
        </w:rPr>
        <w:t xml:space="preserve"> </w:t>
      </w:r>
      <w:r w:rsidR="00C01A1C">
        <w:rPr>
          <w:rStyle w:val="normaltextrun1"/>
          <w:rFonts w:ascii="Times New Roman" w:eastAsia="Meiryo" w:hAnsi="Times New Roman"/>
          <w:sz w:val="24"/>
          <w:szCs w:val="24"/>
        </w:rPr>
        <w:t>75</w:t>
      </w:r>
      <w:r w:rsidR="00E20F5C" w:rsidRPr="00486F3F">
        <w:rPr>
          <w:rStyle w:val="normaltextrun1"/>
          <w:rFonts w:ascii="Times New Roman" w:eastAsia="Meiryo" w:hAnsi="Times New Roman"/>
          <w:sz w:val="24"/>
          <w:szCs w:val="24"/>
        </w:rPr>
        <w:t>0 gebruikers.</w:t>
      </w:r>
    </w:p>
    <w:p w14:paraId="7927B210" w14:textId="77777777" w:rsidR="002F051F" w:rsidRPr="00486F3F" w:rsidRDefault="002F051F" w:rsidP="002F051F"/>
    <w:p w14:paraId="02E6FF3C" w14:textId="77777777" w:rsidR="002F051F" w:rsidRPr="00486F3F" w:rsidRDefault="002F051F" w:rsidP="002F05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2F051F" w:rsidRPr="00486F3F" w14:paraId="57FFFF3A" w14:textId="77777777" w:rsidTr="002F051F">
        <w:tc>
          <w:tcPr>
            <w:tcW w:w="515" w:type="dxa"/>
            <w:shd w:val="clear" w:color="auto" w:fill="99CCFF"/>
          </w:tcPr>
          <w:p w14:paraId="72DA582B" w14:textId="77777777" w:rsidR="002F051F" w:rsidRPr="00486F3F" w:rsidRDefault="002F051F" w:rsidP="002F051F">
            <w:r w:rsidRPr="00486F3F">
              <w:t>1.</w:t>
            </w:r>
          </w:p>
        </w:tc>
        <w:tc>
          <w:tcPr>
            <w:tcW w:w="8545" w:type="dxa"/>
            <w:gridSpan w:val="3"/>
            <w:shd w:val="clear" w:color="auto" w:fill="99CCFF"/>
          </w:tcPr>
          <w:p w14:paraId="3D754C61" w14:textId="41C0A3FE" w:rsidR="002F051F" w:rsidRPr="00486F3F" w:rsidRDefault="00407E55" w:rsidP="002F051F">
            <w:r w:rsidRPr="00486F3F">
              <w:t>NAW-gegevens</w:t>
            </w:r>
            <w:r w:rsidR="002F051F" w:rsidRPr="00486F3F">
              <w:t xml:space="preserve"> referentieopdracht</w:t>
            </w:r>
            <w:r w:rsidR="00AB47B4" w:rsidRPr="00486F3F">
              <w:t xml:space="preserve"> kerncompetentie 1</w:t>
            </w:r>
          </w:p>
        </w:tc>
      </w:tr>
      <w:tr w:rsidR="002F051F" w:rsidRPr="00486F3F" w14:paraId="59181013" w14:textId="77777777" w:rsidTr="002F051F">
        <w:tc>
          <w:tcPr>
            <w:tcW w:w="515" w:type="dxa"/>
            <w:vAlign w:val="center"/>
          </w:tcPr>
          <w:p w14:paraId="12EF33AF" w14:textId="77777777" w:rsidR="002F051F" w:rsidRPr="00486F3F" w:rsidRDefault="002F051F" w:rsidP="002F051F"/>
        </w:tc>
        <w:tc>
          <w:tcPr>
            <w:tcW w:w="3409" w:type="dxa"/>
            <w:gridSpan w:val="2"/>
            <w:vAlign w:val="center"/>
          </w:tcPr>
          <w:p w14:paraId="7D9E6B5B" w14:textId="77777777" w:rsidR="002F051F" w:rsidRPr="00486F3F" w:rsidRDefault="002F051F" w:rsidP="002F051F">
            <w:r w:rsidRPr="00486F3F">
              <w:t>Referentie</w:t>
            </w:r>
          </w:p>
          <w:p w14:paraId="41897766" w14:textId="77777777" w:rsidR="002F051F" w:rsidRPr="00486F3F" w:rsidRDefault="002F051F" w:rsidP="002F051F"/>
        </w:tc>
        <w:tc>
          <w:tcPr>
            <w:tcW w:w="5136" w:type="dxa"/>
            <w:vAlign w:val="center"/>
          </w:tcPr>
          <w:p w14:paraId="51B648EA" w14:textId="77777777" w:rsidR="002F051F" w:rsidRPr="00486F3F" w:rsidRDefault="002F051F" w:rsidP="002F051F"/>
        </w:tc>
      </w:tr>
      <w:tr w:rsidR="002F051F" w:rsidRPr="00486F3F" w14:paraId="7835F83A" w14:textId="77777777" w:rsidTr="002F051F">
        <w:tc>
          <w:tcPr>
            <w:tcW w:w="515" w:type="dxa"/>
            <w:vAlign w:val="center"/>
          </w:tcPr>
          <w:p w14:paraId="0B2D854B" w14:textId="77777777" w:rsidR="002F051F" w:rsidRPr="00486F3F" w:rsidRDefault="002F051F" w:rsidP="002F051F"/>
        </w:tc>
        <w:tc>
          <w:tcPr>
            <w:tcW w:w="3409" w:type="dxa"/>
            <w:gridSpan w:val="2"/>
            <w:vAlign w:val="center"/>
          </w:tcPr>
          <w:p w14:paraId="6C5F404C" w14:textId="77777777" w:rsidR="002F051F" w:rsidRPr="00486F3F" w:rsidRDefault="002F051F" w:rsidP="002F051F">
            <w:r w:rsidRPr="00486F3F">
              <w:t>Adres</w:t>
            </w:r>
          </w:p>
          <w:p w14:paraId="1D328A57" w14:textId="77777777" w:rsidR="002F051F" w:rsidRPr="00486F3F" w:rsidRDefault="002F051F" w:rsidP="002F051F"/>
        </w:tc>
        <w:tc>
          <w:tcPr>
            <w:tcW w:w="5136" w:type="dxa"/>
            <w:vAlign w:val="center"/>
          </w:tcPr>
          <w:p w14:paraId="36F1E048" w14:textId="77777777" w:rsidR="002F051F" w:rsidRPr="00486F3F" w:rsidRDefault="002F051F" w:rsidP="002F051F"/>
        </w:tc>
      </w:tr>
      <w:tr w:rsidR="002F051F" w:rsidRPr="00486F3F" w14:paraId="653433F8" w14:textId="77777777" w:rsidTr="002F051F">
        <w:tc>
          <w:tcPr>
            <w:tcW w:w="515" w:type="dxa"/>
            <w:vAlign w:val="center"/>
          </w:tcPr>
          <w:p w14:paraId="4980D39D" w14:textId="77777777" w:rsidR="002F051F" w:rsidRPr="00486F3F" w:rsidRDefault="002F051F" w:rsidP="002F051F"/>
        </w:tc>
        <w:tc>
          <w:tcPr>
            <w:tcW w:w="3409" w:type="dxa"/>
            <w:gridSpan w:val="2"/>
            <w:vAlign w:val="center"/>
          </w:tcPr>
          <w:p w14:paraId="6E430254" w14:textId="77777777" w:rsidR="002F051F" w:rsidRPr="00486F3F" w:rsidRDefault="002F051F" w:rsidP="002F051F">
            <w:r w:rsidRPr="00486F3F">
              <w:t>Postcode en plaats</w:t>
            </w:r>
          </w:p>
          <w:p w14:paraId="1BBD379F" w14:textId="77777777" w:rsidR="002F051F" w:rsidRPr="00486F3F" w:rsidRDefault="002F051F" w:rsidP="002F051F"/>
        </w:tc>
        <w:tc>
          <w:tcPr>
            <w:tcW w:w="5136" w:type="dxa"/>
            <w:vAlign w:val="center"/>
          </w:tcPr>
          <w:p w14:paraId="450B7FD7" w14:textId="77777777" w:rsidR="002F051F" w:rsidRPr="00486F3F" w:rsidRDefault="002F051F" w:rsidP="002F051F"/>
        </w:tc>
      </w:tr>
      <w:tr w:rsidR="002F051F" w:rsidRPr="00486F3F" w14:paraId="26E02B22" w14:textId="77777777" w:rsidTr="002F051F">
        <w:tc>
          <w:tcPr>
            <w:tcW w:w="515" w:type="dxa"/>
            <w:vAlign w:val="center"/>
          </w:tcPr>
          <w:p w14:paraId="1EBA9B45" w14:textId="77777777" w:rsidR="002F051F" w:rsidRPr="00486F3F" w:rsidRDefault="002F051F" w:rsidP="002F051F"/>
        </w:tc>
        <w:tc>
          <w:tcPr>
            <w:tcW w:w="3409" w:type="dxa"/>
            <w:gridSpan w:val="2"/>
            <w:vAlign w:val="center"/>
          </w:tcPr>
          <w:p w14:paraId="77E3684D" w14:textId="77777777" w:rsidR="002F051F" w:rsidRPr="00486F3F" w:rsidRDefault="002F051F" w:rsidP="002F051F">
            <w:r w:rsidRPr="00486F3F">
              <w:t>Contactpersoon</w:t>
            </w:r>
          </w:p>
          <w:p w14:paraId="6A2541B0" w14:textId="77777777" w:rsidR="002F051F" w:rsidRPr="00486F3F" w:rsidRDefault="002F051F" w:rsidP="002F051F"/>
        </w:tc>
        <w:tc>
          <w:tcPr>
            <w:tcW w:w="5136" w:type="dxa"/>
            <w:vAlign w:val="center"/>
          </w:tcPr>
          <w:p w14:paraId="3255F68C" w14:textId="77777777" w:rsidR="002F051F" w:rsidRPr="00486F3F" w:rsidRDefault="002F051F" w:rsidP="002F051F"/>
        </w:tc>
      </w:tr>
      <w:tr w:rsidR="002F051F" w:rsidRPr="00486F3F" w14:paraId="5A312F51" w14:textId="77777777" w:rsidTr="002F051F">
        <w:tc>
          <w:tcPr>
            <w:tcW w:w="515" w:type="dxa"/>
            <w:vAlign w:val="center"/>
          </w:tcPr>
          <w:p w14:paraId="00E37BC4" w14:textId="77777777" w:rsidR="002F051F" w:rsidRPr="00486F3F" w:rsidRDefault="002F051F" w:rsidP="002F051F"/>
        </w:tc>
        <w:tc>
          <w:tcPr>
            <w:tcW w:w="3409" w:type="dxa"/>
            <w:gridSpan w:val="2"/>
            <w:vAlign w:val="center"/>
          </w:tcPr>
          <w:p w14:paraId="320FBB76" w14:textId="77777777" w:rsidR="002F051F" w:rsidRPr="00486F3F" w:rsidRDefault="002F051F" w:rsidP="002F051F">
            <w:r w:rsidRPr="00486F3F">
              <w:t>Telefoonnummer</w:t>
            </w:r>
          </w:p>
          <w:p w14:paraId="20976C9F" w14:textId="77777777" w:rsidR="002F051F" w:rsidRPr="00486F3F" w:rsidRDefault="002F051F" w:rsidP="002F051F"/>
        </w:tc>
        <w:tc>
          <w:tcPr>
            <w:tcW w:w="5136" w:type="dxa"/>
            <w:vAlign w:val="center"/>
          </w:tcPr>
          <w:p w14:paraId="6C2ECB11" w14:textId="77777777" w:rsidR="002F051F" w:rsidRPr="00486F3F" w:rsidRDefault="002F051F" w:rsidP="002F051F"/>
        </w:tc>
      </w:tr>
      <w:tr w:rsidR="002F051F" w:rsidRPr="00486F3F" w14:paraId="5B40C765" w14:textId="77777777" w:rsidTr="002F051F">
        <w:tc>
          <w:tcPr>
            <w:tcW w:w="515" w:type="dxa"/>
            <w:shd w:val="clear" w:color="auto" w:fill="99CCFF"/>
          </w:tcPr>
          <w:p w14:paraId="2BF11A75" w14:textId="77777777" w:rsidR="002F051F" w:rsidRPr="00486F3F" w:rsidRDefault="002F051F" w:rsidP="002F051F">
            <w:r w:rsidRPr="00486F3F">
              <w:t>2.</w:t>
            </w:r>
          </w:p>
        </w:tc>
        <w:tc>
          <w:tcPr>
            <w:tcW w:w="8545" w:type="dxa"/>
            <w:gridSpan w:val="3"/>
            <w:shd w:val="clear" w:color="auto" w:fill="99CCFF"/>
          </w:tcPr>
          <w:p w14:paraId="5B90C0C9" w14:textId="77777777" w:rsidR="002F051F" w:rsidRPr="00486F3F" w:rsidRDefault="002F051F" w:rsidP="002F051F">
            <w:r w:rsidRPr="00486F3F">
              <w:t>Algemene informatie referentieopdracht</w:t>
            </w:r>
          </w:p>
        </w:tc>
      </w:tr>
      <w:tr w:rsidR="002F051F" w:rsidRPr="00486F3F" w14:paraId="3F0F5C87" w14:textId="77777777" w:rsidTr="002F051F">
        <w:tc>
          <w:tcPr>
            <w:tcW w:w="515" w:type="dxa"/>
            <w:vAlign w:val="center"/>
          </w:tcPr>
          <w:p w14:paraId="5F2E4881" w14:textId="77777777" w:rsidR="002F051F" w:rsidRPr="00486F3F" w:rsidRDefault="002F051F" w:rsidP="002F051F"/>
        </w:tc>
        <w:tc>
          <w:tcPr>
            <w:tcW w:w="3409" w:type="dxa"/>
            <w:gridSpan w:val="2"/>
            <w:vAlign w:val="center"/>
          </w:tcPr>
          <w:p w14:paraId="0DA05C66" w14:textId="77777777" w:rsidR="002F051F" w:rsidRPr="00486F3F" w:rsidRDefault="002F051F" w:rsidP="002F051F">
            <w:r w:rsidRPr="00486F3F">
              <w:t>Startdatum</w:t>
            </w:r>
          </w:p>
          <w:p w14:paraId="5C057F3B" w14:textId="77777777" w:rsidR="002F051F" w:rsidRPr="00486F3F" w:rsidRDefault="002F051F" w:rsidP="002F051F"/>
        </w:tc>
        <w:tc>
          <w:tcPr>
            <w:tcW w:w="5136" w:type="dxa"/>
            <w:vAlign w:val="center"/>
          </w:tcPr>
          <w:p w14:paraId="59EEF3E4" w14:textId="77777777" w:rsidR="002F051F" w:rsidRPr="00486F3F" w:rsidRDefault="002F051F" w:rsidP="002F051F"/>
        </w:tc>
      </w:tr>
      <w:tr w:rsidR="002F051F" w:rsidRPr="00486F3F" w14:paraId="75316442" w14:textId="77777777" w:rsidTr="002F051F">
        <w:tc>
          <w:tcPr>
            <w:tcW w:w="515" w:type="dxa"/>
            <w:vAlign w:val="center"/>
          </w:tcPr>
          <w:p w14:paraId="4B5D73B2" w14:textId="77777777" w:rsidR="002F051F" w:rsidRPr="00486F3F" w:rsidRDefault="002F051F" w:rsidP="002F051F"/>
        </w:tc>
        <w:tc>
          <w:tcPr>
            <w:tcW w:w="3409" w:type="dxa"/>
            <w:gridSpan w:val="2"/>
            <w:vAlign w:val="center"/>
          </w:tcPr>
          <w:p w14:paraId="5B2C4689" w14:textId="77777777" w:rsidR="002F051F" w:rsidRPr="00486F3F" w:rsidRDefault="002F051F" w:rsidP="002F051F">
            <w:r w:rsidRPr="00486F3F">
              <w:t>Einddatum</w:t>
            </w:r>
          </w:p>
          <w:p w14:paraId="4C9ACB90" w14:textId="77777777" w:rsidR="002F051F" w:rsidRPr="00486F3F" w:rsidRDefault="002F051F" w:rsidP="002F051F"/>
        </w:tc>
        <w:tc>
          <w:tcPr>
            <w:tcW w:w="5136" w:type="dxa"/>
            <w:vAlign w:val="center"/>
          </w:tcPr>
          <w:p w14:paraId="69802C53" w14:textId="77777777" w:rsidR="002F051F" w:rsidRPr="00486F3F" w:rsidRDefault="002F051F" w:rsidP="002F051F"/>
        </w:tc>
      </w:tr>
      <w:tr w:rsidR="002F051F" w:rsidRPr="00486F3F" w14:paraId="01D87101" w14:textId="77777777" w:rsidTr="002F051F">
        <w:tc>
          <w:tcPr>
            <w:tcW w:w="515" w:type="dxa"/>
            <w:vAlign w:val="center"/>
          </w:tcPr>
          <w:p w14:paraId="02E03EB4" w14:textId="77777777" w:rsidR="002F051F" w:rsidRPr="00486F3F" w:rsidRDefault="002F051F" w:rsidP="002F051F"/>
        </w:tc>
        <w:tc>
          <w:tcPr>
            <w:tcW w:w="3409" w:type="dxa"/>
            <w:gridSpan w:val="2"/>
            <w:vAlign w:val="center"/>
          </w:tcPr>
          <w:p w14:paraId="6FD22347" w14:textId="77777777" w:rsidR="002F051F" w:rsidRPr="00486F3F" w:rsidRDefault="002F051F" w:rsidP="002F051F">
            <w:r w:rsidRPr="00486F3F">
              <w:t>Samenwerkingsverband?</w:t>
            </w:r>
          </w:p>
        </w:tc>
        <w:tc>
          <w:tcPr>
            <w:tcW w:w="5136" w:type="dxa"/>
            <w:vAlign w:val="center"/>
          </w:tcPr>
          <w:p w14:paraId="6BA05B38" w14:textId="7F3C9A37" w:rsidR="002F051F" w:rsidRPr="00486F3F" w:rsidRDefault="00407E55" w:rsidP="002F051F">
            <w:r w:rsidRPr="00486F3F">
              <w:t>Ja/</w:t>
            </w:r>
            <w:r w:rsidR="002F051F" w:rsidRPr="00486F3F">
              <w:t xml:space="preserve"> nee</w:t>
            </w:r>
          </w:p>
        </w:tc>
      </w:tr>
      <w:tr w:rsidR="002F051F" w:rsidRPr="00486F3F" w14:paraId="443EAE99" w14:textId="77777777" w:rsidTr="002F051F">
        <w:tc>
          <w:tcPr>
            <w:tcW w:w="515" w:type="dxa"/>
            <w:vAlign w:val="center"/>
          </w:tcPr>
          <w:p w14:paraId="6773D800" w14:textId="77777777" w:rsidR="002F051F" w:rsidRPr="00486F3F" w:rsidRDefault="002F051F" w:rsidP="002F051F"/>
        </w:tc>
        <w:tc>
          <w:tcPr>
            <w:tcW w:w="3409" w:type="dxa"/>
            <w:gridSpan w:val="2"/>
            <w:vAlign w:val="center"/>
          </w:tcPr>
          <w:p w14:paraId="62327162" w14:textId="77777777" w:rsidR="002F051F" w:rsidRPr="00486F3F" w:rsidRDefault="002F051F" w:rsidP="002F051F">
            <w:r w:rsidRPr="00486F3F">
              <w:t>Opdrachtwaarde</w:t>
            </w:r>
          </w:p>
          <w:p w14:paraId="4434B756" w14:textId="77777777" w:rsidR="002F051F" w:rsidRPr="00486F3F" w:rsidRDefault="002F051F" w:rsidP="002F051F"/>
        </w:tc>
        <w:tc>
          <w:tcPr>
            <w:tcW w:w="5136" w:type="dxa"/>
            <w:vAlign w:val="center"/>
          </w:tcPr>
          <w:p w14:paraId="356A25F3" w14:textId="77777777" w:rsidR="002F051F" w:rsidRPr="00486F3F" w:rsidRDefault="002F051F" w:rsidP="002F051F"/>
        </w:tc>
      </w:tr>
      <w:tr w:rsidR="002F051F" w:rsidRPr="00486F3F" w14:paraId="63EA34A0" w14:textId="77777777" w:rsidTr="002F051F">
        <w:tc>
          <w:tcPr>
            <w:tcW w:w="515" w:type="dxa"/>
            <w:vAlign w:val="center"/>
          </w:tcPr>
          <w:p w14:paraId="33BCFCD3" w14:textId="77777777" w:rsidR="002F051F" w:rsidRPr="00486F3F" w:rsidRDefault="002F051F" w:rsidP="002F051F"/>
        </w:tc>
        <w:tc>
          <w:tcPr>
            <w:tcW w:w="3409" w:type="dxa"/>
            <w:gridSpan w:val="2"/>
            <w:vAlign w:val="center"/>
          </w:tcPr>
          <w:p w14:paraId="743BEAF0" w14:textId="77777777" w:rsidR="002F051F" w:rsidRPr="00486F3F" w:rsidRDefault="002F051F" w:rsidP="002F051F">
            <w:r w:rsidRPr="00486F3F">
              <w:t>Algemene omschrijving van de organisatie van de referent</w:t>
            </w:r>
          </w:p>
          <w:p w14:paraId="39B0F38C" w14:textId="77777777" w:rsidR="002F051F" w:rsidRPr="00486F3F" w:rsidRDefault="002F051F" w:rsidP="002F051F"/>
          <w:p w14:paraId="547C0D29" w14:textId="77777777" w:rsidR="002F051F" w:rsidRPr="00486F3F" w:rsidRDefault="002F051F" w:rsidP="002F051F"/>
        </w:tc>
        <w:tc>
          <w:tcPr>
            <w:tcW w:w="5136" w:type="dxa"/>
            <w:vAlign w:val="center"/>
          </w:tcPr>
          <w:p w14:paraId="3611CCCA" w14:textId="77777777" w:rsidR="002F051F" w:rsidRPr="00486F3F" w:rsidRDefault="002F051F" w:rsidP="002F051F"/>
        </w:tc>
      </w:tr>
      <w:tr w:rsidR="002F051F" w:rsidRPr="00486F3F" w14:paraId="21C459DF" w14:textId="77777777" w:rsidTr="002F051F">
        <w:tc>
          <w:tcPr>
            <w:tcW w:w="515" w:type="dxa"/>
            <w:shd w:val="clear" w:color="auto" w:fill="99CCFF"/>
          </w:tcPr>
          <w:p w14:paraId="2AF1D6C3" w14:textId="77777777" w:rsidR="002F051F" w:rsidRPr="00486F3F" w:rsidRDefault="002F051F" w:rsidP="002F051F">
            <w:r w:rsidRPr="00486F3F">
              <w:t>3.</w:t>
            </w:r>
          </w:p>
        </w:tc>
        <w:tc>
          <w:tcPr>
            <w:tcW w:w="8545" w:type="dxa"/>
            <w:gridSpan w:val="3"/>
            <w:shd w:val="clear" w:color="auto" w:fill="99CCFF"/>
          </w:tcPr>
          <w:p w14:paraId="1AC8BB41" w14:textId="77777777" w:rsidR="002F051F" w:rsidRPr="00486F3F" w:rsidRDefault="002F051F" w:rsidP="002F051F">
            <w:r w:rsidRPr="00486F3F">
              <w:t>Omschrijving van de Opdracht</w:t>
            </w:r>
          </w:p>
        </w:tc>
      </w:tr>
      <w:tr w:rsidR="002F051F" w:rsidRPr="00486F3F" w14:paraId="75089C72" w14:textId="77777777" w:rsidTr="002F051F">
        <w:tc>
          <w:tcPr>
            <w:tcW w:w="515" w:type="dxa"/>
          </w:tcPr>
          <w:p w14:paraId="04B88EC4" w14:textId="77777777" w:rsidR="002F051F" w:rsidRPr="00486F3F" w:rsidRDefault="002F051F" w:rsidP="002F051F"/>
        </w:tc>
        <w:tc>
          <w:tcPr>
            <w:tcW w:w="8545" w:type="dxa"/>
            <w:gridSpan w:val="3"/>
          </w:tcPr>
          <w:p w14:paraId="3749A502" w14:textId="2CEDB3F8" w:rsidR="002F051F" w:rsidRPr="00486F3F" w:rsidRDefault="00E20F5C" w:rsidP="002F051F">
            <w:pPr>
              <w:rPr>
                <w:rStyle w:val="normaltextrun1"/>
                <w:rFonts w:eastAsia="Meiryo"/>
              </w:rPr>
            </w:pPr>
            <w:r w:rsidRPr="00486F3F">
              <w:t xml:space="preserve">Adviseren, onderhandelen, leveren en contractmanagement van nieuwe software, cloudservices en onderhoud bij een organisatie van </w:t>
            </w:r>
            <w:proofErr w:type="gramStart"/>
            <w:r w:rsidRPr="00486F3F">
              <w:t>circa</w:t>
            </w:r>
            <w:proofErr w:type="gramEnd"/>
            <w:r w:rsidRPr="00486F3F">
              <w:t xml:space="preserve"> </w:t>
            </w:r>
            <w:r w:rsidR="00C01A1C">
              <w:t>75</w:t>
            </w:r>
            <w:r w:rsidRPr="00486F3F">
              <w:t>0 gebruikers</w:t>
            </w:r>
            <w:r w:rsidR="00AB47B4" w:rsidRPr="00486F3F">
              <w:rPr>
                <w:rStyle w:val="normaltextrun1"/>
                <w:rFonts w:eastAsia="Meiryo"/>
              </w:rPr>
              <w:t>.</w:t>
            </w:r>
          </w:p>
          <w:p w14:paraId="2BD977E9" w14:textId="41ADA3FA" w:rsidR="00AB47B4" w:rsidRPr="00486F3F" w:rsidRDefault="00AB47B4" w:rsidP="002F051F">
            <w:pPr>
              <w:rPr>
                <w:rStyle w:val="normaltextrun1"/>
                <w:rFonts w:eastAsia="Meiryo"/>
              </w:rPr>
            </w:pPr>
          </w:p>
          <w:p w14:paraId="3D78984B" w14:textId="67F5DFE1" w:rsidR="00AB47B4" w:rsidRPr="00486F3F" w:rsidRDefault="00AB47B4" w:rsidP="002F051F">
            <w:r w:rsidRPr="00486F3F">
              <w:rPr>
                <w:rStyle w:val="normaltextrun1"/>
                <w:rFonts w:eastAsia="Meiryo"/>
              </w:rPr>
              <w:t xml:space="preserve">Beschrijving </w:t>
            </w:r>
          </w:p>
          <w:p w14:paraId="1F4C1339" w14:textId="77777777" w:rsidR="002F051F" w:rsidRPr="00486F3F" w:rsidRDefault="002F051F" w:rsidP="002F051F"/>
          <w:p w14:paraId="448A2ED9" w14:textId="77777777" w:rsidR="002F051F" w:rsidRPr="00486F3F" w:rsidRDefault="002F051F" w:rsidP="002F051F"/>
          <w:p w14:paraId="04341D11" w14:textId="77777777" w:rsidR="002F051F" w:rsidRPr="00486F3F" w:rsidRDefault="002F051F" w:rsidP="002F051F"/>
          <w:p w14:paraId="5E4BCDAC" w14:textId="77777777" w:rsidR="002F051F" w:rsidRPr="00486F3F" w:rsidRDefault="002F051F" w:rsidP="002F051F"/>
          <w:p w14:paraId="1D1E17AD" w14:textId="77777777" w:rsidR="002F051F" w:rsidRPr="00486F3F" w:rsidRDefault="002F051F" w:rsidP="002F051F"/>
          <w:p w14:paraId="267F19AC" w14:textId="77777777" w:rsidR="002F051F" w:rsidRPr="00486F3F" w:rsidRDefault="002F051F" w:rsidP="002F051F"/>
        </w:tc>
      </w:tr>
      <w:tr w:rsidR="002F051F" w:rsidRPr="00486F3F" w14:paraId="7D785AA4" w14:textId="77777777" w:rsidTr="002F051F">
        <w:tc>
          <w:tcPr>
            <w:tcW w:w="515" w:type="dxa"/>
            <w:shd w:val="clear" w:color="auto" w:fill="99CCFF"/>
          </w:tcPr>
          <w:p w14:paraId="6666ADC2" w14:textId="77777777" w:rsidR="002F051F" w:rsidRPr="00486F3F" w:rsidRDefault="002F051F" w:rsidP="002F051F">
            <w:r w:rsidRPr="00486F3F">
              <w:t>4.</w:t>
            </w:r>
          </w:p>
        </w:tc>
        <w:tc>
          <w:tcPr>
            <w:tcW w:w="8545" w:type="dxa"/>
            <w:gridSpan w:val="3"/>
            <w:shd w:val="clear" w:color="auto" w:fill="99CCFF"/>
          </w:tcPr>
          <w:p w14:paraId="0C24DE7F" w14:textId="77777777" w:rsidR="002F051F" w:rsidRPr="00486F3F" w:rsidRDefault="002F051F" w:rsidP="002F051F">
            <w:r w:rsidRPr="00486F3F">
              <w:t>Gestelde eisen aan referentieopdrachten</w:t>
            </w:r>
          </w:p>
        </w:tc>
      </w:tr>
      <w:tr w:rsidR="002F051F" w:rsidRPr="00486F3F" w14:paraId="306A7D3C" w14:textId="77777777" w:rsidTr="002F051F">
        <w:tc>
          <w:tcPr>
            <w:tcW w:w="515" w:type="dxa"/>
            <w:vAlign w:val="center"/>
          </w:tcPr>
          <w:p w14:paraId="0D3A41BD" w14:textId="77777777" w:rsidR="002F051F" w:rsidRPr="00486F3F" w:rsidRDefault="002F051F" w:rsidP="002F051F"/>
        </w:tc>
        <w:tc>
          <w:tcPr>
            <w:tcW w:w="8545" w:type="dxa"/>
            <w:gridSpan w:val="3"/>
            <w:vAlign w:val="center"/>
          </w:tcPr>
          <w:p w14:paraId="0EF8A264" w14:textId="10DA1697" w:rsidR="002F051F" w:rsidRPr="00486F3F" w:rsidRDefault="002F051F" w:rsidP="002F051F">
            <w:r w:rsidRPr="00486F3F">
              <w:t xml:space="preserve">Onderstaand </w:t>
            </w:r>
            <w:r w:rsidR="00AB47B4" w:rsidRPr="00486F3F">
              <w:t>aangeven</w:t>
            </w:r>
            <w:r w:rsidRPr="00486F3F">
              <w:t xml:space="preserve"> dat de referentie aan de kerncompetentie/gestelde eisen voldoet. Inschrijver dient te borgen dat </w:t>
            </w:r>
            <w:proofErr w:type="gramStart"/>
            <w:r w:rsidRPr="00486F3F">
              <w:t>middels</w:t>
            </w:r>
            <w:proofErr w:type="gramEnd"/>
            <w:r w:rsidRPr="00486F3F">
              <w:t xml:space="preserve"> het indienen van die referentie aan alle ge</w:t>
            </w:r>
            <w:r w:rsidR="00FE6D52" w:rsidRPr="00486F3F">
              <w:t xml:space="preserve">stelde eisen </w:t>
            </w:r>
            <w:r w:rsidRPr="00486F3F">
              <w:t>wordt voldaan.</w:t>
            </w:r>
          </w:p>
          <w:p w14:paraId="737A88AD" w14:textId="7B1F9C1B" w:rsidR="002F051F" w:rsidRPr="00486F3F" w:rsidRDefault="00AB47B4" w:rsidP="002F051F">
            <w:r w:rsidRPr="00486F3F">
              <w:t xml:space="preserve">Voldoet </w:t>
            </w:r>
          </w:p>
          <w:p w14:paraId="06B4AE20" w14:textId="22017B83" w:rsidR="00AB47B4" w:rsidRPr="00486F3F" w:rsidRDefault="00407E55" w:rsidP="002F051F">
            <w:r w:rsidRPr="00486F3F">
              <w:t>Ja/</w:t>
            </w:r>
            <w:r w:rsidR="00AB47B4" w:rsidRPr="00486F3F">
              <w:t xml:space="preserve"> Nee</w:t>
            </w:r>
          </w:p>
          <w:p w14:paraId="5E8F0974" w14:textId="68B4E72E" w:rsidR="002F051F" w:rsidRPr="00486F3F" w:rsidRDefault="002F051F" w:rsidP="00AB47B4">
            <w:pPr>
              <w:pStyle w:val="StandaardTrebuchetMS"/>
              <w:spacing w:line="280" w:lineRule="exact"/>
              <w:rPr>
                <w:rFonts w:ascii="Times New Roman" w:hAnsi="Times New Roman"/>
                <w:sz w:val="24"/>
                <w:szCs w:val="24"/>
              </w:rPr>
            </w:pPr>
          </w:p>
        </w:tc>
      </w:tr>
      <w:tr w:rsidR="002F051F" w:rsidRPr="00486F3F" w14:paraId="6AFF2E5D" w14:textId="77777777" w:rsidTr="002F051F">
        <w:tc>
          <w:tcPr>
            <w:tcW w:w="515" w:type="dxa"/>
            <w:shd w:val="clear" w:color="auto" w:fill="99CCFF"/>
          </w:tcPr>
          <w:p w14:paraId="00533553" w14:textId="77777777" w:rsidR="002F051F" w:rsidRPr="00486F3F" w:rsidRDefault="002F051F" w:rsidP="002F051F">
            <w:r w:rsidRPr="00486F3F">
              <w:t>5.</w:t>
            </w:r>
          </w:p>
        </w:tc>
        <w:tc>
          <w:tcPr>
            <w:tcW w:w="8545" w:type="dxa"/>
            <w:gridSpan w:val="3"/>
            <w:shd w:val="clear" w:color="auto" w:fill="99CCFF"/>
          </w:tcPr>
          <w:p w14:paraId="1331726B" w14:textId="77777777" w:rsidR="002F051F" w:rsidRPr="00486F3F" w:rsidRDefault="002F051F" w:rsidP="002F051F">
            <w:r w:rsidRPr="00486F3F">
              <w:t>Rol Inschrijver</w:t>
            </w:r>
          </w:p>
        </w:tc>
      </w:tr>
      <w:tr w:rsidR="002F051F" w:rsidRPr="00486F3F" w14:paraId="4364FCCF" w14:textId="77777777" w:rsidTr="002F051F">
        <w:tc>
          <w:tcPr>
            <w:tcW w:w="515" w:type="dxa"/>
            <w:vAlign w:val="center"/>
          </w:tcPr>
          <w:p w14:paraId="5AA29688" w14:textId="77777777" w:rsidR="002F051F" w:rsidRPr="00486F3F" w:rsidRDefault="002F051F" w:rsidP="002F051F"/>
        </w:tc>
        <w:tc>
          <w:tcPr>
            <w:tcW w:w="8545" w:type="dxa"/>
            <w:gridSpan w:val="3"/>
            <w:vAlign w:val="center"/>
          </w:tcPr>
          <w:p w14:paraId="201071E5" w14:textId="77777777" w:rsidR="00AB47B4" w:rsidRPr="00486F3F" w:rsidRDefault="002F051F" w:rsidP="002F051F">
            <w:r w:rsidRPr="00486F3F">
              <w:t xml:space="preserve">Doet u een beroep op een referentie van een derde (lid van samenwerkingsverband of onderaannemer)? </w:t>
            </w:r>
          </w:p>
          <w:p w14:paraId="2A75CF47" w14:textId="55365163" w:rsidR="002F051F" w:rsidRPr="00486F3F" w:rsidRDefault="00407E55" w:rsidP="002F051F">
            <w:r w:rsidRPr="00486F3F">
              <w:t>Ja/</w:t>
            </w:r>
            <w:r w:rsidR="002F051F" w:rsidRPr="00486F3F">
              <w:t xml:space="preserve"> Nee</w:t>
            </w:r>
          </w:p>
          <w:p w14:paraId="049D918A" w14:textId="77777777" w:rsidR="002F051F" w:rsidRPr="00486F3F" w:rsidRDefault="002F051F" w:rsidP="002F051F">
            <w:r w:rsidRPr="00486F3F">
              <w:t>Naam derde: &lt;naam onderneming&gt;, gevestigd te, &lt;plaats&gt;</w:t>
            </w:r>
          </w:p>
          <w:p w14:paraId="2BE51E32" w14:textId="77777777" w:rsidR="002F051F" w:rsidRPr="00486F3F" w:rsidRDefault="002F051F" w:rsidP="002F051F"/>
          <w:p w14:paraId="289E92FB" w14:textId="77777777" w:rsidR="00AB47B4" w:rsidRPr="00486F3F" w:rsidRDefault="002F051F" w:rsidP="002F051F">
            <w:r w:rsidRPr="00486F3F">
              <w:t xml:space="preserve">Zo ja, was u (Inschrijver) verantwoordelijk voor het gehele referentieproject? </w:t>
            </w:r>
          </w:p>
          <w:p w14:paraId="0FC42D72" w14:textId="00CC3AD5" w:rsidR="002F051F" w:rsidRPr="00486F3F" w:rsidRDefault="00407E55" w:rsidP="002F051F">
            <w:r w:rsidRPr="00486F3F">
              <w:t>Ja/</w:t>
            </w:r>
            <w:r w:rsidR="002F051F" w:rsidRPr="00486F3F">
              <w:t xml:space="preserve"> Nee</w:t>
            </w:r>
          </w:p>
          <w:p w14:paraId="74103A9D" w14:textId="77777777" w:rsidR="002F051F" w:rsidRPr="00486F3F" w:rsidRDefault="002F051F" w:rsidP="002F051F"/>
          <w:p w14:paraId="2DA58ED3" w14:textId="77777777" w:rsidR="002F051F" w:rsidRPr="00486F3F" w:rsidRDefault="002F051F" w:rsidP="002F051F"/>
        </w:tc>
      </w:tr>
      <w:tr w:rsidR="002F051F" w:rsidRPr="00486F3F" w14:paraId="78F8559B" w14:textId="77777777" w:rsidTr="002F051F">
        <w:tc>
          <w:tcPr>
            <w:tcW w:w="9060" w:type="dxa"/>
            <w:gridSpan w:val="4"/>
            <w:shd w:val="clear" w:color="auto" w:fill="99CCFF"/>
          </w:tcPr>
          <w:p w14:paraId="144367F8" w14:textId="77777777" w:rsidR="002F051F" w:rsidRPr="00486F3F" w:rsidRDefault="002F051F" w:rsidP="002F051F">
            <w:r w:rsidRPr="00486F3F">
              <w:t>Inschrijver</w:t>
            </w:r>
          </w:p>
        </w:tc>
      </w:tr>
      <w:tr w:rsidR="002F051F" w:rsidRPr="00486F3F" w14:paraId="11ED39BC" w14:textId="77777777" w:rsidTr="002F051F">
        <w:tc>
          <w:tcPr>
            <w:tcW w:w="2188" w:type="dxa"/>
            <w:gridSpan w:val="2"/>
            <w:shd w:val="clear" w:color="auto" w:fill="99CCFF"/>
          </w:tcPr>
          <w:p w14:paraId="69F90435" w14:textId="77777777" w:rsidR="002F051F" w:rsidRPr="00486F3F" w:rsidRDefault="002F051F" w:rsidP="002F051F">
            <w:r w:rsidRPr="00486F3F">
              <w:t>Datum</w:t>
            </w:r>
          </w:p>
        </w:tc>
        <w:tc>
          <w:tcPr>
            <w:tcW w:w="6872" w:type="dxa"/>
            <w:gridSpan w:val="2"/>
          </w:tcPr>
          <w:p w14:paraId="11234A7C" w14:textId="77777777" w:rsidR="002F051F" w:rsidRPr="00486F3F" w:rsidRDefault="002F051F" w:rsidP="002F051F"/>
        </w:tc>
      </w:tr>
      <w:tr w:rsidR="002F051F" w:rsidRPr="00486F3F" w14:paraId="6AFD5960" w14:textId="77777777" w:rsidTr="002F051F">
        <w:tc>
          <w:tcPr>
            <w:tcW w:w="2188" w:type="dxa"/>
            <w:gridSpan w:val="2"/>
            <w:shd w:val="clear" w:color="auto" w:fill="99CCFF"/>
          </w:tcPr>
          <w:p w14:paraId="54CCAE19" w14:textId="77777777" w:rsidR="002F051F" w:rsidRPr="00486F3F" w:rsidRDefault="002F051F" w:rsidP="002F051F">
            <w:r w:rsidRPr="00486F3F">
              <w:t>Plaats</w:t>
            </w:r>
          </w:p>
        </w:tc>
        <w:tc>
          <w:tcPr>
            <w:tcW w:w="6872" w:type="dxa"/>
            <w:gridSpan w:val="2"/>
          </w:tcPr>
          <w:p w14:paraId="4B3FD5E4" w14:textId="77777777" w:rsidR="002F051F" w:rsidRPr="00486F3F" w:rsidRDefault="002F051F" w:rsidP="002F051F"/>
        </w:tc>
      </w:tr>
      <w:tr w:rsidR="002F051F" w:rsidRPr="00486F3F" w14:paraId="17A12E6E" w14:textId="77777777" w:rsidTr="002F051F">
        <w:tc>
          <w:tcPr>
            <w:tcW w:w="2188" w:type="dxa"/>
            <w:gridSpan w:val="2"/>
            <w:shd w:val="clear" w:color="auto" w:fill="99CCFF"/>
          </w:tcPr>
          <w:p w14:paraId="145AB801" w14:textId="77777777" w:rsidR="002F051F" w:rsidRPr="00486F3F" w:rsidRDefault="002F051F" w:rsidP="002F051F">
            <w:r w:rsidRPr="00486F3F">
              <w:t>Naam</w:t>
            </w:r>
          </w:p>
        </w:tc>
        <w:tc>
          <w:tcPr>
            <w:tcW w:w="6872" w:type="dxa"/>
            <w:gridSpan w:val="2"/>
          </w:tcPr>
          <w:p w14:paraId="7751C937" w14:textId="77777777" w:rsidR="002F051F" w:rsidRPr="00486F3F" w:rsidRDefault="002F051F" w:rsidP="002F051F"/>
        </w:tc>
      </w:tr>
      <w:tr w:rsidR="002F051F" w:rsidRPr="00486F3F" w14:paraId="27874F23" w14:textId="77777777" w:rsidTr="002F051F">
        <w:tc>
          <w:tcPr>
            <w:tcW w:w="2188" w:type="dxa"/>
            <w:gridSpan w:val="2"/>
            <w:shd w:val="clear" w:color="auto" w:fill="99CCFF"/>
          </w:tcPr>
          <w:p w14:paraId="1D7EF7B9" w14:textId="77777777" w:rsidR="002F051F" w:rsidRPr="00486F3F" w:rsidRDefault="002F051F" w:rsidP="002F051F">
            <w:r w:rsidRPr="00486F3F">
              <w:t>Functie</w:t>
            </w:r>
          </w:p>
        </w:tc>
        <w:tc>
          <w:tcPr>
            <w:tcW w:w="6872" w:type="dxa"/>
            <w:gridSpan w:val="2"/>
          </w:tcPr>
          <w:p w14:paraId="2AF22BCE" w14:textId="77777777" w:rsidR="002F051F" w:rsidRPr="00486F3F" w:rsidRDefault="002F051F" w:rsidP="002F051F"/>
        </w:tc>
      </w:tr>
      <w:tr w:rsidR="002F051F" w:rsidRPr="00486F3F" w14:paraId="3FEC62DD" w14:textId="77777777" w:rsidTr="002F051F">
        <w:tc>
          <w:tcPr>
            <w:tcW w:w="2188" w:type="dxa"/>
            <w:gridSpan w:val="2"/>
            <w:shd w:val="clear" w:color="auto" w:fill="99CCFF"/>
          </w:tcPr>
          <w:p w14:paraId="0CF3A844" w14:textId="77777777" w:rsidR="002F051F" w:rsidRPr="00486F3F" w:rsidRDefault="002F051F" w:rsidP="002F051F">
            <w:r w:rsidRPr="00486F3F">
              <w:t>Onderneming</w:t>
            </w:r>
          </w:p>
        </w:tc>
        <w:tc>
          <w:tcPr>
            <w:tcW w:w="6872" w:type="dxa"/>
            <w:gridSpan w:val="2"/>
          </w:tcPr>
          <w:p w14:paraId="7A8AF52B" w14:textId="77777777" w:rsidR="002F051F" w:rsidRPr="00486F3F" w:rsidRDefault="002F051F" w:rsidP="002F051F"/>
        </w:tc>
      </w:tr>
      <w:tr w:rsidR="002F051F" w:rsidRPr="00486F3F" w14:paraId="466360E7" w14:textId="77777777" w:rsidTr="002F051F">
        <w:tc>
          <w:tcPr>
            <w:tcW w:w="2188" w:type="dxa"/>
            <w:gridSpan w:val="2"/>
            <w:shd w:val="clear" w:color="auto" w:fill="99CCFF"/>
          </w:tcPr>
          <w:p w14:paraId="6A999605" w14:textId="77777777" w:rsidR="002F051F" w:rsidRPr="00486F3F" w:rsidRDefault="002F051F" w:rsidP="002F051F">
            <w:r w:rsidRPr="00486F3F">
              <w:t>Handtekening</w:t>
            </w:r>
          </w:p>
          <w:p w14:paraId="211D2093" w14:textId="77777777" w:rsidR="002F051F" w:rsidRPr="00486F3F" w:rsidRDefault="002F051F" w:rsidP="002F051F"/>
          <w:p w14:paraId="75776A4F" w14:textId="77777777" w:rsidR="002F051F" w:rsidRPr="00486F3F" w:rsidRDefault="002F051F" w:rsidP="002F051F"/>
          <w:p w14:paraId="013660C6" w14:textId="77777777" w:rsidR="002F051F" w:rsidRPr="00486F3F" w:rsidRDefault="002F051F" w:rsidP="002F051F"/>
          <w:p w14:paraId="1E2B3A03" w14:textId="77777777" w:rsidR="002F051F" w:rsidRPr="00486F3F" w:rsidRDefault="002F051F" w:rsidP="002F051F"/>
        </w:tc>
        <w:tc>
          <w:tcPr>
            <w:tcW w:w="6872" w:type="dxa"/>
            <w:gridSpan w:val="2"/>
          </w:tcPr>
          <w:p w14:paraId="7B5D53C3" w14:textId="77777777" w:rsidR="002F051F" w:rsidRPr="00486F3F" w:rsidRDefault="002F051F" w:rsidP="002F051F"/>
        </w:tc>
      </w:tr>
    </w:tbl>
    <w:p w14:paraId="6D89664A" w14:textId="77777777" w:rsidR="002F051F" w:rsidRPr="00486F3F" w:rsidRDefault="002F051F" w:rsidP="002F051F"/>
    <w:p w14:paraId="4A9CF3C5" w14:textId="77777777" w:rsidR="00AB47B4" w:rsidRPr="00486F3F" w:rsidRDefault="002F051F" w:rsidP="002F051F">
      <w:pPr>
        <w:spacing w:after="160" w:line="259" w:lineRule="auto"/>
      </w:pPr>
      <w:r w:rsidRPr="00486F3F">
        <w:br w:type="page"/>
      </w:r>
    </w:p>
    <w:p w14:paraId="539DF8DC" w14:textId="515AD321" w:rsidR="00AB47B4" w:rsidRPr="00486F3F" w:rsidRDefault="00E20F5C" w:rsidP="00087072">
      <w:pPr>
        <w:pStyle w:val="Bijlage"/>
        <w:numPr>
          <w:ilvl w:val="0"/>
          <w:numId w:val="0"/>
        </w:numPr>
        <w:ind w:left="142"/>
        <w:rPr>
          <w:rFonts w:ascii="Times New Roman" w:hAnsi="Times New Roman" w:cs="Times New Roman"/>
          <w:sz w:val="24"/>
          <w:szCs w:val="24"/>
          <w:lang w:val="nl-NL"/>
        </w:rPr>
      </w:pPr>
      <w:bookmarkStart w:id="116" w:name="_Toc169528722"/>
      <w:r w:rsidRPr="00486F3F">
        <w:rPr>
          <w:rFonts w:ascii="Times New Roman" w:hAnsi="Times New Roman" w:cs="Times New Roman"/>
          <w:sz w:val="24"/>
          <w:szCs w:val="24"/>
          <w:lang w:val="nl-NL"/>
        </w:rPr>
        <w:lastRenderedPageBreak/>
        <w:t xml:space="preserve">Bijlage </w:t>
      </w:r>
      <w:r w:rsidR="00AB47B4" w:rsidRPr="00486F3F">
        <w:rPr>
          <w:rFonts w:ascii="Times New Roman" w:hAnsi="Times New Roman" w:cs="Times New Roman"/>
          <w:sz w:val="24"/>
          <w:szCs w:val="24"/>
          <w:lang w:val="nl-NL"/>
        </w:rPr>
        <w:t>Referentiebijlage kerncompetentie 2</w:t>
      </w:r>
      <w:bookmarkEnd w:id="116"/>
    </w:p>
    <w:p w14:paraId="6E610482" w14:textId="77777777" w:rsidR="00AB47B4" w:rsidRPr="00486F3F" w:rsidRDefault="00AB47B4" w:rsidP="00AB47B4"/>
    <w:p w14:paraId="1AF6E158" w14:textId="39ADADB7" w:rsidR="00AB47B4" w:rsidRPr="00486F3F" w:rsidRDefault="00AB47B4" w:rsidP="00AB47B4">
      <w:r w:rsidRPr="00486F3F">
        <w:t xml:space="preserve">Bijlage bij Beschrijvend document </w:t>
      </w:r>
      <w:proofErr w:type="gramStart"/>
      <w:r w:rsidRPr="00486F3F">
        <w:t>inzake</w:t>
      </w:r>
      <w:proofErr w:type="gramEnd"/>
      <w:r w:rsidRPr="00486F3F">
        <w:t xml:space="preserve"> de EU-aanbesteding Software broker t.b.v. SSC DeSom, met kenmerk EA </w:t>
      </w:r>
      <w:r w:rsidR="00E20F5C" w:rsidRPr="00486F3F">
        <w:t>17</w:t>
      </w:r>
      <w:r w:rsidRPr="00486F3F">
        <w:t>06202</w:t>
      </w:r>
      <w:r w:rsidR="00E20F5C" w:rsidRPr="00486F3F">
        <w:t>4</w:t>
      </w:r>
      <w:r w:rsidRPr="00486F3F">
        <w:t xml:space="preserve"> Software broker.</w:t>
      </w:r>
    </w:p>
    <w:p w14:paraId="0C2FB906" w14:textId="77777777" w:rsidR="00AB47B4" w:rsidRPr="00486F3F" w:rsidRDefault="00AB47B4" w:rsidP="00AB47B4"/>
    <w:p w14:paraId="09CAE0EF" w14:textId="1FF2B991" w:rsidR="009851DF" w:rsidRDefault="009851DF" w:rsidP="009851DF">
      <w:pPr>
        <w:rPr>
          <w:b/>
          <w:bCs/>
        </w:rPr>
      </w:pPr>
      <w:r w:rsidRPr="009851DF">
        <w:rPr>
          <w:b/>
          <w:bCs/>
        </w:rPr>
        <w:t xml:space="preserve">Het volledig ingevulde formulier dient u als bestand </w:t>
      </w:r>
      <w:r>
        <w:rPr>
          <w:b/>
          <w:bCs/>
        </w:rPr>
        <w:t>7-2</w:t>
      </w:r>
      <w:r w:rsidRPr="009851DF">
        <w:rPr>
          <w:b/>
          <w:bCs/>
        </w:rPr>
        <w:t xml:space="preserve"> bij de uw inschrijving te voegen.</w:t>
      </w:r>
    </w:p>
    <w:p w14:paraId="1DD9DCAB" w14:textId="053628E1" w:rsidR="00AB47B4" w:rsidRPr="009851DF" w:rsidRDefault="00AB47B4" w:rsidP="00AB47B4">
      <w:pPr>
        <w:rPr>
          <w:b/>
          <w:bCs/>
        </w:rPr>
      </w:pPr>
    </w:p>
    <w:p w14:paraId="492411A4" w14:textId="6A61C0DD" w:rsidR="00E20F5C" w:rsidRPr="00486F3F" w:rsidRDefault="00AB47B4" w:rsidP="00E20F5C">
      <w:pPr>
        <w:pStyle w:val="Geenafstand"/>
        <w:numPr>
          <w:ilvl w:val="0"/>
          <w:numId w:val="22"/>
        </w:numPr>
        <w:rPr>
          <w:rFonts w:ascii="Times New Roman" w:hAnsi="Times New Roman"/>
          <w:sz w:val="24"/>
          <w:szCs w:val="24"/>
        </w:rPr>
      </w:pPr>
      <w:r w:rsidRPr="00486F3F">
        <w:rPr>
          <w:rStyle w:val="normaltextrun1"/>
          <w:rFonts w:ascii="Times New Roman" w:eastAsia="Meiryo" w:hAnsi="Times New Roman"/>
          <w:sz w:val="24"/>
          <w:szCs w:val="24"/>
        </w:rPr>
        <w:t xml:space="preserve">Kerncompetentie </w:t>
      </w:r>
      <w:r w:rsidR="00E20F5C" w:rsidRPr="00486F3F">
        <w:rPr>
          <w:rStyle w:val="normaltextrun1"/>
          <w:rFonts w:ascii="Times New Roman" w:eastAsia="Meiryo" w:hAnsi="Times New Roman"/>
          <w:sz w:val="24"/>
          <w:szCs w:val="24"/>
        </w:rPr>
        <w:t>2</w:t>
      </w:r>
      <w:r w:rsidRPr="00486F3F">
        <w:rPr>
          <w:rStyle w:val="normaltextrun1"/>
          <w:rFonts w:ascii="Times New Roman" w:eastAsia="Meiryo" w:hAnsi="Times New Roman"/>
          <w:sz w:val="24"/>
          <w:szCs w:val="24"/>
        </w:rPr>
        <w:t xml:space="preserve">; </w:t>
      </w:r>
      <w:r w:rsidR="00E20F5C" w:rsidRPr="00486F3F">
        <w:rPr>
          <w:rFonts w:ascii="Times New Roman" w:hAnsi="Times New Roman"/>
          <w:sz w:val="24"/>
          <w:szCs w:val="24"/>
        </w:rPr>
        <w:t xml:space="preserve">Adviseren, onderhandelen, leveren en contractmanagement bij bestaande Opdrachtgever van bestaande software van </w:t>
      </w:r>
      <w:proofErr w:type="gramStart"/>
      <w:r w:rsidR="00E20F5C" w:rsidRPr="00486F3F">
        <w:rPr>
          <w:rFonts w:ascii="Times New Roman" w:hAnsi="Times New Roman"/>
          <w:sz w:val="24"/>
          <w:szCs w:val="24"/>
        </w:rPr>
        <w:t>circa</w:t>
      </w:r>
      <w:proofErr w:type="gramEnd"/>
      <w:r w:rsidR="00E20F5C" w:rsidRPr="00486F3F">
        <w:rPr>
          <w:rFonts w:ascii="Times New Roman" w:hAnsi="Times New Roman"/>
          <w:sz w:val="24"/>
          <w:szCs w:val="24"/>
        </w:rPr>
        <w:t xml:space="preserve"> </w:t>
      </w:r>
      <w:r w:rsidR="00C01A1C">
        <w:rPr>
          <w:rFonts w:ascii="Times New Roman" w:hAnsi="Times New Roman"/>
          <w:sz w:val="24"/>
          <w:szCs w:val="24"/>
        </w:rPr>
        <w:t>75</w:t>
      </w:r>
      <w:r w:rsidR="00E20F5C" w:rsidRPr="00486F3F">
        <w:rPr>
          <w:rFonts w:ascii="Times New Roman" w:hAnsi="Times New Roman"/>
          <w:sz w:val="24"/>
          <w:szCs w:val="24"/>
        </w:rPr>
        <w:t>0 gebruikers.</w:t>
      </w:r>
    </w:p>
    <w:p w14:paraId="32181ACD" w14:textId="07C59999" w:rsidR="00AB47B4" w:rsidRPr="00486F3F" w:rsidRDefault="00AB47B4" w:rsidP="00E20F5C">
      <w:pPr>
        <w:spacing w:line="360" w:lineRule="auto"/>
        <w:ind w:left="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
        <w:gridCol w:w="1673"/>
        <w:gridCol w:w="1736"/>
        <w:gridCol w:w="5136"/>
      </w:tblGrid>
      <w:tr w:rsidR="00AB47B4" w:rsidRPr="00486F3F" w14:paraId="33711389" w14:textId="77777777" w:rsidTr="00AF769C">
        <w:tc>
          <w:tcPr>
            <w:tcW w:w="515" w:type="dxa"/>
            <w:shd w:val="clear" w:color="auto" w:fill="99CCFF"/>
          </w:tcPr>
          <w:p w14:paraId="61C8EFDB" w14:textId="77777777" w:rsidR="00AB47B4" w:rsidRPr="00486F3F" w:rsidRDefault="00AB47B4" w:rsidP="00AF769C">
            <w:r w:rsidRPr="00486F3F">
              <w:t>1.</w:t>
            </w:r>
          </w:p>
        </w:tc>
        <w:tc>
          <w:tcPr>
            <w:tcW w:w="8545" w:type="dxa"/>
            <w:gridSpan w:val="3"/>
            <w:shd w:val="clear" w:color="auto" w:fill="99CCFF"/>
          </w:tcPr>
          <w:p w14:paraId="74A6860A" w14:textId="44A9CE43" w:rsidR="00AB47B4" w:rsidRPr="00486F3F" w:rsidRDefault="00407E55" w:rsidP="00AF769C">
            <w:r w:rsidRPr="00486F3F">
              <w:t>NAW-gegevens</w:t>
            </w:r>
            <w:r w:rsidR="00AB47B4" w:rsidRPr="00486F3F">
              <w:t xml:space="preserve"> referentieopdracht kerncompetentie </w:t>
            </w:r>
            <w:r w:rsidR="00553786" w:rsidRPr="00486F3F">
              <w:t>2</w:t>
            </w:r>
          </w:p>
        </w:tc>
      </w:tr>
      <w:tr w:rsidR="00AB47B4" w:rsidRPr="00486F3F" w14:paraId="540DAFD5" w14:textId="77777777" w:rsidTr="00AF769C">
        <w:tc>
          <w:tcPr>
            <w:tcW w:w="515" w:type="dxa"/>
            <w:vAlign w:val="center"/>
          </w:tcPr>
          <w:p w14:paraId="140749CF" w14:textId="77777777" w:rsidR="00AB47B4" w:rsidRPr="00486F3F" w:rsidRDefault="00AB47B4" w:rsidP="00AF769C"/>
        </w:tc>
        <w:tc>
          <w:tcPr>
            <w:tcW w:w="3409" w:type="dxa"/>
            <w:gridSpan w:val="2"/>
            <w:vAlign w:val="center"/>
          </w:tcPr>
          <w:p w14:paraId="76A75846" w14:textId="77777777" w:rsidR="00AB47B4" w:rsidRPr="00486F3F" w:rsidRDefault="00AB47B4" w:rsidP="00AF769C">
            <w:r w:rsidRPr="00486F3F">
              <w:t>Referentie</w:t>
            </w:r>
          </w:p>
          <w:p w14:paraId="0CF2599D" w14:textId="77777777" w:rsidR="00AB47B4" w:rsidRPr="00486F3F" w:rsidRDefault="00AB47B4" w:rsidP="00AF769C"/>
        </w:tc>
        <w:tc>
          <w:tcPr>
            <w:tcW w:w="5136" w:type="dxa"/>
            <w:vAlign w:val="center"/>
          </w:tcPr>
          <w:p w14:paraId="486489F7" w14:textId="77777777" w:rsidR="00AB47B4" w:rsidRPr="00486F3F" w:rsidRDefault="00AB47B4" w:rsidP="00AF769C"/>
        </w:tc>
      </w:tr>
      <w:tr w:rsidR="00AB47B4" w:rsidRPr="00486F3F" w14:paraId="514EF09C" w14:textId="77777777" w:rsidTr="00AF769C">
        <w:tc>
          <w:tcPr>
            <w:tcW w:w="515" w:type="dxa"/>
            <w:vAlign w:val="center"/>
          </w:tcPr>
          <w:p w14:paraId="2C1F55D2" w14:textId="77777777" w:rsidR="00AB47B4" w:rsidRPr="00486F3F" w:rsidRDefault="00AB47B4" w:rsidP="00AF769C"/>
        </w:tc>
        <w:tc>
          <w:tcPr>
            <w:tcW w:w="3409" w:type="dxa"/>
            <w:gridSpan w:val="2"/>
            <w:vAlign w:val="center"/>
          </w:tcPr>
          <w:p w14:paraId="492C3227" w14:textId="77777777" w:rsidR="00AB47B4" w:rsidRPr="00486F3F" w:rsidRDefault="00AB47B4" w:rsidP="00AF769C">
            <w:r w:rsidRPr="00486F3F">
              <w:t>Adres</w:t>
            </w:r>
          </w:p>
          <w:p w14:paraId="3F8CEC57" w14:textId="77777777" w:rsidR="00AB47B4" w:rsidRPr="00486F3F" w:rsidRDefault="00AB47B4" w:rsidP="00AF769C"/>
        </w:tc>
        <w:tc>
          <w:tcPr>
            <w:tcW w:w="5136" w:type="dxa"/>
            <w:vAlign w:val="center"/>
          </w:tcPr>
          <w:p w14:paraId="1C53AE35" w14:textId="77777777" w:rsidR="00AB47B4" w:rsidRPr="00486F3F" w:rsidRDefault="00AB47B4" w:rsidP="00AF769C"/>
        </w:tc>
      </w:tr>
      <w:tr w:rsidR="00AB47B4" w:rsidRPr="00486F3F" w14:paraId="46BC18CE" w14:textId="77777777" w:rsidTr="00AF769C">
        <w:tc>
          <w:tcPr>
            <w:tcW w:w="515" w:type="dxa"/>
            <w:vAlign w:val="center"/>
          </w:tcPr>
          <w:p w14:paraId="5C7163D7" w14:textId="77777777" w:rsidR="00AB47B4" w:rsidRPr="00486F3F" w:rsidRDefault="00AB47B4" w:rsidP="00AF769C"/>
        </w:tc>
        <w:tc>
          <w:tcPr>
            <w:tcW w:w="3409" w:type="dxa"/>
            <w:gridSpan w:val="2"/>
            <w:vAlign w:val="center"/>
          </w:tcPr>
          <w:p w14:paraId="051020C7" w14:textId="77777777" w:rsidR="00AB47B4" w:rsidRPr="00486F3F" w:rsidRDefault="00AB47B4" w:rsidP="00AF769C">
            <w:r w:rsidRPr="00486F3F">
              <w:t>Postcode en plaats</w:t>
            </w:r>
          </w:p>
          <w:p w14:paraId="56C61476" w14:textId="77777777" w:rsidR="00AB47B4" w:rsidRPr="00486F3F" w:rsidRDefault="00AB47B4" w:rsidP="00AF769C"/>
        </w:tc>
        <w:tc>
          <w:tcPr>
            <w:tcW w:w="5136" w:type="dxa"/>
            <w:vAlign w:val="center"/>
          </w:tcPr>
          <w:p w14:paraId="080BC61E" w14:textId="77777777" w:rsidR="00AB47B4" w:rsidRPr="00486F3F" w:rsidRDefault="00AB47B4" w:rsidP="00AF769C"/>
        </w:tc>
      </w:tr>
      <w:tr w:rsidR="00AB47B4" w:rsidRPr="00486F3F" w14:paraId="52340854" w14:textId="77777777" w:rsidTr="00AF769C">
        <w:tc>
          <w:tcPr>
            <w:tcW w:w="515" w:type="dxa"/>
            <w:vAlign w:val="center"/>
          </w:tcPr>
          <w:p w14:paraId="3910819C" w14:textId="77777777" w:rsidR="00AB47B4" w:rsidRPr="00486F3F" w:rsidRDefault="00AB47B4" w:rsidP="00AF769C"/>
        </w:tc>
        <w:tc>
          <w:tcPr>
            <w:tcW w:w="3409" w:type="dxa"/>
            <w:gridSpan w:val="2"/>
            <w:vAlign w:val="center"/>
          </w:tcPr>
          <w:p w14:paraId="4949114B" w14:textId="77777777" w:rsidR="00AB47B4" w:rsidRPr="00486F3F" w:rsidRDefault="00AB47B4" w:rsidP="00AF769C">
            <w:r w:rsidRPr="00486F3F">
              <w:t>Contactpersoon</w:t>
            </w:r>
          </w:p>
          <w:p w14:paraId="13293900" w14:textId="77777777" w:rsidR="00AB47B4" w:rsidRPr="00486F3F" w:rsidRDefault="00AB47B4" w:rsidP="00AF769C"/>
        </w:tc>
        <w:tc>
          <w:tcPr>
            <w:tcW w:w="5136" w:type="dxa"/>
            <w:vAlign w:val="center"/>
          </w:tcPr>
          <w:p w14:paraId="2F7C64CE" w14:textId="77777777" w:rsidR="00AB47B4" w:rsidRPr="00486F3F" w:rsidRDefault="00AB47B4" w:rsidP="00AF769C"/>
        </w:tc>
      </w:tr>
      <w:tr w:rsidR="00AB47B4" w:rsidRPr="00486F3F" w14:paraId="54459497" w14:textId="77777777" w:rsidTr="00AF769C">
        <w:tc>
          <w:tcPr>
            <w:tcW w:w="515" w:type="dxa"/>
            <w:vAlign w:val="center"/>
          </w:tcPr>
          <w:p w14:paraId="31306206" w14:textId="77777777" w:rsidR="00AB47B4" w:rsidRPr="00486F3F" w:rsidRDefault="00AB47B4" w:rsidP="00AF769C"/>
        </w:tc>
        <w:tc>
          <w:tcPr>
            <w:tcW w:w="3409" w:type="dxa"/>
            <w:gridSpan w:val="2"/>
            <w:vAlign w:val="center"/>
          </w:tcPr>
          <w:p w14:paraId="282D3C0D" w14:textId="77777777" w:rsidR="00AB47B4" w:rsidRPr="00486F3F" w:rsidRDefault="00AB47B4" w:rsidP="00AF769C">
            <w:r w:rsidRPr="00486F3F">
              <w:t>Telefoonnummer</w:t>
            </w:r>
          </w:p>
          <w:p w14:paraId="6A657737" w14:textId="77777777" w:rsidR="00AB47B4" w:rsidRPr="00486F3F" w:rsidRDefault="00AB47B4" w:rsidP="00AF769C"/>
        </w:tc>
        <w:tc>
          <w:tcPr>
            <w:tcW w:w="5136" w:type="dxa"/>
            <w:vAlign w:val="center"/>
          </w:tcPr>
          <w:p w14:paraId="519B7789" w14:textId="77777777" w:rsidR="00AB47B4" w:rsidRPr="00486F3F" w:rsidRDefault="00AB47B4" w:rsidP="00AF769C"/>
        </w:tc>
      </w:tr>
      <w:tr w:rsidR="00AB47B4" w:rsidRPr="00486F3F" w14:paraId="6191A4F3" w14:textId="77777777" w:rsidTr="00AF769C">
        <w:tc>
          <w:tcPr>
            <w:tcW w:w="515" w:type="dxa"/>
            <w:shd w:val="clear" w:color="auto" w:fill="99CCFF"/>
          </w:tcPr>
          <w:p w14:paraId="0C624C2F" w14:textId="77777777" w:rsidR="00AB47B4" w:rsidRPr="00486F3F" w:rsidRDefault="00AB47B4" w:rsidP="00AF769C">
            <w:r w:rsidRPr="00486F3F">
              <w:t>2.</w:t>
            </w:r>
          </w:p>
        </w:tc>
        <w:tc>
          <w:tcPr>
            <w:tcW w:w="8545" w:type="dxa"/>
            <w:gridSpan w:val="3"/>
            <w:shd w:val="clear" w:color="auto" w:fill="99CCFF"/>
          </w:tcPr>
          <w:p w14:paraId="32116D0F" w14:textId="77777777" w:rsidR="00AB47B4" w:rsidRPr="00486F3F" w:rsidRDefault="00AB47B4" w:rsidP="00AF769C">
            <w:r w:rsidRPr="00486F3F">
              <w:t>Algemene informatie referentieopdracht</w:t>
            </w:r>
          </w:p>
        </w:tc>
      </w:tr>
      <w:tr w:rsidR="00AB47B4" w:rsidRPr="00486F3F" w14:paraId="515DD62A" w14:textId="77777777" w:rsidTr="00AF769C">
        <w:tc>
          <w:tcPr>
            <w:tcW w:w="515" w:type="dxa"/>
            <w:vAlign w:val="center"/>
          </w:tcPr>
          <w:p w14:paraId="2B71E994" w14:textId="77777777" w:rsidR="00AB47B4" w:rsidRPr="00486F3F" w:rsidRDefault="00AB47B4" w:rsidP="00AF769C"/>
        </w:tc>
        <w:tc>
          <w:tcPr>
            <w:tcW w:w="3409" w:type="dxa"/>
            <w:gridSpan w:val="2"/>
            <w:vAlign w:val="center"/>
          </w:tcPr>
          <w:p w14:paraId="4C1A8A70" w14:textId="77777777" w:rsidR="00AB47B4" w:rsidRPr="00486F3F" w:rsidRDefault="00AB47B4" w:rsidP="00AF769C">
            <w:r w:rsidRPr="00486F3F">
              <w:t>Startdatum</w:t>
            </w:r>
          </w:p>
          <w:p w14:paraId="313DC2F4" w14:textId="77777777" w:rsidR="00AB47B4" w:rsidRPr="00486F3F" w:rsidRDefault="00AB47B4" w:rsidP="00AF769C"/>
        </w:tc>
        <w:tc>
          <w:tcPr>
            <w:tcW w:w="5136" w:type="dxa"/>
            <w:vAlign w:val="center"/>
          </w:tcPr>
          <w:p w14:paraId="296CE36F" w14:textId="77777777" w:rsidR="00AB47B4" w:rsidRPr="00486F3F" w:rsidRDefault="00AB47B4" w:rsidP="00AF769C"/>
        </w:tc>
      </w:tr>
      <w:tr w:rsidR="00AB47B4" w:rsidRPr="00486F3F" w14:paraId="2DDDC619" w14:textId="77777777" w:rsidTr="00AF769C">
        <w:tc>
          <w:tcPr>
            <w:tcW w:w="515" w:type="dxa"/>
            <w:vAlign w:val="center"/>
          </w:tcPr>
          <w:p w14:paraId="17EDF5FB" w14:textId="77777777" w:rsidR="00AB47B4" w:rsidRPr="00486F3F" w:rsidRDefault="00AB47B4" w:rsidP="00AF769C"/>
        </w:tc>
        <w:tc>
          <w:tcPr>
            <w:tcW w:w="3409" w:type="dxa"/>
            <w:gridSpan w:val="2"/>
            <w:vAlign w:val="center"/>
          </w:tcPr>
          <w:p w14:paraId="1F02672B" w14:textId="77777777" w:rsidR="00AB47B4" w:rsidRPr="00486F3F" w:rsidRDefault="00AB47B4" w:rsidP="00AF769C">
            <w:r w:rsidRPr="00486F3F">
              <w:t>Einddatum</w:t>
            </w:r>
          </w:p>
          <w:p w14:paraId="3A3C8CF3" w14:textId="77777777" w:rsidR="00AB47B4" w:rsidRPr="00486F3F" w:rsidRDefault="00AB47B4" w:rsidP="00AF769C"/>
        </w:tc>
        <w:tc>
          <w:tcPr>
            <w:tcW w:w="5136" w:type="dxa"/>
            <w:vAlign w:val="center"/>
          </w:tcPr>
          <w:p w14:paraId="3FF82630" w14:textId="77777777" w:rsidR="00AB47B4" w:rsidRPr="00486F3F" w:rsidRDefault="00AB47B4" w:rsidP="00AF769C"/>
        </w:tc>
      </w:tr>
      <w:tr w:rsidR="00AB47B4" w:rsidRPr="00486F3F" w14:paraId="2866E434" w14:textId="77777777" w:rsidTr="00AF769C">
        <w:tc>
          <w:tcPr>
            <w:tcW w:w="515" w:type="dxa"/>
            <w:vAlign w:val="center"/>
          </w:tcPr>
          <w:p w14:paraId="30056B93" w14:textId="77777777" w:rsidR="00AB47B4" w:rsidRPr="00486F3F" w:rsidRDefault="00AB47B4" w:rsidP="00AF769C"/>
        </w:tc>
        <w:tc>
          <w:tcPr>
            <w:tcW w:w="3409" w:type="dxa"/>
            <w:gridSpan w:val="2"/>
            <w:vAlign w:val="center"/>
          </w:tcPr>
          <w:p w14:paraId="5AFCAC9C" w14:textId="77777777" w:rsidR="00AB47B4" w:rsidRPr="00486F3F" w:rsidRDefault="00AB47B4" w:rsidP="00AF769C">
            <w:r w:rsidRPr="00486F3F">
              <w:t>Samenwerkingsverband?</w:t>
            </w:r>
          </w:p>
        </w:tc>
        <w:tc>
          <w:tcPr>
            <w:tcW w:w="5136" w:type="dxa"/>
            <w:vAlign w:val="center"/>
          </w:tcPr>
          <w:p w14:paraId="2A76BE15" w14:textId="4F2419B6" w:rsidR="00AB47B4" w:rsidRPr="00486F3F" w:rsidRDefault="00407E55" w:rsidP="00AF769C">
            <w:r w:rsidRPr="00486F3F">
              <w:t>Ja/</w:t>
            </w:r>
            <w:r w:rsidR="00AB47B4" w:rsidRPr="00486F3F">
              <w:t xml:space="preserve"> nee</w:t>
            </w:r>
          </w:p>
        </w:tc>
      </w:tr>
      <w:tr w:rsidR="00AB47B4" w:rsidRPr="00486F3F" w14:paraId="0AF41AA4" w14:textId="77777777" w:rsidTr="00AF769C">
        <w:tc>
          <w:tcPr>
            <w:tcW w:w="515" w:type="dxa"/>
            <w:vAlign w:val="center"/>
          </w:tcPr>
          <w:p w14:paraId="0E4D57B1" w14:textId="77777777" w:rsidR="00AB47B4" w:rsidRPr="00486F3F" w:rsidRDefault="00AB47B4" w:rsidP="00AF769C"/>
        </w:tc>
        <w:tc>
          <w:tcPr>
            <w:tcW w:w="3409" w:type="dxa"/>
            <w:gridSpan w:val="2"/>
            <w:vAlign w:val="center"/>
          </w:tcPr>
          <w:p w14:paraId="4829C8A3" w14:textId="77777777" w:rsidR="00AB47B4" w:rsidRPr="00486F3F" w:rsidRDefault="00AB47B4" w:rsidP="00AF769C">
            <w:r w:rsidRPr="00486F3F">
              <w:t>Opdrachtwaarde</w:t>
            </w:r>
          </w:p>
          <w:p w14:paraId="0602FCEB" w14:textId="77777777" w:rsidR="00AB47B4" w:rsidRPr="00486F3F" w:rsidRDefault="00AB47B4" w:rsidP="00AF769C"/>
        </w:tc>
        <w:tc>
          <w:tcPr>
            <w:tcW w:w="5136" w:type="dxa"/>
            <w:vAlign w:val="center"/>
          </w:tcPr>
          <w:p w14:paraId="3BAD85D5" w14:textId="77777777" w:rsidR="00AB47B4" w:rsidRPr="00486F3F" w:rsidRDefault="00AB47B4" w:rsidP="00AF769C"/>
        </w:tc>
      </w:tr>
      <w:tr w:rsidR="00AB47B4" w:rsidRPr="00486F3F" w14:paraId="189CBCA5" w14:textId="77777777" w:rsidTr="00AF769C">
        <w:tc>
          <w:tcPr>
            <w:tcW w:w="515" w:type="dxa"/>
            <w:vAlign w:val="center"/>
          </w:tcPr>
          <w:p w14:paraId="51AECC62" w14:textId="77777777" w:rsidR="00AB47B4" w:rsidRPr="00486F3F" w:rsidRDefault="00AB47B4" w:rsidP="00AF769C"/>
        </w:tc>
        <w:tc>
          <w:tcPr>
            <w:tcW w:w="3409" w:type="dxa"/>
            <w:gridSpan w:val="2"/>
            <w:vAlign w:val="center"/>
          </w:tcPr>
          <w:p w14:paraId="39E3BE64" w14:textId="77777777" w:rsidR="00AB47B4" w:rsidRPr="00486F3F" w:rsidRDefault="00AB47B4" w:rsidP="00AF769C">
            <w:r w:rsidRPr="00486F3F">
              <w:t>Algemene omschrijving van de organisatie van de referent</w:t>
            </w:r>
          </w:p>
          <w:p w14:paraId="710BE6A8" w14:textId="77777777" w:rsidR="00AB47B4" w:rsidRPr="00486F3F" w:rsidRDefault="00AB47B4" w:rsidP="00AF769C"/>
          <w:p w14:paraId="709C9D2F" w14:textId="77777777" w:rsidR="00AB47B4" w:rsidRPr="00486F3F" w:rsidRDefault="00AB47B4" w:rsidP="00AF769C"/>
        </w:tc>
        <w:tc>
          <w:tcPr>
            <w:tcW w:w="5136" w:type="dxa"/>
            <w:vAlign w:val="center"/>
          </w:tcPr>
          <w:p w14:paraId="4347127A" w14:textId="77777777" w:rsidR="00AB47B4" w:rsidRPr="00486F3F" w:rsidRDefault="00AB47B4" w:rsidP="00AF769C"/>
        </w:tc>
      </w:tr>
      <w:tr w:rsidR="00AB47B4" w:rsidRPr="00486F3F" w14:paraId="5F1C8D02" w14:textId="77777777" w:rsidTr="00AF769C">
        <w:tc>
          <w:tcPr>
            <w:tcW w:w="515" w:type="dxa"/>
            <w:shd w:val="clear" w:color="auto" w:fill="99CCFF"/>
          </w:tcPr>
          <w:p w14:paraId="4FFDD61D" w14:textId="77777777" w:rsidR="00AB47B4" w:rsidRPr="00486F3F" w:rsidRDefault="00AB47B4" w:rsidP="00AF769C">
            <w:r w:rsidRPr="00486F3F">
              <w:t>3.</w:t>
            </w:r>
          </w:p>
        </w:tc>
        <w:tc>
          <w:tcPr>
            <w:tcW w:w="8545" w:type="dxa"/>
            <w:gridSpan w:val="3"/>
            <w:shd w:val="clear" w:color="auto" w:fill="99CCFF"/>
          </w:tcPr>
          <w:p w14:paraId="580BFE03" w14:textId="77777777" w:rsidR="00AB47B4" w:rsidRPr="00486F3F" w:rsidRDefault="00AB47B4" w:rsidP="00AF769C">
            <w:r w:rsidRPr="00486F3F">
              <w:t>Omschrijving van de Opdracht</w:t>
            </w:r>
          </w:p>
        </w:tc>
      </w:tr>
      <w:tr w:rsidR="00AB47B4" w:rsidRPr="00486F3F" w14:paraId="697101AF" w14:textId="77777777" w:rsidTr="00AF769C">
        <w:tc>
          <w:tcPr>
            <w:tcW w:w="515" w:type="dxa"/>
          </w:tcPr>
          <w:p w14:paraId="655A7059" w14:textId="77777777" w:rsidR="00AB47B4" w:rsidRPr="00486F3F" w:rsidRDefault="00AB47B4" w:rsidP="00AF769C"/>
        </w:tc>
        <w:tc>
          <w:tcPr>
            <w:tcW w:w="8545" w:type="dxa"/>
            <w:gridSpan w:val="3"/>
          </w:tcPr>
          <w:p w14:paraId="082C1700" w14:textId="2A1C4DD9" w:rsidR="00E20F5C" w:rsidRPr="00486F3F" w:rsidRDefault="00E20F5C" w:rsidP="00E20F5C">
            <w:pPr>
              <w:pStyle w:val="Geenafstand"/>
              <w:rPr>
                <w:rFonts w:ascii="Times New Roman" w:hAnsi="Times New Roman"/>
                <w:sz w:val="24"/>
                <w:szCs w:val="24"/>
              </w:rPr>
            </w:pPr>
            <w:r w:rsidRPr="00486F3F">
              <w:rPr>
                <w:rFonts w:ascii="Times New Roman" w:hAnsi="Times New Roman"/>
                <w:sz w:val="24"/>
                <w:szCs w:val="24"/>
              </w:rPr>
              <w:t xml:space="preserve">Adviseren, onderhandelen, leveren en contractmanagement bij bestaande Opdrachtgever van bestaande software van </w:t>
            </w:r>
            <w:proofErr w:type="gramStart"/>
            <w:r w:rsidRPr="00486F3F">
              <w:rPr>
                <w:rFonts w:ascii="Times New Roman" w:hAnsi="Times New Roman"/>
                <w:sz w:val="24"/>
                <w:szCs w:val="24"/>
              </w:rPr>
              <w:t>circa</w:t>
            </w:r>
            <w:proofErr w:type="gramEnd"/>
            <w:r w:rsidRPr="00486F3F">
              <w:rPr>
                <w:rFonts w:ascii="Times New Roman" w:hAnsi="Times New Roman"/>
                <w:sz w:val="24"/>
                <w:szCs w:val="24"/>
              </w:rPr>
              <w:t xml:space="preserve"> </w:t>
            </w:r>
            <w:r w:rsidR="00C01A1C">
              <w:rPr>
                <w:rFonts w:ascii="Times New Roman" w:hAnsi="Times New Roman"/>
                <w:sz w:val="24"/>
                <w:szCs w:val="24"/>
              </w:rPr>
              <w:t>75</w:t>
            </w:r>
            <w:r w:rsidRPr="00486F3F">
              <w:rPr>
                <w:rFonts w:ascii="Times New Roman" w:hAnsi="Times New Roman"/>
                <w:sz w:val="24"/>
                <w:szCs w:val="24"/>
              </w:rPr>
              <w:t>0 gebruikers.</w:t>
            </w:r>
          </w:p>
          <w:p w14:paraId="5EE38EDA" w14:textId="77777777" w:rsidR="00AB47B4" w:rsidRPr="00486F3F" w:rsidRDefault="00AB47B4" w:rsidP="00AF769C">
            <w:r w:rsidRPr="00486F3F">
              <w:rPr>
                <w:rStyle w:val="normaltextrun1"/>
                <w:rFonts w:eastAsia="Meiryo"/>
              </w:rPr>
              <w:t xml:space="preserve">Beschrijving </w:t>
            </w:r>
          </w:p>
          <w:p w14:paraId="5AEC1DBB" w14:textId="77777777" w:rsidR="00AB47B4" w:rsidRPr="00486F3F" w:rsidRDefault="00AB47B4" w:rsidP="00AF769C"/>
          <w:p w14:paraId="2F3D7549" w14:textId="77777777" w:rsidR="00AB47B4" w:rsidRPr="00486F3F" w:rsidRDefault="00AB47B4" w:rsidP="00AF769C"/>
          <w:p w14:paraId="63C95001" w14:textId="77777777" w:rsidR="00AB47B4" w:rsidRPr="00486F3F" w:rsidRDefault="00AB47B4" w:rsidP="00AF769C"/>
          <w:p w14:paraId="3D0F1213" w14:textId="77777777" w:rsidR="00AB47B4" w:rsidRPr="00486F3F" w:rsidRDefault="00AB47B4" w:rsidP="00AF769C"/>
          <w:p w14:paraId="06354955" w14:textId="77777777" w:rsidR="00AB47B4" w:rsidRPr="00486F3F" w:rsidRDefault="00AB47B4" w:rsidP="00AF769C"/>
          <w:p w14:paraId="454B00F8" w14:textId="77777777" w:rsidR="00AB47B4" w:rsidRPr="00486F3F" w:rsidRDefault="00AB47B4" w:rsidP="00AF769C"/>
        </w:tc>
      </w:tr>
      <w:tr w:rsidR="00AB47B4" w:rsidRPr="00486F3F" w14:paraId="3F80A12F" w14:textId="77777777" w:rsidTr="00AF769C">
        <w:tc>
          <w:tcPr>
            <w:tcW w:w="515" w:type="dxa"/>
            <w:shd w:val="clear" w:color="auto" w:fill="99CCFF"/>
          </w:tcPr>
          <w:p w14:paraId="2F5A7D61" w14:textId="77777777" w:rsidR="00AB47B4" w:rsidRPr="00486F3F" w:rsidRDefault="00AB47B4" w:rsidP="00AF769C">
            <w:r w:rsidRPr="00486F3F">
              <w:t>4.</w:t>
            </w:r>
          </w:p>
        </w:tc>
        <w:tc>
          <w:tcPr>
            <w:tcW w:w="8545" w:type="dxa"/>
            <w:gridSpan w:val="3"/>
            <w:shd w:val="clear" w:color="auto" w:fill="99CCFF"/>
          </w:tcPr>
          <w:p w14:paraId="3D88ADCF" w14:textId="77777777" w:rsidR="00AB47B4" w:rsidRPr="00486F3F" w:rsidRDefault="00AB47B4" w:rsidP="00AF769C">
            <w:r w:rsidRPr="00486F3F">
              <w:t>Gestelde eisen aan referentieopdrachten</w:t>
            </w:r>
          </w:p>
        </w:tc>
      </w:tr>
      <w:tr w:rsidR="00AB47B4" w:rsidRPr="00486F3F" w14:paraId="6666321C" w14:textId="77777777" w:rsidTr="00AF769C">
        <w:tc>
          <w:tcPr>
            <w:tcW w:w="515" w:type="dxa"/>
            <w:vAlign w:val="center"/>
          </w:tcPr>
          <w:p w14:paraId="44B470C0" w14:textId="77777777" w:rsidR="00AB47B4" w:rsidRPr="00486F3F" w:rsidRDefault="00AB47B4" w:rsidP="00AF769C"/>
        </w:tc>
        <w:tc>
          <w:tcPr>
            <w:tcW w:w="8545" w:type="dxa"/>
            <w:gridSpan w:val="3"/>
            <w:vAlign w:val="center"/>
          </w:tcPr>
          <w:p w14:paraId="59564612" w14:textId="77777777" w:rsidR="00AB47B4" w:rsidRPr="00486F3F" w:rsidRDefault="00AB47B4" w:rsidP="00AF769C">
            <w:r w:rsidRPr="00486F3F">
              <w:t xml:space="preserve">Onderstaand aangeven dat de referentie aan de kerncompetentie/gestelde eisen voldoet. Inschrijver dient te borgen dat </w:t>
            </w:r>
            <w:proofErr w:type="gramStart"/>
            <w:r w:rsidRPr="00486F3F">
              <w:t>middels</w:t>
            </w:r>
            <w:proofErr w:type="gramEnd"/>
            <w:r w:rsidRPr="00486F3F">
              <w:t xml:space="preserve"> het indienen van die referentie aan alle gestelde eisen wordt voldaan.</w:t>
            </w:r>
          </w:p>
          <w:p w14:paraId="5DCB15F3" w14:textId="77777777" w:rsidR="00AB47B4" w:rsidRPr="00486F3F" w:rsidRDefault="00AB47B4" w:rsidP="00AF769C">
            <w:r w:rsidRPr="00486F3F">
              <w:lastRenderedPageBreak/>
              <w:t xml:space="preserve">Voldoet </w:t>
            </w:r>
          </w:p>
          <w:p w14:paraId="5315FD51" w14:textId="605ED354" w:rsidR="00AB47B4" w:rsidRPr="00486F3F" w:rsidRDefault="00407E55" w:rsidP="00AF769C">
            <w:r w:rsidRPr="00486F3F">
              <w:t>Ja/</w:t>
            </w:r>
            <w:r w:rsidR="00AB47B4" w:rsidRPr="00486F3F">
              <w:t xml:space="preserve"> Nee</w:t>
            </w:r>
          </w:p>
          <w:p w14:paraId="0DA3F7CD" w14:textId="77777777" w:rsidR="00AB47B4" w:rsidRPr="00486F3F" w:rsidRDefault="00AB47B4" w:rsidP="00AF769C">
            <w:pPr>
              <w:pStyle w:val="StandaardTrebuchetMS"/>
              <w:spacing w:line="280" w:lineRule="exact"/>
              <w:rPr>
                <w:rFonts w:ascii="Times New Roman" w:hAnsi="Times New Roman"/>
                <w:sz w:val="24"/>
                <w:szCs w:val="24"/>
              </w:rPr>
            </w:pPr>
          </w:p>
        </w:tc>
      </w:tr>
      <w:tr w:rsidR="00AB47B4" w:rsidRPr="00486F3F" w14:paraId="0E4D84B6" w14:textId="77777777" w:rsidTr="00AF769C">
        <w:tc>
          <w:tcPr>
            <w:tcW w:w="515" w:type="dxa"/>
            <w:shd w:val="clear" w:color="auto" w:fill="99CCFF"/>
          </w:tcPr>
          <w:p w14:paraId="799D56AD" w14:textId="77777777" w:rsidR="00AB47B4" w:rsidRPr="00486F3F" w:rsidRDefault="00AB47B4" w:rsidP="00AF769C">
            <w:r w:rsidRPr="00486F3F">
              <w:lastRenderedPageBreak/>
              <w:t>5.</w:t>
            </w:r>
          </w:p>
        </w:tc>
        <w:tc>
          <w:tcPr>
            <w:tcW w:w="8545" w:type="dxa"/>
            <w:gridSpan w:val="3"/>
            <w:shd w:val="clear" w:color="auto" w:fill="99CCFF"/>
          </w:tcPr>
          <w:p w14:paraId="24132A61" w14:textId="77777777" w:rsidR="00AB47B4" w:rsidRPr="00486F3F" w:rsidRDefault="00AB47B4" w:rsidP="00AF769C">
            <w:r w:rsidRPr="00486F3F">
              <w:t>Rol Inschrijver</w:t>
            </w:r>
          </w:p>
        </w:tc>
      </w:tr>
      <w:tr w:rsidR="00AB47B4" w:rsidRPr="00486F3F" w14:paraId="1767C964" w14:textId="77777777" w:rsidTr="00AF769C">
        <w:tc>
          <w:tcPr>
            <w:tcW w:w="515" w:type="dxa"/>
            <w:vAlign w:val="center"/>
          </w:tcPr>
          <w:p w14:paraId="4EE8F9CE" w14:textId="77777777" w:rsidR="00AB47B4" w:rsidRPr="00486F3F" w:rsidRDefault="00AB47B4" w:rsidP="00AF769C"/>
        </w:tc>
        <w:tc>
          <w:tcPr>
            <w:tcW w:w="8545" w:type="dxa"/>
            <w:gridSpan w:val="3"/>
            <w:vAlign w:val="center"/>
          </w:tcPr>
          <w:p w14:paraId="5AC43CCF" w14:textId="77777777" w:rsidR="00AB47B4" w:rsidRPr="00486F3F" w:rsidRDefault="00AB47B4" w:rsidP="00AF769C">
            <w:r w:rsidRPr="00486F3F">
              <w:t xml:space="preserve">Doet u een beroep op een referentie van een derde (lid van samenwerkingsverband of onderaannemer)? </w:t>
            </w:r>
          </w:p>
          <w:p w14:paraId="355DBD66" w14:textId="52D11420" w:rsidR="00AB47B4" w:rsidRPr="00486F3F" w:rsidRDefault="00407E55" w:rsidP="00AF769C">
            <w:r w:rsidRPr="00486F3F">
              <w:t>Ja/</w:t>
            </w:r>
            <w:r w:rsidR="00AB47B4" w:rsidRPr="00486F3F">
              <w:t xml:space="preserve"> Nee</w:t>
            </w:r>
          </w:p>
          <w:p w14:paraId="6837B09E" w14:textId="77777777" w:rsidR="00AB47B4" w:rsidRPr="00486F3F" w:rsidRDefault="00AB47B4" w:rsidP="00AF769C">
            <w:r w:rsidRPr="00486F3F">
              <w:t>Naam derde: &lt;naam onderneming&gt;, gevestigd te, &lt;plaats&gt;</w:t>
            </w:r>
          </w:p>
          <w:p w14:paraId="3B7F90F0" w14:textId="77777777" w:rsidR="00AB47B4" w:rsidRPr="00486F3F" w:rsidRDefault="00AB47B4" w:rsidP="00AF769C"/>
          <w:p w14:paraId="27E8247A" w14:textId="77777777" w:rsidR="00AB47B4" w:rsidRPr="00486F3F" w:rsidRDefault="00AB47B4" w:rsidP="00AF769C">
            <w:r w:rsidRPr="00486F3F">
              <w:t xml:space="preserve">Zo ja, was u (Inschrijver) verantwoordelijk voor het gehele referentieproject? </w:t>
            </w:r>
          </w:p>
          <w:p w14:paraId="0FCC1545" w14:textId="60A1217B" w:rsidR="00AB47B4" w:rsidRPr="00486F3F" w:rsidRDefault="00407E55" w:rsidP="00AF769C">
            <w:r w:rsidRPr="00486F3F">
              <w:t>Ja/</w:t>
            </w:r>
            <w:r w:rsidR="00AB47B4" w:rsidRPr="00486F3F">
              <w:t xml:space="preserve"> Nee</w:t>
            </w:r>
          </w:p>
          <w:p w14:paraId="2358AD58" w14:textId="77777777" w:rsidR="00AB47B4" w:rsidRPr="00486F3F" w:rsidRDefault="00AB47B4" w:rsidP="00AF769C"/>
          <w:p w14:paraId="1BFEC211" w14:textId="77777777" w:rsidR="00AB47B4" w:rsidRPr="00486F3F" w:rsidRDefault="00AB47B4" w:rsidP="00AF769C"/>
        </w:tc>
      </w:tr>
      <w:tr w:rsidR="00AB47B4" w:rsidRPr="00486F3F" w14:paraId="06B1790A" w14:textId="77777777" w:rsidTr="00AF769C">
        <w:tc>
          <w:tcPr>
            <w:tcW w:w="9060" w:type="dxa"/>
            <w:gridSpan w:val="4"/>
            <w:shd w:val="clear" w:color="auto" w:fill="99CCFF"/>
          </w:tcPr>
          <w:p w14:paraId="03A5B22F" w14:textId="77777777" w:rsidR="00AB47B4" w:rsidRPr="00486F3F" w:rsidRDefault="00AB47B4" w:rsidP="00AF769C">
            <w:r w:rsidRPr="00486F3F">
              <w:t>Inschrijver</w:t>
            </w:r>
          </w:p>
        </w:tc>
      </w:tr>
      <w:tr w:rsidR="00AB47B4" w:rsidRPr="00486F3F" w14:paraId="2F1E5AF7" w14:textId="77777777" w:rsidTr="00AF769C">
        <w:tc>
          <w:tcPr>
            <w:tcW w:w="2188" w:type="dxa"/>
            <w:gridSpan w:val="2"/>
            <w:shd w:val="clear" w:color="auto" w:fill="99CCFF"/>
          </w:tcPr>
          <w:p w14:paraId="617D1E71" w14:textId="77777777" w:rsidR="00AB47B4" w:rsidRPr="00486F3F" w:rsidRDefault="00AB47B4" w:rsidP="00AF769C">
            <w:r w:rsidRPr="00486F3F">
              <w:t>Datum</w:t>
            </w:r>
          </w:p>
        </w:tc>
        <w:tc>
          <w:tcPr>
            <w:tcW w:w="6872" w:type="dxa"/>
            <w:gridSpan w:val="2"/>
          </w:tcPr>
          <w:p w14:paraId="1805BC88" w14:textId="77777777" w:rsidR="00AB47B4" w:rsidRPr="00486F3F" w:rsidRDefault="00AB47B4" w:rsidP="00AF769C"/>
        </w:tc>
      </w:tr>
      <w:tr w:rsidR="00AB47B4" w:rsidRPr="00486F3F" w14:paraId="6B2EEFFE" w14:textId="77777777" w:rsidTr="00AF769C">
        <w:tc>
          <w:tcPr>
            <w:tcW w:w="2188" w:type="dxa"/>
            <w:gridSpan w:val="2"/>
            <w:shd w:val="clear" w:color="auto" w:fill="99CCFF"/>
          </w:tcPr>
          <w:p w14:paraId="3A9479FE" w14:textId="77777777" w:rsidR="00AB47B4" w:rsidRPr="00486F3F" w:rsidRDefault="00AB47B4" w:rsidP="00AF769C">
            <w:r w:rsidRPr="00486F3F">
              <w:t>Plaats</w:t>
            </w:r>
          </w:p>
        </w:tc>
        <w:tc>
          <w:tcPr>
            <w:tcW w:w="6872" w:type="dxa"/>
            <w:gridSpan w:val="2"/>
          </w:tcPr>
          <w:p w14:paraId="6D18CAF4" w14:textId="77777777" w:rsidR="00AB47B4" w:rsidRPr="00486F3F" w:rsidRDefault="00AB47B4" w:rsidP="00AF769C"/>
        </w:tc>
      </w:tr>
      <w:tr w:rsidR="00AB47B4" w:rsidRPr="00486F3F" w14:paraId="54CE1BE0" w14:textId="77777777" w:rsidTr="00AF769C">
        <w:tc>
          <w:tcPr>
            <w:tcW w:w="2188" w:type="dxa"/>
            <w:gridSpan w:val="2"/>
            <w:shd w:val="clear" w:color="auto" w:fill="99CCFF"/>
          </w:tcPr>
          <w:p w14:paraId="02B9DF22" w14:textId="77777777" w:rsidR="00AB47B4" w:rsidRPr="00486F3F" w:rsidRDefault="00AB47B4" w:rsidP="00AF769C">
            <w:r w:rsidRPr="00486F3F">
              <w:t>Naam</w:t>
            </w:r>
          </w:p>
        </w:tc>
        <w:tc>
          <w:tcPr>
            <w:tcW w:w="6872" w:type="dxa"/>
            <w:gridSpan w:val="2"/>
          </w:tcPr>
          <w:p w14:paraId="2FB1D892" w14:textId="77777777" w:rsidR="00AB47B4" w:rsidRPr="00486F3F" w:rsidRDefault="00AB47B4" w:rsidP="00AF769C"/>
        </w:tc>
      </w:tr>
      <w:tr w:rsidR="00AB47B4" w:rsidRPr="00486F3F" w14:paraId="5B53D02E" w14:textId="77777777" w:rsidTr="00AF769C">
        <w:tc>
          <w:tcPr>
            <w:tcW w:w="2188" w:type="dxa"/>
            <w:gridSpan w:val="2"/>
            <w:shd w:val="clear" w:color="auto" w:fill="99CCFF"/>
          </w:tcPr>
          <w:p w14:paraId="0210521F" w14:textId="77777777" w:rsidR="00AB47B4" w:rsidRPr="00486F3F" w:rsidRDefault="00AB47B4" w:rsidP="00AF769C">
            <w:r w:rsidRPr="00486F3F">
              <w:t>Functie</w:t>
            </w:r>
          </w:p>
        </w:tc>
        <w:tc>
          <w:tcPr>
            <w:tcW w:w="6872" w:type="dxa"/>
            <w:gridSpan w:val="2"/>
          </w:tcPr>
          <w:p w14:paraId="472B1866" w14:textId="77777777" w:rsidR="00AB47B4" w:rsidRPr="00486F3F" w:rsidRDefault="00AB47B4" w:rsidP="00AF769C"/>
        </w:tc>
      </w:tr>
      <w:tr w:rsidR="00AB47B4" w:rsidRPr="00486F3F" w14:paraId="2F629983" w14:textId="77777777" w:rsidTr="00AF769C">
        <w:tc>
          <w:tcPr>
            <w:tcW w:w="2188" w:type="dxa"/>
            <w:gridSpan w:val="2"/>
            <w:shd w:val="clear" w:color="auto" w:fill="99CCFF"/>
          </w:tcPr>
          <w:p w14:paraId="39665E5C" w14:textId="77777777" w:rsidR="00AB47B4" w:rsidRPr="00486F3F" w:rsidRDefault="00AB47B4" w:rsidP="00AF769C">
            <w:r w:rsidRPr="00486F3F">
              <w:t>Onderneming</w:t>
            </w:r>
          </w:p>
        </w:tc>
        <w:tc>
          <w:tcPr>
            <w:tcW w:w="6872" w:type="dxa"/>
            <w:gridSpan w:val="2"/>
          </w:tcPr>
          <w:p w14:paraId="273ECD9C" w14:textId="77777777" w:rsidR="00AB47B4" w:rsidRPr="00486F3F" w:rsidRDefault="00AB47B4" w:rsidP="00AF769C"/>
        </w:tc>
      </w:tr>
      <w:tr w:rsidR="00AB47B4" w:rsidRPr="00486F3F" w14:paraId="2F8358AB" w14:textId="77777777" w:rsidTr="00AF769C">
        <w:tc>
          <w:tcPr>
            <w:tcW w:w="2188" w:type="dxa"/>
            <w:gridSpan w:val="2"/>
            <w:shd w:val="clear" w:color="auto" w:fill="99CCFF"/>
          </w:tcPr>
          <w:p w14:paraId="74A80723" w14:textId="77777777" w:rsidR="00AB47B4" w:rsidRPr="00486F3F" w:rsidRDefault="00AB47B4" w:rsidP="00AF769C">
            <w:r w:rsidRPr="00486F3F">
              <w:t>Handtekening</w:t>
            </w:r>
          </w:p>
          <w:p w14:paraId="6D26ADAB" w14:textId="77777777" w:rsidR="00AB47B4" w:rsidRPr="00486F3F" w:rsidRDefault="00AB47B4" w:rsidP="00AF769C"/>
          <w:p w14:paraId="7FE15EF2" w14:textId="77777777" w:rsidR="00AB47B4" w:rsidRPr="00486F3F" w:rsidRDefault="00AB47B4" w:rsidP="00AF769C"/>
          <w:p w14:paraId="0404646D" w14:textId="77777777" w:rsidR="00AB47B4" w:rsidRPr="00486F3F" w:rsidRDefault="00AB47B4" w:rsidP="00AF769C"/>
          <w:p w14:paraId="378D5C7A" w14:textId="77777777" w:rsidR="00AB47B4" w:rsidRPr="00486F3F" w:rsidRDefault="00AB47B4" w:rsidP="00AF769C"/>
        </w:tc>
        <w:tc>
          <w:tcPr>
            <w:tcW w:w="6872" w:type="dxa"/>
            <w:gridSpan w:val="2"/>
          </w:tcPr>
          <w:p w14:paraId="4521749C" w14:textId="77777777" w:rsidR="00AB47B4" w:rsidRPr="00486F3F" w:rsidRDefault="00AB47B4" w:rsidP="00AF769C"/>
        </w:tc>
      </w:tr>
    </w:tbl>
    <w:p w14:paraId="13901D97" w14:textId="77777777" w:rsidR="00AB47B4" w:rsidRPr="00486F3F" w:rsidRDefault="00AB47B4" w:rsidP="002F051F">
      <w:pPr>
        <w:spacing w:after="160" w:line="259" w:lineRule="auto"/>
      </w:pPr>
    </w:p>
    <w:p w14:paraId="490B1522" w14:textId="77777777" w:rsidR="00E20F5C" w:rsidRPr="00486F3F" w:rsidRDefault="00E20F5C">
      <w:pPr>
        <w:spacing w:after="200" w:line="276" w:lineRule="auto"/>
        <w:rPr>
          <w:highlight w:val="yellow"/>
        </w:rPr>
      </w:pPr>
      <w:r w:rsidRPr="00486F3F">
        <w:rPr>
          <w:highlight w:val="yellow"/>
        </w:rPr>
        <w:br w:type="page"/>
      </w:r>
    </w:p>
    <w:p w14:paraId="49369AD5" w14:textId="33A28F65" w:rsidR="00E20F5C" w:rsidRPr="00486F3F" w:rsidRDefault="00E20F5C" w:rsidP="00087072">
      <w:pPr>
        <w:pStyle w:val="Bijlage"/>
        <w:numPr>
          <w:ilvl w:val="0"/>
          <w:numId w:val="0"/>
        </w:numPr>
        <w:ind w:left="142"/>
        <w:rPr>
          <w:rFonts w:ascii="Times New Roman" w:hAnsi="Times New Roman" w:cs="Times New Roman"/>
          <w:sz w:val="24"/>
          <w:szCs w:val="24"/>
          <w:lang w:val="nl-NL"/>
        </w:rPr>
      </w:pPr>
      <w:bookmarkStart w:id="117" w:name="_Toc169528723"/>
      <w:r w:rsidRPr="00486F3F">
        <w:rPr>
          <w:rFonts w:ascii="Times New Roman" w:hAnsi="Times New Roman" w:cs="Times New Roman"/>
          <w:sz w:val="24"/>
          <w:szCs w:val="24"/>
          <w:lang w:val="nl-NL"/>
        </w:rPr>
        <w:lastRenderedPageBreak/>
        <w:t xml:space="preserve">Bijlage Verklaring </w:t>
      </w:r>
      <w:proofErr w:type="gramStart"/>
      <w:r w:rsidRPr="00486F3F">
        <w:rPr>
          <w:rFonts w:ascii="Times New Roman" w:hAnsi="Times New Roman" w:cs="Times New Roman"/>
          <w:sz w:val="24"/>
          <w:szCs w:val="24"/>
          <w:lang w:val="nl-NL"/>
        </w:rPr>
        <w:t>omtrent</w:t>
      </w:r>
      <w:proofErr w:type="gramEnd"/>
      <w:r w:rsidRPr="00486F3F">
        <w:rPr>
          <w:rFonts w:ascii="Times New Roman" w:hAnsi="Times New Roman" w:cs="Times New Roman"/>
          <w:sz w:val="24"/>
          <w:szCs w:val="24"/>
          <w:lang w:val="nl-NL"/>
        </w:rPr>
        <w:t xml:space="preserve"> Russische betrokkenheid</w:t>
      </w:r>
      <w:bookmarkEnd w:id="117"/>
    </w:p>
    <w:p w14:paraId="4EDEC348" w14:textId="77777777" w:rsidR="00E20F5C" w:rsidRPr="00486F3F" w:rsidRDefault="00E20F5C" w:rsidP="00E20F5C"/>
    <w:p w14:paraId="52F67C31" w14:textId="77777777" w:rsidR="00E20F5C" w:rsidRPr="00486F3F" w:rsidRDefault="00E20F5C" w:rsidP="00E20F5C">
      <w:r w:rsidRPr="00486F3F">
        <w:t xml:space="preserve">Bijlage bij Beschrijvend document </w:t>
      </w:r>
      <w:proofErr w:type="gramStart"/>
      <w:r w:rsidRPr="00486F3F">
        <w:t>inzake</w:t>
      </w:r>
      <w:proofErr w:type="gramEnd"/>
      <w:r w:rsidRPr="00486F3F">
        <w:t xml:space="preserve"> de EU-aanbesteding Software broker t.b.v. SSC DeSom, met kenmerk EA 17062024 Software broker.</w:t>
      </w:r>
    </w:p>
    <w:p w14:paraId="5507583D" w14:textId="77777777" w:rsidR="00E20F5C" w:rsidRPr="00486F3F" w:rsidRDefault="00E20F5C" w:rsidP="00E20F5C"/>
    <w:p w14:paraId="01808260" w14:textId="77777777"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 xml:space="preserve">Ondergetekende verklaart naar eer en geweten dat er geen sprake is van Russische betrokkenheid bij de uitvoering van deze overeenkomst die de drempels van artikel 5 duodecies van EU Verordening (EU) 833/2014 van 31 juli 2014 </w:t>
      </w:r>
      <w:proofErr w:type="gramStart"/>
      <w:r w:rsidRPr="00486F3F">
        <w:rPr>
          <w:rStyle w:val="fontstyle01"/>
          <w:rFonts w:ascii="Times New Roman" w:hAnsi="Times New Roman"/>
          <w:sz w:val="24"/>
          <w:szCs w:val="24"/>
        </w:rPr>
        <w:t>betreffende</w:t>
      </w:r>
      <w:proofErr w:type="gramEnd"/>
      <w:r w:rsidRPr="00486F3F">
        <w:rPr>
          <w:rStyle w:val="fontstyle01"/>
          <w:rFonts w:ascii="Times New Roman" w:hAnsi="Times New Roman"/>
          <w:sz w:val="24"/>
          <w:szCs w:val="24"/>
        </w:rPr>
        <w:t xml:space="preserve"> de betreffende beperkende maatregelen naar aanleiding van de acties van Rusland die de situatie in Oekraïne destabiliseren, zoals gewijzigd bij Verordening 2022/578 van 8 april 2022 overschrijdt.</w:t>
      </w:r>
    </w:p>
    <w:p w14:paraId="6A543DF7" w14:textId="77777777" w:rsidR="00161E6D" w:rsidRPr="00486F3F" w:rsidRDefault="00161E6D" w:rsidP="00161E6D">
      <w:pPr>
        <w:rPr>
          <w:rStyle w:val="fontstyle01"/>
          <w:rFonts w:ascii="Times New Roman" w:hAnsi="Times New Roman"/>
          <w:sz w:val="24"/>
          <w:szCs w:val="24"/>
        </w:rPr>
      </w:pPr>
    </w:p>
    <w:p w14:paraId="3A16487C" w14:textId="1B74C91E"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Ondergetekende verklaart in het bijzonder dat:</w:t>
      </w:r>
    </w:p>
    <w:p w14:paraId="03E78BF4" w14:textId="77777777"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a) de opdrachtnemer die hij/zij vertegenwoordigt (en de bedrijven die een onderdeel zijn van zijn/haar consortium) geen (rechts)personen zijn met een Russische nationaliteit en deze (rechts) personen (natuurlijke personen, bedrijven, entiteiten of organen) niet gevestigd zijn in Rusland;</w:t>
      </w:r>
    </w:p>
    <w:p w14:paraId="64F0B27B" w14:textId="77777777"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b) de opdrachtnemer die hij/zij vertegenwoordigt (en de bedrijven die een onderdeel zijn van zijn/haar consortium) geen rechtspersonen zijn (gevestigd in Rusland of een ander land) die voor meer dan 50% eigendom zijn van een Russische partij zoals hierboven onder a) genoemd;</w:t>
      </w:r>
    </w:p>
    <w:p w14:paraId="00FC0449" w14:textId="77777777"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c) noch ondergetekende noch de onderneming die hij/zij vertegenwoordigt een (rechts)persoon (gevestigd in Rusland of een ander land) is die handelt in belang van of op aanwijzing van een Russische partij, zoals bedoeld onder a) en b);</w:t>
      </w:r>
    </w:p>
    <w:p w14:paraId="5F3D11B3" w14:textId="77777777"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d) er geen onderaannemers, leveranciers of ondernemingen deelnemen wier capaciteit wordt ingeroepen door de opdrachtnemer die ondergetekende vertegenwoordigt én die een aandeel hebben van meer dan 10% van de contractwaarde waarbij een situatie als onder a) t/m c) zich voordoet.</w:t>
      </w:r>
    </w:p>
    <w:p w14:paraId="17AA4DA1" w14:textId="77777777" w:rsidR="00161E6D" w:rsidRPr="00486F3F" w:rsidRDefault="00161E6D" w:rsidP="00161E6D">
      <w:pPr>
        <w:rPr>
          <w:rStyle w:val="fontstyle01"/>
          <w:rFonts w:ascii="Times New Roman" w:hAnsi="Times New Roman"/>
          <w:sz w:val="24"/>
          <w:szCs w:val="24"/>
        </w:rPr>
      </w:pPr>
    </w:p>
    <w:p w14:paraId="44DCEE2C" w14:textId="3CDA242B" w:rsidR="00161E6D"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dat onderhavige inschrijving niet tot stand is gekomen onder invloed van een overeenkomst, besluit of gedraging in strijd met het Nederlandse of Europese mededingingsrecht.</w:t>
      </w:r>
    </w:p>
    <w:p w14:paraId="56C91661" w14:textId="77777777" w:rsidR="00361C0C" w:rsidRPr="00486F3F" w:rsidRDefault="00361C0C" w:rsidP="00161E6D">
      <w:pPr>
        <w:rPr>
          <w:rStyle w:val="fontstyle01"/>
          <w:rFonts w:ascii="Times New Roman" w:hAnsi="Times New Roman"/>
          <w:sz w:val="24"/>
          <w:szCs w:val="24"/>
        </w:rPr>
      </w:pPr>
    </w:p>
    <w:p w14:paraId="34A72C8C" w14:textId="7F54E489" w:rsidR="00161E6D" w:rsidRDefault="009851DF" w:rsidP="00161E6D">
      <w:pPr>
        <w:rPr>
          <w:b/>
          <w:bCs/>
        </w:rPr>
      </w:pPr>
      <w:r w:rsidRPr="009851DF">
        <w:rPr>
          <w:b/>
          <w:bCs/>
        </w:rPr>
        <w:t xml:space="preserve">Het volledig ingevulde formulier dient u als bestand </w:t>
      </w:r>
      <w:r w:rsidR="006A34E7">
        <w:rPr>
          <w:b/>
          <w:bCs/>
        </w:rPr>
        <w:t>6</w:t>
      </w:r>
      <w:r w:rsidRPr="009851DF">
        <w:rPr>
          <w:b/>
          <w:bCs/>
        </w:rPr>
        <w:t xml:space="preserve"> bij de uw inschrijving te voegen.</w:t>
      </w:r>
    </w:p>
    <w:p w14:paraId="33E190ED" w14:textId="77777777" w:rsidR="009851DF" w:rsidRPr="00486F3F" w:rsidRDefault="009851DF" w:rsidP="00161E6D">
      <w:pPr>
        <w:rPr>
          <w:rStyle w:val="fontstyle01"/>
          <w:rFonts w:ascii="Times New Roman" w:hAnsi="Times New Roman"/>
          <w:sz w:val="24"/>
          <w:szCs w:val="24"/>
        </w:rPr>
      </w:pPr>
    </w:p>
    <w:p w14:paraId="6AA9F3BC" w14:textId="7B70E251"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Aldus, naar waarheid opgemaakt op</w:t>
      </w:r>
    </w:p>
    <w:p w14:paraId="0F0F5E16" w14:textId="77777777" w:rsidR="00161E6D" w:rsidRPr="00486F3F" w:rsidRDefault="00161E6D" w:rsidP="00161E6D">
      <w:pPr>
        <w:rPr>
          <w:rStyle w:val="fontstyle01"/>
          <w:rFonts w:ascii="Times New Roman" w:hAnsi="Times New Roman"/>
          <w:sz w:val="24"/>
          <w:szCs w:val="24"/>
        </w:rPr>
      </w:pPr>
    </w:p>
    <w:p w14:paraId="1F55E637" w14:textId="77777777" w:rsidR="00161E6D" w:rsidRPr="00486F3F" w:rsidRDefault="00161E6D" w:rsidP="00161E6D">
      <w:pPr>
        <w:rPr>
          <w:rStyle w:val="fontstyle01"/>
          <w:rFonts w:ascii="Times New Roman" w:hAnsi="Times New Roman"/>
          <w:sz w:val="24"/>
          <w:szCs w:val="24"/>
        </w:rPr>
      </w:pPr>
    </w:p>
    <w:p w14:paraId="14F866C4" w14:textId="5B993367"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Dag/maand/jaar te plaats</w:t>
      </w:r>
    </w:p>
    <w:p w14:paraId="2CCAFCA9" w14:textId="77777777" w:rsidR="00161E6D" w:rsidRPr="00486F3F" w:rsidRDefault="00161E6D" w:rsidP="00161E6D">
      <w:pPr>
        <w:rPr>
          <w:rStyle w:val="fontstyle01"/>
          <w:rFonts w:ascii="Times New Roman" w:hAnsi="Times New Roman"/>
          <w:sz w:val="24"/>
          <w:szCs w:val="24"/>
        </w:rPr>
      </w:pPr>
    </w:p>
    <w:p w14:paraId="2B8461B3" w14:textId="77777777" w:rsidR="00161E6D" w:rsidRPr="00486F3F" w:rsidRDefault="00161E6D" w:rsidP="00161E6D">
      <w:pPr>
        <w:rPr>
          <w:rStyle w:val="fontstyle01"/>
          <w:rFonts w:ascii="Times New Roman" w:hAnsi="Times New Roman"/>
          <w:sz w:val="24"/>
          <w:szCs w:val="24"/>
        </w:rPr>
      </w:pPr>
    </w:p>
    <w:p w14:paraId="188B1D29" w14:textId="024BA84E"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Door, naam en voorletters, functie</w:t>
      </w:r>
    </w:p>
    <w:p w14:paraId="1D7402F4" w14:textId="77777777" w:rsidR="00161E6D" w:rsidRPr="00486F3F" w:rsidRDefault="00161E6D" w:rsidP="00161E6D">
      <w:pPr>
        <w:rPr>
          <w:rStyle w:val="fontstyle01"/>
          <w:rFonts w:ascii="Times New Roman" w:hAnsi="Times New Roman"/>
          <w:sz w:val="24"/>
          <w:szCs w:val="24"/>
        </w:rPr>
      </w:pPr>
    </w:p>
    <w:p w14:paraId="10706D22" w14:textId="77777777" w:rsidR="00161E6D" w:rsidRPr="00486F3F" w:rsidRDefault="00161E6D" w:rsidP="00161E6D">
      <w:pPr>
        <w:rPr>
          <w:rStyle w:val="fontstyle01"/>
          <w:rFonts w:ascii="Times New Roman" w:hAnsi="Times New Roman"/>
          <w:sz w:val="24"/>
          <w:szCs w:val="24"/>
        </w:rPr>
      </w:pPr>
    </w:p>
    <w:p w14:paraId="2BEA6AF6" w14:textId="06A20397" w:rsidR="00161E6D" w:rsidRPr="00486F3F" w:rsidRDefault="00161E6D" w:rsidP="00161E6D">
      <w:pPr>
        <w:rPr>
          <w:rStyle w:val="fontstyle01"/>
          <w:rFonts w:ascii="Times New Roman" w:hAnsi="Times New Roman"/>
          <w:sz w:val="24"/>
          <w:szCs w:val="24"/>
        </w:rPr>
      </w:pPr>
      <w:r w:rsidRPr="00486F3F">
        <w:rPr>
          <w:rStyle w:val="fontstyle01"/>
          <w:rFonts w:ascii="Times New Roman" w:hAnsi="Times New Roman"/>
          <w:sz w:val="24"/>
          <w:szCs w:val="24"/>
        </w:rPr>
        <w:t>Als rechtsgeldig vertegenwoordiger van onderneming</w:t>
      </w:r>
    </w:p>
    <w:p w14:paraId="515B80FD" w14:textId="77777777" w:rsidR="00161E6D" w:rsidRPr="00486F3F" w:rsidRDefault="00161E6D" w:rsidP="00161E6D">
      <w:pPr>
        <w:spacing w:after="200" w:line="276" w:lineRule="auto"/>
        <w:rPr>
          <w:rStyle w:val="fontstyle01"/>
          <w:rFonts w:ascii="Times New Roman" w:hAnsi="Times New Roman"/>
          <w:sz w:val="24"/>
          <w:szCs w:val="24"/>
        </w:rPr>
      </w:pPr>
    </w:p>
    <w:p w14:paraId="737F52F2" w14:textId="77777777" w:rsidR="00161E6D" w:rsidRPr="00486F3F" w:rsidRDefault="00161E6D" w:rsidP="00161E6D">
      <w:pPr>
        <w:spacing w:after="200" w:line="276" w:lineRule="auto"/>
        <w:rPr>
          <w:rStyle w:val="fontstyle01"/>
          <w:rFonts w:ascii="Times New Roman" w:hAnsi="Times New Roman"/>
          <w:sz w:val="24"/>
          <w:szCs w:val="24"/>
        </w:rPr>
      </w:pPr>
    </w:p>
    <w:p w14:paraId="118EECFC" w14:textId="3E704121" w:rsidR="00C34CF1" w:rsidRPr="00486F3F" w:rsidRDefault="00161E6D" w:rsidP="00161E6D">
      <w:pPr>
        <w:spacing w:after="200" w:line="276" w:lineRule="auto"/>
        <w:rPr>
          <w:highlight w:val="yellow"/>
        </w:rPr>
      </w:pPr>
      <w:r w:rsidRPr="00486F3F">
        <w:rPr>
          <w:rStyle w:val="fontstyle01"/>
          <w:rFonts w:ascii="Times New Roman" w:hAnsi="Times New Roman"/>
          <w:sz w:val="24"/>
          <w:szCs w:val="24"/>
        </w:rPr>
        <w:t>Handtekening:</w:t>
      </w:r>
      <w:r w:rsidRPr="00486F3F">
        <w:t xml:space="preserve"> </w:t>
      </w:r>
      <w:r w:rsidR="00C34CF1" w:rsidRPr="00486F3F">
        <w:rPr>
          <w:highlight w:val="yellow"/>
        </w:rPr>
        <w:br w:type="page"/>
      </w:r>
    </w:p>
    <w:p w14:paraId="358FFA99" w14:textId="77777777" w:rsidR="002F051F" w:rsidRPr="00486F3F" w:rsidRDefault="002F051F" w:rsidP="002F051F">
      <w:pPr>
        <w:rPr>
          <w:highlight w:val="yellow"/>
        </w:rPr>
      </w:pPr>
    </w:p>
    <w:p w14:paraId="332649BA" w14:textId="37E4B902" w:rsidR="002F051F" w:rsidRPr="00486F3F" w:rsidRDefault="00E20F5C" w:rsidP="00087072">
      <w:pPr>
        <w:pStyle w:val="Bijlage"/>
        <w:numPr>
          <w:ilvl w:val="0"/>
          <w:numId w:val="0"/>
        </w:numPr>
        <w:ind w:left="142"/>
        <w:rPr>
          <w:rFonts w:ascii="Times New Roman" w:hAnsi="Times New Roman" w:cs="Times New Roman"/>
          <w:sz w:val="24"/>
          <w:szCs w:val="24"/>
          <w:lang w:val="nl-NL"/>
        </w:rPr>
      </w:pPr>
      <w:bookmarkStart w:id="118" w:name="_Ref442468"/>
      <w:bookmarkStart w:id="119" w:name="_Toc169528724"/>
      <w:r w:rsidRPr="00486F3F">
        <w:rPr>
          <w:rFonts w:ascii="Times New Roman" w:hAnsi="Times New Roman" w:cs="Times New Roman"/>
          <w:sz w:val="24"/>
          <w:szCs w:val="24"/>
          <w:lang w:val="nl-NL"/>
        </w:rPr>
        <w:t xml:space="preserve">Bijlage </w:t>
      </w:r>
      <w:r w:rsidR="002F051F" w:rsidRPr="00486F3F">
        <w:rPr>
          <w:rFonts w:ascii="Times New Roman" w:hAnsi="Times New Roman" w:cs="Times New Roman"/>
          <w:sz w:val="24"/>
          <w:szCs w:val="24"/>
          <w:lang w:val="nl-NL"/>
        </w:rPr>
        <w:t>Conformiteitsverklaring</w:t>
      </w:r>
      <w:bookmarkEnd w:id="118"/>
      <w:bookmarkEnd w:id="119"/>
    </w:p>
    <w:p w14:paraId="5EE737AA" w14:textId="77777777" w:rsidR="002F051F" w:rsidRPr="00486F3F" w:rsidRDefault="002F051F" w:rsidP="002F051F"/>
    <w:p w14:paraId="674F5F74" w14:textId="28AE69C1" w:rsidR="002F051F" w:rsidRPr="00486F3F" w:rsidRDefault="00553786" w:rsidP="002F051F">
      <w:r w:rsidRPr="00486F3F">
        <w:t xml:space="preserve">Bijlage </w:t>
      </w:r>
      <w:r w:rsidR="0053024A" w:rsidRPr="00486F3F">
        <w:t xml:space="preserve">Beschrijvend document </w:t>
      </w:r>
      <w:proofErr w:type="gramStart"/>
      <w:r w:rsidR="0053024A" w:rsidRPr="00486F3F">
        <w:t>inzake</w:t>
      </w:r>
      <w:proofErr w:type="gramEnd"/>
      <w:r w:rsidR="0053024A" w:rsidRPr="00486F3F">
        <w:t xml:space="preserve"> de EU-aanbesteding Software broker t.b.v. SSC DeSom, met kenmerk </w:t>
      </w:r>
      <w:r w:rsidR="00AB47B4" w:rsidRPr="00486F3F">
        <w:t xml:space="preserve">EA </w:t>
      </w:r>
      <w:r w:rsidR="00E20F5C" w:rsidRPr="00486F3F">
        <w:t>17</w:t>
      </w:r>
      <w:r w:rsidR="00AB47B4" w:rsidRPr="00486F3F">
        <w:t>06202</w:t>
      </w:r>
      <w:r w:rsidR="00E20F5C" w:rsidRPr="00486F3F">
        <w:t>4</w:t>
      </w:r>
      <w:r w:rsidR="00AB47B4" w:rsidRPr="00486F3F">
        <w:t xml:space="preserve"> Software broker</w:t>
      </w:r>
      <w:r w:rsidR="002F051F" w:rsidRPr="00486F3F">
        <w:t>.</w:t>
      </w:r>
    </w:p>
    <w:p w14:paraId="6B0DD827" w14:textId="77777777" w:rsidR="002F051F" w:rsidRPr="00486F3F" w:rsidRDefault="002F051F" w:rsidP="002F051F"/>
    <w:p w14:paraId="0D2A4968" w14:textId="77777777" w:rsidR="002F051F" w:rsidRPr="00486F3F" w:rsidRDefault="002F051F" w:rsidP="002F051F"/>
    <w:p w14:paraId="2A4ECA5D" w14:textId="77777777" w:rsidR="002F051F" w:rsidRPr="00486F3F" w:rsidRDefault="002F051F" w:rsidP="002F051F"/>
    <w:p w14:paraId="2BB61260" w14:textId="77777777" w:rsidR="002F051F" w:rsidRPr="00486F3F" w:rsidRDefault="002F051F" w:rsidP="002F051F">
      <w:r w:rsidRPr="00486F3F">
        <w:t>Ondergetekende verklaart in zijn hoedanigheid van:</w:t>
      </w:r>
    </w:p>
    <w:p w14:paraId="02EBB662" w14:textId="77777777" w:rsidR="002F051F" w:rsidRPr="00486F3F" w:rsidRDefault="002F051F" w:rsidP="002F051F"/>
    <w:p w14:paraId="27C08859" w14:textId="77777777" w:rsidR="002F051F" w:rsidRPr="00486F3F" w:rsidRDefault="002F051F" w:rsidP="002F051F"/>
    <w:p w14:paraId="203B8166" w14:textId="77777777" w:rsidR="002F051F" w:rsidRPr="00486F3F" w:rsidRDefault="002F051F" w:rsidP="002F051F">
      <w:r w:rsidRPr="00486F3F">
        <w:t>Functie:</w:t>
      </w:r>
    </w:p>
    <w:p w14:paraId="25DFDFFA" w14:textId="77777777" w:rsidR="002F051F" w:rsidRPr="00486F3F" w:rsidRDefault="002F051F" w:rsidP="002F051F"/>
    <w:p w14:paraId="564F5340" w14:textId="4AF48F2F" w:rsidR="002F051F" w:rsidRPr="00486F3F" w:rsidRDefault="002F051F" w:rsidP="002F051F">
      <w:r w:rsidRPr="00486F3F">
        <w:t>Dat Inschrijver onvoorwaardelijk akkoord gaat met</w:t>
      </w:r>
      <w:r w:rsidR="009851DF">
        <w:t xml:space="preserve"> het/de</w:t>
      </w:r>
      <w:r w:rsidRPr="00486F3F">
        <w:t>:</w:t>
      </w:r>
      <w:r w:rsidRPr="00486F3F" w:rsidDel="00F35258">
        <w:t xml:space="preserve"> </w:t>
      </w:r>
    </w:p>
    <w:p w14:paraId="328A8FCB" w14:textId="2EC5CDBD" w:rsidR="00C34CF1" w:rsidRPr="00486F3F" w:rsidRDefault="00C34CF1" w:rsidP="006576C4">
      <w:pPr>
        <w:pStyle w:val="Geenafstand"/>
        <w:numPr>
          <w:ilvl w:val="0"/>
          <w:numId w:val="6"/>
        </w:numPr>
        <w:rPr>
          <w:rFonts w:ascii="Times New Roman" w:hAnsi="Times New Roman"/>
          <w:sz w:val="24"/>
          <w:szCs w:val="24"/>
        </w:rPr>
      </w:pPr>
      <w:r w:rsidRPr="00486F3F">
        <w:rPr>
          <w:rFonts w:ascii="Times New Roman" w:hAnsi="Times New Roman"/>
          <w:sz w:val="24"/>
          <w:szCs w:val="24"/>
        </w:rPr>
        <w:t>Beschrijvend document</w:t>
      </w:r>
      <w:r w:rsidR="006576C4" w:rsidRPr="00486F3F">
        <w:rPr>
          <w:rFonts w:ascii="Times New Roman" w:hAnsi="Times New Roman"/>
          <w:sz w:val="24"/>
          <w:szCs w:val="24"/>
        </w:rPr>
        <w:t>;</w:t>
      </w:r>
    </w:p>
    <w:p w14:paraId="2DB181D1" w14:textId="77777777" w:rsidR="006576C4" w:rsidRPr="00486F3F" w:rsidRDefault="006576C4" w:rsidP="006576C4">
      <w:pPr>
        <w:pStyle w:val="Geenafstand"/>
        <w:numPr>
          <w:ilvl w:val="0"/>
          <w:numId w:val="6"/>
        </w:numPr>
        <w:rPr>
          <w:rFonts w:ascii="Times New Roman" w:hAnsi="Times New Roman"/>
          <w:sz w:val="24"/>
          <w:szCs w:val="24"/>
        </w:rPr>
      </w:pPr>
      <w:r w:rsidRPr="00486F3F">
        <w:rPr>
          <w:rFonts w:ascii="Times New Roman" w:hAnsi="Times New Roman"/>
          <w:sz w:val="24"/>
          <w:szCs w:val="24"/>
        </w:rPr>
        <w:t>Programma van eisen;</w:t>
      </w:r>
    </w:p>
    <w:p w14:paraId="0DCDFFC7" w14:textId="77777777" w:rsidR="006576C4" w:rsidRPr="00486F3F" w:rsidRDefault="006576C4" w:rsidP="006576C4">
      <w:pPr>
        <w:pStyle w:val="Geenafstand"/>
        <w:numPr>
          <w:ilvl w:val="0"/>
          <w:numId w:val="6"/>
        </w:numPr>
        <w:rPr>
          <w:rFonts w:ascii="Times New Roman" w:hAnsi="Times New Roman"/>
          <w:sz w:val="24"/>
          <w:szCs w:val="24"/>
        </w:rPr>
      </w:pPr>
      <w:r w:rsidRPr="00486F3F">
        <w:rPr>
          <w:rFonts w:ascii="Times New Roman" w:hAnsi="Times New Roman"/>
          <w:sz w:val="24"/>
          <w:szCs w:val="24"/>
        </w:rPr>
        <w:t>Concept raamovereenkomst;</w:t>
      </w:r>
    </w:p>
    <w:p w14:paraId="06019D87" w14:textId="77777777" w:rsidR="009851DF" w:rsidRDefault="006576C4" w:rsidP="009851DF">
      <w:pPr>
        <w:pStyle w:val="Geenafstand"/>
        <w:numPr>
          <w:ilvl w:val="0"/>
          <w:numId w:val="6"/>
        </w:numPr>
        <w:rPr>
          <w:rFonts w:ascii="Times New Roman" w:hAnsi="Times New Roman"/>
          <w:sz w:val="24"/>
          <w:szCs w:val="24"/>
        </w:rPr>
      </w:pPr>
      <w:r w:rsidRPr="00486F3F">
        <w:rPr>
          <w:rFonts w:ascii="Times New Roman" w:hAnsi="Times New Roman"/>
          <w:sz w:val="24"/>
          <w:szCs w:val="24"/>
        </w:rPr>
        <w:t>Prijzenformulier</w:t>
      </w:r>
      <w:r w:rsidR="009851DF">
        <w:rPr>
          <w:rFonts w:ascii="Times New Roman" w:hAnsi="Times New Roman"/>
          <w:sz w:val="24"/>
          <w:szCs w:val="24"/>
        </w:rPr>
        <w:t>;</w:t>
      </w:r>
    </w:p>
    <w:p w14:paraId="764C7FE2" w14:textId="1B361CF5" w:rsidR="006576C4" w:rsidRPr="009851DF" w:rsidRDefault="006576C4" w:rsidP="009851DF">
      <w:pPr>
        <w:pStyle w:val="Geenafstand"/>
        <w:numPr>
          <w:ilvl w:val="0"/>
          <w:numId w:val="6"/>
        </w:numPr>
        <w:rPr>
          <w:rFonts w:ascii="Times New Roman" w:hAnsi="Times New Roman"/>
          <w:sz w:val="24"/>
          <w:szCs w:val="24"/>
        </w:rPr>
      </w:pPr>
      <w:r w:rsidRPr="009851DF">
        <w:rPr>
          <w:rFonts w:ascii="Times New Roman" w:hAnsi="Times New Roman"/>
          <w:sz w:val="24"/>
          <w:szCs w:val="24"/>
        </w:rPr>
        <w:t>Uniform Europees Aanbestedingsdocument;</w:t>
      </w:r>
    </w:p>
    <w:p w14:paraId="6FD2EF18" w14:textId="77777777" w:rsidR="006576C4" w:rsidRPr="00486F3F" w:rsidRDefault="006576C4" w:rsidP="006576C4">
      <w:pPr>
        <w:pStyle w:val="Geenafstand"/>
        <w:numPr>
          <w:ilvl w:val="0"/>
          <w:numId w:val="6"/>
        </w:numPr>
        <w:rPr>
          <w:rFonts w:ascii="Times New Roman" w:hAnsi="Times New Roman"/>
          <w:sz w:val="24"/>
          <w:szCs w:val="24"/>
        </w:rPr>
      </w:pPr>
      <w:r w:rsidRPr="00486F3F">
        <w:rPr>
          <w:rFonts w:ascii="Times New Roman" w:hAnsi="Times New Roman"/>
          <w:sz w:val="24"/>
          <w:szCs w:val="24"/>
        </w:rPr>
        <w:t>Gemeentelijke inkoopvoorwaarden bij IT (GIBIT) versie 2023;</w:t>
      </w:r>
    </w:p>
    <w:p w14:paraId="0A2B5E70" w14:textId="77777777" w:rsidR="006576C4" w:rsidRPr="00486F3F" w:rsidRDefault="006576C4" w:rsidP="006576C4">
      <w:pPr>
        <w:pStyle w:val="Geenafstand"/>
        <w:numPr>
          <w:ilvl w:val="0"/>
          <w:numId w:val="6"/>
        </w:numPr>
        <w:rPr>
          <w:rFonts w:ascii="Times New Roman" w:hAnsi="Times New Roman"/>
          <w:sz w:val="24"/>
          <w:szCs w:val="24"/>
        </w:rPr>
      </w:pPr>
      <w:r w:rsidRPr="00486F3F">
        <w:rPr>
          <w:rFonts w:ascii="Times New Roman" w:hAnsi="Times New Roman"/>
          <w:sz w:val="24"/>
          <w:szCs w:val="24"/>
        </w:rPr>
        <w:t>Gemeentelijke-ICT-waliteitsnormen-2020v2.0;</w:t>
      </w:r>
    </w:p>
    <w:p w14:paraId="3CD2A5C3" w14:textId="77777777" w:rsidR="006576C4" w:rsidRPr="00486F3F" w:rsidRDefault="006576C4" w:rsidP="006576C4">
      <w:pPr>
        <w:pStyle w:val="Geenafstand"/>
        <w:numPr>
          <w:ilvl w:val="0"/>
          <w:numId w:val="6"/>
        </w:numPr>
        <w:rPr>
          <w:rFonts w:ascii="Times New Roman" w:hAnsi="Times New Roman"/>
          <w:sz w:val="24"/>
          <w:szCs w:val="24"/>
        </w:rPr>
      </w:pPr>
      <w:bookmarkStart w:id="120" w:name="_Hlk169290784"/>
      <w:r w:rsidRPr="00486F3F">
        <w:rPr>
          <w:rFonts w:ascii="Times New Roman" w:hAnsi="Times New Roman"/>
          <w:sz w:val="24"/>
          <w:szCs w:val="24"/>
        </w:rPr>
        <w:t>Standaard Verwerkersovereenkomst v2.5</w:t>
      </w:r>
      <w:bookmarkEnd w:id="120"/>
      <w:r w:rsidRPr="00486F3F">
        <w:rPr>
          <w:rFonts w:ascii="Times New Roman" w:hAnsi="Times New Roman"/>
          <w:sz w:val="24"/>
          <w:szCs w:val="24"/>
        </w:rPr>
        <w:t>;</w:t>
      </w:r>
    </w:p>
    <w:p w14:paraId="782DF0B8" w14:textId="77777777" w:rsidR="006576C4" w:rsidRPr="00486F3F" w:rsidRDefault="006576C4" w:rsidP="006576C4">
      <w:pPr>
        <w:pStyle w:val="Geenafstand"/>
        <w:numPr>
          <w:ilvl w:val="0"/>
          <w:numId w:val="6"/>
        </w:numPr>
        <w:rPr>
          <w:rFonts w:ascii="Times New Roman" w:hAnsi="Times New Roman"/>
          <w:sz w:val="24"/>
          <w:szCs w:val="24"/>
        </w:rPr>
      </w:pPr>
      <w:r w:rsidRPr="00486F3F">
        <w:rPr>
          <w:rFonts w:ascii="Times New Roman" w:hAnsi="Times New Roman"/>
          <w:sz w:val="24"/>
          <w:szCs w:val="24"/>
        </w:rPr>
        <w:t xml:space="preserve">Verklaring </w:t>
      </w:r>
      <w:proofErr w:type="gramStart"/>
      <w:r w:rsidRPr="00486F3F">
        <w:rPr>
          <w:rFonts w:ascii="Times New Roman" w:hAnsi="Times New Roman"/>
          <w:sz w:val="24"/>
          <w:szCs w:val="24"/>
        </w:rPr>
        <w:t>omtrent</w:t>
      </w:r>
      <w:proofErr w:type="gramEnd"/>
      <w:r w:rsidRPr="00486F3F">
        <w:rPr>
          <w:rFonts w:ascii="Times New Roman" w:hAnsi="Times New Roman"/>
          <w:sz w:val="24"/>
          <w:szCs w:val="24"/>
        </w:rPr>
        <w:t xml:space="preserve"> Russische betrokkenheid.</w:t>
      </w:r>
    </w:p>
    <w:p w14:paraId="231A8E81" w14:textId="77777777" w:rsidR="006576C4" w:rsidRPr="00486F3F" w:rsidRDefault="006576C4" w:rsidP="002F051F"/>
    <w:p w14:paraId="7C0E53CF" w14:textId="06A5D64A" w:rsidR="002F051F" w:rsidRPr="00486F3F" w:rsidRDefault="002F051F" w:rsidP="002F051F">
      <w:r w:rsidRPr="00486F3F">
        <w:t>zoals deze na verstrekking van de laatste Nota van inlichtingen hebben te gelden.</w:t>
      </w:r>
    </w:p>
    <w:p w14:paraId="4CB214F3" w14:textId="77777777" w:rsidR="002F051F" w:rsidRPr="00486F3F" w:rsidRDefault="002F051F" w:rsidP="002F051F"/>
    <w:p w14:paraId="66DA85B7" w14:textId="63CC642B" w:rsidR="002F051F" w:rsidRPr="009851DF" w:rsidRDefault="002F051F" w:rsidP="002F051F">
      <w:pPr>
        <w:rPr>
          <w:b/>
          <w:bCs/>
        </w:rPr>
      </w:pPr>
      <w:r w:rsidRPr="009851DF">
        <w:rPr>
          <w:b/>
          <w:bCs/>
        </w:rPr>
        <w:t xml:space="preserve">Het volledig ingevulde formulier dient u als </w:t>
      </w:r>
      <w:r w:rsidR="00C34CF1" w:rsidRPr="009851DF">
        <w:rPr>
          <w:b/>
          <w:bCs/>
        </w:rPr>
        <w:t xml:space="preserve">bestand </w:t>
      </w:r>
      <w:r w:rsidR="009851DF" w:rsidRPr="009851DF">
        <w:rPr>
          <w:b/>
          <w:bCs/>
        </w:rPr>
        <w:t>5</w:t>
      </w:r>
      <w:r w:rsidRPr="009851DF">
        <w:rPr>
          <w:b/>
          <w:bCs/>
        </w:rPr>
        <w:t xml:space="preserve"> bij de </w:t>
      </w:r>
      <w:r w:rsidR="00361C0C" w:rsidRPr="009851DF">
        <w:rPr>
          <w:b/>
          <w:bCs/>
        </w:rPr>
        <w:t xml:space="preserve">uw inschrijving te </w:t>
      </w:r>
      <w:r w:rsidRPr="009851DF">
        <w:rPr>
          <w:b/>
          <w:bCs/>
        </w:rPr>
        <w:t>voegen.</w:t>
      </w:r>
    </w:p>
    <w:p w14:paraId="6848BCB5" w14:textId="77777777" w:rsidR="002F051F" w:rsidRPr="00486F3F" w:rsidRDefault="002F051F" w:rsidP="002F051F"/>
    <w:p w14:paraId="497C55ED" w14:textId="77777777" w:rsidR="002F051F" w:rsidRPr="00486F3F" w:rsidRDefault="002F051F" w:rsidP="002F051F"/>
    <w:p w14:paraId="41F94DB3" w14:textId="77777777" w:rsidR="002F051F" w:rsidRPr="00486F3F" w:rsidRDefault="002F051F" w:rsidP="002F051F"/>
    <w:p w14:paraId="14269563" w14:textId="77777777" w:rsidR="002F051F" w:rsidRPr="00486F3F" w:rsidRDefault="002F051F" w:rsidP="002F051F">
      <w:r w:rsidRPr="00486F3F">
        <w:t>Namens Inschrijver getekend voor akkoord:</w:t>
      </w:r>
    </w:p>
    <w:tbl>
      <w:tblPr>
        <w:tblW w:w="9225"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3614"/>
        <w:gridCol w:w="5611"/>
      </w:tblGrid>
      <w:tr w:rsidR="002F051F" w:rsidRPr="00486F3F" w14:paraId="34E8FC54" w14:textId="77777777" w:rsidTr="002F051F">
        <w:tc>
          <w:tcPr>
            <w:tcW w:w="3614" w:type="dxa"/>
            <w:shd w:val="clear" w:color="auto" w:fill="99CCFF"/>
          </w:tcPr>
          <w:p w14:paraId="273DA3C6" w14:textId="77777777" w:rsidR="002F051F" w:rsidRPr="00486F3F" w:rsidRDefault="002F051F"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Naam Inschrijver:</w:t>
            </w:r>
          </w:p>
        </w:tc>
        <w:tc>
          <w:tcPr>
            <w:tcW w:w="5611" w:type="dxa"/>
          </w:tcPr>
          <w:p w14:paraId="02C0AE3D" w14:textId="77777777" w:rsidR="002F051F" w:rsidRPr="00486F3F" w:rsidRDefault="002F051F" w:rsidP="002F051F">
            <w:pPr>
              <w:pStyle w:val="AliBijlageNum"/>
              <w:numPr>
                <w:ilvl w:val="0"/>
                <w:numId w:val="0"/>
              </w:numPr>
              <w:rPr>
                <w:rFonts w:ascii="Times New Roman" w:hAnsi="Times New Roman"/>
                <w:sz w:val="24"/>
                <w:szCs w:val="24"/>
              </w:rPr>
            </w:pPr>
          </w:p>
        </w:tc>
      </w:tr>
      <w:tr w:rsidR="002F051F" w:rsidRPr="00486F3F" w14:paraId="5C50F13E" w14:textId="77777777" w:rsidTr="002F051F">
        <w:tc>
          <w:tcPr>
            <w:tcW w:w="3614" w:type="dxa"/>
            <w:shd w:val="clear" w:color="auto" w:fill="99CCFF"/>
          </w:tcPr>
          <w:p w14:paraId="6924F5C3" w14:textId="77777777" w:rsidR="002F051F" w:rsidRPr="00486F3F" w:rsidRDefault="002F051F"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Naam tekenbevoegde:</w:t>
            </w:r>
          </w:p>
        </w:tc>
        <w:tc>
          <w:tcPr>
            <w:tcW w:w="5611" w:type="dxa"/>
          </w:tcPr>
          <w:p w14:paraId="49F5231D" w14:textId="77777777" w:rsidR="002F051F" w:rsidRPr="00486F3F" w:rsidRDefault="002F051F" w:rsidP="002F051F">
            <w:pPr>
              <w:pStyle w:val="AliBijlageNum"/>
              <w:numPr>
                <w:ilvl w:val="0"/>
                <w:numId w:val="0"/>
              </w:numPr>
              <w:rPr>
                <w:rFonts w:ascii="Times New Roman" w:hAnsi="Times New Roman"/>
                <w:sz w:val="24"/>
                <w:szCs w:val="24"/>
              </w:rPr>
            </w:pPr>
          </w:p>
        </w:tc>
      </w:tr>
      <w:tr w:rsidR="002F051F" w:rsidRPr="00486F3F" w14:paraId="2040CBD2" w14:textId="77777777" w:rsidTr="002F051F">
        <w:trPr>
          <w:trHeight w:val="251"/>
        </w:trPr>
        <w:tc>
          <w:tcPr>
            <w:tcW w:w="3614" w:type="dxa"/>
            <w:shd w:val="clear" w:color="auto" w:fill="99CCFF"/>
          </w:tcPr>
          <w:p w14:paraId="2843ABF8" w14:textId="77777777" w:rsidR="002F051F" w:rsidRPr="00486F3F" w:rsidRDefault="002F051F"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Handtekening:</w:t>
            </w:r>
          </w:p>
          <w:p w14:paraId="472917C5" w14:textId="77777777" w:rsidR="002F051F" w:rsidRPr="00486F3F" w:rsidRDefault="002F051F" w:rsidP="002F051F">
            <w:pPr>
              <w:pStyle w:val="AliBijlageNum"/>
              <w:numPr>
                <w:ilvl w:val="0"/>
                <w:numId w:val="0"/>
              </w:numPr>
              <w:rPr>
                <w:rFonts w:ascii="Times New Roman" w:hAnsi="Times New Roman"/>
                <w:sz w:val="24"/>
                <w:szCs w:val="24"/>
              </w:rPr>
            </w:pPr>
          </w:p>
        </w:tc>
        <w:tc>
          <w:tcPr>
            <w:tcW w:w="5611" w:type="dxa"/>
          </w:tcPr>
          <w:p w14:paraId="0E81AFC5" w14:textId="77777777" w:rsidR="002F051F" w:rsidRPr="00486F3F" w:rsidRDefault="002F051F" w:rsidP="002F051F">
            <w:pPr>
              <w:pStyle w:val="AliBijlageNum"/>
              <w:numPr>
                <w:ilvl w:val="0"/>
                <w:numId w:val="0"/>
              </w:numPr>
              <w:rPr>
                <w:rFonts w:ascii="Times New Roman" w:hAnsi="Times New Roman"/>
                <w:sz w:val="24"/>
                <w:szCs w:val="24"/>
              </w:rPr>
            </w:pPr>
          </w:p>
        </w:tc>
      </w:tr>
      <w:tr w:rsidR="002F051F" w:rsidRPr="00486F3F" w14:paraId="3E05DF5B" w14:textId="77777777" w:rsidTr="002F051F">
        <w:trPr>
          <w:trHeight w:val="201"/>
        </w:trPr>
        <w:tc>
          <w:tcPr>
            <w:tcW w:w="3614" w:type="dxa"/>
            <w:shd w:val="clear" w:color="auto" w:fill="99CCFF"/>
          </w:tcPr>
          <w:p w14:paraId="70D7F40E" w14:textId="77777777" w:rsidR="002F051F" w:rsidRPr="00486F3F" w:rsidRDefault="002F051F" w:rsidP="002F051F">
            <w:pPr>
              <w:pStyle w:val="AliBijlageNum"/>
              <w:numPr>
                <w:ilvl w:val="0"/>
                <w:numId w:val="0"/>
              </w:numPr>
              <w:rPr>
                <w:rFonts w:ascii="Times New Roman" w:hAnsi="Times New Roman"/>
                <w:sz w:val="24"/>
                <w:szCs w:val="24"/>
              </w:rPr>
            </w:pPr>
            <w:r w:rsidRPr="00486F3F">
              <w:rPr>
                <w:rFonts w:ascii="Times New Roman" w:hAnsi="Times New Roman"/>
                <w:sz w:val="24"/>
                <w:szCs w:val="24"/>
              </w:rPr>
              <w:t>Datum:</w:t>
            </w:r>
          </w:p>
        </w:tc>
        <w:tc>
          <w:tcPr>
            <w:tcW w:w="5611" w:type="dxa"/>
          </w:tcPr>
          <w:p w14:paraId="27BAA2D7" w14:textId="77777777" w:rsidR="002F051F" w:rsidRPr="00486F3F" w:rsidRDefault="002F051F" w:rsidP="002F051F">
            <w:pPr>
              <w:pStyle w:val="AliBijlageNum"/>
              <w:numPr>
                <w:ilvl w:val="0"/>
                <w:numId w:val="0"/>
              </w:numPr>
              <w:rPr>
                <w:rFonts w:ascii="Times New Roman" w:hAnsi="Times New Roman"/>
                <w:sz w:val="24"/>
                <w:szCs w:val="24"/>
              </w:rPr>
            </w:pPr>
          </w:p>
        </w:tc>
      </w:tr>
    </w:tbl>
    <w:p w14:paraId="02568A51" w14:textId="77777777" w:rsidR="002F051F" w:rsidRPr="00486F3F" w:rsidRDefault="002F051F" w:rsidP="002F051F"/>
    <w:p w14:paraId="2A5D1456" w14:textId="1B56DDF0" w:rsidR="007B3CFC" w:rsidRPr="007E14B8" w:rsidRDefault="007B3CFC" w:rsidP="00CB25DB"/>
    <w:sectPr w:rsidR="007B3CFC" w:rsidRPr="007E14B8" w:rsidSect="00B32115">
      <w:headerReference w:type="default" r:id="rId27"/>
      <w:footerReference w:type="default" r:id="rId28"/>
      <w:pgSz w:w="11906" w:h="16838"/>
      <w:pgMar w:top="567" w:right="1417" w:bottom="1417" w:left="1417" w:header="708" w:footer="8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52EDD" w14:textId="77777777" w:rsidR="00F149A0" w:rsidRPr="00486F3F" w:rsidRDefault="00F149A0" w:rsidP="008556D6">
      <w:r w:rsidRPr="00486F3F">
        <w:separator/>
      </w:r>
    </w:p>
  </w:endnote>
  <w:endnote w:type="continuationSeparator" w:id="0">
    <w:p w14:paraId="32AE55FF" w14:textId="77777777" w:rsidR="00F149A0" w:rsidRPr="00486F3F" w:rsidRDefault="00F149A0" w:rsidP="008556D6">
      <w:r w:rsidRPr="00486F3F">
        <w:continuationSeparator/>
      </w:r>
    </w:p>
  </w:endnote>
  <w:endnote w:type="continuationNotice" w:id="1">
    <w:p w14:paraId="7C152255" w14:textId="77777777" w:rsidR="00F149A0" w:rsidRPr="00486F3F" w:rsidRDefault="00F149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altName w:val="Yu Gothic"/>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B2AD" w14:textId="77777777" w:rsidR="005024E1" w:rsidRPr="00486F3F" w:rsidRDefault="005024E1" w:rsidP="008556D6">
    <w:pPr>
      <w:autoSpaceDE w:val="0"/>
      <w:autoSpaceDN w:val="0"/>
      <w:adjustRightInd w:val="0"/>
      <w:jc w:val="center"/>
      <w:rPr>
        <w:rFonts w:ascii="Rockwell" w:hAnsi="Rockwell"/>
        <w:color w:val="273273"/>
        <w:sz w:val="16"/>
        <w:szCs w:val="16"/>
      </w:rPr>
    </w:pPr>
  </w:p>
  <w:p w14:paraId="138AB2AE" w14:textId="0D520D42" w:rsidR="005024E1" w:rsidRPr="00486F3F" w:rsidRDefault="005024E1" w:rsidP="1AA0F61B">
    <w:pPr>
      <w:autoSpaceDE w:val="0"/>
      <w:autoSpaceDN w:val="0"/>
      <w:adjustRightInd w:val="0"/>
      <w:jc w:val="center"/>
      <w:rPr>
        <w:rFonts w:ascii="Rockwell" w:hAnsi="Rockwell"/>
        <w:color w:val="273273"/>
      </w:rPr>
    </w:pPr>
    <w:r w:rsidRPr="00486F3F">
      <w:rPr>
        <w:rFonts w:ascii="Rockwell" w:hAnsi="Rockwell"/>
        <w:color w:val="273273"/>
        <w:sz w:val="16"/>
        <w:szCs w:val="16"/>
      </w:rPr>
      <w:t xml:space="preserve">SSC DeSom </w:t>
    </w:r>
    <w:r w:rsidRPr="00486F3F">
      <w:rPr>
        <w:noProof/>
      </w:rPr>
      <w:drawing>
        <wp:inline distT="0" distB="0" distL="0" distR="0" wp14:anchorId="5A66F711" wp14:editId="6A2E3ABA">
          <wp:extent cx="83185" cy="83185"/>
          <wp:effectExtent l="0" t="0" r="0" b="0"/>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3185" cy="83185"/>
                  </a:xfrm>
                  <a:prstGeom prst="rect">
                    <a:avLst/>
                  </a:prstGeom>
                </pic:spPr>
              </pic:pic>
            </a:graphicData>
          </a:graphic>
        </wp:inline>
      </w:drawing>
    </w:r>
    <w:r w:rsidRPr="00486F3F">
      <w:rPr>
        <w:rFonts w:ascii="Rockwell" w:hAnsi="Rockwell"/>
        <w:color w:val="273273"/>
        <w:sz w:val="16"/>
        <w:szCs w:val="16"/>
      </w:rPr>
      <w:t xml:space="preserve"> Dick Ketlaan 1 </w:t>
    </w:r>
    <w:r w:rsidRPr="00486F3F">
      <w:rPr>
        <w:noProof/>
      </w:rPr>
      <w:drawing>
        <wp:inline distT="0" distB="0" distL="0" distR="0" wp14:anchorId="05829236" wp14:editId="5B268A2A">
          <wp:extent cx="83185" cy="83185"/>
          <wp:effectExtent l="0" t="0" r="0" b="0"/>
          <wp:docPr id="1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3185" cy="83185"/>
                  </a:xfrm>
                  <a:prstGeom prst="rect">
                    <a:avLst/>
                  </a:prstGeom>
                </pic:spPr>
              </pic:pic>
            </a:graphicData>
          </a:graphic>
        </wp:inline>
      </w:drawing>
    </w:r>
    <w:r w:rsidRPr="00486F3F">
      <w:rPr>
        <w:rFonts w:ascii="Rockwell" w:hAnsi="Rockwell"/>
        <w:color w:val="273273"/>
        <w:sz w:val="16"/>
        <w:szCs w:val="16"/>
      </w:rPr>
      <w:t xml:space="preserve"> 1687 CD  WOGNUM </w:t>
    </w:r>
    <w:r w:rsidRPr="00486F3F">
      <w:rPr>
        <w:noProof/>
      </w:rPr>
      <w:drawing>
        <wp:inline distT="0" distB="0" distL="0" distR="0" wp14:anchorId="0C25B3E9" wp14:editId="7BEC3B0A">
          <wp:extent cx="83185" cy="83185"/>
          <wp:effectExtent l="0" t="0" r="0" b="0"/>
          <wp:docPr id="1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3185" cy="83185"/>
                  </a:xfrm>
                  <a:prstGeom prst="rect">
                    <a:avLst/>
                  </a:prstGeom>
                </pic:spPr>
              </pic:pic>
            </a:graphicData>
          </a:graphic>
        </wp:inline>
      </w:drawing>
    </w:r>
    <w:r w:rsidRPr="00486F3F">
      <w:rPr>
        <w:rFonts w:ascii="Rockwell" w:hAnsi="Rockwell"/>
        <w:color w:val="273273"/>
        <w:sz w:val="16"/>
        <w:szCs w:val="16"/>
      </w:rPr>
      <w:t xml:space="preserve"> 0229- 856666 </w:t>
    </w:r>
    <w:r w:rsidRPr="00486F3F">
      <w:rPr>
        <w:noProof/>
      </w:rPr>
      <w:drawing>
        <wp:inline distT="0" distB="0" distL="0" distR="0" wp14:anchorId="706436F2" wp14:editId="4500BADD">
          <wp:extent cx="83185" cy="83185"/>
          <wp:effectExtent l="0" t="0" r="0" b="0"/>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83185" cy="83185"/>
                  </a:xfrm>
                  <a:prstGeom prst="rect">
                    <a:avLst/>
                  </a:prstGeom>
                </pic:spPr>
              </pic:pic>
            </a:graphicData>
          </a:graphic>
        </wp:inline>
      </w:drawing>
    </w:r>
    <w:r w:rsidRPr="00486F3F">
      <w:rPr>
        <w:rFonts w:ascii="Rockwell" w:hAnsi="Rockwell"/>
        <w:color w:val="273273"/>
        <w:sz w:val="16"/>
        <w:szCs w:val="16"/>
      </w:rPr>
      <w:t xml:space="preserve"> www.sscdesom.nl</w:t>
    </w:r>
  </w:p>
  <w:p w14:paraId="138AB2AF" w14:textId="77777777" w:rsidR="005024E1" w:rsidRPr="00486F3F" w:rsidRDefault="005024E1" w:rsidP="008556D6">
    <w:pPr>
      <w:pStyle w:val="Voettekst"/>
      <w:tabs>
        <w:tab w:val="clear" w:pos="4536"/>
        <w:tab w:val="clear" w:pos="9072"/>
        <w:tab w:val="left" w:pos="233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91E7F" w14:textId="77777777" w:rsidR="00F149A0" w:rsidRPr="00486F3F" w:rsidRDefault="00F149A0" w:rsidP="008556D6">
      <w:r w:rsidRPr="00486F3F">
        <w:separator/>
      </w:r>
    </w:p>
  </w:footnote>
  <w:footnote w:type="continuationSeparator" w:id="0">
    <w:p w14:paraId="25D3F70B" w14:textId="77777777" w:rsidR="00F149A0" w:rsidRPr="00486F3F" w:rsidRDefault="00F149A0" w:rsidP="008556D6">
      <w:r w:rsidRPr="00486F3F">
        <w:continuationSeparator/>
      </w:r>
    </w:p>
  </w:footnote>
  <w:footnote w:type="continuationNotice" w:id="1">
    <w:p w14:paraId="0C5E6018" w14:textId="77777777" w:rsidR="00F149A0" w:rsidRPr="00486F3F" w:rsidRDefault="00F149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AB2AB" w14:textId="080CE911" w:rsidR="005024E1" w:rsidRPr="00486F3F" w:rsidRDefault="005024E1" w:rsidP="1AA0F61B">
    <w:pPr>
      <w:pStyle w:val="Koptekst"/>
      <w:jc w:val="right"/>
      <w:rPr>
        <w:rFonts w:eastAsia="Meiryo" w:cs="Meiryo"/>
        <w:color w:val="273273"/>
        <w:sz w:val="14"/>
        <w:szCs w:val="14"/>
      </w:rPr>
    </w:pPr>
    <w:r w:rsidRPr="00486F3F">
      <w:t xml:space="preserve">EA </w:t>
    </w:r>
    <w:r w:rsidR="00180169" w:rsidRPr="00486F3F">
      <w:t>17</w:t>
    </w:r>
    <w:r w:rsidRPr="00486F3F">
      <w:t>06202</w:t>
    </w:r>
    <w:r w:rsidR="00E20F5C" w:rsidRPr="00486F3F">
      <w:t>4</w:t>
    </w:r>
    <w:r w:rsidRPr="00486F3F">
      <w:t xml:space="preserve"> Software broker pagina </w:t>
    </w:r>
    <w:sdt>
      <w:sdtPr>
        <w:id w:val="954594575"/>
        <w:docPartObj>
          <w:docPartGallery w:val="Page Numbers (Top of Page)"/>
          <w:docPartUnique/>
        </w:docPartObj>
      </w:sdtPr>
      <w:sdtEndPr>
        <w:rPr>
          <w:rFonts w:eastAsia="Meiryo" w:cs="Meiryo"/>
          <w:color w:val="273273"/>
          <w:sz w:val="14"/>
        </w:rPr>
      </w:sdtEndPr>
      <w:sdtContent>
        <w:r w:rsidRPr="00486F3F">
          <w:rPr>
            <w:rFonts w:eastAsia="Meiryo" w:cs="Meiryo"/>
            <w:b/>
            <w:bCs/>
            <w:color w:val="273273"/>
          </w:rPr>
          <w:fldChar w:fldCharType="begin"/>
        </w:r>
        <w:r w:rsidRPr="00486F3F">
          <w:rPr>
            <w:rFonts w:eastAsia="Meiryo" w:cs="Meiryo"/>
            <w:b/>
            <w:bCs/>
            <w:color w:val="273273"/>
          </w:rPr>
          <w:instrText>PAGE</w:instrText>
        </w:r>
        <w:r w:rsidRPr="00486F3F">
          <w:rPr>
            <w:rFonts w:eastAsia="Meiryo" w:cs="Meiryo"/>
            <w:b/>
            <w:bCs/>
            <w:color w:val="273273"/>
          </w:rPr>
          <w:fldChar w:fldCharType="separate"/>
        </w:r>
        <w:r w:rsidR="00004982" w:rsidRPr="00486F3F">
          <w:rPr>
            <w:rFonts w:eastAsia="Meiryo" w:cs="Meiryo"/>
            <w:b/>
            <w:bCs/>
            <w:color w:val="273273"/>
          </w:rPr>
          <w:t>2</w:t>
        </w:r>
        <w:r w:rsidRPr="00486F3F">
          <w:rPr>
            <w:rFonts w:eastAsia="Meiryo" w:cs="Meiryo"/>
            <w:b/>
            <w:bCs/>
            <w:color w:val="273273"/>
          </w:rPr>
          <w:fldChar w:fldCharType="end"/>
        </w:r>
        <w:r w:rsidRPr="00486F3F">
          <w:rPr>
            <w:rFonts w:eastAsia="Meiryo" w:cs="Meiryo"/>
            <w:color w:val="273273"/>
          </w:rPr>
          <w:t>/</w:t>
        </w:r>
        <w:r w:rsidRPr="00486F3F">
          <w:rPr>
            <w:rFonts w:eastAsia="Meiryo" w:cs="Meiryo"/>
            <w:b/>
            <w:bCs/>
            <w:color w:val="273273"/>
          </w:rPr>
          <w:fldChar w:fldCharType="begin"/>
        </w:r>
        <w:r w:rsidRPr="00486F3F">
          <w:rPr>
            <w:rFonts w:eastAsia="Meiryo" w:cs="Meiryo"/>
            <w:b/>
            <w:bCs/>
            <w:color w:val="273273"/>
          </w:rPr>
          <w:instrText>NUMPAGES</w:instrText>
        </w:r>
        <w:r w:rsidRPr="00486F3F">
          <w:rPr>
            <w:rFonts w:eastAsia="Meiryo" w:cs="Meiryo"/>
            <w:b/>
            <w:bCs/>
            <w:color w:val="273273"/>
          </w:rPr>
          <w:fldChar w:fldCharType="separate"/>
        </w:r>
        <w:r w:rsidR="00004982" w:rsidRPr="00486F3F">
          <w:rPr>
            <w:rFonts w:eastAsia="Meiryo" w:cs="Meiryo"/>
            <w:b/>
            <w:bCs/>
            <w:color w:val="273273"/>
          </w:rPr>
          <w:t>41</w:t>
        </w:r>
        <w:r w:rsidRPr="00486F3F">
          <w:rPr>
            <w:rFonts w:eastAsia="Meiryo" w:cs="Meiryo"/>
            <w:b/>
            <w:bCs/>
            <w:color w:val="273273"/>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061F"/>
    <w:multiLevelType w:val="hybridMultilevel"/>
    <w:tmpl w:val="FB2E9F4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FD3048"/>
    <w:multiLevelType w:val="multilevel"/>
    <w:tmpl w:val="2B584262"/>
    <w:lvl w:ilvl="0">
      <w:start w:val="1"/>
      <w:numFmt w:val="decimal"/>
      <w:pStyle w:val="Kop1"/>
      <w:lvlText w:val="%1"/>
      <w:lvlJc w:val="left"/>
      <w:pPr>
        <w:ind w:left="432" w:hanging="432"/>
      </w:pPr>
    </w:lvl>
    <w:lvl w:ilvl="1">
      <w:start w:val="1"/>
      <w:numFmt w:val="decimal"/>
      <w:pStyle w:val="Kop2"/>
      <w:lvlText w:val="%1.%2"/>
      <w:lvlJc w:val="left"/>
      <w:pPr>
        <w:ind w:left="1994" w:hanging="576"/>
      </w:pPr>
      <w:rPr>
        <w:b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45959EB"/>
    <w:multiLevelType w:val="hybridMultilevel"/>
    <w:tmpl w:val="894820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03185"/>
    <w:multiLevelType w:val="hybridMultilevel"/>
    <w:tmpl w:val="CC3A5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7E4C97"/>
    <w:multiLevelType w:val="hybridMultilevel"/>
    <w:tmpl w:val="0F929D9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937D24"/>
    <w:multiLevelType w:val="hybridMultilevel"/>
    <w:tmpl w:val="67B87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634883"/>
    <w:multiLevelType w:val="multilevel"/>
    <w:tmpl w:val="AA702C4E"/>
    <w:lvl w:ilvl="0">
      <w:start w:val="1"/>
      <w:numFmt w:val="upperLetter"/>
      <w:pStyle w:val="Bijlage"/>
      <w:lvlText w:val="Bijlage %1."/>
      <w:lvlJc w:val="left"/>
      <w:pPr>
        <w:tabs>
          <w:tab w:val="num" w:pos="1560"/>
        </w:tabs>
        <w:ind w:left="1560" w:hanging="1418"/>
      </w:pPr>
      <w:rPr>
        <w:rFonts w:hint="default"/>
        <w:b/>
        <w:bCs w:val="0"/>
        <w:i w:val="0"/>
        <w:iCs w:val="0"/>
        <w:caps w:val="0"/>
        <w:smallCaps w:val="0"/>
        <w:strike w:val="0"/>
        <w:dstrike w:val="0"/>
        <w:noProof w:val="0"/>
        <w:vanish w:val="0"/>
        <w:color w:val="FFFFFF" w:themeColor="background1"/>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Bijlage %1%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15:restartNumberingAfterBreak="0">
    <w:nsid w:val="30A44413"/>
    <w:multiLevelType w:val="hybridMultilevel"/>
    <w:tmpl w:val="A87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2F421F"/>
    <w:multiLevelType w:val="hybridMultilevel"/>
    <w:tmpl w:val="C58C1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6C2B3D"/>
    <w:multiLevelType w:val="hybridMultilevel"/>
    <w:tmpl w:val="F698B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C004E2"/>
    <w:multiLevelType w:val="hybridMultilevel"/>
    <w:tmpl w:val="1C02BF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CC5146"/>
    <w:multiLevelType w:val="hybridMultilevel"/>
    <w:tmpl w:val="3EF22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E2B79"/>
    <w:multiLevelType w:val="hybridMultilevel"/>
    <w:tmpl w:val="0CCAE7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E96406"/>
    <w:multiLevelType w:val="hybridMultilevel"/>
    <w:tmpl w:val="E96A41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5" w15:restartNumberingAfterBreak="0">
    <w:nsid w:val="4F6C20AE"/>
    <w:multiLevelType w:val="hybridMultilevel"/>
    <w:tmpl w:val="694C20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82A1B30"/>
    <w:multiLevelType w:val="hybridMultilevel"/>
    <w:tmpl w:val="5C1E787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4D5BD3"/>
    <w:multiLevelType w:val="hybridMultilevel"/>
    <w:tmpl w:val="EA58D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3D3CB9"/>
    <w:multiLevelType w:val="hybridMultilevel"/>
    <w:tmpl w:val="9BFA2B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5FB0B2C"/>
    <w:multiLevelType w:val="hybridMultilevel"/>
    <w:tmpl w:val="B2D07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F630D2"/>
    <w:multiLevelType w:val="hybridMultilevel"/>
    <w:tmpl w:val="4A260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B349B1"/>
    <w:multiLevelType w:val="hybridMultilevel"/>
    <w:tmpl w:val="B59CA5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FC4FFB"/>
    <w:multiLevelType w:val="hybridMultilevel"/>
    <w:tmpl w:val="2BF0F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9A5861"/>
    <w:multiLevelType w:val="hybridMultilevel"/>
    <w:tmpl w:val="ACF48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48534F"/>
    <w:multiLevelType w:val="hybridMultilevel"/>
    <w:tmpl w:val="2A44E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1D481E"/>
    <w:multiLevelType w:val="hybridMultilevel"/>
    <w:tmpl w:val="EBB8775C"/>
    <w:lvl w:ilvl="0" w:tplc="FFFFFFFF">
      <w:start w:val="1"/>
      <w:numFmt w:val="upperRoman"/>
      <w:pStyle w:val="OpmaakprofielDeelWit"/>
      <w:lvlText w:val="Deel %1."/>
      <w:lvlJc w:val="left"/>
      <w:pPr>
        <w:tabs>
          <w:tab w:val="num" w:pos="1134"/>
        </w:tabs>
        <w:ind w:left="1134" w:hanging="1134"/>
      </w:pPr>
      <w:rPr>
        <w:rFonts w:cs="Times New Roman" w:hint="default"/>
        <w:color w:val="auto"/>
        <w:sz w:val="32"/>
        <w:szCs w:val="32"/>
      </w:rPr>
    </w:lvl>
    <w:lvl w:ilvl="1" w:tplc="FFFFFFFF">
      <w:start w:val="5"/>
      <w:numFmt w:val="bullet"/>
      <w:lvlText w:val="-"/>
      <w:lvlJc w:val="left"/>
      <w:pPr>
        <w:tabs>
          <w:tab w:val="num" w:pos="1440"/>
        </w:tabs>
        <w:ind w:left="1440" w:hanging="360"/>
      </w:pPr>
      <w:rPr>
        <w:rFonts w:ascii="Arial" w:eastAsia="Times New Roman" w:hAnsi="Arial" w:hint="default"/>
      </w:rPr>
    </w:lvl>
    <w:lvl w:ilvl="2" w:tplc="FFFFFFFF">
      <w:start w:val="1"/>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16cid:durableId="1825926598">
    <w:abstractNumId w:val="1"/>
  </w:num>
  <w:num w:numId="2" w16cid:durableId="1768652599">
    <w:abstractNumId w:val="18"/>
  </w:num>
  <w:num w:numId="3" w16cid:durableId="1568568610">
    <w:abstractNumId w:val="25"/>
  </w:num>
  <w:num w:numId="4" w16cid:durableId="170460611">
    <w:abstractNumId w:val="6"/>
  </w:num>
  <w:num w:numId="5" w16cid:durableId="1708867140">
    <w:abstractNumId w:val="14"/>
  </w:num>
  <w:num w:numId="6" w16cid:durableId="909775506">
    <w:abstractNumId w:val="24"/>
  </w:num>
  <w:num w:numId="7" w16cid:durableId="907617480">
    <w:abstractNumId w:val="15"/>
  </w:num>
  <w:num w:numId="8" w16cid:durableId="983968775">
    <w:abstractNumId w:val="16"/>
  </w:num>
  <w:num w:numId="9" w16cid:durableId="2117171235">
    <w:abstractNumId w:val="12"/>
  </w:num>
  <w:num w:numId="10" w16cid:durableId="1122043039">
    <w:abstractNumId w:val="2"/>
  </w:num>
  <w:num w:numId="11" w16cid:durableId="1616786375">
    <w:abstractNumId w:val="0"/>
  </w:num>
  <w:num w:numId="12" w16cid:durableId="924731778">
    <w:abstractNumId w:val="4"/>
  </w:num>
  <w:num w:numId="13" w16cid:durableId="1338079115">
    <w:abstractNumId w:val="21"/>
  </w:num>
  <w:num w:numId="14" w16cid:durableId="992370670">
    <w:abstractNumId w:val="10"/>
  </w:num>
  <w:num w:numId="15" w16cid:durableId="1962377181">
    <w:abstractNumId w:val="19"/>
  </w:num>
  <w:num w:numId="16" w16cid:durableId="1177307644">
    <w:abstractNumId w:val="3"/>
  </w:num>
  <w:num w:numId="17" w16cid:durableId="2054572952">
    <w:abstractNumId w:val="11"/>
  </w:num>
  <w:num w:numId="18" w16cid:durableId="1148519885">
    <w:abstractNumId w:val="17"/>
  </w:num>
  <w:num w:numId="19" w16cid:durableId="1998800729">
    <w:abstractNumId w:val="20"/>
  </w:num>
  <w:num w:numId="20" w16cid:durableId="960381030">
    <w:abstractNumId w:val="9"/>
  </w:num>
  <w:num w:numId="21" w16cid:durableId="1450277813">
    <w:abstractNumId w:val="22"/>
  </w:num>
  <w:num w:numId="22" w16cid:durableId="1964650861">
    <w:abstractNumId w:val="5"/>
  </w:num>
  <w:num w:numId="23" w16cid:durableId="1242520797">
    <w:abstractNumId w:val="13"/>
  </w:num>
  <w:num w:numId="24" w16cid:durableId="263198652">
    <w:abstractNumId w:val="7"/>
  </w:num>
  <w:num w:numId="25" w16cid:durableId="906190710">
    <w:abstractNumId w:val="23"/>
  </w:num>
  <w:num w:numId="26" w16cid:durableId="462968535">
    <w:abstractNumId w:val="8"/>
  </w:num>
  <w:num w:numId="27" w16cid:durableId="714282364">
    <w:abstractNumId w:val="6"/>
  </w:num>
  <w:num w:numId="28" w16cid:durableId="680545927">
    <w:abstractNumId w:val="6"/>
  </w:num>
  <w:num w:numId="29" w16cid:durableId="6639825">
    <w:abstractNumId w:val="6"/>
  </w:num>
  <w:num w:numId="30" w16cid:durableId="1987272686">
    <w:abstractNumId w:val="6"/>
  </w:num>
  <w:num w:numId="31" w16cid:durableId="1795058289">
    <w:abstractNumId w:val="6"/>
  </w:num>
  <w:num w:numId="32" w16cid:durableId="1133445864">
    <w:abstractNumId w:val="6"/>
  </w:num>
  <w:num w:numId="33" w16cid:durableId="1733773088">
    <w:abstractNumId w:val="6"/>
  </w:num>
  <w:num w:numId="34" w16cid:durableId="624775826">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ALFRESCO"/>
    <w:docVar w:name="DocAuthor" w:val="Nicolien van Beek"/>
    <w:docVar w:name="DocDuplex" w:val="DUPLEX_DEFAULT"/>
    <w:docVar w:name="DocIndex" w:val="0000"/>
    <w:docVar w:name="DocPrinter" w:val="NOPRINTER"/>
    <w:docVar w:name="DocReg" w:val="0"/>
    <w:docVar w:name="DocType" w:val="Onbekend"/>
    <w:docVar w:name="DocumentLanguage" w:val="nl-NL"/>
    <w:docVar w:name="KingAsync" w:val="none"/>
    <w:docVar w:name="KingWizard" w:val="0"/>
    <w:docVar w:name="mitFileNames" w:val="ThisDocument|"/>
    <w:docVar w:name="mitStyleTemplates" w:val="|"/>
    <w:docVar w:name="mitXMLOut" w:val="&lt;?xml version=&quot;1.0&quot; encoding=&quot;UTF-8&quot; ?&gt;_x000d__x000a_&lt;MITOUTPUT&gt;&lt;Datum id=&quot;VVCC1BD583568643DD8BBAB8B7CFB59355&quot; prop=&quot;&quot; def=&quot;&quot; dst=&quot;0&quot; changed=&quot;false&quot; &gt;2 mei 2017&lt;/Datum&gt;_x000d__x000a_&lt;Aan id=&quot;VV08CBD2760FF84D1AB9A2D7F6C7A2F6A5&quot; prop=&quot;&quot; def=&quot;&quot; dst=&quot;0&quot; changed=&quot;false&quot; &gt;&lt;/Aan&gt;_x000d__x000a_&lt;Bijlage id=&quot;VV8F78A6B57E584891882C0FC0C2DB39BB&quot; prop=&quot;&quot; def=&quot;&quot; dst=&quot;0&quot; changed=&quot;false&quot; &gt;&lt;/Bijlage&gt;_x000d__x000a_&lt;Status id=&quot;VVA55268B765574B50AF3C9B269440E9B1&quot; prop=&quot;&quot; def=&quot;&quot; dst=&quot;0&quot; changed=&quot;true&quot; &gt;Concept&lt;/Status&gt;_x000d__x000a_&lt;Zaaknummer id=&quot;VV7B9F677CA9244EBB8913462B7F8EFE76&quot; prop=&quot;&quot; def=&quot;&quot; dst=&quot;0&quot; changed=&quot;false&quot; &gt;&lt;/Zaaknummer&gt;_x000d__x000a_&lt;Telefoonnummer id=&quot;VV71EAD6AF34C14482BB56BED344004B2A&quot; prop=&quot;&quot; def=&quot;&quot; dst=&quot;0&quot; changed=&quot;false&quot; &gt;&lt;/Telefoonnummer&gt;_x000d__x000a_&lt;Afdeling id=&quot;VV4B43D7E83CC0400F8F05456F2366A428&quot; prop=&quot;&quot; def=&quot;&quot; dst=&quot;0&quot; changed=&quot;false&quot; &gt;&lt;/Afdeling&gt;_x000d__x000a_&lt;Gemeente id=&quot;VVED67E4DCF98147EE83B55BAE9FA99139&quot; prop=&quot;&quot; def=&quot;&quot; dst=&quot;0&quot; changed=&quot;true&quot; &gt;Drechterland&lt;/Gemeente&gt;_x000d__x000a_&lt;Onderwerp id=&quot;VV3F34F0FEF9F446979C30A148F56E5DA1&quot; prop=&quot;&quot; def=&quot;&quot; dst=&quot;0&quot; changed=&quot;false&quot; &gt;&lt;/Onderwerp&gt;_x000d__x000a_&lt;/MITOUTPUT&gt;"/>
    <w:docVar w:name="SignatureMandatory" w:val="1"/>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21724A819D4F4016A1ECCDD548514B53&lt;/GroupID&gt;_x000d__x000a_    &lt;GroupName&gt;Briefgegevens&lt;/GroupName&gt;_x000d__x000a_    &lt;GroupDescription /&gt;_x000d__x000a_    &lt;GroupIndex&gt;0&lt;/GroupIndex&gt;_x000d__x000a_    &lt;GroupFields&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0&lt;/FieldIndex&gt;_x000d__x000a_        &lt;FieldDescription /&gt;_x000d__x000a_        &lt;FieldName&gt;Zaaknummer&lt;/FieldName&gt;_x000d__x000a_        &lt;FieldID&gt;VV7B9F677CA9244EBB8913462B7F8EFE76&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1&lt;/FieldIndex&gt;_x000d__x000a_        &lt;FieldDescription /&gt;_x000d__x000a_        &lt;FieldName&gt;Telefoonnummer&lt;/FieldName&gt;_x000d__x000a_        &lt;FieldID&gt;VV71EAD6AF34C14482BB56BED344004B2A&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2&lt;/FieldIndex&gt;_x000d__x000a_        &lt;FieldDescription /&gt;_x000d__x000a_        &lt;FieldName&gt;Afdeling&lt;/FieldName&gt;_x000d__x000a_        &lt;FieldID&gt;VV4B43D7E83CC0400F8F05456F2366A428&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gt;_x000d__x000a_          &lt;QuestionValue&gt;_x000d__x000a_            &lt;ValueData xsi:nil=&quot;true&quot; /&gt;_x000d__x000a_            &lt;ValueIndex&gt;0&lt;/ValueIndex&gt;_x000d__x000a_            &lt;ValueExValue /&gt;_x000d__x000a_            &lt;ValueName&gt;Drechterland&lt;/ValueName&gt;_x000d__x000a_            &lt;ValueParentID&gt;VVAAA4F851C74C46F2BCCD596521B916F0&lt;/ValueParentID&gt;_x000d__x000a_            &lt;ValueID&gt;97782FCCC045481A8A2489A4584769E7~0&lt;/ValueID&gt;_x000d__x000a_          &lt;/QuestionValue&gt;_x000d__x000a_          &lt;QuestionValue&gt;_x000d__x000a_            &lt;ValueData xsi:nil=&quot;true&quot; /&gt;_x000d__x000a_            &lt;ValueIndex&gt;1&lt;/ValueIndex&gt;_x000d__x000a_            &lt;ValueExValue /&gt;_x000d__x000a_            &lt;ValueName&gt;Enkhuizen&lt;/ValueName&gt;_x000d__x000a_            &lt;ValueParentID&gt;VVAAA4F851C74C46F2BCCD596521B916F0&lt;/ValueParentID&gt;_x000d__x000a_            &lt;ValueID&gt;B4B60CEE74D7485E8F773311B77077C9~0&lt;/ValueID&gt;_x000d__x000a_          &lt;/QuestionValue&gt;_x000d__x000a_          &lt;QuestionValue&gt;_x000d__x000a_            &lt;ValueData xsi:nil=&quot;true&quot; /&gt;_x000d__x000a_            &lt;ValueIndex&gt;2&lt;/ValueIndex&gt;_x000d__x000a_            &lt;ValueExValue /&gt;_x000d__x000a_            &lt;ValueName&gt;Stede Broec&lt;/ValueName&gt;_x000d__x000a_            &lt;ValueParentID&gt;VVAAA4F851C74C46F2BCCD596521B916F0&lt;/ValueParentID&gt;_x000d__x000a_            &lt;ValueID&gt;9D34A32BA2014A7CBE7B006012308B94~0&lt;/ValueID&gt;_x000d__x000a_          &lt;/QuestionValue&gt;_x000d__x000a_        &lt;/FieldValues&gt;_x000d__x000a_        &lt;FieldMerge&gt;false&lt;/FieldMerge&gt;_x000d__x000a_        &lt;FieldParent&gt;GR21724A819D4F4016A1ECCDD548514B53&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3&lt;/FieldIndex&gt;_x000d__x000a_        &lt;FieldDescription /&gt;_x000d__x000a_        &lt;FieldName&gt;Gemeente&lt;/FieldName&gt;_x000d__x000a_        &lt;FieldID&gt;VVED67E4DCF98147EE83B55BAE9FA99139&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4&lt;/FieldIndex&gt;_x000d__x000a_        &lt;FieldDescription /&gt;_x000d__x000a_        &lt;FieldName&gt;Onderwerp&lt;/FieldName&gt;_x000d__x000a_        &lt;FieldID&gt;VV3F34F0FEF9F446979C30A148F56E5DA1&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 /&gt;_x000d__x000a_        &lt;FieldIndex&gt;5&lt;/FieldIndex&gt;_x000d__x000a_        &lt;FieldDescription /&gt;_x000d__x000a_        &lt;FieldName&gt;Datum&lt;/FieldName&gt;_x000d__x000a_        &lt;FieldID&gt;VVCC1BD583568643DD8BBAB8B7CFB59355&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6&lt;/FieldIndex&gt;_x000d__x000a_        &lt;FieldDescription /&gt;_x000d__x000a_        &lt;FieldName&gt;Aan&lt;/FieldName&gt;_x000d__x000a_        &lt;FieldID&gt;VV08CBD2760FF84D1AB9A2D7F6C7A2F6A5&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 /&gt;_x000d__x000a_        &lt;FieldMerge&gt;false&lt;/FieldMerge&gt;_x000d__x000a_        &lt;FieldParent&gt;GR21724A819D4F4016A1ECCDD548514B53&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7&lt;/FieldIndex&gt;_x000d__x000a_        &lt;FieldDescription /&gt;_x000d__x000a_        &lt;FieldName&gt;Bijlage&lt;/FieldName&gt;_x000d__x000a_        &lt;FieldID&gt;VV8F78A6B57E584891882C0FC0C2DB39BB&lt;/FieldID&gt;_x000d__x000a_        &lt;FieldXpath /&gt;_x000d__x000a_        &lt;FieldLinkedProp /&gt;_x000d__x000a_      &lt;/QuestionField&gt;_x000d__x000a_      &lt;QuestionField&gt;_x000d__x000a_        &lt;FieldMask /&gt;_x000d__x000a_        &lt;FieldListSettings&gt;_x000d__x000a_          &lt;DisplayDirection&gt;Vertical&lt;/DisplayDirection&gt;_x000d__x000a_        &lt;/FieldListSettings&gt;_x000d__x000a_        &lt;FieldValues&gt;_x000d__x000a_          &lt;QuestionValue&gt;_x000d__x000a_            &lt;ValueData xsi:nil=&quot;true&quot; /&gt;_x000d__x000a_            &lt;FollowUpFields /&gt;_x000d__x000a_            &lt;ValueIndex&gt;0&lt;/ValueIndex&gt;_x000d__x000a_            &lt;ValueExValue /&gt;_x000d__x000a_            &lt;ValueName&gt;Concept&lt;/ValueName&gt;_x000d__x000a_            &lt;ValueParentID&gt;VVA55268B765574B50AF3C9B269440E9B1&lt;/ValueParentID&gt;_x000d__x000a_            &lt;ValueID&gt;F61651519A9B46FA8A88678FA613CB2A~0&lt;/ValueID&gt;_x000d__x000a_          &lt;/QuestionValue&gt;_x000d__x000a_          &lt;QuestionValue&gt;_x000d__x000a_            &lt;ValueData xsi:nil=&quot;true&quot; /&gt;_x000d__x000a_            &lt;FollowUpFields /&gt;_x000d__x000a_            &lt;ValueIndex&gt;1&lt;/ValueIndex&gt;_x000d__x000a_            &lt;ValueExValue /&gt;_x000d__x000a_            &lt;ValueName&gt;2.0&lt;/ValueName&gt;_x000d__x000a_            &lt;ValueParentID&gt;VVA55268B765574B50AF3C9B269440E9B1&lt;/ValueParentID&gt;_x000d__x000a_            &lt;ValueID&gt;7555C13E775147D7823E715EBE0E8701~0&lt;/ValueID&gt;_x000d__x000a_          &lt;/QuestionValue&gt;_x000d__x000a_          &lt;QuestionValue&gt;_x000d__x000a_            &lt;ValueData xsi:nil=&quot;true&quot; /&gt;_x000d__x000a_            &lt;FollowUpFields /&gt;_x000d__x000a_            &lt;ValueIndex&gt;2&lt;/ValueIndex&gt;_x000d__x000a_            &lt;ValueExValue /&gt;_x000d__x000a_            &lt;ValueName&gt;Definitief&lt;/ValueName&gt;_x000d__x000a_            &lt;ValueParentID&gt;VVA55268B765574B50AF3C9B269440E9B1&lt;/ValueParentID&gt;_x000d__x000a_            &lt;ValueID&gt;9E2CD6E3851D4B69BD7039825CB52EF3~0&lt;/ValueID&gt;_x000d__x000a_          &lt;/QuestionValue&gt;_x000d__x000a_        &lt;/FieldValues&gt;_x000d__x000a_        &lt;FieldMerge&gt;false&lt;/FieldMerge&gt;_x000d__x000a_        &lt;FieldParent&gt;GR21724A819D4F4016A1ECCDD548514B53&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 /&gt;_x000d__x000a_        &lt;FieldIndex&gt;8&lt;/FieldIndex&gt;_x000d__x000a_        &lt;FieldDescription /&gt;_x000d__x000a_        &lt;FieldName&gt;Status&lt;/FieldName&gt;_x000d__x000a_        &lt;FieldID&gt;VVA55268B765574B50AF3C9B269440E9B1&lt;/FieldID&gt;_x000d__x000a_        &lt;FieldXpath /&gt;_x000d__x000a_        &lt;FieldLinkedProp /&gt;_x000d__x000a_      &lt;/QuestionField&gt;_x000d__x000a_    &lt;/GroupFields&gt;_x000d__x000a_    &lt;IsRepeatingGroup&gt;false&lt;/IsRepeatingGroup&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71EAD6AF34C14482BB56BED344004B2A&lt;/ID&gt;_x000d__x000a_      &lt;PROMPT&gt;_x000d__x000a_        &lt;NLNL&gt;Telefoon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AA5F84154D4B60A2737741BEA1C3DB&lt;/ID&gt;_x000d__x000a_      &lt;PROMPT&gt;_x000d__x000a_        &lt;NLNL&gt;Emailadr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4DDF1F65F0744E497369A1CE33BC3DD&lt;/ID&gt;_x000d__x000a_      &lt;PROMPT&gt;_x000d__x000a_        &lt;NLNL&gt;Uw brief 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B9F677CA9244EBB8913462B7F8EFE76&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F78A6B57E584891882C0FC0C2DB39BB&lt;/ID&gt;_x000d__x000a_      &lt;PROMPT&gt;_x000d__x000a_        &lt;NLNL&gt;Bijlag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F34F0FEF9F446979C30A148F56E5DA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gt;Maximaal 6 woorden&lt;/NLNL&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1BD583568643DD8BBAB8B7CFB59355&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43D7E83CC0400F8F05456F2366A428&lt;/ID&gt;_x000d__x000a_      &lt;PROMPT&gt;_x000d__x000a_        &lt;NLNL&gt;Afde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8CBD2760FF84D1AB9A2D7F6C7A2F6A5&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55268B765574B50AF3C9B269440E9B1&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D67E4DCF98147EE83B55BAE9FA99139&lt;/ID&gt;_x000d__x000a_      &lt;PROMPT&gt;_x000d__x000a_        &lt;NLNL&gt;Gemeent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21724A819D4F4016A1ECCDD548514B53&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0B8270A8D042449691597DB23BFB1F5D~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61651519A9B46FA8A88678FA613CB2A~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555C13E775147D7823E715EBE0E8701~0&lt;/ID&gt;_x000d__x000a_      &lt;VALUESINGLE&gt;_x000d__x000a_        &lt;NLNL&gt;2.0&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E2CD6E3851D4B69BD7039825CB52EF3~0&lt;/ID&gt;_x000d__x000a_      &lt;VALUESINGLE&gt;_x000d__x000a_        &lt;NLNL&gt;Definitie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CF1709BC20A4F7EA9AEAD43EF117344~0&lt;/ID&gt;_x000d__x000a_      &lt;VALUESINGLE&gt;_x000d__x000a_        &lt;NLNL&gt;Hoor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FA3218761994C04996D7745D735CF8E~0&lt;/ID&gt;_x000d__x000a_      &lt;VALUESINGLE&gt;_x000d__x000a_        &lt;NLNL&gt;Medembli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D34A32BA2014A7CBE7B006012308B94~0&lt;/ID&gt;_x000d__x000a_      &lt;VALUESINGLE&gt;_x000d__x000a_        &lt;NLNL&gt;Stede Broec&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4B60CEE74D7485E8F773311B77077C9~0&lt;/ID&gt;_x000d__x000a_      &lt;VALUESINGLE&gt;_x000d__x000a_        &lt;NLNL&gt;Enkhuiz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7782FCCC045481A8A2489A4584769E7~0&lt;/ID&gt;_x000d__x000a_      &lt;VALUESINGLE&gt;_x000d__x000a_        &lt;NLNL&gt;Drechterla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130583"/>
    <w:rsid w:val="00000DA4"/>
    <w:rsid w:val="00004982"/>
    <w:rsid w:val="00007444"/>
    <w:rsid w:val="00015585"/>
    <w:rsid w:val="00017261"/>
    <w:rsid w:val="00020500"/>
    <w:rsid w:val="0002599D"/>
    <w:rsid w:val="0002701E"/>
    <w:rsid w:val="0004302E"/>
    <w:rsid w:val="0004381B"/>
    <w:rsid w:val="0004433C"/>
    <w:rsid w:val="00056821"/>
    <w:rsid w:val="00074C5F"/>
    <w:rsid w:val="00083033"/>
    <w:rsid w:val="0008416E"/>
    <w:rsid w:val="00086BC7"/>
    <w:rsid w:val="00087072"/>
    <w:rsid w:val="00087406"/>
    <w:rsid w:val="000A3BC8"/>
    <w:rsid w:val="000A77FA"/>
    <w:rsid w:val="000A7C98"/>
    <w:rsid w:val="000B4B3B"/>
    <w:rsid w:val="000B75F7"/>
    <w:rsid w:val="000D2A91"/>
    <w:rsid w:val="000D313F"/>
    <w:rsid w:val="000D761D"/>
    <w:rsid w:val="000E3E4B"/>
    <w:rsid w:val="000E455B"/>
    <w:rsid w:val="000F1F73"/>
    <w:rsid w:val="000F2729"/>
    <w:rsid w:val="000F3D81"/>
    <w:rsid w:val="000F3DA9"/>
    <w:rsid w:val="000F684D"/>
    <w:rsid w:val="00107CCD"/>
    <w:rsid w:val="00113C8D"/>
    <w:rsid w:val="00120B0D"/>
    <w:rsid w:val="0012669F"/>
    <w:rsid w:val="00130583"/>
    <w:rsid w:val="00131751"/>
    <w:rsid w:val="001443BC"/>
    <w:rsid w:val="00147D89"/>
    <w:rsid w:val="001552FA"/>
    <w:rsid w:val="001604CC"/>
    <w:rsid w:val="00161E6D"/>
    <w:rsid w:val="00164851"/>
    <w:rsid w:val="0016775E"/>
    <w:rsid w:val="00180169"/>
    <w:rsid w:val="001818E9"/>
    <w:rsid w:val="001862F5"/>
    <w:rsid w:val="00186BD2"/>
    <w:rsid w:val="001912D3"/>
    <w:rsid w:val="00194BCB"/>
    <w:rsid w:val="0019771B"/>
    <w:rsid w:val="001A1597"/>
    <w:rsid w:val="001A32DE"/>
    <w:rsid w:val="001A4E5A"/>
    <w:rsid w:val="001B2259"/>
    <w:rsid w:val="001B3FFD"/>
    <w:rsid w:val="001B4265"/>
    <w:rsid w:val="001C0393"/>
    <w:rsid w:val="001D7C37"/>
    <w:rsid w:val="001F0AD3"/>
    <w:rsid w:val="001F372C"/>
    <w:rsid w:val="001F430B"/>
    <w:rsid w:val="00216B81"/>
    <w:rsid w:val="00226670"/>
    <w:rsid w:val="002327E0"/>
    <w:rsid w:val="00232986"/>
    <w:rsid w:val="00235140"/>
    <w:rsid w:val="002379AF"/>
    <w:rsid w:val="00246AE4"/>
    <w:rsid w:val="002522CE"/>
    <w:rsid w:val="00253BB9"/>
    <w:rsid w:val="00254DBA"/>
    <w:rsid w:val="002622C3"/>
    <w:rsid w:val="00265933"/>
    <w:rsid w:val="00270D0B"/>
    <w:rsid w:val="00274F11"/>
    <w:rsid w:val="002812B4"/>
    <w:rsid w:val="0028259F"/>
    <w:rsid w:val="0028651E"/>
    <w:rsid w:val="002866D8"/>
    <w:rsid w:val="002876A9"/>
    <w:rsid w:val="002917BF"/>
    <w:rsid w:val="00294B30"/>
    <w:rsid w:val="00294C62"/>
    <w:rsid w:val="002963DA"/>
    <w:rsid w:val="002A0BD5"/>
    <w:rsid w:val="002A5A5E"/>
    <w:rsid w:val="002B03D1"/>
    <w:rsid w:val="002B0545"/>
    <w:rsid w:val="002C7D5D"/>
    <w:rsid w:val="002D0540"/>
    <w:rsid w:val="002D3AB0"/>
    <w:rsid w:val="002E1AC0"/>
    <w:rsid w:val="002E1F04"/>
    <w:rsid w:val="002E3752"/>
    <w:rsid w:val="002F051F"/>
    <w:rsid w:val="002F1FAF"/>
    <w:rsid w:val="002F37F1"/>
    <w:rsid w:val="002F4A50"/>
    <w:rsid w:val="00305CC2"/>
    <w:rsid w:val="00325425"/>
    <w:rsid w:val="00332ACE"/>
    <w:rsid w:val="00335F84"/>
    <w:rsid w:val="00341AAD"/>
    <w:rsid w:val="0034304D"/>
    <w:rsid w:val="00343700"/>
    <w:rsid w:val="00344727"/>
    <w:rsid w:val="003468A6"/>
    <w:rsid w:val="00353557"/>
    <w:rsid w:val="00355568"/>
    <w:rsid w:val="00357ED8"/>
    <w:rsid w:val="00360D8E"/>
    <w:rsid w:val="00361C0C"/>
    <w:rsid w:val="00373089"/>
    <w:rsid w:val="003821F2"/>
    <w:rsid w:val="0038271D"/>
    <w:rsid w:val="00387E32"/>
    <w:rsid w:val="0039058C"/>
    <w:rsid w:val="003913CD"/>
    <w:rsid w:val="00392021"/>
    <w:rsid w:val="003972AB"/>
    <w:rsid w:val="003A0549"/>
    <w:rsid w:val="003A45BF"/>
    <w:rsid w:val="003A7CCB"/>
    <w:rsid w:val="003B0CCB"/>
    <w:rsid w:val="003B0DB2"/>
    <w:rsid w:val="003B142D"/>
    <w:rsid w:val="003B4E4D"/>
    <w:rsid w:val="003B5131"/>
    <w:rsid w:val="003C1CC6"/>
    <w:rsid w:val="003C411D"/>
    <w:rsid w:val="003C5FEB"/>
    <w:rsid w:val="003D375E"/>
    <w:rsid w:val="003D660F"/>
    <w:rsid w:val="003D7BDD"/>
    <w:rsid w:val="003E0504"/>
    <w:rsid w:val="003F2E6C"/>
    <w:rsid w:val="00401096"/>
    <w:rsid w:val="00407E55"/>
    <w:rsid w:val="004116B0"/>
    <w:rsid w:val="0042152C"/>
    <w:rsid w:val="00430516"/>
    <w:rsid w:val="00444684"/>
    <w:rsid w:val="0045149E"/>
    <w:rsid w:val="0045559B"/>
    <w:rsid w:val="004605DC"/>
    <w:rsid w:val="0046254E"/>
    <w:rsid w:val="00462C5C"/>
    <w:rsid w:val="004635B7"/>
    <w:rsid w:val="00465889"/>
    <w:rsid w:val="0047244E"/>
    <w:rsid w:val="004772F4"/>
    <w:rsid w:val="00483EA1"/>
    <w:rsid w:val="0048527E"/>
    <w:rsid w:val="00486F3F"/>
    <w:rsid w:val="00487641"/>
    <w:rsid w:val="00487F43"/>
    <w:rsid w:val="004944A8"/>
    <w:rsid w:val="004A46C6"/>
    <w:rsid w:val="004B3ED1"/>
    <w:rsid w:val="004C077F"/>
    <w:rsid w:val="004C45BE"/>
    <w:rsid w:val="004E553F"/>
    <w:rsid w:val="004F10E6"/>
    <w:rsid w:val="004F3CCC"/>
    <w:rsid w:val="004F629D"/>
    <w:rsid w:val="004F7CFE"/>
    <w:rsid w:val="005024E1"/>
    <w:rsid w:val="00504841"/>
    <w:rsid w:val="00504E9B"/>
    <w:rsid w:val="00505614"/>
    <w:rsid w:val="00510260"/>
    <w:rsid w:val="0051279D"/>
    <w:rsid w:val="00513CC0"/>
    <w:rsid w:val="005162E2"/>
    <w:rsid w:val="005167C7"/>
    <w:rsid w:val="0051798D"/>
    <w:rsid w:val="0053024A"/>
    <w:rsid w:val="0054537C"/>
    <w:rsid w:val="005506D3"/>
    <w:rsid w:val="00553786"/>
    <w:rsid w:val="00555315"/>
    <w:rsid w:val="005615DC"/>
    <w:rsid w:val="00561D8C"/>
    <w:rsid w:val="005627FC"/>
    <w:rsid w:val="00567942"/>
    <w:rsid w:val="00591395"/>
    <w:rsid w:val="0059484A"/>
    <w:rsid w:val="00595DF7"/>
    <w:rsid w:val="0059766D"/>
    <w:rsid w:val="005A4F3A"/>
    <w:rsid w:val="005A5642"/>
    <w:rsid w:val="005B040A"/>
    <w:rsid w:val="005B1335"/>
    <w:rsid w:val="005B723C"/>
    <w:rsid w:val="005C401A"/>
    <w:rsid w:val="005D733E"/>
    <w:rsid w:val="005E3967"/>
    <w:rsid w:val="005F344D"/>
    <w:rsid w:val="005F34B8"/>
    <w:rsid w:val="005F3750"/>
    <w:rsid w:val="005F47FC"/>
    <w:rsid w:val="005F60EB"/>
    <w:rsid w:val="005F70A0"/>
    <w:rsid w:val="00600B9B"/>
    <w:rsid w:val="00601CCD"/>
    <w:rsid w:val="00605959"/>
    <w:rsid w:val="00605B19"/>
    <w:rsid w:val="006113BB"/>
    <w:rsid w:val="006231DB"/>
    <w:rsid w:val="00624B11"/>
    <w:rsid w:val="006320D8"/>
    <w:rsid w:val="0063741B"/>
    <w:rsid w:val="00640605"/>
    <w:rsid w:val="00647F91"/>
    <w:rsid w:val="006512EB"/>
    <w:rsid w:val="00651F72"/>
    <w:rsid w:val="0065682E"/>
    <w:rsid w:val="006576C4"/>
    <w:rsid w:val="006608CB"/>
    <w:rsid w:val="00670E93"/>
    <w:rsid w:val="00680C00"/>
    <w:rsid w:val="00681F16"/>
    <w:rsid w:val="00683F11"/>
    <w:rsid w:val="0069665B"/>
    <w:rsid w:val="006A34E7"/>
    <w:rsid w:val="006B0BE7"/>
    <w:rsid w:val="006B25A2"/>
    <w:rsid w:val="006C3C97"/>
    <w:rsid w:val="006D4131"/>
    <w:rsid w:val="006D46CE"/>
    <w:rsid w:val="006D5D30"/>
    <w:rsid w:val="006E5EEB"/>
    <w:rsid w:val="006E618D"/>
    <w:rsid w:val="006E6AA7"/>
    <w:rsid w:val="006F1BEE"/>
    <w:rsid w:val="006F2E4D"/>
    <w:rsid w:val="006F3950"/>
    <w:rsid w:val="007011A9"/>
    <w:rsid w:val="00701560"/>
    <w:rsid w:val="007127B3"/>
    <w:rsid w:val="00720DFB"/>
    <w:rsid w:val="00724CC1"/>
    <w:rsid w:val="007258FB"/>
    <w:rsid w:val="007265D0"/>
    <w:rsid w:val="0072719D"/>
    <w:rsid w:val="00730AA4"/>
    <w:rsid w:val="00732C29"/>
    <w:rsid w:val="00734551"/>
    <w:rsid w:val="00737D8B"/>
    <w:rsid w:val="007451E9"/>
    <w:rsid w:val="007577B6"/>
    <w:rsid w:val="00767436"/>
    <w:rsid w:val="00774B8A"/>
    <w:rsid w:val="00775F15"/>
    <w:rsid w:val="00787A5F"/>
    <w:rsid w:val="00787C22"/>
    <w:rsid w:val="007A37BE"/>
    <w:rsid w:val="007B1AFB"/>
    <w:rsid w:val="007B2D40"/>
    <w:rsid w:val="007B3329"/>
    <w:rsid w:val="007B3C0A"/>
    <w:rsid w:val="007B3CFC"/>
    <w:rsid w:val="007B7FCD"/>
    <w:rsid w:val="007C5A17"/>
    <w:rsid w:val="007D3FE1"/>
    <w:rsid w:val="007D77F7"/>
    <w:rsid w:val="007E0C4E"/>
    <w:rsid w:val="007E14B8"/>
    <w:rsid w:val="007E2042"/>
    <w:rsid w:val="007F1D24"/>
    <w:rsid w:val="007F79F6"/>
    <w:rsid w:val="008032B9"/>
    <w:rsid w:val="00803D40"/>
    <w:rsid w:val="008067D1"/>
    <w:rsid w:val="0081394A"/>
    <w:rsid w:val="0081641D"/>
    <w:rsid w:val="00824635"/>
    <w:rsid w:val="00836670"/>
    <w:rsid w:val="008428C5"/>
    <w:rsid w:val="00843D80"/>
    <w:rsid w:val="00843F89"/>
    <w:rsid w:val="00851959"/>
    <w:rsid w:val="008556D6"/>
    <w:rsid w:val="00861DFE"/>
    <w:rsid w:val="00870D10"/>
    <w:rsid w:val="00881A6D"/>
    <w:rsid w:val="0089307B"/>
    <w:rsid w:val="0089336C"/>
    <w:rsid w:val="008974CA"/>
    <w:rsid w:val="00897722"/>
    <w:rsid w:val="008A3DCB"/>
    <w:rsid w:val="008A61E1"/>
    <w:rsid w:val="008B3BB9"/>
    <w:rsid w:val="008C0B3F"/>
    <w:rsid w:val="008C28AE"/>
    <w:rsid w:val="008C718B"/>
    <w:rsid w:val="008D18C7"/>
    <w:rsid w:val="008D1AD8"/>
    <w:rsid w:val="008E0385"/>
    <w:rsid w:val="008F0051"/>
    <w:rsid w:val="008F4275"/>
    <w:rsid w:val="008F6BC2"/>
    <w:rsid w:val="0090722C"/>
    <w:rsid w:val="00913500"/>
    <w:rsid w:val="00917914"/>
    <w:rsid w:val="00917A10"/>
    <w:rsid w:val="009208AA"/>
    <w:rsid w:val="009243D4"/>
    <w:rsid w:val="0092644E"/>
    <w:rsid w:val="00926E24"/>
    <w:rsid w:val="00932E10"/>
    <w:rsid w:val="00937247"/>
    <w:rsid w:val="0093772A"/>
    <w:rsid w:val="00945239"/>
    <w:rsid w:val="00947A31"/>
    <w:rsid w:val="0096198B"/>
    <w:rsid w:val="00962314"/>
    <w:rsid w:val="009674F1"/>
    <w:rsid w:val="00967B7D"/>
    <w:rsid w:val="00971F40"/>
    <w:rsid w:val="00972EDA"/>
    <w:rsid w:val="0098130B"/>
    <w:rsid w:val="0098231F"/>
    <w:rsid w:val="009851DF"/>
    <w:rsid w:val="00991BDA"/>
    <w:rsid w:val="009926C8"/>
    <w:rsid w:val="009A3509"/>
    <w:rsid w:val="009A6759"/>
    <w:rsid w:val="009B10A0"/>
    <w:rsid w:val="009B5055"/>
    <w:rsid w:val="009B7C97"/>
    <w:rsid w:val="009C24EA"/>
    <w:rsid w:val="009C2A7A"/>
    <w:rsid w:val="009C6796"/>
    <w:rsid w:val="009D21A1"/>
    <w:rsid w:val="009D3D1B"/>
    <w:rsid w:val="009D451A"/>
    <w:rsid w:val="009D480D"/>
    <w:rsid w:val="009E45CB"/>
    <w:rsid w:val="009E5923"/>
    <w:rsid w:val="009E7110"/>
    <w:rsid w:val="009F1A48"/>
    <w:rsid w:val="009F511C"/>
    <w:rsid w:val="009F5EBA"/>
    <w:rsid w:val="009F6056"/>
    <w:rsid w:val="00A06A7A"/>
    <w:rsid w:val="00A14F47"/>
    <w:rsid w:val="00A2235D"/>
    <w:rsid w:val="00A24D09"/>
    <w:rsid w:val="00A26880"/>
    <w:rsid w:val="00A33C3C"/>
    <w:rsid w:val="00A34E10"/>
    <w:rsid w:val="00A35AAB"/>
    <w:rsid w:val="00A364AD"/>
    <w:rsid w:val="00A41BB1"/>
    <w:rsid w:val="00A4289D"/>
    <w:rsid w:val="00A51D3A"/>
    <w:rsid w:val="00A53DA1"/>
    <w:rsid w:val="00A56B74"/>
    <w:rsid w:val="00A56FF4"/>
    <w:rsid w:val="00A60187"/>
    <w:rsid w:val="00A63D48"/>
    <w:rsid w:val="00A64EA6"/>
    <w:rsid w:val="00A650A5"/>
    <w:rsid w:val="00A733B1"/>
    <w:rsid w:val="00A742C5"/>
    <w:rsid w:val="00A7652F"/>
    <w:rsid w:val="00A82694"/>
    <w:rsid w:val="00A84B35"/>
    <w:rsid w:val="00A902F4"/>
    <w:rsid w:val="00A90B3F"/>
    <w:rsid w:val="00A96A26"/>
    <w:rsid w:val="00AA01FB"/>
    <w:rsid w:val="00AA3BCD"/>
    <w:rsid w:val="00AA4DBE"/>
    <w:rsid w:val="00AA7DC1"/>
    <w:rsid w:val="00AB091F"/>
    <w:rsid w:val="00AB1E16"/>
    <w:rsid w:val="00AB47B4"/>
    <w:rsid w:val="00AC7249"/>
    <w:rsid w:val="00AD2AD1"/>
    <w:rsid w:val="00AD396C"/>
    <w:rsid w:val="00AE703B"/>
    <w:rsid w:val="00AE72B5"/>
    <w:rsid w:val="00AE7727"/>
    <w:rsid w:val="00AF486C"/>
    <w:rsid w:val="00AF7214"/>
    <w:rsid w:val="00AF769C"/>
    <w:rsid w:val="00B0635C"/>
    <w:rsid w:val="00B06E1D"/>
    <w:rsid w:val="00B0737B"/>
    <w:rsid w:val="00B07B41"/>
    <w:rsid w:val="00B12C4F"/>
    <w:rsid w:val="00B170A8"/>
    <w:rsid w:val="00B21B82"/>
    <w:rsid w:val="00B22ADE"/>
    <w:rsid w:val="00B23529"/>
    <w:rsid w:val="00B32115"/>
    <w:rsid w:val="00B37905"/>
    <w:rsid w:val="00B41071"/>
    <w:rsid w:val="00B467B0"/>
    <w:rsid w:val="00B534DC"/>
    <w:rsid w:val="00B6583A"/>
    <w:rsid w:val="00B67515"/>
    <w:rsid w:val="00B761F7"/>
    <w:rsid w:val="00B8372A"/>
    <w:rsid w:val="00B979F1"/>
    <w:rsid w:val="00BA45B4"/>
    <w:rsid w:val="00BC2F38"/>
    <w:rsid w:val="00BC5BEA"/>
    <w:rsid w:val="00BC6629"/>
    <w:rsid w:val="00BE4B16"/>
    <w:rsid w:val="00BE51A2"/>
    <w:rsid w:val="00BE6CD2"/>
    <w:rsid w:val="00BF209E"/>
    <w:rsid w:val="00C007A0"/>
    <w:rsid w:val="00C01A1C"/>
    <w:rsid w:val="00C03BCC"/>
    <w:rsid w:val="00C057EB"/>
    <w:rsid w:val="00C06342"/>
    <w:rsid w:val="00C1246F"/>
    <w:rsid w:val="00C168A8"/>
    <w:rsid w:val="00C1730F"/>
    <w:rsid w:val="00C20161"/>
    <w:rsid w:val="00C26B9F"/>
    <w:rsid w:val="00C30FE1"/>
    <w:rsid w:val="00C31623"/>
    <w:rsid w:val="00C325D0"/>
    <w:rsid w:val="00C34807"/>
    <w:rsid w:val="00C34CF1"/>
    <w:rsid w:val="00C417F6"/>
    <w:rsid w:val="00C500A5"/>
    <w:rsid w:val="00C518AB"/>
    <w:rsid w:val="00C553B6"/>
    <w:rsid w:val="00C60E9F"/>
    <w:rsid w:val="00C61792"/>
    <w:rsid w:val="00C7095F"/>
    <w:rsid w:val="00C74ADE"/>
    <w:rsid w:val="00C74B69"/>
    <w:rsid w:val="00C76E2A"/>
    <w:rsid w:val="00C80126"/>
    <w:rsid w:val="00C82823"/>
    <w:rsid w:val="00C8360A"/>
    <w:rsid w:val="00C83B26"/>
    <w:rsid w:val="00C8689C"/>
    <w:rsid w:val="00C87982"/>
    <w:rsid w:val="00C93097"/>
    <w:rsid w:val="00CA2D16"/>
    <w:rsid w:val="00CA729A"/>
    <w:rsid w:val="00CB25DB"/>
    <w:rsid w:val="00CB35EA"/>
    <w:rsid w:val="00CD143A"/>
    <w:rsid w:val="00CD3B67"/>
    <w:rsid w:val="00CD695F"/>
    <w:rsid w:val="00CE33A1"/>
    <w:rsid w:val="00CF15B1"/>
    <w:rsid w:val="00D021BA"/>
    <w:rsid w:val="00D049D5"/>
    <w:rsid w:val="00D23F5C"/>
    <w:rsid w:val="00D31EF3"/>
    <w:rsid w:val="00D35C70"/>
    <w:rsid w:val="00D36484"/>
    <w:rsid w:val="00D446D8"/>
    <w:rsid w:val="00D51F62"/>
    <w:rsid w:val="00D54C9E"/>
    <w:rsid w:val="00D67EAD"/>
    <w:rsid w:val="00D77CA6"/>
    <w:rsid w:val="00D91531"/>
    <w:rsid w:val="00D937C5"/>
    <w:rsid w:val="00DA012F"/>
    <w:rsid w:val="00DA4506"/>
    <w:rsid w:val="00DA5FCB"/>
    <w:rsid w:val="00DA6BA6"/>
    <w:rsid w:val="00DB00BC"/>
    <w:rsid w:val="00DB22CD"/>
    <w:rsid w:val="00DB594E"/>
    <w:rsid w:val="00DB6E70"/>
    <w:rsid w:val="00DC4B71"/>
    <w:rsid w:val="00DD08A4"/>
    <w:rsid w:val="00DD36F0"/>
    <w:rsid w:val="00DE4FB0"/>
    <w:rsid w:val="00DE643C"/>
    <w:rsid w:val="00DF3E09"/>
    <w:rsid w:val="00DF7829"/>
    <w:rsid w:val="00E12901"/>
    <w:rsid w:val="00E20F5C"/>
    <w:rsid w:val="00E22D65"/>
    <w:rsid w:val="00E3089F"/>
    <w:rsid w:val="00E31428"/>
    <w:rsid w:val="00E40669"/>
    <w:rsid w:val="00E41D21"/>
    <w:rsid w:val="00E4230A"/>
    <w:rsid w:val="00E5142C"/>
    <w:rsid w:val="00E56864"/>
    <w:rsid w:val="00E571C6"/>
    <w:rsid w:val="00E626AC"/>
    <w:rsid w:val="00E62DFC"/>
    <w:rsid w:val="00E66628"/>
    <w:rsid w:val="00E6746E"/>
    <w:rsid w:val="00E67ED0"/>
    <w:rsid w:val="00E74150"/>
    <w:rsid w:val="00E82B02"/>
    <w:rsid w:val="00E85FA3"/>
    <w:rsid w:val="00E86647"/>
    <w:rsid w:val="00E90452"/>
    <w:rsid w:val="00E95BF6"/>
    <w:rsid w:val="00EA18D5"/>
    <w:rsid w:val="00EA6B07"/>
    <w:rsid w:val="00EA6D22"/>
    <w:rsid w:val="00EB11B9"/>
    <w:rsid w:val="00EC0F33"/>
    <w:rsid w:val="00ED219D"/>
    <w:rsid w:val="00ED326F"/>
    <w:rsid w:val="00EE1A6F"/>
    <w:rsid w:val="00EE1E9C"/>
    <w:rsid w:val="00EE48CF"/>
    <w:rsid w:val="00EE4DA3"/>
    <w:rsid w:val="00EE5FDC"/>
    <w:rsid w:val="00F0352D"/>
    <w:rsid w:val="00F07DA1"/>
    <w:rsid w:val="00F10938"/>
    <w:rsid w:val="00F12558"/>
    <w:rsid w:val="00F12AE5"/>
    <w:rsid w:val="00F149A0"/>
    <w:rsid w:val="00F27720"/>
    <w:rsid w:val="00F326DE"/>
    <w:rsid w:val="00F376AB"/>
    <w:rsid w:val="00F37725"/>
    <w:rsid w:val="00F408E0"/>
    <w:rsid w:val="00F452B8"/>
    <w:rsid w:val="00F55C77"/>
    <w:rsid w:val="00F60782"/>
    <w:rsid w:val="00F61177"/>
    <w:rsid w:val="00F64BB2"/>
    <w:rsid w:val="00F8142D"/>
    <w:rsid w:val="00F82E6B"/>
    <w:rsid w:val="00F83AED"/>
    <w:rsid w:val="00F86EEB"/>
    <w:rsid w:val="00F87B40"/>
    <w:rsid w:val="00F92227"/>
    <w:rsid w:val="00F92504"/>
    <w:rsid w:val="00F954C5"/>
    <w:rsid w:val="00F95C06"/>
    <w:rsid w:val="00FA5001"/>
    <w:rsid w:val="00FB51E7"/>
    <w:rsid w:val="00FC1BD0"/>
    <w:rsid w:val="00FD55CE"/>
    <w:rsid w:val="00FE129C"/>
    <w:rsid w:val="00FE3607"/>
    <w:rsid w:val="00FE6D52"/>
    <w:rsid w:val="00FF6350"/>
    <w:rsid w:val="00FF7226"/>
    <w:rsid w:val="152F296E"/>
    <w:rsid w:val="1AA0F61B"/>
    <w:rsid w:val="5D3DA8FD"/>
    <w:rsid w:val="6D6F77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AB11F"/>
  <w15:docId w15:val="{B5385369-E6DE-4AE4-8172-5A6D87281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1E6D"/>
    <w:pPr>
      <w:spacing w:after="0" w:line="240" w:lineRule="auto"/>
    </w:pPr>
    <w:rPr>
      <w:rFonts w:ascii="Times New Roman" w:eastAsia="Times New Roman" w:hAnsi="Times New Roman" w:cs="Times New Roman"/>
      <w:sz w:val="24"/>
      <w:szCs w:val="24"/>
    </w:rPr>
  </w:style>
  <w:style w:type="paragraph" w:styleId="Kop1">
    <w:name w:val="heading 1"/>
    <w:aliases w:val="hoofdstuk,Hoofdstuk,Section Heading,Hoofdstuk nummer,Kop 1 Goudappel Coffeng,aanbesteding Kop 1"/>
    <w:basedOn w:val="Standaard"/>
    <w:next w:val="Standaard"/>
    <w:link w:val="Kop1Char"/>
    <w:qFormat/>
    <w:rsid w:val="00AB1E16"/>
    <w:pPr>
      <w:keepNext/>
      <w:keepLines/>
      <w:numPr>
        <w:numId w:val="1"/>
      </w:numPr>
      <w:spacing w:before="480" w:after="100" w:afterAutospacing="1"/>
      <w:ind w:left="431" w:hanging="431"/>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2scr,h2,Chapter Title,H2,Head B,Heading Contents,Reset numbering,h21,Fab-2,R2,H21,H22,H211,H23,H212,H24,H213,H25,H214,H26,H215,H27,H216,H28,H217,H29,H218,H210,H219,H220,H2110,H221,H2111,H231,H2121,H241,H2131,H251,H2141,H261,H2151,2"/>
    <w:basedOn w:val="Standaard"/>
    <w:next w:val="Standaard"/>
    <w:link w:val="Kop2Char"/>
    <w:uiPriority w:val="99"/>
    <w:unhideWhenUsed/>
    <w:qFormat/>
    <w:rsid w:val="00AB1E16"/>
    <w:pPr>
      <w:keepNext/>
      <w:keepLines/>
      <w:numPr>
        <w:ilvl w:val="1"/>
        <w:numId w:val="1"/>
      </w:numPr>
      <w:spacing w:before="200" w:after="100" w:afterAutospacing="1"/>
      <w:ind w:left="578" w:hanging="578"/>
      <w:outlineLvl w:val="1"/>
    </w:pPr>
    <w:rPr>
      <w:rFonts w:asciiTheme="majorHAnsi" w:eastAsiaTheme="majorEastAsia" w:hAnsiTheme="majorHAnsi" w:cstheme="majorBidi"/>
      <w:b/>
      <w:bCs/>
      <w:color w:val="4F81BD" w:themeColor="accent1"/>
      <w:sz w:val="26"/>
      <w:szCs w:val="26"/>
    </w:rPr>
  </w:style>
  <w:style w:type="paragraph" w:styleId="Kop3">
    <w:name w:val="heading 3"/>
    <w:aliases w:val="subparagraaf,3scr,Episteem PvA Kop 3,Paragrf 3,Head C,Section,h3,H31,H32,H33,H311,Subhead B,Heading C,e,(Alt+3),Level 1 - 1,Fab-3,Org Heading 1,Map title,3h,sl3,Bold 12,L3,H3,l3,CT,3,Sub-paragraaf,ips_subparagraaf,3rd level,level_3,PIM 3,H3 Ch"/>
    <w:basedOn w:val="Standaard"/>
    <w:next w:val="Standaard"/>
    <w:link w:val="Kop3Char"/>
    <w:uiPriority w:val="9"/>
    <w:unhideWhenUsed/>
    <w:qFormat/>
    <w:rsid w:val="00AB1E16"/>
    <w:pPr>
      <w:keepNext/>
      <w:keepLines/>
      <w:numPr>
        <w:ilvl w:val="2"/>
        <w:numId w:val="1"/>
      </w:numPr>
      <w:spacing w:before="200" w:after="100" w:afterAutospacing="1"/>
      <w:outlineLvl w:val="2"/>
    </w:pPr>
    <w:rPr>
      <w:rFonts w:asciiTheme="majorHAnsi" w:eastAsiaTheme="majorEastAsia" w:hAnsiTheme="majorHAnsi" w:cstheme="majorBidi"/>
      <w:b/>
      <w:bCs/>
      <w:color w:val="4F81BD" w:themeColor="accent1"/>
      <w:sz w:val="20"/>
      <w:szCs w:val="20"/>
    </w:rPr>
  </w:style>
  <w:style w:type="paragraph" w:styleId="Kop4">
    <w:name w:val="heading 4"/>
    <w:aliases w:val="Aanbesteding Kop4"/>
    <w:basedOn w:val="Standaard"/>
    <w:next w:val="Standaard"/>
    <w:link w:val="Kop4Char"/>
    <w:uiPriority w:val="99"/>
    <w:unhideWhenUsed/>
    <w:qFormat/>
    <w:rsid w:val="00DE4FB0"/>
    <w:pPr>
      <w:keepNext/>
      <w:keepLines/>
      <w:numPr>
        <w:ilvl w:val="3"/>
        <w:numId w:val="1"/>
      </w:numPr>
      <w:spacing w:before="200" w:after="120" w:line="240" w:lineRule="exact"/>
      <w:outlineLvl w:val="3"/>
    </w:pPr>
    <w:rPr>
      <w:rFonts w:asciiTheme="majorHAnsi" w:eastAsiaTheme="majorEastAsia" w:hAnsiTheme="majorHAnsi" w:cstheme="majorBidi"/>
      <w:b/>
      <w:bCs/>
      <w:i/>
      <w:iCs/>
      <w:color w:val="4F81BD" w:themeColor="accent1"/>
      <w:sz w:val="20"/>
      <w:szCs w:val="20"/>
    </w:rPr>
  </w:style>
  <w:style w:type="paragraph" w:styleId="Kop5">
    <w:name w:val="heading 5"/>
    <w:basedOn w:val="Standaard"/>
    <w:next w:val="Standaard"/>
    <w:link w:val="Kop5Char"/>
    <w:uiPriority w:val="99"/>
    <w:unhideWhenUsed/>
    <w:qFormat/>
    <w:rsid w:val="00DE4FB0"/>
    <w:pPr>
      <w:keepNext/>
      <w:keepLines/>
      <w:numPr>
        <w:ilvl w:val="4"/>
        <w:numId w:val="1"/>
      </w:numPr>
      <w:spacing w:before="200" w:after="120" w:line="240" w:lineRule="exact"/>
      <w:outlineLvl w:val="4"/>
    </w:pPr>
    <w:rPr>
      <w:rFonts w:asciiTheme="majorHAnsi" w:eastAsiaTheme="majorEastAsia" w:hAnsiTheme="majorHAnsi" w:cstheme="majorBidi"/>
      <w:color w:val="243F60" w:themeColor="accent1" w:themeShade="7F"/>
      <w:sz w:val="20"/>
      <w:szCs w:val="20"/>
    </w:rPr>
  </w:style>
  <w:style w:type="paragraph" w:styleId="Kop6">
    <w:name w:val="heading 6"/>
    <w:basedOn w:val="Standaard"/>
    <w:next w:val="Standaard"/>
    <w:link w:val="Kop6Char"/>
    <w:uiPriority w:val="99"/>
    <w:qFormat/>
    <w:rsid w:val="00C553B6"/>
    <w:pPr>
      <w:keepNext/>
      <w:numPr>
        <w:ilvl w:val="5"/>
        <w:numId w:val="1"/>
      </w:numPr>
      <w:pBdr>
        <w:top w:val="single" w:sz="18" w:space="1" w:color="auto"/>
        <w:bottom w:val="single" w:sz="18" w:space="1" w:color="auto"/>
      </w:pBdr>
      <w:spacing w:before="120" w:after="120" w:line="240" w:lineRule="exact"/>
      <w:ind w:right="3993"/>
      <w:outlineLvl w:val="5"/>
    </w:pPr>
    <w:rPr>
      <w:rFonts w:ascii="Meiryo" w:hAnsi="Meiryo"/>
      <w:position w:val="14"/>
      <w:sz w:val="32"/>
      <w:szCs w:val="20"/>
    </w:rPr>
  </w:style>
  <w:style w:type="paragraph" w:styleId="Kop7">
    <w:name w:val="heading 7"/>
    <w:basedOn w:val="Standaard"/>
    <w:next w:val="Standaard"/>
    <w:link w:val="Kop7Char"/>
    <w:uiPriority w:val="99"/>
    <w:unhideWhenUsed/>
    <w:qFormat/>
    <w:rsid w:val="00DE4FB0"/>
    <w:pPr>
      <w:keepNext/>
      <w:keepLines/>
      <w:numPr>
        <w:ilvl w:val="6"/>
        <w:numId w:val="1"/>
      </w:numPr>
      <w:spacing w:before="200" w:after="120" w:line="240" w:lineRule="exact"/>
      <w:outlineLvl w:val="6"/>
    </w:pPr>
    <w:rPr>
      <w:rFonts w:asciiTheme="majorHAnsi" w:eastAsiaTheme="majorEastAsia" w:hAnsiTheme="majorHAnsi" w:cstheme="majorBidi"/>
      <w:i/>
      <w:iCs/>
      <w:color w:val="404040" w:themeColor="text1" w:themeTint="BF"/>
      <w:sz w:val="20"/>
      <w:szCs w:val="20"/>
    </w:rPr>
  </w:style>
  <w:style w:type="paragraph" w:styleId="Kop8">
    <w:name w:val="heading 8"/>
    <w:basedOn w:val="Standaard"/>
    <w:next w:val="Standaard"/>
    <w:link w:val="Kop8Char"/>
    <w:uiPriority w:val="99"/>
    <w:unhideWhenUsed/>
    <w:qFormat/>
    <w:rsid w:val="00DE4FB0"/>
    <w:pPr>
      <w:keepNext/>
      <w:keepLines/>
      <w:numPr>
        <w:ilvl w:val="7"/>
        <w:numId w:val="1"/>
      </w:numPr>
      <w:spacing w:before="200" w:after="120" w:line="240" w:lineRule="exact"/>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9"/>
    <w:unhideWhenUsed/>
    <w:qFormat/>
    <w:rsid w:val="00DE4FB0"/>
    <w:pPr>
      <w:keepNext/>
      <w:keepLines/>
      <w:numPr>
        <w:ilvl w:val="8"/>
        <w:numId w:val="1"/>
      </w:numPr>
      <w:spacing w:before="200" w:after="120" w:line="240" w:lineRule="exact"/>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553B6"/>
    <w:pPr>
      <w:tabs>
        <w:tab w:val="center" w:pos="4536"/>
        <w:tab w:val="right" w:pos="9072"/>
      </w:tabs>
      <w:spacing w:before="120" w:after="120" w:line="240" w:lineRule="exact"/>
    </w:pPr>
    <w:rPr>
      <w:rFonts w:ascii="Meiryo" w:hAnsi="Meiryo"/>
      <w:sz w:val="16"/>
      <w:szCs w:val="16"/>
    </w:rPr>
  </w:style>
  <w:style w:type="character" w:customStyle="1" w:styleId="KoptekstChar">
    <w:name w:val="Koptekst Char"/>
    <w:basedOn w:val="Standaardalinea-lettertype"/>
    <w:link w:val="Koptekst"/>
    <w:rsid w:val="00C553B6"/>
    <w:rPr>
      <w:rFonts w:ascii="Arial" w:eastAsia="Times New Roman" w:hAnsi="Arial" w:cs="Times New Roman"/>
      <w:sz w:val="16"/>
      <w:szCs w:val="16"/>
    </w:rPr>
  </w:style>
  <w:style w:type="paragraph" w:styleId="Voettekst">
    <w:name w:val="footer"/>
    <w:basedOn w:val="Standaard"/>
    <w:link w:val="VoettekstChar"/>
    <w:rsid w:val="00C553B6"/>
    <w:pPr>
      <w:tabs>
        <w:tab w:val="center" w:pos="4536"/>
        <w:tab w:val="right" w:pos="9072"/>
      </w:tabs>
      <w:spacing w:before="120" w:after="120" w:line="240" w:lineRule="exact"/>
    </w:pPr>
    <w:rPr>
      <w:rFonts w:ascii="Meiryo" w:hAnsi="Meiryo"/>
      <w:sz w:val="20"/>
      <w:szCs w:val="20"/>
    </w:rPr>
  </w:style>
  <w:style w:type="character" w:customStyle="1" w:styleId="VoettekstChar">
    <w:name w:val="Voettekst Char"/>
    <w:basedOn w:val="Standaardalinea-lettertype"/>
    <w:link w:val="Voettekst"/>
    <w:rsid w:val="00C553B6"/>
    <w:rPr>
      <w:rFonts w:ascii="Arial" w:eastAsia="Times New Roman" w:hAnsi="Arial" w:cs="Times New Roman"/>
      <w:szCs w:val="20"/>
    </w:rPr>
  </w:style>
  <w:style w:type="paragraph" w:styleId="Ballontekst">
    <w:name w:val="Balloon Text"/>
    <w:basedOn w:val="Standaard"/>
    <w:link w:val="BallontekstChar"/>
    <w:semiHidden/>
    <w:rsid w:val="00C553B6"/>
    <w:pPr>
      <w:spacing w:before="120" w:after="120" w:line="240" w:lineRule="exact"/>
    </w:pPr>
    <w:rPr>
      <w:rFonts w:ascii="Tahoma" w:hAnsi="Tahoma" w:cs="Tahoma"/>
      <w:sz w:val="16"/>
      <w:szCs w:val="16"/>
    </w:rPr>
  </w:style>
  <w:style w:type="character" w:customStyle="1" w:styleId="BallontekstChar">
    <w:name w:val="Ballontekst Char"/>
    <w:basedOn w:val="Standaardalinea-lettertype"/>
    <w:link w:val="Ballontekst"/>
    <w:semiHidden/>
    <w:rsid w:val="00C553B6"/>
    <w:rPr>
      <w:rFonts w:ascii="Tahoma" w:eastAsia="Times New Roman" w:hAnsi="Tahoma" w:cs="Tahoma"/>
      <w:sz w:val="16"/>
      <w:szCs w:val="16"/>
    </w:rPr>
  </w:style>
  <w:style w:type="character" w:customStyle="1" w:styleId="Kop6Char">
    <w:name w:val="Kop 6 Char"/>
    <w:basedOn w:val="Standaardalinea-lettertype"/>
    <w:link w:val="Kop6"/>
    <w:uiPriority w:val="99"/>
    <w:rsid w:val="00C553B6"/>
    <w:rPr>
      <w:rFonts w:ascii="Meiryo" w:eastAsia="Times New Roman" w:hAnsi="Meiryo" w:cs="Times New Roman"/>
      <w:position w:val="14"/>
      <w:sz w:val="32"/>
      <w:szCs w:val="20"/>
    </w:rPr>
  </w:style>
  <w:style w:type="character" w:styleId="Hyperlink">
    <w:name w:val="Hyperlink"/>
    <w:basedOn w:val="Standaardalinea-lettertype"/>
    <w:uiPriority w:val="99"/>
    <w:rsid w:val="00C553B6"/>
    <w:rPr>
      <w:color w:val="0000FF"/>
      <w:u w:val="single"/>
    </w:rPr>
  </w:style>
  <w:style w:type="paragraph" w:customStyle="1" w:styleId="Labelsgrijs">
    <w:name w:val="Labels grijs"/>
    <w:basedOn w:val="Standaard"/>
    <w:rsid w:val="00C553B6"/>
    <w:pPr>
      <w:tabs>
        <w:tab w:val="left" w:pos="2880"/>
        <w:tab w:val="left" w:pos="5761"/>
      </w:tabs>
      <w:spacing w:before="120" w:after="120" w:line="240" w:lineRule="exact"/>
    </w:pPr>
    <w:rPr>
      <w:rFonts w:ascii="Meiryo" w:hAnsi="Meiryo"/>
      <w:color w:val="808080"/>
      <w:sz w:val="16"/>
      <w:szCs w:val="20"/>
    </w:rPr>
  </w:style>
  <w:style w:type="table" w:styleId="Tabelraster">
    <w:name w:val="Table Grid"/>
    <w:basedOn w:val="Standaardtabel"/>
    <w:rsid w:val="00C553B6"/>
    <w:pPr>
      <w:widowControl w:val="0"/>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rsid w:val="00C553B6"/>
    <w:pPr>
      <w:spacing w:before="120" w:after="120" w:line="240" w:lineRule="exact"/>
    </w:pPr>
    <w:rPr>
      <w:rFonts w:ascii="Meiryo" w:hAnsi="Meiryo"/>
      <w:sz w:val="20"/>
      <w:szCs w:val="20"/>
    </w:rPr>
  </w:style>
  <w:style w:type="character" w:customStyle="1" w:styleId="TekstopmerkingChar">
    <w:name w:val="Tekst opmerking Char"/>
    <w:basedOn w:val="Standaardalinea-lettertype"/>
    <w:link w:val="Tekstopmerking"/>
    <w:uiPriority w:val="99"/>
    <w:rsid w:val="00C553B6"/>
    <w:rPr>
      <w:rFonts w:ascii="Arial" w:eastAsia="Times New Roman" w:hAnsi="Arial" w:cs="Times New Roman"/>
      <w:sz w:val="20"/>
      <w:szCs w:val="20"/>
    </w:rPr>
  </w:style>
  <w:style w:type="character" w:styleId="Tekstvantijdelijkeaanduiding">
    <w:name w:val="Placeholder Text"/>
    <w:basedOn w:val="Standaardalinea-lettertype"/>
    <w:uiPriority w:val="99"/>
    <w:semiHidden/>
    <w:rsid w:val="00C553B6"/>
    <w:rPr>
      <w:color w:val="808080"/>
    </w:rPr>
  </w:style>
  <w:style w:type="character" w:styleId="Verwijzingopmerking">
    <w:name w:val="annotation reference"/>
    <w:basedOn w:val="Standaardalinea-lettertype"/>
    <w:uiPriority w:val="99"/>
    <w:rsid w:val="00C553B6"/>
    <w:rPr>
      <w:sz w:val="16"/>
    </w:rPr>
  </w:style>
  <w:style w:type="paragraph" w:styleId="Lijstalinea">
    <w:name w:val="List Paragraph"/>
    <w:basedOn w:val="Standaard"/>
    <w:link w:val="LijstalineaChar"/>
    <w:uiPriority w:val="34"/>
    <w:qFormat/>
    <w:rsid w:val="00CA729A"/>
    <w:pPr>
      <w:spacing w:before="120" w:after="120" w:line="240" w:lineRule="exact"/>
      <w:ind w:left="720"/>
    </w:pPr>
    <w:rPr>
      <w:rFonts w:ascii="Meiryo" w:eastAsiaTheme="minorHAnsi" w:hAnsi="Meiryo" w:cstheme="minorBidi"/>
      <w:sz w:val="20"/>
      <w:szCs w:val="22"/>
      <w:lang w:eastAsia="en-US"/>
    </w:rPr>
  </w:style>
  <w:style w:type="paragraph" w:customStyle="1" w:styleId="TussenkopWF">
    <w:name w:val="Tussenkop WF"/>
    <w:basedOn w:val="Standaard"/>
    <w:qFormat/>
    <w:rsid w:val="00E31428"/>
    <w:pPr>
      <w:spacing w:before="120" w:after="240" w:line="240" w:lineRule="exact"/>
      <w:contextualSpacing/>
    </w:pPr>
    <w:rPr>
      <w:rFonts w:ascii="Meiryo" w:eastAsia="Meiryo" w:hAnsi="Meiryo" w:cs="Meiryo"/>
      <w:b/>
      <w:color w:val="273273"/>
      <w:sz w:val="20"/>
      <w:szCs w:val="22"/>
      <w:lang w:eastAsia="en-US"/>
    </w:rPr>
  </w:style>
  <w:style w:type="paragraph" w:customStyle="1" w:styleId="TekstWF">
    <w:name w:val="Tekst WF"/>
    <w:basedOn w:val="Standaard"/>
    <w:link w:val="TekstWFChar"/>
    <w:qFormat/>
    <w:rsid w:val="00B0635C"/>
    <w:pPr>
      <w:spacing w:before="120" w:after="120" w:line="240" w:lineRule="exact"/>
    </w:pPr>
    <w:rPr>
      <w:rFonts w:ascii="Meiryo" w:eastAsia="Meiryo" w:hAnsi="Meiryo" w:cs="Meiryo"/>
      <w:color w:val="273273"/>
      <w:sz w:val="19"/>
      <w:szCs w:val="22"/>
      <w:lang w:eastAsia="en-US"/>
    </w:rPr>
  </w:style>
  <w:style w:type="paragraph" w:customStyle="1" w:styleId="KopWF">
    <w:name w:val="Kop WF"/>
    <w:basedOn w:val="Standaard"/>
    <w:qFormat/>
    <w:rsid w:val="00074C5F"/>
    <w:pPr>
      <w:spacing w:before="120" w:after="120" w:line="280" w:lineRule="exact"/>
    </w:pPr>
    <w:rPr>
      <w:rFonts w:ascii="Rockwell" w:eastAsia="Meiryo" w:hAnsi="Rockwell" w:cs="Meiryo"/>
      <w:b/>
      <w:caps/>
      <w:color w:val="273273"/>
      <w:sz w:val="32"/>
      <w:lang w:eastAsia="en-US"/>
    </w:rPr>
  </w:style>
  <w:style w:type="paragraph" w:customStyle="1" w:styleId="IntrrWF">
    <w:name w:val="Intrr WF"/>
    <w:basedOn w:val="Standaard"/>
    <w:qFormat/>
    <w:rsid w:val="00E31428"/>
    <w:pPr>
      <w:spacing w:before="120" w:after="240" w:line="240" w:lineRule="exact"/>
    </w:pPr>
    <w:rPr>
      <w:rFonts w:ascii="Rockwell" w:eastAsia="Meiryo" w:hAnsi="Rockwell" w:cs="Meiryo"/>
      <w:color w:val="273273"/>
      <w:lang w:eastAsia="en-US"/>
    </w:rPr>
  </w:style>
  <w:style w:type="character" w:customStyle="1" w:styleId="Kop1Char">
    <w:name w:val="Kop 1 Char"/>
    <w:aliases w:val="hoofdstuk Char,Hoofdstuk Char,Section Heading Char,Hoofdstuk nummer Char,Kop 1 Goudappel Coffeng Char,aanbesteding Kop 1 Char"/>
    <w:basedOn w:val="Standaardalinea-lettertype"/>
    <w:link w:val="Kop1"/>
    <w:rsid w:val="00AB1E16"/>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paragraaf Char,2scr Char,h2 Char,Chapter Title Char,H2 Char,Head B Char,Heading Contents Char,Reset numbering Char,h21 Char,Fab-2 Char,R2 Char,H21 Char,H22 Char,H211 Char,H23 Char,H212 Char,H24 Char,H213 Char,H25 Char,H214 Char,H26 Char"/>
    <w:basedOn w:val="Standaardalinea-lettertype"/>
    <w:link w:val="Kop2"/>
    <w:uiPriority w:val="99"/>
    <w:rsid w:val="00AB1E16"/>
    <w:rPr>
      <w:rFonts w:asciiTheme="majorHAnsi" w:eastAsiaTheme="majorEastAsia" w:hAnsiTheme="majorHAnsi" w:cstheme="majorBidi"/>
      <w:b/>
      <w:bCs/>
      <w:color w:val="4F81BD" w:themeColor="accent1"/>
      <w:sz w:val="26"/>
      <w:szCs w:val="26"/>
    </w:rPr>
  </w:style>
  <w:style w:type="character" w:customStyle="1" w:styleId="Kop3Char">
    <w:name w:val="Kop 3 Char"/>
    <w:aliases w:val="subparagraaf Char,3scr Char,Episteem PvA Kop 3 Char,Paragrf 3 Char,Head C Char,Section Char,h3 Char,H31 Char,H32 Char,H33 Char,H311 Char,Subhead B Char,Heading C Char,e Char,(Alt+3) Char,Level 1 - 1 Char,Fab-3 Char,Org Heading 1 Char,3h Char"/>
    <w:basedOn w:val="Standaardalinea-lettertype"/>
    <w:link w:val="Kop3"/>
    <w:uiPriority w:val="9"/>
    <w:rsid w:val="00AB1E16"/>
    <w:rPr>
      <w:rFonts w:asciiTheme="majorHAnsi" w:eastAsiaTheme="majorEastAsia" w:hAnsiTheme="majorHAnsi" w:cstheme="majorBidi"/>
      <w:b/>
      <w:bCs/>
      <w:color w:val="4F81BD" w:themeColor="accent1"/>
      <w:sz w:val="20"/>
      <w:szCs w:val="20"/>
    </w:rPr>
  </w:style>
  <w:style w:type="character" w:customStyle="1" w:styleId="Kop4Char">
    <w:name w:val="Kop 4 Char"/>
    <w:aliases w:val="Aanbesteding Kop4 Char"/>
    <w:basedOn w:val="Standaardalinea-lettertype"/>
    <w:link w:val="Kop4"/>
    <w:uiPriority w:val="99"/>
    <w:rsid w:val="00DE4FB0"/>
    <w:rPr>
      <w:rFonts w:asciiTheme="majorHAnsi" w:eastAsiaTheme="majorEastAsia" w:hAnsiTheme="majorHAnsi" w:cstheme="majorBidi"/>
      <w:b/>
      <w:bCs/>
      <w:i/>
      <w:iCs/>
      <w:color w:val="4F81BD" w:themeColor="accent1"/>
      <w:sz w:val="20"/>
      <w:szCs w:val="20"/>
    </w:rPr>
  </w:style>
  <w:style w:type="character" w:customStyle="1" w:styleId="Kop5Char">
    <w:name w:val="Kop 5 Char"/>
    <w:basedOn w:val="Standaardalinea-lettertype"/>
    <w:link w:val="Kop5"/>
    <w:uiPriority w:val="99"/>
    <w:rsid w:val="00DE4FB0"/>
    <w:rPr>
      <w:rFonts w:asciiTheme="majorHAnsi" w:eastAsiaTheme="majorEastAsia" w:hAnsiTheme="majorHAnsi" w:cstheme="majorBidi"/>
      <w:color w:val="243F60" w:themeColor="accent1" w:themeShade="7F"/>
      <w:sz w:val="20"/>
      <w:szCs w:val="20"/>
    </w:rPr>
  </w:style>
  <w:style w:type="character" w:customStyle="1" w:styleId="Kop7Char">
    <w:name w:val="Kop 7 Char"/>
    <w:basedOn w:val="Standaardalinea-lettertype"/>
    <w:link w:val="Kop7"/>
    <w:uiPriority w:val="99"/>
    <w:rsid w:val="00DE4FB0"/>
    <w:rPr>
      <w:rFonts w:asciiTheme="majorHAnsi" w:eastAsiaTheme="majorEastAsia" w:hAnsiTheme="majorHAnsi" w:cstheme="majorBidi"/>
      <w:i/>
      <w:iCs/>
      <w:color w:val="404040" w:themeColor="text1" w:themeTint="BF"/>
      <w:sz w:val="20"/>
      <w:szCs w:val="20"/>
    </w:rPr>
  </w:style>
  <w:style w:type="character" w:customStyle="1" w:styleId="Kop8Char">
    <w:name w:val="Kop 8 Char"/>
    <w:basedOn w:val="Standaardalinea-lettertype"/>
    <w:link w:val="Kop8"/>
    <w:uiPriority w:val="99"/>
    <w:rsid w:val="00DE4FB0"/>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rsid w:val="00DE4FB0"/>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rsid w:val="008E0385"/>
    <w:pPr>
      <w:pBdr>
        <w:bottom w:val="single" w:sz="8" w:space="4" w:color="4F81BD" w:themeColor="accent1"/>
      </w:pBdr>
      <w:spacing w:before="12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E0385"/>
    <w:rPr>
      <w:rFonts w:asciiTheme="majorHAnsi" w:eastAsiaTheme="majorEastAsia" w:hAnsiTheme="majorHAnsi" w:cstheme="majorBidi"/>
      <w:color w:val="17365D" w:themeColor="text2" w:themeShade="BF"/>
      <w:spacing w:val="5"/>
      <w:kern w:val="28"/>
      <w:sz w:val="52"/>
      <w:szCs w:val="52"/>
    </w:rPr>
  </w:style>
  <w:style w:type="paragraph" w:styleId="Kopvaninhoudsopgave">
    <w:name w:val="TOC Heading"/>
    <w:basedOn w:val="Kop1"/>
    <w:next w:val="Standaard"/>
    <w:uiPriority w:val="39"/>
    <w:unhideWhenUsed/>
    <w:qFormat/>
    <w:rsid w:val="00DA5FCB"/>
    <w:pPr>
      <w:numPr>
        <w:numId w:val="0"/>
      </w:numPr>
      <w:spacing w:line="276" w:lineRule="auto"/>
      <w:outlineLvl w:val="9"/>
    </w:pPr>
  </w:style>
  <w:style w:type="paragraph" w:styleId="Inhopg1">
    <w:name w:val="toc 1"/>
    <w:aliases w:val="WF7"/>
    <w:basedOn w:val="TekstWF"/>
    <w:next w:val="TekstWF"/>
    <w:link w:val="Inhopg1Char"/>
    <w:autoRedefine/>
    <w:uiPriority w:val="39"/>
    <w:unhideWhenUsed/>
    <w:qFormat/>
    <w:rsid w:val="005615DC"/>
    <w:pPr>
      <w:widowControl w:val="0"/>
      <w:spacing w:line="240" w:lineRule="auto"/>
    </w:pPr>
    <w:rPr>
      <w:rFonts w:asciiTheme="minorHAnsi" w:eastAsia="Times New Roman" w:hAnsiTheme="minorHAnsi" w:cs="Times New Roman"/>
      <w:b/>
      <w:bCs/>
      <w:caps/>
      <w:color w:val="auto"/>
      <w:sz w:val="20"/>
      <w:szCs w:val="20"/>
      <w:lang w:eastAsia="nl-NL"/>
    </w:rPr>
  </w:style>
  <w:style w:type="paragraph" w:styleId="Inhopg2">
    <w:name w:val="toc 2"/>
    <w:basedOn w:val="TekstWF"/>
    <w:next w:val="TekstWF"/>
    <w:autoRedefine/>
    <w:uiPriority w:val="39"/>
    <w:unhideWhenUsed/>
    <w:qFormat/>
    <w:rsid w:val="00F64BB2"/>
    <w:pPr>
      <w:widowControl w:val="0"/>
      <w:spacing w:before="0" w:after="0" w:line="240" w:lineRule="auto"/>
      <w:ind w:left="220"/>
    </w:pPr>
    <w:rPr>
      <w:rFonts w:asciiTheme="minorHAnsi" w:eastAsia="Times New Roman" w:hAnsiTheme="minorHAnsi" w:cs="Times New Roman"/>
      <w:smallCaps/>
      <w:color w:val="auto"/>
      <w:sz w:val="20"/>
      <w:szCs w:val="20"/>
      <w:lang w:eastAsia="nl-NL"/>
    </w:rPr>
  </w:style>
  <w:style w:type="paragraph" w:styleId="Inhopg3">
    <w:name w:val="toc 3"/>
    <w:basedOn w:val="Standaard"/>
    <w:next w:val="Standaard"/>
    <w:autoRedefine/>
    <w:uiPriority w:val="39"/>
    <w:unhideWhenUsed/>
    <w:qFormat/>
    <w:rsid w:val="00F64BB2"/>
    <w:pPr>
      <w:spacing w:before="120" w:after="120" w:line="240" w:lineRule="exact"/>
      <w:ind w:left="440"/>
    </w:pPr>
    <w:rPr>
      <w:rFonts w:asciiTheme="minorHAnsi" w:hAnsiTheme="minorHAnsi"/>
      <w:i/>
      <w:iCs/>
      <w:sz w:val="20"/>
      <w:szCs w:val="20"/>
    </w:rPr>
  </w:style>
  <w:style w:type="paragraph" w:styleId="Inhopg4">
    <w:name w:val="toc 4"/>
    <w:basedOn w:val="Standaard"/>
    <w:next w:val="Standaard"/>
    <w:autoRedefine/>
    <w:uiPriority w:val="39"/>
    <w:unhideWhenUsed/>
    <w:rsid w:val="00DA5FCB"/>
    <w:pPr>
      <w:spacing w:before="120" w:after="120" w:line="240" w:lineRule="exact"/>
      <w:ind w:left="660"/>
    </w:pPr>
    <w:rPr>
      <w:rFonts w:asciiTheme="minorHAnsi" w:hAnsiTheme="minorHAnsi"/>
      <w:sz w:val="18"/>
      <w:szCs w:val="18"/>
    </w:rPr>
  </w:style>
  <w:style w:type="paragraph" w:styleId="Inhopg5">
    <w:name w:val="toc 5"/>
    <w:basedOn w:val="Standaard"/>
    <w:next w:val="Standaard"/>
    <w:autoRedefine/>
    <w:uiPriority w:val="39"/>
    <w:unhideWhenUsed/>
    <w:rsid w:val="00DA5FCB"/>
    <w:pPr>
      <w:spacing w:before="120" w:after="120" w:line="240" w:lineRule="exact"/>
      <w:ind w:left="880"/>
    </w:pPr>
    <w:rPr>
      <w:rFonts w:asciiTheme="minorHAnsi" w:hAnsiTheme="minorHAnsi"/>
      <w:sz w:val="18"/>
      <w:szCs w:val="18"/>
    </w:rPr>
  </w:style>
  <w:style w:type="paragraph" w:styleId="Inhopg6">
    <w:name w:val="toc 6"/>
    <w:basedOn w:val="Standaard"/>
    <w:next w:val="Standaard"/>
    <w:autoRedefine/>
    <w:uiPriority w:val="39"/>
    <w:unhideWhenUsed/>
    <w:rsid w:val="00DA5FCB"/>
    <w:pPr>
      <w:spacing w:before="120" w:after="120" w:line="240" w:lineRule="exact"/>
      <w:ind w:left="1100"/>
    </w:pPr>
    <w:rPr>
      <w:rFonts w:asciiTheme="minorHAnsi" w:hAnsiTheme="minorHAnsi"/>
      <w:sz w:val="18"/>
      <w:szCs w:val="18"/>
    </w:rPr>
  </w:style>
  <w:style w:type="paragraph" w:styleId="Inhopg7">
    <w:name w:val="toc 7"/>
    <w:basedOn w:val="Standaard"/>
    <w:next w:val="Standaard"/>
    <w:autoRedefine/>
    <w:uiPriority w:val="39"/>
    <w:unhideWhenUsed/>
    <w:rsid w:val="00DA5FCB"/>
    <w:pPr>
      <w:spacing w:before="120" w:after="120" w:line="240" w:lineRule="exact"/>
      <w:ind w:left="1320"/>
    </w:pPr>
    <w:rPr>
      <w:rFonts w:asciiTheme="minorHAnsi" w:hAnsiTheme="minorHAnsi"/>
      <w:sz w:val="18"/>
      <w:szCs w:val="18"/>
    </w:rPr>
  </w:style>
  <w:style w:type="paragraph" w:styleId="Inhopg8">
    <w:name w:val="toc 8"/>
    <w:basedOn w:val="Standaard"/>
    <w:next w:val="Standaard"/>
    <w:autoRedefine/>
    <w:uiPriority w:val="39"/>
    <w:unhideWhenUsed/>
    <w:rsid w:val="00DA5FCB"/>
    <w:pPr>
      <w:spacing w:before="120" w:after="120" w:line="240" w:lineRule="exact"/>
      <w:ind w:left="1540"/>
    </w:pPr>
    <w:rPr>
      <w:rFonts w:asciiTheme="minorHAnsi" w:hAnsiTheme="minorHAnsi"/>
      <w:sz w:val="18"/>
      <w:szCs w:val="18"/>
    </w:rPr>
  </w:style>
  <w:style w:type="paragraph" w:styleId="Inhopg9">
    <w:name w:val="toc 9"/>
    <w:basedOn w:val="Standaard"/>
    <w:next w:val="Standaard"/>
    <w:autoRedefine/>
    <w:uiPriority w:val="39"/>
    <w:unhideWhenUsed/>
    <w:rsid w:val="00DA5FCB"/>
    <w:pPr>
      <w:spacing w:before="120" w:after="120" w:line="240" w:lineRule="exact"/>
      <w:ind w:left="1760"/>
    </w:pPr>
    <w:rPr>
      <w:rFonts w:asciiTheme="minorHAnsi" w:hAnsiTheme="minorHAnsi"/>
      <w:sz w:val="18"/>
      <w:szCs w:val="18"/>
    </w:rPr>
  </w:style>
  <w:style w:type="character" w:customStyle="1" w:styleId="TekstWFChar">
    <w:name w:val="Tekst WF Char"/>
    <w:basedOn w:val="Standaardalinea-lettertype"/>
    <w:link w:val="TekstWF"/>
    <w:rsid w:val="00F0352D"/>
    <w:rPr>
      <w:rFonts w:ascii="Meiryo" w:eastAsia="Meiryo" w:hAnsi="Meiryo" w:cs="Meiryo"/>
      <w:color w:val="273273"/>
      <w:sz w:val="19"/>
      <w:lang w:eastAsia="en-US"/>
    </w:rPr>
  </w:style>
  <w:style w:type="character" w:customStyle="1" w:styleId="Inhopg1Char">
    <w:name w:val="Inhopg 1 Char"/>
    <w:aliases w:val="WF7 Char"/>
    <w:basedOn w:val="TekstWFChar"/>
    <w:link w:val="Inhopg1"/>
    <w:uiPriority w:val="39"/>
    <w:rsid w:val="005615DC"/>
    <w:rPr>
      <w:rFonts w:ascii="Meiryo" w:eastAsia="Times New Roman" w:hAnsi="Meiryo" w:cs="Times New Roman"/>
      <w:b/>
      <w:bCs/>
      <w:caps/>
      <w:color w:val="273273"/>
      <w:sz w:val="20"/>
      <w:szCs w:val="20"/>
      <w:lang w:eastAsia="en-US"/>
    </w:rPr>
  </w:style>
  <w:style w:type="character" w:styleId="GevolgdeHyperlink">
    <w:name w:val="FollowedHyperlink"/>
    <w:basedOn w:val="Standaardalinea-lettertype"/>
    <w:uiPriority w:val="99"/>
    <w:semiHidden/>
    <w:unhideWhenUsed/>
    <w:rsid w:val="004635B7"/>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8F6BC2"/>
    <w:rPr>
      <w:b/>
      <w:bCs/>
    </w:rPr>
  </w:style>
  <w:style w:type="character" w:customStyle="1" w:styleId="OnderwerpvanopmerkingChar">
    <w:name w:val="Onderwerp van opmerking Char"/>
    <w:basedOn w:val="TekstopmerkingChar"/>
    <w:link w:val="Onderwerpvanopmerking"/>
    <w:uiPriority w:val="99"/>
    <w:semiHidden/>
    <w:rsid w:val="008F6BC2"/>
    <w:rPr>
      <w:rFonts w:ascii="Arial" w:eastAsia="Times New Roman" w:hAnsi="Arial" w:cs="Times New Roman"/>
      <w:b/>
      <w:bCs/>
      <w:sz w:val="20"/>
      <w:szCs w:val="20"/>
    </w:rPr>
  </w:style>
  <w:style w:type="character" w:styleId="Subtielebenadrukking">
    <w:name w:val="Subtle Emphasis"/>
    <w:basedOn w:val="Standaardalinea-lettertype"/>
    <w:uiPriority w:val="19"/>
    <w:qFormat/>
    <w:rsid w:val="00AB1E16"/>
    <w:rPr>
      <w:i/>
      <w:iCs/>
      <w:color w:val="808080" w:themeColor="text1" w:themeTint="7F"/>
    </w:rPr>
  </w:style>
  <w:style w:type="paragraph" w:styleId="Geenafstand">
    <w:name w:val="No Spacing"/>
    <w:link w:val="GeenafstandChar"/>
    <w:uiPriority w:val="1"/>
    <w:qFormat/>
    <w:rsid w:val="002866D8"/>
    <w:pPr>
      <w:spacing w:before="120" w:after="120" w:line="240" w:lineRule="exact"/>
      <w:contextualSpacing/>
    </w:pPr>
    <w:rPr>
      <w:rFonts w:ascii="Meiryo" w:eastAsia="Times New Roman" w:hAnsi="Meiryo" w:cs="Times New Roman"/>
      <w:sz w:val="20"/>
      <w:szCs w:val="20"/>
    </w:rPr>
  </w:style>
  <w:style w:type="paragraph" w:styleId="Revisie">
    <w:name w:val="Revision"/>
    <w:hidden/>
    <w:uiPriority w:val="99"/>
    <w:semiHidden/>
    <w:rsid w:val="001912D3"/>
    <w:pPr>
      <w:spacing w:after="0" w:line="240" w:lineRule="auto"/>
    </w:pPr>
    <w:rPr>
      <w:rFonts w:ascii="Meiryo" w:eastAsia="Times New Roman" w:hAnsi="Meiryo" w:cs="Times New Roman"/>
      <w:sz w:val="20"/>
      <w:szCs w:val="20"/>
    </w:rPr>
  </w:style>
  <w:style w:type="paragraph" w:customStyle="1" w:styleId="paragraph">
    <w:name w:val="paragraph"/>
    <w:basedOn w:val="Standaard"/>
    <w:rsid w:val="00226670"/>
  </w:style>
  <w:style w:type="character" w:customStyle="1" w:styleId="spellingerror">
    <w:name w:val="spellingerror"/>
    <w:basedOn w:val="Standaardalinea-lettertype"/>
    <w:rsid w:val="00226670"/>
  </w:style>
  <w:style w:type="character" w:customStyle="1" w:styleId="contextualspellingandgrammarerror">
    <w:name w:val="contextualspellingandgrammarerror"/>
    <w:basedOn w:val="Standaardalinea-lettertype"/>
    <w:rsid w:val="00226670"/>
  </w:style>
  <w:style w:type="character" w:customStyle="1" w:styleId="normaltextrun1">
    <w:name w:val="normaltextrun1"/>
    <w:basedOn w:val="Standaardalinea-lettertype"/>
    <w:rsid w:val="00226670"/>
  </w:style>
  <w:style w:type="character" w:customStyle="1" w:styleId="eop">
    <w:name w:val="eop"/>
    <w:basedOn w:val="Standaardalinea-lettertype"/>
    <w:rsid w:val="00226670"/>
  </w:style>
  <w:style w:type="paragraph" w:customStyle="1" w:styleId="StandaardTrebuchetMS">
    <w:name w:val="Standaard + Trebuchet MS"/>
    <w:aliases w:val="10 pt,Regelafstand:  Exact 12 pt,Standaard + Arial"/>
    <w:basedOn w:val="Standaard"/>
    <w:link w:val="StandaardTrebuchetMSChar"/>
    <w:rsid w:val="00CB25DB"/>
    <w:pPr>
      <w:spacing w:line="240" w:lineRule="exact"/>
    </w:pPr>
    <w:rPr>
      <w:rFonts w:ascii="Trebuchet MS" w:hAnsi="Trebuchet MS"/>
      <w:sz w:val="20"/>
      <w:szCs w:val="20"/>
    </w:rPr>
  </w:style>
  <w:style w:type="character" w:customStyle="1" w:styleId="StandaardTrebuchetMSChar">
    <w:name w:val="Standaard + Trebuchet MS Char"/>
    <w:aliases w:val="10 pt Char,Regelafstand:  Exact 12 pt Char,Standaard + Arial Char"/>
    <w:link w:val="StandaardTrebuchetMS"/>
    <w:rsid w:val="00CB25DB"/>
    <w:rPr>
      <w:rFonts w:ascii="Trebuchet MS" w:eastAsia="Times New Roman" w:hAnsi="Trebuchet MS" w:cs="Times New Roman"/>
      <w:sz w:val="20"/>
      <w:szCs w:val="20"/>
    </w:rPr>
  </w:style>
  <w:style w:type="paragraph" w:customStyle="1" w:styleId="OpmaakprofielDeelWit">
    <w:name w:val="Opmaakprofiel Deel + Wit"/>
    <w:basedOn w:val="Standaard"/>
    <w:rsid w:val="00CB25DB"/>
    <w:pPr>
      <w:numPr>
        <w:numId w:val="3"/>
      </w:numPr>
      <w:pBdr>
        <w:top w:val="single" w:sz="4" w:space="1" w:color="auto"/>
        <w:left w:val="single" w:sz="4" w:space="4" w:color="auto"/>
        <w:bottom w:val="single" w:sz="4" w:space="1" w:color="auto"/>
        <w:right w:val="single" w:sz="4" w:space="4" w:color="auto"/>
      </w:pBdr>
      <w:shd w:val="clear" w:color="auto" w:fill="000080"/>
      <w:autoSpaceDE w:val="0"/>
      <w:autoSpaceDN w:val="0"/>
      <w:spacing w:line="280" w:lineRule="exact"/>
    </w:pPr>
    <w:rPr>
      <w:rFonts w:ascii="Arial" w:hAnsi="Arial" w:cs="Arial"/>
      <w:b/>
      <w:bCs/>
      <w:color w:val="FFFFFF"/>
      <w:sz w:val="32"/>
      <w:szCs w:val="32"/>
    </w:rPr>
  </w:style>
  <w:style w:type="paragraph" w:customStyle="1" w:styleId="NoSpacing1">
    <w:name w:val="No Spacing1"/>
    <w:basedOn w:val="Standaard"/>
    <w:autoRedefine/>
    <w:qFormat/>
    <w:rsid w:val="003B142D"/>
    <w:pPr>
      <w:spacing w:line="280" w:lineRule="exact"/>
    </w:pPr>
    <w:rPr>
      <w:rFonts w:ascii="Meiryo" w:hAnsi="Meiryo"/>
      <w:sz w:val="20"/>
      <w:szCs w:val="20"/>
    </w:rPr>
  </w:style>
  <w:style w:type="character" w:customStyle="1" w:styleId="LijstalineaChar">
    <w:name w:val="Lijstalinea Char"/>
    <w:link w:val="Lijstalinea"/>
    <w:uiPriority w:val="34"/>
    <w:locked/>
    <w:rsid w:val="00CB25DB"/>
    <w:rPr>
      <w:rFonts w:ascii="Meiryo" w:eastAsiaTheme="minorHAnsi" w:hAnsi="Meiryo"/>
      <w:sz w:val="20"/>
      <w:lang w:eastAsia="en-US"/>
    </w:rPr>
  </w:style>
  <w:style w:type="paragraph" w:customStyle="1" w:styleId="Bijlage">
    <w:name w:val="Bijlage"/>
    <w:basedOn w:val="Kop1"/>
    <w:rsid w:val="002F051F"/>
    <w:pPr>
      <w:keepLines w:val="0"/>
      <w:numPr>
        <w:numId w:val="4"/>
      </w:numPr>
      <w:pBdr>
        <w:top w:val="single" w:sz="4" w:space="1" w:color="auto"/>
        <w:left w:val="single" w:sz="4" w:space="4" w:color="auto"/>
        <w:bottom w:val="single" w:sz="4" w:space="1" w:color="auto"/>
        <w:right w:val="single" w:sz="4" w:space="4" w:color="auto"/>
      </w:pBdr>
      <w:shd w:val="clear" w:color="auto" w:fill="000080"/>
      <w:autoSpaceDE w:val="0"/>
      <w:autoSpaceDN w:val="0"/>
      <w:spacing w:before="0" w:after="0" w:afterAutospacing="0" w:line="280" w:lineRule="exact"/>
    </w:pPr>
    <w:rPr>
      <w:rFonts w:ascii="Arial" w:eastAsia="MS Mincho" w:hAnsi="Arial" w:cs="Arial"/>
      <w:bCs w:val="0"/>
      <w:color w:val="FFFFFF" w:themeColor="background1"/>
      <w:lang w:val="x-none" w:eastAsia="x-none"/>
    </w:rPr>
  </w:style>
  <w:style w:type="paragraph" w:customStyle="1" w:styleId="Bullet1">
    <w:name w:val="Bullet 1"/>
    <w:basedOn w:val="Standaard"/>
    <w:rsid w:val="002F051F"/>
    <w:pPr>
      <w:numPr>
        <w:ilvl w:val="6"/>
        <w:numId w:val="5"/>
      </w:numPr>
      <w:spacing w:line="300" w:lineRule="atLeast"/>
    </w:pPr>
    <w:rPr>
      <w:rFonts w:ascii="Arial" w:hAnsi="Arial"/>
      <w:sz w:val="20"/>
      <w:szCs w:val="20"/>
      <w:lang w:val="en-GB" w:eastAsia="en-US"/>
    </w:rPr>
  </w:style>
  <w:style w:type="paragraph" w:customStyle="1" w:styleId="Bullet2">
    <w:name w:val="Bullet 2"/>
    <w:basedOn w:val="Standaard"/>
    <w:rsid w:val="002F051F"/>
    <w:pPr>
      <w:numPr>
        <w:ilvl w:val="8"/>
        <w:numId w:val="5"/>
      </w:numPr>
      <w:spacing w:line="300" w:lineRule="atLeast"/>
    </w:pPr>
    <w:rPr>
      <w:rFonts w:ascii="Arial" w:hAnsi="Arial"/>
      <w:sz w:val="20"/>
      <w:szCs w:val="20"/>
      <w:lang w:val="en-GB" w:eastAsia="en-US"/>
    </w:rPr>
  </w:style>
  <w:style w:type="paragraph" w:customStyle="1" w:styleId="AlineaNum">
    <w:name w:val="AlineaNum"/>
    <w:basedOn w:val="Standaard"/>
    <w:rsid w:val="002F051F"/>
    <w:pPr>
      <w:keepLines/>
      <w:numPr>
        <w:ilvl w:val="4"/>
        <w:numId w:val="5"/>
      </w:numPr>
      <w:tabs>
        <w:tab w:val="left" w:pos="720"/>
      </w:tabs>
      <w:spacing w:before="240" w:line="280" w:lineRule="atLeast"/>
    </w:pPr>
    <w:rPr>
      <w:rFonts w:ascii="Arial" w:hAnsi="Arial"/>
      <w:sz w:val="20"/>
      <w:szCs w:val="20"/>
      <w:lang w:eastAsia="en-US"/>
    </w:rPr>
  </w:style>
  <w:style w:type="paragraph" w:customStyle="1" w:styleId="AliBijlageNum">
    <w:name w:val="AliBijlageNum"/>
    <w:basedOn w:val="Standaard"/>
    <w:rsid w:val="002F051F"/>
    <w:pPr>
      <w:keepLines/>
      <w:numPr>
        <w:ilvl w:val="5"/>
        <w:numId w:val="5"/>
      </w:numPr>
      <w:tabs>
        <w:tab w:val="left" w:pos="720"/>
      </w:tabs>
      <w:spacing w:before="260" w:line="300" w:lineRule="atLeast"/>
    </w:pPr>
    <w:rPr>
      <w:rFonts w:ascii="Arial" w:hAnsi="Arial"/>
      <w:sz w:val="20"/>
      <w:szCs w:val="20"/>
      <w:lang w:eastAsia="en-US"/>
    </w:rPr>
  </w:style>
  <w:style w:type="paragraph" w:customStyle="1" w:styleId="AliNormalNum">
    <w:name w:val="AliNormalNum"/>
    <w:basedOn w:val="Standaard"/>
    <w:rsid w:val="002F051F"/>
    <w:pPr>
      <w:keepLines/>
      <w:numPr>
        <w:ilvl w:val="3"/>
        <w:numId w:val="5"/>
      </w:numPr>
      <w:tabs>
        <w:tab w:val="left" w:pos="720"/>
      </w:tabs>
      <w:spacing w:before="240" w:line="280" w:lineRule="atLeast"/>
    </w:pPr>
    <w:rPr>
      <w:rFonts w:ascii="Arial" w:hAnsi="Arial"/>
      <w:sz w:val="20"/>
      <w:szCs w:val="20"/>
      <w:lang w:eastAsia="en-US"/>
    </w:rPr>
  </w:style>
  <w:style w:type="paragraph" w:customStyle="1" w:styleId="Default">
    <w:name w:val="Default"/>
    <w:rsid w:val="00305CC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GeenafstandChar">
    <w:name w:val="Geen afstand Char"/>
    <w:link w:val="Geenafstand"/>
    <w:uiPriority w:val="1"/>
    <w:locked/>
    <w:rsid w:val="00056821"/>
    <w:rPr>
      <w:rFonts w:ascii="Meiryo" w:eastAsia="Times New Roman" w:hAnsi="Meiryo" w:cs="Times New Roman"/>
      <w:sz w:val="20"/>
      <w:szCs w:val="20"/>
    </w:rPr>
  </w:style>
  <w:style w:type="character" w:styleId="Onopgelostemelding">
    <w:name w:val="Unresolved Mention"/>
    <w:basedOn w:val="Standaardalinea-lettertype"/>
    <w:uiPriority w:val="99"/>
    <w:semiHidden/>
    <w:unhideWhenUsed/>
    <w:rsid w:val="0048527E"/>
    <w:rPr>
      <w:color w:val="605E5C"/>
      <w:shd w:val="clear" w:color="auto" w:fill="E1DFDD"/>
    </w:rPr>
  </w:style>
  <w:style w:type="character" w:customStyle="1" w:styleId="fontstyle01">
    <w:name w:val="fontstyle01"/>
    <w:basedOn w:val="Standaardalinea-lettertype"/>
    <w:rsid w:val="00161E6D"/>
    <w:rPr>
      <w:rFonts w:ascii="Aptos" w:hAnsi="Aptos" w:hint="default"/>
      <w:b w:val="0"/>
      <w:bCs w:val="0"/>
      <w:i w:val="0"/>
      <w:iCs w:val="0"/>
      <w:color w:val="000000"/>
      <w:sz w:val="22"/>
      <w:szCs w:val="22"/>
    </w:rPr>
  </w:style>
  <w:style w:type="character" w:customStyle="1" w:styleId="hgkelc">
    <w:name w:val="hgkelc"/>
    <w:basedOn w:val="Standaardalinea-lettertype"/>
    <w:rsid w:val="00131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717574">
      <w:bodyDiv w:val="1"/>
      <w:marLeft w:val="0"/>
      <w:marRight w:val="0"/>
      <w:marTop w:val="0"/>
      <w:marBottom w:val="0"/>
      <w:divBdr>
        <w:top w:val="none" w:sz="0" w:space="0" w:color="auto"/>
        <w:left w:val="none" w:sz="0" w:space="0" w:color="auto"/>
        <w:bottom w:val="none" w:sz="0" w:space="0" w:color="auto"/>
        <w:right w:val="none" w:sz="0" w:space="0" w:color="auto"/>
      </w:divBdr>
    </w:div>
    <w:div w:id="439112368">
      <w:bodyDiv w:val="1"/>
      <w:marLeft w:val="0"/>
      <w:marRight w:val="0"/>
      <w:marTop w:val="0"/>
      <w:marBottom w:val="0"/>
      <w:divBdr>
        <w:top w:val="none" w:sz="0" w:space="0" w:color="auto"/>
        <w:left w:val="none" w:sz="0" w:space="0" w:color="auto"/>
        <w:bottom w:val="none" w:sz="0" w:space="0" w:color="auto"/>
        <w:right w:val="none" w:sz="0" w:space="0" w:color="auto"/>
      </w:divBdr>
    </w:div>
    <w:div w:id="672537051">
      <w:bodyDiv w:val="1"/>
      <w:marLeft w:val="0"/>
      <w:marRight w:val="0"/>
      <w:marTop w:val="0"/>
      <w:marBottom w:val="0"/>
      <w:divBdr>
        <w:top w:val="none" w:sz="0" w:space="0" w:color="auto"/>
        <w:left w:val="none" w:sz="0" w:space="0" w:color="auto"/>
        <w:bottom w:val="none" w:sz="0" w:space="0" w:color="auto"/>
        <w:right w:val="none" w:sz="0" w:space="0" w:color="auto"/>
      </w:divBdr>
      <w:divsChild>
        <w:div w:id="887840665">
          <w:marLeft w:val="0"/>
          <w:marRight w:val="0"/>
          <w:marTop w:val="0"/>
          <w:marBottom w:val="0"/>
          <w:divBdr>
            <w:top w:val="none" w:sz="0" w:space="0" w:color="auto"/>
            <w:left w:val="none" w:sz="0" w:space="0" w:color="auto"/>
            <w:bottom w:val="none" w:sz="0" w:space="0" w:color="auto"/>
            <w:right w:val="none" w:sz="0" w:space="0" w:color="auto"/>
          </w:divBdr>
          <w:divsChild>
            <w:div w:id="821047154">
              <w:marLeft w:val="0"/>
              <w:marRight w:val="0"/>
              <w:marTop w:val="0"/>
              <w:marBottom w:val="0"/>
              <w:divBdr>
                <w:top w:val="none" w:sz="0" w:space="0" w:color="auto"/>
                <w:left w:val="none" w:sz="0" w:space="0" w:color="auto"/>
                <w:bottom w:val="none" w:sz="0" w:space="0" w:color="auto"/>
                <w:right w:val="none" w:sz="0" w:space="0" w:color="auto"/>
              </w:divBdr>
              <w:divsChild>
                <w:div w:id="610433844">
                  <w:marLeft w:val="0"/>
                  <w:marRight w:val="0"/>
                  <w:marTop w:val="0"/>
                  <w:marBottom w:val="0"/>
                  <w:divBdr>
                    <w:top w:val="none" w:sz="0" w:space="0" w:color="auto"/>
                    <w:left w:val="none" w:sz="0" w:space="0" w:color="auto"/>
                    <w:bottom w:val="none" w:sz="0" w:space="0" w:color="auto"/>
                    <w:right w:val="none" w:sz="0" w:space="0" w:color="auto"/>
                  </w:divBdr>
                  <w:divsChild>
                    <w:div w:id="1998872563">
                      <w:marLeft w:val="0"/>
                      <w:marRight w:val="0"/>
                      <w:marTop w:val="0"/>
                      <w:marBottom w:val="0"/>
                      <w:divBdr>
                        <w:top w:val="none" w:sz="0" w:space="0" w:color="auto"/>
                        <w:left w:val="none" w:sz="0" w:space="0" w:color="auto"/>
                        <w:bottom w:val="none" w:sz="0" w:space="0" w:color="auto"/>
                        <w:right w:val="none" w:sz="0" w:space="0" w:color="auto"/>
                      </w:divBdr>
                      <w:divsChild>
                        <w:div w:id="1281034834">
                          <w:marLeft w:val="0"/>
                          <w:marRight w:val="0"/>
                          <w:marTop w:val="0"/>
                          <w:marBottom w:val="0"/>
                          <w:divBdr>
                            <w:top w:val="none" w:sz="0" w:space="0" w:color="auto"/>
                            <w:left w:val="none" w:sz="0" w:space="0" w:color="auto"/>
                            <w:bottom w:val="none" w:sz="0" w:space="0" w:color="auto"/>
                            <w:right w:val="none" w:sz="0" w:space="0" w:color="auto"/>
                          </w:divBdr>
                          <w:divsChild>
                            <w:div w:id="826357532">
                              <w:marLeft w:val="0"/>
                              <w:marRight w:val="0"/>
                              <w:marTop w:val="0"/>
                              <w:marBottom w:val="0"/>
                              <w:divBdr>
                                <w:top w:val="none" w:sz="0" w:space="0" w:color="auto"/>
                                <w:left w:val="none" w:sz="0" w:space="0" w:color="auto"/>
                                <w:bottom w:val="none" w:sz="0" w:space="0" w:color="auto"/>
                                <w:right w:val="none" w:sz="0" w:space="0" w:color="auto"/>
                              </w:divBdr>
                              <w:divsChild>
                                <w:div w:id="97602927">
                                  <w:marLeft w:val="0"/>
                                  <w:marRight w:val="0"/>
                                  <w:marTop w:val="0"/>
                                  <w:marBottom w:val="0"/>
                                  <w:divBdr>
                                    <w:top w:val="none" w:sz="0" w:space="0" w:color="auto"/>
                                    <w:left w:val="none" w:sz="0" w:space="0" w:color="auto"/>
                                    <w:bottom w:val="none" w:sz="0" w:space="0" w:color="auto"/>
                                    <w:right w:val="none" w:sz="0" w:space="0" w:color="auto"/>
                                  </w:divBdr>
                                  <w:divsChild>
                                    <w:div w:id="409349417">
                                      <w:marLeft w:val="0"/>
                                      <w:marRight w:val="0"/>
                                      <w:marTop w:val="0"/>
                                      <w:marBottom w:val="0"/>
                                      <w:divBdr>
                                        <w:top w:val="none" w:sz="0" w:space="0" w:color="auto"/>
                                        <w:left w:val="none" w:sz="0" w:space="0" w:color="auto"/>
                                        <w:bottom w:val="none" w:sz="0" w:space="0" w:color="auto"/>
                                        <w:right w:val="none" w:sz="0" w:space="0" w:color="auto"/>
                                      </w:divBdr>
                                      <w:divsChild>
                                        <w:div w:id="1555848789">
                                          <w:marLeft w:val="0"/>
                                          <w:marRight w:val="0"/>
                                          <w:marTop w:val="0"/>
                                          <w:marBottom w:val="0"/>
                                          <w:divBdr>
                                            <w:top w:val="none" w:sz="0" w:space="0" w:color="auto"/>
                                            <w:left w:val="none" w:sz="0" w:space="0" w:color="auto"/>
                                            <w:bottom w:val="none" w:sz="0" w:space="0" w:color="auto"/>
                                            <w:right w:val="none" w:sz="0" w:space="0" w:color="auto"/>
                                          </w:divBdr>
                                          <w:divsChild>
                                            <w:div w:id="426655224">
                                              <w:marLeft w:val="0"/>
                                              <w:marRight w:val="0"/>
                                              <w:marTop w:val="0"/>
                                              <w:marBottom w:val="0"/>
                                              <w:divBdr>
                                                <w:top w:val="none" w:sz="0" w:space="0" w:color="auto"/>
                                                <w:left w:val="none" w:sz="0" w:space="0" w:color="auto"/>
                                                <w:bottom w:val="none" w:sz="0" w:space="0" w:color="auto"/>
                                                <w:right w:val="none" w:sz="0" w:space="0" w:color="auto"/>
                                              </w:divBdr>
                                              <w:divsChild>
                                                <w:div w:id="2022971004">
                                                  <w:marLeft w:val="0"/>
                                                  <w:marRight w:val="0"/>
                                                  <w:marTop w:val="0"/>
                                                  <w:marBottom w:val="0"/>
                                                  <w:divBdr>
                                                    <w:top w:val="none" w:sz="0" w:space="0" w:color="auto"/>
                                                    <w:left w:val="none" w:sz="0" w:space="0" w:color="auto"/>
                                                    <w:bottom w:val="none" w:sz="0" w:space="0" w:color="auto"/>
                                                    <w:right w:val="none" w:sz="0" w:space="0" w:color="auto"/>
                                                  </w:divBdr>
                                                  <w:divsChild>
                                                    <w:div w:id="1136022944">
                                                      <w:marLeft w:val="0"/>
                                                      <w:marRight w:val="0"/>
                                                      <w:marTop w:val="0"/>
                                                      <w:marBottom w:val="0"/>
                                                      <w:divBdr>
                                                        <w:top w:val="single" w:sz="6" w:space="0" w:color="ABABAB"/>
                                                        <w:left w:val="single" w:sz="6" w:space="0" w:color="ABABAB"/>
                                                        <w:bottom w:val="none" w:sz="0" w:space="0" w:color="auto"/>
                                                        <w:right w:val="single" w:sz="6" w:space="0" w:color="ABABAB"/>
                                                      </w:divBdr>
                                                      <w:divsChild>
                                                        <w:div w:id="2044943371">
                                                          <w:marLeft w:val="0"/>
                                                          <w:marRight w:val="0"/>
                                                          <w:marTop w:val="0"/>
                                                          <w:marBottom w:val="0"/>
                                                          <w:divBdr>
                                                            <w:top w:val="none" w:sz="0" w:space="0" w:color="auto"/>
                                                            <w:left w:val="none" w:sz="0" w:space="0" w:color="auto"/>
                                                            <w:bottom w:val="none" w:sz="0" w:space="0" w:color="auto"/>
                                                            <w:right w:val="none" w:sz="0" w:space="0" w:color="auto"/>
                                                          </w:divBdr>
                                                          <w:divsChild>
                                                            <w:div w:id="1493061867">
                                                              <w:marLeft w:val="0"/>
                                                              <w:marRight w:val="0"/>
                                                              <w:marTop w:val="0"/>
                                                              <w:marBottom w:val="0"/>
                                                              <w:divBdr>
                                                                <w:top w:val="none" w:sz="0" w:space="0" w:color="auto"/>
                                                                <w:left w:val="none" w:sz="0" w:space="0" w:color="auto"/>
                                                                <w:bottom w:val="none" w:sz="0" w:space="0" w:color="auto"/>
                                                                <w:right w:val="none" w:sz="0" w:space="0" w:color="auto"/>
                                                              </w:divBdr>
                                                              <w:divsChild>
                                                                <w:div w:id="1059406525">
                                                                  <w:marLeft w:val="0"/>
                                                                  <w:marRight w:val="0"/>
                                                                  <w:marTop w:val="0"/>
                                                                  <w:marBottom w:val="0"/>
                                                                  <w:divBdr>
                                                                    <w:top w:val="none" w:sz="0" w:space="0" w:color="auto"/>
                                                                    <w:left w:val="none" w:sz="0" w:space="0" w:color="auto"/>
                                                                    <w:bottom w:val="none" w:sz="0" w:space="0" w:color="auto"/>
                                                                    <w:right w:val="none" w:sz="0" w:space="0" w:color="auto"/>
                                                                  </w:divBdr>
                                                                  <w:divsChild>
                                                                    <w:div w:id="1628046778">
                                                                      <w:marLeft w:val="0"/>
                                                                      <w:marRight w:val="0"/>
                                                                      <w:marTop w:val="0"/>
                                                                      <w:marBottom w:val="0"/>
                                                                      <w:divBdr>
                                                                        <w:top w:val="none" w:sz="0" w:space="0" w:color="auto"/>
                                                                        <w:left w:val="none" w:sz="0" w:space="0" w:color="auto"/>
                                                                        <w:bottom w:val="none" w:sz="0" w:space="0" w:color="auto"/>
                                                                        <w:right w:val="none" w:sz="0" w:space="0" w:color="auto"/>
                                                                      </w:divBdr>
                                                                      <w:divsChild>
                                                                        <w:div w:id="1930698009">
                                                                          <w:marLeft w:val="0"/>
                                                                          <w:marRight w:val="0"/>
                                                                          <w:marTop w:val="0"/>
                                                                          <w:marBottom w:val="0"/>
                                                                          <w:divBdr>
                                                                            <w:top w:val="none" w:sz="0" w:space="0" w:color="auto"/>
                                                                            <w:left w:val="none" w:sz="0" w:space="0" w:color="auto"/>
                                                                            <w:bottom w:val="none" w:sz="0" w:space="0" w:color="auto"/>
                                                                            <w:right w:val="none" w:sz="0" w:space="0" w:color="auto"/>
                                                                          </w:divBdr>
                                                                          <w:divsChild>
                                                                            <w:div w:id="1954289859">
                                                                              <w:marLeft w:val="0"/>
                                                                              <w:marRight w:val="0"/>
                                                                              <w:marTop w:val="0"/>
                                                                              <w:marBottom w:val="0"/>
                                                                              <w:divBdr>
                                                                                <w:top w:val="none" w:sz="0" w:space="0" w:color="auto"/>
                                                                                <w:left w:val="none" w:sz="0" w:space="0" w:color="auto"/>
                                                                                <w:bottom w:val="none" w:sz="0" w:space="0" w:color="auto"/>
                                                                                <w:right w:val="none" w:sz="0" w:space="0" w:color="auto"/>
                                                                              </w:divBdr>
                                                                              <w:divsChild>
                                                                                <w:div w:id="214780494">
                                                                                  <w:marLeft w:val="0"/>
                                                                                  <w:marRight w:val="0"/>
                                                                                  <w:marTop w:val="0"/>
                                                                                  <w:marBottom w:val="0"/>
                                                                                  <w:divBdr>
                                                                                    <w:top w:val="none" w:sz="0" w:space="0" w:color="auto"/>
                                                                                    <w:left w:val="none" w:sz="0" w:space="0" w:color="auto"/>
                                                                                    <w:bottom w:val="none" w:sz="0" w:space="0" w:color="auto"/>
                                                                                    <w:right w:val="none" w:sz="0" w:space="0" w:color="auto"/>
                                                                                  </w:divBdr>
                                                                                  <w:divsChild>
                                                                                    <w:div w:id="425541900">
                                                                                      <w:marLeft w:val="0"/>
                                                                                      <w:marRight w:val="0"/>
                                                                                      <w:marTop w:val="0"/>
                                                                                      <w:marBottom w:val="0"/>
                                                                                      <w:divBdr>
                                                                                        <w:top w:val="none" w:sz="0" w:space="0" w:color="auto"/>
                                                                                        <w:left w:val="none" w:sz="0" w:space="0" w:color="auto"/>
                                                                                        <w:bottom w:val="none" w:sz="0" w:space="0" w:color="auto"/>
                                                                                        <w:right w:val="none" w:sz="0" w:space="0" w:color="auto"/>
                                                                                      </w:divBdr>
                                                                                    </w:div>
                                                                                    <w:div w:id="577596853">
                                                                                      <w:marLeft w:val="0"/>
                                                                                      <w:marRight w:val="0"/>
                                                                                      <w:marTop w:val="0"/>
                                                                                      <w:marBottom w:val="0"/>
                                                                                      <w:divBdr>
                                                                                        <w:top w:val="none" w:sz="0" w:space="0" w:color="auto"/>
                                                                                        <w:left w:val="none" w:sz="0" w:space="0" w:color="auto"/>
                                                                                        <w:bottom w:val="none" w:sz="0" w:space="0" w:color="auto"/>
                                                                                        <w:right w:val="none" w:sz="0" w:space="0" w:color="auto"/>
                                                                                      </w:divBdr>
                                                                                    </w:div>
                                                                                    <w:div w:id="1075395974">
                                                                                      <w:marLeft w:val="0"/>
                                                                                      <w:marRight w:val="0"/>
                                                                                      <w:marTop w:val="0"/>
                                                                                      <w:marBottom w:val="0"/>
                                                                                      <w:divBdr>
                                                                                        <w:top w:val="none" w:sz="0" w:space="0" w:color="auto"/>
                                                                                        <w:left w:val="none" w:sz="0" w:space="0" w:color="auto"/>
                                                                                        <w:bottom w:val="none" w:sz="0" w:space="0" w:color="auto"/>
                                                                                        <w:right w:val="none" w:sz="0" w:space="0" w:color="auto"/>
                                                                                      </w:divBdr>
                                                                                    </w:div>
                                                                                    <w:div w:id="1262714136">
                                                                                      <w:marLeft w:val="0"/>
                                                                                      <w:marRight w:val="0"/>
                                                                                      <w:marTop w:val="0"/>
                                                                                      <w:marBottom w:val="0"/>
                                                                                      <w:divBdr>
                                                                                        <w:top w:val="none" w:sz="0" w:space="0" w:color="auto"/>
                                                                                        <w:left w:val="none" w:sz="0" w:space="0" w:color="auto"/>
                                                                                        <w:bottom w:val="none" w:sz="0" w:space="0" w:color="auto"/>
                                                                                        <w:right w:val="none" w:sz="0" w:space="0" w:color="auto"/>
                                                                                      </w:divBdr>
                                                                                    </w:div>
                                                                                    <w:div w:id="1514952578">
                                                                                      <w:marLeft w:val="0"/>
                                                                                      <w:marRight w:val="0"/>
                                                                                      <w:marTop w:val="0"/>
                                                                                      <w:marBottom w:val="0"/>
                                                                                      <w:divBdr>
                                                                                        <w:top w:val="none" w:sz="0" w:space="0" w:color="auto"/>
                                                                                        <w:left w:val="none" w:sz="0" w:space="0" w:color="auto"/>
                                                                                        <w:bottom w:val="none" w:sz="0" w:space="0" w:color="auto"/>
                                                                                        <w:right w:val="none" w:sz="0" w:space="0" w:color="auto"/>
                                                                                      </w:divBdr>
                                                                                    </w:div>
                                                                                  </w:divsChild>
                                                                                </w:div>
                                                                                <w:div w:id="256718494">
                                                                                  <w:marLeft w:val="0"/>
                                                                                  <w:marRight w:val="0"/>
                                                                                  <w:marTop w:val="0"/>
                                                                                  <w:marBottom w:val="0"/>
                                                                                  <w:divBdr>
                                                                                    <w:top w:val="none" w:sz="0" w:space="0" w:color="auto"/>
                                                                                    <w:left w:val="none" w:sz="0" w:space="0" w:color="auto"/>
                                                                                    <w:bottom w:val="none" w:sz="0" w:space="0" w:color="auto"/>
                                                                                    <w:right w:val="none" w:sz="0" w:space="0" w:color="auto"/>
                                                                                  </w:divBdr>
                                                                                  <w:divsChild>
                                                                                    <w:div w:id="77413601">
                                                                                      <w:marLeft w:val="0"/>
                                                                                      <w:marRight w:val="0"/>
                                                                                      <w:marTop w:val="0"/>
                                                                                      <w:marBottom w:val="0"/>
                                                                                      <w:divBdr>
                                                                                        <w:top w:val="none" w:sz="0" w:space="0" w:color="auto"/>
                                                                                        <w:left w:val="none" w:sz="0" w:space="0" w:color="auto"/>
                                                                                        <w:bottom w:val="none" w:sz="0" w:space="0" w:color="auto"/>
                                                                                        <w:right w:val="none" w:sz="0" w:space="0" w:color="auto"/>
                                                                                      </w:divBdr>
                                                                                    </w:div>
                                                                                    <w:div w:id="117796953">
                                                                                      <w:marLeft w:val="0"/>
                                                                                      <w:marRight w:val="0"/>
                                                                                      <w:marTop w:val="0"/>
                                                                                      <w:marBottom w:val="0"/>
                                                                                      <w:divBdr>
                                                                                        <w:top w:val="none" w:sz="0" w:space="0" w:color="auto"/>
                                                                                        <w:left w:val="none" w:sz="0" w:space="0" w:color="auto"/>
                                                                                        <w:bottom w:val="none" w:sz="0" w:space="0" w:color="auto"/>
                                                                                        <w:right w:val="none" w:sz="0" w:space="0" w:color="auto"/>
                                                                                      </w:divBdr>
                                                                                    </w:div>
                                                                                    <w:div w:id="373116370">
                                                                                      <w:marLeft w:val="0"/>
                                                                                      <w:marRight w:val="0"/>
                                                                                      <w:marTop w:val="0"/>
                                                                                      <w:marBottom w:val="0"/>
                                                                                      <w:divBdr>
                                                                                        <w:top w:val="none" w:sz="0" w:space="0" w:color="auto"/>
                                                                                        <w:left w:val="none" w:sz="0" w:space="0" w:color="auto"/>
                                                                                        <w:bottom w:val="none" w:sz="0" w:space="0" w:color="auto"/>
                                                                                        <w:right w:val="none" w:sz="0" w:space="0" w:color="auto"/>
                                                                                      </w:divBdr>
                                                                                    </w:div>
                                                                                    <w:div w:id="890112881">
                                                                                      <w:marLeft w:val="0"/>
                                                                                      <w:marRight w:val="0"/>
                                                                                      <w:marTop w:val="0"/>
                                                                                      <w:marBottom w:val="0"/>
                                                                                      <w:divBdr>
                                                                                        <w:top w:val="none" w:sz="0" w:space="0" w:color="auto"/>
                                                                                        <w:left w:val="none" w:sz="0" w:space="0" w:color="auto"/>
                                                                                        <w:bottom w:val="none" w:sz="0" w:space="0" w:color="auto"/>
                                                                                        <w:right w:val="none" w:sz="0" w:space="0" w:color="auto"/>
                                                                                      </w:divBdr>
                                                                                    </w:div>
                                                                                    <w:div w:id="1024524548">
                                                                                      <w:marLeft w:val="0"/>
                                                                                      <w:marRight w:val="0"/>
                                                                                      <w:marTop w:val="0"/>
                                                                                      <w:marBottom w:val="0"/>
                                                                                      <w:divBdr>
                                                                                        <w:top w:val="none" w:sz="0" w:space="0" w:color="auto"/>
                                                                                        <w:left w:val="none" w:sz="0" w:space="0" w:color="auto"/>
                                                                                        <w:bottom w:val="none" w:sz="0" w:space="0" w:color="auto"/>
                                                                                        <w:right w:val="none" w:sz="0" w:space="0" w:color="auto"/>
                                                                                      </w:divBdr>
                                                                                    </w:div>
                                                                                  </w:divsChild>
                                                                                </w:div>
                                                                                <w:div w:id="660810507">
                                                                                  <w:marLeft w:val="0"/>
                                                                                  <w:marRight w:val="0"/>
                                                                                  <w:marTop w:val="0"/>
                                                                                  <w:marBottom w:val="0"/>
                                                                                  <w:divBdr>
                                                                                    <w:top w:val="none" w:sz="0" w:space="0" w:color="auto"/>
                                                                                    <w:left w:val="none" w:sz="0" w:space="0" w:color="auto"/>
                                                                                    <w:bottom w:val="none" w:sz="0" w:space="0" w:color="auto"/>
                                                                                    <w:right w:val="none" w:sz="0" w:space="0" w:color="auto"/>
                                                                                  </w:divBdr>
                                                                                  <w:divsChild>
                                                                                    <w:div w:id="732124712">
                                                                                      <w:marLeft w:val="0"/>
                                                                                      <w:marRight w:val="0"/>
                                                                                      <w:marTop w:val="0"/>
                                                                                      <w:marBottom w:val="0"/>
                                                                                      <w:divBdr>
                                                                                        <w:top w:val="none" w:sz="0" w:space="0" w:color="auto"/>
                                                                                        <w:left w:val="none" w:sz="0" w:space="0" w:color="auto"/>
                                                                                        <w:bottom w:val="none" w:sz="0" w:space="0" w:color="auto"/>
                                                                                        <w:right w:val="none" w:sz="0" w:space="0" w:color="auto"/>
                                                                                      </w:divBdr>
                                                                                    </w:div>
                                                                                    <w:div w:id="1220049012">
                                                                                      <w:marLeft w:val="0"/>
                                                                                      <w:marRight w:val="0"/>
                                                                                      <w:marTop w:val="0"/>
                                                                                      <w:marBottom w:val="0"/>
                                                                                      <w:divBdr>
                                                                                        <w:top w:val="none" w:sz="0" w:space="0" w:color="auto"/>
                                                                                        <w:left w:val="none" w:sz="0" w:space="0" w:color="auto"/>
                                                                                        <w:bottom w:val="none" w:sz="0" w:space="0" w:color="auto"/>
                                                                                        <w:right w:val="none" w:sz="0" w:space="0" w:color="auto"/>
                                                                                      </w:divBdr>
                                                                                    </w:div>
                                                                                    <w:div w:id="1507751029">
                                                                                      <w:marLeft w:val="0"/>
                                                                                      <w:marRight w:val="0"/>
                                                                                      <w:marTop w:val="0"/>
                                                                                      <w:marBottom w:val="0"/>
                                                                                      <w:divBdr>
                                                                                        <w:top w:val="none" w:sz="0" w:space="0" w:color="auto"/>
                                                                                        <w:left w:val="none" w:sz="0" w:space="0" w:color="auto"/>
                                                                                        <w:bottom w:val="none" w:sz="0" w:space="0" w:color="auto"/>
                                                                                        <w:right w:val="none" w:sz="0" w:space="0" w:color="auto"/>
                                                                                      </w:divBdr>
                                                                                    </w:div>
                                                                                    <w:div w:id="1602955926">
                                                                                      <w:marLeft w:val="0"/>
                                                                                      <w:marRight w:val="0"/>
                                                                                      <w:marTop w:val="0"/>
                                                                                      <w:marBottom w:val="0"/>
                                                                                      <w:divBdr>
                                                                                        <w:top w:val="none" w:sz="0" w:space="0" w:color="auto"/>
                                                                                        <w:left w:val="none" w:sz="0" w:space="0" w:color="auto"/>
                                                                                        <w:bottom w:val="none" w:sz="0" w:space="0" w:color="auto"/>
                                                                                        <w:right w:val="none" w:sz="0" w:space="0" w:color="auto"/>
                                                                                      </w:divBdr>
                                                                                    </w:div>
                                                                                    <w:div w:id="1626503541">
                                                                                      <w:marLeft w:val="0"/>
                                                                                      <w:marRight w:val="0"/>
                                                                                      <w:marTop w:val="0"/>
                                                                                      <w:marBottom w:val="0"/>
                                                                                      <w:divBdr>
                                                                                        <w:top w:val="none" w:sz="0" w:space="0" w:color="auto"/>
                                                                                        <w:left w:val="none" w:sz="0" w:space="0" w:color="auto"/>
                                                                                        <w:bottom w:val="none" w:sz="0" w:space="0" w:color="auto"/>
                                                                                        <w:right w:val="none" w:sz="0" w:space="0" w:color="auto"/>
                                                                                      </w:divBdr>
                                                                                    </w:div>
                                                                                  </w:divsChild>
                                                                                </w:div>
                                                                                <w:div w:id="844632617">
                                                                                  <w:marLeft w:val="0"/>
                                                                                  <w:marRight w:val="0"/>
                                                                                  <w:marTop w:val="0"/>
                                                                                  <w:marBottom w:val="0"/>
                                                                                  <w:divBdr>
                                                                                    <w:top w:val="none" w:sz="0" w:space="0" w:color="auto"/>
                                                                                    <w:left w:val="none" w:sz="0" w:space="0" w:color="auto"/>
                                                                                    <w:bottom w:val="none" w:sz="0" w:space="0" w:color="auto"/>
                                                                                    <w:right w:val="none" w:sz="0" w:space="0" w:color="auto"/>
                                                                                  </w:divBdr>
                                                                                  <w:divsChild>
                                                                                    <w:div w:id="110631875">
                                                                                      <w:marLeft w:val="0"/>
                                                                                      <w:marRight w:val="0"/>
                                                                                      <w:marTop w:val="0"/>
                                                                                      <w:marBottom w:val="0"/>
                                                                                      <w:divBdr>
                                                                                        <w:top w:val="none" w:sz="0" w:space="0" w:color="auto"/>
                                                                                        <w:left w:val="none" w:sz="0" w:space="0" w:color="auto"/>
                                                                                        <w:bottom w:val="none" w:sz="0" w:space="0" w:color="auto"/>
                                                                                        <w:right w:val="none" w:sz="0" w:space="0" w:color="auto"/>
                                                                                      </w:divBdr>
                                                                                    </w:div>
                                                                                    <w:div w:id="436409260">
                                                                                      <w:marLeft w:val="0"/>
                                                                                      <w:marRight w:val="0"/>
                                                                                      <w:marTop w:val="0"/>
                                                                                      <w:marBottom w:val="0"/>
                                                                                      <w:divBdr>
                                                                                        <w:top w:val="none" w:sz="0" w:space="0" w:color="auto"/>
                                                                                        <w:left w:val="none" w:sz="0" w:space="0" w:color="auto"/>
                                                                                        <w:bottom w:val="none" w:sz="0" w:space="0" w:color="auto"/>
                                                                                        <w:right w:val="none" w:sz="0" w:space="0" w:color="auto"/>
                                                                                      </w:divBdr>
                                                                                    </w:div>
                                                                                    <w:div w:id="742143503">
                                                                                      <w:marLeft w:val="0"/>
                                                                                      <w:marRight w:val="0"/>
                                                                                      <w:marTop w:val="0"/>
                                                                                      <w:marBottom w:val="0"/>
                                                                                      <w:divBdr>
                                                                                        <w:top w:val="none" w:sz="0" w:space="0" w:color="auto"/>
                                                                                        <w:left w:val="none" w:sz="0" w:space="0" w:color="auto"/>
                                                                                        <w:bottom w:val="none" w:sz="0" w:space="0" w:color="auto"/>
                                                                                        <w:right w:val="none" w:sz="0" w:space="0" w:color="auto"/>
                                                                                      </w:divBdr>
                                                                                    </w:div>
                                                                                    <w:div w:id="1350067454">
                                                                                      <w:marLeft w:val="0"/>
                                                                                      <w:marRight w:val="0"/>
                                                                                      <w:marTop w:val="0"/>
                                                                                      <w:marBottom w:val="0"/>
                                                                                      <w:divBdr>
                                                                                        <w:top w:val="none" w:sz="0" w:space="0" w:color="auto"/>
                                                                                        <w:left w:val="none" w:sz="0" w:space="0" w:color="auto"/>
                                                                                        <w:bottom w:val="none" w:sz="0" w:space="0" w:color="auto"/>
                                                                                        <w:right w:val="none" w:sz="0" w:space="0" w:color="auto"/>
                                                                                      </w:divBdr>
                                                                                    </w:div>
                                                                                    <w:div w:id="2045595168">
                                                                                      <w:marLeft w:val="0"/>
                                                                                      <w:marRight w:val="0"/>
                                                                                      <w:marTop w:val="0"/>
                                                                                      <w:marBottom w:val="0"/>
                                                                                      <w:divBdr>
                                                                                        <w:top w:val="none" w:sz="0" w:space="0" w:color="auto"/>
                                                                                        <w:left w:val="none" w:sz="0" w:space="0" w:color="auto"/>
                                                                                        <w:bottom w:val="none" w:sz="0" w:space="0" w:color="auto"/>
                                                                                        <w:right w:val="none" w:sz="0" w:space="0" w:color="auto"/>
                                                                                      </w:divBdr>
                                                                                    </w:div>
                                                                                  </w:divsChild>
                                                                                </w:div>
                                                                                <w:div w:id="850879853">
                                                                                  <w:marLeft w:val="0"/>
                                                                                  <w:marRight w:val="0"/>
                                                                                  <w:marTop w:val="0"/>
                                                                                  <w:marBottom w:val="0"/>
                                                                                  <w:divBdr>
                                                                                    <w:top w:val="none" w:sz="0" w:space="0" w:color="auto"/>
                                                                                    <w:left w:val="none" w:sz="0" w:space="0" w:color="auto"/>
                                                                                    <w:bottom w:val="none" w:sz="0" w:space="0" w:color="auto"/>
                                                                                    <w:right w:val="none" w:sz="0" w:space="0" w:color="auto"/>
                                                                                  </w:divBdr>
                                                                                  <w:divsChild>
                                                                                    <w:div w:id="289626552">
                                                                                      <w:marLeft w:val="0"/>
                                                                                      <w:marRight w:val="0"/>
                                                                                      <w:marTop w:val="0"/>
                                                                                      <w:marBottom w:val="0"/>
                                                                                      <w:divBdr>
                                                                                        <w:top w:val="none" w:sz="0" w:space="0" w:color="auto"/>
                                                                                        <w:left w:val="none" w:sz="0" w:space="0" w:color="auto"/>
                                                                                        <w:bottom w:val="none" w:sz="0" w:space="0" w:color="auto"/>
                                                                                        <w:right w:val="none" w:sz="0" w:space="0" w:color="auto"/>
                                                                                      </w:divBdr>
                                                                                    </w:div>
                                                                                    <w:div w:id="1746567160">
                                                                                      <w:marLeft w:val="0"/>
                                                                                      <w:marRight w:val="0"/>
                                                                                      <w:marTop w:val="0"/>
                                                                                      <w:marBottom w:val="0"/>
                                                                                      <w:divBdr>
                                                                                        <w:top w:val="none" w:sz="0" w:space="0" w:color="auto"/>
                                                                                        <w:left w:val="none" w:sz="0" w:space="0" w:color="auto"/>
                                                                                        <w:bottom w:val="none" w:sz="0" w:space="0" w:color="auto"/>
                                                                                        <w:right w:val="none" w:sz="0" w:space="0" w:color="auto"/>
                                                                                      </w:divBdr>
                                                                                    </w:div>
                                                                                    <w:div w:id="1838030229">
                                                                                      <w:marLeft w:val="0"/>
                                                                                      <w:marRight w:val="0"/>
                                                                                      <w:marTop w:val="0"/>
                                                                                      <w:marBottom w:val="0"/>
                                                                                      <w:divBdr>
                                                                                        <w:top w:val="none" w:sz="0" w:space="0" w:color="auto"/>
                                                                                        <w:left w:val="none" w:sz="0" w:space="0" w:color="auto"/>
                                                                                        <w:bottom w:val="none" w:sz="0" w:space="0" w:color="auto"/>
                                                                                        <w:right w:val="none" w:sz="0" w:space="0" w:color="auto"/>
                                                                                      </w:divBdr>
                                                                                    </w:div>
                                                                                    <w:div w:id="2042851036">
                                                                                      <w:marLeft w:val="0"/>
                                                                                      <w:marRight w:val="0"/>
                                                                                      <w:marTop w:val="0"/>
                                                                                      <w:marBottom w:val="0"/>
                                                                                      <w:divBdr>
                                                                                        <w:top w:val="none" w:sz="0" w:space="0" w:color="auto"/>
                                                                                        <w:left w:val="none" w:sz="0" w:space="0" w:color="auto"/>
                                                                                        <w:bottom w:val="none" w:sz="0" w:space="0" w:color="auto"/>
                                                                                        <w:right w:val="none" w:sz="0" w:space="0" w:color="auto"/>
                                                                                      </w:divBdr>
                                                                                    </w:div>
                                                                                    <w:div w:id="2069260693">
                                                                                      <w:marLeft w:val="0"/>
                                                                                      <w:marRight w:val="0"/>
                                                                                      <w:marTop w:val="0"/>
                                                                                      <w:marBottom w:val="0"/>
                                                                                      <w:divBdr>
                                                                                        <w:top w:val="none" w:sz="0" w:space="0" w:color="auto"/>
                                                                                        <w:left w:val="none" w:sz="0" w:space="0" w:color="auto"/>
                                                                                        <w:bottom w:val="none" w:sz="0" w:space="0" w:color="auto"/>
                                                                                        <w:right w:val="none" w:sz="0" w:space="0" w:color="auto"/>
                                                                                      </w:divBdr>
                                                                                    </w:div>
                                                                                  </w:divsChild>
                                                                                </w:div>
                                                                                <w:div w:id="1196306568">
                                                                                  <w:marLeft w:val="0"/>
                                                                                  <w:marRight w:val="0"/>
                                                                                  <w:marTop w:val="0"/>
                                                                                  <w:marBottom w:val="0"/>
                                                                                  <w:divBdr>
                                                                                    <w:top w:val="none" w:sz="0" w:space="0" w:color="auto"/>
                                                                                    <w:left w:val="none" w:sz="0" w:space="0" w:color="auto"/>
                                                                                    <w:bottom w:val="none" w:sz="0" w:space="0" w:color="auto"/>
                                                                                    <w:right w:val="none" w:sz="0" w:space="0" w:color="auto"/>
                                                                                  </w:divBdr>
                                                                                </w:div>
                                                                                <w:div w:id="1609661621">
                                                                                  <w:marLeft w:val="0"/>
                                                                                  <w:marRight w:val="0"/>
                                                                                  <w:marTop w:val="0"/>
                                                                                  <w:marBottom w:val="0"/>
                                                                                  <w:divBdr>
                                                                                    <w:top w:val="none" w:sz="0" w:space="0" w:color="auto"/>
                                                                                    <w:left w:val="none" w:sz="0" w:space="0" w:color="auto"/>
                                                                                    <w:bottom w:val="none" w:sz="0" w:space="0" w:color="auto"/>
                                                                                    <w:right w:val="none" w:sz="0" w:space="0" w:color="auto"/>
                                                                                  </w:divBdr>
                                                                                  <w:divsChild>
                                                                                    <w:div w:id="115292696">
                                                                                      <w:marLeft w:val="0"/>
                                                                                      <w:marRight w:val="0"/>
                                                                                      <w:marTop w:val="0"/>
                                                                                      <w:marBottom w:val="0"/>
                                                                                      <w:divBdr>
                                                                                        <w:top w:val="none" w:sz="0" w:space="0" w:color="auto"/>
                                                                                        <w:left w:val="none" w:sz="0" w:space="0" w:color="auto"/>
                                                                                        <w:bottom w:val="none" w:sz="0" w:space="0" w:color="auto"/>
                                                                                        <w:right w:val="none" w:sz="0" w:space="0" w:color="auto"/>
                                                                                      </w:divBdr>
                                                                                    </w:div>
                                                                                    <w:div w:id="675619843">
                                                                                      <w:marLeft w:val="0"/>
                                                                                      <w:marRight w:val="0"/>
                                                                                      <w:marTop w:val="0"/>
                                                                                      <w:marBottom w:val="0"/>
                                                                                      <w:divBdr>
                                                                                        <w:top w:val="none" w:sz="0" w:space="0" w:color="auto"/>
                                                                                        <w:left w:val="none" w:sz="0" w:space="0" w:color="auto"/>
                                                                                        <w:bottom w:val="none" w:sz="0" w:space="0" w:color="auto"/>
                                                                                        <w:right w:val="none" w:sz="0" w:space="0" w:color="auto"/>
                                                                                      </w:divBdr>
                                                                                    </w:div>
                                                                                    <w:div w:id="1010369729">
                                                                                      <w:marLeft w:val="0"/>
                                                                                      <w:marRight w:val="0"/>
                                                                                      <w:marTop w:val="0"/>
                                                                                      <w:marBottom w:val="0"/>
                                                                                      <w:divBdr>
                                                                                        <w:top w:val="none" w:sz="0" w:space="0" w:color="auto"/>
                                                                                        <w:left w:val="none" w:sz="0" w:space="0" w:color="auto"/>
                                                                                        <w:bottom w:val="none" w:sz="0" w:space="0" w:color="auto"/>
                                                                                        <w:right w:val="none" w:sz="0" w:space="0" w:color="auto"/>
                                                                                      </w:divBdr>
                                                                                    </w:div>
                                                                                    <w:div w:id="1418551875">
                                                                                      <w:marLeft w:val="0"/>
                                                                                      <w:marRight w:val="0"/>
                                                                                      <w:marTop w:val="0"/>
                                                                                      <w:marBottom w:val="0"/>
                                                                                      <w:divBdr>
                                                                                        <w:top w:val="none" w:sz="0" w:space="0" w:color="auto"/>
                                                                                        <w:left w:val="none" w:sz="0" w:space="0" w:color="auto"/>
                                                                                        <w:bottom w:val="none" w:sz="0" w:space="0" w:color="auto"/>
                                                                                        <w:right w:val="none" w:sz="0" w:space="0" w:color="auto"/>
                                                                                      </w:divBdr>
                                                                                    </w:div>
                                                                                    <w:div w:id="1563637233">
                                                                                      <w:marLeft w:val="0"/>
                                                                                      <w:marRight w:val="0"/>
                                                                                      <w:marTop w:val="0"/>
                                                                                      <w:marBottom w:val="0"/>
                                                                                      <w:divBdr>
                                                                                        <w:top w:val="none" w:sz="0" w:space="0" w:color="auto"/>
                                                                                        <w:left w:val="none" w:sz="0" w:space="0" w:color="auto"/>
                                                                                        <w:bottom w:val="none" w:sz="0" w:space="0" w:color="auto"/>
                                                                                        <w:right w:val="none" w:sz="0" w:space="0" w:color="auto"/>
                                                                                      </w:divBdr>
                                                                                    </w:div>
                                                                                  </w:divsChild>
                                                                                </w:div>
                                                                                <w:div w:id="1750686604">
                                                                                  <w:marLeft w:val="0"/>
                                                                                  <w:marRight w:val="0"/>
                                                                                  <w:marTop w:val="0"/>
                                                                                  <w:marBottom w:val="0"/>
                                                                                  <w:divBdr>
                                                                                    <w:top w:val="none" w:sz="0" w:space="0" w:color="auto"/>
                                                                                    <w:left w:val="none" w:sz="0" w:space="0" w:color="auto"/>
                                                                                    <w:bottom w:val="none" w:sz="0" w:space="0" w:color="auto"/>
                                                                                    <w:right w:val="none" w:sz="0" w:space="0" w:color="auto"/>
                                                                                  </w:divBdr>
                                                                                  <w:divsChild>
                                                                                    <w:div w:id="69425801">
                                                                                      <w:marLeft w:val="0"/>
                                                                                      <w:marRight w:val="0"/>
                                                                                      <w:marTop w:val="0"/>
                                                                                      <w:marBottom w:val="0"/>
                                                                                      <w:divBdr>
                                                                                        <w:top w:val="none" w:sz="0" w:space="0" w:color="auto"/>
                                                                                        <w:left w:val="none" w:sz="0" w:space="0" w:color="auto"/>
                                                                                        <w:bottom w:val="none" w:sz="0" w:space="0" w:color="auto"/>
                                                                                        <w:right w:val="none" w:sz="0" w:space="0" w:color="auto"/>
                                                                                      </w:divBdr>
                                                                                    </w:div>
                                                                                    <w:div w:id="423888574">
                                                                                      <w:marLeft w:val="0"/>
                                                                                      <w:marRight w:val="0"/>
                                                                                      <w:marTop w:val="0"/>
                                                                                      <w:marBottom w:val="0"/>
                                                                                      <w:divBdr>
                                                                                        <w:top w:val="none" w:sz="0" w:space="0" w:color="auto"/>
                                                                                        <w:left w:val="none" w:sz="0" w:space="0" w:color="auto"/>
                                                                                        <w:bottom w:val="none" w:sz="0" w:space="0" w:color="auto"/>
                                                                                        <w:right w:val="none" w:sz="0" w:space="0" w:color="auto"/>
                                                                                      </w:divBdr>
                                                                                    </w:div>
                                                                                    <w:div w:id="601884645">
                                                                                      <w:marLeft w:val="0"/>
                                                                                      <w:marRight w:val="0"/>
                                                                                      <w:marTop w:val="0"/>
                                                                                      <w:marBottom w:val="0"/>
                                                                                      <w:divBdr>
                                                                                        <w:top w:val="none" w:sz="0" w:space="0" w:color="auto"/>
                                                                                        <w:left w:val="none" w:sz="0" w:space="0" w:color="auto"/>
                                                                                        <w:bottom w:val="none" w:sz="0" w:space="0" w:color="auto"/>
                                                                                        <w:right w:val="none" w:sz="0" w:space="0" w:color="auto"/>
                                                                                      </w:divBdr>
                                                                                    </w:div>
                                                                                    <w:div w:id="1052004978">
                                                                                      <w:marLeft w:val="0"/>
                                                                                      <w:marRight w:val="0"/>
                                                                                      <w:marTop w:val="0"/>
                                                                                      <w:marBottom w:val="0"/>
                                                                                      <w:divBdr>
                                                                                        <w:top w:val="none" w:sz="0" w:space="0" w:color="auto"/>
                                                                                        <w:left w:val="none" w:sz="0" w:space="0" w:color="auto"/>
                                                                                        <w:bottom w:val="none" w:sz="0" w:space="0" w:color="auto"/>
                                                                                        <w:right w:val="none" w:sz="0" w:space="0" w:color="auto"/>
                                                                                      </w:divBdr>
                                                                                    </w:div>
                                                                                    <w:div w:id="132581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6442014">
      <w:bodyDiv w:val="1"/>
      <w:marLeft w:val="0"/>
      <w:marRight w:val="0"/>
      <w:marTop w:val="0"/>
      <w:marBottom w:val="0"/>
      <w:divBdr>
        <w:top w:val="none" w:sz="0" w:space="0" w:color="auto"/>
        <w:left w:val="none" w:sz="0" w:space="0" w:color="auto"/>
        <w:bottom w:val="none" w:sz="0" w:space="0" w:color="auto"/>
        <w:right w:val="none" w:sz="0" w:space="0" w:color="auto"/>
      </w:divBdr>
    </w:div>
    <w:div w:id="771126603">
      <w:bodyDiv w:val="1"/>
      <w:marLeft w:val="0"/>
      <w:marRight w:val="0"/>
      <w:marTop w:val="0"/>
      <w:marBottom w:val="0"/>
      <w:divBdr>
        <w:top w:val="none" w:sz="0" w:space="0" w:color="auto"/>
        <w:left w:val="none" w:sz="0" w:space="0" w:color="auto"/>
        <w:bottom w:val="none" w:sz="0" w:space="0" w:color="auto"/>
        <w:right w:val="none" w:sz="0" w:space="0" w:color="auto"/>
      </w:divBdr>
    </w:div>
    <w:div w:id="1050806234">
      <w:bodyDiv w:val="1"/>
      <w:marLeft w:val="0"/>
      <w:marRight w:val="0"/>
      <w:marTop w:val="0"/>
      <w:marBottom w:val="0"/>
      <w:divBdr>
        <w:top w:val="none" w:sz="0" w:space="0" w:color="auto"/>
        <w:left w:val="none" w:sz="0" w:space="0" w:color="auto"/>
        <w:bottom w:val="none" w:sz="0" w:space="0" w:color="auto"/>
        <w:right w:val="none" w:sz="0" w:space="0" w:color="auto"/>
      </w:divBdr>
    </w:div>
    <w:div w:id="1491599964">
      <w:bodyDiv w:val="1"/>
      <w:marLeft w:val="0"/>
      <w:marRight w:val="0"/>
      <w:marTop w:val="0"/>
      <w:marBottom w:val="0"/>
      <w:divBdr>
        <w:top w:val="none" w:sz="0" w:space="0" w:color="auto"/>
        <w:left w:val="none" w:sz="0" w:space="0" w:color="auto"/>
        <w:bottom w:val="none" w:sz="0" w:space="0" w:color="auto"/>
        <w:right w:val="none" w:sz="0" w:space="0" w:color="auto"/>
      </w:divBdr>
    </w:div>
    <w:div w:id="210672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5.png@01D4E544.C5EFA220" TargetMode="External"/><Relationship Id="rId18" Type="http://schemas.openxmlformats.org/officeDocument/2006/relationships/hyperlink" Target="http://www.tenderned.nl" TargetMode="External"/><Relationship Id="rId26" Type="http://schemas.openxmlformats.org/officeDocument/2006/relationships/hyperlink" Target="https://klachtenmeldpuntaanbesteden.nl/leden/desom/" TargetMode="External"/><Relationship Id="rId3" Type="http://schemas.openxmlformats.org/officeDocument/2006/relationships/customXml" Target="../customXml/item3.xml"/><Relationship Id="rId21" Type="http://schemas.openxmlformats.org/officeDocument/2006/relationships/hyperlink" Target="https://www.tenderned.nl/cms/nl/help"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tenderned.nl" TargetMode="External"/><Relationship Id="rId25" Type="http://schemas.openxmlformats.org/officeDocument/2006/relationships/hyperlink" Target="http://www.rijksoverheid.nl/ministeries/szw"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servicedesk@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cdesom.nl/" TargetMode="External"/><Relationship Id="rId24" Type="http://schemas.openxmlformats.org/officeDocument/2006/relationships/hyperlink" Target="http://www.rijksoverheid.nl/ministeries/ienm" TargetMode="External"/><Relationship Id="rId5" Type="http://schemas.openxmlformats.org/officeDocument/2006/relationships/numbering" Target="numbering.xml"/><Relationship Id="rId15" Type="http://schemas.openxmlformats.org/officeDocument/2006/relationships/hyperlink" Target="http://www.sscdesom.nl" TargetMode="External"/><Relationship Id="rId23" Type="http://schemas.openxmlformats.org/officeDocument/2006/relationships/hyperlink" Target="http://www.rijksoverheid.nl/ministeries/fi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tenderned.nl/cms/nl/voor-ondernemi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sscdesom.nl" TargetMode="External"/><Relationship Id="rId22" Type="http://schemas.openxmlformats.org/officeDocument/2006/relationships/hyperlink" Target="http://www.belastingdienst.nl"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ph274\AppData\Local\Temp\8\IWRITER\Memo%20regio%20Westfrieslan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03FBF8D54434D9678935BAF83B9BC" ma:contentTypeVersion="10" ma:contentTypeDescription="Een nieuw document maken." ma:contentTypeScope="" ma:versionID="5d0242bfd2a42ee3345c2ac1f891d354">
  <xsd:schema xmlns:xsd="http://www.w3.org/2001/XMLSchema" xmlns:xs="http://www.w3.org/2001/XMLSchema" xmlns:p="http://schemas.microsoft.com/office/2006/metadata/properties" xmlns:ns3="a4d194ca-6e0e-4dd6-87be-20e02980a7df" xmlns:ns4="76634627-73fb-4496-88b6-860a1c7211c3" targetNamespace="http://schemas.microsoft.com/office/2006/metadata/properties" ma:root="true" ma:fieldsID="f7910d75dc8ef3c13e9c6c7a19fb5dc5" ns3:_="" ns4:_="">
    <xsd:import namespace="a4d194ca-6e0e-4dd6-87be-20e02980a7df"/>
    <xsd:import namespace="76634627-73fb-4496-88b6-860a1c7211c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194ca-6e0e-4dd6-87be-20e02980a7d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634627-73fb-4496-88b6-860a1c7211c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B74A0-6E95-4CB1-97D5-82DECA29AE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5F93F6-B197-4EA4-8E29-2D3FE91C9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194ca-6e0e-4dd6-87be-20e02980a7df"/>
    <ds:schemaRef ds:uri="76634627-73fb-4496-88b6-860a1c721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7DC19B-DBD8-474F-9389-09EFDC6D11D9}">
  <ds:schemaRefs>
    <ds:schemaRef ds:uri="http://schemas.microsoft.com/sharepoint/v3/contenttype/forms"/>
  </ds:schemaRefs>
</ds:datastoreItem>
</file>

<file path=customXml/itemProps4.xml><?xml version="1.0" encoding="utf-8"?>
<ds:datastoreItem xmlns:ds="http://schemas.openxmlformats.org/officeDocument/2006/customXml" ds:itemID="{CD782622-580E-4B90-BB76-0FD2B711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 Westfriesland.dotx</Template>
  <TotalTime>1</TotalTime>
  <Pages>35</Pages>
  <Words>11167</Words>
  <Characters>61423</Characters>
  <Application>Microsoft Office Word</Application>
  <DocSecurity>0</DocSecurity>
  <Lines>511</Lines>
  <Paragraphs>144</Paragraphs>
  <ScaleCrop>false</ScaleCrop>
  <HeadingPairs>
    <vt:vector size="2" baseType="variant">
      <vt:variant>
        <vt:lpstr>Titel</vt:lpstr>
      </vt:variant>
      <vt:variant>
        <vt:i4>1</vt:i4>
      </vt:variant>
    </vt:vector>
  </HeadingPairs>
  <TitlesOfParts>
    <vt:vector size="1" baseType="lpstr">
      <vt:lpstr/>
    </vt:vector>
  </TitlesOfParts>
  <Company>Regio Westfriesland</Company>
  <LinksUpToDate>false</LinksUpToDate>
  <CharactersWithSpaces>72446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Tjerk Wierda</dc:creator>
  <cp:keywords/>
  <dc:description/>
  <cp:lastModifiedBy>Tjerk Wierda</cp:lastModifiedBy>
  <cp:revision>2</cp:revision>
  <cp:lastPrinted>2024-06-14T16:03:00Z</cp:lastPrinted>
  <dcterms:created xsi:type="dcterms:W3CDTF">2024-06-17T14:45:00Z</dcterms:created>
  <dcterms:modified xsi:type="dcterms:W3CDTF">2024-06-17T14:45:00Z</dcterms:modified>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Id">
    <vt:lpwstr/>
  </property>
  <property fmtid="{D5CDD505-2E9C-101B-9397-08002B2CF9AE}" pid="3" name="processBin">
    <vt:lpwstr/>
  </property>
  <property fmtid="{D5CDD505-2E9C-101B-9397-08002B2CF9AE}" pid="4" name="cm_title">
    <vt:lpwstr/>
  </property>
  <property fmtid="{D5CDD505-2E9C-101B-9397-08002B2CF9AE}" pid="5" name="cm_name">
    <vt:lpwstr/>
  </property>
  <property fmtid="{D5CDD505-2E9C-101B-9397-08002B2CF9AE}" pid="6" name="gu_confidentiality">
    <vt:lpwstr>Geen</vt:lpwstr>
  </property>
  <property fmtid="{D5CDD505-2E9C-101B-9397-08002B2CF9AE}" pid="7" name="gu_documentKind">
    <vt:lpwstr>Onbekend</vt:lpwstr>
  </property>
  <property fmtid="{D5CDD505-2E9C-101B-9397-08002B2CF9AE}" pid="8" name="gu_publicationLevel">
    <vt:lpwstr>Niet publiceren</vt:lpwstr>
  </property>
  <property fmtid="{D5CDD505-2E9C-101B-9397-08002B2CF9AE}" pid="9" name="ContentTypeId">
    <vt:lpwstr>0x010100ED503FBF8D54434D9678935BAF83B9BC</vt:lpwstr>
  </property>
  <property fmtid="{D5CDD505-2E9C-101B-9397-08002B2CF9AE}" pid="10" name="WF7Documenttype">
    <vt:lpwstr>13;#Offertebeheer|dd0ea656-9c79-4c38-8ca4-4bb655b98f58</vt:lpwstr>
  </property>
  <property fmtid="{D5CDD505-2E9C-101B-9397-08002B2CF9AE}" pid="11" name="WF7Thema">
    <vt:lpwstr>2;#Bedrijfsvoering|6621a045-3de1-4a1a-9bda-e4f02b046c68</vt:lpwstr>
  </property>
  <property fmtid="{D5CDD505-2E9C-101B-9397-08002B2CF9AE}" pid="12" name="Order">
    <vt:r8>600</vt:r8>
  </property>
  <property fmtid="{D5CDD505-2E9C-101B-9397-08002B2CF9AE}" pid="13" name="SharedWithUsers">
    <vt:lpwstr>12;#Wilco van Schagen;#14;#Minke Jellema;#13;#Thomas Philippo;#103;#Ton Oudejans</vt:lpwstr>
  </property>
  <property fmtid="{D5CDD505-2E9C-101B-9397-08002B2CF9AE}" pid="14" name="h83bf4d9df674566999c250071d40c04">
    <vt:lpwstr>Offertebeheer|dd0ea656-9c79-4c38-8ca4-4bb655b98f58</vt:lpwstr>
  </property>
  <property fmtid="{D5CDD505-2E9C-101B-9397-08002B2CF9AE}" pid="15" name="TaxCatchAll">
    <vt:lpwstr>2;#Bedrijfsvoering|6621a045-3de1-4a1a-9bda-e4f02b046c68;#13;#Offertebeheer|dd0ea656-9c79-4c38-8ca4-4bb655b98f58</vt:lpwstr>
  </property>
  <property fmtid="{D5CDD505-2E9C-101B-9397-08002B2CF9AE}" pid="16" name="e36eeae332f348f0a7d8e3bd02d5c18c">
    <vt:lpwstr>Bedrijfsvoering|6621a045-3de1-4a1a-9bda-e4f02b046c68</vt:lpwstr>
  </property>
  <property fmtid="{D5CDD505-2E9C-101B-9397-08002B2CF9AE}" pid="17" name="_CopySource">
    <vt:lpwstr>https://regiowf-my.sharepoint.com/personal/thph274_desom365_nl/Documents/E-mailbijlagen/20170629 inschrijvingsleidraad Europees openbaar.docx</vt:lpwstr>
  </property>
  <property fmtid="{D5CDD505-2E9C-101B-9397-08002B2CF9AE}" pid="18" name="MSIP_Label_1a718395-49d7-446a-8106-6756e5d3d588_Enabled">
    <vt:lpwstr>True</vt:lpwstr>
  </property>
  <property fmtid="{D5CDD505-2E9C-101B-9397-08002B2CF9AE}" pid="19" name="MSIP_Label_1a718395-49d7-446a-8106-6756e5d3d588_SiteId">
    <vt:lpwstr>476a641b-841a-4350-b906-22d459b1bbaf</vt:lpwstr>
  </property>
  <property fmtid="{D5CDD505-2E9C-101B-9397-08002B2CF9AE}" pid="20" name="MSIP_Label_1a718395-49d7-446a-8106-6756e5d3d588_Owner">
    <vt:lpwstr>tjerk.wierda@SSCDESOM.NL</vt:lpwstr>
  </property>
  <property fmtid="{D5CDD505-2E9C-101B-9397-08002B2CF9AE}" pid="21" name="MSIP_Label_1a718395-49d7-446a-8106-6756e5d3d588_SetDate">
    <vt:lpwstr>2020-05-05T08:14:12.9880584Z</vt:lpwstr>
  </property>
  <property fmtid="{D5CDD505-2E9C-101B-9397-08002B2CF9AE}" pid="22" name="MSIP_Label_1a718395-49d7-446a-8106-6756e5d3d588_Name">
    <vt:lpwstr>1-Basis Niveau</vt:lpwstr>
  </property>
  <property fmtid="{D5CDD505-2E9C-101B-9397-08002B2CF9AE}" pid="23" name="MSIP_Label_1a718395-49d7-446a-8106-6756e5d3d588_Application">
    <vt:lpwstr>Microsoft Azure Information Protection</vt:lpwstr>
  </property>
  <property fmtid="{D5CDD505-2E9C-101B-9397-08002B2CF9AE}" pid="24" name="MSIP_Label_1a718395-49d7-446a-8106-6756e5d3d588_ActionId">
    <vt:lpwstr>e2b39878-8499-4f02-8278-47c57e726b1d</vt:lpwstr>
  </property>
  <property fmtid="{D5CDD505-2E9C-101B-9397-08002B2CF9AE}" pid="25" name="MSIP_Label_1a718395-49d7-446a-8106-6756e5d3d588_Extended_MSFT_Method">
    <vt:lpwstr>Automatic</vt:lpwstr>
  </property>
  <property fmtid="{D5CDD505-2E9C-101B-9397-08002B2CF9AE}" pid="26" name="Sensitivity">
    <vt:lpwstr>1-Basis Niveau</vt:lpwstr>
  </property>
</Properties>
</file>