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8BEE" w14:textId="77777777" w:rsidR="00D810A7" w:rsidRPr="00F305AC" w:rsidRDefault="00D810A7" w:rsidP="00D810A7">
      <w:pPr>
        <w:rPr>
          <w:rFonts w:asciiTheme="minorHAnsi" w:eastAsia="Calibri" w:hAnsiTheme="minorHAnsi" w:cstheme="minorHAnsi"/>
          <w:b/>
          <w:sz w:val="28"/>
          <w:szCs w:val="28"/>
          <w:lang w:eastAsia="en-US"/>
        </w:rPr>
      </w:pPr>
      <w:bookmarkStart w:id="0" w:name="_Hlk118368954"/>
      <w:bookmarkStart w:id="1" w:name="_Toc266738584"/>
      <w:bookmarkStart w:id="2" w:name="_Toc283038194"/>
      <w:r w:rsidRPr="00F305AC">
        <w:rPr>
          <w:rFonts w:asciiTheme="minorHAnsi" w:hAnsiTheme="minorHAnsi" w:cstheme="minorHAnsi"/>
          <w:b/>
          <w:bCs/>
          <w:sz w:val="28"/>
          <w:szCs w:val="28"/>
        </w:rPr>
        <w:t>Inschrijfformulier Holding(403)-verklaring</w:t>
      </w:r>
      <w:r w:rsidRPr="00F305AC">
        <w:rPr>
          <w:rFonts w:asciiTheme="minorHAnsi" w:eastAsia="Calibri" w:hAnsiTheme="minorHAnsi" w:cstheme="minorHAnsi"/>
          <w:b/>
          <w:sz w:val="28"/>
          <w:szCs w:val="28"/>
          <w:lang w:eastAsia="en-US"/>
        </w:rPr>
        <w:t xml:space="preserve"> </w:t>
      </w:r>
    </w:p>
    <w:p w14:paraId="10611D59" w14:textId="37C8F963" w:rsidR="00D810A7" w:rsidRPr="00C74175" w:rsidRDefault="00D810A7" w:rsidP="00D810A7">
      <w:pPr>
        <w:rPr>
          <w:rFonts w:asciiTheme="minorHAnsi" w:hAnsiTheme="minorHAnsi" w:cstheme="minorHAnsi"/>
          <w:b/>
          <w:bCs/>
          <w:sz w:val="28"/>
          <w:szCs w:val="28"/>
        </w:rPr>
      </w:pPr>
      <w:r w:rsidRPr="00C74175">
        <w:rPr>
          <w:rFonts w:asciiTheme="minorHAnsi" w:hAnsiTheme="minorHAnsi" w:cstheme="minorHAnsi"/>
          <w:b/>
          <w:bCs/>
          <w:sz w:val="28"/>
          <w:szCs w:val="28"/>
        </w:rPr>
        <w:t xml:space="preserve">Aanbesteding: </w:t>
      </w:r>
      <w:r w:rsidR="00C74175" w:rsidRPr="00C74175">
        <w:rPr>
          <w:rFonts w:asciiTheme="minorHAnsi" w:hAnsiTheme="minorHAnsi" w:cstheme="minorHAnsi"/>
          <w:b/>
          <w:bCs/>
          <w:sz w:val="28"/>
          <w:szCs w:val="28"/>
        </w:rPr>
        <w:t>F</w:t>
      </w:r>
      <w:r w:rsidR="00C74175">
        <w:rPr>
          <w:rFonts w:asciiTheme="minorHAnsi" w:hAnsiTheme="minorHAnsi" w:cstheme="minorHAnsi"/>
          <w:b/>
          <w:bCs/>
          <w:sz w:val="28"/>
          <w:szCs w:val="28"/>
        </w:rPr>
        <w:t>irewalls</w:t>
      </w:r>
      <w:r w:rsidRPr="00C74175">
        <w:rPr>
          <w:rFonts w:asciiTheme="minorHAnsi" w:hAnsiTheme="minorHAnsi" w:cstheme="minorHAnsi"/>
          <w:b/>
          <w:bCs/>
          <w:sz w:val="28"/>
          <w:szCs w:val="28"/>
        </w:rPr>
        <w:tab/>
      </w:r>
    </w:p>
    <w:p w14:paraId="78AF9D85" w14:textId="3F05AF92" w:rsidR="00D810A7" w:rsidRPr="00F305AC" w:rsidRDefault="00D810A7" w:rsidP="00D810A7">
      <w:pPr>
        <w:rPr>
          <w:rFonts w:asciiTheme="minorHAnsi" w:hAnsiTheme="minorHAnsi" w:cstheme="minorHAnsi"/>
          <w:b/>
          <w:bCs/>
          <w:sz w:val="28"/>
          <w:szCs w:val="28"/>
        </w:rPr>
      </w:pPr>
      <w:r w:rsidRPr="00F305AC">
        <w:rPr>
          <w:rFonts w:asciiTheme="minorHAnsi" w:hAnsiTheme="minorHAnsi" w:cstheme="minorHAnsi"/>
          <w:b/>
          <w:bCs/>
          <w:sz w:val="28"/>
          <w:szCs w:val="28"/>
        </w:rPr>
        <w:t xml:space="preserve">Zaaknummer: </w:t>
      </w:r>
      <w:r w:rsidR="00C8786A">
        <w:rPr>
          <w:rFonts w:asciiTheme="minorHAnsi" w:hAnsiTheme="minorHAnsi" w:cstheme="minorHAnsi"/>
          <w:b/>
          <w:bCs/>
          <w:sz w:val="28"/>
          <w:szCs w:val="28"/>
        </w:rPr>
        <w:t>39</w:t>
      </w:r>
      <w:r w:rsidR="00C74175">
        <w:rPr>
          <w:rFonts w:asciiTheme="minorHAnsi" w:hAnsiTheme="minorHAnsi" w:cstheme="minorHAnsi"/>
          <w:b/>
          <w:bCs/>
          <w:sz w:val="28"/>
          <w:szCs w:val="28"/>
        </w:rPr>
        <w:t>25246</w:t>
      </w:r>
    </w:p>
    <w:p w14:paraId="6460D58F" w14:textId="77777777" w:rsidR="001C0BD8" w:rsidRPr="00F305AC" w:rsidRDefault="001C0BD8" w:rsidP="00F305AC">
      <w:pPr>
        <w:spacing w:line="276" w:lineRule="auto"/>
        <w:rPr>
          <w:rFonts w:asciiTheme="minorHAnsi" w:eastAsia="Calibri" w:hAnsiTheme="minorHAnsi" w:cstheme="minorHAnsi"/>
          <w:b/>
          <w:sz w:val="22"/>
          <w:szCs w:val="22"/>
          <w:lang w:eastAsia="en-US"/>
        </w:rPr>
      </w:pPr>
    </w:p>
    <w:bookmarkEnd w:id="0"/>
    <w:p w14:paraId="326BFFB4" w14:textId="77777777" w:rsidR="00C9383A" w:rsidRPr="00F305AC" w:rsidRDefault="00B131E1"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Model verklaring concern.</w:t>
      </w:r>
    </w:p>
    <w:p w14:paraId="743D7D45" w14:textId="5B4650CE" w:rsidR="009D7629" w:rsidRPr="00F305AC" w:rsidRDefault="00AC0AF2" w:rsidP="00F305AC">
      <w:pPr>
        <w:spacing w:line="276" w:lineRule="auto"/>
        <w:rPr>
          <w:rFonts w:asciiTheme="minorHAnsi" w:hAnsiTheme="minorHAnsi" w:cstheme="minorHAnsi"/>
          <w:sz w:val="22"/>
          <w:szCs w:val="22"/>
        </w:rPr>
      </w:pPr>
      <w:r w:rsidRPr="00634589">
        <w:rPr>
          <w:rFonts w:asciiTheme="minorHAnsi" w:hAnsiTheme="minorHAnsi" w:cstheme="minorHAnsi"/>
          <w:sz w:val="22"/>
          <w:szCs w:val="22"/>
        </w:rPr>
        <w:t>Inschrijver</w:t>
      </w:r>
      <w:r w:rsidR="009D7629" w:rsidRPr="00634589">
        <w:rPr>
          <w:rFonts w:asciiTheme="minorHAnsi" w:hAnsiTheme="minorHAnsi" w:cstheme="minorHAnsi"/>
          <w:sz w:val="22"/>
          <w:szCs w:val="22"/>
        </w:rPr>
        <w:t>,</w:t>
      </w:r>
      <w:r w:rsidR="009D7629" w:rsidRPr="00F305AC">
        <w:rPr>
          <w:rFonts w:asciiTheme="minorHAnsi" w:hAnsiTheme="minorHAnsi" w:cstheme="minorHAnsi"/>
          <w:sz w:val="22"/>
          <w:szCs w:val="22"/>
        </w:rPr>
        <w:t xml:space="preserve"> ……………………………………………………………….. (naam </w:t>
      </w:r>
      <w:r w:rsidRPr="00634589">
        <w:rPr>
          <w:rFonts w:asciiTheme="minorHAnsi" w:hAnsiTheme="minorHAnsi" w:cstheme="minorHAnsi"/>
          <w:sz w:val="22"/>
          <w:szCs w:val="22"/>
        </w:rPr>
        <w:t>inschrijver</w:t>
      </w:r>
      <w:r w:rsidR="009D7629" w:rsidRPr="00F305AC">
        <w:rPr>
          <w:rFonts w:asciiTheme="minorHAnsi" w:hAnsiTheme="minorHAnsi" w:cstheme="minorHAnsi"/>
          <w:sz w:val="22"/>
          <w:szCs w:val="22"/>
        </w:rPr>
        <w:t>), gevestigd te ………………..……………, maakt onderdeel uit van een groep zoals bedoeld in art. 2:24b BW.</w:t>
      </w:r>
    </w:p>
    <w:p w14:paraId="75FBBAF2" w14:textId="77777777" w:rsidR="009D7629" w:rsidRPr="00F305AC" w:rsidRDefault="009D7629" w:rsidP="00F305AC">
      <w:pPr>
        <w:spacing w:line="276" w:lineRule="auto"/>
        <w:rPr>
          <w:rFonts w:asciiTheme="minorHAnsi" w:hAnsiTheme="minorHAnsi" w:cstheme="minorHAnsi"/>
          <w:sz w:val="22"/>
          <w:szCs w:val="22"/>
        </w:rPr>
      </w:pPr>
    </w:p>
    <w:p w14:paraId="553FD1EB" w14:textId="3396DC62" w:rsidR="009D7629" w:rsidRPr="00F305AC" w:rsidRDefault="00D95946"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Hierbij zijn de </w:t>
      </w:r>
      <w:r w:rsidR="009D7629" w:rsidRPr="00F305AC">
        <w:rPr>
          <w:rFonts w:asciiTheme="minorHAnsi" w:hAnsiTheme="minorHAnsi" w:cstheme="minorHAnsi"/>
          <w:sz w:val="22"/>
          <w:szCs w:val="22"/>
        </w:rPr>
        <w:t xml:space="preserve">financiële gegevens van </w:t>
      </w:r>
      <w:r w:rsidR="00AC0AF2" w:rsidRPr="00634589">
        <w:rPr>
          <w:rFonts w:asciiTheme="minorHAnsi" w:hAnsiTheme="minorHAnsi" w:cstheme="minorHAnsi"/>
          <w:sz w:val="22"/>
          <w:szCs w:val="22"/>
        </w:rPr>
        <w:t>inschrijver</w:t>
      </w:r>
      <w:r w:rsidR="009D7629" w:rsidRPr="00F305AC">
        <w:rPr>
          <w:rFonts w:asciiTheme="minorHAnsi" w:hAnsiTheme="minorHAnsi" w:cstheme="minorHAnsi"/>
          <w:sz w:val="22"/>
          <w:szCs w:val="22"/>
        </w:rPr>
        <w:t xml:space="preserve"> door een andere rechtspersoon of vennootschap geconsolideerd in een geconsolideerde jaarrekening zoals bedoeld in art. 2:403 lid 1 sub c BW, en die andere rechtspersoon of vennootschap heeft verklaard zich hoofdelijk aansprakelijk te stellen voor de uit rechtshandelingen van </w:t>
      </w:r>
      <w:r w:rsidR="00AC0AF2" w:rsidRPr="00F305AC">
        <w:rPr>
          <w:rFonts w:asciiTheme="minorHAnsi" w:hAnsiTheme="minorHAnsi" w:cstheme="minorHAnsi"/>
          <w:sz w:val="22"/>
          <w:szCs w:val="22"/>
        </w:rPr>
        <w:t>inschrijver</w:t>
      </w:r>
      <w:r w:rsidR="009D7629" w:rsidRPr="00F305AC">
        <w:rPr>
          <w:rFonts w:asciiTheme="minorHAnsi" w:hAnsiTheme="minorHAnsi" w:cstheme="minorHAnsi"/>
          <w:sz w:val="22"/>
          <w:szCs w:val="22"/>
        </w:rPr>
        <w:t xml:space="preserve"> voortvloeiende schulden, welke verklaring is gedeponeerd bij het handelsregister, een en ander zoals bedoeld in art. 2:403 lid 1 sub f en g BW.</w:t>
      </w:r>
    </w:p>
    <w:p w14:paraId="0C6515E4" w14:textId="77777777" w:rsidR="009D7629" w:rsidRPr="00F305AC" w:rsidRDefault="009D7629" w:rsidP="00F305AC">
      <w:pPr>
        <w:spacing w:line="276" w:lineRule="auto"/>
        <w:rPr>
          <w:rFonts w:asciiTheme="minorHAnsi" w:hAnsiTheme="minorHAnsi" w:cstheme="minorHAnsi"/>
          <w:sz w:val="22"/>
          <w:szCs w:val="22"/>
        </w:rPr>
      </w:pPr>
    </w:p>
    <w:p w14:paraId="1D05866D" w14:textId="1B77813C" w:rsidR="009C1692" w:rsidRPr="00F305AC" w:rsidRDefault="00EB5037"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w:t>
      </w:r>
      <w:r w:rsidR="00471CD9">
        <w:t xml:space="preserve"> </w:t>
      </w:r>
      <w:r w:rsidR="00471CD9" w:rsidRPr="00EB5037">
        <w:rPr>
          <w:rFonts w:asciiTheme="minorHAnsi" w:hAnsiTheme="minorHAnsi" w:cstheme="minorHAnsi"/>
          <w:sz w:val="22"/>
          <w:szCs w:val="22"/>
        </w:rPr>
        <w:t xml:space="preserve">(de hiervoor genoemde andere rechtspersoon of vennootschap) </w:t>
      </w:r>
      <w:r w:rsidR="009D7629" w:rsidRPr="00F305AC">
        <w:rPr>
          <w:rFonts w:asciiTheme="minorHAnsi" w:hAnsiTheme="minorHAnsi" w:cstheme="minorHAnsi"/>
          <w:sz w:val="22"/>
          <w:szCs w:val="22"/>
        </w:rPr>
        <w:t xml:space="preserve"> </w:t>
      </w:r>
      <w:r w:rsidR="00D95946" w:rsidRPr="00F305AC">
        <w:rPr>
          <w:rFonts w:asciiTheme="minorHAnsi" w:hAnsiTheme="minorHAnsi" w:cstheme="minorHAnsi"/>
          <w:sz w:val="22"/>
          <w:szCs w:val="22"/>
        </w:rPr>
        <w:t xml:space="preserve">verklaart </w:t>
      </w:r>
      <w:r w:rsidR="009D7629" w:rsidRPr="00F305AC">
        <w:rPr>
          <w:rFonts w:asciiTheme="minorHAnsi" w:hAnsiTheme="minorHAnsi" w:cstheme="minorHAnsi"/>
          <w:sz w:val="22"/>
          <w:szCs w:val="22"/>
        </w:rP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rsidRPr="00F305AC">
        <w:rPr>
          <w:rFonts w:asciiTheme="minorHAnsi" w:hAnsiTheme="minorHAnsi" w:cstheme="minorHAnsi"/>
          <w:sz w:val="22"/>
          <w:szCs w:val="22"/>
        </w:rPr>
        <w:t>t</w:t>
      </w:r>
      <w:r w:rsidR="009D7629" w:rsidRPr="00F305AC">
        <w:rPr>
          <w:rFonts w:asciiTheme="minorHAnsi" w:hAnsiTheme="minorHAnsi" w:cstheme="minorHAnsi"/>
          <w:sz w:val="22"/>
          <w:szCs w:val="22"/>
        </w:rPr>
        <w:t xml:space="preserve">, voor zover deze opdracht aan </w:t>
      </w:r>
      <w:r w:rsidR="00AC0AF2" w:rsidRPr="00634589">
        <w:rPr>
          <w:rFonts w:asciiTheme="minorHAnsi" w:hAnsiTheme="minorHAnsi" w:cstheme="minorHAnsi"/>
          <w:sz w:val="22"/>
          <w:szCs w:val="22"/>
        </w:rPr>
        <w:t>inschrijver</w:t>
      </w:r>
      <w:r w:rsidR="009D7629" w:rsidRPr="00F305AC">
        <w:rPr>
          <w:rFonts w:asciiTheme="minorHAnsi" w:hAnsiTheme="minorHAnsi" w:cstheme="minorHAnsi"/>
          <w:sz w:val="22"/>
          <w:szCs w:val="22"/>
        </w:rPr>
        <w:t xml:space="preserve"> wordt gegund. </w:t>
      </w:r>
    </w:p>
    <w:p w14:paraId="7802B8B8" w14:textId="77777777" w:rsidR="009C1692" w:rsidRPr="00F305AC" w:rsidRDefault="009C1692" w:rsidP="00F305AC">
      <w:pPr>
        <w:spacing w:line="276" w:lineRule="auto"/>
        <w:rPr>
          <w:rFonts w:asciiTheme="minorHAnsi" w:hAnsiTheme="minorHAnsi" w:cstheme="minorHAnsi"/>
          <w:sz w:val="22"/>
          <w:szCs w:val="22"/>
        </w:rPr>
      </w:pPr>
    </w:p>
    <w:p w14:paraId="1B7562BB" w14:textId="77777777"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646"/>
        <w:gridCol w:w="3685"/>
      </w:tblGrid>
      <w:tr w:rsidR="009D7629" w:rsidRPr="00F305AC" w14:paraId="23B3E7CA" w14:textId="77777777" w:rsidTr="00B04754">
        <w:tc>
          <w:tcPr>
            <w:tcW w:w="1602" w:type="dxa"/>
            <w:tcBorders>
              <w:top w:val="nil"/>
              <w:left w:val="nil"/>
              <w:bottom w:val="single" w:sz="4" w:space="0" w:color="auto"/>
              <w:right w:val="nil"/>
            </w:tcBorders>
            <w:shd w:val="clear" w:color="auto" w:fill="auto"/>
          </w:tcPr>
          <w:p w14:paraId="01596B64" w14:textId="77777777" w:rsidR="009D7629" w:rsidRPr="00F305AC" w:rsidRDefault="009D7629" w:rsidP="00F305AC">
            <w:pPr>
              <w:spacing w:line="276" w:lineRule="auto"/>
              <w:rPr>
                <w:rFonts w:asciiTheme="minorHAnsi" w:hAnsiTheme="minorHAnsi" w:cstheme="minorHAnsi"/>
                <w:b/>
                <w:sz w:val="22"/>
                <w:szCs w:val="22"/>
              </w:rPr>
            </w:pPr>
            <w:bookmarkStart w:id="3" w:name="_Hlk5801980"/>
          </w:p>
        </w:tc>
        <w:tc>
          <w:tcPr>
            <w:tcW w:w="3771" w:type="dxa"/>
            <w:tcBorders>
              <w:top w:val="nil"/>
              <w:left w:val="nil"/>
              <w:bottom w:val="single" w:sz="4" w:space="0" w:color="auto"/>
              <w:right w:val="nil"/>
            </w:tcBorders>
            <w:shd w:val="clear" w:color="auto" w:fill="auto"/>
          </w:tcPr>
          <w:p w14:paraId="5E798B6E" w14:textId="77777777" w:rsidR="00B04754"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 </w:t>
            </w:r>
          </w:p>
          <w:p w14:paraId="77E6EC53" w14:textId="77777777" w:rsidR="00B04754" w:rsidRPr="00F305AC" w:rsidRDefault="00B04754" w:rsidP="00F305AC">
            <w:pPr>
              <w:spacing w:line="276" w:lineRule="auto"/>
              <w:rPr>
                <w:rFonts w:asciiTheme="minorHAnsi" w:hAnsiTheme="minorHAnsi" w:cstheme="minorHAnsi"/>
                <w:sz w:val="22"/>
                <w:szCs w:val="22"/>
              </w:rPr>
            </w:pPr>
          </w:p>
          <w:p w14:paraId="710530FF" w14:textId="48CB99C3"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Namens </w:t>
            </w:r>
            <w:r w:rsidR="00AC0AF2" w:rsidRPr="00634589">
              <w:rPr>
                <w:rFonts w:asciiTheme="minorHAnsi" w:hAnsiTheme="minorHAnsi" w:cstheme="minorHAnsi"/>
                <w:sz w:val="22"/>
                <w:szCs w:val="22"/>
              </w:rPr>
              <w:t>inschrijver</w:t>
            </w:r>
            <w:r w:rsidR="00634589" w:rsidRPr="00634589">
              <w:rPr>
                <w:rFonts w:asciiTheme="minorHAnsi" w:hAnsiTheme="minorHAnsi" w:cstheme="minorHAnsi"/>
                <w:sz w:val="22"/>
                <w:szCs w:val="22"/>
              </w:rPr>
              <w:t>,</w:t>
            </w:r>
          </w:p>
        </w:tc>
        <w:tc>
          <w:tcPr>
            <w:tcW w:w="3771" w:type="dxa"/>
            <w:tcBorders>
              <w:top w:val="nil"/>
              <w:left w:val="nil"/>
              <w:bottom w:val="single" w:sz="4" w:space="0" w:color="auto"/>
              <w:right w:val="nil"/>
            </w:tcBorders>
            <w:shd w:val="clear" w:color="auto" w:fill="auto"/>
          </w:tcPr>
          <w:p w14:paraId="6F35A8C9" w14:textId="77777777"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Namens ………………………….…. </w:t>
            </w:r>
          </w:p>
          <w:p w14:paraId="7899147D" w14:textId="77777777"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(de hiervóór genoemde andere rechtspersoon of vennootschap),</w:t>
            </w:r>
          </w:p>
        </w:tc>
      </w:tr>
      <w:tr w:rsidR="009D7629" w:rsidRPr="00F305AC" w14:paraId="73C0F1BC" w14:textId="77777777" w:rsidTr="00FB7773">
        <w:tc>
          <w:tcPr>
            <w:tcW w:w="1602" w:type="dxa"/>
            <w:tcBorders>
              <w:top w:val="single" w:sz="4" w:space="0" w:color="auto"/>
            </w:tcBorders>
            <w:shd w:val="clear" w:color="auto" w:fill="F0F6D1"/>
          </w:tcPr>
          <w:p w14:paraId="47CFE4E8"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Plaats</w:t>
            </w:r>
          </w:p>
        </w:tc>
        <w:tc>
          <w:tcPr>
            <w:tcW w:w="3771" w:type="dxa"/>
            <w:tcBorders>
              <w:top w:val="single" w:sz="4" w:space="0" w:color="auto"/>
            </w:tcBorders>
          </w:tcPr>
          <w:p w14:paraId="0D8D7EC9" w14:textId="77777777" w:rsidR="009D7629" w:rsidRPr="00F305AC" w:rsidRDefault="009D7629" w:rsidP="00F305AC">
            <w:pPr>
              <w:spacing w:line="276" w:lineRule="auto"/>
              <w:rPr>
                <w:rFonts w:asciiTheme="minorHAnsi" w:hAnsiTheme="minorHAnsi" w:cstheme="minorHAnsi"/>
                <w:sz w:val="22"/>
                <w:szCs w:val="22"/>
              </w:rPr>
            </w:pPr>
          </w:p>
        </w:tc>
        <w:tc>
          <w:tcPr>
            <w:tcW w:w="3771" w:type="dxa"/>
            <w:tcBorders>
              <w:top w:val="single" w:sz="4" w:space="0" w:color="auto"/>
            </w:tcBorders>
            <w:shd w:val="clear" w:color="auto" w:fill="auto"/>
          </w:tcPr>
          <w:p w14:paraId="0845AB15"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1870A145" w14:textId="77777777" w:rsidTr="00FB7773">
        <w:tc>
          <w:tcPr>
            <w:tcW w:w="1602" w:type="dxa"/>
            <w:shd w:val="clear" w:color="auto" w:fill="F0F6D1"/>
          </w:tcPr>
          <w:p w14:paraId="4C06A079"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Datum</w:t>
            </w:r>
          </w:p>
        </w:tc>
        <w:tc>
          <w:tcPr>
            <w:tcW w:w="3771" w:type="dxa"/>
          </w:tcPr>
          <w:p w14:paraId="35472071"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04B46AC4"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765D08BE" w14:textId="77777777" w:rsidTr="00FB7773">
        <w:tc>
          <w:tcPr>
            <w:tcW w:w="1602" w:type="dxa"/>
            <w:shd w:val="clear" w:color="auto" w:fill="F0F6D1"/>
          </w:tcPr>
          <w:p w14:paraId="33E79328"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Naam</w:t>
            </w:r>
          </w:p>
        </w:tc>
        <w:tc>
          <w:tcPr>
            <w:tcW w:w="3771" w:type="dxa"/>
          </w:tcPr>
          <w:p w14:paraId="56053D1F"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2206B511"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664CB7AB" w14:textId="77777777" w:rsidTr="00FB7773">
        <w:tc>
          <w:tcPr>
            <w:tcW w:w="1602" w:type="dxa"/>
            <w:shd w:val="clear" w:color="auto" w:fill="F0F6D1"/>
          </w:tcPr>
          <w:p w14:paraId="6A254A5F"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Functie</w:t>
            </w:r>
          </w:p>
        </w:tc>
        <w:tc>
          <w:tcPr>
            <w:tcW w:w="3771" w:type="dxa"/>
          </w:tcPr>
          <w:p w14:paraId="33A30756"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105D4C81"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27C61EFB" w14:textId="77777777" w:rsidTr="00FB7773">
        <w:trPr>
          <w:trHeight w:val="1285"/>
        </w:trPr>
        <w:tc>
          <w:tcPr>
            <w:tcW w:w="1602" w:type="dxa"/>
            <w:shd w:val="clear" w:color="auto" w:fill="F0F6D1"/>
          </w:tcPr>
          <w:p w14:paraId="282F0DEA"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Handtekening</w:t>
            </w:r>
          </w:p>
        </w:tc>
        <w:tc>
          <w:tcPr>
            <w:tcW w:w="3771" w:type="dxa"/>
          </w:tcPr>
          <w:p w14:paraId="303587FA"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10AE3D9E" w14:textId="77777777" w:rsidR="009D7629" w:rsidRPr="00F305AC" w:rsidRDefault="009D7629" w:rsidP="00F305AC">
            <w:pPr>
              <w:spacing w:line="276" w:lineRule="auto"/>
              <w:rPr>
                <w:rFonts w:asciiTheme="minorHAnsi" w:hAnsiTheme="minorHAnsi" w:cstheme="minorHAnsi"/>
                <w:sz w:val="22"/>
                <w:szCs w:val="22"/>
              </w:rPr>
            </w:pPr>
          </w:p>
          <w:p w14:paraId="077E87EE" w14:textId="77777777" w:rsidR="009D7629" w:rsidRPr="00F305AC" w:rsidRDefault="009D7629" w:rsidP="00F305AC">
            <w:pPr>
              <w:spacing w:line="276" w:lineRule="auto"/>
              <w:rPr>
                <w:rFonts w:asciiTheme="minorHAnsi" w:hAnsiTheme="minorHAnsi" w:cstheme="minorHAnsi"/>
                <w:sz w:val="22"/>
                <w:szCs w:val="22"/>
              </w:rPr>
            </w:pPr>
          </w:p>
          <w:p w14:paraId="2EF26C98" w14:textId="77777777" w:rsidR="009D7629" w:rsidRPr="00F305AC" w:rsidRDefault="009D7629" w:rsidP="00F305AC">
            <w:pPr>
              <w:spacing w:line="276" w:lineRule="auto"/>
              <w:rPr>
                <w:rFonts w:asciiTheme="minorHAnsi" w:hAnsiTheme="minorHAnsi" w:cstheme="minorHAnsi"/>
                <w:sz w:val="22"/>
                <w:szCs w:val="22"/>
              </w:rPr>
            </w:pPr>
          </w:p>
          <w:p w14:paraId="253CC7B5" w14:textId="77777777" w:rsidR="009D7629" w:rsidRPr="00F305AC" w:rsidRDefault="009D7629" w:rsidP="00F305AC">
            <w:pPr>
              <w:spacing w:line="276" w:lineRule="auto"/>
              <w:rPr>
                <w:rFonts w:asciiTheme="minorHAnsi" w:hAnsiTheme="minorHAnsi" w:cstheme="minorHAnsi"/>
                <w:sz w:val="22"/>
                <w:szCs w:val="22"/>
              </w:rPr>
            </w:pPr>
          </w:p>
        </w:tc>
      </w:tr>
      <w:bookmarkEnd w:id="1"/>
      <w:bookmarkEnd w:id="2"/>
      <w:bookmarkEnd w:id="3"/>
    </w:tbl>
    <w:p w14:paraId="769F4DCF" w14:textId="13F39AF7" w:rsidR="008A1F2C" w:rsidRDefault="008A1F2C" w:rsidP="00F305AC">
      <w:pPr>
        <w:spacing w:line="276" w:lineRule="auto"/>
        <w:rPr>
          <w:rFonts w:asciiTheme="minorHAnsi" w:hAnsiTheme="minorHAnsi" w:cstheme="minorHAnsi"/>
          <w:sz w:val="22"/>
          <w:szCs w:val="22"/>
        </w:rPr>
      </w:pPr>
    </w:p>
    <w:p w14:paraId="038CA2EB" w14:textId="4552B2CA" w:rsidR="005B769C" w:rsidRPr="005B769C" w:rsidRDefault="005B769C" w:rsidP="005B769C">
      <w:pPr>
        <w:rPr>
          <w:rFonts w:asciiTheme="minorHAnsi" w:hAnsiTheme="minorHAnsi" w:cstheme="minorHAnsi"/>
          <w:sz w:val="22"/>
          <w:szCs w:val="22"/>
        </w:rPr>
      </w:pPr>
    </w:p>
    <w:p w14:paraId="10A1C9AD" w14:textId="29C2A09B" w:rsidR="005B769C" w:rsidRPr="005B769C" w:rsidRDefault="005B769C" w:rsidP="005B769C">
      <w:pPr>
        <w:rPr>
          <w:rFonts w:asciiTheme="minorHAnsi" w:hAnsiTheme="minorHAnsi" w:cstheme="minorHAnsi"/>
          <w:sz w:val="22"/>
          <w:szCs w:val="22"/>
        </w:rPr>
      </w:pPr>
    </w:p>
    <w:p w14:paraId="63032B35" w14:textId="064D9C50" w:rsidR="00E603BF" w:rsidRDefault="005B769C" w:rsidP="00006BA7">
      <w:pPr>
        <w:tabs>
          <w:tab w:val="left" w:pos="6816"/>
        </w:tabs>
        <w:rPr>
          <w:rFonts w:asciiTheme="minorHAnsi" w:hAnsiTheme="minorHAnsi" w:cstheme="minorHAnsi"/>
          <w:sz w:val="22"/>
          <w:szCs w:val="22"/>
        </w:rPr>
      </w:pPr>
      <w:r>
        <w:rPr>
          <w:rFonts w:asciiTheme="minorHAnsi" w:hAnsiTheme="minorHAnsi" w:cstheme="minorHAnsi"/>
          <w:sz w:val="22"/>
          <w:szCs w:val="22"/>
        </w:rPr>
        <w:tab/>
      </w:r>
    </w:p>
    <w:p w14:paraId="0CA3A1AC" w14:textId="77777777" w:rsidR="00C8786A" w:rsidRPr="00C8786A" w:rsidRDefault="00C8786A" w:rsidP="00C8786A">
      <w:pPr>
        <w:rPr>
          <w:rFonts w:asciiTheme="minorHAnsi" w:hAnsiTheme="minorHAnsi" w:cstheme="minorHAnsi"/>
          <w:sz w:val="22"/>
          <w:szCs w:val="22"/>
        </w:rPr>
      </w:pPr>
    </w:p>
    <w:p w14:paraId="07894C44" w14:textId="77777777" w:rsidR="00C8786A" w:rsidRPr="00C8786A" w:rsidRDefault="00C8786A" w:rsidP="00C8786A">
      <w:pPr>
        <w:rPr>
          <w:rFonts w:asciiTheme="minorHAnsi" w:hAnsiTheme="minorHAnsi" w:cstheme="minorHAnsi"/>
          <w:sz w:val="22"/>
          <w:szCs w:val="22"/>
        </w:rPr>
      </w:pPr>
    </w:p>
    <w:p w14:paraId="561F1F9F" w14:textId="77777777" w:rsidR="00C8786A" w:rsidRPr="00C8786A" w:rsidRDefault="00C8786A" w:rsidP="00C8786A">
      <w:pPr>
        <w:rPr>
          <w:rFonts w:asciiTheme="minorHAnsi" w:hAnsiTheme="minorHAnsi" w:cstheme="minorHAnsi"/>
          <w:sz w:val="22"/>
          <w:szCs w:val="22"/>
        </w:rPr>
      </w:pPr>
    </w:p>
    <w:p w14:paraId="22EFD030" w14:textId="65128732" w:rsidR="00C8786A" w:rsidRPr="00C8786A" w:rsidRDefault="00C8786A" w:rsidP="00C8786A">
      <w:pPr>
        <w:tabs>
          <w:tab w:val="left" w:pos="7140"/>
        </w:tabs>
        <w:rPr>
          <w:rFonts w:asciiTheme="minorHAnsi" w:hAnsiTheme="minorHAnsi" w:cstheme="minorHAnsi"/>
          <w:sz w:val="22"/>
          <w:szCs w:val="22"/>
        </w:rPr>
      </w:pPr>
      <w:r>
        <w:rPr>
          <w:rFonts w:asciiTheme="minorHAnsi" w:hAnsiTheme="minorHAnsi" w:cstheme="minorHAnsi"/>
          <w:sz w:val="22"/>
          <w:szCs w:val="22"/>
        </w:rPr>
        <w:tab/>
      </w:r>
    </w:p>
    <w:sectPr w:rsidR="00C8786A" w:rsidRPr="00C8786A" w:rsidSect="007478E4">
      <w:headerReference w:type="default" r:id="rId10"/>
      <w:footerReference w:type="even" r:id="rId11"/>
      <w:headerReference w:type="first" r:id="rId12"/>
      <w:footerReference w:type="first" r:id="rId13"/>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2DBEC" w14:textId="77777777" w:rsidR="007478E4" w:rsidRDefault="007478E4">
      <w:pPr>
        <w:spacing w:line="240" w:lineRule="auto"/>
      </w:pPr>
      <w:r>
        <w:separator/>
      </w:r>
    </w:p>
  </w:endnote>
  <w:endnote w:type="continuationSeparator" w:id="0">
    <w:p w14:paraId="4754F7B3" w14:textId="77777777" w:rsidR="007478E4" w:rsidRDefault="00747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Cambria"/>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2EBF" w14:textId="3E3B3C2A" w:rsidR="00254151" w:rsidRDefault="00254151" w:rsidP="00254151">
    <w:pPr>
      <w:pStyle w:val="Voettekst"/>
      <w:jc w:val="right"/>
    </w:pPr>
    <w:r>
      <w:t>Inschrijfformulier behorend bij aanbestedingsdocument met zaaknummer</w:t>
    </w:r>
    <w:r w:rsidR="00C8786A">
      <w:t xml:space="preserve"> 39</w:t>
    </w:r>
    <w:r w:rsidR="00C74175">
      <w:t>25246</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25420" w14:textId="77777777" w:rsidR="007478E4" w:rsidRDefault="007478E4">
      <w:pPr>
        <w:spacing w:line="240" w:lineRule="auto"/>
      </w:pPr>
      <w:r>
        <w:separator/>
      </w:r>
    </w:p>
  </w:footnote>
  <w:footnote w:type="continuationSeparator" w:id="0">
    <w:p w14:paraId="49D94D99" w14:textId="77777777" w:rsidR="007478E4" w:rsidRDefault="00747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0467F" w14:textId="1A856E50" w:rsidR="00865513" w:rsidRDefault="006A0A52">
    <w:pPr>
      <w:pStyle w:val="Koptekst"/>
    </w:pPr>
    <w:r>
      <w:rPr>
        <w:noProof/>
      </w:rPr>
      <w:drawing>
        <wp:anchor distT="0" distB="0" distL="114300" distR="114300" simplePos="0" relativeHeight="251657728" behindDoc="1" locked="0" layoutInCell="1" allowOverlap="1" wp14:anchorId="65084D43" wp14:editId="6DA97F4C">
          <wp:simplePos x="0" y="0"/>
          <wp:positionH relativeFrom="margin">
            <wp:posOffset>2978785</wp:posOffset>
          </wp:positionH>
          <wp:positionV relativeFrom="paragraph">
            <wp:posOffset>-115570</wp:posOffset>
          </wp:positionV>
          <wp:extent cx="2714625" cy="678815"/>
          <wp:effectExtent l="0" t="0" r="0" b="0"/>
          <wp:wrapTight wrapText="bothSides">
            <wp:wrapPolygon edited="0">
              <wp:start x="303" y="1819"/>
              <wp:lineTo x="303" y="4243"/>
              <wp:lineTo x="909" y="12730"/>
              <wp:lineTo x="455" y="13336"/>
              <wp:lineTo x="455" y="20004"/>
              <wp:lineTo x="4547" y="20004"/>
              <wp:lineTo x="21221" y="13942"/>
              <wp:lineTo x="21524" y="7274"/>
              <wp:lineTo x="19251" y="5456"/>
              <wp:lineTo x="4851" y="1819"/>
              <wp:lineTo x="303" y="1819"/>
            </wp:wrapPolygon>
          </wp:wrapTight>
          <wp:docPr id="1"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678815"/>
                  </a:xfrm>
                  <a:prstGeom prst="rect">
                    <a:avLst/>
                  </a:prstGeom>
                  <a:noFill/>
                </pic:spPr>
              </pic:pic>
            </a:graphicData>
          </a:graphic>
          <wp14:sizeRelH relativeFrom="page">
            <wp14:pctWidth>0</wp14:pctWidth>
          </wp14:sizeRelH>
          <wp14:sizeRelV relativeFrom="page">
            <wp14:pctHeight>0</wp14:pctHeight>
          </wp14:sizeRelV>
        </wp:anchor>
      </w:drawing>
    </w:r>
  </w:p>
  <w:p w14:paraId="739096E8" w14:textId="77777777" w:rsidR="00865513" w:rsidRDefault="00865513">
    <w:pPr>
      <w:pStyle w:val="Koptekst"/>
    </w:pPr>
  </w:p>
  <w:p w14:paraId="29171F1C" w14:textId="7676B092" w:rsidR="00865513" w:rsidRDefault="008655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16cid:durableId="1941717591">
    <w:abstractNumId w:val="3"/>
  </w:num>
  <w:num w:numId="2" w16cid:durableId="903418306">
    <w:abstractNumId w:val="4"/>
  </w:num>
  <w:num w:numId="3" w16cid:durableId="93404084">
    <w:abstractNumId w:val="5"/>
  </w:num>
  <w:num w:numId="4" w16cid:durableId="6534147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0F"/>
    <w:rsid w:val="00000AEF"/>
    <w:rsid w:val="00000E5B"/>
    <w:rsid w:val="00001A9F"/>
    <w:rsid w:val="000020EB"/>
    <w:rsid w:val="00005441"/>
    <w:rsid w:val="0000673F"/>
    <w:rsid w:val="00006AD9"/>
    <w:rsid w:val="00006B69"/>
    <w:rsid w:val="00006BA7"/>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0BD8"/>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151"/>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25B09"/>
    <w:rsid w:val="00330621"/>
    <w:rsid w:val="00330F91"/>
    <w:rsid w:val="00331F37"/>
    <w:rsid w:val="003321FF"/>
    <w:rsid w:val="003333F4"/>
    <w:rsid w:val="003337F8"/>
    <w:rsid w:val="0033392A"/>
    <w:rsid w:val="00333E50"/>
    <w:rsid w:val="00334761"/>
    <w:rsid w:val="00334AF9"/>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43"/>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1CD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69C"/>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4589"/>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A52"/>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7C6"/>
    <w:rsid w:val="007368F8"/>
    <w:rsid w:val="00740785"/>
    <w:rsid w:val="00740CE4"/>
    <w:rsid w:val="00740E63"/>
    <w:rsid w:val="00740FA1"/>
    <w:rsid w:val="00741020"/>
    <w:rsid w:val="00745F2E"/>
    <w:rsid w:val="00746A83"/>
    <w:rsid w:val="00747774"/>
    <w:rsid w:val="007478E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29CD"/>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513"/>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9C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17E93"/>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1627"/>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175"/>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86A"/>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0A7"/>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57D28"/>
    <w:rsid w:val="00E6038B"/>
    <w:rsid w:val="00E603BF"/>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5037"/>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5AC"/>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10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773"/>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vanish w:val="0"/>
      <w:color w:val="auto"/>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 w:type="character" w:customStyle="1" w:styleId="VoettekstChar">
    <w:name w:val="Voettekst Char"/>
    <w:link w:val="Voettekst"/>
    <w:uiPriority w:val="99"/>
    <w:rsid w:val="002541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B1C72-05EB-4D67-AD9A-6CAE93FA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47DA8-798E-46A2-B442-AE515F637D9D}">
  <ds:schemaRefs>
    <ds:schemaRef ds:uri="http://purl.org/dc/terms/"/>
    <ds:schemaRef ds:uri="http://schemas.microsoft.com/office/2006/metadata/properties"/>
    <ds:schemaRef ds:uri="6e495457-281e-403f-ae82-3d9172c11b88"/>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5680118d-af08-4f82-b894-c0f401ac181c"/>
    <ds:schemaRef ds:uri="http://www.w3.org/XML/1998/namespace"/>
    <ds:schemaRef ds:uri="118699ed-b0bb-4314-a950-7636bf7a902d"/>
    <ds:schemaRef ds:uri="df334da4-c630-45b1-95f0-858e998e8867"/>
  </ds:schemaRefs>
</ds:datastoreItem>
</file>

<file path=customXml/itemProps3.xml><?xml version="1.0" encoding="utf-8"?>
<ds:datastoreItem xmlns:ds="http://schemas.openxmlformats.org/officeDocument/2006/customXml" ds:itemID="{B54E9039-AB92-4079-9A91-3D9F0EE3B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191</Words>
  <Characters>1296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Lieke Hekers</cp:lastModifiedBy>
  <cp:revision>31</cp:revision>
  <cp:lastPrinted>2019-04-24T13:19:00Z</cp:lastPrinted>
  <dcterms:created xsi:type="dcterms:W3CDTF">2023-12-08T09:26:00Z</dcterms:created>
  <dcterms:modified xsi:type="dcterms:W3CDTF">2024-06-10T21:15:00Z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0x0101005F45524E7ECB004E96523D5C8A899EC3</vt:lpwstr>
  </property>
  <property fmtid="{D5CDD505-2E9C-101B-9397-08002B2CF9AE}" pid="3" name="Order">
    <vt:r8>15259800</vt:r8>
  </property>
  <property fmtid="{D5CDD505-2E9C-101B-9397-08002B2CF9AE}" pid="4" name="MediaServiceImageTags">
    <vt:lpwstr/>
  </property>
</Properties>
</file>