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D06A" w14:textId="12F0449F" w:rsidR="005C2AE3" w:rsidRDefault="007439FB" w:rsidP="007439FB">
      <w:pPr>
        <w:rPr>
          <w:rFonts w:ascii="Arial" w:hAnsi="Arial" w:cs="Arial"/>
          <w:color w:val="1F497D"/>
          <w:lang w:eastAsia="en-US"/>
          <w14:ligatures w14:val="standardContextual"/>
        </w:rPr>
      </w:pPr>
      <w:r w:rsidRPr="007439FB">
        <w:rPr>
          <w:sz w:val="22"/>
          <w:szCs w:val="22"/>
          <w:lang w:eastAsia="en-US"/>
          <w14:ligatures w14:val="standardContextual"/>
        </w:rPr>
        <w:t>Om shapefiles of meer informatie t</w:t>
      </w:r>
      <w:r>
        <w:rPr>
          <w:sz w:val="22"/>
          <w:szCs w:val="22"/>
          <w:lang w:eastAsia="en-US"/>
          <w14:ligatures w14:val="standardContextual"/>
        </w:rPr>
        <w:t xml:space="preserve">e kijken over de omvang van het areaal kunt u deze zelf downloaden van een van onze portalen: </w:t>
      </w:r>
      <w:r>
        <w:rPr>
          <w:rFonts w:ascii="Arial" w:hAnsi="Arial" w:cs="Arial"/>
          <w:color w:val="1F497D"/>
          <w:lang w:eastAsia="en-US"/>
          <w14:ligatures w14:val="standardContextual"/>
        </w:rPr>
        <w:t xml:space="preserve">Via </w:t>
      </w:r>
      <w:hyperlink r:id="rId6" w:history="1">
        <w:r>
          <w:rPr>
            <w:rStyle w:val="Hyperlink"/>
            <w:rFonts w:ascii="Arial" w:hAnsi="Arial" w:cs="Arial"/>
            <w:lang w:eastAsia="en-US"/>
            <w14:ligatures w14:val="standardContextual"/>
          </w:rPr>
          <w:t>https://georegister.brabant.nl/</w:t>
        </w:r>
      </w:hyperlink>
    </w:p>
    <w:p w14:paraId="26853ED6" w14:textId="60C85E9F" w:rsidR="007439FB" w:rsidRDefault="007439FB" w:rsidP="007439FB">
      <w:pPr>
        <w:rPr>
          <w:rFonts w:ascii="Arial" w:hAnsi="Arial" w:cs="Arial"/>
          <w:color w:val="1F497D"/>
          <w:lang w:eastAsia="en-US"/>
          <w14:ligatures w14:val="standardContextual"/>
        </w:rPr>
      </w:pPr>
    </w:p>
    <w:p w14:paraId="2A379837" w14:textId="77777777" w:rsidR="007439FB" w:rsidRDefault="007439FB" w:rsidP="007439FB">
      <w:pPr>
        <w:rPr>
          <w:rFonts w:ascii="Arial" w:hAnsi="Arial" w:cs="Arial"/>
          <w:color w:val="1F497D"/>
          <w:lang w:eastAsia="en-US"/>
          <w14:ligatures w14:val="standardContextual"/>
        </w:rPr>
      </w:pPr>
    </w:p>
    <w:p w14:paraId="3E9A3D07" w14:textId="31D73AFE" w:rsidR="007439FB" w:rsidRDefault="007439FB" w:rsidP="007439FB">
      <w:pPr>
        <w:rPr>
          <w:sz w:val="22"/>
          <w:szCs w:val="22"/>
          <w:lang w:eastAsia="en-US"/>
          <w14:ligatures w14:val="standardContextual"/>
        </w:rPr>
      </w:pPr>
      <w:r w:rsidRPr="007439FB">
        <w:rPr>
          <w:noProof/>
          <w:sz w:val="22"/>
          <w:szCs w:val="22"/>
          <w:lang w:eastAsia="en-US"/>
          <w14:ligatures w14:val="standardContextual"/>
        </w:rPr>
        <w:drawing>
          <wp:inline distT="0" distB="0" distL="0" distR="0" wp14:anchorId="165EDC9E" wp14:editId="6FCCD1DA">
            <wp:extent cx="5731510" cy="2569210"/>
            <wp:effectExtent l="0" t="0" r="2540" b="254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EE0EA" w14:textId="55074527" w:rsidR="007439FB" w:rsidRDefault="007439FB" w:rsidP="007439FB">
      <w:pPr>
        <w:rPr>
          <w:sz w:val="22"/>
          <w:szCs w:val="22"/>
          <w:lang w:eastAsia="en-US"/>
          <w14:ligatures w14:val="standardContextual"/>
        </w:rPr>
      </w:pPr>
    </w:p>
    <w:p w14:paraId="12F4C256" w14:textId="39CF4261" w:rsidR="007439FB" w:rsidRDefault="007439FB" w:rsidP="007439FB">
      <w:pPr>
        <w:rPr>
          <w:sz w:val="22"/>
          <w:szCs w:val="22"/>
          <w:lang w:eastAsia="en-US"/>
          <w14:ligatures w14:val="standardContextual"/>
        </w:rPr>
      </w:pPr>
      <w:r>
        <w:rPr>
          <w:sz w:val="22"/>
          <w:szCs w:val="22"/>
          <w:lang w:eastAsia="en-US"/>
          <w14:ligatures w14:val="standardContextual"/>
        </w:rPr>
        <w:t xml:space="preserve">U kunt deze downloaden in </w:t>
      </w:r>
      <w:r w:rsidRPr="007439FB">
        <w:rPr>
          <w:sz w:val="22"/>
          <w:szCs w:val="22"/>
          <w:lang w:eastAsia="en-US"/>
          <w14:ligatures w14:val="standardContextual"/>
        </w:rPr>
        <w:t>4 verschillende formaten (geojson, geopackage, gml en shape).</w:t>
      </w:r>
      <w:r>
        <w:rPr>
          <w:sz w:val="22"/>
          <w:szCs w:val="22"/>
          <w:lang w:eastAsia="en-US"/>
          <w14:ligatures w14:val="standardContextual"/>
        </w:rPr>
        <w:t xml:space="preserve"> Deze informatie wordt dagelijks ververst.</w:t>
      </w:r>
    </w:p>
    <w:p w14:paraId="5F325894" w14:textId="77777777" w:rsidR="007439FB" w:rsidRDefault="007439FB" w:rsidP="007439FB">
      <w:pPr>
        <w:rPr>
          <w:sz w:val="22"/>
          <w:szCs w:val="22"/>
          <w:lang w:eastAsia="en-US"/>
          <w14:ligatures w14:val="standardContextual"/>
        </w:rPr>
      </w:pPr>
    </w:p>
    <w:p w14:paraId="366899B5" w14:textId="2CAE12F9" w:rsidR="007439FB" w:rsidRDefault="007439FB" w:rsidP="007439FB">
      <w:r>
        <w:t xml:space="preserve">Als u in “Welk onderwerp?” (zoeken) in vult </w:t>
      </w:r>
      <w:r w:rsidRPr="00944DBE">
        <w:rPr>
          <w:b/>
          <w:bCs/>
        </w:rPr>
        <w:t>RBO</w:t>
      </w:r>
      <w:r>
        <w:t xml:space="preserve"> krijgt u het grens gebied van het areaal van de provincie Noord-Brabant.</w:t>
      </w:r>
      <w:r w:rsidR="00971F6D">
        <w:t xml:space="preserve">  </w:t>
      </w:r>
    </w:p>
    <w:p w14:paraId="190FEED4" w14:textId="134A0439" w:rsidR="007439FB" w:rsidRDefault="007439FB" w:rsidP="007439FB"/>
    <w:p w14:paraId="09B325FB" w14:textId="64B92437" w:rsidR="00944DBE" w:rsidRDefault="00944DBE" w:rsidP="00944DBE">
      <w:r>
        <w:t xml:space="preserve">Als u in “Welk onderwerp?” (zoeken) in vult </w:t>
      </w:r>
      <w:r>
        <w:rPr>
          <w:b/>
          <w:bCs/>
        </w:rPr>
        <w:t>DTB</w:t>
      </w:r>
      <w:r>
        <w:t xml:space="preserve"> krijgt u 21 hits op objecten van het areaal van de provincie Noord-Brabant.  </w:t>
      </w:r>
    </w:p>
    <w:p w14:paraId="1990C3F2" w14:textId="77777777" w:rsidR="007439FB" w:rsidRDefault="007439FB" w:rsidP="007439FB"/>
    <w:p w14:paraId="2F0734AB" w14:textId="66EC7CCA" w:rsidR="007439FB" w:rsidRDefault="00944DBE" w:rsidP="007439FB">
      <w:r w:rsidRPr="00944DBE">
        <w:rPr>
          <w:noProof/>
        </w:rPr>
        <w:drawing>
          <wp:inline distT="0" distB="0" distL="0" distR="0" wp14:anchorId="133FABFF" wp14:editId="21CA3F56">
            <wp:extent cx="3677310" cy="3336252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85079" cy="33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C3437" w14:textId="4CEBEBDC" w:rsidR="00944DBE" w:rsidRDefault="00944DBE" w:rsidP="007439FB"/>
    <w:p w14:paraId="11C43483" w14:textId="5FBDCBCC" w:rsidR="00944DBE" w:rsidRDefault="00944DBE" w:rsidP="007439FB">
      <w:r>
        <w:t>Voor de duidelijkheid niet de selectielijst gebruiken maar de gelijk de resultaten van de zoekopdracht</w:t>
      </w:r>
    </w:p>
    <w:p w14:paraId="0F402A34" w14:textId="4B9E5900" w:rsidR="00944DBE" w:rsidRDefault="00944DBE" w:rsidP="007439FB">
      <w:r w:rsidRPr="00944DBE">
        <w:rPr>
          <w:noProof/>
        </w:rPr>
        <w:lastRenderedPageBreak/>
        <w:drawing>
          <wp:inline distT="0" distB="0" distL="0" distR="0" wp14:anchorId="14C9258D" wp14:editId="03B24FD1">
            <wp:extent cx="1622014" cy="2596311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22014" cy="2596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4D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ECCF3" w14:textId="77777777" w:rsidR="00B479ED" w:rsidRDefault="00B479ED" w:rsidP="00944DBE">
      <w:r>
        <w:separator/>
      </w:r>
    </w:p>
  </w:endnote>
  <w:endnote w:type="continuationSeparator" w:id="0">
    <w:p w14:paraId="33159402" w14:textId="77777777" w:rsidR="00B479ED" w:rsidRDefault="00B479ED" w:rsidP="00944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756A3" w14:textId="77777777" w:rsidR="00B479ED" w:rsidRDefault="00B479ED" w:rsidP="00944DBE">
      <w:r>
        <w:separator/>
      </w:r>
    </w:p>
  </w:footnote>
  <w:footnote w:type="continuationSeparator" w:id="0">
    <w:p w14:paraId="51210B04" w14:textId="77777777" w:rsidR="00B479ED" w:rsidRDefault="00B479ED" w:rsidP="00944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9FB"/>
    <w:rsid w:val="005C2AE3"/>
    <w:rsid w:val="007439FB"/>
    <w:rsid w:val="00944DBE"/>
    <w:rsid w:val="00971F6D"/>
    <w:rsid w:val="00B479ED"/>
    <w:rsid w:val="00BB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2F5010C"/>
  <w15:chartTrackingRefBased/>
  <w15:docId w15:val="{11F99031-CE53-4989-89C5-D9F8C5B6B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9FB"/>
    <w:pPr>
      <w:spacing w:after="0" w:line="240" w:lineRule="auto"/>
    </w:pPr>
    <w:rPr>
      <w:rFonts w:ascii="Calibri" w:hAnsi="Calibri" w:cs="Calibri"/>
      <w:sz w:val="20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439F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eoregister.brabant.nl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CBBA488C0F4041BAE11A903E02ADF8" ma:contentTypeVersion="13" ma:contentTypeDescription="Een nieuw document maken." ma:contentTypeScope="" ma:versionID="5a96fccef6b51e2ebbb02d5d99787ded">
  <xsd:schema xmlns:xsd="http://www.w3.org/2001/XMLSchema" xmlns:xs="http://www.w3.org/2001/XMLSchema" xmlns:p="http://schemas.microsoft.com/office/2006/metadata/properties" xmlns:ns2="8536c1b5-edf1-460c-9b4d-bc311bc818ce" xmlns:ns3="5a9b9059-46e0-4c5b-8013-19e2a5efc616" targetNamespace="http://schemas.microsoft.com/office/2006/metadata/properties" ma:root="true" ma:fieldsID="29835f6da7332d534566b23cda980319" ns2:_="" ns3:_="">
    <xsd:import namespace="8536c1b5-edf1-460c-9b4d-bc311bc818ce"/>
    <xsd:import namespace="5a9b9059-46e0-4c5b-8013-19e2a5efc6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6c1b5-edf1-460c-9b4d-bc311bc81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b9059-46e0-4c5b-8013-19e2a5efc6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a76bea9-6840-4b0c-9a58-eafd6486e676}" ma:internalName="TaxCatchAll" ma:showField="CatchAllData" ma:web="5a9b9059-46e0-4c5b-8013-19e2a5efc6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36c1b5-edf1-460c-9b4d-bc311bc818ce">
      <Terms xmlns="http://schemas.microsoft.com/office/infopath/2007/PartnerControls"/>
    </lcf76f155ced4ddcb4097134ff3c332f>
    <TaxCatchAll xmlns="5a9b9059-46e0-4c5b-8013-19e2a5efc616" xsi:nil="true"/>
  </documentManagement>
</p:properties>
</file>

<file path=customXml/itemProps1.xml><?xml version="1.0" encoding="utf-8"?>
<ds:datastoreItem xmlns:ds="http://schemas.openxmlformats.org/officeDocument/2006/customXml" ds:itemID="{7DD601A8-842F-41D4-BB7B-82A17D9702F1}"/>
</file>

<file path=customXml/itemProps2.xml><?xml version="1.0" encoding="utf-8"?>
<ds:datastoreItem xmlns:ds="http://schemas.openxmlformats.org/officeDocument/2006/customXml" ds:itemID="{6DA215F6-E2EC-4B05-B19B-33F5B0915D00}"/>
</file>

<file path=customXml/itemProps3.xml><?xml version="1.0" encoding="utf-8"?>
<ds:datastoreItem xmlns:ds="http://schemas.openxmlformats.org/officeDocument/2006/customXml" ds:itemID="{40C94A88-449B-4935-B84A-500023A5AE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Gemert, Marc van</dc:creator>
  <cp:keywords/>
  <dc:description/>
  <cp:lastModifiedBy>Mette Reitsma</cp:lastModifiedBy>
  <cp:revision>2</cp:revision>
  <dcterms:created xsi:type="dcterms:W3CDTF">2023-06-30T08:28:00Z</dcterms:created>
  <dcterms:modified xsi:type="dcterms:W3CDTF">2023-06-30T08:28:00Z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2023-06-30T05:10:08Z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18cfe35c-eeb7-41ea-8230-f877f3123a54</vt:lpwstr>
  </property>
  <property fmtid="{D5CDD505-2E9C-101B-9397-08002B2CF9AE}" pid="8" name="MSIP_Label_43f08ec5-d6d9-4227-8387-ccbfcb3632c4_ContentBits">
    <vt:lpwstr>0</vt:lpwstr>
  </property>
  <property fmtid="{D5CDD505-2E9C-101B-9397-08002B2CF9AE}" pid="9" name="ContentTypeId">
    <vt:lpwstr>0x010100B8CBBA488C0F4041BAE11A903E02ADF8</vt:lpwstr>
  </property>
</Properties>
</file>