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EDBC9" w14:textId="77777777" w:rsidR="005E7DA4" w:rsidRPr="00EA13E7" w:rsidRDefault="005E7DA4" w:rsidP="00AC3859">
      <w:pPr>
        <w:jc w:val="center"/>
        <w:rPr>
          <w:rFonts w:cstheme="minorHAnsi"/>
          <w:b/>
          <w:bCs/>
          <w:sz w:val="40"/>
          <w:szCs w:val="40"/>
        </w:rPr>
      </w:pPr>
    </w:p>
    <w:p w14:paraId="3B513833" w14:textId="77777777" w:rsidR="005E7DA4" w:rsidRPr="00EA13E7" w:rsidRDefault="005E7DA4" w:rsidP="00AC3859">
      <w:pPr>
        <w:jc w:val="center"/>
        <w:rPr>
          <w:rFonts w:cstheme="minorHAnsi"/>
          <w:b/>
          <w:bCs/>
          <w:sz w:val="40"/>
          <w:szCs w:val="40"/>
        </w:rPr>
      </w:pPr>
    </w:p>
    <w:p w14:paraId="71C2F446" w14:textId="3B388EEC" w:rsidR="00EB5F31" w:rsidRPr="00EA13E7" w:rsidRDefault="00EB5F31" w:rsidP="00AC3859">
      <w:pPr>
        <w:jc w:val="center"/>
        <w:rPr>
          <w:rFonts w:cstheme="minorHAnsi"/>
          <w:b/>
          <w:sz w:val="28"/>
          <w:szCs w:val="28"/>
        </w:rPr>
      </w:pPr>
      <w:r w:rsidRPr="00EA13E7">
        <w:rPr>
          <w:rFonts w:cstheme="minorHAnsi"/>
          <w:b/>
          <w:sz w:val="40"/>
          <w:szCs w:val="40"/>
        </w:rPr>
        <w:t>Bijlage</w:t>
      </w:r>
      <w:r w:rsidR="007117F4" w:rsidRPr="00EA13E7">
        <w:rPr>
          <w:rFonts w:cstheme="minorHAnsi"/>
          <w:b/>
          <w:sz w:val="40"/>
          <w:szCs w:val="40"/>
        </w:rPr>
        <w:t xml:space="preserve"> </w:t>
      </w:r>
      <w:r w:rsidR="00011278" w:rsidRPr="00EA13E7">
        <w:rPr>
          <w:rFonts w:cstheme="minorHAnsi"/>
          <w:b/>
          <w:sz w:val="40"/>
          <w:szCs w:val="40"/>
        </w:rPr>
        <w:t>2a</w:t>
      </w:r>
    </w:p>
    <w:p w14:paraId="5F2202E9" w14:textId="5B75378B" w:rsidR="00EB5F31" w:rsidRPr="00EA13E7" w:rsidRDefault="004B08FA" w:rsidP="00AC3859">
      <w:pPr>
        <w:jc w:val="center"/>
        <w:rPr>
          <w:rFonts w:cstheme="minorHAnsi"/>
          <w:b/>
          <w:sz w:val="40"/>
          <w:szCs w:val="40"/>
        </w:rPr>
      </w:pPr>
      <w:r w:rsidRPr="00EA13E7">
        <w:rPr>
          <w:rFonts w:cstheme="minorHAnsi"/>
          <w:b/>
          <w:sz w:val="40"/>
          <w:szCs w:val="40"/>
        </w:rPr>
        <w:t>Programma van Eisen</w:t>
      </w:r>
      <w:r w:rsidR="00EA6301" w:rsidRPr="00EA13E7">
        <w:rPr>
          <w:rFonts w:cstheme="minorHAnsi"/>
          <w:b/>
          <w:sz w:val="40"/>
          <w:szCs w:val="40"/>
        </w:rPr>
        <w:t xml:space="preserve"> </w:t>
      </w:r>
      <w:r w:rsidR="00561F41" w:rsidRPr="00EA13E7">
        <w:rPr>
          <w:rFonts w:cstheme="minorHAnsi"/>
          <w:b/>
          <w:sz w:val="40"/>
          <w:szCs w:val="40"/>
        </w:rPr>
        <w:t>-</w:t>
      </w:r>
      <w:r w:rsidR="00EA6301" w:rsidRPr="00EA13E7">
        <w:rPr>
          <w:rFonts w:cstheme="minorHAnsi"/>
          <w:b/>
          <w:sz w:val="40"/>
          <w:szCs w:val="40"/>
        </w:rPr>
        <w:t xml:space="preserve"> Perceel </w:t>
      </w:r>
      <w:r w:rsidRPr="00EA13E7">
        <w:rPr>
          <w:rFonts w:cstheme="minorHAnsi"/>
          <w:b/>
          <w:sz w:val="40"/>
          <w:szCs w:val="40"/>
        </w:rPr>
        <w:t>één (</w:t>
      </w:r>
      <w:r w:rsidR="00EA6301" w:rsidRPr="00EA13E7">
        <w:rPr>
          <w:rFonts w:cstheme="minorHAnsi"/>
          <w:b/>
          <w:sz w:val="40"/>
          <w:szCs w:val="40"/>
        </w:rPr>
        <w:t>1</w:t>
      </w:r>
      <w:r w:rsidRPr="00EA13E7">
        <w:rPr>
          <w:rFonts w:cstheme="minorHAnsi"/>
          <w:b/>
          <w:sz w:val="40"/>
          <w:szCs w:val="40"/>
        </w:rPr>
        <w:t>)</w:t>
      </w:r>
    </w:p>
    <w:p w14:paraId="36D68A9F" w14:textId="77777777" w:rsidR="00EB5F31" w:rsidRPr="00EA13E7" w:rsidRDefault="00EB5F31" w:rsidP="00AC3859">
      <w:pPr>
        <w:jc w:val="center"/>
        <w:rPr>
          <w:rFonts w:cstheme="minorHAnsi"/>
          <w:b/>
          <w:bCs/>
          <w:sz w:val="40"/>
          <w:szCs w:val="40"/>
        </w:rPr>
      </w:pPr>
    </w:p>
    <w:p w14:paraId="76485175" w14:textId="3326BE9C" w:rsidR="00561F41" w:rsidRPr="00EA13E7" w:rsidRDefault="00561F41" w:rsidP="00AC3859">
      <w:pPr>
        <w:jc w:val="center"/>
        <w:rPr>
          <w:rFonts w:cstheme="minorHAnsi"/>
          <w:b/>
          <w:sz w:val="32"/>
          <w:szCs w:val="32"/>
        </w:rPr>
      </w:pPr>
      <w:r w:rsidRPr="00EA13E7">
        <w:rPr>
          <w:rFonts w:cstheme="minorHAnsi"/>
          <w:b/>
          <w:sz w:val="32"/>
          <w:szCs w:val="32"/>
        </w:rPr>
        <w:t xml:space="preserve">Europese Openbare </w:t>
      </w:r>
      <w:r w:rsidR="0015689B" w:rsidRPr="00EA13E7">
        <w:rPr>
          <w:rFonts w:cstheme="minorHAnsi"/>
          <w:b/>
          <w:sz w:val="32"/>
          <w:szCs w:val="32"/>
        </w:rPr>
        <w:t>Aanbesteding</w:t>
      </w:r>
      <w:r w:rsidRPr="00EA13E7">
        <w:rPr>
          <w:rFonts w:cstheme="minorHAnsi"/>
          <w:b/>
          <w:sz w:val="32"/>
          <w:szCs w:val="32"/>
        </w:rPr>
        <w:t>:</w:t>
      </w:r>
    </w:p>
    <w:p w14:paraId="21AD54DF" w14:textId="01AF7DE1" w:rsidR="00EB5F31" w:rsidRPr="00EA13E7" w:rsidRDefault="00561F41" w:rsidP="00AC3859">
      <w:pPr>
        <w:jc w:val="center"/>
        <w:rPr>
          <w:rFonts w:cstheme="minorHAnsi"/>
          <w:b/>
          <w:sz w:val="32"/>
          <w:szCs w:val="32"/>
        </w:rPr>
      </w:pPr>
      <w:r w:rsidRPr="00EA13E7">
        <w:rPr>
          <w:rFonts w:cstheme="minorHAnsi"/>
          <w:b/>
          <w:sz w:val="32"/>
          <w:szCs w:val="32"/>
        </w:rPr>
        <w:t>O</w:t>
      </w:r>
      <w:r w:rsidR="0015689B" w:rsidRPr="00EA13E7">
        <w:rPr>
          <w:rFonts w:cstheme="minorHAnsi"/>
          <w:b/>
          <w:sz w:val="32"/>
          <w:szCs w:val="32"/>
        </w:rPr>
        <w:t>ndersteunende Handhavingsdiensten brede handhaving</w:t>
      </w:r>
      <w:r w:rsidR="0015689B" w:rsidRPr="00EA13E7" w:rsidDel="0015689B">
        <w:rPr>
          <w:rFonts w:cstheme="minorHAnsi"/>
          <w:b/>
          <w:sz w:val="32"/>
          <w:szCs w:val="32"/>
        </w:rPr>
        <w:t xml:space="preserve"> </w:t>
      </w:r>
      <w:r w:rsidR="00EB5F31" w:rsidRPr="00EA13E7">
        <w:rPr>
          <w:rFonts w:cstheme="minorHAnsi"/>
          <w:b/>
          <w:sz w:val="32"/>
          <w:szCs w:val="32"/>
        </w:rPr>
        <w:t xml:space="preserve">(inclusief </w:t>
      </w:r>
      <w:r w:rsidR="00A73831" w:rsidRPr="00EA13E7">
        <w:rPr>
          <w:rFonts w:cstheme="minorHAnsi"/>
          <w:b/>
          <w:sz w:val="32"/>
          <w:szCs w:val="32"/>
        </w:rPr>
        <w:t>Handhelds</w:t>
      </w:r>
      <w:r w:rsidR="00EB5F31" w:rsidRPr="00EA13E7">
        <w:rPr>
          <w:rFonts w:cstheme="minorHAnsi"/>
          <w:b/>
          <w:sz w:val="32"/>
          <w:szCs w:val="32"/>
        </w:rPr>
        <w:t xml:space="preserve"> en mobiele printers) ten behoeve van</w:t>
      </w:r>
      <w:r w:rsidRPr="00EA13E7">
        <w:rPr>
          <w:rFonts w:cstheme="minorHAnsi"/>
          <w:b/>
          <w:sz w:val="32"/>
          <w:szCs w:val="32"/>
        </w:rPr>
        <w:t>;</w:t>
      </w:r>
    </w:p>
    <w:p w14:paraId="3ABA2634" w14:textId="77777777" w:rsidR="0060724C" w:rsidRPr="00EA13E7" w:rsidRDefault="0060724C" w:rsidP="00AC3859">
      <w:pPr>
        <w:jc w:val="center"/>
        <w:rPr>
          <w:rFonts w:cstheme="minorHAnsi"/>
          <w:b/>
          <w:bCs/>
          <w:sz w:val="32"/>
          <w:szCs w:val="32"/>
        </w:rPr>
      </w:pPr>
    </w:p>
    <w:p w14:paraId="119DBFB6" w14:textId="447CC454" w:rsidR="00EB5F31" w:rsidRPr="00EA13E7" w:rsidRDefault="00705671" w:rsidP="00AC3859">
      <w:pPr>
        <w:jc w:val="center"/>
        <w:rPr>
          <w:rFonts w:cstheme="minorHAnsi"/>
          <w:sz w:val="32"/>
          <w:szCs w:val="32"/>
        </w:rPr>
      </w:pPr>
      <w:r w:rsidRPr="00EA13E7">
        <w:rPr>
          <w:rFonts w:cstheme="minorHAnsi"/>
          <w:noProof/>
          <w:sz w:val="32"/>
          <w:szCs w:val="32"/>
        </w:rPr>
        <w:drawing>
          <wp:anchor distT="0" distB="0" distL="114300" distR="114300" simplePos="0" relativeHeight="251658240" behindDoc="0" locked="0" layoutInCell="1" allowOverlap="1" wp14:anchorId="247C3F33" wp14:editId="554F6A97">
            <wp:simplePos x="0" y="0"/>
            <wp:positionH relativeFrom="margin">
              <wp:posOffset>1722120</wp:posOffset>
            </wp:positionH>
            <wp:positionV relativeFrom="paragraph">
              <wp:posOffset>44714</wp:posOffset>
            </wp:positionV>
            <wp:extent cx="2303253" cy="918034"/>
            <wp:effectExtent l="0" t="0" r="190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3253" cy="918034"/>
                    </a:xfrm>
                    <a:prstGeom prst="rect">
                      <a:avLst/>
                    </a:prstGeom>
                  </pic:spPr>
                </pic:pic>
              </a:graphicData>
            </a:graphic>
            <wp14:sizeRelH relativeFrom="margin">
              <wp14:pctWidth>0</wp14:pctWidth>
            </wp14:sizeRelH>
            <wp14:sizeRelV relativeFrom="margin">
              <wp14:pctHeight>0</wp14:pctHeight>
            </wp14:sizeRelV>
          </wp:anchor>
        </w:drawing>
      </w:r>
      <w:r w:rsidR="00EB5F31" w:rsidRPr="00EA13E7">
        <w:rPr>
          <w:rFonts w:cstheme="minorHAnsi"/>
          <w:b/>
          <w:bCs/>
          <w:sz w:val="32"/>
          <w:szCs w:val="32"/>
        </w:rPr>
        <w:br/>
      </w:r>
    </w:p>
    <w:p w14:paraId="6BD074A4" w14:textId="77777777" w:rsidR="00EB5F31" w:rsidRPr="00EA13E7" w:rsidRDefault="00EB5F31" w:rsidP="00AC3859">
      <w:pPr>
        <w:jc w:val="center"/>
        <w:rPr>
          <w:rFonts w:cstheme="minorHAnsi"/>
          <w:sz w:val="32"/>
          <w:szCs w:val="32"/>
        </w:rPr>
      </w:pPr>
    </w:p>
    <w:p w14:paraId="6BAE546D" w14:textId="77777777" w:rsidR="0060724C" w:rsidRPr="00EA13E7" w:rsidRDefault="0060724C" w:rsidP="00AC3859">
      <w:pPr>
        <w:jc w:val="center"/>
        <w:rPr>
          <w:rFonts w:cstheme="minorHAnsi"/>
          <w:sz w:val="32"/>
          <w:szCs w:val="32"/>
        </w:rPr>
      </w:pPr>
    </w:p>
    <w:p w14:paraId="3717BB61" w14:textId="5CD0F020" w:rsidR="00EB5F31" w:rsidRPr="00EA13E7" w:rsidRDefault="00EB5F31" w:rsidP="00AC3859">
      <w:pPr>
        <w:jc w:val="center"/>
        <w:rPr>
          <w:rFonts w:cstheme="minorHAnsi"/>
          <w:b/>
          <w:sz w:val="32"/>
          <w:szCs w:val="32"/>
        </w:rPr>
      </w:pPr>
      <w:r w:rsidRPr="00EA13E7">
        <w:rPr>
          <w:rFonts w:cstheme="minorHAnsi"/>
          <w:b/>
          <w:sz w:val="32"/>
          <w:szCs w:val="32"/>
        </w:rPr>
        <w:br/>
        <w:t>Kenmerk</w:t>
      </w:r>
      <w:r w:rsidR="00102CA8" w:rsidRPr="00EA13E7">
        <w:rPr>
          <w:rFonts w:cstheme="minorHAnsi"/>
          <w:b/>
          <w:sz w:val="32"/>
          <w:szCs w:val="32"/>
        </w:rPr>
        <w:t>:</w:t>
      </w:r>
      <w:r w:rsidR="000B5BF9" w:rsidRPr="00EA13E7">
        <w:rPr>
          <w:rFonts w:cstheme="minorHAnsi"/>
          <w:b/>
          <w:sz w:val="32"/>
          <w:szCs w:val="32"/>
        </w:rPr>
        <w:t xml:space="preserve"> </w:t>
      </w:r>
      <w:r w:rsidR="000B5BF9" w:rsidRPr="00EA13E7">
        <w:rPr>
          <w:rFonts w:ascii="Calibri" w:hAnsi="Calibri" w:cs="Calibri"/>
          <w:b/>
          <w:color w:val="000000"/>
          <w:sz w:val="32"/>
          <w:szCs w:val="32"/>
        </w:rPr>
        <w:t>345762</w:t>
      </w:r>
    </w:p>
    <w:p w14:paraId="2986E39B" w14:textId="77777777" w:rsidR="009246BD" w:rsidRPr="00EA13E7" w:rsidRDefault="009246BD" w:rsidP="00AC3859">
      <w:pPr>
        <w:jc w:val="center"/>
        <w:rPr>
          <w:rFonts w:cs="Arial"/>
          <w:szCs w:val="20"/>
        </w:rPr>
      </w:pPr>
    </w:p>
    <w:p w14:paraId="2986E39C" w14:textId="77777777" w:rsidR="009246BD" w:rsidRPr="00EA13E7" w:rsidRDefault="009246BD" w:rsidP="00AC3859">
      <w:pPr>
        <w:jc w:val="center"/>
        <w:rPr>
          <w:rFonts w:cs="Arial"/>
          <w:szCs w:val="20"/>
        </w:rPr>
      </w:pPr>
    </w:p>
    <w:p w14:paraId="2986E3A4" w14:textId="77777777" w:rsidR="009246BD" w:rsidRPr="00EA13E7" w:rsidRDefault="009246BD" w:rsidP="00AC3859">
      <w:pPr>
        <w:jc w:val="center"/>
        <w:rPr>
          <w:rFonts w:cs="Arial"/>
          <w:szCs w:val="20"/>
        </w:rPr>
      </w:pPr>
    </w:p>
    <w:p w14:paraId="2986E3A5" w14:textId="77777777" w:rsidR="009246BD" w:rsidRPr="00EA13E7" w:rsidRDefault="009246BD" w:rsidP="00AC3859">
      <w:pPr>
        <w:jc w:val="center"/>
        <w:rPr>
          <w:rFonts w:cs="Arial"/>
          <w:szCs w:val="20"/>
        </w:rPr>
      </w:pPr>
    </w:p>
    <w:p w14:paraId="2986E3A6" w14:textId="77777777" w:rsidR="009246BD" w:rsidRPr="00EA13E7" w:rsidRDefault="009246BD" w:rsidP="00AC3859">
      <w:pPr>
        <w:rPr>
          <w:rFonts w:cs="Arial"/>
          <w:szCs w:val="20"/>
        </w:rPr>
      </w:pPr>
    </w:p>
    <w:p w14:paraId="2986E3A7" w14:textId="77777777" w:rsidR="009246BD" w:rsidRPr="00EA13E7" w:rsidRDefault="009246BD" w:rsidP="00AC3859">
      <w:pPr>
        <w:rPr>
          <w:rFonts w:cs="Arial"/>
          <w:szCs w:val="20"/>
        </w:rPr>
      </w:pPr>
    </w:p>
    <w:p w14:paraId="2986E3A8" w14:textId="77777777" w:rsidR="009246BD" w:rsidRPr="00EA13E7" w:rsidRDefault="009246BD" w:rsidP="00AC3859">
      <w:pPr>
        <w:rPr>
          <w:rFonts w:cs="Arial"/>
          <w:szCs w:val="20"/>
        </w:rPr>
      </w:pPr>
    </w:p>
    <w:p w14:paraId="2986E3B5" w14:textId="77777777" w:rsidR="009246BD" w:rsidRPr="00EA13E7" w:rsidRDefault="009246BD" w:rsidP="00AC3859">
      <w:pPr>
        <w:ind w:right="-959"/>
        <w:rPr>
          <w:rFonts w:cs="Arial"/>
          <w:szCs w:val="20"/>
        </w:rPr>
      </w:pPr>
    </w:p>
    <w:p w14:paraId="2986E3B6" w14:textId="77777777" w:rsidR="009246BD" w:rsidRPr="00EA13E7" w:rsidRDefault="009246BD" w:rsidP="00AC3859">
      <w:pPr>
        <w:ind w:right="-959"/>
        <w:rPr>
          <w:rFonts w:cs="Arial"/>
          <w:szCs w:val="20"/>
        </w:rPr>
      </w:pPr>
    </w:p>
    <w:p w14:paraId="2986E3B7" w14:textId="0A639B50" w:rsidR="00B0761A" w:rsidRPr="00EA13E7" w:rsidRDefault="009246BD" w:rsidP="00AC3859">
      <w:pPr>
        <w:rPr>
          <w:b/>
          <w:sz w:val="28"/>
          <w:szCs w:val="24"/>
        </w:rPr>
      </w:pPr>
      <w:r w:rsidRPr="00EA13E7">
        <w:rPr>
          <w:b/>
          <w:sz w:val="28"/>
          <w:szCs w:val="24"/>
        </w:rPr>
        <w:br w:type="page"/>
      </w:r>
      <w:bookmarkStart w:id="0" w:name="_Toc400348925"/>
      <w:bookmarkStart w:id="1" w:name="_Toc370994209"/>
    </w:p>
    <w:bookmarkEnd w:id="1" w:displacedByCustomXml="next"/>
    <w:bookmarkEnd w:id="0" w:displacedByCustomXml="next"/>
    <w:bookmarkStart w:id="2" w:name="_Toc160116128" w:displacedByCustomXml="next"/>
    <w:bookmarkStart w:id="3" w:name="_Toc163043049" w:displacedByCustomXml="next"/>
    <w:sdt>
      <w:sdtPr>
        <w:id w:val="846683946"/>
        <w:docPartObj>
          <w:docPartGallery w:val="Table of Contents"/>
          <w:docPartUnique/>
        </w:docPartObj>
      </w:sdtPr>
      <w:sdtEndPr>
        <w:rPr>
          <w:b/>
          <w:bCs/>
        </w:rPr>
      </w:sdtEndPr>
      <w:sdtContent>
        <w:p w14:paraId="72269431" w14:textId="1161D6F3" w:rsidR="00D13A88" w:rsidRPr="00EA13E7" w:rsidRDefault="00D13A88" w:rsidP="00AC3859">
          <w:pPr>
            <w:rPr>
              <w:b/>
              <w:bCs/>
              <w:sz w:val="36"/>
              <w:szCs w:val="36"/>
            </w:rPr>
          </w:pPr>
          <w:r w:rsidRPr="00EA13E7">
            <w:rPr>
              <w:b/>
              <w:bCs/>
              <w:sz w:val="36"/>
              <w:szCs w:val="36"/>
            </w:rPr>
            <w:t>Inhoudsopgave</w:t>
          </w:r>
        </w:p>
        <w:p w14:paraId="51081E92" w14:textId="77777777" w:rsidR="0019369D" w:rsidRPr="00EA13E7" w:rsidRDefault="0019369D" w:rsidP="00AC3859"/>
        <w:p w14:paraId="523BB6D0" w14:textId="37F0931C" w:rsidR="00CD63A1" w:rsidRDefault="00D13A88">
          <w:pPr>
            <w:pStyle w:val="Inhopg1"/>
            <w:rPr>
              <w:rFonts w:eastAsiaTheme="minorEastAsia"/>
              <w:noProof/>
              <w:lang w:eastAsia="nl-NL"/>
            </w:rPr>
          </w:pPr>
          <w:r w:rsidRPr="00EA13E7">
            <w:fldChar w:fldCharType="begin"/>
          </w:r>
          <w:r w:rsidRPr="00EA13E7">
            <w:instrText xml:space="preserve"> TOC \o "1-3" \h \z \u </w:instrText>
          </w:r>
          <w:r w:rsidRPr="00EA13E7">
            <w:fldChar w:fldCharType="separate"/>
          </w:r>
          <w:hyperlink w:anchor="_Toc164275992" w:history="1">
            <w:r w:rsidR="00CD63A1" w:rsidRPr="005C4E3D">
              <w:rPr>
                <w:rStyle w:val="Hyperlink"/>
                <w:noProof/>
              </w:rPr>
              <w:t>1. Introductie</w:t>
            </w:r>
            <w:r w:rsidR="00CD63A1">
              <w:rPr>
                <w:noProof/>
                <w:webHidden/>
              </w:rPr>
              <w:tab/>
            </w:r>
            <w:r w:rsidR="00CD63A1">
              <w:rPr>
                <w:noProof/>
                <w:webHidden/>
              </w:rPr>
              <w:fldChar w:fldCharType="begin"/>
            </w:r>
            <w:r w:rsidR="00CD63A1">
              <w:rPr>
                <w:noProof/>
                <w:webHidden/>
              </w:rPr>
              <w:instrText xml:space="preserve"> PAGEREF _Toc164275992 \h </w:instrText>
            </w:r>
            <w:r w:rsidR="00CD63A1">
              <w:rPr>
                <w:noProof/>
                <w:webHidden/>
              </w:rPr>
            </w:r>
            <w:r w:rsidR="00CD63A1">
              <w:rPr>
                <w:noProof/>
                <w:webHidden/>
              </w:rPr>
              <w:fldChar w:fldCharType="separate"/>
            </w:r>
            <w:r w:rsidR="00CD63A1">
              <w:rPr>
                <w:noProof/>
                <w:webHidden/>
              </w:rPr>
              <w:t>3</w:t>
            </w:r>
            <w:r w:rsidR="00CD63A1">
              <w:rPr>
                <w:noProof/>
                <w:webHidden/>
              </w:rPr>
              <w:fldChar w:fldCharType="end"/>
            </w:r>
          </w:hyperlink>
        </w:p>
        <w:p w14:paraId="57E11ADC" w14:textId="67022F81" w:rsidR="00CD63A1" w:rsidRDefault="00CD63A1">
          <w:pPr>
            <w:pStyle w:val="Inhopg2"/>
            <w:tabs>
              <w:tab w:val="right" w:leader="dot" w:pos="9063"/>
            </w:tabs>
            <w:rPr>
              <w:rFonts w:eastAsiaTheme="minorEastAsia"/>
              <w:smallCaps w:val="0"/>
              <w:noProof/>
              <w:szCs w:val="22"/>
              <w:lang w:eastAsia="nl-NL"/>
            </w:rPr>
          </w:pPr>
          <w:hyperlink w:anchor="_Toc164275993" w:history="1">
            <w:r w:rsidRPr="005C4E3D">
              <w:rPr>
                <w:rStyle w:val="Hyperlink"/>
                <w:noProof/>
              </w:rPr>
              <w:t>1.1 Doel van dit document</w:t>
            </w:r>
            <w:r>
              <w:rPr>
                <w:noProof/>
                <w:webHidden/>
              </w:rPr>
              <w:tab/>
            </w:r>
            <w:r>
              <w:rPr>
                <w:noProof/>
                <w:webHidden/>
              </w:rPr>
              <w:fldChar w:fldCharType="begin"/>
            </w:r>
            <w:r>
              <w:rPr>
                <w:noProof/>
                <w:webHidden/>
              </w:rPr>
              <w:instrText xml:space="preserve"> PAGEREF _Toc164275993 \h </w:instrText>
            </w:r>
            <w:r>
              <w:rPr>
                <w:noProof/>
                <w:webHidden/>
              </w:rPr>
            </w:r>
            <w:r>
              <w:rPr>
                <w:noProof/>
                <w:webHidden/>
              </w:rPr>
              <w:fldChar w:fldCharType="separate"/>
            </w:r>
            <w:r>
              <w:rPr>
                <w:noProof/>
                <w:webHidden/>
              </w:rPr>
              <w:t>3</w:t>
            </w:r>
            <w:r>
              <w:rPr>
                <w:noProof/>
                <w:webHidden/>
              </w:rPr>
              <w:fldChar w:fldCharType="end"/>
            </w:r>
          </w:hyperlink>
        </w:p>
        <w:p w14:paraId="71D046D5" w14:textId="15621194" w:rsidR="00CD63A1" w:rsidRDefault="00CD63A1">
          <w:pPr>
            <w:pStyle w:val="Inhopg1"/>
            <w:rPr>
              <w:rFonts w:eastAsiaTheme="minorEastAsia"/>
              <w:noProof/>
              <w:lang w:eastAsia="nl-NL"/>
            </w:rPr>
          </w:pPr>
          <w:hyperlink w:anchor="_Toc164275994" w:history="1">
            <w:r w:rsidRPr="005C4E3D">
              <w:rPr>
                <w:rStyle w:val="Hyperlink"/>
                <w:noProof/>
              </w:rPr>
              <w:t>2. Eisen</w:t>
            </w:r>
            <w:r>
              <w:rPr>
                <w:noProof/>
                <w:webHidden/>
              </w:rPr>
              <w:tab/>
            </w:r>
            <w:r>
              <w:rPr>
                <w:noProof/>
                <w:webHidden/>
              </w:rPr>
              <w:fldChar w:fldCharType="begin"/>
            </w:r>
            <w:r>
              <w:rPr>
                <w:noProof/>
                <w:webHidden/>
              </w:rPr>
              <w:instrText xml:space="preserve"> PAGEREF _Toc164275994 \h </w:instrText>
            </w:r>
            <w:r>
              <w:rPr>
                <w:noProof/>
                <w:webHidden/>
              </w:rPr>
            </w:r>
            <w:r>
              <w:rPr>
                <w:noProof/>
                <w:webHidden/>
              </w:rPr>
              <w:fldChar w:fldCharType="separate"/>
            </w:r>
            <w:r>
              <w:rPr>
                <w:noProof/>
                <w:webHidden/>
              </w:rPr>
              <w:t>4</w:t>
            </w:r>
            <w:r>
              <w:rPr>
                <w:noProof/>
                <w:webHidden/>
              </w:rPr>
              <w:fldChar w:fldCharType="end"/>
            </w:r>
          </w:hyperlink>
        </w:p>
        <w:p w14:paraId="5E3A3C35" w14:textId="26944078" w:rsidR="00CD63A1" w:rsidRDefault="00CD63A1">
          <w:pPr>
            <w:pStyle w:val="Inhopg2"/>
            <w:tabs>
              <w:tab w:val="right" w:leader="dot" w:pos="9063"/>
            </w:tabs>
            <w:rPr>
              <w:rFonts w:eastAsiaTheme="minorEastAsia"/>
              <w:smallCaps w:val="0"/>
              <w:noProof/>
              <w:szCs w:val="22"/>
              <w:lang w:eastAsia="nl-NL"/>
            </w:rPr>
          </w:pPr>
          <w:hyperlink w:anchor="_Toc164275995" w:history="1">
            <w:r w:rsidRPr="005C4E3D">
              <w:rPr>
                <w:rStyle w:val="Hyperlink"/>
                <w:noProof/>
              </w:rPr>
              <w:t>2.1 Algemene Eisen</w:t>
            </w:r>
            <w:r>
              <w:rPr>
                <w:noProof/>
                <w:webHidden/>
              </w:rPr>
              <w:tab/>
            </w:r>
            <w:r>
              <w:rPr>
                <w:noProof/>
                <w:webHidden/>
              </w:rPr>
              <w:fldChar w:fldCharType="begin"/>
            </w:r>
            <w:r>
              <w:rPr>
                <w:noProof/>
                <w:webHidden/>
              </w:rPr>
              <w:instrText xml:space="preserve"> PAGEREF _Toc164275995 \h </w:instrText>
            </w:r>
            <w:r>
              <w:rPr>
                <w:noProof/>
                <w:webHidden/>
              </w:rPr>
            </w:r>
            <w:r>
              <w:rPr>
                <w:noProof/>
                <w:webHidden/>
              </w:rPr>
              <w:fldChar w:fldCharType="separate"/>
            </w:r>
            <w:r>
              <w:rPr>
                <w:noProof/>
                <w:webHidden/>
              </w:rPr>
              <w:t>4</w:t>
            </w:r>
            <w:r>
              <w:rPr>
                <w:noProof/>
                <w:webHidden/>
              </w:rPr>
              <w:fldChar w:fldCharType="end"/>
            </w:r>
          </w:hyperlink>
        </w:p>
        <w:p w14:paraId="7B24AD91" w14:textId="099FC05F" w:rsidR="00CD63A1" w:rsidRDefault="00CD63A1">
          <w:pPr>
            <w:pStyle w:val="Inhopg2"/>
            <w:tabs>
              <w:tab w:val="right" w:leader="dot" w:pos="9063"/>
            </w:tabs>
            <w:rPr>
              <w:rFonts w:eastAsiaTheme="minorEastAsia"/>
              <w:smallCaps w:val="0"/>
              <w:noProof/>
              <w:szCs w:val="22"/>
              <w:lang w:eastAsia="nl-NL"/>
            </w:rPr>
          </w:pPr>
          <w:hyperlink w:anchor="_Toc164275996" w:history="1">
            <w:r w:rsidRPr="005C4E3D">
              <w:rPr>
                <w:rStyle w:val="Hyperlink"/>
                <w:noProof/>
              </w:rPr>
              <w:t>2.2 Informatisering &amp; automatisering</w:t>
            </w:r>
            <w:r>
              <w:rPr>
                <w:noProof/>
                <w:webHidden/>
              </w:rPr>
              <w:tab/>
            </w:r>
            <w:r>
              <w:rPr>
                <w:noProof/>
                <w:webHidden/>
              </w:rPr>
              <w:fldChar w:fldCharType="begin"/>
            </w:r>
            <w:r>
              <w:rPr>
                <w:noProof/>
                <w:webHidden/>
              </w:rPr>
              <w:instrText xml:space="preserve"> PAGEREF _Toc164275996 \h </w:instrText>
            </w:r>
            <w:r>
              <w:rPr>
                <w:noProof/>
                <w:webHidden/>
              </w:rPr>
            </w:r>
            <w:r>
              <w:rPr>
                <w:noProof/>
                <w:webHidden/>
              </w:rPr>
              <w:fldChar w:fldCharType="separate"/>
            </w:r>
            <w:r>
              <w:rPr>
                <w:noProof/>
                <w:webHidden/>
              </w:rPr>
              <w:t>5</w:t>
            </w:r>
            <w:r>
              <w:rPr>
                <w:noProof/>
                <w:webHidden/>
              </w:rPr>
              <w:fldChar w:fldCharType="end"/>
            </w:r>
          </w:hyperlink>
        </w:p>
        <w:p w14:paraId="49239E98" w14:textId="49C2A860" w:rsidR="00CD63A1" w:rsidRDefault="00CD63A1">
          <w:pPr>
            <w:pStyle w:val="Inhopg2"/>
            <w:tabs>
              <w:tab w:val="right" w:leader="dot" w:pos="9063"/>
            </w:tabs>
            <w:rPr>
              <w:rFonts w:eastAsiaTheme="minorEastAsia"/>
              <w:smallCaps w:val="0"/>
              <w:noProof/>
              <w:szCs w:val="22"/>
              <w:lang w:eastAsia="nl-NL"/>
            </w:rPr>
          </w:pPr>
          <w:hyperlink w:anchor="_Toc164275997" w:history="1">
            <w:r w:rsidRPr="005C4E3D">
              <w:rPr>
                <w:rStyle w:val="Hyperlink"/>
                <w:noProof/>
              </w:rPr>
              <w:t xml:space="preserve">2.3 </w:t>
            </w:r>
            <w:r w:rsidRPr="005C4E3D">
              <w:rPr>
                <w:rStyle w:val="Hyperlink"/>
                <w:noProof/>
                <w:shd w:val="clear" w:color="auto" w:fill="FFFFFF"/>
              </w:rPr>
              <w:t>Oplossing</w:t>
            </w:r>
            <w:r w:rsidRPr="005C4E3D">
              <w:rPr>
                <w:rStyle w:val="Hyperlink"/>
                <w:noProof/>
              </w:rPr>
              <w:t xml:space="preserve"> brede handhaving</w:t>
            </w:r>
            <w:r>
              <w:rPr>
                <w:noProof/>
                <w:webHidden/>
              </w:rPr>
              <w:tab/>
            </w:r>
            <w:r>
              <w:rPr>
                <w:noProof/>
                <w:webHidden/>
              </w:rPr>
              <w:fldChar w:fldCharType="begin"/>
            </w:r>
            <w:r>
              <w:rPr>
                <w:noProof/>
                <w:webHidden/>
              </w:rPr>
              <w:instrText xml:space="preserve"> PAGEREF _Toc164275997 \h </w:instrText>
            </w:r>
            <w:r>
              <w:rPr>
                <w:noProof/>
                <w:webHidden/>
              </w:rPr>
            </w:r>
            <w:r>
              <w:rPr>
                <w:noProof/>
                <w:webHidden/>
              </w:rPr>
              <w:fldChar w:fldCharType="separate"/>
            </w:r>
            <w:r>
              <w:rPr>
                <w:noProof/>
                <w:webHidden/>
              </w:rPr>
              <w:t>24</w:t>
            </w:r>
            <w:r>
              <w:rPr>
                <w:noProof/>
                <w:webHidden/>
              </w:rPr>
              <w:fldChar w:fldCharType="end"/>
            </w:r>
          </w:hyperlink>
        </w:p>
        <w:p w14:paraId="7687FE10" w14:textId="2CEFC0C1" w:rsidR="00CD63A1" w:rsidRDefault="00CD63A1">
          <w:pPr>
            <w:pStyle w:val="Inhopg2"/>
            <w:tabs>
              <w:tab w:val="right" w:leader="dot" w:pos="9063"/>
            </w:tabs>
            <w:rPr>
              <w:rFonts w:eastAsiaTheme="minorEastAsia"/>
              <w:smallCaps w:val="0"/>
              <w:noProof/>
              <w:szCs w:val="22"/>
              <w:lang w:eastAsia="nl-NL"/>
            </w:rPr>
          </w:pPr>
          <w:hyperlink w:anchor="_Toc164275998" w:history="1">
            <w:r w:rsidRPr="005C4E3D">
              <w:rPr>
                <w:rStyle w:val="Hyperlink"/>
                <w:noProof/>
              </w:rPr>
              <w:t>2.4 Handhelds en mobiele printers</w:t>
            </w:r>
            <w:r>
              <w:rPr>
                <w:noProof/>
                <w:webHidden/>
              </w:rPr>
              <w:tab/>
            </w:r>
            <w:r>
              <w:rPr>
                <w:noProof/>
                <w:webHidden/>
              </w:rPr>
              <w:fldChar w:fldCharType="begin"/>
            </w:r>
            <w:r>
              <w:rPr>
                <w:noProof/>
                <w:webHidden/>
              </w:rPr>
              <w:instrText xml:space="preserve"> PAGEREF _Toc164275998 \h </w:instrText>
            </w:r>
            <w:r>
              <w:rPr>
                <w:noProof/>
                <w:webHidden/>
              </w:rPr>
            </w:r>
            <w:r>
              <w:rPr>
                <w:noProof/>
                <w:webHidden/>
              </w:rPr>
              <w:fldChar w:fldCharType="separate"/>
            </w:r>
            <w:r>
              <w:rPr>
                <w:noProof/>
                <w:webHidden/>
              </w:rPr>
              <w:t>32</w:t>
            </w:r>
            <w:r>
              <w:rPr>
                <w:noProof/>
                <w:webHidden/>
              </w:rPr>
              <w:fldChar w:fldCharType="end"/>
            </w:r>
          </w:hyperlink>
        </w:p>
        <w:p w14:paraId="4D100AD8" w14:textId="5A2AABA4" w:rsidR="00D13A88" w:rsidRPr="00EA13E7" w:rsidRDefault="00D13A88" w:rsidP="00AC3859">
          <w:r w:rsidRPr="00EA13E7">
            <w:rPr>
              <w:b/>
              <w:bCs/>
            </w:rPr>
            <w:fldChar w:fldCharType="end"/>
          </w:r>
        </w:p>
      </w:sdtContent>
    </w:sdt>
    <w:p w14:paraId="432578A8" w14:textId="7F348D20" w:rsidR="0019369D" w:rsidRPr="00EA13E7" w:rsidRDefault="0019369D" w:rsidP="00AC3859">
      <w:pPr>
        <w:rPr>
          <w:rFonts w:eastAsia="Times New Roman"/>
          <w:b/>
          <w:kern w:val="36"/>
          <w:sz w:val="36"/>
          <w:szCs w:val="48"/>
          <w:lang w:eastAsia="nl-NL"/>
        </w:rPr>
      </w:pPr>
      <w:r w:rsidRPr="00EA13E7">
        <w:rPr>
          <w:rFonts w:eastAsia="Times New Roman"/>
          <w:b/>
          <w:kern w:val="36"/>
          <w:sz w:val="36"/>
          <w:szCs w:val="48"/>
          <w:lang w:eastAsia="nl-NL"/>
        </w:rPr>
        <w:br w:type="page"/>
      </w:r>
    </w:p>
    <w:p w14:paraId="5C992D24" w14:textId="2AC268A0" w:rsidR="00C80305" w:rsidRPr="00EA13E7" w:rsidRDefault="0019369D" w:rsidP="00AC3859">
      <w:pPr>
        <w:pStyle w:val="Kop1"/>
        <w:numPr>
          <w:ilvl w:val="0"/>
          <w:numId w:val="0"/>
        </w:numPr>
        <w:spacing w:beforeAutospacing="0" w:afterAutospacing="0"/>
        <w:ind w:left="360" w:hanging="360"/>
        <w:rPr>
          <w:u w:val="single"/>
        </w:rPr>
      </w:pPr>
      <w:bookmarkStart w:id="4" w:name="_Toc164275992"/>
      <w:r w:rsidRPr="00EA13E7">
        <w:lastRenderedPageBreak/>
        <w:t xml:space="preserve">1. </w:t>
      </w:r>
      <w:r w:rsidR="00F141B6" w:rsidRPr="00EA13E7">
        <w:t>Introductie</w:t>
      </w:r>
      <w:bookmarkEnd w:id="3"/>
      <w:bookmarkEnd w:id="2"/>
      <w:bookmarkEnd w:id="4"/>
    </w:p>
    <w:p w14:paraId="40B7A119" w14:textId="77777777" w:rsidR="00C80305" w:rsidRPr="00EA13E7" w:rsidRDefault="00C80305" w:rsidP="00AC3859"/>
    <w:p w14:paraId="0C40187C" w14:textId="5B40C996" w:rsidR="001F1256" w:rsidRPr="00EA13E7" w:rsidRDefault="0060724C" w:rsidP="005B01FB">
      <w:pPr>
        <w:pStyle w:val="Kop2"/>
        <w:numPr>
          <w:ilvl w:val="0"/>
          <w:numId w:val="0"/>
        </w:numPr>
        <w:ind w:left="576" w:hanging="576"/>
      </w:pPr>
      <w:bookmarkStart w:id="5" w:name="_Toc163043050"/>
      <w:bookmarkStart w:id="6" w:name="_Toc164275993"/>
      <w:r w:rsidRPr="00EA13E7">
        <w:t xml:space="preserve">1.1 </w:t>
      </w:r>
      <w:r w:rsidR="00F141B6" w:rsidRPr="00EA13E7">
        <w:fldChar w:fldCharType="begin"/>
      </w:r>
      <w:r w:rsidR="00F141B6" w:rsidRPr="00EA13E7">
        <w:instrText>TC "" \l 2</w:instrText>
      </w:r>
      <w:r w:rsidR="00F141B6" w:rsidRPr="00EA13E7">
        <w:fldChar w:fldCharType="end"/>
      </w:r>
      <w:bookmarkStart w:id="7" w:name="_Toc398125103"/>
      <w:bookmarkStart w:id="8" w:name="_Toc160116129"/>
      <w:r w:rsidR="00F141B6" w:rsidRPr="00EA13E7">
        <w:t>Doel van dit document</w:t>
      </w:r>
      <w:bookmarkEnd w:id="5"/>
      <w:bookmarkEnd w:id="7"/>
      <w:bookmarkEnd w:id="8"/>
      <w:bookmarkEnd w:id="6"/>
    </w:p>
    <w:p w14:paraId="4B98CA6F" w14:textId="38526880" w:rsidR="007C50F4" w:rsidRDefault="005B01FB" w:rsidP="00AC3859">
      <w:pPr>
        <w:rPr>
          <w:rFonts w:cstheme="minorHAnsi"/>
          <w:color w:val="0D0D0D"/>
          <w:shd w:val="clear" w:color="auto" w:fill="FFFFFF"/>
        </w:rPr>
      </w:pPr>
      <w:r w:rsidRPr="00EA13E7">
        <w:rPr>
          <w:color w:val="0D0D0D"/>
          <w:shd w:val="clear" w:color="auto" w:fill="FFFFFF"/>
        </w:rPr>
        <w:t>Dit document is een bijlage bij de aanbestedingsleidraad ‘</w:t>
      </w:r>
      <w:r w:rsidRPr="005B01FB">
        <w:rPr>
          <w:rFonts w:cstheme="minorHAnsi"/>
          <w:color w:val="0D0D0D"/>
          <w:shd w:val="clear" w:color="auto" w:fill="FFFFFF"/>
        </w:rPr>
        <w:t xml:space="preserve">Europese openbare </w:t>
      </w:r>
      <w:r w:rsidRPr="00EA13E7">
        <w:rPr>
          <w:color w:val="0D0D0D"/>
          <w:shd w:val="clear" w:color="auto" w:fill="FFFFFF"/>
        </w:rPr>
        <w:t xml:space="preserve">Aanbesteding </w:t>
      </w:r>
      <w:r w:rsidRPr="005B01FB">
        <w:rPr>
          <w:rFonts w:cstheme="minorHAnsi"/>
          <w:color w:val="0D0D0D"/>
          <w:shd w:val="clear" w:color="auto" w:fill="FFFFFF"/>
        </w:rPr>
        <w:t>Handhavingssoftware brede handhaving &amp; ANPR-cameraoplossing’ met kenmerk 345762.</w:t>
      </w:r>
      <w:r w:rsidRPr="00EA13E7">
        <w:rPr>
          <w:color w:val="0D0D0D"/>
          <w:shd w:val="clear" w:color="auto" w:fill="FFFFFF"/>
        </w:rPr>
        <w:t xml:space="preserve"> In dit Programma van Eisen (hierna: PvE) zijn Eisen opgenomen die minimaal worden gesteld aan de te selecteren </w:t>
      </w:r>
      <w:r w:rsidRPr="005B01FB">
        <w:rPr>
          <w:rFonts w:cstheme="minorHAnsi"/>
          <w:color w:val="0D0D0D"/>
          <w:shd w:val="clear" w:color="auto" w:fill="FFFFFF"/>
        </w:rPr>
        <w:t>soft- en hardware bestaande uit handhavingssoftware, Handhelds en Mobiele Printers (hierna: Oplossing) ten behoeve van brede handhaving binnen de Gemeente Haarlem en Zandvoort (hierna: Opdrachtgever).</w:t>
      </w:r>
    </w:p>
    <w:p w14:paraId="25D80CFE" w14:textId="77777777" w:rsidR="005B01FB" w:rsidRPr="00EA13E7" w:rsidRDefault="005B01FB" w:rsidP="00AC3859">
      <w:pPr>
        <w:rPr>
          <w:rFonts w:cstheme="minorHAnsi"/>
          <w:color w:val="0D0D0D"/>
          <w:shd w:val="clear" w:color="auto" w:fill="FFFFFF"/>
        </w:rPr>
      </w:pPr>
    </w:p>
    <w:p w14:paraId="3F9AD04D" w14:textId="2A1C01D9" w:rsidR="007C50F4" w:rsidRPr="00EA13E7" w:rsidRDefault="007C50F4" w:rsidP="00AC3859">
      <w:pPr>
        <w:rPr>
          <w:rFonts w:cstheme="minorHAnsi"/>
          <w:color w:val="0D0D0D"/>
          <w:shd w:val="clear" w:color="auto" w:fill="FFFFFF"/>
        </w:rPr>
      </w:pPr>
      <w:r w:rsidRPr="00EA13E7">
        <w:rPr>
          <w:rFonts w:cstheme="minorHAnsi"/>
          <w:color w:val="0D0D0D"/>
          <w:shd w:val="clear" w:color="auto" w:fill="FFFFFF"/>
        </w:rPr>
        <w:t xml:space="preserve">Dit </w:t>
      </w:r>
      <w:r w:rsidR="000425FF" w:rsidRPr="00EA13E7">
        <w:rPr>
          <w:rFonts w:cstheme="minorHAnsi"/>
          <w:color w:val="0D0D0D"/>
          <w:shd w:val="clear" w:color="auto" w:fill="FFFFFF"/>
        </w:rPr>
        <w:t>PvE</w:t>
      </w:r>
      <w:r w:rsidRPr="00EA13E7">
        <w:rPr>
          <w:rFonts w:cstheme="minorHAnsi"/>
          <w:color w:val="0D0D0D"/>
          <w:shd w:val="clear" w:color="auto" w:fill="FFFFFF"/>
        </w:rPr>
        <w:t xml:space="preserve"> zal dienen als basis voor de selectie, voor de acceptatie ervan, voor de invoering van de gekozen </w:t>
      </w:r>
      <w:r w:rsidR="00955546" w:rsidRPr="00EA13E7">
        <w:rPr>
          <w:rFonts w:cstheme="minorHAnsi"/>
          <w:color w:val="0D0D0D"/>
          <w:shd w:val="clear" w:color="auto" w:fill="FFFFFF"/>
        </w:rPr>
        <w:t>O</w:t>
      </w:r>
      <w:r w:rsidRPr="00EA13E7">
        <w:rPr>
          <w:rFonts w:cstheme="minorHAnsi"/>
          <w:color w:val="0D0D0D"/>
          <w:shd w:val="clear" w:color="auto" w:fill="FFFFFF"/>
        </w:rPr>
        <w:t xml:space="preserve">plossing en uiteindelijk voor de evaluatie van de geïmplementeerde </w:t>
      </w:r>
      <w:r w:rsidR="00955546" w:rsidRPr="00EA13E7">
        <w:rPr>
          <w:rFonts w:cstheme="minorHAnsi"/>
          <w:color w:val="0D0D0D"/>
          <w:shd w:val="clear" w:color="auto" w:fill="FFFFFF"/>
        </w:rPr>
        <w:t>O</w:t>
      </w:r>
      <w:r w:rsidRPr="00EA13E7">
        <w:rPr>
          <w:rFonts w:cstheme="minorHAnsi"/>
          <w:color w:val="0D0D0D"/>
          <w:shd w:val="clear" w:color="auto" w:fill="FFFFFF"/>
        </w:rPr>
        <w:t>plossing.</w:t>
      </w:r>
    </w:p>
    <w:p w14:paraId="3135FADB" w14:textId="77777777" w:rsidR="007C50F4" w:rsidRPr="00EA13E7" w:rsidRDefault="007C50F4" w:rsidP="00AC3859">
      <w:pPr>
        <w:rPr>
          <w:rFonts w:cstheme="minorHAnsi"/>
          <w:color w:val="0D0D0D"/>
          <w:shd w:val="clear" w:color="auto" w:fill="FFFFFF"/>
        </w:rPr>
      </w:pPr>
    </w:p>
    <w:p w14:paraId="50AAB944" w14:textId="20005173" w:rsidR="00453431" w:rsidRPr="00EA13E7" w:rsidRDefault="007C50F4" w:rsidP="00AC3859">
      <w:pPr>
        <w:rPr>
          <w:rFonts w:cstheme="minorHAnsi"/>
          <w:color w:val="0D0D0D"/>
          <w:shd w:val="clear" w:color="auto" w:fill="FFFFFF"/>
        </w:rPr>
      </w:pPr>
      <w:r w:rsidRPr="00EA13E7">
        <w:rPr>
          <w:rFonts w:cstheme="minorHAnsi"/>
          <w:color w:val="0D0D0D"/>
          <w:shd w:val="clear" w:color="auto" w:fill="FFFFFF"/>
        </w:rPr>
        <w:t>De</w:t>
      </w:r>
      <w:r w:rsidR="000425FF" w:rsidRPr="00EA13E7">
        <w:rPr>
          <w:rFonts w:cstheme="minorHAnsi"/>
          <w:color w:val="0D0D0D"/>
          <w:shd w:val="clear" w:color="auto" w:fill="FFFFFF"/>
        </w:rPr>
        <w:t xml:space="preserve"> Eisen</w:t>
      </w:r>
      <w:r w:rsidRPr="00EA13E7">
        <w:rPr>
          <w:rFonts w:cstheme="minorHAnsi"/>
          <w:color w:val="0D0D0D"/>
          <w:shd w:val="clear" w:color="auto" w:fill="FFFFFF"/>
        </w:rPr>
        <w:t xml:space="preserve"> </w:t>
      </w:r>
      <w:r w:rsidR="000425FF" w:rsidRPr="00EA13E7">
        <w:rPr>
          <w:rFonts w:cstheme="minorHAnsi"/>
          <w:color w:val="0D0D0D"/>
          <w:shd w:val="clear" w:color="auto" w:fill="FFFFFF"/>
        </w:rPr>
        <w:t xml:space="preserve">in dit document </w:t>
      </w:r>
      <w:r w:rsidRPr="00EA13E7">
        <w:rPr>
          <w:rFonts w:cstheme="minorHAnsi"/>
          <w:color w:val="0D0D0D"/>
          <w:shd w:val="clear" w:color="auto" w:fill="FFFFFF"/>
        </w:rPr>
        <w:t xml:space="preserve">worden allen gezien als knock-out criteria. Het niet kunnen voldoen aan een (of meer) van deze </w:t>
      </w:r>
      <w:r w:rsidR="000425FF" w:rsidRPr="00EA13E7">
        <w:rPr>
          <w:rFonts w:cstheme="minorHAnsi"/>
          <w:color w:val="0D0D0D"/>
          <w:shd w:val="clear" w:color="auto" w:fill="FFFFFF"/>
        </w:rPr>
        <w:t>Eisen</w:t>
      </w:r>
      <w:r w:rsidRPr="00EA13E7">
        <w:rPr>
          <w:rFonts w:cstheme="minorHAnsi"/>
          <w:color w:val="0D0D0D"/>
          <w:shd w:val="clear" w:color="auto" w:fill="FFFFFF"/>
        </w:rPr>
        <w:t xml:space="preserve"> betekent uitsluiting voor deze aanbesteding.</w:t>
      </w:r>
    </w:p>
    <w:p w14:paraId="2986E3D9" w14:textId="3FE0CCDE" w:rsidR="00F141B6" w:rsidRPr="00EA13E7" w:rsidRDefault="00F141B6" w:rsidP="00AC3859">
      <w:pPr>
        <w:pStyle w:val="Lijstalinea"/>
        <w:ind w:left="0"/>
      </w:pPr>
    </w:p>
    <w:p w14:paraId="3ACD2071" w14:textId="02952C98" w:rsidR="06F98D03" w:rsidRPr="00EA13E7" w:rsidRDefault="06F98D03" w:rsidP="00AC3859">
      <w:r w:rsidRPr="00EA13E7">
        <w:br w:type="page"/>
      </w:r>
    </w:p>
    <w:p w14:paraId="777972F5" w14:textId="27C7DDB8" w:rsidR="00C80305" w:rsidRPr="00EA13E7" w:rsidRDefault="0060724C" w:rsidP="00AC3859">
      <w:pPr>
        <w:pStyle w:val="Kop1"/>
        <w:numPr>
          <w:ilvl w:val="0"/>
          <w:numId w:val="0"/>
        </w:numPr>
        <w:spacing w:beforeAutospacing="0" w:afterAutospacing="0"/>
        <w:ind w:left="993" w:hanging="993"/>
      </w:pPr>
      <w:bookmarkStart w:id="9" w:name="_Toc163043051"/>
      <w:bookmarkStart w:id="10" w:name="_Toc164275994"/>
      <w:r w:rsidRPr="00EA13E7">
        <w:lastRenderedPageBreak/>
        <w:t xml:space="preserve">2. </w:t>
      </w:r>
      <w:r w:rsidR="000425FF" w:rsidRPr="00EA13E7">
        <w:t>Eisen</w:t>
      </w:r>
      <w:bookmarkEnd w:id="9"/>
      <w:bookmarkEnd w:id="10"/>
    </w:p>
    <w:p w14:paraId="75D26871" w14:textId="77777777" w:rsidR="00C80305" w:rsidRPr="00EA13E7" w:rsidRDefault="00C80305" w:rsidP="00AC3859"/>
    <w:p w14:paraId="6A56FBF5" w14:textId="1A132EA2" w:rsidR="030B61E0" w:rsidRPr="00EA13E7" w:rsidRDefault="030B61E0" w:rsidP="00AC3859">
      <w:pPr>
        <w:pStyle w:val="Kop2"/>
        <w:numPr>
          <w:ilvl w:val="0"/>
          <w:numId w:val="0"/>
        </w:numPr>
        <w:rPr>
          <w:szCs w:val="28"/>
        </w:rPr>
      </w:pPr>
      <w:bookmarkStart w:id="11" w:name="_Toc163043052"/>
      <w:bookmarkStart w:id="12" w:name="_Toc164275995"/>
      <w:r w:rsidRPr="00EA13E7">
        <w:t>2.1</w:t>
      </w:r>
      <w:r w:rsidR="0060724C" w:rsidRPr="00EA13E7">
        <w:t xml:space="preserve"> </w:t>
      </w:r>
      <w:r w:rsidR="0126492F" w:rsidRPr="00EA13E7">
        <w:t>Algemene Eisen</w:t>
      </w:r>
      <w:bookmarkEnd w:id="11"/>
      <w:bookmarkEnd w:id="12"/>
    </w:p>
    <w:p w14:paraId="44394369" w14:textId="70408360" w:rsidR="0060724C" w:rsidRPr="00EA13E7" w:rsidRDefault="0060724C" w:rsidP="00AC3859"/>
    <w:p w14:paraId="2986E3E5" w14:textId="584268A0" w:rsidR="009246BD" w:rsidRPr="00EA13E7" w:rsidRDefault="00341142" w:rsidP="00AC3859">
      <w:pPr>
        <w:pStyle w:val="Lijstalinea"/>
        <w:ind w:left="1440" w:hanging="1440"/>
        <w:contextualSpacing w:val="0"/>
      </w:pPr>
      <w:r w:rsidRPr="00EA13E7">
        <w:t>Eis 2.1.1</w:t>
      </w:r>
      <w:r w:rsidRPr="00EA13E7">
        <w:tab/>
      </w:r>
      <w:r w:rsidR="009246BD" w:rsidRPr="00EA13E7">
        <w:t xml:space="preserve">Aan de inschrijving zijn voor </w:t>
      </w:r>
      <w:r w:rsidR="00FF2E14" w:rsidRPr="00EA13E7">
        <w:t>Opdrachtgever</w:t>
      </w:r>
      <w:r w:rsidR="009246BD" w:rsidRPr="00EA13E7">
        <w:t xml:space="preserve"> geen kosten verbonden, ongeacht of eventuele onderhandelingen leiden tot het sluiten van een overeenkomst. In de precontractuele fase draagt </w:t>
      </w:r>
      <w:r w:rsidR="00FF2E14" w:rsidRPr="00EA13E7">
        <w:t>Opdrachtnemer</w:t>
      </w:r>
      <w:r w:rsidR="009246BD" w:rsidRPr="00EA13E7">
        <w:t xml:space="preserve"> zijn eigen kosten. Zolang er geen volledige overeenstemming is bereikt en een schriftelijk</w:t>
      </w:r>
      <w:r w:rsidR="00FF785D" w:rsidRPr="00EA13E7">
        <w:t>,</w:t>
      </w:r>
      <w:r w:rsidR="009246BD" w:rsidRPr="00EA13E7">
        <w:t xml:space="preserve"> door beide partijen ondertekende overeenkomst tot stand is gekomen, is er geen enkele sprake van enige gebondenheid van </w:t>
      </w:r>
      <w:r w:rsidR="00FF2E14" w:rsidRPr="00EA13E7">
        <w:t>Opdrachtgever</w:t>
      </w:r>
      <w:r w:rsidR="009246BD" w:rsidRPr="00EA13E7">
        <w:t>. In dat geval is er ook geen enkele verplichting tot vergoeding van welke schade of kosten dan ook.</w:t>
      </w:r>
    </w:p>
    <w:p w14:paraId="144D27C1" w14:textId="77777777" w:rsidR="00810591" w:rsidRPr="00EA13E7" w:rsidRDefault="00810591" w:rsidP="00AC3859">
      <w:pPr>
        <w:pStyle w:val="Lijstalinea"/>
        <w:ind w:left="993" w:hanging="993"/>
        <w:contextualSpacing w:val="0"/>
      </w:pPr>
    </w:p>
    <w:p w14:paraId="2986E3E6" w14:textId="7F60D994" w:rsidR="009246BD" w:rsidRPr="00EA13E7" w:rsidRDefault="00341142" w:rsidP="00AC3859">
      <w:pPr>
        <w:pStyle w:val="Lijstalinea"/>
        <w:ind w:left="1440" w:hanging="1440"/>
        <w:contextualSpacing w:val="0"/>
      </w:pPr>
      <w:r w:rsidRPr="00EA13E7">
        <w:t>Eis 2.1.2</w:t>
      </w:r>
      <w:r w:rsidRPr="00EA13E7">
        <w:tab/>
      </w:r>
      <w:r w:rsidR="00FF2E14" w:rsidRPr="00EA13E7">
        <w:t>Opdrachtnemer</w:t>
      </w:r>
      <w:r w:rsidR="009246BD" w:rsidRPr="00EA13E7">
        <w:t xml:space="preserve"> is met de door </w:t>
      </w:r>
      <w:r w:rsidR="00FF2E14" w:rsidRPr="00EA13E7">
        <w:t>Opdrachtgever</w:t>
      </w:r>
      <w:r w:rsidR="009246BD" w:rsidRPr="00EA13E7">
        <w:t xml:space="preserve"> gehanteerde waarderings- en beoordelingsmethodiek bekend en gaat </w:t>
      </w:r>
      <w:r w:rsidR="003372F6" w:rsidRPr="00EA13E7">
        <w:t xml:space="preserve">hiermee </w:t>
      </w:r>
      <w:r w:rsidR="009246BD" w:rsidRPr="00EA13E7">
        <w:t xml:space="preserve">akkoord. </w:t>
      </w:r>
    </w:p>
    <w:p w14:paraId="70E69B23" w14:textId="77777777" w:rsidR="00810591" w:rsidRPr="00EA13E7" w:rsidRDefault="00810591" w:rsidP="00AC3859">
      <w:pPr>
        <w:pStyle w:val="Lijstalinea"/>
        <w:ind w:left="993" w:hanging="993"/>
        <w:contextualSpacing w:val="0"/>
      </w:pPr>
    </w:p>
    <w:p w14:paraId="0902B3C2" w14:textId="0F790A2C" w:rsidR="009D4F2B" w:rsidRPr="00EA13E7" w:rsidRDefault="00341142" w:rsidP="00AC3859">
      <w:pPr>
        <w:autoSpaceDE w:val="0"/>
        <w:autoSpaceDN w:val="0"/>
        <w:adjustRightInd w:val="0"/>
        <w:ind w:left="1440" w:hanging="1440"/>
      </w:pPr>
      <w:r w:rsidRPr="00EA13E7">
        <w:t>Eis 2.1.3</w:t>
      </w:r>
      <w:r w:rsidR="000425FF" w:rsidRPr="00EA13E7">
        <w:tab/>
      </w:r>
      <w:r w:rsidR="00FF2E14" w:rsidRPr="00EA13E7">
        <w:t>Opdrachtnemer</w:t>
      </w:r>
      <w:r w:rsidR="009246BD" w:rsidRPr="00EA13E7">
        <w:t xml:space="preserve"> maakt voor de uitvoering van de opdracht geen gebruik va</w:t>
      </w:r>
      <w:r w:rsidR="000425FF" w:rsidRPr="00EA13E7">
        <w:t xml:space="preserve">n </w:t>
      </w:r>
      <w:r w:rsidR="009246BD" w:rsidRPr="00EA13E7">
        <w:t xml:space="preserve">producten waarvan hij weet of vermoedt of waarvan bekend is dat bij de productie ervan de lokale wet- en regelgeving ten aanzien van watergebruik, waterzuivering, chemicaliëngebruik en afvalmanagement, niet is nageleefd. Evenmin betrekt </w:t>
      </w:r>
      <w:r w:rsidR="00FF2E14" w:rsidRPr="00EA13E7">
        <w:t>Opdrachtnemer</w:t>
      </w:r>
      <w:r w:rsidR="009246BD" w:rsidRPr="00EA13E7">
        <w:t xml:space="preserve"> producten of materialen van </w:t>
      </w:r>
      <w:r w:rsidR="00FF2E14" w:rsidRPr="00EA13E7">
        <w:t>Opdrachtnemer</w:t>
      </w:r>
      <w:r w:rsidR="009246BD" w:rsidRPr="00EA13E7">
        <w:t>s van wie hij weet of vermoedt of van wie bekend is dat hij de bovenbedoelde lokale wet- en regelgeving niet naleeft.</w:t>
      </w:r>
    </w:p>
    <w:p w14:paraId="2F2071CB" w14:textId="77777777" w:rsidR="007D6078" w:rsidRPr="00EA13E7" w:rsidRDefault="007D6078" w:rsidP="00AC3859">
      <w:pPr>
        <w:pStyle w:val="Lijstalinea"/>
        <w:autoSpaceDE w:val="0"/>
        <w:autoSpaceDN w:val="0"/>
        <w:adjustRightInd w:val="0"/>
        <w:ind w:left="993" w:hanging="993"/>
      </w:pPr>
    </w:p>
    <w:p w14:paraId="2EF14A2A" w14:textId="4BE75DD5" w:rsidR="00151D1A" w:rsidRPr="00EA13E7" w:rsidRDefault="00CE6488" w:rsidP="00AC3859">
      <w:pPr>
        <w:pStyle w:val="Lijstalinea"/>
        <w:autoSpaceDE w:val="0"/>
        <w:autoSpaceDN w:val="0"/>
        <w:adjustRightInd w:val="0"/>
        <w:ind w:left="1353" w:hanging="1353"/>
      </w:pPr>
      <w:r w:rsidRPr="00EA13E7">
        <w:t>Eis 2.1.</w:t>
      </w:r>
      <w:r w:rsidR="00C80305" w:rsidRPr="00EA13E7">
        <w:t xml:space="preserve">4 </w:t>
      </w:r>
      <w:r w:rsidR="00C80305" w:rsidRPr="00EA13E7">
        <w:tab/>
      </w:r>
      <w:r w:rsidR="00FF2E14" w:rsidRPr="00EA13E7">
        <w:t>Opdrachtnemer</w:t>
      </w:r>
      <w:r w:rsidR="001E63C4" w:rsidRPr="00EA13E7">
        <w:t xml:space="preserve"> levert </w:t>
      </w:r>
      <w:r w:rsidR="00F3448F" w:rsidRPr="00EA13E7">
        <w:t>na voorlopige</w:t>
      </w:r>
      <w:r w:rsidR="001E63C4" w:rsidRPr="00EA13E7">
        <w:t xml:space="preserve"> gunning in overleg met </w:t>
      </w:r>
      <w:r w:rsidR="00FF2E14" w:rsidRPr="00EA13E7">
        <w:t>Opdrachtgever</w:t>
      </w:r>
      <w:r w:rsidR="001E63C4" w:rsidRPr="00EA13E7">
        <w:t xml:space="preserve"> </w:t>
      </w:r>
      <w:r w:rsidR="00F3448F" w:rsidRPr="00EA13E7">
        <w:t>de volgende documenten aan en</w:t>
      </w:r>
      <w:r w:rsidR="001E63C4" w:rsidRPr="00EA13E7">
        <w:t xml:space="preserve"> </w:t>
      </w:r>
      <w:r w:rsidR="1B375BB6" w:rsidRPr="00EA13E7">
        <w:t xml:space="preserve">dienen te </w:t>
      </w:r>
      <w:r w:rsidR="001E63C4" w:rsidRPr="00EA13E7">
        <w:t>worden vastgesteld</w:t>
      </w:r>
      <w:r w:rsidR="00F3448F" w:rsidRPr="00EA13E7">
        <w:t xml:space="preserve"> na voorlopige gunning</w:t>
      </w:r>
      <w:r w:rsidR="00151D1A" w:rsidRPr="00EA13E7">
        <w:t xml:space="preserve">: </w:t>
      </w:r>
    </w:p>
    <w:p w14:paraId="1DB53479" w14:textId="4DEC40E1" w:rsidR="00151D1A" w:rsidRPr="00EA13E7" w:rsidRDefault="00151D1A" w:rsidP="00AC3859">
      <w:pPr>
        <w:pStyle w:val="Lijstalinea"/>
        <w:numPr>
          <w:ilvl w:val="0"/>
          <w:numId w:val="19"/>
        </w:numPr>
      </w:pPr>
      <w:r w:rsidRPr="00EA13E7">
        <w:t>Concept test</w:t>
      </w:r>
      <w:r w:rsidR="008274FF" w:rsidRPr="00EA13E7">
        <w:t>plan</w:t>
      </w:r>
      <w:r w:rsidR="00491EF5" w:rsidRPr="00EA13E7">
        <w:t>;</w:t>
      </w:r>
    </w:p>
    <w:p w14:paraId="7C199581" w14:textId="4A70C6A9" w:rsidR="00BE7C9E" w:rsidRPr="00EA13E7" w:rsidRDefault="00BE7C9E" w:rsidP="00AC3859">
      <w:pPr>
        <w:pStyle w:val="Lijstalinea"/>
        <w:numPr>
          <w:ilvl w:val="0"/>
          <w:numId w:val="19"/>
        </w:numPr>
      </w:pPr>
      <w:r w:rsidRPr="00EA13E7">
        <w:t>Service level agreement (SLA)</w:t>
      </w:r>
      <w:r w:rsidR="00F82531" w:rsidRPr="00EA13E7">
        <w:t>.</w:t>
      </w:r>
      <w:r w:rsidRPr="00EA13E7">
        <w:t xml:space="preserve"> </w:t>
      </w:r>
    </w:p>
    <w:p w14:paraId="75585490" w14:textId="77777777" w:rsidR="00BF6FAD" w:rsidRPr="00EA13E7" w:rsidRDefault="00BF6FAD" w:rsidP="00AC3859">
      <w:pPr>
        <w:pStyle w:val="Lijstalinea"/>
        <w:autoSpaceDE w:val="0"/>
        <w:autoSpaceDN w:val="0"/>
        <w:adjustRightInd w:val="0"/>
        <w:ind w:left="1353" w:hanging="1353"/>
        <w:contextualSpacing w:val="0"/>
      </w:pPr>
    </w:p>
    <w:p w14:paraId="58B108B4" w14:textId="5C24CF21" w:rsidR="00BF6FAD" w:rsidRPr="00EA13E7" w:rsidRDefault="00BF6FAD" w:rsidP="00AC3859">
      <w:pPr>
        <w:ind w:left="1353" w:hanging="1353"/>
      </w:pPr>
      <w:r w:rsidRPr="00EA13E7">
        <w:t>Eis 2.1.</w:t>
      </w:r>
      <w:r w:rsidR="00773E0F" w:rsidRPr="00EA13E7">
        <w:t>5</w:t>
      </w:r>
      <w:r w:rsidRPr="00EA13E7">
        <w:tab/>
        <w:t>Inschrijver onderschrijft de acht basis conventies van de ILO betreffende arbeid onder dwang, kinderarbeid, discriminatie en de vrijheid van vereniging en het doen van collectieve onderhandelingen (no. 29, 87, 98, 100, 105, 111, 138 en 182).</w:t>
      </w:r>
    </w:p>
    <w:p w14:paraId="608794D8" w14:textId="57287F5A" w:rsidR="04B39A1E" w:rsidRPr="00EA13E7" w:rsidRDefault="04B39A1E" w:rsidP="00AC3859">
      <w:pPr>
        <w:ind w:left="1353" w:hanging="1353"/>
      </w:pPr>
    </w:p>
    <w:p w14:paraId="27F3815F" w14:textId="4958C1D3" w:rsidR="04B39A1E" w:rsidRPr="00EA13E7" w:rsidRDefault="04B39A1E" w:rsidP="00AC3859">
      <w:pPr>
        <w:ind w:left="1353" w:hanging="1353"/>
      </w:pPr>
    </w:p>
    <w:p w14:paraId="0B4999ED" w14:textId="3BF306CA" w:rsidR="00F22B36" w:rsidRPr="00EA13E7" w:rsidRDefault="00CE6488" w:rsidP="00AC3859">
      <w:pPr>
        <w:pStyle w:val="Lijstalinea"/>
        <w:autoSpaceDE w:val="0"/>
        <w:autoSpaceDN w:val="0"/>
        <w:adjustRightInd w:val="0"/>
        <w:ind w:left="1353" w:hanging="1353"/>
        <w:contextualSpacing w:val="0"/>
      </w:pPr>
      <w:r w:rsidRPr="00EA13E7">
        <w:t xml:space="preserve"> </w:t>
      </w:r>
    </w:p>
    <w:p w14:paraId="62F41FE8" w14:textId="4C3C1C97" w:rsidR="00CE559A" w:rsidRPr="00EA13E7" w:rsidRDefault="00CE559A" w:rsidP="00AC3859">
      <w:pPr>
        <w:rPr>
          <w:b/>
          <w:bCs/>
        </w:rPr>
      </w:pPr>
      <w:r w:rsidRPr="00EA13E7">
        <w:rPr>
          <w:b/>
          <w:bCs/>
        </w:rPr>
        <w:br w:type="page"/>
      </w:r>
    </w:p>
    <w:p w14:paraId="3921AA71" w14:textId="77777777" w:rsidR="00F22B36" w:rsidRPr="00EA13E7" w:rsidRDefault="00F22B36" w:rsidP="00AC3859">
      <w:pPr>
        <w:pStyle w:val="Lijstalinea"/>
        <w:autoSpaceDE w:val="0"/>
        <w:autoSpaceDN w:val="0"/>
        <w:adjustRightInd w:val="0"/>
        <w:ind w:left="993" w:hanging="993"/>
        <w:contextualSpacing w:val="0"/>
        <w:rPr>
          <w:b/>
          <w:bCs/>
        </w:rPr>
      </w:pPr>
    </w:p>
    <w:p w14:paraId="6F62F171" w14:textId="5B745BBB" w:rsidR="00915832" w:rsidRPr="00EA13E7" w:rsidRDefault="00900C37" w:rsidP="00AC3859">
      <w:pPr>
        <w:pStyle w:val="Kop2"/>
        <w:numPr>
          <w:ilvl w:val="0"/>
          <w:numId w:val="0"/>
        </w:numPr>
      </w:pPr>
      <w:bookmarkStart w:id="13" w:name="_Toc160116133"/>
      <w:bookmarkStart w:id="14" w:name="_Toc163043053"/>
      <w:bookmarkStart w:id="15" w:name="_Toc164275996"/>
      <w:r w:rsidRPr="00EA13E7">
        <w:t xml:space="preserve">2.2 </w:t>
      </w:r>
      <w:r w:rsidR="00F22B36" w:rsidRPr="00EA13E7">
        <w:t>I</w:t>
      </w:r>
      <w:r w:rsidR="00915832" w:rsidRPr="00EA13E7">
        <w:t>nformati</w:t>
      </w:r>
      <w:r w:rsidR="00F22B36" w:rsidRPr="00EA13E7">
        <w:t>sering &amp; automatisering</w:t>
      </w:r>
      <w:bookmarkEnd w:id="13"/>
      <w:bookmarkEnd w:id="14"/>
      <w:bookmarkEnd w:id="15"/>
      <w:r w:rsidR="00F22B36" w:rsidRPr="00EA13E7">
        <w:t xml:space="preserve"> </w:t>
      </w:r>
    </w:p>
    <w:p w14:paraId="580E51BA" w14:textId="77777777" w:rsidR="00280C43" w:rsidRPr="00EA13E7" w:rsidRDefault="00280C43" w:rsidP="00AC3859">
      <w:pPr>
        <w:pStyle w:val="Lijstalinea"/>
        <w:autoSpaceDE w:val="0"/>
        <w:autoSpaceDN w:val="0"/>
        <w:adjustRightInd w:val="0"/>
        <w:ind w:left="993" w:hanging="993"/>
        <w:contextualSpacing w:val="0"/>
        <w:rPr>
          <w:b/>
          <w:bCs/>
        </w:rPr>
      </w:pPr>
    </w:p>
    <w:p w14:paraId="4FE4F334" w14:textId="3188024B" w:rsidR="00F22B36" w:rsidRPr="00EA13E7" w:rsidRDefault="00F22B36" w:rsidP="00AC3859">
      <w:pPr>
        <w:pStyle w:val="Lijstalinea"/>
        <w:autoSpaceDE w:val="0"/>
        <w:autoSpaceDN w:val="0"/>
        <w:adjustRightInd w:val="0"/>
        <w:ind w:left="993" w:hanging="993"/>
        <w:contextualSpacing w:val="0"/>
        <w:rPr>
          <w:b/>
          <w:bCs/>
        </w:rPr>
      </w:pPr>
      <w:r w:rsidRPr="00EA13E7">
        <w:rPr>
          <w:b/>
          <w:bCs/>
        </w:rPr>
        <w:t>Algemeen</w:t>
      </w:r>
    </w:p>
    <w:p w14:paraId="192D1AB4" w14:textId="625D0B20" w:rsidR="00F22B36" w:rsidRPr="00EA13E7" w:rsidRDefault="00F22B36" w:rsidP="00AC3859">
      <w:pPr>
        <w:ind w:left="1440" w:hanging="1440"/>
      </w:pPr>
      <w:r w:rsidRPr="00EA13E7">
        <w:t>Eis 2.</w:t>
      </w:r>
      <w:r w:rsidR="00C80305" w:rsidRPr="00EA13E7">
        <w:t>2</w:t>
      </w:r>
      <w:r w:rsidRPr="00EA13E7">
        <w:t>.</w:t>
      </w:r>
      <w:r w:rsidR="00C55CBE" w:rsidRPr="00EA13E7">
        <w:t>1</w:t>
      </w:r>
      <w:r w:rsidR="00C80305" w:rsidRPr="00EA13E7">
        <w:tab/>
      </w:r>
      <w:r w:rsidRPr="00EA13E7">
        <w:t xml:space="preserve">De aangeboden </w:t>
      </w:r>
      <w:r w:rsidR="00955546" w:rsidRPr="00EA13E7">
        <w:rPr>
          <w:color w:val="0D0D0D"/>
          <w:shd w:val="clear" w:color="auto" w:fill="FFFFFF"/>
        </w:rPr>
        <w:t>Oplossing</w:t>
      </w:r>
      <w:r w:rsidR="00955546" w:rsidRPr="00EA13E7">
        <w:t xml:space="preserve"> </w:t>
      </w:r>
      <w:r w:rsidR="59439E1C" w:rsidRPr="00EA13E7">
        <w:t>dient te worden</w:t>
      </w:r>
      <w:r w:rsidRPr="00EA13E7">
        <w:t xml:space="preserve"> aangeboden als een SaaS-</w:t>
      </w:r>
      <w:r w:rsidR="008E74F4" w:rsidRPr="00EA13E7">
        <w:t>oplossing</w:t>
      </w:r>
      <w:r w:rsidR="00E606D4" w:rsidRPr="00EA13E7">
        <w:t xml:space="preserve"> </w:t>
      </w:r>
      <w:r w:rsidR="005A64BF" w:rsidRPr="00EA13E7">
        <w:t xml:space="preserve">(zonder een beperking op het aantal gebruikers). </w:t>
      </w:r>
    </w:p>
    <w:p w14:paraId="5DFFAAE9" w14:textId="77777777" w:rsidR="00F33EA4" w:rsidRPr="00EA13E7" w:rsidRDefault="00F33EA4" w:rsidP="00AC3859"/>
    <w:p w14:paraId="72662C5A" w14:textId="249472F5" w:rsidR="00F22B36" w:rsidRPr="00EA13E7" w:rsidRDefault="00F22B36" w:rsidP="00AC3859">
      <w:pPr>
        <w:ind w:left="1440" w:hanging="1440"/>
      </w:pPr>
      <w:r w:rsidRPr="00EA13E7">
        <w:t>Eis 2.</w:t>
      </w:r>
      <w:r w:rsidR="00C80305" w:rsidRPr="00EA13E7">
        <w:t>2</w:t>
      </w:r>
      <w:r w:rsidRPr="00EA13E7">
        <w:t>.</w:t>
      </w:r>
      <w:r w:rsidR="00C55CBE" w:rsidRPr="00EA13E7">
        <w:t>2</w:t>
      </w:r>
      <w:r w:rsidRPr="00EA13E7">
        <w:tab/>
        <w:t xml:space="preserve">De implementatie, integratie, beheer en beveiliging van </w:t>
      </w:r>
      <w:r w:rsidR="00FB2A29" w:rsidRPr="00EA13E7">
        <w:t>de</w:t>
      </w:r>
      <w:r w:rsidRPr="00EA13E7">
        <w:t xml:space="preserve"> </w:t>
      </w:r>
      <w:r w:rsidR="00955546" w:rsidRPr="00EA13E7">
        <w:rPr>
          <w:color w:val="0D0D0D"/>
          <w:shd w:val="clear" w:color="auto" w:fill="FFFFFF"/>
        </w:rPr>
        <w:t>Oplossing</w:t>
      </w:r>
      <w:r w:rsidR="00955546" w:rsidRPr="00EA13E7">
        <w:t xml:space="preserve"> </w:t>
      </w:r>
      <w:r w:rsidRPr="00EA13E7">
        <w:t xml:space="preserve">is onderdeel van </w:t>
      </w:r>
      <w:r w:rsidR="00FB2A29" w:rsidRPr="00EA13E7">
        <w:t>de</w:t>
      </w:r>
      <w:r w:rsidRPr="00EA13E7">
        <w:t xml:space="preserve"> SaaS-</w:t>
      </w:r>
      <w:r w:rsidR="008E74F4" w:rsidRPr="00EA13E7">
        <w:t>oplossing</w:t>
      </w:r>
      <w:r w:rsidRPr="00EA13E7">
        <w:t xml:space="preserve"> en daarbij behorende dienstverlening. </w:t>
      </w:r>
    </w:p>
    <w:p w14:paraId="08C38815" w14:textId="77777777" w:rsidR="00F33EA4" w:rsidRPr="00EA13E7" w:rsidRDefault="00F33EA4" w:rsidP="00AC3859"/>
    <w:p w14:paraId="20E8C983" w14:textId="71ECA146" w:rsidR="00F33EA4" w:rsidRPr="00EA13E7" w:rsidRDefault="00F22B36" w:rsidP="00AC3859">
      <w:pPr>
        <w:ind w:left="1440" w:hanging="1440"/>
      </w:pPr>
      <w:r w:rsidRPr="00EA13E7">
        <w:t>Eis 2.</w:t>
      </w:r>
      <w:r w:rsidR="00C80305" w:rsidRPr="00EA13E7">
        <w:t>2</w:t>
      </w:r>
      <w:r w:rsidRPr="00EA13E7">
        <w:t>.</w:t>
      </w:r>
      <w:r w:rsidR="00C55CBE" w:rsidRPr="00EA13E7">
        <w:t>3</w:t>
      </w:r>
      <w:r w:rsidRPr="00EA13E7">
        <w:tab/>
        <w:t xml:space="preserve">Monitoring van de werking en de performance van </w:t>
      </w:r>
      <w:r w:rsidR="00FB2A29" w:rsidRPr="00EA13E7">
        <w:t>de</w:t>
      </w:r>
      <w:r w:rsidRPr="00EA13E7">
        <w:t xml:space="preserve"> </w:t>
      </w:r>
      <w:r w:rsidR="00955546" w:rsidRPr="00EA13E7">
        <w:rPr>
          <w:color w:val="0D0D0D"/>
          <w:shd w:val="clear" w:color="auto" w:fill="FFFFFF"/>
        </w:rPr>
        <w:t>Oplossing</w:t>
      </w:r>
      <w:r w:rsidR="00955546" w:rsidRPr="00EA13E7">
        <w:t xml:space="preserve"> </w:t>
      </w:r>
      <w:r w:rsidRPr="00EA13E7">
        <w:t xml:space="preserve">is via een </w:t>
      </w:r>
      <w:r w:rsidR="0060724C" w:rsidRPr="00EA13E7">
        <w:t>web portaal</w:t>
      </w:r>
      <w:r w:rsidRPr="00EA13E7">
        <w:t xml:space="preserve"> en dashboard vanuit een webbrowser beschikbaar voor beheerders van </w:t>
      </w:r>
      <w:r w:rsidR="00FF2E14" w:rsidRPr="00EA13E7">
        <w:t>Opdrachtgever</w:t>
      </w:r>
      <w:r w:rsidRPr="00EA13E7">
        <w:t>.</w:t>
      </w:r>
    </w:p>
    <w:p w14:paraId="54C0650A" w14:textId="51AACF8A" w:rsidR="00F22B36" w:rsidRPr="00EA13E7" w:rsidRDefault="00F22B36" w:rsidP="00AC3859">
      <w:r w:rsidRPr="00EA13E7">
        <w:t> </w:t>
      </w:r>
    </w:p>
    <w:p w14:paraId="73F123A5" w14:textId="15DC9685" w:rsidR="00F22B36" w:rsidRPr="00EA13E7" w:rsidRDefault="00F22B36" w:rsidP="00AC3859">
      <w:pPr>
        <w:ind w:left="1440" w:hanging="1440"/>
      </w:pPr>
      <w:r w:rsidRPr="00EA13E7">
        <w:t>Eis 2.</w:t>
      </w:r>
      <w:r w:rsidR="00C80305" w:rsidRPr="00EA13E7">
        <w:t>2</w:t>
      </w:r>
      <w:r w:rsidRPr="00EA13E7">
        <w:t>.</w:t>
      </w:r>
      <w:r w:rsidR="00C55CBE" w:rsidRPr="00EA13E7">
        <w:t>4</w:t>
      </w:r>
      <w:r w:rsidRPr="00EA13E7">
        <w:tab/>
        <w:t xml:space="preserve">De aangeboden </w:t>
      </w:r>
      <w:r w:rsidR="00955546" w:rsidRPr="00EA13E7">
        <w:rPr>
          <w:color w:val="0D0D0D"/>
          <w:shd w:val="clear" w:color="auto" w:fill="FFFFFF"/>
        </w:rPr>
        <w:t>Oplossing</w:t>
      </w:r>
      <w:r w:rsidR="00955546" w:rsidRPr="00EA13E7">
        <w:t xml:space="preserve"> </w:t>
      </w:r>
      <w:r w:rsidRPr="00EA13E7">
        <w:t>bestaat uit een acceptatie</w:t>
      </w:r>
      <w:r w:rsidR="0094754A" w:rsidRPr="00EA13E7">
        <w:t>-</w:t>
      </w:r>
      <w:r w:rsidRPr="00EA13E7">
        <w:t xml:space="preserve"> en productieomgeving</w:t>
      </w:r>
      <w:r w:rsidR="00F33EA4" w:rsidRPr="00EA13E7">
        <w:t>.</w:t>
      </w:r>
    </w:p>
    <w:p w14:paraId="2963468A" w14:textId="77777777" w:rsidR="00F33EA4" w:rsidRPr="00EA13E7" w:rsidRDefault="00F33EA4" w:rsidP="00AC3859"/>
    <w:p w14:paraId="04F16A2E" w14:textId="0276E3D5" w:rsidR="00F22B36" w:rsidRPr="00EA13E7" w:rsidRDefault="00F22B36" w:rsidP="00AC3859">
      <w:pPr>
        <w:ind w:left="1440" w:hanging="1440"/>
      </w:pPr>
      <w:r w:rsidRPr="00EA13E7">
        <w:t>Eis 2.</w:t>
      </w:r>
      <w:r w:rsidR="00C80305" w:rsidRPr="00EA13E7">
        <w:t>2</w:t>
      </w:r>
      <w:r w:rsidRPr="00EA13E7">
        <w:t>.</w:t>
      </w:r>
      <w:r w:rsidR="00C55CBE" w:rsidRPr="00EA13E7">
        <w:t>5</w:t>
      </w:r>
      <w:r w:rsidRPr="00EA13E7">
        <w:tab/>
        <w:t xml:space="preserve">De oplossing ondersteunt </w:t>
      </w:r>
      <w:r w:rsidR="00E96792" w:rsidRPr="00EA13E7">
        <w:t xml:space="preserve">gebruik op </w:t>
      </w:r>
      <w:r w:rsidRPr="00EA13E7">
        <w:t xml:space="preserve">mobiele </w:t>
      </w:r>
      <w:r w:rsidR="00650A7E" w:rsidRPr="00EA13E7">
        <w:t>apparaten</w:t>
      </w:r>
      <w:r w:rsidR="00FE2028" w:rsidRPr="00EA13E7">
        <w:t xml:space="preserve"> </w:t>
      </w:r>
      <w:r w:rsidRPr="00EA13E7">
        <w:t xml:space="preserve">met </w:t>
      </w:r>
      <w:r w:rsidR="00FE2028" w:rsidRPr="00EA13E7">
        <w:t xml:space="preserve">een </w:t>
      </w:r>
      <w:r w:rsidR="002C74DF" w:rsidRPr="00EA13E7">
        <w:t>i</w:t>
      </w:r>
      <w:r w:rsidRPr="00EA13E7">
        <w:t>OS of Android besturingssysteem</w:t>
      </w:r>
      <w:r w:rsidR="006931A0" w:rsidRPr="00EA13E7">
        <w:t xml:space="preserve"> en andere </w:t>
      </w:r>
      <w:r w:rsidR="0060724C" w:rsidRPr="00EA13E7">
        <w:t>apparaten</w:t>
      </w:r>
      <w:r w:rsidR="006931A0" w:rsidRPr="00EA13E7">
        <w:t xml:space="preserve"> zoals laptops en tablets </w:t>
      </w:r>
      <w:r w:rsidR="00A934D6" w:rsidRPr="00EA13E7">
        <w:t xml:space="preserve">met </w:t>
      </w:r>
      <w:r w:rsidR="001A16BF" w:rsidRPr="00EA13E7">
        <w:t xml:space="preserve">macOS of een Windows besturingssysteem. </w:t>
      </w:r>
    </w:p>
    <w:p w14:paraId="7AE6F7AB" w14:textId="11D41854" w:rsidR="00F33EA4" w:rsidRPr="00EA13E7" w:rsidRDefault="00F33EA4" w:rsidP="00AC3859">
      <w:pPr>
        <w:ind w:left="1440" w:hanging="1440"/>
      </w:pPr>
    </w:p>
    <w:p w14:paraId="6B87017E" w14:textId="587F79EB" w:rsidR="0017704A" w:rsidRPr="00EA13E7" w:rsidRDefault="00E7035B" w:rsidP="00AC3859">
      <w:pPr>
        <w:autoSpaceDE w:val="0"/>
        <w:autoSpaceDN w:val="0"/>
        <w:adjustRightInd w:val="0"/>
        <w:rPr>
          <w:b/>
          <w:bCs/>
        </w:rPr>
      </w:pPr>
      <w:r w:rsidRPr="00EA13E7">
        <w:rPr>
          <w:b/>
          <w:bCs/>
        </w:rPr>
        <w:t>Security</w:t>
      </w:r>
    </w:p>
    <w:p w14:paraId="0C419720" w14:textId="2CA98677" w:rsidR="0017704A" w:rsidRPr="00EA13E7" w:rsidRDefault="0017704A" w:rsidP="00AC3859">
      <w:pPr>
        <w:ind w:left="1440" w:hanging="1440"/>
      </w:pPr>
      <w:r w:rsidRPr="00EA13E7">
        <w:t>Eis 2.2.</w:t>
      </w:r>
      <w:r w:rsidR="00C55CBE" w:rsidRPr="00EA13E7">
        <w:t>6</w:t>
      </w:r>
      <w:r w:rsidRPr="00EA13E7">
        <w:tab/>
        <w:t xml:space="preserve">Het systeem voorziet in Single Sign-On </w:t>
      </w:r>
      <w:r w:rsidR="00A603DA" w:rsidRPr="00EA13E7">
        <w:t xml:space="preserve">(SSO) </w:t>
      </w:r>
      <w:r w:rsidRPr="00EA13E7">
        <w:t xml:space="preserve">binnen het domein van </w:t>
      </w:r>
      <w:r w:rsidR="00FF2E14" w:rsidRPr="00EA13E7">
        <w:t>Opdrachtgever</w:t>
      </w:r>
      <w:r w:rsidRPr="00EA13E7">
        <w:t xml:space="preserve">. Het systeem wordt daartoe aangesloten op Microsoft Entra ID (voorheen Azure AD) van </w:t>
      </w:r>
      <w:r w:rsidR="00FF2E14" w:rsidRPr="00EA13E7">
        <w:t>Opdrachtgever</w:t>
      </w:r>
      <w:r w:rsidRPr="00EA13E7">
        <w:t>. De te gebruiken technieken (zoals SAML, OAuth2.0, OpenID Connect) voldoen aan de standaarden van Forum Standaardisatie. Motivatie: Onbevoegde toegang tot systemen en toepassingen voorkomen. Regie houden op accounts en accountpolicies. Multi factor authenticatie is geborgd. Bron: BIO 9.4.2.</w:t>
      </w:r>
    </w:p>
    <w:p w14:paraId="5C351B0E" w14:textId="77777777" w:rsidR="0017704A" w:rsidRPr="00EA13E7" w:rsidRDefault="0017704A" w:rsidP="00AC3859"/>
    <w:p w14:paraId="245C16DC" w14:textId="0B4A170E" w:rsidR="0017704A" w:rsidRPr="00EA13E7" w:rsidRDefault="0017704A" w:rsidP="00AC3859">
      <w:pPr>
        <w:ind w:left="1440" w:hanging="1440"/>
      </w:pPr>
      <w:r w:rsidRPr="00EA13E7">
        <w:t>Eis 2.2.</w:t>
      </w:r>
      <w:r w:rsidR="00C55CBE" w:rsidRPr="00EA13E7">
        <w:t>7</w:t>
      </w:r>
      <w:r w:rsidRPr="00EA13E7">
        <w:tab/>
        <w:t xml:space="preserve">De autorisaties dienen </w:t>
      </w:r>
      <w:r w:rsidR="00C56503" w:rsidRPr="00EA13E7">
        <w:t>op rollen</w:t>
      </w:r>
      <w:r w:rsidRPr="00EA13E7">
        <w:t xml:space="preserve"> </w:t>
      </w:r>
      <w:r w:rsidR="00C56503" w:rsidRPr="00EA13E7">
        <w:t>gebaseerd te kunnen worden</w:t>
      </w:r>
      <w:r w:rsidRPr="00EA13E7">
        <w:t xml:space="preserve">. Motivatie: Toegang voor bevoegde </w:t>
      </w:r>
      <w:r w:rsidR="00C56503" w:rsidRPr="00EA13E7">
        <w:t>Gebruikers</w:t>
      </w:r>
      <w:r w:rsidRPr="00EA13E7">
        <w:t xml:space="preserve"> bewerkstelligen en onbevoegde toegang tot systemen en diensten voorkomen. Bron: BIO 9.2.2.</w:t>
      </w:r>
    </w:p>
    <w:p w14:paraId="6C4B62B2" w14:textId="77777777" w:rsidR="0017704A" w:rsidRPr="00EA13E7" w:rsidRDefault="0017704A" w:rsidP="00AC3859"/>
    <w:p w14:paraId="0863F6CE" w14:textId="1D0781AB" w:rsidR="0017704A" w:rsidRPr="00EA13E7" w:rsidRDefault="0017704A" w:rsidP="00AC3859">
      <w:pPr>
        <w:ind w:left="1440" w:hanging="1440"/>
      </w:pPr>
      <w:r w:rsidRPr="00EA13E7">
        <w:t>Eis 2.2.</w:t>
      </w:r>
      <w:r w:rsidR="00C55CBE" w:rsidRPr="00EA13E7">
        <w:t>8</w:t>
      </w:r>
      <w:r w:rsidRPr="00EA13E7">
        <w:tab/>
        <w:t xml:space="preserve">De autorisaties kunnen per </w:t>
      </w:r>
      <w:r w:rsidR="00C56503" w:rsidRPr="00EA13E7">
        <w:t>Gebruikers</w:t>
      </w:r>
      <w:r w:rsidRPr="00EA13E7">
        <w:t>rol, per groep, per team en per medewerker ingericht worden. Er dient verschil te worden gemaakt tussen creëren, raadplegen, wijzigen en verwijderen. Motivatie: Onbevoegde toegang tot systemen en toepassingen voorkomen. Bron: BIO 9.4.1.</w:t>
      </w:r>
    </w:p>
    <w:p w14:paraId="42E857CA" w14:textId="77777777" w:rsidR="0017704A" w:rsidRPr="00EA13E7" w:rsidRDefault="0017704A" w:rsidP="00AC3859"/>
    <w:p w14:paraId="4B352C5E" w14:textId="7DCD5971" w:rsidR="0017704A" w:rsidRPr="00EA13E7" w:rsidRDefault="0017704A" w:rsidP="00AC3859">
      <w:pPr>
        <w:ind w:left="1440" w:hanging="1440"/>
      </w:pPr>
      <w:r w:rsidRPr="00EA13E7">
        <w:t>Eis 2.2.</w:t>
      </w:r>
      <w:r w:rsidR="00C55CBE" w:rsidRPr="00EA13E7">
        <w:t>9</w:t>
      </w:r>
      <w:r w:rsidRPr="00EA13E7">
        <w:tab/>
        <w:t xml:space="preserve">Functiescheiding wordt toegepast: beheer en gebruik zijn volledig gescheiden. Motivatie: Toegang voor bevoegde </w:t>
      </w:r>
      <w:r w:rsidR="00C56503" w:rsidRPr="00EA13E7">
        <w:t>Gebruikers</w:t>
      </w:r>
      <w:r w:rsidRPr="00EA13E7">
        <w:t xml:space="preserve"> bewerkstelligen en onbevoegde toegang tot systemen en diensten voorkomen. Bron: BIO 9.2.2.2.</w:t>
      </w:r>
      <w:r w:rsidR="000A17B7" w:rsidRPr="00EA13E7">
        <w:t xml:space="preserve"> </w:t>
      </w:r>
    </w:p>
    <w:p w14:paraId="64C6E621" w14:textId="77777777" w:rsidR="0017704A" w:rsidRPr="00EA13E7" w:rsidRDefault="0017704A" w:rsidP="00AC3859"/>
    <w:p w14:paraId="32B52559" w14:textId="06E09586" w:rsidR="0017704A" w:rsidRPr="00EA13E7" w:rsidRDefault="0017704A" w:rsidP="00AC3859">
      <w:pPr>
        <w:ind w:left="1440" w:hanging="1440"/>
      </w:pPr>
      <w:r w:rsidRPr="00EA13E7">
        <w:t>Eis 2.2.</w:t>
      </w:r>
      <w:r w:rsidR="00C55CBE" w:rsidRPr="00EA13E7">
        <w:t>10</w:t>
      </w:r>
      <w:r w:rsidRPr="00EA13E7">
        <w:tab/>
        <w:t xml:space="preserve">Er dient onderscheid gemaakt te worden tussen technisch beheer en functioneel beheer. Motivatie: Toegang voor bevoegde </w:t>
      </w:r>
      <w:r w:rsidR="00C56503" w:rsidRPr="00EA13E7">
        <w:t>Gebruikers</w:t>
      </w:r>
      <w:r w:rsidRPr="00EA13E7">
        <w:t xml:space="preserve"> bewerkstelligen en onbevoegde toegang tot systemen en diensten voorkomen. Bron: BIO 9.2.3.</w:t>
      </w:r>
    </w:p>
    <w:p w14:paraId="79AE6582" w14:textId="77777777" w:rsidR="0017704A" w:rsidRPr="00EA13E7" w:rsidRDefault="0017704A" w:rsidP="00AC3859"/>
    <w:p w14:paraId="1A761481" w14:textId="1235B63E" w:rsidR="0017704A" w:rsidRPr="00EA13E7" w:rsidRDefault="0017704A" w:rsidP="00AC3859">
      <w:pPr>
        <w:ind w:left="1440" w:hanging="1440"/>
      </w:pPr>
      <w:r w:rsidRPr="00EA13E7">
        <w:t>Eis 2.2.</w:t>
      </w:r>
      <w:r w:rsidR="00C55CBE" w:rsidRPr="00EA13E7">
        <w:t>11</w:t>
      </w:r>
      <w:r w:rsidRPr="00EA13E7">
        <w:tab/>
        <w:t>Het systeem bevat een audit-trail, welke niet muteerbaar is. Motivatie: Gebeurtenissen vastleggen en bewijs verzamelen. Bron: BIO 12.4.1.</w:t>
      </w:r>
    </w:p>
    <w:p w14:paraId="6F227E40" w14:textId="77777777" w:rsidR="0017704A" w:rsidRPr="00EA13E7" w:rsidRDefault="0017704A" w:rsidP="00AC3859"/>
    <w:p w14:paraId="2683E8C3" w14:textId="7E0C29E6" w:rsidR="0017704A" w:rsidRPr="00EA13E7" w:rsidRDefault="0017704A" w:rsidP="00AC3859">
      <w:pPr>
        <w:ind w:left="1440" w:hanging="1440"/>
      </w:pPr>
      <w:r w:rsidRPr="00EA13E7">
        <w:t>Eis 2.2.</w:t>
      </w:r>
      <w:r w:rsidR="00C55CBE" w:rsidRPr="00EA13E7">
        <w:t>12</w:t>
      </w:r>
      <w:r w:rsidRPr="00EA13E7">
        <w:tab/>
        <w:t>De audit-trail bevat wie, wat, waar, wanneer informatie aangaande: Alle bewerkingen: het inloggen, wijzigen, afsluiten, aanmaken en verwijderen van zaken, informatieobjecten en (meta-)gegevens; Alle activiteiten van beheerders: het aanmaken, wijzigen, beëindigen, verwijderen van autorisaties of rollen, informatieobjecten en (meta-)gegevens; Motivatie: Gebeurtenissen vastleggen en bewijs verzamelen. Bron: BIO 12.4.</w:t>
      </w:r>
    </w:p>
    <w:p w14:paraId="36A2C9BE" w14:textId="77777777" w:rsidR="0017704A" w:rsidRPr="00EA13E7" w:rsidRDefault="0017704A" w:rsidP="00AC3859"/>
    <w:p w14:paraId="54B71AC7" w14:textId="2E6B4048" w:rsidR="0017704A" w:rsidRPr="00EA13E7" w:rsidRDefault="0017704A" w:rsidP="00AC3859">
      <w:pPr>
        <w:ind w:left="1440" w:hanging="1440"/>
      </w:pPr>
      <w:r w:rsidRPr="00EA13E7">
        <w:t>Eis 2.2.</w:t>
      </w:r>
      <w:r w:rsidR="00C55CBE" w:rsidRPr="00EA13E7">
        <w:t>13</w:t>
      </w:r>
      <w:r w:rsidRPr="00EA13E7">
        <w:tab/>
        <w:t>Bij beëindiging van een bepaalde autorisatie is herleidbaar dat deze autorisatie ooit bestaan heeft, inclusief bijbehorende audit-trail. Motivatie: Gebeurtenissen vastleggen en bewijs verzamelen. Bron: BIO 12.4.</w:t>
      </w:r>
    </w:p>
    <w:p w14:paraId="3380E87C" w14:textId="77777777" w:rsidR="0017704A" w:rsidRPr="00EA13E7" w:rsidRDefault="0017704A" w:rsidP="00AC3859"/>
    <w:p w14:paraId="22471B3E" w14:textId="2CDDE9BD" w:rsidR="0017704A" w:rsidRPr="00EA13E7" w:rsidRDefault="0017704A" w:rsidP="00AC3859">
      <w:pPr>
        <w:ind w:left="1440" w:hanging="1440"/>
      </w:pPr>
      <w:r w:rsidRPr="00EA13E7">
        <w:t>Eis 2.2.</w:t>
      </w:r>
      <w:r w:rsidR="00C55CBE" w:rsidRPr="00EA13E7">
        <w:t>14</w:t>
      </w:r>
      <w:r w:rsidRPr="00EA13E7">
        <w:tab/>
        <w:t>Indien een rol, groep of functie beëindigd wordt, is herleidbaar dat deze ooit bestaan heeft, inclusief bijbehorende audit-trail. Motivatie: Gebeurtenissen vastleggen en bewijs verzamelen. Bron: BIO 12.4.</w:t>
      </w:r>
    </w:p>
    <w:p w14:paraId="13167C12" w14:textId="77777777" w:rsidR="0017704A" w:rsidRPr="00EA13E7" w:rsidRDefault="0017704A" w:rsidP="00AC3859"/>
    <w:p w14:paraId="669E68EA" w14:textId="30D6AE2A" w:rsidR="0017704A" w:rsidRPr="00EA13E7" w:rsidRDefault="0017704A" w:rsidP="00AC3859">
      <w:pPr>
        <w:ind w:left="1440" w:hanging="1440"/>
      </w:pPr>
      <w:r w:rsidRPr="00EA13E7">
        <w:t>Eis 2.2.</w:t>
      </w:r>
      <w:r w:rsidR="00C55CBE" w:rsidRPr="00EA13E7">
        <w:t>15</w:t>
      </w:r>
      <w:r w:rsidRPr="00EA13E7">
        <w:tab/>
        <w:t xml:space="preserve">Alle benodigde verbindingen naar webservices en databases, naar koppelingen met de ESB, naar koppelingen van derde partijen, als ook de verbindingen naar de webbrowser van </w:t>
      </w:r>
      <w:r w:rsidR="00C56503" w:rsidRPr="00EA13E7">
        <w:t>Gebruikers</w:t>
      </w:r>
      <w:r w:rsidRPr="00EA13E7">
        <w:t>, zijn beveiligd en encrypted volgens geldende voorschriften van het NCSC en Forum Standaardisatie. Motivatie: De bescherming van informatie in netwerken en de ondersteunende informatie verwerkende faciliteiten waarborgen. Handhaven van de beveiliging van informatie die wordt uitgewisseld binnen een organisatie en met een externe entiteit. Bron: BIO 13.1 en 13.2 (De BIO verwijst naar NCSC en Forum Standaardisatie).</w:t>
      </w:r>
    </w:p>
    <w:p w14:paraId="18515953" w14:textId="77777777" w:rsidR="0017704A" w:rsidRPr="00EA13E7" w:rsidRDefault="0017704A" w:rsidP="00AC3859"/>
    <w:p w14:paraId="1CFFE3B4" w14:textId="4B96DFB3" w:rsidR="0017704A" w:rsidRPr="00EA13E7" w:rsidRDefault="0017704A" w:rsidP="00AC3859">
      <w:pPr>
        <w:ind w:left="1440" w:hanging="1440"/>
      </w:pPr>
      <w:r w:rsidRPr="00EA13E7">
        <w:t>Eis 2.2.</w:t>
      </w:r>
      <w:r w:rsidR="00C55CBE" w:rsidRPr="00EA13E7">
        <w:t>16</w:t>
      </w:r>
      <w:r w:rsidRPr="00EA13E7">
        <w:tab/>
        <w:t>Alle informatie in de Cloud is encrypted opgeslagen volgens geldende voorschriften van het NCSC en Forum Standaardisatie.</w:t>
      </w:r>
      <w:r w:rsidR="000A17B7" w:rsidRPr="00EA13E7">
        <w:t xml:space="preserve"> </w:t>
      </w:r>
      <w:r w:rsidRPr="00EA13E7">
        <w:t xml:space="preserve">Motivatie: Zorgen voor correct en doeltreffend gebruik van cryptografie om de vertrouwelijkheid, authenticiteit en/of </w:t>
      </w:r>
      <w:r w:rsidRPr="00EA13E7">
        <w:lastRenderedPageBreak/>
        <w:t>integriteit van informatie te beschermen. Bron: BIO 10.1.1 (De BIO verwijst naar NCSC en Forum Standaardisatie).</w:t>
      </w:r>
    </w:p>
    <w:p w14:paraId="7C8DEF41" w14:textId="77777777" w:rsidR="0017704A" w:rsidRPr="00EA13E7" w:rsidRDefault="0017704A" w:rsidP="00AC3859"/>
    <w:p w14:paraId="11E07A56" w14:textId="1D5C7091" w:rsidR="0017704A" w:rsidRPr="00EA13E7" w:rsidRDefault="0017704A" w:rsidP="00AC3859">
      <w:pPr>
        <w:ind w:left="1440" w:hanging="1440"/>
      </w:pPr>
      <w:r w:rsidRPr="00EA13E7">
        <w:t>Eis 2.2.</w:t>
      </w:r>
      <w:r w:rsidR="00C55CBE" w:rsidRPr="00EA13E7">
        <w:t>17</w:t>
      </w:r>
      <w:r w:rsidRPr="00EA13E7">
        <w:tab/>
        <w:t>Uitwisseling van gegevens tussen vertrouwde en niet vertrouwde zones dient inhoudelijk geautomatiseerd gecontroleerd te worden op aanwezigheid van malware. Motivatie: Waarborgen dat informatie en informatie verwerkende faciliteiten beschermd zijn tegen malware. Bron: BIO 12.2.1.</w:t>
      </w:r>
    </w:p>
    <w:p w14:paraId="59D9F40E" w14:textId="77777777" w:rsidR="0017704A" w:rsidRPr="00EA13E7" w:rsidRDefault="0017704A" w:rsidP="00AC3859"/>
    <w:p w14:paraId="7216D2F0" w14:textId="725B4D0A" w:rsidR="0017704A" w:rsidRPr="00EA13E7" w:rsidRDefault="0017704A" w:rsidP="00AC3859">
      <w:pPr>
        <w:ind w:left="1440" w:hanging="1440"/>
      </w:pPr>
      <w:r w:rsidRPr="00EA13E7">
        <w:t>Eis 2.2.</w:t>
      </w:r>
      <w:r w:rsidR="00C55CBE" w:rsidRPr="00EA13E7">
        <w:t>18</w:t>
      </w:r>
      <w:r w:rsidRPr="00EA13E7">
        <w:tab/>
      </w:r>
      <w:r w:rsidR="00FF2E14" w:rsidRPr="00EA13E7">
        <w:t>Opdrachtnemer</w:t>
      </w:r>
      <w:r w:rsidRPr="00EA13E7">
        <w:t xml:space="preserve"> garandeert dat gegevens van verschillende klanten van elkaar zijn geïsoleerd. Motivatie: Voorkomen van ongewenste toegang tot en ongewenste wijziging van informatie. Bron: NCSC - </w:t>
      </w:r>
      <w:proofErr w:type="spellStart"/>
      <w:r w:rsidRPr="00EA13E7">
        <w:t>WhitepaperCloudcomputing</w:t>
      </w:r>
      <w:proofErr w:type="spellEnd"/>
      <w:r w:rsidRPr="00EA13E7">
        <w:t>".</w:t>
      </w:r>
    </w:p>
    <w:p w14:paraId="51F96C72" w14:textId="77777777" w:rsidR="0017704A" w:rsidRPr="00EA13E7" w:rsidRDefault="0017704A" w:rsidP="00AC3859"/>
    <w:p w14:paraId="50B07E01" w14:textId="5E913636" w:rsidR="0017704A" w:rsidRPr="00EA13E7" w:rsidRDefault="0017704A" w:rsidP="00AC3859">
      <w:pPr>
        <w:ind w:left="1440" w:hanging="1440"/>
      </w:pPr>
      <w:r w:rsidRPr="00EA13E7">
        <w:t>Eis 2.2.</w:t>
      </w:r>
      <w:r w:rsidR="00C55CBE" w:rsidRPr="00EA13E7">
        <w:t>19</w:t>
      </w:r>
      <w:r w:rsidRPr="00EA13E7">
        <w:tab/>
        <w:t xml:space="preserve">E-mails worden altijd volgens standaarden 'DKIM', 'SPF', 'DMARC', 'STARTTLS' en 'DANE' verstuurd. Dit gebeurt ofwel met behulp van de infrastructuur van </w:t>
      </w:r>
      <w:r w:rsidR="00FF2E14" w:rsidRPr="00EA13E7">
        <w:t>Opdrachtgever</w:t>
      </w:r>
      <w:r w:rsidRPr="00EA13E7">
        <w:t xml:space="preserve"> d.m.v. </w:t>
      </w:r>
      <w:proofErr w:type="spellStart"/>
      <w:r w:rsidRPr="00EA13E7">
        <w:t>mailrelay</w:t>
      </w:r>
      <w:proofErr w:type="spellEnd"/>
      <w:r w:rsidRPr="00EA13E7">
        <w:t xml:space="preserve"> van MX server, ofwel via e-mail servers van </w:t>
      </w:r>
      <w:r w:rsidR="00FF2E14" w:rsidRPr="00EA13E7">
        <w:t>Opdrachtnemer</w:t>
      </w:r>
      <w:r w:rsidRPr="00EA13E7">
        <w:t xml:space="preserve">. Deze worden opgenomen in SPF-record van </w:t>
      </w:r>
      <w:r w:rsidR="00FF2E14" w:rsidRPr="00EA13E7">
        <w:t>Opdrachtgever</w:t>
      </w:r>
      <w:r w:rsidRPr="00EA13E7">
        <w:t xml:space="preserve"> en krijgen een separate DKIM selector binnen het domein van </w:t>
      </w:r>
      <w:r w:rsidR="00FF2E14" w:rsidRPr="00EA13E7">
        <w:t>Opdrachtgever</w:t>
      </w:r>
      <w:r w:rsidRPr="00EA13E7">
        <w:t xml:space="preserve">. E-mails hebben te allen tijde "@haarlem.nl" als e-mail domein. Alle DNS records van e-mail componenten bij </w:t>
      </w:r>
      <w:r w:rsidR="00FF2E14" w:rsidRPr="00EA13E7">
        <w:t>Opdrachtnemer</w:t>
      </w:r>
      <w:r w:rsidRPr="00EA13E7">
        <w:t xml:space="preserve"> worden beschermd d.m.v. DNSSEC. Motivatie: Handhaven van de beveiliging van informatie die wordt uitgewisseld binnen een organisatie en met een externe entiteit. Bron: BIO 13.2.3.1 en Forum Standaardisatie: Verplichte lijst met Open Standaarden.</w:t>
      </w:r>
    </w:p>
    <w:p w14:paraId="2959FBF1" w14:textId="77777777" w:rsidR="0017704A" w:rsidRPr="00EA13E7" w:rsidRDefault="0017704A" w:rsidP="00AC3859"/>
    <w:p w14:paraId="18B48782" w14:textId="4A9835C1" w:rsidR="0017704A" w:rsidRPr="00EA13E7" w:rsidRDefault="0017704A" w:rsidP="00AC3859">
      <w:pPr>
        <w:ind w:left="1440" w:hanging="1440"/>
      </w:pPr>
      <w:r w:rsidRPr="00EA13E7">
        <w:t>Eis 2.2.</w:t>
      </w:r>
      <w:r w:rsidR="00C55CBE" w:rsidRPr="00EA13E7">
        <w:t>20</w:t>
      </w:r>
      <w:r w:rsidRPr="00EA13E7">
        <w:tab/>
        <w:t xml:space="preserve">Patch management is aantoonbaar ingericht. Beveiligingsupdates, systeem updates en </w:t>
      </w:r>
      <w:r w:rsidR="00AD3053" w:rsidRPr="00EA13E7">
        <w:t>software</w:t>
      </w:r>
      <w:r w:rsidRPr="00EA13E7">
        <w:t xml:space="preserve"> updates worden tijdig uitgevoerd volgens overeengekomen afspraken opgenomen in de SLA.</w:t>
      </w:r>
      <w:r w:rsidR="000A17B7" w:rsidRPr="00EA13E7">
        <w:t xml:space="preserve"> </w:t>
      </w:r>
      <w:r w:rsidRPr="00EA13E7">
        <w:t>Motivatie: De integriteit van operationele systemen waarborgen. Benutting van technische kwetsbaarheden voorkomen. Bron: BIO 12.5.1.</w:t>
      </w:r>
    </w:p>
    <w:p w14:paraId="10ABC95F" w14:textId="77777777" w:rsidR="0017704A" w:rsidRPr="00EA13E7" w:rsidRDefault="0017704A" w:rsidP="00AC3859"/>
    <w:p w14:paraId="7296B126" w14:textId="6F9E0F70" w:rsidR="0017704A" w:rsidRPr="00EA13E7" w:rsidRDefault="0017704A" w:rsidP="00AC3859">
      <w:pPr>
        <w:ind w:left="1440" w:hanging="1440"/>
      </w:pPr>
      <w:r w:rsidRPr="00EA13E7">
        <w:t>Eis 2.2.</w:t>
      </w:r>
      <w:r w:rsidR="00C55CBE" w:rsidRPr="00EA13E7">
        <w:t>21</w:t>
      </w:r>
      <w:r w:rsidRPr="00EA13E7">
        <w:tab/>
        <w:t xml:space="preserve">Vulnerability management is aantoonbaar ingericht. Zodra kwetsbaarheden aan het systeem bekend worden ontvangt </w:t>
      </w:r>
      <w:r w:rsidR="00FF2E14" w:rsidRPr="00EA13E7">
        <w:t>Opdrachtgever</w:t>
      </w:r>
      <w:r w:rsidRPr="00EA13E7">
        <w:t xml:space="preserve"> daar direct een melding van. Kwetsbaarheden worden met de urgentie die past bij de risico inschatting van de IBD/NCSC (CVSS score) tijdig verholpen. Dit volgens overeengekomen afspraken opgenomen in de SLA. Motivatie: Benutting van technische kwetsbaarheden voorkomen. Bron: BIO 12.6.1.1.</w:t>
      </w:r>
    </w:p>
    <w:p w14:paraId="7CF1F0E6" w14:textId="77777777" w:rsidR="0017704A" w:rsidRPr="00EA13E7" w:rsidRDefault="0017704A" w:rsidP="00AC3859"/>
    <w:p w14:paraId="341F8416" w14:textId="7D6B5AEA" w:rsidR="0017704A" w:rsidRPr="00EA13E7" w:rsidRDefault="0017704A" w:rsidP="00AC3859">
      <w:pPr>
        <w:ind w:left="1440" w:hanging="1440"/>
      </w:pPr>
      <w:r w:rsidRPr="00EA13E7">
        <w:t>Eis 2.2.</w:t>
      </w:r>
      <w:r w:rsidR="00C55CBE" w:rsidRPr="00EA13E7">
        <w:t>22</w:t>
      </w:r>
      <w:r w:rsidRPr="00EA13E7">
        <w:tab/>
      </w:r>
      <w:r w:rsidR="00FF2E14" w:rsidRPr="00EA13E7">
        <w:t>Opdrachtnemer</w:t>
      </w:r>
      <w:r w:rsidRPr="00EA13E7">
        <w:t xml:space="preserve"> garandeert de werking van het systeem op de meest recente versies van de meest gangbare webbrowsers op Windows, Apple en Android systemen.</w:t>
      </w:r>
      <w:r w:rsidR="000A17B7" w:rsidRPr="00EA13E7">
        <w:t xml:space="preserve"> </w:t>
      </w:r>
      <w:r w:rsidRPr="00EA13E7">
        <w:t>Motivatie: De integriteit van operationele systemen waarborgen. Benutting van technische kwetsbaarheden voorkomen. Bron: BIO 12.5.1.</w:t>
      </w:r>
    </w:p>
    <w:p w14:paraId="231ECFF1" w14:textId="77777777" w:rsidR="0017704A" w:rsidRPr="00EA13E7" w:rsidRDefault="0017704A" w:rsidP="00AC3859"/>
    <w:p w14:paraId="7567240D" w14:textId="67479E64" w:rsidR="0017704A" w:rsidRPr="00EA13E7" w:rsidRDefault="0017704A" w:rsidP="00AC3859">
      <w:pPr>
        <w:ind w:left="1440" w:hanging="1440"/>
      </w:pPr>
      <w:r w:rsidRPr="00EA13E7">
        <w:t>Eis 2.2.</w:t>
      </w:r>
      <w:r w:rsidR="00C55CBE" w:rsidRPr="00EA13E7">
        <w:t>23</w:t>
      </w:r>
      <w:r w:rsidRPr="00EA13E7">
        <w:tab/>
        <w:t xml:space="preserve">Het systeem </w:t>
      </w:r>
      <w:r w:rsidR="00915AE1" w:rsidRPr="00EA13E7">
        <w:t xml:space="preserve">(incl. de handhelds) </w:t>
      </w:r>
      <w:r w:rsidRPr="00EA13E7">
        <w:t>mag geen gebruik maken van add-ons (extensies) in de webbrowser. Motivatie: De integriteit van operationele systemen waarborgen. Benutting van technische kwetsbaarheden voorkomen. Bron: BIO 12.5.1.</w:t>
      </w:r>
    </w:p>
    <w:p w14:paraId="153EA0C4" w14:textId="77777777" w:rsidR="0017704A" w:rsidRPr="00EA13E7" w:rsidRDefault="0017704A" w:rsidP="00AC3859"/>
    <w:p w14:paraId="5DF15696" w14:textId="362E4724" w:rsidR="0017704A" w:rsidRPr="00EA13E7" w:rsidRDefault="0017704A" w:rsidP="00AC3859">
      <w:pPr>
        <w:ind w:left="1440" w:hanging="1440"/>
      </w:pPr>
      <w:r w:rsidRPr="00EA13E7">
        <w:t>Eis 2.2.</w:t>
      </w:r>
      <w:r w:rsidR="00C55CBE" w:rsidRPr="00EA13E7">
        <w:t>24</w:t>
      </w:r>
      <w:r w:rsidRPr="00EA13E7">
        <w:tab/>
        <w:t>Indien in het systeem wachtwoorden worden opgeslagen dient dat versleuteld gedaan te worden volgens geldende voorschriften van het NCSC. Wachtwoorden moeten altijd eenwegsvercijferd worden opgeslagen. Motivatie: Zorgen dat functies en gegevens uitsluitend beschikbaar worden gesteld aan diegenen waarvoor deze bedoeld zijn als waarborg voor vertrouwelijkheid en integriteit. Bron: ICT-Beveiligingsrichtlijnen voor Web</w:t>
      </w:r>
      <w:r w:rsidR="00AD3053" w:rsidRPr="00EA13E7">
        <w:t>software</w:t>
      </w:r>
      <w:r w:rsidRPr="00EA13E7">
        <w:t>s van NCSC, richtlijn U/TV.01.</w:t>
      </w:r>
    </w:p>
    <w:p w14:paraId="7C6CC2F6" w14:textId="77777777" w:rsidR="0017704A" w:rsidRPr="00EA13E7" w:rsidRDefault="0017704A" w:rsidP="00AC3859"/>
    <w:p w14:paraId="1C5150C9" w14:textId="64259F6F" w:rsidR="0017704A" w:rsidRPr="00EA13E7" w:rsidRDefault="0017704A" w:rsidP="00AC3859">
      <w:pPr>
        <w:ind w:left="1440" w:hanging="1440"/>
      </w:pPr>
      <w:r w:rsidRPr="00EA13E7">
        <w:t>Eis 2.2.</w:t>
      </w:r>
      <w:r w:rsidR="00C55CBE" w:rsidRPr="00EA13E7">
        <w:t>25</w:t>
      </w:r>
      <w:r w:rsidRPr="00EA13E7">
        <w:tab/>
      </w:r>
      <w:r w:rsidR="00FF2E14" w:rsidRPr="00EA13E7">
        <w:t>Opdrachtgever</w:t>
      </w:r>
      <w:r w:rsidRPr="00EA13E7">
        <w:t xml:space="preserve"> blijft eigenaar van de informatie en kan die te allen tijde opvragen. Motivatie: Bescherming waarborgen van bedrijfsmiddelen van de organisatie die toegankelijk zijn voor </w:t>
      </w:r>
      <w:r w:rsidR="00FF2E14" w:rsidRPr="00EA13E7">
        <w:t>Opdrachtnemer</w:t>
      </w:r>
      <w:r w:rsidRPr="00EA13E7">
        <w:t>s. Bron: BIO 15.1.2.</w:t>
      </w:r>
    </w:p>
    <w:p w14:paraId="623D346B" w14:textId="77777777" w:rsidR="0017704A" w:rsidRPr="00EA13E7" w:rsidRDefault="0017704A" w:rsidP="00AC3859"/>
    <w:p w14:paraId="7C9DCF5A" w14:textId="78D6A1A7" w:rsidR="0017704A" w:rsidRPr="00EA13E7" w:rsidRDefault="0017704A" w:rsidP="00AC3859">
      <w:pPr>
        <w:ind w:left="1440" w:hanging="1440"/>
        <w:rPr>
          <w:highlight w:val="yellow"/>
        </w:rPr>
      </w:pPr>
      <w:r w:rsidRPr="00EA13E7">
        <w:t>Eis 2.2.</w:t>
      </w:r>
      <w:r w:rsidR="00C55CBE" w:rsidRPr="00EA13E7">
        <w:t>26</w:t>
      </w:r>
      <w:r w:rsidRPr="00EA13E7">
        <w:tab/>
        <w:t xml:space="preserve">Informatie moet op verzoek van </w:t>
      </w:r>
      <w:r w:rsidR="00FF2E14" w:rsidRPr="00EA13E7">
        <w:t>Opdrachtgever</w:t>
      </w:r>
      <w:r w:rsidRPr="00EA13E7">
        <w:t xml:space="preserve"> vernietigd, verwijderd of overschreven kunnen worden met gebruikmaking van technieken die het onmogelijk maken de oorspronkelijke informatie terug te halen. Bijvoorbeeld als gevolg van een wettelijke verplichting of na het beëindigen van het contract. Motivatie: Onbevoegde openbaarmaking, wijziging, verwijdering of vernietiging van informatie die is opgeslagen voorkomen. Bron: BIO 11.2.7 en BIO 8.3.2.</w:t>
      </w:r>
    </w:p>
    <w:p w14:paraId="5E173F48" w14:textId="77777777" w:rsidR="002E111F" w:rsidRPr="00EA13E7" w:rsidRDefault="002E111F" w:rsidP="00AC3859"/>
    <w:p w14:paraId="2DD610AD" w14:textId="1C41E178" w:rsidR="0081542D" w:rsidRPr="00EA13E7" w:rsidRDefault="0081542D" w:rsidP="00AC3859">
      <w:pPr>
        <w:autoSpaceDE w:val="0"/>
        <w:autoSpaceDN w:val="0"/>
        <w:adjustRightInd w:val="0"/>
        <w:rPr>
          <w:b/>
          <w:bCs/>
        </w:rPr>
      </w:pPr>
      <w:r w:rsidRPr="00EA13E7">
        <w:rPr>
          <w:b/>
          <w:bCs/>
        </w:rPr>
        <w:t xml:space="preserve">Privacy </w:t>
      </w:r>
    </w:p>
    <w:p w14:paraId="2D50C494" w14:textId="4FF9F0DF" w:rsidR="0017704A" w:rsidRPr="00EA13E7" w:rsidRDefault="0017704A" w:rsidP="00AC3859">
      <w:pPr>
        <w:autoSpaceDE w:val="0"/>
        <w:autoSpaceDN w:val="0"/>
        <w:adjustRightInd w:val="0"/>
      </w:pPr>
      <w:r w:rsidRPr="00EA13E7">
        <w:t>Eis 2.2.</w:t>
      </w:r>
      <w:r w:rsidR="00C55CBE" w:rsidRPr="00EA13E7">
        <w:t>27</w:t>
      </w:r>
      <w:r w:rsidRPr="00EA13E7">
        <w:tab/>
      </w:r>
      <w:r w:rsidR="007C2D89" w:rsidRPr="00EA13E7">
        <w:t>Er wordt u</w:t>
      </w:r>
      <w:r w:rsidRPr="00EA13E7">
        <w:t xml:space="preserve">itgegaan van de volgende </w:t>
      </w:r>
      <w:r w:rsidR="007C2D89" w:rsidRPr="00EA13E7">
        <w:t>verwerkingsprincipes</w:t>
      </w:r>
      <w:r w:rsidRPr="00EA13E7">
        <w:t>:</w:t>
      </w:r>
    </w:p>
    <w:p w14:paraId="52D20903" w14:textId="77777777" w:rsidR="0017704A" w:rsidRPr="00EA13E7" w:rsidRDefault="0017704A" w:rsidP="00AC3859">
      <w:pPr>
        <w:pStyle w:val="Lijstalinea"/>
        <w:numPr>
          <w:ilvl w:val="0"/>
          <w:numId w:val="43"/>
        </w:numPr>
        <w:autoSpaceDE w:val="0"/>
        <w:autoSpaceDN w:val="0"/>
        <w:adjustRightInd w:val="0"/>
      </w:pPr>
      <w:r w:rsidRPr="00EA13E7">
        <w:t>Privacy by Design: in de ontwikkeling en doorontwikkeling van het systeem wordt zo vroeg mogelijk aandacht besteed aan de bescherming van persoonsgegevens en compliance met de privacywetgeving.</w:t>
      </w:r>
    </w:p>
    <w:p w14:paraId="160094CB" w14:textId="51CAACA5" w:rsidR="0017704A" w:rsidRPr="00EA13E7" w:rsidRDefault="0017704A" w:rsidP="00AC3859">
      <w:pPr>
        <w:pStyle w:val="Lijstalinea"/>
        <w:numPr>
          <w:ilvl w:val="0"/>
          <w:numId w:val="43"/>
        </w:numPr>
        <w:autoSpaceDE w:val="0"/>
        <w:autoSpaceDN w:val="0"/>
        <w:adjustRightInd w:val="0"/>
      </w:pPr>
      <w:r w:rsidRPr="00EA13E7">
        <w:t>Privacy by Default: privacy vriendelijke settings als uitgangspunt zoals transparante userinterface, permission management (registraties opt-in en opt-out en van toestemmingen)</w:t>
      </w:r>
      <w:r w:rsidR="000A17B7" w:rsidRPr="00EA13E7">
        <w:t xml:space="preserve"> </w:t>
      </w:r>
    </w:p>
    <w:p w14:paraId="2F58E373" w14:textId="2C4B9373" w:rsidR="0017704A" w:rsidRPr="00EA13E7" w:rsidRDefault="0017704A" w:rsidP="00AC3859">
      <w:pPr>
        <w:pStyle w:val="Lijstalinea"/>
        <w:numPr>
          <w:ilvl w:val="0"/>
          <w:numId w:val="43"/>
        </w:numPr>
        <w:autoSpaceDE w:val="0"/>
        <w:autoSpaceDN w:val="0"/>
        <w:adjustRightInd w:val="0"/>
      </w:pPr>
      <w:r w:rsidRPr="00EA13E7">
        <w:t xml:space="preserve">Dataminimalisatie en doelbinding: alleen strikt noodzakelijke persoonsgegevens worden verzameld voor het oorspronkelijke verwerkingsdoel (doelbinding). Het moet mogelijk zijn direct verdere dataminimalisatie toe te passen wanneer een deel van de verwerkte persoonsgegevens niet of niet langer ter zake doend voor het doel blijken te zijn, bijvoorbeeld op (web)-invulformulieren. </w:t>
      </w:r>
    </w:p>
    <w:p w14:paraId="001A72FF" w14:textId="45C99E4F" w:rsidR="0017704A" w:rsidRPr="00EA13E7" w:rsidRDefault="0017704A" w:rsidP="00AC3859">
      <w:pPr>
        <w:autoSpaceDE w:val="0"/>
        <w:autoSpaceDN w:val="0"/>
        <w:adjustRightInd w:val="0"/>
        <w:ind w:left="1440"/>
      </w:pPr>
      <w:r w:rsidRPr="00EA13E7">
        <w:t>Bron: Artikel 5, lid 1 sub b en c en artikel 25 AVG, CIP Privacy Baseline, CIP Handleiding Privacy by Design.</w:t>
      </w:r>
    </w:p>
    <w:p w14:paraId="00EDDE3D" w14:textId="77777777" w:rsidR="0017704A" w:rsidRPr="00EA13E7" w:rsidRDefault="0017704A" w:rsidP="00AC3859">
      <w:pPr>
        <w:autoSpaceDE w:val="0"/>
        <w:autoSpaceDN w:val="0"/>
        <w:adjustRightInd w:val="0"/>
      </w:pPr>
    </w:p>
    <w:p w14:paraId="324E2453" w14:textId="3C9D4354" w:rsidR="0017704A" w:rsidRPr="00AF1FB6" w:rsidRDefault="0017704A" w:rsidP="00AC3859">
      <w:pPr>
        <w:autoSpaceDE w:val="0"/>
        <w:autoSpaceDN w:val="0"/>
        <w:adjustRightInd w:val="0"/>
        <w:ind w:left="1440" w:hanging="1440"/>
        <w:rPr>
          <w:lang w:val="en-US"/>
        </w:rPr>
      </w:pPr>
      <w:r w:rsidRPr="00EA13E7">
        <w:lastRenderedPageBreak/>
        <w:t>Eis 2.2.</w:t>
      </w:r>
      <w:r w:rsidR="00C55CBE" w:rsidRPr="00EA13E7">
        <w:t>28</w:t>
      </w:r>
      <w:r w:rsidRPr="00EA13E7">
        <w:tab/>
        <w:t>Verwijderen/</w:t>
      </w:r>
      <w:r w:rsidR="00D92C13" w:rsidRPr="00EA13E7">
        <w:t xml:space="preserve"> </w:t>
      </w:r>
      <w:r w:rsidRPr="00EA13E7">
        <w:t xml:space="preserve">Bewaartermijnen. Het systeem moet voldoen aan de bewaarvereisten van de AVG en sectorspecifieke wetgeving. Het systeem bevat technische maatregelen voor verwijderen na afloop bewaartermijn zoals bijvoorbeeld: automatische vernietiging, flaggen van data na verstrijken bewaartermijn, sticky policies of data fading. </w:t>
      </w:r>
      <w:r w:rsidRPr="00AF1FB6">
        <w:rPr>
          <w:lang w:val="en-US"/>
        </w:rPr>
        <w:t xml:space="preserve">Bron: Artikel 5 lid 1 sub e AVG, Privacy Baseline, CIP </w:t>
      </w:r>
      <w:proofErr w:type="spellStart"/>
      <w:r w:rsidRPr="00AF1FB6">
        <w:rPr>
          <w:lang w:val="en-US"/>
        </w:rPr>
        <w:t>Handleiding</w:t>
      </w:r>
      <w:proofErr w:type="spellEnd"/>
      <w:r w:rsidRPr="00AF1FB6">
        <w:rPr>
          <w:lang w:val="en-US"/>
        </w:rPr>
        <w:t xml:space="preserve"> Privacy by Design</w:t>
      </w:r>
      <w:r w:rsidR="004A7188" w:rsidRPr="00AF1FB6">
        <w:rPr>
          <w:lang w:val="en-US"/>
        </w:rPr>
        <w:t>.</w:t>
      </w:r>
    </w:p>
    <w:p w14:paraId="7FE3EE6A" w14:textId="77777777" w:rsidR="0017704A" w:rsidRPr="00AF1FB6" w:rsidRDefault="0017704A" w:rsidP="00AC3859">
      <w:pPr>
        <w:autoSpaceDE w:val="0"/>
        <w:autoSpaceDN w:val="0"/>
        <w:adjustRightInd w:val="0"/>
        <w:rPr>
          <w:lang w:val="en-US"/>
        </w:rPr>
      </w:pPr>
    </w:p>
    <w:p w14:paraId="3E9C24B7" w14:textId="421E761A" w:rsidR="0017704A" w:rsidRPr="00EA13E7" w:rsidRDefault="0017704A" w:rsidP="00AC3859">
      <w:pPr>
        <w:autoSpaceDE w:val="0"/>
        <w:autoSpaceDN w:val="0"/>
        <w:adjustRightInd w:val="0"/>
        <w:ind w:left="1440" w:hanging="1440"/>
      </w:pPr>
      <w:r w:rsidRPr="00AF1FB6">
        <w:rPr>
          <w:lang w:val="en-US"/>
        </w:rPr>
        <w:t>Eis 2.2.</w:t>
      </w:r>
      <w:r w:rsidR="00C55CBE" w:rsidRPr="00AF1FB6">
        <w:rPr>
          <w:lang w:val="en-US"/>
        </w:rPr>
        <w:t>29</w:t>
      </w:r>
      <w:r w:rsidRPr="00AF1FB6">
        <w:rPr>
          <w:lang w:val="en-US"/>
        </w:rPr>
        <w:tab/>
        <w:t xml:space="preserve">Single point of control. </w:t>
      </w:r>
      <w:r w:rsidRPr="00EA13E7">
        <w:t>Van gerepliceerde gegevens is altijd bekend wat de authentieke registratie is (single point of control). Bron: CIP Privacy Baseline, CIP Handleiding Privacy by Design.</w:t>
      </w:r>
    </w:p>
    <w:p w14:paraId="231F9210" w14:textId="77777777" w:rsidR="0017704A" w:rsidRPr="00EA13E7" w:rsidRDefault="0017704A" w:rsidP="00AC3859">
      <w:pPr>
        <w:autoSpaceDE w:val="0"/>
        <w:autoSpaceDN w:val="0"/>
        <w:adjustRightInd w:val="0"/>
      </w:pPr>
    </w:p>
    <w:p w14:paraId="3D08DBF2" w14:textId="6DF4163D" w:rsidR="0017704A" w:rsidRPr="00EA13E7" w:rsidRDefault="0017704A" w:rsidP="00AC3859">
      <w:pPr>
        <w:autoSpaceDE w:val="0"/>
        <w:autoSpaceDN w:val="0"/>
        <w:adjustRightInd w:val="0"/>
        <w:ind w:left="1440" w:hanging="1440"/>
      </w:pPr>
      <w:r w:rsidRPr="00EA13E7">
        <w:t>Eis 2.2.</w:t>
      </w:r>
      <w:r w:rsidR="00C55CBE" w:rsidRPr="00EA13E7">
        <w:t>30</w:t>
      </w:r>
      <w:r w:rsidRPr="00EA13E7">
        <w:tab/>
        <w:t>Verwerking binnen de EER. Verwerking van persoonsgegevens mag uitsluitend plaatsvinden binnen de Europese Economische Ruimte (EER). Bron: CIP Privacy Baseline, CIP Handleiding Privacy by Design</w:t>
      </w:r>
      <w:r w:rsidR="00A77FD5" w:rsidRPr="00EA13E7">
        <w:t>.</w:t>
      </w:r>
    </w:p>
    <w:p w14:paraId="5EBA303C" w14:textId="77777777" w:rsidR="0017704A" w:rsidRPr="00EA13E7" w:rsidRDefault="0017704A" w:rsidP="00AC3859">
      <w:pPr>
        <w:autoSpaceDE w:val="0"/>
        <w:autoSpaceDN w:val="0"/>
        <w:adjustRightInd w:val="0"/>
      </w:pPr>
    </w:p>
    <w:p w14:paraId="17B7D6C9" w14:textId="78B5405F" w:rsidR="0017704A" w:rsidRPr="00EA13E7" w:rsidRDefault="0017704A" w:rsidP="00AC3859">
      <w:pPr>
        <w:autoSpaceDE w:val="0"/>
        <w:autoSpaceDN w:val="0"/>
        <w:adjustRightInd w:val="0"/>
        <w:ind w:left="1440" w:hanging="1440"/>
      </w:pPr>
      <w:r w:rsidRPr="00EA13E7">
        <w:t>Eis 2.2.</w:t>
      </w:r>
      <w:r w:rsidR="00C55CBE" w:rsidRPr="00EA13E7">
        <w:t>31</w:t>
      </w:r>
      <w:r w:rsidRPr="00EA13E7">
        <w:tab/>
        <w:t xml:space="preserve">VNG standaard verwerkersovereenkomst. </w:t>
      </w:r>
      <w:r w:rsidR="00FF2E14" w:rsidRPr="00EA13E7">
        <w:t>Opdrachtnemer</w:t>
      </w:r>
      <w:r w:rsidRPr="00EA13E7">
        <w:t xml:space="preserve"> gaat akkoord met de standaard verwerkersovereenkomst gemeenten van de VNG. </w:t>
      </w:r>
      <w:r w:rsidR="00FF2E14" w:rsidRPr="00EA13E7">
        <w:t>Opdrachtnemer</w:t>
      </w:r>
      <w:r w:rsidRPr="00EA13E7">
        <w:t xml:space="preserve"> is transparant over de gebruikte technologie, beveiligingsmaatregelen, (sub-)</w:t>
      </w:r>
      <w:r w:rsidR="00C14BCE" w:rsidRPr="00EA13E7">
        <w:t xml:space="preserve"> </w:t>
      </w:r>
      <w:r w:rsidRPr="00EA13E7">
        <w:t xml:space="preserve">verwerkers, </w:t>
      </w:r>
      <w:r w:rsidR="00FF2E14" w:rsidRPr="00EA13E7">
        <w:t>Opdrachtnemer</w:t>
      </w:r>
      <w:r w:rsidRPr="00EA13E7">
        <w:t xml:space="preserve">s en locatie van verwerking. Bron: </w:t>
      </w:r>
      <w:hyperlink r:id="rId12" w:history="1">
        <w:r w:rsidR="00C14BCE" w:rsidRPr="00EA13E7">
          <w:rPr>
            <w:rStyle w:val="Hyperlink"/>
            <w:rFonts w:cstheme="minorBidi"/>
          </w:rPr>
          <w:t>https://www.informatiebeveiligingsdienst.nl/product/handreiking-standaard-verwerkersovereenkomst-gemeenten/</w:t>
        </w:r>
      </w:hyperlink>
      <w:r w:rsidRPr="00EA13E7">
        <w:t>.</w:t>
      </w:r>
      <w:r w:rsidR="00C14BCE" w:rsidRPr="00EA13E7">
        <w:t xml:space="preserve"> </w:t>
      </w:r>
    </w:p>
    <w:p w14:paraId="29403354" w14:textId="77777777" w:rsidR="0017704A" w:rsidRPr="00EA13E7" w:rsidRDefault="0017704A" w:rsidP="00AC3859">
      <w:pPr>
        <w:autoSpaceDE w:val="0"/>
        <w:autoSpaceDN w:val="0"/>
        <w:adjustRightInd w:val="0"/>
      </w:pPr>
    </w:p>
    <w:p w14:paraId="34C78566" w14:textId="2550EDF9" w:rsidR="0017704A" w:rsidRPr="00EA13E7" w:rsidRDefault="0017704A" w:rsidP="00AC3859">
      <w:pPr>
        <w:autoSpaceDE w:val="0"/>
        <w:autoSpaceDN w:val="0"/>
        <w:adjustRightInd w:val="0"/>
        <w:ind w:left="1440" w:hanging="1440"/>
      </w:pPr>
      <w:r w:rsidRPr="00EA13E7">
        <w:t>Eis 2.2.</w:t>
      </w:r>
      <w:r w:rsidR="00C55CBE" w:rsidRPr="00EA13E7">
        <w:t>32</w:t>
      </w:r>
      <w:r w:rsidRPr="00EA13E7">
        <w:tab/>
        <w:t>Beveiliging (zie security requirements), Het systeem dient minimaal over de beveiligings- en autorisatiemogelijkheden te beschikken zoals gesteld in de verplichte overheidsmaatregelen in de Baseline Informatieveiligheid Overheid voor BBN 1 en 2 en landelijke wet- en regelgeving rondom privacy. Bron: Artikel 6, lid 4 sub e en artikel 32 AVG, CIP Privacy Baseline, CIP Handleiding Privacy by Design, BIO</w:t>
      </w:r>
      <w:r w:rsidR="004A7188" w:rsidRPr="00EA13E7">
        <w:t>.</w:t>
      </w:r>
    </w:p>
    <w:p w14:paraId="4046250E" w14:textId="77777777" w:rsidR="0017704A" w:rsidRPr="00EA13E7" w:rsidRDefault="0017704A" w:rsidP="00AC3859">
      <w:pPr>
        <w:autoSpaceDE w:val="0"/>
        <w:autoSpaceDN w:val="0"/>
        <w:adjustRightInd w:val="0"/>
      </w:pPr>
    </w:p>
    <w:p w14:paraId="18A83CBF" w14:textId="2EA0E814" w:rsidR="0017704A" w:rsidRPr="00EA13E7" w:rsidRDefault="0017704A" w:rsidP="00AC3859">
      <w:pPr>
        <w:autoSpaceDE w:val="0"/>
        <w:autoSpaceDN w:val="0"/>
        <w:adjustRightInd w:val="0"/>
        <w:ind w:left="1440" w:hanging="1440"/>
      </w:pPr>
      <w:r w:rsidRPr="00EA13E7">
        <w:t>Eis 2.2.</w:t>
      </w:r>
      <w:r w:rsidR="00C55CBE" w:rsidRPr="00EA13E7">
        <w:t>33</w:t>
      </w:r>
      <w:r w:rsidRPr="00EA13E7">
        <w:tab/>
        <w:t>Faciliteren rechten van betrokkenen. Het systeem beschikt over functionaliteiten die het mogelijk maken om inzage-, correctie- en verwijderverzoeken van betrokkenen efficiënt af te handelen. Bron: Artikel 5, lid 1 sub a, artikel 12 tot en met 22 AVG, CIP Privacy Baseline, CIP Handleiding Privacy by Design</w:t>
      </w:r>
      <w:r w:rsidR="00A77FD5" w:rsidRPr="00EA13E7">
        <w:t>.</w:t>
      </w:r>
    </w:p>
    <w:p w14:paraId="3846D1C7" w14:textId="77777777" w:rsidR="0017704A" w:rsidRPr="00EA13E7" w:rsidRDefault="0017704A" w:rsidP="00AC3859">
      <w:pPr>
        <w:autoSpaceDE w:val="0"/>
        <w:autoSpaceDN w:val="0"/>
        <w:adjustRightInd w:val="0"/>
      </w:pPr>
    </w:p>
    <w:p w14:paraId="739CA977" w14:textId="1A1610BC" w:rsidR="0017704A" w:rsidRPr="00EA13E7" w:rsidRDefault="0017704A" w:rsidP="00AC3859">
      <w:pPr>
        <w:autoSpaceDE w:val="0"/>
        <w:autoSpaceDN w:val="0"/>
        <w:adjustRightInd w:val="0"/>
        <w:ind w:left="1440" w:hanging="1440"/>
      </w:pPr>
      <w:r w:rsidRPr="00EA13E7">
        <w:t>Eis 2.2.</w:t>
      </w:r>
      <w:r w:rsidR="00C55CBE" w:rsidRPr="00EA13E7">
        <w:t>34</w:t>
      </w:r>
      <w:r w:rsidRPr="00EA13E7">
        <w:tab/>
        <w:t xml:space="preserve">Acces-control. Het systeem hanteert het need-to-know principe en need-to-access als standaard instellingen. Gebruik van toegangscontrole, authenticatie en autorisatie. Daarnaast maakt de </w:t>
      </w:r>
      <w:r w:rsidR="00955546" w:rsidRPr="00EA13E7">
        <w:rPr>
          <w:color w:val="0D0D0D"/>
          <w:shd w:val="clear" w:color="auto" w:fill="FFFFFF"/>
        </w:rPr>
        <w:t>Oplossing</w:t>
      </w:r>
      <w:r w:rsidR="00955546" w:rsidRPr="00EA13E7">
        <w:t xml:space="preserve"> </w:t>
      </w:r>
      <w:r w:rsidRPr="00EA13E7">
        <w:t>het ook mogelijk dat de autorisatie en inrichting zodanig in te richten is dat persoonsgegevens niet getoond worden als dat niet wenselijk is in verband met privacy. Bron: artikel 5, lid 1 sub f, artikel 32, lid 1 AVG, CIP Privacy Baseline, CIP Handleiding Privacy by Design</w:t>
      </w:r>
      <w:r w:rsidR="00A77FD5" w:rsidRPr="00EA13E7">
        <w:t>.</w:t>
      </w:r>
    </w:p>
    <w:p w14:paraId="7069261B" w14:textId="77777777" w:rsidR="0017704A" w:rsidRPr="00EA13E7" w:rsidRDefault="0017704A" w:rsidP="00AC3859">
      <w:pPr>
        <w:autoSpaceDE w:val="0"/>
        <w:autoSpaceDN w:val="0"/>
        <w:adjustRightInd w:val="0"/>
      </w:pPr>
    </w:p>
    <w:p w14:paraId="5C1E3BC8" w14:textId="724DF1FA" w:rsidR="0017704A" w:rsidRPr="00EA13E7" w:rsidRDefault="0017704A" w:rsidP="00AC3859">
      <w:pPr>
        <w:autoSpaceDE w:val="0"/>
        <w:autoSpaceDN w:val="0"/>
        <w:adjustRightInd w:val="0"/>
      </w:pPr>
      <w:r w:rsidRPr="00EA13E7">
        <w:lastRenderedPageBreak/>
        <w:t>Eis 2.2.</w:t>
      </w:r>
      <w:r w:rsidR="00C55CBE" w:rsidRPr="00EA13E7">
        <w:t>35</w:t>
      </w:r>
      <w:r w:rsidRPr="00EA13E7">
        <w:tab/>
        <w:t>Testen gebeurt veilig en privacy-vriendelijk:</w:t>
      </w:r>
    </w:p>
    <w:p w14:paraId="0EE843BF" w14:textId="041FA13F" w:rsidR="0017704A" w:rsidRDefault="0017704A" w:rsidP="00AC3859">
      <w:pPr>
        <w:pStyle w:val="Lijstalinea"/>
        <w:numPr>
          <w:ilvl w:val="0"/>
          <w:numId w:val="45"/>
        </w:numPr>
      </w:pPr>
      <w:r w:rsidRPr="00EA13E7">
        <w:t xml:space="preserve">Gebruik zo min </w:t>
      </w:r>
      <w:r w:rsidR="48150C2F">
        <w:t>m</w:t>
      </w:r>
      <w:r w:rsidR="00555B79">
        <w:t>oge</w:t>
      </w:r>
      <w:r w:rsidR="150B3E76">
        <w:t>lijk</w:t>
      </w:r>
      <w:r w:rsidRPr="00EA13E7">
        <w:t xml:space="preserve"> productiegegevens en gebruik zo veel mogelijk representatieve, gegenereerde </w:t>
      </w:r>
      <w:r w:rsidR="150B3E76">
        <w:t>test</w:t>
      </w:r>
      <w:r w:rsidR="00DC3DCC">
        <w:t>-</w:t>
      </w:r>
      <w:r w:rsidR="48150C2F">
        <w:t>data</w:t>
      </w:r>
      <w:r w:rsidR="004A7188" w:rsidRPr="00EA13E7">
        <w:t>;</w:t>
      </w:r>
    </w:p>
    <w:p w14:paraId="7F7BB2ED" w14:textId="3D0D43CB" w:rsidR="0017704A" w:rsidRPr="00EA13E7" w:rsidRDefault="008109B9" w:rsidP="00AC3859">
      <w:pPr>
        <w:pStyle w:val="Lijstalinea"/>
        <w:numPr>
          <w:ilvl w:val="1"/>
          <w:numId w:val="45"/>
        </w:numPr>
      </w:pPr>
      <w:r>
        <w:t xml:space="preserve">Indien er toch </w:t>
      </w:r>
      <w:r w:rsidRPr="006D23C9">
        <w:t>productiegegevens</w:t>
      </w:r>
      <w:r>
        <w:t xml:space="preserve"> worden gebruikt biedt dan transparantie in de wijze van </w:t>
      </w:r>
      <w:r w:rsidRPr="006D23C9">
        <w:t>het gebruik</w:t>
      </w:r>
      <w:r>
        <w:t xml:space="preserve"> hiervan, </w:t>
      </w:r>
      <w:r w:rsidR="0017704A" w:rsidRPr="00EA13E7">
        <w:t>beperk de toegang, zorg voor traceerbaarheid en verwijder zo snel mogelijk en anonimiseer waar dit kan. Maak voor dit laatste gebruik van technische pseudonimiserings- en anonimiseringstools.</w:t>
      </w:r>
    </w:p>
    <w:p w14:paraId="478C254F" w14:textId="7A7541B0" w:rsidR="0017704A" w:rsidRPr="00EA13E7" w:rsidRDefault="0017704A" w:rsidP="00AC3859">
      <w:pPr>
        <w:autoSpaceDE w:val="0"/>
        <w:autoSpaceDN w:val="0"/>
        <w:adjustRightInd w:val="0"/>
        <w:ind w:left="720" w:firstLine="720"/>
      </w:pPr>
      <w:r w:rsidRPr="00EA13E7">
        <w:t>Bron: Artikel 4, lid 5 en artikel 5, eerste lid sub c AVG.</w:t>
      </w:r>
    </w:p>
    <w:p w14:paraId="42D3CAA2" w14:textId="77777777" w:rsidR="0017704A" w:rsidRPr="00EA13E7" w:rsidRDefault="0017704A" w:rsidP="00AC3859">
      <w:pPr>
        <w:autoSpaceDE w:val="0"/>
        <w:autoSpaceDN w:val="0"/>
        <w:adjustRightInd w:val="0"/>
      </w:pPr>
    </w:p>
    <w:p w14:paraId="4E57D507" w14:textId="3CF6B0FD" w:rsidR="00F33EA4" w:rsidRPr="00EA13E7" w:rsidRDefault="0017704A" w:rsidP="00AC3859">
      <w:pPr>
        <w:autoSpaceDE w:val="0"/>
        <w:autoSpaceDN w:val="0"/>
        <w:adjustRightInd w:val="0"/>
        <w:ind w:left="1440" w:hanging="1440"/>
      </w:pPr>
      <w:r w:rsidRPr="00EA13E7">
        <w:t>Eis 2.2.</w:t>
      </w:r>
      <w:r w:rsidR="00C55CBE" w:rsidRPr="00EA13E7">
        <w:t>36</w:t>
      </w:r>
      <w:r w:rsidRPr="00EA13E7">
        <w:tab/>
      </w:r>
      <w:r w:rsidR="00FF2E14" w:rsidRPr="00EA13E7">
        <w:t>Opdrachtnemer</w:t>
      </w:r>
      <w:r w:rsidRPr="00EA13E7">
        <w:t xml:space="preserve"> van het systeem dient akkoord te gaan met vernietiging of teruggave van data (naar keuze van de gemeente) bij einde overeenkomst, bij faillissement of bedrijfsovername. Afspraken hierover worden contractueel vastgelegd in de hoofdovereenkomst in aanvulling op artikel 33 lid 11 van de Algemene Inkoopvoorwaarden IT gemeente Haarlem. Deze afspraken dienen ervoor dat de gemeente Haarlem eigenaar van de data blijft dan wel dat de gemeente niet wordt geconfronteerd met andere voorwaarden waardoor er bijvoorbeeld sprake is van verwerking van persoonsgegevens buiten de EER, of voor andere doeleinden, (bijv. marketingdoeleinden van de nieuwe eigenaar of derde partijen), waarbij die nieuwe </w:t>
      </w:r>
      <w:r w:rsidR="00C91CCE" w:rsidRPr="00EA13E7">
        <w:t>*</w:t>
      </w:r>
      <w:r w:rsidRPr="00EA13E7">
        <w:t>eigenaar dus feitelijk ook verwerkingsverantwoordelijke wordt voor dat soort doeleinden.</w:t>
      </w:r>
    </w:p>
    <w:p w14:paraId="5F91DA3F" w14:textId="77777777" w:rsidR="0017704A" w:rsidRPr="00EA13E7" w:rsidRDefault="0017704A" w:rsidP="00AC3859">
      <w:pPr>
        <w:autoSpaceDE w:val="0"/>
        <w:autoSpaceDN w:val="0"/>
        <w:adjustRightInd w:val="0"/>
        <w:rPr>
          <w:highlight w:val="yellow"/>
        </w:rPr>
      </w:pPr>
    </w:p>
    <w:p w14:paraId="47BBCD51" w14:textId="381A53E6" w:rsidR="008F433F" w:rsidRPr="00EA13E7" w:rsidRDefault="009A1803" w:rsidP="00AC3859">
      <w:pPr>
        <w:rPr>
          <w:b/>
          <w:bCs/>
        </w:rPr>
      </w:pPr>
      <w:r w:rsidRPr="00EA13E7">
        <w:rPr>
          <w:b/>
          <w:bCs/>
        </w:rPr>
        <w:t>I</w:t>
      </w:r>
      <w:r w:rsidR="008F433F" w:rsidRPr="00EA13E7">
        <w:rPr>
          <w:b/>
          <w:bCs/>
        </w:rPr>
        <w:t>ntegratie en koppelvlakken</w:t>
      </w:r>
    </w:p>
    <w:p w14:paraId="42C15825" w14:textId="2DDF46D9" w:rsidR="00A12E67" w:rsidRPr="00EA13E7" w:rsidRDefault="00A12E67" w:rsidP="00AC3859">
      <w:pPr>
        <w:ind w:left="1440" w:hanging="1440"/>
      </w:pPr>
      <w:r w:rsidRPr="00EA13E7">
        <w:t>Eis 2.2.</w:t>
      </w:r>
      <w:r w:rsidR="008E1432" w:rsidRPr="00EA13E7">
        <w:t>3</w:t>
      </w:r>
      <w:r w:rsidR="007C2D89" w:rsidRPr="00EA13E7">
        <w:t>7</w:t>
      </w:r>
      <w:r w:rsidR="00ED6E3F" w:rsidRPr="00EA13E7">
        <w:tab/>
      </w:r>
      <w:r w:rsidRPr="00EA13E7">
        <w:t xml:space="preserve">De </w:t>
      </w:r>
      <w:r w:rsidR="00955546" w:rsidRPr="00EA13E7">
        <w:rPr>
          <w:color w:val="0D0D0D"/>
          <w:shd w:val="clear" w:color="auto" w:fill="FFFFFF"/>
        </w:rPr>
        <w:t>Oplossing</w:t>
      </w:r>
      <w:r w:rsidR="00955546" w:rsidRPr="00EA13E7">
        <w:t xml:space="preserve"> </w:t>
      </w:r>
      <w:r w:rsidRPr="00EA13E7">
        <w:t xml:space="preserve">maakt alle gevisualiseerde integraties en koppelingen conform de meegeleverde architectuurplaat in </w:t>
      </w:r>
      <w:r w:rsidR="005E07DA" w:rsidRPr="00EA13E7">
        <w:t>B</w:t>
      </w:r>
      <w:r w:rsidRPr="00EA13E7">
        <w:t xml:space="preserve">ijlage </w:t>
      </w:r>
      <w:r w:rsidR="005E07DA" w:rsidRPr="00EA13E7">
        <w:t>8b</w:t>
      </w:r>
      <w:r w:rsidRPr="00EA13E7">
        <w:t xml:space="preserve"> mogelijk. </w:t>
      </w:r>
    </w:p>
    <w:p w14:paraId="61475755" w14:textId="77777777" w:rsidR="00A12E67" w:rsidRPr="00EA13E7" w:rsidRDefault="00A12E67" w:rsidP="00AC3859">
      <w:pPr>
        <w:ind w:left="1440" w:hanging="1440"/>
      </w:pPr>
    </w:p>
    <w:p w14:paraId="0AC07FB6" w14:textId="2A78CC70" w:rsidR="008F433F" w:rsidRPr="00EA13E7" w:rsidRDefault="008F433F" w:rsidP="00AC3859">
      <w:pPr>
        <w:ind w:left="1440" w:hanging="1440"/>
      </w:pPr>
      <w:r w:rsidRPr="00EA13E7">
        <w:t>Eis 2.</w:t>
      </w:r>
      <w:r w:rsidR="00C55CBE" w:rsidRPr="00EA13E7">
        <w:t>2</w:t>
      </w:r>
      <w:r w:rsidRPr="00EA13E7">
        <w:t>.</w:t>
      </w:r>
      <w:r w:rsidR="00C55CBE" w:rsidRPr="00EA13E7">
        <w:t>3</w:t>
      </w:r>
      <w:r w:rsidR="007C2D89" w:rsidRPr="00EA13E7">
        <w:t>8</w:t>
      </w:r>
      <w:r w:rsidRPr="00EA13E7">
        <w:tab/>
        <w:t xml:space="preserve">De </w:t>
      </w:r>
      <w:r w:rsidR="00955546" w:rsidRPr="00EA13E7">
        <w:rPr>
          <w:color w:val="0D0D0D"/>
          <w:shd w:val="clear" w:color="auto" w:fill="FFFFFF"/>
        </w:rPr>
        <w:t>Oplossing</w:t>
      </w:r>
      <w:r w:rsidR="00955546" w:rsidRPr="00EA13E7">
        <w:t xml:space="preserve"> </w:t>
      </w:r>
      <w:r w:rsidRPr="00EA13E7">
        <w:t xml:space="preserve">moet voldoen aan de </w:t>
      </w:r>
      <w:r w:rsidR="000425FF" w:rsidRPr="00EA13E7">
        <w:t>Eisen</w:t>
      </w:r>
      <w:r w:rsidRPr="00EA13E7">
        <w:t xml:space="preserve"> in het Referentiemodel Gemeentelijke Basisgegevens Zaken (RGBZ op basis van KING)</w:t>
      </w:r>
      <w:r w:rsidR="00F43F28" w:rsidRPr="00EA13E7">
        <w:t>.</w:t>
      </w:r>
    </w:p>
    <w:p w14:paraId="15F01015" w14:textId="77777777" w:rsidR="008F433F" w:rsidRPr="00EA13E7" w:rsidRDefault="008F433F" w:rsidP="00AC3859">
      <w:pPr>
        <w:ind w:left="1440" w:hanging="1440"/>
      </w:pPr>
    </w:p>
    <w:p w14:paraId="35A5BA7D" w14:textId="0734C6CE" w:rsidR="008F433F" w:rsidRPr="00EA13E7" w:rsidRDefault="008F433F" w:rsidP="00AC3859">
      <w:pPr>
        <w:ind w:left="993" w:hanging="993"/>
      </w:pPr>
      <w:r w:rsidRPr="00EA13E7">
        <w:t>Eis 2.</w:t>
      </w:r>
      <w:r w:rsidR="00AA26EF" w:rsidRPr="00EA13E7">
        <w:t>2</w:t>
      </w:r>
      <w:r w:rsidR="00C55CBE" w:rsidRPr="00EA13E7">
        <w:t>.3</w:t>
      </w:r>
      <w:r w:rsidR="007C2D89" w:rsidRPr="00EA13E7">
        <w:t>9</w:t>
      </w:r>
      <w:r w:rsidRPr="00EA13E7">
        <w:tab/>
      </w:r>
      <w:r w:rsidRPr="00EA13E7">
        <w:tab/>
        <w:t xml:space="preserve">Algemene </w:t>
      </w:r>
      <w:r w:rsidR="000425FF" w:rsidRPr="00EA13E7">
        <w:t>Eisen</w:t>
      </w:r>
      <w:r w:rsidRPr="00EA13E7">
        <w:t xml:space="preserve"> aan koppelvlakken:</w:t>
      </w:r>
    </w:p>
    <w:p w14:paraId="31F0247A" w14:textId="666855D3" w:rsidR="008F433F" w:rsidRPr="00EA13E7" w:rsidRDefault="008F433F" w:rsidP="00AC3859">
      <w:pPr>
        <w:pStyle w:val="Lijstalinea"/>
        <w:numPr>
          <w:ilvl w:val="0"/>
          <w:numId w:val="33"/>
        </w:numPr>
      </w:pPr>
      <w:r w:rsidRPr="00EA13E7">
        <w:t xml:space="preserve">De koppelvlakken die de </w:t>
      </w:r>
      <w:r w:rsidR="00955546" w:rsidRPr="00EA13E7">
        <w:rPr>
          <w:color w:val="0D0D0D"/>
          <w:shd w:val="clear" w:color="auto" w:fill="FFFFFF"/>
        </w:rPr>
        <w:t>Oplossing</w:t>
      </w:r>
      <w:r w:rsidR="00955546" w:rsidRPr="00EA13E7">
        <w:t xml:space="preserve"> </w:t>
      </w:r>
      <w:r w:rsidRPr="00EA13E7">
        <w:t>biedt of gebruikt maken zoveel mogelijk gebruik van open standaarden</w:t>
      </w:r>
      <w:r w:rsidR="00F43F28" w:rsidRPr="00EA13E7">
        <w:t>;</w:t>
      </w:r>
    </w:p>
    <w:p w14:paraId="64B438B4" w14:textId="77777777" w:rsidR="008F433F" w:rsidRPr="00EA13E7" w:rsidRDefault="008F433F" w:rsidP="00AC3859">
      <w:pPr>
        <w:pStyle w:val="Lijstalinea"/>
        <w:numPr>
          <w:ilvl w:val="0"/>
          <w:numId w:val="33"/>
        </w:numPr>
      </w:pPr>
      <w:r w:rsidRPr="00EA13E7">
        <w:t>De koppelvlakken waarvoor geen open standaard beschikbaar is, omdat het bron- of doelsysteem dit bijvoorbeeld niet ondersteunt, moeten worden opgezet volgens de geldende API en StUF-standaarden volgens de GEMMA standaarden lijst;</w:t>
      </w:r>
    </w:p>
    <w:p w14:paraId="70F0502B" w14:textId="122CD005" w:rsidR="008F433F" w:rsidRPr="00EA13E7" w:rsidRDefault="008F433F" w:rsidP="00AC3859">
      <w:pPr>
        <w:pStyle w:val="Lijstalinea"/>
        <w:numPr>
          <w:ilvl w:val="0"/>
          <w:numId w:val="33"/>
        </w:numPr>
      </w:pPr>
      <w:r w:rsidRPr="00EA13E7">
        <w:t>Alle koppelvlakken moeten open en volledig gedocumenteerd zijn</w:t>
      </w:r>
      <w:r w:rsidR="00F43F28" w:rsidRPr="00EA13E7">
        <w:t>;</w:t>
      </w:r>
    </w:p>
    <w:p w14:paraId="4E406859" w14:textId="2C318923" w:rsidR="008F433F" w:rsidRPr="00EA13E7" w:rsidRDefault="008F433F" w:rsidP="00AC3859">
      <w:pPr>
        <w:pStyle w:val="Lijstalinea"/>
        <w:numPr>
          <w:ilvl w:val="0"/>
          <w:numId w:val="33"/>
        </w:numPr>
      </w:pPr>
      <w:r w:rsidRPr="00EA13E7">
        <w:t xml:space="preserve">De documentatie van alle koppelvlakken moet aan </w:t>
      </w:r>
      <w:r w:rsidR="00FF2E14" w:rsidRPr="00EA13E7">
        <w:t>Opdrachtgever</w:t>
      </w:r>
      <w:r w:rsidRPr="00EA13E7">
        <w:t xml:space="preserve"> beschikbaar worden gesteld;</w:t>
      </w:r>
    </w:p>
    <w:p w14:paraId="51ECCF61" w14:textId="77777777" w:rsidR="001B56C0" w:rsidRPr="00EA13E7" w:rsidRDefault="008F433F" w:rsidP="00AC3859">
      <w:pPr>
        <w:pStyle w:val="Lijstalinea"/>
        <w:numPr>
          <w:ilvl w:val="0"/>
          <w:numId w:val="33"/>
        </w:numPr>
      </w:pPr>
      <w:r w:rsidRPr="00EA13E7">
        <w:lastRenderedPageBreak/>
        <w:t>De koppelingen met voorzieningen binnen de Haarlemse infrastructuur lopen via de Haarlemse ESB</w:t>
      </w:r>
      <w:r w:rsidR="00F43F28" w:rsidRPr="00EA13E7">
        <w:t>;</w:t>
      </w:r>
      <w:r w:rsidR="001B56C0" w:rsidRPr="00EA13E7">
        <w:t xml:space="preserve"> </w:t>
      </w:r>
    </w:p>
    <w:p w14:paraId="7A1BD888" w14:textId="415AC2B7" w:rsidR="008F433F" w:rsidRPr="00EA13E7" w:rsidRDefault="008F433F" w:rsidP="00AC3859">
      <w:pPr>
        <w:pStyle w:val="Lijstalinea"/>
        <w:numPr>
          <w:ilvl w:val="0"/>
          <w:numId w:val="33"/>
        </w:numPr>
      </w:pPr>
      <w:r w:rsidRPr="00EA13E7">
        <w:t>De koppelingen met voorzieningen buiten de Haarlemse infrastructuur lopen niet via de Haarlemse ESB.</w:t>
      </w:r>
    </w:p>
    <w:p w14:paraId="1E22B283" w14:textId="77777777" w:rsidR="00981FE6" w:rsidRPr="00EA13E7" w:rsidRDefault="00981FE6" w:rsidP="00AC3859">
      <w:pPr>
        <w:ind w:left="1440"/>
      </w:pPr>
    </w:p>
    <w:p w14:paraId="37D0C328" w14:textId="1BBF1905" w:rsidR="008F433F" w:rsidRPr="00EA13E7" w:rsidRDefault="008F433F" w:rsidP="00AC3859">
      <w:pPr>
        <w:ind w:left="1440" w:hanging="1440"/>
      </w:pPr>
      <w:r w:rsidRPr="00EA13E7">
        <w:t>Eis 2.</w:t>
      </w:r>
      <w:r w:rsidR="00AA26EF" w:rsidRPr="00EA13E7">
        <w:t>2</w:t>
      </w:r>
      <w:r w:rsidR="00C55CBE" w:rsidRPr="00EA13E7">
        <w:t>.40</w:t>
      </w:r>
      <w:r w:rsidRPr="00EA13E7">
        <w:tab/>
        <w:t xml:space="preserve">De </w:t>
      </w:r>
      <w:r w:rsidR="00955546" w:rsidRPr="00EA13E7">
        <w:rPr>
          <w:color w:val="0D0D0D"/>
          <w:shd w:val="clear" w:color="auto" w:fill="FFFFFF"/>
        </w:rPr>
        <w:t>Oplossing</w:t>
      </w:r>
      <w:r w:rsidR="00955546" w:rsidRPr="00EA13E7">
        <w:t xml:space="preserve"> </w:t>
      </w:r>
      <w:r w:rsidRPr="00EA13E7">
        <w:t>moet mogelijk maken dat toekomstige koppelvlakken met meer en andere</w:t>
      </w:r>
      <w:r w:rsidR="00885276" w:rsidRPr="00EA13E7">
        <w:t xml:space="preserve"> (externe)</w:t>
      </w:r>
      <w:r w:rsidRPr="00EA13E7">
        <w:t xml:space="preserve"> bronnen gerealiseerd kunnen worden. </w:t>
      </w:r>
    </w:p>
    <w:p w14:paraId="5EDB97C4" w14:textId="77777777" w:rsidR="008F433F" w:rsidRPr="00EA13E7" w:rsidRDefault="008F433F" w:rsidP="00AC3859">
      <w:pPr>
        <w:pStyle w:val="Lijstalinea"/>
        <w:ind w:left="2160"/>
      </w:pPr>
    </w:p>
    <w:p w14:paraId="295A29EC" w14:textId="3F7C23AC" w:rsidR="008F433F" w:rsidRPr="00EA13E7" w:rsidRDefault="008F433F" w:rsidP="00AC3859">
      <w:pPr>
        <w:pStyle w:val="Lijstalinea"/>
        <w:ind w:left="1440" w:hanging="1440"/>
      </w:pPr>
      <w:r w:rsidRPr="00EA13E7">
        <w:t>Eis 2.</w:t>
      </w:r>
      <w:r w:rsidR="00AA26EF" w:rsidRPr="00EA13E7">
        <w:t>2</w:t>
      </w:r>
      <w:r w:rsidR="00C55CBE" w:rsidRPr="00EA13E7">
        <w:t>.41</w:t>
      </w:r>
      <w:r w:rsidRPr="00EA13E7">
        <w:tab/>
      </w:r>
      <w:r w:rsidR="00FF2E14" w:rsidRPr="00EA13E7">
        <w:t>Opdrachtnemer</w:t>
      </w:r>
      <w:r w:rsidRPr="00EA13E7">
        <w:t xml:space="preserve"> zorgt voor een Exporttype waarmee op te leggen boetes en/of naheffingen kunnen worden aangeboden aan een </w:t>
      </w:r>
      <w:r w:rsidR="00AD3053" w:rsidRPr="00EA13E7">
        <w:t>inningssoftware</w:t>
      </w:r>
      <w:r w:rsidRPr="00EA13E7">
        <w:t xml:space="preserve">, op het moment van aanbesteden gaat het om de volgende </w:t>
      </w:r>
      <w:r w:rsidRPr="00EA13E7">
        <w:rPr>
          <w:strike/>
        </w:rPr>
        <w:t>e</w:t>
      </w:r>
      <w:r w:rsidRPr="00EA13E7">
        <w:t>xports:</w:t>
      </w:r>
    </w:p>
    <w:p w14:paraId="030715E9" w14:textId="21908C3F" w:rsidR="008F433F" w:rsidRPr="00AF1FB6" w:rsidRDefault="008F433F" w:rsidP="00AC3859">
      <w:pPr>
        <w:pStyle w:val="Lijstalinea"/>
        <w:numPr>
          <w:ilvl w:val="0"/>
          <w:numId w:val="34"/>
        </w:numPr>
        <w:rPr>
          <w:lang w:val="en-US"/>
        </w:rPr>
      </w:pPr>
      <w:r w:rsidRPr="00AF1FB6">
        <w:rPr>
          <w:lang w:val="en-US"/>
        </w:rPr>
        <w:t xml:space="preserve">CJIB Bulk Upload </w:t>
      </w:r>
      <w:proofErr w:type="spellStart"/>
      <w:r w:rsidRPr="00AF1FB6">
        <w:rPr>
          <w:lang w:val="en-US"/>
        </w:rPr>
        <w:t>Berichten</w:t>
      </w:r>
      <w:proofErr w:type="spellEnd"/>
      <w:r w:rsidRPr="00AF1FB6">
        <w:rPr>
          <w:lang w:val="en-US"/>
        </w:rPr>
        <w:t xml:space="preserve"> Service (BUBS)</w:t>
      </w:r>
      <w:r w:rsidR="00F43F28" w:rsidRPr="00AF1FB6">
        <w:rPr>
          <w:lang w:val="en-US"/>
        </w:rPr>
        <w:t>;</w:t>
      </w:r>
    </w:p>
    <w:p w14:paraId="41E03096" w14:textId="77777777" w:rsidR="008F433F" w:rsidRPr="00EA13E7" w:rsidRDefault="008F433F" w:rsidP="00AC3859">
      <w:pPr>
        <w:pStyle w:val="Lijstalinea"/>
        <w:numPr>
          <w:ilvl w:val="0"/>
          <w:numId w:val="34"/>
        </w:numPr>
      </w:pPr>
      <w:r w:rsidRPr="00EA13E7">
        <w:t>EPC ten behoeve van boetes aan buitenlandse overtreders;</w:t>
      </w:r>
    </w:p>
    <w:p w14:paraId="50B4B306" w14:textId="41610BC0" w:rsidR="008F433F" w:rsidRPr="00EA13E7" w:rsidRDefault="008F433F" w:rsidP="00AC3859">
      <w:pPr>
        <w:pStyle w:val="Lijstalinea"/>
        <w:numPr>
          <w:ilvl w:val="0"/>
          <w:numId w:val="34"/>
        </w:numPr>
      </w:pPr>
      <w:proofErr w:type="spellStart"/>
      <w:r w:rsidRPr="00EA13E7">
        <w:t>GouwIT</w:t>
      </w:r>
      <w:proofErr w:type="spellEnd"/>
      <w:r w:rsidRPr="00EA13E7">
        <w:t xml:space="preserve"> </w:t>
      </w:r>
      <w:proofErr w:type="spellStart"/>
      <w:r w:rsidRPr="00EA13E7">
        <w:t>GouwBelastingen</w:t>
      </w:r>
      <w:proofErr w:type="spellEnd"/>
      <w:r w:rsidRPr="00EA13E7">
        <w:t xml:space="preserve"> v6.1</w:t>
      </w:r>
      <w:r w:rsidR="00D14B8D" w:rsidRPr="00EA13E7">
        <w:t xml:space="preserve"> </w:t>
      </w:r>
      <w:r w:rsidRPr="00EA13E7">
        <w:t>(</w:t>
      </w:r>
      <w:proofErr w:type="spellStart"/>
      <w:r w:rsidRPr="00EA13E7">
        <w:t>Cocensus</w:t>
      </w:r>
      <w:proofErr w:type="spellEnd"/>
      <w:r w:rsidRPr="00EA13E7">
        <w:t xml:space="preserve"> en GBKZ)</w:t>
      </w:r>
      <w:r w:rsidR="00F43F28" w:rsidRPr="00EA13E7">
        <w:t>.</w:t>
      </w:r>
    </w:p>
    <w:p w14:paraId="3F44D76E" w14:textId="77777777" w:rsidR="008F433F" w:rsidRPr="00EA13E7" w:rsidRDefault="008F433F" w:rsidP="00AC3859">
      <w:pPr>
        <w:pStyle w:val="Lijstalinea"/>
        <w:ind w:left="1440"/>
      </w:pPr>
    </w:p>
    <w:p w14:paraId="4F09602A" w14:textId="04DCA178" w:rsidR="008F433F" w:rsidRPr="00EA13E7" w:rsidRDefault="00931545" w:rsidP="00AC3859">
      <w:pPr>
        <w:pStyle w:val="Lijstalinea"/>
        <w:ind w:left="1440" w:hanging="1440"/>
      </w:pPr>
      <w:r w:rsidRPr="00EA13E7">
        <w:t>Eis 2.</w:t>
      </w:r>
      <w:r w:rsidR="000260E3" w:rsidRPr="00EA13E7">
        <w:t>2.</w:t>
      </w:r>
      <w:r w:rsidR="005F70D6" w:rsidRPr="00EA13E7">
        <w:t>42</w:t>
      </w:r>
      <w:r w:rsidR="008F433F" w:rsidRPr="00EA13E7">
        <w:tab/>
      </w:r>
      <w:r w:rsidR="00FF2E14" w:rsidRPr="00EA13E7">
        <w:t>Opdrachtnemer</w:t>
      </w:r>
      <w:r w:rsidR="008F433F" w:rsidRPr="00EA13E7">
        <w:t xml:space="preserve"> zorgt voor een koppelvlak op basis van de geldende GEMMA standaarden (API/StUF-ZKN)</w:t>
      </w:r>
      <w:r w:rsidR="001B56C0" w:rsidRPr="00EA13E7">
        <w:t xml:space="preserve"> </w:t>
      </w:r>
      <w:r w:rsidR="008F433F" w:rsidRPr="00EA13E7">
        <w:t>waarmee zaken ter archivering kunnen worden aangeboden aan de DMS/RMA-</w:t>
      </w:r>
      <w:r w:rsidR="00AD3053" w:rsidRPr="00EA13E7">
        <w:t>software</w:t>
      </w:r>
      <w:r w:rsidR="008F433F" w:rsidRPr="00EA13E7">
        <w:t xml:space="preserve"> van </w:t>
      </w:r>
      <w:r w:rsidR="00FF2E14" w:rsidRPr="00EA13E7">
        <w:t>Opdrachtgever</w:t>
      </w:r>
      <w:r w:rsidR="008F433F" w:rsidRPr="00EA13E7">
        <w:t>.</w:t>
      </w:r>
    </w:p>
    <w:p w14:paraId="35BB16DB" w14:textId="77777777" w:rsidR="008F433F" w:rsidRPr="00EA13E7" w:rsidRDefault="008F433F" w:rsidP="00AC3859">
      <w:pPr>
        <w:pStyle w:val="Lijstalinea"/>
        <w:ind w:left="993" w:hanging="993"/>
      </w:pPr>
    </w:p>
    <w:p w14:paraId="6568A31A" w14:textId="5B8768CF" w:rsidR="008F433F" w:rsidRPr="00EA13E7" w:rsidRDefault="008F433F" w:rsidP="00AC3859">
      <w:pPr>
        <w:pStyle w:val="Lijstalinea"/>
        <w:ind w:left="1440" w:hanging="1440"/>
      </w:pPr>
      <w:r w:rsidRPr="00EA13E7">
        <w:t>Eis 2.</w:t>
      </w:r>
      <w:r w:rsidR="005F70D6" w:rsidRPr="00EA13E7">
        <w:t>2.43</w:t>
      </w:r>
      <w:r w:rsidRPr="00EA13E7">
        <w:tab/>
      </w:r>
      <w:r w:rsidR="00FF2E14" w:rsidRPr="00EA13E7">
        <w:t>Opdrachtnemer</w:t>
      </w:r>
      <w:r w:rsidRPr="00EA13E7">
        <w:t xml:space="preserve"> zorgt voor een koppelvlak op basis </w:t>
      </w:r>
      <w:r w:rsidR="001B56C0" w:rsidRPr="00EA13E7">
        <w:t>van de</w:t>
      </w:r>
      <w:r w:rsidR="42A5973A" w:rsidRPr="00EA13E7">
        <w:t xml:space="preserve"> geldende GEMMA standaarden (API/StUF-ZKN)</w:t>
      </w:r>
      <w:r w:rsidRPr="00EA13E7">
        <w:t xml:space="preserve"> waarmee handhavingsmeldingen worden afgehandeld in het meldingssysteem van </w:t>
      </w:r>
      <w:r w:rsidR="00FF2E14" w:rsidRPr="00EA13E7">
        <w:t>Opdrachtgever</w:t>
      </w:r>
      <w:r w:rsidRPr="00EA13E7">
        <w:t>.</w:t>
      </w:r>
    </w:p>
    <w:p w14:paraId="7A460A96" w14:textId="77777777" w:rsidR="008F433F" w:rsidRPr="00EA13E7" w:rsidRDefault="008F433F" w:rsidP="00AC3859">
      <w:pPr>
        <w:pStyle w:val="Lijstalinea"/>
        <w:ind w:left="993" w:hanging="993"/>
      </w:pPr>
    </w:p>
    <w:p w14:paraId="6C111D24" w14:textId="5C0407D3" w:rsidR="008F433F" w:rsidRPr="00EA13E7" w:rsidRDefault="008F433F" w:rsidP="00AC3859">
      <w:pPr>
        <w:pStyle w:val="Lijstalinea"/>
        <w:ind w:left="1440" w:hanging="1440"/>
      </w:pPr>
      <w:r w:rsidRPr="00EA13E7">
        <w:t>Eis 2.</w:t>
      </w:r>
      <w:r w:rsidR="00774975" w:rsidRPr="00EA13E7">
        <w:t>2.44</w:t>
      </w:r>
      <w:r w:rsidRPr="00EA13E7">
        <w:tab/>
      </w:r>
      <w:r w:rsidR="00FF2E14" w:rsidRPr="00EA13E7">
        <w:t>Opdrachtnemer</w:t>
      </w:r>
      <w:r w:rsidRPr="00EA13E7">
        <w:t xml:space="preserve"> zorgt voor een koppelvlak</w:t>
      </w:r>
      <w:r w:rsidR="00493240" w:rsidRPr="00EA13E7">
        <w:t xml:space="preserve"> met de onderstaande – of vergelijkbare applicaties/systemen –</w:t>
      </w:r>
      <w:r w:rsidRPr="00EA13E7">
        <w:t xml:space="preserve"> op basis </w:t>
      </w:r>
      <w:r w:rsidR="001B56C0" w:rsidRPr="00EA13E7">
        <w:t>van de</w:t>
      </w:r>
      <w:r w:rsidR="7892D48F" w:rsidRPr="00EA13E7">
        <w:t xml:space="preserve"> geldende GEMMA standaarden (API/StUF-ZKN)</w:t>
      </w:r>
      <w:r w:rsidR="00011C51" w:rsidRPr="00EA13E7">
        <w:t>:</w:t>
      </w:r>
    </w:p>
    <w:p w14:paraId="6797E9A2" w14:textId="4184211A" w:rsidR="008F433F" w:rsidRPr="00EA13E7" w:rsidRDefault="00EA13E7" w:rsidP="00AC3859">
      <w:pPr>
        <w:pStyle w:val="Lijstalinea"/>
        <w:numPr>
          <w:ilvl w:val="0"/>
          <w:numId w:val="36"/>
        </w:numPr>
      </w:pPr>
      <w:r w:rsidRPr="00EA13E7">
        <w:t>QlikView</w:t>
      </w:r>
      <w:r w:rsidR="007E67AF" w:rsidRPr="00EA13E7">
        <w:t xml:space="preserve"> </w:t>
      </w:r>
      <w:r w:rsidR="008F433F" w:rsidRPr="00EA13E7">
        <w:t xml:space="preserve">(managementdata systeem) </w:t>
      </w:r>
    </w:p>
    <w:p w14:paraId="51B7060E" w14:textId="753A27E3" w:rsidR="008F433F" w:rsidRPr="00EA13E7" w:rsidRDefault="008F433F" w:rsidP="00AC3859">
      <w:pPr>
        <w:pStyle w:val="Lijstalinea"/>
        <w:numPr>
          <w:ilvl w:val="0"/>
          <w:numId w:val="36"/>
        </w:numPr>
      </w:pPr>
      <w:r w:rsidRPr="00EA13E7">
        <w:t xml:space="preserve">Verseon </w:t>
      </w:r>
      <w:r w:rsidR="002F27FB" w:rsidRPr="00EA13E7">
        <w:t>(zaaksysteem)</w:t>
      </w:r>
    </w:p>
    <w:p w14:paraId="75702053" w14:textId="11EC4554" w:rsidR="008F433F" w:rsidRPr="00EA13E7" w:rsidRDefault="008F433F" w:rsidP="00AC3859">
      <w:pPr>
        <w:pStyle w:val="Lijstalinea"/>
        <w:numPr>
          <w:ilvl w:val="0"/>
          <w:numId w:val="36"/>
        </w:numPr>
      </w:pPr>
      <w:r w:rsidRPr="00EA13E7">
        <w:t xml:space="preserve">MOR+ </w:t>
      </w:r>
    </w:p>
    <w:p w14:paraId="60114659" w14:textId="40E75F89" w:rsidR="008F433F" w:rsidRPr="00EA13E7" w:rsidRDefault="008F433F" w:rsidP="00AC3859">
      <w:pPr>
        <w:pStyle w:val="Lijstalinea"/>
        <w:numPr>
          <w:ilvl w:val="0"/>
          <w:numId w:val="36"/>
        </w:numPr>
      </w:pPr>
      <w:r w:rsidRPr="00EA13E7">
        <w:t xml:space="preserve">Perfectview </w:t>
      </w:r>
    </w:p>
    <w:p w14:paraId="3DFEC367" w14:textId="77777777" w:rsidR="008F433F" w:rsidRPr="00EA13E7" w:rsidRDefault="008F433F" w:rsidP="00AC3859">
      <w:pPr>
        <w:pStyle w:val="Lijstalinea"/>
        <w:ind w:left="993" w:hanging="993"/>
      </w:pPr>
    </w:p>
    <w:p w14:paraId="719B1670" w14:textId="44E286CB" w:rsidR="008F433F" w:rsidRPr="00EA13E7" w:rsidRDefault="00931545" w:rsidP="00AC3859">
      <w:pPr>
        <w:pStyle w:val="Lijstalinea"/>
        <w:ind w:left="1353" w:hanging="1353"/>
      </w:pPr>
      <w:r w:rsidRPr="00EA13E7">
        <w:t>Eis 2.</w:t>
      </w:r>
      <w:r w:rsidR="00774975" w:rsidRPr="00EA13E7">
        <w:t>2.45</w:t>
      </w:r>
      <w:r w:rsidR="008F433F" w:rsidRPr="00EA13E7">
        <w:tab/>
        <w:t xml:space="preserve">De </w:t>
      </w:r>
      <w:r w:rsidR="00955546" w:rsidRPr="00EA13E7">
        <w:rPr>
          <w:color w:val="0D0D0D"/>
          <w:shd w:val="clear" w:color="auto" w:fill="FFFFFF"/>
        </w:rPr>
        <w:t>Oplossing</w:t>
      </w:r>
      <w:r w:rsidR="00955546" w:rsidRPr="00EA13E7">
        <w:t xml:space="preserve"> </w:t>
      </w:r>
      <w:r w:rsidR="008F433F" w:rsidRPr="00EA13E7">
        <w:t xml:space="preserve">maakt gebruik van opvraging van gegevens door middel van voorgeschreven </w:t>
      </w:r>
      <w:r w:rsidR="64606F9C" w:rsidRPr="00EA13E7">
        <w:t>API/</w:t>
      </w:r>
      <w:r w:rsidR="008F433F" w:rsidRPr="00EA13E7">
        <w:t>StUF-koppelvlakken uit toepasselijke basisregistraties:</w:t>
      </w:r>
    </w:p>
    <w:p w14:paraId="65B8C697" w14:textId="77777777" w:rsidR="008F433F" w:rsidRPr="00EA13E7" w:rsidRDefault="008F433F" w:rsidP="00AC3859">
      <w:pPr>
        <w:pStyle w:val="Lijstalinea"/>
        <w:numPr>
          <w:ilvl w:val="0"/>
          <w:numId w:val="35"/>
        </w:numPr>
      </w:pPr>
      <w:r w:rsidRPr="00EA13E7">
        <w:t xml:space="preserve">RDW; Dienst Wegverkeer; </w:t>
      </w:r>
    </w:p>
    <w:p w14:paraId="7CA76B17" w14:textId="7838C512" w:rsidR="008F433F" w:rsidRPr="00EA13E7" w:rsidRDefault="008F433F" w:rsidP="00AC3859">
      <w:pPr>
        <w:pStyle w:val="Lijstalinea"/>
        <w:numPr>
          <w:ilvl w:val="0"/>
          <w:numId w:val="35"/>
        </w:numPr>
      </w:pPr>
      <w:r w:rsidRPr="00EA13E7">
        <w:t>NPR; Nationaal Parkeerregister</w:t>
      </w:r>
      <w:r w:rsidR="000425FF" w:rsidRPr="00EA13E7">
        <w:t>;</w:t>
      </w:r>
    </w:p>
    <w:p w14:paraId="3DC44233" w14:textId="2AB265E2" w:rsidR="008F433F" w:rsidRPr="00EA13E7" w:rsidRDefault="008F433F" w:rsidP="00AC3859">
      <w:pPr>
        <w:pStyle w:val="Lijstalinea"/>
        <w:numPr>
          <w:ilvl w:val="0"/>
          <w:numId w:val="35"/>
        </w:numPr>
      </w:pPr>
      <w:r w:rsidRPr="00EA13E7">
        <w:t xml:space="preserve">GPK; Gehandicapten Parkeerkaart (RGP en RDW); </w:t>
      </w:r>
    </w:p>
    <w:p w14:paraId="4F5F8EE1" w14:textId="428D8B8F" w:rsidR="00C47CB5" w:rsidRPr="00EA13E7" w:rsidRDefault="008F433F" w:rsidP="00AC3859">
      <w:pPr>
        <w:pStyle w:val="Lijstalinea"/>
        <w:numPr>
          <w:ilvl w:val="0"/>
          <w:numId w:val="36"/>
        </w:numPr>
        <w:rPr>
          <w:strike/>
        </w:rPr>
      </w:pPr>
      <w:r w:rsidRPr="00EA13E7">
        <w:t xml:space="preserve">BRP, </w:t>
      </w:r>
      <w:r w:rsidR="000425FF" w:rsidRPr="00EA13E7">
        <w:t>B</w:t>
      </w:r>
      <w:r w:rsidRPr="00EA13E7">
        <w:t>asisregistratie personen;</w:t>
      </w:r>
    </w:p>
    <w:p w14:paraId="2D2C6749" w14:textId="01892521" w:rsidR="008F433F" w:rsidRPr="00EA13E7" w:rsidRDefault="007E67AF" w:rsidP="00AC3859">
      <w:pPr>
        <w:pStyle w:val="Lijstalinea"/>
        <w:numPr>
          <w:ilvl w:val="0"/>
          <w:numId w:val="35"/>
        </w:numPr>
      </w:pPr>
      <w:r w:rsidRPr="00EA13E7">
        <w:t>BVBSN: Beheervoorziening Burgerservicenummer</w:t>
      </w:r>
    </w:p>
    <w:p w14:paraId="1B831D4F" w14:textId="77777777" w:rsidR="008F433F" w:rsidRPr="00EA13E7" w:rsidRDefault="008F433F" w:rsidP="00AC3859">
      <w:pPr>
        <w:pStyle w:val="Lijstalinea"/>
        <w:numPr>
          <w:ilvl w:val="0"/>
          <w:numId w:val="35"/>
        </w:numPr>
      </w:pPr>
      <w:r w:rsidRPr="00EA13E7">
        <w:t xml:space="preserve">KvK; Kamer van Koophandel; </w:t>
      </w:r>
    </w:p>
    <w:p w14:paraId="1008259C" w14:textId="18C3BB18" w:rsidR="008F433F" w:rsidRPr="00EA13E7" w:rsidRDefault="008F433F" w:rsidP="00AC3859">
      <w:pPr>
        <w:pStyle w:val="Lijstalinea"/>
        <w:numPr>
          <w:ilvl w:val="0"/>
          <w:numId w:val="35"/>
        </w:numPr>
      </w:pPr>
      <w:r w:rsidRPr="00EA13E7">
        <w:t xml:space="preserve">NHR, </w:t>
      </w:r>
      <w:r w:rsidR="000425FF" w:rsidRPr="00EA13E7">
        <w:t>N</w:t>
      </w:r>
      <w:r w:rsidRPr="00EA13E7">
        <w:t xml:space="preserve">ieuw </w:t>
      </w:r>
      <w:r w:rsidR="000425FF" w:rsidRPr="00EA13E7">
        <w:t>H</w:t>
      </w:r>
      <w:r w:rsidRPr="00EA13E7">
        <w:t xml:space="preserve">andels </w:t>
      </w:r>
      <w:r w:rsidR="000425FF" w:rsidRPr="00EA13E7">
        <w:t>R</w:t>
      </w:r>
      <w:r w:rsidRPr="00EA13E7">
        <w:t>egister;</w:t>
      </w:r>
    </w:p>
    <w:p w14:paraId="23979735" w14:textId="77777777" w:rsidR="008F433F" w:rsidRPr="00EA13E7" w:rsidRDefault="008F433F" w:rsidP="00AC3859">
      <w:pPr>
        <w:pStyle w:val="Lijstalinea"/>
        <w:numPr>
          <w:ilvl w:val="0"/>
          <w:numId w:val="35"/>
        </w:numPr>
      </w:pPr>
      <w:r w:rsidRPr="00EA13E7">
        <w:t>BGT, basisregistratie grootschalige topografie;</w:t>
      </w:r>
    </w:p>
    <w:p w14:paraId="09909550" w14:textId="77777777" w:rsidR="008F433F" w:rsidRPr="00EA13E7" w:rsidRDefault="008F433F" w:rsidP="00AC3859">
      <w:pPr>
        <w:pStyle w:val="Lijstalinea"/>
        <w:numPr>
          <w:ilvl w:val="0"/>
          <w:numId w:val="35"/>
        </w:numPr>
      </w:pPr>
      <w:r w:rsidRPr="00EA13E7">
        <w:t>BAG, basisregistratie adressen en gebouwen.</w:t>
      </w:r>
    </w:p>
    <w:p w14:paraId="09520636" w14:textId="77777777" w:rsidR="008F433F" w:rsidRPr="00EA13E7" w:rsidRDefault="008F433F" w:rsidP="00AC3859">
      <w:pPr>
        <w:snapToGrid w:val="0"/>
      </w:pPr>
    </w:p>
    <w:p w14:paraId="5BB214FF" w14:textId="588DB73E" w:rsidR="5B61F830" w:rsidRPr="00EA13E7" w:rsidRDefault="5B61F830" w:rsidP="00AC3859">
      <w:r w:rsidRPr="00EA13E7">
        <w:lastRenderedPageBreak/>
        <w:t>Eis 2.</w:t>
      </w:r>
      <w:r w:rsidR="00774975" w:rsidRPr="00EA13E7">
        <w:t>2.46</w:t>
      </w:r>
      <w:r w:rsidRPr="00EA13E7">
        <w:tab/>
      </w:r>
      <w:r w:rsidR="00931545" w:rsidRPr="00EA13E7">
        <w:t>Het s</w:t>
      </w:r>
      <w:r w:rsidRPr="00EA13E7">
        <w:t>ysteem moet multi-tenant inrichting ondersteunen.</w:t>
      </w:r>
    </w:p>
    <w:p w14:paraId="2F40866A" w14:textId="77777777" w:rsidR="00C80305" w:rsidRPr="00EA13E7" w:rsidRDefault="00C80305" w:rsidP="00AC3859"/>
    <w:p w14:paraId="5E488A44" w14:textId="4FBBA608" w:rsidR="1E298B31" w:rsidRPr="00EA13E7" w:rsidRDefault="1E298B31" w:rsidP="00AC3859">
      <w:r w:rsidRPr="00EA13E7">
        <w:t>Eis 2.</w:t>
      </w:r>
      <w:r w:rsidR="00774975" w:rsidRPr="00EA13E7">
        <w:t>2.47</w:t>
      </w:r>
      <w:r w:rsidRPr="00EA13E7">
        <w:tab/>
      </w:r>
      <w:r w:rsidR="00931545" w:rsidRPr="00EA13E7">
        <w:t>Het s</w:t>
      </w:r>
      <w:r w:rsidRPr="00EA13E7">
        <w:t xml:space="preserve">ysteem voldoet aan de GIBIT </w:t>
      </w:r>
      <w:r w:rsidR="000425FF" w:rsidRPr="00EA13E7">
        <w:t>Eisen</w:t>
      </w:r>
      <w:r w:rsidRPr="00EA13E7">
        <w:t xml:space="preserve"> D1 en D2 t.a.v. dataportabiliteit.</w:t>
      </w:r>
    </w:p>
    <w:p w14:paraId="7AA6B494" w14:textId="77777777" w:rsidR="00C80305" w:rsidRPr="00EA13E7" w:rsidRDefault="00C80305" w:rsidP="00AC3859"/>
    <w:p w14:paraId="6EB9D695" w14:textId="6CDD58F2" w:rsidR="1E298B31" w:rsidRPr="00EA13E7" w:rsidRDefault="1E298B31" w:rsidP="00AC3859">
      <w:r w:rsidRPr="00EA13E7">
        <w:t>Eis 2.</w:t>
      </w:r>
      <w:r w:rsidR="00774975" w:rsidRPr="00EA13E7">
        <w:t>2.48</w:t>
      </w:r>
      <w:r w:rsidRPr="00EA13E7">
        <w:tab/>
      </w:r>
      <w:r w:rsidR="00931545" w:rsidRPr="00EA13E7">
        <w:t>Het s</w:t>
      </w:r>
      <w:r w:rsidRPr="00EA13E7">
        <w:t xml:space="preserve">ysteem voldoet aan de GIBIT </w:t>
      </w:r>
      <w:r w:rsidR="000425FF" w:rsidRPr="00EA13E7">
        <w:t>Eisen</w:t>
      </w:r>
      <w:r w:rsidRPr="00EA13E7">
        <w:t xml:space="preserve"> E1 t.a.v. Toegankelijkheid</w:t>
      </w:r>
    </w:p>
    <w:p w14:paraId="33A45035" w14:textId="77777777" w:rsidR="00C80305" w:rsidRPr="00EA13E7" w:rsidRDefault="00C80305" w:rsidP="00AC3859"/>
    <w:p w14:paraId="7A78BCDF" w14:textId="02AA262B" w:rsidR="1E298B31" w:rsidRPr="00EA13E7" w:rsidRDefault="1E298B31" w:rsidP="00AC3859">
      <w:pPr>
        <w:ind w:left="1440" w:hanging="1440"/>
      </w:pPr>
      <w:r w:rsidRPr="00EA13E7">
        <w:t>Eis 2.</w:t>
      </w:r>
      <w:r w:rsidR="00697999" w:rsidRPr="00EA13E7">
        <w:t>2.49</w:t>
      </w:r>
      <w:r w:rsidRPr="00EA13E7">
        <w:tab/>
      </w:r>
      <w:r w:rsidR="00931545" w:rsidRPr="00EA13E7">
        <w:t>Het s</w:t>
      </w:r>
      <w:r w:rsidRPr="00EA13E7">
        <w:t xml:space="preserve">ysteem voldoet aan de GIBIT </w:t>
      </w:r>
      <w:r w:rsidR="000425FF" w:rsidRPr="00EA13E7">
        <w:t>Eisen</w:t>
      </w:r>
      <w:r w:rsidRPr="00EA13E7">
        <w:t xml:space="preserve"> B1 en B2 t.a.v. interoperabiliteit. Hier vallen bijv. Ook Stuf standaarden voor kernregistraties onder.</w:t>
      </w:r>
    </w:p>
    <w:p w14:paraId="14B48974" w14:textId="77777777" w:rsidR="00C80305" w:rsidRPr="00EA13E7" w:rsidRDefault="00C80305" w:rsidP="00AC3859">
      <w:pPr>
        <w:ind w:left="1440" w:hanging="1440"/>
      </w:pPr>
    </w:p>
    <w:p w14:paraId="169940D8" w14:textId="5486E29D" w:rsidR="65E7B805" w:rsidRPr="00EA13E7" w:rsidRDefault="65E7B805" w:rsidP="00AC3859">
      <w:pPr>
        <w:ind w:left="1440" w:hanging="1440"/>
      </w:pPr>
      <w:r w:rsidRPr="00EA13E7">
        <w:t>Eis 2.</w:t>
      </w:r>
      <w:r w:rsidR="00697999" w:rsidRPr="00EA13E7">
        <w:t>2.50</w:t>
      </w:r>
      <w:r w:rsidRPr="00EA13E7">
        <w:tab/>
      </w:r>
      <w:r w:rsidR="00931545" w:rsidRPr="00EA13E7">
        <w:t xml:space="preserve">De </w:t>
      </w:r>
      <w:r w:rsidRPr="00EA13E7">
        <w:t>IT-infrastructuur (Information Technology) en OT-infrastructuur (Operational Technology) moeten logisch en fysiek strikt van elkaar gescheiden zijn.</w:t>
      </w:r>
    </w:p>
    <w:p w14:paraId="6D4801DE" w14:textId="77777777" w:rsidR="00C80305" w:rsidRPr="00EA13E7" w:rsidRDefault="00C80305" w:rsidP="00AC3859">
      <w:pPr>
        <w:autoSpaceDE w:val="0"/>
        <w:autoSpaceDN w:val="0"/>
        <w:adjustRightInd w:val="0"/>
      </w:pPr>
    </w:p>
    <w:p w14:paraId="37DCC9A8" w14:textId="36593449" w:rsidR="0081542D" w:rsidRPr="00EA13E7" w:rsidRDefault="0081542D" w:rsidP="00AC3859">
      <w:pPr>
        <w:autoSpaceDE w:val="0"/>
        <w:autoSpaceDN w:val="0"/>
        <w:adjustRightInd w:val="0"/>
        <w:rPr>
          <w:b/>
          <w:bCs/>
        </w:rPr>
      </w:pPr>
      <w:r w:rsidRPr="00EA13E7">
        <w:rPr>
          <w:b/>
          <w:bCs/>
        </w:rPr>
        <w:t xml:space="preserve">Functioneel beheer </w:t>
      </w:r>
    </w:p>
    <w:p w14:paraId="2D6B4BCE" w14:textId="0BA35994" w:rsidR="00280C43" w:rsidRPr="00EA13E7" w:rsidRDefault="00280C43" w:rsidP="00AC3859">
      <w:pPr>
        <w:ind w:left="1440" w:hanging="1440"/>
      </w:pPr>
      <w:r w:rsidRPr="00EA13E7">
        <w:t>Eis 2.</w:t>
      </w:r>
      <w:r w:rsidR="00697999" w:rsidRPr="00EA13E7">
        <w:t>2.51</w:t>
      </w:r>
      <w:r w:rsidRPr="00EA13E7">
        <w:tab/>
      </w:r>
      <w:r w:rsidR="00FF2E14" w:rsidRPr="00EA13E7">
        <w:t>Opdrachtnemer</w:t>
      </w:r>
      <w:r w:rsidRPr="00EA13E7">
        <w:t xml:space="preserve"> garandeert adequate </w:t>
      </w:r>
      <w:r w:rsidR="002C6CF9" w:rsidRPr="00EA13E7">
        <w:t>back-up</w:t>
      </w:r>
      <w:r w:rsidRPr="00EA13E7">
        <w:t xml:space="preserve">- en restorevoorzieningen van de </w:t>
      </w:r>
      <w:r w:rsidR="00955546" w:rsidRPr="00EA13E7">
        <w:rPr>
          <w:color w:val="0D0D0D"/>
          <w:shd w:val="clear" w:color="auto" w:fill="FFFFFF"/>
        </w:rPr>
        <w:t>Oplossing</w:t>
      </w:r>
      <w:r w:rsidR="00955546" w:rsidRPr="00EA13E7">
        <w:t xml:space="preserve"> </w:t>
      </w:r>
      <w:r w:rsidRPr="00EA13E7">
        <w:t xml:space="preserve">waarbij in geval van een gebeurtenis buiten de invloedsfeer van </w:t>
      </w:r>
      <w:r w:rsidR="00FF2E14" w:rsidRPr="00EA13E7">
        <w:t>Opdrachtnemer</w:t>
      </w:r>
      <w:r w:rsidRPr="00EA13E7">
        <w:t xml:space="preserve"> (bijvoorbeeld een ramp of incident) de afgesproken dienstverlening binnen 4 uur kan worden gecontinueerd en </w:t>
      </w:r>
      <w:r w:rsidR="00B12126" w:rsidRPr="00EA13E7">
        <w:t xml:space="preserve">met maximaal </w:t>
      </w:r>
      <w:r w:rsidRPr="00EA13E7">
        <w:t>het</w:t>
      </w:r>
      <w:r w:rsidR="00B12126" w:rsidRPr="00EA13E7">
        <w:t xml:space="preserve"> gegevens</w:t>
      </w:r>
      <w:r w:rsidRPr="00EA13E7">
        <w:t xml:space="preserve">verlies van </w:t>
      </w:r>
      <w:r w:rsidR="00C44735" w:rsidRPr="00EA13E7">
        <w:t>24 uur</w:t>
      </w:r>
      <w:r w:rsidR="00B12126" w:rsidRPr="00EA13E7">
        <w:t>.</w:t>
      </w:r>
      <w:r w:rsidRPr="00EA13E7">
        <w:t> </w:t>
      </w:r>
    </w:p>
    <w:p w14:paraId="1A006F38" w14:textId="77777777" w:rsidR="00280C43" w:rsidRPr="00EA13E7" w:rsidRDefault="00280C43" w:rsidP="00AC3859"/>
    <w:p w14:paraId="0847F26F" w14:textId="25310A1F" w:rsidR="00280C43" w:rsidRPr="00EA13E7" w:rsidRDefault="00280C43" w:rsidP="00AC3859">
      <w:pPr>
        <w:ind w:left="1440" w:hanging="1440"/>
      </w:pPr>
      <w:r w:rsidRPr="00EA13E7">
        <w:t>Eis 2.</w:t>
      </w:r>
      <w:r w:rsidR="00697999" w:rsidRPr="00EA13E7">
        <w:t>2.52</w:t>
      </w:r>
      <w:r w:rsidRPr="00EA13E7">
        <w:tab/>
      </w:r>
      <w:r w:rsidR="000E2025" w:rsidRPr="00EA13E7">
        <w:t xml:space="preserve">De </w:t>
      </w:r>
      <w:r w:rsidR="00955546" w:rsidRPr="00EA13E7">
        <w:rPr>
          <w:color w:val="0D0D0D"/>
          <w:shd w:val="clear" w:color="auto" w:fill="FFFFFF"/>
        </w:rPr>
        <w:t>Oplossing</w:t>
      </w:r>
      <w:r w:rsidR="00955546" w:rsidRPr="00EA13E7">
        <w:t xml:space="preserve"> </w:t>
      </w:r>
      <w:r w:rsidRPr="00EA13E7">
        <w:t xml:space="preserve">voorziet in een goede scheiding tussen technisch en functioneel beheer, </w:t>
      </w:r>
      <w:r w:rsidR="002C6CF9" w:rsidRPr="00EA13E7">
        <w:t>keyusers en</w:t>
      </w:r>
      <w:r w:rsidRPr="00EA13E7">
        <w:t xml:space="preserve"> </w:t>
      </w:r>
      <w:r w:rsidR="00836136" w:rsidRPr="00EA13E7">
        <w:t>gebruikers</w:t>
      </w:r>
      <w:r w:rsidRPr="00EA13E7">
        <w:t>, zodat het duidelijk is waar de verantwoordelijkheid van het beheer ligt. </w:t>
      </w:r>
    </w:p>
    <w:p w14:paraId="05BC3FED" w14:textId="77777777" w:rsidR="00280C43" w:rsidRPr="00EA13E7" w:rsidRDefault="00280C43" w:rsidP="00AC3859"/>
    <w:p w14:paraId="4B2C4292" w14:textId="22340EC7" w:rsidR="00280C43" w:rsidRPr="00EA13E7" w:rsidRDefault="00280C43" w:rsidP="00AC3859">
      <w:pPr>
        <w:ind w:left="1440" w:hanging="1440"/>
      </w:pPr>
      <w:r w:rsidRPr="00EA13E7">
        <w:t>Eis 2.</w:t>
      </w:r>
      <w:r w:rsidR="00697999" w:rsidRPr="00EA13E7">
        <w:t>2.53</w:t>
      </w:r>
      <w:r w:rsidRPr="00EA13E7">
        <w:tab/>
        <w:t>De rechten en rollen moeten centraal door de functioneel beheerder kunnen worden aangemaakt, toebedeeld, gecontroleerd en gewijzigd. </w:t>
      </w:r>
    </w:p>
    <w:p w14:paraId="31208E85" w14:textId="77777777" w:rsidR="00280C43" w:rsidRPr="00EA13E7" w:rsidRDefault="00280C43" w:rsidP="00AC3859"/>
    <w:p w14:paraId="7C02C85B" w14:textId="43A17A0B" w:rsidR="00280C43" w:rsidRPr="00EA13E7" w:rsidRDefault="00280C43" w:rsidP="00AC3859">
      <w:pPr>
        <w:ind w:left="1440" w:hanging="1440"/>
      </w:pPr>
      <w:r w:rsidRPr="00EA13E7">
        <w:t>Eis 2.</w:t>
      </w:r>
      <w:r w:rsidR="00697999" w:rsidRPr="00EA13E7">
        <w:t>2.54</w:t>
      </w:r>
      <w:r w:rsidRPr="00EA13E7">
        <w:tab/>
      </w:r>
      <w:r w:rsidR="000E2025" w:rsidRPr="00EA13E7">
        <w:t xml:space="preserve">De </w:t>
      </w:r>
      <w:r w:rsidR="00955546" w:rsidRPr="00EA13E7">
        <w:rPr>
          <w:color w:val="0D0D0D"/>
          <w:shd w:val="clear" w:color="auto" w:fill="FFFFFF"/>
        </w:rPr>
        <w:t>Oplossing</w:t>
      </w:r>
      <w:r w:rsidR="00955546" w:rsidRPr="00EA13E7">
        <w:t xml:space="preserve"> </w:t>
      </w:r>
      <w:r w:rsidRPr="00EA13E7">
        <w:t>beschikt over een exportfunctie t.b.v. management informatie en correctheid van de gegevens</w:t>
      </w:r>
      <w:r w:rsidR="00FB262B" w:rsidRPr="00EA13E7">
        <w:t>.</w:t>
      </w:r>
    </w:p>
    <w:p w14:paraId="48D085BB" w14:textId="77777777" w:rsidR="00280C43" w:rsidRPr="00EA13E7" w:rsidRDefault="00280C43" w:rsidP="00AC3859"/>
    <w:p w14:paraId="11CD4BCA" w14:textId="29FC8E3B" w:rsidR="00280C43" w:rsidRPr="00EA13E7" w:rsidRDefault="00280C43" w:rsidP="00AC3859">
      <w:pPr>
        <w:ind w:left="1440" w:hanging="1440"/>
      </w:pPr>
      <w:r w:rsidRPr="00EA13E7">
        <w:t>Eis 2.</w:t>
      </w:r>
      <w:r w:rsidR="00697999" w:rsidRPr="00EA13E7">
        <w:t>2.55</w:t>
      </w:r>
      <w:r w:rsidRPr="00EA13E7">
        <w:tab/>
      </w:r>
      <w:r w:rsidR="000E2025" w:rsidRPr="00EA13E7">
        <w:t xml:space="preserve">De </w:t>
      </w:r>
      <w:r w:rsidR="00955546" w:rsidRPr="00EA13E7">
        <w:rPr>
          <w:color w:val="0D0D0D"/>
          <w:shd w:val="clear" w:color="auto" w:fill="FFFFFF"/>
        </w:rPr>
        <w:t>Oplossing</w:t>
      </w:r>
      <w:r w:rsidR="00955546" w:rsidRPr="00EA13E7">
        <w:t xml:space="preserve"> </w:t>
      </w:r>
      <w:r w:rsidRPr="00EA13E7">
        <w:t xml:space="preserve">beschikt over een importfunctie t.b.v. het inlezen van </w:t>
      </w:r>
      <w:r w:rsidR="00C56503" w:rsidRPr="00EA13E7">
        <w:t>Gebruikers</w:t>
      </w:r>
      <w:r w:rsidRPr="00EA13E7">
        <w:t>gegevens</w:t>
      </w:r>
      <w:r w:rsidR="00FB262B" w:rsidRPr="00EA13E7">
        <w:t>.</w:t>
      </w:r>
    </w:p>
    <w:p w14:paraId="7CDC0028" w14:textId="77777777" w:rsidR="00280C43" w:rsidRPr="00EA13E7" w:rsidRDefault="00280C43" w:rsidP="00AC3859"/>
    <w:p w14:paraId="0BE13A42" w14:textId="71EE3584" w:rsidR="00280C43" w:rsidRPr="00EA13E7" w:rsidRDefault="00280C43" w:rsidP="00AC3859">
      <w:pPr>
        <w:ind w:left="1440" w:hanging="1440"/>
      </w:pPr>
      <w:r w:rsidRPr="00EA13E7">
        <w:t>Eis 2.</w:t>
      </w:r>
      <w:r w:rsidR="00697999" w:rsidRPr="00EA13E7">
        <w:t>2.56</w:t>
      </w:r>
      <w:r w:rsidRPr="00EA13E7">
        <w:tab/>
      </w:r>
      <w:r w:rsidR="000D08BC" w:rsidRPr="00EA13E7">
        <w:t xml:space="preserve">De </w:t>
      </w:r>
      <w:r w:rsidR="00955546" w:rsidRPr="00EA13E7">
        <w:rPr>
          <w:color w:val="0D0D0D"/>
          <w:shd w:val="clear" w:color="auto" w:fill="FFFFFF"/>
        </w:rPr>
        <w:t>Oplossing</w:t>
      </w:r>
      <w:r w:rsidR="00955546" w:rsidRPr="00EA13E7">
        <w:t xml:space="preserve"> </w:t>
      </w:r>
      <w:r w:rsidR="000D08BC" w:rsidRPr="00EA13E7">
        <w:t>staat conversie van alle data uit het vorige systeem toe en beschikbaar te stellen gedurende de nieuwe overeenkomst. Deze</w:t>
      </w:r>
      <w:r w:rsidR="00E73841" w:rsidRPr="00EA13E7">
        <w:t xml:space="preserve"> data </w:t>
      </w:r>
      <w:r w:rsidR="00264296" w:rsidRPr="00EA13E7">
        <w:t xml:space="preserve">kan </w:t>
      </w:r>
      <w:r w:rsidR="00E73841" w:rsidRPr="00EA13E7">
        <w:t xml:space="preserve">terug </w:t>
      </w:r>
      <w:r w:rsidR="00264296" w:rsidRPr="00EA13E7">
        <w:t xml:space="preserve">voeren </w:t>
      </w:r>
      <w:r w:rsidR="00E73841" w:rsidRPr="00EA13E7">
        <w:t>tot</w:t>
      </w:r>
      <w:r w:rsidR="00B03CDB" w:rsidRPr="00EA13E7">
        <w:t xml:space="preserve"> </w:t>
      </w:r>
      <w:r w:rsidR="003C0F1B" w:rsidRPr="00EA13E7">
        <w:t>10</w:t>
      </w:r>
      <w:r w:rsidR="00B03CDB" w:rsidRPr="00EA13E7">
        <w:t xml:space="preserve"> </w:t>
      </w:r>
      <w:r w:rsidR="00B03CDB" w:rsidRPr="00EA13E7">
        <w:lastRenderedPageBreak/>
        <w:t>jaar</w:t>
      </w:r>
      <w:r w:rsidR="003C0F1B" w:rsidRPr="00EA13E7">
        <w:t>, afhankelijk van het type data</w:t>
      </w:r>
      <w:r w:rsidR="00264296" w:rsidRPr="00EA13E7">
        <w:t xml:space="preserve"> en in </w:t>
      </w:r>
      <w:r w:rsidR="00BC3C0C" w:rsidRPr="00EA13E7">
        <w:t>lijn met de archiefwet en vastgestelde bewaartermijnen</w:t>
      </w:r>
      <w:r w:rsidR="00B03CDB" w:rsidRPr="00EA13E7">
        <w:t xml:space="preserve">. </w:t>
      </w:r>
    </w:p>
    <w:p w14:paraId="1C782FEF" w14:textId="77777777" w:rsidR="00280C43" w:rsidRPr="00EA13E7" w:rsidRDefault="00280C43" w:rsidP="00AC3859"/>
    <w:p w14:paraId="5A84C074" w14:textId="66E807A9" w:rsidR="00280C43" w:rsidRPr="00EA13E7" w:rsidRDefault="00280C43" w:rsidP="00AC3859">
      <w:pPr>
        <w:ind w:left="1440" w:hanging="1440"/>
      </w:pPr>
      <w:r w:rsidRPr="00EA13E7">
        <w:t>Eis 2.</w:t>
      </w:r>
      <w:r w:rsidR="00697999" w:rsidRPr="00EA13E7">
        <w:t>2.57</w:t>
      </w:r>
      <w:r w:rsidRPr="00EA13E7">
        <w:tab/>
        <w:t xml:space="preserve">De </w:t>
      </w:r>
      <w:r w:rsidR="00955546" w:rsidRPr="00EA13E7">
        <w:rPr>
          <w:color w:val="0D0D0D"/>
          <w:shd w:val="clear" w:color="auto" w:fill="FFFFFF"/>
        </w:rPr>
        <w:t>Oplossing</w:t>
      </w:r>
      <w:r w:rsidR="00955546" w:rsidRPr="00EA13E7">
        <w:t xml:space="preserve"> </w:t>
      </w:r>
      <w:r w:rsidRPr="00EA13E7">
        <w:t>ondersteunt standaard karaktersets en het gebruik van diakrieten. </w:t>
      </w:r>
    </w:p>
    <w:p w14:paraId="3C2A23EE" w14:textId="77777777" w:rsidR="00280C43" w:rsidRPr="00EA13E7" w:rsidRDefault="00280C43" w:rsidP="00AC3859"/>
    <w:p w14:paraId="31D8111C" w14:textId="2F658A6A" w:rsidR="00280C43" w:rsidRPr="00EA13E7" w:rsidRDefault="00280C43" w:rsidP="00AC3859">
      <w:pPr>
        <w:ind w:left="1440" w:hanging="1440"/>
      </w:pPr>
      <w:r w:rsidRPr="00EA13E7">
        <w:t>Eis 2.</w:t>
      </w:r>
      <w:r w:rsidR="00697999" w:rsidRPr="00EA13E7">
        <w:t>2.58</w:t>
      </w:r>
      <w:r w:rsidRPr="00EA13E7">
        <w:tab/>
        <w:t>Errormeldingen moeten duidelijk en betekenisvol beschreven worden in een pop-up zodat duidelijk is welk probleem zich voordoet en waar de oplossing moet worden gezocht. </w:t>
      </w:r>
    </w:p>
    <w:p w14:paraId="469F0A51" w14:textId="77777777" w:rsidR="00280C43" w:rsidRPr="00EA13E7" w:rsidRDefault="00280C43" w:rsidP="00AC3859"/>
    <w:p w14:paraId="64D9DFC0" w14:textId="642186E6" w:rsidR="000E2025" w:rsidRPr="00EA13E7" w:rsidRDefault="00280C43" w:rsidP="00AC3859">
      <w:pPr>
        <w:pStyle w:val="Lijstalinea"/>
        <w:ind w:left="1440" w:hanging="1440"/>
      </w:pPr>
      <w:r w:rsidRPr="00EA13E7">
        <w:t>Eis 2.</w:t>
      </w:r>
      <w:r w:rsidR="00697999" w:rsidRPr="00EA13E7">
        <w:t>2.59</w:t>
      </w:r>
      <w:r w:rsidRPr="00EA13E7">
        <w:tab/>
      </w:r>
      <w:r w:rsidR="000540BE" w:rsidRPr="00EA13E7">
        <w:t xml:space="preserve">De </w:t>
      </w:r>
      <w:r w:rsidR="00955546" w:rsidRPr="00EA13E7">
        <w:rPr>
          <w:color w:val="0D0D0D"/>
          <w:shd w:val="clear" w:color="auto" w:fill="FFFFFF"/>
        </w:rPr>
        <w:t>Oplossing</w:t>
      </w:r>
      <w:r w:rsidR="00955546" w:rsidRPr="00EA13E7">
        <w:t xml:space="preserve"> </w:t>
      </w:r>
      <w:r w:rsidR="000540BE" w:rsidRPr="00EA13E7">
        <w:t xml:space="preserve">moet een volledig traceerbaar logsysteem hebben dat alle </w:t>
      </w:r>
      <w:r w:rsidR="00285DBE" w:rsidRPr="00EA13E7">
        <w:t>gebruikersacties</w:t>
      </w:r>
      <w:r w:rsidR="000540BE" w:rsidRPr="00EA13E7">
        <w:t xml:space="preserve">, inclusief mutaties, inloggegevens, errormeldingen, crashes, systeemfouten, en overige beheerzaken vastlegt, inclusief een 'track and trace'-functionaliteit voor realtime logging van </w:t>
      </w:r>
      <w:r w:rsidR="057F5C1D" w:rsidRPr="00EA13E7">
        <w:t>g</w:t>
      </w:r>
      <w:r w:rsidR="00C56503" w:rsidRPr="00EA13E7">
        <w:t>ebruikers</w:t>
      </w:r>
      <w:r w:rsidR="000540BE" w:rsidRPr="00EA13E7">
        <w:t>acties.</w:t>
      </w:r>
    </w:p>
    <w:p w14:paraId="08E956B6" w14:textId="77777777" w:rsidR="00BF7FFA" w:rsidRPr="00EA13E7" w:rsidRDefault="00BF7FFA" w:rsidP="00AC3859"/>
    <w:p w14:paraId="47AD2381" w14:textId="110A2B87" w:rsidR="00BA439D" w:rsidRPr="00EA13E7" w:rsidRDefault="005B6D15" w:rsidP="00AC3859">
      <w:pPr>
        <w:pStyle w:val="Lijstalinea"/>
        <w:ind w:left="1440" w:hanging="1440"/>
      </w:pPr>
      <w:r w:rsidRPr="00EA13E7">
        <w:t>Eis 2</w:t>
      </w:r>
      <w:r w:rsidR="009E42D8" w:rsidRPr="00EA13E7">
        <w:t>.</w:t>
      </w:r>
      <w:r w:rsidR="00697999" w:rsidRPr="00EA13E7">
        <w:t>2.60</w:t>
      </w:r>
      <w:r w:rsidR="00BA439D" w:rsidRPr="00EA13E7">
        <w:tab/>
      </w:r>
      <w:r w:rsidRPr="00EA13E7">
        <w:t>Er dient standaard automatische controle op volledigheid van invulling van alle verplichte velden plaats te vinden, zodat alleen rechtsgeldige beschikkingen worden opgeslagen.</w:t>
      </w:r>
    </w:p>
    <w:p w14:paraId="70E4998C" w14:textId="77777777" w:rsidR="00BA439D" w:rsidRPr="00EA13E7" w:rsidRDefault="00BA439D" w:rsidP="00AC3859">
      <w:pPr>
        <w:pStyle w:val="Lijstalinea"/>
        <w:ind w:left="993" w:hanging="993"/>
      </w:pPr>
    </w:p>
    <w:p w14:paraId="46C7D92E" w14:textId="619483B4" w:rsidR="00417ADE" w:rsidRPr="00EA13E7" w:rsidRDefault="00931545" w:rsidP="00AC3859">
      <w:pPr>
        <w:pStyle w:val="Lijstalinea"/>
        <w:ind w:left="1440" w:hanging="1440"/>
      </w:pPr>
      <w:r w:rsidRPr="00EA13E7">
        <w:t>Eis 2.</w:t>
      </w:r>
      <w:r w:rsidR="00697999" w:rsidRPr="00EA13E7">
        <w:t>2.61</w:t>
      </w:r>
      <w:r w:rsidR="005B6D15" w:rsidRPr="00EA13E7">
        <w:tab/>
        <w:t xml:space="preserve">De </w:t>
      </w:r>
      <w:r w:rsidR="00955546" w:rsidRPr="00EA13E7">
        <w:rPr>
          <w:color w:val="0D0D0D"/>
          <w:shd w:val="clear" w:color="auto" w:fill="FFFFFF"/>
        </w:rPr>
        <w:t>Oplossing</w:t>
      </w:r>
      <w:r w:rsidR="00955546" w:rsidRPr="00EA13E7">
        <w:t xml:space="preserve"> </w:t>
      </w:r>
      <w:r w:rsidR="005B6D15" w:rsidRPr="00EA13E7">
        <w:t>moet toekomstige groei ondersteunen (denk aan uitbreiding afhandeling met meer bronnen of voor andere gemeentes).</w:t>
      </w:r>
    </w:p>
    <w:p w14:paraId="77678009" w14:textId="77777777" w:rsidR="000E06FB" w:rsidRPr="00EA13E7" w:rsidRDefault="000E06FB" w:rsidP="00AC3859">
      <w:pPr>
        <w:pStyle w:val="Lijstalinea"/>
        <w:ind w:left="993" w:hanging="993"/>
      </w:pPr>
    </w:p>
    <w:p w14:paraId="7EEBECF3" w14:textId="74819B25" w:rsidR="000E06FB" w:rsidRPr="00EA13E7" w:rsidRDefault="000E06FB" w:rsidP="00AC3859">
      <w:pPr>
        <w:pStyle w:val="Lijstalinea"/>
        <w:ind w:left="1440" w:hanging="1440"/>
      </w:pPr>
      <w:r w:rsidRPr="00EA13E7">
        <w:t>Eis 2.</w:t>
      </w:r>
      <w:r w:rsidR="00697999" w:rsidRPr="00EA13E7">
        <w:t>2.62</w:t>
      </w:r>
      <w:r w:rsidRPr="00EA13E7">
        <w:tab/>
        <w:t xml:space="preserve">De inrichting biedt de mogelijkheid om verschillende type documentsjablonen (word, xls, csv, PDF, txt) in te richten en te exporteren waarbij vaste componenten aan het sjabloon toegekend kunnen worden. </w:t>
      </w:r>
    </w:p>
    <w:p w14:paraId="73A2D840" w14:textId="77777777" w:rsidR="00233D0E" w:rsidRPr="00EA13E7" w:rsidRDefault="00233D0E" w:rsidP="00AC3859">
      <w:pPr>
        <w:pStyle w:val="Lijstalinea"/>
        <w:ind w:left="993" w:hanging="993"/>
      </w:pPr>
    </w:p>
    <w:p w14:paraId="01CE83E8" w14:textId="64532706" w:rsidR="005B19F0" w:rsidRPr="00EA13E7" w:rsidRDefault="00931545" w:rsidP="00AC3859">
      <w:pPr>
        <w:ind w:left="1440" w:hanging="1440"/>
      </w:pPr>
      <w:r w:rsidRPr="00EA13E7">
        <w:t>Eis 2.</w:t>
      </w:r>
      <w:r w:rsidR="00697999" w:rsidRPr="00EA13E7">
        <w:t>2.63</w:t>
      </w:r>
      <w:r w:rsidR="00BA439D" w:rsidRPr="00EA13E7">
        <w:tab/>
      </w:r>
      <w:r w:rsidR="005B19F0" w:rsidRPr="00EA13E7">
        <w:t xml:space="preserve">Functioneel beheer van </w:t>
      </w:r>
      <w:r w:rsidR="00FF2E14" w:rsidRPr="00EA13E7">
        <w:t>Opdrachtgever</w:t>
      </w:r>
      <w:r w:rsidR="005B19F0" w:rsidRPr="00EA13E7">
        <w:t xml:space="preserve"> dient tenminste het volgende te kunnen in de back office</w:t>
      </w:r>
      <w:r w:rsidR="00BA439D" w:rsidRPr="00EA13E7">
        <w:t xml:space="preserve"> van de </w:t>
      </w:r>
      <w:r w:rsidR="00955546" w:rsidRPr="00EA13E7">
        <w:rPr>
          <w:color w:val="0D0D0D"/>
          <w:shd w:val="clear" w:color="auto" w:fill="FFFFFF"/>
        </w:rPr>
        <w:t>Oplossing</w:t>
      </w:r>
      <w:r w:rsidR="005B19F0" w:rsidRPr="00EA13E7">
        <w:t>:</w:t>
      </w:r>
    </w:p>
    <w:p w14:paraId="6AA703F7" w14:textId="66B9EE34" w:rsidR="005B19F0" w:rsidRPr="00EA13E7" w:rsidRDefault="005B19F0" w:rsidP="00AC3859">
      <w:pPr>
        <w:pStyle w:val="Lijstalinea"/>
        <w:numPr>
          <w:ilvl w:val="0"/>
          <w:numId w:val="20"/>
        </w:numPr>
      </w:pPr>
      <w:r w:rsidRPr="00EA13E7">
        <w:t>Maken van vragenlijsten/formulieren, deze te kunnen bewerken en het vrij in te richten van labels en filters</w:t>
      </w:r>
      <w:r w:rsidR="00FF2E14" w:rsidRPr="00EA13E7">
        <w:t>;</w:t>
      </w:r>
    </w:p>
    <w:p w14:paraId="24500CC7" w14:textId="3C7C8BD2" w:rsidR="005B19F0" w:rsidRPr="00EA13E7" w:rsidRDefault="005B19F0" w:rsidP="00AC3859">
      <w:pPr>
        <w:pStyle w:val="Lijstalinea"/>
        <w:numPr>
          <w:ilvl w:val="0"/>
          <w:numId w:val="20"/>
        </w:numPr>
      </w:pPr>
      <w:r w:rsidRPr="00EA13E7">
        <w:t>Vragenlijsten zijn vrij in te richten met tenminste open-, gesloten-, meerkeuze en verplichte vragen</w:t>
      </w:r>
      <w:r w:rsidR="00FF2E14" w:rsidRPr="00EA13E7">
        <w:t>;</w:t>
      </w:r>
    </w:p>
    <w:p w14:paraId="2E06E3F1" w14:textId="6844B69F" w:rsidR="005B19F0" w:rsidRPr="00EA13E7" w:rsidRDefault="005B19F0" w:rsidP="00AC3859">
      <w:pPr>
        <w:pStyle w:val="Lijstalinea"/>
        <w:numPr>
          <w:ilvl w:val="0"/>
          <w:numId w:val="20"/>
        </w:numPr>
      </w:pPr>
      <w:r w:rsidRPr="00EA13E7">
        <w:t xml:space="preserve">Maken van </w:t>
      </w:r>
      <w:r w:rsidR="00C56503" w:rsidRPr="00EA13E7">
        <w:t>Gebruikers</w:t>
      </w:r>
      <w:r w:rsidRPr="00EA13E7">
        <w:t>groepen</w:t>
      </w:r>
      <w:r w:rsidR="00FF2E14" w:rsidRPr="00EA13E7">
        <w:t>;</w:t>
      </w:r>
    </w:p>
    <w:p w14:paraId="5963707D" w14:textId="5CFCB972" w:rsidR="005B19F0" w:rsidRPr="00EA13E7" w:rsidRDefault="00B5410B" w:rsidP="00AC3859">
      <w:pPr>
        <w:pStyle w:val="Lijstalinea"/>
        <w:numPr>
          <w:ilvl w:val="0"/>
          <w:numId w:val="20"/>
        </w:numPr>
      </w:pPr>
      <w:r w:rsidRPr="00EA13E7">
        <w:t xml:space="preserve">Het inrichten van een </w:t>
      </w:r>
      <w:r w:rsidR="00ED7816" w:rsidRPr="00EA13E7">
        <w:t>autorisatiematrix op basis van functie/rol waarbij r</w:t>
      </w:r>
      <w:r w:rsidR="005B19F0" w:rsidRPr="00EA13E7">
        <w:t xml:space="preserve">echten </w:t>
      </w:r>
      <w:r w:rsidR="00ED7816" w:rsidRPr="00EA13E7">
        <w:t xml:space="preserve">toegekend worden aan specifieke </w:t>
      </w:r>
      <w:r w:rsidR="00C56503" w:rsidRPr="00EA13E7">
        <w:t>Gebruikers</w:t>
      </w:r>
      <w:r w:rsidR="00FF2E14" w:rsidRPr="00EA13E7">
        <w:t>;</w:t>
      </w:r>
    </w:p>
    <w:p w14:paraId="56DF4061" w14:textId="00D2A45B" w:rsidR="005B19F0" w:rsidRPr="00EA13E7" w:rsidRDefault="005B19F0" w:rsidP="00AC3859">
      <w:pPr>
        <w:pStyle w:val="Lijstalinea"/>
        <w:numPr>
          <w:ilvl w:val="0"/>
          <w:numId w:val="20"/>
        </w:numPr>
      </w:pPr>
      <w:r w:rsidRPr="00EA13E7">
        <w:t>Aanmaken van nieuwe medewerkers</w:t>
      </w:r>
      <w:r w:rsidR="00FF2E14" w:rsidRPr="00EA13E7">
        <w:t>;</w:t>
      </w:r>
    </w:p>
    <w:p w14:paraId="4DB5A254" w14:textId="2BF7E764" w:rsidR="005B19F0" w:rsidRPr="00EA13E7" w:rsidRDefault="005B19F0" w:rsidP="00AC3859">
      <w:pPr>
        <w:pStyle w:val="Lijstalinea"/>
        <w:numPr>
          <w:ilvl w:val="0"/>
          <w:numId w:val="20"/>
        </w:numPr>
      </w:pPr>
      <w:r w:rsidRPr="00EA13E7">
        <w:t>Wijzigen wachtwoorden</w:t>
      </w:r>
      <w:r w:rsidR="00FF2E14" w:rsidRPr="00EA13E7">
        <w:t>;</w:t>
      </w:r>
    </w:p>
    <w:p w14:paraId="4C21493B" w14:textId="6074A0DF" w:rsidR="005B19F0" w:rsidRPr="00EA13E7" w:rsidRDefault="005B19F0" w:rsidP="00AC3859">
      <w:pPr>
        <w:pStyle w:val="Lijstalinea"/>
        <w:numPr>
          <w:ilvl w:val="0"/>
          <w:numId w:val="20"/>
        </w:numPr>
      </w:pPr>
      <w:r w:rsidRPr="00EA13E7">
        <w:t>Accounts blokkeren</w:t>
      </w:r>
      <w:r w:rsidR="00FF2E14" w:rsidRPr="00EA13E7">
        <w:t>;</w:t>
      </w:r>
    </w:p>
    <w:p w14:paraId="340338AC" w14:textId="64DEC393" w:rsidR="005B19F0" w:rsidRPr="00EA13E7" w:rsidRDefault="005B19F0" w:rsidP="00AC3859">
      <w:pPr>
        <w:pStyle w:val="Lijstalinea"/>
        <w:numPr>
          <w:ilvl w:val="0"/>
          <w:numId w:val="20"/>
        </w:numPr>
      </w:pPr>
      <w:r w:rsidRPr="00EA13E7">
        <w:t>(Maatwerk) workflows inrichten t.b.v. bestuursrechtelijke handhaving</w:t>
      </w:r>
      <w:r w:rsidR="00FF2E14" w:rsidRPr="00EA13E7">
        <w:t>;</w:t>
      </w:r>
    </w:p>
    <w:p w14:paraId="7AA1E8F6" w14:textId="62A230F9" w:rsidR="005B19F0" w:rsidRPr="00EA13E7" w:rsidRDefault="005B19F0" w:rsidP="00AC3859">
      <w:pPr>
        <w:pStyle w:val="Lijstalinea"/>
        <w:numPr>
          <w:ilvl w:val="0"/>
          <w:numId w:val="20"/>
        </w:numPr>
      </w:pPr>
      <w:r w:rsidRPr="00EA13E7">
        <w:t>Openen en bewerken van alle registraties(types), ook na afronden en/of opslaan (als concept)</w:t>
      </w:r>
      <w:r w:rsidR="00FF2E14" w:rsidRPr="00EA13E7">
        <w:t>;</w:t>
      </w:r>
    </w:p>
    <w:p w14:paraId="30731456" w14:textId="76F7212D" w:rsidR="005B19F0" w:rsidRPr="00EA13E7" w:rsidRDefault="005B19F0" w:rsidP="00AC3859">
      <w:pPr>
        <w:pStyle w:val="Lijstalinea"/>
        <w:numPr>
          <w:ilvl w:val="0"/>
          <w:numId w:val="20"/>
        </w:numPr>
      </w:pPr>
      <w:r w:rsidRPr="00EA13E7">
        <w:t xml:space="preserve">Algemene rechten </w:t>
      </w:r>
      <w:r w:rsidR="003322A1">
        <w:t>voor</w:t>
      </w:r>
      <w:r w:rsidR="00E70DD3">
        <w:t xml:space="preserve"> aanmaken van</w:t>
      </w:r>
      <w:r w:rsidRPr="00EA13E7">
        <w:t xml:space="preserve">: </w:t>
      </w:r>
    </w:p>
    <w:p w14:paraId="49E00188" w14:textId="62D000BE" w:rsidR="005B19F0" w:rsidRPr="00EA13E7" w:rsidRDefault="005B19F0" w:rsidP="00AC3859">
      <w:pPr>
        <w:pStyle w:val="Lijstalinea"/>
        <w:numPr>
          <w:ilvl w:val="1"/>
          <w:numId w:val="20"/>
        </w:numPr>
      </w:pPr>
      <w:proofErr w:type="spellStart"/>
      <w:r w:rsidRPr="00EA13E7">
        <w:lastRenderedPageBreak/>
        <w:t>Import</w:t>
      </w:r>
      <w:r w:rsidR="00E70DD3">
        <w:t>s</w:t>
      </w:r>
      <w:proofErr w:type="spellEnd"/>
      <w:r w:rsidR="00FF2E14" w:rsidRPr="00EA13E7">
        <w:t>;</w:t>
      </w:r>
    </w:p>
    <w:p w14:paraId="31A79387" w14:textId="60B9569B" w:rsidR="005B19F0" w:rsidRPr="00EA13E7" w:rsidRDefault="005B19F0" w:rsidP="00AC3859">
      <w:pPr>
        <w:pStyle w:val="Lijstalinea"/>
        <w:numPr>
          <w:ilvl w:val="1"/>
          <w:numId w:val="20"/>
        </w:numPr>
      </w:pPr>
      <w:r w:rsidRPr="00EA13E7">
        <w:t>Export</w:t>
      </w:r>
      <w:r w:rsidR="00E70DD3">
        <w:t>s</w:t>
      </w:r>
      <w:r w:rsidR="00FF2E14" w:rsidRPr="00EA13E7">
        <w:t>;</w:t>
      </w:r>
    </w:p>
    <w:p w14:paraId="04D362B6" w14:textId="244147C8" w:rsidR="005B19F0" w:rsidRPr="00EA13E7" w:rsidRDefault="005B19F0" w:rsidP="00AC3859">
      <w:pPr>
        <w:pStyle w:val="Lijstalinea"/>
        <w:numPr>
          <w:ilvl w:val="1"/>
          <w:numId w:val="20"/>
        </w:numPr>
      </w:pPr>
      <w:r w:rsidRPr="00EA13E7">
        <w:t>Rapportage</w:t>
      </w:r>
      <w:r w:rsidR="00E70DD3">
        <w:t>s</w:t>
      </w:r>
      <w:r w:rsidR="00FF2E14" w:rsidRPr="00EA13E7">
        <w:t>;</w:t>
      </w:r>
    </w:p>
    <w:p w14:paraId="3C7E8A3A" w14:textId="4F972C0E" w:rsidR="005B19F0" w:rsidRPr="00EA13E7" w:rsidRDefault="005B19F0" w:rsidP="00AC3859">
      <w:pPr>
        <w:pStyle w:val="Lijstalinea"/>
        <w:numPr>
          <w:ilvl w:val="1"/>
          <w:numId w:val="20"/>
        </w:numPr>
      </w:pPr>
      <w:r w:rsidRPr="00EA13E7">
        <w:t>GPS</w:t>
      </w:r>
      <w:r w:rsidR="00E70DD3">
        <w:t>-</w:t>
      </w:r>
      <w:r w:rsidRPr="00EA13E7">
        <w:t>informatie</w:t>
      </w:r>
      <w:r w:rsidR="00FF2E14" w:rsidRPr="00EA13E7">
        <w:t>;</w:t>
      </w:r>
    </w:p>
    <w:p w14:paraId="5D89B00E" w14:textId="7F7A85E6" w:rsidR="005B19F0" w:rsidRPr="00EA13E7" w:rsidRDefault="005B19F0" w:rsidP="00AC3859">
      <w:pPr>
        <w:pStyle w:val="Lijstalinea"/>
        <w:numPr>
          <w:ilvl w:val="1"/>
          <w:numId w:val="20"/>
        </w:numPr>
      </w:pPr>
      <w:r w:rsidRPr="00EA13E7">
        <w:t>Betalingen</w:t>
      </w:r>
      <w:r w:rsidR="00FF2E14" w:rsidRPr="00EA13E7">
        <w:t>;</w:t>
      </w:r>
    </w:p>
    <w:p w14:paraId="0633F2E3" w14:textId="4C1C9BBE" w:rsidR="005B19F0" w:rsidRPr="00EA13E7" w:rsidRDefault="005B19F0" w:rsidP="00AC3859">
      <w:pPr>
        <w:pStyle w:val="Lijstalinea"/>
        <w:numPr>
          <w:ilvl w:val="1"/>
          <w:numId w:val="20"/>
        </w:numPr>
      </w:pPr>
      <w:r w:rsidRPr="00EA13E7">
        <w:t>Audits</w:t>
      </w:r>
      <w:r w:rsidR="00FF2E14" w:rsidRPr="00EA13E7">
        <w:t>;</w:t>
      </w:r>
    </w:p>
    <w:p w14:paraId="11F9B43A" w14:textId="1A6FBFC5" w:rsidR="005B19F0" w:rsidRPr="00EA13E7" w:rsidRDefault="005B19F0" w:rsidP="00AC3859">
      <w:pPr>
        <w:pStyle w:val="Lijstalinea"/>
        <w:numPr>
          <w:ilvl w:val="1"/>
          <w:numId w:val="20"/>
        </w:numPr>
      </w:pPr>
      <w:r w:rsidRPr="00EA13E7">
        <w:t>Diagnostics</w:t>
      </w:r>
      <w:r w:rsidR="00FF2E14" w:rsidRPr="00EA13E7">
        <w:t>;</w:t>
      </w:r>
    </w:p>
    <w:p w14:paraId="3383CCAB" w14:textId="008FA430" w:rsidR="005B19F0" w:rsidRPr="00EA13E7" w:rsidRDefault="005B19F0" w:rsidP="00AC3859">
      <w:pPr>
        <w:pStyle w:val="Lijstalinea"/>
        <w:numPr>
          <w:ilvl w:val="1"/>
          <w:numId w:val="20"/>
        </w:numPr>
      </w:pPr>
      <w:r w:rsidRPr="00EA13E7">
        <w:t>Fiatteren</w:t>
      </w:r>
      <w:r w:rsidR="00FF2E14" w:rsidRPr="00EA13E7">
        <w:t>;</w:t>
      </w:r>
    </w:p>
    <w:p w14:paraId="624F8D6B" w14:textId="219A88F3" w:rsidR="005B19F0" w:rsidRPr="00EA13E7" w:rsidRDefault="005B19F0" w:rsidP="00AC3859">
      <w:pPr>
        <w:pStyle w:val="Lijstalinea"/>
        <w:numPr>
          <w:ilvl w:val="1"/>
          <w:numId w:val="20"/>
        </w:numPr>
      </w:pPr>
      <w:r w:rsidRPr="00EA13E7">
        <w:t>Systeemnotificaties</w:t>
      </w:r>
      <w:r w:rsidR="00FF2E14" w:rsidRPr="00EA13E7">
        <w:t>.</w:t>
      </w:r>
    </w:p>
    <w:p w14:paraId="67F67D29" w14:textId="1D39AA5B" w:rsidR="005B19F0" w:rsidRPr="00EA13E7" w:rsidRDefault="005B19F0" w:rsidP="00AC3859">
      <w:pPr>
        <w:autoSpaceDE w:val="0"/>
        <w:autoSpaceDN w:val="0"/>
        <w:adjustRightInd w:val="0"/>
        <w:rPr>
          <w:b/>
          <w:bCs/>
        </w:rPr>
      </w:pPr>
    </w:p>
    <w:p w14:paraId="2C311576" w14:textId="326F1C50" w:rsidR="0081542D" w:rsidRPr="00EA13E7" w:rsidRDefault="0081542D" w:rsidP="00AC3859">
      <w:pPr>
        <w:autoSpaceDE w:val="0"/>
        <w:autoSpaceDN w:val="0"/>
        <w:adjustRightInd w:val="0"/>
        <w:rPr>
          <w:b/>
          <w:bCs/>
        </w:rPr>
      </w:pPr>
      <w:r w:rsidRPr="00EA13E7">
        <w:rPr>
          <w:b/>
          <w:bCs/>
        </w:rPr>
        <w:t xml:space="preserve">Gebruiksvriendelijkheid </w:t>
      </w:r>
    </w:p>
    <w:p w14:paraId="20E82A41" w14:textId="08B07DD2" w:rsidR="00BF4A4A" w:rsidRPr="00EA13E7" w:rsidRDefault="00BF4A4A" w:rsidP="00AC3859">
      <w:pPr>
        <w:ind w:left="1440" w:hanging="1440"/>
        <w:rPr>
          <w:highlight w:val="yellow"/>
        </w:rPr>
      </w:pPr>
      <w:r w:rsidRPr="00EA13E7">
        <w:t>Eis 2.</w:t>
      </w:r>
      <w:r w:rsidR="00697999" w:rsidRPr="00EA13E7">
        <w:t>2.64</w:t>
      </w:r>
      <w:r w:rsidRPr="00EA13E7">
        <w:tab/>
      </w:r>
      <w:r w:rsidR="001F7146" w:rsidRPr="00EA13E7">
        <w:rPr>
          <w:rStyle w:val="ui-provider"/>
        </w:rPr>
        <w:t xml:space="preserve">De </w:t>
      </w:r>
      <w:r w:rsidR="00955546" w:rsidRPr="00EA13E7">
        <w:rPr>
          <w:color w:val="0D0D0D"/>
          <w:shd w:val="clear" w:color="auto" w:fill="FFFFFF"/>
        </w:rPr>
        <w:t>Oplossing</w:t>
      </w:r>
      <w:r w:rsidR="00955546" w:rsidRPr="00EA13E7">
        <w:rPr>
          <w:rStyle w:val="ui-provider"/>
        </w:rPr>
        <w:t xml:space="preserve"> </w:t>
      </w:r>
      <w:r w:rsidR="001F7146" w:rsidRPr="00EA13E7">
        <w:rPr>
          <w:rStyle w:val="ui-provider"/>
        </w:rPr>
        <w:t xml:space="preserve">biedt een naadloos werkende gebruikersinterface die zich automatisch aanpast aan de afmetingen van elk scherm - van smartphones tot tablets en andere mobiele apparaten - zonder in te leveren op leesbaarheid van tekst of algemene bruikbaarheid, dankzij een responsief design of aangepaste interfaces. </w:t>
      </w:r>
    </w:p>
    <w:p w14:paraId="3E198E8E" w14:textId="77777777" w:rsidR="00C80305" w:rsidRPr="00EA13E7" w:rsidRDefault="00C80305" w:rsidP="00AC3859"/>
    <w:p w14:paraId="5D0B6B36" w14:textId="4FCB7A4A" w:rsidR="00BF4A4A" w:rsidRPr="00EA13E7" w:rsidRDefault="00BF4A4A" w:rsidP="00AC3859">
      <w:pPr>
        <w:ind w:left="1440" w:hanging="1440"/>
      </w:pPr>
      <w:r w:rsidRPr="00EA13E7">
        <w:t>Eis 2.</w:t>
      </w:r>
      <w:r w:rsidR="00697999" w:rsidRPr="00EA13E7">
        <w:t>2.65</w:t>
      </w:r>
      <w:r w:rsidRPr="00EA13E7">
        <w:tab/>
        <w:t xml:space="preserve">De </w:t>
      </w:r>
      <w:r w:rsidR="00955546" w:rsidRPr="00EA13E7">
        <w:rPr>
          <w:color w:val="0D0D0D"/>
          <w:shd w:val="clear" w:color="auto" w:fill="FFFFFF"/>
        </w:rPr>
        <w:t>Oplossing</w:t>
      </w:r>
      <w:r w:rsidR="00955546" w:rsidRPr="00EA13E7">
        <w:t xml:space="preserve"> </w:t>
      </w:r>
      <w:r w:rsidRPr="00EA13E7">
        <w:t xml:space="preserve">beschikt over een webbased </w:t>
      </w:r>
      <w:r w:rsidR="00B828D3" w:rsidRPr="00EA13E7">
        <w:t>gebruikers</w:t>
      </w:r>
      <w:r w:rsidRPr="00EA13E7">
        <w:t>interface die zonder beperking van functionaliteit benaderbaar is, door de laatste twee versies van de meest gangbare en ondersteunde browsers (Microsoft Edge (Chromium), google Chrome, Apple Safari en Mozilla Firefox) zonder gebruik te maken van plug-ins (zero footprint). </w:t>
      </w:r>
    </w:p>
    <w:p w14:paraId="6CF09390" w14:textId="77777777" w:rsidR="00C80305" w:rsidRPr="00EA13E7" w:rsidRDefault="00C80305" w:rsidP="00AC3859"/>
    <w:p w14:paraId="0F94101A" w14:textId="0C7D9E92" w:rsidR="0057173F" w:rsidRPr="00EA13E7" w:rsidRDefault="00BF4A4A" w:rsidP="00AC3859">
      <w:pPr>
        <w:ind w:left="1440" w:hanging="1440"/>
      </w:pPr>
      <w:r w:rsidRPr="00EA13E7">
        <w:t>Eis 2.</w:t>
      </w:r>
      <w:r w:rsidR="00697999" w:rsidRPr="00EA13E7">
        <w:t>2.66</w:t>
      </w:r>
      <w:r w:rsidRPr="00EA13E7">
        <w:tab/>
        <w:t xml:space="preserve">De </w:t>
      </w:r>
      <w:r w:rsidR="00955546" w:rsidRPr="00EA13E7">
        <w:rPr>
          <w:color w:val="0D0D0D"/>
          <w:shd w:val="clear" w:color="auto" w:fill="FFFFFF"/>
        </w:rPr>
        <w:t>Oplossing</w:t>
      </w:r>
      <w:r w:rsidR="00955546" w:rsidRPr="00EA13E7">
        <w:t xml:space="preserve"> </w:t>
      </w:r>
      <w:r w:rsidRPr="00EA13E7">
        <w:t xml:space="preserve">ondersteunt: </w:t>
      </w:r>
    </w:p>
    <w:p w14:paraId="4EC41CA8" w14:textId="620522DA" w:rsidR="0057173F" w:rsidRPr="00EA13E7" w:rsidRDefault="0057173F" w:rsidP="00AC3859">
      <w:pPr>
        <w:pStyle w:val="Lijstalinea"/>
        <w:numPr>
          <w:ilvl w:val="0"/>
          <w:numId w:val="49"/>
        </w:numPr>
      </w:pPr>
      <w:r w:rsidRPr="00EA13E7">
        <w:t>O</w:t>
      </w:r>
      <w:r w:rsidR="00BF4A4A" w:rsidRPr="00EA13E7">
        <w:t>nline handleiding</w:t>
      </w:r>
      <w:r w:rsidR="00FF2E14" w:rsidRPr="00EA13E7">
        <w:t>;</w:t>
      </w:r>
    </w:p>
    <w:p w14:paraId="13CB317B" w14:textId="7A16F7AF" w:rsidR="00BF4A4A" w:rsidRPr="00EA13E7" w:rsidRDefault="0057173F" w:rsidP="00AC3859">
      <w:pPr>
        <w:pStyle w:val="Lijstalinea"/>
        <w:numPr>
          <w:ilvl w:val="0"/>
          <w:numId w:val="49"/>
        </w:numPr>
      </w:pPr>
      <w:r w:rsidRPr="00EA13E7">
        <w:t>C</w:t>
      </w:r>
      <w:r w:rsidR="00BF4A4A" w:rsidRPr="00EA13E7">
        <w:t>ontent gevoelige hulpfunctie</w:t>
      </w:r>
      <w:r w:rsidR="00FF2E14" w:rsidRPr="00EA13E7">
        <w:t>.</w:t>
      </w:r>
    </w:p>
    <w:p w14:paraId="46C773F1" w14:textId="77777777" w:rsidR="00C80305" w:rsidRPr="00EA13E7" w:rsidRDefault="00C80305" w:rsidP="00AC3859"/>
    <w:p w14:paraId="72112B21" w14:textId="18FB5BE8" w:rsidR="0081542D" w:rsidRPr="00EA13E7" w:rsidRDefault="0081542D" w:rsidP="00AC3859">
      <w:pPr>
        <w:autoSpaceDE w:val="0"/>
        <w:autoSpaceDN w:val="0"/>
        <w:adjustRightInd w:val="0"/>
        <w:rPr>
          <w:b/>
          <w:bCs/>
        </w:rPr>
      </w:pPr>
      <w:r w:rsidRPr="00EA13E7">
        <w:rPr>
          <w:b/>
          <w:bCs/>
        </w:rPr>
        <w:t xml:space="preserve">Performance </w:t>
      </w:r>
    </w:p>
    <w:p w14:paraId="138C3B27" w14:textId="7CEBF4DE" w:rsidR="00B008F3" w:rsidRPr="00EA13E7" w:rsidRDefault="00B008F3" w:rsidP="00AC3859">
      <w:pPr>
        <w:ind w:left="1440" w:hanging="1440"/>
      </w:pPr>
      <w:r w:rsidRPr="00EA13E7">
        <w:t>Eis 2.</w:t>
      </w:r>
      <w:r w:rsidR="00697999" w:rsidRPr="00EA13E7">
        <w:t>2.67</w:t>
      </w:r>
      <w:r w:rsidRPr="00EA13E7">
        <w:tab/>
        <w:t xml:space="preserve">Met uitzondering van het openen van documenten groter dan 50 MB wordt voor de </w:t>
      </w:r>
      <w:r w:rsidR="00955546" w:rsidRPr="00EA13E7">
        <w:rPr>
          <w:color w:val="0D0D0D"/>
          <w:shd w:val="clear" w:color="auto" w:fill="FFFFFF"/>
        </w:rPr>
        <w:t>Oplossing</w:t>
      </w:r>
      <w:r w:rsidR="00955546" w:rsidRPr="00EA13E7">
        <w:t xml:space="preserve"> </w:t>
      </w:r>
      <w:r w:rsidRPr="00EA13E7">
        <w:t xml:space="preserve">een acceptabele performance van circa 40 gelijktijdige </w:t>
      </w:r>
      <w:r w:rsidR="00C56503" w:rsidRPr="00EA13E7">
        <w:t>Gebruikers</w:t>
      </w:r>
      <w:r w:rsidRPr="00EA13E7">
        <w:t xml:space="preserve"> gegarandeerd. Dit houdt in dat de resultaten van tenminste de volgende handelingen in de applicatie binnen 3 seconden worden weergegeven: </w:t>
      </w:r>
    </w:p>
    <w:p w14:paraId="05C60C2E" w14:textId="61A8660B" w:rsidR="00B008F3" w:rsidRPr="00EA13E7" w:rsidRDefault="00B008F3" w:rsidP="00AC3859">
      <w:pPr>
        <w:pStyle w:val="Lijstalinea"/>
        <w:numPr>
          <w:ilvl w:val="0"/>
          <w:numId w:val="21"/>
        </w:numPr>
      </w:pPr>
      <w:r w:rsidRPr="00EA13E7">
        <w:t>Het starten van een registratie</w:t>
      </w:r>
      <w:r w:rsidR="00FF2E14" w:rsidRPr="00EA13E7">
        <w:t>;</w:t>
      </w:r>
    </w:p>
    <w:p w14:paraId="19CDFF5B" w14:textId="145F915C" w:rsidR="00B008F3" w:rsidRPr="00EA13E7" w:rsidRDefault="00B008F3" w:rsidP="00AC3859">
      <w:pPr>
        <w:pStyle w:val="Lijstalinea"/>
        <w:numPr>
          <w:ilvl w:val="0"/>
          <w:numId w:val="21"/>
        </w:numPr>
      </w:pPr>
      <w:r w:rsidRPr="00EA13E7">
        <w:t>Het openen van een pagina</w:t>
      </w:r>
      <w:r w:rsidR="00FF2E14" w:rsidRPr="00EA13E7">
        <w:t>;</w:t>
      </w:r>
      <w:r w:rsidRPr="00EA13E7">
        <w:t> </w:t>
      </w:r>
    </w:p>
    <w:p w14:paraId="0EC9F3D8" w14:textId="202958C3" w:rsidR="00B008F3" w:rsidRPr="00EA13E7" w:rsidRDefault="00B008F3" w:rsidP="00AC3859">
      <w:pPr>
        <w:pStyle w:val="Lijstalinea"/>
        <w:numPr>
          <w:ilvl w:val="0"/>
          <w:numId w:val="21"/>
        </w:numPr>
      </w:pPr>
      <w:r w:rsidRPr="00EA13E7">
        <w:t>Het toevoegen, genereren en openen van een document</w:t>
      </w:r>
      <w:r w:rsidR="00FF2E14" w:rsidRPr="00EA13E7">
        <w:t>;</w:t>
      </w:r>
    </w:p>
    <w:p w14:paraId="749C5844" w14:textId="21AFBEC1" w:rsidR="00B008F3" w:rsidRPr="00EA13E7" w:rsidRDefault="00B008F3" w:rsidP="00AC3859">
      <w:pPr>
        <w:pStyle w:val="Lijstalinea"/>
        <w:numPr>
          <w:ilvl w:val="0"/>
          <w:numId w:val="21"/>
        </w:numPr>
      </w:pPr>
      <w:r w:rsidRPr="00EA13E7">
        <w:t>Het afronden van de registratie</w:t>
      </w:r>
      <w:r w:rsidR="00FF2E14" w:rsidRPr="00EA13E7">
        <w:t>;</w:t>
      </w:r>
    </w:p>
    <w:p w14:paraId="2CF32EC0" w14:textId="16E218A8" w:rsidR="00B008F3" w:rsidRPr="00EA13E7" w:rsidRDefault="00B008F3" w:rsidP="00AC3859">
      <w:pPr>
        <w:pStyle w:val="Lijstalinea"/>
        <w:numPr>
          <w:ilvl w:val="0"/>
          <w:numId w:val="21"/>
        </w:numPr>
      </w:pPr>
      <w:r w:rsidRPr="00EA13E7">
        <w:t>Het tonen van zoekresultaten</w:t>
      </w:r>
      <w:r w:rsidR="00FF2E14" w:rsidRPr="00EA13E7">
        <w:t>.</w:t>
      </w:r>
    </w:p>
    <w:p w14:paraId="085553F2" w14:textId="77777777" w:rsidR="00B008F3" w:rsidRPr="00EA13E7" w:rsidRDefault="00B008F3" w:rsidP="00AC3859"/>
    <w:p w14:paraId="4C82165F" w14:textId="40AC28A7" w:rsidR="00B008F3" w:rsidRPr="00EA13E7" w:rsidRDefault="00B008F3" w:rsidP="00AC3859">
      <w:pPr>
        <w:ind w:left="1440" w:hanging="1440"/>
      </w:pPr>
      <w:r w:rsidRPr="00EA13E7">
        <w:t>Eis 2.</w:t>
      </w:r>
      <w:r w:rsidR="00697999" w:rsidRPr="00EA13E7">
        <w:t>2.68</w:t>
      </w:r>
      <w:r w:rsidRPr="00EA13E7">
        <w:tab/>
        <w:t xml:space="preserve">Met uitzondering van het openen van documenten groter dan 50 MB wordt voor de </w:t>
      </w:r>
      <w:r w:rsidR="00955546" w:rsidRPr="00EA13E7">
        <w:rPr>
          <w:color w:val="0D0D0D"/>
          <w:shd w:val="clear" w:color="auto" w:fill="FFFFFF"/>
        </w:rPr>
        <w:t>Oplossing</w:t>
      </w:r>
      <w:r w:rsidR="00955546" w:rsidRPr="00EA13E7">
        <w:t xml:space="preserve"> </w:t>
      </w:r>
      <w:r w:rsidRPr="00EA13E7">
        <w:t xml:space="preserve">een acceptabele performance van circa </w:t>
      </w:r>
      <w:r w:rsidR="003E7CC6" w:rsidRPr="00EA13E7">
        <w:t>20</w:t>
      </w:r>
      <w:r w:rsidRPr="00EA13E7">
        <w:t xml:space="preserve"> gelijktijdige </w:t>
      </w:r>
      <w:r w:rsidR="00C56503" w:rsidRPr="00EA13E7">
        <w:t>Gebruikers</w:t>
      </w:r>
      <w:r w:rsidRPr="00EA13E7">
        <w:t xml:space="preserve"> </w:t>
      </w:r>
      <w:r w:rsidRPr="00EA13E7">
        <w:lastRenderedPageBreak/>
        <w:t>gegarandeerd. Dit houdt in dat de resultaten van tenminste de volgende handelingen in de Oplossing binnen 1 minuut worden weergegeven:</w:t>
      </w:r>
      <w:r w:rsidR="00C80305" w:rsidRPr="00EA13E7">
        <w:t xml:space="preserve"> </w:t>
      </w:r>
      <w:r w:rsidRPr="00EA13E7">
        <w:t>Het genereren van rapportages</w:t>
      </w:r>
      <w:r w:rsidR="00AB059F" w:rsidRPr="00EA13E7">
        <w:t xml:space="preserve"> en exports (volgens vaste formats)</w:t>
      </w:r>
      <w:r w:rsidR="00FF2E14" w:rsidRPr="00EA13E7">
        <w:t>.</w:t>
      </w:r>
    </w:p>
    <w:p w14:paraId="3970D431" w14:textId="77777777" w:rsidR="00AB059F" w:rsidRPr="00EA13E7" w:rsidRDefault="00AB059F" w:rsidP="00AC3859"/>
    <w:p w14:paraId="772D9E16" w14:textId="659271B6" w:rsidR="00ED7E2A" w:rsidRPr="00EA13E7" w:rsidRDefault="00B008F3" w:rsidP="00AC3859">
      <w:pPr>
        <w:ind w:left="1440" w:hanging="1440"/>
      </w:pPr>
      <w:r w:rsidRPr="00EA13E7">
        <w:t>Eis 2.</w:t>
      </w:r>
      <w:r w:rsidR="00697999" w:rsidRPr="00EA13E7">
        <w:t>2.69</w:t>
      </w:r>
      <w:r w:rsidRPr="00EA13E7">
        <w:tab/>
        <w:t xml:space="preserve">Waar nodig moeten er capaciteitsaanpassingen kunnen worden gedaan aan de </w:t>
      </w:r>
      <w:r w:rsidR="00804022" w:rsidRPr="00EA13E7">
        <w:t>Cloud</w:t>
      </w:r>
      <w:r w:rsidRPr="00EA13E7">
        <w:t xml:space="preserve"> infrastructuur van de SaaS</w:t>
      </w:r>
      <w:r w:rsidR="00966468" w:rsidRPr="00EA13E7">
        <w:t>-</w:t>
      </w:r>
      <w:r w:rsidR="00454EDE" w:rsidRPr="00EA13E7">
        <w:t>oplossing</w:t>
      </w:r>
      <w:r w:rsidRPr="00EA13E7">
        <w:t xml:space="preserve"> zodat de </w:t>
      </w:r>
      <w:r w:rsidR="00586026" w:rsidRPr="00EA13E7">
        <w:t>vast te stellen</w:t>
      </w:r>
      <w:r w:rsidRPr="00EA13E7">
        <w:t xml:space="preserve"> performance en beschikbaarheid </w:t>
      </w:r>
      <w:r w:rsidR="00586026" w:rsidRPr="00EA13E7">
        <w:t xml:space="preserve">in de SLA </w:t>
      </w:r>
      <w:r w:rsidRPr="00EA13E7">
        <w:t>gegarandeerd kunnen worden. </w:t>
      </w:r>
    </w:p>
    <w:p w14:paraId="55DFD604" w14:textId="77777777" w:rsidR="00640E14" w:rsidRPr="00EA13E7" w:rsidRDefault="00640E14" w:rsidP="00AC3859">
      <w:pPr>
        <w:ind w:left="1440" w:hanging="1440"/>
      </w:pPr>
    </w:p>
    <w:p w14:paraId="25A4FE3B" w14:textId="47341616" w:rsidR="77A1FC86" w:rsidRPr="00EA13E7" w:rsidRDefault="00640E14" w:rsidP="00AC3859">
      <w:pPr>
        <w:ind w:left="1440" w:hanging="1440"/>
        <w:rPr>
          <w:rFonts w:ascii="Calibri" w:eastAsia="Calibri" w:hAnsi="Calibri" w:cs="Calibri"/>
        </w:rPr>
      </w:pPr>
      <w:r w:rsidRPr="00EA13E7">
        <w:t>Eis 2.</w:t>
      </w:r>
      <w:r w:rsidR="00697999" w:rsidRPr="00EA13E7">
        <w:t>2.70</w:t>
      </w:r>
      <w:r w:rsidRPr="00EA13E7">
        <w:tab/>
        <w:t xml:space="preserve">De performance van de </w:t>
      </w:r>
      <w:r w:rsidR="00955546" w:rsidRPr="00EA13E7">
        <w:rPr>
          <w:color w:val="0D0D0D"/>
          <w:shd w:val="clear" w:color="auto" w:fill="FFFFFF"/>
        </w:rPr>
        <w:t>Oplossing</w:t>
      </w:r>
      <w:r w:rsidR="00955546" w:rsidRPr="00EA13E7">
        <w:t xml:space="preserve"> </w:t>
      </w:r>
      <w:r w:rsidRPr="00EA13E7">
        <w:t>is constant. </w:t>
      </w:r>
      <w:r w:rsidR="77A1FC86" w:rsidRPr="00EA13E7">
        <w:rPr>
          <w:rFonts w:ascii="Calibri" w:eastAsia="Calibri" w:hAnsi="Calibri" w:cs="Calibri"/>
        </w:rPr>
        <w:t>Motivatie: Het genereren van rapportages, het importeren en exporteren van data en het verwerken van gegevens etc. door opdrachtgever of andere klanten van</w:t>
      </w:r>
      <w:r w:rsidR="61D6A9A0" w:rsidRPr="00EA13E7">
        <w:rPr>
          <w:rFonts w:ascii="Calibri" w:eastAsia="Calibri" w:hAnsi="Calibri" w:cs="Calibri"/>
        </w:rPr>
        <w:t xml:space="preserve"> </w:t>
      </w:r>
      <w:r w:rsidR="77A1FC86" w:rsidRPr="00EA13E7">
        <w:rPr>
          <w:rFonts w:ascii="Calibri" w:eastAsia="Calibri" w:hAnsi="Calibri" w:cs="Calibri"/>
        </w:rPr>
        <w:t>inschrijver mogen geen invloed hebben op de performance. Dit geldt bijvoorbeeld</w:t>
      </w:r>
      <w:r w:rsidR="30407D1D" w:rsidRPr="00EA13E7">
        <w:rPr>
          <w:rFonts w:ascii="Calibri" w:eastAsia="Calibri" w:hAnsi="Calibri" w:cs="Calibri"/>
        </w:rPr>
        <w:t xml:space="preserve"> </w:t>
      </w:r>
      <w:r w:rsidR="77A1FC86" w:rsidRPr="00EA13E7">
        <w:rPr>
          <w:rFonts w:ascii="Calibri" w:eastAsia="Calibri" w:hAnsi="Calibri" w:cs="Calibri"/>
        </w:rPr>
        <w:t>ook voor te verwachten periodiek piekgebruik.</w:t>
      </w:r>
    </w:p>
    <w:p w14:paraId="0B279963" w14:textId="77777777" w:rsidR="00F54129" w:rsidRPr="00EA13E7" w:rsidRDefault="00F54129" w:rsidP="00AC3859">
      <w:pPr>
        <w:ind w:left="1440" w:hanging="1440"/>
        <w:rPr>
          <w:rFonts w:ascii="Calibri" w:eastAsia="Calibri" w:hAnsi="Calibri" w:cs="Calibri"/>
        </w:rPr>
      </w:pPr>
    </w:p>
    <w:p w14:paraId="17B073F9" w14:textId="754B6521" w:rsidR="0081542D" w:rsidRPr="00EA13E7" w:rsidRDefault="0081542D" w:rsidP="00AC3859">
      <w:pPr>
        <w:autoSpaceDE w:val="0"/>
        <w:autoSpaceDN w:val="0"/>
        <w:adjustRightInd w:val="0"/>
        <w:rPr>
          <w:b/>
          <w:bCs/>
        </w:rPr>
      </w:pPr>
      <w:r w:rsidRPr="00EA13E7">
        <w:rPr>
          <w:b/>
          <w:bCs/>
        </w:rPr>
        <w:t xml:space="preserve">Opleiding en training </w:t>
      </w:r>
    </w:p>
    <w:p w14:paraId="7212A401" w14:textId="1E7A13B9" w:rsidR="004612D6" w:rsidRPr="00EA13E7" w:rsidRDefault="004612D6" w:rsidP="00AC3859">
      <w:pPr>
        <w:ind w:left="1440" w:hanging="1440"/>
      </w:pPr>
      <w:r w:rsidRPr="00EA13E7">
        <w:t>Eis 2.</w:t>
      </w:r>
      <w:r w:rsidR="00697999" w:rsidRPr="00EA13E7">
        <w:t>2.71</w:t>
      </w:r>
      <w:r w:rsidRPr="00EA13E7">
        <w:tab/>
      </w:r>
      <w:r w:rsidR="00FF2E14" w:rsidRPr="00EA13E7">
        <w:t>Opdrachtnemer</w:t>
      </w:r>
      <w:r w:rsidRPr="00EA13E7">
        <w:t xml:space="preserve"> levert zowel </w:t>
      </w:r>
      <w:r w:rsidR="00911B22" w:rsidRPr="00EA13E7">
        <w:t>adequate training voor</w:t>
      </w:r>
      <w:r w:rsidRPr="00EA13E7">
        <w:t xml:space="preserve"> </w:t>
      </w:r>
      <w:r w:rsidR="000073F7" w:rsidRPr="00EA13E7">
        <w:t xml:space="preserve">functioneel </w:t>
      </w:r>
      <w:r w:rsidRPr="00EA13E7">
        <w:t>beheer</w:t>
      </w:r>
      <w:r w:rsidR="00911B22" w:rsidRPr="00EA13E7">
        <w:t xml:space="preserve"> als interne </w:t>
      </w:r>
      <w:r w:rsidR="00C56503" w:rsidRPr="00EA13E7">
        <w:t>Gebruikers</w:t>
      </w:r>
      <w:r w:rsidR="00911B22" w:rsidRPr="00EA13E7">
        <w:t xml:space="preserve"> </w:t>
      </w:r>
      <w:r w:rsidRPr="00EA13E7">
        <w:t xml:space="preserve">voor </w:t>
      </w:r>
      <w:r w:rsidR="00911B22" w:rsidRPr="00EA13E7">
        <w:t xml:space="preserve">het gebruik van </w:t>
      </w:r>
      <w:r w:rsidRPr="00EA13E7">
        <w:t xml:space="preserve">de </w:t>
      </w:r>
      <w:r w:rsidR="00955546" w:rsidRPr="00EA13E7">
        <w:rPr>
          <w:color w:val="0D0D0D"/>
          <w:shd w:val="clear" w:color="auto" w:fill="FFFFFF"/>
        </w:rPr>
        <w:t>Oplossing</w:t>
      </w:r>
      <w:r w:rsidRPr="00EA13E7">
        <w:t>. Hierbij wordt gebruik gemaakt van documentatie en handleiding</w:t>
      </w:r>
      <w:r w:rsidR="00911B22" w:rsidRPr="00EA13E7">
        <w:t>en</w:t>
      </w:r>
      <w:r w:rsidRPr="00EA13E7">
        <w:t xml:space="preserve"> in het Nederlands en eventuele hulpmiddelen zodat het beheer volledig zelfstandig kan plaatsvinden. </w:t>
      </w:r>
    </w:p>
    <w:p w14:paraId="47BC9F17" w14:textId="77777777" w:rsidR="00C80305" w:rsidRPr="00EA13E7" w:rsidRDefault="00C80305" w:rsidP="00AC3859"/>
    <w:p w14:paraId="13F447DD" w14:textId="20A022E8" w:rsidR="0081542D" w:rsidRPr="00EA13E7" w:rsidRDefault="008C38A7" w:rsidP="00AC3859">
      <w:pPr>
        <w:ind w:left="1440" w:hanging="1440"/>
      </w:pPr>
      <w:r w:rsidRPr="00EA13E7">
        <w:t>Eis 2.</w:t>
      </w:r>
      <w:r w:rsidR="00697999" w:rsidRPr="00EA13E7">
        <w:t>2.72</w:t>
      </w:r>
      <w:r w:rsidRPr="00EA13E7">
        <w:tab/>
      </w:r>
      <w:r w:rsidR="00FF2E14" w:rsidRPr="00EA13E7">
        <w:t>Opdrachtnemer</w:t>
      </w:r>
      <w:r w:rsidRPr="00EA13E7">
        <w:t xml:space="preserve"> moet ten minste drie medewerkers van </w:t>
      </w:r>
      <w:r w:rsidR="00FF2E14" w:rsidRPr="00EA13E7">
        <w:t>Opdrachtgever</w:t>
      </w:r>
      <w:r w:rsidRPr="00EA13E7">
        <w:t xml:space="preserve"> </w:t>
      </w:r>
      <w:r w:rsidR="00172984" w:rsidRPr="00EA13E7">
        <w:t xml:space="preserve">adequaat </w:t>
      </w:r>
      <w:r w:rsidRPr="00EA13E7">
        <w:t xml:space="preserve">opleiden om eenvoudige storingen te kunnen analyseren en op te lossen. Hiervoor stelt </w:t>
      </w:r>
      <w:r w:rsidR="00FF2E14" w:rsidRPr="00EA13E7">
        <w:t>Opdrachtnemer</w:t>
      </w:r>
      <w:r w:rsidRPr="00EA13E7">
        <w:t xml:space="preserve"> een of meerdere flow-charts ter beschikking als hulpmiddel bij analyse en het oplossen van eenvoudige storingen.</w:t>
      </w:r>
    </w:p>
    <w:p w14:paraId="7B4DDB99" w14:textId="77777777" w:rsidR="00C80305" w:rsidRPr="00EA13E7" w:rsidRDefault="00C80305" w:rsidP="00AC3859"/>
    <w:p w14:paraId="5E5B2A19" w14:textId="14F64E43" w:rsidR="0004108A" w:rsidRPr="00EA13E7" w:rsidRDefault="00544742" w:rsidP="00AC3859">
      <w:pPr>
        <w:ind w:left="993" w:hanging="993"/>
        <w:rPr>
          <w:b/>
          <w:bCs/>
        </w:rPr>
      </w:pPr>
      <w:r w:rsidRPr="00EA13E7">
        <w:rPr>
          <w:b/>
          <w:bCs/>
        </w:rPr>
        <w:t xml:space="preserve">Afspraken, communicatie en samenwerking </w:t>
      </w:r>
    </w:p>
    <w:p w14:paraId="0637A52C" w14:textId="3A67D714" w:rsidR="00B13376" w:rsidRPr="00EA13E7" w:rsidRDefault="00931545" w:rsidP="00AC3859">
      <w:pPr>
        <w:autoSpaceDE w:val="0"/>
        <w:autoSpaceDN w:val="0"/>
        <w:adjustRightInd w:val="0"/>
        <w:ind w:left="1440" w:hanging="1440"/>
      </w:pPr>
      <w:r w:rsidRPr="00EA13E7">
        <w:t>Eis 2.</w:t>
      </w:r>
      <w:r w:rsidR="00697999" w:rsidRPr="00EA13E7">
        <w:t>2.73</w:t>
      </w:r>
      <w:r w:rsidR="00C80305" w:rsidRPr="00EA13E7">
        <w:tab/>
      </w:r>
      <w:r w:rsidR="00B13376" w:rsidRPr="00EA13E7">
        <w:t xml:space="preserve">Diensten voor onderhoud en ondersteuning, worden door </w:t>
      </w:r>
      <w:r w:rsidR="00FF2E14" w:rsidRPr="00EA13E7">
        <w:t>Opdrachtnemer</w:t>
      </w:r>
      <w:r w:rsidR="00B13376" w:rsidRPr="00EA13E7">
        <w:t xml:space="preserve"> geleverd</w:t>
      </w:r>
      <w:r w:rsidR="00C80305" w:rsidRPr="00EA13E7">
        <w:t xml:space="preserve"> </w:t>
      </w:r>
      <w:r w:rsidR="00B13376" w:rsidRPr="00EA13E7">
        <w:t>volgens een</w:t>
      </w:r>
      <w:r w:rsidR="0061768F" w:rsidRPr="00EA13E7">
        <w:t xml:space="preserve"> nader te formuleren</w:t>
      </w:r>
      <w:r w:rsidR="00B13376" w:rsidRPr="00EA13E7">
        <w:t xml:space="preserve"> SLA. Deze diensten kunnen op afstand worden uitgevoerd. </w:t>
      </w:r>
    </w:p>
    <w:p w14:paraId="29770D9E" w14:textId="77777777" w:rsidR="00B13376" w:rsidRPr="00EA13E7" w:rsidRDefault="00B13376" w:rsidP="00AC3859"/>
    <w:p w14:paraId="43541A34" w14:textId="661F62AE" w:rsidR="00544742" w:rsidRPr="00EA13E7" w:rsidRDefault="00544742" w:rsidP="00AC3859">
      <w:pPr>
        <w:ind w:left="1440" w:hanging="1440"/>
      </w:pPr>
      <w:r w:rsidRPr="00EA13E7">
        <w:t>Eis 2.</w:t>
      </w:r>
      <w:r w:rsidR="00697999" w:rsidRPr="00EA13E7">
        <w:t>2.7</w:t>
      </w:r>
      <w:r w:rsidR="007C2D89" w:rsidRPr="00EA13E7">
        <w:t>4</w:t>
      </w:r>
      <w:r w:rsidR="00C80305" w:rsidRPr="00EA13E7">
        <w:tab/>
      </w:r>
      <w:r w:rsidR="000425FF" w:rsidRPr="00EA13E7">
        <w:t>Eisen</w:t>
      </w:r>
      <w:r w:rsidRPr="00EA13E7">
        <w:t xml:space="preserve"> met betrekking tot </w:t>
      </w:r>
      <w:r w:rsidR="00B55694" w:rsidRPr="00EA13E7">
        <w:t xml:space="preserve">onder andere </w:t>
      </w:r>
      <w:r w:rsidRPr="00EA13E7">
        <w:t xml:space="preserve">beschikbaarheid, onderhoud en support </w:t>
      </w:r>
      <w:r w:rsidR="00CC7006">
        <w:t>(</w:t>
      </w:r>
      <w:r w:rsidR="006329CC">
        <w:t xml:space="preserve">voor de totale oplossing incl. hardware) </w:t>
      </w:r>
      <w:r w:rsidRPr="00EA13E7">
        <w:t>worden in detail uitgewerkt in een</w:t>
      </w:r>
      <w:r w:rsidR="00B24393" w:rsidRPr="00EA13E7">
        <w:t xml:space="preserve"> nader</w:t>
      </w:r>
      <w:r w:rsidRPr="00EA13E7">
        <w:t xml:space="preserve"> overeen te komen SLA. </w:t>
      </w:r>
      <w:r w:rsidR="00FF2E14" w:rsidRPr="00EA13E7">
        <w:t>Opdrachtnemer</w:t>
      </w:r>
      <w:r w:rsidR="00734FE3" w:rsidRPr="00EA13E7">
        <w:t xml:space="preserve"> </w:t>
      </w:r>
      <w:r w:rsidR="0085729F" w:rsidRPr="00EA13E7">
        <w:t>levert na voorlopige gunning</w:t>
      </w:r>
      <w:r w:rsidR="00734FE3" w:rsidRPr="00EA13E7">
        <w:t xml:space="preserve"> een </w:t>
      </w:r>
      <w:r w:rsidR="00402FED" w:rsidRPr="00EA13E7">
        <w:t>concept</w:t>
      </w:r>
      <w:r w:rsidR="00734FE3" w:rsidRPr="00EA13E7">
        <w:t xml:space="preserve"> SLA </w:t>
      </w:r>
      <w:r w:rsidR="0085729F" w:rsidRPr="00EA13E7">
        <w:t>aan</w:t>
      </w:r>
      <w:r w:rsidR="00734FE3" w:rsidRPr="00EA13E7">
        <w:t xml:space="preserve">, waarbij de minimaal gestelde </w:t>
      </w:r>
      <w:r w:rsidR="000425FF" w:rsidRPr="00EA13E7">
        <w:t>Eisen</w:t>
      </w:r>
      <w:r w:rsidR="00F906B1" w:rsidRPr="00EA13E7">
        <w:t xml:space="preserve"> op het gebied van beschikbaarheid, onderhoud en support</w:t>
      </w:r>
      <w:r w:rsidR="00734FE3" w:rsidRPr="00EA13E7">
        <w:t xml:space="preserve"> uit dit </w:t>
      </w:r>
      <w:r w:rsidR="000425FF" w:rsidRPr="00EA13E7">
        <w:t>PvE</w:t>
      </w:r>
      <w:r w:rsidR="00734FE3" w:rsidRPr="00EA13E7">
        <w:t xml:space="preserve"> worden opgenomen. </w:t>
      </w:r>
      <w:r w:rsidR="0074513D" w:rsidRPr="00EA13E7">
        <w:t xml:space="preserve">Tevens gaat de SLA vanaf het moment van definitieve acceptatie in. </w:t>
      </w:r>
    </w:p>
    <w:p w14:paraId="6D73A746" w14:textId="77777777" w:rsidR="00C80305" w:rsidRPr="00EA13E7" w:rsidRDefault="00C80305" w:rsidP="00AC3859"/>
    <w:p w14:paraId="6A6AEFC0" w14:textId="6D4E94D7" w:rsidR="0004108A" w:rsidRPr="00EA13E7" w:rsidRDefault="0004108A" w:rsidP="00AC3859">
      <w:pPr>
        <w:ind w:left="1440" w:hanging="1440"/>
      </w:pPr>
      <w:r w:rsidRPr="00EA13E7">
        <w:lastRenderedPageBreak/>
        <w:t>Eis 2.</w:t>
      </w:r>
      <w:r w:rsidR="00697999" w:rsidRPr="00EA13E7">
        <w:t>2.7</w:t>
      </w:r>
      <w:r w:rsidR="007C2D89" w:rsidRPr="00EA13E7">
        <w:t>5</w:t>
      </w:r>
      <w:r w:rsidRPr="00EA13E7">
        <w:tab/>
      </w:r>
      <w:r w:rsidR="00FF2E14" w:rsidRPr="00EA13E7">
        <w:t>Opdrachtnemer</w:t>
      </w:r>
      <w:r w:rsidRPr="00EA13E7">
        <w:t xml:space="preserve"> levert maandelijks een rapportage</w:t>
      </w:r>
      <w:r w:rsidR="003E249B" w:rsidRPr="00EA13E7">
        <w:t xml:space="preserve"> aan</w:t>
      </w:r>
      <w:r w:rsidRPr="00EA13E7">
        <w:t xml:space="preserve"> die de beschikbaarheid </w:t>
      </w:r>
      <w:r w:rsidR="00A20192" w:rsidRPr="00EA13E7">
        <w:t>en performance</w:t>
      </w:r>
      <w:r w:rsidRPr="00EA13E7">
        <w:t xml:space="preserve"> van de </w:t>
      </w:r>
      <w:r w:rsidR="00955546" w:rsidRPr="00EA13E7">
        <w:rPr>
          <w:color w:val="0D0D0D"/>
          <w:shd w:val="clear" w:color="auto" w:fill="FFFFFF"/>
        </w:rPr>
        <w:t>Oplossing</w:t>
      </w:r>
      <w:r w:rsidR="00955546" w:rsidRPr="00EA13E7">
        <w:t xml:space="preserve"> </w:t>
      </w:r>
      <w:r w:rsidRPr="00EA13E7">
        <w:t xml:space="preserve">(en bijbehorende </w:t>
      </w:r>
      <w:r w:rsidR="00A73831" w:rsidRPr="00EA13E7">
        <w:t>Handhelds</w:t>
      </w:r>
      <w:r w:rsidRPr="00EA13E7">
        <w:t xml:space="preserve"> en printers) van de afgelopen maand inzichtelijk maakt, inclusief een korte beschrijving van de storingen</w:t>
      </w:r>
      <w:r w:rsidR="002F06D0" w:rsidRPr="00EA13E7">
        <w:t xml:space="preserve"> met minimaal</w:t>
      </w:r>
      <w:r w:rsidR="00E908FA" w:rsidRPr="00EA13E7">
        <w:t>:</w:t>
      </w:r>
    </w:p>
    <w:p w14:paraId="0DEF9B03" w14:textId="2D027CE3" w:rsidR="00C80305" w:rsidRPr="00EA13E7" w:rsidRDefault="00804022" w:rsidP="00AC3859">
      <w:pPr>
        <w:pStyle w:val="Lijstalinea"/>
        <w:numPr>
          <w:ilvl w:val="0"/>
          <w:numId w:val="22"/>
        </w:numPr>
      </w:pPr>
      <w:r w:rsidRPr="00EA13E7">
        <w:t>Downtime</w:t>
      </w:r>
      <w:r w:rsidR="0004108A" w:rsidRPr="00EA13E7">
        <w:t>;</w:t>
      </w:r>
    </w:p>
    <w:p w14:paraId="495758C8" w14:textId="2E059EC5" w:rsidR="00C80305" w:rsidRPr="00EA13E7" w:rsidRDefault="00E908FA" w:rsidP="00AC3859">
      <w:pPr>
        <w:pStyle w:val="Lijstalinea"/>
        <w:numPr>
          <w:ilvl w:val="0"/>
          <w:numId w:val="22"/>
        </w:numPr>
      </w:pPr>
      <w:r w:rsidRPr="00EA13E7">
        <w:t>Informatie over s</w:t>
      </w:r>
      <w:r w:rsidR="0004108A" w:rsidRPr="00EA13E7">
        <w:t>toring</w:t>
      </w:r>
      <w:r w:rsidRPr="00EA13E7">
        <w:t>en</w:t>
      </w:r>
      <w:r w:rsidR="0004108A" w:rsidRPr="00EA13E7">
        <w:t>: volume, duur, aard, oplossing en actie ter preventie in de toekomst;</w:t>
      </w:r>
    </w:p>
    <w:p w14:paraId="7AAEFA93" w14:textId="7FCBD27F" w:rsidR="0004108A" w:rsidRPr="00EA13E7" w:rsidRDefault="0004108A" w:rsidP="00AC3859">
      <w:pPr>
        <w:pStyle w:val="Lijstalinea"/>
        <w:numPr>
          <w:ilvl w:val="0"/>
          <w:numId w:val="22"/>
        </w:numPr>
      </w:pPr>
      <w:r w:rsidRPr="00EA13E7">
        <w:t xml:space="preserve">Updates. </w:t>
      </w:r>
    </w:p>
    <w:p w14:paraId="25CFDE1A" w14:textId="77777777" w:rsidR="0004108A" w:rsidRPr="00EA13E7" w:rsidRDefault="0004108A" w:rsidP="00AC3859">
      <w:pPr>
        <w:ind w:left="993" w:hanging="993"/>
        <w:rPr>
          <w:b/>
          <w:bCs/>
        </w:rPr>
      </w:pPr>
    </w:p>
    <w:p w14:paraId="3288594C" w14:textId="17EC0B56" w:rsidR="0004108A" w:rsidRPr="00EA13E7" w:rsidRDefault="0004108A" w:rsidP="00AC3859">
      <w:pPr>
        <w:autoSpaceDE w:val="0"/>
        <w:autoSpaceDN w:val="0"/>
        <w:adjustRightInd w:val="0"/>
        <w:rPr>
          <w:b/>
          <w:bCs/>
        </w:rPr>
      </w:pPr>
      <w:r w:rsidRPr="00EA13E7">
        <w:t>Eis 2.</w:t>
      </w:r>
      <w:r w:rsidR="00697999" w:rsidRPr="00EA13E7">
        <w:t>2.7</w:t>
      </w:r>
      <w:r w:rsidR="007C2D89" w:rsidRPr="00EA13E7">
        <w:t>6</w:t>
      </w:r>
      <w:r w:rsidRPr="00EA13E7">
        <w:tab/>
      </w:r>
      <w:r w:rsidRPr="00EA13E7">
        <w:rPr>
          <w:rFonts w:ascii="Calibri" w:hAnsi="Calibri"/>
        </w:rPr>
        <w:t xml:space="preserve">Periodiek vindt er overleg plaats tussen </w:t>
      </w:r>
      <w:r w:rsidR="00FF2E14" w:rsidRPr="00EA13E7">
        <w:rPr>
          <w:rFonts w:ascii="Calibri" w:hAnsi="Calibri"/>
        </w:rPr>
        <w:t>Opdrachtnemer</w:t>
      </w:r>
      <w:r w:rsidRPr="00EA13E7">
        <w:rPr>
          <w:rFonts w:ascii="Calibri" w:hAnsi="Calibri"/>
        </w:rPr>
        <w:t xml:space="preserve"> en </w:t>
      </w:r>
      <w:r w:rsidR="00FF2E14" w:rsidRPr="00EA13E7">
        <w:rPr>
          <w:rFonts w:ascii="Calibri" w:hAnsi="Calibri"/>
        </w:rPr>
        <w:t>Opdrachtgever</w:t>
      </w:r>
      <w:r w:rsidRPr="00EA13E7">
        <w:rPr>
          <w:rFonts w:ascii="Calibri" w:hAnsi="Calibri"/>
        </w:rPr>
        <w:t>, zijnde:</w:t>
      </w:r>
    </w:p>
    <w:p w14:paraId="33D687E2" w14:textId="678BC963" w:rsidR="0004108A" w:rsidRPr="00EA13E7" w:rsidRDefault="0004108A" w:rsidP="00AC3859">
      <w:pPr>
        <w:pStyle w:val="Lijstalinea"/>
        <w:numPr>
          <w:ilvl w:val="0"/>
          <w:numId w:val="23"/>
        </w:numPr>
      </w:pPr>
      <w:r w:rsidRPr="00EA13E7">
        <w:t xml:space="preserve">Operationeel overleg: </w:t>
      </w:r>
      <w:r w:rsidR="00E908FA" w:rsidRPr="00EA13E7">
        <w:t>W</w:t>
      </w:r>
      <w:r w:rsidRPr="00EA13E7">
        <w:t xml:space="preserve">ekelijks of zoveel als nodig, </w:t>
      </w:r>
      <w:r w:rsidR="00E908FA" w:rsidRPr="00EA13E7">
        <w:t>telefonisch of per mail</w:t>
      </w:r>
      <w:r w:rsidRPr="00EA13E7">
        <w:t>;</w:t>
      </w:r>
    </w:p>
    <w:p w14:paraId="4827C9AF" w14:textId="09B4170F" w:rsidR="0004108A" w:rsidRPr="00EA13E7" w:rsidRDefault="0004108A" w:rsidP="00AC3859">
      <w:pPr>
        <w:pStyle w:val="Lijstalinea"/>
        <w:numPr>
          <w:ilvl w:val="0"/>
          <w:numId w:val="23"/>
        </w:numPr>
      </w:pPr>
      <w:r w:rsidRPr="00EA13E7">
        <w:t xml:space="preserve">Tactisch overleg: de eerste 6 maanden tenminste 1x per maand, daarna ieder kwartaal. Hiervan wordt een actie- en besluitenlijst bijgehouden, die wordt opgesteld door </w:t>
      </w:r>
      <w:r w:rsidR="00FF2E14" w:rsidRPr="00EA13E7">
        <w:t>Opdrachtnemer</w:t>
      </w:r>
      <w:r w:rsidRPr="00EA13E7">
        <w:t xml:space="preserve"> en wordt gedeeld met </w:t>
      </w:r>
      <w:r w:rsidR="00FF2E14" w:rsidRPr="00EA13E7">
        <w:t>Opdrachtgever</w:t>
      </w:r>
      <w:r w:rsidRPr="00EA13E7">
        <w:t>;</w:t>
      </w:r>
    </w:p>
    <w:p w14:paraId="39711D96" w14:textId="64DCC3E7" w:rsidR="0004108A" w:rsidRPr="00EA13E7" w:rsidRDefault="0004108A" w:rsidP="00AC3859">
      <w:pPr>
        <w:pStyle w:val="Lijstalinea"/>
        <w:numPr>
          <w:ilvl w:val="0"/>
          <w:numId w:val="23"/>
        </w:numPr>
      </w:pPr>
      <w:r w:rsidRPr="00EA13E7">
        <w:t xml:space="preserve">Strategisch overleg: </w:t>
      </w:r>
      <w:r w:rsidR="00E908FA" w:rsidRPr="00EA13E7">
        <w:t>T</w:t>
      </w:r>
      <w:r w:rsidRPr="00EA13E7">
        <w:t xml:space="preserve">enminste 1x per jaar. Hiervan wordt een actie- en besluitenlijst bijgehouden, die wordt opgesteld door </w:t>
      </w:r>
      <w:r w:rsidR="00FF2E14" w:rsidRPr="00EA13E7">
        <w:t>Opdrachtnemer</w:t>
      </w:r>
      <w:r w:rsidRPr="00EA13E7">
        <w:t xml:space="preserve"> en wordt gedeeld met </w:t>
      </w:r>
      <w:r w:rsidR="00FF2E14" w:rsidRPr="00EA13E7">
        <w:t>Opdrachtgever</w:t>
      </w:r>
      <w:r w:rsidRPr="00EA13E7">
        <w:t>.</w:t>
      </w:r>
    </w:p>
    <w:p w14:paraId="4388C342" w14:textId="77777777" w:rsidR="0004108A" w:rsidRPr="00EA13E7" w:rsidRDefault="0004108A" w:rsidP="00AC3859">
      <w:pPr>
        <w:rPr>
          <w:b/>
          <w:bCs/>
        </w:rPr>
      </w:pPr>
    </w:p>
    <w:p w14:paraId="64AAAF9F" w14:textId="03B8082A" w:rsidR="00481F50" w:rsidRPr="00EA13E7" w:rsidRDefault="00481F50" w:rsidP="00AC3859">
      <w:pPr>
        <w:ind w:left="1440" w:hanging="1440"/>
        <w:rPr>
          <w:rFonts w:ascii="Calibri" w:hAnsi="Calibri"/>
        </w:rPr>
      </w:pPr>
      <w:r w:rsidRPr="00EA13E7">
        <w:t>Eis 2.</w:t>
      </w:r>
      <w:r w:rsidR="00697999" w:rsidRPr="00EA13E7">
        <w:t>2.7</w:t>
      </w:r>
      <w:r w:rsidR="007C2D89" w:rsidRPr="00EA13E7">
        <w:t>7</w:t>
      </w:r>
      <w:r w:rsidRPr="00EA13E7">
        <w:tab/>
      </w:r>
      <w:r w:rsidRPr="00EA13E7">
        <w:rPr>
          <w:rFonts w:ascii="Calibri" w:hAnsi="Calibri"/>
        </w:rPr>
        <w:t xml:space="preserve">Storingen die de dienstverlening verstoren of kunnen gaan verstoren worden proactief aan </w:t>
      </w:r>
      <w:r w:rsidR="00FF2E14" w:rsidRPr="00EA13E7">
        <w:rPr>
          <w:rFonts w:ascii="Calibri" w:hAnsi="Calibri"/>
        </w:rPr>
        <w:t>Opdrachtgever</w:t>
      </w:r>
      <w:r w:rsidRPr="00EA13E7">
        <w:rPr>
          <w:rFonts w:ascii="Calibri" w:hAnsi="Calibri"/>
        </w:rPr>
        <w:t xml:space="preserve"> gemeld. </w:t>
      </w:r>
    </w:p>
    <w:p w14:paraId="18B1210B" w14:textId="77777777" w:rsidR="00481F50" w:rsidRPr="00EA13E7" w:rsidRDefault="00481F50" w:rsidP="00AC3859">
      <w:pPr>
        <w:rPr>
          <w:b/>
          <w:bCs/>
        </w:rPr>
      </w:pPr>
    </w:p>
    <w:p w14:paraId="100E0621" w14:textId="2DBEAC35" w:rsidR="00AD6090" w:rsidRPr="00EA13E7" w:rsidRDefault="00AD6090" w:rsidP="00AC3859">
      <w:pPr>
        <w:ind w:left="993" w:hanging="993"/>
      </w:pPr>
      <w:r w:rsidRPr="00EA13E7">
        <w:rPr>
          <w:b/>
          <w:bCs/>
        </w:rPr>
        <w:t>Beschikbaarheid</w:t>
      </w:r>
      <w:r w:rsidRPr="00EA13E7">
        <w:t xml:space="preserve"> </w:t>
      </w:r>
    </w:p>
    <w:p w14:paraId="4AA7EE34" w14:textId="63942DDA" w:rsidR="001A1828" w:rsidRPr="00EA13E7" w:rsidRDefault="001A1828" w:rsidP="00AC3859">
      <w:pPr>
        <w:ind w:left="1440" w:hanging="1440"/>
        <w:rPr>
          <w:rFonts w:ascii="Calibri" w:hAnsi="Calibri"/>
        </w:rPr>
      </w:pPr>
      <w:r w:rsidRPr="00EA13E7">
        <w:t>Eis 2.</w:t>
      </w:r>
      <w:r w:rsidR="00697999" w:rsidRPr="00EA13E7">
        <w:t>2.7</w:t>
      </w:r>
      <w:r w:rsidR="007C2D89" w:rsidRPr="00EA13E7">
        <w:t>8</w:t>
      </w:r>
      <w:r w:rsidRPr="00EA13E7">
        <w:tab/>
      </w:r>
      <w:r w:rsidR="00FF2E14" w:rsidRPr="00EA13E7">
        <w:rPr>
          <w:rFonts w:ascii="Calibri" w:hAnsi="Calibri"/>
        </w:rPr>
        <w:t>Opdrachtnemer</w:t>
      </w:r>
      <w:r w:rsidR="00AC7B3F" w:rsidRPr="00EA13E7">
        <w:rPr>
          <w:rFonts w:ascii="Calibri" w:hAnsi="Calibri"/>
        </w:rPr>
        <w:t xml:space="preserve"> garandeert dat de </w:t>
      </w:r>
      <w:r w:rsidR="00955546" w:rsidRPr="00EA13E7">
        <w:rPr>
          <w:color w:val="0D0D0D"/>
          <w:shd w:val="clear" w:color="auto" w:fill="FFFFFF"/>
        </w:rPr>
        <w:t>Oplossing</w:t>
      </w:r>
      <w:r w:rsidR="00955546" w:rsidRPr="00EA13E7">
        <w:rPr>
          <w:rFonts w:ascii="Calibri" w:hAnsi="Calibri"/>
        </w:rPr>
        <w:t xml:space="preserve"> </w:t>
      </w:r>
      <w:r w:rsidR="00AC7B3F" w:rsidRPr="00EA13E7">
        <w:rPr>
          <w:rFonts w:ascii="Calibri" w:hAnsi="Calibri"/>
        </w:rPr>
        <w:t>minimaal een beschikbaarheid van 99,9% op jaarbasis biedt, berekend op basis van operationele uren van maandag tot en met zaterdag van 8.00 tot 23.15 uur en op zondag van 8.00 tot 21.30 uur. Deze beschikbaarheidseis omvat niet de periodes van gepland en vooraf gecommuniceerd onderhoud</w:t>
      </w:r>
      <w:r w:rsidR="00AA7C24">
        <w:rPr>
          <w:rFonts w:ascii="Calibri" w:hAnsi="Calibri"/>
        </w:rPr>
        <w:t xml:space="preserve">. </w:t>
      </w:r>
      <w:r w:rsidR="00AA7C24" w:rsidRPr="00EA13E7">
        <w:rPr>
          <w:rFonts w:ascii="Calibri" w:hAnsi="Calibri"/>
        </w:rPr>
        <w:t xml:space="preserve">Details </w:t>
      </w:r>
      <w:r w:rsidR="00AA7C24">
        <w:rPr>
          <w:rFonts w:ascii="Calibri" w:hAnsi="Calibri"/>
        </w:rPr>
        <w:t xml:space="preserve">worden uitgewerkt in een nader </w:t>
      </w:r>
      <w:r w:rsidR="00AA7C24" w:rsidRPr="00EA13E7">
        <w:rPr>
          <w:rFonts w:ascii="Calibri" w:hAnsi="Calibri"/>
        </w:rPr>
        <w:t>overeen te komen SLA.</w:t>
      </w:r>
    </w:p>
    <w:p w14:paraId="0FE427D1" w14:textId="77777777" w:rsidR="00C80305" w:rsidRPr="00EA13E7" w:rsidRDefault="00C80305" w:rsidP="00AC3859">
      <w:pPr>
        <w:ind w:left="993" w:hanging="993"/>
        <w:rPr>
          <w:rFonts w:ascii="Calibri" w:hAnsi="Calibri"/>
        </w:rPr>
      </w:pPr>
    </w:p>
    <w:p w14:paraId="276A1A05" w14:textId="7076041C" w:rsidR="001A1828" w:rsidRPr="00EA13E7" w:rsidRDefault="001A1828" w:rsidP="00AC3859">
      <w:pPr>
        <w:ind w:left="1440" w:hanging="1440"/>
        <w:rPr>
          <w:rFonts w:ascii="Calibri" w:hAnsi="Calibri"/>
        </w:rPr>
      </w:pPr>
      <w:r w:rsidRPr="00EA13E7">
        <w:t>Eis 2.</w:t>
      </w:r>
      <w:r w:rsidR="00697999" w:rsidRPr="00EA13E7">
        <w:t>2.7</w:t>
      </w:r>
      <w:r w:rsidR="007C2D89" w:rsidRPr="00EA13E7">
        <w:t>9</w:t>
      </w:r>
      <w:r w:rsidRPr="00EA13E7">
        <w:tab/>
      </w:r>
      <w:r w:rsidRPr="00EA13E7">
        <w:rPr>
          <w:rFonts w:ascii="Calibri" w:hAnsi="Calibri"/>
        </w:rPr>
        <w:t xml:space="preserve">De beschikbaarheid wordt uitgedrukt in een percentage tijd, waarbij als starttijd de constatering door </w:t>
      </w:r>
      <w:r w:rsidR="00FF2E14" w:rsidRPr="00EA13E7">
        <w:rPr>
          <w:rFonts w:ascii="Calibri" w:hAnsi="Calibri"/>
        </w:rPr>
        <w:t>Opdrachtnemer</w:t>
      </w:r>
      <w:r w:rsidRPr="00EA13E7">
        <w:rPr>
          <w:rFonts w:ascii="Calibri" w:hAnsi="Calibri"/>
        </w:rPr>
        <w:t xml:space="preserve"> in de backoffice of (in uitzonderlijke gevallen) het tijdstip van de melding door </w:t>
      </w:r>
      <w:r w:rsidR="00FF2E14" w:rsidRPr="00EA13E7">
        <w:rPr>
          <w:rFonts w:ascii="Calibri" w:hAnsi="Calibri"/>
        </w:rPr>
        <w:t>Opdrachtgever</w:t>
      </w:r>
      <w:r w:rsidRPr="00EA13E7">
        <w:rPr>
          <w:rFonts w:ascii="Calibri" w:hAnsi="Calibri"/>
        </w:rPr>
        <w:t xml:space="preserve"> wordt gehanteerd, en als eindtijd het moment dat de storing is opgelost, mits (op een later moment) bevestigd door </w:t>
      </w:r>
      <w:r w:rsidR="00FF2E14" w:rsidRPr="00EA13E7">
        <w:rPr>
          <w:rFonts w:ascii="Calibri" w:hAnsi="Calibri"/>
        </w:rPr>
        <w:t>Opdrachtgever</w:t>
      </w:r>
      <w:r w:rsidRPr="00EA13E7">
        <w:rPr>
          <w:rFonts w:ascii="Calibri" w:hAnsi="Calibri"/>
        </w:rPr>
        <w:t>.</w:t>
      </w:r>
    </w:p>
    <w:p w14:paraId="1D327A4B" w14:textId="77777777" w:rsidR="00481F50" w:rsidRPr="00EA13E7" w:rsidRDefault="00481F50" w:rsidP="00AC3859"/>
    <w:p w14:paraId="2661F9A7" w14:textId="579A3E41" w:rsidR="00481F50" w:rsidRPr="00EA13E7" w:rsidRDefault="00481F50" w:rsidP="00AC3859">
      <w:pPr>
        <w:ind w:left="1440" w:hanging="1440"/>
      </w:pPr>
      <w:r w:rsidRPr="00EA13E7">
        <w:t>Eis 2.</w:t>
      </w:r>
      <w:r w:rsidR="00697999" w:rsidRPr="00EA13E7">
        <w:t>2.</w:t>
      </w:r>
      <w:r w:rsidR="007C2D89" w:rsidRPr="00EA13E7">
        <w:t>80</w:t>
      </w:r>
      <w:r w:rsidRPr="00EA13E7">
        <w:tab/>
      </w:r>
      <w:r w:rsidRPr="00EA13E7">
        <w:rPr>
          <w:rFonts w:ascii="Calibri" w:hAnsi="Calibri"/>
        </w:rPr>
        <w:t xml:space="preserve">De </w:t>
      </w:r>
      <w:r w:rsidR="00D87749" w:rsidRPr="00EA13E7">
        <w:rPr>
          <w:rFonts w:ascii="Calibri" w:hAnsi="Calibri"/>
        </w:rPr>
        <w:t xml:space="preserve">beschikbaarheid van de </w:t>
      </w:r>
      <w:r w:rsidR="00955546" w:rsidRPr="00EA13E7">
        <w:rPr>
          <w:color w:val="0D0D0D"/>
          <w:shd w:val="clear" w:color="auto" w:fill="FFFFFF"/>
        </w:rPr>
        <w:t>Oplossing</w:t>
      </w:r>
      <w:r w:rsidR="00955546" w:rsidRPr="00EA13E7">
        <w:rPr>
          <w:rFonts w:ascii="Calibri" w:hAnsi="Calibri"/>
        </w:rPr>
        <w:t xml:space="preserve"> </w:t>
      </w:r>
      <w:r w:rsidRPr="00EA13E7">
        <w:rPr>
          <w:rFonts w:ascii="Calibri" w:hAnsi="Calibri"/>
        </w:rPr>
        <w:t xml:space="preserve">wordt 24/7/365 gemonitord door </w:t>
      </w:r>
      <w:r w:rsidR="00FF2E14" w:rsidRPr="00EA13E7">
        <w:rPr>
          <w:rFonts w:ascii="Calibri" w:hAnsi="Calibri"/>
        </w:rPr>
        <w:t>Opdrachtnemer</w:t>
      </w:r>
      <w:r w:rsidRPr="00EA13E7">
        <w:rPr>
          <w:rFonts w:ascii="Calibri" w:hAnsi="Calibri"/>
        </w:rPr>
        <w:t>.</w:t>
      </w:r>
      <w:r w:rsidR="00AA7C24">
        <w:rPr>
          <w:rFonts w:ascii="Calibri" w:hAnsi="Calibri"/>
        </w:rPr>
        <w:t xml:space="preserve"> </w:t>
      </w:r>
      <w:r w:rsidR="00AA7C24" w:rsidRPr="00EA13E7">
        <w:rPr>
          <w:rFonts w:ascii="Calibri" w:hAnsi="Calibri"/>
        </w:rPr>
        <w:t xml:space="preserve">Details </w:t>
      </w:r>
      <w:r w:rsidR="00AA7C24">
        <w:rPr>
          <w:rFonts w:ascii="Calibri" w:hAnsi="Calibri"/>
        </w:rPr>
        <w:t xml:space="preserve">worden uitgewerkt in een nader </w:t>
      </w:r>
      <w:r w:rsidR="00AA7C24" w:rsidRPr="00EA13E7">
        <w:rPr>
          <w:rFonts w:ascii="Calibri" w:hAnsi="Calibri"/>
        </w:rPr>
        <w:t>overeen te komen SLA.</w:t>
      </w:r>
    </w:p>
    <w:p w14:paraId="75CEF9CF" w14:textId="498E7104" w:rsidR="00481F50" w:rsidRPr="00EA13E7" w:rsidRDefault="00481F50" w:rsidP="00AC3859"/>
    <w:p w14:paraId="393620D5" w14:textId="54BEF5B2" w:rsidR="001A1828" w:rsidRPr="00EA13E7" w:rsidRDefault="00AD6090" w:rsidP="00AC3859">
      <w:pPr>
        <w:ind w:left="993" w:hanging="993"/>
        <w:rPr>
          <w:b/>
          <w:bCs/>
        </w:rPr>
      </w:pPr>
      <w:r w:rsidRPr="00EA13E7">
        <w:rPr>
          <w:b/>
          <w:bCs/>
        </w:rPr>
        <w:t>Testen</w:t>
      </w:r>
    </w:p>
    <w:p w14:paraId="6C965196" w14:textId="6022F56D" w:rsidR="001A1828" w:rsidRPr="00EA13E7" w:rsidRDefault="001A1828" w:rsidP="00AC3859">
      <w:pPr>
        <w:ind w:left="1440" w:hanging="1440"/>
        <w:rPr>
          <w:rFonts w:ascii="Calibri" w:hAnsi="Calibri"/>
        </w:rPr>
      </w:pPr>
      <w:r w:rsidRPr="00EA13E7">
        <w:lastRenderedPageBreak/>
        <w:t>Eis 2.</w:t>
      </w:r>
      <w:r w:rsidR="00697999" w:rsidRPr="00EA13E7">
        <w:t>2.8</w:t>
      </w:r>
      <w:r w:rsidR="007C2D89" w:rsidRPr="00EA13E7">
        <w:t>1</w:t>
      </w:r>
      <w:r w:rsidRPr="00EA13E7">
        <w:tab/>
      </w:r>
      <w:r w:rsidRPr="00EA13E7">
        <w:rPr>
          <w:rFonts w:ascii="Calibri" w:hAnsi="Calibri"/>
        </w:rPr>
        <w:t xml:space="preserve">Er moet door </w:t>
      </w:r>
      <w:r w:rsidR="00FF2E14" w:rsidRPr="00EA13E7">
        <w:rPr>
          <w:rFonts w:ascii="Calibri" w:hAnsi="Calibri"/>
        </w:rPr>
        <w:t>Opdrachtnemer</w:t>
      </w:r>
      <w:r w:rsidRPr="00EA13E7">
        <w:rPr>
          <w:rFonts w:ascii="Calibri" w:hAnsi="Calibri"/>
        </w:rPr>
        <w:t xml:space="preserve"> een test</w:t>
      </w:r>
      <w:r w:rsidR="00F0509F" w:rsidRPr="00EA13E7">
        <w:rPr>
          <w:rFonts w:ascii="Calibri" w:hAnsi="Calibri"/>
        </w:rPr>
        <w:t>-</w:t>
      </w:r>
      <w:r w:rsidRPr="00EA13E7">
        <w:rPr>
          <w:rFonts w:ascii="Calibri" w:hAnsi="Calibri"/>
        </w:rPr>
        <w:t xml:space="preserve">/acceptatieomgeving ingericht worden, waarbij onder andere koppelingen getest moeten kunnen worden. Alle nieuwe releases van de oplossingen geleverd door </w:t>
      </w:r>
      <w:r w:rsidR="00FF2E14" w:rsidRPr="00EA13E7">
        <w:rPr>
          <w:rFonts w:ascii="Calibri" w:hAnsi="Calibri"/>
        </w:rPr>
        <w:t>Opdrachtnemer</w:t>
      </w:r>
      <w:r w:rsidRPr="00EA13E7">
        <w:rPr>
          <w:rFonts w:ascii="Calibri" w:hAnsi="Calibri"/>
        </w:rPr>
        <w:t xml:space="preserve"> dienen eveneens op de test</w:t>
      </w:r>
      <w:r w:rsidR="00F0509F" w:rsidRPr="00EA13E7">
        <w:rPr>
          <w:rFonts w:ascii="Calibri" w:hAnsi="Calibri"/>
        </w:rPr>
        <w:t>-</w:t>
      </w:r>
      <w:r w:rsidRPr="00EA13E7">
        <w:rPr>
          <w:rFonts w:ascii="Calibri" w:hAnsi="Calibri"/>
        </w:rPr>
        <w:t>/acceptatieomgeving en vervolgens op de productieomgeving geïnstalleerd te worden. Daarnaast moeten de gegevens (data, niet zijnde persoonsgegevens) in de test</w:t>
      </w:r>
      <w:r w:rsidR="00F0509F" w:rsidRPr="00EA13E7">
        <w:rPr>
          <w:rFonts w:ascii="Calibri" w:hAnsi="Calibri"/>
        </w:rPr>
        <w:t>-</w:t>
      </w:r>
      <w:r w:rsidRPr="00EA13E7">
        <w:rPr>
          <w:rFonts w:ascii="Calibri" w:hAnsi="Calibri"/>
        </w:rPr>
        <w:t xml:space="preserve">/acceptatieomgeving regelmatig gelijk getrokken kunnen worden met de productieomgeving. De installatie van </w:t>
      </w:r>
      <w:r w:rsidR="00955546" w:rsidRPr="00EA13E7">
        <w:rPr>
          <w:color w:val="0D0D0D"/>
          <w:shd w:val="clear" w:color="auto" w:fill="FFFFFF"/>
        </w:rPr>
        <w:t>Oplossing</w:t>
      </w:r>
      <w:r w:rsidR="00955546" w:rsidRPr="00EA13E7">
        <w:rPr>
          <w:rFonts w:ascii="Calibri" w:hAnsi="Calibri"/>
        </w:rPr>
        <w:t xml:space="preserve"> </w:t>
      </w:r>
      <w:r w:rsidRPr="00EA13E7">
        <w:rPr>
          <w:rFonts w:ascii="Calibri" w:hAnsi="Calibri"/>
        </w:rPr>
        <w:t>en data op deze test</w:t>
      </w:r>
      <w:r w:rsidR="00F0509F" w:rsidRPr="00EA13E7">
        <w:rPr>
          <w:rFonts w:ascii="Calibri" w:hAnsi="Calibri"/>
        </w:rPr>
        <w:t>-</w:t>
      </w:r>
      <w:r w:rsidRPr="00EA13E7">
        <w:rPr>
          <w:rFonts w:ascii="Calibri" w:hAnsi="Calibri"/>
        </w:rPr>
        <w:t>/acceptatieomgeving en de productieomgeving, de ondersteuning op de geleverde systemen en de toestemming voor het gebruik ervan voor de duur van de overeenkomst maken deel uit van de overeenkomst.</w:t>
      </w:r>
    </w:p>
    <w:p w14:paraId="1F41F45F" w14:textId="77777777" w:rsidR="00C80305" w:rsidRPr="00EA13E7" w:rsidRDefault="00C80305" w:rsidP="00AC3859">
      <w:pPr>
        <w:ind w:left="1440" w:hanging="1440"/>
        <w:rPr>
          <w:rFonts w:ascii="Calibri" w:hAnsi="Calibri"/>
        </w:rPr>
      </w:pPr>
    </w:p>
    <w:p w14:paraId="5DC4C8E6" w14:textId="38B184E3" w:rsidR="001A1828" w:rsidRPr="00EA13E7" w:rsidRDefault="001A1828" w:rsidP="00AC3859">
      <w:pPr>
        <w:ind w:left="1440" w:hanging="1440"/>
        <w:rPr>
          <w:rFonts w:ascii="Calibri" w:hAnsi="Calibri"/>
        </w:rPr>
      </w:pPr>
      <w:r w:rsidRPr="00EA13E7">
        <w:t>Eis 2.</w:t>
      </w:r>
      <w:r w:rsidR="00697999" w:rsidRPr="00EA13E7">
        <w:t>2.8</w:t>
      </w:r>
      <w:r w:rsidR="007C2D89" w:rsidRPr="00EA13E7">
        <w:t>2</w:t>
      </w:r>
      <w:r w:rsidRPr="00EA13E7">
        <w:tab/>
      </w:r>
      <w:r w:rsidRPr="00EA13E7">
        <w:rPr>
          <w:rFonts w:ascii="Calibri" w:hAnsi="Calibri"/>
        </w:rPr>
        <w:t xml:space="preserve">Voor iedere verandering is testbewijs inzichtelijk voor </w:t>
      </w:r>
      <w:r w:rsidR="00FF2E14" w:rsidRPr="00EA13E7">
        <w:rPr>
          <w:rFonts w:ascii="Calibri" w:hAnsi="Calibri"/>
        </w:rPr>
        <w:t>Opdrachtgever</w:t>
      </w:r>
      <w:r w:rsidRPr="00EA13E7">
        <w:rPr>
          <w:rFonts w:ascii="Calibri" w:hAnsi="Calibri"/>
        </w:rPr>
        <w:t xml:space="preserve">. Indien </w:t>
      </w:r>
      <w:r w:rsidR="00FF2E14" w:rsidRPr="00EA13E7">
        <w:rPr>
          <w:rFonts w:ascii="Calibri" w:hAnsi="Calibri"/>
        </w:rPr>
        <w:t>Opdrachtgever</w:t>
      </w:r>
      <w:r w:rsidRPr="00EA13E7">
        <w:rPr>
          <w:rFonts w:ascii="Calibri" w:hAnsi="Calibri"/>
        </w:rPr>
        <w:t xml:space="preserve"> hierom vraagt stelt </w:t>
      </w:r>
      <w:r w:rsidR="00FF2E14" w:rsidRPr="00EA13E7">
        <w:rPr>
          <w:rFonts w:ascii="Calibri" w:hAnsi="Calibri"/>
        </w:rPr>
        <w:t>Opdrachtnemer</w:t>
      </w:r>
      <w:r w:rsidRPr="00EA13E7">
        <w:rPr>
          <w:rFonts w:ascii="Calibri" w:hAnsi="Calibri"/>
        </w:rPr>
        <w:t xml:space="preserve"> van het opgevraagde deel het testplan, teststrategie, testcase, testgeval, testresultaten enz. beschikbaar. </w:t>
      </w:r>
      <w:r w:rsidR="00AA7C24" w:rsidRPr="00EA13E7">
        <w:rPr>
          <w:rFonts w:ascii="Calibri" w:hAnsi="Calibri"/>
        </w:rPr>
        <w:t xml:space="preserve">Details </w:t>
      </w:r>
      <w:r w:rsidR="00AA7C24">
        <w:rPr>
          <w:rFonts w:ascii="Calibri" w:hAnsi="Calibri"/>
        </w:rPr>
        <w:t xml:space="preserve">worden uitgewerkt in een nader </w:t>
      </w:r>
      <w:r w:rsidR="00AA7C24" w:rsidRPr="00EA13E7">
        <w:rPr>
          <w:rFonts w:ascii="Calibri" w:hAnsi="Calibri"/>
        </w:rPr>
        <w:t>overeen te komen SLA.</w:t>
      </w:r>
    </w:p>
    <w:p w14:paraId="17C7ABC4" w14:textId="1521F9BB" w:rsidR="00CE559A" w:rsidRPr="00EA13E7" w:rsidRDefault="00CE559A" w:rsidP="00AC3859">
      <w:pPr>
        <w:rPr>
          <w:b/>
          <w:bCs/>
        </w:rPr>
      </w:pPr>
    </w:p>
    <w:p w14:paraId="7209704E" w14:textId="06D0EAAD" w:rsidR="00544742" w:rsidRPr="00EA13E7" w:rsidRDefault="00544742" w:rsidP="00AC3859">
      <w:pPr>
        <w:ind w:left="993" w:hanging="993"/>
        <w:rPr>
          <w:b/>
          <w:bCs/>
        </w:rPr>
      </w:pPr>
      <w:r w:rsidRPr="00EA13E7">
        <w:rPr>
          <w:b/>
          <w:bCs/>
        </w:rPr>
        <w:t>Helpdesk</w:t>
      </w:r>
    </w:p>
    <w:p w14:paraId="6D77C925" w14:textId="232B5400" w:rsidR="001A1828" w:rsidRPr="00EA13E7" w:rsidRDefault="001A1828" w:rsidP="00AC3859">
      <w:pPr>
        <w:ind w:left="1440" w:hanging="1440"/>
        <w:rPr>
          <w:rFonts w:ascii="Calibri" w:hAnsi="Calibri"/>
        </w:rPr>
      </w:pPr>
      <w:r w:rsidRPr="00EA13E7">
        <w:t>Eis 2.</w:t>
      </w:r>
      <w:r w:rsidR="00697999" w:rsidRPr="00EA13E7">
        <w:t>2.8</w:t>
      </w:r>
      <w:r w:rsidR="007C2D89" w:rsidRPr="00EA13E7">
        <w:t>3</w:t>
      </w:r>
      <w:r w:rsidRPr="00EA13E7">
        <w:tab/>
      </w:r>
      <w:r w:rsidRPr="00EA13E7">
        <w:rPr>
          <w:rFonts w:ascii="Calibri" w:hAnsi="Calibri"/>
        </w:rPr>
        <w:t xml:space="preserve">De servicedesk van </w:t>
      </w:r>
      <w:r w:rsidR="00FF2E14" w:rsidRPr="00EA13E7">
        <w:rPr>
          <w:rFonts w:ascii="Calibri" w:hAnsi="Calibri"/>
        </w:rPr>
        <w:t>Opdrachtnemer</w:t>
      </w:r>
      <w:r w:rsidRPr="00EA13E7">
        <w:rPr>
          <w:rFonts w:ascii="Calibri" w:hAnsi="Calibri"/>
        </w:rPr>
        <w:t xml:space="preserve"> is bereikbaar van maandag tot en met zondag van 7.00 tot 22.00 uur. Uitzonderingen op deze tijden worden minimaal een maand van </w:t>
      </w:r>
      <w:r w:rsidR="00804022" w:rsidRPr="00EA13E7">
        <w:rPr>
          <w:rFonts w:ascii="Calibri" w:hAnsi="Calibri"/>
        </w:rPr>
        <w:t>tevoren</w:t>
      </w:r>
      <w:r w:rsidRPr="00EA13E7">
        <w:rPr>
          <w:rFonts w:ascii="Calibri" w:hAnsi="Calibri"/>
        </w:rPr>
        <w:t xml:space="preserve"> door </w:t>
      </w:r>
      <w:r w:rsidR="00FF2E14" w:rsidRPr="00EA13E7">
        <w:rPr>
          <w:rFonts w:ascii="Calibri" w:hAnsi="Calibri"/>
        </w:rPr>
        <w:t>Opdrachtgever</w:t>
      </w:r>
      <w:r w:rsidRPr="00EA13E7">
        <w:rPr>
          <w:rFonts w:ascii="Calibri" w:hAnsi="Calibri"/>
        </w:rPr>
        <w:t xml:space="preserve"> bekend gemaakt. De servicedesk is ingericht en werkt volgens </w:t>
      </w:r>
      <w:r w:rsidR="0097375C" w:rsidRPr="00EA13E7">
        <w:rPr>
          <w:rFonts w:ascii="Calibri" w:hAnsi="Calibri"/>
        </w:rPr>
        <w:t xml:space="preserve">(minimaal) </w:t>
      </w:r>
      <w:r w:rsidRPr="00EA13E7">
        <w:rPr>
          <w:rFonts w:ascii="Calibri" w:hAnsi="Calibri"/>
        </w:rPr>
        <w:t>het ITIL principe</w:t>
      </w:r>
      <w:r w:rsidR="0097375C" w:rsidRPr="00EA13E7">
        <w:rPr>
          <w:rFonts w:ascii="Calibri" w:hAnsi="Calibri"/>
        </w:rPr>
        <w:t xml:space="preserve"> of gelijkwaardig</w:t>
      </w:r>
      <w:r w:rsidRPr="00EA13E7">
        <w:rPr>
          <w:rFonts w:ascii="Calibri" w:hAnsi="Calibri"/>
        </w:rPr>
        <w:t xml:space="preserve">. </w:t>
      </w:r>
      <w:r w:rsidR="00AA7C24" w:rsidRPr="00EA13E7">
        <w:rPr>
          <w:rFonts w:ascii="Calibri" w:hAnsi="Calibri"/>
        </w:rPr>
        <w:t xml:space="preserve">Details </w:t>
      </w:r>
      <w:r w:rsidR="00AA7C24">
        <w:rPr>
          <w:rFonts w:ascii="Calibri" w:hAnsi="Calibri"/>
        </w:rPr>
        <w:t xml:space="preserve">worden </w:t>
      </w:r>
      <w:r w:rsidR="007D7CC9">
        <w:rPr>
          <w:rFonts w:ascii="Calibri" w:hAnsi="Calibri"/>
        </w:rPr>
        <w:t xml:space="preserve">verder </w:t>
      </w:r>
      <w:r w:rsidR="00AA7C24">
        <w:rPr>
          <w:rFonts w:ascii="Calibri" w:hAnsi="Calibri"/>
        </w:rPr>
        <w:t xml:space="preserve">uitgewerkt in een nader </w:t>
      </w:r>
      <w:r w:rsidR="00AA7C24" w:rsidRPr="00EA13E7">
        <w:rPr>
          <w:rFonts w:ascii="Calibri" w:hAnsi="Calibri"/>
        </w:rPr>
        <w:t>overeen te komen SLA.</w:t>
      </w:r>
    </w:p>
    <w:p w14:paraId="47593A53" w14:textId="77777777" w:rsidR="00C80305" w:rsidRPr="00EA13E7" w:rsidRDefault="00C80305" w:rsidP="00AC3859">
      <w:pPr>
        <w:ind w:left="1440" w:hanging="1440"/>
        <w:rPr>
          <w:rFonts w:ascii="Calibri" w:hAnsi="Calibri"/>
        </w:rPr>
      </w:pPr>
    </w:p>
    <w:p w14:paraId="276C7D9D" w14:textId="41503649" w:rsidR="001A1828" w:rsidRPr="00EA13E7" w:rsidRDefault="001A1828" w:rsidP="00AC3859">
      <w:pPr>
        <w:ind w:left="1440" w:hanging="1440"/>
        <w:rPr>
          <w:rFonts w:cstheme="minorHAnsi"/>
        </w:rPr>
      </w:pPr>
      <w:r w:rsidRPr="00EA13E7">
        <w:rPr>
          <w:rFonts w:cstheme="minorHAnsi"/>
        </w:rPr>
        <w:t>Eis 2.</w:t>
      </w:r>
      <w:r w:rsidR="00697999" w:rsidRPr="00EA13E7">
        <w:rPr>
          <w:rFonts w:cstheme="minorHAnsi"/>
        </w:rPr>
        <w:t>2.8</w:t>
      </w:r>
      <w:r w:rsidR="007C2D89" w:rsidRPr="00EA13E7">
        <w:rPr>
          <w:rFonts w:cstheme="minorHAnsi"/>
        </w:rPr>
        <w:t>4</w:t>
      </w:r>
      <w:r w:rsidRPr="00EA13E7">
        <w:rPr>
          <w:rFonts w:cstheme="minorHAnsi"/>
        </w:rPr>
        <w:tab/>
        <w:t>Reactietijden</w:t>
      </w:r>
      <w:r w:rsidR="00A4134B" w:rsidRPr="00EA13E7">
        <w:rPr>
          <w:rFonts w:cstheme="minorHAnsi"/>
        </w:rPr>
        <w:t xml:space="preserve"> en afhandeltijden</w:t>
      </w:r>
      <w:r w:rsidRPr="00EA13E7">
        <w:rPr>
          <w:rFonts w:cstheme="minorHAnsi"/>
        </w:rPr>
        <w:t xml:space="preserve"> na </w:t>
      </w:r>
      <w:r w:rsidR="003943DE" w:rsidRPr="00EA13E7">
        <w:rPr>
          <w:rFonts w:cstheme="minorHAnsi"/>
        </w:rPr>
        <w:t xml:space="preserve">registratie van een </w:t>
      </w:r>
      <w:r w:rsidRPr="00EA13E7">
        <w:rPr>
          <w:rFonts w:cstheme="minorHAnsi"/>
        </w:rPr>
        <w:t xml:space="preserve">melding van een probleem aan de servicedesk van </w:t>
      </w:r>
      <w:r w:rsidR="00FF2E14" w:rsidRPr="00EA13E7">
        <w:rPr>
          <w:rFonts w:cstheme="minorHAnsi"/>
        </w:rPr>
        <w:t>Opdrachtnemer</w:t>
      </w:r>
      <w:r w:rsidRPr="00EA13E7">
        <w:rPr>
          <w:rFonts w:cstheme="minorHAnsi"/>
        </w:rPr>
        <w:t>:</w:t>
      </w:r>
    </w:p>
    <w:p w14:paraId="6AF88A7B" w14:textId="77777777" w:rsidR="00C80305" w:rsidRPr="00EA13E7" w:rsidRDefault="00C80305" w:rsidP="00AC3859">
      <w:pPr>
        <w:ind w:left="1440" w:hanging="1440"/>
        <w:rPr>
          <w:rFonts w:cstheme="minorHAnsi"/>
        </w:rPr>
      </w:pPr>
    </w:p>
    <w:tbl>
      <w:tblPr>
        <w:tblStyle w:val="Tabelrasterlicht1"/>
        <w:tblW w:w="0" w:type="auto"/>
        <w:jc w:val="center"/>
        <w:tblLayout w:type="fixed"/>
        <w:tblLook w:val="04A0" w:firstRow="1" w:lastRow="0" w:firstColumn="1" w:lastColumn="0" w:noHBand="0" w:noVBand="1"/>
      </w:tblPr>
      <w:tblGrid>
        <w:gridCol w:w="1061"/>
        <w:gridCol w:w="5387"/>
      </w:tblGrid>
      <w:tr w:rsidR="00A975CF" w:rsidRPr="00EA13E7" w14:paraId="5C4CADD9" w14:textId="77777777" w:rsidTr="0007240C">
        <w:trPr>
          <w:jc w:val="center"/>
        </w:trPr>
        <w:tc>
          <w:tcPr>
            <w:tcW w:w="6448" w:type="dxa"/>
            <w:gridSpan w:val="2"/>
            <w:tcBorders>
              <w:bottom w:val="single" w:sz="2" w:space="0" w:color="auto"/>
            </w:tcBorders>
            <w:shd w:val="clear" w:color="auto" w:fill="D9D9D9"/>
          </w:tcPr>
          <w:p w14:paraId="796BD15A" w14:textId="77777777" w:rsidR="00A975CF" w:rsidRPr="00EA13E7" w:rsidRDefault="00A975CF" w:rsidP="00AC3859">
            <w:pPr>
              <w:jc w:val="center"/>
              <w:rPr>
                <w:rFonts w:eastAsia="Calibri" w:cstheme="minorHAnsi"/>
                <w:b/>
                <w:bCs/>
                <w:iCs/>
                <w:kern w:val="0"/>
                <w14:ligatures w14:val="none"/>
              </w:rPr>
            </w:pPr>
            <w:r w:rsidRPr="00EA13E7">
              <w:rPr>
                <w:rFonts w:eastAsia="Calibri" w:cstheme="minorHAnsi"/>
                <w:b/>
                <w:bCs/>
                <w:iCs/>
                <w:kern w:val="0"/>
                <w14:ligatures w14:val="none"/>
              </w:rPr>
              <w:t>Urgentie</w:t>
            </w:r>
          </w:p>
        </w:tc>
      </w:tr>
      <w:tr w:rsidR="00A975CF" w:rsidRPr="00EA13E7" w14:paraId="2E8E5A15" w14:textId="77777777" w:rsidTr="0007240C">
        <w:trPr>
          <w:trHeight w:val="222"/>
          <w:jc w:val="center"/>
        </w:trPr>
        <w:tc>
          <w:tcPr>
            <w:tcW w:w="1061" w:type="dxa"/>
            <w:tcBorders>
              <w:top w:val="single" w:sz="2" w:space="0" w:color="auto"/>
            </w:tcBorders>
            <w:shd w:val="clear" w:color="auto" w:fill="FF5D5D"/>
          </w:tcPr>
          <w:p w14:paraId="04B646CF" w14:textId="77777777" w:rsidR="00A975CF" w:rsidRPr="00EA13E7" w:rsidRDefault="00A975CF" w:rsidP="00AC3859">
            <w:pPr>
              <w:jc w:val="center"/>
              <w:rPr>
                <w:rFonts w:eastAsia="Calibri" w:cstheme="minorHAnsi"/>
                <w:b/>
                <w:kern w:val="0"/>
                <w14:ligatures w14:val="none"/>
              </w:rPr>
            </w:pPr>
            <w:r w:rsidRPr="00EA13E7">
              <w:rPr>
                <w:rFonts w:eastAsia="Calibri" w:cstheme="minorHAnsi"/>
                <w:b/>
                <w:kern w:val="0"/>
                <w14:ligatures w14:val="none"/>
              </w:rPr>
              <w:t>Hoog</w:t>
            </w:r>
          </w:p>
        </w:tc>
        <w:tc>
          <w:tcPr>
            <w:tcW w:w="5387" w:type="dxa"/>
            <w:tcBorders>
              <w:top w:val="single" w:sz="2" w:space="0" w:color="auto"/>
            </w:tcBorders>
            <w:shd w:val="clear" w:color="auto" w:fill="FFFFFF"/>
          </w:tcPr>
          <w:p w14:paraId="5FC73908" w14:textId="57ACA12F" w:rsidR="00A975CF" w:rsidRPr="00EA13E7" w:rsidRDefault="00A975CF" w:rsidP="00AC3859">
            <w:pPr>
              <w:rPr>
                <w:rFonts w:eastAsia="Calibri" w:cstheme="minorHAnsi"/>
                <w:kern w:val="0"/>
                <w14:ligatures w14:val="none"/>
              </w:rPr>
            </w:pPr>
            <w:r w:rsidRPr="00EA13E7">
              <w:rPr>
                <w:rFonts w:eastAsia="Calibri" w:cstheme="minorHAnsi"/>
                <w:kern w:val="0"/>
                <w14:ligatures w14:val="none"/>
              </w:rPr>
              <w:t>Blokkerend voor het primair proces</w:t>
            </w:r>
          </w:p>
        </w:tc>
      </w:tr>
      <w:tr w:rsidR="00A975CF" w:rsidRPr="00EA13E7" w14:paraId="7BD06CF5" w14:textId="77777777" w:rsidTr="0007240C">
        <w:trPr>
          <w:trHeight w:val="221"/>
          <w:jc w:val="center"/>
        </w:trPr>
        <w:tc>
          <w:tcPr>
            <w:tcW w:w="1061" w:type="dxa"/>
            <w:shd w:val="clear" w:color="auto" w:fill="FFE599"/>
          </w:tcPr>
          <w:p w14:paraId="2622AB2D" w14:textId="77777777" w:rsidR="00A975CF" w:rsidRPr="00EA13E7" w:rsidRDefault="00A975CF" w:rsidP="00AC3859">
            <w:pPr>
              <w:jc w:val="center"/>
              <w:rPr>
                <w:rFonts w:eastAsia="Calibri" w:cstheme="minorHAnsi"/>
                <w:b/>
                <w:kern w:val="0"/>
                <w14:ligatures w14:val="none"/>
              </w:rPr>
            </w:pPr>
            <w:r w:rsidRPr="00EA13E7">
              <w:rPr>
                <w:rFonts w:eastAsia="Calibri" w:cstheme="minorHAnsi"/>
                <w:b/>
                <w:kern w:val="0"/>
                <w14:ligatures w14:val="none"/>
              </w:rPr>
              <w:t>Middel</w:t>
            </w:r>
          </w:p>
        </w:tc>
        <w:tc>
          <w:tcPr>
            <w:tcW w:w="5387" w:type="dxa"/>
            <w:shd w:val="clear" w:color="auto" w:fill="FFFFFF"/>
          </w:tcPr>
          <w:p w14:paraId="1B0DA522" w14:textId="356A4B7E" w:rsidR="00A975CF" w:rsidRPr="00EA13E7" w:rsidRDefault="0007240C" w:rsidP="00AC3859">
            <w:pPr>
              <w:rPr>
                <w:rFonts w:eastAsia="Calibri" w:cstheme="minorHAnsi"/>
                <w:kern w:val="0"/>
                <w14:ligatures w14:val="none"/>
              </w:rPr>
            </w:pPr>
            <w:r w:rsidRPr="00EA13E7">
              <w:rPr>
                <w:rFonts w:eastAsia="Calibri" w:cstheme="minorHAnsi"/>
                <w:kern w:val="0"/>
                <w14:ligatures w14:val="none"/>
              </w:rPr>
              <w:t>Hinder in de uitvoering van het primair proces</w:t>
            </w:r>
          </w:p>
        </w:tc>
      </w:tr>
      <w:tr w:rsidR="0007240C" w:rsidRPr="00EA13E7" w14:paraId="7AA23899" w14:textId="77777777" w:rsidTr="0007240C">
        <w:trPr>
          <w:trHeight w:val="221"/>
          <w:jc w:val="center"/>
        </w:trPr>
        <w:tc>
          <w:tcPr>
            <w:tcW w:w="1061" w:type="dxa"/>
            <w:shd w:val="clear" w:color="auto" w:fill="C5E0B3"/>
          </w:tcPr>
          <w:p w14:paraId="05F0DE61" w14:textId="77777777" w:rsidR="0007240C" w:rsidRPr="00EA13E7" w:rsidRDefault="0007240C" w:rsidP="00AC3859">
            <w:pPr>
              <w:jc w:val="center"/>
              <w:rPr>
                <w:rFonts w:eastAsia="Calibri" w:cstheme="minorHAnsi"/>
                <w:b/>
                <w:kern w:val="0"/>
                <w14:ligatures w14:val="none"/>
              </w:rPr>
            </w:pPr>
            <w:r w:rsidRPr="00EA13E7">
              <w:rPr>
                <w:rFonts w:eastAsia="Calibri" w:cstheme="minorHAnsi"/>
                <w:b/>
                <w:kern w:val="0"/>
                <w14:ligatures w14:val="none"/>
              </w:rPr>
              <w:t>Laag</w:t>
            </w:r>
          </w:p>
        </w:tc>
        <w:tc>
          <w:tcPr>
            <w:tcW w:w="5387" w:type="dxa"/>
            <w:shd w:val="clear" w:color="auto" w:fill="FFFFFF"/>
          </w:tcPr>
          <w:p w14:paraId="048FEDF5" w14:textId="7A354BA4" w:rsidR="0007240C" w:rsidRPr="00EA13E7" w:rsidRDefault="0007240C" w:rsidP="00AC3859">
            <w:pPr>
              <w:rPr>
                <w:rFonts w:eastAsia="Calibri" w:cstheme="minorHAnsi"/>
                <w:kern w:val="0"/>
                <w14:ligatures w14:val="none"/>
              </w:rPr>
            </w:pPr>
            <w:r w:rsidRPr="00EA13E7">
              <w:rPr>
                <w:rFonts w:eastAsia="Calibri" w:cstheme="minorHAnsi"/>
                <w:kern w:val="0"/>
                <w14:ligatures w14:val="none"/>
              </w:rPr>
              <w:t>Beperkte hinder in de uitvoering van het primair proces</w:t>
            </w:r>
          </w:p>
        </w:tc>
      </w:tr>
    </w:tbl>
    <w:p w14:paraId="3C623021" w14:textId="77777777" w:rsidR="00D20A6E" w:rsidRPr="00EA13E7" w:rsidRDefault="00D20A6E" w:rsidP="00AC3859">
      <w:pPr>
        <w:rPr>
          <w:rFonts w:eastAsia="Calibri" w:cstheme="minorHAnsi"/>
          <w:iCs/>
          <w:kern w:val="0"/>
          <w14:ligatures w14:val="none"/>
        </w:rPr>
      </w:pPr>
    </w:p>
    <w:tbl>
      <w:tblPr>
        <w:tblStyle w:val="Tabelrasterlicht1"/>
        <w:tblW w:w="0" w:type="auto"/>
        <w:jc w:val="center"/>
        <w:tblLayout w:type="fixed"/>
        <w:tblLook w:val="04A0" w:firstRow="1" w:lastRow="0" w:firstColumn="1" w:lastColumn="0" w:noHBand="0" w:noVBand="1"/>
      </w:tblPr>
      <w:tblGrid>
        <w:gridCol w:w="1030"/>
        <w:gridCol w:w="5477"/>
      </w:tblGrid>
      <w:tr w:rsidR="0007240C" w:rsidRPr="00EA13E7" w14:paraId="536F29EC" w14:textId="77777777" w:rsidTr="0007240C">
        <w:trPr>
          <w:jc w:val="center"/>
        </w:trPr>
        <w:tc>
          <w:tcPr>
            <w:tcW w:w="6507" w:type="dxa"/>
            <w:gridSpan w:val="2"/>
            <w:tcBorders>
              <w:bottom w:val="single" w:sz="2" w:space="0" w:color="auto"/>
            </w:tcBorders>
            <w:shd w:val="clear" w:color="auto" w:fill="D9D9D9"/>
          </w:tcPr>
          <w:p w14:paraId="29C05AFB" w14:textId="77777777" w:rsidR="0007240C" w:rsidRPr="00EA13E7" w:rsidRDefault="0007240C" w:rsidP="00AC3859">
            <w:pPr>
              <w:jc w:val="center"/>
              <w:rPr>
                <w:rFonts w:eastAsia="Calibri" w:cstheme="minorHAnsi"/>
                <w:b/>
                <w:bCs/>
                <w:iCs/>
                <w:kern w:val="0"/>
                <w14:ligatures w14:val="none"/>
              </w:rPr>
            </w:pPr>
            <w:r w:rsidRPr="00EA13E7">
              <w:rPr>
                <w:rFonts w:eastAsia="Calibri" w:cstheme="minorHAnsi"/>
                <w:b/>
                <w:bCs/>
                <w:iCs/>
                <w:kern w:val="0"/>
                <w14:ligatures w14:val="none"/>
              </w:rPr>
              <w:t>Impact</w:t>
            </w:r>
          </w:p>
        </w:tc>
      </w:tr>
      <w:tr w:rsidR="0007240C" w:rsidRPr="00EA13E7" w14:paraId="0EEB7B27" w14:textId="77777777" w:rsidTr="0007240C">
        <w:trPr>
          <w:trHeight w:val="222"/>
          <w:jc w:val="center"/>
        </w:trPr>
        <w:tc>
          <w:tcPr>
            <w:tcW w:w="1030" w:type="dxa"/>
            <w:tcBorders>
              <w:top w:val="single" w:sz="2" w:space="0" w:color="auto"/>
            </w:tcBorders>
            <w:shd w:val="clear" w:color="auto" w:fill="FF5D5D"/>
          </w:tcPr>
          <w:p w14:paraId="6AA81B4C" w14:textId="77777777" w:rsidR="0007240C" w:rsidRPr="00EA13E7" w:rsidRDefault="0007240C" w:rsidP="00AC3859">
            <w:pPr>
              <w:jc w:val="center"/>
              <w:rPr>
                <w:rFonts w:eastAsia="Calibri" w:cstheme="minorHAnsi"/>
                <w:b/>
                <w:kern w:val="0"/>
                <w14:ligatures w14:val="none"/>
              </w:rPr>
            </w:pPr>
            <w:r w:rsidRPr="00EA13E7">
              <w:rPr>
                <w:rFonts w:eastAsia="Calibri" w:cstheme="minorHAnsi"/>
                <w:b/>
                <w:kern w:val="0"/>
                <w14:ligatures w14:val="none"/>
              </w:rPr>
              <w:t>Hoog</w:t>
            </w:r>
          </w:p>
        </w:tc>
        <w:tc>
          <w:tcPr>
            <w:tcW w:w="5477" w:type="dxa"/>
            <w:tcBorders>
              <w:top w:val="single" w:sz="2" w:space="0" w:color="auto"/>
            </w:tcBorders>
            <w:shd w:val="clear" w:color="auto" w:fill="FFFFFF"/>
          </w:tcPr>
          <w:p w14:paraId="4E2C2746" w14:textId="056E1F3A" w:rsidR="0007240C" w:rsidRPr="00EA13E7" w:rsidRDefault="0007240C" w:rsidP="00AC3859">
            <w:pPr>
              <w:rPr>
                <w:rFonts w:eastAsia="Calibri" w:cstheme="minorHAnsi"/>
                <w:kern w:val="0"/>
                <w14:ligatures w14:val="none"/>
              </w:rPr>
            </w:pPr>
            <w:r w:rsidRPr="00EA13E7">
              <w:rPr>
                <w:rFonts w:eastAsia="Calibri" w:cstheme="minorHAnsi"/>
                <w:kern w:val="0"/>
                <w14:ligatures w14:val="none"/>
              </w:rPr>
              <w:t xml:space="preserve">Bij alle </w:t>
            </w:r>
            <w:r w:rsidR="00C56503" w:rsidRPr="00EA13E7">
              <w:rPr>
                <w:rFonts w:eastAsia="Calibri" w:cstheme="minorHAnsi"/>
                <w:kern w:val="0"/>
                <w14:ligatures w14:val="none"/>
              </w:rPr>
              <w:t>Gebruikers</w:t>
            </w:r>
          </w:p>
        </w:tc>
      </w:tr>
      <w:tr w:rsidR="0007240C" w:rsidRPr="00EA13E7" w14:paraId="0019EBD7" w14:textId="77777777" w:rsidTr="0007240C">
        <w:trPr>
          <w:trHeight w:val="221"/>
          <w:jc w:val="center"/>
        </w:trPr>
        <w:tc>
          <w:tcPr>
            <w:tcW w:w="1030" w:type="dxa"/>
            <w:shd w:val="clear" w:color="auto" w:fill="FFE599"/>
          </w:tcPr>
          <w:p w14:paraId="7AE04F05" w14:textId="77777777" w:rsidR="0007240C" w:rsidRPr="00EA13E7" w:rsidRDefault="0007240C" w:rsidP="00AC3859">
            <w:pPr>
              <w:jc w:val="center"/>
              <w:rPr>
                <w:rFonts w:eastAsia="Calibri" w:cstheme="minorHAnsi"/>
                <w:b/>
                <w:kern w:val="0"/>
                <w14:ligatures w14:val="none"/>
              </w:rPr>
            </w:pPr>
            <w:r w:rsidRPr="00EA13E7">
              <w:rPr>
                <w:rFonts w:eastAsia="Calibri" w:cstheme="minorHAnsi"/>
                <w:b/>
                <w:kern w:val="0"/>
                <w14:ligatures w14:val="none"/>
              </w:rPr>
              <w:t>Middel</w:t>
            </w:r>
          </w:p>
        </w:tc>
        <w:tc>
          <w:tcPr>
            <w:tcW w:w="5477" w:type="dxa"/>
            <w:shd w:val="clear" w:color="auto" w:fill="FFFFFF"/>
          </w:tcPr>
          <w:p w14:paraId="0A447A71" w14:textId="51E742B6" w:rsidR="0007240C" w:rsidRPr="00EA13E7" w:rsidRDefault="0007240C" w:rsidP="00AC3859">
            <w:pPr>
              <w:rPr>
                <w:rFonts w:eastAsia="Calibri" w:cstheme="minorHAnsi"/>
                <w:kern w:val="0"/>
                <w14:ligatures w14:val="none"/>
              </w:rPr>
            </w:pPr>
            <w:r w:rsidRPr="00EA13E7">
              <w:rPr>
                <w:rFonts w:eastAsia="Calibri" w:cstheme="minorHAnsi"/>
                <w:kern w:val="0"/>
                <w14:ligatures w14:val="none"/>
              </w:rPr>
              <w:t xml:space="preserve">Bij meerdere </w:t>
            </w:r>
            <w:r w:rsidR="00C56503" w:rsidRPr="00EA13E7">
              <w:rPr>
                <w:rFonts w:eastAsia="Calibri" w:cstheme="minorHAnsi"/>
                <w:kern w:val="0"/>
                <w14:ligatures w14:val="none"/>
              </w:rPr>
              <w:t>Gebruikers</w:t>
            </w:r>
          </w:p>
        </w:tc>
      </w:tr>
      <w:tr w:rsidR="0007240C" w:rsidRPr="00EA13E7" w14:paraId="7E69306D" w14:textId="77777777" w:rsidTr="0007240C">
        <w:trPr>
          <w:trHeight w:val="221"/>
          <w:jc w:val="center"/>
        </w:trPr>
        <w:tc>
          <w:tcPr>
            <w:tcW w:w="1030" w:type="dxa"/>
            <w:shd w:val="clear" w:color="auto" w:fill="C5E0B3"/>
          </w:tcPr>
          <w:p w14:paraId="7D793FB7" w14:textId="77777777" w:rsidR="0007240C" w:rsidRPr="00EA13E7" w:rsidRDefault="0007240C" w:rsidP="00AC3859">
            <w:pPr>
              <w:jc w:val="center"/>
              <w:rPr>
                <w:rFonts w:eastAsia="Calibri" w:cstheme="minorHAnsi"/>
                <w:b/>
                <w:kern w:val="0"/>
                <w14:ligatures w14:val="none"/>
              </w:rPr>
            </w:pPr>
            <w:r w:rsidRPr="00EA13E7">
              <w:rPr>
                <w:rFonts w:eastAsia="Calibri" w:cstheme="minorHAnsi"/>
                <w:b/>
                <w:kern w:val="0"/>
                <w14:ligatures w14:val="none"/>
              </w:rPr>
              <w:t>Laag</w:t>
            </w:r>
          </w:p>
        </w:tc>
        <w:tc>
          <w:tcPr>
            <w:tcW w:w="5477" w:type="dxa"/>
            <w:shd w:val="clear" w:color="auto" w:fill="FFFFFF"/>
          </w:tcPr>
          <w:p w14:paraId="2F8E3A8E" w14:textId="33EB31DA" w:rsidR="0007240C" w:rsidRPr="00EA13E7" w:rsidRDefault="0007240C" w:rsidP="00AC3859">
            <w:pPr>
              <w:rPr>
                <w:rFonts w:eastAsia="Calibri" w:cstheme="minorHAnsi"/>
                <w:kern w:val="0"/>
                <w14:ligatures w14:val="none"/>
              </w:rPr>
            </w:pPr>
            <w:r w:rsidRPr="00EA13E7">
              <w:rPr>
                <w:rFonts w:eastAsia="Calibri" w:cstheme="minorHAnsi"/>
                <w:kern w:val="0"/>
                <w14:ligatures w14:val="none"/>
              </w:rPr>
              <w:t xml:space="preserve">Bij één </w:t>
            </w:r>
            <w:r w:rsidR="00C56503" w:rsidRPr="00EA13E7">
              <w:rPr>
                <w:rFonts w:eastAsia="Calibri" w:cstheme="minorHAnsi"/>
                <w:kern w:val="0"/>
                <w14:ligatures w14:val="none"/>
              </w:rPr>
              <w:t>Gebruiker</w:t>
            </w:r>
          </w:p>
        </w:tc>
      </w:tr>
    </w:tbl>
    <w:p w14:paraId="426A6338" w14:textId="15827516" w:rsidR="0086235A" w:rsidRPr="00EA13E7" w:rsidRDefault="0086235A" w:rsidP="00AC3859"/>
    <w:tbl>
      <w:tblPr>
        <w:tblStyle w:val="Tabelrasterlicht1"/>
        <w:tblW w:w="0" w:type="auto"/>
        <w:jc w:val="center"/>
        <w:tblLayout w:type="fixed"/>
        <w:tblLook w:val="06A0" w:firstRow="1" w:lastRow="0" w:firstColumn="1" w:lastColumn="0" w:noHBand="1" w:noVBand="1"/>
      </w:tblPr>
      <w:tblGrid>
        <w:gridCol w:w="384"/>
        <w:gridCol w:w="948"/>
        <w:gridCol w:w="795"/>
        <w:gridCol w:w="855"/>
        <w:gridCol w:w="894"/>
        <w:gridCol w:w="11"/>
      </w:tblGrid>
      <w:tr w:rsidR="00D20A6E" w:rsidRPr="00EA13E7" w14:paraId="7748A58F" w14:textId="77777777" w:rsidTr="0023065B">
        <w:trPr>
          <w:trHeight w:val="410"/>
          <w:jc w:val="center"/>
        </w:trPr>
        <w:tc>
          <w:tcPr>
            <w:tcW w:w="384" w:type="dxa"/>
            <w:tcBorders>
              <w:top w:val="nil"/>
              <w:left w:val="nil"/>
              <w:bottom w:val="nil"/>
              <w:right w:val="nil"/>
            </w:tcBorders>
          </w:tcPr>
          <w:p w14:paraId="1DDD4738" w14:textId="691E1722" w:rsidR="00D20A6E" w:rsidRPr="00EA13E7" w:rsidRDefault="00D20A6E" w:rsidP="00AC3859">
            <w:pPr>
              <w:rPr>
                <w:rFonts w:eastAsia="Calibri" w:cstheme="minorHAnsi"/>
                <w:iCs/>
                <w:kern w:val="0"/>
                <w14:ligatures w14:val="none"/>
              </w:rPr>
            </w:pPr>
          </w:p>
        </w:tc>
        <w:tc>
          <w:tcPr>
            <w:tcW w:w="948" w:type="dxa"/>
            <w:tcBorders>
              <w:top w:val="nil"/>
              <w:left w:val="nil"/>
              <w:bottom w:val="nil"/>
              <w:right w:val="nil"/>
            </w:tcBorders>
          </w:tcPr>
          <w:p w14:paraId="4D01F208" w14:textId="77777777" w:rsidR="00D20A6E" w:rsidRPr="00EA13E7" w:rsidRDefault="00D20A6E" w:rsidP="00AC3859">
            <w:pPr>
              <w:rPr>
                <w:rFonts w:eastAsia="Calibri" w:cstheme="minorHAnsi"/>
                <w:iCs/>
                <w:kern w:val="0"/>
                <w14:ligatures w14:val="none"/>
              </w:rPr>
            </w:pPr>
          </w:p>
        </w:tc>
        <w:tc>
          <w:tcPr>
            <w:tcW w:w="2555" w:type="dxa"/>
            <w:gridSpan w:val="4"/>
            <w:tcBorders>
              <w:top w:val="nil"/>
              <w:left w:val="nil"/>
              <w:bottom w:val="single" w:sz="4" w:space="0" w:color="BFBFBF"/>
              <w:right w:val="nil"/>
            </w:tcBorders>
            <w:vAlign w:val="center"/>
          </w:tcPr>
          <w:p w14:paraId="5EAEE9B5" w14:textId="77777777" w:rsidR="00D20A6E" w:rsidRPr="00EA13E7" w:rsidRDefault="00D20A6E" w:rsidP="00AC3859">
            <w:pPr>
              <w:jc w:val="center"/>
              <w:rPr>
                <w:rFonts w:eastAsia="Calibri" w:cstheme="minorHAnsi"/>
                <w:b/>
                <w:bCs/>
                <w:iCs/>
                <w:kern w:val="0"/>
                <w14:ligatures w14:val="none"/>
              </w:rPr>
            </w:pPr>
            <w:r w:rsidRPr="00EA13E7">
              <w:rPr>
                <w:rFonts w:eastAsia="Calibri" w:cstheme="minorHAnsi"/>
                <w:b/>
                <w:bCs/>
                <w:iCs/>
                <w:kern w:val="0"/>
                <w14:ligatures w14:val="none"/>
              </w:rPr>
              <w:t>Urgentie</w:t>
            </w:r>
          </w:p>
        </w:tc>
      </w:tr>
      <w:tr w:rsidR="00D20A6E" w:rsidRPr="00EA13E7" w14:paraId="71785E8C" w14:textId="77777777" w:rsidTr="0023065B">
        <w:trPr>
          <w:gridAfter w:val="1"/>
          <w:wAfter w:w="11" w:type="dxa"/>
          <w:trHeight w:val="697"/>
          <w:jc w:val="center"/>
        </w:trPr>
        <w:tc>
          <w:tcPr>
            <w:tcW w:w="384" w:type="dxa"/>
            <w:tcBorders>
              <w:top w:val="nil"/>
              <w:left w:val="nil"/>
              <w:bottom w:val="nil"/>
              <w:right w:val="nil"/>
            </w:tcBorders>
          </w:tcPr>
          <w:p w14:paraId="390452DD" w14:textId="77777777" w:rsidR="00D20A6E" w:rsidRPr="00EA13E7" w:rsidRDefault="00D20A6E" w:rsidP="00AC3859">
            <w:pPr>
              <w:rPr>
                <w:rFonts w:eastAsia="Calibri" w:cstheme="minorHAnsi"/>
                <w:iCs/>
                <w:kern w:val="0"/>
                <w14:ligatures w14:val="none"/>
              </w:rPr>
            </w:pPr>
          </w:p>
        </w:tc>
        <w:tc>
          <w:tcPr>
            <w:tcW w:w="948" w:type="dxa"/>
            <w:tcBorders>
              <w:top w:val="nil"/>
              <w:left w:val="nil"/>
              <w:bottom w:val="single" w:sz="4" w:space="0" w:color="BFBFBF"/>
              <w:right w:val="single" w:sz="4" w:space="0" w:color="BFBFBF"/>
            </w:tcBorders>
          </w:tcPr>
          <w:p w14:paraId="75EBC21F" w14:textId="77777777" w:rsidR="00D20A6E" w:rsidRPr="00EA13E7" w:rsidRDefault="00D20A6E" w:rsidP="00AC3859">
            <w:pPr>
              <w:rPr>
                <w:rFonts w:eastAsia="Calibri" w:cstheme="minorHAnsi"/>
                <w:iCs/>
                <w:kern w:val="0"/>
                <w14:ligatures w14:val="none"/>
              </w:rPr>
            </w:pPr>
          </w:p>
        </w:tc>
        <w:tc>
          <w:tcPr>
            <w:tcW w:w="795" w:type="dxa"/>
            <w:tcBorders>
              <w:top w:val="single" w:sz="4" w:space="0" w:color="BFBFBF"/>
              <w:left w:val="single" w:sz="4" w:space="0" w:color="BFBFBF"/>
            </w:tcBorders>
            <w:shd w:val="clear" w:color="auto" w:fill="DBD9D9"/>
            <w:vAlign w:val="center"/>
          </w:tcPr>
          <w:p w14:paraId="7083174B" w14:textId="77777777" w:rsidR="00D20A6E" w:rsidRPr="00EA13E7" w:rsidRDefault="00D20A6E" w:rsidP="00AC3859">
            <w:pPr>
              <w:jc w:val="center"/>
              <w:rPr>
                <w:rFonts w:eastAsia="Calibri" w:cstheme="minorHAnsi"/>
                <w:kern w:val="0"/>
                <w14:ligatures w14:val="none"/>
              </w:rPr>
            </w:pPr>
            <w:r w:rsidRPr="00EA13E7">
              <w:rPr>
                <w:rFonts w:eastAsia="Calibri" w:cstheme="minorHAnsi"/>
                <w:kern w:val="0"/>
                <w14:ligatures w14:val="none"/>
              </w:rPr>
              <w:t>Hoog</w:t>
            </w:r>
          </w:p>
        </w:tc>
        <w:tc>
          <w:tcPr>
            <w:tcW w:w="855" w:type="dxa"/>
            <w:tcBorders>
              <w:top w:val="single" w:sz="4" w:space="0" w:color="BFBFBF"/>
            </w:tcBorders>
            <w:shd w:val="clear" w:color="auto" w:fill="DBD9D9"/>
            <w:vAlign w:val="center"/>
          </w:tcPr>
          <w:p w14:paraId="70219825" w14:textId="77777777" w:rsidR="00D20A6E" w:rsidRPr="00EA13E7" w:rsidRDefault="00D20A6E" w:rsidP="00AC3859">
            <w:pPr>
              <w:jc w:val="center"/>
              <w:rPr>
                <w:rFonts w:eastAsia="Calibri" w:cstheme="minorHAnsi"/>
                <w:kern w:val="0"/>
                <w14:ligatures w14:val="none"/>
              </w:rPr>
            </w:pPr>
            <w:r w:rsidRPr="00EA13E7">
              <w:rPr>
                <w:rFonts w:eastAsia="Calibri" w:cstheme="minorHAnsi"/>
                <w:kern w:val="0"/>
                <w14:ligatures w14:val="none"/>
              </w:rPr>
              <w:t>Middel</w:t>
            </w:r>
          </w:p>
        </w:tc>
        <w:tc>
          <w:tcPr>
            <w:tcW w:w="894" w:type="dxa"/>
            <w:tcBorders>
              <w:top w:val="single" w:sz="4" w:space="0" w:color="BFBFBF"/>
            </w:tcBorders>
            <w:shd w:val="clear" w:color="auto" w:fill="DBD9D9"/>
            <w:vAlign w:val="center"/>
          </w:tcPr>
          <w:p w14:paraId="53D6C60A" w14:textId="77777777" w:rsidR="00D20A6E" w:rsidRPr="00EA13E7" w:rsidRDefault="00D20A6E" w:rsidP="00AC3859">
            <w:pPr>
              <w:jc w:val="center"/>
              <w:rPr>
                <w:rFonts w:eastAsia="Calibri" w:cstheme="minorHAnsi"/>
                <w:kern w:val="0"/>
                <w14:ligatures w14:val="none"/>
              </w:rPr>
            </w:pPr>
            <w:r w:rsidRPr="00EA13E7">
              <w:rPr>
                <w:rFonts w:eastAsia="Calibri" w:cstheme="minorHAnsi"/>
                <w:kern w:val="0"/>
                <w14:ligatures w14:val="none"/>
              </w:rPr>
              <w:t>Laag</w:t>
            </w:r>
          </w:p>
        </w:tc>
      </w:tr>
      <w:tr w:rsidR="00D20A6E" w:rsidRPr="00EA13E7" w14:paraId="2ABA3160" w14:textId="77777777" w:rsidTr="0023065B">
        <w:trPr>
          <w:gridAfter w:val="1"/>
          <w:wAfter w:w="11" w:type="dxa"/>
          <w:cantSplit/>
          <w:trHeight w:val="716"/>
          <w:jc w:val="center"/>
        </w:trPr>
        <w:tc>
          <w:tcPr>
            <w:tcW w:w="384" w:type="dxa"/>
            <w:vMerge w:val="restart"/>
            <w:tcBorders>
              <w:top w:val="nil"/>
              <w:left w:val="nil"/>
              <w:bottom w:val="nil"/>
              <w:right w:val="single" w:sz="4" w:space="0" w:color="BFBFBF"/>
            </w:tcBorders>
            <w:textDirection w:val="btLr"/>
          </w:tcPr>
          <w:p w14:paraId="31D016CC"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Impact</w:t>
            </w:r>
          </w:p>
        </w:tc>
        <w:tc>
          <w:tcPr>
            <w:tcW w:w="948" w:type="dxa"/>
            <w:tcBorders>
              <w:top w:val="single" w:sz="4" w:space="0" w:color="BFBFBF"/>
              <w:left w:val="single" w:sz="4" w:space="0" w:color="BFBFBF"/>
            </w:tcBorders>
            <w:shd w:val="clear" w:color="auto" w:fill="DBD9D9"/>
            <w:vAlign w:val="center"/>
          </w:tcPr>
          <w:p w14:paraId="1707665B" w14:textId="77777777" w:rsidR="00D20A6E" w:rsidRPr="00EA13E7" w:rsidRDefault="00D20A6E" w:rsidP="00AC3859">
            <w:pPr>
              <w:jc w:val="center"/>
              <w:rPr>
                <w:rFonts w:eastAsia="Calibri" w:cstheme="minorHAnsi"/>
                <w:kern w:val="0"/>
                <w14:ligatures w14:val="none"/>
              </w:rPr>
            </w:pPr>
            <w:r w:rsidRPr="00EA13E7">
              <w:rPr>
                <w:rFonts w:eastAsia="Calibri" w:cstheme="minorHAnsi"/>
                <w:kern w:val="0"/>
                <w14:ligatures w14:val="none"/>
              </w:rPr>
              <w:t>Hoog</w:t>
            </w:r>
          </w:p>
        </w:tc>
        <w:tc>
          <w:tcPr>
            <w:tcW w:w="795" w:type="dxa"/>
            <w:shd w:val="clear" w:color="auto" w:fill="FF5757"/>
            <w:vAlign w:val="center"/>
          </w:tcPr>
          <w:p w14:paraId="11EE6729"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1</w:t>
            </w:r>
          </w:p>
        </w:tc>
        <w:tc>
          <w:tcPr>
            <w:tcW w:w="855" w:type="dxa"/>
            <w:shd w:val="clear" w:color="auto" w:fill="FF9393"/>
            <w:vAlign w:val="center"/>
          </w:tcPr>
          <w:p w14:paraId="01F848EB"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2</w:t>
            </w:r>
          </w:p>
        </w:tc>
        <w:tc>
          <w:tcPr>
            <w:tcW w:w="894" w:type="dxa"/>
            <w:shd w:val="clear" w:color="auto" w:fill="FFE599"/>
            <w:vAlign w:val="center"/>
          </w:tcPr>
          <w:p w14:paraId="2D121B9D"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3</w:t>
            </w:r>
          </w:p>
        </w:tc>
      </w:tr>
      <w:tr w:rsidR="00D20A6E" w:rsidRPr="00EA13E7" w14:paraId="6E88F47C" w14:textId="77777777" w:rsidTr="0023065B">
        <w:trPr>
          <w:gridAfter w:val="1"/>
          <w:wAfter w:w="11" w:type="dxa"/>
          <w:trHeight w:val="712"/>
          <w:jc w:val="center"/>
        </w:trPr>
        <w:tc>
          <w:tcPr>
            <w:tcW w:w="384" w:type="dxa"/>
            <w:vMerge/>
            <w:tcBorders>
              <w:top w:val="nil"/>
              <w:left w:val="nil"/>
              <w:bottom w:val="nil"/>
              <w:right w:val="single" w:sz="4" w:space="0" w:color="BFBFBF"/>
            </w:tcBorders>
          </w:tcPr>
          <w:p w14:paraId="44050A77" w14:textId="77777777" w:rsidR="00D20A6E" w:rsidRPr="00EA13E7" w:rsidRDefault="00D20A6E" w:rsidP="00AC3859">
            <w:pPr>
              <w:rPr>
                <w:rFonts w:eastAsia="Calibri" w:cstheme="minorHAnsi"/>
                <w:iCs/>
                <w:kern w:val="0"/>
                <w14:ligatures w14:val="none"/>
              </w:rPr>
            </w:pPr>
          </w:p>
        </w:tc>
        <w:tc>
          <w:tcPr>
            <w:tcW w:w="948" w:type="dxa"/>
            <w:tcBorders>
              <w:left w:val="single" w:sz="4" w:space="0" w:color="BFBFBF"/>
            </w:tcBorders>
            <w:shd w:val="clear" w:color="auto" w:fill="DBD9D9"/>
            <w:vAlign w:val="center"/>
          </w:tcPr>
          <w:p w14:paraId="106F41DD" w14:textId="77777777" w:rsidR="00D20A6E" w:rsidRPr="00EA13E7" w:rsidRDefault="00D20A6E" w:rsidP="00AC3859">
            <w:pPr>
              <w:jc w:val="center"/>
              <w:rPr>
                <w:rFonts w:eastAsia="Calibri" w:cstheme="minorHAnsi"/>
                <w:kern w:val="0"/>
                <w14:ligatures w14:val="none"/>
              </w:rPr>
            </w:pPr>
            <w:r w:rsidRPr="00EA13E7">
              <w:rPr>
                <w:rFonts w:eastAsia="Calibri" w:cstheme="minorHAnsi"/>
                <w:kern w:val="0"/>
                <w14:ligatures w14:val="none"/>
              </w:rPr>
              <w:t>Middel</w:t>
            </w:r>
          </w:p>
        </w:tc>
        <w:tc>
          <w:tcPr>
            <w:tcW w:w="795" w:type="dxa"/>
            <w:shd w:val="clear" w:color="auto" w:fill="FF9393"/>
            <w:vAlign w:val="center"/>
          </w:tcPr>
          <w:p w14:paraId="173E6B78"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2</w:t>
            </w:r>
          </w:p>
        </w:tc>
        <w:tc>
          <w:tcPr>
            <w:tcW w:w="855" w:type="dxa"/>
            <w:shd w:val="clear" w:color="auto" w:fill="FFE599"/>
            <w:vAlign w:val="center"/>
          </w:tcPr>
          <w:p w14:paraId="50AD8634"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3</w:t>
            </w:r>
          </w:p>
        </w:tc>
        <w:tc>
          <w:tcPr>
            <w:tcW w:w="894" w:type="dxa"/>
            <w:shd w:val="clear" w:color="auto" w:fill="C5E0B3"/>
            <w:vAlign w:val="center"/>
          </w:tcPr>
          <w:p w14:paraId="2C0247CB"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4</w:t>
            </w:r>
          </w:p>
        </w:tc>
      </w:tr>
      <w:tr w:rsidR="00D20A6E" w:rsidRPr="00EA13E7" w14:paraId="35DBC437" w14:textId="77777777" w:rsidTr="0023065B">
        <w:trPr>
          <w:gridAfter w:val="1"/>
          <w:wAfter w:w="11" w:type="dxa"/>
          <w:trHeight w:val="693"/>
          <w:jc w:val="center"/>
        </w:trPr>
        <w:tc>
          <w:tcPr>
            <w:tcW w:w="384" w:type="dxa"/>
            <w:vMerge/>
            <w:tcBorders>
              <w:top w:val="nil"/>
              <w:left w:val="nil"/>
              <w:bottom w:val="nil"/>
              <w:right w:val="single" w:sz="4" w:space="0" w:color="BFBFBF"/>
            </w:tcBorders>
          </w:tcPr>
          <w:p w14:paraId="17182CAA" w14:textId="77777777" w:rsidR="00D20A6E" w:rsidRPr="00EA13E7" w:rsidRDefault="00D20A6E" w:rsidP="00AC3859">
            <w:pPr>
              <w:rPr>
                <w:rFonts w:eastAsia="Calibri" w:cstheme="minorHAnsi"/>
                <w:iCs/>
                <w:kern w:val="0"/>
                <w14:ligatures w14:val="none"/>
              </w:rPr>
            </w:pPr>
          </w:p>
        </w:tc>
        <w:tc>
          <w:tcPr>
            <w:tcW w:w="948" w:type="dxa"/>
            <w:tcBorders>
              <w:left w:val="single" w:sz="4" w:space="0" w:color="BFBFBF"/>
            </w:tcBorders>
            <w:shd w:val="clear" w:color="auto" w:fill="DBD9D9"/>
            <w:vAlign w:val="center"/>
          </w:tcPr>
          <w:p w14:paraId="157633BA" w14:textId="77777777" w:rsidR="00D20A6E" w:rsidRPr="00EA13E7" w:rsidRDefault="00D20A6E" w:rsidP="00AC3859">
            <w:pPr>
              <w:jc w:val="center"/>
              <w:rPr>
                <w:rFonts w:eastAsia="Calibri" w:cstheme="minorHAnsi"/>
                <w:kern w:val="0"/>
                <w14:ligatures w14:val="none"/>
              </w:rPr>
            </w:pPr>
            <w:r w:rsidRPr="00EA13E7">
              <w:rPr>
                <w:rFonts w:eastAsia="Calibri" w:cstheme="minorHAnsi"/>
                <w:kern w:val="0"/>
                <w14:ligatures w14:val="none"/>
              </w:rPr>
              <w:t>Laag</w:t>
            </w:r>
          </w:p>
        </w:tc>
        <w:tc>
          <w:tcPr>
            <w:tcW w:w="795" w:type="dxa"/>
            <w:shd w:val="clear" w:color="auto" w:fill="FFE599"/>
            <w:vAlign w:val="center"/>
          </w:tcPr>
          <w:p w14:paraId="72AB225C"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3</w:t>
            </w:r>
          </w:p>
        </w:tc>
        <w:tc>
          <w:tcPr>
            <w:tcW w:w="855" w:type="dxa"/>
            <w:shd w:val="clear" w:color="auto" w:fill="C5E0B3"/>
            <w:vAlign w:val="center"/>
          </w:tcPr>
          <w:p w14:paraId="2A5221AD"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4</w:t>
            </w:r>
          </w:p>
        </w:tc>
        <w:tc>
          <w:tcPr>
            <w:tcW w:w="894" w:type="dxa"/>
            <w:shd w:val="clear" w:color="auto" w:fill="C5E0B3"/>
            <w:vAlign w:val="center"/>
          </w:tcPr>
          <w:p w14:paraId="2BE2C63C"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4</w:t>
            </w:r>
          </w:p>
        </w:tc>
      </w:tr>
    </w:tbl>
    <w:p w14:paraId="4B033258" w14:textId="77777777" w:rsidR="00D20A6E" w:rsidRPr="00EA13E7" w:rsidRDefault="00D20A6E" w:rsidP="00AC3859">
      <w:pPr>
        <w:rPr>
          <w:rFonts w:eastAsia="Calibri" w:cstheme="minorHAnsi"/>
          <w:iCs/>
          <w:kern w:val="0"/>
          <w14:ligatures w14:val="none"/>
        </w:rPr>
      </w:pPr>
    </w:p>
    <w:p w14:paraId="54AF34EE" w14:textId="7E232387" w:rsidR="00D20A6E" w:rsidRPr="00EA13E7" w:rsidRDefault="00D20A6E" w:rsidP="00AC3859">
      <w:pPr>
        <w:rPr>
          <w:rFonts w:eastAsia="Calibri" w:cstheme="minorHAnsi"/>
          <w:kern w:val="0"/>
          <w14:ligatures w14:val="none"/>
        </w:rPr>
      </w:pPr>
      <w:r w:rsidRPr="00EA13E7">
        <w:rPr>
          <w:rFonts w:eastAsia="Calibri" w:cstheme="minorHAnsi"/>
          <w:kern w:val="0"/>
          <w14:ligatures w14:val="none"/>
        </w:rPr>
        <w:t>De verschillende Prioriteiten niveaus uit de Prioriteitenmatrix worden als volgt gedefinieerd</w:t>
      </w:r>
      <w:r w:rsidR="00C31E17" w:rsidRPr="00EA13E7">
        <w:rPr>
          <w:rFonts w:eastAsia="Calibri" w:cstheme="minorHAnsi"/>
          <w:kern w:val="0"/>
          <w14:ligatures w14:val="none"/>
        </w:rPr>
        <w:t>:</w:t>
      </w:r>
    </w:p>
    <w:p w14:paraId="1B3DBF53" w14:textId="77777777" w:rsidR="009A7EAE" w:rsidRPr="00EA13E7" w:rsidRDefault="009A7EAE" w:rsidP="00AC3859">
      <w:pPr>
        <w:rPr>
          <w:rFonts w:eastAsia="Calibri" w:cstheme="minorHAnsi"/>
          <w:iCs/>
          <w:kern w:val="0"/>
          <w14:ligatures w14:val="none"/>
        </w:rPr>
      </w:pPr>
    </w:p>
    <w:tbl>
      <w:tblPr>
        <w:tblStyle w:val="Tabelrasterlicht1"/>
        <w:tblW w:w="9067" w:type="dxa"/>
        <w:jc w:val="center"/>
        <w:tblLook w:val="04A0" w:firstRow="1" w:lastRow="0" w:firstColumn="1" w:lastColumn="0" w:noHBand="0" w:noVBand="1"/>
      </w:tblPr>
      <w:tblGrid>
        <w:gridCol w:w="988"/>
        <w:gridCol w:w="8079"/>
      </w:tblGrid>
      <w:tr w:rsidR="00D20A6E" w:rsidRPr="00EA13E7" w14:paraId="7728A9AE" w14:textId="77777777" w:rsidTr="00D20A6E">
        <w:trPr>
          <w:jc w:val="center"/>
        </w:trPr>
        <w:tc>
          <w:tcPr>
            <w:tcW w:w="9067" w:type="dxa"/>
            <w:gridSpan w:val="2"/>
            <w:tcBorders>
              <w:bottom w:val="single" w:sz="2" w:space="0" w:color="auto"/>
            </w:tcBorders>
            <w:shd w:val="clear" w:color="auto" w:fill="D9D9D9"/>
          </w:tcPr>
          <w:p w14:paraId="553541C3" w14:textId="77777777" w:rsidR="00D20A6E" w:rsidRPr="00EA13E7" w:rsidRDefault="00D20A6E" w:rsidP="00AC3859">
            <w:pPr>
              <w:jc w:val="center"/>
              <w:rPr>
                <w:rFonts w:eastAsia="Calibri" w:cstheme="minorHAnsi"/>
                <w:b/>
                <w:bCs/>
                <w:iCs/>
                <w:kern w:val="0"/>
                <w14:ligatures w14:val="none"/>
              </w:rPr>
            </w:pPr>
            <w:r w:rsidRPr="00EA13E7">
              <w:rPr>
                <w:rFonts w:eastAsia="Calibri" w:cstheme="minorHAnsi"/>
                <w:b/>
                <w:bCs/>
                <w:iCs/>
                <w:kern w:val="0"/>
                <w14:ligatures w14:val="none"/>
              </w:rPr>
              <w:t>Definitie per Prioriteit</w:t>
            </w:r>
          </w:p>
        </w:tc>
      </w:tr>
      <w:tr w:rsidR="00D20A6E" w:rsidRPr="00EA13E7" w14:paraId="5FCF4998" w14:textId="77777777" w:rsidTr="00D20A6E">
        <w:trPr>
          <w:trHeight w:val="222"/>
          <w:jc w:val="center"/>
        </w:trPr>
        <w:tc>
          <w:tcPr>
            <w:tcW w:w="988" w:type="dxa"/>
            <w:tcBorders>
              <w:top w:val="single" w:sz="2" w:space="0" w:color="auto"/>
            </w:tcBorders>
            <w:shd w:val="clear" w:color="auto" w:fill="FF5D5D"/>
            <w:vAlign w:val="center"/>
          </w:tcPr>
          <w:p w14:paraId="6E02823A"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1</w:t>
            </w:r>
          </w:p>
        </w:tc>
        <w:tc>
          <w:tcPr>
            <w:tcW w:w="8079" w:type="dxa"/>
            <w:tcBorders>
              <w:top w:val="single" w:sz="2" w:space="0" w:color="auto"/>
            </w:tcBorders>
            <w:shd w:val="clear" w:color="auto" w:fill="FFFFFF"/>
          </w:tcPr>
          <w:p w14:paraId="714ADB63" w14:textId="77777777" w:rsidR="00D20A6E" w:rsidRPr="00EA13E7" w:rsidRDefault="00D20A6E" w:rsidP="00AC3859">
            <w:pPr>
              <w:rPr>
                <w:rFonts w:eastAsia="Calibri" w:cstheme="minorHAnsi"/>
                <w:kern w:val="0"/>
                <w14:ligatures w14:val="none"/>
              </w:rPr>
            </w:pPr>
            <w:r w:rsidRPr="00EA13E7">
              <w:rPr>
                <w:rFonts w:eastAsia="Calibri" w:cstheme="minorHAnsi"/>
                <w:kern w:val="0"/>
                <w14:ligatures w14:val="none"/>
              </w:rPr>
              <w:t>De volledige of essentiële Dienst wordt belemmerd en er is geen alternatief voorhanden (Storing)</w:t>
            </w:r>
          </w:p>
        </w:tc>
      </w:tr>
      <w:tr w:rsidR="00D20A6E" w:rsidRPr="00EA13E7" w14:paraId="5347ECB6" w14:textId="77777777" w:rsidTr="00D20A6E">
        <w:trPr>
          <w:trHeight w:val="221"/>
          <w:jc w:val="center"/>
        </w:trPr>
        <w:tc>
          <w:tcPr>
            <w:tcW w:w="988" w:type="dxa"/>
            <w:shd w:val="clear" w:color="auto" w:fill="FF8585"/>
            <w:vAlign w:val="center"/>
          </w:tcPr>
          <w:p w14:paraId="2E4723F6"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2</w:t>
            </w:r>
          </w:p>
        </w:tc>
        <w:tc>
          <w:tcPr>
            <w:tcW w:w="8079" w:type="dxa"/>
            <w:shd w:val="clear" w:color="auto" w:fill="FFFFFF"/>
          </w:tcPr>
          <w:p w14:paraId="7A3B62BD" w14:textId="77777777" w:rsidR="00D20A6E" w:rsidRPr="00EA13E7" w:rsidRDefault="00D20A6E" w:rsidP="00AC3859">
            <w:pPr>
              <w:rPr>
                <w:rFonts w:eastAsia="Calibri" w:cstheme="minorHAnsi"/>
                <w:kern w:val="0"/>
                <w14:ligatures w14:val="none"/>
              </w:rPr>
            </w:pPr>
            <w:r w:rsidRPr="00EA13E7">
              <w:rPr>
                <w:rFonts w:eastAsia="Calibri" w:cstheme="minorHAnsi"/>
                <w:kern w:val="0"/>
                <w14:ligatures w14:val="none"/>
              </w:rPr>
              <w:t>Niet-essentiële delen van de Dienst worden belemmerd. Er is geen work-around voor handen (Storing)</w:t>
            </w:r>
          </w:p>
        </w:tc>
      </w:tr>
      <w:tr w:rsidR="00D20A6E" w:rsidRPr="00EA13E7" w14:paraId="25764D67" w14:textId="77777777" w:rsidTr="00D20A6E">
        <w:trPr>
          <w:trHeight w:val="221"/>
          <w:jc w:val="center"/>
        </w:trPr>
        <w:tc>
          <w:tcPr>
            <w:tcW w:w="988" w:type="dxa"/>
            <w:shd w:val="clear" w:color="auto" w:fill="FFE599"/>
            <w:vAlign w:val="center"/>
          </w:tcPr>
          <w:p w14:paraId="0950EC4B"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3</w:t>
            </w:r>
          </w:p>
        </w:tc>
        <w:tc>
          <w:tcPr>
            <w:tcW w:w="8079" w:type="dxa"/>
            <w:shd w:val="clear" w:color="auto" w:fill="FFFFFF"/>
          </w:tcPr>
          <w:p w14:paraId="0085BB7D" w14:textId="77777777" w:rsidR="00D20A6E" w:rsidRPr="00EA13E7" w:rsidRDefault="00D20A6E" w:rsidP="00AC3859">
            <w:pPr>
              <w:rPr>
                <w:rFonts w:eastAsia="Calibri" w:cstheme="minorHAnsi"/>
                <w:kern w:val="0"/>
                <w14:ligatures w14:val="none"/>
              </w:rPr>
            </w:pPr>
            <w:r w:rsidRPr="00EA13E7">
              <w:rPr>
                <w:rFonts w:eastAsia="Calibri" w:cstheme="minorHAnsi"/>
                <w:kern w:val="0"/>
                <w14:ligatures w14:val="none"/>
              </w:rPr>
              <w:t>Niet-essentiële delen van de Dienst worden belemmerd. Er is een work-around voor handen (Storing)</w:t>
            </w:r>
          </w:p>
        </w:tc>
      </w:tr>
      <w:tr w:rsidR="00D20A6E" w:rsidRPr="00EA13E7" w14:paraId="3D13B89D" w14:textId="77777777" w:rsidTr="00D20A6E">
        <w:trPr>
          <w:trHeight w:val="221"/>
          <w:jc w:val="center"/>
        </w:trPr>
        <w:tc>
          <w:tcPr>
            <w:tcW w:w="988" w:type="dxa"/>
            <w:shd w:val="clear" w:color="auto" w:fill="C5E0B3"/>
            <w:vAlign w:val="center"/>
          </w:tcPr>
          <w:p w14:paraId="46843B97" w14:textId="77777777" w:rsidR="00D20A6E" w:rsidRPr="00EA13E7" w:rsidRDefault="00D20A6E" w:rsidP="00AC3859">
            <w:pPr>
              <w:jc w:val="center"/>
              <w:rPr>
                <w:rFonts w:eastAsia="Calibri" w:cstheme="minorHAnsi"/>
                <w:b/>
                <w:kern w:val="0"/>
                <w14:ligatures w14:val="none"/>
              </w:rPr>
            </w:pPr>
            <w:r w:rsidRPr="00EA13E7">
              <w:rPr>
                <w:rFonts w:eastAsia="Calibri" w:cstheme="minorHAnsi"/>
                <w:b/>
                <w:kern w:val="0"/>
                <w14:ligatures w14:val="none"/>
              </w:rPr>
              <w:t>Prio 4</w:t>
            </w:r>
          </w:p>
        </w:tc>
        <w:tc>
          <w:tcPr>
            <w:tcW w:w="8079" w:type="dxa"/>
            <w:shd w:val="clear" w:color="auto" w:fill="FFFFFF"/>
          </w:tcPr>
          <w:p w14:paraId="59EEE6A9" w14:textId="77777777" w:rsidR="00D20A6E" w:rsidRPr="00EA13E7" w:rsidRDefault="00D20A6E" w:rsidP="00AC3859">
            <w:pPr>
              <w:rPr>
                <w:rFonts w:eastAsia="Calibri" w:cstheme="minorHAnsi"/>
                <w:kern w:val="0"/>
                <w14:ligatures w14:val="none"/>
              </w:rPr>
            </w:pPr>
            <w:r w:rsidRPr="00EA13E7">
              <w:rPr>
                <w:rFonts w:eastAsia="Calibri" w:cstheme="minorHAnsi"/>
                <w:kern w:val="0"/>
                <w14:ligatures w14:val="none"/>
              </w:rPr>
              <w:t>Vraag, wens of opmerking over de Dienst (Melding)</w:t>
            </w:r>
          </w:p>
        </w:tc>
      </w:tr>
    </w:tbl>
    <w:p w14:paraId="389E22FF" w14:textId="479AF1F8" w:rsidR="00D20A6E" w:rsidRPr="00EA13E7" w:rsidRDefault="000A17B7" w:rsidP="00AC3859">
      <w:pPr>
        <w:rPr>
          <w:rFonts w:eastAsia="Calibri" w:cstheme="minorHAnsi"/>
          <w:kern w:val="0"/>
          <w14:ligatures w14:val="none"/>
        </w:rPr>
      </w:pPr>
      <w:r w:rsidRPr="00EA13E7">
        <w:rPr>
          <w:rFonts w:eastAsia="Calibri" w:cstheme="minorHAnsi"/>
          <w:kern w:val="0"/>
          <w14:ligatures w14:val="none"/>
        </w:rPr>
        <w:t xml:space="preserve"> </w:t>
      </w:r>
    </w:p>
    <w:p w14:paraId="2E04F8FC" w14:textId="4C379E4F" w:rsidR="0023065B" w:rsidRPr="00EA13E7" w:rsidRDefault="0023065B" w:rsidP="00AC3859">
      <w:pPr>
        <w:rPr>
          <w:rFonts w:ascii="Calibri" w:hAnsi="Calibri"/>
        </w:rPr>
      </w:pPr>
      <w:r w:rsidRPr="00EA13E7">
        <w:rPr>
          <w:rFonts w:ascii="Calibri" w:hAnsi="Calibri"/>
        </w:rPr>
        <w:t xml:space="preserve">De responstijd is de tijd tussen melding (e-mail van functioneel beheer van </w:t>
      </w:r>
      <w:r w:rsidR="00FF2E14" w:rsidRPr="00EA13E7">
        <w:rPr>
          <w:rFonts w:ascii="Calibri" w:hAnsi="Calibri"/>
        </w:rPr>
        <w:t>Opdrachtgever</w:t>
      </w:r>
      <w:r w:rsidRPr="00EA13E7">
        <w:rPr>
          <w:rFonts w:ascii="Calibri" w:hAnsi="Calibri"/>
        </w:rPr>
        <w:t xml:space="preserve">, bij urgentie initieel telefonisch) en het starten met het oplossen van het gemelde probleem, bevestigd bij de start van het oplossen van het probleem per e-mail aan </w:t>
      </w:r>
      <w:r w:rsidR="00FF2E14" w:rsidRPr="00EA13E7">
        <w:rPr>
          <w:rFonts w:ascii="Calibri" w:hAnsi="Calibri"/>
        </w:rPr>
        <w:t>Opdrachtgever</w:t>
      </w:r>
      <w:r w:rsidRPr="00EA13E7">
        <w:rPr>
          <w:rFonts w:ascii="Calibri" w:hAnsi="Calibri"/>
        </w:rPr>
        <w:t xml:space="preserve">, met registratie in een ticketing systeem. </w:t>
      </w:r>
      <w:r w:rsidR="00026B80" w:rsidRPr="00EA13E7">
        <w:rPr>
          <w:rFonts w:ascii="Calibri" w:hAnsi="Calibri"/>
        </w:rPr>
        <w:t xml:space="preserve">Respons- en de afhandeltijden zullen per prioriteit worden bepaald in een </w:t>
      </w:r>
      <w:r w:rsidR="0080196B" w:rsidRPr="00EA13E7">
        <w:rPr>
          <w:rFonts w:ascii="Calibri" w:hAnsi="Calibri"/>
        </w:rPr>
        <w:t xml:space="preserve">nader </w:t>
      </w:r>
      <w:r w:rsidR="00026B80" w:rsidRPr="00EA13E7">
        <w:rPr>
          <w:rFonts w:ascii="Calibri" w:hAnsi="Calibri"/>
        </w:rPr>
        <w:t xml:space="preserve">overeen te komen </w:t>
      </w:r>
      <w:r w:rsidRPr="00EA13E7">
        <w:rPr>
          <w:rFonts w:ascii="Calibri" w:hAnsi="Calibri"/>
        </w:rPr>
        <w:t>SLA.</w:t>
      </w:r>
    </w:p>
    <w:p w14:paraId="5923C4BD" w14:textId="77777777" w:rsidR="00704F53" w:rsidRPr="00EA13E7" w:rsidRDefault="00704F53" w:rsidP="00AC3859">
      <w:pPr>
        <w:rPr>
          <w:rFonts w:cstheme="minorHAnsi"/>
        </w:rPr>
      </w:pPr>
    </w:p>
    <w:p w14:paraId="2B1CBF12" w14:textId="1824D204" w:rsidR="001A1828" w:rsidRPr="00EA13E7" w:rsidRDefault="001A1828" w:rsidP="00AC3859">
      <w:pPr>
        <w:ind w:left="1440" w:hanging="1440"/>
        <w:rPr>
          <w:rFonts w:ascii="Calibri" w:hAnsi="Calibri"/>
        </w:rPr>
      </w:pPr>
      <w:r w:rsidRPr="00EA13E7">
        <w:t>Eis 2.</w:t>
      </w:r>
      <w:r w:rsidR="00697999" w:rsidRPr="00EA13E7">
        <w:t>2.8</w:t>
      </w:r>
      <w:r w:rsidR="007C2D89" w:rsidRPr="00EA13E7">
        <w:t>5</w:t>
      </w:r>
      <w:r w:rsidRPr="00EA13E7">
        <w:tab/>
      </w:r>
      <w:r w:rsidR="00FF2E14" w:rsidRPr="00EA13E7">
        <w:rPr>
          <w:rFonts w:ascii="Calibri" w:hAnsi="Calibri"/>
        </w:rPr>
        <w:t>Opdrachtnemer</w:t>
      </w:r>
      <w:r w:rsidRPr="00EA13E7">
        <w:rPr>
          <w:rFonts w:ascii="Calibri" w:hAnsi="Calibri"/>
        </w:rPr>
        <w:t xml:space="preserve"> werkt aan een probleemoplossing samen met andere </w:t>
      </w:r>
      <w:r w:rsidR="00FF2E14" w:rsidRPr="00EA13E7">
        <w:rPr>
          <w:rFonts w:ascii="Calibri" w:hAnsi="Calibri"/>
        </w:rPr>
        <w:t>Opdrachtnemer</w:t>
      </w:r>
      <w:r w:rsidRPr="00EA13E7">
        <w:rPr>
          <w:rFonts w:ascii="Calibri" w:hAnsi="Calibri"/>
        </w:rPr>
        <w:t xml:space="preserve">s of Ketenpartners die ook een dienst leveren aan </w:t>
      </w:r>
      <w:r w:rsidR="00FF2E14" w:rsidRPr="00EA13E7">
        <w:rPr>
          <w:rFonts w:ascii="Calibri" w:hAnsi="Calibri"/>
        </w:rPr>
        <w:t>Opdrachtgever</w:t>
      </w:r>
      <w:r w:rsidRPr="00EA13E7">
        <w:rPr>
          <w:rFonts w:ascii="Calibri" w:hAnsi="Calibri"/>
        </w:rPr>
        <w:t xml:space="preserve">. </w:t>
      </w:r>
      <w:r w:rsidR="00FF2E14" w:rsidRPr="00EA13E7">
        <w:rPr>
          <w:rFonts w:ascii="Calibri" w:hAnsi="Calibri"/>
        </w:rPr>
        <w:t>Opdrachtnemer</w:t>
      </w:r>
      <w:r w:rsidRPr="00EA13E7">
        <w:rPr>
          <w:rFonts w:ascii="Calibri" w:hAnsi="Calibri"/>
        </w:rPr>
        <w:t xml:space="preserve"> neemt de coördinerende rol op zich om het primaire proces op gang te brengen en betrekt </w:t>
      </w:r>
      <w:r w:rsidR="00FF2E14" w:rsidRPr="00EA13E7">
        <w:rPr>
          <w:rFonts w:ascii="Calibri" w:hAnsi="Calibri"/>
        </w:rPr>
        <w:t>Opdrachtgever</w:t>
      </w:r>
      <w:r w:rsidRPr="00EA13E7">
        <w:rPr>
          <w:rFonts w:ascii="Calibri" w:hAnsi="Calibri"/>
        </w:rPr>
        <w:t xml:space="preserve"> (uit te werken en overeen te komen SLA). </w:t>
      </w:r>
      <w:r w:rsidR="00FF2E14" w:rsidRPr="00EA13E7">
        <w:rPr>
          <w:rFonts w:ascii="Calibri" w:hAnsi="Calibri"/>
        </w:rPr>
        <w:t>Opdrachtnemer</w:t>
      </w:r>
      <w:r w:rsidRPr="00EA13E7">
        <w:rPr>
          <w:rFonts w:ascii="Calibri" w:hAnsi="Calibri"/>
        </w:rPr>
        <w:t xml:space="preserve"> kan voor de werkzaamheden geen extra kosten aan </w:t>
      </w:r>
      <w:r w:rsidR="00FF2E14" w:rsidRPr="00EA13E7">
        <w:rPr>
          <w:rFonts w:ascii="Calibri" w:hAnsi="Calibri"/>
        </w:rPr>
        <w:t>Opdrachtgever</w:t>
      </w:r>
      <w:r w:rsidRPr="00EA13E7">
        <w:rPr>
          <w:rFonts w:ascii="Calibri" w:hAnsi="Calibri"/>
        </w:rPr>
        <w:t xml:space="preserve"> in rekening brengen, ook niet als een andere </w:t>
      </w:r>
      <w:r w:rsidR="00637DE0" w:rsidRPr="00EA13E7">
        <w:rPr>
          <w:rFonts w:ascii="Calibri" w:hAnsi="Calibri"/>
        </w:rPr>
        <w:t>o</w:t>
      </w:r>
      <w:r w:rsidR="00FF2E14" w:rsidRPr="00EA13E7">
        <w:rPr>
          <w:rFonts w:ascii="Calibri" w:hAnsi="Calibri"/>
        </w:rPr>
        <w:t>pdrachtnemer</w:t>
      </w:r>
      <w:r w:rsidRPr="00EA13E7">
        <w:rPr>
          <w:rFonts w:ascii="Calibri" w:hAnsi="Calibri"/>
        </w:rPr>
        <w:t xml:space="preserve"> of Ketenpartner het probleem blijkt te hebben </w:t>
      </w:r>
      <w:r w:rsidR="00C3744E" w:rsidRPr="00EA13E7">
        <w:rPr>
          <w:rFonts w:ascii="Calibri" w:hAnsi="Calibri"/>
        </w:rPr>
        <w:t>veroorzaakt</w:t>
      </w:r>
      <w:r w:rsidRPr="00EA13E7">
        <w:rPr>
          <w:rFonts w:ascii="Calibri" w:hAnsi="Calibri"/>
        </w:rPr>
        <w:t>. Deze kosten zijn inbegrepen in het jaarlijkse bedrag voor service en onderhoud.</w:t>
      </w:r>
    </w:p>
    <w:p w14:paraId="5C323C1D" w14:textId="77777777" w:rsidR="00C80305" w:rsidRPr="00EA13E7" w:rsidRDefault="00C80305" w:rsidP="00AC3859">
      <w:pPr>
        <w:ind w:left="1440" w:hanging="1440"/>
        <w:rPr>
          <w:rFonts w:ascii="Calibri" w:hAnsi="Calibri"/>
        </w:rPr>
      </w:pPr>
    </w:p>
    <w:p w14:paraId="08DACD37" w14:textId="030F4AF4" w:rsidR="001A1828" w:rsidRPr="00EA13E7" w:rsidRDefault="001A1828" w:rsidP="00AC3859">
      <w:pPr>
        <w:ind w:left="1440" w:hanging="1440"/>
        <w:rPr>
          <w:rFonts w:ascii="Calibri" w:hAnsi="Calibri"/>
        </w:rPr>
      </w:pPr>
      <w:r w:rsidRPr="00EA13E7">
        <w:t>Eis 2.</w:t>
      </w:r>
      <w:r w:rsidR="00697999" w:rsidRPr="00EA13E7">
        <w:t>2.8</w:t>
      </w:r>
      <w:r w:rsidR="007C2D89" w:rsidRPr="00EA13E7">
        <w:t>6</w:t>
      </w:r>
      <w:r w:rsidRPr="00EA13E7">
        <w:tab/>
      </w:r>
      <w:r w:rsidRPr="00EA13E7">
        <w:rPr>
          <w:rFonts w:ascii="Calibri" w:hAnsi="Calibri"/>
        </w:rPr>
        <w:t xml:space="preserve">Voertaal van de servicedesk en </w:t>
      </w:r>
      <w:r w:rsidR="00AD3053" w:rsidRPr="00EA13E7">
        <w:rPr>
          <w:rFonts w:ascii="Calibri" w:hAnsi="Calibri"/>
        </w:rPr>
        <w:t>software</w:t>
      </w:r>
      <w:r w:rsidRPr="00EA13E7">
        <w:rPr>
          <w:rFonts w:ascii="Calibri" w:hAnsi="Calibri"/>
        </w:rPr>
        <w:t xml:space="preserve">beheer van </w:t>
      </w:r>
      <w:r w:rsidR="00FF2E14" w:rsidRPr="00EA13E7">
        <w:rPr>
          <w:rFonts w:ascii="Calibri" w:hAnsi="Calibri"/>
        </w:rPr>
        <w:t>Opdrachtnemer</w:t>
      </w:r>
      <w:r w:rsidRPr="00EA13E7">
        <w:rPr>
          <w:rFonts w:ascii="Calibri" w:hAnsi="Calibri"/>
        </w:rPr>
        <w:t xml:space="preserve"> is Nederlands. </w:t>
      </w:r>
    </w:p>
    <w:p w14:paraId="25E0A0DD" w14:textId="77777777" w:rsidR="00C80305" w:rsidRPr="00EA13E7" w:rsidRDefault="00C80305" w:rsidP="00AC3859">
      <w:pPr>
        <w:ind w:left="993" w:hanging="993"/>
        <w:rPr>
          <w:rFonts w:ascii="Calibri" w:hAnsi="Calibri"/>
        </w:rPr>
      </w:pPr>
    </w:p>
    <w:p w14:paraId="4CFF68E2" w14:textId="66EEBE6E" w:rsidR="001A1828" w:rsidRPr="00EA13E7" w:rsidRDefault="001A1828" w:rsidP="00AC3859">
      <w:pPr>
        <w:ind w:left="1440" w:hanging="1440"/>
        <w:rPr>
          <w:rFonts w:ascii="Calibri" w:hAnsi="Calibri"/>
        </w:rPr>
      </w:pPr>
      <w:r w:rsidRPr="00EA13E7">
        <w:t>Eis 2.</w:t>
      </w:r>
      <w:r w:rsidR="00697999" w:rsidRPr="00EA13E7">
        <w:t>2.8</w:t>
      </w:r>
      <w:r w:rsidR="007C2D89" w:rsidRPr="00EA13E7">
        <w:t>7</w:t>
      </w:r>
      <w:r w:rsidRPr="00EA13E7">
        <w:tab/>
      </w:r>
      <w:r w:rsidR="00FF2E14" w:rsidRPr="00EA13E7">
        <w:rPr>
          <w:rFonts w:ascii="Calibri" w:hAnsi="Calibri"/>
        </w:rPr>
        <w:t>Opdrachtnemer</w:t>
      </w:r>
      <w:r w:rsidRPr="00EA13E7">
        <w:rPr>
          <w:rFonts w:ascii="Calibri" w:hAnsi="Calibri"/>
        </w:rPr>
        <w:t xml:space="preserve"> levert geüpdatete digitale versies van gedetailleerde handleidingen </w:t>
      </w:r>
      <w:r w:rsidR="00561D75" w:rsidRPr="00EA13E7">
        <w:rPr>
          <w:rFonts w:ascii="Calibri" w:hAnsi="Calibri"/>
        </w:rPr>
        <w:t xml:space="preserve">voor algemene </w:t>
      </w:r>
      <w:r w:rsidR="00AD3053" w:rsidRPr="00EA13E7">
        <w:rPr>
          <w:rFonts w:ascii="Calibri" w:hAnsi="Calibri"/>
        </w:rPr>
        <w:t>software</w:t>
      </w:r>
      <w:r w:rsidR="00561D75" w:rsidRPr="00EA13E7">
        <w:rPr>
          <w:rFonts w:ascii="Calibri" w:hAnsi="Calibri"/>
        </w:rPr>
        <w:t xml:space="preserve"> functionaliteiten/-processen </w:t>
      </w:r>
      <w:r w:rsidRPr="00EA13E7">
        <w:rPr>
          <w:rFonts w:ascii="Calibri" w:hAnsi="Calibri"/>
        </w:rPr>
        <w:t>in het Nederlands</w:t>
      </w:r>
      <w:r w:rsidR="00561D75" w:rsidRPr="00EA13E7">
        <w:rPr>
          <w:rFonts w:ascii="Calibri" w:hAnsi="Calibri"/>
        </w:rPr>
        <w:t>.</w:t>
      </w:r>
    </w:p>
    <w:p w14:paraId="4C4168D2" w14:textId="77777777" w:rsidR="00C80305" w:rsidRPr="00EA13E7" w:rsidRDefault="00C80305" w:rsidP="00AC3859">
      <w:pPr>
        <w:ind w:left="1440" w:hanging="1440"/>
        <w:rPr>
          <w:rFonts w:ascii="Calibri" w:hAnsi="Calibri"/>
        </w:rPr>
      </w:pPr>
    </w:p>
    <w:p w14:paraId="7D677EE3" w14:textId="5EBE5819" w:rsidR="001A1828" w:rsidRPr="00EA13E7" w:rsidRDefault="001A1828" w:rsidP="00AC3859">
      <w:pPr>
        <w:ind w:left="1440" w:hanging="1440"/>
        <w:rPr>
          <w:rFonts w:ascii="Calibri" w:hAnsi="Calibri"/>
        </w:rPr>
      </w:pPr>
      <w:r w:rsidRPr="00EA13E7">
        <w:t>Eis 2.</w:t>
      </w:r>
      <w:r w:rsidR="00697999" w:rsidRPr="00EA13E7">
        <w:t>2.8</w:t>
      </w:r>
      <w:r w:rsidR="007C2D89" w:rsidRPr="00EA13E7">
        <w:t>8</w:t>
      </w:r>
      <w:r w:rsidRPr="00EA13E7">
        <w:tab/>
      </w:r>
      <w:r w:rsidRPr="00EA13E7">
        <w:rPr>
          <w:rFonts w:ascii="Calibri" w:hAnsi="Calibri"/>
        </w:rPr>
        <w:t xml:space="preserve">Alle </w:t>
      </w:r>
      <w:r w:rsidR="00C56503" w:rsidRPr="00EA13E7">
        <w:rPr>
          <w:rFonts w:ascii="Calibri" w:hAnsi="Calibri"/>
        </w:rPr>
        <w:t>Gebruikers</w:t>
      </w:r>
      <w:r w:rsidRPr="00EA13E7">
        <w:rPr>
          <w:rFonts w:ascii="Calibri" w:hAnsi="Calibri"/>
        </w:rPr>
        <w:t xml:space="preserve">documentatie en </w:t>
      </w:r>
      <w:r w:rsidR="00561D75" w:rsidRPr="00EA13E7">
        <w:rPr>
          <w:rFonts w:ascii="Calibri" w:hAnsi="Calibri"/>
        </w:rPr>
        <w:t xml:space="preserve">de </w:t>
      </w:r>
      <w:r w:rsidR="00C56503" w:rsidRPr="00EA13E7">
        <w:rPr>
          <w:rFonts w:ascii="Calibri" w:hAnsi="Calibri"/>
        </w:rPr>
        <w:t>Gebruikers</w:t>
      </w:r>
      <w:r w:rsidRPr="00EA13E7">
        <w:rPr>
          <w:rFonts w:ascii="Calibri" w:hAnsi="Calibri"/>
        </w:rPr>
        <w:t xml:space="preserve">interface van de </w:t>
      </w:r>
      <w:r w:rsidR="00955546" w:rsidRPr="00EA13E7">
        <w:rPr>
          <w:color w:val="0D0D0D"/>
          <w:shd w:val="clear" w:color="auto" w:fill="FFFFFF"/>
        </w:rPr>
        <w:t>Oplossing</w:t>
      </w:r>
      <w:r w:rsidR="00955546" w:rsidRPr="00EA13E7">
        <w:rPr>
          <w:rFonts w:ascii="Calibri" w:hAnsi="Calibri"/>
        </w:rPr>
        <w:t xml:space="preserve"> </w:t>
      </w:r>
      <w:r w:rsidR="00AD3053" w:rsidRPr="00EA13E7">
        <w:rPr>
          <w:rFonts w:ascii="Calibri" w:hAnsi="Calibri"/>
        </w:rPr>
        <w:t>zijn</w:t>
      </w:r>
      <w:r w:rsidRPr="00EA13E7">
        <w:rPr>
          <w:rFonts w:ascii="Calibri" w:hAnsi="Calibri"/>
        </w:rPr>
        <w:t xml:space="preserve"> in de Nederlandse taal geschreven, tenzij het algemeen gangbare niet-Nederlandse terminologie betreft.</w:t>
      </w:r>
    </w:p>
    <w:p w14:paraId="736818D3" w14:textId="77777777" w:rsidR="00BB4509" w:rsidRPr="00EA13E7" w:rsidRDefault="00BB4509" w:rsidP="00AC3859">
      <w:pPr>
        <w:autoSpaceDE w:val="0"/>
        <w:autoSpaceDN w:val="0"/>
        <w:adjustRightInd w:val="0"/>
        <w:rPr>
          <w:b/>
          <w:bCs/>
        </w:rPr>
      </w:pPr>
    </w:p>
    <w:p w14:paraId="1D75945F" w14:textId="062828F4" w:rsidR="0081542D" w:rsidRPr="00EA13E7" w:rsidRDefault="0081542D" w:rsidP="00AC3859">
      <w:pPr>
        <w:autoSpaceDE w:val="0"/>
        <w:autoSpaceDN w:val="0"/>
        <w:adjustRightInd w:val="0"/>
        <w:rPr>
          <w:b/>
          <w:bCs/>
        </w:rPr>
      </w:pPr>
      <w:r w:rsidRPr="00EA13E7">
        <w:rPr>
          <w:b/>
          <w:bCs/>
        </w:rPr>
        <w:t xml:space="preserve">Onderhoud en releases </w:t>
      </w:r>
    </w:p>
    <w:p w14:paraId="239D2B0B" w14:textId="6409CB28" w:rsidR="00BF22AD" w:rsidRPr="00EA13E7" w:rsidRDefault="00BF22AD" w:rsidP="00AC3859">
      <w:pPr>
        <w:ind w:left="1440" w:hanging="1440"/>
        <w:rPr>
          <w:rFonts w:ascii="Calibri" w:hAnsi="Calibri"/>
        </w:rPr>
      </w:pPr>
      <w:r w:rsidRPr="00EA13E7">
        <w:t>Eis 2.</w:t>
      </w:r>
      <w:r w:rsidR="00697999" w:rsidRPr="00EA13E7">
        <w:t>2.8</w:t>
      </w:r>
      <w:r w:rsidR="007C2D89" w:rsidRPr="00EA13E7">
        <w:t>9</w:t>
      </w:r>
      <w:r w:rsidRPr="00EA13E7">
        <w:tab/>
      </w:r>
      <w:r w:rsidR="00FF2E14" w:rsidRPr="00EA13E7">
        <w:rPr>
          <w:rFonts w:ascii="Calibri" w:hAnsi="Calibri"/>
        </w:rPr>
        <w:t>Opdrachtnemer</w:t>
      </w:r>
      <w:r w:rsidRPr="00EA13E7">
        <w:rPr>
          <w:rFonts w:ascii="Calibri" w:hAnsi="Calibri"/>
        </w:rPr>
        <w:t xml:space="preserve"> draagt zorg voor het beheer en onderhoud (inclusief updates en patches) van de </w:t>
      </w:r>
      <w:r w:rsidR="00955546" w:rsidRPr="00EA13E7">
        <w:rPr>
          <w:color w:val="0D0D0D"/>
          <w:shd w:val="clear" w:color="auto" w:fill="FFFFFF"/>
        </w:rPr>
        <w:t>Oplossing</w:t>
      </w:r>
      <w:r w:rsidR="00955546" w:rsidRPr="00EA13E7">
        <w:rPr>
          <w:rFonts w:ascii="Calibri" w:hAnsi="Calibri"/>
        </w:rPr>
        <w:t xml:space="preserve"> </w:t>
      </w:r>
      <w:r w:rsidRPr="00EA13E7">
        <w:rPr>
          <w:rFonts w:ascii="Calibri" w:hAnsi="Calibri"/>
        </w:rPr>
        <w:t>gedurende de tijd dat de</w:t>
      </w:r>
      <w:r w:rsidR="00AD3053" w:rsidRPr="00EA13E7">
        <w:rPr>
          <w:rFonts w:ascii="Calibri" w:hAnsi="Calibri"/>
        </w:rPr>
        <w:t xml:space="preserve">ze </w:t>
      </w:r>
      <w:r w:rsidRPr="00EA13E7">
        <w:rPr>
          <w:rFonts w:ascii="Calibri" w:hAnsi="Calibri"/>
        </w:rPr>
        <w:t>aan</w:t>
      </w:r>
      <w:r w:rsidRPr="00EA13E7">
        <w:rPr>
          <w:rFonts w:ascii="Calibri" w:hAnsi="Calibri"/>
          <w:spacing w:val="10"/>
        </w:rPr>
        <w:t xml:space="preserve"> </w:t>
      </w:r>
      <w:r w:rsidR="00FF2E14" w:rsidRPr="00EA13E7">
        <w:rPr>
          <w:rFonts w:ascii="Calibri" w:hAnsi="Calibri"/>
        </w:rPr>
        <w:t>Opdrachtgever</w:t>
      </w:r>
      <w:r w:rsidRPr="00EA13E7">
        <w:rPr>
          <w:rFonts w:ascii="Calibri" w:hAnsi="Calibri"/>
          <w:spacing w:val="10"/>
        </w:rPr>
        <w:t xml:space="preserve"> </w:t>
      </w:r>
      <w:r w:rsidRPr="00EA13E7">
        <w:rPr>
          <w:rFonts w:ascii="Calibri" w:hAnsi="Calibri"/>
        </w:rPr>
        <w:t>beschikbaar</w:t>
      </w:r>
      <w:r w:rsidRPr="00EA13E7">
        <w:rPr>
          <w:rFonts w:ascii="Calibri" w:hAnsi="Calibri"/>
          <w:spacing w:val="10"/>
        </w:rPr>
        <w:t xml:space="preserve"> </w:t>
      </w:r>
      <w:r w:rsidRPr="00EA13E7">
        <w:rPr>
          <w:rFonts w:ascii="Calibri" w:hAnsi="Calibri"/>
        </w:rPr>
        <w:t>wordt</w:t>
      </w:r>
      <w:r w:rsidRPr="00EA13E7">
        <w:rPr>
          <w:rFonts w:ascii="Calibri" w:hAnsi="Calibri"/>
          <w:spacing w:val="11"/>
        </w:rPr>
        <w:t xml:space="preserve"> </w:t>
      </w:r>
      <w:r w:rsidRPr="00EA13E7">
        <w:rPr>
          <w:rFonts w:ascii="Calibri" w:hAnsi="Calibri"/>
        </w:rPr>
        <w:t xml:space="preserve">gesteld, zonder </w:t>
      </w:r>
      <w:r w:rsidR="00AD3053" w:rsidRPr="00EA13E7">
        <w:rPr>
          <w:rFonts w:ascii="Calibri" w:hAnsi="Calibri"/>
        </w:rPr>
        <w:t>hiervoor e</w:t>
      </w:r>
      <w:r w:rsidRPr="00EA13E7">
        <w:rPr>
          <w:rFonts w:ascii="Calibri" w:hAnsi="Calibri"/>
        </w:rPr>
        <w:t>xtra kosten in rekening te brengen.</w:t>
      </w:r>
    </w:p>
    <w:p w14:paraId="48A22E9F" w14:textId="77777777" w:rsidR="00C80305" w:rsidRPr="00EA13E7" w:rsidRDefault="00C80305" w:rsidP="00AC3859">
      <w:pPr>
        <w:ind w:left="1440" w:hanging="1440"/>
        <w:rPr>
          <w:rFonts w:ascii="Calibri" w:hAnsi="Calibri"/>
        </w:rPr>
      </w:pPr>
    </w:p>
    <w:p w14:paraId="5F88FC24" w14:textId="400E895B" w:rsidR="00BF22AD" w:rsidRPr="00EA13E7" w:rsidRDefault="00BF22AD" w:rsidP="00AC3859">
      <w:pPr>
        <w:ind w:left="1440" w:hanging="1440"/>
        <w:rPr>
          <w:rFonts w:ascii="Calibri" w:hAnsi="Calibri"/>
        </w:rPr>
      </w:pPr>
      <w:r w:rsidRPr="00EA13E7">
        <w:t>Eis 2.</w:t>
      </w:r>
      <w:r w:rsidR="00697999" w:rsidRPr="00EA13E7">
        <w:t>2.</w:t>
      </w:r>
      <w:r w:rsidR="007C2D89" w:rsidRPr="00EA13E7">
        <w:t>90</w:t>
      </w:r>
      <w:r w:rsidR="00C80305" w:rsidRPr="00EA13E7">
        <w:tab/>
      </w:r>
      <w:r w:rsidRPr="00EA13E7">
        <w:rPr>
          <w:rFonts w:ascii="Calibri" w:hAnsi="Calibri"/>
        </w:rPr>
        <w:t xml:space="preserve">Nieuwe versies van de </w:t>
      </w:r>
      <w:r w:rsidR="00955546" w:rsidRPr="00EA13E7">
        <w:rPr>
          <w:color w:val="0D0D0D"/>
          <w:shd w:val="clear" w:color="auto" w:fill="FFFFFF"/>
        </w:rPr>
        <w:t>Oplossing</w:t>
      </w:r>
      <w:r w:rsidR="00955546" w:rsidRPr="00EA13E7">
        <w:rPr>
          <w:rFonts w:ascii="Calibri" w:hAnsi="Calibri"/>
        </w:rPr>
        <w:t xml:space="preserve"> </w:t>
      </w:r>
      <w:r w:rsidR="001A6B47" w:rsidRPr="00EA13E7">
        <w:rPr>
          <w:rFonts w:ascii="Calibri" w:hAnsi="Calibri"/>
        </w:rPr>
        <w:t>dienen</w:t>
      </w:r>
      <w:r w:rsidRPr="00EA13E7">
        <w:rPr>
          <w:rFonts w:ascii="Calibri" w:hAnsi="Calibri"/>
        </w:rPr>
        <w:t xml:space="preserve">, zonder aanvullende kosten, door </w:t>
      </w:r>
      <w:r w:rsidR="00FF2E14" w:rsidRPr="00EA13E7">
        <w:rPr>
          <w:rFonts w:ascii="Calibri" w:hAnsi="Calibri"/>
        </w:rPr>
        <w:t>Opdrachtnemer</w:t>
      </w:r>
      <w:r w:rsidRPr="00EA13E7">
        <w:rPr>
          <w:rFonts w:ascii="Calibri" w:hAnsi="Calibri"/>
        </w:rPr>
        <w:t xml:space="preserve"> te worden geïnstalleerd en voor </w:t>
      </w:r>
      <w:r w:rsidR="00FF2E14" w:rsidRPr="00EA13E7">
        <w:rPr>
          <w:rFonts w:ascii="Calibri" w:hAnsi="Calibri"/>
        </w:rPr>
        <w:t>Opdrachtgever</w:t>
      </w:r>
      <w:r w:rsidRPr="00EA13E7">
        <w:rPr>
          <w:rFonts w:ascii="Calibri" w:hAnsi="Calibri"/>
        </w:rPr>
        <w:t xml:space="preserve"> beschikbaar te zijn.</w:t>
      </w:r>
    </w:p>
    <w:p w14:paraId="166ECCA5" w14:textId="77777777" w:rsidR="00481F50" w:rsidRPr="00EA13E7" w:rsidRDefault="00481F50" w:rsidP="00AC3859">
      <w:pPr>
        <w:ind w:left="1440" w:hanging="1440"/>
        <w:rPr>
          <w:rFonts w:ascii="Calibri" w:hAnsi="Calibri"/>
        </w:rPr>
      </w:pPr>
    </w:p>
    <w:p w14:paraId="6CEEA584" w14:textId="033444AF" w:rsidR="00481F50" w:rsidRPr="00EA13E7" w:rsidRDefault="00481F50" w:rsidP="00AC3859">
      <w:pPr>
        <w:ind w:left="1440" w:hanging="1440"/>
        <w:rPr>
          <w:rFonts w:ascii="Calibri" w:hAnsi="Calibri"/>
        </w:rPr>
      </w:pPr>
      <w:r w:rsidRPr="00EA13E7">
        <w:t>Eis 2.</w:t>
      </w:r>
      <w:r w:rsidR="00697999" w:rsidRPr="00EA13E7">
        <w:t>2.9</w:t>
      </w:r>
      <w:r w:rsidR="007C2D89" w:rsidRPr="00EA13E7">
        <w:t>1</w:t>
      </w:r>
      <w:r w:rsidRPr="00EA13E7">
        <w:tab/>
      </w:r>
      <w:r w:rsidRPr="00EA13E7">
        <w:rPr>
          <w:rFonts w:ascii="Calibri" w:hAnsi="Calibri"/>
        </w:rPr>
        <w:t xml:space="preserve">Het onderhoud van de </w:t>
      </w:r>
      <w:r w:rsidR="00955546" w:rsidRPr="00EA13E7">
        <w:rPr>
          <w:color w:val="0D0D0D"/>
          <w:shd w:val="clear" w:color="auto" w:fill="FFFFFF"/>
        </w:rPr>
        <w:t>Oplossing</w:t>
      </w:r>
      <w:r w:rsidR="00955546" w:rsidRPr="00EA13E7">
        <w:rPr>
          <w:rFonts w:ascii="Calibri" w:hAnsi="Calibri"/>
        </w:rPr>
        <w:t xml:space="preserve"> </w:t>
      </w:r>
      <w:r w:rsidRPr="00EA13E7">
        <w:rPr>
          <w:rFonts w:ascii="Calibri" w:hAnsi="Calibri"/>
        </w:rPr>
        <w:t>betreft alle onderdelen, zowel</w:t>
      </w:r>
      <w:r w:rsidR="00C56503" w:rsidRPr="00EA13E7">
        <w:rPr>
          <w:rFonts w:ascii="Calibri" w:hAnsi="Calibri"/>
        </w:rPr>
        <w:t>;</w:t>
      </w:r>
      <w:r w:rsidRPr="00EA13E7">
        <w:rPr>
          <w:rFonts w:ascii="Calibri" w:hAnsi="Calibri"/>
        </w:rPr>
        <w:t xml:space="preserve"> </w:t>
      </w:r>
      <w:r w:rsidR="00C56503" w:rsidRPr="00EA13E7">
        <w:rPr>
          <w:rFonts w:ascii="Calibri" w:hAnsi="Calibri"/>
        </w:rPr>
        <w:t>H</w:t>
      </w:r>
      <w:r w:rsidRPr="00EA13E7">
        <w:rPr>
          <w:rFonts w:ascii="Calibri" w:hAnsi="Calibri"/>
        </w:rPr>
        <w:t>ardware,</w:t>
      </w:r>
      <w:r w:rsidR="00C56503" w:rsidRPr="00EA13E7">
        <w:rPr>
          <w:rFonts w:ascii="Calibri" w:hAnsi="Calibri"/>
        </w:rPr>
        <w:t xml:space="preserve"> S</w:t>
      </w:r>
      <w:r w:rsidR="00AD3053" w:rsidRPr="00EA13E7">
        <w:rPr>
          <w:rFonts w:ascii="Calibri" w:hAnsi="Calibri"/>
        </w:rPr>
        <w:t>oftware</w:t>
      </w:r>
      <w:r w:rsidRPr="00EA13E7">
        <w:rPr>
          <w:rFonts w:ascii="Calibri" w:hAnsi="Calibri"/>
        </w:rPr>
        <w:t xml:space="preserve">, </w:t>
      </w:r>
      <w:r w:rsidR="00C56503" w:rsidRPr="00EA13E7">
        <w:rPr>
          <w:rFonts w:ascii="Calibri" w:hAnsi="Calibri"/>
        </w:rPr>
        <w:t>T</w:t>
      </w:r>
      <w:r w:rsidRPr="00EA13E7">
        <w:rPr>
          <w:rFonts w:ascii="Calibri" w:hAnsi="Calibri"/>
        </w:rPr>
        <w:t xml:space="preserve">echnisch </w:t>
      </w:r>
      <w:r w:rsidR="00AD3053" w:rsidRPr="00EA13E7">
        <w:rPr>
          <w:rFonts w:ascii="Calibri" w:hAnsi="Calibri"/>
        </w:rPr>
        <w:t>als</w:t>
      </w:r>
      <w:r w:rsidRPr="00EA13E7">
        <w:rPr>
          <w:rFonts w:ascii="Calibri" w:hAnsi="Calibri"/>
        </w:rPr>
        <w:t xml:space="preserve"> </w:t>
      </w:r>
      <w:r w:rsidR="00C56503" w:rsidRPr="00EA13E7">
        <w:rPr>
          <w:rFonts w:ascii="Calibri" w:hAnsi="Calibri"/>
        </w:rPr>
        <w:t>F</w:t>
      </w:r>
      <w:r w:rsidRPr="00EA13E7">
        <w:rPr>
          <w:rFonts w:ascii="Calibri" w:hAnsi="Calibri"/>
        </w:rPr>
        <w:t xml:space="preserve">unctioneel. </w:t>
      </w:r>
    </w:p>
    <w:p w14:paraId="1888C2B7" w14:textId="77777777" w:rsidR="00C80305" w:rsidRPr="00EA13E7" w:rsidRDefault="00C80305" w:rsidP="00AC3859">
      <w:pPr>
        <w:rPr>
          <w:rFonts w:ascii="Calibri" w:hAnsi="Calibri"/>
        </w:rPr>
      </w:pPr>
    </w:p>
    <w:p w14:paraId="253DE54B" w14:textId="2AC4A9AB" w:rsidR="00BF22AD" w:rsidRPr="00EA13E7" w:rsidRDefault="00BF22AD" w:rsidP="00AC3859">
      <w:pPr>
        <w:ind w:left="1440" w:hanging="1440"/>
        <w:rPr>
          <w:rFonts w:ascii="Calibri" w:hAnsi="Calibri"/>
        </w:rPr>
      </w:pPr>
      <w:r w:rsidRPr="00EA13E7">
        <w:t>Eis 2.</w:t>
      </w:r>
      <w:r w:rsidR="00697999" w:rsidRPr="00EA13E7">
        <w:t>2.</w:t>
      </w:r>
      <w:r w:rsidR="004D446A" w:rsidRPr="00EA13E7">
        <w:t>9</w:t>
      </w:r>
      <w:r w:rsidR="007C2D89" w:rsidRPr="00EA13E7">
        <w:t>2</w:t>
      </w:r>
      <w:r w:rsidRPr="00EA13E7">
        <w:tab/>
      </w:r>
      <w:r w:rsidRPr="00EA13E7">
        <w:rPr>
          <w:rFonts w:ascii="Calibri" w:hAnsi="Calibri"/>
        </w:rPr>
        <w:t xml:space="preserve">Geplande onderhoudswerkzaamheden (inclusief installaties van updates en patches) vinden in principe plaats buiten de </w:t>
      </w:r>
      <w:r w:rsidR="001A6B47" w:rsidRPr="00EA13E7">
        <w:rPr>
          <w:rFonts w:ascii="Calibri" w:hAnsi="Calibri"/>
        </w:rPr>
        <w:t>operationele uren</w:t>
      </w:r>
      <w:r w:rsidRPr="00EA13E7">
        <w:rPr>
          <w:rFonts w:ascii="Calibri" w:hAnsi="Calibri"/>
        </w:rPr>
        <w:t xml:space="preserve">. </w:t>
      </w:r>
      <w:r w:rsidR="00E53C71" w:rsidRPr="00EA13E7">
        <w:rPr>
          <w:rFonts w:ascii="Calibri" w:hAnsi="Calibri"/>
        </w:rPr>
        <w:t xml:space="preserve">Deze zijn operationele uren zijn van maandag tot en met zaterdag van 8.00 tot 23.15 uur en op zondag van 8.00 tot 21.30 uur. </w:t>
      </w:r>
      <w:r w:rsidRPr="00EA13E7">
        <w:rPr>
          <w:rFonts w:ascii="Calibri" w:hAnsi="Calibri"/>
        </w:rPr>
        <w:t xml:space="preserve"> </w:t>
      </w:r>
      <w:r w:rsidR="00FF2E14" w:rsidRPr="00EA13E7">
        <w:rPr>
          <w:rFonts w:ascii="Calibri" w:hAnsi="Calibri"/>
        </w:rPr>
        <w:t>Opdrachtnemer</w:t>
      </w:r>
      <w:r w:rsidRPr="00EA13E7">
        <w:rPr>
          <w:rFonts w:ascii="Calibri" w:hAnsi="Calibri"/>
        </w:rPr>
        <w:t xml:space="preserve"> zal dit voor zover mogelijk minimaal 5 werkdagen van tevoren melden aan </w:t>
      </w:r>
      <w:r w:rsidR="00FF2E14" w:rsidRPr="00EA13E7">
        <w:rPr>
          <w:rFonts w:ascii="Calibri" w:hAnsi="Calibri"/>
        </w:rPr>
        <w:t>Opdrachtgever</w:t>
      </w:r>
      <w:r w:rsidRPr="00EA13E7">
        <w:rPr>
          <w:rFonts w:ascii="Calibri" w:hAnsi="Calibri"/>
        </w:rPr>
        <w:t>.</w:t>
      </w:r>
      <w:r w:rsidR="00C80305" w:rsidRPr="00EA13E7">
        <w:rPr>
          <w:rFonts w:ascii="Calibri" w:hAnsi="Calibri"/>
        </w:rPr>
        <w:t xml:space="preserve"> </w:t>
      </w:r>
      <w:r w:rsidRPr="00EA13E7">
        <w:rPr>
          <w:rFonts w:ascii="Calibri" w:hAnsi="Calibri"/>
        </w:rPr>
        <w:t xml:space="preserve">In incidentele gevallen mogen deze onderhoudswerkzaamheden plaatsvinden binnen </w:t>
      </w:r>
      <w:r w:rsidR="00481F50" w:rsidRPr="00EA13E7">
        <w:rPr>
          <w:rFonts w:ascii="Calibri" w:hAnsi="Calibri"/>
        </w:rPr>
        <w:t>operationele uren</w:t>
      </w:r>
      <w:r w:rsidRPr="00EA13E7">
        <w:rPr>
          <w:rFonts w:ascii="Calibri" w:hAnsi="Calibri"/>
        </w:rPr>
        <w:t xml:space="preserve">, echter altijd in overleg met en na goedkeuring van </w:t>
      </w:r>
      <w:r w:rsidR="00FF2E14" w:rsidRPr="00EA13E7">
        <w:rPr>
          <w:rFonts w:ascii="Calibri" w:hAnsi="Calibri"/>
        </w:rPr>
        <w:t>Opdrachtgever</w:t>
      </w:r>
      <w:r w:rsidRPr="00EA13E7">
        <w:rPr>
          <w:rFonts w:ascii="Calibri" w:hAnsi="Calibri"/>
        </w:rPr>
        <w:t xml:space="preserve"> en mits de beschikbaarheidseis wordt gehaald.</w:t>
      </w:r>
      <w:r w:rsidR="00AA7C24" w:rsidRPr="00AA7C24">
        <w:rPr>
          <w:rFonts w:ascii="Calibri" w:hAnsi="Calibri"/>
        </w:rPr>
        <w:t xml:space="preserve"> </w:t>
      </w:r>
      <w:r w:rsidR="00AA7C24" w:rsidRPr="00EA13E7">
        <w:rPr>
          <w:rFonts w:ascii="Calibri" w:hAnsi="Calibri"/>
        </w:rPr>
        <w:t xml:space="preserve">Details </w:t>
      </w:r>
      <w:r w:rsidR="00AA7C24">
        <w:rPr>
          <w:rFonts w:ascii="Calibri" w:hAnsi="Calibri"/>
        </w:rPr>
        <w:t xml:space="preserve">worden uitgewerkt in een nader </w:t>
      </w:r>
      <w:r w:rsidR="00AA7C24" w:rsidRPr="00EA13E7">
        <w:rPr>
          <w:rFonts w:ascii="Calibri" w:hAnsi="Calibri"/>
        </w:rPr>
        <w:t>overeen te komen SLA.</w:t>
      </w:r>
    </w:p>
    <w:p w14:paraId="53435537" w14:textId="3F8AE5D0" w:rsidR="00567BEF" w:rsidRPr="00EA13E7" w:rsidRDefault="00567BEF" w:rsidP="00AC3859">
      <w:pPr>
        <w:rPr>
          <w:b/>
          <w:bCs/>
        </w:rPr>
      </w:pPr>
    </w:p>
    <w:p w14:paraId="3B0FD18F" w14:textId="6A9E3AD1" w:rsidR="00F22B36" w:rsidRPr="00EA13E7" w:rsidRDefault="0081542D" w:rsidP="00AC3859">
      <w:pPr>
        <w:autoSpaceDE w:val="0"/>
        <w:autoSpaceDN w:val="0"/>
        <w:adjustRightInd w:val="0"/>
        <w:rPr>
          <w:b/>
          <w:bCs/>
        </w:rPr>
      </w:pPr>
      <w:r w:rsidRPr="00EA13E7">
        <w:rPr>
          <w:b/>
          <w:bCs/>
        </w:rPr>
        <w:t xml:space="preserve">Business Intelligence en </w:t>
      </w:r>
      <w:r w:rsidR="00A66A9A" w:rsidRPr="00EA13E7">
        <w:rPr>
          <w:b/>
          <w:bCs/>
        </w:rPr>
        <w:t>Datawarehouse</w:t>
      </w:r>
    </w:p>
    <w:p w14:paraId="40EC04B5" w14:textId="55ADC316" w:rsidR="005708EC" w:rsidRPr="00EA13E7" w:rsidRDefault="0008272C" w:rsidP="00AC3859">
      <w:pPr>
        <w:snapToGrid w:val="0"/>
        <w:ind w:left="1440" w:hanging="1440"/>
      </w:pPr>
      <w:r w:rsidRPr="00EA13E7">
        <w:t>Eis 2.</w:t>
      </w:r>
      <w:r w:rsidR="004D446A" w:rsidRPr="00EA13E7">
        <w:t>2.9</w:t>
      </w:r>
      <w:r w:rsidR="007C2D89" w:rsidRPr="00EA13E7">
        <w:t>3</w:t>
      </w:r>
      <w:r w:rsidRPr="00EA13E7">
        <w:tab/>
      </w:r>
      <w:r w:rsidR="00BC37EF" w:rsidRPr="00EA13E7">
        <w:t>Het systeem is dusdanig ingericht dat alle functionele gegevens uit het systeem dagelijks en op verzoek via een automatische datakoppeling aan opdrachtgever worden aangeleverd in een algemeen gangbaar open formaat dat digitaal verwerkt kan worden (bijvoorbeeld XML, SQL, CSV). Opdrachtnemer geeft inzicht op de structuur en inhoud van de functionele gegevens. Dit in het bijzonder op de gegevens of de structuur en samenhang ervan.</w:t>
      </w:r>
      <w:r w:rsidR="007C2D89" w:rsidRPr="00EA13E7">
        <w:t xml:space="preserve"> </w:t>
      </w:r>
      <w:r w:rsidR="00BC37EF" w:rsidRPr="00EA13E7">
        <w:t>Bron: Archiefregeling, DUTO</w:t>
      </w:r>
      <w:r w:rsidR="006042B1" w:rsidRPr="00EA13E7">
        <w:t>.</w:t>
      </w:r>
    </w:p>
    <w:p w14:paraId="0AD6AEC2" w14:textId="77777777" w:rsidR="005708EC" w:rsidRPr="00EA13E7" w:rsidRDefault="005708EC" w:rsidP="00AC3859">
      <w:pPr>
        <w:snapToGrid w:val="0"/>
      </w:pPr>
    </w:p>
    <w:p w14:paraId="49DBCA58" w14:textId="718625AA" w:rsidR="00C86DB7" w:rsidRPr="00EA13E7" w:rsidRDefault="00253901" w:rsidP="00AC3859">
      <w:pPr>
        <w:snapToGrid w:val="0"/>
        <w:ind w:left="1353" w:hanging="1353"/>
      </w:pPr>
      <w:r w:rsidRPr="00EA13E7">
        <w:t>Eis 2.</w:t>
      </w:r>
      <w:r w:rsidR="004D446A" w:rsidRPr="00EA13E7">
        <w:t>2.9</w:t>
      </w:r>
      <w:r w:rsidR="007C2D89" w:rsidRPr="00EA13E7">
        <w:t>4</w:t>
      </w:r>
      <w:r w:rsidR="00020E71" w:rsidRPr="00EA13E7">
        <w:tab/>
      </w:r>
      <w:r w:rsidR="00FF2E14" w:rsidRPr="00EA13E7">
        <w:t>Opdrachtnemer</w:t>
      </w:r>
      <w:r w:rsidR="00020E71" w:rsidRPr="00EA13E7">
        <w:t xml:space="preserve"> levert een rapportagefunctionaliteit voor</w:t>
      </w:r>
    </w:p>
    <w:p w14:paraId="5FA3AC00" w14:textId="0EDA18CB" w:rsidR="00C86DB7" w:rsidRPr="00EA13E7" w:rsidRDefault="00C86DB7" w:rsidP="00AC3859">
      <w:pPr>
        <w:pStyle w:val="Lijstalinea"/>
        <w:numPr>
          <w:ilvl w:val="0"/>
          <w:numId w:val="55"/>
        </w:numPr>
        <w:snapToGrid w:val="0"/>
      </w:pPr>
      <w:r w:rsidRPr="00EA13E7">
        <w:lastRenderedPageBreak/>
        <w:t>Operationele</w:t>
      </w:r>
      <w:r w:rsidR="00020E71" w:rsidRPr="00EA13E7">
        <w:t xml:space="preserve"> aansturing</w:t>
      </w:r>
      <w:r w:rsidRPr="00EA13E7">
        <w:t xml:space="preserve"> </w:t>
      </w:r>
    </w:p>
    <w:p w14:paraId="14E36988" w14:textId="5FF5EA67" w:rsidR="00C86DB7" w:rsidRPr="00EA13E7" w:rsidRDefault="00C86DB7" w:rsidP="00AC3859">
      <w:pPr>
        <w:pStyle w:val="Lijstalinea"/>
        <w:numPr>
          <w:ilvl w:val="0"/>
          <w:numId w:val="55"/>
        </w:numPr>
        <w:snapToGrid w:val="0"/>
      </w:pPr>
      <w:r w:rsidRPr="00EA13E7">
        <w:t xml:space="preserve">Managementinformatie </w:t>
      </w:r>
    </w:p>
    <w:p w14:paraId="179F1FAC" w14:textId="77777777" w:rsidR="00C86DB7" w:rsidRPr="00EA13E7" w:rsidRDefault="00C86DB7" w:rsidP="00AC3859">
      <w:pPr>
        <w:snapToGrid w:val="0"/>
      </w:pPr>
    </w:p>
    <w:p w14:paraId="51E44D7E" w14:textId="746F74FE" w:rsidR="00C86DB7" w:rsidRPr="00EA13E7" w:rsidRDefault="00533C16" w:rsidP="00AC3859">
      <w:pPr>
        <w:snapToGrid w:val="0"/>
        <w:ind w:left="1353" w:hanging="1353"/>
      </w:pPr>
      <w:r w:rsidRPr="00EA13E7">
        <w:t>Eis 2.</w:t>
      </w:r>
      <w:r w:rsidR="004D446A" w:rsidRPr="00EA13E7">
        <w:t>2.9</w:t>
      </w:r>
      <w:r w:rsidR="007C2D89" w:rsidRPr="00EA13E7">
        <w:t>5</w:t>
      </w:r>
      <w:r w:rsidRPr="00EA13E7">
        <w:tab/>
      </w:r>
      <w:r w:rsidRPr="00EA13E7">
        <w:rPr>
          <w:rStyle w:val="ui-provider"/>
        </w:rPr>
        <w:t>Opdrachtnemer lever een exportfunctionaliteit</w:t>
      </w:r>
    </w:p>
    <w:p w14:paraId="797B0499" w14:textId="0C725865" w:rsidR="00020E71" w:rsidRPr="00EA13E7" w:rsidRDefault="00020E71" w:rsidP="00AC3859">
      <w:pPr>
        <w:pStyle w:val="Lijstalinea"/>
        <w:numPr>
          <w:ilvl w:val="0"/>
          <w:numId w:val="24"/>
        </w:numPr>
      </w:pPr>
      <w:r w:rsidRPr="00EA13E7">
        <w:t xml:space="preserve">De ingevoerde data dient binnen enkele (maximaal 10) minuten geëxporteerd te kunnen worden; </w:t>
      </w:r>
    </w:p>
    <w:p w14:paraId="7F6C5199" w14:textId="306F013F" w:rsidR="00020E71" w:rsidRPr="00EA13E7" w:rsidRDefault="00FF2E14" w:rsidP="00AC3859">
      <w:pPr>
        <w:pStyle w:val="Lijstalinea"/>
        <w:numPr>
          <w:ilvl w:val="0"/>
          <w:numId w:val="24"/>
        </w:numPr>
      </w:pPr>
      <w:r w:rsidRPr="00EA13E7">
        <w:t>Opdrachtnemer</w:t>
      </w:r>
      <w:r w:rsidR="00020E71" w:rsidRPr="00EA13E7">
        <w:t xml:space="preserve"> maakt mogelijk dat</w:t>
      </w:r>
      <w:r w:rsidR="00F91D1C" w:rsidRPr="00EA13E7">
        <w:t xml:space="preserve"> </w:t>
      </w:r>
      <w:r w:rsidR="00020E71" w:rsidRPr="00EA13E7">
        <w:t>door</w:t>
      </w:r>
      <w:r w:rsidR="00F91D1C" w:rsidRPr="00EA13E7">
        <w:t xml:space="preserve"> </w:t>
      </w:r>
      <w:r w:rsidRPr="00EA13E7">
        <w:t>Opdrachtgever</w:t>
      </w:r>
      <w:r w:rsidR="00020E71" w:rsidRPr="00EA13E7">
        <w:t xml:space="preserve"> te bepalen datasets geëxporteerd kunnen worden</w:t>
      </w:r>
      <w:r w:rsidR="00D87749" w:rsidRPr="00EA13E7">
        <w:t>.</w:t>
      </w:r>
    </w:p>
    <w:p w14:paraId="59BFA77C" w14:textId="77777777" w:rsidR="00020E71" w:rsidRPr="00EA13E7" w:rsidRDefault="00020E71" w:rsidP="00AC3859">
      <w:pPr>
        <w:snapToGrid w:val="0"/>
      </w:pPr>
    </w:p>
    <w:p w14:paraId="28893802" w14:textId="13C3F6BD" w:rsidR="00020E71" w:rsidRPr="00EA13E7" w:rsidRDefault="00020E71" w:rsidP="00AC3859">
      <w:pPr>
        <w:snapToGrid w:val="0"/>
        <w:ind w:left="1440" w:hanging="1440"/>
      </w:pPr>
      <w:r w:rsidRPr="00EA13E7">
        <w:t>Eis 2.</w:t>
      </w:r>
      <w:r w:rsidR="004D446A" w:rsidRPr="00EA13E7">
        <w:t>2.9</w:t>
      </w:r>
      <w:r w:rsidR="007C2D89" w:rsidRPr="00EA13E7">
        <w:t>6</w:t>
      </w:r>
      <w:r w:rsidR="00C80305" w:rsidRPr="00EA13E7">
        <w:tab/>
      </w:r>
      <w:r w:rsidR="00677220" w:rsidRPr="00EA13E7">
        <w:rPr>
          <w:rStyle w:val="ui-provider"/>
        </w:rPr>
        <w:t xml:space="preserve">Er wordt een eenduidige naamgeving gehanteerd binnen alle (export)functionaliteit en de </w:t>
      </w:r>
      <w:r w:rsidR="00955546" w:rsidRPr="00EA13E7">
        <w:rPr>
          <w:color w:val="0D0D0D"/>
          <w:shd w:val="clear" w:color="auto" w:fill="FFFFFF"/>
        </w:rPr>
        <w:t>Oplossing</w:t>
      </w:r>
      <w:r w:rsidR="00677220" w:rsidRPr="00EA13E7">
        <w:rPr>
          <w:rStyle w:val="ui-provider"/>
        </w:rPr>
        <w:t xml:space="preserve">. </w:t>
      </w:r>
    </w:p>
    <w:p w14:paraId="705A20B6" w14:textId="77777777" w:rsidR="00B53F76" w:rsidRPr="00EA13E7" w:rsidRDefault="00B53F76" w:rsidP="00AC3859">
      <w:pPr>
        <w:autoSpaceDE w:val="0"/>
        <w:autoSpaceDN w:val="0"/>
        <w:adjustRightInd w:val="0"/>
      </w:pPr>
    </w:p>
    <w:p w14:paraId="6133990A" w14:textId="77777777" w:rsidR="00FF6A5C" w:rsidRPr="00EA13E7" w:rsidRDefault="00FF6A5C" w:rsidP="00AC3859">
      <w:pPr>
        <w:autoSpaceDE w:val="0"/>
        <w:autoSpaceDN w:val="0"/>
        <w:adjustRightInd w:val="0"/>
        <w:rPr>
          <w:b/>
          <w:bCs/>
        </w:rPr>
      </w:pPr>
      <w:r w:rsidRPr="00EA13E7">
        <w:rPr>
          <w:b/>
          <w:bCs/>
        </w:rPr>
        <w:t xml:space="preserve">Archiveren </w:t>
      </w:r>
    </w:p>
    <w:p w14:paraId="7EA25B47" w14:textId="50ECC0A5" w:rsidR="00D716CC" w:rsidRPr="00EA13E7" w:rsidRDefault="002225D7" w:rsidP="00AC3859">
      <w:pPr>
        <w:ind w:left="1440" w:hanging="1440"/>
      </w:pPr>
      <w:r w:rsidRPr="00EA13E7">
        <w:t>Eis 2.</w:t>
      </w:r>
      <w:r w:rsidR="004D446A" w:rsidRPr="00EA13E7">
        <w:t>2.9</w:t>
      </w:r>
      <w:r w:rsidR="007C2D89" w:rsidRPr="00EA13E7">
        <w:t>7</w:t>
      </w:r>
      <w:r w:rsidRPr="00EA13E7">
        <w:tab/>
      </w:r>
      <w:r w:rsidR="00FF2E14" w:rsidRPr="00EA13E7">
        <w:t>Opdrachtnemer</w:t>
      </w:r>
      <w:r w:rsidR="00D716CC" w:rsidRPr="00EA13E7">
        <w:t xml:space="preserve"> biedt de mogelijkheid om de historische gegevens van de huidige </w:t>
      </w:r>
      <w:r w:rsidR="00955546" w:rsidRPr="00EA13E7">
        <w:rPr>
          <w:color w:val="0D0D0D"/>
          <w:shd w:val="clear" w:color="auto" w:fill="FFFFFF"/>
        </w:rPr>
        <w:t>Oplossing</w:t>
      </w:r>
      <w:r w:rsidR="00955546" w:rsidRPr="00EA13E7">
        <w:t xml:space="preserve"> </w:t>
      </w:r>
      <w:r w:rsidR="00D716CC" w:rsidRPr="00EA13E7">
        <w:t>te importeren en gedurende de wettelijk bepaalde bewaartermijnen te kunnen raadplegen.</w:t>
      </w:r>
    </w:p>
    <w:p w14:paraId="266FBFDF" w14:textId="77777777" w:rsidR="00C80305" w:rsidRPr="00EA13E7" w:rsidRDefault="00C80305" w:rsidP="00AC3859">
      <w:pPr>
        <w:ind w:left="1440" w:hanging="1440"/>
      </w:pPr>
    </w:p>
    <w:p w14:paraId="486BF7CA" w14:textId="04D46647" w:rsidR="0006624D" w:rsidRPr="00EA13E7" w:rsidRDefault="0006624D" w:rsidP="00AC3859">
      <w:pPr>
        <w:ind w:left="1440" w:hanging="1440"/>
      </w:pPr>
      <w:r w:rsidRPr="00EA13E7">
        <w:t>Eis 2.</w:t>
      </w:r>
      <w:r w:rsidR="004D446A" w:rsidRPr="00EA13E7">
        <w:t>2.9</w:t>
      </w:r>
      <w:r w:rsidR="007C2D89" w:rsidRPr="00EA13E7">
        <w:t>8</w:t>
      </w:r>
      <w:r w:rsidRPr="00EA13E7">
        <w:t xml:space="preserve"> </w:t>
      </w:r>
      <w:r w:rsidRPr="00EA13E7">
        <w:tab/>
        <w:t xml:space="preserve">Een registratie moet voor archivering </w:t>
      </w:r>
      <w:r w:rsidR="001C2DFD" w:rsidRPr="00EA13E7">
        <w:t xml:space="preserve">automatisch </w:t>
      </w:r>
      <w:r w:rsidRPr="00EA13E7">
        <w:t>kunnen worden overgezet naar het DMS/</w:t>
      </w:r>
      <w:r w:rsidR="00392199" w:rsidRPr="00EA13E7">
        <w:t xml:space="preserve"> </w:t>
      </w:r>
      <w:r w:rsidRPr="00EA13E7">
        <w:t>RMA (registratiesysteem) van de gemeente</w:t>
      </w:r>
      <w:r w:rsidR="006B1AFA" w:rsidRPr="00EA13E7">
        <w:t>.</w:t>
      </w:r>
    </w:p>
    <w:p w14:paraId="49F1CFBF" w14:textId="77777777" w:rsidR="00C80305" w:rsidRPr="00EA13E7" w:rsidRDefault="00C80305" w:rsidP="00AC3859"/>
    <w:p w14:paraId="39A37853" w14:textId="5EFCA918" w:rsidR="00B91D42" w:rsidRPr="00EA13E7" w:rsidRDefault="00AE1407" w:rsidP="00AC3859">
      <w:pPr>
        <w:ind w:left="1353" w:hanging="1353"/>
      </w:pPr>
      <w:r w:rsidRPr="00EA13E7">
        <w:t>Eis 2.</w:t>
      </w:r>
      <w:r w:rsidR="002757CE" w:rsidRPr="00EA13E7">
        <w:t>2.</w:t>
      </w:r>
      <w:r w:rsidR="007C2D89" w:rsidRPr="00EA13E7">
        <w:t>99</w:t>
      </w:r>
      <w:r w:rsidRPr="00EA13E7">
        <w:tab/>
        <w:t xml:space="preserve">De </w:t>
      </w:r>
      <w:r w:rsidR="00955546" w:rsidRPr="00EA13E7">
        <w:rPr>
          <w:color w:val="0D0D0D"/>
          <w:shd w:val="clear" w:color="auto" w:fill="FFFFFF"/>
        </w:rPr>
        <w:t>Oplossing</w:t>
      </w:r>
      <w:r w:rsidR="00955546" w:rsidRPr="00EA13E7">
        <w:t xml:space="preserve"> </w:t>
      </w:r>
      <w:r w:rsidRPr="00EA13E7">
        <w:t xml:space="preserve">ondersteunt versiebeheer </w:t>
      </w:r>
      <w:r w:rsidR="008E5747" w:rsidRPr="00EA13E7">
        <w:t xml:space="preserve">van bestanden </w:t>
      </w:r>
      <w:r w:rsidRPr="00EA13E7">
        <w:t>en biedt de mogelijkheid een oude versie terug te halen en tot actuele versie te benoemen. </w:t>
      </w:r>
    </w:p>
    <w:p w14:paraId="7B61EF31" w14:textId="77777777" w:rsidR="00C80305" w:rsidRPr="00EA13E7" w:rsidRDefault="00C80305" w:rsidP="00AC3859">
      <w:pPr>
        <w:ind w:left="1440" w:hanging="1440"/>
      </w:pPr>
    </w:p>
    <w:p w14:paraId="0F75AC53" w14:textId="4446782F" w:rsidR="00B91D42" w:rsidRPr="00EA13E7" w:rsidRDefault="00B91D42" w:rsidP="00AC3859">
      <w:pPr>
        <w:ind w:left="1353" w:hanging="1353"/>
      </w:pPr>
      <w:r w:rsidRPr="00EA13E7">
        <w:t>Eis 2.</w:t>
      </w:r>
      <w:r w:rsidR="002757CE" w:rsidRPr="00EA13E7">
        <w:t>2.</w:t>
      </w:r>
      <w:r w:rsidR="007C2D89" w:rsidRPr="00EA13E7">
        <w:t>100</w:t>
      </w:r>
      <w:r w:rsidRPr="00EA13E7">
        <w:tab/>
      </w:r>
      <w:r w:rsidR="007F13EB" w:rsidRPr="00EA13E7">
        <w:t>F</w:t>
      </w:r>
      <w:r w:rsidR="007B57C2" w:rsidRPr="00EA13E7">
        <w:t xml:space="preserve">unctioneel </w:t>
      </w:r>
      <w:r w:rsidRPr="00EA13E7">
        <w:t xml:space="preserve">beheer </w:t>
      </w:r>
      <w:r w:rsidR="007F13EB" w:rsidRPr="00EA13E7">
        <w:t xml:space="preserve">van </w:t>
      </w:r>
      <w:r w:rsidR="00FF2E14" w:rsidRPr="00EA13E7">
        <w:t>Opdrachtgever</w:t>
      </w:r>
      <w:r w:rsidR="007F13EB" w:rsidRPr="00EA13E7">
        <w:t xml:space="preserve"> </w:t>
      </w:r>
      <w:r w:rsidRPr="00EA13E7">
        <w:t xml:space="preserve">kan zelfstandig een </w:t>
      </w:r>
      <w:r w:rsidR="007F13EB" w:rsidRPr="00EA13E7">
        <w:t xml:space="preserve">(geautomatiseerde) </w:t>
      </w:r>
      <w:r w:rsidRPr="00EA13E7">
        <w:t>vernietigingslijst creëren. Van informatieobjecten die voor vernietiging in aanmerking komen moet een overzicht (vernietigingslijst)kunnen worden gecreëerd.</w:t>
      </w:r>
      <w:r w:rsidR="00DE6F45" w:rsidRPr="00EA13E7">
        <w:t xml:space="preserve"> </w:t>
      </w:r>
      <w:r w:rsidRPr="00EA13E7">
        <w:t>Deze bevatten in ieder geval de volgende gegevens: </w:t>
      </w:r>
    </w:p>
    <w:p w14:paraId="3060B403" w14:textId="218543BA" w:rsidR="00B91D42" w:rsidRPr="00EA13E7" w:rsidRDefault="00B91D42" w:rsidP="00AC3859">
      <w:pPr>
        <w:pStyle w:val="Lijstalinea"/>
        <w:numPr>
          <w:ilvl w:val="0"/>
          <w:numId w:val="26"/>
        </w:numPr>
      </w:pPr>
      <w:r w:rsidRPr="00EA13E7">
        <w:t>Uniek kenmerk</w:t>
      </w:r>
      <w:r w:rsidR="00DE6F45" w:rsidRPr="00EA13E7">
        <w:t>;</w:t>
      </w:r>
    </w:p>
    <w:p w14:paraId="08E691FD" w14:textId="1083F9C9" w:rsidR="00B91D42" w:rsidRPr="00EA13E7" w:rsidRDefault="00B91D42" w:rsidP="00AC3859">
      <w:pPr>
        <w:pStyle w:val="Lijstalinea"/>
        <w:numPr>
          <w:ilvl w:val="0"/>
          <w:numId w:val="26"/>
        </w:numPr>
      </w:pPr>
      <w:r w:rsidRPr="00EA13E7">
        <w:t>Zaaktype (proces)</w:t>
      </w:r>
      <w:r w:rsidR="00DE6F45" w:rsidRPr="00EA13E7">
        <w:t>;</w:t>
      </w:r>
      <w:r w:rsidRPr="00EA13E7">
        <w:t> </w:t>
      </w:r>
    </w:p>
    <w:p w14:paraId="107B418C" w14:textId="321244E0" w:rsidR="00B91D42" w:rsidRPr="00EA13E7" w:rsidRDefault="00B91D42" w:rsidP="00AC3859">
      <w:pPr>
        <w:pStyle w:val="Lijstalinea"/>
        <w:numPr>
          <w:ilvl w:val="0"/>
          <w:numId w:val="26"/>
        </w:numPr>
      </w:pPr>
      <w:r w:rsidRPr="00EA13E7">
        <w:t>Omschrijving</w:t>
      </w:r>
      <w:r w:rsidR="00DE6F45" w:rsidRPr="00EA13E7">
        <w:t>;</w:t>
      </w:r>
      <w:r w:rsidRPr="00EA13E7">
        <w:t> </w:t>
      </w:r>
    </w:p>
    <w:p w14:paraId="638E58E5" w14:textId="01E90957" w:rsidR="00B91D42" w:rsidRPr="00EA13E7" w:rsidRDefault="00B91D42" w:rsidP="00AC3859">
      <w:pPr>
        <w:pStyle w:val="Lijstalinea"/>
        <w:numPr>
          <w:ilvl w:val="0"/>
          <w:numId w:val="26"/>
        </w:numPr>
      </w:pPr>
      <w:r w:rsidRPr="00EA13E7">
        <w:t>Begindatum</w:t>
      </w:r>
      <w:r w:rsidR="00DE6F45" w:rsidRPr="00EA13E7">
        <w:t>;</w:t>
      </w:r>
      <w:r w:rsidRPr="00EA13E7">
        <w:t> </w:t>
      </w:r>
    </w:p>
    <w:p w14:paraId="66F53C81" w14:textId="6417F86A" w:rsidR="00B91D42" w:rsidRPr="00EA13E7" w:rsidRDefault="00B91D42" w:rsidP="00AC3859">
      <w:pPr>
        <w:pStyle w:val="Lijstalinea"/>
        <w:numPr>
          <w:ilvl w:val="0"/>
          <w:numId w:val="26"/>
        </w:numPr>
      </w:pPr>
      <w:r w:rsidRPr="00EA13E7">
        <w:t>Einddatum</w:t>
      </w:r>
      <w:r w:rsidR="00DE6F45" w:rsidRPr="00EA13E7">
        <w:t>;</w:t>
      </w:r>
      <w:r w:rsidRPr="00EA13E7">
        <w:t> </w:t>
      </w:r>
    </w:p>
    <w:p w14:paraId="691F0F9B" w14:textId="06A1E1FD" w:rsidR="00B91D42" w:rsidRPr="00EA13E7" w:rsidRDefault="00B91D42" w:rsidP="00AC3859">
      <w:pPr>
        <w:pStyle w:val="Lijstalinea"/>
        <w:numPr>
          <w:ilvl w:val="0"/>
          <w:numId w:val="26"/>
        </w:numPr>
      </w:pPr>
      <w:r w:rsidRPr="00EA13E7">
        <w:t>Betrokkene</w:t>
      </w:r>
      <w:r w:rsidR="00DE6F45" w:rsidRPr="00EA13E7">
        <w:t>;</w:t>
      </w:r>
      <w:r w:rsidRPr="00EA13E7">
        <w:t> </w:t>
      </w:r>
    </w:p>
    <w:p w14:paraId="67A698FA" w14:textId="0B676B79" w:rsidR="00B91D42" w:rsidRPr="00EA13E7" w:rsidRDefault="00B91D42" w:rsidP="00AC3859">
      <w:pPr>
        <w:pStyle w:val="Lijstalinea"/>
        <w:numPr>
          <w:ilvl w:val="0"/>
          <w:numId w:val="26"/>
        </w:numPr>
      </w:pPr>
      <w:r w:rsidRPr="00EA13E7">
        <w:t>Resultaat</w:t>
      </w:r>
      <w:r w:rsidR="00DE6F45" w:rsidRPr="00EA13E7">
        <w:t>;</w:t>
      </w:r>
      <w:r w:rsidRPr="00EA13E7">
        <w:t> </w:t>
      </w:r>
    </w:p>
    <w:p w14:paraId="7D47AFB2" w14:textId="1992BC27" w:rsidR="00B91D42" w:rsidRPr="00EA13E7" w:rsidRDefault="00B91D42" w:rsidP="00AC3859">
      <w:pPr>
        <w:pStyle w:val="Lijstalinea"/>
        <w:numPr>
          <w:ilvl w:val="0"/>
          <w:numId w:val="26"/>
        </w:numPr>
      </w:pPr>
      <w:r w:rsidRPr="00EA13E7">
        <w:t>Vernietigingsdatum</w:t>
      </w:r>
      <w:r w:rsidR="00DE6F45" w:rsidRPr="00EA13E7">
        <w:t>;</w:t>
      </w:r>
      <w:r w:rsidRPr="00EA13E7">
        <w:t> </w:t>
      </w:r>
    </w:p>
    <w:p w14:paraId="5CF398CE" w14:textId="2D48EAAD" w:rsidR="00B91D42" w:rsidRPr="00EA13E7" w:rsidRDefault="00B91D42" w:rsidP="00AC3859">
      <w:pPr>
        <w:pStyle w:val="Lijstalinea"/>
        <w:numPr>
          <w:ilvl w:val="0"/>
          <w:numId w:val="26"/>
        </w:numPr>
      </w:pPr>
      <w:r w:rsidRPr="00EA13E7">
        <w:t>Vernietigingsgrondslag</w:t>
      </w:r>
      <w:r w:rsidR="00DE6F45" w:rsidRPr="00EA13E7">
        <w:t>.</w:t>
      </w:r>
      <w:r w:rsidRPr="00EA13E7">
        <w:t> </w:t>
      </w:r>
    </w:p>
    <w:p w14:paraId="083A1000" w14:textId="10EAA1B1" w:rsidR="00B91D42" w:rsidRPr="00EA13E7" w:rsidRDefault="000A17B7" w:rsidP="00AC3859">
      <w:pPr>
        <w:ind w:left="993" w:hanging="993"/>
      </w:pPr>
      <w:r w:rsidRPr="00EA13E7">
        <w:t xml:space="preserve"> </w:t>
      </w:r>
    </w:p>
    <w:p w14:paraId="531DA29A" w14:textId="15E5FF35" w:rsidR="00B91D42" w:rsidRPr="00EA13E7" w:rsidRDefault="00B91D42" w:rsidP="00AC3859">
      <w:pPr>
        <w:ind w:left="1440"/>
      </w:pPr>
      <w:r w:rsidRPr="00EA13E7">
        <w:lastRenderedPageBreak/>
        <w:t>Deze overzichten zijn nodig ten behoeve van het interne goedkeuringsproces voor de</w:t>
      </w:r>
      <w:r w:rsidR="00C80305" w:rsidRPr="00EA13E7">
        <w:t xml:space="preserve"> </w:t>
      </w:r>
      <w:r w:rsidRPr="00EA13E7">
        <w:t>uitvoering van</w:t>
      </w:r>
      <w:r w:rsidR="00C80305" w:rsidRPr="00EA13E7">
        <w:t xml:space="preserve"> </w:t>
      </w:r>
      <w:r w:rsidRPr="00EA13E7">
        <w:t>de feitelijke vernietiging en voor het opstellen van de wettelijke verplichte verklaring van vernietiging. </w:t>
      </w:r>
    </w:p>
    <w:p w14:paraId="6FDD02C8" w14:textId="77777777" w:rsidR="00BE13A1" w:rsidRPr="00EA13E7" w:rsidRDefault="00BE13A1" w:rsidP="00AC3859"/>
    <w:p w14:paraId="67243C35" w14:textId="5FDF9F0E" w:rsidR="00BE13A1" w:rsidRPr="00EA13E7" w:rsidRDefault="00BE13A1" w:rsidP="00AC3859">
      <w:pPr>
        <w:ind w:left="1440" w:hanging="1440"/>
      </w:pPr>
      <w:r w:rsidRPr="00EA13E7">
        <w:t>Eis 2.</w:t>
      </w:r>
      <w:r w:rsidR="002757CE" w:rsidRPr="00EA13E7">
        <w:t>2.10</w:t>
      </w:r>
      <w:r w:rsidR="007C2D89" w:rsidRPr="00EA13E7">
        <w:t>1</w:t>
      </w:r>
      <w:r w:rsidR="00476D60" w:rsidRPr="00EA13E7">
        <w:tab/>
        <w:t xml:space="preserve">De </w:t>
      </w:r>
      <w:r w:rsidR="00955546" w:rsidRPr="00EA13E7">
        <w:rPr>
          <w:color w:val="0D0D0D"/>
          <w:shd w:val="clear" w:color="auto" w:fill="FFFFFF"/>
        </w:rPr>
        <w:t>Oplossing</w:t>
      </w:r>
      <w:r w:rsidR="00955546" w:rsidRPr="00EA13E7">
        <w:t xml:space="preserve"> </w:t>
      </w:r>
      <w:r w:rsidR="00476D60" w:rsidRPr="00EA13E7">
        <w:t xml:space="preserve">kan een vernietigingsdatum berekenen. Het werksysteem is in staat om op basis van eenmalig ingevoerde metagegevens zelf </w:t>
      </w:r>
      <w:r w:rsidR="008D4A81" w:rsidRPr="00EA13E7">
        <w:t>de vernietigings</w:t>
      </w:r>
      <w:r w:rsidR="009252DB" w:rsidRPr="00EA13E7">
        <w:t>datum</w:t>
      </w:r>
      <w:r w:rsidR="00476D60" w:rsidRPr="00EA13E7">
        <w:t xml:space="preserve"> van een (sub)zaakdossier te berekenen op basis van vastgelegde metadata (resultaat, waardering, bewaartermijn, start bewaartermijn). </w:t>
      </w:r>
    </w:p>
    <w:p w14:paraId="5D4C3656" w14:textId="77777777" w:rsidR="00476D60" w:rsidRPr="00EA13E7" w:rsidRDefault="00476D60" w:rsidP="00AC3859"/>
    <w:p w14:paraId="6BC79ECF" w14:textId="27965BCE" w:rsidR="00476D60" w:rsidRPr="00EA13E7" w:rsidRDefault="004B1FEB" w:rsidP="00AC3859">
      <w:pPr>
        <w:ind w:left="1440" w:hanging="1440"/>
      </w:pPr>
      <w:r w:rsidRPr="00EA13E7">
        <w:t>Eis 2.</w:t>
      </w:r>
      <w:r w:rsidR="002757CE" w:rsidRPr="00EA13E7">
        <w:t>2.10</w:t>
      </w:r>
      <w:r w:rsidR="007C2D89" w:rsidRPr="00EA13E7">
        <w:t>2</w:t>
      </w:r>
      <w:r w:rsidRPr="00EA13E7">
        <w:tab/>
      </w:r>
      <w:r w:rsidR="007F5ECA" w:rsidRPr="00EA13E7">
        <w:t>Uitzonderingen op geselecteerde voor vernietiging in aanmerking komende informatieobjecten met bijbehorende metagegevens moeten zowel handmatig als geautomatiseerd aangepast kunnen worden.</w:t>
      </w:r>
      <w:r w:rsidR="000A17B7" w:rsidRPr="00EA13E7">
        <w:t xml:space="preserve"> </w:t>
      </w:r>
      <w:r w:rsidR="007F5ECA" w:rsidRPr="00EA13E7">
        <w:t>Op basis van diverse grondslagen kan bepaald worden om af te wijken van bewaartermijnen</w:t>
      </w:r>
      <w:r w:rsidR="00E93BDA" w:rsidRPr="00EA13E7">
        <w:t>.</w:t>
      </w:r>
      <w:r w:rsidR="007F5ECA" w:rsidRPr="00EA13E7">
        <w:t xml:space="preserve"> </w:t>
      </w:r>
    </w:p>
    <w:p w14:paraId="1BCE27A6" w14:textId="77777777" w:rsidR="007F5ECA" w:rsidRPr="00EA13E7" w:rsidRDefault="007F5ECA" w:rsidP="00AC3859"/>
    <w:p w14:paraId="5425196F" w14:textId="435446FD" w:rsidR="007F5ECA" w:rsidRPr="00EA13E7" w:rsidRDefault="002140DA" w:rsidP="00AC3859">
      <w:pPr>
        <w:ind w:left="1440" w:hanging="1440"/>
      </w:pPr>
      <w:r w:rsidRPr="00EA13E7">
        <w:t>Eis 2.</w:t>
      </w:r>
      <w:r w:rsidR="002757CE" w:rsidRPr="00EA13E7">
        <w:t>2.10</w:t>
      </w:r>
      <w:r w:rsidR="007C2D89" w:rsidRPr="00EA13E7">
        <w:t>3</w:t>
      </w:r>
      <w:r w:rsidRPr="00EA13E7">
        <w:tab/>
        <w:t>Informatieobjecten en (ten dele) bijbehorende metagegevens (op verschillende aggregatieniveaus: dossier en onderliggende documenten, bestanden, elementen in een database) moeten onherstelbaar kunnen worden vernietigd op basis van de geactualiseerde vernietigingslijst. Wanneer voor zoeken en vinden gebruik wordt gemaakt van indexering, dient de index na vernietiging te worden geactualiseerd zodat vernietigde informatie niet meer gevonden kan worden. </w:t>
      </w:r>
    </w:p>
    <w:p w14:paraId="018AB852" w14:textId="77777777" w:rsidR="00C80305" w:rsidRPr="00EA13E7" w:rsidRDefault="00C80305" w:rsidP="00AC3859"/>
    <w:p w14:paraId="71151520" w14:textId="6AB0275E" w:rsidR="00A66F91" w:rsidRPr="00EA13E7" w:rsidRDefault="0048441F" w:rsidP="00AC3859">
      <w:pPr>
        <w:ind w:left="1440" w:hanging="1440"/>
      </w:pPr>
      <w:r w:rsidRPr="00EA13E7">
        <w:t>Eis 2.</w:t>
      </w:r>
      <w:r w:rsidR="002757CE" w:rsidRPr="00EA13E7">
        <w:t>2.10</w:t>
      </w:r>
      <w:r w:rsidR="007C2D89" w:rsidRPr="00EA13E7">
        <w:t>4</w:t>
      </w:r>
      <w:r w:rsidRPr="00EA13E7">
        <w:tab/>
        <w:t xml:space="preserve">De </w:t>
      </w:r>
      <w:r w:rsidR="00955546" w:rsidRPr="00EA13E7">
        <w:rPr>
          <w:color w:val="0D0D0D"/>
          <w:shd w:val="clear" w:color="auto" w:fill="FFFFFF"/>
        </w:rPr>
        <w:t>Oplossing</w:t>
      </w:r>
      <w:r w:rsidR="00955546" w:rsidRPr="00EA13E7">
        <w:t xml:space="preserve"> </w:t>
      </w:r>
      <w:r w:rsidRPr="00EA13E7">
        <w:t>kan een verklaring van vernietiging creëren. Van informatieobjecten met bijbehorende metagegevens die daadwerkelijk vernietigd zijn, moet een overzicht gecreëerd kunnen worden. Denk hierbij minimaal aan het vastleggen van de verantwoordelijke voor vernietiging en wie de vernietiging heeft uitgevoerd, de wijze van vernietiging en vernietigingsdatum.</w:t>
      </w:r>
      <w:r w:rsidR="000A17B7" w:rsidRPr="00EA13E7">
        <w:t xml:space="preserve"> </w:t>
      </w:r>
      <w:r w:rsidRPr="00EA13E7">
        <w:t>Toelichting: Op basis van de definitieve vernietigingslijst mag de inhoud van het oorspronkelijke informatieobject niet herleidbaar zijn. De metagegevens die opgenomen zijn in de verklaring van vernietiging dienen ter verantwoording</w:t>
      </w:r>
      <w:r w:rsidR="00C80305" w:rsidRPr="00EA13E7">
        <w:t xml:space="preserve"> </w:t>
      </w:r>
      <w:r w:rsidRPr="00EA13E7">
        <w:t>van de vernietiging. </w:t>
      </w:r>
    </w:p>
    <w:p w14:paraId="31513FEC" w14:textId="77777777" w:rsidR="00C80305" w:rsidRPr="00EA13E7" w:rsidRDefault="00C80305" w:rsidP="00AC3859">
      <w:pPr>
        <w:ind w:left="1440" w:hanging="1440"/>
      </w:pPr>
    </w:p>
    <w:p w14:paraId="421A91C0" w14:textId="052E9587" w:rsidR="001966D4" w:rsidRPr="00EA13E7" w:rsidRDefault="001966D4" w:rsidP="00AC3859">
      <w:pPr>
        <w:ind w:left="1440" w:hanging="1440"/>
      </w:pPr>
      <w:r w:rsidRPr="00EA13E7">
        <w:t>Eis 2.</w:t>
      </w:r>
      <w:r w:rsidR="002757CE" w:rsidRPr="00EA13E7">
        <w:t>2.105</w:t>
      </w:r>
      <w:r w:rsidRPr="00EA13E7">
        <w:tab/>
      </w:r>
      <w:r w:rsidR="00234C74" w:rsidRPr="00EA13E7">
        <w:t xml:space="preserve">De </w:t>
      </w:r>
      <w:r w:rsidR="00955546" w:rsidRPr="00EA13E7">
        <w:rPr>
          <w:color w:val="0D0D0D"/>
          <w:shd w:val="clear" w:color="auto" w:fill="FFFFFF"/>
        </w:rPr>
        <w:t>Oplossing</w:t>
      </w:r>
      <w:r w:rsidR="00955546" w:rsidRPr="00EA13E7">
        <w:t xml:space="preserve"> </w:t>
      </w:r>
      <w:r w:rsidRPr="00EA13E7">
        <w:t>werkt met de meest recente selectielijst voor gemeenten en intergemeentelijke organen 2020</w:t>
      </w:r>
      <w:r w:rsidR="00234C74" w:rsidRPr="00EA13E7">
        <w:t xml:space="preserve">, in het kader van AVG en WPG. </w:t>
      </w:r>
    </w:p>
    <w:p w14:paraId="4F170900" w14:textId="77777777" w:rsidR="00C24215" w:rsidRPr="00EA13E7" w:rsidRDefault="00C24215" w:rsidP="00AC3859">
      <w:pPr>
        <w:ind w:left="993" w:hanging="993"/>
      </w:pPr>
    </w:p>
    <w:p w14:paraId="37A52F4B" w14:textId="77777777" w:rsidR="00FF6A5C" w:rsidRPr="00EA13E7" w:rsidRDefault="00FF6A5C" w:rsidP="00AC3859">
      <w:pPr>
        <w:autoSpaceDE w:val="0"/>
        <w:autoSpaceDN w:val="0"/>
        <w:adjustRightInd w:val="0"/>
        <w:rPr>
          <w:b/>
          <w:bCs/>
        </w:rPr>
      </w:pPr>
      <w:r w:rsidRPr="00EA13E7">
        <w:rPr>
          <w:b/>
          <w:bCs/>
        </w:rPr>
        <w:t xml:space="preserve">Normen en kaders </w:t>
      </w:r>
    </w:p>
    <w:p w14:paraId="07892DC1" w14:textId="65C22F99" w:rsidR="005C7499" w:rsidRPr="00EA13E7" w:rsidRDefault="005C7499" w:rsidP="00AC3859">
      <w:pPr>
        <w:autoSpaceDE w:val="0"/>
        <w:autoSpaceDN w:val="0"/>
        <w:adjustRightInd w:val="0"/>
      </w:pPr>
      <w:r w:rsidRPr="00EA13E7">
        <w:t>Eis 2</w:t>
      </w:r>
      <w:r w:rsidR="00CC67A9" w:rsidRPr="00EA13E7">
        <w:t>.</w:t>
      </w:r>
      <w:r w:rsidR="002757CE" w:rsidRPr="00EA13E7">
        <w:t>2.106</w:t>
      </w:r>
      <w:r w:rsidRPr="00EA13E7">
        <w:tab/>
        <w:t xml:space="preserve">De </w:t>
      </w:r>
      <w:r w:rsidR="00955546" w:rsidRPr="00EA13E7">
        <w:rPr>
          <w:color w:val="0D0D0D"/>
          <w:shd w:val="clear" w:color="auto" w:fill="FFFFFF"/>
        </w:rPr>
        <w:t>Oplossing</w:t>
      </w:r>
      <w:r w:rsidR="00955546" w:rsidRPr="00EA13E7">
        <w:t xml:space="preserve"> </w:t>
      </w:r>
      <w:r w:rsidRPr="00EA13E7">
        <w:t>voldoet aan de Archiefwet 1995</w:t>
      </w:r>
      <w:r w:rsidR="00C80305" w:rsidRPr="00EA13E7">
        <w:t>.</w:t>
      </w:r>
    </w:p>
    <w:p w14:paraId="793CB917" w14:textId="77777777" w:rsidR="00C80305" w:rsidRPr="00EA13E7" w:rsidRDefault="00C80305" w:rsidP="00AC3859">
      <w:pPr>
        <w:autoSpaceDE w:val="0"/>
        <w:autoSpaceDN w:val="0"/>
        <w:adjustRightInd w:val="0"/>
      </w:pPr>
    </w:p>
    <w:p w14:paraId="48095F79" w14:textId="13C2F620" w:rsidR="005C7499" w:rsidRPr="00EA13E7" w:rsidRDefault="005C7499" w:rsidP="00AC3859">
      <w:pPr>
        <w:autoSpaceDE w:val="0"/>
        <w:autoSpaceDN w:val="0"/>
        <w:adjustRightInd w:val="0"/>
        <w:ind w:left="1440" w:hanging="1440"/>
      </w:pPr>
      <w:r w:rsidRPr="00EA13E7">
        <w:t>Eis 2.</w:t>
      </w:r>
      <w:r w:rsidR="002757CE" w:rsidRPr="00EA13E7">
        <w:t>2.107</w:t>
      </w:r>
      <w:r w:rsidRPr="00EA13E7">
        <w:tab/>
        <w:t xml:space="preserve">De </w:t>
      </w:r>
      <w:r w:rsidR="00955546" w:rsidRPr="00EA13E7">
        <w:rPr>
          <w:color w:val="0D0D0D"/>
          <w:shd w:val="clear" w:color="auto" w:fill="FFFFFF"/>
        </w:rPr>
        <w:t>Oplossing</w:t>
      </w:r>
      <w:r w:rsidR="00955546" w:rsidRPr="00EA13E7">
        <w:t xml:space="preserve"> </w:t>
      </w:r>
      <w:r w:rsidRPr="00EA13E7">
        <w:t>is tijdig (voor ingangsdatum) aangepast aan Archiefwet 2021 en eventuele opvolgende Archiefwetten</w:t>
      </w:r>
      <w:r w:rsidR="00C80305" w:rsidRPr="00EA13E7">
        <w:t>.</w:t>
      </w:r>
    </w:p>
    <w:p w14:paraId="427953F5" w14:textId="77777777" w:rsidR="00C80305" w:rsidRPr="00EA13E7" w:rsidRDefault="00C80305" w:rsidP="00AC3859">
      <w:pPr>
        <w:autoSpaceDE w:val="0"/>
        <w:autoSpaceDN w:val="0"/>
        <w:adjustRightInd w:val="0"/>
        <w:ind w:left="1440" w:hanging="1440"/>
      </w:pPr>
    </w:p>
    <w:p w14:paraId="5714213E" w14:textId="6223DEAE" w:rsidR="00FF6A5C" w:rsidRPr="00EA13E7" w:rsidRDefault="00FF6A5C" w:rsidP="00AC3859">
      <w:pPr>
        <w:autoSpaceDE w:val="0"/>
        <w:autoSpaceDN w:val="0"/>
        <w:adjustRightInd w:val="0"/>
        <w:rPr>
          <w:b/>
          <w:bCs/>
        </w:rPr>
      </w:pPr>
      <w:r w:rsidRPr="00EA13E7">
        <w:rPr>
          <w:b/>
          <w:bCs/>
        </w:rPr>
        <w:t>Gegevensmanagement</w:t>
      </w:r>
    </w:p>
    <w:p w14:paraId="2D960F63" w14:textId="593BBE0F" w:rsidR="006B3960" w:rsidRPr="00EA13E7" w:rsidRDefault="006B3960" w:rsidP="00AC3859">
      <w:pPr>
        <w:autoSpaceDE w:val="0"/>
        <w:autoSpaceDN w:val="0"/>
        <w:adjustRightInd w:val="0"/>
        <w:ind w:left="1440" w:hanging="1440"/>
      </w:pPr>
      <w:r w:rsidRPr="00EA13E7">
        <w:t>Eis 2.</w:t>
      </w:r>
      <w:r w:rsidR="002757CE" w:rsidRPr="00EA13E7">
        <w:t>2.108</w:t>
      </w:r>
      <w:r w:rsidRPr="00EA13E7">
        <w:tab/>
        <w:t>De authentieke gegevens uit de basisregistraties mogen alleen worden ingewonnen bij burgers en bedrijven ten behoeve van het beheer van de basisregistraties. Voorbeeld: Als er behoefte is aan adresgegevens moeten deze via de BAG worden opgevraagd, i.p.v. dat deze opnieuw bij de burgers en bedrijven worden ingewonnen.</w:t>
      </w:r>
      <w:r w:rsidR="000A17B7" w:rsidRPr="00EA13E7">
        <w:t xml:space="preserve"> </w:t>
      </w:r>
    </w:p>
    <w:p w14:paraId="48BEE998" w14:textId="77777777" w:rsidR="00C80305" w:rsidRPr="00EA13E7" w:rsidRDefault="00C80305" w:rsidP="00AC3859">
      <w:pPr>
        <w:autoSpaceDE w:val="0"/>
        <w:autoSpaceDN w:val="0"/>
        <w:adjustRightInd w:val="0"/>
        <w:ind w:left="1440" w:hanging="1440"/>
      </w:pPr>
    </w:p>
    <w:p w14:paraId="70D91B3C" w14:textId="6228FB40" w:rsidR="006B3960" w:rsidRPr="00EA13E7" w:rsidRDefault="006B3960" w:rsidP="00AC3859">
      <w:pPr>
        <w:autoSpaceDE w:val="0"/>
        <w:autoSpaceDN w:val="0"/>
        <w:adjustRightInd w:val="0"/>
        <w:ind w:left="1440" w:hanging="1440"/>
      </w:pPr>
      <w:r w:rsidRPr="00EA13E7">
        <w:t>Eis 2.</w:t>
      </w:r>
      <w:r w:rsidR="002757CE" w:rsidRPr="00EA13E7">
        <w:t>2.109</w:t>
      </w:r>
      <w:r w:rsidRPr="00EA13E7">
        <w:tab/>
        <w:t>Indien er gegevens worden gebruikt welke beschikbaar zijn als authentiek gegeven in een basisregistratie, dan moeten deze gegevens worden afgenomen uit de basisregistratie. </w:t>
      </w:r>
    </w:p>
    <w:p w14:paraId="0CCE105A" w14:textId="77777777" w:rsidR="00C80305" w:rsidRPr="00EA13E7" w:rsidRDefault="00C80305" w:rsidP="00AC3859">
      <w:pPr>
        <w:autoSpaceDE w:val="0"/>
        <w:autoSpaceDN w:val="0"/>
        <w:adjustRightInd w:val="0"/>
        <w:ind w:left="1440" w:hanging="1440"/>
      </w:pPr>
    </w:p>
    <w:p w14:paraId="73ADDE33" w14:textId="2AFD3A04" w:rsidR="00EF2CBB" w:rsidRPr="00EA13E7" w:rsidRDefault="00EF2CBB" w:rsidP="00AC3859">
      <w:pPr>
        <w:autoSpaceDE w:val="0"/>
        <w:autoSpaceDN w:val="0"/>
        <w:adjustRightInd w:val="0"/>
        <w:ind w:left="1440" w:hanging="1440"/>
      </w:pPr>
      <w:r w:rsidRPr="00EA13E7">
        <w:t>Eis 2.2.110</w:t>
      </w:r>
      <w:r w:rsidRPr="00EA13E7">
        <w:tab/>
        <w:t>Het is mogelijk moet mogelijk zijn om per database een gedetailleerd overzicht te creëren van alle entiteiten, inclusief een beschrijving van hun eigenschappen en de relaties tussen deze entiteiten in de vorm van een Entiteit Relatie Diagram (ERD).</w:t>
      </w:r>
    </w:p>
    <w:p w14:paraId="043365AD" w14:textId="77777777" w:rsidR="00C80305" w:rsidRPr="00EA13E7" w:rsidRDefault="00C80305" w:rsidP="00AC3859">
      <w:pPr>
        <w:autoSpaceDE w:val="0"/>
        <w:autoSpaceDN w:val="0"/>
        <w:adjustRightInd w:val="0"/>
        <w:ind w:left="1440" w:hanging="1440"/>
      </w:pPr>
    </w:p>
    <w:p w14:paraId="2F944C3D" w14:textId="5F3C5AB5" w:rsidR="006B3960" w:rsidRPr="00EA13E7" w:rsidRDefault="006B3960" w:rsidP="00AC3859">
      <w:pPr>
        <w:autoSpaceDE w:val="0"/>
        <w:autoSpaceDN w:val="0"/>
        <w:adjustRightInd w:val="0"/>
        <w:ind w:left="1440" w:hanging="1440"/>
      </w:pPr>
      <w:r w:rsidRPr="00EA13E7">
        <w:t>Eis 2</w:t>
      </w:r>
      <w:r w:rsidR="00CC67A9" w:rsidRPr="00EA13E7">
        <w:t>.</w:t>
      </w:r>
      <w:r w:rsidR="002757CE" w:rsidRPr="00EA13E7">
        <w:t>2.111</w:t>
      </w:r>
      <w:r w:rsidRPr="00EA13E7">
        <w:tab/>
        <w:t>Alle gegevens die ten behoeve van een taak van de gemeente worden ingewonnen zijn eigendom van de gemeente. Deze gegevens dienen beschikbaar te worden gesteld in een format dat herbruikbaar is binnen de gemeente. Gegevens die in een applicatie of proces worden gecreëerd dienen beschikbaar te zijn voor andere processen en applicaties. </w:t>
      </w:r>
    </w:p>
    <w:p w14:paraId="7CCD57DF" w14:textId="77777777" w:rsidR="00C80305" w:rsidRPr="00EA13E7" w:rsidRDefault="00C80305" w:rsidP="00AC3859">
      <w:pPr>
        <w:autoSpaceDE w:val="0"/>
        <w:autoSpaceDN w:val="0"/>
        <w:adjustRightInd w:val="0"/>
        <w:ind w:left="1440" w:hanging="1440"/>
      </w:pPr>
    </w:p>
    <w:p w14:paraId="614219B6" w14:textId="72572021" w:rsidR="00D716CC" w:rsidRPr="00EA13E7" w:rsidRDefault="0064467B" w:rsidP="00AC3859">
      <w:pPr>
        <w:pStyle w:val="Lijstalinea"/>
        <w:autoSpaceDE w:val="0"/>
        <w:autoSpaceDN w:val="0"/>
        <w:adjustRightInd w:val="0"/>
        <w:ind w:left="993" w:hanging="993"/>
        <w:contextualSpacing w:val="0"/>
        <w:rPr>
          <w:b/>
          <w:bCs/>
        </w:rPr>
      </w:pPr>
      <w:r w:rsidRPr="00EA13E7">
        <w:rPr>
          <w:b/>
          <w:bCs/>
        </w:rPr>
        <w:t>Implementatie</w:t>
      </w:r>
      <w:r w:rsidR="005A0EEF" w:rsidRPr="00EA13E7">
        <w:rPr>
          <w:b/>
          <w:bCs/>
        </w:rPr>
        <w:t>, p</w:t>
      </w:r>
      <w:r w:rsidR="00ED6AA0" w:rsidRPr="00EA13E7">
        <w:rPr>
          <w:b/>
          <w:bCs/>
        </w:rPr>
        <w:t>lanning</w:t>
      </w:r>
      <w:r w:rsidR="005A0EEF" w:rsidRPr="00EA13E7">
        <w:rPr>
          <w:b/>
          <w:bCs/>
        </w:rPr>
        <w:t xml:space="preserve"> en acceptatie</w:t>
      </w:r>
    </w:p>
    <w:p w14:paraId="672ACA64" w14:textId="06796F2D" w:rsidR="00691845" w:rsidRPr="00EA13E7" w:rsidRDefault="00691845" w:rsidP="00AC3859">
      <w:pPr>
        <w:pStyle w:val="Lijstalinea"/>
        <w:autoSpaceDE w:val="0"/>
        <w:autoSpaceDN w:val="0"/>
        <w:adjustRightInd w:val="0"/>
        <w:ind w:left="1440" w:hanging="1440"/>
      </w:pPr>
      <w:r w:rsidRPr="00EA13E7">
        <w:t>Eis 2.</w:t>
      </w:r>
      <w:r w:rsidR="002757CE" w:rsidRPr="00EA13E7">
        <w:t>2.112</w:t>
      </w:r>
      <w:r w:rsidRPr="00EA13E7">
        <w:tab/>
      </w:r>
      <w:r w:rsidR="00FF2E14" w:rsidRPr="00EA13E7">
        <w:t>Opdrachtnemer</w:t>
      </w:r>
      <w:r w:rsidRPr="00EA13E7">
        <w:t xml:space="preserve"> is verantwoordelijk voor de</w:t>
      </w:r>
      <w:r w:rsidR="00187861" w:rsidRPr="00EA13E7">
        <w:t xml:space="preserve"> gehele</w:t>
      </w:r>
      <w:r w:rsidRPr="00EA13E7">
        <w:t xml:space="preserve"> implementatie</w:t>
      </w:r>
      <w:r w:rsidR="00187861" w:rsidRPr="00EA13E7">
        <w:t xml:space="preserve"> van de </w:t>
      </w:r>
      <w:r w:rsidR="00955546" w:rsidRPr="00EA13E7">
        <w:rPr>
          <w:color w:val="0D0D0D"/>
          <w:shd w:val="clear" w:color="auto" w:fill="FFFFFF"/>
        </w:rPr>
        <w:t>Oplossing</w:t>
      </w:r>
      <w:r w:rsidR="00955546" w:rsidRPr="00EA13E7">
        <w:t xml:space="preserve"> </w:t>
      </w:r>
      <w:r w:rsidR="00187861" w:rsidRPr="00EA13E7">
        <w:t xml:space="preserve">alsmede </w:t>
      </w:r>
      <w:r w:rsidR="000850F2" w:rsidRPr="00EA13E7">
        <w:t xml:space="preserve">het opleveren van bijbehorende plannen/documenten </w:t>
      </w:r>
      <w:r w:rsidR="0014082B" w:rsidRPr="00EA13E7">
        <w:t>en installatie</w:t>
      </w:r>
      <w:r w:rsidRPr="00EA13E7">
        <w:t xml:space="preserve"> van de </w:t>
      </w:r>
      <w:r w:rsidR="00955546" w:rsidRPr="00EA13E7">
        <w:rPr>
          <w:color w:val="0D0D0D"/>
          <w:shd w:val="clear" w:color="auto" w:fill="FFFFFF"/>
        </w:rPr>
        <w:t>Oplossing</w:t>
      </w:r>
      <w:r w:rsidR="00955546" w:rsidRPr="00EA13E7">
        <w:t xml:space="preserve"> </w:t>
      </w:r>
      <w:r w:rsidR="00187861" w:rsidRPr="00EA13E7">
        <w:t xml:space="preserve">op de </w:t>
      </w:r>
      <w:r w:rsidR="00F766E2" w:rsidRPr="00EA13E7">
        <w:t xml:space="preserve">bijbehorende </w:t>
      </w:r>
      <w:r w:rsidR="00221696" w:rsidRPr="00EA13E7">
        <w:t>apparaten</w:t>
      </w:r>
      <w:r w:rsidRPr="00EA13E7">
        <w:t xml:space="preserve">. </w:t>
      </w:r>
    </w:p>
    <w:p w14:paraId="5B962428" w14:textId="77777777" w:rsidR="00C80305" w:rsidRPr="00EA13E7" w:rsidRDefault="00C80305" w:rsidP="00AC3859">
      <w:pPr>
        <w:pStyle w:val="Lijstalinea"/>
        <w:autoSpaceDE w:val="0"/>
        <w:autoSpaceDN w:val="0"/>
        <w:adjustRightInd w:val="0"/>
        <w:ind w:left="993" w:hanging="993"/>
        <w:contextualSpacing w:val="0"/>
      </w:pPr>
    </w:p>
    <w:p w14:paraId="6D202DA9" w14:textId="4B7A57DC" w:rsidR="00E96029" w:rsidRPr="00EA13E7" w:rsidRDefault="00E96029" w:rsidP="00AC3859">
      <w:pPr>
        <w:ind w:left="1440" w:hanging="1440"/>
      </w:pPr>
      <w:r w:rsidRPr="00EA13E7">
        <w:t>Eis 2.</w:t>
      </w:r>
      <w:r w:rsidR="002757CE" w:rsidRPr="00EA13E7">
        <w:t>2.113</w:t>
      </w:r>
      <w:r w:rsidRPr="00EA13E7">
        <w:tab/>
      </w:r>
      <w:r w:rsidR="00FF2E14" w:rsidRPr="00EA13E7">
        <w:t>Opdrachtnemer</w:t>
      </w:r>
      <w:r w:rsidRPr="00EA13E7">
        <w:t xml:space="preserve"> levert een projectleider voor de implementatie van de applicatie.</w:t>
      </w:r>
      <w:r w:rsidR="00CA3083" w:rsidRPr="00EA13E7">
        <w:t xml:space="preserve"> Opdrachtnemer garandeert dat de door hem ingezette medewerkers die vaardigheden en eigenschappen bezitten die nodig zijn voor de adequate uitvoering van de dienstverlening of werkzaamheden en de Nederlandse taal mondeling en schriftelijk machtig zijn.</w:t>
      </w:r>
      <w:r w:rsidRPr="00EA13E7">
        <w:t> </w:t>
      </w:r>
    </w:p>
    <w:p w14:paraId="068496F2" w14:textId="77777777" w:rsidR="00E96029" w:rsidRPr="00EA13E7" w:rsidRDefault="00E96029" w:rsidP="00AC3859"/>
    <w:p w14:paraId="279F80C8" w14:textId="070A76D5" w:rsidR="00E96029" w:rsidRPr="00EA13E7" w:rsidRDefault="00E96029" w:rsidP="00AC3859">
      <w:pPr>
        <w:ind w:left="1440" w:hanging="1440"/>
      </w:pPr>
      <w:r w:rsidRPr="00EA13E7">
        <w:t>Eis 2.</w:t>
      </w:r>
      <w:r w:rsidR="002757CE" w:rsidRPr="00EA13E7">
        <w:t>2.114</w:t>
      </w:r>
      <w:r w:rsidRPr="00EA13E7">
        <w:tab/>
      </w:r>
      <w:r w:rsidR="00FF2E14" w:rsidRPr="00EA13E7">
        <w:t>Opdrachtnemer</w:t>
      </w:r>
      <w:r w:rsidRPr="00EA13E7">
        <w:t xml:space="preserve"> levert een consultant voor de inrichting van de applicatie. </w:t>
      </w:r>
      <w:r w:rsidR="00B4720A" w:rsidRPr="00EA13E7">
        <w:t>Opdrachtnemer garandeert dat de door hem ingezette medewerkers die vaardigheden en eigenschappen bezitten die nodig zijn voor de adequate uitvoering van de dienstverlening of werkzaamheden en de Nederlandse taal mondeling en schriftelijk machtig zijn.</w:t>
      </w:r>
    </w:p>
    <w:p w14:paraId="2D1C3B58" w14:textId="77777777" w:rsidR="00E96029" w:rsidRPr="00EA13E7" w:rsidRDefault="00E96029" w:rsidP="00AC3859"/>
    <w:p w14:paraId="2F1D6BC6" w14:textId="1C25F889" w:rsidR="00E96029" w:rsidRPr="00EA13E7" w:rsidRDefault="00E96029" w:rsidP="00AC3859">
      <w:pPr>
        <w:ind w:left="1440" w:hanging="1440"/>
      </w:pPr>
      <w:r w:rsidRPr="00EA13E7">
        <w:lastRenderedPageBreak/>
        <w:t>Eis 2.</w:t>
      </w:r>
      <w:r w:rsidR="002757CE" w:rsidRPr="00EA13E7">
        <w:t>2.115</w:t>
      </w:r>
      <w:r w:rsidRPr="00EA13E7">
        <w:tab/>
        <w:t>De consultant geeft advies en richt de applicatie in samenspraak met functioneel applicatiebeheerders en andere betrokkenen in. </w:t>
      </w:r>
    </w:p>
    <w:p w14:paraId="17D1F7E8" w14:textId="77777777" w:rsidR="00E96029" w:rsidRPr="00EA13E7" w:rsidRDefault="00E96029" w:rsidP="00AC3859">
      <w:pPr>
        <w:pStyle w:val="Lijstalinea"/>
        <w:autoSpaceDE w:val="0"/>
        <w:autoSpaceDN w:val="0"/>
        <w:adjustRightInd w:val="0"/>
        <w:ind w:left="993" w:hanging="993"/>
        <w:contextualSpacing w:val="0"/>
      </w:pPr>
    </w:p>
    <w:p w14:paraId="175BD590" w14:textId="53009993" w:rsidR="00691845" w:rsidRPr="00EA13E7" w:rsidRDefault="00931545" w:rsidP="00AC3859">
      <w:pPr>
        <w:pStyle w:val="Lijstalinea"/>
        <w:autoSpaceDE w:val="0"/>
        <w:autoSpaceDN w:val="0"/>
        <w:adjustRightInd w:val="0"/>
        <w:ind w:left="1440" w:hanging="1440"/>
      </w:pPr>
      <w:r w:rsidRPr="00EA13E7">
        <w:t>Eis 2.</w:t>
      </w:r>
      <w:r w:rsidR="002757CE" w:rsidRPr="00EA13E7">
        <w:t>2.116</w:t>
      </w:r>
      <w:r w:rsidR="00691845" w:rsidRPr="00EA13E7">
        <w:tab/>
      </w:r>
      <w:r w:rsidR="00FF2E14" w:rsidRPr="00EA13E7">
        <w:t>Opdrachtnemer</w:t>
      </w:r>
      <w:r w:rsidR="00691845" w:rsidRPr="00EA13E7">
        <w:t xml:space="preserve"> begeleidt het implementatietraject en </w:t>
      </w:r>
      <w:r w:rsidR="00211992" w:rsidRPr="00EA13E7">
        <w:t xml:space="preserve">draagt benodigde kennis over aan </w:t>
      </w:r>
      <w:r w:rsidR="00691845" w:rsidRPr="00EA13E7">
        <w:t xml:space="preserve">de </w:t>
      </w:r>
      <w:r w:rsidR="00211992" w:rsidRPr="00EA13E7">
        <w:t xml:space="preserve">organisatie van </w:t>
      </w:r>
      <w:r w:rsidR="00FF2E14" w:rsidRPr="00EA13E7">
        <w:t>Opdrachtgever</w:t>
      </w:r>
      <w:r w:rsidR="00211992" w:rsidRPr="00EA13E7">
        <w:t>.</w:t>
      </w:r>
    </w:p>
    <w:p w14:paraId="51F2900B" w14:textId="77777777" w:rsidR="00EF2CBB" w:rsidRPr="00EA13E7" w:rsidRDefault="00EF2CBB" w:rsidP="00AC3859">
      <w:pPr>
        <w:pStyle w:val="Lijstalinea"/>
        <w:autoSpaceDE w:val="0"/>
        <w:autoSpaceDN w:val="0"/>
        <w:adjustRightInd w:val="0"/>
        <w:ind w:left="1440" w:hanging="1440"/>
      </w:pPr>
    </w:p>
    <w:p w14:paraId="41231923" w14:textId="21D022C0" w:rsidR="00ED6AA0" w:rsidRPr="00EA13E7" w:rsidRDefault="00ED6AA0" w:rsidP="00AC3859">
      <w:pPr>
        <w:ind w:left="1440" w:hanging="1440"/>
      </w:pPr>
      <w:r w:rsidRPr="00EA13E7">
        <w:t>Eis 2.</w:t>
      </w:r>
      <w:r w:rsidR="002757CE" w:rsidRPr="00EA13E7">
        <w:t>2.117</w:t>
      </w:r>
      <w:r w:rsidRPr="00EA13E7">
        <w:tab/>
      </w:r>
      <w:r w:rsidR="00FF2E14" w:rsidRPr="00EA13E7">
        <w:t>Opdrachtnemer</w:t>
      </w:r>
      <w:r w:rsidRPr="00EA13E7">
        <w:t xml:space="preserve"> zal zich schikken naar de door </w:t>
      </w:r>
      <w:r w:rsidR="00FF2E14" w:rsidRPr="00EA13E7">
        <w:t>Opdrachtgever</w:t>
      </w:r>
      <w:r w:rsidRPr="00EA13E7">
        <w:t xml:space="preserve"> voorgestelde data (afspraken) en voorgestelde planning. Mocht een datum vanwege overmacht niet passen dan komt </w:t>
      </w:r>
      <w:r w:rsidR="00FF2E14" w:rsidRPr="00EA13E7">
        <w:t>Opdrachtnemer</w:t>
      </w:r>
      <w:r w:rsidRPr="00EA13E7">
        <w:t xml:space="preserve"> met minimaal drie opties die binnen de planning vallen. </w:t>
      </w:r>
      <w:r w:rsidR="00FF2E14" w:rsidRPr="00EA13E7">
        <w:t>Opdrachtgever</w:t>
      </w:r>
      <w:r w:rsidRPr="00EA13E7">
        <w:t xml:space="preserve"> kan er in haar aanbieding vanuit gaan dat er voldoende capaciteit en expertise bij de gemeenten is om de planning te halen.</w:t>
      </w:r>
      <w:bookmarkStart w:id="16" w:name="h.8qa350vtqjy3" w:colFirst="0" w:colLast="0"/>
      <w:bookmarkEnd w:id="16"/>
    </w:p>
    <w:p w14:paraId="7A881F17" w14:textId="77777777" w:rsidR="00ED6AA0" w:rsidRPr="00EA13E7" w:rsidRDefault="00ED6AA0" w:rsidP="00AC3859"/>
    <w:p w14:paraId="531DAB38" w14:textId="17C65E9E" w:rsidR="00ED6AA0" w:rsidRPr="00EA13E7" w:rsidRDefault="00ED6AA0" w:rsidP="00AC3859">
      <w:pPr>
        <w:pStyle w:val="Lijstalinea"/>
        <w:autoSpaceDE w:val="0"/>
        <w:autoSpaceDN w:val="0"/>
        <w:adjustRightInd w:val="0"/>
        <w:ind w:left="1440" w:hanging="1440"/>
        <w:contextualSpacing w:val="0"/>
        <w:rPr>
          <w:b/>
          <w:bCs/>
        </w:rPr>
      </w:pPr>
      <w:r w:rsidRPr="00EA13E7">
        <w:t>Eis 2.</w:t>
      </w:r>
      <w:r w:rsidR="002757CE" w:rsidRPr="00EA13E7">
        <w:t>2.118</w:t>
      </w:r>
      <w:r w:rsidRPr="00EA13E7">
        <w:tab/>
        <w:t xml:space="preserve">Commitment aan planning; </w:t>
      </w:r>
      <w:r w:rsidR="00FF2E14" w:rsidRPr="00EA13E7">
        <w:t>Opdrachtnemer</w:t>
      </w:r>
      <w:r w:rsidRPr="00EA13E7">
        <w:t xml:space="preserve"> is verantwoordelijk voor het leveren van voldoende mankracht om de aangegeven planning te realiseren.</w:t>
      </w:r>
    </w:p>
    <w:p w14:paraId="391CA5CB" w14:textId="77777777" w:rsidR="00691845" w:rsidRPr="00EA13E7" w:rsidRDefault="00691845" w:rsidP="00AC3859">
      <w:pPr>
        <w:pStyle w:val="Lijstalinea"/>
        <w:autoSpaceDE w:val="0"/>
        <w:autoSpaceDN w:val="0"/>
        <w:adjustRightInd w:val="0"/>
        <w:ind w:left="993" w:hanging="993"/>
      </w:pPr>
    </w:p>
    <w:p w14:paraId="1B11243B" w14:textId="3028A1B3" w:rsidR="00691845" w:rsidRPr="00EA13E7" w:rsidRDefault="00691845" w:rsidP="00AC3859">
      <w:pPr>
        <w:pStyle w:val="Lijstalinea"/>
        <w:autoSpaceDE w:val="0"/>
        <w:autoSpaceDN w:val="0"/>
        <w:adjustRightInd w:val="0"/>
        <w:ind w:left="993" w:hanging="993"/>
      </w:pPr>
      <w:r w:rsidRPr="00EA13E7">
        <w:t>Eis 2.</w:t>
      </w:r>
      <w:r w:rsidR="002757CE" w:rsidRPr="00EA13E7">
        <w:t>2.119</w:t>
      </w:r>
      <w:r w:rsidR="00C80305" w:rsidRPr="00EA13E7">
        <w:tab/>
      </w:r>
      <w:r w:rsidR="002E5413" w:rsidRPr="00EA13E7">
        <w:tab/>
      </w:r>
      <w:r w:rsidRPr="00EA13E7">
        <w:t>Voor de definitieve implementatie zal een acceptatietest plaatsvinden.</w:t>
      </w:r>
    </w:p>
    <w:p w14:paraId="29602366" w14:textId="77777777" w:rsidR="00C80305" w:rsidRPr="00EA13E7" w:rsidRDefault="00C80305" w:rsidP="00AC3859">
      <w:pPr>
        <w:pStyle w:val="Lijstalinea"/>
        <w:autoSpaceDE w:val="0"/>
        <w:autoSpaceDN w:val="0"/>
        <w:adjustRightInd w:val="0"/>
        <w:ind w:left="993" w:hanging="993"/>
      </w:pPr>
    </w:p>
    <w:p w14:paraId="0B0CEA38" w14:textId="6B6D7483" w:rsidR="002225D7" w:rsidRPr="00EA13E7" w:rsidRDefault="002225D7" w:rsidP="00AC3859">
      <w:pPr>
        <w:ind w:left="1440" w:hanging="1440"/>
      </w:pPr>
      <w:r w:rsidRPr="00EA13E7">
        <w:t>Eis 2.</w:t>
      </w:r>
      <w:r w:rsidR="002757CE" w:rsidRPr="00EA13E7">
        <w:t>2.120</w:t>
      </w:r>
      <w:r w:rsidRPr="00EA13E7">
        <w:tab/>
        <w:t xml:space="preserve">Er is alleen sprake van acceptatie van de </w:t>
      </w:r>
      <w:r w:rsidR="00955546" w:rsidRPr="00EA13E7">
        <w:rPr>
          <w:color w:val="0D0D0D"/>
          <w:shd w:val="clear" w:color="auto" w:fill="FFFFFF"/>
        </w:rPr>
        <w:t>Oplossing</w:t>
      </w:r>
      <w:r w:rsidR="00955546" w:rsidRPr="00EA13E7">
        <w:t xml:space="preserve"> </w:t>
      </w:r>
      <w:r w:rsidR="0014082B" w:rsidRPr="00EA13E7">
        <w:t>(inclusief de applicatie op de handhelds)</w:t>
      </w:r>
      <w:r w:rsidRPr="00EA13E7">
        <w:t xml:space="preserve"> bij een wederzijdse akkoordverklaring, welke schriftelijk wordt geformaliseerd door beide partijen. </w:t>
      </w:r>
    </w:p>
    <w:p w14:paraId="36F2830F" w14:textId="77777777" w:rsidR="00C80305" w:rsidRPr="00EA13E7" w:rsidRDefault="00C80305" w:rsidP="00AC3859">
      <w:pPr>
        <w:ind w:left="1440" w:hanging="1440"/>
      </w:pPr>
    </w:p>
    <w:p w14:paraId="09822896" w14:textId="3D9D94BB" w:rsidR="002225D7" w:rsidRPr="00EA13E7" w:rsidRDefault="002225D7" w:rsidP="00AC3859">
      <w:pPr>
        <w:ind w:left="1440" w:hanging="1440"/>
      </w:pPr>
      <w:r w:rsidRPr="00EA13E7">
        <w:t>Eis 2.</w:t>
      </w:r>
      <w:r w:rsidR="002757CE" w:rsidRPr="00EA13E7">
        <w:t>2.121</w:t>
      </w:r>
      <w:r w:rsidRPr="00EA13E7">
        <w:tab/>
        <w:t xml:space="preserve">Tijdens de test- en acceptatiefase werkt </w:t>
      </w:r>
      <w:r w:rsidR="00FF2E14" w:rsidRPr="00EA13E7">
        <w:t>Opdrachtnemer</w:t>
      </w:r>
      <w:r w:rsidRPr="00EA13E7">
        <w:t xml:space="preserve"> mee aan een mogelijk te houden stress- en ketentest, ten einde de robuustheid en performance van de applicatie te testen.</w:t>
      </w:r>
    </w:p>
    <w:p w14:paraId="2CEB0D6A" w14:textId="77777777" w:rsidR="00C80305" w:rsidRPr="00EA13E7" w:rsidRDefault="00C80305" w:rsidP="00AC3859">
      <w:pPr>
        <w:ind w:left="1440" w:hanging="1440"/>
      </w:pPr>
    </w:p>
    <w:p w14:paraId="615BA57B" w14:textId="362B4A00" w:rsidR="002225D7" w:rsidRPr="00EA13E7" w:rsidRDefault="002225D7" w:rsidP="00AC3859">
      <w:pPr>
        <w:ind w:left="1440" w:hanging="1440"/>
      </w:pPr>
      <w:r w:rsidRPr="00EA13E7">
        <w:t>Eis 2.</w:t>
      </w:r>
      <w:r w:rsidR="002757CE" w:rsidRPr="00EA13E7">
        <w:t>2.122</w:t>
      </w:r>
      <w:r w:rsidRPr="00EA13E7">
        <w:tab/>
        <w:t>Controle</w:t>
      </w:r>
      <w:r w:rsidR="00112EE3" w:rsidRPr="00EA13E7">
        <w:t>-</w:t>
      </w:r>
      <w:r w:rsidRPr="00EA13E7">
        <w:t xml:space="preserve">/consistentiescripts voor de werking van de applicatie en koppelingen worden </w:t>
      </w:r>
      <w:r w:rsidR="00112EE3" w:rsidRPr="00EA13E7">
        <w:t xml:space="preserve">door </w:t>
      </w:r>
      <w:r w:rsidR="00FF2E14" w:rsidRPr="00EA13E7">
        <w:t>Opdrachtnemer</w:t>
      </w:r>
      <w:r w:rsidR="00112EE3" w:rsidRPr="00EA13E7">
        <w:t xml:space="preserve"> </w:t>
      </w:r>
      <w:r w:rsidRPr="00EA13E7">
        <w:t>aangeleverd, waarbij voldoende testmogelijkheden ingebouwd kunnen worden. </w:t>
      </w:r>
    </w:p>
    <w:p w14:paraId="3EA79607" w14:textId="77777777" w:rsidR="00C80305" w:rsidRPr="00EA13E7" w:rsidRDefault="00C80305" w:rsidP="00AC3859"/>
    <w:p w14:paraId="6DC99E88" w14:textId="4BAA4F92" w:rsidR="00C80305" w:rsidRPr="00EA13E7" w:rsidRDefault="00C80305" w:rsidP="00AC3859">
      <w:r w:rsidRPr="00EA13E7">
        <w:br w:type="page"/>
      </w:r>
    </w:p>
    <w:p w14:paraId="0A2EB73A" w14:textId="0C79699D" w:rsidR="00B47D14" w:rsidRPr="00EA13E7" w:rsidRDefault="0060724C" w:rsidP="00AC3859">
      <w:pPr>
        <w:pStyle w:val="Kop2"/>
        <w:numPr>
          <w:ilvl w:val="0"/>
          <w:numId w:val="0"/>
        </w:numPr>
      </w:pPr>
      <w:bookmarkStart w:id="17" w:name="_Toc160116134"/>
      <w:bookmarkStart w:id="18" w:name="_Toc163043054"/>
      <w:bookmarkStart w:id="19" w:name="_Toc164275997"/>
      <w:r w:rsidRPr="00EA13E7">
        <w:lastRenderedPageBreak/>
        <w:t xml:space="preserve">2.3 </w:t>
      </w:r>
      <w:r w:rsidR="00955546" w:rsidRPr="00EA13E7">
        <w:rPr>
          <w:color w:val="0D0D0D"/>
          <w:shd w:val="clear" w:color="auto" w:fill="FFFFFF"/>
        </w:rPr>
        <w:t>Oplossing</w:t>
      </w:r>
      <w:r w:rsidR="00955546" w:rsidRPr="00EA13E7">
        <w:t xml:space="preserve"> </w:t>
      </w:r>
      <w:r w:rsidR="0023368A" w:rsidRPr="00EA13E7">
        <w:t>brede handhaving</w:t>
      </w:r>
      <w:bookmarkEnd w:id="17"/>
      <w:bookmarkEnd w:id="18"/>
      <w:bookmarkEnd w:id="19"/>
      <w:r w:rsidR="00B47D14" w:rsidRPr="00EA13E7">
        <w:t xml:space="preserve"> </w:t>
      </w:r>
    </w:p>
    <w:p w14:paraId="77117E11" w14:textId="77777777" w:rsidR="00A95DA5" w:rsidRPr="00EA13E7" w:rsidRDefault="00A95DA5" w:rsidP="00AC3859"/>
    <w:p w14:paraId="7168AB8A" w14:textId="56374AE8" w:rsidR="000F4BA7" w:rsidRPr="00EA13E7" w:rsidRDefault="003F4C55" w:rsidP="00AC3859">
      <w:pPr>
        <w:ind w:left="993" w:hanging="993"/>
        <w:rPr>
          <w:b/>
          <w:bCs/>
        </w:rPr>
      </w:pPr>
      <w:r w:rsidRPr="00EA13E7">
        <w:rPr>
          <w:b/>
          <w:bCs/>
        </w:rPr>
        <w:t xml:space="preserve">Front </w:t>
      </w:r>
      <w:r w:rsidR="00F90E37" w:rsidRPr="00EA13E7">
        <w:rPr>
          <w:b/>
          <w:bCs/>
        </w:rPr>
        <w:t>O</w:t>
      </w:r>
      <w:r w:rsidRPr="00EA13E7">
        <w:rPr>
          <w:b/>
          <w:bCs/>
        </w:rPr>
        <w:t xml:space="preserve">ffice </w:t>
      </w:r>
    </w:p>
    <w:p w14:paraId="1644BD97" w14:textId="69F7B5AC" w:rsidR="000E7738" w:rsidRPr="00EA13E7" w:rsidRDefault="007F355E" w:rsidP="00AC3859">
      <w:pPr>
        <w:ind w:left="1440" w:hanging="1440"/>
      </w:pPr>
      <w:r w:rsidRPr="00EA13E7">
        <w:t>2.</w:t>
      </w:r>
      <w:r w:rsidR="005F14F7" w:rsidRPr="00EA13E7">
        <w:t>3.1</w:t>
      </w:r>
      <w:r w:rsidR="007C61FF" w:rsidRPr="00EA13E7">
        <w:tab/>
      </w:r>
      <w:r w:rsidR="00457BFB" w:rsidRPr="00EA13E7">
        <w:t xml:space="preserve">De </w:t>
      </w:r>
      <w:r w:rsidR="00955546" w:rsidRPr="00EA13E7">
        <w:rPr>
          <w:color w:val="0D0D0D"/>
          <w:shd w:val="clear" w:color="auto" w:fill="FFFFFF"/>
        </w:rPr>
        <w:t>Oplossing</w:t>
      </w:r>
      <w:r w:rsidR="00955546" w:rsidRPr="00EA13E7">
        <w:t xml:space="preserve"> </w:t>
      </w:r>
      <w:r w:rsidR="000E7738" w:rsidRPr="00EA13E7">
        <w:t xml:space="preserve">biedt de mogelijkheid om op </w:t>
      </w:r>
      <w:r w:rsidR="00480D80" w:rsidRPr="00EA13E7">
        <w:t xml:space="preserve">tenminste </w:t>
      </w:r>
      <w:r w:rsidR="000E7738" w:rsidRPr="00EA13E7">
        <w:t>de volgende thema</w:t>
      </w:r>
      <w:r w:rsidR="000E7738" w:rsidRPr="00EA13E7" w:rsidDel="00637DE0">
        <w:t>’</w:t>
      </w:r>
      <w:r w:rsidR="000E7738" w:rsidRPr="00EA13E7">
        <w:t>s te handhaven</w:t>
      </w:r>
      <w:r w:rsidR="00BE563F" w:rsidRPr="00EA13E7">
        <w:t xml:space="preserve"> en</w:t>
      </w:r>
      <w:r w:rsidR="007C61FF" w:rsidRPr="00EA13E7">
        <w:t xml:space="preserve"> </w:t>
      </w:r>
      <w:r w:rsidR="00BE563F" w:rsidRPr="00EA13E7">
        <w:t>registraties aan te maken</w:t>
      </w:r>
      <w:r w:rsidR="009B55ED" w:rsidRPr="00EA13E7">
        <w:t xml:space="preserve">: </w:t>
      </w:r>
    </w:p>
    <w:p w14:paraId="4E5FB8AC" w14:textId="5E06EB96" w:rsidR="00B03008" w:rsidRPr="00EA13E7" w:rsidRDefault="00B03008" w:rsidP="00AC3859">
      <w:pPr>
        <w:pStyle w:val="Lijstalinea"/>
        <w:numPr>
          <w:ilvl w:val="0"/>
          <w:numId w:val="25"/>
        </w:numPr>
      </w:pPr>
      <w:bookmarkStart w:id="20" w:name="_Toc160116136"/>
      <w:r w:rsidRPr="00EA13E7">
        <w:t>Fietshandhaving</w:t>
      </w:r>
      <w:bookmarkEnd w:id="20"/>
      <w:r w:rsidR="00232EC0" w:rsidRPr="00EA13E7">
        <w:t>;</w:t>
      </w:r>
    </w:p>
    <w:p w14:paraId="5B3BA72B" w14:textId="0B8A6C5F" w:rsidR="00DC26F1" w:rsidRPr="00EA13E7" w:rsidRDefault="00DC26F1" w:rsidP="00AC3859">
      <w:pPr>
        <w:pStyle w:val="Lijstalinea"/>
        <w:numPr>
          <w:ilvl w:val="0"/>
          <w:numId w:val="25"/>
        </w:numPr>
      </w:pPr>
      <w:bookmarkStart w:id="21" w:name="_Toc160116137"/>
      <w:r w:rsidRPr="00EA13E7">
        <w:t>Parkeerhandhaving</w:t>
      </w:r>
      <w:r w:rsidR="007D1705" w:rsidRPr="00EA13E7">
        <w:t>:</w:t>
      </w:r>
      <w:r w:rsidR="000C320D" w:rsidRPr="00EA13E7">
        <w:t xml:space="preserve"> stilstaand </w:t>
      </w:r>
      <w:bookmarkEnd w:id="21"/>
      <w:r w:rsidR="007D1705" w:rsidRPr="00EA13E7">
        <w:t>/rijdend verkeer;</w:t>
      </w:r>
    </w:p>
    <w:p w14:paraId="6D1BC162" w14:textId="17AF59EF" w:rsidR="00C62996" w:rsidRPr="00EA13E7" w:rsidRDefault="00C62996" w:rsidP="00AC3859">
      <w:pPr>
        <w:pStyle w:val="Lijstalinea"/>
        <w:numPr>
          <w:ilvl w:val="0"/>
          <w:numId w:val="25"/>
        </w:numPr>
      </w:pPr>
      <w:bookmarkStart w:id="22" w:name="_Toc160116139"/>
      <w:r w:rsidRPr="00EA13E7">
        <w:t>Wegslepen</w:t>
      </w:r>
      <w:bookmarkEnd w:id="22"/>
      <w:r w:rsidR="00232EC0" w:rsidRPr="00EA13E7">
        <w:t>;</w:t>
      </w:r>
      <w:r w:rsidRPr="00EA13E7">
        <w:t xml:space="preserve"> </w:t>
      </w:r>
    </w:p>
    <w:p w14:paraId="4C46C040" w14:textId="103D39A1" w:rsidR="00DF112F" w:rsidRPr="00EA13E7" w:rsidRDefault="00DF112F" w:rsidP="00AC3859">
      <w:pPr>
        <w:pStyle w:val="Lijstalinea"/>
        <w:numPr>
          <w:ilvl w:val="0"/>
          <w:numId w:val="25"/>
        </w:numPr>
      </w:pPr>
      <w:bookmarkStart w:id="23" w:name="_Toc160116140"/>
      <w:r w:rsidRPr="00EA13E7">
        <w:t>APV</w:t>
      </w:r>
      <w:r w:rsidR="005A0EEF" w:rsidRPr="00EA13E7">
        <w:t>-</w:t>
      </w:r>
      <w:r w:rsidR="00535F17" w:rsidRPr="00EA13E7">
        <w:t>feiten</w:t>
      </w:r>
      <w:r w:rsidR="005E2F17" w:rsidRPr="00EA13E7">
        <w:t>;</w:t>
      </w:r>
      <w:bookmarkEnd w:id="23"/>
    </w:p>
    <w:p w14:paraId="7CB47BAB" w14:textId="637BEBEA" w:rsidR="00196C3B" w:rsidRPr="00EA13E7" w:rsidRDefault="00196C3B" w:rsidP="00AC3859">
      <w:pPr>
        <w:pStyle w:val="Lijstalinea"/>
        <w:numPr>
          <w:ilvl w:val="0"/>
          <w:numId w:val="25"/>
        </w:numPr>
      </w:pPr>
      <w:bookmarkStart w:id="24" w:name="_Toc160116141"/>
      <w:r w:rsidRPr="00EA13E7">
        <w:t>Afval</w:t>
      </w:r>
      <w:bookmarkEnd w:id="24"/>
      <w:r w:rsidR="00232EC0" w:rsidRPr="00EA13E7">
        <w:t>;</w:t>
      </w:r>
    </w:p>
    <w:p w14:paraId="7EB1D4E4" w14:textId="2416638D" w:rsidR="00196C3B" w:rsidRPr="00EA13E7" w:rsidRDefault="0035265F" w:rsidP="00AC3859">
      <w:pPr>
        <w:pStyle w:val="Lijstalinea"/>
        <w:numPr>
          <w:ilvl w:val="0"/>
          <w:numId w:val="25"/>
        </w:numPr>
      </w:pPr>
      <w:bookmarkStart w:id="25" w:name="_Toc160116142"/>
      <w:r w:rsidRPr="00EA13E7">
        <w:t>Honden (b</w:t>
      </w:r>
      <w:r w:rsidR="00196C3B" w:rsidRPr="00EA13E7">
        <w:t>ijtincidenten</w:t>
      </w:r>
      <w:bookmarkEnd w:id="25"/>
      <w:r w:rsidRPr="00EA13E7">
        <w:t>)</w:t>
      </w:r>
      <w:r w:rsidR="00232EC0" w:rsidRPr="00EA13E7">
        <w:t>;</w:t>
      </w:r>
    </w:p>
    <w:p w14:paraId="13D21F4E" w14:textId="36189DC0" w:rsidR="00C943F5" w:rsidRPr="00EA13E7" w:rsidRDefault="00C62996" w:rsidP="00AC3859">
      <w:pPr>
        <w:pStyle w:val="Lijstalinea"/>
        <w:numPr>
          <w:ilvl w:val="0"/>
          <w:numId w:val="25"/>
        </w:numPr>
      </w:pPr>
      <w:bookmarkStart w:id="26" w:name="_Toc160116144"/>
      <w:r w:rsidRPr="00EA13E7">
        <w:t>Jeugd</w:t>
      </w:r>
      <w:bookmarkEnd w:id="26"/>
      <w:r w:rsidR="00232EC0" w:rsidRPr="00EA13E7">
        <w:t>;</w:t>
      </w:r>
    </w:p>
    <w:p w14:paraId="667CE1CA" w14:textId="6F5D776C" w:rsidR="00C62996" w:rsidRPr="00EA13E7" w:rsidRDefault="00C62996" w:rsidP="00AC3859">
      <w:pPr>
        <w:pStyle w:val="Lijstalinea"/>
        <w:numPr>
          <w:ilvl w:val="0"/>
          <w:numId w:val="25"/>
        </w:numPr>
      </w:pPr>
      <w:bookmarkStart w:id="27" w:name="_Toc160116145"/>
      <w:r w:rsidRPr="00EA13E7">
        <w:t>Horeca</w:t>
      </w:r>
      <w:r w:rsidR="00B80573" w:rsidRPr="00EA13E7">
        <w:t xml:space="preserve"> en </w:t>
      </w:r>
      <w:r w:rsidR="002D0B45" w:rsidRPr="00EA13E7">
        <w:t>Evenementen</w:t>
      </w:r>
      <w:bookmarkEnd w:id="27"/>
      <w:r w:rsidR="00232EC0" w:rsidRPr="00EA13E7">
        <w:t>;</w:t>
      </w:r>
    </w:p>
    <w:p w14:paraId="5AAFB6A9" w14:textId="008B037F" w:rsidR="00C62996" w:rsidRPr="00EA13E7" w:rsidRDefault="002D0B45" w:rsidP="00AC3859">
      <w:pPr>
        <w:pStyle w:val="Lijstalinea"/>
        <w:numPr>
          <w:ilvl w:val="0"/>
          <w:numId w:val="25"/>
        </w:numPr>
      </w:pPr>
      <w:bookmarkStart w:id="28" w:name="_Toc160116146"/>
      <w:r w:rsidRPr="00EA13E7">
        <w:t>Dak- en thuislozen</w:t>
      </w:r>
      <w:bookmarkEnd w:id="28"/>
      <w:r w:rsidR="00232EC0" w:rsidRPr="00EA13E7">
        <w:t>;</w:t>
      </w:r>
    </w:p>
    <w:p w14:paraId="2B9A91EB" w14:textId="7011C3C6" w:rsidR="001A285B" w:rsidRPr="00EA13E7" w:rsidRDefault="00B80573" w:rsidP="00AC3859">
      <w:pPr>
        <w:pStyle w:val="Lijstalinea"/>
        <w:numPr>
          <w:ilvl w:val="0"/>
          <w:numId w:val="25"/>
        </w:numPr>
      </w:pPr>
      <w:bookmarkStart w:id="29" w:name="_Toc160116147"/>
      <w:r w:rsidRPr="00EA13E7">
        <w:t>Digitaal Opkoop Register (DOR)</w:t>
      </w:r>
      <w:bookmarkEnd w:id="29"/>
      <w:r w:rsidR="00232EC0" w:rsidRPr="00EA13E7">
        <w:t>;</w:t>
      </w:r>
      <w:r w:rsidRPr="00EA13E7">
        <w:t xml:space="preserve"> </w:t>
      </w:r>
    </w:p>
    <w:p w14:paraId="26AFC42D" w14:textId="5AB66BD8" w:rsidR="007E0E95" w:rsidRPr="00EA13E7" w:rsidRDefault="007E0E95" w:rsidP="00AC3859">
      <w:pPr>
        <w:pStyle w:val="Lijstalinea"/>
        <w:numPr>
          <w:ilvl w:val="0"/>
          <w:numId w:val="25"/>
        </w:numPr>
      </w:pPr>
      <w:bookmarkStart w:id="30" w:name="_Toc160116149"/>
      <w:r w:rsidRPr="00EA13E7">
        <w:t>Ondermijning</w:t>
      </w:r>
      <w:bookmarkEnd w:id="30"/>
      <w:r w:rsidR="00232EC0" w:rsidRPr="00EA13E7">
        <w:t>;</w:t>
      </w:r>
    </w:p>
    <w:p w14:paraId="22C924FD" w14:textId="0A11046C" w:rsidR="005B3CFB" w:rsidRPr="00EA13E7" w:rsidRDefault="005B3CFB" w:rsidP="00AC3859">
      <w:pPr>
        <w:pStyle w:val="Lijstalinea"/>
        <w:numPr>
          <w:ilvl w:val="0"/>
          <w:numId w:val="25"/>
        </w:numPr>
      </w:pPr>
      <w:bookmarkStart w:id="31" w:name="_Toc160116150"/>
      <w:r w:rsidRPr="00EA13E7">
        <w:t>Kansspelen</w:t>
      </w:r>
      <w:bookmarkEnd w:id="31"/>
      <w:r w:rsidR="00EF2CBB" w:rsidRPr="00EA13E7">
        <w:t>;</w:t>
      </w:r>
    </w:p>
    <w:p w14:paraId="3821092B" w14:textId="5CE2374F" w:rsidR="396AA9BA" w:rsidRPr="00EA13E7" w:rsidRDefault="396AA9BA" w:rsidP="00AC3859">
      <w:pPr>
        <w:pStyle w:val="Lijstalinea"/>
        <w:numPr>
          <w:ilvl w:val="0"/>
          <w:numId w:val="25"/>
        </w:numPr>
      </w:pPr>
      <w:r w:rsidRPr="00EA13E7">
        <w:t>Waterhandhaving</w:t>
      </w:r>
      <w:r w:rsidR="00EF2CBB" w:rsidRPr="00EA13E7">
        <w:t>.</w:t>
      </w:r>
    </w:p>
    <w:p w14:paraId="21EAF237" w14:textId="729C66D8" w:rsidR="005F4478" w:rsidRPr="00EA13E7" w:rsidRDefault="005F4478" w:rsidP="00AC3859"/>
    <w:p w14:paraId="46ECD3B0" w14:textId="114B9C0A" w:rsidR="00087A45" w:rsidRPr="00EA13E7" w:rsidRDefault="00087A45" w:rsidP="00AC3859">
      <w:pPr>
        <w:rPr>
          <w:b/>
          <w:bCs/>
        </w:rPr>
      </w:pPr>
      <w:r w:rsidRPr="00EA13E7">
        <w:rPr>
          <w:b/>
          <w:bCs/>
        </w:rPr>
        <w:t xml:space="preserve">Registraties </w:t>
      </w:r>
    </w:p>
    <w:p w14:paraId="0498D72F" w14:textId="4A7EE5DA" w:rsidR="00785855" w:rsidRPr="00EA13E7" w:rsidRDefault="00B03008" w:rsidP="00AC3859">
      <w:pPr>
        <w:ind w:left="1440" w:hanging="1440"/>
      </w:pPr>
      <w:r w:rsidRPr="00EA13E7">
        <w:t>2.</w:t>
      </w:r>
      <w:r w:rsidR="005F14F7" w:rsidRPr="00EA13E7">
        <w:t>3.2</w:t>
      </w:r>
      <w:r w:rsidR="007C61FF" w:rsidRPr="00EA13E7">
        <w:tab/>
      </w:r>
      <w:r w:rsidR="007F651A" w:rsidRPr="00EA13E7">
        <w:t xml:space="preserve">De </w:t>
      </w:r>
      <w:r w:rsidR="00955546" w:rsidRPr="00EA13E7">
        <w:rPr>
          <w:color w:val="0D0D0D"/>
          <w:shd w:val="clear" w:color="auto" w:fill="FFFFFF"/>
        </w:rPr>
        <w:t>Oplossing</w:t>
      </w:r>
      <w:r w:rsidR="00955546" w:rsidRPr="00EA13E7">
        <w:t xml:space="preserve"> </w:t>
      </w:r>
      <w:r w:rsidR="007F651A" w:rsidRPr="00EA13E7">
        <w:t xml:space="preserve">biedt de mogelijkheid </w:t>
      </w:r>
      <w:r w:rsidR="009806A7" w:rsidRPr="00EA13E7">
        <w:t xml:space="preserve">om vanuit de backoffice en vanaf de </w:t>
      </w:r>
      <w:r w:rsidR="00A73831" w:rsidRPr="00EA13E7">
        <w:t>Handheld</w:t>
      </w:r>
      <w:r w:rsidR="009806A7" w:rsidRPr="00EA13E7">
        <w:t xml:space="preserve"> </w:t>
      </w:r>
      <w:r w:rsidR="007F651A" w:rsidRPr="00EA13E7">
        <w:t>om</w:t>
      </w:r>
      <w:r w:rsidR="00785855" w:rsidRPr="00EA13E7">
        <w:t xml:space="preserve"> de volgende registraties(types) </w:t>
      </w:r>
      <w:r w:rsidR="007F651A" w:rsidRPr="00EA13E7">
        <w:t>te</w:t>
      </w:r>
      <w:r w:rsidR="00785855" w:rsidRPr="00EA13E7">
        <w:t xml:space="preserve"> maken</w:t>
      </w:r>
      <w:r w:rsidR="00D76A98" w:rsidRPr="00EA13E7">
        <w:t xml:space="preserve">, bewerken en </w:t>
      </w:r>
      <w:r w:rsidR="00263365" w:rsidRPr="00EA13E7">
        <w:t>op</w:t>
      </w:r>
      <w:r w:rsidR="007F651A" w:rsidRPr="00EA13E7">
        <w:t xml:space="preserve"> te </w:t>
      </w:r>
      <w:r w:rsidR="00263365" w:rsidRPr="00EA13E7">
        <w:t xml:space="preserve">zoeken door middel van de volgende </w:t>
      </w:r>
      <w:r w:rsidR="00F3682A" w:rsidRPr="00EA13E7">
        <w:t>zoektermen (</w:t>
      </w:r>
      <w:r w:rsidR="00F23BD4" w:rsidRPr="00EA13E7">
        <w:t>niet limitatief</w:t>
      </w:r>
      <w:r w:rsidR="00A40679" w:rsidRPr="00EA13E7">
        <w:t>)</w:t>
      </w:r>
      <w:r w:rsidR="00785855" w:rsidRPr="00EA13E7">
        <w:t xml:space="preserve">: </w:t>
      </w:r>
    </w:p>
    <w:p w14:paraId="7683EB15" w14:textId="6A54138A" w:rsidR="00785855" w:rsidRPr="00EA13E7" w:rsidRDefault="00785855" w:rsidP="00AC3859">
      <w:pPr>
        <w:pStyle w:val="Lijstalinea"/>
        <w:numPr>
          <w:ilvl w:val="0"/>
          <w:numId w:val="27"/>
        </w:numPr>
      </w:pPr>
      <w:r w:rsidRPr="00EA13E7">
        <w:t>Waarneming</w:t>
      </w:r>
      <w:r w:rsidR="00232EC0" w:rsidRPr="00EA13E7">
        <w:t>;</w:t>
      </w:r>
    </w:p>
    <w:p w14:paraId="46B57144" w14:textId="367E75F1" w:rsidR="00C90EB8" w:rsidRPr="00EA13E7" w:rsidRDefault="00C90EB8" w:rsidP="00AC3859">
      <w:pPr>
        <w:pStyle w:val="Lijstalinea"/>
        <w:numPr>
          <w:ilvl w:val="0"/>
          <w:numId w:val="27"/>
        </w:numPr>
      </w:pPr>
      <w:r w:rsidRPr="00EA13E7">
        <w:t>Waarschuwing</w:t>
      </w:r>
      <w:r w:rsidR="00232EC0" w:rsidRPr="00EA13E7">
        <w:t>;</w:t>
      </w:r>
    </w:p>
    <w:p w14:paraId="3DDE69A2" w14:textId="21A2DDE4" w:rsidR="00785855" w:rsidRPr="00EA13E7" w:rsidRDefault="00221696" w:rsidP="00AC3859">
      <w:pPr>
        <w:pStyle w:val="Lijstalinea"/>
        <w:numPr>
          <w:ilvl w:val="0"/>
          <w:numId w:val="27"/>
        </w:numPr>
      </w:pPr>
      <w:r w:rsidRPr="00EA13E7">
        <w:t>Combi bon</w:t>
      </w:r>
      <w:r w:rsidR="00785855" w:rsidRPr="00EA13E7">
        <w:t xml:space="preserve"> </w:t>
      </w:r>
      <w:r w:rsidR="00637DE0" w:rsidRPr="00EA13E7">
        <w:t>–</w:t>
      </w:r>
      <w:r w:rsidR="00785855" w:rsidRPr="00EA13E7">
        <w:t xml:space="preserve"> sanctie</w:t>
      </w:r>
      <w:r w:rsidR="00232EC0" w:rsidRPr="00EA13E7">
        <w:t>;</w:t>
      </w:r>
      <w:r w:rsidR="00785855" w:rsidRPr="00EA13E7">
        <w:t xml:space="preserve"> </w:t>
      </w:r>
    </w:p>
    <w:p w14:paraId="18874000" w14:textId="7D5A3C1F" w:rsidR="00785855" w:rsidRPr="00EA13E7" w:rsidRDefault="00221696" w:rsidP="00AC3859">
      <w:pPr>
        <w:pStyle w:val="Lijstalinea"/>
        <w:numPr>
          <w:ilvl w:val="0"/>
          <w:numId w:val="27"/>
        </w:numPr>
      </w:pPr>
      <w:r w:rsidRPr="00EA13E7">
        <w:t>Comb bon</w:t>
      </w:r>
      <w:r w:rsidR="00785855" w:rsidRPr="00EA13E7">
        <w:t xml:space="preserve"> </w:t>
      </w:r>
      <w:r w:rsidR="00637DE0" w:rsidRPr="00EA13E7">
        <w:t>–</w:t>
      </w:r>
      <w:r w:rsidR="00785855" w:rsidRPr="00EA13E7">
        <w:t xml:space="preserve"> waarschuwing</w:t>
      </w:r>
      <w:r w:rsidR="00232EC0" w:rsidRPr="00EA13E7">
        <w:t>;</w:t>
      </w:r>
      <w:r w:rsidR="00785855" w:rsidRPr="00EA13E7">
        <w:t xml:space="preserve"> </w:t>
      </w:r>
    </w:p>
    <w:p w14:paraId="17AEF2CE" w14:textId="1D4BDBD4" w:rsidR="00785855" w:rsidRPr="00EA13E7" w:rsidRDefault="00785855" w:rsidP="00AC3859">
      <w:pPr>
        <w:pStyle w:val="Lijstalinea"/>
        <w:numPr>
          <w:ilvl w:val="0"/>
          <w:numId w:val="27"/>
        </w:numPr>
      </w:pPr>
      <w:r w:rsidRPr="00EA13E7">
        <w:t>Wegslepen</w:t>
      </w:r>
      <w:r w:rsidR="00232EC0" w:rsidRPr="00EA13E7">
        <w:t>;</w:t>
      </w:r>
      <w:r w:rsidRPr="00EA13E7">
        <w:t xml:space="preserve"> </w:t>
      </w:r>
    </w:p>
    <w:p w14:paraId="2DA58228" w14:textId="478EE9B9" w:rsidR="00785855" w:rsidRPr="00EA13E7" w:rsidRDefault="00785855" w:rsidP="00AC3859">
      <w:pPr>
        <w:pStyle w:val="Lijstalinea"/>
        <w:numPr>
          <w:ilvl w:val="0"/>
          <w:numId w:val="27"/>
        </w:numPr>
      </w:pPr>
      <w:r w:rsidRPr="00EA13E7">
        <w:t>Melding</w:t>
      </w:r>
      <w:r w:rsidR="00232EC0" w:rsidRPr="00EA13E7">
        <w:t>;</w:t>
      </w:r>
    </w:p>
    <w:p w14:paraId="417F10A6" w14:textId="50A93E1D" w:rsidR="00785855" w:rsidRPr="00EA13E7" w:rsidRDefault="00785855" w:rsidP="00AC3859">
      <w:pPr>
        <w:pStyle w:val="Lijstalinea"/>
        <w:numPr>
          <w:ilvl w:val="0"/>
          <w:numId w:val="27"/>
        </w:numPr>
      </w:pPr>
      <w:r w:rsidRPr="00EA13E7">
        <w:t>Aanhouding</w:t>
      </w:r>
      <w:r w:rsidR="00232EC0" w:rsidRPr="00EA13E7">
        <w:t>;</w:t>
      </w:r>
      <w:r w:rsidRPr="00EA13E7">
        <w:t xml:space="preserve"> </w:t>
      </w:r>
    </w:p>
    <w:p w14:paraId="42AE7B29" w14:textId="07C0CB8F" w:rsidR="00785855" w:rsidRPr="00EA13E7" w:rsidRDefault="00785855" w:rsidP="00AC3859">
      <w:pPr>
        <w:pStyle w:val="Lijstalinea"/>
        <w:numPr>
          <w:ilvl w:val="0"/>
          <w:numId w:val="27"/>
        </w:numPr>
      </w:pPr>
      <w:r w:rsidRPr="00EA13E7">
        <w:t>Inbeslagname</w:t>
      </w:r>
      <w:r w:rsidR="00232EC0" w:rsidRPr="00EA13E7">
        <w:t>;</w:t>
      </w:r>
      <w:r w:rsidRPr="00EA13E7">
        <w:t xml:space="preserve"> </w:t>
      </w:r>
    </w:p>
    <w:p w14:paraId="501106FB" w14:textId="0A4DEB71" w:rsidR="00F10CD4" w:rsidRPr="00EA13E7" w:rsidRDefault="00F10CD4" w:rsidP="00AC3859">
      <w:pPr>
        <w:pStyle w:val="Lijstalinea"/>
        <w:numPr>
          <w:ilvl w:val="0"/>
          <w:numId w:val="27"/>
        </w:numPr>
      </w:pPr>
      <w:r w:rsidRPr="00EA13E7">
        <w:t>Incidentregistratie</w:t>
      </w:r>
      <w:r w:rsidR="00232EC0" w:rsidRPr="00EA13E7">
        <w:t>;</w:t>
      </w:r>
      <w:r w:rsidRPr="00EA13E7">
        <w:t xml:space="preserve"> </w:t>
      </w:r>
    </w:p>
    <w:p w14:paraId="50F327FB" w14:textId="1C601115" w:rsidR="00465E5B" w:rsidRPr="00EA13E7" w:rsidRDefault="00BB3C94" w:rsidP="00AC3859">
      <w:pPr>
        <w:pStyle w:val="Lijstalinea"/>
        <w:numPr>
          <w:ilvl w:val="0"/>
          <w:numId w:val="27"/>
        </w:numPr>
      </w:pPr>
      <w:r w:rsidRPr="00EA13E7">
        <w:t>(Maatwerk) vragenlijst</w:t>
      </w:r>
      <w:r w:rsidR="00DE42F7" w:rsidRPr="00EA13E7">
        <w:t>/formulier</w:t>
      </w:r>
      <w:r w:rsidR="00232EC0" w:rsidRPr="00EA13E7">
        <w:t>;</w:t>
      </w:r>
      <w:r w:rsidR="000A17B7" w:rsidRPr="00EA13E7">
        <w:t xml:space="preserve"> </w:t>
      </w:r>
    </w:p>
    <w:p w14:paraId="3AB798FB" w14:textId="506C0962" w:rsidR="00785855" w:rsidRPr="00EA13E7" w:rsidRDefault="00785855" w:rsidP="00AC3859">
      <w:pPr>
        <w:pStyle w:val="Lijstalinea"/>
        <w:numPr>
          <w:ilvl w:val="0"/>
          <w:numId w:val="27"/>
        </w:numPr>
      </w:pPr>
      <w:r w:rsidRPr="00EA13E7">
        <w:t xml:space="preserve">Aankondiging fietshandhaving </w:t>
      </w:r>
      <w:r w:rsidR="006C47F9" w:rsidRPr="00EA13E7">
        <w:t>(labelactie)</w:t>
      </w:r>
      <w:r w:rsidR="00232EC0" w:rsidRPr="00EA13E7">
        <w:t>;</w:t>
      </w:r>
      <w:r w:rsidR="006C47F9" w:rsidRPr="00EA13E7">
        <w:t xml:space="preserve"> </w:t>
      </w:r>
    </w:p>
    <w:p w14:paraId="30749ACB" w14:textId="5BB0D389" w:rsidR="00785855" w:rsidRPr="00EA13E7" w:rsidRDefault="00785855" w:rsidP="00AC3859">
      <w:pPr>
        <w:pStyle w:val="Lijstalinea"/>
        <w:numPr>
          <w:ilvl w:val="0"/>
          <w:numId w:val="27"/>
        </w:numPr>
      </w:pPr>
      <w:r w:rsidRPr="00EA13E7">
        <w:t xml:space="preserve">Beschikking fietshandhaving </w:t>
      </w:r>
      <w:r w:rsidR="006C47F9" w:rsidRPr="00EA13E7">
        <w:t>(verwijderactie)</w:t>
      </w:r>
      <w:r w:rsidR="00232EC0" w:rsidRPr="00EA13E7">
        <w:t>;</w:t>
      </w:r>
      <w:r w:rsidR="006C47F9" w:rsidRPr="00EA13E7">
        <w:t xml:space="preserve"> </w:t>
      </w:r>
    </w:p>
    <w:p w14:paraId="04632DC6" w14:textId="21AFA3B9" w:rsidR="00785855" w:rsidRPr="00EA13E7" w:rsidRDefault="00887B5A" w:rsidP="00AC3859">
      <w:pPr>
        <w:pStyle w:val="Lijstalinea"/>
        <w:numPr>
          <w:ilvl w:val="0"/>
          <w:numId w:val="27"/>
        </w:numPr>
      </w:pPr>
      <w:r w:rsidRPr="00EA13E7">
        <w:t>HALT</w:t>
      </w:r>
      <w:r w:rsidR="00785855" w:rsidRPr="00EA13E7">
        <w:t xml:space="preserve"> registratie</w:t>
      </w:r>
      <w:r w:rsidR="00497996" w:rsidRPr="00EA13E7">
        <w:t>/verwijzing</w:t>
      </w:r>
      <w:r w:rsidR="00232EC0" w:rsidRPr="00EA13E7">
        <w:t>;</w:t>
      </w:r>
    </w:p>
    <w:p w14:paraId="6BDFB81A" w14:textId="62133129" w:rsidR="00785855" w:rsidRPr="00EA13E7" w:rsidRDefault="00785855" w:rsidP="00AC3859">
      <w:pPr>
        <w:pStyle w:val="Lijstalinea"/>
        <w:numPr>
          <w:ilvl w:val="0"/>
          <w:numId w:val="27"/>
        </w:numPr>
      </w:pPr>
      <w:r w:rsidRPr="00EA13E7">
        <w:t>Bestuur</w:t>
      </w:r>
      <w:r w:rsidR="00404FB4" w:rsidRPr="00EA13E7">
        <w:t>srechte</w:t>
      </w:r>
      <w:r w:rsidRPr="00EA13E7">
        <w:t>lijke handhaving (bestuursdwang)</w:t>
      </w:r>
      <w:r w:rsidR="00232EC0" w:rsidRPr="00EA13E7">
        <w:t>;</w:t>
      </w:r>
      <w:r w:rsidRPr="00EA13E7">
        <w:t xml:space="preserve"> </w:t>
      </w:r>
    </w:p>
    <w:p w14:paraId="72869797" w14:textId="06B100F6" w:rsidR="003F4C55" w:rsidRPr="00EA13E7" w:rsidRDefault="006A64B1" w:rsidP="00AC3859">
      <w:pPr>
        <w:pStyle w:val="Lijstalinea"/>
        <w:numPr>
          <w:ilvl w:val="0"/>
          <w:numId w:val="27"/>
        </w:numPr>
      </w:pPr>
      <w:r w:rsidRPr="00EA13E7">
        <w:t>C</w:t>
      </w:r>
      <w:r w:rsidR="00221696" w:rsidRPr="00EA13E7">
        <w:t>ombi bon</w:t>
      </w:r>
      <w:r w:rsidR="609971D9" w:rsidRPr="00EA13E7">
        <w:t xml:space="preserve"> </w:t>
      </w:r>
      <w:r w:rsidRPr="00EA13E7">
        <w:t>-</w:t>
      </w:r>
      <w:r w:rsidR="609971D9" w:rsidRPr="00EA13E7">
        <w:t xml:space="preserve"> </w:t>
      </w:r>
      <w:r w:rsidR="00080F24" w:rsidRPr="00EA13E7">
        <w:t>B</w:t>
      </w:r>
      <w:r w:rsidR="00A677DE" w:rsidRPr="00EA13E7">
        <w:t xml:space="preserve">estuurlijke </w:t>
      </w:r>
      <w:r w:rsidR="002264F8" w:rsidRPr="00EA13E7">
        <w:t xml:space="preserve">boete overlast in de openbare ruimte </w:t>
      </w:r>
      <w:r w:rsidR="00080F24" w:rsidRPr="00EA13E7">
        <w:t>(BBOOR)</w:t>
      </w:r>
      <w:r w:rsidR="00232EC0" w:rsidRPr="00EA13E7">
        <w:t>;</w:t>
      </w:r>
    </w:p>
    <w:p w14:paraId="783E046B" w14:textId="445F6D76" w:rsidR="002A19F1" w:rsidRPr="00EA13E7" w:rsidRDefault="00221696" w:rsidP="00AC3859">
      <w:pPr>
        <w:pStyle w:val="Lijstalinea"/>
        <w:numPr>
          <w:ilvl w:val="0"/>
          <w:numId w:val="27"/>
        </w:numPr>
      </w:pPr>
      <w:r w:rsidRPr="00EA13E7">
        <w:t>Comb bon</w:t>
      </w:r>
      <w:r w:rsidR="00A0228A" w:rsidRPr="00EA13E7">
        <w:t xml:space="preserve"> </w:t>
      </w:r>
      <w:r w:rsidR="006A64B1" w:rsidRPr="00EA13E7">
        <w:t>-</w:t>
      </w:r>
      <w:r w:rsidR="00A0228A" w:rsidRPr="00EA13E7">
        <w:t xml:space="preserve"> </w:t>
      </w:r>
      <w:r w:rsidR="009F67E7" w:rsidRPr="00EA13E7">
        <w:t>Mulder</w:t>
      </w:r>
      <w:r w:rsidR="00A0228A" w:rsidRPr="00EA13E7">
        <w:t>beschikking</w:t>
      </w:r>
      <w:r w:rsidR="002A19F1" w:rsidRPr="00EA13E7">
        <w:t>;</w:t>
      </w:r>
    </w:p>
    <w:p w14:paraId="210BCEE9" w14:textId="434A917A" w:rsidR="009F67E7" w:rsidRPr="00EA13E7" w:rsidRDefault="006A64B1" w:rsidP="00AC3859">
      <w:pPr>
        <w:pStyle w:val="Lijstalinea"/>
        <w:numPr>
          <w:ilvl w:val="0"/>
          <w:numId w:val="27"/>
        </w:numPr>
      </w:pPr>
      <w:r w:rsidRPr="00EA13E7">
        <w:t>C</w:t>
      </w:r>
      <w:r w:rsidR="00221696" w:rsidRPr="00EA13E7">
        <w:t>ombi bon</w:t>
      </w:r>
      <w:r w:rsidR="002A19F1" w:rsidRPr="00EA13E7">
        <w:t xml:space="preserve"> </w:t>
      </w:r>
      <w:r w:rsidRPr="00EA13E7">
        <w:t>-</w:t>
      </w:r>
      <w:r w:rsidR="002A19F1" w:rsidRPr="00EA13E7">
        <w:t xml:space="preserve"> Bestuurlijke </w:t>
      </w:r>
      <w:r w:rsidR="00F3682A" w:rsidRPr="00EA13E7">
        <w:t>strafbeschikking;</w:t>
      </w:r>
    </w:p>
    <w:p w14:paraId="2C99649F" w14:textId="09C9C611" w:rsidR="00087A45" w:rsidRPr="00EA13E7" w:rsidRDefault="00E95A3A" w:rsidP="00AC3859">
      <w:pPr>
        <w:pStyle w:val="Lijstalinea"/>
        <w:numPr>
          <w:ilvl w:val="0"/>
          <w:numId w:val="27"/>
        </w:numPr>
      </w:pPr>
      <w:r w:rsidRPr="00EA13E7">
        <w:t>Registratie</w:t>
      </w:r>
      <w:r w:rsidR="009F67E7" w:rsidRPr="00EA13E7">
        <w:t xml:space="preserve"> </w:t>
      </w:r>
      <w:r w:rsidR="774EB34A" w:rsidRPr="00EA13E7">
        <w:t>Boete</w:t>
      </w:r>
      <w:r w:rsidR="009F67E7" w:rsidRPr="00EA13E7">
        <w:t xml:space="preserve"> Rapport (bijv. inzake </w:t>
      </w:r>
      <w:r w:rsidR="0062089A" w:rsidRPr="00EA13E7">
        <w:t>A</w:t>
      </w:r>
      <w:r w:rsidR="00CC426C" w:rsidRPr="00EA13E7">
        <w:t>lcoholwet</w:t>
      </w:r>
      <w:r w:rsidR="009F67E7" w:rsidRPr="00EA13E7">
        <w:t>);</w:t>
      </w:r>
    </w:p>
    <w:p w14:paraId="7B08226C" w14:textId="15413354" w:rsidR="005F4478" w:rsidRPr="00EA13E7" w:rsidRDefault="009F67E7" w:rsidP="00AC3859">
      <w:pPr>
        <w:pStyle w:val="Lijstalinea"/>
        <w:numPr>
          <w:ilvl w:val="0"/>
          <w:numId w:val="27"/>
        </w:numPr>
      </w:pPr>
      <w:r w:rsidRPr="00EA13E7">
        <w:lastRenderedPageBreak/>
        <w:t>Informering</w:t>
      </w:r>
      <w:r w:rsidR="00232EC0" w:rsidRPr="00EA13E7">
        <w:t>.</w:t>
      </w:r>
    </w:p>
    <w:p w14:paraId="236349AD" w14:textId="77777777" w:rsidR="005F4478" w:rsidRPr="00EA13E7" w:rsidRDefault="005F4478" w:rsidP="00AC3859">
      <w:pPr>
        <w:pStyle w:val="Lijstalinea"/>
        <w:ind w:left="360"/>
      </w:pPr>
    </w:p>
    <w:p w14:paraId="76EEF9DC" w14:textId="6C509F99" w:rsidR="00560E54" w:rsidRPr="00EA13E7" w:rsidRDefault="2FF76B5F" w:rsidP="00AC3859">
      <w:pPr>
        <w:pStyle w:val="Lijstalinea"/>
        <w:ind w:left="1440" w:hanging="1440"/>
      </w:pPr>
      <w:r w:rsidRPr="00EA13E7">
        <w:t>Eis 2.</w:t>
      </w:r>
      <w:r w:rsidR="005F14F7" w:rsidRPr="00EA13E7">
        <w:t>3.3</w:t>
      </w:r>
      <w:r w:rsidR="00D803E9" w:rsidRPr="00EA13E7">
        <w:tab/>
      </w:r>
      <w:r w:rsidR="35A53615" w:rsidRPr="00EA13E7">
        <w:t xml:space="preserve">De </w:t>
      </w:r>
      <w:r w:rsidR="00955546" w:rsidRPr="00EA13E7">
        <w:rPr>
          <w:color w:val="0D0D0D"/>
          <w:shd w:val="clear" w:color="auto" w:fill="FFFFFF"/>
        </w:rPr>
        <w:t>Oplossing</w:t>
      </w:r>
      <w:r w:rsidR="00955546" w:rsidRPr="00EA13E7">
        <w:t xml:space="preserve"> </w:t>
      </w:r>
      <w:r w:rsidR="35A53615" w:rsidRPr="00EA13E7">
        <w:t xml:space="preserve">biedt de mogelijkheid </w:t>
      </w:r>
      <w:r w:rsidR="00451368" w:rsidRPr="00EA13E7">
        <w:t xml:space="preserve">om </w:t>
      </w:r>
      <w:r w:rsidR="00681BA5" w:rsidRPr="00EA13E7">
        <w:t>ten minste</w:t>
      </w:r>
      <w:r w:rsidR="45C2BC1C" w:rsidRPr="00EA13E7">
        <w:t xml:space="preserve"> de volgende </w:t>
      </w:r>
      <w:r w:rsidRPr="00EA13E7">
        <w:t>gegevens</w:t>
      </w:r>
      <w:r w:rsidR="42042A24" w:rsidRPr="00EA13E7">
        <w:t xml:space="preserve"> </w:t>
      </w:r>
      <w:r w:rsidRPr="00EA13E7">
        <w:t xml:space="preserve">(standaard) </w:t>
      </w:r>
      <w:r w:rsidR="00451368" w:rsidRPr="00EA13E7">
        <w:t>in te vullen</w:t>
      </w:r>
      <w:r w:rsidR="42042A24" w:rsidRPr="00EA13E7">
        <w:t>,</w:t>
      </w:r>
      <w:r w:rsidRPr="00EA13E7">
        <w:t xml:space="preserve"> waarbij per registratie(type) meerdere gegevens</w:t>
      </w:r>
      <w:r w:rsidR="3886BB14" w:rsidRPr="00EA13E7">
        <w:t xml:space="preserve"> </w:t>
      </w:r>
      <w:r w:rsidRPr="00EA13E7">
        <w:t>ingevuld</w:t>
      </w:r>
      <w:r w:rsidR="2DB53914" w:rsidRPr="00EA13E7">
        <w:t xml:space="preserve"> </w:t>
      </w:r>
      <w:r w:rsidRPr="00EA13E7">
        <w:t>kunnen worden</w:t>
      </w:r>
      <w:r w:rsidR="00451368" w:rsidRPr="00EA13E7">
        <w:t xml:space="preserve"> en </w:t>
      </w:r>
      <w:r w:rsidR="065CB6B1" w:rsidRPr="00EA13E7">
        <w:t xml:space="preserve">tevens de mogelijkheid </w:t>
      </w:r>
      <w:r w:rsidR="00451368" w:rsidRPr="00EA13E7">
        <w:t xml:space="preserve">bestaat </w:t>
      </w:r>
      <w:r w:rsidR="065CB6B1" w:rsidRPr="00EA13E7">
        <w:t>om documenttemplates vrij in te richten</w:t>
      </w:r>
      <w:r w:rsidR="00451368" w:rsidRPr="00EA13E7">
        <w:t>:</w:t>
      </w:r>
    </w:p>
    <w:p w14:paraId="263D94AC" w14:textId="00EA1E05" w:rsidR="00D803E9" w:rsidRPr="00EA13E7" w:rsidRDefault="00804022" w:rsidP="00AC3859">
      <w:pPr>
        <w:pStyle w:val="Lijstalinea"/>
        <w:numPr>
          <w:ilvl w:val="0"/>
          <w:numId w:val="28"/>
        </w:numPr>
      </w:pPr>
      <w:r w:rsidRPr="00EA13E7">
        <w:t>Plaats/</w:t>
      </w:r>
      <w:r w:rsidR="00D803E9" w:rsidRPr="00EA13E7">
        <w:t>locatie;</w:t>
      </w:r>
    </w:p>
    <w:p w14:paraId="237D569D" w14:textId="5DAE7ED1" w:rsidR="00D803E9" w:rsidRPr="00EA13E7" w:rsidRDefault="764B3808" w:rsidP="00AC3859">
      <w:pPr>
        <w:pStyle w:val="Lijstalinea"/>
        <w:numPr>
          <w:ilvl w:val="0"/>
          <w:numId w:val="28"/>
        </w:numPr>
      </w:pPr>
      <w:r w:rsidRPr="00EA13E7">
        <w:t>Datum</w:t>
      </w:r>
      <w:r w:rsidR="00451368" w:rsidRPr="00EA13E7">
        <w:t xml:space="preserve"> en </w:t>
      </w:r>
      <w:r w:rsidR="2FF76B5F" w:rsidRPr="00EA13E7">
        <w:t>tijd;</w:t>
      </w:r>
    </w:p>
    <w:p w14:paraId="63A4C634" w14:textId="02A83955" w:rsidR="1BEA1BD0" w:rsidRPr="00EA13E7" w:rsidRDefault="1BEA1BD0" w:rsidP="00AC3859">
      <w:pPr>
        <w:pStyle w:val="Lijstalinea"/>
        <w:numPr>
          <w:ilvl w:val="0"/>
          <w:numId w:val="28"/>
        </w:numPr>
      </w:pPr>
      <w:r w:rsidRPr="00EA13E7">
        <w:t>Referentienummer</w:t>
      </w:r>
      <w:r w:rsidR="00751917" w:rsidRPr="00EA13E7">
        <w:t>;</w:t>
      </w:r>
    </w:p>
    <w:p w14:paraId="35ADD21B" w14:textId="0AAC1D7E" w:rsidR="1BEA1BD0" w:rsidRPr="00EA13E7" w:rsidRDefault="1BEA1BD0" w:rsidP="00AC3859">
      <w:pPr>
        <w:pStyle w:val="Lijstalinea"/>
        <w:numPr>
          <w:ilvl w:val="0"/>
          <w:numId w:val="28"/>
        </w:numPr>
      </w:pPr>
      <w:r w:rsidRPr="00EA13E7">
        <w:t>Volgnummer</w:t>
      </w:r>
      <w:r w:rsidR="00751917" w:rsidRPr="00EA13E7">
        <w:t>;</w:t>
      </w:r>
    </w:p>
    <w:p w14:paraId="17E43063" w14:textId="34ABA880" w:rsidR="006A517C" w:rsidRPr="00EA13E7" w:rsidRDefault="320C0F5E" w:rsidP="00AC3859">
      <w:pPr>
        <w:pStyle w:val="Lijstalinea"/>
        <w:numPr>
          <w:ilvl w:val="0"/>
          <w:numId w:val="28"/>
        </w:numPr>
      </w:pPr>
      <w:r w:rsidRPr="00EA13E7">
        <w:t xml:space="preserve">Kenteken; </w:t>
      </w:r>
    </w:p>
    <w:p w14:paraId="2822C376" w14:textId="77777777" w:rsidR="009D0A8E" w:rsidRPr="00EA13E7" w:rsidRDefault="2FF76B5F" w:rsidP="00AC3859">
      <w:pPr>
        <w:pStyle w:val="Lijstalinea"/>
        <w:numPr>
          <w:ilvl w:val="0"/>
          <w:numId w:val="28"/>
        </w:numPr>
      </w:pPr>
      <w:r w:rsidRPr="00EA13E7">
        <w:t>RDW gegevens</w:t>
      </w:r>
    </w:p>
    <w:p w14:paraId="6AF0E70C" w14:textId="5478FCFA" w:rsidR="00D803E9" w:rsidRPr="00EA13E7" w:rsidRDefault="00637DE0" w:rsidP="00AC3859">
      <w:pPr>
        <w:pStyle w:val="Lijstalinea"/>
        <w:numPr>
          <w:ilvl w:val="0"/>
          <w:numId w:val="28"/>
        </w:numPr>
      </w:pPr>
      <w:r w:rsidRPr="00EA13E7">
        <w:t>Gehandicapten Parkeerkaart</w:t>
      </w:r>
      <w:r w:rsidR="009D0A8E" w:rsidRPr="00EA13E7">
        <w:t xml:space="preserve"> nummer</w:t>
      </w:r>
      <w:r w:rsidR="2FF76B5F" w:rsidRPr="00EA13E7">
        <w:t>;</w:t>
      </w:r>
    </w:p>
    <w:p w14:paraId="36DCB41E" w14:textId="77777777" w:rsidR="00D803E9" w:rsidRPr="00EA13E7" w:rsidRDefault="2FF76B5F" w:rsidP="00AC3859">
      <w:pPr>
        <w:pStyle w:val="Lijstalinea"/>
        <w:numPr>
          <w:ilvl w:val="0"/>
          <w:numId w:val="28"/>
        </w:numPr>
      </w:pPr>
      <w:r w:rsidRPr="00EA13E7">
        <w:t xml:space="preserve">NPR gegevens; </w:t>
      </w:r>
    </w:p>
    <w:p w14:paraId="4BF6A702" w14:textId="77777777" w:rsidR="00D803E9" w:rsidRPr="00EA13E7" w:rsidRDefault="2FF76B5F" w:rsidP="00AC3859">
      <w:pPr>
        <w:pStyle w:val="Lijstalinea"/>
        <w:numPr>
          <w:ilvl w:val="0"/>
          <w:numId w:val="28"/>
        </w:numPr>
      </w:pPr>
      <w:r w:rsidRPr="00EA13E7">
        <w:t xml:space="preserve">KvK gegevens; </w:t>
      </w:r>
    </w:p>
    <w:p w14:paraId="3A2551FA" w14:textId="15C7B96A" w:rsidR="00D803E9" w:rsidRPr="00EA13E7" w:rsidRDefault="2FF76B5F" w:rsidP="00AC3859">
      <w:pPr>
        <w:pStyle w:val="Lijstalinea"/>
        <w:numPr>
          <w:ilvl w:val="0"/>
          <w:numId w:val="28"/>
        </w:numPr>
      </w:pPr>
      <w:r w:rsidRPr="00EA13E7">
        <w:t>BRP/NAW gegevens;</w:t>
      </w:r>
    </w:p>
    <w:p w14:paraId="44C6B87D" w14:textId="5CAA2E2C" w:rsidR="00D803E9" w:rsidRPr="00EA13E7" w:rsidRDefault="764B3808" w:rsidP="00AC3859">
      <w:pPr>
        <w:pStyle w:val="Lijstalinea"/>
        <w:numPr>
          <w:ilvl w:val="0"/>
          <w:numId w:val="28"/>
        </w:numPr>
      </w:pPr>
      <w:r w:rsidRPr="00EA13E7">
        <w:t>Foto’s;</w:t>
      </w:r>
    </w:p>
    <w:p w14:paraId="16A076FE" w14:textId="0015850C" w:rsidR="00D803E9" w:rsidRPr="00EA13E7" w:rsidRDefault="2FF76B5F" w:rsidP="00AC3859">
      <w:pPr>
        <w:pStyle w:val="Lijstalinea"/>
        <w:numPr>
          <w:ilvl w:val="0"/>
          <w:numId w:val="28"/>
        </w:numPr>
      </w:pPr>
      <w:r w:rsidRPr="00EA13E7">
        <w:t>WPG</w:t>
      </w:r>
      <w:r w:rsidR="6F1CD8C5" w:rsidRPr="00EA13E7">
        <w:t>;</w:t>
      </w:r>
    </w:p>
    <w:p w14:paraId="2501B11D" w14:textId="77777777" w:rsidR="00D803E9" w:rsidRPr="00EA13E7" w:rsidRDefault="2FF76B5F" w:rsidP="00AC3859">
      <w:pPr>
        <w:pStyle w:val="Lijstalinea"/>
        <w:numPr>
          <w:ilvl w:val="0"/>
          <w:numId w:val="28"/>
        </w:numPr>
      </w:pPr>
      <w:r w:rsidRPr="00EA13E7">
        <w:t>Feitcode(s);</w:t>
      </w:r>
    </w:p>
    <w:p w14:paraId="318D2E50" w14:textId="15C0F1FB" w:rsidR="4A1C277A" w:rsidRPr="00EA13E7" w:rsidRDefault="4A1C277A" w:rsidP="00AC3859">
      <w:pPr>
        <w:pStyle w:val="Lijstalinea"/>
        <w:numPr>
          <w:ilvl w:val="0"/>
          <w:numId w:val="28"/>
        </w:numPr>
      </w:pPr>
      <w:r w:rsidRPr="00EA13E7">
        <w:t>2</w:t>
      </w:r>
      <w:r w:rsidR="006A64B1" w:rsidRPr="00EA13E7">
        <w:rPr>
          <w:vertAlign w:val="superscript"/>
        </w:rPr>
        <w:t>e</w:t>
      </w:r>
      <w:r w:rsidRPr="00EA13E7">
        <w:t xml:space="preserve"> verbalisant</w:t>
      </w:r>
      <w:r w:rsidR="00751917" w:rsidRPr="00EA13E7">
        <w:t>;</w:t>
      </w:r>
    </w:p>
    <w:p w14:paraId="552A1835" w14:textId="77777777" w:rsidR="00D803E9" w:rsidRPr="00EA13E7" w:rsidRDefault="2FF76B5F" w:rsidP="00AC3859">
      <w:pPr>
        <w:pStyle w:val="Lijstalinea"/>
        <w:numPr>
          <w:ilvl w:val="0"/>
          <w:numId w:val="28"/>
        </w:numPr>
      </w:pPr>
      <w:r w:rsidRPr="00EA13E7">
        <w:t>Veld opmerkingen;</w:t>
      </w:r>
    </w:p>
    <w:p w14:paraId="658A1317" w14:textId="6EA9CB82" w:rsidR="00D803E9" w:rsidRPr="00EA13E7" w:rsidRDefault="2FF76B5F" w:rsidP="00AC3859">
      <w:pPr>
        <w:pStyle w:val="Lijstalinea"/>
        <w:numPr>
          <w:ilvl w:val="0"/>
          <w:numId w:val="28"/>
        </w:numPr>
      </w:pPr>
      <w:r w:rsidRPr="00EA13E7">
        <w:t>Veld verklaring betrokkene</w:t>
      </w:r>
      <w:r w:rsidR="692FE556" w:rsidRPr="00EA13E7">
        <w:t>, verdachte</w:t>
      </w:r>
      <w:r w:rsidR="00751917" w:rsidRPr="00EA13E7">
        <w:t>;</w:t>
      </w:r>
    </w:p>
    <w:p w14:paraId="34C5B3A9" w14:textId="0A440A02" w:rsidR="00D803E9" w:rsidRPr="00EA13E7" w:rsidRDefault="2FF76B5F" w:rsidP="00AC3859">
      <w:pPr>
        <w:pStyle w:val="Lijstalinea"/>
        <w:numPr>
          <w:ilvl w:val="0"/>
          <w:numId w:val="28"/>
        </w:numPr>
      </w:pPr>
      <w:r w:rsidRPr="00EA13E7">
        <w:t>Veld status</w:t>
      </w:r>
      <w:r w:rsidR="24A16B85" w:rsidRPr="00EA13E7">
        <w:t xml:space="preserve">: Geregistreerd, in behandeling, Afgerond, Beoordelen, Geanonimiseerd, </w:t>
      </w:r>
      <w:r w:rsidR="00F035A5" w:rsidRPr="00EA13E7">
        <w:t xml:space="preserve">Anonimiseren </w:t>
      </w:r>
      <w:r w:rsidR="24A16B85" w:rsidRPr="00EA13E7">
        <w:t>bezig</w:t>
      </w:r>
      <w:r w:rsidR="00751917" w:rsidRPr="00EA13E7">
        <w:t>;</w:t>
      </w:r>
    </w:p>
    <w:p w14:paraId="1F8A2B8B" w14:textId="30CFF816" w:rsidR="00D803E9" w:rsidRPr="00EA13E7" w:rsidRDefault="2FF76B5F" w:rsidP="00AC3859">
      <w:pPr>
        <w:pStyle w:val="Lijstalinea"/>
        <w:numPr>
          <w:ilvl w:val="0"/>
          <w:numId w:val="28"/>
        </w:numPr>
      </w:pPr>
      <w:r w:rsidRPr="00EA13E7">
        <w:t>Veld GPS-coördinaten en mogelijkheid toevoegen buurt, wijk en stadsdeel</w:t>
      </w:r>
      <w:r w:rsidR="6F1CD8C5" w:rsidRPr="00EA13E7">
        <w:t>;</w:t>
      </w:r>
    </w:p>
    <w:p w14:paraId="1825AEF6" w14:textId="76189CAC" w:rsidR="009F67E7" w:rsidRPr="00EA13E7" w:rsidRDefault="2FF76B5F" w:rsidP="00AC3859">
      <w:pPr>
        <w:pStyle w:val="Lijstalinea"/>
        <w:numPr>
          <w:ilvl w:val="0"/>
          <w:numId w:val="28"/>
        </w:numPr>
      </w:pPr>
      <w:r w:rsidRPr="00EA13E7">
        <w:t xml:space="preserve">(Meerdere) Vrije velden welke door </w:t>
      </w:r>
      <w:r w:rsidR="00FF2E14" w:rsidRPr="00EA13E7">
        <w:t>Opdrachtgever</w:t>
      </w:r>
      <w:r w:rsidRPr="00EA13E7">
        <w:t xml:space="preserve"> kunnen worden gedefinieerd en toegevoegd</w:t>
      </w:r>
      <w:r w:rsidR="6F1CD8C5" w:rsidRPr="00EA13E7">
        <w:t>;</w:t>
      </w:r>
    </w:p>
    <w:p w14:paraId="5B67A9F0" w14:textId="4CAC7779" w:rsidR="005F1A2B" w:rsidRPr="00EA13E7" w:rsidRDefault="43788CCF" w:rsidP="00AC3859">
      <w:pPr>
        <w:pStyle w:val="Lijstalinea"/>
        <w:numPr>
          <w:ilvl w:val="0"/>
          <w:numId w:val="28"/>
        </w:numPr>
      </w:pPr>
      <w:r w:rsidRPr="00EA13E7">
        <w:t xml:space="preserve">Toekomstige </w:t>
      </w:r>
      <w:r w:rsidR="6DFA0F47" w:rsidRPr="00EA13E7">
        <w:t xml:space="preserve">gegevens die vanuit wet- en regelgeving verplicht worden gesteld dienen in de </w:t>
      </w:r>
      <w:r w:rsidR="00955546" w:rsidRPr="00EA13E7">
        <w:rPr>
          <w:color w:val="0D0D0D"/>
          <w:shd w:val="clear" w:color="auto" w:fill="FFFFFF"/>
        </w:rPr>
        <w:t>Oplossing</w:t>
      </w:r>
      <w:r w:rsidR="00955546" w:rsidRPr="00EA13E7">
        <w:t xml:space="preserve"> </w:t>
      </w:r>
      <w:r w:rsidR="2A8AF835" w:rsidRPr="00EA13E7">
        <w:t>geüpdatet</w:t>
      </w:r>
      <w:r w:rsidR="5FD0C677" w:rsidRPr="00EA13E7">
        <w:t xml:space="preserve"> </w:t>
      </w:r>
      <w:r w:rsidR="2A8AF835" w:rsidRPr="00EA13E7">
        <w:t xml:space="preserve">te kunnen worden binnen een nader vast te stellen termijn. </w:t>
      </w:r>
    </w:p>
    <w:p w14:paraId="5EFF28C9" w14:textId="77777777" w:rsidR="00263365" w:rsidRPr="00EA13E7" w:rsidRDefault="00263365" w:rsidP="00AC3859">
      <w:pPr>
        <w:pStyle w:val="Lijstalinea"/>
        <w:ind w:left="993" w:hanging="993"/>
      </w:pPr>
    </w:p>
    <w:p w14:paraId="783991E0" w14:textId="783333AC" w:rsidR="00E0719B" w:rsidRPr="00EA13E7" w:rsidRDefault="00931545" w:rsidP="00AC3859">
      <w:pPr>
        <w:pStyle w:val="Lijstalinea"/>
        <w:ind w:left="1440" w:hanging="1440"/>
      </w:pPr>
      <w:r w:rsidRPr="00EA13E7">
        <w:t>Eis 2.</w:t>
      </w:r>
      <w:r w:rsidR="005F14F7" w:rsidRPr="00EA13E7">
        <w:t>3.4</w:t>
      </w:r>
      <w:r w:rsidR="00C80305" w:rsidRPr="00EA13E7">
        <w:tab/>
      </w:r>
      <w:r w:rsidR="00E0719B" w:rsidRPr="00EA13E7">
        <w:t xml:space="preserve">De </w:t>
      </w:r>
      <w:r w:rsidR="00955546" w:rsidRPr="00EA13E7">
        <w:rPr>
          <w:color w:val="0D0D0D"/>
          <w:shd w:val="clear" w:color="auto" w:fill="FFFFFF"/>
        </w:rPr>
        <w:t>Oplossing</w:t>
      </w:r>
      <w:r w:rsidR="00955546" w:rsidRPr="00EA13E7">
        <w:t xml:space="preserve"> </w:t>
      </w:r>
      <w:r w:rsidR="00E0719B" w:rsidRPr="00EA13E7">
        <w:t xml:space="preserve">biedt </w:t>
      </w:r>
      <w:r w:rsidR="00C56503" w:rsidRPr="00EA13E7">
        <w:t>Gebruikers</w:t>
      </w:r>
      <w:r w:rsidR="00E0719B" w:rsidRPr="00EA13E7">
        <w:t xml:space="preserve"> een uitgebreide zoekfunctie via de backoffice en vanaf de </w:t>
      </w:r>
      <w:r w:rsidR="00A73831" w:rsidRPr="00EA13E7">
        <w:t>Handheld</w:t>
      </w:r>
      <w:r w:rsidR="00E0719B" w:rsidRPr="00EA13E7">
        <w:t>, waarbij alle verschillende registraties en de gegevens in de registraties kunnen worden bevraagd. Zoeken is mogelijk op basis van diverse criteria. Waaronde</w:t>
      </w:r>
      <w:r w:rsidR="00CD0399" w:rsidRPr="00EA13E7">
        <w:t xml:space="preserve">r, </w:t>
      </w:r>
      <w:r w:rsidR="00263365" w:rsidRPr="00EA13E7">
        <w:t>niet limitatief</w:t>
      </w:r>
      <w:r w:rsidR="00CD0399" w:rsidRPr="00EA13E7">
        <w:t>,</w:t>
      </w:r>
      <w:r w:rsidR="00263365" w:rsidRPr="00EA13E7">
        <w:t xml:space="preserve"> gezocht</w:t>
      </w:r>
      <w:r w:rsidR="00E0719B" w:rsidRPr="00EA13E7">
        <w:t xml:space="preserve"> moet</w:t>
      </w:r>
      <w:r w:rsidR="00263365" w:rsidRPr="00EA13E7">
        <w:t xml:space="preserve"> kunnen worden op de volgende registratiekenmerken en combinaties hiervan:</w:t>
      </w:r>
    </w:p>
    <w:p w14:paraId="563D951A" w14:textId="77777777" w:rsidR="004B37A0" w:rsidRPr="00EA13E7" w:rsidRDefault="004B37A0" w:rsidP="00AC3859">
      <w:pPr>
        <w:pStyle w:val="Lijstalinea"/>
        <w:numPr>
          <w:ilvl w:val="0"/>
          <w:numId w:val="29"/>
        </w:numPr>
      </w:pPr>
      <w:r w:rsidRPr="00EA13E7">
        <w:t>Trefwoord;</w:t>
      </w:r>
    </w:p>
    <w:p w14:paraId="0FAF4B24" w14:textId="1C66704D" w:rsidR="004B37A0" w:rsidRPr="00EA13E7" w:rsidRDefault="004B37A0" w:rsidP="00AC3859">
      <w:pPr>
        <w:pStyle w:val="Lijstalinea"/>
        <w:numPr>
          <w:ilvl w:val="0"/>
          <w:numId w:val="29"/>
        </w:numPr>
      </w:pPr>
      <w:r w:rsidRPr="00EA13E7">
        <w:t>Persoon (BSN</w:t>
      </w:r>
      <w:r w:rsidR="00E0719B" w:rsidRPr="00EA13E7">
        <w:t xml:space="preserve">, </w:t>
      </w:r>
      <w:r w:rsidR="00A32801" w:rsidRPr="00EA13E7">
        <w:t>NAW</w:t>
      </w:r>
      <w:r w:rsidR="00E0719B" w:rsidRPr="00EA13E7">
        <w:t xml:space="preserve">, </w:t>
      </w:r>
      <w:r w:rsidRPr="00EA13E7">
        <w:t>ID-nummer)</w:t>
      </w:r>
      <w:r w:rsidR="00804022" w:rsidRPr="00EA13E7">
        <w:t>;</w:t>
      </w:r>
    </w:p>
    <w:p w14:paraId="765C94DC" w14:textId="3A911193" w:rsidR="004B37A0" w:rsidRPr="00EA13E7" w:rsidRDefault="004B37A0" w:rsidP="00AC3859">
      <w:pPr>
        <w:pStyle w:val="Lijstalinea"/>
        <w:numPr>
          <w:ilvl w:val="0"/>
          <w:numId w:val="29"/>
        </w:numPr>
      </w:pPr>
      <w:r w:rsidRPr="00EA13E7">
        <w:t>Voertuig (</w:t>
      </w:r>
      <w:r w:rsidR="0054745C" w:rsidRPr="00EA13E7">
        <w:t>RDW</w:t>
      </w:r>
      <w:r w:rsidRPr="00EA13E7">
        <w:t>)</w:t>
      </w:r>
      <w:r w:rsidR="00804022" w:rsidRPr="00EA13E7">
        <w:t>;</w:t>
      </w:r>
    </w:p>
    <w:p w14:paraId="0F99B6DF" w14:textId="64BD36C3" w:rsidR="00933AEB" w:rsidRPr="00EA13E7" w:rsidRDefault="00933AEB" w:rsidP="00AC3859">
      <w:pPr>
        <w:pStyle w:val="Lijstalinea"/>
        <w:numPr>
          <w:ilvl w:val="0"/>
          <w:numId w:val="29"/>
        </w:numPr>
      </w:pPr>
      <w:r w:rsidRPr="00EA13E7">
        <w:t>Gehandicaptenparkeerkaart</w:t>
      </w:r>
      <w:r w:rsidR="00D30709" w:rsidRPr="00EA13E7">
        <w:t xml:space="preserve"> nummer</w:t>
      </w:r>
      <w:r w:rsidR="00E64471" w:rsidRPr="00EA13E7">
        <w:t xml:space="preserve"> (nu RDW GPK, toekomst in NPR GPK);</w:t>
      </w:r>
    </w:p>
    <w:p w14:paraId="1E7EA54F" w14:textId="77777777" w:rsidR="00982761" w:rsidRPr="00EA13E7" w:rsidRDefault="00982761" w:rsidP="00AC3859">
      <w:pPr>
        <w:pStyle w:val="Lijstalinea"/>
        <w:numPr>
          <w:ilvl w:val="0"/>
          <w:numId w:val="29"/>
        </w:numPr>
      </w:pPr>
      <w:r w:rsidRPr="00EA13E7">
        <w:t xml:space="preserve">KvK; </w:t>
      </w:r>
    </w:p>
    <w:p w14:paraId="3BFDA9C2" w14:textId="6C6FF7B4" w:rsidR="00324513" w:rsidRPr="00EA13E7" w:rsidRDefault="004B37A0" w:rsidP="00AC3859">
      <w:pPr>
        <w:pStyle w:val="Lijstalinea"/>
        <w:numPr>
          <w:ilvl w:val="0"/>
          <w:numId w:val="29"/>
        </w:numPr>
      </w:pPr>
      <w:r w:rsidRPr="00EA13E7">
        <w:t>Datum/tijd;</w:t>
      </w:r>
    </w:p>
    <w:p w14:paraId="0A564CB2" w14:textId="0ED26D19" w:rsidR="004B37A0" w:rsidRPr="00EA13E7" w:rsidRDefault="00E0719B" w:rsidP="00AC3859">
      <w:pPr>
        <w:pStyle w:val="Lijstalinea"/>
        <w:numPr>
          <w:ilvl w:val="0"/>
          <w:numId w:val="29"/>
        </w:numPr>
      </w:pPr>
      <w:r w:rsidRPr="00EA13E7">
        <w:t xml:space="preserve">Plaats/locatie (gemeente, plaats, straat, </w:t>
      </w:r>
      <w:r w:rsidR="273F4AD2" w:rsidRPr="00EA13E7">
        <w:t>waterweg</w:t>
      </w:r>
      <w:r w:rsidRPr="00EA13E7">
        <w:t>, gebied</w:t>
      </w:r>
      <w:r w:rsidR="6E802708" w:rsidRPr="00EA13E7">
        <w:t>, buurt, wijk</w:t>
      </w:r>
      <w:r w:rsidRPr="00EA13E7">
        <w:t>)</w:t>
      </w:r>
      <w:r w:rsidR="00E81A9E" w:rsidRPr="00EA13E7">
        <w:t>;</w:t>
      </w:r>
    </w:p>
    <w:p w14:paraId="35432DFC" w14:textId="353D7D79" w:rsidR="00E0719B" w:rsidRPr="00EA13E7" w:rsidRDefault="00E0719B" w:rsidP="00AC3859">
      <w:pPr>
        <w:pStyle w:val="Lijstalinea"/>
        <w:numPr>
          <w:ilvl w:val="0"/>
          <w:numId w:val="29"/>
        </w:numPr>
      </w:pPr>
      <w:r w:rsidRPr="00EA13E7">
        <w:t>Verbalisant;</w:t>
      </w:r>
    </w:p>
    <w:p w14:paraId="3AF68410" w14:textId="7D450AC7" w:rsidR="008741C7" w:rsidRPr="00EA13E7" w:rsidRDefault="0054745C" w:rsidP="00AC3859">
      <w:pPr>
        <w:pStyle w:val="Lijstalinea"/>
        <w:numPr>
          <w:ilvl w:val="0"/>
          <w:numId w:val="29"/>
        </w:numPr>
      </w:pPr>
      <w:r w:rsidRPr="00EA13E7">
        <w:t>R</w:t>
      </w:r>
      <w:r w:rsidR="00E0719B" w:rsidRPr="00EA13E7">
        <w:t>egistratie</w:t>
      </w:r>
      <w:r w:rsidRPr="00EA13E7">
        <w:t>types</w:t>
      </w:r>
      <w:r w:rsidR="00E0719B" w:rsidRPr="00EA13E7">
        <w:t>;</w:t>
      </w:r>
    </w:p>
    <w:p w14:paraId="13EE7A09" w14:textId="7BECAE7B" w:rsidR="00E0719B" w:rsidRPr="00EA13E7" w:rsidRDefault="00E0719B" w:rsidP="00AC3859">
      <w:pPr>
        <w:pStyle w:val="Lijstalinea"/>
        <w:numPr>
          <w:ilvl w:val="0"/>
          <w:numId w:val="29"/>
        </w:numPr>
        <w:rPr>
          <w:strike/>
        </w:rPr>
      </w:pPr>
      <w:r w:rsidRPr="00EA13E7">
        <w:t xml:space="preserve">Zaaknummer; </w:t>
      </w:r>
    </w:p>
    <w:p w14:paraId="40EDCDC5" w14:textId="24AD795C" w:rsidR="00E0719B" w:rsidRPr="00EA13E7" w:rsidRDefault="00E0719B" w:rsidP="00AC3859">
      <w:pPr>
        <w:pStyle w:val="Lijstalinea"/>
        <w:numPr>
          <w:ilvl w:val="0"/>
          <w:numId w:val="29"/>
        </w:numPr>
      </w:pPr>
      <w:r w:rsidRPr="00EA13E7">
        <w:t>Feitcode;</w:t>
      </w:r>
    </w:p>
    <w:p w14:paraId="32C366E2" w14:textId="4A112558" w:rsidR="00263365" w:rsidRPr="00EA13E7" w:rsidRDefault="2DA20DFE" w:rsidP="00AC3859">
      <w:pPr>
        <w:pStyle w:val="Lijstalinea"/>
        <w:numPr>
          <w:ilvl w:val="0"/>
          <w:numId w:val="29"/>
        </w:numPr>
        <w:rPr>
          <w:strike/>
        </w:rPr>
      </w:pPr>
      <w:r w:rsidRPr="00EA13E7">
        <w:lastRenderedPageBreak/>
        <w:t>Status en resultaat</w:t>
      </w:r>
      <w:r w:rsidR="00E81A9E" w:rsidRPr="00EA13E7">
        <w:t>.</w:t>
      </w:r>
    </w:p>
    <w:p w14:paraId="0F533E5B" w14:textId="77777777" w:rsidR="002808A0" w:rsidRPr="00EA13E7" w:rsidRDefault="002808A0" w:rsidP="00AC3859">
      <w:pPr>
        <w:pStyle w:val="Lijstalinea"/>
        <w:ind w:left="993" w:hanging="993"/>
      </w:pPr>
    </w:p>
    <w:p w14:paraId="287EC773" w14:textId="04AFAE23" w:rsidR="002808A0" w:rsidRPr="00EA13E7" w:rsidRDefault="002808A0" w:rsidP="00AC3859">
      <w:pPr>
        <w:ind w:left="1440" w:hanging="1440"/>
      </w:pPr>
      <w:r w:rsidRPr="00EA13E7">
        <w:t>Eis 2.</w:t>
      </w:r>
      <w:r w:rsidR="005F14F7" w:rsidRPr="00EA13E7">
        <w:t>3.5</w:t>
      </w:r>
      <w:r w:rsidRPr="00EA13E7">
        <w:tab/>
        <w:t xml:space="preserve">De </w:t>
      </w:r>
      <w:r w:rsidR="00955546" w:rsidRPr="00EA13E7">
        <w:rPr>
          <w:color w:val="0D0D0D"/>
          <w:shd w:val="clear" w:color="auto" w:fill="FFFFFF"/>
        </w:rPr>
        <w:t>Oplossing</w:t>
      </w:r>
      <w:r w:rsidR="00955546" w:rsidRPr="00EA13E7">
        <w:t xml:space="preserve"> </w:t>
      </w:r>
      <w:r w:rsidRPr="00EA13E7">
        <w:t>moet de functionaliteit bieden om</w:t>
      </w:r>
      <w:r w:rsidR="00EC3065" w:rsidRPr="00EA13E7">
        <w:t>, naast de verschillende registratietypes,</w:t>
      </w:r>
      <w:r w:rsidRPr="00EA13E7">
        <w:t xml:space="preserve"> een registratie te</w:t>
      </w:r>
      <w:r w:rsidR="00EC3065" w:rsidRPr="00EA13E7">
        <w:t xml:space="preserve"> </w:t>
      </w:r>
      <w:r w:rsidRPr="00EA13E7">
        <w:t xml:space="preserve">starten vanuit verschillende </w:t>
      </w:r>
      <w:r w:rsidR="00612954" w:rsidRPr="00EA13E7">
        <w:t>startpunten,</w:t>
      </w:r>
      <w:r w:rsidRPr="00EA13E7">
        <w:t xml:space="preserve"> waaronder: </w:t>
      </w:r>
    </w:p>
    <w:p w14:paraId="22B642F2" w14:textId="53F628F4" w:rsidR="002808A0" w:rsidRPr="00EA13E7" w:rsidRDefault="002808A0" w:rsidP="00AC3859">
      <w:pPr>
        <w:pStyle w:val="Lijstalinea"/>
        <w:numPr>
          <w:ilvl w:val="0"/>
          <w:numId w:val="30"/>
        </w:numPr>
      </w:pPr>
      <w:r w:rsidRPr="00EA13E7">
        <w:t>Via een kenteken</w:t>
      </w:r>
      <w:r w:rsidR="00717AFF" w:rsidRPr="00EA13E7">
        <w:t>;</w:t>
      </w:r>
    </w:p>
    <w:p w14:paraId="45331249" w14:textId="78D685F7" w:rsidR="002808A0" w:rsidRPr="00EA13E7" w:rsidRDefault="002808A0" w:rsidP="00AC3859">
      <w:pPr>
        <w:pStyle w:val="Lijstalinea"/>
        <w:numPr>
          <w:ilvl w:val="0"/>
          <w:numId w:val="30"/>
        </w:numPr>
      </w:pPr>
      <w:r w:rsidRPr="00EA13E7">
        <w:t xml:space="preserve">Via een </w:t>
      </w:r>
      <w:r w:rsidR="005C7500" w:rsidRPr="00EA13E7">
        <w:t>P</w:t>
      </w:r>
      <w:r w:rsidRPr="00EA13E7">
        <w:t>ersoonsbevraging</w:t>
      </w:r>
      <w:r w:rsidR="00717AFF" w:rsidRPr="00EA13E7">
        <w:t>;</w:t>
      </w:r>
    </w:p>
    <w:p w14:paraId="5351423A" w14:textId="651A74D1" w:rsidR="002808A0" w:rsidRPr="00EA13E7" w:rsidRDefault="002808A0" w:rsidP="00AC3859">
      <w:pPr>
        <w:pStyle w:val="Lijstalinea"/>
        <w:numPr>
          <w:ilvl w:val="0"/>
          <w:numId w:val="30"/>
        </w:numPr>
      </w:pPr>
      <w:r w:rsidRPr="00EA13E7">
        <w:t xml:space="preserve">Via </w:t>
      </w:r>
      <w:r w:rsidR="003A5C9C" w:rsidRPr="00EA13E7">
        <w:t xml:space="preserve">het </w:t>
      </w:r>
      <w:r w:rsidRPr="00EA13E7">
        <w:t xml:space="preserve">Reglement </w:t>
      </w:r>
      <w:r w:rsidR="005C7500" w:rsidRPr="00EA13E7">
        <w:t>V</w:t>
      </w:r>
      <w:r w:rsidRPr="00EA13E7">
        <w:t>erkeersregels</w:t>
      </w:r>
      <w:r w:rsidR="003A5C9C" w:rsidRPr="00EA13E7">
        <w:t xml:space="preserve"> </w:t>
      </w:r>
      <w:r w:rsidRPr="00EA13E7">
        <w:t xml:space="preserve">en </w:t>
      </w:r>
      <w:r w:rsidR="005C7500" w:rsidRPr="00EA13E7">
        <w:t>V</w:t>
      </w:r>
      <w:r w:rsidR="003A5C9C" w:rsidRPr="00EA13E7">
        <w:t>erkeers</w:t>
      </w:r>
      <w:r w:rsidRPr="00EA13E7">
        <w:t>tekens</w:t>
      </w:r>
      <w:r w:rsidR="00717AFF" w:rsidRPr="00EA13E7">
        <w:t>;</w:t>
      </w:r>
    </w:p>
    <w:p w14:paraId="3B0957C6" w14:textId="065AD06A" w:rsidR="00EC3065" w:rsidRPr="00EA13E7" w:rsidRDefault="00C72737" w:rsidP="00AC3859">
      <w:pPr>
        <w:pStyle w:val="Lijstalinea"/>
        <w:numPr>
          <w:ilvl w:val="0"/>
          <w:numId w:val="30"/>
        </w:numPr>
      </w:pPr>
      <w:r w:rsidRPr="00EA13E7">
        <w:t xml:space="preserve">Via </w:t>
      </w:r>
      <w:r w:rsidR="00D51EF8" w:rsidRPr="00EA13E7">
        <w:t xml:space="preserve">de </w:t>
      </w:r>
      <w:r w:rsidR="00E43006" w:rsidRPr="00EA13E7">
        <w:t>L</w:t>
      </w:r>
      <w:r w:rsidR="00D51EF8" w:rsidRPr="00EA13E7">
        <w:t>ijst van feiten betreffende misdrijven, overtredingen en Muldergedragingen</w:t>
      </w:r>
      <w:r w:rsidR="00717AFF" w:rsidRPr="00EA13E7">
        <w:t>;</w:t>
      </w:r>
      <w:r w:rsidRPr="00EA13E7">
        <w:t xml:space="preserve"> </w:t>
      </w:r>
    </w:p>
    <w:p w14:paraId="545737CD" w14:textId="307E3EA9" w:rsidR="00263365" w:rsidRPr="00EA13E7" w:rsidRDefault="002808A0" w:rsidP="00AC3859">
      <w:pPr>
        <w:pStyle w:val="Lijstalinea"/>
        <w:numPr>
          <w:ilvl w:val="0"/>
          <w:numId w:val="30"/>
        </w:numPr>
      </w:pPr>
      <w:r w:rsidRPr="00EA13E7">
        <w:t xml:space="preserve">Via trefwoorden, meest gebruikt, laatst gebruikt. </w:t>
      </w:r>
    </w:p>
    <w:p w14:paraId="1E836417" w14:textId="77777777" w:rsidR="004F36BE" w:rsidRPr="00EA13E7" w:rsidRDefault="004F36BE" w:rsidP="00AC3859">
      <w:pPr>
        <w:pStyle w:val="Lijstalinea"/>
        <w:ind w:left="993" w:hanging="1080"/>
      </w:pPr>
    </w:p>
    <w:p w14:paraId="71862FC2" w14:textId="2125F029" w:rsidR="00E95A3A" w:rsidRPr="00EA13E7" w:rsidRDefault="00E95A3A" w:rsidP="00AC3859">
      <w:r w:rsidRPr="00EA13E7">
        <w:t>Eis 2.</w:t>
      </w:r>
      <w:r w:rsidR="005F14F7" w:rsidRPr="00EA13E7">
        <w:t>3.6</w:t>
      </w:r>
      <w:r w:rsidRPr="00EA13E7">
        <w:tab/>
        <w:t>Een registratie moet kunnen worden verwijderd</w:t>
      </w:r>
      <w:r w:rsidR="007A34ED" w:rsidRPr="00EA13E7">
        <w:t xml:space="preserve"> door een geautoriseerde </w:t>
      </w:r>
      <w:r w:rsidR="00C56503" w:rsidRPr="00EA13E7">
        <w:t>Gebruiker</w:t>
      </w:r>
      <w:r w:rsidR="00D05734" w:rsidRPr="00EA13E7">
        <w:t>.</w:t>
      </w:r>
    </w:p>
    <w:p w14:paraId="6F79B347" w14:textId="77777777" w:rsidR="00C80305" w:rsidRPr="00EA13E7" w:rsidRDefault="00C80305" w:rsidP="00AC3859"/>
    <w:p w14:paraId="43E32501" w14:textId="491B932D" w:rsidR="00E95A3A" w:rsidRPr="00EA13E7" w:rsidRDefault="00E95A3A" w:rsidP="00AC3859">
      <w:pPr>
        <w:ind w:left="1440" w:hanging="1440"/>
      </w:pPr>
      <w:r w:rsidRPr="00EA13E7">
        <w:t>Eis 2.</w:t>
      </w:r>
      <w:r w:rsidR="005F14F7" w:rsidRPr="00EA13E7">
        <w:t>3.7</w:t>
      </w:r>
      <w:r w:rsidRPr="00EA13E7">
        <w:tab/>
        <w:t>Een registratie moet kunnen worden geseponeerd</w:t>
      </w:r>
      <w:r w:rsidR="007A34ED" w:rsidRPr="00EA13E7">
        <w:t xml:space="preserve"> door een geautoriseerde </w:t>
      </w:r>
      <w:r w:rsidR="00C56503" w:rsidRPr="00EA13E7">
        <w:t>Gebruiker</w:t>
      </w:r>
      <w:r w:rsidRPr="00EA13E7">
        <w:t>; Redenen van seponeren moeten kunnen worden gewijzigd</w:t>
      </w:r>
      <w:r w:rsidR="00D05734" w:rsidRPr="00EA13E7">
        <w:t>.</w:t>
      </w:r>
    </w:p>
    <w:p w14:paraId="4B83C6F5" w14:textId="77777777" w:rsidR="00C80305" w:rsidRPr="00EA13E7" w:rsidRDefault="00C80305" w:rsidP="00AC3859">
      <w:pPr>
        <w:ind w:left="1440" w:hanging="1440"/>
      </w:pPr>
    </w:p>
    <w:p w14:paraId="7CFE981C" w14:textId="41E9FE70" w:rsidR="002474FC" w:rsidRPr="00EA13E7" w:rsidRDefault="00E95A3A" w:rsidP="00AC3859">
      <w:pPr>
        <w:ind w:left="1440" w:hanging="1440"/>
      </w:pPr>
      <w:r w:rsidRPr="00EA13E7">
        <w:t>Eis 2.</w:t>
      </w:r>
      <w:r w:rsidR="005F14F7" w:rsidRPr="00EA13E7">
        <w:t>3.8</w:t>
      </w:r>
      <w:r w:rsidRPr="00EA13E7">
        <w:tab/>
        <w:t xml:space="preserve">Een registratie moet </w:t>
      </w:r>
      <w:r w:rsidR="00CB054C" w:rsidRPr="00EA13E7">
        <w:t>in de ‘wacht’ kunnen worden gezet</w:t>
      </w:r>
      <w:r w:rsidR="00B57781" w:rsidRPr="00EA13E7">
        <w:t xml:space="preserve"> door een geautoriseerde </w:t>
      </w:r>
      <w:r w:rsidR="00C56503" w:rsidRPr="00EA13E7">
        <w:t>Gebruiker</w:t>
      </w:r>
      <w:r w:rsidR="00B57781" w:rsidRPr="00EA13E7">
        <w:t xml:space="preserve"> </w:t>
      </w:r>
      <w:r w:rsidR="00CB054C" w:rsidRPr="00EA13E7">
        <w:t xml:space="preserve">om deze </w:t>
      </w:r>
      <w:r w:rsidR="00D1195A" w:rsidRPr="00EA13E7">
        <w:t xml:space="preserve">niet </w:t>
      </w:r>
      <w:r w:rsidR="00CB054C" w:rsidRPr="00EA13E7">
        <w:t xml:space="preserve">mee te nemen in de eerstvolgende export(s) </w:t>
      </w:r>
      <w:r w:rsidR="0095020D" w:rsidRPr="00EA13E7">
        <w:t xml:space="preserve">en </w:t>
      </w:r>
      <w:r w:rsidR="00B57781" w:rsidRPr="00EA13E7">
        <w:t>deze buiten het anonimiseringsproces te houden.</w:t>
      </w:r>
    </w:p>
    <w:p w14:paraId="05FE3137" w14:textId="77777777" w:rsidR="00C80305" w:rsidRPr="00EA13E7" w:rsidRDefault="00C80305" w:rsidP="00AC3859"/>
    <w:p w14:paraId="7C0F7731" w14:textId="48D2E767" w:rsidR="00E95A3A" w:rsidRPr="00EA13E7" w:rsidRDefault="002474FC" w:rsidP="00AC3859">
      <w:pPr>
        <w:ind w:left="1440" w:hanging="1440"/>
      </w:pPr>
      <w:r w:rsidRPr="00EA13E7">
        <w:t>Eis 2.</w:t>
      </w:r>
      <w:r w:rsidR="005F14F7" w:rsidRPr="00EA13E7">
        <w:t>3.9</w:t>
      </w:r>
      <w:r w:rsidRPr="00EA13E7">
        <w:tab/>
      </w:r>
      <w:r w:rsidR="00E95A3A" w:rsidRPr="00EA13E7">
        <w:t>Een registratie moet op inactief gezet kunnen worden (niet meer voorkomen in selecties)</w:t>
      </w:r>
      <w:r w:rsidR="00D05734" w:rsidRPr="00EA13E7">
        <w:t>.</w:t>
      </w:r>
    </w:p>
    <w:p w14:paraId="3086EAFC" w14:textId="77777777" w:rsidR="00C80305" w:rsidRPr="00EA13E7" w:rsidRDefault="00C80305" w:rsidP="00AC3859">
      <w:pPr>
        <w:ind w:left="1440" w:hanging="1440"/>
      </w:pPr>
    </w:p>
    <w:p w14:paraId="785C9F37" w14:textId="5E0436A7" w:rsidR="00E95A3A" w:rsidRPr="00EA13E7" w:rsidRDefault="00E95A3A" w:rsidP="00AC3859">
      <w:r w:rsidRPr="00EA13E7">
        <w:t>Eis 2.</w:t>
      </w:r>
      <w:r w:rsidR="005F14F7" w:rsidRPr="00EA13E7">
        <w:t>3.10</w:t>
      </w:r>
      <w:r w:rsidRPr="00EA13E7">
        <w:tab/>
        <w:t>Een registratie moet kunnen worden aangepast</w:t>
      </w:r>
      <w:r w:rsidR="00612E39" w:rsidRPr="00EA13E7">
        <w:t xml:space="preserve"> door een geautoriseerde </w:t>
      </w:r>
      <w:r w:rsidR="00C56503" w:rsidRPr="00EA13E7">
        <w:t>Gebruiker</w:t>
      </w:r>
      <w:r w:rsidR="00612E39" w:rsidRPr="00EA13E7">
        <w:t>.</w:t>
      </w:r>
    </w:p>
    <w:p w14:paraId="33363324" w14:textId="77777777" w:rsidR="00C80305" w:rsidRPr="00EA13E7" w:rsidRDefault="00C80305" w:rsidP="00AC3859"/>
    <w:p w14:paraId="23CAAD13" w14:textId="62B19582" w:rsidR="00B55E32" w:rsidRPr="00EA13E7" w:rsidRDefault="00E95A3A" w:rsidP="00AC3859">
      <w:pPr>
        <w:ind w:left="1440" w:hanging="1440"/>
      </w:pPr>
      <w:r w:rsidRPr="00EA13E7">
        <w:t>Eis 2.</w:t>
      </w:r>
      <w:r w:rsidR="005F14F7" w:rsidRPr="00EA13E7">
        <w:t>3.11</w:t>
      </w:r>
      <w:r w:rsidRPr="00EA13E7">
        <w:tab/>
        <w:t>Een registratie moet kunnen worden geëxporteerd als print of digitaal</w:t>
      </w:r>
      <w:r w:rsidR="009E7371" w:rsidRPr="00EA13E7">
        <w:t>,</w:t>
      </w:r>
      <w:r w:rsidR="00F74F86" w:rsidRPr="00EA13E7">
        <w:t xml:space="preserve"> in </w:t>
      </w:r>
      <w:r w:rsidR="00487019" w:rsidRPr="00EA13E7">
        <w:t xml:space="preserve">ten minste </w:t>
      </w:r>
      <w:r w:rsidR="00F74F86" w:rsidRPr="00EA13E7">
        <w:t>de volgende formats</w:t>
      </w:r>
      <w:r w:rsidR="009E7371" w:rsidRPr="00EA13E7">
        <w:t>:</w:t>
      </w:r>
      <w:r w:rsidR="00F370AA" w:rsidRPr="00EA13E7">
        <w:t xml:space="preserve"> </w:t>
      </w:r>
      <w:r w:rsidR="00873E4A" w:rsidRPr="00EA13E7">
        <w:t>xls, csv, pdf, word</w:t>
      </w:r>
      <w:r w:rsidR="009E7371" w:rsidRPr="00EA13E7">
        <w:t xml:space="preserve"> en </w:t>
      </w:r>
      <w:r w:rsidR="00873E4A" w:rsidRPr="00EA13E7">
        <w:t>txt</w:t>
      </w:r>
      <w:r w:rsidR="00D05734" w:rsidRPr="00EA13E7">
        <w:t>.</w:t>
      </w:r>
    </w:p>
    <w:p w14:paraId="28E30942" w14:textId="77777777" w:rsidR="00C80305" w:rsidRPr="00EA13E7" w:rsidRDefault="00C80305" w:rsidP="00AC3859">
      <w:pPr>
        <w:ind w:left="1440" w:hanging="1440"/>
      </w:pPr>
    </w:p>
    <w:p w14:paraId="2ECEA753" w14:textId="51C18B32" w:rsidR="00E95A3A" w:rsidRPr="00EA13E7" w:rsidRDefault="00E95A3A" w:rsidP="00AC3859">
      <w:r w:rsidRPr="00EA13E7">
        <w:t>Eis 2.</w:t>
      </w:r>
      <w:r w:rsidR="005F14F7" w:rsidRPr="00EA13E7">
        <w:t>3.12</w:t>
      </w:r>
      <w:r w:rsidRPr="00EA13E7">
        <w:t xml:space="preserve"> </w:t>
      </w:r>
      <w:r w:rsidRPr="00EA13E7">
        <w:tab/>
      </w:r>
      <w:r w:rsidR="007A34ED" w:rsidRPr="00EA13E7">
        <w:t>G</w:t>
      </w:r>
      <w:r w:rsidRPr="00EA13E7">
        <w:t xml:space="preserve">eautoriseerde </w:t>
      </w:r>
      <w:r w:rsidR="00C56503" w:rsidRPr="00EA13E7">
        <w:t>Gebruikers</w:t>
      </w:r>
      <w:r w:rsidRPr="00EA13E7">
        <w:t xml:space="preserve"> moeten kunnen werken in een registratie</w:t>
      </w:r>
      <w:r w:rsidR="00DB7C39" w:rsidRPr="00EA13E7">
        <w:t>.</w:t>
      </w:r>
    </w:p>
    <w:p w14:paraId="34632F47" w14:textId="77777777" w:rsidR="00C80305" w:rsidRPr="00EA13E7" w:rsidRDefault="00C80305" w:rsidP="00AC3859"/>
    <w:p w14:paraId="78FF0789" w14:textId="0905D762" w:rsidR="00643457" w:rsidRPr="00EA13E7" w:rsidRDefault="00643457" w:rsidP="00AC3859">
      <w:pPr>
        <w:ind w:left="1440" w:hanging="1440"/>
      </w:pPr>
      <w:r w:rsidRPr="00EA13E7">
        <w:t>Eis 2.</w:t>
      </w:r>
      <w:r w:rsidR="005F14F7" w:rsidRPr="00EA13E7">
        <w:t>3.13</w:t>
      </w:r>
      <w:r w:rsidRPr="00EA13E7">
        <w:t xml:space="preserve"> </w:t>
      </w:r>
      <w:r w:rsidRPr="00EA13E7">
        <w:tab/>
        <w:t xml:space="preserve">Een registratie moet automatisch </w:t>
      </w:r>
      <w:r w:rsidR="000F7319" w:rsidRPr="00EA13E7">
        <w:t>als concept worden opgeslagen indien een andere actie wordt gestart.</w:t>
      </w:r>
      <w:r w:rsidR="00AB519A" w:rsidRPr="00EA13E7">
        <w:t xml:space="preserve"> </w:t>
      </w:r>
    </w:p>
    <w:p w14:paraId="0CA075DD" w14:textId="77777777" w:rsidR="00643457" w:rsidRPr="00EA13E7" w:rsidRDefault="00643457" w:rsidP="00AC3859"/>
    <w:p w14:paraId="2E94CE33" w14:textId="40247264" w:rsidR="00AB519A" w:rsidRPr="00EA13E7" w:rsidRDefault="00AB519A" w:rsidP="00AC3859">
      <w:pPr>
        <w:ind w:left="1440" w:hanging="1440"/>
      </w:pPr>
      <w:r w:rsidRPr="00EA13E7">
        <w:t>Eis 2.</w:t>
      </w:r>
      <w:r w:rsidR="005F14F7" w:rsidRPr="00EA13E7">
        <w:t>3.14</w:t>
      </w:r>
      <w:r w:rsidRPr="00EA13E7">
        <w:t xml:space="preserve"> </w:t>
      </w:r>
      <w:r w:rsidRPr="00EA13E7">
        <w:tab/>
        <w:t>Het systeem moet de mogelijkheid bieden om zowel enkelvoudige als meerdere registraties aan elkaar te koppelen.</w:t>
      </w:r>
    </w:p>
    <w:p w14:paraId="2D377AED" w14:textId="77777777" w:rsidR="00AB519A" w:rsidRPr="00EA13E7" w:rsidRDefault="00AB519A" w:rsidP="00AC3859"/>
    <w:p w14:paraId="5B54C059" w14:textId="7A8B74DD" w:rsidR="003F3BC3" w:rsidRPr="00EA13E7" w:rsidRDefault="00931545" w:rsidP="00AC3859">
      <w:pPr>
        <w:ind w:left="1440" w:hanging="1440"/>
      </w:pPr>
      <w:r w:rsidRPr="00EA13E7">
        <w:t>Eis 2.</w:t>
      </w:r>
      <w:r w:rsidR="005F14F7" w:rsidRPr="00EA13E7">
        <w:t>3.15</w:t>
      </w:r>
      <w:r w:rsidR="003F3BC3" w:rsidRPr="00EA13E7">
        <w:tab/>
        <w:t xml:space="preserve">De </w:t>
      </w:r>
      <w:r w:rsidR="00955546" w:rsidRPr="00EA13E7">
        <w:rPr>
          <w:color w:val="0D0D0D"/>
          <w:shd w:val="clear" w:color="auto" w:fill="FFFFFF"/>
        </w:rPr>
        <w:t>Oplossing</w:t>
      </w:r>
      <w:r w:rsidR="00955546" w:rsidRPr="00EA13E7">
        <w:t xml:space="preserve"> </w:t>
      </w:r>
      <w:r w:rsidR="003F3BC3" w:rsidRPr="00EA13E7">
        <w:t xml:space="preserve">moet functionaliteit bieden voor het afhandelen van beschikkingen en naheffingen. De af te handelen registraties kunnen afkomstig zijn vanaf alle beschikbare </w:t>
      </w:r>
      <w:r w:rsidR="00A75F7D" w:rsidRPr="00EA13E7">
        <w:t>apparaten</w:t>
      </w:r>
      <w:r w:rsidR="003F3BC3" w:rsidRPr="00EA13E7">
        <w:t xml:space="preserve"> waarop de </w:t>
      </w:r>
      <w:r w:rsidR="00955546" w:rsidRPr="00EA13E7">
        <w:rPr>
          <w:color w:val="0D0D0D"/>
          <w:shd w:val="clear" w:color="auto" w:fill="FFFFFF"/>
        </w:rPr>
        <w:t>Oplossing</w:t>
      </w:r>
      <w:r w:rsidR="00955546" w:rsidRPr="00EA13E7">
        <w:t xml:space="preserve"> </w:t>
      </w:r>
      <w:r w:rsidR="003F3BC3" w:rsidRPr="00EA13E7">
        <w:t>wordt ondersteund</w:t>
      </w:r>
      <w:r w:rsidR="00B4116F" w:rsidRPr="00EA13E7">
        <w:t>, w</w:t>
      </w:r>
      <w:r w:rsidR="003F3BC3" w:rsidRPr="00EA13E7">
        <w:t xml:space="preserve">aaronder de </w:t>
      </w:r>
      <w:r w:rsidR="00A73831" w:rsidRPr="00EA13E7">
        <w:t>Handhelds</w:t>
      </w:r>
      <w:r w:rsidR="003F3BC3" w:rsidRPr="00EA13E7">
        <w:t xml:space="preserve"> </w:t>
      </w:r>
      <w:r w:rsidR="00243BDF" w:rsidRPr="00EA13E7">
        <w:t>u</w:t>
      </w:r>
      <w:r w:rsidR="003F3BC3" w:rsidRPr="00EA13E7">
        <w:t xml:space="preserve">it deze aanbesteding. </w:t>
      </w:r>
    </w:p>
    <w:p w14:paraId="21FE4BAC" w14:textId="77777777" w:rsidR="00C80305" w:rsidRPr="00EA13E7" w:rsidRDefault="00C80305" w:rsidP="00AC3859">
      <w:pPr>
        <w:ind w:left="1440" w:hanging="1440"/>
      </w:pPr>
    </w:p>
    <w:p w14:paraId="616E5484" w14:textId="6505B45B" w:rsidR="008F0908" w:rsidRPr="00EA13E7" w:rsidRDefault="003F3BC3" w:rsidP="00AC3859">
      <w:pPr>
        <w:ind w:left="1440" w:hanging="1440"/>
      </w:pPr>
      <w:r w:rsidRPr="00EA13E7">
        <w:t>Eis 2.</w:t>
      </w:r>
      <w:r w:rsidR="005F14F7" w:rsidRPr="00EA13E7">
        <w:t>3.16</w:t>
      </w:r>
      <w:r w:rsidRPr="00EA13E7">
        <w:tab/>
        <w:t xml:space="preserve">De vanuit de verschillende bronnen aangeleverde registraties moeten in de </w:t>
      </w:r>
      <w:r w:rsidR="00955546" w:rsidRPr="00EA13E7">
        <w:rPr>
          <w:color w:val="0D0D0D"/>
          <w:shd w:val="clear" w:color="auto" w:fill="FFFFFF"/>
        </w:rPr>
        <w:t>Oplossing</w:t>
      </w:r>
      <w:r w:rsidR="00955546" w:rsidRPr="00EA13E7">
        <w:t xml:space="preserve"> </w:t>
      </w:r>
      <w:r w:rsidRPr="00EA13E7">
        <w:t>verder kunnen worden afgehandeld (beoordelen, indien nodig aanvullen en compleet maken, doorzetten naar de innings</w:t>
      </w:r>
      <w:r w:rsidR="00AD3053" w:rsidRPr="00EA13E7">
        <w:t>software</w:t>
      </w:r>
      <w:r w:rsidRPr="00EA13E7">
        <w:t xml:space="preserve">). </w:t>
      </w:r>
    </w:p>
    <w:p w14:paraId="3B947553" w14:textId="77777777" w:rsidR="00937FA0" w:rsidRPr="00EA13E7" w:rsidRDefault="00937FA0" w:rsidP="00AC3859">
      <w:pPr>
        <w:ind w:left="1440" w:hanging="1440"/>
      </w:pPr>
    </w:p>
    <w:p w14:paraId="43B39480" w14:textId="617ECEC9" w:rsidR="003F3BC3" w:rsidRPr="00EA13E7" w:rsidRDefault="00E7325D" w:rsidP="00AC3859">
      <w:pPr>
        <w:ind w:left="1440" w:hanging="1440"/>
      </w:pPr>
      <w:r w:rsidRPr="00EA13E7">
        <w:t>Eis 2.</w:t>
      </w:r>
      <w:r w:rsidR="005F14F7" w:rsidRPr="00EA13E7">
        <w:t>3.17</w:t>
      </w:r>
      <w:r w:rsidRPr="00EA13E7">
        <w:tab/>
      </w:r>
      <w:r w:rsidR="00BE22A6" w:rsidRPr="00EA13E7">
        <w:t xml:space="preserve">De </w:t>
      </w:r>
      <w:r w:rsidR="00955546" w:rsidRPr="00EA13E7">
        <w:rPr>
          <w:color w:val="0D0D0D"/>
          <w:shd w:val="clear" w:color="auto" w:fill="FFFFFF"/>
        </w:rPr>
        <w:t>Oplossing</w:t>
      </w:r>
      <w:r w:rsidR="00955546" w:rsidRPr="00EA13E7">
        <w:t xml:space="preserve"> </w:t>
      </w:r>
      <w:r w:rsidR="00BE22A6" w:rsidRPr="00EA13E7">
        <w:t xml:space="preserve">biedt </w:t>
      </w:r>
      <w:r w:rsidR="00386613" w:rsidRPr="00EA13E7">
        <w:t xml:space="preserve">Gebruikers </w:t>
      </w:r>
      <w:r w:rsidR="00BE22A6" w:rsidRPr="00EA13E7">
        <w:t xml:space="preserve">de mogelijkheid </w:t>
      </w:r>
      <w:r w:rsidR="00386613" w:rsidRPr="00EA13E7">
        <w:t>om een registratie te annuleren of te seponeren.</w:t>
      </w:r>
    </w:p>
    <w:p w14:paraId="3B2ABC59" w14:textId="77777777" w:rsidR="00E7325D" w:rsidRPr="00EA13E7" w:rsidRDefault="00E7325D" w:rsidP="00AC3859"/>
    <w:p w14:paraId="52C9C5DD" w14:textId="4F560B76" w:rsidR="00AE3C90" w:rsidRPr="00EA13E7" w:rsidRDefault="00AE3C90" w:rsidP="00AC3859">
      <w:pPr>
        <w:ind w:left="1440" w:hanging="1440"/>
      </w:pPr>
      <w:r w:rsidRPr="00EA13E7">
        <w:t>Eis 2.</w:t>
      </w:r>
      <w:r w:rsidR="005F14F7" w:rsidRPr="00EA13E7">
        <w:t>3.18</w:t>
      </w:r>
      <w:r w:rsidRPr="00EA13E7">
        <w:tab/>
        <w:t xml:space="preserve">Het is mogelijk om </w:t>
      </w:r>
      <w:r w:rsidR="00852421" w:rsidRPr="00EA13E7">
        <w:t xml:space="preserve">e-mailadressen te koppelen aan bepaalde registratietypes, zodat bij </w:t>
      </w:r>
      <w:r w:rsidR="00674D26" w:rsidRPr="00EA13E7">
        <w:t>bepaalde registraties geautomatiseerde e-mails worden gestuurd naar bepaalde gebruikers</w:t>
      </w:r>
      <w:r w:rsidR="00852421" w:rsidRPr="00EA13E7">
        <w:t xml:space="preserve"> en/of </w:t>
      </w:r>
      <w:r w:rsidR="00674D26" w:rsidRPr="00EA13E7">
        <w:t>functiegroepen</w:t>
      </w:r>
      <w:r w:rsidR="00852421" w:rsidRPr="00EA13E7">
        <w:t xml:space="preserve"> met de registratiegegevens.</w:t>
      </w:r>
    </w:p>
    <w:p w14:paraId="0CBE59D4" w14:textId="6BE8F7B5" w:rsidR="00690993" w:rsidRPr="00EA13E7" w:rsidRDefault="00690993" w:rsidP="00AC3859">
      <w:pPr>
        <w:ind w:left="1440" w:hanging="1440"/>
      </w:pPr>
    </w:p>
    <w:p w14:paraId="2C0F294B" w14:textId="6B564B21" w:rsidR="00690993" w:rsidRPr="00EA13E7" w:rsidRDefault="00B67FE0" w:rsidP="00AC3859">
      <w:pPr>
        <w:ind w:left="1440" w:hanging="1440"/>
      </w:pPr>
      <w:r w:rsidRPr="00EA13E7">
        <w:t>Eis 2.</w:t>
      </w:r>
      <w:r w:rsidR="00AD3A1A" w:rsidRPr="00EA13E7">
        <w:t>3.19</w:t>
      </w:r>
      <w:r w:rsidRPr="00EA13E7">
        <w:t xml:space="preserve">   </w:t>
      </w:r>
      <w:r w:rsidRPr="00EA13E7">
        <w:tab/>
      </w:r>
      <w:r w:rsidR="00703639" w:rsidRPr="00EA13E7">
        <w:t xml:space="preserve">De </w:t>
      </w:r>
      <w:r w:rsidR="00955546" w:rsidRPr="00EA13E7">
        <w:rPr>
          <w:color w:val="0D0D0D"/>
          <w:shd w:val="clear" w:color="auto" w:fill="FFFFFF"/>
        </w:rPr>
        <w:t>Oplossing</w:t>
      </w:r>
      <w:r w:rsidR="00955546" w:rsidRPr="00EA13E7">
        <w:t xml:space="preserve"> </w:t>
      </w:r>
      <w:r w:rsidR="00703639" w:rsidRPr="00EA13E7">
        <w:t>moet Gebruikers de mogelijkheid bieden om</w:t>
      </w:r>
      <w:r w:rsidR="00690993" w:rsidRPr="00EA13E7">
        <w:t xml:space="preserve"> standaardteksten </w:t>
      </w:r>
      <w:r w:rsidR="00703639" w:rsidRPr="00EA13E7">
        <w:t xml:space="preserve">te selecteren </w:t>
      </w:r>
      <w:r w:rsidR="00690993" w:rsidRPr="00EA13E7">
        <w:t xml:space="preserve">bij </w:t>
      </w:r>
      <w:r w:rsidR="00703639" w:rsidRPr="00EA13E7">
        <w:t xml:space="preserve">het afhandelen van meldingen in </w:t>
      </w:r>
      <w:r w:rsidR="00690993" w:rsidRPr="00EA13E7">
        <w:t>tekstvelden, zoals de verklaring van de betrokkene/verdachte</w:t>
      </w:r>
      <w:r w:rsidR="00703639" w:rsidRPr="00EA13E7">
        <w:t xml:space="preserve"> en</w:t>
      </w:r>
      <w:r w:rsidR="00690993" w:rsidRPr="00EA13E7">
        <w:t xml:space="preserve"> de redenen van wetenschap, zodat </w:t>
      </w:r>
      <w:r w:rsidR="00703639" w:rsidRPr="00EA13E7">
        <w:t>ze</w:t>
      </w:r>
      <w:r w:rsidR="00690993" w:rsidRPr="00EA13E7">
        <w:t xml:space="preserve"> snel en </w:t>
      </w:r>
      <w:r w:rsidR="00703639" w:rsidRPr="00EA13E7">
        <w:t>consistent</w:t>
      </w:r>
      <w:r w:rsidR="00690993" w:rsidRPr="00EA13E7">
        <w:t xml:space="preserve"> redenen van wetenschap en/of andere toelichtingen </w:t>
      </w:r>
      <w:r w:rsidR="00703639" w:rsidRPr="00EA13E7">
        <w:t>kunnen opstellen</w:t>
      </w:r>
      <w:r w:rsidR="00690993" w:rsidRPr="00EA13E7">
        <w:t>.</w:t>
      </w:r>
    </w:p>
    <w:p w14:paraId="0282BA46" w14:textId="77777777" w:rsidR="00506652" w:rsidRPr="00EA13E7" w:rsidRDefault="00506652" w:rsidP="00AC3859">
      <w:pPr>
        <w:ind w:left="1440" w:hanging="1440"/>
      </w:pPr>
    </w:p>
    <w:p w14:paraId="7168FFBC" w14:textId="245F49DD" w:rsidR="000D7381" w:rsidRPr="00EA13E7" w:rsidRDefault="000D7381" w:rsidP="00AC3859">
      <w:pPr>
        <w:ind w:left="1440" w:hanging="1440"/>
      </w:pPr>
      <w:r w:rsidRPr="00EA13E7">
        <w:t>Eis 2.</w:t>
      </w:r>
      <w:r w:rsidR="00AD3A1A" w:rsidRPr="00EA13E7">
        <w:t>3.20</w:t>
      </w:r>
      <w:r w:rsidRPr="00EA13E7">
        <w:t xml:space="preserve">   </w:t>
      </w:r>
      <w:r w:rsidRPr="00EA13E7">
        <w:tab/>
        <w:t xml:space="preserve">De </w:t>
      </w:r>
      <w:r w:rsidR="00955546" w:rsidRPr="00EA13E7">
        <w:rPr>
          <w:color w:val="0D0D0D"/>
          <w:shd w:val="clear" w:color="auto" w:fill="FFFFFF"/>
        </w:rPr>
        <w:t>Oplossing</w:t>
      </w:r>
      <w:r w:rsidR="00955546" w:rsidRPr="00EA13E7">
        <w:t xml:space="preserve"> </w:t>
      </w:r>
      <w:r w:rsidRPr="00EA13E7">
        <w:t>moet Gebruikers de mogelijkheid bieden om automatisch hun locatie in de applicatie weer te geven als een invoeroptie. Daarnaast moeten</w:t>
      </w:r>
      <w:r w:rsidR="00690993" w:rsidRPr="00EA13E7">
        <w:t xml:space="preserve"> ook de dichtstbijzijnde locaties</w:t>
      </w:r>
      <w:r w:rsidRPr="00EA13E7">
        <w:t>,</w:t>
      </w:r>
      <w:r w:rsidR="00690993" w:rsidRPr="00EA13E7">
        <w:t xml:space="preserve"> zoals omliggende straten</w:t>
      </w:r>
      <w:r w:rsidRPr="00EA13E7">
        <w:t>,</w:t>
      </w:r>
      <w:r w:rsidR="00690993" w:rsidRPr="00EA13E7">
        <w:t xml:space="preserve"> worden weergegeven. </w:t>
      </w:r>
      <w:r w:rsidRPr="00EA13E7">
        <w:t>Gebruikers moeten in staat zijn om</w:t>
      </w:r>
      <w:r w:rsidR="00690993" w:rsidRPr="00EA13E7">
        <w:t xml:space="preserve"> uit deze opties zelf de locatie van de registratie </w:t>
      </w:r>
      <w:r w:rsidRPr="00EA13E7">
        <w:t>te</w:t>
      </w:r>
      <w:r w:rsidR="00690993" w:rsidRPr="00EA13E7">
        <w:t xml:space="preserve"> selecteren.</w:t>
      </w:r>
    </w:p>
    <w:p w14:paraId="5CAFDEF0" w14:textId="24843D89" w:rsidR="00690993" w:rsidRPr="00EA13E7" w:rsidRDefault="00690993" w:rsidP="00AC3859"/>
    <w:p w14:paraId="65BF3B3A" w14:textId="571A4833" w:rsidR="00751072" w:rsidRPr="00EA13E7" w:rsidRDefault="00A866F5" w:rsidP="00AC3859">
      <w:pPr>
        <w:ind w:left="1440" w:hanging="1440"/>
      </w:pPr>
      <w:r w:rsidRPr="00EA13E7">
        <w:t>Eis 2.</w:t>
      </w:r>
      <w:r w:rsidR="00AD3A1A" w:rsidRPr="00EA13E7">
        <w:t>3.21</w:t>
      </w:r>
      <w:r w:rsidRPr="00EA13E7">
        <w:t xml:space="preserve">   </w:t>
      </w:r>
      <w:r w:rsidRPr="00EA13E7">
        <w:tab/>
        <w:t xml:space="preserve">De </w:t>
      </w:r>
      <w:r w:rsidR="00955546" w:rsidRPr="00EA13E7">
        <w:rPr>
          <w:color w:val="0D0D0D"/>
          <w:shd w:val="clear" w:color="auto" w:fill="FFFFFF"/>
        </w:rPr>
        <w:t>Oplossing</w:t>
      </w:r>
      <w:r w:rsidR="00955546" w:rsidRPr="00EA13E7">
        <w:t xml:space="preserve"> </w:t>
      </w:r>
      <w:r w:rsidRPr="00EA13E7">
        <w:t xml:space="preserve">moet Gebruikers de mogelijkheid bieden om bij het opmaken van een willekeurige registratie, indien nodig, te kunnen kiezen uit situaties waarbij automatisch de relevante feitcodes worden gepresenteerd. Deze feitcodes moeten vervolgens door de Gebruiker zelf kunnen worden gekoppeld aan de registratie, en </w:t>
      </w:r>
      <w:proofErr w:type="spellStart"/>
      <w:r w:rsidRPr="00EA13E7">
        <w:t>vice</w:t>
      </w:r>
      <w:proofErr w:type="spellEnd"/>
      <w:r w:rsidRPr="00EA13E7">
        <w:t xml:space="preserve"> versa. De inrichting van deze situaties en feitcodes kan worden uitgevoerd door functioneel beheer en/of de </w:t>
      </w:r>
      <w:proofErr w:type="spellStart"/>
      <w:r w:rsidRPr="00EA13E7">
        <w:t>keyuser</w:t>
      </w:r>
      <w:proofErr w:type="spellEnd"/>
      <w:r w:rsidR="00A75F7D" w:rsidRPr="00EA13E7">
        <w:t>(s)</w:t>
      </w:r>
      <w:r w:rsidRPr="00EA13E7">
        <w:t>.</w:t>
      </w:r>
      <w:r w:rsidR="001F5417" w:rsidRPr="00EA13E7">
        <w:t xml:space="preserve"> </w:t>
      </w:r>
    </w:p>
    <w:p w14:paraId="296939C8" w14:textId="77777777" w:rsidR="00751072" w:rsidRPr="00EA13E7" w:rsidRDefault="00751072" w:rsidP="00AC3859">
      <w:pPr>
        <w:ind w:left="1440" w:hanging="1440"/>
      </w:pPr>
    </w:p>
    <w:p w14:paraId="54679D81" w14:textId="7B0336BE" w:rsidR="00A866F5" w:rsidRPr="00EA13E7" w:rsidRDefault="00751072" w:rsidP="00AC3859">
      <w:pPr>
        <w:ind w:left="1440" w:hanging="1440"/>
      </w:pPr>
      <w:r w:rsidRPr="00EA13E7">
        <w:t>Eis 2.</w:t>
      </w:r>
      <w:r w:rsidR="00AD3A1A" w:rsidRPr="00EA13E7">
        <w:t>3.22</w:t>
      </w:r>
      <w:r w:rsidRPr="00EA13E7">
        <w:t xml:space="preserve">   </w:t>
      </w:r>
      <w:r w:rsidRPr="00EA13E7">
        <w:tab/>
      </w:r>
      <w:r w:rsidR="001F5417" w:rsidRPr="00EA13E7">
        <w:t>Als onomstotelijk vaststaat in welke categorie een bepaalde registratie thuishoort, dan heeft het systeem dit al automatisch ingesteld. </w:t>
      </w:r>
    </w:p>
    <w:p w14:paraId="0650CE19" w14:textId="77777777" w:rsidR="00F30799" w:rsidRPr="00EA13E7" w:rsidRDefault="00F30799" w:rsidP="00AC3859"/>
    <w:p w14:paraId="06119409" w14:textId="483D84EA" w:rsidR="008419E5" w:rsidRPr="00EA13E7" w:rsidRDefault="00F22717" w:rsidP="00AC3859">
      <w:pPr>
        <w:pStyle w:val="Lijstalinea"/>
        <w:ind w:left="993" w:hanging="993"/>
        <w:rPr>
          <w:b/>
          <w:bCs/>
        </w:rPr>
      </w:pPr>
      <w:r w:rsidRPr="00EA13E7">
        <w:rPr>
          <w:b/>
          <w:bCs/>
        </w:rPr>
        <w:lastRenderedPageBreak/>
        <w:t xml:space="preserve">Zaakgericht werken </w:t>
      </w:r>
    </w:p>
    <w:p w14:paraId="4C0CFCA4" w14:textId="30BEAFBC" w:rsidR="00E95A3A" w:rsidRPr="00EA13E7" w:rsidRDefault="00E95A3A" w:rsidP="00AC3859">
      <w:pPr>
        <w:pStyle w:val="Lijstalinea"/>
        <w:ind w:left="1440" w:hanging="1440"/>
      </w:pPr>
      <w:r w:rsidRPr="00EA13E7">
        <w:t>Eis 2.</w:t>
      </w:r>
      <w:r w:rsidR="00F641BE" w:rsidRPr="00EA13E7">
        <w:t>3.23</w:t>
      </w:r>
      <w:r w:rsidR="000A17B7" w:rsidRPr="00EA13E7">
        <w:t xml:space="preserve">  </w:t>
      </w:r>
      <w:r w:rsidRPr="00EA13E7">
        <w:t xml:space="preserve"> </w:t>
      </w:r>
      <w:r w:rsidR="00C80305" w:rsidRPr="00EA13E7">
        <w:tab/>
      </w:r>
      <w:r w:rsidRPr="00EA13E7">
        <w:t xml:space="preserve">Binnen de </w:t>
      </w:r>
      <w:r w:rsidR="00955546" w:rsidRPr="00EA13E7">
        <w:rPr>
          <w:color w:val="0D0D0D"/>
          <w:shd w:val="clear" w:color="auto" w:fill="FFFFFF"/>
        </w:rPr>
        <w:t>Oplossing</w:t>
      </w:r>
      <w:r w:rsidR="00955546" w:rsidRPr="00EA13E7">
        <w:t xml:space="preserve"> </w:t>
      </w:r>
      <w:r w:rsidRPr="00EA13E7">
        <w:t xml:space="preserve">moet middels één </w:t>
      </w:r>
      <w:r w:rsidR="003E7540" w:rsidRPr="00EA13E7">
        <w:t>zaak</w:t>
      </w:r>
      <w:r w:rsidRPr="00EA13E7">
        <w:t xml:space="preserve">nummer een dossier kunnen worden opgebouwd waaraan meerdere </w:t>
      </w:r>
      <w:r w:rsidR="00DB5D78" w:rsidRPr="00EA13E7">
        <w:t xml:space="preserve">registraties </w:t>
      </w:r>
      <w:r w:rsidRPr="00EA13E7">
        <w:t>gekoppeld kunnen worden.</w:t>
      </w:r>
    </w:p>
    <w:p w14:paraId="19B7E879" w14:textId="77777777" w:rsidR="002137C9" w:rsidRPr="00EA13E7" w:rsidRDefault="002137C9" w:rsidP="00AC3859">
      <w:pPr>
        <w:pStyle w:val="Lijstalinea"/>
        <w:ind w:left="993" w:hanging="993"/>
      </w:pPr>
    </w:p>
    <w:p w14:paraId="691F6AF7" w14:textId="5C440310" w:rsidR="00E95A3A" w:rsidRPr="00EA13E7" w:rsidRDefault="00931545" w:rsidP="00AC3859">
      <w:pPr>
        <w:ind w:left="1440" w:hanging="1440"/>
      </w:pPr>
      <w:r w:rsidRPr="00EA13E7">
        <w:t>Eis 2.</w:t>
      </w:r>
      <w:r w:rsidR="00C640D1" w:rsidRPr="00EA13E7">
        <w:t>3</w:t>
      </w:r>
      <w:r w:rsidR="00F641BE" w:rsidRPr="00EA13E7">
        <w:t>.</w:t>
      </w:r>
      <w:r w:rsidR="001870A3" w:rsidRPr="00EA13E7">
        <w:t>24</w:t>
      </w:r>
      <w:r w:rsidR="0091159B" w:rsidRPr="00EA13E7">
        <w:tab/>
        <w:t xml:space="preserve">Per </w:t>
      </w:r>
      <w:r w:rsidR="00622F38" w:rsidRPr="00EA13E7">
        <w:t>zaak/</w:t>
      </w:r>
      <w:r w:rsidR="00B9205D" w:rsidRPr="00EA13E7">
        <w:t>zaak</w:t>
      </w:r>
      <w:r w:rsidR="00622F38" w:rsidRPr="00EA13E7">
        <w:t xml:space="preserve">type </w:t>
      </w:r>
      <w:r w:rsidR="0091159B" w:rsidRPr="00EA13E7">
        <w:t xml:space="preserve">moeten doorlooptijden </w:t>
      </w:r>
      <w:r w:rsidR="00624D92" w:rsidRPr="00EA13E7">
        <w:t xml:space="preserve">door een beheerder </w:t>
      </w:r>
      <w:r w:rsidR="0091159B" w:rsidRPr="00EA13E7">
        <w:t>kunnen worden vastgesteld. De doorlooptijden moeten kunnen worden gemonitord met signaallijsten</w:t>
      </w:r>
      <w:r w:rsidR="005C6356" w:rsidRPr="00EA13E7">
        <w:t xml:space="preserve"> </w:t>
      </w:r>
      <w:r w:rsidR="0091159B" w:rsidRPr="00EA13E7">
        <w:t>of vergelijkbare functionaliteit en rapportages over tijdigheid van afhandeling</w:t>
      </w:r>
      <w:r w:rsidR="005C6356" w:rsidRPr="00EA13E7">
        <w:t>.</w:t>
      </w:r>
    </w:p>
    <w:p w14:paraId="7AD600FC" w14:textId="77777777" w:rsidR="00C80305" w:rsidRPr="00EA13E7" w:rsidRDefault="00C80305" w:rsidP="00AC3859">
      <w:pPr>
        <w:ind w:left="1440" w:hanging="1440"/>
      </w:pPr>
    </w:p>
    <w:p w14:paraId="110DF44E" w14:textId="59BAC0AC" w:rsidR="00D803E9" w:rsidRPr="00EA13E7" w:rsidRDefault="007B32A6" w:rsidP="00AC3859">
      <w:pPr>
        <w:ind w:left="1440" w:hanging="1440"/>
      </w:pPr>
      <w:r w:rsidRPr="00EA13E7">
        <w:t>Eis 2</w:t>
      </w:r>
      <w:r w:rsidR="005F2DC4" w:rsidRPr="00EA13E7">
        <w:t>.</w:t>
      </w:r>
      <w:r w:rsidR="00C640D1" w:rsidRPr="00EA13E7">
        <w:t>3</w:t>
      </w:r>
      <w:r w:rsidR="001870A3" w:rsidRPr="00EA13E7">
        <w:t>.25</w:t>
      </w:r>
      <w:r w:rsidRPr="00EA13E7">
        <w:tab/>
      </w:r>
      <w:r w:rsidR="00A620D9" w:rsidRPr="00EA13E7">
        <w:t xml:space="preserve">De </w:t>
      </w:r>
      <w:r w:rsidR="00955546" w:rsidRPr="00EA13E7">
        <w:rPr>
          <w:color w:val="0D0D0D"/>
          <w:shd w:val="clear" w:color="auto" w:fill="FFFFFF"/>
        </w:rPr>
        <w:t>Oplossing</w:t>
      </w:r>
      <w:r w:rsidR="00955546" w:rsidRPr="00EA13E7">
        <w:t xml:space="preserve"> </w:t>
      </w:r>
      <w:r w:rsidR="00A620D9" w:rsidRPr="00EA13E7">
        <w:t xml:space="preserve">biedt de mogelijkheid voor meerdere </w:t>
      </w:r>
      <w:r w:rsidR="00C56503" w:rsidRPr="00EA13E7">
        <w:t>Gebruikers</w:t>
      </w:r>
      <w:r w:rsidR="002E6874" w:rsidRPr="00EA13E7">
        <w:t xml:space="preserve"> </w:t>
      </w:r>
      <w:r w:rsidR="00A620D9" w:rsidRPr="00EA13E7">
        <w:t xml:space="preserve">om gelijktijdig aan hetzelfde dossier te werken, zodat relevante informatie aan de </w:t>
      </w:r>
      <w:r w:rsidR="00F71C6D" w:rsidRPr="00EA13E7">
        <w:t>zaak</w:t>
      </w:r>
      <w:r w:rsidR="00A620D9" w:rsidRPr="00EA13E7">
        <w:t xml:space="preserve"> kan worden toegevoegd voor een compleet dossier. </w:t>
      </w:r>
    </w:p>
    <w:p w14:paraId="17970957" w14:textId="77777777" w:rsidR="00797677" w:rsidRPr="00EA13E7" w:rsidRDefault="00797677" w:rsidP="00AC3859">
      <w:pPr>
        <w:rPr>
          <w:b/>
          <w:bCs/>
        </w:rPr>
      </w:pPr>
    </w:p>
    <w:p w14:paraId="58CDA1EE" w14:textId="366B9DA0" w:rsidR="0074677A" w:rsidRPr="00EA13E7" w:rsidRDefault="001F1667" w:rsidP="00AC3859">
      <w:pPr>
        <w:ind w:left="993" w:hanging="993"/>
        <w:rPr>
          <w:b/>
        </w:rPr>
      </w:pPr>
      <w:r w:rsidRPr="00EA13E7">
        <w:rPr>
          <w:b/>
        </w:rPr>
        <w:t xml:space="preserve">Back office (voor </w:t>
      </w:r>
      <w:r w:rsidR="00C56503" w:rsidRPr="00EA13E7">
        <w:rPr>
          <w:b/>
        </w:rPr>
        <w:t>Gebruikers</w:t>
      </w:r>
      <w:r w:rsidRPr="00EA13E7">
        <w:rPr>
          <w:b/>
        </w:rPr>
        <w:t xml:space="preserve">) </w:t>
      </w:r>
    </w:p>
    <w:p w14:paraId="1C2E01F4" w14:textId="057F8B90" w:rsidR="00B074BC" w:rsidRPr="00EA13E7" w:rsidRDefault="00B074BC" w:rsidP="00AC3859">
      <w:pPr>
        <w:ind w:left="1440" w:hanging="1440"/>
      </w:pPr>
      <w:r w:rsidRPr="00EA13E7">
        <w:t>Eis 2.</w:t>
      </w:r>
      <w:r w:rsidR="00C640D1" w:rsidRPr="00EA13E7">
        <w:t>3</w:t>
      </w:r>
      <w:r w:rsidR="001870A3" w:rsidRPr="00EA13E7">
        <w:t>.26</w:t>
      </w:r>
      <w:r w:rsidRPr="00EA13E7">
        <w:tab/>
      </w:r>
      <w:r w:rsidR="00A95DA5" w:rsidRPr="00EA13E7">
        <w:t>D</w:t>
      </w:r>
      <w:r w:rsidR="00F162DC" w:rsidRPr="00EA13E7">
        <w:t xml:space="preserve">e </w:t>
      </w:r>
      <w:r w:rsidR="00955546" w:rsidRPr="00EA13E7">
        <w:rPr>
          <w:color w:val="0D0D0D"/>
          <w:shd w:val="clear" w:color="auto" w:fill="FFFFFF"/>
        </w:rPr>
        <w:t>Oplossing</w:t>
      </w:r>
      <w:r w:rsidR="00955546" w:rsidRPr="00EA13E7">
        <w:t xml:space="preserve"> </w:t>
      </w:r>
      <w:r w:rsidR="00F162DC" w:rsidRPr="00EA13E7">
        <w:t xml:space="preserve">biedt de mogelijkheid voor </w:t>
      </w:r>
      <w:r w:rsidR="00C56503" w:rsidRPr="00EA13E7">
        <w:t>Gebruikers</w:t>
      </w:r>
      <w:r w:rsidR="00F162DC" w:rsidRPr="00EA13E7">
        <w:t xml:space="preserve"> om een brondocument te downloaden (in PDF) en af te drukken, inclusief alle gegevens en foto's, om hun dossier volledig te maken.</w:t>
      </w:r>
    </w:p>
    <w:p w14:paraId="41FBC60A" w14:textId="77777777" w:rsidR="00C80305" w:rsidRPr="00EA13E7" w:rsidRDefault="00C80305" w:rsidP="00AC3859">
      <w:pPr>
        <w:ind w:left="1440" w:hanging="1440"/>
      </w:pPr>
    </w:p>
    <w:p w14:paraId="48FA79A4" w14:textId="1BC75988" w:rsidR="0057480E" w:rsidRPr="00EA13E7" w:rsidRDefault="0057480E" w:rsidP="00AC3859">
      <w:pPr>
        <w:ind w:left="1440" w:hanging="1440"/>
      </w:pPr>
      <w:r w:rsidRPr="00EA13E7">
        <w:t>Eis 2.</w:t>
      </w:r>
      <w:r w:rsidR="00C640D1" w:rsidRPr="00EA13E7">
        <w:t>3</w:t>
      </w:r>
      <w:r w:rsidR="001870A3" w:rsidRPr="00EA13E7">
        <w:t>.27</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002E6874" w:rsidRPr="00EA13E7">
        <w:t xml:space="preserve"> </w:t>
      </w:r>
      <w:r w:rsidRPr="00EA13E7">
        <w:t>de mogelijkheid om de documentengenerator te gebruiken zonder de bestanden lokaal op te slaan. Na het bewerken wordt het document direct opgeslagen in de registratie in de backoffice, om te voldoen aan de AVG</w:t>
      </w:r>
      <w:r w:rsidR="00D706C9" w:rsidRPr="00EA13E7">
        <w:t>-/</w:t>
      </w:r>
      <w:r w:rsidRPr="00EA13E7">
        <w:t>WPG-</w:t>
      </w:r>
      <w:r w:rsidR="000425FF" w:rsidRPr="00EA13E7">
        <w:t>Eisen</w:t>
      </w:r>
    </w:p>
    <w:p w14:paraId="52686B85" w14:textId="77777777" w:rsidR="0057480E" w:rsidRPr="00EA13E7" w:rsidRDefault="0057480E" w:rsidP="00AC3859"/>
    <w:p w14:paraId="2AD62C40" w14:textId="1E7C8356" w:rsidR="006A58C5" w:rsidRPr="00EA13E7" w:rsidRDefault="00B074BC" w:rsidP="00AC3859">
      <w:pPr>
        <w:ind w:left="1440" w:hanging="1440"/>
      </w:pPr>
      <w:r w:rsidRPr="00EA13E7">
        <w:t>Eis 2.</w:t>
      </w:r>
      <w:r w:rsidR="00C640D1" w:rsidRPr="00EA13E7">
        <w:t>3</w:t>
      </w:r>
      <w:r w:rsidR="001870A3" w:rsidRPr="00EA13E7">
        <w:t>.28</w:t>
      </w:r>
      <w:r w:rsidRPr="00EA13E7">
        <w:tab/>
      </w:r>
      <w:r w:rsidR="00D706C9" w:rsidRPr="00EA13E7">
        <w:t>Iedere</w:t>
      </w:r>
      <w:r w:rsidR="006E7E04" w:rsidRPr="00EA13E7">
        <w:t xml:space="preserve"> registratie dient een eigen uniek zaaknummer en een registratienummer (CVOM) te krijgen. </w:t>
      </w:r>
    </w:p>
    <w:p w14:paraId="7D75BE18" w14:textId="77777777" w:rsidR="00C80305" w:rsidRPr="00EA13E7" w:rsidRDefault="00C80305" w:rsidP="00AC3859">
      <w:pPr>
        <w:ind w:left="1440" w:hanging="1440"/>
      </w:pPr>
    </w:p>
    <w:p w14:paraId="43FEBF10" w14:textId="0EFC9287" w:rsidR="00D4768D" w:rsidRPr="00EA13E7" w:rsidRDefault="00D4768D" w:rsidP="00AC3859">
      <w:pPr>
        <w:ind w:left="1440" w:hanging="1440"/>
      </w:pPr>
      <w:r w:rsidRPr="00EA13E7">
        <w:t>Eis 2.</w:t>
      </w:r>
      <w:r w:rsidR="00C640D1" w:rsidRPr="00EA13E7">
        <w:t>3</w:t>
      </w:r>
      <w:r w:rsidR="001870A3" w:rsidRPr="00EA13E7">
        <w:t>.29</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002E6874" w:rsidRPr="00EA13E7">
        <w:t xml:space="preserve"> </w:t>
      </w:r>
      <w:r w:rsidRPr="00EA13E7">
        <w:t>de mogelijkheid om zoekresultaten te filteren via de backoffice, met de optie om deze resultaten te exporteren naar Excel.</w:t>
      </w:r>
    </w:p>
    <w:p w14:paraId="0EEB38DF" w14:textId="77777777" w:rsidR="00C80305" w:rsidRPr="00EA13E7" w:rsidRDefault="00C80305" w:rsidP="00AC3859">
      <w:pPr>
        <w:ind w:left="1440" w:hanging="1440"/>
      </w:pPr>
    </w:p>
    <w:p w14:paraId="1EF4B217" w14:textId="50ADCF30" w:rsidR="00D4768D" w:rsidRPr="00EA13E7" w:rsidRDefault="00D4768D" w:rsidP="00AC3859">
      <w:pPr>
        <w:ind w:left="1440" w:hanging="1440"/>
      </w:pPr>
      <w:r w:rsidRPr="00EA13E7">
        <w:t>Eis 2.</w:t>
      </w:r>
      <w:r w:rsidR="00C640D1" w:rsidRPr="00EA13E7">
        <w:t>3</w:t>
      </w:r>
      <w:r w:rsidR="001870A3" w:rsidRPr="00EA13E7">
        <w:t>.30</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002E6874" w:rsidRPr="00EA13E7">
        <w:t xml:space="preserve"> </w:t>
      </w:r>
      <w:r w:rsidRPr="00EA13E7">
        <w:t xml:space="preserve">de mogelijkheid </w:t>
      </w:r>
      <w:r w:rsidR="00E96792" w:rsidRPr="00EA13E7">
        <w:t xml:space="preserve">om voor </w:t>
      </w:r>
      <w:r w:rsidRPr="00EA13E7">
        <w:t>registratie</w:t>
      </w:r>
      <w:r w:rsidR="00F2041E" w:rsidRPr="00EA13E7">
        <w:t>s</w:t>
      </w:r>
      <w:r w:rsidRPr="00EA13E7">
        <w:t xml:space="preserve"> in de backoffice gebruik te maken van documentsjablonen. Hierbij worden de gegevens die zij hebben toegevoegd op </w:t>
      </w:r>
      <w:r w:rsidR="00E96792" w:rsidRPr="00EA13E7">
        <w:t xml:space="preserve">een </w:t>
      </w:r>
      <w:r w:rsidR="00A73831" w:rsidRPr="00EA13E7">
        <w:t>Handheld</w:t>
      </w:r>
      <w:r w:rsidRPr="00EA13E7">
        <w:t xml:space="preserve"> automatisch overgenomen in het document.</w:t>
      </w:r>
    </w:p>
    <w:p w14:paraId="51681A63" w14:textId="77777777" w:rsidR="00D4768D" w:rsidRPr="00EA13E7" w:rsidRDefault="00D4768D" w:rsidP="00AC3859"/>
    <w:p w14:paraId="485E0AF5" w14:textId="46FAB553" w:rsidR="009F6496" w:rsidRPr="00EA13E7" w:rsidRDefault="009F6496" w:rsidP="00AC3859">
      <w:pPr>
        <w:ind w:left="1440" w:hanging="1440"/>
      </w:pPr>
      <w:r w:rsidRPr="00EA13E7">
        <w:t>Eis 2.</w:t>
      </w:r>
      <w:r w:rsidR="00C640D1" w:rsidRPr="00EA13E7">
        <w:t>3</w:t>
      </w:r>
      <w:r w:rsidR="001870A3" w:rsidRPr="00EA13E7">
        <w:t>.31</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002E6874" w:rsidRPr="00EA13E7">
        <w:t xml:space="preserve"> </w:t>
      </w:r>
      <w:r w:rsidRPr="00EA13E7">
        <w:t xml:space="preserve">in de backoffice de mogelijkheid om tekst in te voeren in een vrij invulveld, met een minimum van 20.000 karakters (gelijk aan 4 </w:t>
      </w:r>
      <w:r w:rsidR="00804022" w:rsidRPr="00EA13E7">
        <w:t>A4’tjes</w:t>
      </w:r>
      <w:r w:rsidRPr="00EA13E7">
        <w:t>). Dit veld kan worden gebruikt als variabel</w:t>
      </w:r>
      <w:r w:rsidR="00076C23" w:rsidRPr="00EA13E7">
        <w:t>e</w:t>
      </w:r>
      <w:r w:rsidRPr="00EA13E7">
        <w:t xml:space="preserve"> in een documentsjabloon, zodat de ingevoerde tekst automatisch wordt opgenomen in bijvoorbeeld een proces-verbaal. </w:t>
      </w:r>
    </w:p>
    <w:p w14:paraId="28931686" w14:textId="77777777" w:rsidR="00C80305" w:rsidRPr="00EA13E7" w:rsidRDefault="00C80305" w:rsidP="00AC3859">
      <w:pPr>
        <w:ind w:left="1440" w:hanging="1440"/>
      </w:pPr>
    </w:p>
    <w:p w14:paraId="5AD740EE" w14:textId="50470116" w:rsidR="009F6496" w:rsidRPr="00EA13E7" w:rsidRDefault="009F6496" w:rsidP="00AC3859">
      <w:pPr>
        <w:ind w:left="1440" w:hanging="1440"/>
      </w:pPr>
      <w:r w:rsidRPr="00EA13E7">
        <w:t>Eis 2.</w:t>
      </w:r>
      <w:r w:rsidR="00C640D1" w:rsidRPr="00EA13E7">
        <w:t>3</w:t>
      </w:r>
      <w:r w:rsidR="001870A3" w:rsidRPr="00EA13E7">
        <w:t>.32</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Pr="00EA13E7">
        <w:t xml:space="preserve"> in de backoffice de mogelijkheid om de geschiedenis van een registratie te bekijken, inclusief de bijbehorende vragenlijst en foto's.</w:t>
      </w:r>
    </w:p>
    <w:p w14:paraId="546B643A" w14:textId="77777777" w:rsidR="00C80305" w:rsidRPr="00EA13E7" w:rsidRDefault="00C80305" w:rsidP="00AC3859">
      <w:pPr>
        <w:ind w:left="1440" w:hanging="1440"/>
      </w:pPr>
    </w:p>
    <w:p w14:paraId="53E6A260" w14:textId="23A8E9FB" w:rsidR="007B32A6" w:rsidRPr="00EA13E7" w:rsidRDefault="007B32A6" w:rsidP="00AC3859">
      <w:pPr>
        <w:ind w:left="1440" w:hanging="1440"/>
      </w:pPr>
      <w:r w:rsidRPr="00EA13E7">
        <w:t>Eis 2.</w:t>
      </w:r>
      <w:r w:rsidR="00C640D1" w:rsidRPr="00EA13E7">
        <w:t>3</w:t>
      </w:r>
      <w:r w:rsidR="001870A3" w:rsidRPr="00EA13E7">
        <w:t>.33</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Pr="00EA13E7">
        <w:t xml:space="preserve"> de mogelijkheid om </w:t>
      </w:r>
      <w:r w:rsidR="00157235" w:rsidRPr="00EA13E7">
        <w:t xml:space="preserve">op basis </w:t>
      </w:r>
      <w:r w:rsidR="00B75FAA" w:rsidRPr="00EA13E7">
        <w:t>van een</w:t>
      </w:r>
      <w:r w:rsidR="00157235" w:rsidRPr="00EA13E7">
        <w:t xml:space="preserve"> </w:t>
      </w:r>
      <w:r w:rsidR="00BB6063" w:rsidRPr="00EA13E7">
        <w:t>autorisatiematrix,</w:t>
      </w:r>
      <w:r w:rsidR="00157235" w:rsidRPr="00EA13E7">
        <w:t xml:space="preserve"> </w:t>
      </w:r>
      <w:r w:rsidR="00295FE6" w:rsidRPr="00EA13E7">
        <w:t>hun eigen en/of door andere</w:t>
      </w:r>
      <w:r w:rsidR="002E6874" w:rsidRPr="00EA13E7">
        <w:t>n</w:t>
      </w:r>
      <w:r w:rsidR="00295FE6" w:rsidRPr="00EA13E7">
        <w:t xml:space="preserve"> aangemaakte </w:t>
      </w:r>
      <w:r w:rsidR="00BB6063" w:rsidRPr="00EA13E7">
        <w:t>registraties</w:t>
      </w:r>
      <w:r w:rsidRPr="00EA13E7">
        <w:t xml:space="preserve"> </w:t>
      </w:r>
      <w:r w:rsidR="00BB6063" w:rsidRPr="00EA13E7">
        <w:t xml:space="preserve">die </w:t>
      </w:r>
      <w:r w:rsidRPr="00EA13E7">
        <w:t xml:space="preserve">vanuit </w:t>
      </w:r>
      <w:r w:rsidR="00E96792" w:rsidRPr="00EA13E7">
        <w:t xml:space="preserve">een </w:t>
      </w:r>
      <w:r w:rsidR="00A73831" w:rsidRPr="00EA13E7">
        <w:t>Handheld</w:t>
      </w:r>
      <w:r w:rsidRPr="00EA13E7">
        <w:t xml:space="preserve"> </w:t>
      </w:r>
      <w:r w:rsidR="00295FE6" w:rsidRPr="00EA13E7">
        <w:t>zijn aangemaakt</w:t>
      </w:r>
      <w:r w:rsidRPr="00EA13E7">
        <w:t xml:space="preserve"> e</w:t>
      </w:r>
      <w:r w:rsidR="00295FE6" w:rsidRPr="00EA13E7">
        <w:t xml:space="preserve">venals </w:t>
      </w:r>
      <w:r w:rsidRPr="00EA13E7">
        <w:t xml:space="preserve">gemailde meldingen in te zien in de backoffice. </w:t>
      </w:r>
    </w:p>
    <w:p w14:paraId="675487BC" w14:textId="77777777" w:rsidR="00B02334" w:rsidRPr="00EA13E7" w:rsidRDefault="00B02334" w:rsidP="00AC3859">
      <w:pPr>
        <w:ind w:left="1416" w:hanging="1416"/>
      </w:pPr>
    </w:p>
    <w:p w14:paraId="351E979E" w14:textId="1D843CD3" w:rsidR="007325DC" w:rsidRPr="00EA13E7" w:rsidRDefault="007325DC" w:rsidP="00AC3859">
      <w:pPr>
        <w:ind w:left="1416" w:hanging="1416"/>
      </w:pPr>
      <w:r w:rsidRPr="00EA13E7">
        <w:t>Eis 2.</w:t>
      </w:r>
      <w:r w:rsidR="00C640D1" w:rsidRPr="00EA13E7">
        <w:t>3</w:t>
      </w:r>
      <w:r w:rsidR="001870A3" w:rsidRPr="00EA13E7">
        <w:t>.34</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de mogelijkheid om taken/werkopdrachten in te voeren die door de gebruikers moeten worden uitgevoerd. Taken kunnen worden toegewezen aan gebruikersgroepen alsmede specifieke gebruikers. De taken worden zonder te synchroniseren ontvangen door de gebruiker(s) aan wie de taak toegewezen is. Deze taak is terug te vinden in een overzichtelijke werkvoorraad.  </w:t>
      </w:r>
    </w:p>
    <w:p w14:paraId="5F97B017" w14:textId="77777777" w:rsidR="00B02334" w:rsidRPr="00EA13E7" w:rsidRDefault="00B02334" w:rsidP="00AC3859"/>
    <w:p w14:paraId="71AB56C5" w14:textId="4210DBCD" w:rsidR="007325DC" w:rsidRPr="00EA13E7" w:rsidRDefault="007325DC" w:rsidP="00AC3859">
      <w:r w:rsidRPr="00EA13E7">
        <w:t>Eis 2.</w:t>
      </w:r>
      <w:r w:rsidR="00C640D1" w:rsidRPr="00EA13E7">
        <w:t>3</w:t>
      </w:r>
      <w:r w:rsidR="001870A3" w:rsidRPr="00EA13E7">
        <w:t>.35</w:t>
      </w:r>
      <w:r w:rsidRPr="00EA13E7">
        <w:tab/>
        <w:t xml:space="preserve">Het is mogelijk om afhandeltermijnen te koppelen aan een taak/werkopdracht.  </w:t>
      </w:r>
    </w:p>
    <w:p w14:paraId="51431019" w14:textId="77777777" w:rsidR="00B02334" w:rsidRPr="00EA13E7" w:rsidRDefault="00B02334" w:rsidP="00AC3859">
      <w:pPr>
        <w:ind w:left="1416" w:hanging="1416"/>
      </w:pPr>
    </w:p>
    <w:p w14:paraId="552CC39E" w14:textId="3558C921" w:rsidR="007325DC" w:rsidRPr="00EA13E7" w:rsidRDefault="007325DC" w:rsidP="00AC3859">
      <w:pPr>
        <w:ind w:left="1416" w:hanging="1416"/>
      </w:pPr>
      <w:r w:rsidRPr="00EA13E7">
        <w:t>Eis 2.</w:t>
      </w:r>
      <w:r w:rsidR="00C640D1" w:rsidRPr="00EA13E7">
        <w:t>3</w:t>
      </w:r>
      <w:r w:rsidR="005144E8" w:rsidRPr="00EA13E7">
        <w:t>.36</w:t>
      </w:r>
      <w:r w:rsidRPr="00EA13E7">
        <w:tab/>
        <w:t xml:space="preserve">De status en doorlooptijd van een taak/werkopdracht zijn </w:t>
      </w:r>
      <w:r w:rsidR="00EF2CBB" w:rsidRPr="00EA13E7">
        <w:t>realtime</w:t>
      </w:r>
      <w:r w:rsidRPr="00EA13E7">
        <w:t xml:space="preserve"> en zonder handmatige synchronisatie inzichtelijk.  </w:t>
      </w:r>
    </w:p>
    <w:p w14:paraId="0A0FE47D" w14:textId="77777777" w:rsidR="00B02334" w:rsidRPr="00EA13E7" w:rsidRDefault="00B02334" w:rsidP="00AC3859">
      <w:pPr>
        <w:ind w:left="1416" w:hanging="1416"/>
      </w:pPr>
    </w:p>
    <w:p w14:paraId="31596E93" w14:textId="7F66DA0B" w:rsidR="007325DC" w:rsidRPr="00EA13E7" w:rsidRDefault="007325DC" w:rsidP="00AC3859">
      <w:pPr>
        <w:ind w:left="1416" w:hanging="1416"/>
      </w:pPr>
      <w:r w:rsidRPr="00EA13E7">
        <w:t>Eis 2.</w:t>
      </w:r>
      <w:r w:rsidR="00C640D1" w:rsidRPr="00EA13E7">
        <w:t>3</w:t>
      </w:r>
      <w:r w:rsidR="005144E8" w:rsidRPr="00EA13E7">
        <w:t>.37</w:t>
      </w:r>
      <w:r w:rsidRPr="00EA13E7">
        <w:tab/>
        <w:t>De software kan geautomatiseerde pushmeldingen versturen als taken/werkopdrachten openstaan. Dit kan naar wens worden ingesteld.</w:t>
      </w:r>
    </w:p>
    <w:p w14:paraId="7949895E" w14:textId="77777777" w:rsidR="00B02334" w:rsidRPr="00EA13E7" w:rsidRDefault="00B02334" w:rsidP="00AC3859">
      <w:pPr>
        <w:ind w:left="1416" w:hanging="1416"/>
      </w:pPr>
    </w:p>
    <w:p w14:paraId="4EF3BFA3" w14:textId="27C7E683" w:rsidR="007325DC" w:rsidRPr="00EA13E7" w:rsidRDefault="007325DC" w:rsidP="00AC3859">
      <w:pPr>
        <w:ind w:left="1416" w:hanging="1416"/>
      </w:pPr>
      <w:r w:rsidRPr="00EA13E7">
        <w:t>Eis 2.</w:t>
      </w:r>
      <w:r w:rsidR="00C640D1" w:rsidRPr="00EA13E7">
        <w:t>3</w:t>
      </w:r>
      <w:r w:rsidR="005144E8" w:rsidRPr="00EA13E7">
        <w:t>.38</w:t>
      </w:r>
      <w:r w:rsidRPr="00EA13E7">
        <w:tab/>
        <w:t xml:space="preserve">Gebruikers die een taak/werkopdracht hebben ontvangen kunnen vanuit deze taak/werkopdracht direct een registratie starten.  </w:t>
      </w:r>
    </w:p>
    <w:p w14:paraId="213DD041" w14:textId="73C38A05" w:rsidR="00E749F9" w:rsidRPr="00EA13E7" w:rsidRDefault="00E749F9" w:rsidP="00AC3859"/>
    <w:p w14:paraId="667C26BF" w14:textId="7E1A0956" w:rsidR="00563081" w:rsidRPr="00EA13E7" w:rsidRDefault="00563081" w:rsidP="00AC3859">
      <w:pPr>
        <w:rPr>
          <w:b/>
          <w:bCs/>
        </w:rPr>
      </w:pPr>
      <w:r w:rsidRPr="00EA13E7">
        <w:rPr>
          <w:b/>
          <w:bCs/>
        </w:rPr>
        <w:t xml:space="preserve">Overige functionaliteiten </w:t>
      </w:r>
    </w:p>
    <w:p w14:paraId="29CE7757" w14:textId="3AE2F5A6" w:rsidR="00FA2AD8" w:rsidRPr="00EA13E7" w:rsidRDefault="00FA2AD8" w:rsidP="00AC3859">
      <w:pPr>
        <w:ind w:left="1440" w:hanging="1440"/>
      </w:pPr>
      <w:r w:rsidRPr="00EA13E7">
        <w:t>Eis 2.</w:t>
      </w:r>
      <w:r w:rsidR="005144E8" w:rsidRPr="00EA13E7">
        <w:t>3.39</w:t>
      </w:r>
      <w:r w:rsidRPr="00EA13E7">
        <w:tab/>
        <w:t xml:space="preserve">Het moet mogelijk zijn om signaleringen, op basis van kenteken of persoon (BSN), in te voeren. De opgevoerde signalering moet direct na het toevoegen zichtbaar zijn voor de </w:t>
      </w:r>
      <w:r w:rsidR="00C56503" w:rsidRPr="00EA13E7">
        <w:t>Gebruikers</w:t>
      </w:r>
      <w:r w:rsidR="001624D6" w:rsidRPr="00EA13E7">
        <w:t xml:space="preserve"> </w:t>
      </w:r>
      <w:r w:rsidRPr="00EA13E7">
        <w:t xml:space="preserve">in de backoffice en op </w:t>
      </w:r>
      <w:r w:rsidR="00E96792" w:rsidRPr="00EA13E7">
        <w:t xml:space="preserve">een </w:t>
      </w:r>
      <w:r w:rsidR="00A73831" w:rsidRPr="00EA13E7">
        <w:t>Handheld</w:t>
      </w:r>
      <w:r w:rsidRPr="00EA13E7">
        <w:t xml:space="preserve"> door middel van een notificatie. Voorbeeld: Een persoon is agressief geweest. Op de BSN en/of kenteken kan een signalering worden toegevoegd die voor de verbalisant op straat zichtbaar is wanneer het BSN of kenteken in de mobiele toepassing wordt ingevoerd. </w:t>
      </w:r>
    </w:p>
    <w:p w14:paraId="3E5163E7" w14:textId="77777777" w:rsidR="00FA2AD8" w:rsidRPr="00EA13E7" w:rsidRDefault="00FA2AD8" w:rsidP="00AC3859">
      <w:pPr>
        <w:rPr>
          <w:b/>
          <w:bCs/>
        </w:rPr>
      </w:pPr>
    </w:p>
    <w:p w14:paraId="0670C6B5" w14:textId="54A91743" w:rsidR="00563081" w:rsidRPr="00EA13E7" w:rsidRDefault="00563081" w:rsidP="00AC3859">
      <w:pPr>
        <w:ind w:left="1440" w:hanging="1440"/>
        <w:textAlignment w:val="baseline"/>
        <w:rPr>
          <w:rFonts w:ascii="Calibri" w:eastAsia="Times New Roman" w:hAnsi="Calibri" w:cs="Calibri"/>
          <w:lang w:eastAsia="nl-NL"/>
        </w:rPr>
      </w:pPr>
      <w:r w:rsidRPr="00EA13E7">
        <w:rPr>
          <w:rFonts w:ascii="Calibri" w:eastAsia="Times New Roman" w:hAnsi="Calibri" w:cs="Calibri"/>
          <w:lang w:eastAsia="nl-NL"/>
        </w:rPr>
        <w:t>Eis 2.</w:t>
      </w:r>
      <w:r w:rsidR="005144E8" w:rsidRPr="00EA13E7">
        <w:rPr>
          <w:rFonts w:ascii="Calibri" w:eastAsia="Times New Roman" w:hAnsi="Calibri" w:cs="Calibri"/>
          <w:lang w:eastAsia="nl-NL"/>
        </w:rPr>
        <w:t>3.40</w:t>
      </w:r>
      <w:r w:rsidRPr="00EA13E7">
        <w:rPr>
          <w:rFonts w:ascii="Calibri" w:eastAsia="Times New Roman" w:hAnsi="Calibri" w:cs="Calibri"/>
          <w:lang w:eastAsia="nl-NL"/>
        </w:rPr>
        <w:t xml:space="preserve"> </w:t>
      </w:r>
      <w:r w:rsidR="00C80305" w:rsidRPr="00EA13E7">
        <w:rPr>
          <w:rFonts w:ascii="Calibri" w:eastAsia="Times New Roman" w:hAnsi="Calibri" w:cs="Calibri"/>
          <w:lang w:eastAsia="nl-NL"/>
        </w:rPr>
        <w:tab/>
      </w:r>
      <w:r w:rsidR="00C6741A" w:rsidRPr="00EA13E7">
        <w:rPr>
          <w:rFonts w:ascii="Calibri" w:eastAsia="Times New Roman" w:hAnsi="Calibri" w:cs="Calibri"/>
          <w:lang w:eastAsia="nl-NL"/>
        </w:rPr>
        <w:t xml:space="preserve">De </w:t>
      </w:r>
      <w:r w:rsidR="00955546" w:rsidRPr="00EA13E7">
        <w:rPr>
          <w:color w:val="0D0D0D"/>
          <w:shd w:val="clear" w:color="auto" w:fill="FFFFFF"/>
        </w:rPr>
        <w:t>Oplossing</w:t>
      </w:r>
      <w:r w:rsidR="00955546" w:rsidRPr="00EA13E7">
        <w:rPr>
          <w:rFonts w:ascii="Calibri" w:eastAsia="Times New Roman" w:hAnsi="Calibri" w:cs="Calibri"/>
          <w:lang w:eastAsia="nl-NL"/>
        </w:rPr>
        <w:t xml:space="preserve"> </w:t>
      </w:r>
      <w:r w:rsidR="00DF019E" w:rsidRPr="00EA13E7">
        <w:rPr>
          <w:rFonts w:ascii="Calibri" w:eastAsia="Times New Roman" w:hAnsi="Calibri" w:cs="Calibri"/>
          <w:lang w:eastAsia="nl-NL"/>
        </w:rPr>
        <w:t xml:space="preserve">biedt </w:t>
      </w:r>
      <w:r w:rsidR="001831D2" w:rsidRPr="00EA13E7">
        <w:rPr>
          <w:rFonts w:ascii="Calibri" w:eastAsia="Times New Roman" w:hAnsi="Calibri" w:cs="Calibri"/>
          <w:lang w:eastAsia="nl-NL"/>
        </w:rPr>
        <w:t>een geïntegreerde</w:t>
      </w:r>
      <w:r w:rsidR="00DF019E" w:rsidRPr="00EA13E7">
        <w:rPr>
          <w:rFonts w:ascii="Calibri" w:eastAsia="Times New Roman" w:hAnsi="Calibri" w:cs="Calibri"/>
          <w:lang w:eastAsia="nl-NL"/>
        </w:rPr>
        <w:t xml:space="preserve"> functionaliteit om een kennisb</w:t>
      </w:r>
      <w:r w:rsidR="00ED6A36" w:rsidRPr="00EA13E7">
        <w:rPr>
          <w:rFonts w:ascii="Calibri" w:eastAsia="Times New Roman" w:hAnsi="Calibri" w:cs="Calibri"/>
          <w:lang w:eastAsia="nl-NL"/>
        </w:rPr>
        <w:t>ank naar wens in te richten</w:t>
      </w:r>
      <w:r w:rsidR="008551B4" w:rsidRPr="00EA13E7">
        <w:rPr>
          <w:rFonts w:ascii="Calibri" w:eastAsia="Times New Roman" w:hAnsi="Calibri" w:cs="Calibri"/>
          <w:lang w:eastAsia="nl-NL"/>
        </w:rPr>
        <w:t xml:space="preserve"> (met o.a. verkeerborden, feitcodes)</w:t>
      </w:r>
      <w:r w:rsidR="00ED6A36" w:rsidRPr="00EA13E7">
        <w:rPr>
          <w:rFonts w:ascii="Calibri" w:eastAsia="Times New Roman" w:hAnsi="Calibri" w:cs="Calibri"/>
          <w:lang w:eastAsia="nl-NL"/>
        </w:rPr>
        <w:t xml:space="preserve">. </w:t>
      </w:r>
      <w:r w:rsidR="00637890" w:rsidRPr="00EA13E7">
        <w:rPr>
          <w:rFonts w:ascii="Calibri" w:eastAsia="Times New Roman" w:hAnsi="Calibri" w:cs="Calibri"/>
          <w:lang w:eastAsia="nl-NL"/>
        </w:rPr>
        <w:t xml:space="preserve">Het moet mogelijk zijn om hier </w:t>
      </w:r>
      <w:r w:rsidR="00637890" w:rsidRPr="00EA13E7">
        <w:rPr>
          <w:rFonts w:ascii="Calibri" w:eastAsia="Times New Roman" w:hAnsi="Calibri" w:cs="Calibri"/>
          <w:lang w:eastAsia="nl-NL"/>
        </w:rPr>
        <w:lastRenderedPageBreak/>
        <w:t>zelfstandig foto’s</w:t>
      </w:r>
      <w:r w:rsidR="004B4D62" w:rsidRPr="00EA13E7">
        <w:rPr>
          <w:rFonts w:ascii="Calibri" w:eastAsia="Times New Roman" w:hAnsi="Calibri" w:cs="Calibri"/>
          <w:lang w:eastAsia="nl-NL"/>
        </w:rPr>
        <w:t xml:space="preserve"> en</w:t>
      </w:r>
      <w:r w:rsidR="00637890" w:rsidRPr="00EA13E7">
        <w:rPr>
          <w:rFonts w:ascii="Calibri" w:eastAsia="Times New Roman" w:hAnsi="Calibri" w:cs="Calibri"/>
          <w:lang w:eastAsia="nl-NL"/>
        </w:rPr>
        <w:t xml:space="preserve"> document</w:t>
      </w:r>
      <w:r w:rsidR="004B4D62" w:rsidRPr="00EA13E7">
        <w:rPr>
          <w:rFonts w:ascii="Calibri" w:eastAsia="Times New Roman" w:hAnsi="Calibri" w:cs="Calibri"/>
          <w:lang w:eastAsia="nl-NL"/>
        </w:rPr>
        <w:t>en</w:t>
      </w:r>
      <w:r w:rsidR="00637890" w:rsidRPr="00EA13E7">
        <w:rPr>
          <w:rFonts w:ascii="Calibri" w:eastAsia="Times New Roman" w:hAnsi="Calibri" w:cs="Calibri"/>
          <w:lang w:eastAsia="nl-NL"/>
        </w:rPr>
        <w:t xml:space="preserve"> (</w:t>
      </w:r>
      <w:r w:rsidR="005C263C" w:rsidRPr="00EA13E7">
        <w:rPr>
          <w:rFonts w:ascii="Calibri" w:eastAsia="Times New Roman" w:hAnsi="Calibri" w:cs="Calibri"/>
          <w:lang w:eastAsia="nl-NL"/>
        </w:rPr>
        <w:t>onder andere, maar niet limitatief</w:t>
      </w:r>
      <w:r w:rsidR="00D329F6" w:rsidRPr="00EA13E7">
        <w:rPr>
          <w:rFonts w:ascii="Calibri" w:eastAsia="Times New Roman" w:hAnsi="Calibri" w:cs="Calibri"/>
          <w:lang w:eastAsia="nl-NL"/>
        </w:rPr>
        <w:t>;</w:t>
      </w:r>
      <w:r w:rsidR="00067541" w:rsidRPr="00EA13E7">
        <w:rPr>
          <w:rFonts w:ascii="Calibri" w:eastAsia="Times New Roman" w:hAnsi="Calibri" w:cs="Calibri"/>
          <w:lang w:eastAsia="nl-NL"/>
        </w:rPr>
        <w:t xml:space="preserve"> </w:t>
      </w:r>
      <w:r w:rsidR="006020F5" w:rsidRPr="00EA13E7">
        <w:rPr>
          <w:rFonts w:ascii="Calibri" w:eastAsia="Times New Roman" w:hAnsi="Calibri" w:cs="Calibri"/>
          <w:lang w:eastAsia="nl-NL"/>
        </w:rPr>
        <w:t>.</w:t>
      </w:r>
      <w:r w:rsidR="00D9254C" w:rsidRPr="00EA13E7">
        <w:rPr>
          <w:rFonts w:ascii="Calibri" w:eastAsia="Times New Roman" w:hAnsi="Calibri" w:cs="Calibri"/>
          <w:lang w:eastAsia="nl-NL"/>
        </w:rPr>
        <w:t>JPG</w:t>
      </w:r>
      <w:r w:rsidR="00067541" w:rsidRPr="00EA13E7">
        <w:rPr>
          <w:rFonts w:ascii="Calibri" w:eastAsia="Times New Roman" w:hAnsi="Calibri" w:cs="Calibri"/>
          <w:lang w:eastAsia="nl-NL"/>
        </w:rPr>
        <w:t xml:space="preserve">, </w:t>
      </w:r>
      <w:r w:rsidR="006020F5" w:rsidRPr="00EA13E7">
        <w:rPr>
          <w:rFonts w:ascii="Calibri" w:eastAsia="Times New Roman" w:hAnsi="Calibri" w:cs="Calibri"/>
          <w:lang w:eastAsia="nl-NL"/>
        </w:rPr>
        <w:t>.</w:t>
      </w:r>
      <w:r w:rsidR="00CA59F5" w:rsidRPr="00EA13E7">
        <w:rPr>
          <w:rFonts w:ascii="Calibri" w:eastAsia="Times New Roman" w:hAnsi="Calibri" w:cs="Calibri"/>
          <w:lang w:eastAsia="nl-NL"/>
        </w:rPr>
        <w:t>PNG</w:t>
      </w:r>
      <w:r w:rsidR="00067541" w:rsidRPr="00EA13E7">
        <w:rPr>
          <w:rFonts w:ascii="Calibri" w:eastAsia="Times New Roman" w:hAnsi="Calibri" w:cs="Calibri"/>
          <w:lang w:eastAsia="nl-NL"/>
        </w:rPr>
        <w:t>,</w:t>
      </w:r>
      <w:r w:rsidR="00D329F6" w:rsidRPr="00EA13E7">
        <w:rPr>
          <w:rFonts w:ascii="Calibri" w:eastAsia="Times New Roman" w:hAnsi="Calibri" w:cs="Calibri"/>
          <w:lang w:eastAsia="nl-NL"/>
        </w:rPr>
        <w:t xml:space="preserve"> </w:t>
      </w:r>
      <w:r w:rsidR="006020F5" w:rsidRPr="00EA13E7">
        <w:rPr>
          <w:rFonts w:ascii="Calibri" w:eastAsia="Times New Roman" w:hAnsi="Calibri" w:cs="Calibri"/>
          <w:lang w:eastAsia="nl-NL"/>
        </w:rPr>
        <w:t>.</w:t>
      </w:r>
      <w:r w:rsidR="00637890" w:rsidRPr="00EA13E7">
        <w:rPr>
          <w:rFonts w:ascii="Calibri" w:eastAsia="Times New Roman" w:hAnsi="Calibri" w:cs="Calibri"/>
          <w:lang w:eastAsia="nl-NL"/>
        </w:rPr>
        <w:t xml:space="preserve">PDF, </w:t>
      </w:r>
      <w:r w:rsidR="006020F5" w:rsidRPr="00EA13E7">
        <w:rPr>
          <w:rFonts w:ascii="Calibri" w:eastAsia="Times New Roman" w:hAnsi="Calibri" w:cs="Calibri"/>
          <w:lang w:eastAsia="nl-NL"/>
        </w:rPr>
        <w:t>.DOCX</w:t>
      </w:r>
      <w:r w:rsidR="007D6B9D" w:rsidRPr="00EA13E7">
        <w:rPr>
          <w:rFonts w:ascii="Calibri" w:eastAsia="Times New Roman" w:hAnsi="Calibri" w:cs="Calibri"/>
          <w:lang w:eastAsia="nl-NL"/>
        </w:rPr>
        <w:t>)</w:t>
      </w:r>
      <w:r w:rsidR="004B4D62" w:rsidRPr="00EA13E7">
        <w:rPr>
          <w:rFonts w:ascii="Calibri" w:eastAsia="Times New Roman" w:hAnsi="Calibri" w:cs="Calibri"/>
          <w:lang w:eastAsia="nl-NL"/>
        </w:rPr>
        <w:t xml:space="preserve"> aan toe te voegen die </w:t>
      </w:r>
      <w:r w:rsidR="00FC3988" w:rsidRPr="00EA13E7">
        <w:rPr>
          <w:rFonts w:ascii="Calibri" w:eastAsia="Times New Roman" w:hAnsi="Calibri" w:cs="Calibri"/>
          <w:lang w:eastAsia="nl-NL"/>
        </w:rPr>
        <w:t xml:space="preserve">vanaf een </w:t>
      </w:r>
      <w:r w:rsidR="00A73831" w:rsidRPr="00EA13E7">
        <w:rPr>
          <w:rFonts w:ascii="Calibri" w:eastAsia="Times New Roman" w:hAnsi="Calibri" w:cs="Calibri"/>
          <w:lang w:eastAsia="nl-NL"/>
        </w:rPr>
        <w:t>Handheld</w:t>
      </w:r>
      <w:r w:rsidR="00FC3988" w:rsidRPr="00EA13E7">
        <w:rPr>
          <w:rFonts w:ascii="Calibri" w:eastAsia="Times New Roman" w:hAnsi="Calibri" w:cs="Calibri"/>
          <w:lang w:eastAsia="nl-NL"/>
        </w:rPr>
        <w:t xml:space="preserve"> goed leesbaar zijn.</w:t>
      </w:r>
    </w:p>
    <w:p w14:paraId="3E36A0C4" w14:textId="77777777" w:rsidR="00637890" w:rsidRPr="00EA13E7" w:rsidRDefault="00637890" w:rsidP="00AC3859">
      <w:pPr>
        <w:textAlignment w:val="baseline"/>
        <w:rPr>
          <w:rFonts w:ascii="Calibri" w:eastAsia="Times New Roman" w:hAnsi="Calibri" w:cs="Calibri"/>
          <w:lang w:eastAsia="nl-NL"/>
        </w:rPr>
      </w:pPr>
    </w:p>
    <w:p w14:paraId="6C0BEC71" w14:textId="7F2F2D2D" w:rsidR="00563081" w:rsidRPr="00EA13E7" w:rsidRDefault="00563081" w:rsidP="00AC3859">
      <w:pPr>
        <w:ind w:left="1440" w:hanging="1440"/>
        <w:textAlignment w:val="baseline"/>
        <w:rPr>
          <w:rFonts w:ascii="Calibri" w:eastAsia="Times New Roman" w:hAnsi="Calibri" w:cs="Calibri"/>
          <w:lang w:eastAsia="nl-NL"/>
        </w:rPr>
      </w:pPr>
      <w:r w:rsidRPr="00EA13E7">
        <w:rPr>
          <w:rFonts w:ascii="Calibri" w:eastAsia="Times New Roman" w:hAnsi="Calibri" w:cs="Calibri"/>
          <w:lang w:eastAsia="nl-NL"/>
        </w:rPr>
        <w:t>Eis 2.</w:t>
      </w:r>
      <w:r w:rsidR="00C640D1" w:rsidRPr="00EA13E7">
        <w:rPr>
          <w:rFonts w:ascii="Calibri" w:eastAsia="Times New Roman" w:hAnsi="Calibri" w:cs="Calibri"/>
          <w:lang w:eastAsia="nl-NL"/>
        </w:rPr>
        <w:t>3</w:t>
      </w:r>
      <w:r w:rsidR="005144E8" w:rsidRPr="00EA13E7">
        <w:rPr>
          <w:rFonts w:ascii="Calibri" w:eastAsia="Times New Roman" w:hAnsi="Calibri" w:cs="Calibri"/>
          <w:lang w:eastAsia="nl-NL"/>
        </w:rPr>
        <w:t>.41</w:t>
      </w:r>
      <w:r w:rsidRPr="00EA13E7">
        <w:rPr>
          <w:rFonts w:ascii="Calibri" w:eastAsia="Times New Roman" w:hAnsi="Calibri" w:cs="Calibri"/>
          <w:lang w:eastAsia="nl-NL"/>
        </w:rPr>
        <w:t xml:space="preserve"> </w:t>
      </w:r>
      <w:r w:rsidR="00C80305" w:rsidRPr="00EA13E7">
        <w:rPr>
          <w:rFonts w:ascii="Calibri" w:eastAsia="Times New Roman" w:hAnsi="Calibri" w:cs="Calibri"/>
          <w:lang w:eastAsia="nl-NL"/>
        </w:rPr>
        <w:tab/>
      </w:r>
      <w:r w:rsidRPr="00EA13E7">
        <w:t xml:space="preserve">De </w:t>
      </w:r>
      <w:r w:rsidR="00955546" w:rsidRPr="00EA13E7">
        <w:rPr>
          <w:color w:val="0D0D0D"/>
          <w:shd w:val="clear" w:color="auto" w:fill="FFFFFF"/>
        </w:rPr>
        <w:t>Oplossing</w:t>
      </w:r>
      <w:r w:rsidR="00955546" w:rsidRPr="00EA13E7">
        <w:t xml:space="preserve"> </w:t>
      </w:r>
      <w:r w:rsidR="00AD3053" w:rsidRPr="00EA13E7">
        <w:t xml:space="preserve">biedt </w:t>
      </w:r>
      <w:r w:rsidRPr="00EA13E7">
        <w:t xml:space="preserve">functionaliteit </w:t>
      </w:r>
      <w:r w:rsidRPr="00EA13E7">
        <w:rPr>
          <w:rFonts w:ascii="Calibri" w:eastAsia="Times New Roman" w:hAnsi="Calibri" w:cs="Calibri"/>
          <w:lang w:eastAsia="nl-NL"/>
        </w:rPr>
        <w:t xml:space="preserve">om binnen een vrij in te stellen </w:t>
      </w:r>
      <w:r w:rsidR="00804022" w:rsidRPr="00EA13E7">
        <w:rPr>
          <w:rFonts w:ascii="Calibri" w:eastAsia="Times New Roman" w:hAnsi="Calibri" w:cs="Calibri"/>
          <w:lang w:eastAsia="nl-NL"/>
        </w:rPr>
        <w:t>tijdslot de</w:t>
      </w:r>
      <w:r w:rsidRPr="00EA13E7">
        <w:rPr>
          <w:rFonts w:ascii="Calibri" w:eastAsia="Times New Roman" w:hAnsi="Calibri" w:cs="Calibri"/>
          <w:lang w:eastAsia="nl-NL"/>
        </w:rPr>
        <w:t xml:space="preserve"> status van een mulder- en een fiscale bon </w:t>
      </w:r>
      <w:r w:rsidR="00067541" w:rsidRPr="00EA13E7">
        <w:rPr>
          <w:rFonts w:ascii="Calibri" w:eastAsia="Times New Roman" w:hAnsi="Calibri" w:cs="Calibri"/>
          <w:lang w:eastAsia="nl-NL"/>
        </w:rPr>
        <w:t>te</w:t>
      </w:r>
      <w:r w:rsidR="00872651" w:rsidRPr="00EA13E7">
        <w:rPr>
          <w:rFonts w:ascii="Calibri" w:eastAsia="Times New Roman" w:hAnsi="Calibri" w:cs="Calibri"/>
          <w:lang w:eastAsia="nl-NL"/>
        </w:rPr>
        <w:t xml:space="preserve"> </w:t>
      </w:r>
      <w:r w:rsidRPr="00EA13E7">
        <w:rPr>
          <w:rFonts w:ascii="Calibri" w:eastAsia="Times New Roman" w:hAnsi="Calibri" w:cs="Calibri"/>
          <w:lang w:eastAsia="nl-NL"/>
        </w:rPr>
        <w:t>wijzigen naar een waarschuwing. </w:t>
      </w:r>
    </w:p>
    <w:p w14:paraId="207A8E8F" w14:textId="77777777" w:rsidR="00563081" w:rsidRPr="00EA13E7" w:rsidRDefault="00563081" w:rsidP="00AC3859">
      <w:pPr>
        <w:textAlignment w:val="baseline"/>
        <w:rPr>
          <w:rFonts w:ascii="Calibri" w:eastAsia="Times New Roman" w:hAnsi="Calibri" w:cs="Calibri"/>
          <w:lang w:eastAsia="nl-NL"/>
        </w:rPr>
      </w:pPr>
    </w:p>
    <w:p w14:paraId="18BBBFD2" w14:textId="49CBF04C" w:rsidR="00563081" w:rsidRPr="00EA13E7" w:rsidRDefault="00563081" w:rsidP="00AC3859">
      <w:pPr>
        <w:pStyle w:val="Lijstalinea"/>
        <w:ind w:left="1440" w:hanging="1440"/>
      </w:pPr>
      <w:r w:rsidRPr="00EA13E7">
        <w:t>Eis 2.</w:t>
      </w:r>
      <w:r w:rsidR="00C640D1" w:rsidRPr="00EA13E7">
        <w:t>3.42</w:t>
      </w:r>
      <w:r w:rsidRPr="00EA13E7">
        <w:tab/>
        <w:t xml:space="preserve">De </w:t>
      </w:r>
      <w:r w:rsidR="00955546" w:rsidRPr="00EA13E7">
        <w:rPr>
          <w:color w:val="0D0D0D"/>
          <w:shd w:val="clear" w:color="auto" w:fill="FFFFFF"/>
        </w:rPr>
        <w:t>Oplossing</w:t>
      </w:r>
      <w:r w:rsidR="00955546" w:rsidRPr="00EA13E7">
        <w:t xml:space="preserve"> </w:t>
      </w:r>
      <w:r w:rsidR="00AD3053" w:rsidRPr="00EA13E7">
        <w:t xml:space="preserve">biedt </w:t>
      </w:r>
      <w:r w:rsidRPr="00EA13E7">
        <w:t xml:space="preserve">functionaliteit </w:t>
      </w:r>
      <w:r w:rsidRPr="00EA13E7">
        <w:rPr>
          <w:rFonts w:ascii="Calibri" w:eastAsia="Times New Roman" w:hAnsi="Calibri" w:cs="Calibri"/>
          <w:lang w:eastAsia="nl-NL"/>
        </w:rPr>
        <w:t xml:space="preserve">om zowel tijdens als achteraf minimaal </w:t>
      </w:r>
      <w:r w:rsidR="00613633" w:rsidRPr="00EA13E7">
        <w:rPr>
          <w:rFonts w:ascii="Calibri" w:eastAsia="Times New Roman" w:hAnsi="Calibri" w:cs="Calibri"/>
          <w:lang w:eastAsia="nl-NL"/>
        </w:rPr>
        <w:t>15</w:t>
      </w:r>
      <w:r w:rsidRPr="00EA13E7">
        <w:rPr>
          <w:rFonts w:ascii="Calibri" w:eastAsia="Times New Roman" w:hAnsi="Calibri" w:cs="Calibri"/>
          <w:lang w:eastAsia="nl-NL"/>
        </w:rPr>
        <w:t xml:space="preserve"> foto’s toe te voegen aan </w:t>
      </w:r>
      <w:r w:rsidR="002C791B" w:rsidRPr="00EA13E7">
        <w:rPr>
          <w:rFonts w:ascii="Calibri" w:eastAsia="Times New Roman" w:hAnsi="Calibri" w:cs="Calibri"/>
          <w:lang w:eastAsia="nl-NL"/>
        </w:rPr>
        <w:t xml:space="preserve">onder andere </w:t>
      </w:r>
      <w:r w:rsidRPr="00EA13E7">
        <w:rPr>
          <w:rFonts w:ascii="Calibri" w:eastAsia="Times New Roman" w:hAnsi="Calibri" w:cs="Calibri"/>
          <w:lang w:eastAsia="nl-NL"/>
        </w:rPr>
        <w:t>waarnemingen, waarschuwingen, bonnen inclusief ‘watermark’ met datum, tijd en locatie.</w:t>
      </w:r>
    </w:p>
    <w:p w14:paraId="75BA93C8" w14:textId="77777777" w:rsidR="00563081" w:rsidRPr="00EA13E7" w:rsidRDefault="00563081" w:rsidP="00AC3859">
      <w:pPr>
        <w:pStyle w:val="Lijstalinea"/>
        <w:ind w:left="993" w:hanging="993"/>
      </w:pPr>
    </w:p>
    <w:p w14:paraId="11C45E37" w14:textId="2B200AAD" w:rsidR="00563081" w:rsidRPr="00EA13E7" w:rsidRDefault="00563081" w:rsidP="00AC3859">
      <w:pPr>
        <w:pStyle w:val="Lijstalinea"/>
        <w:ind w:left="1440" w:hanging="1440"/>
        <w:rPr>
          <w:rFonts w:ascii="Calibri" w:eastAsia="Times New Roman" w:hAnsi="Calibri" w:cs="Calibri"/>
          <w:lang w:eastAsia="nl-NL"/>
        </w:rPr>
      </w:pPr>
      <w:r w:rsidRPr="00EA13E7">
        <w:t>Eis 2.</w:t>
      </w:r>
      <w:r w:rsidR="00C640D1" w:rsidRPr="00EA13E7">
        <w:t>3.4</w:t>
      </w:r>
      <w:r w:rsidR="00B86D65" w:rsidRPr="00EA13E7">
        <w:t>3</w:t>
      </w:r>
      <w:r w:rsidRPr="00EA13E7">
        <w:tab/>
        <w:t xml:space="preserve">De </w:t>
      </w:r>
      <w:r w:rsidR="00955546" w:rsidRPr="00EA13E7">
        <w:rPr>
          <w:color w:val="0D0D0D"/>
          <w:shd w:val="clear" w:color="auto" w:fill="FFFFFF"/>
        </w:rPr>
        <w:t>Oplossing</w:t>
      </w:r>
      <w:r w:rsidR="00955546" w:rsidRPr="00EA13E7">
        <w:t xml:space="preserve"> </w:t>
      </w:r>
      <w:r w:rsidR="00AD3053" w:rsidRPr="00EA13E7">
        <w:t xml:space="preserve">biedt </w:t>
      </w:r>
      <w:r w:rsidRPr="00EA13E7">
        <w:t>functionaliteit om</w:t>
      </w:r>
      <w:r w:rsidRPr="00EA13E7">
        <w:rPr>
          <w:rFonts w:ascii="Calibri" w:eastAsia="Times New Roman" w:hAnsi="Calibri" w:cs="Calibri"/>
          <w:lang w:eastAsia="nl-NL"/>
        </w:rPr>
        <w:t xml:space="preserve"> zowel tijdens als achteraf </w:t>
      </w:r>
      <w:r w:rsidR="006666EB" w:rsidRPr="00EA13E7">
        <w:rPr>
          <w:rFonts w:ascii="Calibri" w:eastAsia="Times New Roman" w:hAnsi="Calibri" w:cs="Calibri"/>
          <w:lang w:eastAsia="nl-NL"/>
        </w:rPr>
        <w:t xml:space="preserve">minimaal 15 </w:t>
      </w:r>
      <w:r w:rsidRPr="00EA13E7">
        <w:rPr>
          <w:rFonts w:ascii="Calibri" w:eastAsia="Times New Roman" w:hAnsi="Calibri" w:cs="Calibri"/>
          <w:lang w:eastAsia="nl-NL"/>
        </w:rPr>
        <w:t>bijlagen</w:t>
      </w:r>
      <w:r w:rsidR="003D6806" w:rsidRPr="00EA13E7">
        <w:rPr>
          <w:rFonts w:ascii="Calibri" w:eastAsia="Times New Roman" w:hAnsi="Calibri" w:cs="Calibri"/>
          <w:lang w:eastAsia="nl-NL"/>
        </w:rPr>
        <w:t xml:space="preserve"> </w:t>
      </w:r>
      <w:r w:rsidRPr="00EA13E7">
        <w:rPr>
          <w:rFonts w:ascii="Calibri" w:eastAsia="Times New Roman" w:hAnsi="Calibri" w:cs="Calibri"/>
          <w:lang w:eastAsia="nl-NL"/>
        </w:rPr>
        <w:t>toe te voegen</w:t>
      </w:r>
      <w:r w:rsidR="003D6806" w:rsidRPr="00EA13E7">
        <w:rPr>
          <w:rFonts w:ascii="Calibri" w:eastAsia="Times New Roman" w:hAnsi="Calibri" w:cs="Calibri"/>
          <w:lang w:eastAsia="nl-NL"/>
        </w:rPr>
        <w:t xml:space="preserve"> (waaronder </w:t>
      </w:r>
      <w:r w:rsidR="006020F5" w:rsidRPr="00EA13E7">
        <w:rPr>
          <w:rFonts w:ascii="Calibri" w:eastAsia="Times New Roman" w:hAnsi="Calibri" w:cs="Calibri"/>
          <w:lang w:eastAsia="nl-NL"/>
        </w:rPr>
        <w:t>.JPG, .PNG, .PDF, .DOCX</w:t>
      </w:r>
      <w:r w:rsidR="003D6806" w:rsidRPr="00EA13E7">
        <w:rPr>
          <w:rFonts w:ascii="Calibri" w:eastAsia="Times New Roman" w:hAnsi="Calibri" w:cs="Calibri"/>
          <w:lang w:eastAsia="nl-NL"/>
        </w:rPr>
        <w:t>)</w:t>
      </w:r>
      <w:r w:rsidRPr="00EA13E7">
        <w:rPr>
          <w:rFonts w:ascii="Calibri" w:eastAsia="Times New Roman" w:hAnsi="Calibri" w:cs="Calibri"/>
          <w:lang w:eastAsia="nl-NL"/>
        </w:rPr>
        <w:t xml:space="preserve"> aan waarnemingen, waarschuwingen, bonnen enzovoort.</w:t>
      </w:r>
    </w:p>
    <w:p w14:paraId="1ADCF425" w14:textId="77777777" w:rsidR="00C80305" w:rsidRPr="00EA13E7" w:rsidRDefault="00C80305" w:rsidP="00AC3859">
      <w:pPr>
        <w:pStyle w:val="Lijstalinea"/>
        <w:ind w:left="1440" w:hanging="1440"/>
      </w:pPr>
    </w:p>
    <w:p w14:paraId="7572B53E" w14:textId="287C4784" w:rsidR="0098681D" w:rsidRPr="00EA13E7" w:rsidRDefault="0098681D" w:rsidP="00AC3859">
      <w:pPr>
        <w:ind w:left="1440" w:hanging="1440"/>
      </w:pPr>
      <w:r w:rsidRPr="00EA13E7">
        <w:t>Eis 2</w:t>
      </w:r>
      <w:r w:rsidR="005F2DC4" w:rsidRPr="00EA13E7">
        <w:t>.</w:t>
      </w:r>
      <w:r w:rsidR="00C640D1" w:rsidRPr="00EA13E7">
        <w:t>3.4</w:t>
      </w:r>
      <w:r w:rsidR="00B86D65" w:rsidRPr="00EA13E7">
        <w:t>4</w:t>
      </w:r>
      <w:r w:rsidRPr="00EA13E7">
        <w:tab/>
        <w:t xml:space="preserve">De </w:t>
      </w:r>
      <w:r w:rsidR="00955546" w:rsidRPr="00EA13E7">
        <w:rPr>
          <w:color w:val="0D0D0D"/>
          <w:shd w:val="clear" w:color="auto" w:fill="FFFFFF"/>
        </w:rPr>
        <w:t>Oplossing</w:t>
      </w:r>
      <w:r w:rsidR="00955546" w:rsidRPr="00EA13E7">
        <w:t xml:space="preserve"> </w:t>
      </w:r>
      <w:r w:rsidRPr="00EA13E7">
        <w:t xml:space="preserve">biedt </w:t>
      </w:r>
      <w:r w:rsidR="00C56503" w:rsidRPr="00EA13E7">
        <w:t>Gebruikers</w:t>
      </w:r>
      <w:r w:rsidRPr="00EA13E7">
        <w:t xml:space="preserve"> de mogelijkheid om de gegevens van een persoon op te halen/bevragen uit het GBA-V, zelfs als deze persoon een geheimhoudingsaanduiding heeft. Deze gegevens kunnen worden opgehaald vanuit zowel de </w:t>
      </w:r>
      <w:r w:rsidR="00A73831" w:rsidRPr="00EA13E7">
        <w:t>Handheld</w:t>
      </w:r>
      <w:r w:rsidRPr="00EA13E7">
        <w:t xml:space="preserve"> als de backoffice. </w:t>
      </w:r>
      <w:r w:rsidR="00C56503" w:rsidRPr="00EA13E7">
        <w:t>Gebruikers</w:t>
      </w:r>
      <w:r w:rsidRPr="00EA13E7">
        <w:t xml:space="preserve"> ontvangen een melding op hun </w:t>
      </w:r>
      <w:r w:rsidR="00A73831" w:rsidRPr="00EA13E7">
        <w:t>Handheld</w:t>
      </w:r>
      <w:r w:rsidRPr="00EA13E7">
        <w:t xml:space="preserve"> wanneer ze deze gegevens raadplegen, om hen op de hoogte te stellen</w:t>
      </w:r>
      <w:r w:rsidR="00C80305" w:rsidRPr="00EA13E7">
        <w:t>.</w:t>
      </w:r>
    </w:p>
    <w:p w14:paraId="071DCF82" w14:textId="77777777" w:rsidR="00C80305" w:rsidRPr="00EA13E7" w:rsidRDefault="00C80305" w:rsidP="00AC3859">
      <w:pPr>
        <w:ind w:left="1440" w:hanging="1440"/>
      </w:pPr>
    </w:p>
    <w:p w14:paraId="506916C8" w14:textId="767AB476" w:rsidR="00BB180C" w:rsidRPr="00EA13E7" w:rsidRDefault="00BB180C" w:rsidP="00AC3859">
      <w:pPr>
        <w:pStyle w:val="Lijstalinea"/>
        <w:ind w:left="1440" w:hanging="1440"/>
        <w:rPr>
          <w:rFonts w:ascii="Calibri" w:eastAsia="Times New Roman" w:hAnsi="Calibri" w:cs="Calibri"/>
          <w:color w:val="262626"/>
          <w:lang w:eastAsia="nl-NL"/>
        </w:rPr>
      </w:pPr>
      <w:r w:rsidRPr="00EA13E7">
        <w:t>Eis 2.</w:t>
      </w:r>
      <w:r w:rsidR="00C640D1" w:rsidRPr="00EA13E7">
        <w:t>3.4</w:t>
      </w:r>
      <w:r w:rsidR="00B86D65" w:rsidRPr="00EA13E7">
        <w:t>5</w:t>
      </w:r>
      <w:r w:rsidRPr="00EA13E7">
        <w:tab/>
        <w:t xml:space="preserve">De </w:t>
      </w:r>
      <w:r w:rsidR="00955546" w:rsidRPr="00EA13E7">
        <w:rPr>
          <w:color w:val="0D0D0D"/>
          <w:shd w:val="clear" w:color="auto" w:fill="FFFFFF"/>
        </w:rPr>
        <w:t>Oplossing</w:t>
      </w:r>
      <w:r w:rsidR="00955546" w:rsidRPr="00EA13E7">
        <w:t xml:space="preserve"> </w:t>
      </w:r>
      <w:r w:rsidRPr="00EA13E7">
        <w:t xml:space="preserve">moet de door </w:t>
      </w:r>
      <w:r w:rsidR="00FF2E14" w:rsidRPr="00EA13E7">
        <w:t>Opdrachtgever</w:t>
      </w:r>
      <w:r w:rsidRPr="00EA13E7">
        <w:t xml:space="preserve"> gewenste data beschikbaar stellen </w:t>
      </w:r>
      <w:r w:rsidR="008C4628" w:rsidRPr="00EA13E7">
        <w:t xml:space="preserve">in de backoffice en </w:t>
      </w:r>
      <w:r w:rsidRPr="00EA13E7">
        <w:t xml:space="preserve">op de </w:t>
      </w:r>
      <w:r w:rsidR="00A73831" w:rsidRPr="00EA13E7">
        <w:t>Handhelds</w:t>
      </w:r>
      <w:r w:rsidRPr="00EA13E7">
        <w:t xml:space="preserve"> door middel van een algemene zoekfunctie, waarbij verversing van informatie near real time plaatsvindt. </w:t>
      </w:r>
    </w:p>
    <w:p w14:paraId="7A590161" w14:textId="77777777" w:rsidR="00BB180C" w:rsidRPr="00EA13E7" w:rsidRDefault="00BB180C" w:rsidP="00AC3859">
      <w:pPr>
        <w:pStyle w:val="Lijstalinea"/>
        <w:ind w:left="993" w:hanging="993"/>
      </w:pPr>
    </w:p>
    <w:p w14:paraId="7985C82E" w14:textId="560255A3" w:rsidR="00BB180C" w:rsidRPr="00EA13E7" w:rsidRDefault="00931545" w:rsidP="00AC3859">
      <w:pPr>
        <w:pStyle w:val="Lijstalinea"/>
        <w:ind w:left="1440" w:hanging="1440"/>
        <w:rPr>
          <w:rFonts w:ascii="Calibri" w:eastAsia="Times New Roman" w:hAnsi="Calibri" w:cs="Calibri"/>
          <w:color w:val="000000"/>
          <w:lang w:eastAsia="nl-NL"/>
        </w:rPr>
      </w:pPr>
      <w:r w:rsidRPr="00EA13E7">
        <w:t>Eis 2.</w:t>
      </w:r>
      <w:r w:rsidR="00C640D1" w:rsidRPr="00EA13E7">
        <w:t>3.4</w:t>
      </w:r>
      <w:r w:rsidR="005F2DC4" w:rsidRPr="00EA13E7">
        <w:t>6</w:t>
      </w:r>
      <w:r w:rsidR="00BB180C" w:rsidRPr="00EA13E7">
        <w:tab/>
        <w:t xml:space="preserve">De </w:t>
      </w:r>
      <w:r w:rsidR="00955546" w:rsidRPr="00EA13E7">
        <w:rPr>
          <w:color w:val="0D0D0D"/>
          <w:shd w:val="clear" w:color="auto" w:fill="FFFFFF"/>
        </w:rPr>
        <w:t>Oplossing</w:t>
      </w:r>
      <w:r w:rsidR="00955546" w:rsidRPr="00EA13E7">
        <w:t xml:space="preserve"> </w:t>
      </w:r>
      <w:r w:rsidR="00BB180C" w:rsidRPr="00EA13E7">
        <w:t xml:space="preserve">biedt de mogelijkheid om te koppelen met het (toekomstige) meldingssysteem van </w:t>
      </w:r>
      <w:r w:rsidR="184AADD2" w:rsidRPr="00EA13E7">
        <w:t>Opdrachtgever</w:t>
      </w:r>
      <w:r w:rsidR="00BB180C" w:rsidRPr="00EA13E7">
        <w:t xml:space="preserve"> waardoor het mogelijk wordt om </w:t>
      </w:r>
      <w:r w:rsidR="00734CCD" w:rsidRPr="00EA13E7">
        <w:t xml:space="preserve">in de </w:t>
      </w:r>
      <w:r w:rsidR="00955546" w:rsidRPr="00EA13E7">
        <w:rPr>
          <w:color w:val="0D0D0D"/>
          <w:shd w:val="clear" w:color="auto" w:fill="FFFFFF"/>
        </w:rPr>
        <w:t>Oplossing</w:t>
      </w:r>
      <w:r w:rsidR="00955546" w:rsidRPr="00EA13E7">
        <w:rPr>
          <w:rFonts w:ascii="Calibri" w:eastAsia="Times New Roman" w:hAnsi="Calibri" w:cs="Calibri"/>
          <w:color w:val="000000" w:themeColor="text1"/>
          <w:lang w:eastAsia="nl-NL"/>
        </w:rPr>
        <w:t xml:space="preserve"> </w:t>
      </w:r>
      <w:r w:rsidR="00BB180C" w:rsidRPr="00EA13E7">
        <w:rPr>
          <w:rFonts w:ascii="Calibri" w:eastAsia="Times New Roman" w:hAnsi="Calibri" w:cs="Calibri"/>
          <w:color w:val="000000" w:themeColor="text1"/>
          <w:lang w:eastAsia="nl-NL"/>
        </w:rPr>
        <w:t xml:space="preserve">zelfstandig op straat meldingen af te afhandelen op de </w:t>
      </w:r>
      <w:r w:rsidR="00A73831" w:rsidRPr="00EA13E7">
        <w:rPr>
          <w:rFonts w:ascii="Calibri" w:eastAsia="Times New Roman" w:hAnsi="Calibri" w:cs="Calibri"/>
          <w:color w:val="000000" w:themeColor="text1"/>
          <w:lang w:eastAsia="nl-NL"/>
        </w:rPr>
        <w:t>Handheld</w:t>
      </w:r>
      <w:r w:rsidR="00BB180C" w:rsidRPr="00EA13E7">
        <w:rPr>
          <w:rFonts w:ascii="Calibri" w:eastAsia="Times New Roman" w:hAnsi="Calibri" w:cs="Calibri"/>
          <w:color w:val="000000" w:themeColor="text1"/>
          <w:lang w:eastAsia="nl-NL"/>
        </w:rPr>
        <w:t>.</w:t>
      </w:r>
    </w:p>
    <w:p w14:paraId="4589896E" w14:textId="7D5F7B21" w:rsidR="001F1667" w:rsidRPr="00EA13E7" w:rsidRDefault="001F1667" w:rsidP="00AC3859"/>
    <w:p w14:paraId="5864623D" w14:textId="40DF5121" w:rsidR="00842EBC" w:rsidRPr="00EA13E7" w:rsidRDefault="00ED0225" w:rsidP="00AC3859">
      <w:pPr>
        <w:ind w:left="1440" w:hanging="1440"/>
      </w:pPr>
      <w:r w:rsidRPr="00EA13E7">
        <w:t>Eis 2.</w:t>
      </w:r>
      <w:r w:rsidR="00C640D1" w:rsidRPr="00EA13E7">
        <w:t>3.4</w:t>
      </w:r>
      <w:r w:rsidR="005F2DC4" w:rsidRPr="00EA13E7">
        <w:t>7</w:t>
      </w:r>
      <w:r w:rsidR="005C64F1" w:rsidRPr="00EA13E7">
        <w:tab/>
        <w:t xml:space="preserve">De </w:t>
      </w:r>
      <w:r w:rsidR="00955546" w:rsidRPr="00EA13E7">
        <w:rPr>
          <w:color w:val="0D0D0D"/>
          <w:shd w:val="clear" w:color="auto" w:fill="FFFFFF"/>
        </w:rPr>
        <w:t>Oplossing</w:t>
      </w:r>
      <w:r w:rsidR="00955546" w:rsidRPr="00EA13E7">
        <w:t xml:space="preserve"> </w:t>
      </w:r>
      <w:r w:rsidR="005C64F1" w:rsidRPr="00EA13E7">
        <w:t xml:space="preserve">biedt de mogelijkheid om </w:t>
      </w:r>
      <w:r w:rsidR="005C78F7" w:rsidRPr="00EA13E7">
        <w:t>meldingen</w:t>
      </w:r>
      <w:r w:rsidR="005C64F1" w:rsidRPr="00EA13E7">
        <w:t xml:space="preserve"> </w:t>
      </w:r>
      <w:r w:rsidR="005C78F7" w:rsidRPr="00EA13E7">
        <w:t>te registreren</w:t>
      </w:r>
      <w:r w:rsidR="005C64F1" w:rsidRPr="00EA13E7">
        <w:t xml:space="preserve"> die door de </w:t>
      </w:r>
      <w:r w:rsidR="005C78F7" w:rsidRPr="00EA13E7">
        <w:t>G</w:t>
      </w:r>
      <w:r w:rsidR="005C64F1" w:rsidRPr="00EA13E7">
        <w:t xml:space="preserve">ebruikers moeten worden uitgevoerd. </w:t>
      </w:r>
    </w:p>
    <w:p w14:paraId="06B85EEE" w14:textId="77777777" w:rsidR="00842EBC" w:rsidRPr="00EA13E7" w:rsidRDefault="00842EBC" w:rsidP="00AC3859">
      <w:pPr>
        <w:ind w:left="1440" w:hanging="1440"/>
      </w:pPr>
    </w:p>
    <w:p w14:paraId="4CA7434F" w14:textId="03EECF98" w:rsidR="005C64F1" w:rsidRPr="00EA13E7" w:rsidRDefault="00842EBC" w:rsidP="00AC3859">
      <w:pPr>
        <w:ind w:left="1440" w:hanging="1440"/>
      </w:pPr>
      <w:r w:rsidRPr="00EA13E7">
        <w:t>Eis 2.</w:t>
      </w:r>
      <w:r w:rsidR="00C640D1" w:rsidRPr="00EA13E7">
        <w:t>3.4</w:t>
      </w:r>
      <w:r w:rsidR="005F2DC4" w:rsidRPr="00EA13E7">
        <w:t>8</w:t>
      </w:r>
      <w:r w:rsidRPr="00EA13E7">
        <w:tab/>
      </w:r>
      <w:r w:rsidR="005C78F7" w:rsidRPr="00EA13E7">
        <w:t>Meldingen</w:t>
      </w:r>
      <w:r w:rsidR="005C64F1" w:rsidRPr="00EA13E7">
        <w:t xml:space="preserve"> kunnen worden toegewezen aan gebruikersgroepen alsmede specifieke </w:t>
      </w:r>
      <w:r w:rsidRPr="00EA13E7">
        <w:t>G</w:t>
      </w:r>
      <w:r w:rsidR="005C64F1" w:rsidRPr="00EA13E7">
        <w:t xml:space="preserve">ebruikers. De taken worden zonder </w:t>
      </w:r>
      <w:r w:rsidRPr="00EA13E7">
        <w:t>handmatig t</w:t>
      </w:r>
      <w:r w:rsidR="005C64F1" w:rsidRPr="00EA13E7">
        <w:t xml:space="preserve">e synchroniseren ontvangen door de </w:t>
      </w:r>
      <w:r w:rsidRPr="00EA13E7">
        <w:t>G</w:t>
      </w:r>
      <w:r w:rsidR="005C64F1" w:rsidRPr="00EA13E7">
        <w:t xml:space="preserve">ebruiker(s) aan wie de </w:t>
      </w:r>
      <w:r w:rsidRPr="00EA13E7">
        <w:t>melding</w:t>
      </w:r>
      <w:r w:rsidR="005C64F1" w:rsidRPr="00EA13E7">
        <w:t xml:space="preserve"> toegewezen is. Deze </w:t>
      </w:r>
      <w:r w:rsidRPr="00EA13E7">
        <w:t>melding</w:t>
      </w:r>
      <w:r w:rsidR="005C64F1" w:rsidRPr="00EA13E7">
        <w:t xml:space="preserve"> is terug te vinden in een overzichtelijke werkvoorraad.</w:t>
      </w:r>
    </w:p>
    <w:p w14:paraId="47CDFA47" w14:textId="77777777" w:rsidR="005C64F1" w:rsidRPr="00EA13E7" w:rsidRDefault="005C64F1" w:rsidP="00AC3859">
      <w:pPr>
        <w:ind w:left="1440" w:hanging="1440"/>
      </w:pPr>
    </w:p>
    <w:p w14:paraId="1A11BD69" w14:textId="3711B089" w:rsidR="005C64F1" w:rsidRPr="00EA13E7" w:rsidRDefault="00ED0225" w:rsidP="00AC3859">
      <w:pPr>
        <w:ind w:left="1440" w:hanging="1440"/>
      </w:pPr>
      <w:r w:rsidRPr="00EA13E7">
        <w:t>Eis 2.</w:t>
      </w:r>
      <w:r w:rsidR="00C640D1" w:rsidRPr="00EA13E7">
        <w:t>3.</w:t>
      </w:r>
      <w:r w:rsidR="005F2DC4" w:rsidRPr="00EA13E7">
        <w:t>49</w:t>
      </w:r>
      <w:r w:rsidR="005C64F1" w:rsidRPr="00EA13E7">
        <w:tab/>
        <w:t>Het is mogelijk om afhandeltermijnen te koppelen aan meldingen.</w:t>
      </w:r>
    </w:p>
    <w:p w14:paraId="359C140D" w14:textId="77777777" w:rsidR="005C64F1" w:rsidRPr="00EA13E7" w:rsidRDefault="005C64F1" w:rsidP="00AC3859">
      <w:pPr>
        <w:ind w:left="1440" w:hanging="1440"/>
      </w:pPr>
    </w:p>
    <w:p w14:paraId="3FBA0553" w14:textId="48E89B83" w:rsidR="005C64F1" w:rsidRPr="00EA13E7" w:rsidRDefault="00ED0225" w:rsidP="00AC3859">
      <w:pPr>
        <w:ind w:left="1440" w:hanging="1440"/>
      </w:pPr>
      <w:r w:rsidRPr="00EA13E7">
        <w:lastRenderedPageBreak/>
        <w:t>Eis 2.</w:t>
      </w:r>
      <w:r w:rsidR="00C640D1" w:rsidRPr="00EA13E7">
        <w:t>3.</w:t>
      </w:r>
      <w:r w:rsidR="005F2DC4" w:rsidRPr="00EA13E7">
        <w:t>50</w:t>
      </w:r>
      <w:r w:rsidR="005C64F1" w:rsidRPr="00EA13E7">
        <w:tab/>
        <w:t xml:space="preserve">De status en doorlooptijd van meldingen zijn </w:t>
      </w:r>
      <w:r w:rsidR="00F7533E" w:rsidRPr="00EA13E7">
        <w:t>realtime</w:t>
      </w:r>
      <w:r w:rsidR="005C64F1" w:rsidRPr="00EA13E7">
        <w:t xml:space="preserve"> en zonder </w:t>
      </w:r>
      <w:r w:rsidR="005C78F7" w:rsidRPr="00EA13E7">
        <w:t xml:space="preserve">handmatige </w:t>
      </w:r>
      <w:r w:rsidR="005C64F1" w:rsidRPr="00EA13E7">
        <w:t>synchronisatie inzichtelijk</w:t>
      </w:r>
      <w:r w:rsidR="00CC1787" w:rsidRPr="00EA13E7">
        <w:t xml:space="preserve"> voor de Gebruikers</w:t>
      </w:r>
      <w:r w:rsidR="005C64F1" w:rsidRPr="00EA13E7">
        <w:t xml:space="preserve">. </w:t>
      </w:r>
    </w:p>
    <w:p w14:paraId="5E6B0962" w14:textId="77777777" w:rsidR="005C64F1" w:rsidRPr="00EA13E7" w:rsidRDefault="005C64F1" w:rsidP="00AC3859">
      <w:pPr>
        <w:ind w:left="1440" w:hanging="1440"/>
      </w:pPr>
    </w:p>
    <w:p w14:paraId="4B53D256" w14:textId="18130DAA" w:rsidR="005C64F1" w:rsidRPr="00EA13E7" w:rsidRDefault="00ED0225" w:rsidP="00AC3859">
      <w:pPr>
        <w:ind w:left="1440" w:hanging="1440"/>
      </w:pPr>
      <w:r w:rsidRPr="00EA13E7">
        <w:t>Eis 2.</w:t>
      </w:r>
      <w:r w:rsidR="00C640D1" w:rsidRPr="00EA13E7">
        <w:t>3.</w:t>
      </w:r>
      <w:r w:rsidR="00E51790" w:rsidRPr="00EA13E7">
        <w:t>5</w:t>
      </w:r>
      <w:r w:rsidR="005F2DC4" w:rsidRPr="00EA13E7">
        <w:t>1</w:t>
      </w:r>
      <w:r w:rsidR="005C64F1" w:rsidRPr="00EA13E7">
        <w:tab/>
        <w:t xml:space="preserve">De software kan geautomatiseerde pushmeldingen versturen als </w:t>
      </w:r>
      <w:r w:rsidR="00CC1787" w:rsidRPr="00EA13E7">
        <w:t xml:space="preserve">meldingen voor een </w:t>
      </w:r>
      <w:r w:rsidRPr="00EA13E7">
        <w:t>vrij in te stellen tijds</w:t>
      </w:r>
      <w:r w:rsidR="00DC3047" w:rsidRPr="00EA13E7">
        <w:t>periode</w:t>
      </w:r>
      <w:r w:rsidR="005C64F1" w:rsidRPr="00EA13E7">
        <w:t xml:space="preserve"> openstaan.</w:t>
      </w:r>
    </w:p>
    <w:p w14:paraId="527E125E" w14:textId="77777777" w:rsidR="00ED0225" w:rsidRPr="00EA13E7" w:rsidRDefault="00ED0225" w:rsidP="00AC3859">
      <w:pPr>
        <w:ind w:left="1440" w:hanging="1440"/>
      </w:pPr>
    </w:p>
    <w:p w14:paraId="05F059D0" w14:textId="50FC2862" w:rsidR="00496C28" w:rsidRPr="00EA13E7" w:rsidRDefault="00ED0225" w:rsidP="00AC3859">
      <w:pPr>
        <w:ind w:left="1440" w:hanging="1440"/>
      </w:pPr>
      <w:r w:rsidRPr="00EA13E7">
        <w:t>Eis 2.</w:t>
      </w:r>
      <w:r w:rsidR="00C640D1" w:rsidRPr="00EA13E7">
        <w:t>3.</w:t>
      </w:r>
      <w:r w:rsidR="00E51790" w:rsidRPr="00EA13E7">
        <w:t>5</w:t>
      </w:r>
      <w:r w:rsidR="005F2DC4" w:rsidRPr="00EA13E7">
        <w:t>2</w:t>
      </w:r>
      <w:r w:rsidR="00EA5E7B" w:rsidRPr="00EA13E7">
        <w:tab/>
        <w:t>Er moeten standaardteksten kunnen worden gekozen bij het afhandelen van de melding.</w:t>
      </w:r>
    </w:p>
    <w:p w14:paraId="01CF21F7" w14:textId="77777777" w:rsidR="00496C28" w:rsidRPr="00EA13E7" w:rsidRDefault="00496C28" w:rsidP="00AC3859">
      <w:pPr>
        <w:ind w:left="1440" w:hanging="1440"/>
      </w:pPr>
    </w:p>
    <w:p w14:paraId="5C20A6C0" w14:textId="5491B283" w:rsidR="005C64F1" w:rsidRPr="00EA13E7" w:rsidRDefault="00ED0225" w:rsidP="00AC3859">
      <w:pPr>
        <w:ind w:left="1440" w:hanging="1440"/>
        <w:rPr>
          <w:rFonts w:cstheme="minorHAnsi"/>
        </w:rPr>
      </w:pPr>
      <w:r w:rsidRPr="00EA13E7">
        <w:t>Eis 2.</w:t>
      </w:r>
      <w:r w:rsidR="00C640D1" w:rsidRPr="00EA13E7">
        <w:t>3.</w:t>
      </w:r>
      <w:r w:rsidR="00E51790" w:rsidRPr="00EA13E7">
        <w:t>5</w:t>
      </w:r>
      <w:r w:rsidR="005F2DC4" w:rsidRPr="00EA13E7">
        <w:t>3</w:t>
      </w:r>
      <w:r w:rsidR="005C64F1" w:rsidRPr="00EA13E7">
        <w:rPr>
          <w:rFonts w:cstheme="minorHAnsi"/>
        </w:rPr>
        <w:tab/>
        <w:t xml:space="preserve">Gebruikers die een </w:t>
      </w:r>
      <w:r w:rsidRPr="00EA13E7">
        <w:rPr>
          <w:rFonts w:cstheme="minorHAnsi"/>
        </w:rPr>
        <w:t>melding</w:t>
      </w:r>
      <w:r w:rsidR="005C64F1" w:rsidRPr="00EA13E7">
        <w:rPr>
          <w:rFonts w:cstheme="minorHAnsi"/>
        </w:rPr>
        <w:t xml:space="preserve"> ontvangen kunnen vanuit deze </w:t>
      </w:r>
      <w:r w:rsidRPr="00EA13E7">
        <w:rPr>
          <w:rFonts w:cstheme="minorHAnsi"/>
        </w:rPr>
        <w:t>melding</w:t>
      </w:r>
      <w:r w:rsidR="005C64F1" w:rsidRPr="00EA13E7">
        <w:rPr>
          <w:rFonts w:cstheme="minorHAnsi"/>
        </w:rPr>
        <w:t xml:space="preserve"> direct een registratie starten.</w:t>
      </w:r>
    </w:p>
    <w:p w14:paraId="088989E6" w14:textId="77777777" w:rsidR="005C64F1" w:rsidRPr="00EA13E7" w:rsidRDefault="005C64F1" w:rsidP="00AC3859"/>
    <w:p w14:paraId="616C2424" w14:textId="70E17A2C" w:rsidR="00E358B7" w:rsidRPr="00EA13E7" w:rsidRDefault="00E358B7" w:rsidP="00AC3859">
      <w:pPr>
        <w:ind w:left="1416" w:hanging="1416"/>
      </w:pPr>
      <w:r w:rsidRPr="00EA13E7">
        <w:t>Eis 2.</w:t>
      </w:r>
      <w:r w:rsidR="00C640D1" w:rsidRPr="00EA13E7">
        <w:t>3.</w:t>
      </w:r>
      <w:r w:rsidR="00E51790" w:rsidRPr="00EA13E7">
        <w:t>5</w:t>
      </w:r>
      <w:r w:rsidR="005F2DC4" w:rsidRPr="00EA13E7">
        <w:t>4</w:t>
      </w:r>
      <w:r w:rsidRPr="00EA13E7">
        <w:rPr>
          <w:rFonts w:cstheme="minorHAnsi"/>
        </w:rPr>
        <w:tab/>
      </w:r>
      <w:r w:rsidR="006C771B" w:rsidRPr="00EA13E7">
        <w:rPr>
          <w:rFonts w:cstheme="minorHAnsi"/>
        </w:rPr>
        <w:tab/>
      </w:r>
      <w:r w:rsidRPr="00EA13E7">
        <w:t>In de software is een visuele kaartweergave beschikbaar met de real time locatieweergave van gebruikers, zodat de meldkamer een actueel overzicht heeft van de locatie van de medewerkers en hen op basis hiervan kan aansturen</w:t>
      </w:r>
      <w:r w:rsidR="005F2DC4" w:rsidRPr="00EA13E7">
        <w:t>.</w:t>
      </w:r>
    </w:p>
    <w:p w14:paraId="6B6DDDC3" w14:textId="77777777" w:rsidR="005F2DC4" w:rsidRPr="00EA13E7" w:rsidRDefault="005F2DC4" w:rsidP="00AC3859">
      <w:pPr>
        <w:ind w:left="1416" w:hanging="1416"/>
      </w:pPr>
    </w:p>
    <w:p w14:paraId="0F7AFD09" w14:textId="6901921C" w:rsidR="006C771B" w:rsidRPr="00EA13E7" w:rsidRDefault="006C771B" w:rsidP="00AC3859">
      <w:pPr>
        <w:ind w:left="1416" w:hanging="1416"/>
      </w:pPr>
      <w:r w:rsidRPr="00EA13E7">
        <w:t>Eis 2.</w:t>
      </w:r>
      <w:r w:rsidR="00C640D1" w:rsidRPr="00EA13E7">
        <w:t>3.</w:t>
      </w:r>
      <w:r w:rsidR="00E51790" w:rsidRPr="00EA13E7">
        <w:t>5</w:t>
      </w:r>
      <w:r w:rsidR="005F2DC4" w:rsidRPr="00EA13E7">
        <w:t>5</w:t>
      </w:r>
      <w:r w:rsidRPr="00EA13E7">
        <w:tab/>
        <w:t xml:space="preserve">De software biedt de mogelijkheid om overlastlocaties/hotspots aan te maken, te bewerken en te verwijderen. Dit kan door het inrichten van een straat of gebied op basis van geofencing, straatnaam en/of GPS-locatie, mits de handhaver hiervoor geautoriseerd is. Bij voorkeur kan dit gebied worden ingetekend op een kaart.   </w:t>
      </w:r>
    </w:p>
    <w:p w14:paraId="6D45575E" w14:textId="77777777" w:rsidR="006C771B" w:rsidRPr="00EA13E7" w:rsidRDefault="006C771B" w:rsidP="00AC3859"/>
    <w:p w14:paraId="7C49E914" w14:textId="4C163B0D" w:rsidR="006C771B" w:rsidRPr="00EA13E7" w:rsidRDefault="006C771B" w:rsidP="00AC3859">
      <w:pPr>
        <w:ind w:left="1416" w:hanging="1416"/>
      </w:pPr>
      <w:r w:rsidRPr="00EA13E7">
        <w:t>Eis 2.</w:t>
      </w:r>
      <w:r w:rsidR="00C640D1" w:rsidRPr="00EA13E7">
        <w:t>3.</w:t>
      </w:r>
      <w:r w:rsidR="00E51790" w:rsidRPr="00EA13E7">
        <w:t>5</w:t>
      </w:r>
      <w:r w:rsidR="005F2DC4" w:rsidRPr="00EA13E7">
        <w:t>6</w:t>
      </w:r>
      <w:r w:rsidRPr="00EA13E7">
        <w:tab/>
        <w:t xml:space="preserve">Bij het betreden van </w:t>
      </w:r>
      <w:r w:rsidR="00D13A88" w:rsidRPr="00EA13E7">
        <w:t>een</w:t>
      </w:r>
      <w:r w:rsidRPr="00EA13E7">
        <w:t xml:space="preserve"> overlastgebied/hotspot ontvangen geselecteerde gebruikers een pop</w:t>
      </w:r>
      <w:r w:rsidR="009E5C90">
        <w:t>-</w:t>
      </w:r>
      <w:r w:rsidRPr="00EA13E7">
        <w:t xml:space="preserve">up/waarschuwing op hun handheld, gebaseerd op de actuele GPS-locatie.  </w:t>
      </w:r>
    </w:p>
    <w:p w14:paraId="18359AF3" w14:textId="77777777" w:rsidR="006C771B" w:rsidRPr="00EA13E7" w:rsidRDefault="006C771B" w:rsidP="00AC3859"/>
    <w:p w14:paraId="3A7FA7EA" w14:textId="7A7273DC" w:rsidR="006C771B" w:rsidRPr="00EA13E7" w:rsidRDefault="006C771B" w:rsidP="00AC3859">
      <w:pPr>
        <w:ind w:left="1416" w:hanging="1416"/>
      </w:pPr>
      <w:r w:rsidRPr="00EA13E7">
        <w:t>Eis 2.</w:t>
      </w:r>
      <w:r w:rsidR="00C640D1" w:rsidRPr="00EA13E7">
        <w:t>3.</w:t>
      </w:r>
      <w:r w:rsidR="00E51790" w:rsidRPr="00EA13E7">
        <w:t>5</w:t>
      </w:r>
      <w:r w:rsidR="005F2DC4" w:rsidRPr="00EA13E7">
        <w:t>7</w:t>
      </w:r>
      <w:r w:rsidRPr="00EA13E7">
        <w:tab/>
        <w:t xml:space="preserve">Het is mogelijk om aan de pop-up informatie over de overlastlocatie/hotspot toe te voegen (door opdrachtgever zelf in te vullen) en een opdracht tot registratie te koppelen (te kiezen uit de lijst van registratietypes uit PvE). Door op de pop-up te klikken kan de gebruiker direct de juiste registratie invullen.   </w:t>
      </w:r>
    </w:p>
    <w:p w14:paraId="5B862209" w14:textId="77777777" w:rsidR="006C771B" w:rsidRPr="00EA13E7" w:rsidRDefault="006C771B" w:rsidP="00AC3859"/>
    <w:p w14:paraId="4E599B64" w14:textId="481F15DE" w:rsidR="006C771B" w:rsidRPr="00EA13E7" w:rsidRDefault="006C771B" w:rsidP="00AC3859">
      <w:pPr>
        <w:ind w:left="1416" w:hanging="1416"/>
      </w:pPr>
      <w:r w:rsidRPr="00EA13E7">
        <w:t>Eis 2.</w:t>
      </w:r>
      <w:r w:rsidR="00C640D1" w:rsidRPr="00EA13E7">
        <w:t>3.</w:t>
      </w:r>
      <w:r w:rsidR="00E51790" w:rsidRPr="00EA13E7">
        <w:t>5</w:t>
      </w:r>
      <w:r w:rsidR="005F2DC4" w:rsidRPr="00EA13E7">
        <w:t>8</w:t>
      </w:r>
      <w:r w:rsidRPr="00EA13E7">
        <w:tab/>
        <w:t xml:space="preserve">De </w:t>
      </w:r>
      <w:r w:rsidR="00955546" w:rsidRPr="00EA13E7">
        <w:rPr>
          <w:color w:val="0D0D0D"/>
          <w:shd w:val="clear" w:color="auto" w:fill="FFFFFF"/>
        </w:rPr>
        <w:t>Oplossing</w:t>
      </w:r>
      <w:r w:rsidR="00955546" w:rsidRPr="00EA13E7">
        <w:t xml:space="preserve"> </w:t>
      </w:r>
      <w:r w:rsidRPr="00EA13E7">
        <w:t>biedt de mogelijkheid om bij het instellen van een overlastlocatie/hotspot specifieke gebruikers te koppelen en om een tijdsperiode en tijdsblokken in te stellen, zodat er een notificatie of waarschuwing alleen naar de handhelds wordt gestuurd van relevante gebruikers op relevante datums en tijdstippen.</w:t>
      </w:r>
    </w:p>
    <w:p w14:paraId="1D39E387" w14:textId="77777777" w:rsidR="00D13A88" w:rsidRPr="00EA13E7" w:rsidRDefault="00D13A88" w:rsidP="00AC3859"/>
    <w:p w14:paraId="1492B4FA" w14:textId="55AED2AB" w:rsidR="00A21052" w:rsidRPr="00EA13E7" w:rsidRDefault="00A21052" w:rsidP="00AC3859">
      <w:pPr>
        <w:ind w:left="1416" w:hanging="1416"/>
      </w:pPr>
      <w:r w:rsidRPr="00EA13E7">
        <w:t>Eis 2.</w:t>
      </w:r>
      <w:r w:rsidR="00C640D1" w:rsidRPr="00EA13E7">
        <w:t>3.</w:t>
      </w:r>
      <w:r w:rsidR="00E51790" w:rsidRPr="00EA13E7">
        <w:t>5</w:t>
      </w:r>
      <w:r w:rsidR="005F2DC4" w:rsidRPr="00EA13E7">
        <w:t>9</w:t>
      </w:r>
      <w:r w:rsidRPr="00EA13E7">
        <w:tab/>
      </w:r>
      <w:r w:rsidRPr="00EA13E7">
        <w:tab/>
        <w:t xml:space="preserve">Op de handheld verschijnt een pop-up wanneer de BSN van een persoon of een adres/locatie wordt ingevuld die gesignaleerd staat. Deze signaleringen kunnen door </w:t>
      </w:r>
      <w:r w:rsidRPr="00EA13E7">
        <w:lastRenderedPageBreak/>
        <w:t xml:space="preserve">geautoriseerde gebruikers worden toegevoegd middels een vrij in te richten signaleringslijst. </w:t>
      </w:r>
    </w:p>
    <w:p w14:paraId="2986E482" w14:textId="1669CB88" w:rsidR="009246BD" w:rsidRPr="00EA13E7" w:rsidRDefault="0060724C" w:rsidP="00AC3859">
      <w:pPr>
        <w:pStyle w:val="Kop2"/>
        <w:numPr>
          <w:ilvl w:val="0"/>
          <w:numId w:val="0"/>
        </w:numPr>
        <w:tabs>
          <w:tab w:val="num" w:pos="993"/>
        </w:tabs>
        <w:ind w:left="993" w:hanging="993"/>
      </w:pPr>
      <w:bookmarkStart w:id="32" w:name="_Toc163043055"/>
      <w:bookmarkStart w:id="33" w:name="_Toc164275998"/>
      <w:r w:rsidRPr="00EA13E7">
        <w:t xml:space="preserve">2.4 </w:t>
      </w:r>
      <w:r w:rsidR="00A73831" w:rsidRPr="00EA13E7">
        <w:t>Handhelds en mobiele printers</w:t>
      </w:r>
      <w:bookmarkEnd w:id="32"/>
      <w:bookmarkEnd w:id="33"/>
    </w:p>
    <w:p w14:paraId="71A06194" w14:textId="77777777" w:rsidR="00034CB3" w:rsidRPr="00EA13E7" w:rsidRDefault="00034CB3" w:rsidP="00AC3859">
      <w:pPr>
        <w:pStyle w:val="Geenafstand"/>
        <w:ind w:left="993" w:hanging="993"/>
        <w:jc w:val="both"/>
      </w:pPr>
    </w:p>
    <w:p w14:paraId="3EBC7517" w14:textId="477EAA00" w:rsidR="00FE7A89" w:rsidRPr="00EA13E7" w:rsidRDefault="00306340" w:rsidP="00AC3859">
      <w:pPr>
        <w:pStyle w:val="Geenafstand"/>
        <w:ind w:left="993" w:hanging="993"/>
        <w:jc w:val="both"/>
        <w:rPr>
          <w:b/>
          <w:bCs/>
        </w:rPr>
      </w:pPr>
      <w:r>
        <w:rPr>
          <w:b/>
          <w:bCs/>
        </w:rPr>
        <w:t>Algemeen</w:t>
      </w:r>
    </w:p>
    <w:p w14:paraId="5E4023EC" w14:textId="4F7B4EFB" w:rsidR="00FE7A89" w:rsidRPr="00EA13E7" w:rsidRDefault="00FE7A89" w:rsidP="00AC3859">
      <w:pPr>
        <w:pStyle w:val="Geenafstand"/>
        <w:ind w:left="1440" w:hanging="1440"/>
        <w:jc w:val="both"/>
      </w:pPr>
      <w:r w:rsidRPr="00EA13E7">
        <w:t>Eis 2.</w:t>
      </w:r>
      <w:r w:rsidR="007D3B9B" w:rsidRPr="00EA13E7">
        <w:t>4.1</w:t>
      </w:r>
      <w:r w:rsidRPr="00EA13E7">
        <w:tab/>
        <w:t xml:space="preserve">De Opdrachtnemer </w:t>
      </w:r>
      <w:r w:rsidR="00295B46">
        <w:t xml:space="preserve">is in staat </w:t>
      </w:r>
      <w:r w:rsidRPr="00EA13E7">
        <w:t xml:space="preserve">als </w:t>
      </w:r>
      <w:r w:rsidR="00815B0B" w:rsidRPr="00EA13E7">
        <w:t>onderdeel van de</w:t>
      </w:r>
      <w:r w:rsidR="00AA3363" w:rsidRPr="00EA13E7">
        <w:t xml:space="preserve"> oplossing</w:t>
      </w:r>
      <w:r w:rsidR="00815B0B" w:rsidRPr="00EA13E7">
        <w:t xml:space="preserve"> </w:t>
      </w:r>
      <w:r w:rsidR="4F9648A3" w:rsidRPr="00EA13E7">
        <w:t>Handhelds</w:t>
      </w:r>
      <w:r w:rsidR="007F346B">
        <w:t xml:space="preserve"> inclusief licenties</w:t>
      </w:r>
      <w:r w:rsidR="003A643B">
        <w:t xml:space="preserve"> en toebehoren en Mobiele printers inclusief toebehoren</w:t>
      </w:r>
      <w:r w:rsidR="4F9648A3" w:rsidRPr="00EA13E7">
        <w:t xml:space="preserve"> </w:t>
      </w:r>
      <w:r w:rsidR="00295B46">
        <w:t xml:space="preserve">te leveren </w:t>
      </w:r>
      <w:r w:rsidR="7C5D522E" w:rsidRPr="00EA13E7">
        <w:t xml:space="preserve">op basis van </w:t>
      </w:r>
      <w:r w:rsidR="00184879" w:rsidRPr="00EA13E7">
        <w:t>half jaarlijks</w:t>
      </w:r>
      <w:r w:rsidR="00295B46">
        <w:t>e</w:t>
      </w:r>
      <w:r w:rsidR="00184879" w:rsidRPr="00EA13E7">
        <w:t xml:space="preserve"> </w:t>
      </w:r>
      <w:r w:rsidR="00DA4D73" w:rsidRPr="00EA13E7">
        <w:t>op- en afschaalba</w:t>
      </w:r>
      <w:r w:rsidR="00295B46">
        <w:t>arheid.</w:t>
      </w:r>
    </w:p>
    <w:p w14:paraId="22DE9FFF" w14:textId="77777777" w:rsidR="00BD210F" w:rsidRDefault="00BD210F" w:rsidP="00AC3859">
      <w:pPr>
        <w:pStyle w:val="Geenafstand"/>
        <w:jc w:val="both"/>
      </w:pPr>
    </w:p>
    <w:p w14:paraId="11E52F11" w14:textId="4AA47901" w:rsidR="00D05E7C" w:rsidRDefault="00D05E7C" w:rsidP="00AC3859">
      <w:pPr>
        <w:pStyle w:val="Geenafstand"/>
        <w:jc w:val="both"/>
      </w:pPr>
      <w:r w:rsidRPr="00EA13E7">
        <w:t>Eis 2.4.</w:t>
      </w:r>
      <w:r>
        <w:t>2</w:t>
      </w:r>
      <w:r w:rsidRPr="00EA13E7">
        <w:tab/>
      </w:r>
      <w:r>
        <w:t xml:space="preserve">De hieronder gestelde eisen met betrekking tot </w:t>
      </w:r>
      <w:r w:rsidR="00302D5E">
        <w:t>de soft- en hardware, b</w:t>
      </w:r>
      <w:r w:rsidR="00302D5E" w:rsidRPr="00302D5E">
        <w:t xml:space="preserve">eveiliging en </w:t>
      </w:r>
      <w:r w:rsidR="00306340">
        <w:tab/>
      </w:r>
      <w:r w:rsidR="00306340">
        <w:tab/>
      </w:r>
      <w:r w:rsidR="00302D5E">
        <w:t>het beheer van de</w:t>
      </w:r>
      <w:r w:rsidR="00302D5E" w:rsidRPr="00302D5E">
        <w:t xml:space="preserve"> Handheld</w:t>
      </w:r>
      <w:r w:rsidR="00302D5E">
        <w:t xml:space="preserve"> en de eisen ten aanzien van de mobiele printers zullen </w:t>
      </w:r>
      <w:r w:rsidR="00306340">
        <w:tab/>
      </w:r>
      <w:r w:rsidR="00306340">
        <w:tab/>
      </w:r>
      <w:r w:rsidR="00302D5E">
        <w:t>aangevuld worden</w:t>
      </w:r>
      <w:r w:rsidR="00306340">
        <w:t xml:space="preserve"> in een nader overeen te komen SLA en onderhoudscontract.</w:t>
      </w:r>
    </w:p>
    <w:p w14:paraId="0677ADC8" w14:textId="77777777" w:rsidR="00D05E7C" w:rsidRPr="00EA13E7" w:rsidRDefault="00D05E7C" w:rsidP="00AC3859">
      <w:pPr>
        <w:pStyle w:val="Geenafstand"/>
        <w:jc w:val="both"/>
      </w:pPr>
    </w:p>
    <w:p w14:paraId="64247F13" w14:textId="0DBCA1B7" w:rsidR="00416DBC" w:rsidRPr="00EA13E7" w:rsidRDefault="00A73831" w:rsidP="00AC3859">
      <w:pPr>
        <w:pStyle w:val="Geenafstand"/>
        <w:jc w:val="both"/>
        <w:rPr>
          <w:b/>
          <w:bCs/>
        </w:rPr>
      </w:pPr>
      <w:r w:rsidRPr="00EA13E7">
        <w:rPr>
          <w:b/>
          <w:bCs/>
        </w:rPr>
        <w:t>Handheld</w:t>
      </w:r>
      <w:r w:rsidR="00955546" w:rsidRPr="00EA13E7">
        <w:rPr>
          <w:b/>
          <w:bCs/>
        </w:rPr>
        <w:t>s</w:t>
      </w:r>
      <w:r w:rsidR="00AD3053" w:rsidRPr="00EA13E7">
        <w:rPr>
          <w:b/>
          <w:bCs/>
        </w:rPr>
        <w:t>oftware</w:t>
      </w:r>
    </w:p>
    <w:p w14:paraId="3844E184" w14:textId="5E5D74A7" w:rsidR="00634341" w:rsidRPr="00EA13E7" w:rsidRDefault="00634341" w:rsidP="00AC3859">
      <w:pPr>
        <w:ind w:left="1440" w:hanging="1440"/>
      </w:pPr>
      <w:r w:rsidRPr="00EA13E7">
        <w:t>Eis 2.</w:t>
      </w:r>
      <w:r w:rsidR="007D3B9B" w:rsidRPr="00EA13E7">
        <w:t>4.</w:t>
      </w:r>
      <w:r w:rsidR="00334A68">
        <w:t>3</w:t>
      </w:r>
      <w:r w:rsidRPr="00EA13E7">
        <w:tab/>
        <w:t>De Handhelds moeten over een recente versie van een algemeen geaccepteerd</w:t>
      </w:r>
      <w:r w:rsidR="002C74DF" w:rsidRPr="00EA13E7">
        <w:t xml:space="preserve"> </w:t>
      </w:r>
      <w:r w:rsidR="002453CF" w:rsidRPr="00EA13E7">
        <w:t>besturingssysteem</w:t>
      </w:r>
      <w:r w:rsidRPr="00EA13E7">
        <w:t xml:space="preserve"> </w:t>
      </w:r>
      <w:r w:rsidR="001837D0" w:rsidRPr="00EA13E7">
        <w:t xml:space="preserve">beschikken </w:t>
      </w:r>
      <w:r w:rsidRPr="00EA13E7">
        <w:t>zoals; Android of iOS beschikken</w:t>
      </w:r>
      <w:r w:rsidR="005E25A5" w:rsidRPr="00EA13E7">
        <w:t xml:space="preserve"> en </w:t>
      </w:r>
      <w:r w:rsidR="00486261" w:rsidRPr="00EA13E7">
        <w:t>compati</w:t>
      </w:r>
      <w:r w:rsidR="00DA6ECB" w:rsidRPr="00EA13E7">
        <w:t xml:space="preserve">bel </w:t>
      </w:r>
      <w:r w:rsidR="008B653B" w:rsidRPr="00EA13E7">
        <w:t xml:space="preserve">zijn </w:t>
      </w:r>
      <w:r w:rsidR="00DA6ECB" w:rsidRPr="00EA13E7">
        <w:t>met</w:t>
      </w:r>
      <w:r w:rsidR="005E25A5" w:rsidRPr="00EA13E7">
        <w:t xml:space="preserve"> toekomstige updates</w:t>
      </w:r>
      <w:r w:rsidRPr="00EA13E7">
        <w:t>.</w:t>
      </w:r>
    </w:p>
    <w:p w14:paraId="1D904B6C" w14:textId="77777777" w:rsidR="00634341" w:rsidRPr="00EA13E7" w:rsidRDefault="00634341" w:rsidP="00AC3859">
      <w:pPr>
        <w:ind w:left="1440" w:hanging="1440"/>
      </w:pPr>
    </w:p>
    <w:p w14:paraId="578DC2B9" w14:textId="39D05945" w:rsidR="00634341" w:rsidRPr="00EA13E7" w:rsidRDefault="007D3B9B" w:rsidP="00AC3859">
      <w:pPr>
        <w:pStyle w:val="Geenafstand"/>
        <w:ind w:left="1440" w:hanging="1440"/>
        <w:jc w:val="both"/>
        <w:rPr>
          <w:rFonts w:cs="Calibri"/>
        </w:rPr>
      </w:pPr>
      <w:r w:rsidRPr="00EA13E7">
        <w:t>Eis 2.4.</w:t>
      </w:r>
      <w:r w:rsidR="00334A68">
        <w:t>4</w:t>
      </w:r>
      <w:r w:rsidR="00634341" w:rsidRPr="00EA13E7">
        <w:tab/>
        <w:t xml:space="preserve">De Handhelds moeten </w:t>
      </w:r>
      <w:r w:rsidR="00634341" w:rsidRPr="00EA13E7">
        <w:rPr>
          <w:rFonts w:cs="Calibri"/>
        </w:rPr>
        <w:t xml:space="preserve">compatibel zijn met het besturingssysteem waarop de </w:t>
      </w:r>
      <w:r w:rsidR="00955546" w:rsidRPr="00EA13E7">
        <w:rPr>
          <w:color w:val="0D0D0D"/>
          <w:shd w:val="clear" w:color="auto" w:fill="FFFFFF"/>
        </w:rPr>
        <w:t>Oplossing</w:t>
      </w:r>
      <w:r w:rsidR="00955546" w:rsidRPr="00EA13E7">
        <w:rPr>
          <w:rFonts w:cs="Calibri"/>
        </w:rPr>
        <w:t xml:space="preserve"> </w:t>
      </w:r>
      <w:r w:rsidR="00634341" w:rsidRPr="00EA13E7">
        <w:rPr>
          <w:rFonts w:cs="Calibri"/>
        </w:rPr>
        <w:t>draait, bijvoorbeeld Android of iOS.</w:t>
      </w:r>
    </w:p>
    <w:p w14:paraId="41B3DF1D" w14:textId="77777777" w:rsidR="00634341" w:rsidRPr="00EA13E7" w:rsidRDefault="00634341" w:rsidP="00AC3859">
      <w:pPr>
        <w:pStyle w:val="Geenafstand"/>
        <w:ind w:left="1440" w:hanging="1440"/>
        <w:jc w:val="both"/>
      </w:pPr>
    </w:p>
    <w:p w14:paraId="2C8326FD" w14:textId="7F045E19" w:rsidR="00634341" w:rsidRPr="00EA13E7" w:rsidRDefault="007D3B9B" w:rsidP="00AC3859">
      <w:pPr>
        <w:ind w:left="1440" w:hanging="1440"/>
      </w:pPr>
      <w:r w:rsidRPr="00EA13E7">
        <w:t>Eis 2.4.</w:t>
      </w:r>
      <w:r w:rsidR="00334A68">
        <w:t>5</w:t>
      </w:r>
      <w:r w:rsidRPr="00EA13E7">
        <w:tab/>
      </w:r>
      <w:r w:rsidR="00634341" w:rsidRPr="00EA13E7">
        <w:t xml:space="preserve">De </w:t>
      </w:r>
      <w:r w:rsidR="00955546" w:rsidRPr="00EA13E7">
        <w:rPr>
          <w:color w:val="0D0D0D"/>
          <w:shd w:val="clear" w:color="auto" w:fill="FFFFFF"/>
        </w:rPr>
        <w:t>Oplossing</w:t>
      </w:r>
      <w:r w:rsidR="00955546" w:rsidRPr="00EA13E7">
        <w:t xml:space="preserve"> </w:t>
      </w:r>
      <w:r w:rsidR="00634341" w:rsidRPr="00EA13E7">
        <w:t xml:space="preserve">moet op de Handhelds door middel van een </w:t>
      </w:r>
      <w:r w:rsidR="4A835289" w:rsidRPr="00EA13E7">
        <w:t>mobiele</w:t>
      </w:r>
      <w:r w:rsidR="00634341" w:rsidRPr="00EA13E7">
        <w:t>- of webapp te gebruiken zijn.</w:t>
      </w:r>
    </w:p>
    <w:p w14:paraId="29F1B1F6" w14:textId="77777777" w:rsidR="00634341" w:rsidRPr="00EA13E7" w:rsidRDefault="00634341" w:rsidP="00AC3859">
      <w:pPr>
        <w:pStyle w:val="Geenafstand"/>
        <w:jc w:val="both"/>
        <w:rPr>
          <w:b/>
          <w:bCs/>
        </w:rPr>
      </w:pPr>
    </w:p>
    <w:p w14:paraId="24057D32" w14:textId="039A04FD" w:rsidR="00DC38F7" w:rsidRPr="00EA13E7" w:rsidRDefault="007D3B9B" w:rsidP="00AC3859">
      <w:pPr>
        <w:pStyle w:val="Geenafstand"/>
        <w:ind w:left="1440" w:hanging="1440"/>
        <w:jc w:val="both"/>
      </w:pPr>
      <w:r w:rsidRPr="00EA13E7">
        <w:t>Eis 2.4.</w:t>
      </w:r>
      <w:r w:rsidR="00334A68">
        <w:t>6</w:t>
      </w:r>
      <w:r w:rsidRPr="00EA13E7">
        <w:tab/>
      </w:r>
      <w:r w:rsidR="3729BBFA" w:rsidRPr="00EA13E7">
        <w:t xml:space="preserve">De </w:t>
      </w:r>
      <w:r w:rsidR="00AB0E87" w:rsidRPr="00EA13E7">
        <w:t>Oplossing</w:t>
      </w:r>
      <w:r w:rsidR="3729BBFA" w:rsidRPr="00EA13E7">
        <w:t xml:space="preserve"> op de Handhelds moet in staat zijn om mobiele apps of webapps van derden te downloaden, installeren en gebruiken.</w:t>
      </w:r>
    </w:p>
    <w:p w14:paraId="085FBD37" w14:textId="77777777" w:rsidR="008310C3" w:rsidRPr="00EA13E7" w:rsidRDefault="008310C3" w:rsidP="00AC3859"/>
    <w:p w14:paraId="73C62E99" w14:textId="07235851" w:rsidR="00C81B97" w:rsidRPr="00EA13E7" w:rsidRDefault="007D3B9B" w:rsidP="00AC3859">
      <w:pPr>
        <w:ind w:left="1440" w:hanging="1440"/>
      </w:pPr>
      <w:r w:rsidRPr="00EA13E7">
        <w:t>Eis 2.4.</w:t>
      </w:r>
      <w:r w:rsidR="00334A68">
        <w:t>7</w:t>
      </w:r>
      <w:r w:rsidRPr="00EA13E7">
        <w:tab/>
      </w:r>
      <w:r w:rsidR="00C81B97" w:rsidRPr="00EA13E7">
        <w:t xml:space="preserve">Regelmatige updates en ondersteuning van het besturingssysteem </w:t>
      </w:r>
      <w:r w:rsidR="009D0AF6" w:rsidRPr="00EA13E7">
        <w:t xml:space="preserve">gedurende het gebruik door de Opdrachtgever </w:t>
      </w:r>
      <w:r w:rsidR="007F7842" w:rsidRPr="00EA13E7">
        <w:t>moet</w:t>
      </w:r>
      <w:r w:rsidR="004D7563">
        <w:t xml:space="preserve">en </w:t>
      </w:r>
      <w:r w:rsidR="004D7563" w:rsidRPr="004D7563">
        <w:t>tot ten minste het einde van de levensduur van de handhelds</w:t>
      </w:r>
      <w:r w:rsidR="00C81B97" w:rsidRPr="004D7563">
        <w:t xml:space="preserve"> </w:t>
      </w:r>
      <w:r w:rsidR="00C81B97" w:rsidRPr="00EA13E7">
        <w:t>worden gegarandeerd om de veiligheid en compatibiliteit te waarborgen.</w:t>
      </w:r>
    </w:p>
    <w:p w14:paraId="54A5770F" w14:textId="77777777" w:rsidR="008310C3" w:rsidRPr="00EA13E7" w:rsidRDefault="008310C3" w:rsidP="00AC3859"/>
    <w:p w14:paraId="7C413F14" w14:textId="005A86F2" w:rsidR="008310C3" w:rsidRPr="00EA13E7" w:rsidRDefault="007D3B9B" w:rsidP="00AC3859">
      <w:pPr>
        <w:ind w:left="1440" w:hanging="1440"/>
      </w:pPr>
      <w:r w:rsidRPr="00EA13E7">
        <w:t>Eis 2.4.</w:t>
      </w:r>
      <w:r w:rsidR="00334A68">
        <w:t>8</w:t>
      </w:r>
      <w:r w:rsidR="008310C3" w:rsidRPr="00EA13E7">
        <w:tab/>
      </w:r>
      <w:r w:rsidR="0071426B" w:rsidRPr="00EA13E7">
        <w:t xml:space="preserve">De </w:t>
      </w:r>
      <w:r w:rsidR="00AB0E87" w:rsidRPr="00EA13E7">
        <w:t xml:space="preserve">Oplossing </w:t>
      </w:r>
      <w:r w:rsidR="0071426B" w:rsidRPr="00EA13E7">
        <w:t xml:space="preserve">op de Handhelds </w:t>
      </w:r>
      <w:r w:rsidR="002B2F0C" w:rsidRPr="00EA13E7">
        <w:t>dient ten alle tijden</w:t>
      </w:r>
      <w:r w:rsidR="0071426B" w:rsidRPr="00EA13E7">
        <w:t xml:space="preserve"> </w:t>
      </w:r>
      <w:r w:rsidR="002E40D4" w:rsidRPr="00EA13E7">
        <w:t xml:space="preserve">stabiel </w:t>
      </w:r>
      <w:r w:rsidR="0071426B" w:rsidRPr="00EA13E7">
        <w:t>zijn</w:t>
      </w:r>
      <w:r w:rsidR="002E40D4" w:rsidRPr="00EA13E7">
        <w:t>, ook tijdens piekmomenten</w:t>
      </w:r>
      <w:r w:rsidR="008310C3" w:rsidRPr="00EA13E7">
        <w:t>.</w:t>
      </w:r>
    </w:p>
    <w:p w14:paraId="57ADAA1C" w14:textId="77777777" w:rsidR="008310C3" w:rsidRPr="00EA13E7" w:rsidRDefault="008310C3" w:rsidP="00AC3859"/>
    <w:p w14:paraId="2986E487" w14:textId="53DEDE0A" w:rsidR="00BF1B6D" w:rsidRPr="00EA13E7" w:rsidRDefault="007D3B9B" w:rsidP="00AC3859">
      <w:pPr>
        <w:ind w:left="1440" w:hanging="1440"/>
      </w:pPr>
      <w:r w:rsidRPr="00EA13E7">
        <w:t>Eis 2.4.</w:t>
      </w:r>
      <w:r w:rsidR="00334A68">
        <w:t>9</w:t>
      </w:r>
      <w:r w:rsidR="008310C3" w:rsidRPr="00EA13E7">
        <w:tab/>
      </w:r>
      <w:r w:rsidR="0071426B" w:rsidRPr="00EA13E7">
        <w:t xml:space="preserve">De </w:t>
      </w:r>
      <w:r w:rsidR="00AB0E87" w:rsidRPr="00EA13E7">
        <w:t xml:space="preserve">Oplossing </w:t>
      </w:r>
      <w:r w:rsidR="0071426B" w:rsidRPr="00EA13E7">
        <w:t>op de Handhelds moet voorzien in een d</w:t>
      </w:r>
      <w:r w:rsidR="00804022" w:rsidRPr="00EA13E7">
        <w:t>atum</w:t>
      </w:r>
      <w:r w:rsidR="00AD3053" w:rsidRPr="00EA13E7">
        <w:t xml:space="preserve">- en </w:t>
      </w:r>
      <w:r w:rsidR="00BF1B6D" w:rsidRPr="00EA13E7">
        <w:t>tijd</w:t>
      </w:r>
      <w:r w:rsidR="00AD3053" w:rsidRPr="00EA13E7">
        <w:t>s</w:t>
      </w:r>
      <w:r w:rsidR="00BF1B6D" w:rsidRPr="00EA13E7">
        <w:t xml:space="preserve">vermelding op foto’s als onderdeel van </w:t>
      </w:r>
      <w:r w:rsidR="00E95A3A" w:rsidRPr="00EA13E7">
        <w:t>registratie</w:t>
      </w:r>
      <w:r w:rsidR="00E248DC" w:rsidRPr="00EA13E7">
        <w:t>s</w:t>
      </w:r>
      <w:r w:rsidR="008310C3" w:rsidRPr="00EA13E7">
        <w:t>.</w:t>
      </w:r>
    </w:p>
    <w:p w14:paraId="2E7FBD27" w14:textId="77777777" w:rsidR="008310C3" w:rsidRPr="00EA13E7" w:rsidRDefault="008310C3" w:rsidP="00AC3859"/>
    <w:p w14:paraId="6853632B" w14:textId="659313C9" w:rsidR="00AC16E3" w:rsidRPr="00EA13E7" w:rsidRDefault="007D3B9B" w:rsidP="00AC3859">
      <w:pPr>
        <w:ind w:left="1440" w:hanging="1440"/>
      </w:pPr>
      <w:bookmarkStart w:id="34" w:name="_Hlk161231036"/>
      <w:r w:rsidRPr="00EA13E7">
        <w:t>Eis 2.4.</w:t>
      </w:r>
      <w:r w:rsidR="00334A68">
        <w:t>10</w:t>
      </w:r>
      <w:r w:rsidR="008310C3" w:rsidRPr="00EA13E7">
        <w:tab/>
      </w:r>
      <w:r w:rsidR="0071426B" w:rsidRPr="00EA13E7">
        <w:t xml:space="preserve">De </w:t>
      </w:r>
      <w:r w:rsidR="00AB0E87" w:rsidRPr="00EA13E7">
        <w:t xml:space="preserve">Oplossing </w:t>
      </w:r>
      <w:r w:rsidR="0071426B" w:rsidRPr="00EA13E7">
        <w:t xml:space="preserve">op de Handhelds </w:t>
      </w:r>
      <w:bookmarkEnd w:id="34"/>
      <w:r w:rsidR="00AD3053" w:rsidRPr="00EA13E7">
        <w:t xml:space="preserve">biedt functionaliteit om </w:t>
      </w:r>
      <w:r w:rsidR="00AC16E3" w:rsidRPr="00EA13E7">
        <w:t>foto</w:t>
      </w:r>
      <w:r w:rsidR="003B5EAF" w:rsidRPr="00EA13E7">
        <w:t>’</w:t>
      </w:r>
      <w:r w:rsidR="00AC16E3" w:rsidRPr="00EA13E7">
        <w:t>s</w:t>
      </w:r>
      <w:r w:rsidR="003B5EAF" w:rsidRPr="00EA13E7">
        <w:t xml:space="preserve"> en video’s</w:t>
      </w:r>
      <w:r w:rsidR="00AC16E3" w:rsidRPr="00EA13E7">
        <w:t xml:space="preserve"> </w:t>
      </w:r>
      <w:r w:rsidR="003A1DA3" w:rsidRPr="00EA13E7">
        <w:t xml:space="preserve">toe te voegen </w:t>
      </w:r>
      <w:r w:rsidR="00AC16E3" w:rsidRPr="00EA13E7">
        <w:t>door middel van toegang tot de fotobibliotheek</w:t>
      </w:r>
      <w:r w:rsidR="003A1DA3" w:rsidRPr="00EA13E7">
        <w:t>.</w:t>
      </w:r>
    </w:p>
    <w:p w14:paraId="3FD51E7D" w14:textId="77777777" w:rsidR="008310C3" w:rsidRPr="00EA13E7" w:rsidRDefault="008310C3" w:rsidP="00AC3859"/>
    <w:p w14:paraId="2986E488" w14:textId="5F84D0C9" w:rsidR="00BF1B6D" w:rsidRPr="00EA13E7" w:rsidRDefault="007D3B9B" w:rsidP="00AC3859">
      <w:pPr>
        <w:ind w:left="1440" w:hanging="1440"/>
      </w:pPr>
      <w:r w:rsidRPr="00EA13E7">
        <w:lastRenderedPageBreak/>
        <w:t>Eis 2.4.1</w:t>
      </w:r>
      <w:r w:rsidR="00334A68">
        <w:t>1</w:t>
      </w:r>
      <w:r w:rsidR="003B5EAF" w:rsidRPr="00EA13E7">
        <w:tab/>
        <w:t xml:space="preserve">De </w:t>
      </w:r>
      <w:r w:rsidR="00AB0E87" w:rsidRPr="00EA13E7">
        <w:t xml:space="preserve">Oplossing </w:t>
      </w:r>
      <w:r w:rsidR="003B5EAF" w:rsidRPr="00EA13E7">
        <w:t xml:space="preserve">op de Handhelds </w:t>
      </w:r>
      <w:r w:rsidR="00AD3053" w:rsidRPr="00EA13E7">
        <w:t xml:space="preserve">biedt functionaliteit om het </w:t>
      </w:r>
      <w:r w:rsidR="008310C3" w:rsidRPr="00EA13E7">
        <w:t>k</w:t>
      </w:r>
      <w:r w:rsidR="00F4669C" w:rsidRPr="00EA13E7">
        <w:t>nippen</w:t>
      </w:r>
      <w:r w:rsidR="00905D2D" w:rsidRPr="00EA13E7">
        <w:t xml:space="preserve">, kopiëren </w:t>
      </w:r>
      <w:r w:rsidR="00F4669C" w:rsidRPr="00EA13E7">
        <w:t xml:space="preserve">en plakken van </w:t>
      </w:r>
      <w:r w:rsidR="008310C3" w:rsidRPr="00EA13E7">
        <w:t xml:space="preserve">tekst uit tekstvelden mogelijk </w:t>
      </w:r>
      <w:r w:rsidR="00E248DC" w:rsidRPr="00EA13E7">
        <w:t>te maken</w:t>
      </w:r>
      <w:r w:rsidR="008310C3" w:rsidRPr="00EA13E7">
        <w:t>.</w:t>
      </w:r>
    </w:p>
    <w:p w14:paraId="7AAFB45F" w14:textId="77777777" w:rsidR="008310C3" w:rsidRPr="00EA13E7" w:rsidRDefault="008310C3" w:rsidP="00AC3859"/>
    <w:p w14:paraId="2986E489" w14:textId="1C92D67F" w:rsidR="00F4669C" w:rsidRPr="00EA13E7" w:rsidRDefault="007D3B9B" w:rsidP="00AC3859">
      <w:pPr>
        <w:ind w:left="1440" w:hanging="1440"/>
      </w:pPr>
      <w:r w:rsidRPr="00EA13E7">
        <w:t>Eis 2.4.1</w:t>
      </w:r>
      <w:r w:rsidR="00334A68">
        <w:t>2</w:t>
      </w:r>
      <w:r w:rsidR="003B5EAF" w:rsidRPr="00EA13E7">
        <w:tab/>
        <w:t xml:space="preserve">De </w:t>
      </w:r>
      <w:r w:rsidR="00AB0E87" w:rsidRPr="00EA13E7">
        <w:t xml:space="preserve">Oplossing </w:t>
      </w:r>
      <w:r w:rsidR="003B5EAF" w:rsidRPr="00EA13E7">
        <w:t xml:space="preserve">op de Handhelds </w:t>
      </w:r>
      <w:r w:rsidR="00AD3053" w:rsidRPr="00EA13E7">
        <w:t xml:space="preserve">biedt functionaliteit om </w:t>
      </w:r>
      <w:r w:rsidR="003B5EAF" w:rsidRPr="00EA13E7">
        <w:t>s</w:t>
      </w:r>
      <w:r w:rsidR="00F4669C" w:rsidRPr="00EA13E7">
        <w:t xml:space="preserve">tandaard </w:t>
      </w:r>
      <w:r w:rsidR="006267DF" w:rsidRPr="00EA13E7">
        <w:t xml:space="preserve">teksten </w:t>
      </w:r>
      <w:r w:rsidR="001943E5" w:rsidRPr="00EA13E7">
        <w:t xml:space="preserve">te </w:t>
      </w:r>
      <w:r w:rsidR="00F4669C" w:rsidRPr="00EA13E7">
        <w:t xml:space="preserve">kunnen definiëren per individuele </w:t>
      </w:r>
      <w:r w:rsidR="00C56503" w:rsidRPr="00EA13E7">
        <w:t>Gebruiker</w:t>
      </w:r>
      <w:r w:rsidR="00E248DC" w:rsidRPr="00EA13E7">
        <w:t>.</w:t>
      </w:r>
    </w:p>
    <w:p w14:paraId="67D6B383" w14:textId="77777777" w:rsidR="00C80305" w:rsidRPr="00EA13E7" w:rsidRDefault="00C80305" w:rsidP="00AC3859">
      <w:pPr>
        <w:rPr>
          <w:color w:val="000000"/>
          <w:szCs w:val="16"/>
        </w:rPr>
      </w:pPr>
    </w:p>
    <w:p w14:paraId="3E809690" w14:textId="2C1CF490" w:rsidR="00204E71" w:rsidRPr="00EA13E7" w:rsidRDefault="007D3B9B" w:rsidP="00AC3859">
      <w:pPr>
        <w:ind w:left="1440" w:hanging="1440"/>
      </w:pPr>
      <w:r w:rsidRPr="00EA13E7">
        <w:t>Eis 2.4.1</w:t>
      </w:r>
      <w:r w:rsidR="00334A68">
        <w:t>3</w:t>
      </w:r>
      <w:r w:rsidR="001943E5" w:rsidRPr="00EA13E7">
        <w:tab/>
        <w:t xml:space="preserve">De </w:t>
      </w:r>
      <w:r w:rsidR="00AB0E87" w:rsidRPr="00EA13E7">
        <w:t xml:space="preserve">Oplossing </w:t>
      </w:r>
      <w:r w:rsidR="001943E5" w:rsidRPr="00EA13E7">
        <w:t xml:space="preserve">op de Handhelds </w:t>
      </w:r>
      <w:r w:rsidR="00AD3053" w:rsidRPr="00EA13E7">
        <w:t xml:space="preserve">biedt functionaliteit waarmee </w:t>
      </w:r>
      <w:r w:rsidR="00C56503" w:rsidRPr="00EA13E7">
        <w:t>Gebruikers</w:t>
      </w:r>
      <w:r w:rsidR="00AD3053" w:rsidRPr="00EA13E7">
        <w:t xml:space="preserve"> </w:t>
      </w:r>
      <w:r w:rsidR="00204E71" w:rsidRPr="00EA13E7">
        <w:t xml:space="preserve">een </w:t>
      </w:r>
      <w:r w:rsidR="00804022" w:rsidRPr="00EA13E7">
        <w:t>proces-verbaal</w:t>
      </w:r>
      <w:r w:rsidR="00204E71" w:rsidRPr="00EA13E7">
        <w:t xml:space="preserve"> </w:t>
      </w:r>
      <w:r w:rsidR="001943E5" w:rsidRPr="00EA13E7">
        <w:t>k</w:t>
      </w:r>
      <w:r w:rsidR="00AD3053" w:rsidRPr="00EA13E7">
        <w:t>unne</w:t>
      </w:r>
      <w:r w:rsidR="001943E5" w:rsidRPr="00EA13E7">
        <w:t xml:space="preserve">n </w:t>
      </w:r>
      <w:r w:rsidR="0051349B" w:rsidRPr="00EA13E7">
        <w:t xml:space="preserve">genereren op basis van </w:t>
      </w:r>
      <w:r w:rsidR="008223CE" w:rsidRPr="00EA13E7">
        <w:t>ingevoerde gegevens.</w:t>
      </w:r>
    </w:p>
    <w:p w14:paraId="48F34FDF" w14:textId="77777777" w:rsidR="00C80305" w:rsidRPr="00EA13E7" w:rsidRDefault="00C80305" w:rsidP="00AC3859">
      <w:pPr>
        <w:ind w:left="1440" w:hanging="1440"/>
        <w:rPr>
          <w:rFonts w:cs="Calibri"/>
        </w:rPr>
      </w:pPr>
    </w:p>
    <w:p w14:paraId="2986E48D" w14:textId="1FF3A8EC" w:rsidR="00B9128C" w:rsidRPr="00EA13E7" w:rsidRDefault="007D3B9B" w:rsidP="00AC3859">
      <w:pPr>
        <w:snapToGrid w:val="0"/>
        <w:ind w:left="993" w:hanging="993"/>
        <w:rPr>
          <w:rFonts w:cs="Calibri"/>
        </w:rPr>
      </w:pPr>
      <w:r w:rsidRPr="00EA13E7">
        <w:t>Eis 2.4.1</w:t>
      </w:r>
      <w:r w:rsidR="00334A68">
        <w:t>4</w:t>
      </w:r>
      <w:r w:rsidR="00C80305" w:rsidRPr="00EA13E7">
        <w:rPr>
          <w:rFonts w:cs="Calibri"/>
        </w:rPr>
        <w:tab/>
      </w:r>
      <w:r w:rsidRPr="00EA13E7">
        <w:rPr>
          <w:rFonts w:cs="Calibri"/>
        </w:rPr>
        <w:tab/>
      </w:r>
      <w:r w:rsidR="00B9128C" w:rsidRPr="00EA13E7">
        <w:rPr>
          <w:rFonts w:cs="Calibri"/>
        </w:rPr>
        <w:t>Ontsluitingseis</w:t>
      </w:r>
      <w:r w:rsidR="00DA05C3" w:rsidRPr="00EA13E7">
        <w:rPr>
          <w:rFonts w:cs="Calibri"/>
        </w:rPr>
        <w:t>:</w:t>
      </w:r>
    </w:p>
    <w:p w14:paraId="2986E48E" w14:textId="5C805FDA" w:rsidR="00B9128C" w:rsidRPr="00EA13E7" w:rsidRDefault="00B9128C" w:rsidP="00AC3859">
      <w:pPr>
        <w:pStyle w:val="Lijstalinea"/>
        <w:numPr>
          <w:ilvl w:val="0"/>
          <w:numId w:val="32"/>
        </w:numPr>
      </w:pPr>
      <w:r w:rsidRPr="00EA13E7">
        <w:t>GPS tracking realtime en rapportage</w:t>
      </w:r>
      <w:r w:rsidR="00AD2D5C" w:rsidRPr="00EA13E7">
        <w:t xml:space="preserve"> (</w:t>
      </w:r>
      <w:r w:rsidR="00AD3053" w:rsidRPr="00EA13E7">
        <w:t>software</w:t>
      </w:r>
      <w:r w:rsidR="00AD2D5C" w:rsidRPr="00EA13E7">
        <w:t xml:space="preserve"> én hardware)</w:t>
      </w:r>
      <w:r w:rsidR="00DA05C3" w:rsidRPr="00EA13E7">
        <w:t>;</w:t>
      </w:r>
    </w:p>
    <w:p w14:paraId="2986E48F" w14:textId="77777777" w:rsidR="00B9128C" w:rsidRPr="00EA13E7" w:rsidRDefault="00B9128C" w:rsidP="00AC3859">
      <w:pPr>
        <w:pStyle w:val="Lijstalinea"/>
        <w:numPr>
          <w:ilvl w:val="0"/>
          <w:numId w:val="32"/>
        </w:numPr>
      </w:pPr>
      <w:r w:rsidRPr="00EA13E7">
        <w:t>Kadaster</w:t>
      </w:r>
      <w:r w:rsidR="00DA05C3" w:rsidRPr="00EA13E7">
        <w:t>;</w:t>
      </w:r>
    </w:p>
    <w:p w14:paraId="2986E490" w14:textId="7002C7A9" w:rsidR="00B9128C" w:rsidRPr="00EA13E7" w:rsidRDefault="00B9128C" w:rsidP="00AC3859">
      <w:pPr>
        <w:pStyle w:val="Lijstalinea"/>
        <w:numPr>
          <w:ilvl w:val="0"/>
          <w:numId w:val="32"/>
        </w:numPr>
      </w:pPr>
      <w:r w:rsidRPr="00EA13E7">
        <w:t>Barcode scanner t</w:t>
      </w:r>
      <w:r w:rsidR="00315C6A" w:rsidRPr="00EA13E7">
        <w:t xml:space="preserve">en behoeve van </w:t>
      </w:r>
      <w:r w:rsidRPr="00EA13E7">
        <w:t>scannen rijbewijs</w:t>
      </w:r>
      <w:r w:rsidR="00AD2D5C" w:rsidRPr="00EA13E7">
        <w:t xml:space="preserve"> (</w:t>
      </w:r>
      <w:r w:rsidR="00AD3053" w:rsidRPr="00EA13E7">
        <w:t>software</w:t>
      </w:r>
      <w:r w:rsidR="00AD2D5C" w:rsidRPr="00EA13E7">
        <w:t xml:space="preserve"> én hardware)</w:t>
      </w:r>
      <w:r w:rsidR="00DA05C3" w:rsidRPr="00EA13E7">
        <w:t>;</w:t>
      </w:r>
    </w:p>
    <w:p w14:paraId="2986E493" w14:textId="65B92806" w:rsidR="00F777D7" w:rsidRPr="00EA13E7" w:rsidRDefault="00F777D7" w:rsidP="00AC3859">
      <w:pPr>
        <w:pStyle w:val="Lijstalinea"/>
        <w:numPr>
          <w:ilvl w:val="0"/>
          <w:numId w:val="32"/>
        </w:numPr>
      </w:pPr>
      <w:r w:rsidRPr="00EA13E7">
        <w:t>Webbrowser</w:t>
      </w:r>
      <w:r w:rsidR="00DA05C3" w:rsidRPr="00EA13E7">
        <w:t>.</w:t>
      </w:r>
    </w:p>
    <w:p w14:paraId="2986E494" w14:textId="77777777" w:rsidR="00315C6A" w:rsidRPr="00EA13E7" w:rsidRDefault="00315C6A" w:rsidP="00AC3859">
      <w:pPr>
        <w:ind w:left="1349"/>
        <w:rPr>
          <w:rFonts w:cs="Calibri"/>
        </w:rPr>
      </w:pPr>
    </w:p>
    <w:p w14:paraId="6196B55E" w14:textId="7247DD2E" w:rsidR="0093031B" w:rsidRPr="00EA13E7" w:rsidRDefault="007D3B9B" w:rsidP="00AC3859">
      <w:pPr>
        <w:ind w:left="1440" w:hanging="1440"/>
        <w:rPr>
          <w:rFonts w:cs="Calibri"/>
        </w:rPr>
      </w:pPr>
      <w:r w:rsidRPr="00EA13E7">
        <w:t>Eis 2.4.</w:t>
      </w:r>
      <w:r w:rsidR="00BC3573" w:rsidRPr="00EA13E7">
        <w:t>1</w:t>
      </w:r>
      <w:r w:rsidR="00334A68">
        <w:t>5</w:t>
      </w:r>
      <w:r w:rsidR="00DA05C3" w:rsidRPr="00EA13E7">
        <w:rPr>
          <w:rFonts w:cs="Calibri"/>
        </w:rPr>
        <w:tab/>
      </w:r>
      <w:r w:rsidR="003F559A" w:rsidRPr="00EA13E7">
        <w:rPr>
          <w:rFonts w:cs="Calibri"/>
        </w:rPr>
        <w:t>Basisregistraties</w:t>
      </w:r>
      <w:r w:rsidR="002D6405" w:rsidRPr="00EA13E7">
        <w:rPr>
          <w:rFonts w:cs="Calibri"/>
        </w:rPr>
        <w:t xml:space="preserve"> genoemd in eis 2.</w:t>
      </w:r>
      <w:r w:rsidR="00C41431" w:rsidRPr="00EA13E7">
        <w:rPr>
          <w:rFonts w:cs="Calibri"/>
        </w:rPr>
        <w:t>3.</w:t>
      </w:r>
      <w:r w:rsidR="00631622" w:rsidRPr="00EA13E7">
        <w:rPr>
          <w:rFonts w:cs="Calibri"/>
        </w:rPr>
        <w:t>3</w:t>
      </w:r>
      <w:r w:rsidR="002D6405" w:rsidRPr="00EA13E7">
        <w:rPr>
          <w:rFonts w:cs="Calibri"/>
        </w:rPr>
        <w:t xml:space="preserve"> dienen op de </w:t>
      </w:r>
      <w:r w:rsidR="00A73831" w:rsidRPr="00EA13E7">
        <w:rPr>
          <w:rFonts w:cs="Calibri"/>
        </w:rPr>
        <w:t>Handheld</w:t>
      </w:r>
      <w:r w:rsidR="002D6405" w:rsidRPr="00EA13E7">
        <w:rPr>
          <w:rFonts w:cs="Calibri"/>
        </w:rPr>
        <w:t xml:space="preserve"> </w:t>
      </w:r>
      <w:r w:rsidR="00A3145E" w:rsidRPr="00EA13E7">
        <w:rPr>
          <w:rFonts w:cs="Calibri"/>
        </w:rPr>
        <w:t>be</w:t>
      </w:r>
      <w:r w:rsidR="002D6405" w:rsidRPr="00EA13E7">
        <w:rPr>
          <w:rFonts w:cs="Calibri"/>
        </w:rPr>
        <w:t>vraagbaar te zijn</w:t>
      </w:r>
      <w:r w:rsidR="00155A66" w:rsidRPr="00EA13E7">
        <w:rPr>
          <w:rFonts w:cs="Calibri"/>
        </w:rPr>
        <w:t>.</w:t>
      </w:r>
    </w:p>
    <w:p w14:paraId="45001C7B" w14:textId="77777777" w:rsidR="00C80305" w:rsidRPr="00EA13E7" w:rsidRDefault="00C80305" w:rsidP="00AC3859">
      <w:pPr>
        <w:ind w:left="993" w:hanging="993"/>
        <w:rPr>
          <w:rFonts w:cs="Calibri"/>
        </w:rPr>
      </w:pPr>
    </w:p>
    <w:p w14:paraId="1C60D713" w14:textId="0DE61DA4" w:rsidR="00B5141E" w:rsidRPr="00EA13E7" w:rsidRDefault="007D3B9B" w:rsidP="00AC3859">
      <w:pPr>
        <w:pStyle w:val="Lijstalinea"/>
        <w:ind w:left="1440" w:hanging="1440"/>
      </w:pPr>
      <w:r w:rsidRPr="00EA13E7">
        <w:t>Eis 2.4.</w:t>
      </w:r>
      <w:r w:rsidR="00BC3573" w:rsidRPr="00EA13E7">
        <w:t>1</w:t>
      </w:r>
      <w:r w:rsidR="00334A68">
        <w:t>6</w:t>
      </w:r>
      <w:r w:rsidR="00C80305" w:rsidRPr="00EA13E7">
        <w:tab/>
      </w:r>
      <w:r w:rsidR="0093031B" w:rsidRPr="00EA13E7">
        <w:t xml:space="preserve">De </w:t>
      </w:r>
      <w:r w:rsidR="00D077F9">
        <w:t>Handhelds</w:t>
      </w:r>
      <w:r w:rsidR="00AB0E87" w:rsidRPr="00EA13E7">
        <w:t xml:space="preserve"> </w:t>
      </w:r>
      <w:r w:rsidR="00D077F9">
        <w:t>beschikken</w:t>
      </w:r>
      <w:r w:rsidR="0093031B" w:rsidRPr="00EA13E7">
        <w:t xml:space="preserve"> over een ‘track </w:t>
      </w:r>
      <w:r w:rsidR="00D15591">
        <w:t>&amp;</w:t>
      </w:r>
      <w:r w:rsidR="0093031B" w:rsidRPr="00EA13E7">
        <w:t xml:space="preserve"> trace’ functionaliteit waarmee </w:t>
      </w:r>
      <w:r w:rsidR="00D077F9">
        <w:t xml:space="preserve">deze </w:t>
      </w:r>
      <w:r w:rsidR="0093031B" w:rsidRPr="00EA13E7">
        <w:t>real</w:t>
      </w:r>
      <w:r w:rsidR="00F56DDF" w:rsidRPr="00EA13E7">
        <w:t xml:space="preserve"> </w:t>
      </w:r>
      <w:r w:rsidR="0093031B" w:rsidRPr="00EA13E7">
        <w:t>ti</w:t>
      </w:r>
      <w:r w:rsidR="00F56DDF" w:rsidRPr="00EA13E7">
        <w:t>me</w:t>
      </w:r>
      <w:r w:rsidR="0093031B" w:rsidRPr="00EA13E7">
        <w:t xml:space="preserve"> </w:t>
      </w:r>
      <w:r w:rsidR="00D077F9">
        <w:t xml:space="preserve">kunnen </w:t>
      </w:r>
      <w:r w:rsidR="0093031B" w:rsidRPr="00EA13E7">
        <w:t xml:space="preserve">worden gevolgd en op basis waarvan rapportages kunnen worden </w:t>
      </w:r>
      <w:r w:rsidR="00D077F9">
        <w:t>aan</w:t>
      </w:r>
      <w:r w:rsidR="0093031B" w:rsidRPr="00EA13E7">
        <w:t xml:space="preserve">gemaakt waardoor het inzichtelijk is hoeveel tijd </w:t>
      </w:r>
      <w:r w:rsidR="00A73831" w:rsidRPr="00EA13E7">
        <w:t>Handhelds</w:t>
      </w:r>
      <w:r w:rsidR="0093031B" w:rsidRPr="00EA13E7">
        <w:t xml:space="preserve"> zich in een buurt, wijk en stadsdeel bevinden.</w:t>
      </w:r>
      <w:r w:rsidR="00B5141E" w:rsidRPr="00EA13E7">
        <w:t xml:space="preserve"> </w:t>
      </w:r>
    </w:p>
    <w:p w14:paraId="22E0F703" w14:textId="77777777" w:rsidR="00B5141E" w:rsidRPr="00EA13E7" w:rsidRDefault="00B5141E" w:rsidP="00AC3859">
      <w:pPr>
        <w:pStyle w:val="Lijstalinea"/>
        <w:ind w:left="1440"/>
      </w:pPr>
    </w:p>
    <w:p w14:paraId="60379621" w14:textId="0176C1B0" w:rsidR="0093031B" w:rsidRPr="00EA13E7" w:rsidRDefault="007D3B9B" w:rsidP="00AC3859">
      <w:pPr>
        <w:ind w:left="1440" w:hanging="1440"/>
      </w:pPr>
      <w:r w:rsidRPr="00EA13E7">
        <w:t>Eis 2.4.</w:t>
      </w:r>
      <w:r w:rsidR="00BC3573" w:rsidRPr="00EA13E7">
        <w:t>1</w:t>
      </w:r>
      <w:r w:rsidR="00334A68">
        <w:t>7</w:t>
      </w:r>
      <w:r w:rsidR="00B5141E" w:rsidRPr="00EA13E7">
        <w:tab/>
        <w:t xml:space="preserve">Gebruikers kunnen via de </w:t>
      </w:r>
      <w:r w:rsidR="00D077F9">
        <w:t>H</w:t>
      </w:r>
      <w:r w:rsidR="00B5141E" w:rsidRPr="00EA13E7">
        <w:t>andheld in behandeling en afgehandelde meldingen, hotspots, registraties en projecten inzien op een visuele overzichtskaart op de handheld, voor het verkrijgen van inzicht en overzicht. Het is mogelijk om te filteren op de verschillende categorieën.</w:t>
      </w:r>
    </w:p>
    <w:p w14:paraId="14EB7AF9" w14:textId="77777777" w:rsidR="00870388" w:rsidRPr="00EA13E7" w:rsidRDefault="00870388" w:rsidP="00AC3859"/>
    <w:p w14:paraId="155FDAC4" w14:textId="75A7AD58" w:rsidR="00C83DCD" w:rsidRPr="00EA13E7" w:rsidRDefault="00A73831" w:rsidP="00AC3859">
      <w:pPr>
        <w:rPr>
          <w:b/>
          <w:bCs/>
        </w:rPr>
      </w:pPr>
      <w:r w:rsidRPr="56B1EE55">
        <w:rPr>
          <w:b/>
          <w:bCs/>
        </w:rPr>
        <w:t>Handheld</w:t>
      </w:r>
      <w:r w:rsidR="00AA3729" w:rsidRPr="56B1EE55">
        <w:rPr>
          <w:b/>
          <w:bCs/>
        </w:rPr>
        <w:t xml:space="preserve"> hardware</w:t>
      </w:r>
    </w:p>
    <w:p w14:paraId="63BCDECA" w14:textId="1739FFEA" w:rsidR="00F1751B" w:rsidRPr="00EA13E7" w:rsidRDefault="00BC3573" w:rsidP="00AC3859">
      <w:pPr>
        <w:ind w:left="993" w:hanging="993"/>
      </w:pPr>
      <w:r w:rsidRPr="00EA13E7">
        <w:t>Eis 2.4.1</w:t>
      </w:r>
      <w:r w:rsidR="00334A68">
        <w:t>8</w:t>
      </w:r>
      <w:r w:rsidR="00F1751B" w:rsidRPr="00EA13E7">
        <w:tab/>
      </w:r>
      <w:r w:rsidR="00C80305" w:rsidRPr="00EA13E7">
        <w:tab/>
      </w:r>
      <w:r w:rsidR="00F1751B" w:rsidRPr="00EA13E7">
        <w:t xml:space="preserve">De </w:t>
      </w:r>
      <w:r w:rsidR="00A73831" w:rsidRPr="00EA13E7">
        <w:t>Handhelds</w:t>
      </w:r>
      <w:r w:rsidR="000C0168" w:rsidRPr="00EA13E7">
        <w:t xml:space="preserve"> </w:t>
      </w:r>
      <w:r w:rsidR="003D230D">
        <w:t xml:space="preserve">dienen geleverd te </w:t>
      </w:r>
      <w:r w:rsidR="00F1751B" w:rsidRPr="00EA13E7">
        <w:t>word</w:t>
      </w:r>
      <w:r w:rsidR="009A47F7" w:rsidRPr="00EA13E7">
        <w:t xml:space="preserve">en met </w:t>
      </w:r>
      <w:r w:rsidR="00362F9F" w:rsidRPr="00EA13E7">
        <w:t>opladers</w:t>
      </w:r>
      <w:r w:rsidR="00D077F9">
        <w:t xml:space="preserve"> </w:t>
      </w:r>
      <w:r w:rsidR="003D230D">
        <w:t>en/</w:t>
      </w:r>
      <w:r w:rsidR="00D077F9">
        <w:t>of dockingstations.</w:t>
      </w:r>
    </w:p>
    <w:p w14:paraId="479F29D2" w14:textId="77777777" w:rsidR="006235B0" w:rsidRPr="00EA13E7" w:rsidRDefault="006235B0" w:rsidP="00AC3859">
      <w:pPr>
        <w:ind w:left="993" w:hanging="993"/>
      </w:pPr>
    </w:p>
    <w:p w14:paraId="375431C3" w14:textId="65A22093" w:rsidR="00DA4A72" w:rsidRPr="00EA13E7" w:rsidRDefault="00BC3573" w:rsidP="00AC3859">
      <w:pPr>
        <w:ind w:left="1440" w:hanging="1440"/>
      </w:pPr>
      <w:r w:rsidRPr="00EA13E7">
        <w:t>Eis 2.4.1</w:t>
      </w:r>
      <w:r w:rsidR="00334A68">
        <w:t>9</w:t>
      </w:r>
      <w:r w:rsidR="005922ED" w:rsidRPr="00EA13E7">
        <w:tab/>
      </w:r>
      <w:r w:rsidR="00DA4A72" w:rsidRPr="00EA13E7">
        <w:t xml:space="preserve">De </w:t>
      </w:r>
      <w:r w:rsidR="00A73831" w:rsidRPr="00EA13E7">
        <w:t>Handhelds</w:t>
      </w:r>
      <w:r w:rsidR="000C0168" w:rsidRPr="00EA13E7">
        <w:t xml:space="preserve"> </w:t>
      </w:r>
      <w:r w:rsidR="000A17B7" w:rsidRPr="00EA13E7">
        <w:t xml:space="preserve">dienen </w:t>
      </w:r>
      <w:r w:rsidR="00DA4A72" w:rsidRPr="00EA13E7">
        <w:t xml:space="preserve">‘Ruggedised’ </w:t>
      </w:r>
      <w:r w:rsidR="000A17B7" w:rsidRPr="00EA13E7">
        <w:t xml:space="preserve">te </w:t>
      </w:r>
      <w:r w:rsidR="00DA4A72" w:rsidRPr="00EA13E7">
        <w:t>zijn</w:t>
      </w:r>
      <w:r w:rsidR="00591C6B">
        <w:t>, en zijn hiermee ten minste</w:t>
      </w:r>
      <w:r w:rsidR="00DA4A72" w:rsidRPr="00EA13E7">
        <w:t xml:space="preserve">; </w:t>
      </w:r>
      <w:r w:rsidR="0079053A" w:rsidRPr="00EA13E7">
        <w:t>w</w:t>
      </w:r>
      <w:r w:rsidR="00DA4A72" w:rsidRPr="00EA13E7">
        <w:t>aterdicht (ten minste IP</w:t>
      </w:r>
      <w:r w:rsidR="000F5565" w:rsidRPr="00EA13E7">
        <w:t>6</w:t>
      </w:r>
      <w:r w:rsidR="00C724C4" w:rsidRPr="00EA13E7">
        <w:t>8</w:t>
      </w:r>
      <w:r w:rsidR="000F5565" w:rsidRPr="00EA13E7">
        <w:t>)</w:t>
      </w:r>
      <w:r w:rsidR="00DA4A72" w:rsidRPr="00EA13E7">
        <w:t>;</w:t>
      </w:r>
      <w:r w:rsidR="000F5565" w:rsidRPr="00EA13E7">
        <w:t xml:space="preserve"> </w:t>
      </w:r>
      <w:r w:rsidR="0079053A" w:rsidRPr="00EA13E7">
        <w:t>s</w:t>
      </w:r>
      <w:r w:rsidR="00DA4A72" w:rsidRPr="00EA13E7">
        <w:t>chokbeste</w:t>
      </w:r>
      <w:r w:rsidR="005922ED" w:rsidRPr="00EA13E7">
        <w:t>nding</w:t>
      </w:r>
      <w:r w:rsidR="0079053A" w:rsidRPr="00EA13E7">
        <w:t xml:space="preserve"> en r</w:t>
      </w:r>
      <w:r w:rsidR="00DA4A72" w:rsidRPr="00EA13E7">
        <w:t>obuust.</w:t>
      </w:r>
    </w:p>
    <w:p w14:paraId="3D256225" w14:textId="77777777" w:rsidR="0061682E" w:rsidRDefault="0061682E" w:rsidP="00AC3859"/>
    <w:p w14:paraId="256C4EAB" w14:textId="7BCD233F" w:rsidR="007A2925" w:rsidRDefault="007A2925" w:rsidP="007A2925">
      <w:pPr>
        <w:ind w:left="1440" w:hanging="1440"/>
      </w:pPr>
      <w:r>
        <w:t>Eis</w:t>
      </w:r>
      <w:r w:rsidRPr="005904CD">
        <w:t xml:space="preserve"> 2.4.</w:t>
      </w:r>
      <w:r w:rsidR="00334A68">
        <w:t>20</w:t>
      </w:r>
      <w:r w:rsidRPr="005904CD">
        <w:tab/>
      </w:r>
      <w:r>
        <w:t>In het geval van schade of uitval van een of meerdere Handhelds worden deze door Opdrachtnemer binnen uiterlijk twee weken vervangen of gerepareerd</w:t>
      </w:r>
      <w:r w:rsidR="00A67FC7">
        <w:t xml:space="preserve"> en </w:t>
      </w:r>
      <w:r w:rsidR="0019069D">
        <w:t xml:space="preserve">ontvangt </w:t>
      </w:r>
      <w:r w:rsidR="0019069D">
        <w:lastRenderedPageBreak/>
        <w:t xml:space="preserve">Opdrachtgever </w:t>
      </w:r>
      <w:r w:rsidR="00A67FC7">
        <w:t xml:space="preserve">binnen drie dagen een vervangende </w:t>
      </w:r>
      <w:r w:rsidR="00314470">
        <w:t xml:space="preserve">(tijdelijke) </w:t>
      </w:r>
      <w:r w:rsidR="00A67FC7">
        <w:t>Handheld</w:t>
      </w:r>
      <w:r w:rsidR="00314470">
        <w:t xml:space="preserve"> zonder aanvullende kosten</w:t>
      </w:r>
      <w:r w:rsidR="0019069D">
        <w:t>.</w:t>
      </w:r>
    </w:p>
    <w:p w14:paraId="64CEA675" w14:textId="77777777" w:rsidR="0061682E" w:rsidRPr="00EA13E7" w:rsidRDefault="0061682E" w:rsidP="00AC3859"/>
    <w:p w14:paraId="04CB2EB4" w14:textId="0CD615A8" w:rsidR="00A73831" w:rsidRPr="00EA13E7" w:rsidRDefault="00BC3573" w:rsidP="00AC3859">
      <w:pPr>
        <w:ind w:left="1440" w:hanging="1440"/>
      </w:pPr>
      <w:r w:rsidRPr="00EA13E7">
        <w:t>Eis 2.4.</w:t>
      </w:r>
      <w:r w:rsidR="00074866" w:rsidRPr="00EA13E7">
        <w:t>2</w:t>
      </w:r>
      <w:r w:rsidR="00334A68">
        <w:t>1</w:t>
      </w:r>
      <w:r w:rsidR="00A73831" w:rsidRPr="00EA13E7">
        <w:tab/>
        <w:t>De Handhelds moeten over betrouwbare en snelle mobiele dataconnectiviteit beschikken (4G of 5G)</w:t>
      </w:r>
      <w:r w:rsidR="00AF6080">
        <w:t>.</w:t>
      </w:r>
    </w:p>
    <w:p w14:paraId="01CB5C34" w14:textId="77777777" w:rsidR="00A73831" w:rsidRPr="00EA13E7" w:rsidRDefault="00A73831" w:rsidP="00AC3859">
      <w:pPr>
        <w:ind w:left="993" w:hanging="993"/>
      </w:pPr>
    </w:p>
    <w:p w14:paraId="719CDBD4" w14:textId="660D2F20" w:rsidR="00A73831" w:rsidRPr="00EA13E7" w:rsidRDefault="00BC3573" w:rsidP="00AC3859">
      <w:pPr>
        <w:ind w:left="1440" w:hanging="1440"/>
      </w:pPr>
      <w:r w:rsidRPr="00EA13E7">
        <w:t>Eis 2.4.</w:t>
      </w:r>
      <w:r w:rsidR="00074866" w:rsidRPr="00EA13E7">
        <w:t>2</w:t>
      </w:r>
      <w:r w:rsidR="00334A68">
        <w:t>2</w:t>
      </w:r>
      <w:r w:rsidR="00A73831" w:rsidRPr="00EA13E7">
        <w:tab/>
        <w:t>De Handhelds moeten over Wi-Fi connectiviteit beschikken.</w:t>
      </w:r>
    </w:p>
    <w:p w14:paraId="29AA42EA" w14:textId="77777777" w:rsidR="00A73831" w:rsidRPr="00EA13E7" w:rsidRDefault="00A73831" w:rsidP="00AC3859"/>
    <w:p w14:paraId="2B0A8693" w14:textId="00652D1E" w:rsidR="00A73831" w:rsidRPr="00EA13E7" w:rsidRDefault="00BC3573" w:rsidP="00AC3859">
      <w:pPr>
        <w:ind w:left="1440" w:hanging="1440"/>
      </w:pPr>
      <w:r w:rsidRPr="00EA13E7">
        <w:t>Eis 2.4.</w:t>
      </w:r>
      <w:r w:rsidR="00074866" w:rsidRPr="00EA13E7">
        <w:t>2</w:t>
      </w:r>
      <w:r w:rsidR="00334A68">
        <w:t>3</w:t>
      </w:r>
      <w:r w:rsidR="00A73831" w:rsidRPr="00EA13E7">
        <w:tab/>
        <w:t xml:space="preserve">De Handhelds moeten over </w:t>
      </w:r>
      <w:r w:rsidR="00046054">
        <w:t xml:space="preserve">ten minste </w:t>
      </w:r>
      <w:r w:rsidR="00A73831" w:rsidRPr="00EA13E7">
        <w:t>Bluetooth</w:t>
      </w:r>
      <w:r w:rsidR="00046054">
        <w:t xml:space="preserve"> 4.0 </w:t>
      </w:r>
      <w:r w:rsidR="00A73831" w:rsidRPr="00EA13E7">
        <w:t>connectiviteit beschikken om verbinding met randapparatuur zoals printers of scanners te kunnen maken.</w:t>
      </w:r>
    </w:p>
    <w:p w14:paraId="2B0BF538" w14:textId="77777777" w:rsidR="00A73831" w:rsidRPr="00EA13E7" w:rsidRDefault="00A73831" w:rsidP="00AC3859"/>
    <w:p w14:paraId="706856B3" w14:textId="10506BFE" w:rsidR="00DA4A72" w:rsidRPr="00EA13E7" w:rsidRDefault="00BC3573" w:rsidP="00AC3859">
      <w:pPr>
        <w:ind w:left="1440" w:hanging="1440"/>
      </w:pPr>
      <w:r w:rsidRPr="00EA13E7">
        <w:t>Eis 2.4.</w:t>
      </w:r>
      <w:r w:rsidR="00074866" w:rsidRPr="00EA13E7">
        <w:t>2</w:t>
      </w:r>
      <w:r w:rsidR="00334A68">
        <w:t>4</w:t>
      </w:r>
      <w:r w:rsidR="005922ED" w:rsidRPr="00EA13E7">
        <w:tab/>
      </w:r>
      <w:r w:rsidR="00DA4A72" w:rsidRPr="00EA13E7">
        <w:t xml:space="preserve">De </w:t>
      </w:r>
      <w:r w:rsidR="00A73831" w:rsidRPr="00EA13E7">
        <w:t>Handhelds</w:t>
      </w:r>
      <w:r w:rsidR="000C0168" w:rsidRPr="00EA13E7">
        <w:t xml:space="preserve"> </w:t>
      </w:r>
      <w:r w:rsidR="00DA4A72" w:rsidRPr="00EA13E7">
        <w:t xml:space="preserve">moeten </w:t>
      </w:r>
      <w:r w:rsidR="005922ED" w:rsidRPr="00EA13E7">
        <w:t>over een m</w:t>
      </w:r>
      <w:r w:rsidR="00DA4A72" w:rsidRPr="00EA13E7">
        <w:t xml:space="preserve">inimale batterijcapaciteit </w:t>
      </w:r>
      <w:r w:rsidR="009047E2" w:rsidRPr="00EA13E7">
        <w:t>van 4.</w:t>
      </w:r>
      <w:r w:rsidR="00C5445D">
        <w:t>050</w:t>
      </w:r>
      <w:r w:rsidR="00F3376A">
        <w:t xml:space="preserve"> </w:t>
      </w:r>
      <w:r w:rsidR="009047E2" w:rsidRPr="00EA13E7">
        <w:t xml:space="preserve">mAh </w:t>
      </w:r>
      <w:r w:rsidR="005922ED" w:rsidRPr="00EA13E7">
        <w:t xml:space="preserve">beschikken </w:t>
      </w:r>
      <w:r w:rsidR="00DA4A72" w:rsidRPr="00EA13E7">
        <w:t>die voldoende is voor een werkdag</w:t>
      </w:r>
      <w:r w:rsidR="00955599" w:rsidRPr="00EA13E7">
        <w:t xml:space="preserve"> van </w:t>
      </w:r>
      <w:r w:rsidR="00A16484" w:rsidRPr="00EA13E7">
        <w:t>8</w:t>
      </w:r>
      <w:r w:rsidR="00955599" w:rsidRPr="00EA13E7">
        <w:t xml:space="preserve"> tot </w:t>
      </w:r>
      <w:r w:rsidR="00A16484" w:rsidRPr="00EA13E7">
        <w:t>10</w:t>
      </w:r>
      <w:r w:rsidR="00DA4A72" w:rsidRPr="00EA13E7">
        <w:t xml:space="preserve"> uur.</w:t>
      </w:r>
    </w:p>
    <w:p w14:paraId="5406E4AA" w14:textId="77777777" w:rsidR="00DA4A72" w:rsidRPr="00EA13E7" w:rsidRDefault="00DA4A72" w:rsidP="00AC3859">
      <w:pPr>
        <w:ind w:left="993" w:hanging="993"/>
      </w:pPr>
    </w:p>
    <w:p w14:paraId="28FF1C4B" w14:textId="0C83A553" w:rsidR="00A16484" w:rsidRPr="00EA13E7" w:rsidRDefault="00BC3573" w:rsidP="00AC3859">
      <w:r w:rsidRPr="00EA13E7">
        <w:t>Eis 2.4.</w:t>
      </w:r>
      <w:r w:rsidR="00074866" w:rsidRPr="00EA13E7">
        <w:t>2</w:t>
      </w:r>
      <w:r w:rsidR="00334A68">
        <w:t>5</w:t>
      </w:r>
      <w:r w:rsidR="00A16484" w:rsidRPr="00EA13E7">
        <w:tab/>
        <w:t xml:space="preserve">De </w:t>
      </w:r>
      <w:r w:rsidR="00A73831" w:rsidRPr="00EA13E7">
        <w:t>Handhelds</w:t>
      </w:r>
      <w:r w:rsidR="00A16484" w:rsidRPr="00EA13E7">
        <w:t xml:space="preserve"> moeten over een maximale oplaadtijd </w:t>
      </w:r>
      <w:r w:rsidR="00E75F4A" w:rsidRPr="00EA13E7">
        <w:t xml:space="preserve">van </w:t>
      </w:r>
      <w:r w:rsidR="00DF0CE0" w:rsidRPr="00EA13E7">
        <w:t>180</w:t>
      </w:r>
      <w:r w:rsidR="00A16484" w:rsidRPr="00EA13E7">
        <w:t xml:space="preserve"> minuten beschikken.</w:t>
      </w:r>
    </w:p>
    <w:p w14:paraId="6D8D6A34" w14:textId="77777777" w:rsidR="00A16484" w:rsidRPr="00EA13E7" w:rsidRDefault="00A16484" w:rsidP="00AC3859">
      <w:pPr>
        <w:ind w:left="993" w:hanging="993"/>
      </w:pPr>
    </w:p>
    <w:p w14:paraId="277F2F64" w14:textId="4FB71E5D" w:rsidR="00DA4A72" w:rsidRPr="00EA13E7" w:rsidRDefault="00BC3573" w:rsidP="00AC3859">
      <w:pPr>
        <w:ind w:left="1440" w:hanging="1440"/>
      </w:pPr>
      <w:r w:rsidRPr="00EA13E7">
        <w:t>Eis 2.4.</w:t>
      </w:r>
      <w:r w:rsidR="00074866" w:rsidRPr="00EA13E7">
        <w:t>2</w:t>
      </w:r>
      <w:r w:rsidR="00334A68">
        <w:t>6</w:t>
      </w:r>
      <w:r w:rsidR="005F46AC" w:rsidRPr="00EA13E7">
        <w:tab/>
        <w:t xml:space="preserve">De </w:t>
      </w:r>
      <w:r w:rsidR="00A73831" w:rsidRPr="00EA13E7">
        <w:t>Handhelds</w:t>
      </w:r>
      <w:r w:rsidR="000C0168" w:rsidRPr="00EA13E7">
        <w:t xml:space="preserve"> </w:t>
      </w:r>
      <w:r w:rsidR="005F46AC" w:rsidRPr="00EA13E7">
        <w:t>moeten over e</w:t>
      </w:r>
      <w:r w:rsidR="00DA4A72" w:rsidRPr="00EA13E7">
        <w:t xml:space="preserve">en helder en </w:t>
      </w:r>
      <w:r w:rsidR="00114036" w:rsidRPr="00EA13E7">
        <w:t>bij daglicht goed</w:t>
      </w:r>
      <w:r w:rsidR="00DA4A72" w:rsidRPr="00EA13E7">
        <w:t xml:space="preserve"> leesbaar </w:t>
      </w:r>
      <w:r w:rsidR="00A16484" w:rsidRPr="00EA13E7">
        <w:t>touchscreen</w:t>
      </w:r>
      <w:r w:rsidR="00114036" w:rsidRPr="00EA13E7">
        <w:t xml:space="preserve"> </w:t>
      </w:r>
      <w:r w:rsidR="005F46AC" w:rsidRPr="00EA13E7">
        <w:t>beschikken</w:t>
      </w:r>
      <w:r w:rsidR="00DA4A72" w:rsidRPr="00EA13E7">
        <w:t>, om informatie gemakkelijk af te lezen tijdens gebruik op straat.</w:t>
      </w:r>
    </w:p>
    <w:p w14:paraId="321C0B10" w14:textId="77777777" w:rsidR="00114036" w:rsidRPr="00EA13E7" w:rsidRDefault="00114036" w:rsidP="00AC3859">
      <w:pPr>
        <w:ind w:left="993" w:hanging="993"/>
      </w:pPr>
    </w:p>
    <w:p w14:paraId="5549DCCE" w14:textId="18EA100E" w:rsidR="00DA4A72" w:rsidRPr="00EA13E7" w:rsidRDefault="00BC3573" w:rsidP="00AC3859">
      <w:pPr>
        <w:ind w:left="1440" w:hanging="1440"/>
      </w:pPr>
      <w:r w:rsidRPr="00EA13E7">
        <w:t>Eis 2.4.</w:t>
      </w:r>
      <w:r w:rsidR="00074866" w:rsidRPr="00EA13E7">
        <w:t>2</w:t>
      </w:r>
      <w:r w:rsidR="00334A68">
        <w:t>7</w:t>
      </w:r>
      <w:r w:rsidR="00545BC0" w:rsidRPr="00EA13E7">
        <w:tab/>
        <w:t xml:space="preserve">De </w:t>
      </w:r>
      <w:r w:rsidR="00A73831" w:rsidRPr="00EA13E7">
        <w:t>Handhelds</w:t>
      </w:r>
      <w:r w:rsidR="000C0168" w:rsidRPr="00EA13E7">
        <w:t xml:space="preserve"> </w:t>
      </w:r>
      <w:r w:rsidR="00545BC0" w:rsidRPr="00EA13E7">
        <w:t>moeten over een minimale schermgrootte van 6.</w:t>
      </w:r>
      <w:r w:rsidR="00AF6080">
        <w:t>5</w:t>
      </w:r>
      <w:r w:rsidR="009B78E9">
        <w:t xml:space="preserve"> </w:t>
      </w:r>
      <w:r w:rsidR="00545BC0" w:rsidRPr="00EA13E7">
        <w:t xml:space="preserve">inch </w:t>
      </w:r>
      <w:r w:rsidR="00DF740C" w:rsidRPr="00EA13E7">
        <w:t xml:space="preserve">en een maximale schermgrootte van </w:t>
      </w:r>
      <w:r w:rsidR="00032491" w:rsidRPr="00EA13E7">
        <w:t>6.</w:t>
      </w:r>
      <w:r w:rsidR="008B1D07">
        <w:t>8</w:t>
      </w:r>
      <w:r w:rsidR="00545BC0" w:rsidRPr="00EA13E7">
        <w:t xml:space="preserve"> inch beschikken</w:t>
      </w:r>
      <w:r w:rsidR="003531D5" w:rsidRPr="00EA13E7">
        <w:t>.</w:t>
      </w:r>
    </w:p>
    <w:p w14:paraId="0F00894F" w14:textId="77777777" w:rsidR="008C00A8" w:rsidRPr="00EA13E7" w:rsidRDefault="008C00A8" w:rsidP="00AC3859"/>
    <w:p w14:paraId="23D488ED" w14:textId="73A560D6" w:rsidR="0035373B" w:rsidRPr="00EA13E7" w:rsidRDefault="00BC3573" w:rsidP="00AC3859">
      <w:pPr>
        <w:ind w:left="1440" w:hanging="1440"/>
      </w:pPr>
      <w:r w:rsidRPr="00EA13E7">
        <w:t>Eis 2.4.</w:t>
      </w:r>
      <w:r w:rsidR="00074866" w:rsidRPr="00EA13E7">
        <w:t>2</w:t>
      </w:r>
      <w:r w:rsidR="00334A68">
        <w:t>8</w:t>
      </w:r>
      <w:r w:rsidR="0035373B" w:rsidRPr="00EA13E7">
        <w:tab/>
      </w:r>
      <w:r w:rsidR="008A2FED">
        <w:t>De Handhelds moeten over ten minste 128 GB interne opslag beschikken.</w:t>
      </w:r>
    </w:p>
    <w:p w14:paraId="28FD3AB6" w14:textId="77777777" w:rsidR="0035373B" w:rsidRPr="00EA13E7" w:rsidRDefault="0035373B" w:rsidP="00AC3859"/>
    <w:p w14:paraId="762447FB" w14:textId="341660A8" w:rsidR="002F6B6D" w:rsidRPr="00EA13E7" w:rsidRDefault="00BC3573" w:rsidP="00AC3859">
      <w:pPr>
        <w:ind w:left="1440" w:hanging="1440"/>
      </w:pPr>
      <w:r w:rsidRPr="00EA13E7">
        <w:t>Eis 2.4.</w:t>
      </w:r>
      <w:r w:rsidR="00334A68">
        <w:t>29</w:t>
      </w:r>
      <w:r w:rsidR="00377BC9" w:rsidRPr="00EA13E7">
        <w:tab/>
      </w:r>
      <w:r w:rsidR="002F6B6D" w:rsidRPr="003978C4">
        <w:t xml:space="preserve">De Handhelds moeten een </w:t>
      </w:r>
      <w:r w:rsidR="002F6B6D">
        <w:t xml:space="preserve">over een </w:t>
      </w:r>
      <w:r w:rsidR="002F6B6D" w:rsidRPr="003978C4">
        <w:t xml:space="preserve">krachtige processor </w:t>
      </w:r>
      <w:r w:rsidR="002F6B6D">
        <w:t>e</w:t>
      </w:r>
      <w:r w:rsidR="002F6B6D" w:rsidRPr="003978C4">
        <w:t xml:space="preserve">n minimaal 6 GB RAM-geheugen </w:t>
      </w:r>
      <w:r w:rsidR="002F6B6D">
        <w:t xml:space="preserve">beschikken </w:t>
      </w:r>
      <w:r w:rsidR="002F6B6D" w:rsidRPr="003978C4">
        <w:t xml:space="preserve">om een </w:t>
      </w:r>
      <w:r w:rsidR="002F6B6D">
        <w:t xml:space="preserve">gebruiksvriendelijke </w:t>
      </w:r>
      <w:r w:rsidR="002F6B6D" w:rsidRPr="003978C4">
        <w:t xml:space="preserve">prestatie van de </w:t>
      </w:r>
      <w:r w:rsidR="002F6B6D" w:rsidRPr="00EA13E7">
        <w:t>Oplossing</w:t>
      </w:r>
      <w:r w:rsidR="002F6B6D">
        <w:t xml:space="preserve"> </w:t>
      </w:r>
      <w:r w:rsidR="002F6B6D" w:rsidRPr="003978C4">
        <w:t>te garanderen</w:t>
      </w:r>
      <w:r w:rsidR="002F6B6D">
        <w:t xml:space="preserve"> met minimale </w:t>
      </w:r>
      <w:r w:rsidR="00AD5479" w:rsidRPr="00AD5479">
        <w:t>vertragingen en haperingen tijdens het gebruik</w:t>
      </w:r>
      <w:r w:rsidR="00AD5479">
        <w:t>.</w:t>
      </w:r>
    </w:p>
    <w:p w14:paraId="65480B12" w14:textId="77777777" w:rsidR="00DA4A72" w:rsidRPr="00EA13E7" w:rsidRDefault="00DA4A72" w:rsidP="00AC3859"/>
    <w:p w14:paraId="17DD9725" w14:textId="0E868BCD" w:rsidR="00DA4A72" w:rsidRPr="00EA13E7" w:rsidRDefault="00BC3573" w:rsidP="00AC3859">
      <w:pPr>
        <w:ind w:left="1440" w:hanging="1440"/>
      </w:pPr>
      <w:r w:rsidRPr="00EA13E7">
        <w:t>Eis 2.4.</w:t>
      </w:r>
      <w:r w:rsidR="00334A68">
        <w:t>30</w:t>
      </w:r>
      <w:r w:rsidR="00A16484" w:rsidRPr="00EA13E7">
        <w:tab/>
        <w:t xml:space="preserve">De </w:t>
      </w:r>
      <w:r w:rsidR="00A73831" w:rsidRPr="00EA13E7">
        <w:t>Handhelds</w:t>
      </w:r>
      <w:r w:rsidR="00A16484" w:rsidRPr="00EA13E7">
        <w:t xml:space="preserve"> moeten over een h</w:t>
      </w:r>
      <w:r w:rsidR="00DA4A72" w:rsidRPr="00EA13E7">
        <w:t>oge resolutie camera</w:t>
      </w:r>
      <w:r w:rsidR="00334A68">
        <w:t>(‘s)</w:t>
      </w:r>
      <w:r w:rsidR="00E82D5F">
        <w:t xml:space="preserve"> van ten minste</w:t>
      </w:r>
      <w:r w:rsidR="0030374E" w:rsidRPr="00EA13E7">
        <w:t xml:space="preserve"> </w:t>
      </w:r>
      <w:r w:rsidR="00A901C1" w:rsidRPr="00A901C1">
        <w:t xml:space="preserve">8 Megapixel </w:t>
      </w:r>
      <w:r w:rsidR="00A901C1">
        <w:t>(</w:t>
      </w:r>
      <w:r w:rsidR="00A901C1" w:rsidRPr="00A901C1">
        <w:t>3840 x 2160</w:t>
      </w:r>
      <w:r w:rsidR="00A901C1">
        <w:t>)</w:t>
      </w:r>
      <w:r w:rsidR="00A901C1" w:rsidRPr="00A901C1">
        <w:t xml:space="preserve"> </w:t>
      </w:r>
      <w:r w:rsidR="00DA4A72" w:rsidRPr="00EA13E7">
        <w:t xml:space="preserve">met autofocus </w:t>
      </w:r>
      <w:r w:rsidR="00A16484" w:rsidRPr="00EA13E7">
        <w:t xml:space="preserve">beschikken </w:t>
      </w:r>
      <w:r w:rsidR="00334A68">
        <w:t>om</w:t>
      </w:r>
      <w:r w:rsidR="00DA4A72" w:rsidRPr="00EA13E7">
        <w:t xml:space="preserve"> foto's en video</w:t>
      </w:r>
      <w:r w:rsidR="00334A68">
        <w:t>’</w:t>
      </w:r>
      <w:r w:rsidR="00DA4A72" w:rsidRPr="00EA13E7">
        <w:t>s</w:t>
      </w:r>
      <w:r w:rsidR="00334A68">
        <w:t xml:space="preserve"> mee te maken</w:t>
      </w:r>
      <w:r w:rsidR="00DA4A72" w:rsidRPr="00EA13E7">
        <w:t>.</w:t>
      </w:r>
    </w:p>
    <w:p w14:paraId="22D5AA33" w14:textId="77777777" w:rsidR="00A16484" w:rsidRPr="00EA13E7" w:rsidRDefault="00A16484" w:rsidP="00AC3859">
      <w:pPr>
        <w:ind w:left="993" w:hanging="993"/>
      </w:pPr>
    </w:p>
    <w:p w14:paraId="2AFC259C" w14:textId="5FD5BE85" w:rsidR="00DA4A72" w:rsidRPr="00EA13E7" w:rsidRDefault="00BC3573" w:rsidP="00AC3859">
      <w:pPr>
        <w:ind w:left="1440" w:hanging="1440"/>
      </w:pPr>
      <w:r w:rsidRPr="00EA13E7">
        <w:t>Eis 2.4.</w:t>
      </w:r>
      <w:r w:rsidR="00074866" w:rsidRPr="00EA13E7">
        <w:t>3</w:t>
      </w:r>
      <w:r w:rsidR="00334A68">
        <w:t>1</w:t>
      </w:r>
      <w:r w:rsidR="00A16484" w:rsidRPr="00EA13E7">
        <w:tab/>
        <w:t>De camera</w:t>
      </w:r>
      <w:r w:rsidR="00334A68">
        <w:t>(</w:t>
      </w:r>
      <w:r w:rsidR="005807EF" w:rsidRPr="00EA13E7">
        <w:t>’s</w:t>
      </w:r>
      <w:r w:rsidR="00334A68">
        <w:t>)</w:t>
      </w:r>
      <w:r w:rsidR="00A16484" w:rsidRPr="00EA13E7">
        <w:t xml:space="preserve"> van de </w:t>
      </w:r>
      <w:r w:rsidR="00A73831" w:rsidRPr="00EA13E7">
        <w:t>Handhelds</w:t>
      </w:r>
      <w:r w:rsidR="00A16484" w:rsidRPr="00EA13E7">
        <w:t xml:space="preserve"> moeten over goede low-light performance beschikken om</w:t>
      </w:r>
      <w:r w:rsidR="00DA4A72" w:rsidRPr="00EA13E7">
        <w:t xml:space="preserve"> </w:t>
      </w:r>
      <w:r w:rsidR="00A16484" w:rsidRPr="00EA13E7">
        <w:t>duidelijke f</w:t>
      </w:r>
      <w:r w:rsidR="00DA4A72" w:rsidRPr="00EA13E7">
        <w:t>oto</w:t>
      </w:r>
      <w:r w:rsidR="00A16484" w:rsidRPr="00EA13E7">
        <w:t>’</w:t>
      </w:r>
      <w:r w:rsidR="00DA4A72" w:rsidRPr="00EA13E7">
        <w:t xml:space="preserve">s </w:t>
      </w:r>
      <w:r w:rsidR="00A16484" w:rsidRPr="00EA13E7">
        <w:t xml:space="preserve">en video’s </w:t>
      </w:r>
      <w:r w:rsidR="00DA4A72" w:rsidRPr="00EA13E7">
        <w:t>in verschillende omstandigheden</w:t>
      </w:r>
      <w:r w:rsidR="00893C75" w:rsidRPr="00EA13E7">
        <w:t xml:space="preserve"> te kunnen maken</w:t>
      </w:r>
      <w:r w:rsidR="00DA4A72" w:rsidRPr="00EA13E7">
        <w:t xml:space="preserve">, inclusief bij weinig </w:t>
      </w:r>
      <w:r w:rsidR="00893C75" w:rsidRPr="00EA13E7">
        <w:t>licht</w:t>
      </w:r>
      <w:r w:rsidR="00694BAE">
        <w:t>.</w:t>
      </w:r>
    </w:p>
    <w:p w14:paraId="4FAF4BC9" w14:textId="77777777" w:rsidR="00A16484" w:rsidRPr="00EA13E7" w:rsidRDefault="00A16484" w:rsidP="00AC3859"/>
    <w:p w14:paraId="01A3FF67" w14:textId="26D9CB9F" w:rsidR="00A16484" w:rsidRPr="00EA13E7" w:rsidRDefault="00BC3573" w:rsidP="00AC3859">
      <w:r w:rsidRPr="00EA13E7">
        <w:t>Eis 2.4.</w:t>
      </w:r>
      <w:r w:rsidR="00074866" w:rsidRPr="00EA13E7">
        <w:t>3</w:t>
      </w:r>
      <w:r w:rsidR="00334A68">
        <w:t>2</w:t>
      </w:r>
      <w:r w:rsidR="00A16484" w:rsidRPr="00EA13E7">
        <w:tab/>
        <w:t xml:space="preserve">De </w:t>
      </w:r>
      <w:r w:rsidR="00A73831" w:rsidRPr="00EA13E7">
        <w:t>Handhelds</w:t>
      </w:r>
      <w:r w:rsidR="00334A68">
        <w:t xml:space="preserve"> dienen te</w:t>
      </w:r>
      <w:r w:rsidR="00A16484" w:rsidRPr="00EA13E7">
        <w:t xml:space="preserve"> </w:t>
      </w:r>
      <w:r w:rsidR="00634341" w:rsidRPr="00EA13E7">
        <w:t>beschikken over</w:t>
      </w:r>
      <w:r w:rsidR="00A16484" w:rsidRPr="00EA13E7">
        <w:t xml:space="preserve"> </w:t>
      </w:r>
      <w:r w:rsidR="00634341" w:rsidRPr="00EA13E7">
        <w:t>een</w:t>
      </w:r>
      <w:r w:rsidR="00A16484" w:rsidRPr="00EA13E7">
        <w:t xml:space="preserve"> </w:t>
      </w:r>
      <w:r w:rsidR="00634341" w:rsidRPr="00EA13E7">
        <w:t>zaklamp</w:t>
      </w:r>
      <w:r w:rsidR="00A16484" w:rsidRPr="00EA13E7">
        <w:t>.</w:t>
      </w:r>
    </w:p>
    <w:p w14:paraId="5E8F624A" w14:textId="77777777" w:rsidR="00A16484" w:rsidRPr="00EA13E7" w:rsidRDefault="00A16484" w:rsidP="00AC3859"/>
    <w:p w14:paraId="2986E49C" w14:textId="26246E3D" w:rsidR="000A7B4E" w:rsidRPr="00EA13E7" w:rsidRDefault="00BC3573" w:rsidP="00AC3859">
      <w:pPr>
        <w:ind w:left="1440" w:hanging="1440"/>
      </w:pPr>
      <w:r w:rsidRPr="00EA13E7">
        <w:t>Eis 2.4.</w:t>
      </w:r>
      <w:r w:rsidR="00074866" w:rsidRPr="00EA13E7">
        <w:t>3</w:t>
      </w:r>
      <w:r w:rsidR="00334A68">
        <w:t>3</w:t>
      </w:r>
      <w:r w:rsidR="00A16484" w:rsidRPr="00EA13E7">
        <w:tab/>
        <w:t xml:space="preserve">De </w:t>
      </w:r>
      <w:r w:rsidR="00A73831" w:rsidRPr="00EA13E7">
        <w:t>Handhelds</w:t>
      </w:r>
      <w:r w:rsidR="00A16484" w:rsidRPr="00EA13E7">
        <w:t xml:space="preserve"> moeten beschikken over </w:t>
      </w:r>
      <w:r w:rsidR="009246BD" w:rsidRPr="00EA13E7">
        <w:t>een</w:t>
      </w:r>
      <w:r w:rsidR="007764CD">
        <w:t xml:space="preserve"> draagtas en</w:t>
      </w:r>
      <w:r w:rsidR="00FB44D8">
        <w:t xml:space="preserve"> </w:t>
      </w:r>
      <w:r w:rsidR="007764CD">
        <w:t>riempassant</w:t>
      </w:r>
      <w:r w:rsidR="009246BD" w:rsidRPr="00EA13E7">
        <w:t xml:space="preserve"> </w:t>
      </w:r>
      <w:r w:rsidR="00893C75" w:rsidRPr="00EA13E7">
        <w:t>die bevestigd kan worden</w:t>
      </w:r>
      <w:r w:rsidR="009246BD" w:rsidRPr="00EA13E7">
        <w:t xml:space="preserve"> aan </w:t>
      </w:r>
      <w:r w:rsidR="007764CD">
        <w:t xml:space="preserve">een broekriem </w:t>
      </w:r>
      <w:r w:rsidR="009246BD" w:rsidRPr="00EA13E7">
        <w:t xml:space="preserve">die voorkomt dat de </w:t>
      </w:r>
      <w:r w:rsidR="00A73831" w:rsidRPr="00EA13E7">
        <w:t>Handheld</w:t>
      </w:r>
      <w:r w:rsidR="009246BD" w:rsidRPr="00EA13E7">
        <w:t xml:space="preserve"> op de grond valt bij het uitvoeren van de ta</w:t>
      </w:r>
      <w:r w:rsidR="007764CD">
        <w:t>ken</w:t>
      </w:r>
      <w:r w:rsidR="009246BD" w:rsidRPr="00EA13E7">
        <w:t xml:space="preserve"> van de handhaver (lopen, rennen, fietsen, op de sco</w:t>
      </w:r>
      <w:r w:rsidR="000A7B4E" w:rsidRPr="00EA13E7">
        <w:t>oter, in de auto)</w:t>
      </w:r>
      <w:r w:rsidR="00A16484" w:rsidRPr="00EA13E7">
        <w:t>.</w:t>
      </w:r>
    </w:p>
    <w:p w14:paraId="2986E4A2" w14:textId="77777777" w:rsidR="001805E9" w:rsidRPr="00EA13E7" w:rsidRDefault="001805E9" w:rsidP="00AC3859">
      <w:pPr>
        <w:pStyle w:val="Geenafstand"/>
        <w:jc w:val="both"/>
        <w:rPr>
          <w:rFonts w:cs="Calibri"/>
        </w:rPr>
      </w:pPr>
    </w:p>
    <w:p w14:paraId="6AC7F552" w14:textId="455EA63A" w:rsidR="00302D5E" w:rsidRPr="00EA13E7" w:rsidRDefault="00302D5E" w:rsidP="00302D5E">
      <w:pPr>
        <w:rPr>
          <w:b/>
          <w:bCs/>
        </w:rPr>
      </w:pPr>
      <w:r w:rsidRPr="00EA13E7">
        <w:rPr>
          <w:b/>
          <w:bCs/>
        </w:rPr>
        <w:t>Beveiliging</w:t>
      </w:r>
      <w:r>
        <w:rPr>
          <w:b/>
          <w:bCs/>
        </w:rPr>
        <w:t xml:space="preserve"> en beheer</w:t>
      </w:r>
      <w:r w:rsidRPr="00EA13E7">
        <w:rPr>
          <w:b/>
          <w:bCs/>
        </w:rPr>
        <w:t xml:space="preserve"> Handheld</w:t>
      </w:r>
      <w:r w:rsidR="002C2B5D">
        <w:rPr>
          <w:b/>
          <w:bCs/>
        </w:rPr>
        <w:t>s</w:t>
      </w:r>
    </w:p>
    <w:p w14:paraId="1B97B2B4" w14:textId="1A1694A8" w:rsidR="00377126" w:rsidRDefault="00377126" w:rsidP="00302D5E">
      <w:pPr>
        <w:snapToGrid w:val="0"/>
        <w:ind w:left="1440" w:hanging="1440"/>
      </w:pPr>
      <w:r w:rsidRPr="00EA13E7">
        <w:t>Eis 2.4.3</w:t>
      </w:r>
      <w:r w:rsidR="00334A68">
        <w:t>4</w:t>
      </w:r>
      <w:r w:rsidRPr="00EA13E7">
        <w:tab/>
      </w:r>
      <w:r>
        <w:t>Opdrachtnemer is verantwoordelijk voor het installeren, het toepassen en het beheren van Mobile device management (MDM) software op de geleverde Handhelds.</w:t>
      </w:r>
    </w:p>
    <w:p w14:paraId="54FFF929" w14:textId="77777777" w:rsidR="00377126" w:rsidRDefault="00377126" w:rsidP="00302D5E">
      <w:pPr>
        <w:snapToGrid w:val="0"/>
        <w:ind w:left="1440" w:hanging="1440"/>
      </w:pPr>
    </w:p>
    <w:p w14:paraId="2986E4A7" w14:textId="2BDE6CDB" w:rsidR="001805E9" w:rsidRPr="00EA13E7" w:rsidRDefault="00BC3573" w:rsidP="00302D5E">
      <w:pPr>
        <w:snapToGrid w:val="0"/>
        <w:ind w:left="1440" w:hanging="1440"/>
      </w:pPr>
      <w:r w:rsidRPr="00EA13E7">
        <w:t>Eis 2.4.</w:t>
      </w:r>
      <w:r w:rsidR="00074866" w:rsidRPr="00EA13E7">
        <w:t>3</w:t>
      </w:r>
      <w:r w:rsidR="00334A68">
        <w:t>5</w:t>
      </w:r>
      <w:r w:rsidR="001805E9" w:rsidRPr="00EA13E7">
        <w:tab/>
      </w:r>
      <w:r w:rsidR="000425FF" w:rsidRPr="00EA13E7">
        <w:t>Eisen</w:t>
      </w:r>
      <w:r w:rsidR="001805E9" w:rsidRPr="00EA13E7">
        <w:t xml:space="preserve"> aan de toegangscode</w:t>
      </w:r>
      <w:r w:rsidR="00881A35" w:rsidRPr="00EA13E7">
        <w:t xml:space="preserve"> van de Handhelds moeten</w:t>
      </w:r>
      <w:r w:rsidR="001805E9" w:rsidRPr="00EA13E7">
        <w:t xml:space="preserve"> kunnen worden afgedwongen</w:t>
      </w:r>
      <w:r w:rsidR="00DC700E" w:rsidRPr="00EA13E7">
        <w:t xml:space="preserve"> zoals</w:t>
      </w:r>
      <w:r w:rsidR="001805E9" w:rsidRPr="00EA13E7">
        <w:t>:</w:t>
      </w:r>
      <w:r w:rsidR="00DC700E" w:rsidRPr="00EA13E7">
        <w:t xml:space="preserve"> de c</w:t>
      </w:r>
      <w:r w:rsidR="001805E9" w:rsidRPr="00EA13E7">
        <w:t xml:space="preserve">ombinatie van alfabetische, numerieke en niet alfanumerieke </w:t>
      </w:r>
      <w:r w:rsidR="002C2B5D">
        <w:t>tekens</w:t>
      </w:r>
      <w:r w:rsidR="00170CCE" w:rsidRPr="00EA13E7">
        <w:t>.</w:t>
      </w:r>
    </w:p>
    <w:p w14:paraId="2951D5C8" w14:textId="77777777" w:rsidR="00A95D2E" w:rsidRPr="00EA13E7" w:rsidRDefault="00A95D2E" w:rsidP="00AC3859">
      <w:pPr>
        <w:snapToGrid w:val="0"/>
        <w:ind w:left="1440" w:hanging="1440"/>
      </w:pPr>
    </w:p>
    <w:p w14:paraId="542A8D06" w14:textId="79A8716F" w:rsidR="00780645" w:rsidRDefault="00BC3573" w:rsidP="00AC3859">
      <w:pPr>
        <w:ind w:left="1440" w:hanging="1440"/>
      </w:pPr>
      <w:r w:rsidRPr="00EA13E7">
        <w:t>Eis 2.4.</w:t>
      </w:r>
      <w:r w:rsidR="00074866" w:rsidRPr="00EA13E7">
        <w:t>3</w:t>
      </w:r>
      <w:r w:rsidR="00334A68">
        <w:t>6</w:t>
      </w:r>
      <w:r w:rsidR="003C3767" w:rsidRPr="00EA13E7">
        <w:tab/>
        <w:t>D</w:t>
      </w:r>
      <w:r w:rsidR="001805E9" w:rsidRPr="00EA13E7">
        <w:t>e toegangscode</w:t>
      </w:r>
      <w:r w:rsidR="003C3767" w:rsidRPr="00EA13E7">
        <w:t xml:space="preserve"> </w:t>
      </w:r>
      <w:r w:rsidR="00881A35" w:rsidRPr="00EA13E7">
        <w:t xml:space="preserve">van de Handhelds moeten </w:t>
      </w:r>
      <w:r w:rsidR="00C96AF3" w:rsidRPr="00780645">
        <w:t xml:space="preserve">door </w:t>
      </w:r>
      <w:r w:rsidR="00C96AF3">
        <w:t xml:space="preserve">een beheerder van </w:t>
      </w:r>
      <w:r w:rsidR="00C96AF3" w:rsidRPr="00780645">
        <w:t xml:space="preserve">zowel </w:t>
      </w:r>
      <w:r w:rsidR="00C96AF3">
        <w:t>Opdracht</w:t>
      </w:r>
      <w:r w:rsidR="002C2B5D">
        <w:t>nemer</w:t>
      </w:r>
      <w:r w:rsidR="00C96AF3">
        <w:t xml:space="preserve"> als Opdrachtgever, </w:t>
      </w:r>
      <w:r w:rsidR="003C3767" w:rsidRPr="00EA13E7">
        <w:t xml:space="preserve">op basis van een </w:t>
      </w:r>
      <w:r w:rsidR="00A95D2E" w:rsidRPr="00EA13E7">
        <w:t xml:space="preserve">vrij te configureren </w:t>
      </w:r>
      <w:r w:rsidR="003C3767" w:rsidRPr="00EA13E7">
        <w:t xml:space="preserve">interval aangepast kunnen worden. </w:t>
      </w:r>
    </w:p>
    <w:p w14:paraId="64CBF99B" w14:textId="77777777" w:rsidR="00780645" w:rsidRDefault="00780645" w:rsidP="00AC3859">
      <w:pPr>
        <w:ind w:left="1440" w:hanging="1440"/>
      </w:pPr>
    </w:p>
    <w:p w14:paraId="54C174E3" w14:textId="0A4263D3" w:rsidR="00780645" w:rsidRPr="00780645" w:rsidRDefault="00780645" w:rsidP="00CD63A1">
      <w:pPr>
        <w:ind w:left="1440" w:hanging="1440"/>
      </w:pPr>
      <w:r w:rsidRPr="00EA13E7">
        <w:t>Eis 2.4.3</w:t>
      </w:r>
      <w:r w:rsidR="00334A68">
        <w:t>6</w:t>
      </w:r>
      <w:r w:rsidRPr="00EA13E7">
        <w:tab/>
      </w:r>
      <w:r w:rsidR="00950EDE">
        <w:t>De Handhelds</w:t>
      </w:r>
      <w:r w:rsidRPr="00780645">
        <w:t xml:space="preserve"> apparaten dienen automatisch geblokkeerd te kunnen worden door </w:t>
      </w:r>
      <w:r w:rsidR="00C96AF3">
        <w:t xml:space="preserve">een beheerder van </w:t>
      </w:r>
      <w:r w:rsidRPr="00780645">
        <w:t xml:space="preserve">zowel </w:t>
      </w:r>
      <w:r w:rsidR="002C2B5D">
        <w:t xml:space="preserve">Opdrachtnemer </w:t>
      </w:r>
      <w:r w:rsidR="00C96AF3">
        <w:t xml:space="preserve">als Opdrachtgever, </w:t>
      </w:r>
      <w:r w:rsidRPr="00780645">
        <w:t>na een vrij instelbaar aantal</w:t>
      </w:r>
      <w:r w:rsidR="00CD63A1">
        <w:t xml:space="preserve"> </w:t>
      </w:r>
      <w:r w:rsidRPr="00780645">
        <w:t>mislukte inlogpogingen.</w:t>
      </w:r>
    </w:p>
    <w:p w14:paraId="69E36346" w14:textId="26CE0873" w:rsidR="00402886" w:rsidRPr="00EA13E7" w:rsidRDefault="00402886" w:rsidP="00AC3859"/>
    <w:p w14:paraId="673EAC91" w14:textId="699129F2" w:rsidR="006548B1" w:rsidRDefault="00402886" w:rsidP="00AC3859">
      <w:r>
        <w:t>Eis 2.4.3</w:t>
      </w:r>
      <w:r w:rsidR="00334A68">
        <w:t>7</w:t>
      </w:r>
      <w:r>
        <w:tab/>
      </w:r>
      <w:r w:rsidR="00950EDE">
        <w:t>De Handhelds</w:t>
      </w:r>
      <w:r w:rsidR="00950EDE" w:rsidRPr="00780645">
        <w:t xml:space="preserve"> </w:t>
      </w:r>
      <w:r>
        <w:t xml:space="preserve">dienen automatisch vergrendeld te kunnen worden </w:t>
      </w:r>
      <w:r w:rsidR="00FD7C55">
        <w:t xml:space="preserve">door zowel een </w:t>
      </w:r>
      <w:r w:rsidR="00FD7C55">
        <w:tab/>
      </w:r>
      <w:r w:rsidR="00FD7C55">
        <w:tab/>
        <w:t xml:space="preserve">beheerder van </w:t>
      </w:r>
      <w:r w:rsidR="002C2B5D">
        <w:t xml:space="preserve">Opdrachtnemer </w:t>
      </w:r>
      <w:r w:rsidR="00FD7C55">
        <w:t xml:space="preserve">als </w:t>
      </w:r>
      <w:r w:rsidR="002C2B5D">
        <w:t xml:space="preserve">Opdrachtgever </w:t>
      </w:r>
      <w:r>
        <w:t xml:space="preserve">na een </w:t>
      </w:r>
      <w:r w:rsidR="00FD7C55">
        <w:t xml:space="preserve">vrij </w:t>
      </w:r>
      <w:r>
        <w:t>instelbare tijdsperiode</w:t>
      </w:r>
      <w:r w:rsidR="00FD7C55">
        <w:t>.</w:t>
      </w:r>
    </w:p>
    <w:p w14:paraId="215D9422" w14:textId="77777777" w:rsidR="007D4612" w:rsidRDefault="007D4612" w:rsidP="00AC3859"/>
    <w:p w14:paraId="5F376528" w14:textId="6F870A00" w:rsidR="006548B1" w:rsidRPr="00EA13E7" w:rsidRDefault="00BC3573" w:rsidP="00AC3859">
      <w:pPr>
        <w:ind w:left="1440" w:hanging="1440"/>
      </w:pPr>
      <w:r w:rsidRPr="00EA13E7">
        <w:t>Eis 2.4.</w:t>
      </w:r>
      <w:r w:rsidR="00074866" w:rsidRPr="00EA13E7">
        <w:t>3</w:t>
      </w:r>
      <w:r w:rsidR="00334A68">
        <w:t>8</w:t>
      </w:r>
      <w:r w:rsidR="006548B1" w:rsidRPr="00EA13E7">
        <w:tab/>
      </w:r>
      <w:r w:rsidR="00C37B70" w:rsidRPr="00EA13E7">
        <w:t xml:space="preserve">De </w:t>
      </w:r>
      <w:r w:rsidR="00A73831" w:rsidRPr="00EA13E7">
        <w:t>Handhelds</w:t>
      </w:r>
      <w:r w:rsidR="00C37B70" w:rsidRPr="00EA13E7">
        <w:t xml:space="preserve"> moeten over de mogelijkheid beschikken om </w:t>
      </w:r>
      <w:r w:rsidR="00950EDE" w:rsidRPr="00780645">
        <w:t xml:space="preserve">door </w:t>
      </w:r>
      <w:r w:rsidR="00950EDE">
        <w:t xml:space="preserve">een beheerder van </w:t>
      </w:r>
      <w:r w:rsidR="00950EDE" w:rsidRPr="00780645">
        <w:t xml:space="preserve">zowel </w:t>
      </w:r>
      <w:r w:rsidR="00950EDE">
        <w:t>Opdracht</w:t>
      </w:r>
      <w:r w:rsidR="002C2B5D">
        <w:t>nemer</w:t>
      </w:r>
      <w:r w:rsidR="00950EDE">
        <w:t xml:space="preserve"> als Opdrachtgever, </w:t>
      </w:r>
      <w:r w:rsidR="00C37B70" w:rsidRPr="00EA13E7">
        <w:t xml:space="preserve">op afstand gegevens te wissen en de </w:t>
      </w:r>
      <w:r w:rsidR="00A73831" w:rsidRPr="00EA13E7">
        <w:t>Handheld</w:t>
      </w:r>
      <w:r w:rsidR="00C37B70" w:rsidRPr="00EA13E7">
        <w:t xml:space="preserve"> te vergrendelen in het geval van verlies of diefstal</w:t>
      </w:r>
      <w:r w:rsidR="006548B1" w:rsidRPr="00EA13E7">
        <w:t>.</w:t>
      </w:r>
    </w:p>
    <w:p w14:paraId="579D5EB5" w14:textId="227B9752" w:rsidR="006548B1" w:rsidRPr="00EA13E7" w:rsidRDefault="006548B1" w:rsidP="00AC3859">
      <w:pPr>
        <w:ind w:left="1440" w:hanging="1440"/>
      </w:pPr>
    </w:p>
    <w:p w14:paraId="2986E4AE" w14:textId="15FD04C4" w:rsidR="001805E9" w:rsidRPr="00EA13E7" w:rsidRDefault="00BC3573" w:rsidP="00AC3859">
      <w:pPr>
        <w:ind w:left="1440" w:hanging="1440"/>
      </w:pPr>
      <w:r w:rsidRPr="00EA13E7">
        <w:t>Eis 2.4.</w:t>
      </w:r>
      <w:r w:rsidR="00074866" w:rsidRPr="00EA13E7">
        <w:t>3</w:t>
      </w:r>
      <w:r w:rsidR="00334A68">
        <w:t>9</w:t>
      </w:r>
      <w:r w:rsidR="006548B1" w:rsidRPr="00EA13E7">
        <w:tab/>
      </w:r>
      <w:r w:rsidR="00881A35" w:rsidRPr="00EA13E7">
        <w:t xml:space="preserve">De Handhelds </w:t>
      </w:r>
      <w:r w:rsidR="0076559C">
        <w:t>moeten beschikken over de mogelijkheid om niet</w:t>
      </w:r>
      <w:r w:rsidR="001805E9" w:rsidRPr="00EA13E7">
        <w:t xml:space="preserve"> automatisch verbinding </w:t>
      </w:r>
      <w:r w:rsidR="0076559C">
        <w:t xml:space="preserve">te </w:t>
      </w:r>
      <w:r w:rsidR="001805E9" w:rsidRPr="00EA13E7">
        <w:t xml:space="preserve">maken met </w:t>
      </w:r>
      <w:r w:rsidR="001C41CC" w:rsidRPr="00EA13E7">
        <w:t xml:space="preserve">Wi-Fi </w:t>
      </w:r>
      <w:r w:rsidR="001805E9" w:rsidRPr="00EA13E7">
        <w:t xml:space="preserve">netwerken, alleen door de gemeente gecontroleerde netwerken zijn toegestaan, er mag ook niet worden gevraagd om verbindingen met onbekende </w:t>
      </w:r>
      <w:r w:rsidR="001C41CC" w:rsidRPr="00EA13E7">
        <w:t>Wi-Fi netwerken</w:t>
      </w:r>
      <w:r w:rsidR="004C2A88" w:rsidRPr="00EA13E7">
        <w:t>.</w:t>
      </w:r>
    </w:p>
    <w:p w14:paraId="07DE0633" w14:textId="77777777" w:rsidR="006548B1" w:rsidRPr="00EA13E7" w:rsidRDefault="006548B1" w:rsidP="00AC3859"/>
    <w:p w14:paraId="2986E4AF" w14:textId="6C87BAAC" w:rsidR="001805E9" w:rsidRPr="00EA13E7" w:rsidRDefault="00BC3573" w:rsidP="00AC3859">
      <w:pPr>
        <w:ind w:left="1440" w:hanging="1440"/>
      </w:pPr>
      <w:r w:rsidRPr="00EA13E7">
        <w:lastRenderedPageBreak/>
        <w:t>Eis 2.4</w:t>
      </w:r>
      <w:r w:rsidR="00334A68">
        <w:t>.40</w:t>
      </w:r>
      <w:r w:rsidR="006548B1" w:rsidRPr="00EA13E7">
        <w:tab/>
      </w:r>
      <w:r w:rsidR="00C80305" w:rsidRPr="00EA13E7">
        <w:t>V</w:t>
      </w:r>
      <w:r w:rsidR="001805E9" w:rsidRPr="00EA13E7">
        <w:t xml:space="preserve">oor de </w:t>
      </w:r>
      <w:r w:rsidR="00804022" w:rsidRPr="00EA13E7">
        <w:t>dataverbindingen</w:t>
      </w:r>
      <w:r w:rsidR="001805E9" w:rsidRPr="00EA13E7">
        <w:t xml:space="preserve"> van </w:t>
      </w:r>
      <w:r w:rsidR="00881A35" w:rsidRPr="00EA13E7">
        <w:t>de</w:t>
      </w:r>
      <w:r w:rsidR="001805E9" w:rsidRPr="00EA13E7">
        <w:t xml:space="preserve"> </w:t>
      </w:r>
      <w:r w:rsidR="00881A35" w:rsidRPr="00EA13E7">
        <w:t xml:space="preserve">Handhelds </w:t>
      </w:r>
      <w:r w:rsidR="001805E9" w:rsidRPr="00EA13E7">
        <w:t>moet gebruik worden gemaakt van een versleutelde (SSL/TLS) VPN-verbinding</w:t>
      </w:r>
      <w:r w:rsidR="00AA3729" w:rsidRPr="00EA13E7">
        <w:t>.</w:t>
      </w:r>
    </w:p>
    <w:p w14:paraId="7912F2EF" w14:textId="77777777" w:rsidR="006548B1" w:rsidRPr="00EA13E7" w:rsidRDefault="006548B1" w:rsidP="00AC3859"/>
    <w:p w14:paraId="2986E4B0" w14:textId="6A562BC0" w:rsidR="001805E9" w:rsidRPr="00EA13E7" w:rsidRDefault="00BC3573" w:rsidP="00AC3859">
      <w:pPr>
        <w:ind w:left="1440" w:hanging="1440"/>
      </w:pPr>
      <w:r w:rsidRPr="00EA13E7">
        <w:t>Eis 2.4.</w:t>
      </w:r>
      <w:r w:rsidR="00074866" w:rsidRPr="00EA13E7">
        <w:t>4</w:t>
      </w:r>
      <w:r w:rsidR="00334A68">
        <w:t>1</w:t>
      </w:r>
      <w:r w:rsidR="006548B1" w:rsidRPr="00EA13E7">
        <w:tab/>
      </w:r>
      <w:r w:rsidR="00C80305" w:rsidRPr="00EA13E7">
        <w:t>O</w:t>
      </w:r>
      <w:r w:rsidR="001805E9" w:rsidRPr="00EA13E7">
        <w:t xml:space="preserve">p </w:t>
      </w:r>
      <w:r w:rsidR="00881A35" w:rsidRPr="00EA13E7">
        <w:t>de</w:t>
      </w:r>
      <w:r w:rsidR="001805E9" w:rsidRPr="00EA13E7">
        <w:t xml:space="preserve"> </w:t>
      </w:r>
      <w:r w:rsidR="00881A35" w:rsidRPr="00EA13E7">
        <w:t xml:space="preserve">Handhelds </w:t>
      </w:r>
      <w:r w:rsidR="001805E9" w:rsidRPr="00EA13E7">
        <w:t>moeten de functies die ondersteuning bieden bij het ontwikkelen van apps, zoals USB-foutopsporing,</w:t>
      </w:r>
      <w:r w:rsidR="00CD52C0">
        <w:t xml:space="preserve"> kunnen</w:t>
      </w:r>
      <w:r w:rsidR="001805E9" w:rsidRPr="00EA13E7">
        <w:t xml:space="preserve"> worden uitgeschakeld</w:t>
      </w:r>
      <w:r w:rsidR="00AA3729" w:rsidRPr="00EA13E7">
        <w:t>.</w:t>
      </w:r>
    </w:p>
    <w:p w14:paraId="55269F5D" w14:textId="77777777" w:rsidR="006548B1" w:rsidRPr="00EA13E7" w:rsidRDefault="006548B1" w:rsidP="00AC3859"/>
    <w:p w14:paraId="49B27891" w14:textId="5C5EDDAF" w:rsidR="006548B1" w:rsidRPr="00EA13E7" w:rsidRDefault="00BC3573" w:rsidP="00AC3859">
      <w:pPr>
        <w:ind w:left="1440" w:hanging="1440"/>
      </w:pPr>
      <w:r w:rsidRPr="00EA13E7">
        <w:t>Eis 2.4.</w:t>
      </w:r>
      <w:r w:rsidR="00074866" w:rsidRPr="00EA13E7">
        <w:t>4</w:t>
      </w:r>
      <w:r w:rsidR="00334A68">
        <w:t>2</w:t>
      </w:r>
      <w:r w:rsidR="006548B1" w:rsidRPr="00EA13E7">
        <w:tab/>
      </w:r>
      <w:r w:rsidR="00C80305" w:rsidRPr="00EA13E7">
        <w:t>O</w:t>
      </w:r>
      <w:r w:rsidR="001805E9" w:rsidRPr="00EA13E7">
        <w:t xml:space="preserve">p </w:t>
      </w:r>
      <w:r w:rsidR="00881A35" w:rsidRPr="00EA13E7">
        <w:t>de</w:t>
      </w:r>
      <w:r w:rsidR="001805E9" w:rsidRPr="00EA13E7">
        <w:t xml:space="preserve"> </w:t>
      </w:r>
      <w:r w:rsidR="00881A35" w:rsidRPr="00EA13E7">
        <w:t xml:space="preserve">Handhelds </w:t>
      </w:r>
      <w:r w:rsidR="001805E9" w:rsidRPr="00EA13E7">
        <w:t xml:space="preserve">moeten services en </w:t>
      </w:r>
      <w:r w:rsidR="00CD52C0">
        <w:t>applicaties</w:t>
      </w:r>
      <w:r w:rsidR="00AB0E87" w:rsidRPr="00EA13E7">
        <w:t xml:space="preserve"> </w:t>
      </w:r>
      <w:r w:rsidR="001805E9" w:rsidRPr="00EA13E7">
        <w:t xml:space="preserve">die niet nodig zijn voor het doel waarvoor het wordt ingezet </w:t>
      </w:r>
      <w:r w:rsidR="00AA3729" w:rsidRPr="00EA13E7">
        <w:t xml:space="preserve">kunnen </w:t>
      </w:r>
      <w:r w:rsidR="001805E9" w:rsidRPr="00EA13E7">
        <w:t>worden gede-installeerd of uitgezet</w:t>
      </w:r>
      <w:r w:rsidR="00AA3729" w:rsidRPr="00EA13E7">
        <w:t>.</w:t>
      </w:r>
    </w:p>
    <w:p w14:paraId="40EA8F6B" w14:textId="77777777" w:rsidR="006548B1" w:rsidRPr="00EA13E7" w:rsidRDefault="006548B1" w:rsidP="00AC3859"/>
    <w:p w14:paraId="6999F848" w14:textId="3868F8CF" w:rsidR="006548B1" w:rsidRPr="00EA13E7" w:rsidRDefault="00BC3573" w:rsidP="00AC3859">
      <w:pPr>
        <w:ind w:left="1440" w:hanging="1440"/>
      </w:pPr>
      <w:r w:rsidRPr="00EA13E7">
        <w:t>Eis 2.4.</w:t>
      </w:r>
      <w:r w:rsidR="00074866" w:rsidRPr="00EA13E7">
        <w:t>4</w:t>
      </w:r>
      <w:r w:rsidR="00334A68">
        <w:t>3</w:t>
      </w:r>
      <w:r w:rsidR="006548B1" w:rsidRPr="00EA13E7">
        <w:tab/>
      </w:r>
      <w:r w:rsidR="00C80305" w:rsidRPr="00EA13E7">
        <w:t>O</w:t>
      </w:r>
      <w:r w:rsidR="001805E9" w:rsidRPr="00EA13E7">
        <w:t xml:space="preserve">p </w:t>
      </w:r>
      <w:r w:rsidR="00881A35" w:rsidRPr="00EA13E7">
        <w:t>de Handhelds</w:t>
      </w:r>
      <w:r w:rsidR="001805E9" w:rsidRPr="00EA13E7">
        <w:t xml:space="preserve"> moet bescherming tegen virussen en malware zijn geïnstalleerd, de bescherming moet up-to-date worden gehouden</w:t>
      </w:r>
      <w:r w:rsidR="00D43A0C">
        <w:t xml:space="preserve"> door Opdrachtnemer</w:t>
      </w:r>
      <w:r w:rsidR="00AA3729" w:rsidRPr="00EA13E7">
        <w:t>.</w:t>
      </w:r>
    </w:p>
    <w:p w14:paraId="14271D48" w14:textId="77777777" w:rsidR="00074866" w:rsidRPr="00EA13E7" w:rsidRDefault="00074866" w:rsidP="00AC3859">
      <w:pPr>
        <w:ind w:left="1440" w:hanging="1440"/>
      </w:pPr>
    </w:p>
    <w:p w14:paraId="2986E4B4" w14:textId="4DD4B53A" w:rsidR="001805E9" w:rsidRPr="00EA13E7" w:rsidRDefault="00BC3573" w:rsidP="00AC3859">
      <w:r w:rsidRPr="00EA13E7">
        <w:t>Eis 2.4.</w:t>
      </w:r>
      <w:r w:rsidR="00074866" w:rsidRPr="00EA13E7">
        <w:t>4</w:t>
      </w:r>
      <w:r w:rsidR="00334A68">
        <w:t>4</w:t>
      </w:r>
      <w:r w:rsidR="006548B1" w:rsidRPr="00EA13E7">
        <w:tab/>
      </w:r>
      <w:r w:rsidR="00FF2E14" w:rsidRPr="00EA13E7">
        <w:t>Opdrachtnemer</w:t>
      </w:r>
      <w:r w:rsidR="003207FC" w:rsidRPr="00EA13E7">
        <w:t xml:space="preserve"> </w:t>
      </w:r>
      <w:r w:rsidR="001805E9" w:rsidRPr="00EA13E7">
        <w:t xml:space="preserve">moet een registratie bijhouden van de IMEI-codes van </w:t>
      </w:r>
      <w:r w:rsidR="00881A35" w:rsidRPr="00EA13E7">
        <w:t>de Handhelds</w:t>
      </w:r>
      <w:r w:rsidR="003207FC" w:rsidRPr="00EA13E7">
        <w:t>.</w:t>
      </w:r>
    </w:p>
    <w:p w14:paraId="2986E4B5" w14:textId="61791750" w:rsidR="00A84226" w:rsidRPr="00EA13E7" w:rsidRDefault="00A84226" w:rsidP="00AC3859">
      <w:pPr>
        <w:snapToGrid w:val="0"/>
        <w:ind w:left="993" w:hanging="993"/>
      </w:pPr>
    </w:p>
    <w:p w14:paraId="26D0A102" w14:textId="72290274" w:rsidR="00302D5E" w:rsidRDefault="001431BC" w:rsidP="00302D5E">
      <w:pPr>
        <w:rPr>
          <w:b/>
          <w:bCs/>
        </w:rPr>
      </w:pPr>
      <w:r>
        <w:rPr>
          <w:b/>
          <w:bCs/>
        </w:rPr>
        <w:t>Mobiele printer hardware</w:t>
      </w:r>
    </w:p>
    <w:p w14:paraId="47D244B1" w14:textId="312ED2F8" w:rsidR="00AA3729" w:rsidRPr="00EA13E7" w:rsidRDefault="00BC3573" w:rsidP="00302D5E">
      <w:pPr>
        <w:ind w:left="1440" w:hanging="1440"/>
      </w:pPr>
      <w:r w:rsidRPr="00EA13E7">
        <w:t>Eis 2.4.</w:t>
      </w:r>
      <w:r w:rsidR="00074866" w:rsidRPr="00EA13E7">
        <w:t>4</w:t>
      </w:r>
      <w:r w:rsidR="00334A68">
        <w:t>5</w:t>
      </w:r>
      <w:r w:rsidR="00AA3729" w:rsidRPr="00EA13E7">
        <w:tab/>
        <w:t xml:space="preserve">De </w:t>
      </w:r>
      <w:r w:rsidR="003F0373">
        <w:t>Mo</w:t>
      </w:r>
      <w:r w:rsidR="003F0373" w:rsidRPr="00EA13E7">
        <w:t xml:space="preserve">biele </w:t>
      </w:r>
      <w:r w:rsidR="00AA3729" w:rsidRPr="00EA13E7">
        <w:t>printer moet thermisch</w:t>
      </w:r>
      <w:r w:rsidR="00881A35" w:rsidRPr="00EA13E7">
        <w:t xml:space="preserve"> kunnen</w:t>
      </w:r>
      <w:r w:rsidR="00AA3729" w:rsidRPr="00EA13E7">
        <w:t xml:space="preserve"> printen.</w:t>
      </w:r>
    </w:p>
    <w:p w14:paraId="72BFEC1F" w14:textId="417E58EA" w:rsidR="00AA3729" w:rsidRDefault="00AA3729" w:rsidP="00AC3859">
      <w:pPr>
        <w:snapToGrid w:val="0"/>
        <w:ind w:left="993" w:hanging="993"/>
        <w:rPr>
          <w:b/>
          <w:bCs/>
        </w:rPr>
      </w:pPr>
    </w:p>
    <w:p w14:paraId="3AD88176" w14:textId="518E7D95" w:rsidR="00441C41" w:rsidRDefault="00441C41" w:rsidP="00441C41">
      <w:pPr>
        <w:ind w:left="1440" w:hanging="1440"/>
        <w:rPr>
          <w:b/>
          <w:bCs/>
        </w:rPr>
      </w:pPr>
      <w:r w:rsidRPr="00EA13E7">
        <w:t>Eis 2.4.4</w:t>
      </w:r>
      <w:r w:rsidR="00334A68">
        <w:t>6</w:t>
      </w:r>
      <w:r w:rsidRPr="00EA13E7">
        <w:tab/>
        <w:t xml:space="preserve">De </w:t>
      </w:r>
      <w:r w:rsidR="003F0373">
        <w:t>Mo</w:t>
      </w:r>
      <w:r w:rsidR="003F0373" w:rsidRPr="00EA13E7">
        <w:t xml:space="preserve">biele </w:t>
      </w:r>
      <w:r w:rsidRPr="00EA13E7">
        <w:t xml:space="preserve">printer moet </w:t>
      </w:r>
      <w:r>
        <w:t>beschikken over een 3 inch printer.</w:t>
      </w:r>
    </w:p>
    <w:p w14:paraId="43F7ECF9" w14:textId="77777777" w:rsidR="00441C41" w:rsidRDefault="00441C41" w:rsidP="00AC3859">
      <w:pPr>
        <w:snapToGrid w:val="0"/>
        <w:ind w:left="993" w:hanging="993"/>
        <w:rPr>
          <w:b/>
          <w:bCs/>
        </w:rPr>
      </w:pPr>
    </w:p>
    <w:p w14:paraId="72041128" w14:textId="2FFC4C5A" w:rsidR="005D6913" w:rsidRDefault="005D6913" w:rsidP="00CD63A1">
      <w:pPr>
        <w:snapToGrid w:val="0"/>
        <w:ind w:left="1440" w:hanging="1440"/>
        <w:rPr>
          <w:b/>
          <w:bCs/>
        </w:rPr>
      </w:pPr>
      <w:r w:rsidRPr="00EA13E7">
        <w:t>Eis 2.4.4</w:t>
      </w:r>
      <w:r w:rsidR="00334A68">
        <w:t>7</w:t>
      </w:r>
      <w:r w:rsidRPr="00EA13E7">
        <w:tab/>
        <w:t xml:space="preserve">De </w:t>
      </w:r>
      <w:r>
        <w:t xml:space="preserve">thermische rol van de </w:t>
      </w:r>
      <w:r w:rsidRPr="00EA13E7">
        <w:t xml:space="preserve">mobiele printer moet </w:t>
      </w:r>
      <w:r>
        <w:t>eenvoudig vervangen kunnen worden.</w:t>
      </w:r>
    </w:p>
    <w:p w14:paraId="738DCA90" w14:textId="77777777" w:rsidR="005D6913" w:rsidRPr="00EA13E7" w:rsidRDefault="005D6913" w:rsidP="00AC3859">
      <w:pPr>
        <w:snapToGrid w:val="0"/>
        <w:ind w:left="993" w:hanging="993"/>
        <w:rPr>
          <w:b/>
          <w:bCs/>
        </w:rPr>
      </w:pPr>
    </w:p>
    <w:p w14:paraId="2986E4B7" w14:textId="631C0EB2" w:rsidR="00911CA1" w:rsidRPr="00EA13E7" w:rsidRDefault="00BC3573" w:rsidP="00AC3859">
      <w:pPr>
        <w:snapToGrid w:val="0"/>
        <w:ind w:left="993" w:hanging="993"/>
      </w:pPr>
      <w:r w:rsidRPr="00EA13E7">
        <w:t>Eis 2.4.</w:t>
      </w:r>
      <w:r w:rsidR="00074866" w:rsidRPr="00EA13E7">
        <w:t>4</w:t>
      </w:r>
      <w:r w:rsidR="00334A68">
        <w:t>8</w:t>
      </w:r>
      <w:r w:rsidR="00804022" w:rsidRPr="00EA13E7">
        <w:tab/>
      </w:r>
      <w:r w:rsidR="00931545" w:rsidRPr="00EA13E7">
        <w:tab/>
      </w:r>
      <w:r w:rsidR="00341142" w:rsidRPr="00EA13E7">
        <w:t>De</w:t>
      </w:r>
      <w:r w:rsidR="001316D1" w:rsidRPr="00EA13E7">
        <w:t xml:space="preserve"> </w:t>
      </w:r>
      <w:r w:rsidR="003F0373">
        <w:t>Mo</w:t>
      </w:r>
      <w:r w:rsidR="003F0373" w:rsidRPr="00EA13E7">
        <w:t xml:space="preserve">biele </w:t>
      </w:r>
      <w:r w:rsidR="00341142" w:rsidRPr="00EA13E7">
        <w:t>printer</w:t>
      </w:r>
      <w:r w:rsidR="002A7821" w:rsidRPr="00EA13E7">
        <w:t xml:space="preserve"> d</w:t>
      </w:r>
      <w:r w:rsidR="009246BD" w:rsidRPr="00EA13E7">
        <w:t>ien</w:t>
      </w:r>
      <w:r w:rsidR="00046DB9" w:rsidRPr="00EA13E7">
        <w:t>t v</w:t>
      </w:r>
      <w:r w:rsidR="009246BD" w:rsidRPr="00EA13E7">
        <w:t xml:space="preserve">oorbedrukte en blanco bonrollen te </w:t>
      </w:r>
      <w:r w:rsidR="00F314D8" w:rsidRPr="00EA13E7">
        <w:t xml:space="preserve">kunnen </w:t>
      </w:r>
      <w:r w:rsidR="009246BD" w:rsidRPr="00EA13E7">
        <w:t>verwerken</w:t>
      </w:r>
      <w:r w:rsidR="00046DB9" w:rsidRPr="00EA13E7">
        <w:t>.</w:t>
      </w:r>
    </w:p>
    <w:p w14:paraId="762A12D6" w14:textId="6AE01923" w:rsidR="00046DB9" w:rsidRPr="00EA13E7" w:rsidRDefault="00046DB9" w:rsidP="00AC3859">
      <w:pPr>
        <w:snapToGrid w:val="0"/>
        <w:ind w:left="993" w:hanging="993"/>
      </w:pPr>
    </w:p>
    <w:p w14:paraId="2986E4B8" w14:textId="53141FAA" w:rsidR="009246BD" w:rsidRPr="00EA13E7" w:rsidRDefault="00BC3573" w:rsidP="00AC3859">
      <w:r w:rsidRPr="00EA13E7">
        <w:t>Eis 2.4.</w:t>
      </w:r>
      <w:r w:rsidR="00074866" w:rsidRPr="00EA13E7">
        <w:t>4</w:t>
      </w:r>
      <w:r w:rsidR="00334A68">
        <w:t>9</w:t>
      </w:r>
      <w:r w:rsidR="00046DB9" w:rsidRPr="00EA13E7">
        <w:tab/>
      </w:r>
      <w:r w:rsidR="00881A35" w:rsidRPr="00EA13E7">
        <w:t xml:space="preserve">Op de </w:t>
      </w:r>
      <w:r w:rsidR="003F0373">
        <w:t>Mo</w:t>
      </w:r>
      <w:r w:rsidR="003F0373" w:rsidRPr="00EA13E7">
        <w:t xml:space="preserve">biele </w:t>
      </w:r>
      <w:r w:rsidR="00881A35" w:rsidRPr="00EA13E7">
        <w:t>printer moeten s</w:t>
      </w:r>
      <w:r w:rsidR="00C80305" w:rsidRPr="00EA13E7">
        <w:t>j</w:t>
      </w:r>
      <w:r w:rsidR="00BF1B6D" w:rsidRPr="00EA13E7">
        <w:t xml:space="preserve">ablonen van verschillende </w:t>
      </w:r>
      <w:r w:rsidR="000A7B4E" w:rsidRPr="00EA13E7">
        <w:t>formats instelbaar zijn</w:t>
      </w:r>
      <w:r w:rsidR="00046DB9" w:rsidRPr="00EA13E7">
        <w:t>.</w:t>
      </w:r>
    </w:p>
    <w:p w14:paraId="1DAC417C" w14:textId="77777777" w:rsidR="00074866" w:rsidRPr="00EA13E7" w:rsidRDefault="00074866" w:rsidP="00AC3859"/>
    <w:p w14:paraId="2986E4B9" w14:textId="34C4A0E0" w:rsidR="009246BD" w:rsidRPr="00EA13E7" w:rsidRDefault="00BC3573" w:rsidP="00AC3859">
      <w:r w:rsidRPr="00EA13E7">
        <w:t>Eis 2.4.</w:t>
      </w:r>
      <w:r w:rsidR="008E4BDC">
        <w:t>50</w:t>
      </w:r>
      <w:r w:rsidR="00046DB9" w:rsidRPr="00EA13E7">
        <w:tab/>
        <w:t xml:space="preserve">De </w:t>
      </w:r>
      <w:r w:rsidR="003F0373">
        <w:t>Mo</w:t>
      </w:r>
      <w:r w:rsidR="003F0373" w:rsidRPr="00EA13E7">
        <w:t xml:space="preserve">biele </w:t>
      </w:r>
      <w:r w:rsidR="00046DB9" w:rsidRPr="00EA13E7">
        <w:t xml:space="preserve">printer </w:t>
      </w:r>
      <w:r w:rsidR="00F314D8" w:rsidRPr="00EA13E7">
        <w:t xml:space="preserve">moet </w:t>
      </w:r>
      <w:r w:rsidR="00046DB9" w:rsidRPr="00EA13E7">
        <w:t xml:space="preserve">kunnen verbinden met </w:t>
      </w:r>
      <w:r w:rsidR="00A74275" w:rsidRPr="00EA13E7">
        <w:t xml:space="preserve">de aangeboden </w:t>
      </w:r>
      <w:r w:rsidR="00A73831" w:rsidRPr="00EA13E7">
        <w:t>Handheld</w:t>
      </w:r>
      <w:r w:rsidR="00046DB9" w:rsidRPr="00EA13E7">
        <w:t>.</w:t>
      </w:r>
    </w:p>
    <w:p w14:paraId="03A4740D" w14:textId="08034551" w:rsidR="00046DB9" w:rsidRPr="00EA13E7" w:rsidRDefault="00046DB9" w:rsidP="00AC3859"/>
    <w:p w14:paraId="2986E4BA" w14:textId="62CDAC8A" w:rsidR="009246BD" w:rsidRPr="00EA13E7" w:rsidRDefault="00BC3573" w:rsidP="00AC3859">
      <w:r w:rsidRPr="00EA13E7">
        <w:t>Eis 2.4.</w:t>
      </w:r>
      <w:r w:rsidR="008E4BDC">
        <w:t>51</w:t>
      </w:r>
      <w:r w:rsidR="00046DB9" w:rsidRPr="00EA13E7">
        <w:tab/>
        <w:t xml:space="preserve">De </w:t>
      </w:r>
      <w:r w:rsidR="003F0373">
        <w:t>Mo</w:t>
      </w:r>
      <w:r w:rsidR="003F0373" w:rsidRPr="00EA13E7">
        <w:t xml:space="preserve">biele </w:t>
      </w:r>
      <w:r w:rsidR="00046DB9" w:rsidRPr="00EA13E7">
        <w:t>printer i</w:t>
      </w:r>
      <w:r w:rsidR="009246BD" w:rsidRPr="00EA13E7">
        <w:t>s robuust</w:t>
      </w:r>
      <w:r w:rsidR="00A3440D">
        <w:t>, val</w:t>
      </w:r>
      <w:r w:rsidR="009246BD" w:rsidRPr="00EA13E7">
        <w:t xml:space="preserve"> </w:t>
      </w:r>
      <w:r w:rsidR="00A3440D">
        <w:t>en</w:t>
      </w:r>
      <w:r w:rsidR="00A3440D" w:rsidRPr="00EA13E7">
        <w:t xml:space="preserve"> </w:t>
      </w:r>
      <w:r w:rsidR="009246BD" w:rsidRPr="00EA13E7">
        <w:t>(spat)waterdicht</w:t>
      </w:r>
      <w:r w:rsidR="00A3440D">
        <w:t xml:space="preserve"> (</w:t>
      </w:r>
      <w:r w:rsidR="00346D41">
        <w:t xml:space="preserve">ten minste </w:t>
      </w:r>
      <w:r w:rsidR="00A3440D">
        <w:t>IP</w:t>
      </w:r>
      <w:r w:rsidR="00346D41">
        <w:t>54)</w:t>
      </w:r>
      <w:r w:rsidR="00046DB9" w:rsidRPr="00EA13E7">
        <w:t>.</w:t>
      </w:r>
    </w:p>
    <w:p w14:paraId="6E3572EE" w14:textId="6346EAA2" w:rsidR="00046DB9" w:rsidRPr="00EA13E7" w:rsidRDefault="00046DB9" w:rsidP="00AC3859"/>
    <w:p w14:paraId="2986E4BB" w14:textId="5DA4B5D9" w:rsidR="009246BD" w:rsidRPr="00EA13E7" w:rsidRDefault="00BC3573" w:rsidP="00AC3859">
      <w:pPr>
        <w:ind w:left="1440" w:hanging="1440"/>
      </w:pPr>
      <w:r w:rsidRPr="00EA13E7">
        <w:t>Eis 2.4.</w:t>
      </w:r>
      <w:r w:rsidR="008E4BDC">
        <w:t>52</w:t>
      </w:r>
      <w:r w:rsidR="00046DB9" w:rsidRPr="00EA13E7">
        <w:tab/>
        <w:t xml:space="preserve">De </w:t>
      </w:r>
      <w:r w:rsidR="003F0373">
        <w:t>Mo</w:t>
      </w:r>
      <w:r w:rsidR="003F0373" w:rsidRPr="00EA13E7">
        <w:t xml:space="preserve">biele </w:t>
      </w:r>
      <w:r w:rsidR="00046DB9" w:rsidRPr="00EA13E7">
        <w:t>printer m</w:t>
      </w:r>
      <w:r w:rsidR="009246BD" w:rsidRPr="00EA13E7">
        <w:t>oet</w:t>
      </w:r>
      <w:r w:rsidR="00441C41">
        <w:t xml:space="preserve"> over een zware verwisselbare batterij beschikken van ten minste </w:t>
      </w:r>
      <w:r w:rsidR="007F4DFE">
        <w:t>2.280 mAh en moet</w:t>
      </w:r>
      <w:r w:rsidR="009246BD" w:rsidRPr="00EA13E7">
        <w:t xml:space="preserve"> ten</w:t>
      </w:r>
      <w:r w:rsidR="007F4DFE">
        <w:t xml:space="preserve"> </w:t>
      </w:r>
      <w:r w:rsidR="009246BD" w:rsidRPr="00EA13E7">
        <w:t xml:space="preserve">minste </w:t>
      </w:r>
      <w:r w:rsidR="00267521" w:rsidRPr="00EA13E7">
        <w:t>8 tot 10</w:t>
      </w:r>
      <w:r w:rsidR="009246BD" w:rsidRPr="00EA13E7">
        <w:t xml:space="preserve"> </w:t>
      </w:r>
      <w:r w:rsidR="00046DB9" w:rsidRPr="00EA13E7">
        <w:t xml:space="preserve">uur </w:t>
      </w:r>
      <w:r w:rsidR="009246BD" w:rsidRPr="00EA13E7">
        <w:t xml:space="preserve">operationeel zijn bij </w:t>
      </w:r>
      <w:r w:rsidR="00A74275" w:rsidRPr="00EA13E7">
        <w:t>continu</w:t>
      </w:r>
      <w:r w:rsidR="009246BD" w:rsidRPr="00EA13E7">
        <w:t xml:space="preserve"> gebruik zonder opladen</w:t>
      </w:r>
      <w:r w:rsidR="00046DB9" w:rsidRPr="00EA13E7">
        <w:t>.</w:t>
      </w:r>
    </w:p>
    <w:p w14:paraId="4703A951" w14:textId="69907798" w:rsidR="00046DB9" w:rsidRPr="00EA13E7" w:rsidRDefault="00046DB9" w:rsidP="00AC3859"/>
    <w:p w14:paraId="4E3C5314" w14:textId="57AB0178" w:rsidR="004830C1" w:rsidRPr="00EA13E7" w:rsidRDefault="00BC3573" w:rsidP="00AC3859">
      <w:r w:rsidRPr="00EA13E7">
        <w:t>Eis 2.4.</w:t>
      </w:r>
      <w:r w:rsidR="00074866" w:rsidRPr="00EA13E7">
        <w:t>5</w:t>
      </w:r>
      <w:r w:rsidR="008E4BDC">
        <w:t>3</w:t>
      </w:r>
      <w:r w:rsidR="00046DB9" w:rsidRPr="00EA13E7">
        <w:tab/>
        <w:t xml:space="preserve">De </w:t>
      </w:r>
      <w:r w:rsidR="003F0373">
        <w:t>Mo</w:t>
      </w:r>
      <w:r w:rsidR="003F0373" w:rsidRPr="00EA13E7">
        <w:t xml:space="preserve">biele </w:t>
      </w:r>
      <w:r w:rsidR="00046DB9" w:rsidRPr="00EA13E7">
        <w:t>printer ma</w:t>
      </w:r>
      <w:r w:rsidR="00A74275" w:rsidRPr="00EA13E7">
        <w:t xml:space="preserve">g </w:t>
      </w:r>
      <w:r w:rsidR="009246BD" w:rsidRPr="00EA13E7">
        <w:t xml:space="preserve">niet zwaarder zijn dan </w:t>
      </w:r>
      <w:r w:rsidR="007E47C7">
        <w:t>maximaal 450</w:t>
      </w:r>
      <w:r w:rsidR="009246BD" w:rsidRPr="00EA13E7">
        <w:t xml:space="preserve"> gram.</w:t>
      </w:r>
    </w:p>
    <w:p w14:paraId="5FF00898" w14:textId="73A6E409" w:rsidR="00E21ADF" w:rsidRDefault="00E21ADF" w:rsidP="00AC3859"/>
    <w:p w14:paraId="7C623D96" w14:textId="560FB287" w:rsidR="00A10FE0" w:rsidRPr="001B56C0" w:rsidRDefault="040E8460" w:rsidP="00AC3859">
      <w:pPr>
        <w:ind w:left="1440" w:hanging="1440"/>
      </w:pPr>
      <w:r>
        <w:t>Eis 2.4.5</w:t>
      </w:r>
      <w:r w:rsidR="008E4BDC">
        <w:t>4</w:t>
      </w:r>
      <w:r w:rsidR="00A10FE0">
        <w:tab/>
      </w:r>
      <w:r>
        <w:t xml:space="preserve">De </w:t>
      </w:r>
      <w:r w:rsidR="003F0373">
        <w:t>Mo</w:t>
      </w:r>
      <w:r w:rsidR="003F0373" w:rsidRPr="00EA13E7">
        <w:t xml:space="preserve">biele </w:t>
      </w:r>
      <w:r>
        <w:t xml:space="preserve">printer moet over </w:t>
      </w:r>
      <w:r w:rsidR="005D6913">
        <w:t xml:space="preserve">ten minste </w:t>
      </w:r>
      <w:r>
        <w:t>Bluetooth</w:t>
      </w:r>
      <w:r w:rsidR="005D6913">
        <w:t xml:space="preserve"> 4.0 </w:t>
      </w:r>
      <w:r>
        <w:t>connectiviteit beschikken</w:t>
      </w:r>
      <w:r w:rsidR="005D6913">
        <w:t>.</w:t>
      </w:r>
    </w:p>
    <w:p w14:paraId="1B949F27" w14:textId="0D2EC1EA" w:rsidR="00E21ADF" w:rsidRDefault="00E21ADF" w:rsidP="00AC3859"/>
    <w:p w14:paraId="4FA20B3E" w14:textId="1E1D6A03" w:rsidR="00346D41" w:rsidRPr="001B56C0" w:rsidRDefault="00346D41" w:rsidP="00346D41">
      <w:pPr>
        <w:ind w:left="1440" w:hanging="1440"/>
      </w:pPr>
      <w:r>
        <w:t>Eis 2.4.5</w:t>
      </w:r>
      <w:r w:rsidR="008E4BDC">
        <w:t>5</w:t>
      </w:r>
      <w:r>
        <w:tab/>
        <w:t xml:space="preserve">De </w:t>
      </w:r>
      <w:r w:rsidR="003F0373">
        <w:t>Mo</w:t>
      </w:r>
      <w:r w:rsidR="003F0373" w:rsidRPr="00EA13E7">
        <w:t xml:space="preserve">biele </w:t>
      </w:r>
      <w:r>
        <w:t>printer is geschikt voor gebruik met alle ondersteunde versies van iOS, Android en Windows.</w:t>
      </w:r>
    </w:p>
    <w:p w14:paraId="5B405FA4" w14:textId="77777777" w:rsidR="00346D41" w:rsidRDefault="00346D41" w:rsidP="00AC3859"/>
    <w:p w14:paraId="5F3B3C43" w14:textId="4CF42AA2" w:rsidR="003D230D" w:rsidRPr="00EA13E7" w:rsidRDefault="003E3C30" w:rsidP="003D230D">
      <w:pPr>
        <w:ind w:left="993" w:hanging="993"/>
      </w:pPr>
      <w:r w:rsidRPr="00EA13E7">
        <w:t>Eis 2.4.5</w:t>
      </w:r>
      <w:r w:rsidR="008E4BDC">
        <w:t>6</w:t>
      </w:r>
      <w:r w:rsidRPr="00EA13E7">
        <w:tab/>
      </w:r>
      <w:r w:rsidR="003D230D">
        <w:tab/>
      </w:r>
      <w:r w:rsidRPr="00EA13E7">
        <w:t xml:space="preserve">De </w:t>
      </w:r>
      <w:r w:rsidR="003F0373">
        <w:t>Mo</w:t>
      </w:r>
      <w:r w:rsidRPr="00EA13E7">
        <w:t>biele printer</w:t>
      </w:r>
      <w:r w:rsidR="003D230D">
        <w:t>s</w:t>
      </w:r>
      <w:r w:rsidRPr="00EA13E7">
        <w:t xml:space="preserve"> </w:t>
      </w:r>
      <w:r>
        <w:t>dien</w:t>
      </w:r>
      <w:r w:rsidR="003D230D">
        <w:t>en g</w:t>
      </w:r>
      <w:r>
        <w:t xml:space="preserve">eleverd te worden </w:t>
      </w:r>
      <w:r w:rsidR="003D230D">
        <w:t xml:space="preserve">met </w:t>
      </w:r>
      <w:r w:rsidR="003D230D" w:rsidRPr="00EA13E7">
        <w:t>opladers</w:t>
      </w:r>
      <w:r w:rsidR="003D230D">
        <w:t xml:space="preserve"> en/of dockingstations.</w:t>
      </w:r>
    </w:p>
    <w:p w14:paraId="6940A89B" w14:textId="77777777" w:rsidR="003E3C30" w:rsidRDefault="003E3C30" w:rsidP="00AC3859"/>
    <w:p w14:paraId="057B237F" w14:textId="1F614F15" w:rsidR="003E3C30" w:rsidRPr="00EA13E7" w:rsidRDefault="003E3C30" w:rsidP="003E3C30">
      <w:pPr>
        <w:ind w:left="1440" w:hanging="1440"/>
      </w:pPr>
      <w:r w:rsidRPr="00EA13E7">
        <w:t>Eis 2.4.</w:t>
      </w:r>
      <w:r w:rsidR="008E4BDC">
        <w:t>57</w:t>
      </w:r>
      <w:r w:rsidRPr="00EA13E7">
        <w:tab/>
        <w:t xml:space="preserve">De </w:t>
      </w:r>
      <w:r w:rsidR="003F0373">
        <w:t>M</w:t>
      </w:r>
      <w:r>
        <w:t>obiele printers</w:t>
      </w:r>
      <w:r w:rsidRPr="00EA13E7">
        <w:t xml:space="preserve"> moeten beschikken over een</w:t>
      </w:r>
      <w:r>
        <w:t xml:space="preserve"> draagtas en</w:t>
      </w:r>
      <w:r w:rsidRPr="00EA13E7">
        <w:t xml:space="preserve"> </w:t>
      </w:r>
      <w:r>
        <w:t>riempassant</w:t>
      </w:r>
      <w:r w:rsidRPr="00EA13E7">
        <w:t xml:space="preserve"> die bevestigd kan worden aan </w:t>
      </w:r>
      <w:r>
        <w:t xml:space="preserve">een broekriem </w:t>
      </w:r>
      <w:r w:rsidRPr="00EA13E7">
        <w:t>die voorkomt dat de Handheld op de grond valt bij het uitvoeren van de ta</w:t>
      </w:r>
      <w:r>
        <w:t>ken</w:t>
      </w:r>
      <w:r w:rsidRPr="00EA13E7">
        <w:t xml:space="preserve"> van de handhaver (lopen, rennen, fietsen, op de scooter, in de auto).</w:t>
      </w:r>
    </w:p>
    <w:p w14:paraId="0C27F601" w14:textId="77777777" w:rsidR="003E3C30" w:rsidRPr="00EA13E7" w:rsidRDefault="003E3C30" w:rsidP="00AC3859"/>
    <w:sectPr w:rsidR="003E3C30" w:rsidRPr="00EA13E7" w:rsidSect="00A1142E">
      <w:headerReference w:type="default" r:id="rId13"/>
      <w:footerReference w:type="default" r:id="rId14"/>
      <w:pgSz w:w="11907" w:h="16840" w:code="9"/>
      <w:pgMar w:top="1560" w:right="1417" w:bottom="1417" w:left="1417" w:header="706" w:footer="576"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BD9DC" w14:textId="77777777" w:rsidR="00A1142E" w:rsidRDefault="00A1142E">
      <w:r>
        <w:separator/>
      </w:r>
    </w:p>
  </w:endnote>
  <w:endnote w:type="continuationSeparator" w:id="0">
    <w:p w14:paraId="470A2394" w14:textId="77777777" w:rsidR="00A1142E" w:rsidRDefault="00A1142E">
      <w:r>
        <w:continuationSeparator/>
      </w:r>
    </w:p>
  </w:endnote>
  <w:endnote w:type="continuationNotice" w:id="1">
    <w:p w14:paraId="085561C3" w14:textId="77777777" w:rsidR="00A1142E" w:rsidRDefault="00A114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E505" w14:textId="7BA93F64" w:rsidR="009246BD" w:rsidRDefault="009246BD" w:rsidP="00900C37">
    <w:pPr>
      <w:pStyle w:val="Voettekst"/>
      <w:tabs>
        <w:tab w:val="clear" w:pos="8640"/>
        <w:tab w:val="right" w:pos="9781"/>
      </w:tabs>
      <w:rPr>
        <w:rStyle w:val="Paginanummer"/>
        <w:rFonts w:cs="Arial"/>
        <w:sz w:val="18"/>
        <w:szCs w:val="18"/>
      </w:rPr>
    </w:pPr>
    <w:r>
      <w:rPr>
        <w:rStyle w:val="Paginanummer"/>
        <w:rFonts w:cs="Arial"/>
        <w:sz w:val="18"/>
        <w:szCs w:val="18"/>
      </w:rPr>
      <w:t xml:space="preserve">Pagina </w:t>
    </w:r>
    <w:r>
      <w:rPr>
        <w:rStyle w:val="Paginanummer"/>
        <w:rFonts w:cs="Arial"/>
        <w:sz w:val="18"/>
        <w:szCs w:val="18"/>
      </w:rPr>
      <w:fldChar w:fldCharType="begin"/>
    </w:r>
    <w:r>
      <w:rPr>
        <w:rStyle w:val="Paginanummer"/>
        <w:rFonts w:cs="Arial"/>
        <w:sz w:val="18"/>
        <w:szCs w:val="18"/>
      </w:rPr>
      <w:instrText xml:space="preserve"> PAGE </w:instrText>
    </w:r>
    <w:r>
      <w:rPr>
        <w:rStyle w:val="Paginanummer"/>
        <w:rFonts w:cs="Arial"/>
        <w:sz w:val="18"/>
        <w:szCs w:val="18"/>
      </w:rPr>
      <w:fldChar w:fldCharType="separate"/>
    </w:r>
    <w:r w:rsidR="00A75E87">
      <w:rPr>
        <w:rStyle w:val="Paginanummer"/>
        <w:rFonts w:cs="Arial"/>
        <w:noProof/>
        <w:sz w:val="18"/>
        <w:szCs w:val="18"/>
      </w:rPr>
      <w:t>4</w:t>
    </w:r>
    <w:r>
      <w:rPr>
        <w:rStyle w:val="Paginanummer"/>
        <w:rFonts w:cs="Arial"/>
        <w:sz w:val="18"/>
        <w:szCs w:val="18"/>
      </w:rPr>
      <w:fldChar w:fldCharType="end"/>
    </w:r>
    <w:r>
      <w:rPr>
        <w:rStyle w:val="Paginanummer"/>
        <w:rFonts w:cs="Arial"/>
        <w:sz w:val="18"/>
        <w:szCs w:val="18"/>
      </w:rPr>
      <w:t xml:space="preserve"> </w:t>
    </w:r>
    <w:r w:rsidR="003372F6">
      <w:rPr>
        <w:rStyle w:val="Paginanummer"/>
        <w:rFonts w:cs="Arial"/>
        <w:sz w:val="18"/>
        <w:szCs w:val="18"/>
      </w:rPr>
      <w:t>van</w:t>
    </w:r>
    <w:r w:rsidR="000A17B7">
      <w:rPr>
        <w:rStyle w:val="Paginanummer"/>
        <w:rFonts w:cs="Arial"/>
        <w:sz w:val="18"/>
        <w:szCs w:val="18"/>
      </w:rPr>
      <w:t xml:space="preserve"> </w:t>
    </w:r>
    <w:r>
      <w:rPr>
        <w:rStyle w:val="Paginanummer"/>
        <w:rFonts w:cs="Arial"/>
        <w:sz w:val="18"/>
        <w:szCs w:val="18"/>
      </w:rPr>
      <w:fldChar w:fldCharType="begin"/>
    </w:r>
    <w:r>
      <w:rPr>
        <w:rStyle w:val="Paginanummer"/>
        <w:rFonts w:cs="Arial"/>
        <w:sz w:val="18"/>
        <w:szCs w:val="18"/>
      </w:rPr>
      <w:instrText xml:space="preserve"> NUMPAGES </w:instrText>
    </w:r>
    <w:r>
      <w:rPr>
        <w:rStyle w:val="Paginanummer"/>
        <w:rFonts w:cs="Arial"/>
        <w:sz w:val="18"/>
        <w:szCs w:val="18"/>
      </w:rPr>
      <w:fldChar w:fldCharType="separate"/>
    </w:r>
    <w:r w:rsidR="00A75E87">
      <w:rPr>
        <w:rStyle w:val="Paginanummer"/>
        <w:rFonts w:cs="Arial"/>
        <w:noProof/>
        <w:sz w:val="18"/>
        <w:szCs w:val="18"/>
      </w:rPr>
      <w:t>13</w:t>
    </w:r>
    <w:r>
      <w:rPr>
        <w:rStyle w:val="Paginanummer"/>
        <w:rFonts w:cs="Arial"/>
        <w:sz w:val="18"/>
        <w:szCs w:val="18"/>
      </w:rPr>
      <w:fldChar w:fldCharType="end"/>
    </w:r>
  </w:p>
  <w:p w14:paraId="2986E506" w14:textId="230AC335" w:rsidR="00D069A4" w:rsidRDefault="00D069A4" w:rsidP="00900C37">
    <w:pPr>
      <w:pStyle w:val="Voettekst"/>
      <w:tabs>
        <w:tab w:val="clear" w:pos="8640"/>
        <w:tab w:val="right" w:pos="9781"/>
      </w:tabs>
      <w:rPr>
        <w:rFonts w:cs="Arial"/>
        <w:sz w:val="18"/>
        <w:szCs w:val="18"/>
      </w:rPr>
    </w:pPr>
    <w:r>
      <w:rPr>
        <w:rStyle w:val="Paginanummer"/>
        <w:rFonts w:cs="Arial"/>
        <w:sz w:val="18"/>
        <w:szCs w:val="18"/>
      </w:rPr>
      <w:t xml:space="preserve">Behorende bij aanbestedingsleidraad met kenmerk </w:t>
    </w:r>
    <w:r w:rsidR="00EB0367" w:rsidRPr="00EB0367">
      <w:rPr>
        <w:rStyle w:val="Paginanummer"/>
        <w:rFonts w:cs="Arial"/>
        <w:sz w:val="18"/>
        <w:szCs w:val="18"/>
      </w:rPr>
      <w:t>345762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4E43" w14:textId="77777777" w:rsidR="00A1142E" w:rsidRDefault="00A1142E">
      <w:r>
        <w:separator/>
      </w:r>
    </w:p>
  </w:footnote>
  <w:footnote w:type="continuationSeparator" w:id="0">
    <w:p w14:paraId="7BF7F807" w14:textId="77777777" w:rsidR="00A1142E" w:rsidRDefault="00A1142E">
      <w:r>
        <w:continuationSeparator/>
      </w:r>
    </w:p>
  </w:footnote>
  <w:footnote w:type="continuationNotice" w:id="1">
    <w:p w14:paraId="74C165F6" w14:textId="77777777" w:rsidR="00A1142E" w:rsidRDefault="00A114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E501" w14:textId="77777777" w:rsidR="009246BD" w:rsidRDefault="001235C7" w:rsidP="00900C37">
    <w:pPr>
      <w:pStyle w:val="Koptekst"/>
      <w:rPr>
        <w:rFonts w:cs="Arial"/>
        <w:i/>
        <w:iCs/>
        <w:sz w:val="18"/>
        <w:szCs w:val="18"/>
      </w:rPr>
    </w:pPr>
    <w:r>
      <w:rPr>
        <w:noProof/>
      </w:rPr>
      <w:drawing>
        <wp:anchor distT="0" distB="0" distL="114300" distR="114300" simplePos="0" relativeHeight="251658240" behindDoc="0" locked="0" layoutInCell="1" allowOverlap="1" wp14:anchorId="2986E507" wp14:editId="126270CE">
          <wp:simplePos x="0" y="0"/>
          <wp:positionH relativeFrom="column">
            <wp:posOffset>5077079</wp:posOffset>
          </wp:positionH>
          <wp:positionV relativeFrom="paragraph">
            <wp:posOffset>-219710</wp:posOffset>
          </wp:positionV>
          <wp:extent cx="1066800" cy="714375"/>
          <wp:effectExtent l="0" t="0" r="0" b="9525"/>
          <wp:wrapNone/>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6E503" w14:textId="3FF77C51" w:rsidR="009246BD" w:rsidRDefault="00F64CD1" w:rsidP="00900C37">
    <w:pPr>
      <w:pStyle w:val="Koptekst"/>
      <w:rPr>
        <w:rFonts w:cs="Arial"/>
        <w:b/>
        <w:iCs/>
        <w:sz w:val="18"/>
        <w:szCs w:val="18"/>
      </w:rPr>
    </w:pPr>
    <w:r>
      <w:rPr>
        <w:rFonts w:cs="Arial"/>
        <w:sz w:val="18"/>
        <w:szCs w:val="18"/>
      </w:rPr>
      <w:t xml:space="preserve">Bijlage 2a: </w:t>
    </w:r>
    <w:r w:rsidR="004B08FA">
      <w:rPr>
        <w:rFonts w:cs="Arial"/>
        <w:sz w:val="18"/>
        <w:szCs w:val="18"/>
      </w:rPr>
      <w:t>PvE</w:t>
    </w:r>
    <w:r w:rsidR="003E6E28">
      <w:rPr>
        <w:rFonts w:cs="Arial"/>
        <w:sz w:val="18"/>
        <w:szCs w:val="18"/>
      </w:rPr>
      <w:t xml:space="preserve"> Perceel</w:t>
    </w:r>
    <w:r w:rsidR="004B08FA">
      <w:rPr>
        <w:rFonts w:cs="Arial"/>
        <w:sz w:val="18"/>
        <w:szCs w:val="18"/>
      </w:rPr>
      <w:t xml:space="preserve"> </w:t>
    </w:r>
    <w:r w:rsidR="004B08FA" w:rsidRPr="004B08FA">
      <w:rPr>
        <w:rFonts w:cs="Arial"/>
        <w:sz w:val="18"/>
        <w:szCs w:val="18"/>
      </w:rPr>
      <w:t>één</w:t>
    </w:r>
    <w:r w:rsidR="004B08FA">
      <w:rPr>
        <w:rFonts w:cs="Arial"/>
        <w:sz w:val="18"/>
        <w:szCs w:val="18"/>
      </w:rPr>
      <w:t xml:space="preserve"> (1):</w:t>
    </w:r>
    <w:r>
      <w:rPr>
        <w:rFonts w:cs="Arial"/>
        <w:sz w:val="18"/>
        <w:szCs w:val="18"/>
      </w:rPr>
      <w:t xml:space="preserve"> Vervanging </w:t>
    </w:r>
    <w:r>
      <w:rPr>
        <w:rFonts w:cs="Arial"/>
        <w:bCs/>
        <w:iCs/>
        <w:sz w:val="18"/>
        <w:szCs w:val="18"/>
      </w:rPr>
      <w:t>Handhavingssoftware</w:t>
    </w:r>
    <w:r>
      <w:rPr>
        <w:rFonts w:cs="Arial"/>
        <w:sz w:val="18"/>
        <w:szCs w:val="18"/>
      </w:rPr>
      <w:t xml:space="preserve"> (inclusief Handhelds en mobiele printers)</w:t>
    </w:r>
    <w:r w:rsidR="009246BD">
      <w:rPr>
        <w:rFonts w:cs="Arial"/>
        <w:b/>
        <w:sz w:val="18"/>
        <w:szCs w:val="18"/>
      </w:rPr>
      <w:tab/>
    </w:r>
  </w:p>
  <w:p w14:paraId="2986E504" w14:textId="77777777" w:rsidR="009246BD" w:rsidRDefault="009246BD" w:rsidP="00900C37">
    <w:pPr>
      <w:pStyle w:val="Koptekst"/>
      <w:pBdr>
        <w:bottom w:val="single" w:sz="6" w:space="1" w:color="auto"/>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D644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7DC6849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F94AEB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9F407C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50F8A86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56DC3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E271A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3288BC"/>
    <w:lvl w:ilvl="0">
      <w:start w:val="1"/>
      <w:numFmt w:val="bullet"/>
      <w:pStyle w:val="Lijstopsomteken2"/>
      <w:lvlText w:val=""/>
      <w:lvlJc w:val="left"/>
      <w:pPr>
        <w:tabs>
          <w:tab w:val="num" w:pos="643"/>
        </w:tabs>
        <w:ind w:left="643" w:hanging="360"/>
      </w:pPr>
      <w:rPr>
        <w:rFonts w:ascii="Symbol" w:hAnsi="Symbol" w:cs="Times New Roman" w:hint="default"/>
      </w:rPr>
    </w:lvl>
  </w:abstractNum>
  <w:abstractNum w:abstractNumId="8" w15:restartNumberingAfterBreak="0">
    <w:nsid w:val="FFFFFF88"/>
    <w:multiLevelType w:val="singleLevel"/>
    <w:tmpl w:val="5238A2E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9F8BFD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A24FF1"/>
    <w:multiLevelType w:val="hybridMultilevel"/>
    <w:tmpl w:val="366AEA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0341110E"/>
    <w:multiLevelType w:val="hybridMultilevel"/>
    <w:tmpl w:val="FB3E326E"/>
    <w:lvl w:ilvl="0" w:tplc="1000000F">
      <w:start w:val="1"/>
      <w:numFmt w:val="decimal"/>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2" w15:restartNumberingAfterBreak="0">
    <w:nsid w:val="03742F97"/>
    <w:multiLevelType w:val="hybridMultilevel"/>
    <w:tmpl w:val="E6A60B72"/>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3" w15:restartNumberingAfterBreak="0">
    <w:nsid w:val="06354324"/>
    <w:multiLevelType w:val="hybridMultilevel"/>
    <w:tmpl w:val="1902B55C"/>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4" w15:restartNumberingAfterBreak="0">
    <w:nsid w:val="0901137D"/>
    <w:multiLevelType w:val="hybridMultilevel"/>
    <w:tmpl w:val="B1AA4684"/>
    <w:lvl w:ilvl="0" w:tplc="49E2D1B6">
      <w:start w:val="2"/>
      <w:numFmt w:val="decimal"/>
      <w:pStyle w:val="Kop1"/>
      <w:lvlText w:val="%1."/>
      <w:lvlJc w:val="left"/>
      <w:pPr>
        <w:ind w:left="360" w:hanging="360"/>
      </w:pPr>
      <w:rPr>
        <w:rFonts w:hint="default"/>
      </w:rPr>
    </w:lvl>
    <w:lvl w:ilvl="1" w:tplc="90F0AB42">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0929083E"/>
    <w:multiLevelType w:val="hybridMultilevel"/>
    <w:tmpl w:val="F89C0A20"/>
    <w:lvl w:ilvl="0" w:tplc="10000001">
      <w:start w:val="1"/>
      <w:numFmt w:val="bullet"/>
      <w:lvlText w:val=""/>
      <w:lvlJc w:val="left"/>
      <w:pPr>
        <w:ind w:left="1800" w:hanging="360"/>
      </w:pPr>
      <w:rPr>
        <w:rFonts w:ascii="Symbol" w:hAnsi="Symbol" w:hint="default"/>
      </w:rPr>
    </w:lvl>
    <w:lvl w:ilvl="1" w:tplc="A920C120">
      <w:numFmt w:val="bullet"/>
      <w:lvlText w:val="•"/>
      <w:lvlJc w:val="left"/>
      <w:pPr>
        <w:ind w:left="2880" w:hanging="720"/>
      </w:pPr>
      <w:rPr>
        <w:rFonts w:ascii="Calibri" w:eastAsiaTheme="minorHAnsi" w:hAnsi="Calibri" w:cs="Calibri"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6" w15:restartNumberingAfterBreak="0">
    <w:nsid w:val="0A5334A6"/>
    <w:multiLevelType w:val="hybridMultilevel"/>
    <w:tmpl w:val="09E25D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0B5C6DDC"/>
    <w:multiLevelType w:val="multilevel"/>
    <w:tmpl w:val="7AD26374"/>
    <w:lvl w:ilvl="0">
      <w:start w:val="1"/>
      <w:numFmt w:val="decimal"/>
      <w:lvlText w:val="%1."/>
      <w:lvlJc w:val="left"/>
      <w:pPr>
        <w:tabs>
          <w:tab w:val="num" w:pos="360"/>
        </w:tabs>
        <w:ind w:left="360" w:hanging="360"/>
      </w:pPr>
      <w:rPr>
        <w:rFonts w:hint="default"/>
      </w:rPr>
    </w:lvl>
    <w:lvl w:ilvl="1">
      <w:start w:val="1"/>
      <w:numFmt w:val="decimal"/>
      <w:pStyle w:val="StyleHeading2TopSinglesolidlineAuto075ptLinewidt"/>
      <w:lvlText w:val="%1.%2."/>
      <w:lvlJc w:val="left"/>
      <w:pPr>
        <w:tabs>
          <w:tab w:val="num" w:pos="792"/>
        </w:tabs>
        <w:ind w:left="792" w:hanging="432"/>
      </w:pPr>
      <w:rPr>
        <w:rFonts w:hint="default"/>
      </w:rPr>
    </w:lvl>
    <w:lvl w:ilvl="2">
      <w:start w:val="1"/>
      <w:numFmt w:val="decimal"/>
      <w:lvlRestart w:val="0"/>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0B6F6080"/>
    <w:multiLevelType w:val="hybridMultilevel"/>
    <w:tmpl w:val="BACA78E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9" w15:restartNumberingAfterBreak="0">
    <w:nsid w:val="0FB82966"/>
    <w:multiLevelType w:val="hybridMultilevel"/>
    <w:tmpl w:val="B038EFC6"/>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0" w15:restartNumberingAfterBreak="0">
    <w:nsid w:val="10A84097"/>
    <w:multiLevelType w:val="hybridMultilevel"/>
    <w:tmpl w:val="56D8217A"/>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15:restartNumberingAfterBreak="0">
    <w:nsid w:val="117B3EA7"/>
    <w:multiLevelType w:val="hybridMultilevel"/>
    <w:tmpl w:val="7674CDE4"/>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2" w15:restartNumberingAfterBreak="0">
    <w:nsid w:val="12C073BE"/>
    <w:multiLevelType w:val="hybridMultilevel"/>
    <w:tmpl w:val="34B8F6C2"/>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3" w15:restartNumberingAfterBreak="0">
    <w:nsid w:val="144674E2"/>
    <w:multiLevelType w:val="hybridMultilevel"/>
    <w:tmpl w:val="CAB8AD14"/>
    <w:lvl w:ilvl="0" w:tplc="7AB6F63A">
      <w:start w:val="1"/>
      <w:numFmt w:val="bullet"/>
      <w:lvlText w:val=""/>
      <w:lvlJc w:val="left"/>
      <w:pPr>
        <w:ind w:left="2520" w:hanging="360"/>
      </w:pPr>
      <w:rPr>
        <w:rFonts w:ascii="Symbol" w:hAnsi="Symbol"/>
      </w:rPr>
    </w:lvl>
    <w:lvl w:ilvl="1" w:tplc="B712C1E4">
      <w:start w:val="1"/>
      <w:numFmt w:val="bullet"/>
      <w:lvlText w:val=""/>
      <w:lvlJc w:val="left"/>
      <w:pPr>
        <w:ind w:left="2520" w:hanging="360"/>
      </w:pPr>
      <w:rPr>
        <w:rFonts w:ascii="Symbol" w:hAnsi="Symbol"/>
      </w:rPr>
    </w:lvl>
    <w:lvl w:ilvl="2" w:tplc="BDCA85D0">
      <w:start w:val="1"/>
      <w:numFmt w:val="bullet"/>
      <w:lvlText w:val=""/>
      <w:lvlJc w:val="left"/>
      <w:pPr>
        <w:ind w:left="2520" w:hanging="360"/>
      </w:pPr>
      <w:rPr>
        <w:rFonts w:ascii="Symbol" w:hAnsi="Symbol"/>
      </w:rPr>
    </w:lvl>
    <w:lvl w:ilvl="3" w:tplc="13889076">
      <w:start w:val="1"/>
      <w:numFmt w:val="bullet"/>
      <w:lvlText w:val=""/>
      <w:lvlJc w:val="left"/>
      <w:pPr>
        <w:ind w:left="2520" w:hanging="360"/>
      </w:pPr>
      <w:rPr>
        <w:rFonts w:ascii="Symbol" w:hAnsi="Symbol"/>
      </w:rPr>
    </w:lvl>
    <w:lvl w:ilvl="4" w:tplc="A596DA86">
      <w:start w:val="1"/>
      <w:numFmt w:val="bullet"/>
      <w:lvlText w:val=""/>
      <w:lvlJc w:val="left"/>
      <w:pPr>
        <w:ind w:left="2520" w:hanging="360"/>
      </w:pPr>
      <w:rPr>
        <w:rFonts w:ascii="Symbol" w:hAnsi="Symbol"/>
      </w:rPr>
    </w:lvl>
    <w:lvl w:ilvl="5" w:tplc="01DC8E30">
      <w:start w:val="1"/>
      <w:numFmt w:val="bullet"/>
      <w:lvlText w:val=""/>
      <w:lvlJc w:val="left"/>
      <w:pPr>
        <w:ind w:left="2520" w:hanging="360"/>
      </w:pPr>
      <w:rPr>
        <w:rFonts w:ascii="Symbol" w:hAnsi="Symbol"/>
      </w:rPr>
    </w:lvl>
    <w:lvl w:ilvl="6" w:tplc="62387358">
      <w:start w:val="1"/>
      <w:numFmt w:val="bullet"/>
      <w:lvlText w:val=""/>
      <w:lvlJc w:val="left"/>
      <w:pPr>
        <w:ind w:left="2520" w:hanging="360"/>
      </w:pPr>
      <w:rPr>
        <w:rFonts w:ascii="Symbol" w:hAnsi="Symbol"/>
      </w:rPr>
    </w:lvl>
    <w:lvl w:ilvl="7" w:tplc="50D206EA">
      <w:start w:val="1"/>
      <w:numFmt w:val="bullet"/>
      <w:lvlText w:val=""/>
      <w:lvlJc w:val="left"/>
      <w:pPr>
        <w:ind w:left="2520" w:hanging="360"/>
      </w:pPr>
      <w:rPr>
        <w:rFonts w:ascii="Symbol" w:hAnsi="Symbol"/>
      </w:rPr>
    </w:lvl>
    <w:lvl w:ilvl="8" w:tplc="7B002D46">
      <w:start w:val="1"/>
      <w:numFmt w:val="bullet"/>
      <w:lvlText w:val=""/>
      <w:lvlJc w:val="left"/>
      <w:pPr>
        <w:ind w:left="2520" w:hanging="360"/>
      </w:pPr>
      <w:rPr>
        <w:rFonts w:ascii="Symbol" w:hAnsi="Symbol"/>
      </w:rPr>
    </w:lvl>
  </w:abstractNum>
  <w:abstractNum w:abstractNumId="24" w15:restartNumberingAfterBreak="0">
    <w:nsid w:val="15103A17"/>
    <w:multiLevelType w:val="multilevel"/>
    <w:tmpl w:val="2D3CAE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5" w15:restartNumberingAfterBreak="0">
    <w:nsid w:val="1A131238"/>
    <w:multiLevelType w:val="hybridMultilevel"/>
    <w:tmpl w:val="EC366F9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1DBB4763"/>
    <w:multiLevelType w:val="hybridMultilevel"/>
    <w:tmpl w:val="C2EA0C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069"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1E293B1B"/>
    <w:multiLevelType w:val="hybridMultilevel"/>
    <w:tmpl w:val="72CC9F50"/>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8" w15:restartNumberingAfterBreak="0">
    <w:nsid w:val="20841578"/>
    <w:multiLevelType w:val="hybridMultilevel"/>
    <w:tmpl w:val="AB5A09F0"/>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9"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23EA1096"/>
    <w:multiLevelType w:val="hybridMultilevel"/>
    <w:tmpl w:val="0D5E23A8"/>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1" w15:restartNumberingAfterBreak="0">
    <w:nsid w:val="2B411145"/>
    <w:multiLevelType w:val="hybridMultilevel"/>
    <w:tmpl w:val="8D489DC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2CD3528E"/>
    <w:multiLevelType w:val="multilevel"/>
    <w:tmpl w:val="E942060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2E466DA0"/>
    <w:multiLevelType w:val="hybridMultilevel"/>
    <w:tmpl w:val="AB08F9B6"/>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4" w15:restartNumberingAfterBreak="0">
    <w:nsid w:val="2FD11EC9"/>
    <w:multiLevelType w:val="hybridMultilevel"/>
    <w:tmpl w:val="750A613C"/>
    <w:lvl w:ilvl="0" w:tplc="9C6EA866">
      <w:start w:val="1"/>
      <w:numFmt w:val="bullet"/>
      <w:lvlText w:val=""/>
      <w:lvlJc w:val="left"/>
      <w:pPr>
        <w:ind w:left="1440" w:hanging="360"/>
      </w:pPr>
      <w:rPr>
        <w:rFonts w:ascii="Symbol" w:hAnsi="Symbol"/>
      </w:rPr>
    </w:lvl>
    <w:lvl w:ilvl="1" w:tplc="D9368FC4">
      <w:start w:val="1"/>
      <w:numFmt w:val="bullet"/>
      <w:lvlText w:val=""/>
      <w:lvlJc w:val="left"/>
      <w:pPr>
        <w:ind w:left="1440" w:hanging="360"/>
      </w:pPr>
      <w:rPr>
        <w:rFonts w:ascii="Symbol" w:hAnsi="Symbol"/>
      </w:rPr>
    </w:lvl>
    <w:lvl w:ilvl="2" w:tplc="E0FA7A4C">
      <w:start w:val="1"/>
      <w:numFmt w:val="bullet"/>
      <w:lvlText w:val=""/>
      <w:lvlJc w:val="left"/>
      <w:pPr>
        <w:ind w:left="1440" w:hanging="360"/>
      </w:pPr>
      <w:rPr>
        <w:rFonts w:ascii="Symbol" w:hAnsi="Symbol"/>
      </w:rPr>
    </w:lvl>
    <w:lvl w:ilvl="3" w:tplc="2D58EB54">
      <w:start w:val="1"/>
      <w:numFmt w:val="bullet"/>
      <w:lvlText w:val=""/>
      <w:lvlJc w:val="left"/>
      <w:pPr>
        <w:ind w:left="1440" w:hanging="360"/>
      </w:pPr>
      <w:rPr>
        <w:rFonts w:ascii="Symbol" w:hAnsi="Symbol"/>
      </w:rPr>
    </w:lvl>
    <w:lvl w:ilvl="4" w:tplc="7AACAA54">
      <w:start w:val="1"/>
      <w:numFmt w:val="bullet"/>
      <w:lvlText w:val=""/>
      <w:lvlJc w:val="left"/>
      <w:pPr>
        <w:ind w:left="1440" w:hanging="360"/>
      </w:pPr>
      <w:rPr>
        <w:rFonts w:ascii="Symbol" w:hAnsi="Symbol"/>
      </w:rPr>
    </w:lvl>
    <w:lvl w:ilvl="5" w:tplc="FE0E07B8">
      <w:start w:val="1"/>
      <w:numFmt w:val="bullet"/>
      <w:lvlText w:val=""/>
      <w:lvlJc w:val="left"/>
      <w:pPr>
        <w:ind w:left="1440" w:hanging="360"/>
      </w:pPr>
      <w:rPr>
        <w:rFonts w:ascii="Symbol" w:hAnsi="Symbol"/>
      </w:rPr>
    </w:lvl>
    <w:lvl w:ilvl="6" w:tplc="92680532">
      <w:start w:val="1"/>
      <w:numFmt w:val="bullet"/>
      <w:lvlText w:val=""/>
      <w:lvlJc w:val="left"/>
      <w:pPr>
        <w:ind w:left="1440" w:hanging="360"/>
      </w:pPr>
      <w:rPr>
        <w:rFonts w:ascii="Symbol" w:hAnsi="Symbol"/>
      </w:rPr>
    </w:lvl>
    <w:lvl w:ilvl="7" w:tplc="95D47B0E">
      <w:start w:val="1"/>
      <w:numFmt w:val="bullet"/>
      <w:lvlText w:val=""/>
      <w:lvlJc w:val="left"/>
      <w:pPr>
        <w:ind w:left="1440" w:hanging="360"/>
      </w:pPr>
      <w:rPr>
        <w:rFonts w:ascii="Symbol" w:hAnsi="Symbol"/>
      </w:rPr>
    </w:lvl>
    <w:lvl w:ilvl="8" w:tplc="53E27CC8">
      <w:start w:val="1"/>
      <w:numFmt w:val="bullet"/>
      <w:lvlText w:val=""/>
      <w:lvlJc w:val="left"/>
      <w:pPr>
        <w:ind w:left="1440" w:hanging="360"/>
      </w:pPr>
      <w:rPr>
        <w:rFonts w:ascii="Symbol" w:hAnsi="Symbol"/>
      </w:rPr>
    </w:lvl>
  </w:abstractNum>
  <w:abstractNum w:abstractNumId="35" w15:restartNumberingAfterBreak="0">
    <w:nsid w:val="329402F6"/>
    <w:multiLevelType w:val="hybridMultilevel"/>
    <w:tmpl w:val="A19663E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6" w15:restartNumberingAfterBreak="0">
    <w:nsid w:val="338F2501"/>
    <w:multiLevelType w:val="hybridMultilevel"/>
    <w:tmpl w:val="9E8611A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7" w15:restartNumberingAfterBreak="0">
    <w:nsid w:val="3DE83491"/>
    <w:multiLevelType w:val="multilevel"/>
    <w:tmpl w:val="222AFA80"/>
    <w:lvl w:ilvl="0">
      <w:start w:val="1"/>
      <w:numFmt w:val="upperLetter"/>
      <w:pStyle w:val="Appendix1"/>
      <w:lvlText w:val="Appendix %1"/>
      <w:lvlJc w:val="left"/>
      <w:pPr>
        <w:tabs>
          <w:tab w:val="num" w:pos="2155"/>
        </w:tabs>
        <w:ind w:left="1134" w:hanging="567"/>
      </w:pPr>
      <w:rPr>
        <w:rFonts w:ascii="Arial" w:hAnsi="Arial" w:hint="default"/>
        <w:b w:val="0"/>
        <w:i w:val="0"/>
        <w:caps w:val="0"/>
        <w:strike w:val="0"/>
        <w:dstrike w:val="0"/>
        <w:vanish w:val="0"/>
        <w:color w:val="000000"/>
        <w:sz w:val="28"/>
        <w:szCs w:val="28"/>
        <w:vertAlign w:val="baseline"/>
      </w:rPr>
    </w:lvl>
    <w:lvl w:ilvl="1">
      <w:start w:val="1"/>
      <w:numFmt w:val="decimal"/>
      <w:lvlText w:val="%1.%2"/>
      <w:lvlJc w:val="left"/>
      <w:pPr>
        <w:tabs>
          <w:tab w:val="num" w:pos="567"/>
        </w:tabs>
        <w:ind w:left="1134" w:hanging="567"/>
      </w:pPr>
      <w:rPr>
        <w:rFonts w:hint="default"/>
      </w:rPr>
    </w:lvl>
    <w:lvl w:ilvl="2">
      <w:start w:val="1"/>
      <w:numFmt w:val="decimal"/>
      <w:lvlText w:val="%1.%2.%3"/>
      <w:lvlJc w:val="left"/>
      <w:pPr>
        <w:tabs>
          <w:tab w:val="num" w:pos="567"/>
        </w:tabs>
        <w:ind w:left="1134" w:hanging="567"/>
      </w:pPr>
      <w:rPr>
        <w:rFonts w:hint="default"/>
      </w:rPr>
    </w:lvl>
    <w:lvl w:ilvl="3">
      <w:start w:val="1"/>
      <w:numFmt w:val="none"/>
      <w:suff w:val="nothing"/>
      <w:lvlText w:val=""/>
      <w:lvlJc w:val="left"/>
      <w:pPr>
        <w:ind w:left="1134" w:hanging="567"/>
      </w:pPr>
      <w:rPr>
        <w:rFonts w:hint="default"/>
      </w:rPr>
    </w:lvl>
    <w:lvl w:ilvl="4">
      <w:start w:val="1"/>
      <w:numFmt w:val="none"/>
      <w:suff w:val="nothing"/>
      <w:lvlText w:val=""/>
      <w:lvlJc w:val="left"/>
      <w:pPr>
        <w:ind w:left="1134" w:hanging="567"/>
      </w:pPr>
      <w:rPr>
        <w:rFonts w:hint="default"/>
      </w:rPr>
    </w:lvl>
    <w:lvl w:ilvl="5">
      <w:start w:val="1"/>
      <w:numFmt w:val="none"/>
      <w:suff w:val="nothing"/>
      <w:lvlText w:val=""/>
      <w:lvlJc w:val="left"/>
      <w:pPr>
        <w:ind w:left="3969" w:hanging="567"/>
      </w:pPr>
      <w:rPr>
        <w:rFonts w:hint="default"/>
      </w:rPr>
    </w:lvl>
    <w:lvl w:ilvl="6">
      <w:start w:val="1"/>
      <w:numFmt w:val="none"/>
      <w:suff w:val="nothing"/>
      <w:lvlText w:val=""/>
      <w:lvlJc w:val="left"/>
      <w:pPr>
        <w:ind w:left="4536" w:hanging="567"/>
      </w:pPr>
      <w:rPr>
        <w:rFonts w:hint="default"/>
      </w:rPr>
    </w:lvl>
    <w:lvl w:ilvl="7">
      <w:start w:val="1"/>
      <w:numFmt w:val="none"/>
      <w:suff w:val="nothing"/>
      <w:lvlText w:val=""/>
      <w:lvlJc w:val="left"/>
      <w:pPr>
        <w:ind w:left="5103" w:hanging="567"/>
      </w:pPr>
      <w:rPr>
        <w:rFonts w:hint="default"/>
      </w:rPr>
    </w:lvl>
    <w:lvl w:ilvl="8">
      <w:start w:val="1"/>
      <w:numFmt w:val="none"/>
      <w:suff w:val="nothing"/>
      <w:lvlText w:val=""/>
      <w:lvlJc w:val="left"/>
      <w:pPr>
        <w:ind w:left="5670" w:hanging="567"/>
      </w:pPr>
      <w:rPr>
        <w:rFonts w:hint="default"/>
      </w:rPr>
    </w:lvl>
  </w:abstractNum>
  <w:abstractNum w:abstractNumId="38" w15:restartNumberingAfterBreak="0">
    <w:nsid w:val="3EE17525"/>
    <w:multiLevelType w:val="hybridMultilevel"/>
    <w:tmpl w:val="9BA0E4F4"/>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9" w15:restartNumberingAfterBreak="0">
    <w:nsid w:val="3FBB2D8A"/>
    <w:multiLevelType w:val="hybridMultilevel"/>
    <w:tmpl w:val="A57282C6"/>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0" w15:restartNumberingAfterBreak="0">
    <w:nsid w:val="40B81D54"/>
    <w:multiLevelType w:val="hybridMultilevel"/>
    <w:tmpl w:val="AEB2736C"/>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1" w15:restartNumberingAfterBreak="0">
    <w:nsid w:val="437D460A"/>
    <w:multiLevelType w:val="hybridMultilevel"/>
    <w:tmpl w:val="69C2A9F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2" w15:restartNumberingAfterBreak="0">
    <w:nsid w:val="46D35A7C"/>
    <w:multiLevelType w:val="hybridMultilevel"/>
    <w:tmpl w:val="3DC0767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3" w15:restartNumberingAfterBreak="0">
    <w:nsid w:val="48F94363"/>
    <w:multiLevelType w:val="hybridMultilevel"/>
    <w:tmpl w:val="00840E06"/>
    <w:lvl w:ilvl="0" w:tplc="10000001">
      <w:start w:val="1"/>
      <w:numFmt w:val="bullet"/>
      <w:lvlText w:val=""/>
      <w:lvlJc w:val="left"/>
      <w:pPr>
        <w:ind w:left="1800" w:hanging="360"/>
      </w:pPr>
      <w:rPr>
        <w:rFonts w:ascii="Symbol" w:hAnsi="Symbol" w:hint="default"/>
      </w:rPr>
    </w:lvl>
    <w:lvl w:ilvl="1" w:tplc="73364BC8">
      <w:numFmt w:val="bullet"/>
      <w:lvlText w:val="•"/>
      <w:lvlJc w:val="left"/>
      <w:pPr>
        <w:ind w:left="2520" w:hanging="360"/>
      </w:pPr>
      <w:rPr>
        <w:rFonts w:ascii="Calibri" w:eastAsiaTheme="minorHAnsi" w:hAnsi="Calibri" w:cs="Calibri"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4" w15:restartNumberingAfterBreak="0">
    <w:nsid w:val="4966EB42"/>
    <w:multiLevelType w:val="multilevel"/>
    <w:tmpl w:val="6CAEA8D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5" w15:restartNumberingAfterBreak="0">
    <w:nsid w:val="51573A6E"/>
    <w:multiLevelType w:val="hybridMultilevel"/>
    <w:tmpl w:val="A3A0E10C"/>
    <w:lvl w:ilvl="0" w:tplc="1D8A978A">
      <w:start w:val="1"/>
      <w:numFmt w:val="bullet"/>
      <w:lvlText w:val=""/>
      <w:lvlJc w:val="left"/>
      <w:pPr>
        <w:ind w:left="720" w:hanging="360"/>
      </w:pPr>
      <w:rPr>
        <w:rFonts w:ascii="Symbol" w:hAnsi="Symbol"/>
      </w:rPr>
    </w:lvl>
    <w:lvl w:ilvl="1" w:tplc="26E23030">
      <w:start w:val="1"/>
      <w:numFmt w:val="bullet"/>
      <w:lvlText w:val=""/>
      <w:lvlJc w:val="left"/>
      <w:pPr>
        <w:ind w:left="720" w:hanging="360"/>
      </w:pPr>
      <w:rPr>
        <w:rFonts w:ascii="Symbol" w:hAnsi="Symbol"/>
      </w:rPr>
    </w:lvl>
    <w:lvl w:ilvl="2" w:tplc="0D8617F8">
      <w:start w:val="1"/>
      <w:numFmt w:val="bullet"/>
      <w:lvlText w:val=""/>
      <w:lvlJc w:val="left"/>
      <w:pPr>
        <w:ind w:left="720" w:hanging="360"/>
      </w:pPr>
      <w:rPr>
        <w:rFonts w:ascii="Symbol" w:hAnsi="Symbol"/>
      </w:rPr>
    </w:lvl>
    <w:lvl w:ilvl="3" w:tplc="00B45BC8">
      <w:start w:val="1"/>
      <w:numFmt w:val="bullet"/>
      <w:lvlText w:val=""/>
      <w:lvlJc w:val="left"/>
      <w:pPr>
        <w:ind w:left="720" w:hanging="360"/>
      </w:pPr>
      <w:rPr>
        <w:rFonts w:ascii="Symbol" w:hAnsi="Symbol"/>
      </w:rPr>
    </w:lvl>
    <w:lvl w:ilvl="4" w:tplc="68CE3B10">
      <w:start w:val="1"/>
      <w:numFmt w:val="bullet"/>
      <w:lvlText w:val=""/>
      <w:lvlJc w:val="left"/>
      <w:pPr>
        <w:ind w:left="720" w:hanging="360"/>
      </w:pPr>
      <w:rPr>
        <w:rFonts w:ascii="Symbol" w:hAnsi="Symbol"/>
      </w:rPr>
    </w:lvl>
    <w:lvl w:ilvl="5" w:tplc="66647AFE">
      <w:start w:val="1"/>
      <w:numFmt w:val="bullet"/>
      <w:lvlText w:val=""/>
      <w:lvlJc w:val="left"/>
      <w:pPr>
        <w:ind w:left="720" w:hanging="360"/>
      </w:pPr>
      <w:rPr>
        <w:rFonts w:ascii="Symbol" w:hAnsi="Symbol"/>
      </w:rPr>
    </w:lvl>
    <w:lvl w:ilvl="6" w:tplc="F798114E">
      <w:start w:val="1"/>
      <w:numFmt w:val="bullet"/>
      <w:lvlText w:val=""/>
      <w:lvlJc w:val="left"/>
      <w:pPr>
        <w:ind w:left="720" w:hanging="360"/>
      </w:pPr>
      <w:rPr>
        <w:rFonts w:ascii="Symbol" w:hAnsi="Symbol"/>
      </w:rPr>
    </w:lvl>
    <w:lvl w:ilvl="7" w:tplc="3E06F43E">
      <w:start w:val="1"/>
      <w:numFmt w:val="bullet"/>
      <w:lvlText w:val=""/>
      <w:lvlJc w:val="left"/>
      <w:pPr>
        <w:ind w:left="720" w:hanging="360"/>
      </w:pPr>
      <w:rPr>
        <w:rFonts w:ascii="Symbol" w:hAnsi="Symbol"/>
      </w:rPr>
    </w:lvl>
    <w:lvl w:ilvl="8" w:tplc="8D9C3FB8">
      <w:start w:val="1"/>
      <w:numFmt w:val="bullet"/>
      <w:lvlText w:val=""/>
      <w:lvlJc w:val="left"/>
      <w:pPr>
        <w:ind w:left="720" w:hanging="360"/>
      </w:pPr>
      <w:rPr>
        <w:rFonts w:ascii="Symbol" w:hAnsi="Symbol"/>
      </w:rPr>
    </w:lvl>
  </w:abstractNum>
  <w:abstractNum w:abstractNumId="46" w15:restartNumberingAfterBreak="0">
    <w:nsid w:val="51A01F9A"/>
    <w:multiLevelType w:val="hybridMultilevel"/>
    <w:tmpl w:val="2AD2315A"/>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7" w15:restartNumberingAfterBreak="0">
    <w:nsid w:val="53F77275"/>
    <w:multiLevelType w:val="hybridMultilevel"/>
    <w:tmpl w:val="8A685956"/>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8" w15:restartNumberingAfterBreak="0">
    <w:nsid w:val="54190577"/>
    <w:multiLevelType w:val="hybridMultilevel"/>
    <w:tmpl w:val="BD8A091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9" w15:restartNumberingAfterBreak="0">
    <w:nsid w:val="5AF82684"/>
    <w:multiLevelType w:val="hybridMultilevel"/>
    <w:tmpl w:val="C33EB9D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0" w15:restartNumberingAfterBreak="0">
    <w:nsid w:val="5BAC1FAB"/>
    <w:multiLevelType w:val="multilevel"/>
    <w:tmpl w:val="37E6F758"/>
    <w:lvl w:ilvl="0">
      <w:start w:val="1"/>
      <w:numFmt w:val="decimal"/>
      <w:lvlText w:val="%1."/>
      <w:lvlJc w:val="left"/>
      <w:pPr>
        <w:tabs>
          <w:tab w:val="num" w:pos="432"/>
        </w:tabs>
        <w:ind w:left="432" w:hanging="432"/>
      </w:pPr>
      <w:rPr>
        <w:rFonts w:hint="default"/>
        <w:sz w:val="28"/>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none"/>
      <w:lvlRestart w:val="0"/>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5E745219"/>
    <w:multiLevelType w:val="hybridMultilevel"/>
    <w:tmpl w:val="7B68D7C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2" w15:restartNumberingAfterBreak="0">
    <w:nsid w:val="620085A1"/>
    <w:multiLevelType w:val="hybridMultilevel"/>
    <w:tmpl w:val="A388343A"/>
    <w:lvl w:ilvl="0" w:tplc="FD10FA64">
      <w:start w:val="1"/>
      <w:numFmt w:val="decimal"/>
      <w:lvlText w:val="%1."/>
      <w:lvlJc w:val="left"/>
      <w:pPr>
        <w:ind w:left="432" w:hanging="360"/>
      </w:pPr>
    </w:lvl>
    <w:lvl w:ilvl="1" w:tplc="9558C554">
      <w:start w:val="2"/>
      <w:numFmt w:val="decimal"/>
      <w:lvlText w:val="%2.%2"/>
      <w:lvlJc w:val="left"/>
      <w:pPr>
        <w:ind w:left="576" w:hanging="360"/>
      </w:pPr>
    </w:lvl>
    <w:lvl w:ilvl="2" w:tplc="CECE2CE8">
      <w:start w:val="1"/>
      <w:numFmt w:val="lowerRoman"/>
      <w:lvlText w:val="%3."/>
      <w:lvlJc w:val="right"/>
      <w:pPr>
        <w:ind w:left="720" w:hanging="180"/>
      </w:pPr>
    </w:lvl>
    <w:lvl w:ilvl="3" w:tplc="3280D7F0">
      <w:start w:val="1"/>
      <w:numFmt w:val="decimal"/>
      <w:lvlText w:val="%4."/>
      <w:lvlJc w:val="left"/>
      <w:pPr>
        <w:ind w:left="864" w:hanging="360"/>
      </w:pPr>
    </w:lvl>
    <w:lvl w:ilvl="4" w:tplc="9928F9A0">
      <w:start w:val="1"/>
      <w:numFmt w:val="lowerLetter"/>
      <w:lvlText w:val="%5."/>
      <w:lvlJc w:val="left"/>
      <w:pPr>
        <w:ind w:left="1008" w:hanging="360"/>
      </w:pPr>
    </w:lvl>
    <w:lvl w:ilvl="5" w:tplc="FBF6ABC0">
      <w:start w:val="1"/>
      <w:numFmt w:val="lowerRoman"/>
      <w:lvlText w:val="%6."/>
      <w:lvlJc w:val="right"/>
      <w:pPr>
        <w:ind w:left="1152" w:hanging="180"/>
      </w:pPr>
    </w:lvl>
    <w:lvl w:ilvl="6" w:tplc="83F49632">
      <w:start w:val="1"/>
      <w:numFmt w:val="decimal"/>
      <w:lvlText w:val="%7."/>
      <w:lvlJc w:val="left"/>
      <w:pPr>
        <w:ind w:left="1296" w:hanging="360"/>
      </w:pPr>
    </w:lvl>
    <w:lvl w:ilvl="7" w:tplc="811ED8B6">
      <w:start w:val="1"/>
      <w:numFmt w:val="lowerLetter"/>
      <w:lvlText w:val="%8."/>
      <w:lvlJc w:val="left"/>
      <w:pPr>
        <w:ind w:left="1440" w:hanging="360"/>
      </w:pPr>
    </w:lvl>
    <w:lvl w:ilvl="8" w:tplc="7E68FCF0">
      <w:start w:val="1"/>
      <w:numFmt w:val="lowerRoman"/>
      <w:lvlText w:val="%9."/>
      <w:lvlJc w:val="right"/>
      <w:pPr>
        <w:ind w:left="1584" w:hanging="180"/>
      </w:pPr>
    </w:lvl>
  </w:abstractNum>
  <w:abstractNum w:abstractNumId="53" w15:restartNumberingAfterBreak="0">
    <w:nsid w:val="690653F2"/>
    <w:multiLevelType w:val="hybridMultilevel"/>
    <w:tmpl w:val="581ED92A"/>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4" w15:restartNumberingAfterBreak="0">
    <w:nsid w:val="6B0314FE"/>
    <w:multiLevelType w:val="hybridMultilevel"/>
    <w:tmpl w:val="086A191C"/>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5" w15:restartNumberingAfterBreak="0">
    <w:nsid w:val="6B9C10E0"/>
    <w:multiLevelType w:val="multilevel"/>
    <w:tmpl w:val="1C96F4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Style4"/>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6C9BCE3C"/>
    <w:multiLevelType w:val="hybridMultilevel"/>
    <w:tmpl w:val="35406898"/>
    <w:lvl w:ilvl="0" w:tplc="26FCE01C">
      <w:start w:val="1"/>
      <w:numFmt w:val="decimal"/>
      <w:lvlText w:val="%1."/>
      <w:lvlJc w:val="left"/>
      <w:pPr>
        <w:ind w:left="432" w:hanging="360"/>
      </w:pPr>
    </w:lvl>
    <w:lvl w:ilvl="1" w:tplc="334C5966">
      <w:start w:val="1"/>
      <w:numFmt w:val="decimal"/>
      <w:lvlText w:val="%2.%2"/>
      <w:lvlJc w:val="left"/>
      <w:pPr>
        <w:ind w:left="576" w:hanging="360"/>
      </w:pPr>
    </w:lvl>
    <w:lvl w:ilvl="2" w:tplc="082CF8E0">
      <w:start w:val="1"/>
      <w:numFmt w:val="lowerRoman"/>
      <w:lvlText w:val="%3."/>
      <w:lvlJc w:val="right"/>
      <w:pPr>
        <w:ind w:left="720" w:hanging="180"/>
      </w:pPr>
    </w:lvl>
    <w:lvl w:ilvl="3" w:tplc="43DCC3FA">
      <w:start w:val="1"/>
      <w:numFmt w:val="decimal"/>
      <w:lvlText w:val="%4."/>
      <w:lvlJc w:val="left"/>
      <w:pPr>
        <w:ind w:left="864" w:hanging="360"/>
      </w:pPr>
    </w:lvl>
    <w:lvl w:ilvl="4" w:tplc="F7A2A662">
      <w:start w:val="1"/>
      <w:numFmt w:val="lowerLetter"/>
      <w:lvlText w:val="%5."/>
      <w:lvlJc w:val="left"/>
      <w:pPr>
        <w:ind w:left="1008" w:hanging="360"/>
      </w:pPr>
    </w:lvl>
    <w:lvl w:ilvl="5" w:tplc="A99C5CF8">
      <w:start w:val="1"/>
      <w:numFmt w:val="lowerRoman"/>
      <w:lvlText w:val="%6."/>
      <w:lvlJc w:val="right"/>
      <w:pPr>
        <w:ind w:left="1152" w:hanging="180"/>
      </w:pPr>
    </w:lvl>
    <w:lvl w:ilvl="6" w:tplc="EF1A428A">
      <w:start w:val="1"/>
      <w:numFmt w:val="decimal"/>
      <w:lvlText w:val="%7."/>
      <w:lvlJc w:val="left"/>
      <w:pPr>
        <w:ind w:left="1296" w:hanging="360"/>
      </w:pPr>
    </w:lvl>
    <w:lvl w:ilvl="7" w:tplc="02C6D4DC">
      <w:start w:val="1"/>
      <w:numFmt w:val="lowerLetter"/>
      <w:lvlText w:val="%8."/>
      <w:lvlJc w:val="left"/>
      <w:pPr>
        <w:ind w:left="1440" w:hanging="360"/>
      </w:pPr>
    </w:lvl>
    <w:lvl w:ilvl="8" w:tplc="7390D46C">
      <w:start w:val="1"/>
      <w:numFmt w:val="lowerRoman"/>
      <w:lvlText w:val="%9."/>
      <w:lvlJc w:val="right"/>
      <w:pPr>
        <w:ind w:left="1584" w:hanging="180"/>
      </w:pPr>
    </w:lvl>
  </w:abstractNum>
  <w:abstractNum w:abstractNumId="57" w15:restartNumberingAfterBreak="0">
    <w:nsid w:val="6EDC3D0D"/>
    <w:multiLevelType w:val="hybridMultilevel"/>
    <w:tmpl w:val="D208F6C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8" w15:restartNumberingAfterBreak="0">
    <w:nsid w:val="70757CA6"/>
    <w:multiLevelType w:val="hybridMultilevel"/>
    <w:tmpl w:val="7C50AC9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9" w15:restartNumberingAfterBreak="0">
    <w:nsid w:val="76D0643D"/>
    <w:multiLevelType w:val="hybridMultilevel"/>
    <w:tmpl w:val="8A9AA378"/>
    <w:lvl w:ilvl="0" w:tplc="D640DCDC">
      <w:start w:val="1"/>
      <w:numFmt w:val="bullet"/>
      <w:lvlText w:val=""/>
      <w:lvlJc w:val="left"/>
      <w:pPr>
        <w:ind w:left="720" w:hanging="360"/>
      </w:pPr>
      <w:rPr>
        <w:rFonts w:ascii="Symbol" w:hAnsi="Symbol"/>
      </w:rPr>
    </w:lvl>
    <w:lvl w:ilvl="1" w:tplc="8530F372">
      <w:start w:val="1"/>
      <w:numFmt w:val="bullet"/>
      <w:lvlText w:val=""/>
      <w:lvlJc w:val="left"/>
      <w:pPr>
        <w:ind w:left="720" w:hanging="360"/>
      </w:pPr>
      <w:rPr>
        <w:rFonts w:ascii="Symbol" w:hAnsi="Symbol"/>
      </w:rPr>
    </w:lvl>
    <w:lvl w:ilvl="2" w:tplc="1D62BA34">
      <w:start w:val="1"/>
      <w:numFmt w:val="bullet"/>
      <w:lvlText w:val=""/>
      <w:lvlJc w:val="left"/>
      <w:pPr>
        <w:ind w:left="720" w:hanging="360"/>
      </w:pPr>
      <w:rPr>
        <w:rFonts w:ascii="Symbol" w:hAnsi="Symbol"/>
      </w:rPr>
    </w:lvl>
    <w:lvl w:ilvl="3" w:tplc="04044782">
      <w:start w:val="1"/>
      <w:numFmt w:val="bullet"/>
      <w:lvlText w:val=""/>
      <w:lvlJc w:val="left"/>
      <w:pPr>
        <w:ind w:left="720" w:hanging="360"/>
      </w:pPr>
      <w:rPr>
        <w:rFonts w:ascii="Symbol" w:hAnsi="Symbol"/>
      </w:rPr>
    </w:lvl>
    <w:lvl w:ilvl="4" w:tplc="D6700822">
      <w:start w:val="1"/>
      <w:numFmt w:val="bullet"/>
      <w:lvlText w:val=""/>
      <w:lvlJc w:val="left"/>
      <w:pPr>
        <w:ind w:left="720" w:hanging="360"/>
      </w:pPr>
      <w:rPr>
        <w:rFonts w:ascii="Symbol" w:hAnsi="Symbol"/>
      </w:rPr>
    </w:lvl>
    <w:lvl w:ilvl="5" w:tplc="7034F922">
      <w:start w:val="1"/>
      <w:numFmt w:val="bullet"/>
      <w:lvlText w:val=""/>
      <w:lvlJc w:val="left"/>
      <w:pPr>
        <w:ind w:left="720" w:hanging="360"/>
      </w:pPr>
      <w:rPr>
        <w:rFonts w:ascii="Symbol" w:hAnsi="Symbol"/>
      </w:rPr>
    </w:lvl>
    <w:lvl w:ilvl="6" w:tplc="315AC6BE">
      <w:start w:val="1"/>
      <w:numFmt w:val="bullet"/>
      <w:lvlText w:val=""/>
      <w:lvlJc w:val="left"/>
      <w:pPr>
        <w:ind w:left="720" w:hanging="360"/>
      </w:pPr>
      <w:rPr>
        <w:rFonts w:ascii="Symbol" w:hAnsi="Symbol"/>
      </w:rPr>
    </w:lvl>
    <w:lvl w:ilvl="7" w:tplc="F87E7FF6">
      <w:start w:val="1"/>
      <w:numFmt w:val="bullet"/>
      <w:lvlText w:val=""/>
      <w:lvlJc w:val="left"/>
      <w:pPr>
        <w:ind w:left="720" w:hanging="360"/>
      </w:pPr>
      <w:rPr>
        <w:rFonts w:ascii="Symbol" w:hAnsi="Symbol"/>
      </w:rPr>
    </w:lvl>
    <w:lvl w:ilvl="8" w:tplc="904C5636">
      <w:start w:val="1"/>
      <w:numFmt w:val="bullet"/>
      <w:lvlText w:val=""/>
      <w:lvlJc w:val="left"/>
      <w:pPr>
        <w:ind w:left="720" w:hanging="360"/>
      </w:pPr>
      <w:rPr>
        <w:rFonts w:ascii="Symbol" w:hAnsi="Symbol"/>
      </w:rPr>
    </w:lvl>
  </w:abstractNum>
  <w:abstractNum w:abstractNumId="60" w15:restartNumberingAfterBreak="0">
    <w:nsid w:val="7F857391"/>
    <w:multiLevelType w:val="hybridMultilevel"/>
    <w:tmpl w:val="9918A6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211065996">
    <w:abstractNumId w:val="55"/>
  </w:num>
  <w:num w:numId="2" w16cid:durableId="2029793021">
    <w:abstractNumId w:val="17"/>
  </w:num>
  <w:num w:numId="3" w16cid:durableId="1369184014">
    <w:abstractNumId w:val="7"/>
  </w:num>
  <w:num w:numId="4" w16cid:durableId="332146833">
    <w:abstractNumId w:val="29"/>
  </w:num>
  <w:num w:numId="5" w16cid:durableId="1788625604">
    <w:abstractNumId w:val="9"/>
  </w:num>
  <w:num w:numId="6" w16cid:durableId="1125849554">
    <w:abstractNumId w:val="6"/>
  </w:num>
  <w:num w:numId="7" w16cid:durableId="409697823">
    <w:abstractNumId w:val="5"/>
  </w:num>
  <w:num w:numId="8" w16cid:durableId="790628762">
    <w:abstractNumId w:val="4"/>
  </w:num>
  <w:num w:numId="9" w16cid:durableId="1507552260">
    <w:abstractNumId w:val="8"/>
  </w:num>
  <w:num w:numId="10" w16cid:durableId="1659846502">
    <w:abstractNumId w:val="3"/>
  </w:num>
  <w:num w:numId="11" w16cid:durableId="399862671">
    <w:abstractNumId w:val="2"/>
  </w:num>
  <w:num w:numId="12" w16cid:durableId="1478109428">
    <w:abstractNumId w:val="1"/>
  </w:num>
  <w:num w:numId="13" w16cid:durableId="1879663900">
    <w:abstractNumId w:val="0"/>
  </w:num>
  <w:num w:numId="14" w16cid:durableId="434832181">
    <w:abstractNumId w:val="37"/>
  </w:num>
  <w:num w:numId="15" w16cid:durableId="115877293">
    <w:abstractNumId w:val="14"/>
  </w:num>
  <w:num w:numId="16" w16cid:durableId="1182283102">
    <w:abstractNumId w:val="25"/>
  </w:num>
  <w:num w:numId="17" w16cid:durableId="1422991410">
    <w:abstractNumId w:val="50"/>
  </w:num>
  <w:num w:numId="18" w16cid:durableId="1020552044">
    <w:abstractNumId w:val="34"/>
  </w:num>
  <w:num w:numId="19" w16cid:durableId="506673242">
    <w:abstractNumId w:val="15"/>
  </w:num>
  <w:num w:numId="20" w16cid:durableId="535965002">
    <w:abstractNumId w:val="28"/>
  </w:num>
  <w:num w:numId="21" w16cid:durableId="1671323770">
    <w:abstractNumId w:val="54"/>
  </w:num>
  <w:num w:numId="22" w16cid:durableId="810439731">
    <w:abstractNumId w:val="58"/>
  </w:num>
  <w:num w:numId="23" w16cid:durableId="294022391">
    <w:abstractNumId w:val="22"/>
  </w:num>
  <w:num w:numId="24" w16cid:durableId="1421829357">
    <w:abstractNumId w:val="30"/>
  </w:num>
  <w:num w:numId="25" w16cid:durableId="596643834">
    <w:abstractNumId w:val="19"/>
  </w:num>
  <w:num w:numId="26" w16cid:durableId="24647799">
    <w:abstractNumId w:val="38"/>
  </w:num>
  <w:num w:numId="27" w16cid:durableId="1345088612">
    <w:abstractNumId w:val="21"/>
  </w:num>
  <w:num w:numId="28" w16cid:durableId="937106873">
    <w:abstractNumId w:val="57"/>
  </w:num>
  <w:num w:numId="29" w16cid:durableId="314070469">
    <w:abstractNumId w:val="40"/>
  </w:num>
  <w:num w:numId="30" w16cid:durableId="449208924">
    <w:abstractNumId w:val="39"/>
  </w:num>
  <w:num w:numId="31" w16cid:durableId="219555286">
    <w:abstractNumId w:val="41"/>
  </w:num>
  <w:num w:numId="32" w16cid:durableId="1954821430">
    <w:abstractNumId w:val="13"/>
  </w:num>
  <w:num w:numId="33" w16cid:durableId="1309170027">
    <w:abstractNumId w:val="36"/>
  </w:num>
  <w:num w:numId="34" w16cid:durableId="2104253864">
    <w:abstractNumId w:val="42"/>
  </w:num>
  <w:num w:numId="35" w16cid:durableId="686177111">
    <w:abstractNumId w:val="43"/>
  </w:num>
  <w:num w:numId="36" w16cid:durableId="690959112">
    <w:abstractNumId w:val="53"/>
  </w:num>
  <w:num w:numId="37" w16cid:durableId="786195626">
    <w:abstractNumId w:val="31"/>
  </w:num>
  <w:num w:numId="38" w16cid:durableId="473177336">
    <w:abstractNumId w:val="60"/>
  </w:num>
  <w:num w:numId="39" w16cid:durableId="1466310456">
    <w:abstractNumId w:val="47"/>
  </w:num>
  <w:num w:numId="40" w16cid:durableId="1194882164">
    <w:abstractNumId w:val="46"/>
  </w:num>
  <w:num w:numId="41" w16cid:durableId="237789347">
    <w:abstractNumId w:val="18"/>
  </w:num>
  <w:num w:numId="42" w16cid:durableId="859198598">
    <w:abstractNumId w:val="51"/>
  </w:num>
  <w:num w:numId="43" w16cid:durableId="1251044063">
    <w:abstractNumId w:val="33"/>
  </w:num>
  <w:num w:numId="44" w16cid:durableId="197403223">
    <w:abstractNumId w:val="16"/>
  </w:num>
  <w:num w:numId="45" w16cid:durableId="1311714423">
    <w:abstractNumId w:val="27"/>
  </w:num>
  <w:num w:numId="46" w16cid:durableId="1063022151">
    <w:abstractNumId w:val="49"/>
  </w:num>
  <w:num w:numId="47" w16cid:durableId="1683317848">
    <w:abstractNumId w:val="48"/>
  </w:num>
  <w:num w:numId="48" w16cid:durableId="1415739816">
    <w:abstractNumId w:val="12"/>
  </w:num>
  <w:num w:numId="49" w16cid:durableId="172383692">
    <w:abstractNumId w:val="35"/>
  </w:num>
  <w:num w:numId="50" w16cid:durableId="1799252815">
    <w:abstractNumId w:val="10"/>
  </w:num>
  <w:num w:numId="51" w16cid:durableId="182206414">
    <w:abstractNumId w:val="11"/>
  </w:num>
  <w:num w:numId="52" w16cid:durableId="261305793">
    <w:abstractNumId w:val="26"/>
  </w:num>
  <w:num w:numId="53" w16cid:durableId="1706364533">
    <w:abstractNumId w:val="59"/>
  </w:num>
  <w:num w:numId="54" w16cid:durableId="1191608100">
    <w:abstractNumId w:val="45"/>
  </w:num>
  <w:num w:numId="55" w16cid:durableId="987175768">
    <w:abstractNumId w:val="20"/>
  </w:num>
  <w:num w:numId="56" w16cid:durableId="925844572">
    <w:abstractNumId w:val="24"/>
  </w:num>
  <w:num w:numId="57" w16cid:durableId="1373650176">
    <w:abstractNumId w:val="56"/>
  </w:num>
  <w:num w:numId="58" w16cid:durableId="1792359514">
    <w:abstractNumId w:val="32"/>
  </w:num>
  <w:num w:numId="59" w16cid:durableId="70003415">
    <w:abstractNumId w:val="52"/>
  </w:num>
  <w:num w:numId="60" w16cid:durableId="969238447">
    <w:abstractNumId w:val="44"/>
  </w:num>
  <w:num w:numId="61" w16cid:durableId="75708105">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BF"/>
    <w:rsid w:val="00000CBE"/>
    <w:rsid w:val="00001C49"/>
    <w:rsid w:val="00002381"/>
    <w:rsid w:val="00002560"/>
    <w:rsid w:val="00002954"/>
    <w:rsid w:val="000030C6"/>
    <w:rsid w:val="000042A3"/>
    <w:rsid w:val="00004507"/>
    <w:rsid w:val="00004530"/>
    <w:rsid w:val="00004C05"/>
    <w:rsid w:val="0000513E"/>
    <w:rsid w:val="000058CD"/>
    <w:rsid w:val="00006164"/>
    <w:rsid w:val="00006556"/>
    <w:rsid w:val="000073F7"/>
    <w:rsid w:val="000075B5"/>
    <w:rsid w:val="00007666"/>
    <w:rsid w:val="0000769E"/>
    <w:rsid w:val="00007AEF"/>
    <w:rsid w:val="00007BC6"/>
    <w:rsid w:val="000102D2"/>
    <w:rsid w:val="00010974"/>
    <w:rsid w:val="00010B8E"/>
    <w:rsid w:val="00011278"/>
    <w:rsid w:val="000117DC"/>
    <w:rsid w:val="00011896"/>
    <w:rsid w:val="00011AF1"/>
    <w:rsid w:val="00011C51"/>
    <w:rsid w:val="00011F0E"/>
    <w:rsid w:val="00011F6F"/>
    <w:rsid w:val="00012C57"/>
    <w:rsid w:val="000142AA"/>
    <w:rsid w:val="0001498B"/>
    <w:rsid w:val="00014E03"/>
    <w:rsid w:val="00016124"/>
    <w:rsid w:val="000166FA"/>
    <w:rsid w:val="00017D0D"/>
    <w:rsid w:val="00017D52"/>
    <w:rsid w:val="00020E71"/>
    <w:rsid w:val="000213C6"/>
    <w:rsid w:val="000214B5"/>
    <w:rsid w:val="00022074"/>
    <w:rsid w:val="0002293C"/>
    <w:rsid w:val="00023DB7"/>
    <w:rsid w:val="000248FF"/>
    <w:rsid w:val="00024C26"/>
    <w:rsid w:val="0002502B"/>
    <w:rsid w:val="000260E3"/>
    <w:rsid w:val="000262E6"/>
    <w:rsid w:val="00026B80"/>
    <w:rsid w:val="00027018"/>
    <w:rsid w:val="0003004F"/>
    <w:rsid w:val="0003050C"/>
    <w:rsid w:val="00031C7B"/>
    <w:rsid w:val="00032088"/>
    <w:rsid w:val="00032491"/>
    <w:rsid w:val="00033822"/>
    <w:rsid w:val="00033FF4"/>
    <w:rsid w:val="00034AB0"/>
    <w:rsid w:val="00034CB3"/>
    <w:rsid w:val="00035449"/>
    <w:rsid w:val="000356BC"/>
    <w:rsid w:val="000357F6"/>
    <w:rsid w:val="000358C3"/>
    <w:rsid w:val="00035B28"/>
    <w:rsid w:val="00035EF2"/>
    <w:rsid w:val="000368EF"/>
    <w:rsid w:val="00036A79"/>
    <w:rsid w:val="0003737F"/>
    <w:rsid w:val="00037541"/>
    <w:rsid w:val="00040ACD"/>
    <w:rsid w:val="0004108A"/>
    <w:rsid w:val="000412DB"/>
    <w:rsid w:val="00041A8E"/>
    <w:rsid w:val="000425FF"/>
    <w:rsid w:val="00042E7F"/>
    <w:rsid w:val="00043E2A"/>
    <w:rsid w:val="00043F2A"/>
    <w:rsid w:val="00045E14"/>
    <w:rsid w:val="00046054"/>
    <w:rsid w:val="00046154"/>
    <w:rsid w:val="00046A80"/>
    <w:rsid w:val="00046DB9"/>
    <w:rsid w:val="000470DD"/>
    <w:rsid w:val="00047781"/>
    <w:rsid w:val="0004783E"/>
    <w:rsid w:val="00047F9D"/>
    <w:rsid w:val="0005039B"/>
    <w:rsid w:val="0005106E"/>
    <w:rsid w:val="0005218C"/>
    <w:rsid w:val="0005375B"/>
    <w:rsid w:val="00053911"/>
    <w:rsid w:val="00053F3E"/>
    <w:rsid w:val="000540BE"/>
    <w:rsid w:val="000545FE"/>
    <w:rsid w:val="0005503C"/>
    <w:rsid w:val="000554AB"/>
    <w:rsid w:val="0005565F"/>
    <w:rsid w:val="000557AD"/>
    <w:rsid w:val="00055F23"/>
    <w:rsid w:val="0005606E"/>
    <w:rsid w:val="000561C3"/>
    <w:rsid w:val="000568D1"/>
    <w:rsid w:val="00056DA3"/>
    <w:rsid w:val="000576F0"/>
    <w:rsid w:val="000577E6"/>
    <w:rsid w:val="000609C9"/>
    <w:rsid w:val="00060CD5"/>
    <w:rsid w:val="00060FC8"/>
    <w:rsid w:val="000611D5"/>
    <w:rsid w:val="00061E20"/>
    <w:rsid w:val="00063510"/>
    <w:rsid w:val="0006447D"/>
    <w:rsid w:val="000650B4"/>
    <w:rsid w:val="00065753"/>
    <w:rsid w:val="0006624D"/>
    <w:rsid w:val="00066522"/>
    <w:rsid w:val="00066A48"/>
    <w:rsid w:val="00067541"/>
    <w:rsid w:val="0006762C"/>
    <w:rsid w:val="00067B3F"/>
    <w:rsid w:val="000710B4"/>
    <w:rsid w:val="00071142"/>
    <w:rsid w:val="0007240C"/>
    <w:rsid w:val="00072EAB"/>
    <w:rsid w:val="000732B4"/>
    <w:rsid w:val="000737F2"/>
    <w:rsid w:val="0007459E"/>
    <w:rsid w:val="00074866"/>
    <w:rsid w:val="00074986"/>
    <w:rsid w:val="00074DAA"/>
    <w:rsid w:val="00076B42"/>
    <w:rsid w:val="00076C23"/>
    <w:rsid w:val="00077135"/>
    <w:rsid w:val="00077736"/>
    <w:rsid w:val="00080F24"/>
    <w:rsid w:val="0008102F"/>
    <w:rsid w:val="00081239"/>
    <w:rsid w:val="000815BB"/>
    <w:rsid w:val="0008272C"/>
    <w:rsid w:val="00082BBE"/>
    <w:rsid w:val="00082F46"/>
    <w:rsid w:val="000839E0"/>
    <w:rsid w:val="00084011"/>
    <w:rsid w:val="000840E5"/>
    <w:rsid w:val="00084AA1"/>
    <w:rsid w:val="000850F2"/>
    <w:rsid w:val="000854E8"/>
    <w:rsid w:val="000865C3"/>
    <w:rsid w:val="00086B20"/>
    <w:rsid w:val="000872E1"/>
    <w:rsid w:val="00087357"/>
    <w:rsid w:val="00087919"/>
    <w:rsid w:val="00087A45"/>
    <w:rsid w:val="0009030F"/>
    <w:rsid w:val="00091624"/>
    <w:rsid w:val="00091F91"/>
    <w:rsid w:val="000926E7"/>
    <w:rsid w:val="00092AC6"/>
    <w:rsid w:val="00092C85"/>
    <w:rsid w:val="000939C4"/>
    <w:rsid w:val="00093C22"/>
    <w:rsid w:val="0009461F"/>
    <w:rsid w:val="00095C0E"/>
    <w:rsid w:val="00096098"/>
    <w:rsid w:val="00096559"/>
    <w:rsid w:val="0009662F"/>
    <w:rsid w:val="000967EE"/>
    <w:rsid w:val="000979B7"/>
    <w:rsid w:val="000A074F"/>
    <w:rsid w:val="000A0EB1"/>
    <w:rsid w:val="000A17B7"/>
    <w:rsid w:val="000A2FF5"/>
    <w:rsid w:val="000A3339"/>
    <w:rsid w:val="000A5081"/>
    <w:rsid w:val="000A632B"/>
    <w:rsid w:val="000A71AD"/>
    <w:rsid w:val="000A7B4E"/>
    <w:rsid w:val="000A7F63"/>
    <w:rsid w:val="000B0546"/>
    <w:rsid w:val="000B0C69"/>
    <w:rsid w:val="000B0DE6"/>
    <w:rsid w:val="000B1F25"/>
    <w:rsid w:val="000B2B1B"/>
    <w:rsid w:val="000B2ED8"/>
    <w:rsid w:val="000B2FC7"/>
    <w:rsid w:val="000B39D4"/>
    <w:rsid w:val="000B52C7"/>
    <w:rsid w:val="000B5B8E"/>
    <w:rsid w:val="000B5BF9"/>
    <w:rsid w:val="000B5D46"/>
    <w:rsid w:val="000B6950"/>
    <w:rsid w:val="000B7028"/>
    <w:rsid w:val="000B7B61"/>
    <w:rsid w:val="000B7F6B"/>
    <w:rsid w:val="000C00D1"/>
    <w:rsid w:val="000C0168"/>
    <w:rsid w:val="000C05FF"/>
    <w:rsid w:val="000C1473"/>
    <w:rsid w:val="000C16C2"/>
    <w:rsid w:val="000C18E8"/>
    <w:rsid w:val="000C1BD3"/>
    <w:rsid w:val="000C2176"/>
    <w:rsid w:val="000C268A"/>
    <w:rsid w:val="000C3045"/>
    <w:rsid w:val="000C31BF"/>
    <w:rsid w:val="000C320D"/>
    <w:rsid w:val="000C4270"/>
    <w:rsid w:val="000C5329"/>
    <w:rsid w:val="000C6075"/>
    <w:rsid w:val="000C6591"/>
    <w:rsid w:val="000C6DC2"/>
    <w:rsid w:val="000C6DE0"/>
    <w:rsid w:val="000C725D"/>
    <w:rsid w:val="000D08BC"/>
    <w:rsid w:val="000D0CC3"/>
    <w:rsid w:val="000D1706"/>
    <w:rsid w:val="000D2A4C"/>
    <w:rsid w:val="000D3659"/>
    <w:rsid w:val="000D3D83"/>
    <w:rsid w:val="000D4785"/>
    <w:rsid w:val="000D4CBA"/>
    <w:rsid w:val="000D4D4C"/>
    <w:rsid w:val="000D549B"/>
    <w:rsid w:val="000D5626"/>
    <w:rsid w:val="000D61C3"/>
    <w:rsid w:val="000D6287"/>
    <w:rsid w:val="000D7043"/>
    <w:rsid w:val="000D709E"/>
    <w:rsid w:val="000D7381"/>
    <w:rsid w:val="000D7D09"/>
    <w:rsid w:val="000E06FB"/>
    <w:rsid w:val="000E0DD0"/>
    <w:rsid w:val="000E0FBC"/>
    <w:rsid w:val="000E176C"/>
    <w:rsid w:val="000E18BC"/>
    <w:rsid w:val="000E2025"/>
    <w:rsid w:val="000E2680"/>
    <w:rsid w:val="000E2A3E"/>
    <w:rsid w:val="000E2C91"/>
    <w:rsid w:val="000E2F45"/>
    <w:rsid w:val="000E3591"/>
    <w:rsid w:val="000E4E73"/>
    <w:rsid w:val="000E526E"/>
    <w:rsid w:val="000E6425"/>
    <w:rsid w:val="000E7738"/>
    <w:rsid w:val="000F010F"/>
    <w:rsid w:val="000F014D"/>
    <w:rsid w:val="000F04B3"/>
    <w:rsid w:val="000F0C68"/>
    <w:rsid w:val="000F1BE3"/>
    <w:rsid w:val="000F3419"/>
    <w:rsid w:val="000F38E3"/>
    <w:rsid w:val="000F4066"/>
    <w:rsid w:val="000F4698"/>
    <w:rsid w:val="000F4B8C"/>
    <w:rsid w:val="000F4BA7"/>
    <w:rsid w:val="000F4ED9"/>
    <w:rsid w:val="000F5565"/>
    <w:rsid w:val="000F611F"/>
    <w:rsid w:val="000F6492"/>
    <w:rsid w:val="000F7003"/>
    <w:rsid w:val="000F7285"/>
    <w:rsid w:val="000F7319"/>
    <w:rsid w:val="000F7373"/>
    <w:rsid w:val="00100364"/>
    <w:rsid w:val="00101614"/>
    <w:rsid w:val="001018C2"/>
    <w:rsid w:val="00101E7D"/>
    <w:rsid w:val="001022B8"/>
    <w:rsid w:val="00102495"/>
    <w:rsid w:val="00102CA8"/>
    <w:rsid w:val="001032BD"/>
    <w:rsid w:val="00103750"/>
    <w:rsid w:val="00103A5E"/>
    <w:rsid w:val="0010434A"/>
    <w:rsid w:val="00104357"/>
    <w:rsid w:val="00104C04"/>
    <w:rsid w:val="00104FAB"/>
    <w:rsid w:val="00105046"/>
    <w:rsid w:val="00105802"/>
    <w:rsid w:val="00105D9C"/>
    <w:rsid w:val="00106477"/>
    <w:rsid w:val="001068BA"/>
    <w:rsid w:val="00106B04"/>
    <w:rsid w:val="00106FE2"/>
    <w:rsid w:val="001073F8"/>
    <w:rsid w:val="0010759D"/>
    <w:rsid w:val="00107C9F"/>
    <w:rsid w:val="00107DCF"/>
    <w:rsid w:val="00110355"/>
    <w:rsid w:val="00111626"/>
    <w:rsid w:val="00112EE3"/>
    <w:rsid w:val="001137B6"/>
    <w:rsid w:val="00113C16"/>
    <w:rsid w:val="00113C4C"/>
    <w:rsid w:val="00114036"/>
    <w:rsid w:val="0011478B"/>
    <w:rsid w:val="00114949"/>
    <w:rsid w:val="00114B75"/>
    <w:rsid w:val="00114F59"/>
    <w:rsid w:val="00114F71"/>
    <w:rsid w:val="001159B4"/>
    <w:rsid w:val="00115AD6"/>
    <w:rsid w:val="00115CB5"/>
    <w:rsid w:val="00115F52"/>
    <w:rsid w:val="00115FE5"/>
    <w:rsid w:val="0012042D"/>
    <w:rsid w:val="0012077B"/>
    <w:rsid w:val="001213DE"/>
    <w:rsid w:val="00121EAD"/>
    <w:rsid w:val="00122803"/>
    <w:rsid w:val="00122D0E"/>
    <w:rsid w:val="0012351C"/>
    <w:rsid w:val="001235C7"/>
    <w:rsid w:val="00124FDD"/>
    <w:rsid w:val="00125E13"/>
    <w:rsid w:val="00126DD1"/>
    <w:rsid w:val="00127065"/>
    <w:rsid w:val="001279CC"/>
    <w:rsid w:val="00127A46"/>
    <w:rsid w:val="001316D1"/>
    <w:rsid w:val="001318DE"/>
    <w:rsid w:val="00133277"/>
    <w:rsid w:val="0013417E"/>
    <w:rsid w:val="001363AB"/>
    <w:rsid w:val="0013671A"/>
    <w:rsid w:val="00137C4D"/>
    <w:rsid w:val="0014082B"/>
    <w:rsid w:val="0014145A"/>
    <w:rsid w:val="001431BC"/>
    <w:rsid w:val="001437A8"/>
    <w:rsid w:val="00143D9D"/>
    <w:rsid w:val="001442CC"/>
    <w:rsid w:val="001447C4"/>
    <w:rsid w:val="001455DC"/>
    <w:rsid w:val="00147B46"/>
    <w:rsid w:val="001500EE"/>
    <w:rsid w:val="00150850"/>
    <w:rsid w:val="00150EEE"/>
    <w:rsid w:val="00151D1A"/>
    <w:rsid w:val="00152D0E"/>
    <w:rsid w:val="00152DE5"/>
    <w:rsid w:val="00152F63"/>
    <w:rsid w:val="001531E0"/>
    <w:rsid w:val="00153384"/>
    <w:rsid w:val="00153A76"/>
    <w:rsid w:val="00153D8F"/>
    <w:rsid w:val="00153E9B"/>
    <w:rsid w:val="0015422E"/>
    <w:rsid w:val="001543A5"/>
    <w:rsid w:val="00155A66"/>
    <w:rsid w:val="00156241"/>
    <w:rsid w:val="001562D5"/>
    <w:rsid w:val="001564E7"/>
    <w:rsid w:val="00156786"/>
    <w:rsid w:val="0015689B"/>
    <w:rsid w:val="00157094"/>
    <w:rsid w:val="00157235"/>
    <w:rsid w:val="00157658"/>
    <w:rsid w:val="00157ED0"/>
    <w:rsid w:val="00157ED5"/>
    <w:rsid w:val="0016080E"/>
    <w:rsid w:val="0016142C"/>
    <w:rsid w:val="001615A8"/>
    <w:rsid w:val="001619DE"/>
    <w:rsid w:val="001624D6"/>
    <w:rsid w:val="00162B05"/>
    <w:rsid w:val="00162DFC"/>
    <w:rsid w:val="00163097"/>
    <w:rsid w:val="00163C48"/>
    <w:rsid w:val="00164750"/>
    <w:rsid w:val="00164EFA"/>
    <w:rsid w:val="00165A9E"/>
    <w:rsid w:val="00165C5A"/>
    <w:rsid w:val="00166200"/>
    <w:rsid w:val="001664EA"/>
    <w:rsid w:val="00166609"/>
    <w:rsid w:val="00166781"/>
    <w:rsid w:val="00166928"/>
    <w:rsid w:val="00170CCE"/>
    <w:rsid w:val="001710F0"/>
    <w:rsid w:val="00171720"/>
    <w:rsid w:val="00171770"/>
    <w:rsid w:val="0017191F"/>
    <w:rsid w:val="00171CE4"/>
    <w:rsid w:val="00171F3C"/>
    <w:rsid w:val="00172984"/>
    <w:rsid w:val="00172B8D"/>
    <w:rsid w:val="0017314C"/>
    <w:rsid w:val="00175C55"/>
    <w:rsid w:val="00175E60"/>
    <w:rsid w:val="0017645C"/>
    <w:rsid w:val="00176D38"/>
    <w:rsid w:val="0017704A"/>
    <w:rsid w:val="001775F8"/>
    <w:rsid w:val="0017798D"/>
    <w:rsid w:val="00177DFB"/>
    <w:rsid w:val="00177FC7"/>
    <w:rsid w:val="00180327"/>
    <w:rsid w:val="001805E9"/>
    <w:rsid w:val="00180970"/>
    <w:rsid w:val="00180A70"/>
    <w:rsid w:val="00181A4F"/>
    <w:rsid w:val="00181DF2"/>
    <w:rsid w:val="00182A78"/>
    <w:rsid w:val="00182DDF"/>
    <w:rsid w:val="001831D2"/>
    <w:rsid w:val="00183622"/>
    <w:rsid w:val="001837D0"/>
    <w:rsid w:val="00184348"/>
    <w:rsid w:val="00184879"/>
    <w:rsid w:val="00184E98"/>
    <w:rsid w:val="00185AF8"/>
    <w:rsid w:val="0018614E"/>
    <w:rsid w:val="00186320"/>
    <w:rsid w:val="00186EBB"/>
    <w:rsid w:val="001870A3"/>
    <w:rsid w:val="00187739"/>
    <w:rsid w:val="00187861"/>
    <w:rsid w:val="00187E30"/>
    <w:rsid w:val="00187FB9"/>
    <w:rsid w:val="00190257"/>
    <w:rsid w:val="00190315"/>
    <w:rsid w:val="0019069D"/>
    <w:rsid w:val="001910A6"/>
    <w:rsid w:val="001915CA"/>
    <w:rsid w:val="0019185C"/>
    <w:rsid w:val="00192067"/>
    <w:rsid w:val="0019332A"/>
    <w:rsid w:val="0019369D"/>
    <w:rsid w:val="00193ED8"/>
    <w:rsid w:val="001943E5"/>
    <w:rsid w:val="00195863"/>
    <w:rsid w:val="001962FA"/>
    <w:rsid w:val="001966D4"/>
    <w:rsid w:val="001966E2"/>
    <w:rsid w:val="00196951"/>
    <w:rsid w:val="00196C3B"/>
    <w:rsid w:val="001977F0"/>
    <w:rsid w:val="0019791F"/>
    <w:rsid w:val="001A00F1"/>
    <w:rsid w:val="001A02B1"/>
    <w:rsid w:val="001A03F7"/>
    <w:rsid w:val="001A0AE4"/>
    <w:rsid w:val="001A0F6F"/>
    <w:rsid w:val="001A15AA"/>
    <w:rsid w:val="001A16BF"/>
    <w:rsid w:val="001A1828"/>
    <w:rsid w:val="001A285B"/>
    <w:rsid w:val="001A2E54"/>
    <w:rsid w:val="001A36A3"/>
    <w:rsid w:val="001A3ECB"/>
    <w:rsid w:val="001A41C7"/>
    <w:rsid w:val="001A4703"/>
    <w:rsid w:val="001A5002"/>
    <w:rsid w:val="001A509D"/>
    <w:rsid w:val="001A5AEF"/>
    <w:rsid w:val="001A5CAF"/>
    <w:rsid w:val="001A6B47"/>
    <w:rsid w:val="001A7492"/>
    <w:rsid w:val="001B08F5"/>
    <w:rsid w:val="001B14E4"/>
    <w:rsid w:val="001B262A"/>
    <w:rsid w:val="001B2CAC"/>
    <w:rsid w:val="001B3F1C"/>
    <w:rsid w:val="001B56C0"/>
    <w:rsid w:val="001B6501"/>
    <w:rsid w:val="001B68A6"/>
    <w:rsid w:val="001B6A20"/>
    <w:rsid w:val="001C1FD7"/>
    <w:rsid w:val="001C2B9D"/>
    <w:rsid w:val="001C2DFD"/>
    <w:rsid w:val="001C31F5"/>
    <w:rsid w:val="001C41CC"/>
    <w:rsid w:val="001C4AB1"/>
    <w:rsid w:val="001C51CB"/>
    <w:rsid w:val="001C52A6"/>
    <w:rsid w:val="001C5A6C"/>
    <w:rsid w:val="001C61B3"/>
    <w:rsid w:val="001C67BB"/>
    <w:rsid w:val="001C68E7"/>
    <w:rsid w:val="001C7BCE"/>
    <w:rsid w:val="001C7D16"/>
    <w:rsid w:val="001D020A"/>
    <w:rsid w:val="001D166C"/>
    <w:rsid w:val="001D29C7"/>
    <w:rsid w:val="001D2C4C"/>
    <w:rsid w:val="001D3835"/>
    <w:rsid w:val="001D55B8"/>
    <w:rsid w:val="001D5843"/>
    <w:rsid w:val="001D614F"/>
    <w:rsid w:val="001D61B2"/>
    <w:rsid w:val="001D6ACD"/>
    <w:rsid w:val="001D6C00"/>
    <w:rsid w:val="001D6C73"/>
    <w:rsid w:val="001D7014"/>
    <w:rsid w:val="001D72B0"/>
    <w:rsid w:val="001D730D"/>
    <w:rsid w:val="001D7511"/>
    <w:rsid w:val="001D7566"/>
    <w:rsid w:val="001D767B"/>
    <w:rsid w:val="001D7D33"/>
    <w:rsid w:val="001E09F3"/>
    <w:rsid w:val="001E18D0"/>
    <w:rsid w:val="001E1D2E"/>
    <w:rsid w:val="001E22B0"/>
    <w:rsid w:val="001E2EA0"/>
    <w:rsid w:val="001E4455"/>
    <w:rsid w:val="001E4D8B"/>
    <w:rsid w:val="001E51AD"/>
    <w:rsid w:val="001E5BC5"/>
    <w:rsid w:val="001E63C4"/>
    <w:rsid w:val="001E7451"/>
    <w:rsid w:val="001E7636"/>
    <w:rsid w:val="001F01DB"/>
    <w:rsid w:val="001F0620"/>
    <w:rsid w:val="001F1256"/>
    <w:rsid w:val="001F1667"/>
    <w:rsid w:val="001F2A86"/>
    <w:rsid w:val="001F2D23"/>
    <w:rsid w:val="001F4685"/>
    <w:rsid w:val="001F4ABA"/>
    <w:rsid w:val="001F5108"/>
    <w:rsid w:val="001F5417"/>
    <w:rsid w:val="001F7146"/>
    <w:rsid w:val="001F733E"/>
    <w:rsid w:val="001F74D0"/>
    <w:rsid w:val="002011AD"/>
    <w:rsid w:val="002017B4"/>
    <w:rsid w:val="00203058"/>
    <w:rsid w:val="002034A3"/>
    <w:rsid w:val="0020409A"/>
    <w:rsid w:val="002043F3"/>
    <w:rsid w:val="00204B42"/>
    <w:rsid w:val="00204E71"/>
    <w:rsid w:val="002068E1"/>
    <w:rsid w:val="00206ABE"/>
    <w:rsid w:val="00207A02"/>
    <w:rsid w:val="00210F97"/>
    <w:rsid w:val="0021166C"/>
    <w:rsid w:val="0021186E"/>
    <w:rsid w:val="00211992"/>
    <w:rsid w:val="002127DB"/>
    <w:rsid w:val="00212972"/>
    <w:rsid w:val="00212ECD"/>
    <w:rsid w:val="002137C4"/>
    <w:rsid w:val="002137C9"/>
    <w:rsid w:val="00213ABA"/>
    <w:rsid w:val="00213D4A"/>
    <w:rsid w:val="002140DA"/>
    <w:rsid w:val="00214106"/>
    <w:rsid w:val="0021443A"/>
    <w:rsid w:val="0021536B"/>
    <w:rsid w:val="0021587A"/>
    <w:rsid w:val="0021685C"/>
    <w:rsid w:val="00216EAA"/>
    <w:rsid w:val="00216EE4"/>
    <w:rsid w:val="00217AC1"/>
    <w:rsid w:val="00220ACF"/>
    <w:rsid w:val="00221158"/>
    <w:rsid w:val="00221696"/>
    <w:rsid w:val="00221BDA"/>
    <w:rsid w:val="002225D7"/>
    <w:rsid w:val="00222B6F"/>
    <w:rsid w:val="00222BD9"/>
    <w:rsid w:val="00223722"/>
    <w:rsid w:val="0022386D"/>
    <w:rsid w:val="002238B6"/>
    <w:rsid w:val="0022459B"/>
    <w:rsid w:val="0022516A"/>
    <w:rsid w:val="00225CD2"/>
    <w:rsid w:val="00225DF3"/>
    <w:rsid w:val="00225E48"/>
    <w:rsid w:val="002261D3"/>
    <w:rsid w:val="002264F8"/>
    <w:rsid w:val="00227AD9"/>
    <w:rsid w:val="0023065B"/>
    <w:rsid w:val="00230FDB"/>
    <w:rsid w:val="0023120A"/>
    <w:rsid w:val="002312F1"/>
    <w:rsid w:val="002314BE"/>
    <w:rsid w:val="002329A7"/>
    <w:rsid w:val="00232EC0"/>
    <w:rsid w:val="0023368A"/>
    <w:rsid w:val="0023399D"/>
    <w:rsid w:val="00233D0E"/>
    <w:rsid w:val="0023473F"/>
    <w:rsid w:val="0023476B"/>
    <w:rsid w:val="00234C74"/>
    <w:rsid w:val="00234D19"/>
    <w:rsid w:val="002351BD"/>
    <w:rsid w:val="00235AAE"/>
    <w:rsid w:val="0023611F"/>
    <w:rsid w:val="002361D6"/>
    <w:rsid w:val="00237097"/>
    <w:rsid w:val="00237C81"/>
    <w:rsid w:val="00237CEA"/>
    <w:rsid w:val="0024006B"/>
    <w:rsid w:val="002415F9"/>
    <w:rsid w:val="00241AEC"/>
    <w:rsid w:val="00241BF7"/>
    <w:rsid w:val="00242520"/>
    <w:rsid w:val="00243768"/>
    <w:rsid w:val="0024376A"/>
    <w:rsid w:val="00243BDF"/>
    <w:rsid w:val="00243E31"/>
    <w:rsid w:val="0024475F"/>
    <w:rsid w:val="002453CF"/>
    <w:rsid w:val="002470CF"/>
    <w:rsid w:val="0024736A"/>
    <w:rsid w:val="002474FC"/>
    <w:rsid w:val="00247AA2"/>
    <w:rsid w:val="00250F20"/>
    <w:rsid w:val="00251606"/>
    <w:rsid w:val="00251742"/>
    <w:rsid w:val="0025237B"/>
    <w:rsid w:val="00252819"/>
    <w:rsid w:val="00252BF3"/>
    <w:rsid w:val="0025332D"/>
    <w:rsid w:val="00253901"/>
    <w:rsid w:val="00253B78"/>
    <w:rsid w:val="00253F19"/>
    <w:rsid w:val="00254692"/>
    <w:rsid w:val="00254EBC"/>
    <w:rsid w:val="0025512A"/>
    <w:rsid w:val="00255B30"/>
    <w:rsid w:val="00256856"/>
    <w:rsid w:val="00256B1F"/>
    <w:rsid w:val="00256F1B"/>
    <w:rsid w:val="002616C1"/>
    <w:rsid w:val="00262114"/>
    <w:rsid w:val="0026283F"/>
    <w:rsid w:val="00262987"/>
    <w:rsid w:val="00262F5D"/>
    <w:rsid w:val="002631D7"/>
    <w:rsid w:val="00263365"/>
    <w:rsid w:val="0026364D"/>
    <w:rsid w:val="002638CA"/>
    <w:rsid w:val="00264296"/>
    <w:rsid w:val="002643F5"/>
    <w:rsid w:val="00264651"/>
    <w:rsid w:val="00264BC6"/>
    <w:rsid w:val="002651DC"/>
    <w:rsid w:val="002664B5"/>
    <w:rsid w:val="0026671F"/>
    <w:rsid w:val="00266865"/>
    <w:rsid w:val="00266D39"/>
    <w:rsid w:val="00267293"/>
    <w:rsid w:val="00267521"/>
    <w:rsid w:val="00270DC5"/>
    <w:rsid w:val="0027218D"/>
    <w:rsid w:val="00272680"/>
    <w:rsid w:val="00272A3B"/>
    <w:rsid w:val="00272C41"/>
    <w:rsid w:val="00273490"/>
    <w:rsid w:val="00273511"/>
    <w:rsid w:val="002739F8"/>
    <w:rsid w:val="002744C8"/>
    <w:rsid w:val="002755DB"/>
    <w:rsid w:val="002757CE"/>
    <w:rsid w:val="00275E3F"/>
    <w:rsid w:val="0027605D"/>
    <w:rsid w:val="002762FA"/>
    <w:rsid w:val="00277830"/>
    <w:rsid w:val="002808A0"/>
    <w:rsid w:val="00280C43"/>
    <w:rsid w:val="00281781"/>
    <w:rsid w:val="00281969"/>
    <w:rsid w:val="00282013"/>
    <w:rsid w:val="00282682"/>
    <w:rsid w:val="002827AD"/>
    <w:rsid w:val="00282AB1"/>
    <w:rsid w:val="00282B03"/>
    <w:rsid w:val="00282DEB"/>
    <w:rsid w:val="00284564"/>
    <w:rsid w:val="00284D80"/>
    <w:rsid w:val="002851E0"/>
    <w:rsid w:val="00285DBE"/>
    <w:rsid w:val="002869EA"/>
    <w:rsid w:val="00286A92"/>
    <w:rsid w:val="00287426"/>
    <w:rsid w:val="00287AF6"/>
    <w:rsid w:val="002904D1"/>
    <w:rsid w:val="002905DD"/>
    <w:rsid w:val="00290B8D"/>
    <w:rsid w:val="002914E9"/>
    <w:rsid w:val="0029188F"/>
    <w:rsid w:val="002918E9"/>
    <w:rsid w:val="00291CAA"/>
    <w:rsid w:val="002921D7"/>
    <w:rsid w:val="0029279E"/>
    <w:rsid w:val="00292AB3"/>
    <w:rsid w:val="0029314B"/>
    <w:rsid w:val="00293BBA"/>
    <w:rsid w:val="0029435F"/>
    <w:rsid w:val="00294813"/>
    <w:rsid w:val="00295468"/>
    <w:rsid w:val="00295AA0"/>
    <w:rsid w:val="00295B46"/>
    <w:rsid w:val="00295FE6"/>
    <w:rsid w:val="00296A98"/>
    <w:rsid w:val="00296C9C"/>
    <w:rsid w:val="002972B1"/>
    <w:rsid w:val="00297975"/>
    <w:rsid w:val="00297C87"/>
    <w:rsid w:val="002A0661"/>
    <w:rsid w:val="002A13C9"/>
    <w:rsid w:val="002A19F1"/>
    <w:rsid w:val="002A1C12"/>
    <w:rsid w:val="002A227D"/>
    <w:rsid w:val="002A239A"/>
    <w:rsid w:val="002A46BD"/>
    <w:rsid w:val="002A49B8"/>
    <w:rsid w:val="002A5712"/>
    <w:rsid w:val="002A5EE9"/>
    <w:rsid w:val="002A68B1"/>
    <w:rsid w:val="002A6C8F"/>
    <w:rsid w:val="002A777B"/>
    <w:rsid w:val="002A7821"/>
    <w:rsid w:val="002A7DF8"/>
    <w:rsid w:val="002B1009"/>
    <w:rsid w:val="002B1D9B"/>
    <w:rsid w:val="002B2B6F"/>
    <w:rsid w:val="002B2F0C"/>
    <w:rsid w:val="002B31A1"/>
    <w:rsid w:val="002B3E50"/>
    <w:rsid w:val="002B3F6D"/>
    <w:rsid w:val="002B4234"/>
    <w:rsid w:val="002B490F"/>
    <w:rsid w:val="002B4CFD"/>
    <w:rsid w:val="002B5034"/>
    <w:rsid w:val="002B5C93"/>
    <w:rsid w:val="002B6B38"/>
    <w:rsid w:val="002B72AB"/>
    <w:rsid w:val="002B75E0"/>
    <w:rsid w:val="002B7AD0"/>
    <w:rsid w:val="002B7F68"/>
    <w:rsid w:val="002C0299"/>
    <w:rsid w:val="002C0A04"/>
    <w:rsid w:val="002C0B76"/>
    <w:rsid w:val="002C1A73"/>
    <w:rsid w:val="002C1C70"/>
    <w:rsid w:val="002C2222"/>
    <w:rsid w:val="002C22D3"/>
    <w:rsid w:val="002C272C"/>
    <w:rsid w:val="002C2764"/>
    <w:rsid w:val="002C2B5D"/>
    <w:rsid w:val="002C3108"/>
    <w:rsid w:val="002C3BD5"/>
    <w:rsid w:val="002C3F5F"/>
    <w:rsid w:val="002C4D3F"/>
    <w:rsid w:val="002C5C11"/>
    <w:rsid w:val="002C6CF9"/>
    <w:rsid w:val="002C7449"/>
    <w:rsid w:val="002C74DF"/>
    <w:rsid w:val="002C791B"/>
    <w:rsid w:val="002D02F7"/>
    <w:rsid w:val="002D032B"/>
    <w:rsid w:val="002D0471"/>
    <w:rsid w:val="002D0B45"/>
    <w:rsid w:val="002D0C89"/>
    <w:rsid w:val="002D0D16"/>
    <w:rsid w:val="002D1AC4"/>
    <w:rsid w:val="002D1B2C"/>
    <w:rsid w:val="002D22E8"/>
    <w:rsid w:val="002D2BAB"/>
    <w:rsid w:val="002D43D5"/>
    <w:rsid w:val="002D4855"/>
    <w:rsid w:val="002D532E"/>
    <w:rsid w:val="002D536E"/>
    <w:rsid w:val="002D55A3"/>
    <w:rsid w:val="002D5A78"/>
    <w:rsid w:val="002D5E0D"/>
    <w:rsid w:val="002D62DC"/>
    <w:rsid w:val="002D6405"/>
    <w:rsid w:val="002D65D3"/>
    <w:rsid w:val="002D67B5"/>
    <w:rsid w:val="002D72F0"/>
    <w:rsid w:val="002D779B"/>
    <w:rsid w:val="002D7FFC"/>
    <w:rsid w:val="002E047B"/>
    <w:rsid w:val="002E111F"/>
    <w:rsid w:val="002E1B48"/>
    <w:rsid w:val="002E1E8D"/>
    <w:rsid w:val="002E2096"/>
    <w:rsid w:val="002E267F"/>
    <w:rsid w:val="002E2A14"/>
    <w:rsid w:val="002E2AA7"/>
    <w:rsid w:val="002E2EB0"/>
    <w:rsid w:val="002E32EB"/>
    <w:rsid w:val="002E3723"/>
    <w:rsid w:val="002E40D4"/>
    <w:rsid w:val="002E4AFA"/>
    <w:rsid w:val="002E5413"/>
    <w:rsid w:val="002E585D"/>
    <w:rsid w:val="002E5AB6"/>
    <w:rsid w:val="002E5CBF"/>
    <w:rsid w:val="002E6874"/>
    <w:rsid w:val="002E699A"/>
    <w:rsid w:val="002E7035"/>
    <w:rsid w:val="002E798D"/>
    <w:rsid w:val="002F00DC"/>
    <w:rsid w:val="002F06D0"/>
    <w:rsid w:val="002F0BD3"/>
    <w:rsid w:val="002F0ED5"/>
    <w:rsid w:val="002F101E"/>
    <w:rsid w:val="002F1231"/>
    <w:rsid w:val="002F178D"/>
    <w:rsid w:val="002F1A4A"/>
    <w:rsid w:val="002F1FB3"/>
    <w:rsid w:val="002F1FF7"/>
    <w:rsid w:val="002F240F"/>
    <w:rsid w:val="002F259E"/>
    <w:rsid w:val="002F27FB"/>
    <w:rsid w:val="002F34A5"/>
    <w:rsid w:val="002F3CD9"/>
    <w:rsid w:val="002F453B"/>
    <w:rsid w:val="002F4DE6"/>
    <w:rsid w:val="002F4EB4"/>
    <w:rsid w:val="002F4F58"/>
    <w:rsid w:val="002F51F7"/>
    <w:rsid w:val="002F5D92"/>
    <w:rsid w:val="002F5E4D"/>
    <w:rsid w:val="002F634B"/>
    <w:rsid w:val="002F6B6D"/>
    <w:rsid w:val="002F6D48"/>
    <w:rsid w:val="00301F9F"/>
    <w:rsid w:val="0030265B"/>
    <w:rsid w:val="00302D5E"/>
    <w:rsid w:val="0030374E"/>
    <w:rsid w:val="0030378B"/>
    <w:rsid w:val="00304235"/>
    <w:rsid w:val="00304BA6"/>
    <w:rsid w:val="00304BCB"/>
    <w:rsid w:val="00305102"/>
    <w:rsid w:val="00306163"/>
    <w:rsid w:val="00306340"/>
    <w:rsid w:val="0030750A"/>
    <w:rsid w:val="003078D8"/>
    <w:rsid w:val="00310B46"/>
    <w:rsid w:val="00311136"/>
    <w:rsid w:val="00311263"/>
    <w:rsid w:val="00311C8C"/>
    <w:rsid w:val="00312BBA"/>
    <w:rsid w:val="003143D9"/>
    <w:rsid w:val="00314470"/>
    <w:rsid w:val="00315202"/>
    <w:rsid w:val="003156C1"/>
    <w:rsid w:val="00315C6A"/>
    <w:rsid w:val="00315D8D"/>
    <w:rsid w:val="0031619B"/>
    <w:rsid w:val="00316298"/>
    <w:rsid w:val="0031649F"/>
    <w:rsid w:val="00316D69"/>
    <w:rsid w:val="003177D7"/>
    <w:rsid w:val="00317A06"/>
    <w:rsid w:val="00317A5B"/>
    <w:rsid w:val="00317A99"/>
    <w:rsid w:val="00317E79"/>
    <w:rsid w:val="00320601"/>
    <w:rsid w:val="003207FC"/>
    <w:rsid w:val="003210DB"/>
    <w:rsid w:val="003223FB"/>
    <w:rsid w:val="00322CA1"/>
    <w:rsid w:val="0032328A"/>
    <w:rsid w:val="00323294"/>
    <w:rsid w:val="00323737"/>
    <w:rsid w:val="00324073"/>
    <w:rsid w:val="00324513"/>
    <w:rsid w:val="003247D9"/>
    <w:rsid w:val="00324A8F"/>
    <w:rsid w:val="00324BB4"/>
    <w:rsid w:val="00325180"/>
    <w:rsid w:val="00325450"/>
    <w:rsid w:val="00325C79"/>
    <w:rsid w:val="003269FE"/>
    <w:rsid w:val="00326C92"/>
    <w:rsid w:val="00326E9D"/>
    <w:rsid w:val="00327D81"/>
    <w:rsid w:val="00330F9A"/>
    <w:rsid w:val="00331140"/>
    <w:rsid w:val="003313FD"/>
    <w:rsid w:val="003317BB"/>
    <w:rsid w:val="00331B19"/>
    <w:rsid w:val="003320C6"/>
    <w:rsid w:val="00332128"/>
    <w:rsid w:val="003322A1"/>
    <w:rsid w:val="00333B09"/>
    <w:rsid w:val="003343DE"/>
    <w:rsid w:val="00334A68"/>
    <w:rsid w:val="003350E2"/>
    <w:rsid w:val="003351FD"/>
    <w:rsid w:val="0033533A"/>
    <w:rsid w:val="0033563E"/>
    <w:rsid w:val="00335684"/>
    <w:rsid w:val="003363C8"/>
    <w:rsid w:val="0033670E"/>
    <w:rsid w:val="003372F6"/>
    <w:rsid w:val="00337F2A"/>
    <w:rsid w:val="003406DC"/>
    <w:rsid w:val="00341142"/>
    <w:rsid w:val="003411EE"/>
    <w:rsid w:val="003417E9"/>
    <w:rsid w:val="00341C68"/>
    <w:rsid w:val="003422BB"/>
    <w:rsid w:val="00344A07"/>
    <w:rsid w:val="00344C5E"/>
    <w:rsid w:val="00345987"/>
    <w:rsid w:val="00345A16"/>
    <w:rsid w:val="00345B03"/>
    <w:rsid w:val="00345F48"/>
    <w:rsid w:val="0034617C"/>
    <w:rsid w:val="003469B7"/>
    <w:rsid w:val="00346D41"/>
    <w:rsid w:val="00347198"/>
    <w:rsid w:val="00347BE7"/>
    <w:rsid w:val="0035042E"/>
    <w:rsid w:val="003520AA"/>
    <w:rsid w:val="0035265F"/>
    <w:rsid w:val="00352E9F"/>
    <w:rsid w:val="003531D5"/>
    <w:rsid w:val="0035373B"/>
    <w:rsid w:val="003549F5"/>
    <w:rsid w:val="00354AC4"/>
    <w:rsid w:val="00355544"/>
    <w:rsid w:val="003557DB"/>
    <w:rsid w:val="003558D5"/>
    <w:rsid w:val="00355EA3"/>
    <w:rsid w:val="00356907"/>
    <w:rsid w:val="00357D28"/>
    <w:rsid w:val="00360021"/>
    <w:rsid w:val="00360B8F"/>
    <w:rsid w:val="00360E89"/>
    <w:rsid w:val="00360F8E"/>
    <w:rsid w:val="0036147E"/>
    <w:rsid w:val="00361B28"/>
    <w:rsid w:val="00362712"/>
    <w:rsid w:val="00362F9F"/>
    <w:rsid w:val="0036344A"/>
    <w:rsid w:val="00365439"/>
    <w:rsid w:val="003669A9"/>
    <w:rsid w:val="003669F7"/>
    <w:rsid w:val="00366B6E"/>
    <w:rsid w:val="00366F40"/>
    <w:rsid w:val="00367C81"/>
    <w:rsid w:val="00367D22"/>
    <w:rsid w:val="003714FA"/>
    <w:rsid w:val="00371692"/>
    <w:rsid w:val="0037196E"/>
    <w:rsid w:val="00371D52"/>
    <w:rsid w:val="0037250C"/>
    <w:rsid w:val="00372E49"/>
    <w:rsid w:val="003740FF"/>
    <w:rsid w:val="00374175"/>
    <w:rsid w:val="00374C42"/>
    <w:rsid w:val="00374FD4"/>
    <w:rsid w:val="00375822"/>
    <w:rsid w:val="00375BA7"/>
    <w:rsid w:val="00375EC2"/>
    <w:rsid w:val="003765A4"/>
    <w:rsid w:val="00377126"/>
    <w:rsid w:val="00377292"/>
    <w:rsid w:val="00377368"/>
    <w:rsid w:val="00377655"/>
    <w:rsid w:val="00377BC9"/>
    <w:rsid w:val="0038084A"/>
    <w:rsid w:val="00381F8E"/>
    <w:rsid w:val="0038212D"/>
    <w:rsid w:val="00382500"/>
    <w:rsid w:val="003825D3"/>
    <w:rsid w:val="00382718"/>
    <w:rsid w:val="003828F4"/>
    <w:rsid w:val="00384D63"/>
    <w:rsid w:val="00384F12"/>
    <w:rsid w:val="00385A64"/>
    <w:rsid w:val="00385B90"/>
    <w:rsid w:val="00386613"/>
    <w:rsid w:val="00386866"/>
    <w:rsid w:val="00386964"/>
    <w:rsid w:val="003872A3"/>
    <w:rsid w:val="00387CBD"/>
    <w:rsid w:val="00387DF1"/>
    <w:rsid w:val="00387E93"/>
    <w:rsid w:val="00390B8E"/>
    <w:rsid w:val="00390EB2"/>
    <w:rsid w:val="00392199"/>
    <w:rsid w:val="0039285C"/>
    <w:rsid w:val="003928C7"/>
    <w:rsid w:val="00392D65"/>
    <w:rsid w:val="00394192"/>
    <w:rsid w:val="003943DE"/>
    <w:rsid w:val="0039446B"/>
    <w:rsid w:val="0039521E"/>
    <w:rsid w:val="00396B3E"/>
    <w:rsid w:val="00396F62"/>
    <w:rsid w:val="003974FC"/>
    <w:rsid w:val="003975CE"/>
    <w:rsid w:val="003978C4"/>
    <w:rsid w:val="00397B9D"/>
    <w:rsid w:val="003A0664"/>
    <w:rsid w:val="003A0A0D"/>
    <w:rsid w:val="003A1DA3"/>
    <w:rsid w:val="003A296D"/>
    <w:rsid w:val="003A31E5"/>
    <w:rsid w:val="003A34C7"/>
    <w:rsid w:val="003A359E"/>
    <w:rsid w:val="003A3DF3"/>
    <w:rsid w:val="003A4624"/>
    <w:rsid w:val="003A5A8B"/>
    <w:rsid w:val="003A5C9C"/>
    <w:rsid w:val="003A643B"/>
    <w:rsid w:val="003A69E9"/>
    <w:rsid w:val="003A6BDE"/>
    <w:rsid w:val="003A7714"/>
    <w:rsid w:val="003A7AF9"/>
    <w:rsid w:val="003B0210"/>
    <w:rsid w:val="003B057E"/>
    <w:rsid w:val="003B0800"/>
    <w:rsid w:val="003B0F88"/>
    <w:rsid w:val="003B1FC7"/>
    <w:rsid w:val="003B2293"/>
    <w:rsid w:val="003B2888"/>
    <w:rsid w:val="003B2C0F"/>
    <w:rsid w:val="003B364B"/>
    <w:rsid w:val="003B57E0"/>
    <w:rsid w:val="003B5EAF"/>
    <w:rsid w:val="003B60C8"/>
    <w:rsid w:val="003B6514"/>
    <w:rsid w:val="003C08DD"/>
    <w:rsid w:val="003C0D28"/>
    <w:rsid w:val="003C0E51"/>
    <w:rsid w:val="003C0F1B"/>
    <w:rsid w:val="003C218A"/>
    <w:rsid w:val="003C29EF"/>
    <w:rsid w:val="003C3767"/>
    <w:rsid w:val="003C3D05"/>
    <w:rsid w:val="003C4440"/>
    <w:rsid w:val="003C4D1C"/>
    <w:rsid w:val="003C5B81"/>
    <w:rsid w:val="003C5BC5"/>
    <w:rsid w:val="003C5CF3"/>
    <w:rsid w:val="003D1CFA"/>
    <w:rsid w:val="003D205D"/>
    <w:rsid w:val="003D2079"/>
    <w:rsid w:val="003D230D"/>
    <w:rsid w:val="003D2362"/>
    <w:rsid w:val="003D2F13"/>
    <w:rsid w:val="003D3AE7"/>
    <w:rsid w:val="003D4317"/>
    <w:rsid w:val="003D448C"/>
    <w:rsid w:val="003D5F26"/>
    <w:rsid w:val="003D60FB"/>
    <w:rsid w:val="003D6806"/>
    <w:rsid w:val="003D7532"/>
    <w:rsid w:val="003D75D8"/>
    <w:rsid w:val="003D7D15"/>
    <w:rsid w:val="003E0184"/>
    <w:rsid w:val="003E019E"/>
    <w:rsid w:val="003E0626"/>
    <w:rsid w:val="003E07C1"/>
    <w:rsid w:val="003E13DF"/>
    <w:rsid w:val="003E22A4"/>
    <w:rsid w:val="003E249B"/>
    <w:rsid w:val="003E2E88"/>
    <w:rsid w:val="003E3C30"/>
    <w:rsid w:val="003E3CCB"/>
    <w:rsid w:val="003E3F3A"/>
    <w:rsid w:val="003E49BB"/>
    <w:rsid w:val="003E59C9"/>
    <w:rsid w:val="003E5E46"/>
    <w:rsid w:val="003E6019"/>
    <w:rsid w:val="003E6E28"/>
    <w:rsid w:val="003E7540"/>
    <w:rsid w:val="003E7C82"/>
    <w:rsid w:val="003E7CC6"/>
    <w:rsid w:val="003E7DCA"/>
    <w:rsid w:val="003F0373"/>
    <w:rsid w:val="003F03BA"/>
    <w:rsid w:val="003F07B9"/>
    <w:rsid w:val="003F0E28"/>
    <w:rsid w:val="003F1127"/>
    <w:rsid w:val="003F1881"/>
    <w:rsid w:val="003F1EDC"/>
    <w:rsid w:val="003F2634"/>
    <w:rsid w:val="003F2C81"/>
    <w:rsid w:val="003F39C8"/>
    <w:rsid w:val="003F3BC3"/>
    <w:rsid w:val="003F4A1F"/>
    <w:rsid w:val="003F4C55"/>
    <w:rsid w:val="003F559A"/>
    <w:rsid w:val="003F55AE"/>
    <w:rsid w:val="003F60A6"/>
    <w:rsid w:val="003F65AD"/>
    <w:rsid w:val="003F74BE"/>
    <w:rsid w:val="003F781C"/>
    <w:rsid w:val="003F7B2C"/>
    <w:rsid w:val="003F7E1F"/>
    <w:rsid w:val="00400B82"/>
    <w:rsid w:val="00400C8B"/>
    <w:rsid w:val="00400CBB"/>
    <w:rsid w:val="00400FBB"/>
    <w:rsid w:val="004010F3"/>
    <w:rsid w:val="00401A26"/>
    <w:rsid w:val="00401A40"/>
    <w:rsid w:val="00402060"/>
    <w:rsid w:val="00402351"/>
    <w:rsid w:val="00402886"/>
    <w:rsid w:val="00402A2E"/>
    <w:rsid w:val="00402B2C"/>
    <w:rsid w:val="00402FED"/>
    <w:rsid w:val="00404766"/>
    <w:rsid w:val="00404FB4"/>
    <w:rsid w:val="00405E33"/>
    <w:rsid w:val="00406139"/>
    <w:rsid w:val="00406FBB"/>
    <w:rsid w:val="00410784"/>
    <w:rsid w:val="00410C34"/>
    <w:rsid w:val="0041100C"/>
    <w:rsid w:val="0041169C"/>
    <w:rsid w:val="00412560"/>
    <w:rsid w:val="004129B3"/>
    <w:rsid w:val="0041484F"/>
    <w:rsid w:val="00414C06"/>
    <w:rsid w:val="00415824"/>
    <w:rsid w:val="00415A5B"/>
    <w:rsid w:val="00416DBC"/>
    <w:rsid w:val="004174CF"/>
    <w:rsid w:val="00417ADE"/>
    <w:rsid w:val="004205C2"/>
    <w:rsid w:val="00420745"/>
    <w:rsid w:val="004225E0"/>
    <w:rsid w:val="00422722"/>
    <w:rsid w:val="00422EAE"/>
    <w:rsid w:val="00423221"/>
    <w:rsid w:val="004235F7"/>
    <w:rsid w:val="004244FC"/>
    <w:rsid w:val="0042478B"/>
    <w:rsid w:val="00425C00"/>
    <w:rsid w:val="004269D0"/>
    <w:rsid w:val="00430887"/>
    <w:rsid w:val="0043092F"/>
    <w:rsid w:val="00430C75"/>
    <w:rsid w:val="00430D7D"/>
    <w:rsid w:val="0043193A"/>
    <w:rsid w:val="00432518"/>
    <w:rsid w:val="00432A52"/>
    <w:rsid w:val="004334C8"/>
    <w:rsid w:val="00434318"/>
    <w:rsid w:val="00434560"/>
    <w:rsid w:val="004351EA"/>
    <w:rsid w:val="00435643"/>
    <w:rsid w:val="00435D0C"/>
    <w:rsid w:val="004368AC"/>
    <w:rsid w:val="00437737"/>
    <w:rsid w:val="004411C0"/>
    <w:rsid w:val="00441A23"/>
    <w:rsid w:val="00441C41"/>
    <w:rsid w:val="004429A7"/>
    <w:rsid w:val="00442A98"/>
    <w:rsid w:val="00442F3C"/>
    <w:rsid w:val="00443E6D"/>
    <w:rsid w:val="00444845"/>
    <w:rsid w:val="00445130"/>
    <w:rsid w:val="00445BF8"/>
    <w:rsid w:val="00446634"/>
    <w:rsid w:val="00446A3F"/>
    <w:rsid w:val="00450609"/>
    <w:rsid w:val="00450851"/>
    <w:rsid w:val="00451368"/>
    <w:rsid w:val="00453431"/>
    <w:rsid w:val="00453F99"/>
    <w:rsid w:val="0045447D"/>
    <w:rsid w:val="004548B8"/>
    <w:rsid w:val="0045495E"/>
    <w:rsid w:val="00454EDE"/>
    <w:rsid w:val="004554AA"/>
    <w:rsid w:val="00455723"/>
    <w:rsid w:val="00455A02"/>
    <w:rsid w:val="00455C43"/>
    <w:rsid w:val="00456C43"/>
    <w:rsid w:val="00457533"/>
    <w:rsid w:val="00457BFB"/>
    <w:rsid w:val="00460585"/>
    <w:rsid w:val="004612D6"/>
    <w:rsid w:val="00461B17"/>
    <w:rsid w:val="00461F81"/>
    <w:rsid w:val="004628B3"/>
    <w:rsid w:val="00463139"/>
    <w:rsid w:val="00463520"/>
    <w:rsid w:val="00463D5C"/>
    <w:rsid w:val="0046404F"/>
    <w:rsid w:val="0046483D"/>
    <w:rsid w:val="0046484F"/>
    <w:rsid w:val="00464C0B"/>
    <w:rsid w:val="00465239"/>
    <w:rsid w:val="0046546E"/>
    <w:rsid w:val="00465773"/>
    <w:rsid w:val="00465CA9"/>
    <w:rsid w:val="00465E5B"/>
    <w:rsid w:val="004662A4"/>
    <w:rsid w:val="00466359"/>
    <w:rsid w:val="00466866"/>
    <w:rsid w:val="0046688A"/>
    <w:rsid w:val="004673B3"/>
    <w:rsid w:val="004678D3"/>
    <w:rsid w:val="00467E1C"/>
    <w:rsid w:val="00467FA5"/>
    <w:rsid w:val="004711C1"/>
    <w:rsid w:val="004718DD"/>
    <w:rsid w:val="00471D7D"/>
    <w:rsid w:val="004731C6"/>
    <w:rsid w:val="00473348"/>
    <w:rsid w:val="00474493"/>
    <w:rsid w:val="00474F9B"/>
    <w:rsid w:val="00475129"/>
    <w:rsid w:val="00475AB4"/>
    <w:rsid w:val="00476CF1"/>
    <w:rsid w:val="00476D60"/>
    <w:rsid w:val="0048025D"/>
    <w:rsid w:val="00480331"/>
    <w:rsid w:val="004809CA"/>
    <w:rsid w:val="00480BCE"/>
    <w:rsid w:val="00480D80"/>
    <w:rsid w:val="0048110B"/>
    <w:rsid w:val="004814ED"/>
    <w:rsid w:val="004817CF"/>
    <w:rsid w:val="00481F50"/>
    <w:rsid w:val="00481FC1"/>
    <w:rsid w:val="0048294F"/>
    <w:rsid w:val="0048297D"/>
    <w:rsid w:val="004830C1"/>
    <w:rsid w:val="004839E9"/>
    <w:rsid w:val="0048441F"/>
    <w:rsid w:val="00484584"/>
    <w:rsid w:val="00484C7B"/>
    <w:rsid w:val="00484CC3"/>
    <w:rsid w:val="00484D76"/>
    <w:rsid w:val="00485525"/>
    <w:rsid w:val="00485607"/>
    <w:rsid w:val="004861FD"/>
    <w:rsid w:val="00486261"/>
    <w:rsid w:val="0048641A"/>
    <w:rsid w:val="00487019"/>
    <w:rsid w:val="004873FC"/>
    <w:rsid w:val="004907C7"/>
    <w:rsid w:val="00490B76"/>
    <w:rsid w:val="00490F00"/>
    <w:rsid w:val="00490F79"/>
    <w:rsid w:val="00491E60"/>
    <w:rsid w:val="00491EF5"/>
    <w:rsid w:val="0049284E"/>
    <w:rsid w:val="00492CD3"/>
    <w:rsid w:val="004930AC"/>
    <w:rsid w:val="00493240"/>
    <w:rsid w:val="0049396D"/>
    <w:rsid w:val="004941E4"/>
    <w:rsid w:val="00494513"/>
    <w:rsid w:val="00494E2B"/>
    <w:rsid w:val="00495112"/>
    <w:rsid w:val="00495C62"/>
    <w:rsid w:val="00496626"/>
    <w:rsid w:val="00496C28"/>
    <w:rsid w:val="00497996"/>
    <w:rsid w:val="004A07C7"/>
    <w:rsid w:val="004A1337"/>
    <w:rsid w:val="004A2930"/>
    <w:rsid w:val="004A310C"/>
    <w:rsid w:val="004A3D1C"/>
    <w:rsid w:val="004A3D70"/>
    <w:rsid w:val="004A4004"/>
    <w:rsid w:val="004A4143"/>
    <w:rsid w:val="004A484B"/>
    <w:rsid w:val="004A4D65"/>
    <w:rsid w:val="004A5EDF"/>
    <w:rsid w:val="004A70F8"/>
    <w:rsid w:val="004A7188"/>
    <w:rsid w:val="004A785B"/>
    <w:rsid w:val="004A7A01"/>
    <w:rsid w:val="004A7E0E"/>
    <w:rsid w:val="004B08FA"/>
    <w:rsid w:val="004B13E7"/>
    <w:rsid w:val="004B163C"/>
    <w:rsid w:val="004B1882"/>
    <w:rsid w:val="004B1FEB"/>
    <w:rsid w:val="004B35B0"/>
    <w:rsid w:val="004B37A0"/>
    <w:rsid w:val="004B4D62"/>
    <w:rsid w:val="004B5B23"/>
    <w:rsid w:val="004B62BD"/>
    <w:rsid w:val="004B68E8"/>
    <w:rsid w:val="004B6D16"/>
    <w:rsid w:val="004B74BB"/>
    <w:rsid w:val="004BBE57"/>
    <w:rsid w:val="004C0303"/>
    <w:rsid w:val="004C0FA1"/>
    <w:rsid w:val="004C1E84"/>
    <w:rsid w:val="004C23A9"/>
    <w:rsid w:val="004C26D6"/>
    <w:rsid w:val="004C2A88"/>
    <w:rsid w:val="004C2BA3"/>
    <w:rsid w:val="004C2C91"/>
    <w:rsid w:val="004C3B0C"/>
    <w:rsid w:val="004C5538"/>
    <w:rsid w:val="004C5A1B"/>
    <w:rsid w:val="004C6D9D"/>
    <w:rsid w:val="004C7079"/>
    <w:rsid w:val="004C7296"/>
    <w:rsid w:val="004C7639"/>
    <w:rsid w:val="004C786D"/>
    <w:rsid w:val="004D23B9"/>
    <w:rsid w:val="004D2631"/>
    <w:rsid w:val="004D2AF4"/>
    <w:rsid w:val="004D355D"/>
    <w:rsid w:val="004D378E"/>
    <w:rsid w:val="004D37BD"/>
    <w:rsid w:val="004D3AED"/>
    <w:rsid w:val="004D446A"/>
    <w:rsid w:val="004D618D"/>
    <w:rsid w:val="004D6201"/>
    <w:rsid w:val="004D62B7"/>
    <w:rsid w:val="004D6355"/>
    <w:rsid w:val="004D6FDE"/>
    <w:rsid w:val="004D7563"/>
    <w:rsid w:val="004E0A74"/>
    <w:rsid w:val="004E0F0D"/>
    <w:rsid w:val="004E13CC"/>
    <w:rsid w:val="004E13E5"/>
    <w:rsid w:val="004E1550"/>
    <w:rsid w:val="004E2198"/>
    <w:rsid w:val="004E249D"/>
    <w:rsid w:val="004E26C3"/>
    <w:rsid w:val="004E2F45"/>
    <w:rsid w:val="004E3ECC"/>
    <w:rsid w:val="004E47D3"/>
    <w:rsid w:val="004E54D8"/>
    <w:rsid w:val="004E5C3E"/>
    <w:rsid w:val="004E6121"/>
    <w:rsid w:val="004E6A53"/>
    <w:rsid w:val="004E6B5C"/>
    <w:rsid w:val="004E7D00"/>
    <w:rsid w:val="004F0231"/>
    <w:rsid w:val="004F0D62"/>
    <w:rsid w:val="004F0EBB"/>
    <w:rsid w:val="004F31BC"/>
    <w:rsid w:val="004F36BE"/>
    <w:rsid w:val="004F404B"/>
    <w:rsid w:val="004F4DDA"/>
    <w:rsid w:val="004F4E93"/>
    <w:rsid w:val="004F5679"/>
    <w:rsid w:val="004F5EAF"/>
    <w:rsid w:val="004F5ECE"/>
    <w:rsid w:val="004F62A8"/>
    <w:rsid w:val="004F63F7"/>
    <w:rsid w:val="004F64FD"/>
    <w:rsid w:val="004F6536"/>
    <w:rsid w:val="004F6B62"/>
    <w:rsid w:val="004F7DDD"/>
    <w:rsid w:val="00500177"/>
    <w:rsid w:val="005005ED"/>
    <w:rsid w:val="00501AA3"/>
    <w:rsid w:val="005027D9"/>
    <w:rsid w:val="005030CC"/>
    <w:rsid w:val="0050312C"/>
    <w:rsid w:val="005037F1"/>
    <w:rsid w:val="00503A5E"/>
    <w:rsid w:val="00504CAA"/>
    <w:rsid w:val="005051AE"/>
    <w:rsid w:val="0050546C"/>
    <w:rsid w:val="00505BBF"/>
    <w:rsid w:val="00505C2A"/>
    <w:rsid w:val="0050600D"/>
    <w:rsid w:val="00506652"/>
    <w:rsid w:val="00510127"/>
    <w:rsid w:val="00510DC2"/>
    <w:rsid w:val="00512513"/>
    <w:rsid w:val="00512707"/>
    <w:rsid w:val="00512CA4"/>
    <w:rsid w:val="0051349B"/>
    <w:rsid w:val="00513A89"/>
    <w:rsid w:val="00513B3E"/>
    <w:rsid w:val="00513B49"/>
    <w:rsid w:val="00513F82"/>
    <w:rsid w:val="00513FC8"/>
    <w:rsid w:val="00513FC9"/>
    <w:rsid w:val="005144E8"/>
    <w:rsid w:val="00514B0C"/>
    <w:rsid w:val="00515ADA"/>
    <w:rsid w:val="00516206"/>
    <w:rsid w:val="005171ED"/>
    <w:rsid w:val="00517A52"/>
    <w:rsid w:val="00520013"/>
    <w:rsid w:val="00520575"/>
    <w:rsid w:val="00520DB2"/>
    <w:rsid w:val="005216B7"/>
    <w:rsid w:val="00521777"/>
    <w:rsid w:val="0052246A"/>
    <w:rsid w:val="005229E7"/>
    <w:rsid w:val="00522A6E"/>
    <w:rsid w:val="00523362"/>
    <w:rsid w:val="00523426"/>
    <w:rsid w:val="005239A1"/>
    <w:rsid w:val="00523A31"/>
    <w:rsid w:val="005251CA"/>
    <w:rsid w:val="005256F3"/>
    <w:rsid w:val="00525C43"/>
    <w:rsid w:val="00527171"/>
    <w:rsid w:val="00527C9C"/>
    <w:rsid w:val="005301D2"/>
    <w:rsid w:val="0053076F"/>
    <w:rsid w:val="00530D15"/>
    <w:rsid w:val="00530E10"/>
    <w:rsid w:val="005311DE"/>
    <w:rsid w:val="0053135F"/>
    <w:rsid w:val="00531770"/>
    <w:rsid w:val="00531A4D"/>
    <w:rsid w:val="00531AA5"/>
    <w:rsid w:val="0053327D"/>
    <w:rsid w:val="0053346B"/>
    <w:rsid w:val="00533C16"/>
    <w:rsid w:val="00534B86"/>
    <w:rsid w:val="00534F45"/>
    <w:rsid w:val="005356C0"/>
    <w:rsid w:val="00535F17"/>
    <w:rsid w:val="00536206"/>
    <w:rsid w:val="005362AE"/>
    <w:rsid w:val="00536EFB"/>
    <w:rsid w:val="00536F62"/>
    <w:rsid w:val="00537203"/>
    <w:rsid w:val="005373CF"/>
    <w:rsid w:val="00537C00"/>
    <w:rsid w:val="00537D53"/>
    <w:rsid w:val="00537FBE"/>
    <w:rsid w:val="00540007"/>
    <w:rsid w:val="00541E32"/>
    <w:rsid w:val="005422FB"/>
    <w:rsid w:val="00542B5D"/>
    <w:rsid w:val="00543838"/>
    <w:rsid w:val="00543A55"/>
    <w:rsid w:val="00543EAC"/>
    <w:rsid w:val="00544742"/>
    <w:rsid w:val="0054486B"/>
    <w:rsid w:val="005449B4"/>
    <w:rsid w:val="00545018"/>
    <w:rsid w:val="00545A49"/>
    <w:rsid w:val="00545BC0"/>
    <w:rsid w:val="00545E2F"/>
    <w:rsid w:val="005461AB"/>
    <w:rsid w:val="0054625F"/>
    <w:rsid w:val="00546471"/>
    <w:rsid w:val="0054745C"/>
    <w:rsid w:val="0054786E"/>
    <w:rsid w:val="00547C39"/>
    <w:rsid w:val="0054BF5F"/>
    <w:rsid w:val="0055154A"/>
    <w:rsid w:val="00553014"/>
    <w:rsid w:val="0055313D"/>
    <w:rsid w:val="0055350A"/>
    <w:rsid w:val="00553CC4"/>
    <w:rsid w:val="00553E02"/>
    <w:rsid w:val="0055430D"/>
    <w:rsid w:val="0055433E"/>
    <w:rsid w:val="00554E18"/>
    <w:rsid w:val="00554F4C"/>
    <w:rsid w:val="00554F56"/>
    <w:rsid w:val="00555421"/>
    <w:rsid w:val="00555996"/>
    <w:rsid w:val="00555B12"/>
    <w:rsid w:val="00555B79"/>
    <w:rsid w:val="005562CA"/>
    <w:rsid w:val="00556759"/>
    <w:rsid w:val="00556907"/>
    <w:rsid w:val="00557AD2"/>
    <w:rsid w:val="005606B7"/>
    <w:rsid w:val="00560E54"/>
    <w:rsid w:val="00561D75"/>
    <w:rsid w:val="00561F41"/>
    <w:rsid w:val="005623CF"/>
    <w:rsid w:val="00562468"/>
    <w:rsid w:val="00562CBB"/>
    <w:rsid w:val="00562CC5"/>
    <w:rsid w:val="00562DF6"/>
    <w:rsid w:val="00563081"/>
    <w:rsid w:val="00563755"/>
    <w:rsid w:val="00564865"/>
    <w:rsid w:val="00565F6F"/>
    <w:rsid w:val="00567170"/>
    <w:rsid w:val="00567844"/>
    <w:rsid w:val="00567BEF"/>
    <w:rsid w:val="005708EC"/>
    <w:rsid w:val="00570F2D"/>
    <w:rsid w:val="0057173F"/>
    <w:rsid w:val="00571D4A"/>
    <w:rsid w:val="00572F01"/>
    <w:rsid w:val="00572F33"/>
    <w:rsid w:val="00573227"/>
    <w:rsid w:val="0057348D"/>
    <w:rsid w:val="00573A7F"/>
    <w:rsid w:val="0057480E"/>
    <w:rsid w:val="0057537D"/>
    <w:rsid w:val="0057591F"/>
    <w:rsid w:val="00575A69"/>
    <w:rsid w:val="00576F26"/>
    <w:rsid w:val="00580208"/>
    <w:rsid w:val="00580521"/>
    <w:rsid w:val="005807EF"/>
    <w:rsid w:val="005813D9"/>
    <w:rsid w:val="0058147A"/>
    <w:rsid w:val="00583136"/>
    <w:rsid w:val="00585B58"/>
    <w:rsid w:val="00586026"/>
    <w:rsid w:val="005868DA"/>
    <w:rsid w:val="005904CD"/>
    <w:rsid w:val="00590516"/>
    <w:rsid w:val="0059061E"/>
    <w:rsid w:val="00590AB6"/>
    <w:rsid w:val="005911A0"/>
    <w:rsid w:val="00591C6B"/>
    <w:rsid w:val="0059211B"/>
    <w:rsid w:val="005922ED"/>
    <w:rsid w:val="00592675"/>
    <w:rsid w:val="00592758"/>
    <w:rsid w:val="005929AD"/>
    <w:rsid w:val="00593778"/>
    <w:rsid w:val="00594E57"/>
    <w:rsid w:val="005958A4"/>
    <w:rsid w:val="00595C4C"/>
    <w:rsid w:val="00596C6A"/>
    <w:rsid w:val="00597715"/>
    <w:rsid w:val="005A0809"/>
    <w:rsid w:val="005A0EB3"/>
    <w:rsid w:val="005A0EEF"/>
    <w:rsid w:val="005A1F4C"/>
    <w:rsid w:val="005A227E"/>
    <w:rsid w:val="005A29EE"/>
    <w:rsid w:val="005A3AF9"/>
    <w:rsid w:val="005A3D56"/>
    <w:rsid w:val="005A4A4B"/>
    <w:rsid w:val="005A4D80"/>
    <w:rsid w:val="005A4F27"/>
    <w:rsid w:val="005A5133"/>
    <w:rsid w:val="005A61E6"/>
    <w:rsid w:val="005A64BF"/>
    <w:rsid w:val="005A6FB8"/>
    <w:rsid w:val="005A7247"/>
    <w:rsid w:val="005A7916"/>
    <w:rsid w:val="005A7968"/>
    <w:rsid w:val="005B003A"/>
    <w:rsid w:val="005B01FB"/>
    <w:rsid w:val="005B0205"/>
    <w:rsid w:val="005B06E0"/>
    <w:rsid w:val="005B18DC"/>
    <w:rsid w:val="005B19F0"/>
    <w:rsid w:val="005B1AF0"/>
    <w:rsid w:val="005B1EFE"/>
    <w:rsid w:val="005B28A9"/>
    <w:rsid w:val="005B2CD0"/>
    <w:rsid w:val="005B2E9C"/>
    <w:rsid w:val="005B3A89"/>
    <w:rsid w:val="005B3CFB"/>
    <w:rsid w:val="005B5DCE"/>
    <w:rsid w:val="005B5F74"/>
    <w:rsid w:val="005B6D15"/>
    <w:rsid w:val="005B6F1A"/>
    <w:rsid w:val="005B77ED"/>
    <w:rsid w:val="005C045A"/>
    <w:rsid w:val="005C0763"/>
    <w:rsid w:val="005C0FBC"/>
    <w:rsid w:val="005C2023"/>
    <w:rsid w:val="005C23C9"/>
    <w:rsid w:val="005C2472"/>
    <w:rsid w:val="005C263C"/>
    <w:rsid w:val="005C33F6"/>
    <w:rsid w:val="005C3470"/>
    <w:rsid w:val="005C3629"/>
    <w:rsid w:val="005C37EC"/>
    <w:rsid w:val="005C391C"/>
    <w:rsid w:val="005C4065"/>
    <w:rsid w:val="005C5C97"/>
    <w:rsid w:val="005C608F"/>
    <w:rsid w:val="005C6356"/>
    <w:rsid w:val="005C6483"/>
    <w:rsid w:val="005C64F1"/>
    <w:rsid w:val="005C7499"/>
    <w:rsid w:val="005C7500"/>
    <w:rsid w:val="005C78F7"/>
    <w:rsid w:val="005C7ACA"/>
    <w:rsid w:val="005C7BBF"/>
    <w:rsid w:val="005C7BD2"/>
    <w:rsid w:val="005C7D3A"/>
    <w:rsid w:val="005D01D4"/>
    <w:rsid w:val="005D023C"/>
    <w:rsid w:val="005D03DA"/>
    <w:rsid w:val="005D0F1C"/>
    <w:rsid w:val="005D16D7"/>
    <w:rsid w:val="005D18B9"/>
    <w:rsid w:val="005D249B"/>
    <w:rsid w:val="005D282C"/>
    <w:rsid w:val="005D2D2E"/>
    <w:rsid w:val="005D40C4"/>
    <w:rsid w:val="005D4214"/>
    <w:rsid w:val="005D426B"/>
    <w:rsid w:val="005D484A"/>
    <w:rsid w:val="005D4A3F"/>
    <w:rsid w:val="005D4C69"/>
    <w:rsid w:val="005D5065"/>
    <w:rsid w:val="005D5BA4"/>
    <w:rsid w:val="005D5CD8"/>
    <w:rsid w:val="005D5F13"/>
    <w:rsid w:val="005D6107"/>
    <w:rsid w:val="005D6301"/>
    <w:rsid w:val="005D6913"/>
    <w:rsid w:val="005D6E37"/>
    <w:rsid w:val="005D6F8B"/>
    <w:rsid w:val="005E07DA"/>
    <w:rsid w:val="005E09F2"/>
    <w:rsid w:val="005E10C7"/>
    <w:rsid w:val="005E1357"/>
    <w:rsid w:val="005E25A5"/>
    <w:rsid w:val="005E2B8F"/>
    <w:rsid w:val="005E2DBE"/>
    <w:rsid w:val="005E2F17"/>
    <w:rsid w:val="005E3291"/>
    <w:rsid w:val="005E3E09"/>
    <w:rsid w:val="005E42AA"/>
    <w:rsid w:val="005E6638"/>
    <w:rsid w:val="005E7230"/>
    <w:rsid w:val="005E7DA4"/>
    <w:rsid w:val="005F09CA"/>
    <w:rsid w:val="005F0B21"/>
    <w:rsid w:val="005F0E4F"/>
    <w:rsid w:val="005F12D2"/>
    <w:rsid w:val="005F14F7"/>
    <w:rsid w:val="005F16BF"/>
    <w:rsid w:val="005F1A2B"/>
    <w:rsid w:val="005F2DC4"/>
    <w:rsid w:val="005F2DD9"/>
    <w:rsid w:val="005F2EB1"/>
    <w:rsid w:val="005F403E"/>
    <w:rsid w:val="005F4478"/>
    <w:rsid w:val="005F46AC"/>
    <w:rsid w:val="005F6104"/>
    <w:rsid w:val="005F6150"/>
    <w:rsid w:val="005F64B5"/>
    <w:rsid w:val="005F687C"/>
    <w:rsid w:val="005F6E87"/>
    <w:rsid w:val="005F70D6"/>
    <w:rsid w:val="005F7726"/>
    <w:rsid w:val="00600498"/>
    <w:rsid w:val="00600BDB"/>
    <w:rsid w:val="00601B94"/>
    <w:rsid w:val="006020F5"/>
    <w:rsid w:val="006021D4"/>
    <w:rsid w:val="0060281B"/>
    <w:rsid w:val="00602AAC"/>
    <w:rsid w:val="00603435"/>
    <w:rsid w:val="006035A8"/>
    <w:rsid w:val="00603953"/>
    <w:rsid w:val="006042B1"/>
    <w:rsid w:val="0060482D"/>
    <w:rsid w:val="0060525E"/>
    <w:rsid w:val="0060546E"/>
    <w:rsid w:val="00605D78"/>
    <w:rsid w:val="00606433"/>
    <w:rsid w:val="00606976"/>
    <w:rsid w:val="006069B6"/>
    <w:rsid w:val="0060724C"/>
    <w:rsid w:val="006072ED"/>
    <w:rsid w:val="00607D62"/>
    <w:rsid w:val="006102BA"/>
    <w:rsid w:val="0061106E"/>
    <w:rsid w:val="006117AF"/>
    <w:rsid w:val="00611D87"/>
    <w:rsid w:val="0061263F"/>
    <w:rsid w:val="00612954"/>
    <w:rsid w:val="00612E39"/>
    <w:rsid w:val="00613633"/>
    <w:rsid w:val="0061436C"/>
    <w:rsid w:val="00614C39"/>
    <w:rsid w:val="00615CAE"/>
    <w:rsid w:val="0061682E"/>
    <w:rsid w:val="0061699B"/>
    <w:rsid w:val="00616C10"/>
    <w:rsid w:val="0061768F"/>
    <w:rsid w:val="006176E7"/>
    <w:rsid w:val="00620747"/>
    <w:rsid w:val="0062089A"/>
    <w:rsid w:val="00620FDD"/>
    <w:rsid w:val="00621046"/>
    <w:rsid w:val="006220EF"/>
    <w:rsid w:val="00622E7C"/>
    <w:rsid w:val="00622F38"/>
    <w:rsid w:val="006235B0"/>
    <w:rsid w:val="0062361C"/>
    <w:rsid w:val="0062372E"/>
    <w:rsid w:val="00623E80"/>
    <w:rsid w:val="00623F9F"/>
    <w:rsid w:val="00624D92"/>
    <w:rsid w:val="0062533B"/>
    <w:rsid w:val="00625EBC"/>
    <w:rsid w:val="006267DF"/>
    <w:rsid w:val="00627792"/>
    <w:rsid w:val="0062784C"/>
    <w:rsid w:val="0063001E"/>
    <w:rsid w:val="006304C9"/>
    <w:rsid w:val="00631622"/>
    <w:rsid w:val="006320A9"/>
    <w:rsid w:val="00632201"/>
    <w:rsid w:val="006328B3"/>
    <w:rsid w:val="006329CC"/>
    <w:rsid w:val="00632A7B"/>
    <w:rsid w:val="00632A82"/>
    <w:rsid w:val="00634341"/>
    <w:rsid w:val="00634450"/>
    <w:rsid w:val="0063544E"/>
    <w:rsid w:val="00635999"/>
    <w:rsid w:val="0063713A"/>
    <w:rsid w:val="006373A3"/>
    <w:rsid w:val="00637890"/>
    <w:rsid w:val="00637DE0"/>
    <w:rsid w:val="0064065C"/>
    <w:rsid w:val="00640717"/>
    <w:rsid w:val="00640753"/>
    <w:rsid w:val="00640E14"/>
    <w:rsid w:val="006411EF"/>
    <w:rsid w:val="00642B0F"/>
    <w:rsid w:val="00643457"/>
    <w:rsid w:val="0064467B"/>
    <w:rsid w:val="00645451"/>
    <w:rsid w:val="00645E59"/>
    <w:rsid w:val="00646A8C"/>
    <w:rsid w:val="00646CB0"/>
    <w:rsid w:val="006500FC"/>
    <w:rsid w:val="006508C9"/>
    <w:rsid w:val="00650A7E"/>
    <w:rsid w:val="00650DA9"/>
    <w:rsid w:val="006515A8"/>
    <w:rsid w:val="00652868"/>
    <w:rsid w:val="006548B1"/>
    <w:rsid w:val="00654C2A"/>
    <w:rsid w:val="006550F6"/>
    <w:rsid w:val="00656351"/>
    <w:rsid w:val="006565B0"/>
    <w:rsid w:val="00656750"/>
    <w:rsid w:val="00656A37"/>
    <w:rsid w:val="0065708E"/>
    <w:rsid w:val="00657C7D"/>
    <w:rsid w:val="006606C9"/>
    <w:rsid w:val="00660788"/>
    <w:rsid w:val="00660CB6"/>
    <w:rsid w:val="00660D68"/>
    <w:rsid w:val="0066145D"/>
    <w:rsid w:val="0066149D"/>
    <w:rsid w:val="00661981"/>
    <w:rsid w:val="00661B9E"/>
    <w:rsid w:val="006621DB"/>
    <w:rsid w:val="00662C2A"/>
    <w:rsid w:val="0066331A"/>
    <w:rsid w:val="0066334D"/>
    <w:rsid w:val="00663548"/>
    <w:rsid w:val="0066537F"/>
    <w:rsid w:val="0066561D"/>
    <w:rsid w:val="00665731"/>
    <w:rsid w:val="00666173"/>
    <w:rsid w:val="006666EB"/>
    <w:rsid w:val="00666B5B"/>
    <w:rsid w:val="00666E4D"/>
    <w:rsid w:val="00667E91"/>
    <w:rsid w:val="00670450"/>
    <w:rsid w:val="006704B3"/>
    <w:rsid w:val="00670B70"/>
    <w:rsid w:val="00671278"/>
    <w:rsid w:val="0067178E"/>
    <w:rsid w:val="00672ADC"/>
    <w:rsid w:val="00672BD8"/>
    <w:rsid w:val="006743D2"/>
    <w:rsid w:val="00674C97"/>
    <w:rsid w:val="00674D26"/>
    <w:rsid w:val="006751C7"/>
    <w:rsid w:val="0067577D"/>
    <w:rsid w:val="006759F2"/>
    <w:rsid w:val="00675D73"/>
    <w:rsid w:val="00675E7C"/>
    <w:rsid w:val="006762B3"/>
    <w:rsid w:val="006768C2"/>
    <w:rsid w:val="00676CC0"/>
    <w:rsid w:val="00677220"/>
    <w:rsid w:val="006773CF"/>
    <w:rsid w:val="006774D4"/>
    <w:rsid w:val="00677C56"/>
    <w:rsid w:val="00677F9F"/>
    <w:rsid w:val="00680262"/>
    <w:rsid w:val="00681B62"/>
    <w:rsid w:val="00681BA5"/>
    <w:rsid w:val="0068212F"/>
    <w:rsid w:val="00682430"/>
    <w:rsid w:val="00682EAB"/>
    <w:rsid w:val="006839DF"/>
    <w:rsid w:val="006844E3"/>
    <w:rsid w:val="00684939"/>
    <w:rsid w:val="00685313"/>
    <w:rsid w:val="0068575E"/>
    <w:rsid w:val="0068576C"/>
    <w:rsid w:val="00685E8B"/>
    <w:rsid w:val="00685F7D"/>
    <w:rsid w:val="00686F38"/>
    <w:rsid w:val="00687582"/>
    <w:rsid w:val="00690255"/>
    <w:rsid w:val="00690993"/>
    <w:rsid w:val="00690E35"/>
    <w:rsid w:val="00691245"/>
    <w:rsid w:val="00691830"/>
    <w:rsid w:val="00691845"/>
    <w:rsid w:val="00691D66"/>
    <w:rsid w:val="00691ED9"/>
    <w:rsid w:val="006929FB"/>
    <w:rsid w:val="00692C7F"/>
    <w:rsid w:val="00692DF8"/>
    <w:rsid w:val="006931A0"/>
    <w:rsid w:val="00694BAE"/>
    <w:rsid w:val="006963EE"/>
    <w:rsid w:val="00696C9D"/>
    <w:rsid w:val="00697106"/>
    <w:rsid w:val="006972A5"/>
    <w:rsid w:val="0069755A"/>
    <w:rsid w:val="00697999"/>
    <w:rsid w:val="00697C81"/>
    <w:rsid w:val="00697FBD"/>
    <w:rsid w:val="006A0139"/>
    <w:rsid w:val="006A09C5"/>
    <w:rsid w:val="006A0B39"/>
    <w:rsid w:val="006A0DB7"/>
    <w:rsid w:val="006A15A0"/>
    <w:rsid w:val="006A39E8"/>
    <w:rsid w:val="006A517C"/>
    <w:rsid w:val="006A58C5"/>
    <w:rsid w:val="006A5A6B"/>
    <w:rsid w:val="006A5E7D"/>
    <w:rsid w:val="006A64B1"/>
    <w:rsid w:val="006A72E8"/>
    <w:rsid w:val="006A7CCD"/>
    <w:rsid w:val="006B0C98"/>
    <w:rsid w:val="006B1159"/>
    <w:rsid w:val="006B133B"/>
    <w:rsid w:val="006B19B9"/>
    <w:rsid w:val="006B1AFA"/>
    <w:rsid w:val="006B24B7"/>
    <w:rsid w:val="006B26E2"/>
    <w:rsid w:val="006B3107"/>
    <w:rsid w:val="006B3960"/>
    <w:rsid w:val="006B4D4A"/>
    <w:rsid w:val="006B5803"/>
    <w:rsid w:val="006B58D7"/>
    <w:rsid w:val="006B648F"/>
    <w:rsid w:val="006B6933"/>
    <w:rsid w:val="006B71A8"/>
    <w:rsid w:val="006B75D9"/>
    <w:rsid w:val="006B7CAD"/>
    <w:rsid w:val="006C1566"/>
    <w:rsid w:val="006C15BA"/>
    <w:rsid w:val="006C19F4"/>
    <w:rsid w:val="006C2BF4"/>
    <w:rsid w:val="006C2FAE"/>
    <w:rsid w:val="006C366B"/>
    <w:rsid w:val="006C424D"/>
    <w:rsid w:val="006C47F9"/>
    <w:rsid w:val="006C537D"/>
    <w:rsid w:val="006C59BD"/>
    <w:rsid w:val="006C771B"/>
    <w:rsid w:val="006D0236"/>
    <w:rsid w:val="006D098A"/>
    <w:rsid w:val="006D11B1"/>
    <w:rsid w:val="006D199B"/>
    <w:rsid w:val="006D1A87"/>
    <w:rsid w:val="006D1C33"/>
    <w:rsid w:val="006D23C9"/>
    <w:rsid w:val="006D241B"/>
    <w:rsid w:val="006D2645"/>
    <w:rsid w:val="006D2715"/>
    <w:rsid w:val="006D29E8"/>
    <w:rsid w:val="006D2CF0"/>
    <w:rsid w:val="006D34B7"/>
    <w:rsid w:val="006D3975"/>
    <w:rsid w:val="006D3C29"/>
    <w:rsid w:val="006D526B"/>
    <w:rsid w:val="006D52A5"/>
    <w:rsid w:val="006D53D3"/>
    <w:rsid w:val="006D59C8"/>
    <w:rsid w:val="006D5CD9"/>
    <w:rsid w:val="006D6B8B"/>
    <w:rsid w:val="006D6D75"/>
    <w:rsid w:val="006D6FDC"/>
    <w:rsid w:val="006D7371"/>
    <w:rsid w:val="006D7C17"/>
    <w:rsid w:val="006D7DF8"/>
    <w:rsid w:val="006E0501"/>
    <w:rsid w:val="006E09D6"/>
    <w:rsid w:val="006E204C"/>
    <w:rsid w:val="006E2117"/>
    <w:rsid w:val="006E367D"/>
    <w:rsid w:val="006E3C50"/>
    <w:rsid w:val="006E3EA3"/>
    <w:rsid w:val="006E405B"/>
    <w:rsid w:val="006E48B2"/>
    <w:rsid w:val="006E5129"/>
    <w:rsid w:val="006E56AA"/>
    <w:rsid w:val="006E572C"/>
    <w:rsid w:val="006E5C57"/>
    <w:rsid w:val="006E6179"/>
    <w:rsid w:val="006E690E"/>
    <w:rsid w:val="006E766C"/>
    <w:rsid w:val="006E7E04"/>
    <w:rsid w:val="006F00A2"/>
    <w:rsid w:val="006F2FA9"/>
    <w:rsid w:val="006F4043"/>
    <w:rsid w:val="006F4888"/>
    <w:rsid w:val="006F555E"/>
    <w:rsid w:val="006F5A86"/>
    <w:rsid w:val="006F5DB1"/>
    <w:rsid w:val="006F6489"/>
    <w:rsid w:val="006F652D"/>
    <w:rsid w:val="006F6AB1"/>
    <w:rsid w:val="006F760A"/>
    <w:rsid w:val="006F77D6"/>
    <w:rsid w:val="006F7B42"/>
    <w:rsid w:val="006F7E12"/>
    <w:rsid w:val="006F7F01"/>
    <w:rsid w:val="00700D7C"/>
    <w:rsid w:val="007012F4"/>
    <w:rsid w:val="00701313"/>
    <w:rsid w:val="007016DF"/>
    <w:rsid w:val="00702107"/>
    <w:rsid w:val="00702A5B"/>
    <w:rsid w:val="00703092"/>
    <w:rsid w:val="00703291"/>
    <w:rsid w:val="00703639"/>
    <w:rsid w:val="00703665"/>
    <w:rsid w:val="007042E5"/>
    <w:rsid w:val="00704D63"/>
    <w:rsid w:val="00704F53"/>
    <w:rsid w:val="00705671"/>
    <w:rsid w:val="00705C0B"/>
    <w:rsid w:val="0070652C"/>
    <w:rsid w:val="00706AE7"/>
    <w:rsid w:val="00706B2B"/>
    <w:rsid w:val="0070778D"/>
    <w:rsid w:val="00707DD1"/>
    <w:rsid w:val="00707EA8"/>
    <w:rsid w:val="00707FA3"/>
    <w:rsid w:val="00710618"/>
    <w:rsid w:val="007117F4"/>
    <w:rsid w:val="00711C8B"/>
    <w:rsid w:val="00712350"/>
    <w:rsid w:val="0071381D"/>
    <w:rsid w:val="00713FFD"/>
    <w:rsid w:val="0071426B"/>
    <w:rsid w:val="00714303"/>
    <w:rsid w:val="007147F5"/>
    <w:rsid w:val="00716A9B"/>
    <w:rsid w:val="00716B43"/>
    <w:rsid w:val="00716DCA"/>
    <w:rsid w:val="00716F6C"/>
    <w:rsid w:val="00717AFF"/>
    <w:rsid w:val="00717CB3"/>
    <w:rsid w:val="00720AA5"/>
    <w:rsid w:val="00720CA7"/>
    <w:rsid w:val="00722E4A"/>
    <w:rsid w:val="00722FEC"/>
    <w:rsid w:val="00723F71"/>
    <w:rsid w:val="00723F8C"/>
    <w:rsid w:val="007241DC"/>
    <w:rsid w:val="0072452F"/>
    <w:rsid w:val="00725C4D"/>
    <w:rsid w:val="00726326"/>
    <w:rsid w:val="00726B45"/>
    <w:rsid w:val="007276FA"/>
    <w:rsid w:val="00727DE3"/>
    <w:rsid w:val="007305A7"/>
    <w:rsid w:val="00730ABD"/>
    <w:rsid w:val="00731145"/>
    <w:rsid w:val="007325DC"/>
    <w:rsid w:val="0073297A"/>
    <w:rsid w:val="00734CCD"/>
    <w:rsid w:val="00734EAA"/>
    <w:rsid w:val="00734FE3"/>
    <w:rsid w:val="007353A6"/>
    <w:rsid w:val="00735C78"/>
    <w:rsid w:val="00736079"/>
    <w:rsid w:val="00736223"/>
    <w:rsid w:val="00736BFF"/>
    <w:rsid w:val="00736DA9"/>
    <w:rsid w:val="00736EDA"/>
    <w:rsid w:val="007403F4"/>
    <w:rsid w:val="00740A34"/>
    <w:rsid w:val="00741646"/>
    <w:rsid w:val="007416EE"/>
    <w:rsid w:val="00742021"/>
    <w:rsid w:val="0074313B"/>
    <w:rsid w:val="007442CE"/>
    <w:rsid w:val="00745126"/>
    <w:rsid w:val="0074513D"/>
    <w:rsid w:val="00745F80"/>
    <w:rsid w:val="0074677A"/>
    <w:rsid w:val="00746794"/>
    <w:rsid w:val="00747358"/>
    <w:rsid w:val="007473FA"/>
    <w:rsid w:val="00750656"/>
    <w:rsid w:val="00751072"/>
    <w:rsid w:val="00751314"/>
    <w:rsid w:val="0075161D"/>
    <w:rsid w:val="00751898"/>
    <w:rsid w:val="00751917"/>
    <w:rsid w:val="0075199F"/>
    <w:rsid w:val="007522C6"/>
    <w:rsid w:val="00752F6A"/>
    <w:rsid w:val="00753591"/>
    <w:rsid w:val="00753DD4"/>
    <w:rsid w:val="00754554"/>
    <w:rsid w:val="00755160"/>
    <w:rsid w:val="00755BDA"/>
    <w:rsid w:val="00756DA9"/>
    <w:rsid w:val="00757BD1"/>
    <w:rsid w:val="00757C38"/>
    <w:rsid w:val="00757CBF"/>
    <w:rsid w:val="00757CD7"/>
    <w:rsid w:val="00757D58"/>
    <w:rsid w:val="0076025B"/>
    <w:rsid w:val="007608B8"/>
    <w:rsid w:val="00760932"/>
    <w:rsid w:val="00760974"/>
    <w:rsid w:val="007615FD"/>
    <w:rsid w:val="00762025"/>
    <w:rsid w:val="00763519"/>
    <w:rsid w:val="00764060"/>
    <w:rsid w:val="00764106"/>
    <w:rsid w:val="00764240"/>
    <w:rsid w:val="007648F2"/>
    <w:rsid w:val="00764C19"/>
    <w:rsid w:val="0076559C"/>
    <w:rsid w:val="00766309"/>
    <w:rsid w:val="00766EBA"/>
    <w:rsid w:val="007670AA"/>
    <w:rsid w:val="0076746F"/>
    <w:rsid w:val="00767744"/>
    <w:rsid w:val="007678D5"/>
    <w:rsid w:val="00767CC9"/>
    <w:rsid w:val="00770104"/>
    <w:rsid w:val="00771152"/>
    <w:rsid w:val="00771424"/>
    <w:rsid w:val="0077222C"/>
    <w:rsid w:val="0077319F"/>
    <w:rsid w:val="007732A4"/>
    <w:rsid w:val="00773E0F"/>
    <w:rsid w:val="00774975"/>
    <w:rsid w:val="007749B5"/>
    <w:rsid w:val="00774C14"/>
    <w:rsid w:val="00774DF4"/>
    <w:rsid w:val="007764CD"/>
    <w:rsid w:val="00776F73"/>
    <w:rsid w:val="00777729"/>
    <w:rsid w:val="00780264"/>
    <w:rsid w:val="00780645"/>
    <w:rsid w:val="00780A85"/>
    <w:rsid w:val="0078292D"/>
    <w:rsid w:val="007832A6"/>
    <w:rsid w:val="00784951"/>
    <w:rsid w:val="00784C9C"/>
    <w:rsid w:val="00785855"/>
    <w:rsid w:val="00785ABB"/>
    <w:rsid w:val="00787C70"/>
    <w:rsid w:val="0079053A"/>
    <w:rsid w:val="007908D9"/>
    <w:rsid w:val="007908FE"/>
    <w:rsid w:val="0079106D"/>
    <w:rsid w:val="00794091"/>
    <w:rsid w:val="00794311"/>
    <w:rsid w:val="007943D8"/>
    <w:rsid w:val="00794B17"/>
    <w:rsid w:val="00795F77"/>
    <w:rsid w:val="00796177"/>
    <w:rsid w:val="00796B92"/>
    <w:rsid w:val="00797677"/>
    <w:rsid w:val="00797BDF"/>
    <w:rsid w:val="007A03BA"/>
    <w:rsid w:val="007A0610"/>
    <w:rsid w:val="007A06A0"/>
    <w:rsid w:val="007A1A0D"/>
    <w:rsid w:val="007A1C8A"/>
    <w:rsid w:val="007A2925"/>
    <w:rsid w:val="007A34E8"/>
    <w:rsid w:val="007A34ED"/>
    <w:rsid w:val="007A371D"/>
    <w:rsid w:val="007A5261"/>
    <w:rsid w:val="007A556F"/>
    <w:rsid w:val="007A56A0"/>
    <w:rsid w:val="007A58F0"/>
    <w:rsid w:val="007A5A51"/>
    <w:rsid w:val="007A5E88"/>
    <w:rsid w:val="007A5FD7"/>
    <w:rsid w:val="007A6D64"/>
    <w:rsid w:val="007A6EE7"/>
    <w:rsid w:val="007A7A09"/>
    <w:rsid w:val="007A7C60"/>
    <w:rsid w:val="007A7D47"/>
    <w:rsid w:val="007A7E53"/>
    <w:rsid w:val="007B01A1"/>
    <w:rsid w:val="007B0257"/>
    <w:rsid w:val="007B0261"/>
    <w:rsid w:val="007B09CF"/>
    <w:rsid w:val="007B1950"/>
    <w:rsid w:val="007B1984"/>
    <w:rsid w:val="007B1B8C"/>
    <w:rsid w:val="007B25B0"/>
    <w:rsid w:val="007B2E8F"/>
    <w:rsid w:val="007B3270"/>
    <w:rsid w:val="007B32A6"/>
    <w:rsid w:val="007B3326"/>
    <w:rsid w:val="007B342B"/>
    <w:rsid w:val="007B4217"/>
    <w:rsid w:val="007B45EF"/>
    <w:rsid w:val="007B49F7"/>
    <w:rsid w:val="007B4D6E"/>
    <w:rsid w:val="007B56A1"/>
    <w:rsid w:val="007B56C9"/>
    <w:rsid w:val="007B57C2"/>
    <w:rsid w:val="007B6904"/>
    <w:rsid w:val="007B6A2A"/>
    <w:rsid w:val="007B6B9A"/>
    <w:rsid w:val="007B6D70"/>
    <w:rsid w:val="007B6D7A"/>
    <w:rsid w:val="007B7315"/>
    <w:rsid w:val="007B74C4"/>
    <w:rsid w:val="007B7F1D"/>
    <w:rsid w:val="007C0B67"/>
    <w:rsid w:val="007C1DE4"/>
    <w:rsid w:val="007C2D42"/>
    <w:rsid w:val="007C2D89"/>
    <w:rsid w:val="007C3100"/>
    <w:rsid w:val="007C3DB0"/>
    <w:rsid w:val="007C41B1"/>
    <w:rsid w:val="007C47F8"/>
    <w:rsid w:val="007C4E30"/>
    <w:rsid w:val="007C50F4"/>
    <w:rsid w:val="007C53A1"/>
    <w:rsid w:val="007C5C8C"/>
    <w:rsid w:val="007C6150"/>
    <w:rsid w:val="007C61FF"/>
    <w:rsid w:val="007C6675"/>
    <w:rsid w:val="007C6C94"/>
    <w:rsid w:val="007C7073"/>
    <w:rsid w:val="007C7493"/>
    <w:rsid w:val="007D0269"/>
    <w:rsid w:val="007D0985"/>
    <w:rsid w:val="007D0A4C"/>
    <w:rsid w:val="007D0CE9"/>
    <w:rsid w:val="007D0E7A"/>
    <w:rsid w:val="007D1465"/>
    <w:rsid w:val="007D1466"/>
    <w:rsid w:val="007D1705"/>
    <w:rsid w:val="007D180F"/>
    <w:rsid w:val="007D1879"/>
    <w:rsid w:val="007D2553"/>
    <w:rsid w:val="007D3B9B"/>
    <w:rsid w:val="007D43F7"/>
    <w:rsid w:val="007D4612"/>
    <w:rsid w:val="007D4770"/>
    <w:rsid w:val="007D50B2"/>
    <w:rsid w:val="007D6078"/>
    <w:rsid w:val="007D6092"/>
    <w:rsid w:val="007D6588"/>
    <w:rsid w:val="007D6B9D"/>
    <w:rsid w:val="007D79B7"/>
    <w:rsid w:val="007D7B79"/>
    <w:rsid w:val="007D7CC9"/>
    <w:rsid w:val="007D7DEC"/>
    <w:rsid w:val="007D7EFD"/>
    <w:rsid w:val="007E0479"/>
    <w:rsid w:val="007E0E95"/>
    <w:rsid w:val="007E1083"/>
    <w:rsid w:val="007E1BEE"/>
    <w:rsid w:val="007E27BC"/>
    <w:rsid w:val="007E4270"/>
    <w:rsid w:val="007E43E8"/>
    <w:rsid w:val="007E477E"/>
    <w:rsid w:val="007E47C7"/>
    <w:rsid w:val="007E4B8E"/>
    <w:rsid w:val="007E4C79"/>
    <w:rsid w:val="007E5FEE"/>
    <w:rsid w:val="007E6216"/>
    <w:rsid w:val="007E67AF"/>
    <w:rsid w:val="007E717C"/>
    <w:rsid w:val="007E7A37"/>
    <w:rsid w:val="007E7E64"/>
    <w:rsid w:val="007F13EB"/>
    <w:rsid w:val="007F1474"/>
    <w:rsid w:val="007F250C"/>
    <w:rsid w:val="007F346B"/>
    <w:rsid w:val="007F355E"/>
    <w:rsid w:val="007F3566"/>
    <w:rsid w:val="007F3F68"/>
    <w:rsid w:val="007F4DFE"/>
    <w:rsid w:val="007F528D"/>
    <w:rsid w:val="007F558B"/>
    <w:rsid w:val="007F5767"/>
    <w:rsid w:val="007F58CB"/>
    <w:rsid w:val="007F5ECA"/>
    <w:rsid w:val="007F643A"/>
    <w:rsid w:val="007F651A"/>
    <w:rsid w:val="007F76C1"/>
    <w:rsid w:val="007F7700"/>
    <w:rsid w:val="007F7842"/>
    <w:rsid w:val="007F78D7"/>
    <w:rsid w:val="007F7A81"/>
    <w:rsid w:val="00800C1B"/>
    <w:rsid w:val="008018D3"/>
    <w:rsid w:val="008018DB"/>
    <w:rsid w:val="0080196B"/>
    <w:rsid w:val="0080284E"/>
    <w:rsid w:val="008032BB"/>
    <w:rsid w:val="008036F2"/>
    <w:rsid w:val="00803D40"/>
    <w:rsid w:val="00804022"/>
    <w:rsid w:val="00804CC4"/>
    <w:rsid w:val="00804D11"/>
    <w:rsid w:val="00805B3F"/>
    <w:rsid w:val="008069F1"/>
    <w:rsid w:val="00807E6A"/>
    <w:rsid w:val="00810261"/>
    <w:rsid w:val="00810591"/>
    <w:rsid w:val="008109B9"/>
    <w:rsid w:val="00810B25"/>
    <w:rsid w:val="00810B4B"/>
    <w:rsid w:val="00810B67"/>
    <w:rsid w:val="00810CC6"/>
    <w:rsid w:val="00811B34"/>
    <w:rsid w:val="008127BE"/>
    <w:rsid w:val="0081330B"/>
    <w:rsid w:val="0081349B"/>
    <w:rsid w:val="0081501D"/>
    <w:rsid w:val="0081522C"/>
    <w:rsid w:val="008152C4"/>
    <w:rsid w:val="0081542D"/>
    <w:rsid w:val="00815B0B"/>
    <w:rsid w:val="00816624"/>
    <w:rsid w:val="00817017"/>
    <w:rsid w:val="0081791A"/>
    <w:rsid w:val="008207A5"/>
    <w:rsid w:val="00820876"/>
    <w:rsid w:val="0082136C"/>
    <w:rsid w:val="0082186B"/>
    <w:rsid w:val="00821D8B"/>
    <w:rsid w:val="008223CE"/>
    <w:rsid w:val="00822A33"/>
    <w:rsid w:val="008247FD"/>
    <w:rsid w:val="00824DA5"/>
    <w:rsid w:val="00824DEA"/>
    <w:rsid w:val="00824E99"/>
    <w:rsid w:val="00825405"/>
    <w:rsid w:val="008258E3"/>
    <w:rsid w:val="00825DF9"/>
    <w:rsid w:val="00826DE9"/>
    <w:rsid w:val="008274FF"/>
    <w:rsid w:val="00827C7E"/>
    <w:rsid w:val="00827CB0"/>
    <w:rsid w:val="00827DBF"/>
    <w:rsid w:val="0083056D"/>
    <w:rsid w:val="008310C3"/>
    <w:rsid w:val="00833132"/>
    <w:rsid w:val="0083334E"/>
    <w:rsid w:val="008333FD"/>
    <w:rsid w:val="00833778"/>
    <w:rsid w:val="00833A5A"/>
    <w:rsid w:val="00833E42"/>
    <w:rsid w:val="00833FC7"/>
    <w:rsid w:val="008342FD"/>
    <w:rsid w:val="008344FF"/>
    <w:rsid w:val="008346D0"/>
    <w:rsid w:val="00834FF5"/>
    <w:rsid w:val="0083566A"/>
    <w:rsid w:val="00835778"/>
    <w:rsid w:val="00835CAF"/>
    <w:rsid w:val="008360EB"/>
    <w:rsid w:val="00836136"/>
    <w:rsid w:val="00836B1E"/>
    <w:rsid w:val="0083790C"/>
    <w:rsid w:val="00837C7A"/>
    <w:rsid w:val="00840519"/>
    <w:rsid w:val="008414E2"/>
    <w:rsid w:val="008419E5"/>
    <w:rsid w:val="00842EBC"/>
    <w:rsid w:val="00842FD2"/>
    <w:rsid w:val="00843358"/>
    <w:rsid w:val="00845B8A"/>
    <w:rsid w:val="00845F33"/>
    <w:rsid w:val="00846231"/>
    <w:rsid w:val="00847C76"/>
    <w:rsid w:val="00850176"/>
    <w:rsid w:val="008518D8"/>
    <w:rsid w:val="00851D2A"/>
    <w:rsid w:val="00852421"/>
    <w:rsid w:val="00853FA3"/>
    <w:rsid w:val="008551B4"/>
    <w:rsid w:val="008553AB"/>
    <w:rsid w:val="00855FE0"/>
    <w:rsid w:val="00856C4A"/>
    <w:rsid w:val="0085724F"/>
    <w:rsid w:val="0085729F"/>
    <w:rsid w:val="00857F4D"/>
    <w:rsid w:val="0086015E"/>
    <w:rsid w:val="00860C6F"/>
    <w:rsid w:val="00861669"/>
    <w:rsid w:val="008622ED"/>
    <w:rsid w:val="0086235A"/>
    <w:rsid w:val="0086270B"/>
    <w:rsid w:val="00864719"/>
    <w:rsid w:val="008649E6"/>
    <w:rsid w:val="00864C01"/>
    <w:rsid w:val="00865E68"/>
    <w:rsid w:val="008663DB"/>
    <w:rsid w:val="00866532"/>
    <w:rsid w:val="00867B4F"/>
    <w:rsid w:val="00870388"/>
    <w:rsid w:val="008707B9"/>
    <w:rsid w:val="00870830"/>
    <w:rsid w:val="00870C83"/>
    <w:rsid w:val="00871AF9"/>
    <w:rsid w:val="0087219F"/>
    <w:rsid w:val="00872651"/>
    <w:rsid w:val="00872E95"/>
    <w:rsid w:val="008733C9"/>
    <w:rsid w:val="00873E4A"/>
    <w:rsid w:val="0087412F"/>
    <w:rsid w:val="008741C7"/>
    <w:rsid w:val="00874D38"/>
    <w:rsid w:val="00875F0B"/>
    <w:rsid w:val="0087706D"/>
    <w:rsid w:val="008777E6"/>
    <w:rsid w:val="00877C7E"/>
    <w:rsid w:val="0088027C"/>
    <w:rsid w:val="0088113E"/>
    <w:rsid w:val="008816CA"/>
    <w:rsid w:val="00881A35"/>
    <w:rsid w:val="008822D4"/>
    <w:rsid w:val="0088258B"/>
    <w:rsid w:val="00882C52"/>
    <w:rsid w:val="00883129"/>
    <w:rsid w:val="008831A2"/>
    <w:rsid w:val="00883858"/>
    <w:rsid w:val="00883CF6"/>
    <w:rsid w:val="00884B0B"/>
    <w:rsid w:val="00884F49"/>
    <w:rsid w:val="00885276"/>
    <w:rsid w:val="008853BA"/>
    <w:rsid w:val="008853DE"/>
    <w:rsid w:val="00885579"/>
    <w:rsid w:val="008863A7"/>
    <w:rsid w:val="008865DD"/>
    <w:rsid w:val="0088743F"/>
    <w:rsid w:val="00887A0A"/>
    <w:rsid w:val="00887B5A"/>
    <w:rsid w:val="00891020"/>
    <w:rsid w:val="00891626"/>
    <w:rsid w:val="0089264E"/>
    <w:rsid w:val="0089281A"/>
    <w:rsid w:val="00892D59"/>
    <w:rsid w:val="00893078"/>
    <w:rsid w:val="00893634"/>
    <w:rsid w:val="00893C75"/>
    <w:rsid w:val="0089457C"/>
    <w:rsid w:val="00895460"/>
    <w:rsid w:val="008961EA"/>
    <w:rsid w:val="008966AF"/>
    <w:rsid w:val="008967A9"/>
    <w:rsid w:val="00896D82"/>
    <w:rsid w:val="008977EC"/>
    <w:rsid w:val="00897B01"/>
    <w:rsid w:val="00897DF4"/>
    <w:rsid w:val="008A0912"/>
    <w:rsid w:val="008A0B65"/>
    <w:rsid w:val="008A18B7"/>
    <w:rsid w:val="008A2F45"/>
    <w:rsid w:val="008A2FED"/>
    <w:rsid w:val="008A384B"/>
    <w:rsid w:val="008A3871"/>
    <w:rsid w:val="008A43B7"/>
    <w:rsid w:val="008A43DB"/>
    <w:rsid w:val="008A559B"/>
    <w:rsid w:val="008A6C7D"/>
    <w:rsid w:val="008A764F"/>
    <w:rsid w:val="008A7AE7"/>
    <w:rsid w:val="008B0C0D"/>
    <w:rsid w:val="008B14B0"/>
    <w:rsid w:val="008B17A0"/>
    <w:rsid w:val="008B1D07"/>
    <w:rsid w:val="008B1E3A"/>
    <w:rsid w:val="008B2827"/>
    <w:rsid w:val="008B33D6"/>
    <w:rsid w:val="008B368A"/>
    <w:rsid w:val="008B387B"/>
    <w:rsid w:val="008B3917"/>
    <w:rsid w:val="008B3A05"/>
    <w:rsid w:val="008B3BAD"/>
    <w:rsid w:val="008B4330"/>
    <w:rsid w:val="008B4D0B"/>
    <w:rsid w:val="008B5165"/>
    <w:rsid w:val="008B5390"/>
    <w:rsid w:val="008B653B"/>
    <w:rsid w:val="008B65F0"/>
    <w:rsid w:val="008B6707"/>
    <w:rsid w:val="008B69D7"/>
    <w:rsid w:val="008B6C52"/>
    <w:rsid w:val="008B6F78"/>
    <w:rsid w:val="008B7CB0"/>
    <w:rsid w:val="008C00A8"/>
    <w:rsid w:val="008C0581"/>
    <w:rsid w:val="008C1FF6"/>
    <w:rsid w:val="008C234D"/>
    <w:rsid w:val="008C2561"/>
    <w:rsid w:val="008C2C3C"/>
    <w:rsid w:val="008C38A7"/>
    <w:rsid w:val="008C3E64"/>
    <w:rsid w:val="008C4628"/>
    <w:rsid w:val="008C468F"/>
    <w:rsid w:val="008C4B0A"/>
    <w:rsid w:val="008C4FBF"/>
    <w:rsid w:val="008C5697"/>
    <w:rsid w:val="008C57E1"/>
    <w:rsid w:val="008C5A7E"/>
    <w:rsid w:val="008C60F4"/>
    <w:rsid w:val="008C67A5"/>
    <w:rsid w:val="008C6BAD"/>
    <w:rsid w:val="008C6D36"/>
    <w:rsid w:val="008C7D25"/>
    <w:rsid w:val="008C7DD3"/>
    <w:rsid w:val="008D00C6"/>
    <w:rsid w:val="008D060D"/>
    <w:rsid w:val="008D0B95"/>
    <w:rsid w:val="008D1CBB"/>
    <w:rsid w:val="008D331F"/>
    <w:rsid w:val="008D42E0"/>
    <w:rsid w:val="008D4755"/>
    <w:rsid w:val="008D4A81"/>
    <w:rsid w:val="008D5A63"/>
    <w:rsid w:val="008D61DF"/>
    <w:rsid w:val="008D6277"/>
    <w:rsid w:val="008D6B68"/>
    <w:rsid w:val="008D7058"/>
    <w:rsid w:val="008D7A3D"/>
    <w:rsid w:val="008D7F38"/>
    <w:rsid w:val="008E02C7"/>
    <w:rsid w:val="008E0A80"/>
    <w:rsid w:val="008E0BBC"/>
    <w:rsid w:val="008E122C"/>
    <w:rsid w:val="008E1362"/>
    <w:rsid w:val="008E1432"/>
    <w:rsid w:val="008E1879"/>
    <w:rsid w:val="008E1886"/>
    <w:rsid w:val="008E1D9C"/>
    <w:rsid w:val="008E21FF"/>
    <w:rsid w:val="008E2AAD"/>
    <w:rsid w:val="008E2E9F"/>
    <w:rsid w:val="008E33DB"/>
    <w:rsid w:val="008E3410"/>
    <w:rsid w:val="008E42F5"/>
    <w:rsid w:val="008E47A9"/>
    <w:rsid w:val="008E4BDC"/>
    <w:rsid w:val="008E4D35"/>
    <w:rsid w:val="008E4DA0"/>
    <w:rsid w:val="008E52F1"/>
    <w:rsid w:val="008E547F"/>
    <w:rsid w:val="008E549F"/>
    <w:rsid w:val="008E5747"/>
    <w:rsid w:val="008E5EA7"/>
    <w:rsid w:val="008E6063"/>
    <w:rsid w:val="008E749D"/>
    <w:rsid w:val="008E74F4"/>
    <w:rsid w:val="008E74FC"/>
    <w:rsid w:val="008E77EC"/>
    <w:rsid w:val="008F07F5"/>
    <w:rsid w:val="008F0908"/>
    <w:rsid w:val="008F179A"/>
    <w:rsid w:val="008F1DFE"/>
    <w:rsid w:val="008F2149"/>
    <w:rsid w:val="008F2587"/>
    <w:rsid w:val="008F38DC"/>
    <w:rsid w:val="008F409D"/>
    <w:rsid w:val="008F4151"/>
    <w:rsid w:val="008F433F"/>
    <w:rsid w:val="008F4710"/>
    <w:rsid w:val="008F4877"/>
    <w:rsid w:val="008F53ED"/>
    <w:rsid w:val="008F60E8"/>
    <w:rsid w:val="008F6BE6"/>
    <w:rsid w:val="008F7901"/>
    <w:rsid w:val="0090003B"/>
    <w:rsid w:val="00900BB5"/>
    <w:rsid w:val="00900C37"/>
    <w:rsid w:val="00900C5F"/>
    <w:rsid w:val="00901304"/>
    <w:rsid w:val="0090133D"/>
    <w:rsid w:val="00901B60"/>
    <w:rsid w:val="00901BF4"/>
    <w:rsid w:val="00902814"/>
    <w:rsid w:val="00902867"/>
    <w:rsid w:val="00903654"/>
    <w:rsid w:val="00903B20"/>
    <w:rsid w:val="0090411E"/>
    <w:rsid w:val="009043CC"/>
    <w:rsid w:val="009045FD"/>
    <w:rsid w:val="009047E2"/>
    <w:rsid w:val="00904BFD"/>
    <w:rsid w:val="0090522C"/>
    <w:rsid w:val="00905D2D"/>
    <w:rsid w:val="009063F1"/>
    <w:rsid w:val="00910E46"/>
    <w:rsid w:val="0091159B"/>
    <w:rsid w:val="00911B22"/>
    <w:rsid w:val="00911B5A"/>
    <w:rsid w:val="00911CA1"/>
    <w:rsid w:val="0091256B"/>
    <w:rsid w:val="00912734"/>
    <w:rsid w:val="0091280B"/>
    <w:rsid w:val="00913421"/>
    <w:rsid w:val="009136C1"/>
    <w:rsid w:val="00913BC8"/>
    <w:rsid w:val="0091453E"/>
    <w:rsid w:val="009146A3"/>
    <w:rsid w:val="00915832"/>
    <w:rsid w:val="00915AE1"/>
    <w:rsid w:val="00915CC1"/>
    <w:rsid w:val="009160AE"/>
    <w:rsid w:val="00916330"/>
    <w:rsid w:val="00916B33"/>
    <w:rsid w:val="0091786C"/>
    <w:rsid w:val="00917B03"/>
    <w:rsid w:val="0092071A"/>
    <w:rsid w:val="009217C7"/>
    <w:rsid w:val="009218DE"/>
    <w:rsid w:val="00921ACD"/>
    <w:rsid w:val="009232AD"/>
    <w:rsid w:val="009234A6"/>
    <w:rsid w:val="00923F0F"/>
    <w:rsid w:val="009241E3"/>
    <w:rsid w:val="009246BD"/>
    <w:rsid w:val="009250EB"/>
    <w:rsid w:val="009252DB"/>
    <w:rsid w:val="00926E7D"/>
    <w:rsid w:val="00927066"/>
    <w:rsid w:val="0092797A"/>
    <w:rsid w:val="0093031B"/>
    <w:rsid w:val="0093049F"/>
    <w:rsid w:val="00930739"/>
    <w:rsid w:val="00930F09"/>
    <w:rsid w:val="00931237"/>
    <w:rsid w:val="00931545"/>
    <w:rsid w:val="00932157"/>
    <w:rsid w:val="009321CE"/>
    <w:rsid w:val="00932445"/>
    <w:rsid w:val="0093244B"/>
    <w:rsid w:val="009337DC"/>
    <w:rsid w:val="00933AEB"/>
    <w:rsid w:val="00934331"/>
    <w:rsid w:val="00934EC5"/>
    <w:rsid w:val="009359DD"/>
    <w:rsid w:val="00936678"/>
    <w:rsid w:val="00936787"/>
    <w:rsid w:val="00936A81"/>
    <w:rsid w:val="00936A98"/>
    <w:rsid w:val="00936E1A"/>
    <w:rsid w:val="0093738F"/>
    <w:rsid w:val="00937FA0"/>
    <w:rsid w:val="00940762"/>
    <w:rsid w:val="009407A7"/>
    <w:rsid w:val="00941949"/>
    <w:rsid w:val="00942CE6"/>
    <w:rsid w:val="00943AD5"/>
    <w:rsid w:val="0094450C"/>
    <w:rsid w:val="00944920"/>
    <w:rsid w:val="00944A08"/>
    <w:rsid w:val="009461D3"/>
    <w:rsid w:val="0094754A"/>
    <w:rsid w:val="00947DB7"/>
    <w:rsid w:val="0095020D"/>
    <w:rsid w:val="0095034A"/>
    <w:rsid w:val="00950853"/>
    <w:rsid w:val="00950861"/>
    <w:rsid w:val="00950EDE"/>
    <w:rsid w:val="00951132"/>
    <w:rsid w:val="0095180D"/>
    <w:rsid w:val="00952B1B"/>
    <w:rsid w:val="00954FFA"/>
    <w:rsid w:val="0095514E"/>
    <w:rsid w:val="00955546"/>
    <w:rsid w:val="00955599"/>
    <w:rsid w:val="00955668"/>
    <w:rsid w:val="00955D61"/>
    <w:rsid w:val="00955F7D"/>
    <w:rsid w:val="00956E33"/>
    <w:rsid w:val="0095718F"/>
    <w:rsid w:val="00957D61"/>
    <w:rsid w:val="00957DEA"/>
    <w:rsid w:val="009603B6"/>
    <w:rsid w:val="00960940"/>
    <w:rsid w:val="00960A87"/>
    <w:rsid w:val="0096123F"/>
    <w:rsid w:val="00961706"/>
    <w:rsid w:val="00961DAF"/>
    <w:rsid w:val="00962121"/>
    <w:rsid w:val="00962BD2"/>
    <w:rsid w:val="00963052"/>
    <w:rsid w:val="00963790"/>
    <w:rsid w:val="0096389F"/>
    <w:rsid w:val="00963B3D"/>
    <w:rsid w:val="00963BA7"/>
    <w:rsid w:val="0096419E"/>
    <w:rsid w:val="00964534"/>
    <w:rsid w:val="0096453A"/>
    <w:rsid w:val="009653E9"/>
    <w:rsid w:val="00965FA9"/>
    <w:rsid w:val="00966468"/>
    <w:rsid w:val="00966BF7"/>
    <w:rsid w:val="00967399"/>
    <w:rsid w:val="009673B6"/>
    <w:rsid w:val="00967AC9"/>
    <w:rsid w:val="00967F47"/>
    <w:rsid w:val="0097012C"/>
    <w:rsid w:val="00971086"/>
    <w:rsid w:val="00971467"/>
    <w:rsid w:val="00971CCC"/>
    <w:rsid w:val="00972359"/>
    <w:rsid w:val="00972E6B"/>
    <w:rsid w:val="009733E1"/>
    <w:rsid w:val="0097375C"/>
    <w:rsid w:val="00973F04"/>
    <w:rsid w:val="00974A18"/>
    <w:rsid w:val="00974C2A"/>
    <w:rsid w:val="00975768"/>
    <w:rsid w:val="009764B8"/>
    <w:rsid w:val="00976E2D"/>
    <w:rsid w:val="009770DD"/>
    <w:rsid w:val="00977B50"/>
    <w:rsid w:val="00977C22"/>
    <w:rsid w:val="009804A6"/>
    <w:rsid w:val="009806A7"/>
    <w:rsid w:val="00981FE6"/>
    <w:rsid w:val="00982761"/>
    <w:rsid w:val="00982A38"/>
    <w:rsid w:val="00982A4B"/>
    <w:rsid w:val="00983057"/>
    <w:rsid w:val="00983327"/>
    <w:rsid w:val="0098377B"/>
    <w:rsid w:val="00983794"/>
    <w:rsid w:val="00983A0B"/>
    <w:rsid w:val="00984E15"/>
    <w:rsid w:val="00984F12"/>
    <w:rsid w:val="0098548A"/>
    <w:rsid w:val="00985DCB"/>
    <w:rsid w:val="00985E57"/>
    <w:rsid w:val="009864F6"/>
    <w:rsid w:val="0098681D"/>
    <w:rsid w:val="00992387"/>
    <w:rsid w:val="00992544"/>
    <w:rsid w:val="00994260"/>
    <w:rsid w:val="0099459D"/>
    <w:rsid w:val="00994C04"/>
    <w:rsid w:val="00995234"/>
    <w:rsid w:val="0099557B"/>
    <w:rsid w:val="00995BC1"/>
    <w:rsid w:val="00996715"/>
    <w:rsid w:val="00996999"/>
    <w:rsid w:val="009974BB"/>
    <w:rsid w:val="00997EBF"/>
    <w:rsid w:val="009A00A7"/>
    <w:rsid w:val="009A0EF9"/>
    <w:rsid w:val="009A1234"/>
    <w:rsid w:val="009A1286"/>
    <w:rsid w:val="009A12DF"/>
    <w:rsid w:val="009A1803"/>
    <w:rsid w:val="009A1D8E"/>
    <w:rsid w:val="009A1DA7"/>
    <w:rsid w:val="009A2139"/>
    <w:rsid w:val="009A2540"/>
    <w:rsid w:val="009A274E"/>
    <w:rsid w:val="009A299D"/>
    <w:rsid w:val="009A4101"/>
    <w:rsid w:val="009A47F7"/>
    <w:rsid w:val="009A5369"/>
    <w:rsid w:val="009A5AF5"/>
    <w:rsid w:val="009A6907"/>
    <w:rsid w:val="009A6A05"/>
    <w:rsid w:val="009A7EAE"/>
    <w:rsid w:val="009B1E2E"/>
    <w:rsid w:val="009B3BAA"/>
    <w:rsid w:val="009B3CBC"/>
    <w:rsid w:val="009B43CA"/>
    <w:rsid w:val="009B502E"/>
    <w:rsid w:val="009B55ED"/>
    <w:rsid w:val="009B56C1"/>
    <w:rsid w:val="009B695B"/>
    <w:rsid w:val="009B69A1"/>
    <w:rsid w:val="009B6A30"/>
    <w:rsid w:val="009B6B3A"/>
    <w:rsid w:val="009B78E9"/>
    <w:rsid w:val="009C0701"/>
    <w:rsid w:val="009C2099"/>
    <w:rsid w:val="009C2B8F"/>
    <w:rsid w:val="009C3DFA"/>
    <w:rsid w:val="009C4B01"/>
    <w:rsid w:val="009C5185"/>
    <w:rsid w:val="009C5B3E"/>
    <w:rsid w:val="009C5BFE"/>
    <w:rsid w:val="009C72C2"/>
    <w:rsid w:val="009C7457"/>
    <w:rsid w:val="009D03BB"/>
    <w:rsid w:val="009D0499"/>
    <w:rsid w:val="009D0729"/>
    <w:rsid w:val="009D0832"/>
    <w:rsid w:val="009D0A8E"/>
    <w:rsid w:val="009D0AD5"/>
    <w:rsid w:val="009D0AF6"/>
    <w:rsid w:val="009D0E5C"/>
    <w:rsid w:val="009D1746"/>
    <w:rsid w:val="009D2559"/>
    <w:rsid w:val="009D3642"/>
    <w:rsid w:val="009D39B6"/>
    <w:rsid w:val="009D43DF"/>
    <w:rsid w:val="009D4F2B"/>
    <w:rsid w:val="009D61AA"/>
    <w:rsid w:val="009D68E5"/>
    <w:rsid w:val="009D74CD"/>
    <w:rsid w:val="009D76DF"/>
    <w:rsid w:val="009E048A"/>
    <w:rsid w:val="009E0F83"/>
    <w:rsid w:val="009E16CC"/>
    <w:rsid w:val="009E17C9"/>
    <w:rsid w:val="009E1B40"/>
    <w:rsid w:val="009E1D64"/>
    <w:rsid w:val="009E3478"/>
    <w:rsid w:val="009E3BAF"/>
    <w:rsid w:val="009E42D8"/>
    <w:rsid w:val="009E4382"/>
    <w:rsid w:val="009E49A9"/>
    <w:rsid w:val="009E4F01"/>
    <w:rsid w:val="009E5527"/>
    <w:rsid w:val="009E5A5D"/>
    <w:rsid w:val="009E5A6F"/>
    <w:rsid w:val="009E5C90"/>
    <w:rsid w:val="009E5D16"/>
    <w:rsid w:val="009E5D8F"/>
    <w:rsid w:val="009E6757"/>
    <w:rsid w:val="009E6D89"/>
    <w:rsid w:val="009E70A3"/>
    <w:rsid w:val="009E7371"/>
    <w:rsid w:val="009E7B96"/>
    <w:rsid w:val="009F08D4"/>
    <w:rsid w:val="009F0AEC"/>
    <w:rsid w:val="009F1174"/>
    <w:rsid w:val="009F17E7"/>
    <w:rsid w:val="009F1C72"/>
    <w:rsid w:val="009F2131"/>
    <w:rsid w:val="009F2575"/>
    <w:rsid w:val="009F2911"/>
    <w:rsid w:val="009F34F7"/>
    <w:rsid w:val="009F36F1"/>
    <w:rsid w:val="009F3936"/>
    <w:rsid w:val="009F40E9"/>
    <w:rsid w:val="009F4D1D"/>
    <w:rsid w:val="009F5463"/>
    <w:rsid w:val="009F60F6"/>
    <w:rsid w:val="009F6496"/>
    <w:rsid w:val="009F67D2"/>
    <w:rsid w:val="009F67E7"/>
    <w:rsid w:val="00A004AA"/>
    <w:rsid w:val="00A00837"/>
    <w:rsid w:val="00A01341"/>
    <w:rsid w:val="00A014BA"/>
    <w:rsid w:val="00A01574"/>
    <w:rsid w:val="00A016ED"/>
    <w:rsid w:val="00A01B26"/>
    <w:rsid w:val="00A0228A"/>
    <w:rsid w:val="00A0298F"/>
    <w:rsid w:val="00A037D2"/>
    <w:rsid w:val="00A04184"/>
    <w:rsid w:val="00A05A7A"/>
    <w:rsid w:val="00A06A0E"/>
    <w:rsid w:val="00A07324"/>
    <w:rsid w:val="00A07F8B"/>
    <w:rsid w:val="00A10FE0"/>
    <w:rsid w:val="00A111BB"/>
    <w:rsid w:val="00A1142E"/>
    <w:rsid w:val="00A1153C"/>
    <w:rsid w:val="00A11FC1"/>
    <w:rsid w:val="00A124C7"/>
    <w:rsid w:val="00A12A75"/>
    <w:rsid w:val="00A12E67"/>
    <w:rsid w:val="00A1360C"/>
    <w:rsid w:val="00A141D0"/>
    <w:rsid w:val="00A1480D"/>
    <w:rsid w:val="00A16484"/>
    <w:rsid w:val="00A16CA4"/>
    <w:rsid w:val="00A17378"/>
    <w:rsid w:val="00A20192"/>
    <w:rsid w:val="00A2045F"/>
    <w:rsid w:val="00A20518"/>
    <w:rsid w:val="00A21052"/>
    <w:rsid w:val="00A21A9F"/>
    <w:rsid w:val="00A2221C"/>
    <w:rsid w:val="00A22257"/>
    <w:rsid w:val="00A2246B"/>
    <w:rsid w:val="00A22D50"/>
    <w:rsid w:val="00A22E63"/>
    <w:rsid w:val="00A237B0"/>
    <w:rsid w:val="00A2468C"/>
    <w:rsid w:val="00A24D7C"/>
    <w:rsid w:val="00A24DC2"/>
    <w:rsid w:val="00A24ED0"/>
    <w:rsid w:val="00A2541C"/>
    <w:rsid w:val="00A258F5"/>
    <w:rsid w:val="00A266EC"/>
    <w:rsid w:val="00A274E2"/>
    <w:rsid w:val="00A276C3"/>
    <w:rsid w:val="00A27EB1"/>
    <w:rsid w:val="00A3061E"/>
    <w:rsid w:val="00A3096F"/>
    <w:rsid w:val="00A30B46"/>
    <w:rsid w:val="00A30EE2"/>
    <w:rsid w:val="00A3145E"/>
    <w:rsid w:val="00A3153B"/>
    <w:rsid w:val="00A316E2"/>
    <w:rsid w:val="00A327C7"/>
    <w:rsid w:val="00A32801"/>
    <w:rsid w:val="00A32B73"/>
    <w:rsid w:val="00A32F0E"/>
    <w:rsid w:val="00A331E7"/>
    <w:rsid w:val="00A34231"/>
    <w:rsid w:val="00A3440D"/>
    <w:rsid w:val="00A34A11"/>
    <w:rsid w:val="00A353A5"/>
    <w:rsid w:val="00A35784"/>
    <w:rsid w:val="00A359D1"/>
    <w:rsid w:val="00A36463"/>
    <w:rsid w:val="00A3684C"/>
    <w:rsid w:val="00A37158"/>
    <w:rsid w:val="00A371CA"/>
    <w:rsid w:val="00A40679"/>
    <w:rsid w:val="00A4134B"/>
    <w:rsid w:val="00A41539"/>
    <w:rsid w:val="00A42A8A"/>
    <w:rsid w:val="00A42AD9"/>
    <w:rsid w:val="00A42CF2"/>
    <w:rsid w:val="00A42FED"/>
    <w:rsid w:val="00A43C5B"/>
    <w:rsid w:val="00A43FE4"/>
    <w:rsid w:val="00A44167"/>
    <w:rsid w:val="00A4594E"/>
    <w:rsid w:val="00A473DB"/>
    <w:rsid w:val="00A47677"/>
    <w:rsid w:val="00A47695"/>
    <w:rsid w:val="00A50F46"/>
    <w:rsid w:val="00A52331"/>
    <w:rsid w:val="00A52785"/>
    <w:rsid w:val="00A52D2A"/>
    <w:rsid w:val="00A5326A"/>
    <w:rsid w:val="00A53308"/>
    <w:rsid w:val="00A5488E"/>
    <w:rsid w:val="00A549AA"/>
    <w:rsid w:val="00A567AC"/>
    <w:rsid w:val="00A56A3F"/>
    <w:rsid w:val="00A5742F"/>
    <w:rsid w:val="00A57908"/>
    <w:rsid w:val="00A603DA"/>
    <w:rsid w:val="00A603E3"/>
    <w:rsid w:val="00A605DC"/>
    <w:rsid w:val="00A60D39"/>
    <w:rsid w:val="00A6135F"/>
    <w:rsid w:val="00A620D9"/>
    <w:rsid w:val="00A627EB"/>
    <w:rsid w:val="00A631FE"/>
    <w:rsid w:val="00A63A83"/>
    <w:rsid w:val="00A64ECA"/>
    <w:rsid w:val="00A66A9A"/>
    <w:rsid w:val="00A66F91"/>
    <w:rsid w:val="00A677DE"/>
    <w:rsid w:val="00A677F1"/>
    <w:rsid w:val="00A67FC7"/>
    <w:rsid w:val="00A71434"/>
    <w:rsid w:val="00A72051"/>
    <w:rsid w:val="00A72605"/>
    <w:rsid w:val="00A72AFB"/>
    <w:rsid w:val="00A731AB"/>
    <w:rsid w:val="00A73831"/>
    <w:rsid w:val="00A739C6"/>
    <w:rsid w:val="00A74225"/>
    <w:rsid w:val="00A74275"/>
    <w:rsid w:val="00A742CF"/>
    <w:rsid w:val="00A743B7"/>
    <w:rsid w:val="00A74493"/>
    <w:rsid w:val="00A75707"/>
    <w:rsid w:val="00A75ADC"/>
    <w:rsid w:val="00A75E87"/>
    <w:rsid w:val="00A75F7D"/>
    <w:rsid w:val="00A76847"/>
    <w:rsid w:val="00A76FD1"/>
    <w:rsid w:val="00A77DF2"/>
    <w:rsid w:val="00A77FD5"/>
    <w:rsid w:val="00A77FE5"/>
    <w:rsid w:val="00A805B0"/>
    <w:rsid w:val="00A816F2"/>
    <w:rsid w:val="00A81875"/>
    <w:rsid w:val="00A81EB6"/>
    <w:rsid w:val="00A81FE2"/>
    <w:rsid w:val="00A8345B"/>
    <w:rsid w:val="00A84226"/>
    <w:rsid w:val="00A84578"/>
    <w:rsid w:val="00A846E6"/>
    <w:rsid w:val="00A847B7"/>
    <w:rsid w:val="00A866F5"/>
    <w:rsid w:val="00A86740"/>
    <w:rsid w:val="00A87446"/>
    <w:rsid w:val="00A901C1"/>
    <w:rsid w:val="00A9120D"/>
    <w:rsid w:val="00A9130F"/>
    <w:rsid w:val="00A91429"/>
    <w:rsid w:val="00A918EF"/>
    <w:rsid w:val="00A919E4"/>
    <w:rsid w:val="00A91A31"/>
    <w:rsid w:val="00A91D41"/>
    <w:rsid w:val="00A9248E"/>
    <w:rsid w:val="00A934D6"/>
    <w:rsid w:val="00A93C09"/>
    <w:rsid w:val="00A9471E"/>
    <w:rsid w:val="00A94BD4"/>
    <w:rsid w:val="00A9524F"/>
    <w:rsid w:val="00A95D2E"/>
    <w:rsid w:val="00A95DA5"/>
    <w:rsid w:val="00A95EF4"/>
    <w:rsid w:val="00A96396"/>
    <w:rsid w:val="00A975CF"/>
    <w:rsid w:val="00A9786C"/>
    <w:rsid w:val="00A97D5E"/>
    <w:rsid w:val="00AA16D3"/>
    <w:rsid w:val="00AA19D6"/>
    <w:rsid w:val="00AA2061"/>
    <w:rsid w:val="00AA26EF"/>
    <w:rsid w:val="00AA2784"/>
    <w:rsid w:val="00AA2947"/>
    <w:rsid w:val="00AA2E36"/>
    <w:rsid w:val="00AA3363"/>
    <w:rsid w:val="00AA3729"/>
    <w:rsid w:val="00AA374F"/>
    <w:rsid w:val="00AA4171"/>
    <w:rsid w:val="00AA4CD5"/>
    <w:rsid w:val="00AA5D05"/>
    <w:rsid w:val="00AA63AB"/>
    <w:rsid w:val="00AA6BBD"/>
    <w:rsid w:val="00AA77E2"/>
    <w:rsid w:val="00AA7C24"/>
    <w:rsid w:val="00AB0445"/>
    <w:rsid w:val="00AB059F"/>
    <w:rsid w:val="00AB0E55"/>
    <w:rsid w:val="00AB0E87"/>
    <w:rsid w:val="00AB0FE7"/>
    <w:rsid w:val="00AB25EB"/>
    <w:rsid w:val="00AB260C"/>
    <w:rsid w:val="00AB3761"/>
    <w:rsid w:val="00AB519A"/>
    <w:rsid w:val="00AB66CA"/>
    <w:rsid w:val="00AB71EA"/>
    <w:rsid w:val="00AB7A3D"/>
    <w:rsid w:val="00AC0005"/>
    <w:rsid w:val="00AC0873"/>
    <w:rsid w:val="00AC0CE2"/>
    <w:rsid w:val="00AC13B0"/>
    <w:rsid w:val="00AC1420"/>
    <w:rsid w:val="00AC16E3"/>
    <w:rsid w:val="00AC2AA1"/>
    <w:rsid w:val="00AC2EE9"/>
    <w:rsid w:val="00AC3374"/>
    <w:rsid w:val="00AC34BF"/>
    <w:rsid w:val="00AC37FC"/>
    <w:rsid w:val="00AC3859"/>
    <w:rsid w:val="00AC40C7"/>
    <w:rsid w:val="00AC59DD"/>
    <w:rsid w:val="00AC5BC5"/>
    <w:rsid w:val="00AC69D3"/>
    <w:rsid w:val="00AC7B3F"/>
    <w:rsid w:val="00AD1F7E"/>
    <w:rsid w:val="00AD2D5C"/>
    <w:rsid w:val="00AD3053"/>
    <w:rsid w:val="00AD3A1A"/>
    <w:rsid w:val="00AD52FF"/>
    <w:rsid w:val="00AD5449"/>
    <w:rsid w:val="00AD5479"/>
    <w:rsid w:val="00AD5CE4"/>
    <w:rsid w:val="00AD6090"/>
    <w:rsid w:val="00AD667B"/>
    <w:rsid w:val="00AD6E66"/>
    <w:rsid w:val="00AD728D"/>
    <w:rsid w:val="00AD7DC8"/>
    <w:rsid w:val="00AE0B2B"/>
    <w:rsid w:val="00AE1407"/>
    <w:rsid w:val="00AE1E48"/>
    <w:rsid w:val="00AE1EDE"/>
    <w:rsid w:val="00AE29D2"/>
    <w:rsid w:val="00AE2B88"/>
    <w:rsid w:val="00AE2D5C"/>
    <w:rsid w:val="00AE2E5C"/>
    <w:rsid w:val="00AE390D"/>
    <w:rsid w:val="00AE3C90"/>
    <w:rsid w:val="00AE3FD2"/>
    <w:rsid w:val="00AE4AE3"/>
    <w:rsid w:val="00AE55A7"/>
    <w:rsid w:val="00AE6A25"/>
    <w:rsid w:val="00AE6F5C"/>
    <w:rsid w:val="00AE7213"/>
    <w:rsid w:val="00AE75DD"/>
    <w:rsid w:val="00AF0613"/>
    <w:rsid w:val="00AF0DB6"/>
    <w:rsid w:val="00AF1FB6"/>
    <w:rsid w:val="00AF1FFE"/>
    <w:rsid w:val="00AF2E5A"/>
    <w:rsid w:val="00AF31E5"/>
    <w:rsid w:val="00AF3213"/>
    <w:rsid w:val="00AF32F8"/>
    <w:rsid w:val="00AF3419"/>
    <w:rsid w:val="00AF4414"/>
    <w:rsid w:val="00AF5EDC"/>
    <w:rsid w:val="00AF6080"/>
    <w:rsid w:val="00AF6E07"/>
    <w:rsid w:val="00AF7D8D"/>
    <w:rsid w:val="00B00033"/>
    <w:rsid w:val="00B008F3"/>
    <w:rsid w:val="00B01052"/>
    <w:rsid w:val="00B0145F"/>
    <w:rsid w:val="00B015CD"/>
    <w:rsid w:val="00B01E2D"/>
    <w:rsid w:val="00B021AA"/>
    <w:rsid w:val="00B02334"/>
    <w:rsid w:val="00B02AFB"/>
    <w:rsid w:val="00B02BB4"/>
    <w:rsid w:val="00B03008"/>
    <w:rsid w:val="00B038C8"/>
    <w:rsid w:val="00B03CDB"/>
    <w:rsid w:val="00B045F3"/>
    <w:rsid w:val="00B04A23"/>
    <w:rsid w:val="00B04A3C"/>
    <w:rsid w:val="00B04C79"/>
    <w:rsid w:val="00B0528F"/>
    <w:rsid w:val="00B054BA"/>
    <w:rsid w:val="00B05C89"/>
    <w:rsid w:val="00B060C4"/>
    <w:rsid w:val="00B06CA8"/>
    <w:rsid w:val="00B074BC"/>
    <w:rsid w:val="00B0761A"/>
    <w:rsid w:val="00B108F1"/>
    <w:rsid w:val="00B10A8E"/>
    <w:rsid w:val="00B11095"/>
    <w:rsid w:val="00B111A5"/>
    <w:rsid w:val="00B12126"/>
    <w:rsid w:val="00B12608"/>
    <w:rsid w:val="00B12E3F"/>
    <w:rsid w:val="00B13376"/>
    <w:rsid w:val="00B162B8"/>
    <w:rsid w:val="00B16533"/>
    <w:rsid w:val="00B166F9"/>
    <w:rsid w:val="00B178C1"/>
    <w:rsid w:val="00B17BA5"/>
    <w:rsid w:val="00B20D46"/>
    <w:rsid w:val="00B2107A"/>
    <w:rsid w:val="00B210C5"/>
    <w:rsid w:val="00B212D3"/>
    <w:rsid w:val="00B219C8"/>
    <w:rsid w:val="00B21A12"/>
    <w:rsid w:val="00B21A13"/>
    <w:rsid w:val="00B2222F"/>
    <w:rsid w:val="00B22784"/>
    <w:rsid w:val="00B22B5B"/>
    <w:rsid w:val="00B2319D"/>
    <w:rsid w:val="00B232F7"/>
    <w:rsid w:val="00B23BA9"/>
    <w:rsid w:val="00B24292"/>
    <w:rsid w:val="00B24393"/>
    <w:rsid w:val="00B248C5"/>
    <w:rsid w:val="00B258C2"/>
    <w:rsid w:val="00B26142"/>
    <w:rsid w:val="00B30757"/>
    <w:rsid w:val="00B308DA"/>
    <w:rsid w:val="00B30D03"/>
    <w:rsid w:val="00B3268A"/>
    <w:rsid w:val="00B33F60"/>
    <w:rsid w:val="00B34CBE"/>
    <w:rsid w:val="00B37F9A"/>
    <w:rsid w:val="00B40B3A"/>
    <w:rsid w:val="00B40D53"/>
    <w:rsid w:val="00B41140"/>
    <w:rsid w:val="00B4116F"/>
    <w:rsid w:val="00B4183D"/>
    <w:rsid w:val="00B41E98"/>
    <w:rsid w:val="00B42237"/>
    <w:rsid w:val="00B422EE"/>
    <w:rsid w:val="00B42C97"/>
    <w:rsid w:val="00B42E2D"/>
    <w:rsid w:val="00B433CF"/>
    <w:rsid w:val="00B4444B"/>
    <w:rsid w:val="00B45343"/>
    <w:rsid w:val="00B457EF"/>
    <w:rsid w:val="00B45CEA"/>
    <w:rsid w:val="00B468AB"/>
    <w:rsid w:val="00B47019"/>
    <w:rsid w:val="00B4720A"/>
    <w:rsid w:val="00B47D14"/>
    <w:rsid w:val="00B502C9"/>
    <w:rsid w:val="00B5059D"/>
    <w:rsid w:val="00B50691"/>
    <w:rsid w:val="00B507C2"/>
    <w:rsid w:val="00B50F96"/>
    <w:rsid w:val="00B511E2"/>
    <w:rsid w:val="00B5141E"/>
    <w:rsid w:val="00B5147C"/>
    <w:rsid w:val="00B51BAF"/>
    <w:rsid w:val="00B51FFE"/>
    <w:rsid w:val="00B52138"/>
    <w:rsid w:val="00B5237F"/>
    <w:rsid w:val="00B52A3B"/>
    <w:rsid w:val="00B533B4"/>
    <w:rsid w:val="00B53D0C"/>
    <w:rsid w:val="00B53F76"/>
    <w:rsid w:val="00B5410B"/>
    <w:rsid w:val="00B55694"/>
    <w:rsid w:val="00B55E32"/>
    <w:rsid w:val="00B55F4E"/>
    <w:rsid w:val="00B5617A"/>
    <w:rsid w:val="00B57496"/>
    <w:rsid w:val="00B57781"/>
    <w:rsid w:val="00B57AFE"/>
    <w:rsid w:val="00B614DA"/>
    <w:rsid w:val="00B61D8F"/>
    <w:rsid w:val="00B627F6"/>
    <w:rsid w:val="00B62BCD"/>
    <w:rsid w:val="00B63719"/>
    <w:rsid w:val="00B643D2"/>
    <w:rsid w:val="00B6537F"/>
    <w:rsid w:val="00B65539"/>
    <w:rsid w:val="00B6633F"/>
    <w:rsid w:val="00B663EB"/>
    <w:rsid w:val="00B67398"/>
    <w:rsid w:val="00B67FE0"/>
    <w:rsid w:val="00B7003F"/>
    <w:rsid w:val="00B72309"/>
    <w:rsid w:val="00B7252F"/>
    <w:rsid w:val="00B725CD"/>
    <w:rsid w:val="00B73C27"/>
    <w:rsid w:val="00B73FD9"/>
    <w:rsid w:val="00B744C7"/>
    <w:rsid w:val="00B74B2C"/>
    <w:rsid w:val="00B74D9B"/>
    <w:rsid w:val="00B75E5A"/>
    <w:rsid w:val="00B75FAA"/>
    <w:rsid w:val="00B763BD"/>
    <w:rsid w:val="00B76D24"/>
    <w:rsid w:val="00B8042B"/>
    <w:rsid w:val="00B80573"/>
    <w:rsid w:val="00B80EF1"/>
    <w:rsid w:val="00B82061"/>
    <w:rsid w:val="00B827CC"/>
    <w:rsid w:val="00B828D3"/>
    <w:rsid w:val="00B8329C"/>
    <w:rsid w:val="00B8363F"/>
    <w:rsid w:val="00B84269"/>
    <w:rsid w:val="00B84FCA"/>
    <w:rsid w:val="00B850A3"/>
    <w:rsid w:val="00B858F0"/>
    <w:rsid w:val="00B85F1D"/>
    <w:rsid w:val="00B8614B"/>
    <w:rsid w:val="00B867BD"/>
    <w:rsid w:val="00B86D65"/>
    <w:rsid w:val="00B9128C"/>
    <w:rsid w:val="00B9183B"/>
    <w:rsid w:val="00B91D42"/>
    <w:rsid w:val="00B9205D"/>
    <w:rsid w:val="00B921C0"/>
    <w:rsid w:val="00B92949"/>
    <w:rsid w:val="00B93CA1"/>
    <w:rsid w:val="00B93E66"/>
    <w:rsid w:val="00B93ED7"/>
    <w:rsid w:val="00B94202"/>
    <w:rsid w:val="00B94203"/>
    <w:rsid w:val="00B9458F"/>
    <w:rsid w:val="00B9483A"/>
    <w:rsid w:val="00B94BA5"/>
    <w:rsid w:val="00B94BAE"/>
    <w:rsid w:val="00B94BD7"/>
    <w:rsid w:val="00B94C97"/>
    <w:rsid w:val="00B96207"/>
    <w:rsid w:val="00B9702C"/>
    <w:rsid w:val="00BA0227"/>
    <w:rsid w:val="00BA1CC4"/>
    <w:rsid w:val="00BA2227"/>
    <w:rsid w:val="00BA24ED"/>
    <w:rsid w:val="00BA3253"/>
    <w:rsid w:val="00BA439D"/>
    <w:rsid w:val="00BA468B"/>
    <w:rsid w:val="00BA46EC"/>
    <w:rsid w:val="00BA52EC"/>
    <w:rsid w:val="00BA54D7"/>
    <w:rsid w:val="00BA5632"/>
    <w:rsid w:val="00BA6469"/>
    <w:rsid w:val="00BA777B"/>
    <w:rsid w:val="00BA7826"/>
    <w:rsid w:val="00BA7830"/>
    <w:rsid w:val="00BB0FAA"/>
    <w:rsid w:val="00BB10C8"/>
    <w:rsid w:val="00BB124D"/>
    <w:rsid w:val="00BB13BD"/>
    <w:rsid w:val="00BB15BD"/>
    <w:rsid w:val="00BB180C"/>
    <w:rsid w:val="00BB182B"/>
    <w:rsid w:val="00BB1ED5"/>
    <w:rsid w:val="00BB20FE"/>
    <w:rsid w:val="00BB21A3"/>
    <w:rsid w:val="00BB22C3"/>
    <w:rsid w:val="00BB279D"/>
    <w:rsid w:val="00BB3A87"/>
    <w:rsid w:val="00BB3C94"/>
    <w:rsid w:val="00BB4041"/>
    <w:rsid w:val="00BB431B"/>
    <w:rsid w:val="00BB4509"/>
    <w:rsid w:val="00BB4BE2"/>
    <w:rsid w:val="00BB4F99"/>
    <w:rsid w:val="00BB5ADF"/>
    <w:rsid w:val="00BB5F13"/>
    <w:rsid w:val="00BB6063"/>
    <w:rsid w:val="00BB60C6"/>
    <w:rsid w:val="00BB7669"/>
    <w:rsid w:val="00BB7AFB"/>
    <w:rsid w:val="00BB7BE0"/>
    <w:rsid w:val="00BC06A3"/>
    <w:rsid w:val="00BC321D"/>
    <w:rsid w:val="00BC3573"/>
    <w:rsid w:val="00BC37EF"/>
    <w:rsid w:val="00BC3C0C"/>
    <w:rsid w:val="00BC461C"/>
    <w:rsid w:val="00BC4EAF"/>
    <w:rsid w:val="00BC59FC"/>
    <w:rsid w:val="00BC5CC4"/>
    <w:rsid w:val="00BC65FB"/>
    <w:rsid w:val="00BC6903"/>
    <w:rsid w:val="00BC70BE"/>
    <w:rsid w:val="00BC7D3D"/>
    <w:rsid w:val="00BC7D61"/>
    <w:rsid w:val="00BD0075"/>
    <w:rsid w:val="00BD1201"/>
    <w:rsid w:val="00BD18A3"/>
    <w:rsid w:val="00BD210F"/>
    <w:rsid w:val="00BD2D59"/>
    <w:rsid w:val="00BD40CA"/>
    <w:rsid w:val="00BD421E"/>
    <w:rsid w:val="00BD4416"/>
    <w:rsid w:val="00BD45D8"/>
    <w:rsid w:val="00BD460F"/>
    <w:rsid w:val="00BD4AB4"/>
    <w:rsid w:val="00BD52EA"/>
    <w:rsid w:val="00BD57BC"/>
    <w:rsid w:val="00BD5BCA"/>
    <w:rsid w:val="00BD6269"/>
    <w:rsid w:val="00BD6737"/>
    <w:rsid w:val="00BD712E"/>
    <w:rsid w:val="00BD7172"/>
    <w:rsid w:val="00BD7D6E"/>
    <w:rsid w:val="00BD7EF0"/>
    <w:rsid w:val="00BE0327"/>
    <w:rsid w:val="00BE05A5"/>
    <w:rsid w:val="00BE130D"/>
    <w:rsid w:val="00BE13A1"/>
    <w:rsid w:val="00BE17C6"/>
    <w:rsid w:val="00BE1AFB"/>
    <w:rsid w:val="00BE1CA6"/>
    <w:rsid w:val="00BE22A6"/>
    <w:rsid w:val="00BE2895"/>
    <w:rsid w:val="00BE29E8"/>
    <w:rsid w:val="00BE3184"/>
    <w:rsid w:val="00BE4932"/>
    <w:rsid w:val="00BE49DB"/>
    <w:rsid w:val="00BE4D29"/>
    <w:rsid w:val="00BE5467"/>
    <w:rsid w:val="00BE563F"/>
    <w:rsid w:val="00BE61D0"/>
    <w:rsid w:val="00BE6E54"/>
    <w:rsid w:val="00BE7131"/>
    <w:rsid w:val="00BE7281"/>
    <w:rsid w:val="00BE72F5"/>
    <w:rsid w:val="00BE770F"/>
    <w:rsid w:val="00BE7A77"/>
    <w:rsid w:val="00BE7C9E"/>
    <w:rsid w:val="00BE7F73"/>
    <w:rsid w:val="00BF06CD"/>
    <w:rsid w:val="00BF1B6D"/>
    <w:rsid w:val="00BF1C1E"/>
    <w:rsid w:val="00BF22AD"/>
    <w:rsid w:val="00BF22F0"/>
    <w:rsid w:val="00BF24E8"/>
    <w:rsid w:val="00BF343B"/>
    <w:rsid w:val="00BF38B6"/>
    <w:rsid w:val="00BF41CB"/>
    <w:rsid w:val="00BF4A4A"/>
    <w:rsid w:val="00BF58A3"/>
    <w:rsid w:val="00BF63FE"/>
    <w:rsid w:val="00BF6FAD"/>
    <w:rsid w:val="00BF708E"/>
    <w:rsid w:val="00BF7E1F"/>
    <w:rsid w:val="00BF7FFA"/>
    <w:rsid w:val="00C00EA4"/>
    <w:rsid w:val="00C018C6"/>
    <w:rsid w:val="00C01A1D"/>
    <w:rsid w:val="00C0211C"/>
    <w:rsid w:val="00C022FF"/>
    <w:rsid w:val="00C0314A"/>
    <w:rsid w:val="00C0354B"/>
    <w:rsid w:val="00C04316"/>
    <w:rsid w:val="00C04586"/>
    <w:rsid w:val="00C0475E"/>
    <w:rsid w:val="00C04A49"/>
    <w:rsid w:val="00C065A4"/>
    <w:rsid w:val="00C0695C"/>
    <w:rsid w:val="00C0795E"/>
    <w:rsid w:val="00C12D94"/>
    <w:rsid w:val="00C13A7D"/>
    <w:rsid w:val="00C13B12"/>
    <w:rsid w:val="00C13C5C"/>
    <w:rsid w:val="00C149E8"/>
    <w:rsid w:val="00C14BCE"/>
    <w:rsid w:val="00C1640A"/>
    <w:rsid w:val="00C164F4"/>
    <w:rsid w:val="00C17519"/>
    <w:rsid w:val="00C17C36"/>
    <w:rsid w:val="00C17D2D"/>
    <w:rsid w:val="00C20FE0"/>
    <w:rsid w:val="00C2243D"/>
    <w:rsid w:val="00C23168"/>
    <w:rsid w:val="00C23711"/>
    <w:rsid w:val="00C24215"/>
    <w:rsid w:val="00C25D05"/>
    <w:rsid w:val="00C262CA"/>
    <w:rsid w:val="00C26BE6"/>
    <w:rsid w:val="00C272C9"/>
    <w:rsid w:val="00C2733C"/>
    <w:rsid w:val="00C30309"/>
    <w:rsid w:val="00C3052F"/>
    <w:rsid w:val="00C3095D"/>
    <w:rsid w:val="00C316CB"/>
    <w:rsid w:val="00C31DAC"/>
    <w:rsid w:val="00C31E17"/>
    <w:rsid w:val="00C32092"/>
    <w:rsid w:val="00C32901"/>
    <w:rsid w:val="00C32C22"/>
    <w:rsid w:val="00C332A3"/>
    <w:rsid w:val="00C33339"/>
    <w:rsid w:val="00C333C2"/>
    <w:rsid w:val="00C34AA7"/>
    <w:rsid w:val="00C34DA7"/>
    <w:rsid w:val="00C36846"/>
    <w:rsid w:val="00C36CE3"/>
    <w:rsid w:val="00C3744E"/>
    <w:rsid w:val="00C37B70"/>
    <w:rsid w:val="00C41431"/>
    <w:rsid w:val="00C421F9"/>
    <w:rsid w:val="00C430F4"/>
    <w:rsid w:val="00C436FA"/>
    <w:rsid w:val="00C44735"/>
    <w:rsid w:val="00C44DEC"/>
    <w:rsid w:val="00C44F56"/>
    <w:rsid w:val="00C45E96"/>
    <w:rsid w:val="00C468F0"/>
    <w:rsid w:val="00C46A14"/>
    <w:rsid w:val="00C46B76"/>
    <w:rsid w:val="00C473F9"/>
    <w:rsid w:val="00C47CB5"/>
    <w:rsid w:val="00C47D23"/>
    <w:rsid w:val="00C5085E"/>
    <w:rsid w:val="00C50939"/>
    <w:rsid w:val="00C5155B"/>
    <w:rsid w:val="00C5172D"/>
    <w:rsid w:val="00C53024"/>
    <w:rsid w:val="00C539CE"/>
    <w:rsid w:val="00C53C1F"/>
    <w:rsid w:val="00C53F11"/>
    <w:rsid w:val="00C53F7F"/>
    <w:rsid w:val="00C54249"/>
    <w:rsid w:val="00C5445D"/>
    <w:rsid w:val="00C552A0"/>
    <w:rsid w:val="00C55387"/>
    <w:rsid w:val="00C55CBE"/>
    <w:rsid w:val="00C56143"/>
    <w:rsid w:val="00C56503"/>
    <w:rsid w:val="00C57951"/>
    <w:rsid w:val="00C6072D"/>
    <w:rsid w:val="00C6099F"/>
    <w:rsid w:val="00C60F21"/>
    <w:rsid w:val="00C614A9"/>
    <w:rsid w:val="00C61862"/>
    <w:rsid w:val="00C618BA"/>
    <w:rsid w:val="00C61AF1"/>
    <w:rsid w:val="00C61DE2"/>
    <w:rsid w:val="00C6284B"/>
    <w:rsid w:val="00C62996"/>
    <w:rsid w:val="00C62CA6"/>
    <w:rsid w:val="00C631BB"/>
    <w:rsid w:val="00C63D17"/>
    <w:rsid w:val="00C63E17"/>
    <w:rsid w:val="00C640D1"/>
    <w:rsid w:val="00C651E0"/>
    <w:rsid w:val="00C65B66"/>
    <w:rsid w:val="00C6621E"/>
    <w:rsid w:val="00C6741A"/>
    <w:rsid w:val="00C675C0"/>
    <w:rsid w:val="00C67D4A"/>
    <w:rsid w:val="00C700AF"/>
    <w:rsid w:val="00C7058C"/>
    <w:rsid w:val="00C709F6"/>
    <w:rsid w:val="00C70DA9"/>
    <w:rsid w:val="00C70DE6"/>
    <w:rsid w:val="00C71266"/>
    <w:rsid w:val="00C7162C"/>
    <w:rsid w:val="00C724C4"/>
    <w:rsid w:val="00C72737"/>
    <w:rsid w:val="00C72CAC"/>
    <w:rsid w:val="00C72D5F"/>
    <w:rsid w:val="00C72EA5"/>
    <w:rsid w:val="00C73667"/>
    <w:rsid w:val="00C737A0"/>
    <w:rsid w:val="00C73B70"/>
    <w:rsid w:val="00C74276"/>
    <w:rsid w:val="00C7440B"/>
    <w:rsid w:val="00C75568"/>
    <w:rsid w:val="00C756D3"/>
    <w:rsid w:val="00C75CE6"/>
    <w:rsid w:val="00C75D70"/>
    <w:rsid w:val="00C76103"/>
    <w:rsid w:val="00C76CDD"/>
    <w:rsid w:val="00C76FF6"/>
    <w:rsid w:val="00C7713A"/>
    <w:rsid w:val="00C80305"/>
    <w:rsid w:val="00C80F99"/>
    <w:rsid w:val="00C811B9"/>
    <w:rsid w:val="00C81316"/>
    <w:rsid w:val="00C81B97"/>
    <w:rsid w:val="00C81E7A"/>
    <w:rsid w:val="00C82704"/>
    <w:rsid w:val="00C8281C"/>
    <w:rsid w:val="00C82B0A"/>
    <w:rsid w:val="00C82FE9"/>
    <w:rsid w:val="00C83DCD"/>
    <w:rsid w:val="00C847F4"/>
    <w:rsid w:val="00C849B9"/>
    <w:rsid w:val="00C85452"/>
    <w:rsid w:val="00C85A5A"/>
    <w:rsid w:val="00C85BA0"/>
    <w:rsid w:val="00C86728"/>
    <w:rsid w:val="00C8689B"/>
    <w:rsid w:val="00C86DB7"/>
    <w:rsid w:val="00C87637"/>
    <w:rsid w:val="00C90EB8"/>
    <w:rsid w:val="00C918AB"/>
    <w:rsid w:val="00C9192C"/>
    <w:rsid w:val="00C91CCE"/>
    <w:rsid w:val="00C91E41"/>
    <w:rsid w:val="00C92476"/>
    <w:rsid w:val="00C9266A"/>
    <w:rsid w:val="00C92DB8"/>
    <w:rsid w:val="00C933D8"/>
    <w:rsid w:val="00C9375D"/>
    <w:rsid w:val="00C943C4"/>
    <w:rsid w:val="00C943F5"/>
    <w:rsid w:val="00C9601B"/>
    <w:rsid w:val="00C965B2"/>
    <w:rsid w:val="00C96AF3"/>
    <w:rsid w:val="00C96DC0"/>
    <w:rsid w:val="00C96F53"/>
    <w:rsid w:val="00C97793"/>
    <w:rsid w:val="00CA0047"/>
    <w:rsid w:val="00CA007D"/>
    <w:rsid w:val="00CA0252"/>
    <w:rsid w:val="00CA07FD"/>
    <w:rsid w:val="00CA0BDE"/>
    <w:rsid w:val="00CA15E6"/>
    <w:rsid w:val="00CA17CC"/>
    <w:rsid w:val="00CA1855"/>
    <w:rsid w:val="00CA1D84"/>
    <w:rsid w:val="00CA2181"/>
    <w:rsid w:val="00CA292B"/>
    <w:rsid w:val="00CA296C"/>
    <w:rsid w:val="00CA3083"/>
    <w:rsid w:val="00CA3CAB"/>
    <w:rsid w:val="00CA4016"/>
    <w:rsid w:val="00CA4132"/>
    <w:rsid w:val="00CA4566"/>
    <w:rsid w:val="00CA4EBE"/>
    <w:rsid w:val="00CA50B5"/>
    <w:rsid w:val="00CA54BC"/>
    <w:rsid w:val="00CA556A"/>
    <w:rsid w:val="00CA59F5"/>
    <w:rsid w:val="00CA62E1"/>
    <w:rsid w:val="00CA6A70"/>
    <w:rsid w:val="00CA7096"/>
    <w:rsid w:val="00CA7CB7"/>
    <w:rsid w:val="00CA7E04"/>
    <w:rsid w:val="00CA7E6E"/>
    <w:rsid w:val="00CB008D"/>
    <w:rsid w:val="00CB054C"/>
    <w:rsid w:val="00CB09A8"/>
    <w:rsid w:val="00CB0DC7"/>
    <w:rsid w:val="00CB11A9"/>
    <w:rsid w:val="00CB214E"/>
    <w:rsid w:val="00CB3289"/>
    <w:rsid w:val="00CB3E7C"/>
    <w:rsid w:val="00CB49D8"/>
    <w:rsid w:val="00CB5131"/>
    <w:rsid w:val="00CB5DCE"/>
    <w:rsid w:val="00CB5E37"/>
    <w:rsid w:val="00CB77EF"/>
    <w:rsid w:val="00CB79EF"/>
    <w:rsid w:val="00CC0AE5"/>
    <w:rsid w:val="00CC1787"/>
    <w:rsid w:val="00CC17FE"/>
    <w:rsid w:val="00CC1A6D"/>
    <w:rsid w:val="00CC2AB4"/>
    <w:rsid w:val="00CC32F0"/>
    <w:rsid w:val="00CC3499"/>
    <w:rsid w:val="00CC3596"/>
    <w:rsid w:val="00CC3D66"/>
    <w:rsid w:val="00CC426C"/>
    <w:rsid w:val="00CC5B1A"/>
    <w:rsid w:val="00CC5EBB"/>
    <w:rsid w:val="00CC5FE0"/>
    <w:rsid w:val="00CC602A"/>
    <w:rsid w:val="00CC660B"/>
    <w:rsid w:val="00CC67A9"/>
    <w:rsid w:val="00CC7006"/>
    <w:rsid w:val="00CC7698"/>
    <w:rsid w:val="00CC7F72"/>
    <w:rsid w:val="00CD0399"/>
    <w:rsid w:val="00CD05F4"/>
    <w:rsid w:val="00CD0A78"/>
    <w:rsid w:val="00CD0C12"/>
    <w:rsid w:val="00CD197A"/>
    <w:rsid w:val="00CD1F32"/>
    <w:rsid w:val="00CD23DF"/>
    <w:rsid w:val="00CD2746"/>
    <w:rsid w:val="00CD2961"/>
    <w:rsid w:val="00CD4085"/>
    <w:rsid w:val="00CD4368"/>
    <w:rsid w:val="00CD52C0"/>
    <w:rsid w:val="00CD59D2"/>
    <w:rsid w:val="00CD63A1"/>
    <w:rsid w:val="00CD66B6"/>
    <w:rsid w:val="00CD7859"/>
    <w:rsid w:val="00CD7A3E"/>
    <w:rsid w:val="00CE0C76"/>
    <w:rsid w:val="00CE16DA"/>
    <w:rsid w:val="00CE1876"/>
    <w:rsid w:val="00CE223A"/>
    <w:rsid w:val="00CE31E5"/>
    <w:rsid w:val="00CE413B"/>
    <w:rsid w:val="00CE484C"/>
    <w:rsid w:val="00CE49A1"/>
    <w:rsid w:val="00CE4CBD"/>
    <w:rsid w:val="00CE4DCB"/>
    <w:rsid w:val="00CE4E94"/>
    <w:rsid w:val="00CE5468"/>
    <w:rsid w:val="00CE559A"/>
    <w:rsid w:val="00CE63CD"/>
    <w:rsid w:val="00CE63EB"/>
    <w:rsid w:val="00CE6488"/>
    <w:rsid w:val="00CE6BF0"/>
    <w:rsid w:val="00CE7BBC"/>
    <w:rsid w:val="00CE7CAC"/>
    <w:rsid w:val="00CF074C"/>
    <w:rsid w:val="00CF2076"/>
    <w:rsid w:val="00CF2C9F"/>
    <w:rsid w:val="00CF3CDF"/>
    <w:rsid w:val="00CF4522"/>
    <w:rsid w:val="00CF5500"/>
    <w:rsid w:val="00CF589B"/>
    <w:rsid w:val="00CF5AD7"/>
    <w:rsid w:val="00D0194F"/>
    <w:rsid w:val="00D033AD"/>
    <w:rsid w:val="00D04C78"/>
    <w:rsid w:val="00D04F12"/>
    <w:rsid w:val="00D05734"/>
    <w:rsid w:val="00D05E7C"/>
    <w:rsid w:val="00D068C0"/>
    <w:rsid w:val="00D069A4"/>
    <w:rsid w:val="00D06EEA"/>
    <w:rsid w:val="00D077B4"/>
    <w:rsid w:val="00D077F9"/>
    <w:rsid w:val="00D07E54"/>
    <w:rsid w:val="00D1068A"/>
    <w:rsid w:val="00D10D3A"/>
    <w:rsid w:val="00D10F49"/>
    <w:rsid w:val="00D11195"/>
    <w:rsid w:val="00D112B8"/>
    <w:rsid w:val="00D116E4"/>
    <w:rsid w:val="00D1195A"/>
    <w:rsid w:val="00D11A11"/>
    <w:rsid w:val="00D11E8E"/>
    <w:rsid w:val="00D1332F"/>
    <w:rsid w:val="00D13A88"/>
    <w:rsid w:val="00D13DA6"/>
    <w:rsid w:val="00D13E2F"/>
    <w:rsid w:val="00D1436D"/>
    <w:rsid w:val="00D14381"/>
    <w:rsid w:val="00D14A4A"/>
    <w:rsid w:val="00D14B8D"/>
    <w:rsid w:val="00D15591"/>
    <w:rsid w:val="00D15836"/>
    <w:rsid w:val="00D15A14"/>
    <w:rsid w:val="00D15CDF"/>
    <w:rsid w:val="00D16697"/>
    <w:rsid w:val="00D20A6E"/>
    <w:rsid w:val="00D2237A"/>
    <w:rsid w:val="00D22C90"/>
    <w:rsid w:val="00D23697"/>
    <w:rsid w:val="00D23A8D"/>
    <w:rsid w:val="00D23AC1"/>
    <w:rsid w:val="00D242E0"/>
    <w:rsid w:val="00D24639"/>
    <w:rsid w:val="00D246C6"/>
    <w:rsid w:val="00D24C2A"/>
    <w:rsid w:val="00D24CBB"/>
    <w:rsid w:val="00D252A2"/>
    <w:rsid w:val="00D25506"/>
    <w:rsid w:val="00D25E7B"/>
    <w:rsid w:val="00D26265"/>
    <w:rsid w:val="00D265E4"/>
    <w:rsid w:val="00D275D3"/>
    <w:rsid w:val="00D27BC4"/>
    <w:rsid w:val="00D30709"/>
    <w:rsid w:val="00D3163D"/>
    <w:rsid w:val="00D329F6"/>
    <w:rsid w:val="00D340AA"/>
    <w:rsid w:val="00D34F9A"/>
    <w:rsid w:val="00D35FBC"/>
    <w:rsid w:val="00D367FE"/>
    <w:rsid w:val="00D36AC9"/>
    <w:rsid w:val="00D372D4"/>
    <w:rsid w:val="00D37606"/>
    <w:rsid w:val="00D37C0B"/>
    <w:rsid w:val="00D40BEF"/>
    <w:rsid w:val="00D417CD"/>
    <w:rsid w:val="00D41BD8"/>
    <w:rsid w:val="00D42050"/>
    <w:rsid w:val="00D425C4"/>
    <w:rsid w:val="00D42B48"/>
    <w:rsid w:val="00D43A0C"/>
    <w:rsid w:val="00D43B3E"/>
    <w:rsid w:val="00D43BB0"/>
    <w:rsid w:val="00D43D02"/>
    <w:rsid w:val="00D44A86"/>
    <w:rsid w:val="00D44AAF"/>
    <w:rsid w:val="00D452E2"/>
    <w:rsid w:val="00D4630D"/>
    <w:rsid w:val="00D46A2B"/>
    <w:rsid w:val="00D46B85"/>
    <w:rsid w:val="00D46E6F"/>
    <w:rsid w:val="00D470EE"/>
    <w:rsid w:val="00D4768D"/>
    <w:rsid w:val="00D506EC"/>
    <w:rsid w:val="00D51EF8"/>
    <w:rsid w:val="00D528B9"/>
    <w:rsid w:val="00D52F48"/>
    <w:rsid w:val="00D53D2D"/>
    <w:rsid w:val="00D53F4A"/>
    <w:rsid w:val="00D54076"/>
    <w:rsid w:val="00D542BB"/>
    <w:rsid w:val="00D54979"/>
    <w:rsid w:val="00D54A7B"/>
    <w:rsid w:val="00D555E1"/>
    <w:rsid w:val="00D55671"/>
    <w:rsid w:val="00D559A3"/>
    <w:rsid w:val="00D559FE"/>
    <w:rsid w:val="00D56D51"/>
    <w:rsid w:val="00D572F0"/>
    <w:rsid w:val="00D57CD3"/>
    <w:rsid w:val="00D60AF2"/>
    <w:rsid w:val="00D615C6"/>
    <w:rsid w:val="00D61DEB"/>
    <w:rsid w:val="00D62510"/>
    <w:rsid w:val="00D648D4"/>
    <w:rsid w:val="00D6579A"/>
    <w:rsid w:val="00D65CD5"/>
    <w:rsid w:val="00D665FB"/>
    <w:rsid w:val="00D6667F"/>
    <w:rsid w:val="00D67573"/>
    <w:rsid w:val="00D700E8"/>
    <w:rsid w:val="00D706C9"/>
    <w:rsid w:val="00D70CC2"/>
    <w:rsid w:val="00D716CC"/>
    <w:rsid w:val="00D71EB2"/>
    <w:rsid w:val="00D741A9"/>
    <w:rsid w:val="00D7463B"/>
    <w:rsid w:val="00D75F3E"/>
    <w:rsid w:val="00D76358"/>
    <w:rsid w:val="00D76611"/>
    <w:rsid w:val="00D76A98"/>
    <w:rsid w:val="00D76FC9"/>
    <w:rsid w:val="00D772C2"/>
    <w:rsid w:val="00D77A45"/>
    <w:rsid w:val="00D77F7C"/>
    <w:rsid w:val="00D803E9"/>
    <w:rsid w:val="00D8096F"/>
    <w:rsid w:val="00D816F0"/>
    <w:rsid w:val="00D81CD9"/>
    <w:rsid w:val="00D82171"/>
    <w:rsid w:val="00D82B2E"/>
    <w:rsid w:val="00D852B8"/>
    <w:rsid w:val="00D85499"/>
    <w:rsid w:val="00D85BD7"/>
    <w:rsid w:val="00D86680"/>
    <w:rsid w:val="00D86F4E"/>
    <w:rsid w:val="00D87175"/>
    <w:rsid w:val="00D87749"/>
    <w:rsid w:val="00D87DDD"/>
    <w:rsid w:val="00D90C6C"/>
    <w:rsid w:val="00D90FFC"/>
    <w:rsid w:val="00D9149B"/>
    <w:rsid w:val="00D9182F"/>
    <w:rsid w:val="00D9192D"/>
    <w:rsid w:val="00D91C55"/>
    <w:rsid w:val="00D9218A"/>
    <w:rsid w:val="00D924D6"/>
    <w:rsid w:val="00D9254C"/>
    <w:rsid w:val="00D92C13"/>
    <w:rsid w:val="00D93284"/>
    <w:rsid w:val="00D95413"/>
    <w:rsid w:val="00D95CA6"/>
    <w:rsid w:val="00D95D69"/>
    <w:rsid w:val="00D95EAD"/>
    <w:rsid w:val="00D963B9"/>
    <w:rsid w:val="00D9653B"/>
    <w:rsid w:val="00D96549"/>
    <w:rsid w:val="00D97490"/>
    <w:rsid w:val="00D978EC"/>
    <w:rsid w:val="00D97AA8"/>
    <w:rsid w:val="00D97C21"/>
    <w:rsid w:val="00D97D4C"/>
    <w:rsid w:val="00DA05C3"/>
    <w:rsid w:val="00DA0878"/>
    <w:rsid w:val="00DA1B36"/>
    <w:rsid w:val="00DA1B52"/>
    <w:rsid w:val="00DA1C9B"/>
    <w:rsid w:val="00DA1EF3"/>
    <w:rsid w:val="00DA28BD"/>
    <w:rsid w:val="00DA399A"/>
    <w:rsid w:val="00DA3C77"/>
    <w:rsid w:val="00DA3CFD"/>
    <w:rsid w:val="00DA3DEB"/>
    <w:rsid w:val="00DA3F8B"/>
    <w:rsid w:val="00DA4709"/>
    <w:rsid w:val="00DA4A72"/>
    <w:rsid w:val="00DA4D73"/>
    <w:rsid w:val="00DA4E7B"/>
    <w:rsid w:val="00DA579A"/>
    <w:rsid w:val="00DA5920"/>
    <w:rsid w:val="00DA6732"/>
    <w:rsid w:val="00DA6CF5"/>
    <w:rsid w:val="00DA6ECB"/>
    <w:rsid w:val="00DA7071"/>
    <w:rsid w:val="00DA73BC"/>
    <w:rsid w:val="00DA7400"/>
    <w:rsid w:val="00DB15EA"/>
    <w:rsid w:val="00DB19F9"/>
    <w:rsid w:val="00DB2198"/>
    <w:rsid w:val="00DB224F"/>
    <w:rsid w:val="00DB3C77"/>
    <w:rsid w:val="00DB3D35"/>
    <w:rsid w:val="00DB4020"/>
    <w:rsid w:val="00DB44CA"/>
    <w:rsid w:val="00DB47C3"/>
    <w:rsid w:val="00DB4809"/>
    <w:rsid w:val="00DB4FCE"/>
    <w:rsid w:val="00DB5D78"/>
    <w:rsid w:val="00DB62F1"/>
    <w:rsid w:val="00DB6D35"/>
    <w:rsid w:val="00DB74A6"/>
    <w:rsid w:val="00DB7670"/>
    <w:rsid w:val="00DB7C39"/>
    <w:rsid w:val="00DC04B4"/>
    <w:rsid w:val="00DC0E38"/>
    <w:rsid w:val="00DC0E44"/>
    <w:rsid w:val="00DC12B6"/>
    <w:rsid w:val="00DC15BA"/>
    <w:rsid w:val="00DC1F07"/>
    <w:rsid w:val="00DC1FFD"/>
    <w:rsid w:val="00DC26F1"/>
    <w:rsid w:val="00DC3047"/>
    <w:rsid w:val="00DC37FB"/>
    <w:rsid w:val="00DC3812"/>
    <w:rsid w:val="00DC38F7"/>
    <w:rsid w:val="00DC3DCC"/>
    <w:rsid w:val="00DC439A"/>
    <w:rsid w:val="00DC700E"/>
    <w:rsid w:val="00DC7610"/>
    <w:rsid w:val="00DD0558"/>
    <w:rsid w:val="00DD16EB"/>
    <w:rsid w:val="00DD17A4"/>
    <w:rsid w:val="00DD1A39"/>
    <w:rsid w:val="00DD1C74"/>
    <w:rsid w:val="00DD2A81"/>
    <w:rsid w:val="00DD2CEF"/>
    <w:rsid w:val="00DD3D97"/>
    <w:rsid w:val="00DD426B"/>
    <w:rsid w:val="00DD4E58"/>
    <w:rsid w:val="00DD59EE"/>
    <w:rsid w:val="00DD5BB8"/>
    <w:rsid w:val="00DD7C1D"/>
    <w:rsid w:val="00DD7F6A"/>
    <w:rsid w:val="00DE0B6D"/>
    <w:rsid w:val="00DE0DD7"/>
    <w:rsid w:val="00DE1BFE"/>
    <w:rsid w:val="00DE203E"/>
    <w:rsid w:val="00DE2916"/>
    <w:rsid w:val="00DE2928"/>
    <w:rsid w:val="00DE2F8D"/>
    <w:rsid w:val="00DE3041"/>
    <w:rsid w:val="00DE42F7"/>
    <w:rsid w:val="00DE54D4"/>
    <w:rsid w:val="00DE6080"/>
    <w:rsid w:val="00DE61A5"/>
    <w:rsid w:val="00DE6272"/>
    <w:rsid w:val="00DE6651"/>
    <w:rsid w:val="00DE6F45"/>
    <w:rsid w:val="00DE7053"/>
    <w:rsid w:val="00DE713E"/>
    <w:rsid w:val="00DE7443"/>
    <w:rsid w:val="00DE7F88"/>
    <w:rsid w:val="00DF019E"/>
    <w:rsid w:val="00DF0458"/>
    <w:rsid w:val="00DF0CE0"/>
    <w:rsid w:val="00DF112F"/>
    <w:rsid w:val="00DF116D"/>
    <w:rsid w:val="00DF1542"/>
    <w:rsid w:val="00DF1D8C"/>
    <w:rsid w:val="00DF2092"/>
    <w:rsid w:val="00DF2723"/>
    <w:rsid w:val="00DF417A"/>
    <w:rsid w:val="00DF4231"/>
    <w:rsid w:val="00DF5238"/>
    <w:rsid w:val="00DF5A16"/>
    <w:rsid w:val="00DF66BB"/>
    <w:rsid w:val="00DF672E"/>
    <w:rsid w:val="00DF740C"/>
    <w:rsid w:val="00E0019F"/>
    <w:rsid w:val="00E00834"/>
    <w:rsid w:val="00E00CDF"/>
    <w:rsid w:val="00E01C79"/>
    <w:rsid w:val="00E027DE"/>
    <w:rsid w:val="00E02D72"/>
    <w:rsid w:val="00E02F9D"/>
    <w:rsid w:val="00E04D18"/>
    <w:rsid w:val="00E04DEA"/>
    <w:rsid w:val="00E061CF"/>
    <w:rsid w:val="00E06F60"/>
    <w:rsid w:val="00E0719B"/>
    <w:rsid w:val="00E0736F"/>
    <w:rsid w:val="00E075ED"/>
    <w:rsid w:val="00E0784E"/>
    <w:rsid w:val="00E10B2F"/>
    <w:rsid w:val="00E10B43"/>
    <w:rsid w:val="00E110C4"/>
    <w:rsid w:val="00E124E2"/>
    <w:rsid w:val="00E125E6"/>
    <w:rsid w:val="00E12C01"/>
    <w:rsid w:val="00E1338D"/>
    <w:rsid w:val="00E14202"/>
    <w:rsid w:val="00E162C3"/>
    <w:rsid w:val="00E164F9"/>
    <w:rsid w:val="00E168F7"/>
    <w:rsid w:val="00E16BCC"/>
    <w:rsid w:val="00E208F2"/>
    <w:rsid w:val="00E20965"/>
    <w:rsid w:val="00E20EFA"/>
    <w:rsid w:val="00E21366"/>
    <w:rsid w:val="00E21ADF"/>
    <w:rsid w:val="00E21E58"/>
    <w:rsid w:val="00E233E1"/>
    <w:rsid w:val="00E23A62"/>
    <w:rsid w:val="00E23BF4"/>
    <w:rsid w:val="00E24138"/>
    <w:rsid w:val="00E243AD"/>
    <w:rsid w:val="00E248DC"/>
    <w:rsid w:val="00E249A1"/>
    <w:rsid w:val="00E25841"/>
    <w:rsid w:val="00E25F43"/>
    <w:rsid w:val="00E27335"/>
    <w:rsid w:val="00E27614"/>
    <w:rsid w:val="00E303A1"/>
    <w:rsid w:val="00E3128D"/>
    <w:rsid w:val="00E31A88"/>
    <w:rsid w:val="00E31C56"/>
    <w:rsid w:val="00E33EE6"/>
    <w:rsid w:val="00E3508E"/>
    <w:rsid w:val="00E35362"/>
    <w:rsid w:val="00E358B0"/>
    <w:rsid w:val="00E358B7"/>
    <w:rsid w:val="00E35ABF"/>
    <w:rsid w:val="00E36BC3"/>
    <w:rsid w:val="00E36E29"/>
    <w:rsid w:val="00E405FE"/>
    <w:rsid w:val="00E40888"/>
    <w:rsid w:val="00E41866"/>
    <w:rsid w:val="00E41D4B"/>
    <w:rsid w:val="00E41E62"/>
    <w:rsid w:val="00E42345"/>
    <w:rsid w:val="00E4292E"/>
    <w:rsid w:val="00E42E6B"/>
    <w:rsid w:val="00E43006"/>
    <w:rsid w:val="00E433B7"/>
    <w:rsid w:val="00E4361D"/>
    <w:rsid w:val="00E43F56"/>
    <w:rsid w:val="00E43FC6"/>
    <w:rsid w:val="00E440E7"/>
    <w:rsid w:val="00E44860"/>
    <w:rsid w:val="00E45392"/>
    <w:rsid w:val="00E464D5"/>
    <w:rsid w:val="00E510EF"/>
    <w:rsid w:val="00E51790"/>
    <w:rsid w:val="00E51A19"/>
    <w:rsid w:val="00E51A1C"/>
    <w:rsid w:val="00E51C99"/>
    <w:rsid w:val="00E53C71"/>
    <w:rsid w:val="00E53FF9"/>
    <w:rsid w:val="00E54F74"/>
    <w:rsid w:val="00E55147"/>
    <w:rsid w:val="00E5556C"/>
    <w:rsid w:val="00E55896"/>
    <w:rsid w:val="00E55F17"/>
    <w:rsid w:val="00E564A6"/>
    <w:rsid w:val="00E5656D"/>
    <w:rsid w:val="00E56CAD"/>
    <w:rsid w:val="00E56EDD"/>
    <w:rsid w:val="00E57804"/>
    <w:rsid w:val="00E57E93"/>
    <w:rsid w:val="00E60554"/>
    <w:rsid w:val="00E606D4"/>
    <w:rsid w:val="00E614CA"/>
    <w:rsid w:val="00E62AC8"/>
    <w:rsid w:val="00E62E46"/>
    <w:rsid w:val="00E64114"/>
    <w:rsid w:val="00E64471"/>
    <w:rsid w:val="00E65C3C"/>
    <w:rsid w:val="00E674BE"/>
    <w:rsid w:val="00E67EF0"/>
    <w:rsid w:val="00E67FCC"/>
    <w:rsid w:val="00E7035B"/>
    <w:rsid w:val="00E70DD3"/>
    <w:rsid w:val="00E71A30"/>
    <w:rsid w:val="00E7287E"/>
    <w:rsid w:val="00E728BB"/>
    <w:rsid w:val="00E7290D"/>
    <w:rsid w:val="00E72981"/>
    <w:rsid w:val="00E7325D"/>
    <w:rsid w:val="00E73841"/>
    <w:rsid w:val="00E738E8"/>
    <w:rsid w:val="00E749F9"/>
    <w:rsid w:val="00E74DB9"/>
    <w:rsid w:val="00E75349"/>
    <w:rsid w:val="00E75883"/>
    <w:rsid w:val="00E75F4A"/>
    <w:rsid w:val="00E762C2"/>
    <w:rsid w:val="00E7631E"/>
    <w:rsid w:val="00E7645A"/>
    <w:rsid w:val="00E7677A"/>
    <w:rsid w:val="00E771EE"/>
    <w:rsid w:val="00E772AF"/>
    <w:rsid w:val="00E7744C"/>
    <w:rsid w:val="00E77D73"/>
    <w:rsid w:val="00E80203"/>
    <w:rsid w:val="00E805E7"/>
    <w:rsid w:val="00E80FEA"/>
    <w:rsid w:val="00E81082"/>
    <w:rsid w:val="00E81A9E"/>
    <w:rsid w:val="00E823C1"/>
    <w:rsid w:val="00E82409"/>
    <w:rsid w:val="00E82D5F"/>
    <w:rsid w:val="00E8372C"/>
    <w:rsid w:val="00E83C4B"/>
    <w:rsid w:val="00E83FD0"/>
    <w:rsid w:val="00E8507F"/>
    <w:rsid w:val="00E8613F"/>
    <w:rsid w:val="00E86B28"/>
    <w:rsid w:val="00E872F8"/>
    <w:rsid w:val="00E87B3E"/>
    <w:rsid w:val="00E904E8"/>
    <w:rsid w:val="00E908FA"/>
    <w:rsid w:val="00E916A0"/>
    <w:rsid w:val="00E9192A"/>
    <w:rsid w:val="00E91DE7"/>
    <w:rsid w:val="00E91E1E"/>
    <w:rsid w:val="00E91FDF"/>
    <w:rsid w:val="00E92017"/>
    <w:rsid w:val="00E922A9"/>
    <w:rsid w:val="00E93BDA"/>
    <w:rsid w:val="00E944DD"/>
    <w:rsid w:val="00E94C15"/>
    <w:rsid w:val="00E94CDB"/>
    <w:rsid w:val="00E95A3A"/>
    <w:rsid w:val="00E96029"/>
    <w:rsid w:val="00E96792"/>
    <w:rsid w:val="00EA0A68"/>
    <w:rsid w:val="00EA13E7"/>
    <w:rsid w:val="00EA1D8D"/>
    <w:rsid w:val="00EA39FE"/>
    <w:rsid w:val="00EA3F86"/>
    <w:rsid w:val="00EA483E"/>
    <w:rsid w:val="00EA5E7B"/>
    <w:rsid w:val="00EA5EBF"/>
    <w:rsid w:val="00EA61ED"/>
    <w:rsid w:val="00EA6301"/>
    <w:rsid w:val="00EA63F2"/>
    <w:rsid w:val="00EA6617"/>
    <w:rsid w:val="00EA6722"/>
    <w:rsid w:val="00EA70B4"/>
    <w:rsid w:val="00EA75EA"/>
    <w:rsid w:val="00EA76CE"/>
    <w:rsid w:val="00EA7795"/>
    <w:rsid w:val="00EA7B24"/>
    <w:rsid w:val="00EA7C1E"/>
    <w:rsid w:val="00EB0367"/>
    <w:rsid w:val="00EB08F5"/>
    <w:rsid w:val="00EB0A65"/>
    <w:rsid w:val="00EB16BD"/>
    <w:rsid w:val="00EB2A8C"/>
    <w:rsid w:val="00EB344E"/>
    <w:rsid w:val="00EB4CD4"/>
    <w:rsid w:val="00EB4CE0"/>
    <w:rsid w:val="00EB54BE"/>
    <w:rsid w:val="00EB56D0"/>
    <w:rsid w:val="00EB585A"/>
    <w:rsid w:val="00EB5D81"/>
    <w:rsid w:val="00EB5F31"/>
    <w:rsid w:val="00EB6058"/>
    <w:rsid w:val="00EB65C9"/>
    <w:rsid w:val="00EB6BCC"/>
    <w:rsid w:val="00EB6C52"/>
    <w:rsid w:val="00EB6FD2"/>
    <w:rsid w:val="00EC03A4"/>
    <w:rsid w:val="00EC0857"/>
    <w:rsid w:val="00EC0C86"/>
    <w:rsid w:val="00EC181E"/>
    <w:rsid w:val="00EC1A90"/>
    <w:rsid w:val="00EC1D70"/>
    <w:rsid w:val="00EC2AE2"/>
    <w:rsid w:val="00EC3065"/>
    <w:rsid w:val="00EC3AB5"/>
    <w:rsid w:val="00EC4CB1"/>
    <w:rsid w:val="00EC4DDD"/>
    <w:rsid w:val="00EC57CE"/>
    <w:rsid w:val="00EC68EE"/>
    <w:rsid w:val="00EC6E7B"/>
    <w:rsid w:val="00EC7411"/>
    <w:rsid w:val="00EC7A1A"/>
    <w:rsid w:val="00ED0225"/>
    <w:rsid w:val="00ED0CD9"/>
    <w:rsid w:val="00ED0FF1"/>
    <w:rsid w:val="00ED1876"/>
    <w:rsid w:val="00ED21FC"/>
    <w:rsid w:val="00ED2A1F"/>
    <w:rsid w:val="00ED2AD4"/>
    <w:rsid w:val="00ED2EB2"/>
    <w:rsid w:val="00ED3686"/>
    <w:rsid w:val="00ED3A6D"/>
    <w:rsid w:val="00ED3C0F"/>
    <w:rsid w:val="00ED3E8E"/>
    <w:rsid w:val="00ED3FF4"/>
    <w:rsid w:val="00ED47C9"/>
    <w:rsid w:val="00ED4B05"/>
    <w:rsid w:val="00ED6A36"/>
    <w:rsid w:val="00ED6AA0"/>
    <w:rsid w:val="00ED6E3F"/>
    <w:rsid w:val="00ED6F24"/>
    <w:rsid w:val="00ED6FFF"/>
    <w:rsid w:val="00ED7816"/>
    <w:rsid w:val="00ED7B3E"/>
    <w:rsid w:val="00ED7E2A"/>
    <w:rsid w:val="00ED7F4F"/>
    <w:rsid w:val="00EE01FB"/>
    <w:rsid w:val="00EE0749"/>
    <w:rsid w:val="00EE20DE"/>
    <w:rsid w:val="00EE2563"/>
    <w:rsid w:val="00EE2A53"/>
    <w:rsid w:val="00EE2BEC"/>
    <w:rsid w:val="00EE323E"/>
    <w:rsid w:val="00EE395F"/>
    <w:rsid w:val="00EE5221"/>
    <w:rsid w:val="00EE5338"/>
    <w:rsid w:val="00EE5459"/>
    <w:rsid w:val="00EE6177"/>
    <w:rsid w:val="00EE65DD"/>
    <w:rsid w:val="00EE6C72"/>
    <w:rsid w:val="00EF075A"/>
    <w:rsid w:val="00EF076E"/>
    <w:rsid w:val="00EF086A"/>
    <w:rsid w:val="00EF1BCD"/>
    <w:rsid w:val="00EF1EA8"/>
    <w:rsid w:val="00EF1EF4"/>
    <w:rsid w:val="00EF213A"/>
    <w:rsid w:val="00EF2C64"/>
    <w:rsid w:val="00EF2CBB"/>
    <w:rsid w:val="00EF4C8A"/>
    <w:rsid w:val="00EF51E8"/>
    <w:rsid w:val="00EF53C4"/>
    <w:rsid w:val="00EF5B64"/>
    <w:rsid w:val="00EF5B85"/>
    <w:rsid w:val="00EF6107"/>
    <w:rsid w:val="00EF62EE"/>
    <w:rsid w:val="00EF68DB"/>
    <w:rsid w:val="00EF68EA"/>
    <w:rsid w:val="00EF6EA2"/>
    <w:rsid w:val="00EF76AB"/>
    <w:rsid w:val="00F0058C"/>
    <w:rsid w:val="00F015C2"/>
    <w:rsid w:val="00F01E8E"/>
    <w:rsid w:val="00F023F9"/>
    <w:rsid w:val="00F02F11"/>
    <w:rsid w:val="00F035A5"/>
    <w:rsid w:val="00F0406B"/>
    <w:rsid w:val="00F0509F"/>
    <w:rsid w:val="00F05642"/>
    <w:rsid w:val="00F1004E"/>
    <w:rsid w:val="00F10CD4"/>
    <w:rsid w:val="00F10FD7"/>
    <w:rsid w:val="00F11CBC"/>
    <w:rsid w:val="00F12A63"/>
    <w:rsid w:val="00F12AE8"/>
    <w:rsid w:val="00F130E2"/>
    <w:rsid w:val="00F1384F"/>
    <w:rsid w:val="00F141B6"/>
    <w:rsid w:val="00F14B6D"/>
    <w:rsid w:val="00F15335"/>
    <w:rsid w:val="00F162DC"/>
    <w:rsid w:val="00F17399"/>
    <w:rsid w:val="00F1751B"/>
    <w:rsid w:val="00F20007"/>
    <w:rsid w:val="00F2007A"/>
    <w:rsid w:val="00F2041E"/>
    <w:rsid w:val="00F20507"/>
    <w:rsid w:val="00F21668"/>
    <w:rsid w:val="00F222CB"/>
    <w:rsid w:val="00F22717"/>
    <w:rsid w:val="00F22B36"/>
    <w:rsid w:val="00F22E0D"/>
    <w:rsid w:val="00F23BD4"/>
    <w:rsid w:val="00F24071"/>
    <w:rsid w:val="00F2424C"/>
    <w:rsid w:val="00F242E8"/>
    <w:rsid w:val="00F244F9"/>
    <w:rsid w:val="00F24521"/>
    <w:rsid w:val="00F247BE"/>
    <w:rsid w:val="00F25338"/>
    <w:rsid w:val="00F265BD"/>
    <w:rsid w:val="00F26DDC"/>
    <w:rsid w:val="00F30674"/>
    <w:rsid w:val="00F30724"/>
    <w:rsid w:val="00F30799"/>
    <w:rsid w:val="00F30C83"/>
    <w:rsid w:val="00F30CBA"/>
    <w:rsid w:val="00F3134A"/>
    <w:rsid w:val="00F314D8"/>
    <w:rsid w:val="00F31972"/>
    <w:rsid w:val="00F31E57"/>
    <w:rsid w:val="00F320C2"/>
    <w:rsid w:val="00F3238C"/>
    <w:rsid w:val="00F3244B"/>
    <w:rsid w:val="00F32ADC"/>
    <w:rsid w:val="00F3376A"/>
    <w:rsid w:val="00F33C37"/>
    <w:rsid w:val="00F33EA4"/>
    <w:rsid w:val="00F3448F"/>
    <w:rsid w:val="00F3516A"/>
    <w:rsid w:val="00F354C5"/>
    <w:rsid w:val="00F3682A"/>
    <w:rsid w:val="00F36A1A"/>
    <w:rsid w:val="00F370AA"/>
    <w:rsid w:val="00F376ED"/>
    <w:rsid w:val="00F37AEB"/>
    <w:rsid w:val="00F401C7"/>
    <w:rsid w:val="00F41E63"/>
    <w:rsid w:val="00F427CB"/>
    <w:rsid w:val="00F43F28"/>
    <w:rsid w:val="00F4498B"/>
    <w:rsid w:val="00F44D85"/>
    <w:rsid w:val="00F44F05"/>
    <w:rsid w:val="00F459F4"/>
    <w:rsid w:val="00F4669C"/>
    <w:rsid w:val="00F4698E"/>
    <w:rsid w:val="00F50266"/>
    <w:rsid w:val="00F50354"/>
    <w:rsid w:val="00F51923"/>
    <w:rsid w:val="00F52935"/>
    <w:rsid w:val="00F52DC5"/>
    <w:rsid w:val="00F535F8"/>
    <w:rsid w:val="00F53FF2"/>
    <w:rsid w:val="00F54057"/>
    <w:rsid w:val="00F540AE"/>
    <w:rsid w:val="00F54129"/>
    <w:rsid w:val="00F5480A"/>
    <w:rsid w:val="00F54AAC"/>
    <w:rsid w:val="00F55791"/>
    <w:rsid w:val="00F55B45"/>
    <w:rsid w:val="00F55E76"/>
    <w:rsid w:val="00F5695A"/>
    <w:rsid w:val="00F56DDF"/>
    <w:rsid w:val="00F60786"/>
    <w:rsid w:val="00F6155B"/>
    <w:rsid w:val="00F62269"/>
    <w:rsid w:val="00F631E5"/>
    <w:rsid w:val="00F63F79"/>
    <w:rsid w:val="00F641BE"/>
    <w:rsid w:val="00F64948"/>
    <w:rsid w:val="00F64CD1"/>
    <w:rsid w:val="00F665C1"/>
    <w:rsid w:val="00F66A57"/>
    <w:rsid w:val="00F66EB9"/>
    <w:rsid w:val="00F67918"/>
    <w:rsid w:val="00F67D97"/>
    <w:rsid w:val="00F67E9E"/>
    <w:rsid w:val="00F70169"/>
    <w:rsid w:val="00F702F3"/>
    <w:rsid w:val="00F71935"/>
    <w:rsid w:val="00F71C5E"/>
    <w:rsid w:val="00F71C6D"/>
    <w:rsid w:val="00F721FB"/>
    <w:rsid w:val="00F724A4"/>
    <w:rsid w:val="00F7251C"/>
    <w:rsid w:val="00F72BDA"/>
    <w:rsid w:val="00F73867"/>
    <w:rsid w:val="00F742D9"/>
    <w:rsid w:val="00F747E9"/>
    <w:rsid w:val="00F74F86"/>
    <w:rsid w:val="00F7533E"/>
    <w:rsid w:val="00F7639F"/>
    <w:rsid w:val="00F766E2"/>
    <w:rsid w:val="00F767AF"/>
    <w:rsid w:val="00F76E70"/>
    <w:rsid w:val="00F76EAC"/>
    <w:rsid w:val="00F77398"/>
    <w:rsid w:val="00F777D7"/>
    <w:rsid w:val="00F77F5C"/>
    <w:rsid w:val="00F80A7D"/>
    <w:rsid w:val="00F80F65"/>
    <w:rsid w:val="00F81964"/>
    <w:rsid w:val="00F824F2"/>
    <w:rsid w:val="00F82531"/>
    <w:rsid w:val="00F83432"/>
    <w:rsid w:val="00F83F20"/>
    <w:rsid w:val="00F83F5E"/>
    <w:rsid w:val="00F84056"/>
    <w:rsid w:val="00F861D8"/>
    <w:rsid w:val="00F87358"/>
    <w:rsid w:val="00F904DF"/>
    <w:rsid w:val="00F906B1"/>
    <w:rsid w:val="00F90E37"/>
    <w:rsid w:val="00F91D1C"/>
    <w:rsid w:val="00F920AE"/>
    <w:rsid w:val="00F937F6"/>
    <w:rsid w:val="00F93964"/>
    <w:rsid w:val="00F93D4C"/>
    <w:rsid w:val="00F9440F"/>
    <w:rsid w:val="00F9448A"/>
    <w:rsid w:val="00F946EF"/>
    <w:rsid w:val="00F94B36"/>
    <w:rsid w:val="00F95116"/>
    <w:rsid w:val="00F9575F"/>
    <w:rsid w:val="00F95980"/>
    <w:rsid w:val="00F961BC"/>
    <w:rsid w:val="00F96540"/>
    <w:rsid w:val="00F97341"/>
    <w:rsid w:val="00F9769E"/>
    <w:rsid w:val="00FA13F4"/>
    <w:rsid w:val="00FA1EF8"/>
    <w:rsid w:val="00FA21BF"/>
    <w:rsid w:val="00FA2AD8"/>
    <w:rsid w:val="00FA3982"/>
    <w:rsid w:val="00FA448E"/>
    <w:rsid w:val="00FA5396"/>
    <w:rsid w:val="00FA5827"/>
    <w:rsid w:val="00FA6CE3"/>
    <w:rsid w:val="00FA779D"/>
    <w:rsid w:val="00FA7B13"/>
    <w:rsid w:val="00FB0801"/>
    <w:rsid w:val="00FB0D29"/>
    <w:rsid w:val="00FB139B"/>
    <w:rsid w:val="00FB1965"/>
    <w:rsid w:val="00FB1D48"/>
    <w:rsid w:val="00FB262B"/>
    <w:rsid w:val="00FB2A29"/>
    <w:rsid w:val="00FB2ACE"/>
    <w:rsid w:val="00FB2E56"/>
    <w:rsid w:val="00FB3BDA"/>
    <w:rsid w:val="00FB41BD"/>
    <w:rsid w:val="00FB44D8"/>
    <w:rsid w:val="00FB4FD3"/>
    <w:rsid w:val="00FB5253"/>
    <w:rsid w:val="00FB58B6"/>
    <w:rsid w:val="00FB5B92"/>
    <w:rsid w:val="00FB652E"/>
    <w:rsid w:val="00FB6569"/>
    <w:rsid w:val="00FB6673"/>
    <w:rsid w:val="00FB7397"/>
    <w:rsid w:val="00FC050D"/>
    <w:rsid w:val="00FC0711"/>
    <w:rsid w:val="00FC2053"/>
    <w:rsid w:val="00FC265B"/>
    <w:rsid w:val="00FC344C"/>
    <w:rsid w:val="00FC3988"/>
    <w:rsid w:val="00FC5230"/>
    <w:rsid w:val="00FC56C7"/>
    <w:rsid w:val="00FC5D4C"/>
    <w:rsid w:val="00FC5F78"/>
    <w:rsid w:val="00FC623B"/>
    <w:rsid w:val="00FC75BE"/>
    <w:rsid w:val="00FD03D6"/>
    <w:rsid w:val="00FD086C"/>
    <w:rsid w:val="00FD1539"/>
    <w:rsid w:val="00FD1B7D"/>
    <w:rsid w:val="00FD213C"/>
    <w:rsid w:val="00FD2B1E"/>
    <w:rsid w:val="00FD2B22"/>
    <w:rsid w:val="00FD36F3"/>
    <w:rsid w:val="00FD38B8"/>
    <w:rsid w:val="00FD4525"/>
    <w:rsid w:val="00FD49EB"/>
    <w:rsid w:val="00FD4DF9"/>
    <w:rsid w:val="00FD56B1"/>
    <w:rsid w:val="00FD5AF3"/>
    <w:rsid w:val="00FD6895"/>
    <w:rsid w:val="00FD6B00"/>
    <w:rsid w:val="00FD6B26"/>
    <w:rsid w:val="00FD70DA"/>
    <w:rsid w:val="00FD71F2"/>
    <w:rsid w:val="00FD79B3"/>
    <w:rsid w:val="00FD7ACB"/>
    <w:rsid w:val="00FD7C55"/>
    <w:rsid w:val="00FE0BA0"/>
    <w:rsid w:val="00FE2028"/>
    <w:rsid w:val="00FE236F"/>
    <w:rsid w:val="00FE23C1"/>
    <w:rsid w:val="00FE3868"/>
    <w:rsid w:val="00FE41B0"/>
    <w:rsid w:val="00FE493A"/>
    <w:rsid w:val="00FE49DE"/>
    <w:rsid w:val="00FE5100"/>
    <w:rsid w:val="00FE581E"/>
    <w:rsid w:val="00FE6329"/>
    <w:rsid w:val="00FE6F66"/>
    <w:rsid w:val="00FE7A89"/>
    <w:rsid w:val="00FF06B3"/>
    <w:rsid w:val="00FF0778"/>
    <w:rsid w:val="00FF0A82"/>
    <w:rsid w:val="00FF17B0"/>
    <w:rsid w:val="00FF19C1"/>
    <w:rsid w:val="00FF21AC"/>
    <w:rsid w:val="00FF23A9"/>
    <w:rsid w:val="00FF2E14"/>
    <w:rsid w:val="00FF357F"/>
    <w:rsid w:val="00FF371E"/>
    <w:rsid w:val="00FF3798"/>
    <w:rsid w:val="00FF5715"/>
    <w:rsid w:val="00FF6527"/>
    <w:rsid w:val="00FF6A5C"/>
    <w:rsid w:val="00FF785D"/>
    <w:rsid w:val="00FF79FC"/>
    <w:rsid w:val="01137DA1"/>
    <w:rsid w:val="0118C25D"/>
    <w:rsid w:val="0126492F"/>
    <w:rsid w:val="012A65B5"/>
    <w:rsid w:val="012D9DC9"/>
    <w:rsid w:val="014D9A68"/>
    <w:rsid w:val="017C082B"/>
    <w:rsid w:val="023785C2"/>
    <w:rsid w:val="0294CC29"/>
    <w:rsid w:val="02C28B1E"/>
    <w:rsid w:val="02FEDBFE"/>
    <w:rsid w:val="030B61E0"/>
    <w:rsid w:val="032CEAC5"/>
    <w:rsid w:val="0351B6FC"/>
    <w:rsid w:val="03785970"/>
    <w:rsid w:val="0380AFC2"/>
    <w:rsid w:val="03824479"/>
    <w:rsid w:val="03D7B36C"/>
    <w:rsid w:val="040E8460"/>
    <w:rsid w:val="042536CE"/>
    <w:rsid w:val="04431626"/>
    <w:rsid w:val="04837D3B"/>
    <w:rsid w:val="0487EA75"/>
    <w:rsid w:val="049497ED"/>
    <w:rsid w:val="0497CEB3"/>
    <w:rsid w:val="04ADC1AE"/>
    <w:rsid w:val="04B39A1E"/>
    <w:rsid w:val="04F5565B"/>
    <w:rsid w:val="0513FC29"/>
    <w:rsid w:val="0533782F"/>
    <w:rsid w:val="0555CF1C"/>
    <w:rsid w:val="057CB32E"/>
    <w:rsid w:val="057EFFB0"/>
    <w:rsid w:val="057F5C1D"/>
    <w:rsid w:val="06166FB2"/>
    <w:rsid w:val="06367CC0"/>
    <w:rsid w:val="06494A44"/>
    <w:rsid w:val="0659CC2F"/>
    <w:rsid w:val="065CB6B1"/>
    <w:rsid w:val="067D9146"/>
    <w:rsid w:val="06ADB8D9"/>
    <w:rsid w:val="06F98D03"/>
    <w:rsid w:val="0700F5D7"/>
    <w:rsid w:val="070C7CFD"/>
    <w:rsid w:val="07533C1D"/>
    <w:rsid w:val="076C259F"/>
    <w:rsid w:val="079417C0"/>
    <w:rsid w:val="07D4267A"/>
    <w:rsid w:val="07DA1366"/>
    <w:rsid w:val="0895639D"/>
    <w:rsid w:val="08A65B9E"/>
    <w:rsid w:val="08AD15B8"/>
    <w:rsid w:val="08C1F5B6"/>
    <w:rsid w:val="08D7F914"/>
    <w:rsid w:val="08E9C0DE"/>
    <w:rsid w:val="08F4750E"/>
    <w:rsid w:val="09344ECE"/>
    <w:rsid w:val="09440FF3"/>
    <w:rsid w:val="096E7B57"/>
    <w:rsid w:val="097A90A8"/>
    <w:rsid w:val="09BED653"/>
    <w:rsid w:val="0A15FE1C"/>
    <w:rsid w:val="0A412867"/>
    <w:rsid w:val="0B5D0DDD"/>
    <w:rsid w:val="0B72D051"/>
    <w:rsid w:val="0B7FE229"/>
    <w:rsid w:val="0C87DC16"/>
    <w:rsid w:val="0CE707AF"/>
    <w:rsid w:val="0CEE901B"/>
    <w:rsid w:val="0D1BB28A"/>
    <w:rsid w:val="0D34E198"/>
    <w:rsid w:val="0D36B937"/>
    <w:rsid w:val="0D39A977"/>
    <w:rsid w:val="0D5C8157"/>
    <w:rsid w:val="0D6857C0"/>
    <w:rsid w:val="0E08D46A"/>
    <w:rsid w:val="0E201098"/>
    <w:rsid w:val="0E3FB0F2"/>
    <w:rsid w:val="0E5994AD"/>
    <w:rsid w:val="0E7C7C45"/>
    <w:rsid w:val="0E7CC9EA"/>
    <w:rsid w:val="0EB782EB"/>
    <w:rsid w:val="0EDA5A75"/>
    <w:rsid w:val="0F03AAE1"/>
    <w:rsid w:val="0F3AFFB9"/>
    <w:rsid w:val="0F3BE25F"/>
    <w:rsid w:val="0F58FB22"/>
    <w:rsid w:val="0F59BE2C"/>
    <w:rsid w:val="0F5C7675"/>
    <w:rsid w:val="0F5E06AB"/>
    <w:rsid w:val="0F78F256"/>
    <w:rsid w:val="0F82D81D"/>
    <w:rsid w:val="0F82DF09"/>
    <w:rsid w:val="0FF73631"/>
    <w:rsid w:val="0FF7FEAE"/>
    <w:rsid w:val="10165733"/>
    <w:rsid w:val="10467740"/>
    <w:rsid w:val="109B4B9C"/>
    <w:rsid w:val="10D6BA8E"/>
    <w:rsid w:val="10DE8184"/>
    <w:rsid w:val="11A7ACF9"/>
    <w:rsid w:val="11C02C6C"/>
    <w:rsid w:val="11E84A1A"/>
    <w:rsid w:val="11F77C33"/>
    <w:rsid w:val="1253CF71"/>
    <w:rsid w:val="12FC0AA3"/>
    <w:rsid w:val="135DB1F0"/>
    <w:rsid w:val="1389364D"/>
    <w:rsid w:val="13EB920E"/>
    <w:rsid w:val="13F211A2"/>
    <w:rsid w:val="13F88D7E"/>
    <w:rsid w:val="140D02B1"/>
    <w:rsid w:val="14581328"/>
    <w:rsid w:val="14716E22"/>
    <w:rsid w:val="14AF8C0C"/>
    <w:rsid w:val="14E23750"/>
    <w:rsid w:val="14F028FD"/>
    <w:rsid w:val="150B3E76"/>
    <w:rsid w:val="151E863C"/>
    <w:rsid w:val="1545164A"/>
    <w:rsid w:val="1575B90A"/>
    <w:rsid w:val="15AAFCCC"/>
    <w:rsid w:val="15D29957"/>
    <w:rsid w:val="15F084DC"/>
    <w:rsid w:val="162C337D"/>
    <w:rsid w:val="16405614"/>
    <w:rsid w:val="165ED36D"/>
    <w:rsid w:val="16A5017F"/>
    <w:rsid w:val="174500BD"/>
    <w:rsid w:val="174FE64A"/>
    <w:rsid w:val="17C634B3"/>
    <w:rsid w:val="17D3B8F7"/>
    <w:rsid w:val="18219BE9"/>
    <w:rsid w:val="18339BBB"/>
    <w:rsid w:val="1846910E"/>
    <w:rsid w:val="184AADD2"/>
    <w:rsid w:val="1852C9F1"/>
    <w:rsid w:val="185B79AB"/>
    <w:rsid w:val="185CD19A"/>
    <w:rsid w:val="187562C0"/>
    <w:rsid w:val="18B9C237"/>
    <w:rsid w:val="1940BAD6"/>
    <w:rsid w:val="194FA81C"/>
    <w:rsid w:val="19737385"/>
    <w:rsid w:val="19777FDE"/>
    <w:rsid w:val="1977F9BD"/>
    <w:rsid w:val="19818605"/>
    <w:rsid w:val="19E91AA5"/>
    <w:rsid w:val="1A238B92"/>
    <w:rsid w:val="1A2E2932"/>
    <w:rsid w:val="1A3294C1"/>
    <w:rsid w:val="1A53B042"/>
    <w:rsid w:val="1A8B3FD6"/>
    <w:rsid w:val="1A8CE6C3"/>
    <w:rsid w:val="1AAEE134"/>
    <w:rsid w:val="1ABA490A"/>
    <w:rsid w:val="1ADB9C0E"/>
    <w:rsid w:val="1AFB79DF"/>
    <w:rsid w:val="1B040F05"/>
    <w:rsid w:val="1B375BB6"/>
    <w:rsid w:val="1B7A8EFC"/>
    <w:rsid w:val="1BEA1BD0"/>
    <w:rsid w:val="1C3F4F46"/>
    <w:rsid w:val="1C41EF60"/>
    <w:rsid w:val="1C69B7EA"/>
    <w:rsid w:val="1C998909"/>
    <w:rsid w:val="1CBCF1B4"/>
    <w:rsid w:val="1CDEC52C"/>
    <w:rsid w:val="1D6962FB"/>
    <w:rsid w:val="1D82B9A3"/>
    <w:rsid w:val="1D84C1A5"/>
    <w:rsid w:val="1D85CBF6"/>
    <w:rsid w:val="1D9C1539"/>
    <w:rsid w:val="1E1F302F"/>
    <w:rsid w:val="1E298B31"/>
    <w:rsid w:val="1F1BA754"/>
    <w:rsid w:val="1F1DA1D6"/>
    <w:rsid w:val="1F2B43A3"/>
    <w:rsid w:val="1F41A05A"/>
    <w:rsid w:val="1F8448C9"/>
    <w:rsid w:val="1FCB18D5"/>
    <w:rsid w:val="209C98A5"/>
    <w:rsid w:val="209F8817"/>
    <w:rsid w:val="20AF749E"/>
    <w:rsid w:val="20AFA3C4"/>
    <w:rsid w:val="210DEA89"/>
    <w:rsid w:val="212439FF"/>
    <w:rsid w:val="213FB232"/>
    <w:rsid w:val="217E1401"/>
    <w:rsid w:val="21894023"/>
    <w:rsid w:val="21FE419D"/>
    <w:rsid w:val="2252BEA3"/>
    <w:rsid w:val="22CE6D3C"/>
    <w:rsid w:val="22D0B060"/>
    <w:rsid w:val="22E52722"/>
    <w:rsid w:val="22E7CE12"/>
    <w:rsid w:val="235BC7AC"/>
    <w:rsid w:val="236310CF"/>
    <w:rsid w:val="236EEA88"/>
    <w:rsid w:val="238FD967"/>
    <w:rsid w:val="23975C4F"/>
    <w:rsid w:val="2398F7F6"/>
    <w:rsid w:val="23EB3845"/>
    <w:rsid w:val="23FD1A6E"/>
    <w:rsid w:val="2419DBDD"/>
    <w:rsid w:val="24A16B85"/>
    <w:rsid w:val="2509DEDA"/>
    <w:rsid w:val="251A3911"/>
    <w:rsid w:val="252CF94B"/>
    <w:rsid w:val="252DE538"/>
    <w:rsid w:val="2540BFC2"/>
    <w:rsid w:val="25673056"/>
    <w:rsid w:val="25DDD102"/>
    <w:rsid w:val="263CE136"/>
    <w:rsid w:val="26743902"/>
    <w:rsid w:val="26DC33B6"/>
    <w:rsid w:val="272A177F"/>
    <w:rsid w:val="273F4AD2"/>
    <w:rsid w:val="2768604B"/>
    <w:rsid w:val="27E9755F"/>
    <w:rsid w:val="28191CFC"/>
    <w:rsid w:val="28261BEB"/>
    <w:rsid w:val="28958242"/>
    <w:rsid w:val="28A088F6"/>
    <w:rsid w:val="28B2F5A1"/>
    <w:rsid w:val="298CFCB5"/>
    <w:rsid w:val="29AD15BE"/>
    <w:rsid w:val="2A00B408"/>
    <w:rsid w:val="2A12460A"/>
    <w:rsid w:val="2A16B99E"/>
    <w:rsid w:val="2A403248"/>
    <w:rsid w:val="2A467F4F"/>
    <w:rsid w:val="2A8AF835"/>
    <w:rsid w:val="2ADB962C"/>
    <w:rsid w:val="2AFDB38D"/>
    <w:rsid w:val="2B27004D"/>
    <w:rsid w:val="2B628E8E"/>
    <w:rsid w:val="2B662E03"/>
    <w:rsid w:val="2B68CFA2"/>
    <w:rsid w:val="2B75B371"/>
    <w:rsid w:val="2C4CC82A"/>
    <w:rsid w:val="2C6E0AD9"/>
    <w:rsid w:val="2D2CE2F2"/>
    <w:rsid w:val="2DA20DFE"/>
    <w:rsid w:val="2DB26F39"/>
    <w:rsid w:val="2DB53914"/>
    <w:rsid w:val="2E463900"/>
    <w:rsid w:val="2E80A2EB"/>
    <w:rsid w:val="2EC6A9ED"/>
    <w:rsid w:val="2ED048EC"/>
    <w:rsid w:val="2ED569CB"/>
    <w:rsid w:val="2EE6174A"/>
    <w:rsid w:val="2F090EC8"/>
    <w:rsid w:val="2F155A07"/>
    <w:rsid w:val="2F5D6189"/>
    <w:rsid w:val="2FA7CC10"/>
    <w:rsid w:val="2FC92D0A"/>
    <w:rsid w:val="2FF76B5F"/>
    <w:rsid w:val="30407D1D"/>
    <w:rsid w:val="30A0F7CE"/>
    <w:rsid w:val="30A0FF45"/>
    <w:rsid w:val="30A4DF29"/>
    <w:rsid w:val="30B75E3D"/>
    <w:rsid w:val="30C7158D"/>
    <w:rsid w:val="30E3E582"/>
    <w:rsid w:val="30F2018E"/>
    <w:rsid w:val="314F50C8"/>
    <w:rsid w:val="3206E766"/>
    <w:rsid w:val="320C0F5E"/>
    <w:rsid w:val="324F592F"/>
    <w:rsid w:val="3263CB3E"/>
    <w:rsid w:val="327D3C16"/>
    <w:rsid w:val="32821496"/>
    <w:rsid w:val="328B1952"/>
    <w:rsid w:val="334A962E"/>
    <w:rsid w:val="334F3CB6"/>
    <w:rsid w:val="33AF4EBE"/>
    <w:rsid w:val="33EB2990"/>
    <w:rsid w:val="33F93A6E"/>
    <w:rsid w:val="3427E589"/>
    <w:rsid w:val="34698849"/>
    <w:rsid w:val="3476479A"/>
    <w:rsid w:val="34B5ADE7"/>
    <w:rsid w:val="34CB23FB"/>
    <w:rsid w:val="3586F9F1"/>
    <w:rsid w:val="358D9F80"/>
    <w:rsid w:val="35A53615"/>
    <w:rsid w:val="35B165EA"/>
    <w:rsid w:val="35BC430F"/>
    <w:rsid w:val="35BF9FD9"/>
    <w:rsid w:val="35C6B5DA"/>
    <w:rsid w:val="35F7F1BD"/>
    <w:rsid w:val="36619A39"/>
    <w:rsid w:val="368B8900"/>
    <w:rsid w:val="369D0063"/>
    <w:rsid w:val="3729BBFA"/>
    <w:rsid w:val="372D7E8D"/>
    <w:rsid w:val="3750E941"/>
    <w:rsid w:val="375EE3B3"/>
    <w:rsid w:val="376E8589"/>
    <w:rsid w:val="37EB6FFE"/>
    <w:rsid w:val="37EFAECA"/>
    <w:rsid w:val="380C0BB8"/>
    <w:rsid w:val="3820F8B6"/>
    <w:rsid w:val="384CAD43"/>
    <w:rsid w:val="384D3298"/>
    <w:rsid w:val="3886BB14"/>
    <w:rsid w:val="38B15DF0"/>
    <w:rsid w:val="38D2EC9E"/>
    <w:rsid w:val="390E0F7C"/>
    <w:rsid w:val="39128A49"/>
    <w:rsid w:val="396AA9BA"/>
    <w:rsid w:val="39A0F0C7"/>
    <w:rsid w:val="3A37F80B"/>
    <w:rsid w:val="3A4129C4"/>
    <w:rsid w:val="3A598C08"/>
    <w:rsid w:val="3AD4B58C"/>
    <w:rsid w:val="3AF9EBE9"/>
    <w:rsid w:val="3B109A89"/>
    <w:rsid w:val="3B11DF35"/>
    <w:rsid w:val="3B5BEF6E"/>
    <w:rsid w:val="3C1E4C01"/>
    <w:rsid w:val="3C4358C1"/>
    <w:rsid w:val="3D02FC5B"/>
    <w:rsid w:val="3D1C05C6"/>
    <w:rsid w:val="3D2825BF"/>
    <w:rsid w:val="3DD3BD8E"/>
    <w:rsid w:val="3DDEED28"/>
    <w:rsid w:val="3DF94BC6"/>
    <w:rsid w:val="3E8D26EB"/>
    <w:rsid w:val="3E9ECCBC"/>
    <w:rsid w:val="3EFF5641"/>
    <w:rsid w:val="3F0E3B22"/>
    <w:rsid w:val="3F26B42D"/>
    <w:rsid w:val="3F3BDE23"/>
    <w:rsid w:val="40524193"/>
    <w:rsid w:val="405A4512"/>
    <w:rsid w:val="406315A0"/>
    <w:rsid w:val="40AA9E6E"/>
    <w:rsid w:val="40E48410"/>
    <w:rsid w:val="40E531DA"/>
    <w:rsid w:val="4130D012"/>
    <w:rsid w:val="4163A025"/>
    <w:rsid w:val="42042A24"/>
    <w:rsid w:val="427D2AA2"/>
    <w:rsid w:val="42A5973A"/>
    <w:rsid w:val="42AAA7F5"/>
    <w:rsid w:val="42B568B6"/>
    <w:rsid w:val="42BD35EF"/>
    <w:rsid w:val="42E64ED6"/>
    <w:rsid w:val="42F4D1DA"/>
    <w:rsid w:val="43788CCF"/>
    <w:rsid w:val="43A78A50"/>
    <w:rsid w:val="43AAC952"/>
    <w:rsid w:val="43B054DE"/>
    <w:rsid w:val="43F01835"/>
    <w:rsid w:val="4406152E"/>
    <w:rsid w:val="447EDEA1"/>
    <w:rsid w:val="448F7B5C"/>
    <w:rsid w:val="44FBD40C"/>
    <w:rsid w:val="45C2BC1C"/>
    <w:rsid w:val="45E0A2CF"/>
    <w:rsid w:val="45E8D8F2"/>
    <w:rsid w:val="45EE8330"/>
    <w:rsid w:val="464F0A01"/>
    <w:rsid w:val="465C2FCB"/>
    <w:rsid w:val="47159E78"/>
    <w:rsid w:val="4748D900"/>
    <w:rsid w:val="47670A74"/>
    <w:rsid w:val="47E642CC"/>
    <w:rsid w:val="47F6D389"/>
    <w:rsid w:val="48150C2F"/>
    <w:rsid w:val="487B2791"/>
    <w:rsid w:val="48EA7163"/>
    <w:rsid w:val="491D7E24"/>
    <w:rsid w:val="49995519"/>
    <w:rsid w:val="49A77B5B"/>
    <w:rsid w:val="49C6A215"/>
    <w:rsid w:val="4A1C277A"/>
    <w:rsid w:val="4A80CACB"/>
    <w:rsid w:val="4A835289"/>
    <w:rsid w:val="4B00A9B6"/>
    <w:rsid w:val="4B0433FC"/>
    <w:rsid w:val="4BF24E23"/>
    <w:rsid w:val="4C45348A"/>
    <w:rsid w:val="4C4E2E7A"/>
    <w:rsid w:val="4C56C88D"/>
    <w:rsid w:val="4CC6B45F"/>
    <w:rsid w:val="4CEDE4BD"/>
    <w:rsid w:val="4CF52CEA"/>
    <w:rsid w:val="4D1438FB"/>
    <w:rsid w:val="4DD45F61"/>
    <w:rsid w:val="4E9E3F71"/>
    <w:rsid w:val="4EC3CA24"/>
    <w:rsid w:val="4ECD9F78"/>
    <w:rsid w:val="4EE20770"/>
    <w:rsid w:val="4EE41BE2"/>
    <w:rsid w:val="4F78FBCC"/>
    <w:rsid w:val="4F9648A3"/>
    <w:rsid w:val="50268DCF"/>
    <w:rsid w:val="502DB083"/>
    <w:rsid w:val="506CE4FB"/>
    <w:rsid w:val="50B1EED8"/>
    <w:rsid w:val="50B278D1"/>
    <w:rsid w:val="50B956D6"/>
    <w:rsid w:val="51066846"/>
    <w:rsid w:val="5109078D"/>
    <w:rsid w:val="51463203"/>
    <w:rsid w:val="51DBE1BC"/>
    <w:rsid w:val="51DC80A2"/>
    <w:rsid w:val="51EF4588"/>
    <w:rsid w:val="5220F84F"/>
    <w:rsid w:val="523A4909"/>
    <w:rsid w:val="5299C28A"/>
    <w:rsid w:val="52A5FADB"/>
    <w:rsid w:val="52AEDEA7"/>
    <w:rsid w:val="52FCF859"/>
    <w:rsid w:val="5310D64F"/>
    <w:rsid w:val="535D09B5"/>
    <w:rsid w:val="5367C812"/>
    <w:rsid w:val="538E02C8"/>
    <w:rsid w:val="53DE18F6"/>
    <w:rsid w:val="53FB5993"/>
    <w:rsid w:val="5405F1D8"/>
    <w:rsid w:val="54185779"/>
    <w:rsid w:val="545F01DB"/>
    <w:rsid w:val="5461BA50"/>
    <w:rsid w:val="5495026B"/>
    <w:rsid w:val="54C644F2"/>
    <w:rsid w:val="54F692CA"/>
    <w:rsid w:val="55E161CA"/>
    <w:rsid w:val="55E9D413"/>
    <w:rsid w:val="56028F01"/>
    <w:rsid w:val="5682C49C"/>
    <w:rsid w:val="56A28C75"/>
    <w:rsid w:val="56B1EE55"/>
    <w:rsid w:val="56BA20F8"/>
    <w:rsid w:val="57289645"/>
    <w:rsid w:val="57FCE307"/>
    <w:rsid w:val="58255484"/>
    <w:rsid w:val="58DA788B"/>
    <w:rsid w:val="59315097"/>
    <w:rsid w:val="59439E1C"/>
    <w:rsid w:val="59E1D9D8"/>
    <w:rsid w:val="5A1C7D0C"/>
    <w:rsid w:val="5A2D9BBA"/>
    <w:rsid w:val="5A330736"/>
    <w:rsid w:val="5A43DDAC"/>
    <w:rsid w:val="5A78ED11"/>
    <w:rsid w:val="5A830AEC"/>
    <w:rsid w:val="5AE251CD"/>
    <w:rsid w:val="5B61F830"/>
    <w:rsid w:val="5C0C87F8"/>
    <w:rsid w:val="5C199699"/>
    <w:rsid w:val="5C26C13D"/>
    <w:rsid w:val="5C5ACF6A"/>
    <w:rsid w:val="5CAF3273"/>
    <w:rsid w:val="5CB9EF1A"/>
    <w:rsid w:val="5D0AFEEC"/>
    <w:rsid w:val="5D122C42"/>
    <w:rsid w:val="5D3DB10D"/>
    <w:rsid w:val="5DCAF538"/>
    <w:rsid w:val="5DCC0A24"/>
    <w:rsid w:val="5DD93B97"/>
    <w:rsid w:val="5E816B21"/>
    <w:rsid w:val="5E960C08"/>
    <w:rsid w:val="5F1D222C"/>
    <w:rsid w:val="5F33CE5B"/>
    <w:rsid w:val="5F439BE0"/>
    <w:rsid w:val="5F51375B"/>
    <w:rsid w:val="5F7158D1"/>
    <w:rsid w:val="5F764E59"/>
    <w:rsid w:val="5FD0C677"/>
    <w:rsid w:val="5FD142B5"/>
    <w:rsid w:val="5FE99298"/>
    <w:rsid w:val="6023893C"/>
    <w:rsid w:val="603B7164"/>
    <w:rsid w:val="606E73EF"/>
    <w:rsid w:val="609971D9"/>
    <w:rsid w:val="60C073A5"/>
    <w:rsid w:val="60F3BE85"/>
    <w:rsid w:val="6135C97E"/>
    <w:rsid w:val="613D31AE"/>
    <w:rsid w:val="61A5DA47"/>
    <w:rsid w:val="61B10144"/>
    <w:rsid w:val="61B6A3BB"/>
    <w:rsid w:val="61D6A9A0"/>
    <w:rsid w:val="61E00568"/>
    <w:rsid w:val="623652EF"/>
    <w:rsid w:val="6243C488"/>
    <w:rsid w:val="6291FC87"/>
    <w:rsid w:val="62C43FEA"/>
    <w:rsid w:val="62F80D47"/>
    <w:rsid w:val="6315D701"/>
    <w:rsid w:val="631B4FB0"/>
    <w:rsid w:val="6377DDA7"/>
    <w:rsid w:val="63887188"/>
    <w:rsid w:val="63C58D42"/>
    <w:rsid w:val="64278954"/>
    <w:rsid w:val="64606F9C"/>
    <w:rsid w:val="6522FDDD"/>
    <w:rsid w:val="6558E83D"/>
    <w:rsid w:val="65B50EE2"/>
    <w:rsid w:val="65E2C9C3"/>
    <w:rsid w:val="65E7B805"/>
    <w:rsid w:val="65EABD52"/>
    <w:rsid w:val="65EFE722"/>
    <w:rsid w:val="6682E34C"/>
    <w:rsid w:val="6704342A"/>
    <w:rsid w:val="671D1CBC"/>
    <w:rsid w:val="680526BF"/>
    <w:rsid w:val="681278B5"/>
    <w:rsid w:val="68305044"/>
    <w:rsid w:val="68500C33"/>
    <w:rsid w:val="6868F483"/>
    <w:rsid w:val="68728FB9"/>
    <w:rsid w:val="6887F875"/>
    <w:rsid w:val="689D6B5B"/>
    <w:rsid w:val="68A28E69"/>
    <w:rsid w:val="68C56CEA"/>
    <w:rsid w:val="68D76E62"/>
    <w:rsid w:val="68DD7E5C"/>
    <w:rsid w:val="68EA3DB3"/>
    <w:rsid w:val="68F21296"/>
    <w:rsid w:val="69097F7F"/>
    <w:rsid w:val="692B25C5"/>
    <w:rsid w:val="692FE556"/>
    <w:rsid w:val="696889E3"/>
    <w:rsid w:val="69CA65D0"/>
    <w:rsid w:val="69D404E7"/>
    <w:rsid w:val="69F83E87"/>
    <w:rsid w:val="6A016AD2"/>
    <w:rsid w:val="6AA50618"/>
    <w:rsid w:val="6ACA7CEA"/>
    <w:rsid w:val="6AD67151"/>
    <w:rsid w:val="6B54C803"/>
    <w:rsid w:val="6BAE990D"/>
    <w:rsid w:val="6C2644D6"/>
    <w:rsid w:val="6C410D6A"/>
    <w:rsid w:val="6C74DC56"/>
    <w:rsid w:val="6CE4C933"/>
    <w:rsid w:val="6D2E4C7B"/>
    <w:rsid w:val="6D7F15C1"/>
    <w:rsid w:val="6D8E55E7"/>
    <w:rsid w:val="6DB20186"/>
    <w:rsid w:val="6DB3F96B"/>
    <w:rsid w:val="6DDDCF92"/>
    <w:rsid w:val="6DDE6442"/>
    <w:rsid w:val="6DEDA9A3"/>
    <w:rsid w:val="6DFA0F47"/>
    <w:rsid w:val="6E01EA19"/>
    <w:rsid w:val="6E0BD186"/>
    <w:rsid w:val="6E1A20DC"/>
    <w:rsid w:val="6E23251D"/>
    <w:rsid w:val="6E802708"/>
    <w:rsid w:val="6EAC5FB4"/>
    <w:rsid w:val="6EB19057"/>
    <w:rsid w:val="6F1CD8C5"/>
    <w:rsid w:val="6F2D5A29"/>
    <w:rsid w:val="6F676414"/>
    <w:rsid w:val="6FA987C0"/>
    <w:rsid w:val="6FAE5341"/>
    <w:rsid w:val="6FEE5E0F"/>
    <w:rsid w:val="701D0FC8"/>
    <w:rsid w:val="70206604"/>
    <w:rsid w:val="710327DB"/>
    <w:rsid w:val="712A67D0"/>
    <w:rsid w:val="716C3063"/>
    <w:rsid w:val="71D27DE9"/>
    <w:rsid w:val="7212E7FC"/>
    <w:rsid w:val="7231C678"/>
    <w:rsid w:val="72680B65"/>
    <w:rsid w:val="726B0A06"/>
    <w:rsid w:val="72973968"/>
    <w:rsid w:val="72B9FA2D"/>
    <w:rsid w:val="72E12882"/>
    <w:rsid w:val="72E37ECB"/>
    <w:rsid w:val="72F92290"/>
    <w:rsid w:val="72FB7C73"/>
    <w:rsid w:val="732FA16B"/>
    <w:rsid w:val="734C98B5"/>
    <w:rsid w:val="738A1920"/>
    <w:rsid w:val="73E8360A"/>
    <w:rsid w:val="741AF42D"/>
    <w:rsid w:val="7448EE4F"/>
    <w:rsid w:val="74C65C1B"/>
    <w:rsid w:val="74F28F54"/>
    <w:rsid w:val="754AD4B2"/>
    <w:rsid w:val="754DA7BF"/>
    <w:rsid w:val="75630EAD"/>
    <w:rsid w:val="75697925"/>
    <w:rsid w:val="758777F8"/>
    <w:rsid w:val="75B67ABB"/>
    <w:rsid w:val="75E151BF"/>
    <w:rsid w:val="760673DB"/>
    <w:rsid w:val="763C0DE6"/>
    <w:rsid w:val="764B3808"/>
    <w:rsid w:val="76A4A9DE"/>
    <w:rsid w:val="76A5F47B"/>
    <w:rsid w:val="76A831EF"/>
    <w:rsid w:val="76EDB8D4"/>
    <w:rsid w:val="77120B49"/>
    <w:rsid w:val="774EB34A"/>
    <w:rsid w:val="77572FC9"/>
    <w:rsid w:val="7758077B"/>
    <w:rsid w:val="779809AE"/>
    <w:rsid w:val="77A1FC86"/>
    <w:rsid w:val="77B8802B"/>
    <w:rsid w:val="78602ECC"/>
    <w:rsid w:val="786B4CC5"/>
    <w:rsid w:val="78817F8A"/>
    <w:rsid w:val="7892D48F"/>
    <w:rsid w:val="78D580C4"/>
    <w:rsid w:val="790079B2"/>
    <w:rsid w:val="79E6B032"/>
    <w:rsid w:val="7A308A28"/>
    <w:rsid w:val="7A720653"/>
    <w:rsid w:val="7B309853"/>
    <w:rsid w:val="7B816FED"/>
    <w:rsid w:val="7BAEACA1"/>
    <w:rsid w:val="7BC26ED8"/>
    <w:rsid w:val="7C5D522E"/>
    <w:rsid w:val="7CA84267"/>
    <w:rsid w:val="7D1A7653"/>
    <w:rsid w:val="7D64A4D0"/>
    <w:rsid w:val="7DAEE400"/>
    <w:rsid w:val="7DD9CE30"/>
    <w:rsid w:val="7E42CE9B"/>
    <w:rsid w:val="7EC8D225"/>
    <w:rsid w:val="7ED18BC7"/>
    <w:rsid w:val="7F266E73"/>
    <w:rsid w:val="7F3DCFEB"/>
    <w:rsid w:val="7F47F260"/>
    <w:rsid w:val="7F4AB461"/>
    <w:rsid w:val="7F56DFEB"/>
    <w:rsid w:val="7F6E4545"/>
    <w:rsid w:val="7F9BFBEF"/>
    <w:rsid w:val="7FD7DA4E"/>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86E397"/>
  <w15:docId w15:val="{AC3C1451-6671-40E0-BAB7-7DEAE806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D63A1"/>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basedOn w:val="Standaard"/>
    <w:link w:val="Kop1Char"/>
    <w:uiPriority w:val="9"/>
    <w:qFormat/>
    <w:rsid w:val="0060724C"/>
    <w:pPr>
      <w:numPr>
        <w:numId w:val="15"/>
      </w:numPr>
      <w:spacing w:beforeAutospacing="1" w:afterAutospacing="1"/>
      <w:outlineLvl w:val="0"/>
    </w:pPr>
    <w:rPr>
      <w:rFonts w:eastAsia="Times New Roman"/>
      <w:b/>
      <w:bCs/>
      <w:kern w:val="36"/>
      <w:sz w:val="36"/>
      <w:szCs w:val="48"/>
      <w:lang w:eastAsia="nl-NL"/>
    </w:rPr>
  </w:style>
  <w:style w:type="paragraph" w:styleId="Kop2">
    <w:name w:val="heading 2"/>
    <w:basedOn w:val="Standaard"/>
    <w:next w:val="Standaard"/>
    <w:qFormat/>
    <w:rsid w:val="0060724C"/>
    <w:pPr>
      <w:keepNext/>
      <w:numPr>
        <w:ilvl w:val="1"/>
        <w:numId w:val="17"/>
      </w:numPr>
      <w:outlineLvl w:val="1"/>
    </w:pPr>
    <w:rPr>
      <w:rFonts w:cs="Arial"/>
      <w:b/>
      <w:bCs/>
      <w:iCs/>
      <w:sz w:val="28"/>
    </w:rPr>
  </w:style>
  <w:style w:type="paragraph" w:styleId="Kop3">
    <w:name w:val="heading 3"/>
    <w:basedOn w:val="Standaard"/>
    <w:next w:val="Standaard"/>
    <w:autoRedefine/>
    <w:qFormat/>
    <w:rsid w:val="00C3095D"/>
    <w:pPr>
      <w:keepNext/>
      <w:numPr>
        <w:ilvl w:val="2"/>
        <w:numId w:val="17"/>
      </w:numPr>
      <w:tabs>
        <w:tab w:val="clear" w:pos="720"/>
        <w:tab w:val="num" w:pos="1209"/>
      </w:tabs>
      <w:spacing w:before="120" w:after="60"/>
      <w:ind w:left="1209" w:hanging="360"/>
      <w:outlineLvl w:val="2"/>
    </w:pPr>
    <w:rPr>
      <w:rFonts w:cs="Arial"/>
      <w:b/>
      <w:bCs/>
      <w:szCs w:val="20"/>
    </w:rPr>
  </w:style>
  <w:style w:type="paragraph" w:styleId="Kop4">
    <w:name w:val="heading 4"/>
    <w:basedOn w:val="Standaard"/>
    <w:next w:val="Standaard"/>
    <w:qFormat/>
    <w:pPr>
      <w:keepNext/>
      <w:spacing w:before="140" w:after="80"/>
      <w:outlineLvl w:val="3"/>
    </w:pPr>
    <w:rPr>
      <w:b/>
      <w:bCs/>
    </w:rPr>
  </w:style>
  <w:style w:type="paragraph" w:styleId="Kop5">
    <w:name w:val="heading 5"/>
    <w:basedOn w:val="Standaard"/>
    <w:next w:val="Standaard"/>
    <w:qFormat/>
    <w:pPr>
      <w:spacing w:before="140"/>
      <w:outlineLvl w:val="4"/>
    </w:pPr>
    <w:rPr>
      <w:b/>
      <w:bCs/>
    </w:rPr>
  </w:style>
  <w:style w:type="paragraph" w:styleId="Kop6">
    <w:name w:val="heading 6"/>
    <w:basedOn w:val="Standaard"/>
    <w:next w:val="Standaard"/>
    <w:qFormat/>
    <w:pPr>
      <w:spacing w:before="240"/>
      <w:outlineLvl w:val="5"/>
    </w:pPr>
    <w:rPr>
      <w:i/>
      <w:iCs/>
    </w:rPr>
  </w:style>
  <w:style w:type="paragraph" w:styleId="Kop7">
    <w:name w:val="heading 7"/>
    <w:basedOn w:val="Standaard"/>
    <w:next w:val="Standaard"/>
    <w:qFormat/>
    <w:pPr>
      <w:spacing w:before="240"/>
      <w:outlineLvl w:val="6"/>
    </w:pPr>
    <w:rPr>
      <w:i/>
      <w:iCs/>
    </w:rPr>
  </w:style>
  <w:style w:type="paragraph" w:styleId="Kop8">
    <w:name w:val="heading 8"/>
    <w:basedOn w:val="Standaard"/>
    <w:next w:val="Standaard"/>
    <w:qFormat/>
    <w:pPr>
      <w:spacing w:before="240"/>
      <w:outlineLvl w:val="7"/>
    </w:pPr>
    <w:rPr>
      <w:i/>
      <w:iCs/>
    </w:rPr>
  </w:style>
  <w:style w:type="paragraph" w:styleId="Kop9">
    <w:name w:val="heading 9"/>
    <w:basedOn w:val="Standaard"/>
    <w:next w:val="Standaard"/>
    <w:qFormat/>
    <w:pPr>
      <w:spacing w:before="240"/>
      <w:outlineLvl w:val="8"/>
    </w:pPr>
    <w:rPr>
      <w:i/>
      <w:iCs/>
    </w:rPr>
  </w:style>
  <w:style w:type="character" w:default="1" w:styleId="Standaardalinea-lettertype">
    <w:name w:val="Default Paragraph Font"/>
    <w:uiPriority w:val="1"/>
    <w:semiHidden/>
    <w:unhideWhenUsed/>
    <w:rsid w:val="00CD63A1"/>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CD63A1"/>
  </w:style>
  <w:style w:type="paragraph" w:customStyle="1" w:styleId="CcList">
    <w:name w:val="Cc List"/>
    <w:basedOn w:val="Standaard"/>
    <w:rPr>
      <w:szCs w:val="20"/>
    </w:rPr>
  </w:style>
  <w:style w:type="character" w:styleId="Hyperlink">
    <w:name w:val="Hyperlink"/>
    <w:uiPriority w:val="99"/>
    <w:rPr>
      <w:rFonts w:cs="Times New Roman"/>
      <w:color w:val="0000FF"/>
      <w:u w:val="single"/>
    </w:rPr>
  </w:style>
  <w:style w:type="paragraph" w:styleId="Ballontekst">
    <w:name w:val="Balloon Text"/>
    <w:basedOn w:val="Standaard"/>
    <w:semiHidden/>
    <w:rPr>
      <w:rFonts w:ascii="Tahoma" w:hAnsi="Tahoma" w:cs="Tahoma"/>
      <w:sz w:val="16"/>
      <w:szCs w:val="16"/>
    </w:rPr>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character" w:styleId="Paginanummer">
    <w:name w:val="page number"/>
    <w:rPr>
      <w:rFonts w:cs="Times New Roman"/>
    </w:rPr>
  </w:style>
  <w:style w:type="paragraph" w:styleId="Inhopg1">
    <w:name w:val="toc 1"/>
    <w:basedOn w:val="Standaard"/>
    <w:next w:val="Standaard"/>
    <w:autoRedefine/>
    <w:uiPriority w:val="39"/>
    <w:rsid w:val="0060724C"/>
    <w:pPr>
      <w:tabs>
        <w:tab w:val="left" w:pos="435"/>
        <w:tab w:val="left" w:pos="480"/>
        <w:tab w:val="right" w:leader="dot" w:pos="9060"/>
      </w:tabs>
    </w:pPr>
  </w:style>
  <w:style w:type="paragraph" w:styleId="Inhopg2">
    <w:name w:val="toc 2"/>
    <w:basedOn w:val="Standaard"/>
    <w:next w:val="Standaard"/>
    <w:uiPriority w:val="39"/>
    <w:pPr>
      <w:ind w:left="200"/>
    </w:pPr>
    <w:rPr>
      <w:smallCaps/>
      <w:szCs w:val="20"/>
    </w:rPr>
  </w:style>
  <w:style w:type="paragraph" w:customStyle="1" w:styleId="Doc1">
    <w:name w:val="Doc 1"/>
    <w:basedOn w:val="Standaard"/>
    <w:pPr>
      <w:spacing w:before="360" w:after="120"/>
    </w:pPr>
    <w:rPr>
      <w:b/>
      <w:bCs/>
      <w:sz w:val="32"/>
      <w:szCs w:val="32"/>
      <w:lang w:eastAsia="en-GB"/>
    </w:rPr>
  </w:style>
  <w:style w:type="paragraph" w:customStyle="1" w:styleId="Doc2">
    <w:name w:val="Doc 2"/>
    <w:basedOn w:val="Standaard"/>
    <w:pPr>
      <w:keepNext/>
      <w:pBdr>
        <w:top w:val="single" w:sz="4" w:space="1" w:color="auto"/>
      </w:pBdr>
      <w:spacing w:before="240"/>
    </w:pPr>
    <w:rPr>
      <w:b/>
      <w:bCs/>
      <w:lang w:eastAsia="en-GB"/>
    </w:rPr>
  </w:style>
  <w:style w:type="paragraph" w:styleId="Inhopg3">
    <w:name w:val="toc 3"/>
    <w:basedOn w:val="Standaard"/>
    <w:next w:val="Standaard"/>
    <w:autoRedefine/>
    <w:uiPriority w:val="39"/>
    <w:pPr>
      <w:ind w:left="480"/>
    </w:pPr>
  </w:style>
  <w:style w:type="paragraph" w:customStyle="1" w:styleId="StyleJustified1CharChar">
    <w:name w:val="Style Justified1 Char Char"/>
    <w:basedOn w:val="Standaard"/>
    <w:rPr>
      <w:sz w:val="17"/>
      <w:szCs w:val="20"/>
    </w:rPr>
  </w:style>
  <w:style w:type="character" w:customStyle="1" w:styleId="PMbodytekst">
    <w:name w:val="PM bodytekst"/>
    <w:rPr>
      <w:sz w:val="20"/>
    </w:rPr>
  </w:style>
  <w:style w:type="character" w:customStyle="1" w:styleId="PMBodytext">
    <w:name w:val="PM Body text"/>
    <w:rPr>
      <w:rFonts w:ascii="Arial" w:hAnsi="Arial"/>
      <w:color w:val="auto"/>
      <w:sz w:val="20"/>
      <w:szCs w:val="20"/>
    </w:rPr>
  </w:style>
  <w:style w:type="paragraph" w:customStyle="1" w:styleId="BodySingle">
    <w:name w:val="Body Single"/>
    <w:pPr>
      <w:tabs>
        <w:tab w:val="left" w:pos="375"/>
        <w:tab w:val="left" w:pos="735"/>
        <w:tab w:val="left" w:pos="1080"/>
        <w:tab w:val="left" w:pos="1425"/>
        <w:tab w:val="left" w:pos="1800"/>
        <w:tab w:val="left" w:pos="2160"/>
        <w:tab w:val="left" w:pos="2520"/>
        <w:tab w:val="left" w:pos="2880"/>
      </w:tabs>
    </w:pPr>
    <w:rPr>
      <w:i/>
      <w:color w:val="0000FF"/>
      <w:sz w:val="24"/>
      <w:lang w:val="en-US" w:eastAsia="nl-NL"/>
    </w:rPr>
  </w:style>
  <w:style w:type="paragraph" w:customStyle="1" w:styleId="Style2">
    <w:name w:val="Style2"/>
    <w:basedOn w:val="Inhopg1"/>
    <w:pPr>
      <w:tabs>
        <w:tab w:val="clear" w:pos="435"/>
        <w:tab w:val="clear" w:pos="9060"/>
        <w:tab w:val="left" w:pos="440"/>
        <w:tab w:val="right" w:leader="dot" w:pos="9074"/>
      </w:tabs>
      <w:spacing w:before="120" w:after="120"/>
    </w:pPr>
    <w:rPr>
      <w:rFonts w:cs="Arial"/>
      <w:b/>
      <w:lang w:val="en-GB"/>
    </w:rPr>
  </w:style>
  <w:style w:type="paragraph" w:customStyle="1" w:styleId="Style1">
    <w:name w:val="Style1"/>
    <w:basedOn w:val="Standaard"/>
    <w:rPr>
      <w:rFonts w:ascii="Verdana" w:hAnsi="Verdana"/>
    </w:rPr>
  </w:style>
  <w:style w:type="paragraph" w:customStyle="1" w:styleId="Style4">
    <w:name w:val="Style4"/>
    <w:basedOn w:val="Kop3"/>
    <w:autoRedefine/>
    <w:pPr>
      <w:numPr>
        <w:numId w:val="1"/>
      </w:numPr>
    </w:pPr>
    <w:rPr>
      <w:szCs w:val="24"/>
    </w:rPr>
  </w:style>
  <w:style w:type="paragraph" w:customStyle="1" w:styleId="Style5">
    <w:name w:val="Style5"/>
    <w:basedOn w:val="Kop3"/>
    <w:pPr>
      <w:numPr>
        <w:ilvl w:val="0"/>
        <w:numId w:val="0"/>
      </w:numPr>
      <w:ind w:firstLine="576"/>
    </w:pPr>
  </w:style>
  <w:style w:type="paragraph" w:customStyle="1" w:styleId="StyleHeading3Left0mmFirstline0mm">
    <w:name w:val="Style Heading 3 + Left:  0 mm First line:  0 mm"/>
    <w:basedOn w:val="Kop2"/>
    <w:autoRedefine/>
  </w:style>
  <w:style w:type="paragraph" w:customStyle="1" w:styleId="StyleHeading2TopSinglesolidlineAuto075ptLinewidt">
    <w:name w:val="Style Heading 2 + Top: (Single solid line Auto  075 pt Line widt..."/>
    <w:basedOn w:val="Kop2"/>
    <w:autoRedefine/>
    <w:pPr>
      <w:numPr>
        <w:numId w:val="2"/>
      </w:numPr>
      <w:pBdr>
        <w:top w:val="single" w:sz="6" w:space="1" w:color="auto"/>
      </w:pBdr>
      <w:tabs>
        <w:tab w:val="left" w:pos="0"/>
      </w:tabs>
    </w:pPr>
    <w:rPr>
      <w:rFonts w:cs="Times New Roman"/>
      <w:iCs w:val="0"/>
      <w:szCs w:val="20"/>
    </w:rPr>
  </w:style>
  <w:style w:type="paragraph" w:customStyle="1" w:styleId="Style3">
    <w:name w:val="Style3"/>
    <w:basedOn w:val="StyleHeading2TopSinglesolidlineAuto075ptLinewidt"/>
    <w:autoRedefine/>
    <w:rPr>
      <w:lang w:val="en-GB"/>
    </w:rPr>
  </w:style>
  <w:style w:type="paragraph" w:styleId="Lijstalinea">
    <w:name w:val="List Paragraph"/>
    <w:basedOn w:val="Standaard"/>
    <w:uiPriority w:val="34"/>
    <w:qFormat/>
    <w:pPr>
      <w:ind w:left="720"/>
      <w:contextualSpacing/>
    </w:pPr>
  </w:style>
  <w:style w:type="paragraph" w:styleId="Plattetekst">
    <w:name w:val="Body Text"/>
    <w:basedOn w:val="Standaard"/>
    <w:link w:val="PlattetekstChar"/>
    <w:pPr>
      <w:framePr w:w="1939" w:h="14753" w:hRule="exact" w:wrap="auto" w:vAnchor="page" w:hAnchor="page" w:x="9288" w:y="1855"/>
      <w:spacing w:line="220" w:lineRule="atLeast"/>
    </w:pPr>
    <w:rPr>
      <w:rFonts w:eastAsia="Times New Roman" w:cs="Arial"/>
      <w:noProof/>
      <w:sz w:val="24"/>
      <w:szCs w:val="24"/>
      <w:lang w:eastAsia="nl-NL"/>
    </w:rPr>
  </w:style>
  <w:style w:type="character" w:customStyle="1" w:styleId="PlattetekstChar">
    <w:name w:val="Platte tekst Char"/>
    <w:link w:val="Plattetekst"/>
    <w:rPr>
      <w:rFonts w:ascii="Arial" w:hAnsi="Arial" w:cs="Arial"/>
      <w:noProof/>
      <w:sz w:val="24"/>
      <w:szCs w:val="24"/>
    </w:rPr>
  </w:style>
  <w:style w:type="paragraph" w:styleId="Lijstopsomteken2">
    <w:name w:val="List Bullet 2"/>
    <w:basedOn w:val="Standaard"/>
    <w:autoRedefine/>
    <w:pPr>
      <w:widowControl w:val="0"/>
      <w:numPr>
        <w:numId w:val="3"/>
      </w:numPr>
    </w:pPr>
    <w:rPr>
      <w:rFonts w:eastAsia="Times New Roman" w:cs="Arial"/>
      <w:noProof/>
      <w:spacing w:val="5"/>
      <w:sz w:val="19"/>
      <w:szCs w:val="24"/>
      <w:lang w:eastAsia="nl-NL"/>
    </w:rPr>
  </w:style>
  <w:style w:type="paragraph" w:styleId="Plattetekst2">
    <w:name w:val="Body Text 2"/>
    <w:basedOn w:val="Standaard"/>
    <w:link w:val="Plattetekst2Char"/>
    <w:pPr>
      <w:spacing w:line="240" w:lineRule="exact"/>
    </w:pPr>
    <w:rPr>
      <w:rFonts w:eastAsia="MS Mincho"/>
      <w:noProof/>
      <w:szCs w:val="24"/>
      <w:lang w:eastAsia="nl-NL"/>
    </w:rPr>
  </w:style>
  <w:style w:type="character" w:customStyle="1" w:styleId="Plattetekst2Char">
    <w:name w:val="Platte tekst 2 Char"/>
    <w:link w:val="Plattetekst2"/>
    <w:rPr>
      <w:rFonts w:eastAsia="MS Mincho"/>
      <w:noProof/>
      <w:szCs w:val="24"/>
    </w:rPr>
  </w:style>
  <w:style w:type="paragraph" w:styleId="Plattetekstinspringen2">
    <w:name w:val="Body Text Indent 2"/>
    <w:basedOn w:val="Standaard"/>
    <w:link w:val="Plattetekstinspringen2Char"/>
    <w:pPr>
      <w:tabs>
        <w:tab w:val="left" w:pos="426"/>
      </w:tabs>
      <w:spacing w:line="240" w:lineRule="exact"/>
      <w:ind w:left="426"/>
    </w:pPr>
    <w:rPr>
      <w:rFonts w:eastAsia="Times New Roman"/>
      <w:noProof/>
      <w:szCs w:val="24"/>
      <w:lang w:eastAsia="nl-NL"/>
    </w:rPr>
  </w:style>
  <w:style w:type="character" w:customStyle="1" w:styleId="Plattetekstinspringen2Char">
    <w:name w:val="Platte tekst inspringen 2 Char"/>
    <w:link w:val="Plattetekstinspringen2"/>
    <w:rPr>
      <w:noProof/>
      <w:szCs w:val="24"/>
    </w:rPr>
  </w:style>
  <w:style w:type="paragraph" w:styleId="Voetnoottekst">
    <w:name w:val="footnote text"/>
    <w:basedOn w:val="Standaard"/>
    <w:link w:val="VoetnoottekstChar"/>
    <w:uiPriority w:val="99"/>
    <w:rPr>
      <w:rFonts w:eastAsia="Times New Roman" w:cs="Arial"/>
      <w:noProof/>
      <w:szCs w:val="24"/>
      <w:lang w:eastAsia="nl-NL"/>
    </w:rPr>
  </w:style>
  <w:style w:type="character" w:customStyle="1" w:styleId="VoetnoottekstChar">
    <w:name w:val="Voetnoottekst Char"/>
    <w:link w:val="Voetnoottekst"/>
    <w:uiPriority w:val="99"/>
    <w:rPr>
      <w:rFonts w:ascii="Arial" w:hAnsi="Arial" w:cs="Arial"/>
      <w:noProof/>
      <w:szCs w:val="24"/>
    </w:rPr>
  </w:style>
  <w:style w:type="character" w:styleId="Voetnootmarkering">
    <w:name w:val="footnote reference"/>
    <w:uiPriority w:val="99"/>
    <w:rPr>
      <w:vertAlign w:val="superscript"/>
    </w:rPr>
  </w:style>
  <w:style w:type="paragraph" w:customStyle="1" w:styleId="Nummering">
    <w:name w:val="Nummering"/>
    <w:basedOn w:val="Standaard"/>
    <w:pPr>
      <w:numPr>
        <w:numId w:val="4"/>
      </w:numPr>
      <w:spacing w:line="260" w:lineRule="atLeast"/>
    </w:pPr>
    <w:rPr>
      <w:rFonts w:ascii="Verdana" w:eastAsia="Times New Roman" w:hAnsi="Verdana"/>
      <w:sz w:val="18"/>
      <w:szCs w:val="24"/>
      <w:lang w:eastAsia="nl-NL"/>
    </w:rPr>
  </w:style>
  <w:style w:type="paragraph" w:styleId="Aanhef">
    <w:name w:val="Salutation"/>
    <w:basedOn w:val="Standaard"/>
    <w:next w:val="Standaard"/>
    <w:link w:val="AanhefChar"/>
  </w:style>
  <w:style w:type="character" w:customStyle="1" w:styleId="AanhefChar">
    <w:name w:val="Aanhef Char"/>
    <w:link w:val="Aanhef"/>
    <w:rPr>
      <w:rFonts w:ascii="Calibri" w:eastAsia="Calibri" w:hAnsi="Calibri" w:cs="Times New Roman"/>
      <w:sz w:val="22"/>
      <w:szCs w:val="22"/>
      <w:lang w:eastAsia="en-US"/>
    </w:rPr>
  </w:style>
  <w:style w:type="paragraph" w:styleId="Adresenvelop">
    <w:name w:val="envelope address"/>
    <w:basedOn w:val="Standaard"/>
    <w:pPr>
      <w:framePr w:w="7920" w:h="1980" w:hRule="exact" w:hSpace="141" w:wrap="auto" w:hAnchor="page" w:xAlign="center" w:yAlign="bottom"/>
      <w:ind w:left="2880"/>
    </w:pPr>
    <w:rPr>
      <w:rFonts w:ascii="Cambria" w:eastAsia="SimSun" w:hAnsi="Cambria"/>
      <w:sz w:val="24"/>
      <w:szCs w:val="24"/>
    </w:rPr>
  </w:style>
  <w:style w:type="paragraph" w:styleId="Afsluiting">
    <w:name w:val="Closing"/>
    <w:basedOn w:val="Standaard"/>
    <w:link w:val="AfsluitingChar"/>
    <w:pPr>
      <w:ind w:left="4252"/>
    </w:pPr>
  </w:style>
  <w:style w:type="character" w:customStyle="1" w:styleId="AfsluitingChar">
    <w:name w:val="Afsluiting Char"/>
    <w:link w:val="Afsluiting"/>
    <w:rPr>
      <w:rFonts w:ascii="Calibri" w:eastAsia="Calibri" w:hAnsi="Calibri" w:cs="Times New Roman"/>
      <w:sz w:val="22"/>
      <w:szCs w:val="22"/>
      <w:lang w:eastAsia="en-US"/>
    </w:rPr>
  </w:style>
  <w:style w:type="paragraph" w:styleId="Afzender">
    <w:name w:val="envelope return"/>
    <w:basedOn w:val="Standaard"/>
    <w:rPr>
      <w:rFonts w:ascii="Cambria" w:eastAsia="SimSun" w:hAnsi="Cambria"/>
      <w:szCs w:val="20"/>
    </w:rPr>
  </w:style>
  <w:style w:type="paragraph" w:styleId="Berichtkop">
    <w:name w:val="Message Header"/>
    <w:basedOn w:val="Standaard"/>
    <w:link w:val="Berichtkop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BerichtkopChar">
    <w:name w:val="Berichtkop Char"/>
    <w:link w:val="Berichtkop"/>
    <w:rPr>
      <w:rFonts w:ascii="Cambria" w:eastAsia="SimSun" w:hAnsi="Cambria" w:cs="Times New Roman"/>
      <w:sz w:val="24"/>
      <w:szCs w:val="24"/>
      <w:shd w:val="pct20" w:color="auto" w:fill="auto"/>
      <w:lang w:eastAsia="en-US"/>
    </w:rPr>
  </w:style>
  <w:style w:type="paragraph" w:styleId="Bibliografie">
    <w:name w:val="Bibliography"/>
    <w:basedOn w:val="Standaard"/>
    <w:next w:val="Standaard"/>
    <w:uiPriority w:val="37"/>
    <w:semiHidden/>
    <w:unhideWhenUsed/>
  </w:style>
  <w:style w:type="paragraph" w:styleId="Bijschrift">
    <w:name w:val="caption"/>
    <w:basedOn w:val="Standaard"/>
    <w:next w:val="Standaard"/>
    <w:semiHidden/>
    <w:unhideWhenUsed/>
    <w:qFormat/>
    <w:rPr>
      <w:b/>
      <w:bCs/>
      <w:color w:val="4F81BD"/>
      <w:sz w:val="18"/>
      <w:szCs w:val="18"/>
    </w:rPr>
  </w:style>
  <w:style w:type="paragraph" w:styleId="Bloktekst">
    <w:name w:val="Block Text"/>
    <w:basedOn w:val="Standaard"/>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SimSun"/>
      <w:i/>
      <w:iCs/>
      <w:color w:val="4F81BD"/>
    </w:rPr>
  </w:style>
  <w:style w:type="paragraph" w:styleId="Bronvermelding">
    <w:name w:val="table of authorities"/>
    <w:basedOn w:val="Standaard"/>
    <w:next w:val="Standaard"/>
    <w:pPr>
      <w:ind w:left="220" w:hanging="220"/>
    </w:pPr>
  </w:style>
  <w:style w:type="paragraph" w:styleId="Citaat">
    <w:name w:val="Quote"/>
    <w:basedOn w:val="Standaard"/>
    <w:next w:val="Standaard"/>
    <w:link w:val="CitaatChar"/>
    <w:uiPriority w:val="29"/>
    <w:qFormat/>
    <w:rPr>
      <w:i/>
      <w:iCs/>
      <w:color w:val="000000"/>
    </w:rPr>
  </w:style>
  <w:style w:type="character" w:customStyle="1" w:styleId="CitaatChar">
    <w:name w:val="Citaat Char"/>
    <w:link w:val="Citaat"/>
    <w:uiPriority w:val="29"/>
    <w:rPr>
      <w:rFonts w:ascii="Calibri" w:eastAsia="Calibri" w:hAnsi="Calibri" w:cs="Times New Roman"/>
      <w:i/>
      <w:iCs/>
      <w:color w:val="000000"/>
      <w:sz w:val="22"/>
      <w:szCs w:val="22"/>
      <w:lang w:eastAsia="en-US"/>
    </w:rPr>
  </w:style>
  <w:style w:type="paragraph" w:styleId="Datum">
    <w:name w:val="Date"/>
    <w:basedOn w:val="Standaard"/>
    <w:next w:val="Standaard"/>
    <w:link w:val="DatumChar"/>
  </w:style>
  <w:style w:type="character" w:customStyle="1" w:styleId="DatumChar">
    <w:name w:val="Datum Char"/>
    <w:link w:val="Datum"/>
    <w:rPr>
      <w:rFonts w:ascii="Calibri" w:eastAsia="Calibri" w:hAnsi="Calibri" w:cs="Times New Roman"/>
      <w:sz w:val="22"/>
      <w:szCs w:val="22"/>
      <w:lang w:eastAsia="en-U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link w:val="Documentstructuur"/>
    <w:rPr>
      <w:rFonts w:ascii="Tahoma" w:eastAsia="Calibri" w:hAnsi="Tahoma" w:cs="Tahoma"/>
      <w:sz w:val="16"/>
      <w:szCs w:val="16"/>
      <w:lang w:eastAsia="en-US"/>
    </w:rPr>
  </w:style>
  <w:style w:type="paragraph" w:styleId="Duidelijkcitaat">
    <w:name w:val="Intense Quote"/>
    <w:basedOn w:val="Standaard"/>
    <w:next w:val="Standaard"/>
    <w:link w:val="DuidelijkcitaatChar"/>
    <w:uiPriority w:val="30"/>
    <w:qFormat/>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rPr>
      <w:rFonts w:ascii="Calibri" w:eastAsia="Calibri" w:hAnsi="Calibri" w:cs="Times New Roman"/>
      <w:b/>
      <w:bCs/>
      <w:i/>
      <w:iCs/>
      <w:color w:val="4F81BD"/>
      <w:sz w:val="22"/>
      <w:szCs w:val="22"/>
      <w:lang w:eastAsia="en-US"/>
    </w:rPr>
  </w:style>
  <w:style w:type="paragraph" w:styleId="Eindnoottekst">
    <w:name w:val="endnote text"/>
    <w:basedOn w:val="Standaard"/>
    <w:link w:val="EindnoottekstChar"/>
    <w:rPr>
      <w:szCs w:val="20"/>
    </w:rPr>
  </w:style>
  <w:style w:type="character" w:customStyle="1" w:styleId="EindnoottekstChar">
    <w:name w:val="Eindnoottekst Char"/>
    <w:link w:val="Eindnoottekst"/>
    <w:rPr>
      <w:rFonts w:ascii="Calibri" w:eastAsia="Calibri" w:hAnsi="Calibri" w:cs="Times New Roman"/>
      <w:lang w:eastAsia="en-US"/>
    </w:rPr>
  </w:style>
  <w:style w:type="paragraph" w:styleId="E-mailhandtekening">
    <w:name w:val="E-mail Signature"/>
    <w:basedOn w:val="Standaard"/>
    <w:link w:val="E-mailhandtekeningChar"/>
  </w:style>
  <w:style w:type="character" w:customStyle="1" w:styleId="E-mailhandtekeningChar">
    <w:name w:val="E-mailhandtekening Char"/>
    <w:link w:val="E-mailhandtekening"/>
    <w:rPr>
      <w:rFonts w:ascii="Calibri" w:eastAsia="Calibri" w:hAnsi="Calibri" w:cs="Times New Roman"/>
      <w:sz w:val="22"/>
      <w:szCs w:val="22"/>
      <w:lang w:eastAsia="en-US"/>
    </w:rPr>
  </w:style>
  <w:style w:type="paragraph" w:styleId="Geenafstand">
    <w:name w:val="No Spacing"/>
    <w:uiPriority w:val="1"/>
    <w:qFormat/>
    <w:rPr>
      <w:rFonts w:ascii="Calibri" w:eastAsia="Calibri" w:hAnsi="Calibri"/>
      <w:sz w:val="22"/>
      <w:szCs w:val="22"/>
      <w:lang w:eastAsia="en-US"/>
    </w:rPr>
  </w:style>
  <w:style w:type="paragraph" w:styleId="Handtekening">
    <w:name w:val="Signature"/>
    <w:basedOn w:val="Standaard"/>
    <w:link w:val="HandtekeningChar"/>
    <w:pPr>
      <w:ind w:left="4252"/>
    </w:pPr>
  </w:style>
  <w:style w:type="character" w:customStyle="1" w:styleId="HandtekeningChar">
    <w:name w:val="Handtekening Char"/>
    <w:link w:val="Handtekening"/>
    <w:rPr>
      <w:rFonts w:ascii="Calibri" w:eastAsia="Calibri" w:hAnsi="Calibri" w:cs="Times New Roman"/>
      <w:sz w:val="22"/>
      <w:szCs w:val="22"/>
      <w:lang w:eastAsia="en-US"/>
    </w:rPr>
  </w:style>
  <w:style w:type="paragraph" w:styleId="HTML-voorafopgemaakt">
    <w:name w:val="HTML Preformatted"/>
    <w:basedOn w:val="Standaard"/>
    <w:link w:val="HTML-voorafopgemaaktChar"/>
    <w:rPr>
      <w:rFonts w:ascii="Consolas" w:hAnsi="Consolas"/>
      <w:szCs w:val="20"/>
    </w:rPr>
  </w:style>
  <w:style w:type="character" w:customStyle="1" w:styleId="HTML-voorafopgemaaktChar">
    <w:name w:val="HTML - vooraf opgemaakt Char"/>
    <w:link w:val="HTML-voorafopgemaakt"/>
    <w:rPr>
      <w:rFonts w:ascii="Consolas" w:eastAsia="Calibri" w:hAnsi="Consolas" w:cs="Times New Roman"/>
      <w:lang w:eastAsia="en-US"/>
    </w:rPr>
  </w:style>
  <w:style w:type="paragraph" w:styleId="HTML-adres">
    <w:name w:val="HTML Address"/>
    <w:basedOn w:val="Standaard"/>
    <w:link w:val="HTML-adresChar"/>
    <w:rPr>
      <w:i/>
      <w:iCs/>
    </w:rPr>
  </w:style>
  <w:style w:type="character" w:customStyle="1" w:styleId="HTML-adresChar">
    <w:name w:val="HTML-adres Char"/>
    <w:link w:val="HTML-adres"/>
    <w:rPr>
      <w:rFonts w:ascii="Calibri" w:eastAsia="Calibri" w:hAnsi="Calibri" w:cs="Times New Roman"/>
      <w:i/>
      <w:iCs/>
      <w:sz w:val="22"/>
      <w:szCs w:val="22"/>
      <w:lang w:eastAsia="en-US"/>
    </w:rPr>
  </w:style>
  <w:style w:type="paragraph" w:styleId="Index1">
    <w:name w:val="index 1"/>
    <w:basedOn w:val="Standaard"/>
    <w:next w:val="Standaard"/>
    <w:autoRedefine/>
    <w:pPr>
      <w:ind w:left="220" w:hanging="220"/>
    </w:pPr>
  </w:style>
  <w:style w:type="paragraph" w:styleId="Index2">
    <w:name w:val="index 2"/>
    <w:basedOn w:val="Standaard"/>
    <w:next w:val="Standaard"/>
    <w:autoRedefine/>
    <w:pPr>
      <w:ind w:left="440" w:hanging="220"/>
    </w:pPr>
  </w:style>
  <w:style w:type="paragraph" w:styleId="Index3">
    <w:name w:val="index 3"/>
    <w:basedOn w:val="Standaard"/>
    <w:next w:val="Standaard"/>
    <w:autoRedefine/>
    <w:pPr>
      <w:ind w:left="660" w:hanging="220"/>
    </w:pPr>
  </w:style>
  <w:style w:type="paragraph" w:styleId="Index4">
    <w:name w:val="index 4"/>
    <w:basedOn w:val="Standaard"/>
    <w:next w:val="Standaard"/>
    <w:autoRedefine/>
    <w:pPr>
      <w:ind w:left="880" w:hanging="220"/>
    </w:pPr>
  </w:style>
  <w:style w:type="paragraph" w:styleId="Index5">
    <w:name w:val="index 5"/>
    <w:basedOn w:val="Standaard"/>
    <w:next w:val="Standaard"/>
    <w:autoRedefine/>
    <w:pPr>
      <w:ind w:left="1100" w:hanging="220"/>
    </w:pPr>
  </w:style>
  <w:style w:type="paragraph" w:styleId="Index6">
    <w:name w:val="index 6"/>
    <w:basedOn w:val="Standaard"/>
    <w:next w:val="Standaard"/>
    <w:autoRedefine/>
    <w:pPr>
      <w:ind w:left="1320" w:hanging="220"/>
    </w:pPr>
  </w:style>
  <w:style w:type="paragraph" w:styleId="Index7">
    <w:name w:val="index 7"/>
    <w:basedOn w:val="Standaard"/>
    <w:next w:val="Standaard"/>
    <w:autoRedefine/>
    <w:pPr>
      <w:ind w:left="1540" w:hanging="220"/>
    </w:pPr>
  </w:style>
  <w:style w:type="paragraph" w:styleId="Index8">
    <w:name w:val="index 8"/>
    <w:basedOn w:val="Standaard"/>
    <w:next w:val="Standaard"/>
    <w:autoRedefine/>
    <w:pPr>
      <w:ind w:left="1760" w:hanging="220"/>
    </w:pPr>
  </w:style>
  <w:style w:type="paragraph" w:styleId="Index9">
    <w:name w:val="index 9"/>
    <w:basedOn w:val="Standaard"/>
    <w:next w:val="Standaard"/>
    <w:autoRedefine/>
    <w:pPr>
      <w:ind w:left="1980" w:hanging="220"/>
    </w:pPr>
  </w:style>
  <w:style w:type="paragraph" w:styleId="Indexkop">
    <w:name w:val="index heading"/>
    <w:basedOn w:val="Standaard"/>
    <w:next w:val="Index1"/>
    <w:rPr>
      <w:rFonts w:ascii="Cambria" w:eastAsia="SimSun" w:hAnsi="Cambria"/>
      <w:b/>
      <w:bCs/>
    </w:rPr>
  </w:style>
  <w:style w:type="paragraph" w:styleId="Inhopg4">
    <w:name w:val="toc 4"/>
    <w:basedOn w:val="Standaard"/>
    <w:next w:val="Standaard"/>
    <w:autoRedefine/>
    <w:pPr>
      <w:spacing w:after="100"/>
      <w:ind w:left="660"/>
    </w:pPr>
  </w:style>
  <w:style w:type="paragraph" w:styleId="Inhopg5">
    <w:name w:val="toc 5"/>
    <w:basedOn w:val="Standaard"/>
    <w:next w:val="Standaard"/>
    <w:autoRedefine/>
    <w:pPr>
      <w:spacing w:after="100"/>
      <w:ind w:left="880"/>
    </w:pPr>
  </w:style>
  <w:style w:type="paragraph" w:styleId="Inhopg6">
    <w:name w:val="toc 6"/>
    <w:basedOn w:val="Standaard"/>
    <w:next w:val="Standaard"/>
    <w:autoRedefine/>
    <w:pPr>
      <w:spacing w:after="100"/>
      <w:ind w:left="1100"/>
    </w:pPr>
  </w:style>
  <w:style w:type="paragraph" w:styleId="Inhopg7">
    <w:name w:val="toc 7"/>
    <w:basedOn w:val="Standaard"/>
    <w:next w:val="Standaard"/>
    <w:autoRedefine/>
    <w:pPr>
      <w:spacing w:after="100"/>
      <w:ind w:left="1320"/>
    </w:pPr>
  </w:style>
  <w:style w:type="paragraph" w:styleId="Inhopg8">
    <w:name w:val="toc 8"/>
    <w:basedOn w:val="Standaard"/>
    <w:next w:val="Standaard"/>
    <w:autoRedefine/>
    <w:pPr>
      <w:spacing w:after="100"/>
      <w:ind w:left="1540"/>
    </w:pPr>
  </w:style>
  <w:style w:type="paragraph" w:styleId="Inhopg9">
    <w:name w:val="toc 9"/>
    <w:basedOn w:val="Standaard"/>
    <w:next w:val="Standaard"/>
    <w:autoRedefine/>
    <w:pPr>
      <w:spacing w:after="100"/>
      <w:ind w:left="1760"/>
    </w:pPr>
  </w:style>
  <w:style w:type="paragraph" w:styleId="Kopbronvermelding">
    <w:name w:val="toa heading"/>
    <w:basedOn w:val="Standaard"/>
    <w:next w:val="Standaard"/>
    <w:pPr>
      <w:spacing w:before="120"/>
    </w:pPr>
    <w:rPr>
      <w:rFonts w:ascii="Cambria" w:eastAsia="SimSun" w:hAnsi="Cambria"/>
      <w:b/>
      <w:bCs/>
      <w:sz w:val="24"/>
      <w:szCs w:val="24"/>
    </w:rPr>
  </w:style>
  <w:style w:type="paragraph" w:styleId="Kopvaninhoudsopgave">
    <w:name w:val="TOC Heading"/>
    <w:basedOn w:val="Kop1"/>
    <w:next w:val="Standaard"/>
    <w:uiPriority w:val="39"/>
    <w:unhideWhenUsed/>
    <w:qFormat/>
    <w:pPr>
      <w:keepLines/>
      <w:spacing w:before="480"/>
      <w:outlineLvl w:val="9"/>
    </w:pPr>
    <w:rPr>
      <w:rFonts w:ascii="Cambria" w:eastAsia="SimSun" w:hAnsi="Cambria"/>
      <w:color w:val="365F91"/>
      <w:kern w:val="0"/>
      <w:szCs w:val="28"/>
    </w:rPr>
  </w:style>
  <w:style w:type="paragraph" w:styleId="Lijst">
    <w:name w:val="List"/>
    <w:basedOn w:val="Standaard"/>
    <w:pPr>
      <w:ind w:left="283" w:hanging="283"/>
      <w:contextualSpacing/>
    </w:pPr>
  </w:style>
  <w:style w:type="paragraph" w:styleId="Lijst2">
    <w:name w:val="List 2"/>
    <w:basedOn w:val="Standaard"/>
    <w:pPr>
      <w:ind w:left="566" w:hanging="283"/>
      <w:contextualSpacing/>
    </w:pPr>
  </w:style>
  <w:style w:type="paragraph" w:styleId="Lijst3">
    <w:name w:val="List 3"/>
    <w:basedOn w:val="Standaard"/>
    <w:pPr>
      <w:ind w:left="849" w:hanging="283"/>
      <w:contextualSpacing/>
    </w:pPr>
  </w:style>
  <w:style w:type="paragraph" w:styleId="Lijst4">
    <w:name w:val="List 4"/>
    <w:basedOn w:val="Standaard"/>
    <w:pPr>
      <w:ind w:left="1132" w:hanging="283"/>
      <w:contextualSpacing/>
    </w:pPr>
  </w:style>
  <w:style w:type="paragraph" w:styleId="Lijst5">
    <w:name w:val="List 5"/>
    <w:basedOn w:val="Standaard"/>
    <w:pPr>
      <w:ind w:left="1415" w:hanging="283"/>
      <w:contextualSpacing/>
    </w:pPr>
  </w:style>
  <w:style w:type="paragraph" w:styleId="Lijstmetafbeeldingen">
    <w:name w:val="table of figures"/>
    <w:basedOn w:val="Standaard"/>
    <w:next w:val="Standaard"/>
  </w:style>
  <w:style w:type="paragraph" w:styleId="Lijstopsomteken">
    <w:name w:val="List Bullet"/>
    <w:basedOn w:val="Standaard"/>
    <w:pPr>
      <w:numPr>
        <w:numId w:val="5"/>
      </w:numPr>
    </w:pPr>
  </w:style>
  <w:style w:type="paragraph" w:styleId="Lijstopsomteken3">
    <w:name w:val="List Bullet 3"/>
    <w:basedOn w:val="Standaard"/>
    <w:pPr>
      <w:numPr>
        <w:numId w:val="6"/>
      </w:numPr>
    </w:pPr>
  </w:style>
  <w:style w:type="paragraph" w:styleId="Lijstopsomteken4">
    <w:name w:val="List Bullet 4"/>
    <w:basedOn w:val="Standaard"/>
    <w:pPr>
      <w:numPr>
        <w:numId w:val="7"/>
      </w:numPr>
    </w:pPr>
  </w:style>
  <w:style w:type="paragraph" w:styleId="Lijstopsomteken5">
    <w:name w:val="List Bullet 5"/>
    <w:basedOn w:val="Standaard"/>
    <w:pPr>
      <w:numPr>
        <w:numId w:val="8"/>
      </w:numPr>
    </w:pPr>
  </w:style>
  <w:style w:type="paragraph" w:styleId="Lijstnummering">
    <w:name w:val="List Number"/>
    <w:basedOn w:val="Standaard"/>
    <w:pPr>
      <w:numPr>
        <w:numId w:val="9"/>
      </w:numPr>
    </w:pPr>
  </w:style>
  <w:style w:type="paragraph" w:styleId="Lijstnummering2">
    <w:name w:val="List Number 2"/>
    <w:basedOn w:val="Standaard"/>
    <w:pPr>
      <w:numPr>
        <w:numId w:val="10"/>
      </w:numPr>
    </w:pPr>
  </w:style>
  <w:style w:type="paragraph" w:styleId="Lijstnummering3">
    <w:name w:val="List Number 3"/>
    <w:basedOn w:val="Standaard"/>
    <w:pPr>
      <w:numPr>
        <w:numId w:val="11"/>
      </w:numPr>
    </w:pPr>
  </w:style>
  <w:style w:type="paragraph" w:styleId="Lijstnummering4">
    <w:name w:val="List Number 4"/>
    <w:basedOn w:val="Standaard"/>
    <w:pPr>
      <w:numPr>
        <w:numId w:val="12"/>
      </w:numPr>
    </w:pPr>
  </w:style>
  <w:style w:type="paragraph" w:styleId="Lijstnummering5">
    <w:name w:val="List Number 5"/>
    <w:basedOn w:val="Standaard"/>
    <w:pPr>
      <w:numPr>
        <w:numId w:val="13"/>
      </w:numPr>
    </w:pPr>
  </w:style>
  <w:style w:type="paragraph" w:styleId="Lijstvoortzetting">
    <w:name w:val="List Continue"/>
    <w:basedOn w:val="Standaard"/>
    <w:pPr>
      <w:spacing w:after="120"/>
      <w:ind w:left="283"/>
      <w:contextualSpacing/>
    </w:pPr>
  </w:style>
  <w:style w:type="paragraph" w:styleId="Lijstvoortzetting2">
    <w:name w:val="List Continue 2"/>
    <w:basedOn w:val="Standaard"/>
    <w:pPr>
      <w:spacing w:after="120"/>
      <w:ind w:left="566"/>
      <w:contextualSpacing/>
    </w:pPr>
  </w:style>
  <w:style w:type="paragraph" w:styleId="Lijstvoortzetting3">
    <w:name w:val="List Continue 3"/>
    <w:basedOn w:val="Standaard"/>
    <w:pPr>
      <w:spacing w:after="120"/>
      <w:ind w:left="849"/>
      <w:contextualSpacing/>
    </w:pPr>
  </w:style>
  <w:style w:type="paragraph" w:styleId="Lijstvoortzetting4">
    <w:name w:val="List Continue 4"/>
    <w:basedOn w:val="Standaard"/>
    <w:pPr>
      <w:spacing w:after="120"/>
      <w:ind w:left="1132"/>
      <w:contextualSpacing/>
    </w:pPr>
  </w:style>
  <w:style w:type="paragraph" w:styleId="Lijstvoortzetting5">
    <w:name w:val="List Continue 5"/>
    <w:basedOn w:val="Standaard"/>
    <w:pPr>
      <w:spacing w:after="120"/>
      <w:ind w:left="1415"/>
      <w:contextualSpacing/>
    </w:pPr>
  </w:style>
  <w:style w:type="paragraph" w:styleId="Macrotekst">
    <w:name w:val="macro"/>
    <w:link w:val="MacrotekstChar"/>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Calibri" w:hAnsi="Consolas"/>
      <w:lang w:eastAsia="en-US"/>
    </w:rPr>
  </w:style>
  <w:style w:type="character" w:customStyle="1" w:styleId="MacrotekstChar">
    <w:name w:val="Macrotekst Char"/>
    <w:link w:val="Macrotekst"/>
    <w:rPr>
      <w:rFonts w:ascii="Consolas" w:eastAsia="Calibri" w:hAnsi="Consolas" w:cs="Times New Roman"/>
      <w:lang w:eastAsia="en-US"/>
    </w:rPr>
  </w:style>
  <w:style w:type="paragraph" w:styleId="Normaalweb">
    <w:name w:val="Normal (Web)"/>
    <w:basedOn w:val="Standaard"/>
    <w:uiPriority w:val="99"/>
    <w:rPr>
      <w:sz w:val="24"/>
      <w:szCs w:val="24"/>
    </w:rPr>
  </w:style>
  <w:style w:type="paragraph" w:styleId="Notitiekop">
    <w:name w:val="Note Heading"/>
    <w:basedOn w:val="Standaard"/>
    <w:next w:val="Standaard"/>
    <w:link w:val="NotitiekopChar"/>
  </w:style>
  <w:style w:type="character" w:customStyle="1" w:styleId="NotitiekopChar">
    <w:name w:val="Notitiekop Char"/>
    <w:link w:val="Notitiekop"/>
    <w:rPr>
      <w:rFonts w:ascii="Calibri" w:eastAsia="Calibri" w:hAnsi="Calibri" w:cs="Times New Roman"/>
      <w:sz w:val="22"/>
      <w:szCs w:val="22"/>
      <w:lang w:eastAsia="en-US"/>
    </w:rPr>
  </w:style>
  <w:style w:type="paragraph" w:styleId="Ondertitel">
    <w:name w:val="Subtitle"/>
    <w:basedOn w:val="Standaard"/>
    <w:next w:val="Standaard"/>
    <w:link w:val="OndertitelChar"/>
    <w:qFormat/>
    <w:pPr>
      <w:numPr>
        <w:ilvl w:val="1"/>
      </w:numPr>
    </w:pPr>
    <w:rPr>
      <w:rFonts w:ascii="Cambria" w:eastAsia="SimSun" w:hAnsi="Cambria"/>
      <w:i/>
      <w:iCs/>
      <w:color w:val="4F81BD"/>
      <w:spacing w:val="15"/>
      <w:sz w:val="24"/>
      <w:szCs w:val="24"/>
    </w:rPr>
  </w:style>
  <w:style w:type="character" w:customStyle="1" w:styleId="OndertitelChar">
    <w:name w:val="Ondertitel Char"/>
    <w:link w:val="Ondertitel"/>
    <w:rPr>
      <w:rFonts w:ascii="Cambria" w:eastAsia="SimSun" w:hAnsi="Cambria" w:cs="Times New Roman"/>
      <w:i/>
      <w:iCs/>
      <w:color w:val="4F81BD"/>
      <w:spacing w:val="15"/>
      <w:sz w:val="24"/>
      <w:szCs w:val="24"/>
      <w:lang w:eastAsia="en-US"/>
    </w:rPr>
  </w:style>
  <w:style w:type="paragraph" w:styleId="Tekstopmerking">
    <w:name w:val="annotation text"/>
    <w:basedOn w:val="Standaard"/>
    <w:link w:val="TekstopmerkingChar"/>
    <w:rPr>
      <w:szCs w:val="20"/>
    </w:rPr>
  </w:style>
  <w:style w:type="character" w:customStyle="1" w:styleId="TekstopmerkingChar">
    <w:name w:val="Tekst opmerking Char"/>
    <w:link w:val="Tekstopmerking"/>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rPr>
      <w:b/>
      <w:bCs/>
    </w:rPr>
  </w:style>
  <w:style w:type="character" w:customStyle="1" w:styleId="OnderwerpvanopmerkingChar">
    <w:name w:val="Onderwerp van opmerking Char"/>
    <w:link w:val="Onderwerpvanopmerking"/>
    <w:rPr>
      <w:rFonts w:ascii="Calibri" w:eastAsia="Calibri" w:hAnsi="Calibri" w:cs="Times New Roman"/>
      <w:b/>
      <w:bCs/>
      <w:lang w:eastAsia="en-US"/>
    </w:rPr>
  </w:style>
  <w:style w:type="paragraph" w:styleId="Plattetekst3">
    <w:name w:val="Body Text 3"/>
    <w:basedOn w:val="Standaard"/>
    <w:link w:val="Plattetekst3Char"/>
    <w:pPr>
      <w:spacing w:after="120"/>
    </w:pPr>
    <w:rPr>
      <w:sz w:val="16"/>
      <w:szCs w:val="16"/>
    </w:rPr>
  </w:style>
  <w:style w:type="character" w:customStyle="1" w:styleId="Plattetekst3Char">
    <w:name w:val="Platte tekst 3 Char"/>
    <w:link w:val="Plattetekst3"/>
    <w:rPr>
      <w:rFonts w:ascii="Calibri" w:eastAsia="Calibri" w:hAnsi="Calibri" w:cs="Times New Roman"/>
      <w:sz w:val="16"/>
      <w:szCs w:val="16"/>
      <w:lang w:eastAsia="en-US"/>
    </w:rPr>
  </w:style>
  <w:style w:type="paragraph" w:styleId="Platteteksteersteinspringing">
    <w:name w:val="Body Text First Indent"/>
    <w:basedOn w:val="Plattetekst"/>
    <w:link w:val="PlatteteksteersteinspringingChar"/>
    <w:pPr>
      <w:framePr w:w="0" w:hRule="auto" w:wrap="auto" w:vAnchor="margin" w:hAnchor="text" w:xAlign="left" w:yAlign="inline"/>
      <w:spacing w:line="276" w:lineRule="auto"/>
      <w:ind w:firstLine="360"/>
    </w:pPr>
    <w:rPr>
      <w:rFonts w:eastAsia="Calibri" w:cs="Times New Roman"/>
      <w:noProof w:val="0"/>
      <w:sz w:val="22"/>
      <w:szCs w:val="22"/>
      <w:lang w:eastAsia="en-US"/>
    </w:rPr>
  </w:style>
  <w:style w:type="character" w:customStyle="1" w:styleId="PlatteteksteersteinspringingChar">
    <w:name w:val="Platte tekst eerste inspringing Char"/>
    <w:link w:val="Platteteksteersteinspringing"/>
    <w:rPr>
      <w:rFonts w:ascii="Calibri" w:eastAsia="Calibri" w:hAnsi="Calibri" w:cs="Times New Roman"/>
      <w:noProof/>
      <w:sz w:val="22"/>
      <w:szCs w:val="22"/>
      <w:lang w:eastAsia="en-US"/>
    </w:rPr>
  </w:style>
  <w:style w:type="paragraph" w:styleId="Plattetekstinspringen">
    <w:name w:val="Body Text Indent"/>
    <w:basedOn w:val="Standaard"/>
    <w:link w:val="PlattetekstinspringenChar"/>
    <w:pPr>
      <w:spacing w:after="120"/>
      <w:ind w:left="283"/>
    </w:pPr>
  </w:style>
  <w:style w:type="character" w:customStyle="1" w:styleId="PlattetekstinspringenChar">
    <w:name w:val="Platte tekst inspringen Char"/>
    <w:link w:val="Plattetekstinspringen"/>
    <w:rPr>
      <w:rFonts w:ascii="Calibri" w:eastAsia="Calibri" w:hAnsi="Calibri" w:cs="Times New Roman"/>
      <w:sz w:val="22"/>
      <w:szCs w:val="22"/>
      <w:lang w:eastAsia="en-US"/>
    </w:rPr>
  </w:style>
  <w:style w:type="paragraph" w:styleId="Platteteksteersteinspringing2">
    <w:name w:val="Body Text First Indent 2"/>
    <w:basedOn w:val="Plattetekstinspringen"/>
    <w:link w:val="Platteteksteersteinspringing2Char"/>
    <w:pPr>
      <w:spacing w:after="200"/>
      <w:ind w:left="360" w:firstLine="360"/>
    </w:pPr>
  </w:style>
  <w:style w:type="character" w:customStyle="1" w:styleId="Platteteksteersteinspringing2Char">
    <w:name w:val="Platte tekst eerste inspringing 2 Char"/>
    <w:link w:val="Platteteksteersteinspringing2"/>
    <w:rPr>
      <w:rFonts w:ascii="Calibri" w:eastAsia="Calibri" w:hAnsi="Calibri" w:cs="Times New Roman"/>
      <w:sz w:val="22"/>
      <w:szCs w:val="22"/>
      <w:lang w:eastAsia="en-US"/>
    </w:rPr>
  </w:style>
  <w:style w:type="paragraph" w:styleId="Plattetekstinspringen3">
    <w:name w:val="Body Text Indent 3"/>
    <w:basedOn w:val="Standaard"/>
    <w:link w:val="Plattetekstinspringen3Char"/>
    <w:pPr>
      <w:spacing w:after="120"/>
      <w:ind w:left="283"/>
    </w:pPr>
    <w:rPr>
      <w:sz w:val="16"/>
      <w:szCs w:val="16"/>
    </w:rPr>
  </w:style>
  <w:style w:type="character" w:customStyle="1" w:styleId="Plattetekstinspringen3Char">
    <w:name w:val="Platte tekst inspringen 3 Char"/>
    <w:link w:val="Plattetekstinspringen3"/>
    <w:rPr>
      <w:rFonts w:ascii="Calibri" w:eastAsia="Calibri" w:hAnsi="Calibri" w:cs="Times New Roman"/>
      <w:sz w:val="16"/>
      <w:szCs w:val="16"/>
      <w:lang w:eastAsia="en-US"/>
    </w:rPr>
  </w:style>
  <w:style w:type="paragraph" w:styleId="Standaardinspringing">
    <w:name w:val="Normal Indent"/>
    <w:basedOn w:val="Standaard"/>
    <w:pPr>
      <w:ind w:left="708"/>
    </w:pPr>
  </w:style>
  <w:style w:type="paragraph" w:styleId="Tekstzonderopmaak">
    <w:name w:val="Plain Text"/>
    <w:basedOn w:val="Standaard"/>
    <w:link w:val="TekstzonderopmaakChar"/>
    <w:uiPriority w:val="99"/>
    <w:rPr>
      <w:rFonts w:ascii="Consolas" w:hAnsi="Consolas"/>
      <w:sz w:val="21"/>
      <w:szCs w:val="21"/>
    </w:rPr>
  </w:style>
  <w:style w:type="character" w:customStyle="1" w:styleId="TekstzonderopmaakChar">
    <w:name w:val="Tekst zonder opmaak Char"/>
    <w:link w:val="Tekstzonderopmaak"/>
    <w:uiPriority w:val="99"/>
    <w:rPr>
      <w:rFonts w:ascii="Consolas" w:eastAsia="Calibri" w:hAnsi="Consolas" w:cs="Times New Roman"/>
      <w:sz w:val="21"/>
      <w:szCs w:val="21"/>
      <w:lang w:eastAsia="en-US"/>
    </w:rPr>
  </w:style>
  <w:style w:type="paragraph" w:styleId="Titel">
    <w:name w:val="Title"/>
    <w:basedOn w:val="Standaard"/>
    <w:next w:val="Standaard"/>
    <w:link w:val="TitelChar"/>
    <w:qFormat/>
    <w:pPr>
      <w:pBdr>
        <w:bottom w:val="single" w:sz="8" w:space="4" w:color="4F81BD"/>
      </w:pBdr>
      <w:spacing w:after="300"/>
      <w:contextualSpacing/>
    </w:pPr>
    <w:rPr>
      <w:rFonts w:ascii="Cambria" w:eastAsia="SimSun" w:hAnsi="Cambria"/>
      <w:color w:val="17365D"/>
      <w:spacing w:val="5"/>
      <w:kern w:val="28"/>
      <w:sz w:val="52"/>
      <w:szCs w:val="52"/>
    </w:rPr>
  </w:style>
  <w:style w:type="character" w:customStyle="1" w:styleId="TitelChar">
    <w:name w:val="Titel Char"/>
    <w:link w:val="Titel"/>
    <w:rPr>
      <w:rFonts w:ascii="Cambria" w:eastAsia="SimSun" w:hAnsi="Cambria" w:cs="Times New Roman"/>
      <w:color w:val="17365D"/>
      <w:spacing w:val="5"/>
      <w:kern w:val="28"/>
      <w:sz w:val="52"/>
      <w:szCs w:val="52"/>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lang w:val="en-US" w:eastAsia="nl-NL"/>
    </w:rPr>
  </w:style>
  <w:style w:type="character" w:customStyle="1" w:styleId="Kop1Char">
    <w:name w:val="Kop 1 Char"/>
    <w:link w:val="Kop1"/>
    <w:uiPriority w:val="9"/>
    <w:rsid w:val="0060724C"/>
    <w:rPr>
      <w:rFonts w:asciiTheme="minorHAnsi" w:hAnsiTheme="minorHAnsi" w:cstheme="minorBidi"/>
      <w:b/>
      <w:bCs/>
      <w:kern w:val="36"/>
      <w:sz w:val="36"/>
      <w:szCs w:val="48"/>
      <w:lang w:eastAsia="nl-NL"/>
      <w14:ligatures w14:val="standardContextual"/>
    </w:rPr>
  </w:style>
  <w:style w:type="paragraph" w:customStyle="1" w:styleId="Tabelnum">
    <w:name w:val="Tabelnum"/>
    <w:basedOn w:val="Standaard"/>
    <w:pPr>
      <w:keepNext/>
      <w:keepLines/>
      <w:suppressAutoHyphens/>
      <w:spacing w:after="20" w:line="260" w:lineRule="atLeast"/>
      <w:ind w:left="255" w:hanging="255"/>
    </w:pPr>
    <w:rPr>
      <w:rFonts w:eastAsia="Times New Roman"/>
      <w:szCs w:val="18"/>
      <w:lang w:eastAsia="nl-NL"/>
    </w:rPr>
  </w:style>
  <w:style w:type="paragraph" w:customStyle="1" w:styleId="Appendix1">
    <w:name w:val="Appendix 1"/>
    <w:basedOn w:val="Standaard"/>
    <w:next w:val="Standaard"/>
    <w:pPr>
      <w:keepNext/>
      <w:keepLines/>
      <w:pageBreakBefore/>
      <w:numPr>
        <w:numId w:val="14"/>
      </w:numPr>
      <w:suppressAutoHyphens/>
      <w:spacing w:after="120" w:line="460" w:lineRule="atLeast"/>
      <w:ind w:left="0"/>
    </w:pPr>
    <w:rPr>
      <w:rFonts w:eastAsia="Times New Roman"/>
      <w:sz w:val="28"/>
      <w:szCs w:val="18"/>
      <w:lang w:eastAsia="nl-NL"/>
    </w:rPr>
  </w:style>
  <w:style w:type="table" w:styleId="Tabelraster">
    <w:name w:val="Table Grid"/>
    <w:basedOn w:val="Standaardtabel"/>
    <w:pPr>
      <w:keepLines/>
      <w:suppressAutoHyphens/>
      <w:spacing w:after="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aakprofielVet">
    <w:name w:val="Opmaakprofiel Vet"/>
    <w:rPr>
      <w:rFonts w:ascii="Arial" w:hAnsi="Arial"/>
      <w:b/>
      <w:bCs/>
    </w:rPr>
  </w:style>
  <w:style w:type="character" w:styleId="Verwijzingopmerking">
    <w:name w:val="annotation reference"/>
    <w:rPr>
      <w:sz w:val="16"/>
      <w:szCs w:val="16"/>
    </w:rPr>
  </w:style>
  <w:style w:type="paragraph" w:styleId="Revisie">
    <w:name w:val="Revision"/>
    <w:hidden/>
    <w:uiPriority w:val="99"/>
    <w:semiHidden/>
    <w:rsid w:val="000358C3"/>
    <w:rPr>
      <w:rFonts w:ascii="Calibri" w:eastAsia="Calibri" w:hAnsi="Calibri"/>
      <w:sz w:val="22"/>
      <w:szCs w:val="22"/>
      <w:lang w:eastAsia="en-US"/>
    </w:rPr>
  </w:style>
  <w:style w:type="character" w:styleId="Onopgelostemelding">
    <w:name w:val="Unresolved Mention"/>
    <w:basedOn w:val="Standaardalinea-lettertype"/>
    <w:uiPriority w:val="99"/>
    <w:unhideWhenUsed/>
    <w:rsid w:val="00580521"/>
    <w:rPr>
      <w:color w:val="605E5C"/>
      <w:shd w:val="clear" w:color="auto" w:fill="E1DFDD"/>
    </w:rPr>
  </w:style>
  <w:style w:type="character" w:styleId="Vermelding">
    <w:name w:val="Mention"/>
    <w:basedOn w:val="Standaardalinea-lettertype"/>
    <w:uiPriority w:val="99"/>
    <w:unhideWhenUsed/>
    <w:rsid w:val="001977F0"/>
    <w:rPr>
      <w:color w:val="2B579A"/>
      <w:shd w:val="clear" w:color="auto" w:fill="E1DFDD"/>
    </w:rPr>
  </w:style>
  <w:style w:type="character" w:customStyle="1" w:styleId="normaltextrun">
    <w:name w:val="normaltextrun"/>
    <w:basedOn w:val="Standaardalinea-lettertype"/>
    <w:rsid w:val="001977F0"/>
  </w:style>
  <w:style w:type="character" w:customStyle="1" w:styleId="eop">
    <w:name w:val="eop"/>
    <w:basedOn w:val="Standaardalinea-lettertype"/>
    <w:rsid w:val="001977F0"/>
  </w:style>
  <w:style w:type="table" w:styleId="Rastertabel4-Accent1">
    <w:name w:val="Grid Table 4 Accent 1"/>
    <w:basedOn w:val="Standaardtabel"/>
    <w:uiPriority w:val="49"/>
    <w:rsid w:val="00FD56B1"/>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f0">
    <w:name w:val="pf0"/>
    <w:basedOn w:val="Standaard"/>
    <w:rsid w:val="00B5147C"/>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B5147C"/>
    <w:rPr>
      <w:rFonts w:ascii="Segoe UI" w:hAnsi="Segoe UI" w:cs="Segoe UI" w:hint="default"/>
      <w:color w:val="262626"/>
      <w:sz w:val="18"/>
      <w:szCs w:val="18"/>
    </w:rPr>
  </w:style>
  <w:style w:type="character" w:styleId="Zwaar">
    <w:name w:val="Strong"/>
    <w:basedOn w:val="Standaardalinea-lettertype"/>
    <w:uiPriority w:val="22"/>
    <w:qFormat/>
    <w:rsid w:val="009A00A7"/>
    <w:rPr>
      <w:b/>
      <w:bCs/>
    </w:rPr>
  </w:style>
  <w:style w:type="table" w:styleId="Onopgemaaktetabel1">
    <w:name w:val="Plain Table 1"/>
    <w:basedOn w:val="Standaardtabel"/>
    <w:uiPriority w:val="41"/>
    <w:rsid w:val="00C803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licht1">
    <w:name w:val="Tabelraster licht1"/>
    <w:basedOn w:val="Standaardtabel"/>
    <w:next w:val="Tabelrasterlicht"/>
    <w:uiPriority w:val="40"/>
    <w:rsid w:val="00D20A6E"/>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rasterlicht">
    <w:name w:val="Grid Table Light"/>
    <w:basedOn w:val="Standaardtabel"/>
    <w:uiPriority w:val="40"/>
    <w:rsid w:val="00D20A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licht2">
    <w:name w:val="Tabelraster licht2"/>
    <w:basedOn w:val="Standaardtabel"/>
    <w:next w:val="Tabelrasterlicht"/>
    <w:uiPriority w:val="40"/>
    <w:rsid w:val="006328B3"/>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3">
    <w:name w:val="Tabelraster licht3"/>
    <w:basedOn w:val="Standaardtabel"/>
    <w:next w:val="Tabelrasterlicht"/>
    <w:uiPriority w:val="40"/>
    <w:rsid w:val="005E1357"/>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4">
    <w:name w:val="Tabelraster licht4"/>
    <w:basedOn w:val="Standaardtabel"/>
    <w:next w:val="Tabelrasterlicht"/>
    <w:uiPriority w:val="40"/>
    <w:rsid w:val="00B038C8"/>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5">
    <w:name w:val="Tabelraster licht5"/>
    <w:basedOn w:val="Standaardtabel"/>
    <w:next w:val="Tabelrasterlicht"/>
    <w:uiPriority w:val="40"/>
    <w:rsid w:val="00621046"/>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ui-provider">
    <w:name w:val="ui-provider"/>
    <w:basedOn w:val="Standaardalinea-lettertype"/>
    <w:rsid w:val="001F71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625">
      <w:bodyDiv w:val="1"/>
      <w:marLeft w:val="0"/>
      <w:marRight w:val="0"/>
      <w:marTop w:val="0"/>
      <w:marBottom w:val="0"/>
      <w:divBdr>
        <w:top w:val="none" w:sz="0" w:space="0" w:color="auto"/>
        <w:left w:val="none" w:sz="0" w:space="0" w:color="auto"/>
        <w:bottom w:val="none" w:sz="0" w:space="0" w:color="auto"/>
        <w:right w:val="none" w:sz="0" w:space="0" w:color="auto"/>
      </w:divBdr>
    </w:div>
    <w:div w:id="96215197">
      <w:bodyDiv w:val="1"/>
      <w:marLeft w:val="0"/>
      <w:marRight w:val="0"/>
      <w:marTop w:val="0"/>
      <w:marBottom w:val="0"/>
      <w:divBdr>
        <w:top w:val="none" w:sz="0" w:space="0" w:color="auto"/>
        <w:left w:val="none" w:sz="0" w:space="0" w:color="auto"/>
        <w:bottom w:val="none" w:sz="0" w:space="0" w:color="auto"/>
        <w:right w:val="none" w:sz="0" w:space="0" w:color="auto"/>
      </w:divBdr>
    </w:div>
    <w:div w:id="273561686">
      <w:bodyDiv w:val="1"/>
      <w:marLeft w:val="0"/>
      <w:marRight w:val="0"/>
      <w:marTop w:val="0"/>
      <w:marBottom w:val="0"/>
      <w:divBdr>
        <w:top w:val="none" w:sz="0" w:space="0" w:color="auto"/>
        <w:left w:val="none" w:sz="0" w:space="0" w:color="auto"/>
        <w:bottom w:val="none" w:sz="0" w:space="0" w:color="auto"/>
        <w:right w:val="none" w:sz="0" w:space="0" w:color="auto"/>
      </w:divBdr>
    </w:div>
    <w:div w:id="351302371">
      <w:bodyDiv w:val="1"/>
      <w:marLeft w:val="0"/>
      <w:marRight w:val="0"/>
      <w:marTop w:val="0"/>
      <w:marBottom w:val="0"/>
      <w:divBdr>
        <w:top w:val="none" w:sz="0" w:space="0" w:color="auto"/>
        <w:left w:val="none" w:sz="0" w:space="0" w:color="auto"/>
        <w:bottom w:val="none" w:sz="0" w:space="0" w:color="auto"/>
        <w:right w:val="none" w:sz="0" w:space="0" w:color="auto"/>
      </w:divBdr>
    </w:div>
    <w:div w:id="560210814">
      <w:bodyDiv w:val="1"/>
      <w:marLeft w:val="0"/>
      <w:marRight w:val="0"/>
      <w:marTop w:val="0"/>
      <w:marBottom w:val="0"/>
      <w:divBdr>
        <w:top w:val="none" w:sz="0" w:space="0" w:color="auto"/>
        <w:left w:val="none" w:sz="0" w:space="0" w:color="auto"/>
        <w:bottom w:val="none" w:sz="0" w:space="0" w:color="auto"/>
        <w:right w:val="none" w:sz="0" w:space="0" w:color="auto"/>
      </w:divBdr>
      <w:divsChild>
        <w:div w:id="1437824026">
          <w:marLeft w:val="0"/>
          <w:marRight w:val="0"/>
          <w:marTop w:val="0"/>
          <w:marBottom w:val="0"/>
          <w:divBdr>
            <w:top w:val="none" w:sz="0" w:space="0" w:color="auto"/>
            <w:left w:val="none" w:sz="0" w:space="0" w:color="auto"/>
            <w:bottom w:val="none" w:sz="0" w:space="0" w:color="auto"/>
            <w:right w:val="none" w:sz="0" w:space="0" w:color="auto"/>
          </w:divBdr>
          <w:divsChild>
            <w:div w:id="1005281416">
              <w:marLeft w:val="0"/>
              <w:marRight w:val="0"/>
              <w:marTop w:val="0"/>
              <w:marBottom w:val="0"/>
              <w:divBdr>
                <w:top w:val="none" w:sz="0" w:space="0" w:color="auto"/>
                <w:left w:val="none" w:sz="0" w:space="0" w:color="auto"/>
                <w:bottom w:val="none" w:sz="0" w:space="0" w:color="auto"/>
                <w:right w:val="none" w:sz="0" w:space="0" w:color="auto"/>
              </w:divBdr>
              <w:divsChild>
                <w:div w:id="1470130832">
                  <w:marLeft w:val="0"/>
                  <w:marRight w:val="0"/>
                  <w:marTop w:val="0"/>
                  <w:marBottom w:val="0"/>
                  <w:divBdr>
                    <w:top w:val="none" w:sz="0" w:space="0" w:color="auto"/>
                    <w:left w:val="none" w:sz="0" w:space="0" w:color="auto"/>
                    <w:bottom w:val="none" w:sz="0" w:space="0" w:color="auto"/>
                    <w:right w:val="none" w:sz="0" w:space="0" w:color="auto"/>
                  </w:divBdr>
                  <w:divsChild>
                    <w:div w:id="751589461">
                      <w:marLeft w:val="0"/>
                      <w:marRight w:val="0"/>
                      <w:marTop w:val="0"/>
                      <w:marBottom w:val="0"/>
                      <w:divBdr>
                        <w:top w:val="none" w:sz="0" w:space="0" w:color="auto"/>
                        <w:left w:val="none" w:sz="0" w:space="0" w:color="auto"/>
                        <w:bottom w:val="none" w:sz="0" w:space="0" w:color="auto"/>
                        <w:right w:val="none" w:sz="0" w:space="0" w:color="auto"/>
                      </w:divBdr>
                      <w:divsChild>
                        <w:div w:id="19323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236532">
      <w:bodyDiv w:val="1"/>
      <w:marLeft w:val="0"/>
      <w:marRight w:val="0"/>
      <w:marTop w:val="0"/>
      <w:marBottom w:val="0"/>
      <w:divBdr>
        <w:top w:val="none" w:sz="0" w:space="0" w:color="auto"/>
        <w:left w:val="none" w:sz="0" w:space="0" w:color="auto"/>
        <w:bottom w:val="none" w:sz="0" w:space="0" w:color="auto"/>
        <w:right w:val="none" w:sz="0" w:space="0" w:color="auto"/>
      </w:divBdr>
    </w:div>
    <w:div w:id="642854316">
      <w:bodyDiv w:val="1"/>
      <w:marLeft w:val="0"/>
      <w:marRight w:val="0"/>
      <w:marTop w:val="0"/>
      <w:marBottom w:val="0"/>
      <w:divBdr>
        <w:top w:val="none" w:sz="0" w:space="0" w:color="auto"/>
        <w:left w:val="none" w:sz="0" w:space="0" w:color="auto"/>
        <w:bottom w:val="none" w:sz="0" w:space="0" w:color="auto"/>
        <w:right w:val="none" w:sz="0" w:space="0" w:color="auto"/>
      </w:divBdr>
      <w:divsChild>
        <w:div w:id="14819195">
          <w:marLeft w:val="0"/>
          <w:marRight w:val="0"/>
          <w:marTop w:val="0"/>
          <w:marBottom w:val="0"/>
          <w:divBdr>
            <w:top w:val="single" w:sz="2" w:space="0" w:color="E3E3E3"/>
            <w:left w:val="single" w:sz="2" w:space="0" w:color="E3E3E3"/>
            <w:bottom w:val="single" w:sz="2" w:space="0" w:color="E3E3E3"/>
            <w:right w:val="single" w:sz="2" w:space="0" w:color="E3E3E3"/>
          </w:divBdr>
          <w:divsChild>
            <w:div w:id="2077773776">
              <w:marLeft w:val="0"/>
              <w:marRight w:val="0"/>
              <w:marTop w:val="0"/>
              <w:marBottom w:val="0"/>
              <w:divBdr>
                <w:top w:val="single" w:sz="2" w:space="0" w:color="E3E3E3"/>
                <w:left w:val="single" w:sz="2" w:space="0" w:color="E3E3E3"/>
                <w:bottom w:val="single" w:sz="2" w:space="0" w:color="E3E3E3"/>
                <w:right w:val="single" w:sz="2" w:space="0" w:color="E3E3E3"/>
              </w:divBdr>
              <w:divsChild>
                <w:div w:id="37900574">
                  <w:marLeft w:val="0"/>
                  <w:marRight w:val="0"/>
                  <w:marTop w:val="0"/>
                  <w:marBottom w:val="0"/>
                  <w:divBdr>
                    <w:top w:val="single" w:sz="2" w:space="0" w:color="E3E3E3"/>
                    <w:left w:val="single" w:sz="2" w:space="0" w:color="E3E3E3"/>
                    <w:bottom w:val="single" w:sz="2" w:space="0" w:color="E3E3E3"/>
                    <w:right w:val="single" w:sz="2" w:space="0" w:color="E3E3E3"/>
                  </w:divBdr>
                  <w:divsChild>
                    <w:div w:id="422990257">
                      <w:marLeft w:val="0"/>
                      <w:marRight w:val="0"/>
                      <w:marTop w:val="0"/>
                      <w:marBottom w:val="0"/>
                      <w:divBdr>
                        <w:top w:val="single" w:sz="2" w:space="0" w:color="E3E3E3"/>
                        <w:left w:val="single" w:sz="2" w:space="0" w:color="E3E3E3"/>
                        <w:bottom w:val="single" w:sz="2" w:space="0" w:color="E3E3E3"/>
                        <w:right w:val="single" w:sz="2" w:space="0" w:color="E3E3E3"/>
                      </w:divBdr>
                      <w:divsChild>
                        <w:div w:id="1708526363">
                          <w:marLeft w:val="0"/>
                          <w:marRight w:val="0"/>
                          <w:marTop w:val="0"/>
                          <w:marBottom w:val="0"/>
                          <w:divBdr>
                            <w:top w:val="single" w:sz="2" w:space="0" w:color="E3E3E3"/>
                            <w:left w:val="single" w:sz="2" w:space="0" w:color="E3E3E3"/>
                            <w:bottom w:val="single" w:sz="2" w:space="0" w:color="E3E3E3"/>
                            <w:right w:val="single" w:sz="2" w:space="0" w:color="E3E3E3"/>
                          </w:divBdr>
                          <w:divsChild>
                            <w:div w:id="1079710824">
                              <w:marLeft w:val="0"/>
                              <w:marRight w:val="0"/>
                              <w:marTop w:val="100"/>
                              <w:marBottom w:val="100"/>
                              <w:divBdr>
                                <w:top w:val="single" w:sz="2" w:space="0" w:color="E3E3E3"/>
                                <w:left w:val="single" w:sz="2" w:space="0" w:color="E3E3E3"/>
                                <w:bottom w:val="single" w:sz="2" w:space="0" w:color="E3E3E3"/>
                                <w:right w:val="single" w:sz="2" w:space="0" w:color="E3E3E3"/>
                              </w:divBdr>
                              <w:divsChild>
                                <w:div w:id="861281374">
                                  <w:marLeft w:val="0"/>
                                  <w:marRight w:val="0"/>
                                  <w:marTop w:val="0"/>
                                  <w:marBottom w:val="0"/>
                                  <w:divBdr>
                                    <w:top w:val="single" w:sz="2" w:space="0" w:color="E3E3E3"/>
                                    <w:left w:val="single" w:sz="2" w:space="0" w:color="E3E3E3"/>
                                    <w:bottom w:val="single" w:sz="2" w:space="0" w:color="E3E3E3"/>
                                    <w:right w:val="single" w:sz="2" w:space="0" w:color="E3E3E3"/>
                                  </w:divBdr>
                                  <w:divsChild>
                                    <w:div w:id="793908187">
                                      <w:marLeft w:val="0"/>
                                      <w:marRight w:val="0"/>
                                      <w:marTop w:val="0"/>
                                      <w:marBottom w:val="0"/>
                                      <w:divBdr>
                                        <w:top w:val="single" w:sz="2" w:space="0" w:color="E3E3E3"/>
                                        <w:left w:val="single" w:sz="2" w:space="0" w:color="E3E3E3"/>
                                        <w:bottom w:val="single" w:sz="2" w:space="0" w:color="E3E3E3"/>
                                        <w:right w:val="single" w:sz="2" w:space="0" w:color="E3E3E3"/>
                                      </w:divBdr>
                                      <w:divsChild>
                                        <w:div w:id="1242637416">
                                          <w:marLeft w:val="0"/>
                                          <w:marRight w:val="0"/>
                                          <w:marTop w:val="0"/>
                                          <w:marBottom w:val="0"/>
                                          <w:divBdr>
                                            <w:top w:val="single" w:sz="2" w:space="0" w:color="E3E3E3"/>
                                            <w:left w:val="single" w:sz="2" w:space="0" w:color="E3E3E3"/>
                                            <w:bottom w:val="single" w:sz="2" w:space="0" w:color="E3E3E3"/>
                                            <w:right w:val="single" w:sz="2" w:space="0" w:color="E3E3E3"/>
                                          </w:divBdr>
                                          <w:divsChild>
                                            <w:div w:id="511384733">
                                              <w:marLeft w:val="0"/>
                                              <w:marRight w:val="0"/>
                                              <w:marTop w:val="0"/>
                                              <w:marBottom w:val="0"/>
                                              <w:divBdr>
                                                <w:top w:val="single" w:sz="2" w:space="0" w:color="E3E3E3"/>
                                                <w:left w:val="single" w:sz="2" w:space="0" w:color="E3E3E3"/>
                                                <w:bottom w:val="single" w:sz="2" w:space="0" w:color="E3E3E3"/>
                                                <w:right w:val="single" w:sz="2" w:space="0" w:color="E3E3E3"/>
                                              </w:divBdr>
                                              <w:divsChild>
                                                <w:div w:id="1181091568">
                                                  <w:marLeft w:val="0"/>
                                                  <w:marRight w:val="0"/>
                                                  <w:marTop w:val="0"/>
                                                  <w:marBottom w:val="0"/>
                                                  <w:divBdr>
                                                    <w:top w:val="single" w:sz="2" w:space="0" w:color="E3E3E3"/>
                                                    <w:left w:val="single" w:sz="2" w:space="0" w:color="E3E3E3"/>
                                                    <w:bottom w:val="single" w:sz="2" w:space="0" w:color="E3E3E3"/>
                                                    <w:right w:val="single" w:sz="2" w:space="0" w:color="E3E3E3"/>
                                                  </w:divBdr>
                                                  <w:divsChild>
                                                    <w:div w:id="17134607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68565182">
          <w:marLeft w:val="0"/>
          <w:marRight w:val="0"/>
          <w:marTop w:val="0"/>
          <w:marBottom w:val="0"/>
          <w:divBdr>
            <w:top w:val="none" w:sz="0" w:space="0" w:color="auto"/>
            <w:left w:val="none" w:sz="0" w:space="0" w:color="auto"/>
            <w:bottom w:val="none" w:sz="0" w:space="0" w:color="auto"/>
            <w:right w:val="none" w:sz="0" w:space="0" w:color="auto"/>
          </w:divBdr>
        </w:div>
      </w:divsChild>
    </w:div>
    <w:div w:id="653416404">
      <w:bodyDiv w:val="1"/>
      <w:marLeft w:val="0"/>
      <w:marRight w:val="0"/>
      <w:marTop w:val="0"/>
      <w:marBottom w:val="0"/>
      <w:divBdr>
        <w:top w:val="none" w:sz="0" w:space="0" w:color="auto"/>
        <w:left w:val="none" w:sz="0" w:space="0" w:color="auto"/>
        <w:bottom w:val="none" w:sz="0" w:space="0" w:color="auto"/>
        <w:right w:val="none" w:sz="0" w:space="0" w:color="auto"/>
      </w:divBdr>
    </w:div>
    <w:div w:id="698626116">
      <w:bodyDiv w:val="1"/>
      <w:marLeft w:val="0"/>
      <w:marRight w:val="0"/>
      <w:marTop w:val="0"/>
      <w:marBottom w:val="0"/>
      <w:divBdr>
        <w:top w:val="none" w:sz="0" w:space="0" w:color="auto"/>
        <w:left w:val="none" w:sz="0" w:space="0" w:color="auto"/>
        <w:bottom w:val="none" w:sz="0" w:space="0" w:color="auto"/>
        <w:right w:val="none" w:sz="0" w:space="0" w:color="auto"/>
      </w:divBdr>
    </w:div>
    <w:div w:id="721827713">
      <w:bodyDiv w:val="1"/>
      <w:marLeft w:val="0"/>
      <w:marRight w:val="0"/>
      <w:marTop w:val="0"/>
      <w:marBottom w:val="0"/>
      <w:divBdr>
        <w:top w:val="none" w:sz="0" w:space="0" w:color="auto"/>
        <w:left w:val="none" w:sz="0" w:space="0" w:color="auto"/>
        <w:bottom w:val="none" w:sz="0" w:space="0" w:color="auto"/>
        <w:right w:val="none" w:sz="0" w:space="0" w:color="auto"/>
      </w:divBdr>
    </w:div>
    <w:div w:id="739206495">
      <w:bodyDiv w:val="1"/>
      <w:marLeft w:val="0"/>
      <w:marRight w:val="0"/>
      <w:marTop w:val="0"/>
      <w:marBottom w:val="0"/>
      <w:divBdr>
        <w:top w:val="none" w:sz="0" w:space="0" w:color="auto"/>
        <w:left w:val="none" w:sz="0" w:space="0" w:color="auto"/>
        <w:bottom w:val="none" w:sz="0" w:space="0" w:color="auto"/>
        <w:right w:val="none" w:sz="0" w:space="0" w:color="auto"/>
      </w:divBdr>
    </w:div>
    <w:div w:id="757675684">
      <w:bodyDiv w:val="1"/>
      <w:marLeft w:val="0"/>
      <w:marRight w:val="0"/>
      <w:marTop w:val="0"/>
      <w:marBottom w:val="0"/>
      <w:divBdr>
        <w:top w:val="none" w:sz="0" w:space="0" w:color="auto"/>
        <w:left w:val="none" w:sz="0" w:space="0" w:color="auto"/>
        <w:bottom w:val="none" w:sz="0" w:space="0" w:color="auto"/>
        <w:right w:val="none" w:sz="0" w:space="0" w:color="auto"/>
      </w:divBdr>
      <w:divsChild>
        <w:div w:id="918171969">
          <w:marLeft w:val="0"/>
          <w:marRight w:val="0"/>
          <w:marTop w:val="0"/>
          <w:marBottom w:val="0"/>
          <w:divBdr>
            <w:top w:val="none" w:sz="0" w:space="0" w:color="auto"/>
            <w:left w:val="none" w:sz="0" w:space="0" w:color="auto"/>
            <w:bottom w:val="none" w:sz="0" w:space="0" w:color="auto"/>
            <w:right w:val="none" w:sz="0" w:space="0" w:color="auto"/>
          </w:divBdr>
        </w:div>
        <w:div w:id="2113084056">
          <w:marLeft w:val="0"/>
          <w:marRight w:val="0"/>
          <w:marTop w:val="0"/>
          <w:marBottom w:val="0"/>
          <w:divBdr>
            <w:top w:val="single" w:sz="2" w:space="0" w:color="E3E3E3"/>
            <w:left w:val="single" w:sz="2" w:space="0" w:color="E3E3E3"/>
            <w:bottom w:val="single" w:sz="2" w:space="0" w:color="E3E3E3"/>
            <w:right w:val="single" w:sz="2" w:space="0" w:color="E3E3E3"/>
          </w:divBdr>
          <w:divsChild>
            <w:div w:id="1916435021">
              <w:marLeft w:val="0"/>
              <w:marRight w:val="0"/>
              <w:marTop w:val="0"/>
              <w:marBottom w:val="0"/>
              <w:divBdr>
                <w:top w:val="single" w:sz="2" w:space="0" w:color="E3E3E3"/>
                <w:left w:val="single" w:sz="2" w:space="0" w:color="E3E3E3"/>
                <w:bottom w:val="single" w:sz="2" w:space="0" w:color="E3E3E3"/>
                <w:right w:val="single" w:sz="2" w:space="0" w:color="E3E3E3"/>
              </w:divBdr>
              <w:divsChild>
                <w:div w:id="437918558">
                  <w:marLeft w:val="0"/>
                  <w:marRight w:val="0"/>
                  <w:marTop w:val="0"/>
                  <w:marBottom w:val="0"/>
                  <w:divBdr>
                    <w:top w:val="single" w:sz="2" w:space="0" w:color="E3E3E3"/>
                    <w:left w:val="single" w:sz="2" w:space="0" w:color="E3E3E3"/>
                    <w:bottom w:val="single" w:sz="2" w:space="0" w:color="E3E3E3"/>
                    <w:right w:val="single" w:sz="2" w:space="0" w:color="E3E3E3"/>
                  </w:divBdr>
                  <w:divsChild>
                    <w:div w:id="824131045">
                      <w:marLeft w:val="0"/>
                      <w:marRight w:val="0"/>
                      <w:marTop w:val="0"/>
                      <w:marBottom w:val="0"/>
                      <w:divBdr>
                        <w:top w:val="single" w:sz="2" w:space="0" w:color="E3E3E3"/>
                        <w:left w:val="single" w:sz="2" w:space="0" w:color="E3E3E3"/>
                        <w:bottom w:val="single" w:sz="2" w:space="0" w:color="E3E3E3"/>
                        <w:right w:val="single" w:sz="2" w:space="0" w:color="E3E3E3"/>
                      </w:divBdr>
                      <w:divsChild>
                        <w:div w:id="1935824630">
                          <w:marLeft w:val="0"/>
                          <w:marRight w:val="0"/>
                          <w:marTop w:val="0"/>
                          <w:marBottom w:val="0"/>
                          <w:divBdr>
                            <w:top w:val="single" w:sz="2" w:space="0" w:color="E3E3E3"/>
                            <w:left w:val="single" w:sz="2" w:space="0" w:color="E3E3E3"/>
                            <w:bottom w:val="single" w:sz="2" w:space="0" w:color="E3E3E3"/>
                            <w:right w:val="single" w:sz="2" w:space="0" w:color="E3E3E3"/>
                          </w:divBdr>
                          <w:divsChild>
                            <w:div w:id="1059939128">
                              <w:marLeft w:val="0"/>
                              <w:marRight w:val="0"/>
                              <w:marTop w:val="100"/>
                              <w:marBottom w:val="100"/>
                              <w:divBdr>
                                <w:top w:val="single" w:sz="2" w:space="0" w:color="E3E3E3"/>
                                <w:left w:val="single" w:sz="2" w:space="0" w:color="E3E3E3"/>
                                <w:bottom w:val="single" w:sz="2" w:space="0" w:color="E3E3E3"/>
                                <w:right w:val="single" w:sz="2" w:space="0" w:color="E3E3E3"/>
                              </w:divBdr>
                              <w:divsChild>
                                <w:div w:id="799033851">
                                  <w:marLeft w:val="0"/>
                                  <w:marRight w:val="0"/>
                                  <w:marTop w:val="0"/>
                                  <w:marBottom w:val="0"/>
                                  <w:divBdr>
                                    <w:top w:val="single" w:sz="2" w:space="0" w:color="E3E3E3"/>
                                    <w:left w:val="single" w:sz="2" w:space="0" w:color="E3E3E3"/>
                                    <w:bottom w:val="single" w:sz="2" w:space="0" w:color="E3E3E3"/>
                                    <w:right w:val="single" w:sz="2" w:space="0" w:color="E3E3E3"/>
                                  </w:divBdr>
                                  <w:divsChild>
                                    <w:div w:id="568342933">
                                      <w:marLeft w:val="0"/>
                                      <w:marRight w:val="0"/>
                                      <w:marTop w:val="0"/>
                                      <w:marBottom w:val="0"/>
                                      <w:divBdr>
                                        <w:top w:val="single" w:sz="2" w:space="0" w:color="E3E3E3"/>
                                        <w:left w:val="single" w:sz="2" w:space="0" w:color="E3E3E3"/>
                                        <w:bottom w:val="single" w:sz="2" w:space="0" w:color="E3E3E3"/>
                                        <w:right w:val="single" w:sz="2" w:space="0" w:color="E3E3E3"/>
                                      </w:divBdr>
                                      <w:divsChild>
                                        <w:div w:id="395007129">
                                          <w:marLeft w:val="0"/>
                                          <w:marRight w:val="0"/>
                                          <w:marTop w:val="0"/>
                                          <w:marBottom w:val="0"/>
                                          <w:divBdr>
                                            <w:top w:val="single" w:sz="2" w:space="0" w:color="E3E3E3"/>
                                            <w:left w:val="single" w:sz="2" w:space="0" w:color="E3E3E3"/>
                                            <w:bottom w:val="single" w:sz="2" w:space="0" w:color="E3E3E3"/>
                                            <w:right w:val="single" w:sz="2" w:space="0" w:color="E3E3E3"/>
                                          </w:divBdr>
                                          <w:divsChild>
                                            <w:div w:id="1190803223">
                                              <w:marLeft w:val="0"/>
                                              <w:marRight w:val="0"/>
                                              <w:marTop w:val="0"/>
                                              <w:marBottom w:val="0"/>
                                              <w:divBdr>
                                                <w:top w:val="single" w:sz="2" w:space="0" w:color="E3E3E3"/>
                                                <w:left w:val="single" w:sz="2" w:space="0" w:color="E3E3E3"/>
                                                <w:bottom w:val="single" w:sz="2" w:space="0" w:color="E3E3E3"/>
                                                <w:right w:val="single" w:sz="2" w:space="0" w:color="E3E3E3"/>
                                              </w:divBdr>
                                              <w:divsChild>
                                                <w:div w:id="659583900">
                                                  <w:marLeft w:val="0"/>
                                                  <w:marRight w:val="0"/>
                                                  <w:marTop w:val="0"/>
                                                  <w:marBottom w:val="0"/>
                                                  <w:divBdr>
                                                    <w:top w:val="single" w:sz="2" w:space="0" w:color="E3E3E3"/>
                                                    <w:left w:val="single" w:sz="2" w:space="0" w:color="E3E3E3"/>
                                                    <w:bottom w:val="single" w:sz="2" w:space="0" w:color="E3E3E3"/>
                                                    <w:right w:val="single" w:sz="2" w:space="0" w:color="E3E3E3"/>
                                                  </w:divBdr>
                                                  <w:divsChild>
                                                    <w:div w:id="3481447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74397757">
      <w:bodyDiv w:val="1"/>
      <w:marLeft w:val="0"/>
      <w:marRight w:val="0"/>
      <w:marTop w:val="0"/>
      <w:marBottom w:val="0"/>
      <w:divBdr>
        <w:top w:val="none" w:sz="0" w:space="0" w:color="auto"/>
        <w:left w:val="none" w:sz="0" w:space="0" w:color="auto"/>
        <w:bottom w:val="none" w:sz="0" w:space="0" w:color="auto"/>
        <w:right w:val="none" w:sz="0" w:space="0" w:color="auto"/>
      </w:divBdr>
    </w:div>
    <w:div w:id="776871377">
      <w:bodyDiv w:val="1"/>
      <w:marLeft w:val="0"/>
      <w:marRight w:val="0"/>
      <w:marTop w:val="0"/>
      <w:marBottom w:val="0"/>
      <w:divBdr>
        <w:top w:val="none" w:sz="0" w:space="0" w:color="auto"/>
        <w:left w:val="none" w:sz="0" w:space="0" w:color="auto"/>
        <w:bottom w:val="none" w:sz="0" w:space="0" w:color="auto"/>
        <w:right w:val="none" w:sz="0" w:space="0" w:color="auto"/>
      </w:divBdr>
    </w:div>
    <w:div w:id="830562606">
      <w:bodyDiv w:val="1"/>
      <w:marLeft w:val="0"/>
      <w:marRight w:val="0"/>
      <w:marTop w:val="0"/>
      <w:marBottom w:val="0"/>
      <w:divBdr>
        <w:top w:val="none" w:sz="0" w:space="0" w:color="auto"/>
        <w:left w:val="none" w:sz="0" w:space="0" w:color="auto"/>
        <w:bottom w:val="none" w:sz="0" w:space="0" w:color="auto"/>
        <w:right w:val="none" w:sz="0" w:space="0" w:color="auto"/>
      </w:divBdr>
      <w:divsChild>
        <w:div w:id="1325550365">
          <w:marLeft w:val="0"/>
          <w:marRight w:val="0"/>
          <w:marTop w:val="0"/>
          <w:marBottom w:val="0"/>
          <w:divBdr>
            <w:top w:val="none" w:sz="0" w:space="0" w:color="auto"/>
            <w:left w:val="none" w:sz="0" w:space="0" w:color="auto"/>
            <w:bottom w:val="none" w:sz="0" w:space="0" w:color="auto"/>
            <w:right w:val="none" w:sz="0" w:space="0" w:color="auto"/>
          </w:divBdr>
        </w:div>
        <w:div w:id="2043707195">
          <w:marLeft w:val="0"/>
          <w:marRight w:val="0"/>
          <w:marTop w:val="0"/>
          <w:marBottom w:val="0"/>
          <w:divBdr>
            <w:top w:val="single" w:sz="2" w:space="0" w:color="E3E3E3"/>
            <w:left w:val="single" w:sz="2" w:space="0" w:color="E3E3E3"/>
            <w:bottom w:val="single" w:sz="2" w:space="0" w:color="E3E3E3"/>
            <w:right w:val="single" w:sz="2" w:space="0" w:color="E3E3E3"/>
          </w:divBdr>
          <w:divsChild>
            <w:div w:id="1712923133">
              <w:marLeft w:val="0"/>
              <w:marRight w:val="0"/>
              <w:marTop w:val="0"/>
              <w:marBottom w:val="0"/>
              <w:divBdr>
                <w:top w:val="single" w:sz="2" w:space="0" w:color="E3E3E3"/>
                <w:left w:val="single" w:sz="2" w:space="0" w:color="E3E3E3"/>
                <w:bottom w:val="single" w:sz="2" w:space="0" w:color="E3E3E3"/>
                <w:right w:val="single" w:sz="2" w:space="0" w:color="E3E3E3"/>
              </w:divBdr>
              <w:divsChild>
                <w:div w:id="1771118393">
                  <w:marLeft w:val="0"/>
                  <w:marRight w:val="0"/>
                  <w:marTop w:val="0"/>
                  <w:marBottom w:val="0"/>
                  <w:divBdr>
                    <w:top w:val="single" w:sz="2" w:space="0" w:color="E3E3E3"/>
                    <w:left w:val="single" w:sz="2" w:space="0" w:color="E3E3E3"/>
                    <w:bottom w:val="single" w:sz="2" w:space="0" w:color="E3E3E3"/>
                    <w:right w:val="single" w:sz="2" w:space="0" w:color="E3E3E3"/>
                  </w:divBdr>
                  <w:divsChild>
                    <w:div w:id="423694139">
                      <w:marLeft w:val="0"/>
                      <w:marRight w:val="0"/>
                      <w:marTop w:val="0"/>
                      <w:marBottom w:val="0"/>
                      <w:divBdr>
                        <w:top w:val="single" w:sz="2" w:space="0" w:color="E3E3E3"/>
                        <w:left w:val="single" w:sz="2" w:space="0" w:color="E3E3E3"/>
                        <w:bottom w:val="single" w:sz="2" w:space="0" w:color="E3E3E3"/>
                        <w:right w:val="single" w:sz="2" w:space="0" w:color="E3E3E3"/>
                      </w:divBdr>
                      <w:divsChild>
                        <w:div w:id="761490377">
                          <w:marLeft w:val="0"/>
                          <w:marRight w:val="0"/>
                          <w:marTop w:val="0"/>
                          <w:marBottom w:val="0"/>
                          <w:divBdr>
                            <w:top w:val="single" w:sz="2" w:space="0" w:color="E3E3E3"/>
                            <w:left w:val="single" w:sz="2" w:space="0" w:color="E3E3E3"/>
                            <w:bottom w:val="single" w:sz="2" w:space="0" w:color="E3E3E3"/>
                            <w:right w:val="single" w:sz="2" w:space="0" w:color="E3E3E3"/>
                          </w:divBdr>
                          <w:divsChild>
                            <w:div w:id="1134522487">
                              <w:marLeft w:val="0"/>
                              <w:marRight w:val="0"/>
                              <w:marTop w:val="100"/>
                              <w:marBottom w:val="100"/>
                              <w:divBdr>
                                <w:top w:val="single" w:sz="2" w:space="0" w:color="E3E3E3"/>
                                <w:left w:val="single" w:sz="2" w:space="0" w:color="E3E3E3"/>
                                <w:bottom w:val="single" w:sz="2" w:space="0" w:color="E3E3E3"/>
                                <w:right w:val="single" w:sz="2" w:space="0" w:color="E3E3E3"/>
                              </w:divBdr>
                              <w:divsChild>
                                <w:div w:id="1089500450">
                                  <w:marLeft w:val="0"/>
                                  <w:marRight w:val="0"/>
                                  <w:marTop w:val="0"/>
                                  <w:marBottom w:val="0"/>
                                  <w:divBdr>
                                    <w:top w:val="single" w:sz="2" w:space="0" w:color="E3E3E3"/>
                                    <w:left w:val="single" w:sz="2" w:space="0" w:color="E3E3E3"/>
                                    <w:bottom w:val="single" w:sz="2" w:space="0" w:color="E3E3E3"/>
                                    <w:right w:val="single" w:sz="2" w:space="0" w:color="E3E3E3"/>
                                  </w:divBdr>
                                  <w:divsChild>
                                    <w:div w:id="782070086">
                                      <w:marLeft w:val="0"/>
                                      <w:marRight w:val="0"/>
                                      <w:marTop w:val="0"/>
                                      <w:marBottom w:val="0"/>
                                      <w:divBdr>
                                        <w:top w:val="single" w:sz="2" w:space="0" w:color="E3E3E3"/>
                                        <w:left w:val="single" w:sz="2" w:space="0" w:color="E3E3E3"/>
                                        <w:bottom w:val="single" w:sz="2" w:space="0" w:color="E3E3E3"/>
                                        <w:right w:val="single" w:sz="2" w:space="0" w:color="E3E3E3"/>
                                      </w:divBdr>
                                      <w:divsChild>
                                        <w:div w:id="387535188">
                                          <w:marLeft w:val="0"/>
                                          <w:marRight w:val="0"/>
                                          <w:marTop w:val="0"/>
                                          <w:marBottom w:val="0"/>
                                          <w:divBdr>
                                            <w:top w:val="single" w:sz="2" w:space="0" w:color="E3E3E3"/>
                                            <w:left w:val="single" w:sz="2" w:space="0" w:color="E3E3E3"/>
                                            <w:bottom w:val="single" w:sz="2" w:space="0" w:color="E3E3E3"/>
                                            <w:right w:val="single" w:sz="2" w:space="0" w:color="E3E3E3"/>
                                          </w:divBdr>
                                          <w:divsChild>
                                            <w:div w:id="435758954">
                                              <w:marLeft w:val="0"/>
                                              <w:marRight w:val="0"/>
                                              <w:marTop w:val="0"/>
                                              <w:marBottom w:val="0"/>
                                              <w:divBdr>
                                                <w:top w:val="single" w:sz="2" w:space="0" w:color="E3E3E3"/>
                                                <w:left w:val="single" w:sz="2" w:space="0" w:color="E3E3E3"/>
                                                <w:bottom w:val="single" w:sz="2" w:space="0" w:color="E3E3E3"/>
                                                <w:right w:val="single" w:sz="2" w:space="0" w:color="E3E3E3"/>
                                              </w:divBdr>
                                              <w:divsChild>
                                                <w:div w:id="1528983981">
                                                  <w:marLeft w:val="0"/>
                                                  <w:marRight w:val="0"/>
                                                  <w:marTop w:val="0"/>
                                                  <w:marBottom w:val="0"/>
                                                  <w:divBdr>
                                                    <w:top w:val="single" w:sz="2" w:space="0" w:color="E3E3E3"/>
                                                    <w:left w:val="single" w:sz="2" w:space="0" w:color="E3E3E3"/>
                                                    <w:bottom w:val="single" w:sz="2" w:space="0" w:color="E3E3E3"/>
                                                    <w:right w:val="single" w:sz="2" w:space="0" w:color="E3E3E3"/>
                                                  </w:divBdr>
                                                  <w:divsChild>
                                                    <w:div w:id="21002525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96354241">
      <w:bodyDiv w:val="1"/>
      <w:marLeft w:val="0"/>
      <w:marRight w:val="0"/>
      <w:marTop w:val="0"/>
      <w:marBottom w:val="0"/>
      <w:divBdr>
        <w:top w:val="none" w:sz="0" w:space="0" w:color="auto"/>
        <w:left w:val="none" w:sz="0" w:space="0" w:color="auto"/>
        <w:bottom w:val="none" w:sz="0" w:space="0" w:color="auto"/>
        <w:right w:val="none" w:sz="0" w:space="0" w:color="auto"/>
      </w:divBdr>
    </w:div>
    <w:div w:id="1042052254">
      <w:bodyDiv w:val="1"/>
      <w:marLeft w:val="0"/>
      <w:marRight w:val="0"/>
      <w:marTop w:val="0"/>
      <w:marBottom w:val="0"/>
      <w:divBdr>
        <w:top w:val="none" w:sz="0" w:space="0" w:color="auto"/>
        <w:left w:val="none" w:sz="0" w:space="0" w:color="auto"/>
        <w:bottom w:val="none" w:sz="0" w:space="0" w:color="auto"/>
        <w:right w:val="none" w:sz="0" w:space="0" w:color="auto"/>
      </w:divBdr>
    </w:div>
    <w:div w:id="1063219854">
      <w:bodyDiv w:val="1"/>
      <w:marLeft w:val="0"/>
      <w:marRight w:val="0"/>
      <w:marTop w:val="0"/>
      <w:marBottom w:val="0"/>
      <w:divBdr>
        <w:top w:val="none" w:sz="0" w:space="0" w:color="auto"/>
        <w:left w:val="none" w:sz="0" w:space="0" w:color="auto"/>
        <w:bottom w:val="none" w:sz="0" w:space="0" w:color="auto"/>
        <w:right w:val="none" w:sz="0" w:space="0" w:color="auto"/>
      </w:divBdr>
    </w:div>
    <w:div w:id="1074744650">
      <w:bodyDiv w:val="1"/>
      <w:marLeft w:val="0"/>
      <w:marRight w:val="0"/>
      <w:marTop w:val="0"/>
      <w:marBottom w:val="0"/>
      <w:divBdr>
        <w:top w:val="none" w:sz="0" w:space="0" w:color="auto"/>
        <w:left w:val="none" w:sz="0" w:space="0" w:color="auto"/>
        <w:bottom w:val="none" w:sz="0" w:space="0" w:color="auto"/>
        <w:right w:val="none" w:sz="0" w:space="0" w:color="auto"/>
      </w:divBdr>
    </w:div>
    <w:div w:id="1090197514">
      <w:bodyDiv w:val="1"/>
      <w:marLeft w:val="0"/>
      <w:marRight w:val="0"/>
      <w:marTop w:val="0"/>
      <w:marBottom w:val="0"/>
      <w:divBdr>
        <w:top w:val="none" w:sz="0" w:space="0" w:color="auto"/>
        <w:left w:val="none" w:sz="0" w:space="0" w:color="auto"/>
        <w:bottom w:val="none" w:sz="0" w:space="0" w:color="auto"/>
        <w:right w:val="none" w:sz="0" w:space="0" w:color="auto"/>
      </w:divBdr>
    </w:div>
    <w:div w:id="1127242109">
      <w:bodyDiv w:val="1"/>
      <w:marLeft w:val="0"/>
      <w:marRight w:val="0"/>
      <w:marTop w:val="0"/>
      <w:marBottom w:val="0"/>
      <w:divBdr>
        <w:top w:val="none" w:sz="0" w:space="0" w:color="auto"/>
        <w:left w:val="none" w:sz="0" w:space="0" w:color="auto"/>
        <w:bottom w:val="none" w:sz="0" w:space="0" w:color="auto"/>
        <w:right w:val="none" w:sz="0" w:space="0" w:color="auto"/>
      </w:divBdr>
    </w:div>
    <w:div w:id="1158688894">
      <w:bodyDiv w:val="1"/>
      <w:marLeft w:val="0"/>
      <w:marRight w:val="0"/>
      <w:marTop w:val="0"/>
      <w:marBottom w:val="0"/>
      <w:divBdr>
        <w:top w:val="none" w:sz="0" w:space="0" w:color="auto"/>
        <w:left w:val="none" w:sz="0" w:space="0" w:color="auto"/>
        <w:bottom w:val="none" w:sz="0" w:space="0" w:color="auto"/>
        <w:right w:val="none" w:sz="0" w:space="0" w:color="auto"/>
      </w:divBdr>
    </w:div>
    <w:div w:id="1179202588">
      <w:bodyDiv w:val="1"/>
      <w:marLeft w:val="0"/>
      <w:marRight w:val="0"/>
      <w:marTop w:val="0"/>
      <w:marBottom w:val="0"/>
      <w:divBdr>
        <w:top w:val="none" w:sz="0" w:space="0" w:color="auto"/>
        <w:left w:val="none" w:sz="0" w:space="0" w:color="auto"/>
        <w:bottom w:val="none" w:sz="0" w:space="0" w:color="auto"/>
        <w:right w:val="none" w:sz="0" w:space="0" w:color="auto"/>
      </w:divBdr>
      <w:divsChild>
        <w:div w:id="277680748">
          <w:marLeft w:val="0"/>
          <w:marRight w:val="0"/>
          <w:marTop w:val="0"/>
          <w:marBottom w:val="0"/>
          <w:divBdr>
            <w:top w:val="none" w:sz="0" w:space="0" w:color="auto"/>
            <w:left w:val="none" w:sz="0" w:space="0" w:color="auto"/>
            <w:bottom w:val="none" w:sz="0" w:space="0" w:color="auto"/>
            <w:right w:val="none" w:sz="0" w:space="0" w:color="auto"/>
          </w:divBdr>
        </w:div>
        <w:div w:id="1974945825">
          <w:marLeft w:val="0"/>
          <w:marRight w:val="0"/>
          <w:marTop w:val="0"/>
          <w:marBottom w:val="0"/>
          <w:divBdr>
            <w:top w:val="single" w:sz="2" w:space="0" w:color="E3E3E3"/>
            <w:left w:val="single" w:sz="2" w:space="0" w:color="E3E3E3"/>
            <w:bottom w:val="single" w:sz="2" w:space="0" w:color="E3E3E3"/>
            <w:right w:val="single" w:sz="2" w:space="0" w:color="E3E3E3"/>
          </w:divBdr>
          <w:divsChild>
            <w:div w:id="1929458534">
              <w:marLeft w:val="0"/>
              <w:marRight w:val="0"/>
              <w:marTop w:val="0"/>
              <w:marBottom w:val="0"/>
              <w:divBdr>
                <w:top w:val="single" w:sz="2" w:space="0" w:color="E3E3E3"/>
                <w:left w:val="single" w:sz="2" w:space="0" w:color="E3E3E3"/>
                <w:bottom w:val="single" w:sz="2" w:space="0" w:color="E3E3E3"/>
                <w:right w:val="single" w:sz="2" w:space="0" w:color="E3E3E3"/>
              </w:divBdr>
              <w:divsChild>
                <w:div w:id="921840556">
                  <w:marLeft w:val="0"/>
                  <w:marRight w:val="0"/>
                  <w:marTop w:val="0"/>
                  <w:marBottom w:val="0"/>
                  <w:divBdr>
                    <w:top w:val="single" w:sz="2" w:space="0" w:color="E3E3E3"/>
                    <w:left w:val="single" w:sz="2" w:space="0" w:color="E3E3E3"/>
                    <w:bottom w:val="single" w:sz="2" w:space="0" w:color="E3E3E3"/>
                    <w:right w:val="single" w:sz="2" w:space="0" w:color="E3E3E3"/>
                  </w:divBdr>
                  <w:divsChild>
                    <w:div w:id="469707343">
                      <w:marLeft w:val="0"/>
                      <w:marRight w:val="0"/>
                      <w:marTop w:val="0"/>
                      <w:marBottom w:val="0"/>
                      <w:divBdr>
                        <w:top w:val="single" w:sz="2" w:space="0" w:color="E3E3E3"/>
                        <w:left w:val="single" w:sz="2" w:space="0" w:color="E3E3E3"/>
                        <w:bottom w:val="single" w:sz="2" w:space="0" w:color="E3E3E3"/>
                        <w:right w:val="single" w:sz="2" w:space="0" w:color="E3E3E3"/>
                      </w:divBdr>
                      <w:divsChild>
                        <w:div w:id="2139449158">
                          <w:marLeft w:val="0"/>
                          <w:marRight w:val="0"/>
                          <w:marTop w:val="0"/>
                          <w:marBottom w:val="0"/>
                          <w:divBdr>
                            <w:top w:val="single" w:sz="2" w:space="0" w:color="E3E3E3"/>
                            <w:left w:val="single" w:sz="2" w:space="0" w:color="E3E3E3"/>
                            <w:bottom w:val="single" w:sz="2" w:space="0" w:color="E3E3E3"/>
                            <w:right w:val="single" w:sz="2" w:space="0" w:color="E3E3E3"/>
                          </w:divBdr>
                          <w:divsChild>
                            <w:div w:id="341662459">
                              <w:marLeft w:val="0"/>
                              <w:marRight w:val="0"/>
                              <w:marTop w:val="100"/>
                              <w:marBottom w:val="100"/>
                              <w:divBdr>
                                <w:top w:val="single" w:sz="2" w:space="0" w:color="E3E3E3"/>
                                <w:left w:val="single" w:sz="2" w:space="0" w:color="E3E3E3"/>
                                <w:bottom w:val="single" w:sz="2" w:space="0" w:color="E3E3E3"/>
                                <w:right w:val="single" w:sz="2" w:space="0" w:color="E3E3E3"/>
                              </w:divBdr>
                              <w:divsChild>
                                <w:div w:id="355892407">
                                  <w:marLeft w:val="0"/>
                                  <w:marRight w:val="0"/>
                                  <w:marTop w:val="0"/>
                                  <w:marBottom w:val="0"/>
                                  <w:divBdr>
                                    <w:top w:val="single" w:sz="2" w:space="0" w:color="E3E3E3"/>
                                    <w:left w:val="single" w:sz="2" w:space="0" w:color="E3E3E3"/>
                                    <w:bottom w:val="single" w:sz="2" w:space="0" w:color="E3E3E3"/>
                                    <w:right w:val="single" w:sz="2" w:space="0" w:color="E3E3E3"/>
                                  </w:divBdr>
                                  <w:divsChild>
                                    <w:div w:id="379405157">
                                      <w:marLeft w:val="0"/>
                                      <w:marRight w:val="0"/>
                                      <w:marTop w:val="0"/>
                                      <w:marBottom w:val="0"/>
                                      <w:divBdr>
                                        <w:top w:val="single" w:sz="2" w:space="0" w:color="E3E3E3"/>
                                        <w:left w:val="single" w:sz="2" w:space="0" w:color="E3E3E3"/>
                                        <w:bottom w:val="single" w:sz="2" w:space="0" w:color="E3E3E3"/>
                                        <w:right w:val="single" w:sz="2" w:space="0" w:color="E3E3E3"/>
                                      </w:divBdr>
                                      <w:divsChild>
                                        <w:div w:id="97484292">
                                          <w:marLeft w:val="0"/>
                                          <w:marRight w:val="0"/>
                                          <w:marTop w:val="0"/>
                                          <w:marBottom w:val="0"/>
                                          <w:divBdr>
                                            <w:top w:val="single" w:sz="2" w:space="0" w:color="E3E3E3"/>
                                            <w:left w:val="single" w:sz="2" w:space="0" w:color="E3E3E3"/>
                                            <w:bottom w:val="single" w:sz="2" w:space="0" w:color="E3E3E3"/>
                                            <w:right w:val="single" w:sz="2" w:space="0" w:color="E3E3E3"/>
                                          </w:divBdr>
                                          <w:divsChild>
                                            <w:div w:id="1184784387">
                                              <w:marLeft w:val="0"/>
                                              <w:marRight w:val="0"/>
                                              <w:marTop w:val="0"/>
                                              <w:marBottom w:val="0"/>
                                              <w:divBdr>
                                                <w:top w:val="single" w:sz="2" w:space="0" w:color="E3E3E3"/>
                                                <w:left w:val="single" w:sz="2" w:space="0" w:color="E3E3E3"/>
                                                <w:bottom w:val="single" w:sz="2" w:space="0" w:color="E3E3E3"/>
                                                <w:right w:val="single" w:sz="2" w:space="0" w:color="E3E3E3"/>
                                              </w:divBdr>
                                              <w:divsChild>
                                                <w:div w:id="333923121">
                                                  <w:marLeft w:val="0"/>
                                                  <w:marRight w:val="0"/>
                                                  <w:marTop w:val="0"/>
                                                  <w:marBottom w:val="0"/>
                                                  <w:divBdr>
                                                    <w:top w:val="single" w:sz="2" w:space="0" w:color="E3E3E3"/>
                                                    <w:left w:val="single" w:sz="2" w:space="0" w:color="E3E3E3"/>
                                                    <w:bottom w:val="single" w:sz="2" w:space="0" w:color="E3E3E3"/>
                                                    <w:right w:val="single" w:sz="2" w:space="0" w:color="E3E3E3"/>
                                                  </w:divBdr>
                                                  <w:divsChild>
                                                    <w:div w:id="19050673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80270269">
      <w:bodyDiv w:val="1"/>
      <w:marLeft w:val="0"/>
      <w:marRight w:val="0"/>
      <w:marTop w:val="0"/>
      <w:marBottom w:val="0"/>
      <w:divBdr>
        <w:top w:val="none" w:sz="0" w:space="0" w:color="auto"/>
        <w:left w:val="none" w:sz="0" w:space="0" w:color="auto"/>
        <w:bottom w:val="none" w:sz="0" w:space="0" w:color="auto"/>
        <w:right w:val="none" w:sz="0" w:space="0" w:color="auto"/>
      </w:divBdr>
      <w:divsChild>
        <w:div w:id="24983721">
          <w:marLeft w:val="0"/>
          <w:marRight w:val="0"/>
          <w:marTop w:val="0"/>
          <w:marBottom w:val="0"/>
          <w:divBdr>
            <w:top w:val="none" w:sz="0" w:space="0" w:color="auto"/>
            <w:left w:val="none" w:sz="0" w:space="0" w:color="auto"/>
            <w:bottom w:val="none" w:sz="0" w:space="0" w:color="auto"/>
            <w:right w:val="none" w:sz="0" w:space="0" w:color="auto"/>
          </w:divBdr>
        </w:div>
        <w:div w:id="134224934">
          <w:marLeft w:val="0"/>
          <w:marRight w:val="0"/>
          <w:marTop w:val="0"/>
          <w:marBottom w:val="0"/>
          <w:divBdr>
            <w:top w:val="single" w:sz="2" w:space="0" w:color="E3E3E3"/>
            <w:left w:val="single" w:sz="2" w:space="0" w:color="E3E3E3"/>
            <w:bottom w:val="single" w:sz="2" w:space="0" w:color="E3E3E3"/>
            <w:right w:val="single" w:sz="2" w:space="0" w:color="E3E3E3"/>
          </w:divBdr>
          <w:divsChild>
            <w:div w:id="289867403">
              <w:marLeft w:val="0"/>
              <w:marRight w:val="0"/>
              <w:marTop w:val="0"/>
              <w:marBottom w:val="0"/>
              <w:divBdr>
                <w:top w:val="single" w:sz="2" w:space="0" w:color="E3E3E3"/>
                <w:left w:val="single" w:sz="2" w:space="0" w:color="E3E3E3"/>
                <w:bottom w:val="single" w:sz="2" w:space="0" w:color="E3E3E3"/>
                <w:right w:val="single" w:sz="2" w:space="0" w:color="E3E3E3"/>
              </w:divBdr>
              <w:divsChild>
                <w:div w:id="2075618635">
                  <w:marLeft w:val="0"/>
                  <w:marRight w:val="0"/>
                  <w:marTop w:val="0"/>
                  <w:marBottom w:val="0"/>
                  <w:divBdr>
                    <w:top w:val="single" w:sz="2" w:space="0" w:color="E3E3E3"/>
                    <w:left w:val="single" w:sz="2" w:space="0" w:color="E3E3E3"/>
                    <w:bottom w:val="single" w:sz="2" w:space="0" w:color="E3E3E3"/>
                    <w:right w:val="single" w:sz="2" w:space="0" w:color="E3E3E3"/>
                  </w:divBdr>
                  <w:divsChild>
                    <w:div w:id="352153421">
                      <w:marLeft w:val="0"/>
                      <w:marRight w:val="0"/>
                      <w:marTop w:val="0"/>
                      <w:marBottom w:val="0"/>
                      <w:divBdr>
                        <w:top w:val="single" w:sz="2" w:space="0" w:color="E3E3E3"/>
                        <w:left w:val="single" w:sz="2" w:space="0" w:color="E3E3E3"/>
                        <w:bottom w:val="single" w:sz="2" w:space="0" w:color="E3E3E3"/>
                        <w:right w:val="single" w:sz="2" w:space="0" w:color="E3E3E3"/>
                      </w:divBdr>
                      <w:divsChild>
                        <w:div w:id="1351029635">
                          <w:marLeft w:val="0"/>
                          <w:marRight w:val="0"/>
                          <w:marTop w:val="0"/>
                          <w:marBottom w:val="0"/>
                          <w:divBdr>
                            <w:top w:val="single" w:sz="2" w:space="0" w:color="E3E3E3"/>
                            <w:left w:val="single" w:sz="2" w:space="0" w:color="E3E3E3"/>
                            <w:bottom w:val="single" w:sz="2" w:space="0" w:color="E3E3E3"/>
                            <w:right w:val="single" w:sz="2" w:space="0" w:color="E3E3E3"/>
                          </w:divBdr>
                          <w:divsChild>
                            <w:div w:id="1173494494">
                              <w:marLeft w:val="0"/>
                              <w:marRight w:val="0"/>
                              <w:marTop w:val="100"/>
                              <w:marBottom w:val="100"/>
                              <w:divBdr>
                                <w:top w:val="single" w:sz="2" w:space="0" w:color="E3E3E3"/>
                                <w:left w:val="single" w:sz="2" w:space="0" w:color="E3E3E3"/>
                                <w:bottom w:val="single" w:sz="2" w:space="0" w:color="E3E3E3"/>
                                <w:right w:val="single" w:sz="2" w:space="0" w:color="E3E3E3"/>
                              </w:divBdr>
                              <w:divsChild>
                                <w:div w:id="828254369">
                                  <w:marLeft w:val="0"/>
                                  <w:marRight w:val="0"/>
                                  <w:marTop w:val="0"/>
                                  <w:marBottom w:val="0"/>
                                  <w:divBdr>
                                    <w:top w:val="single" w:sz="2" w:space="0" w:color="E3E3E3"/>
                                    <w:left w:val="single" w:sz="2" w:space="0" w:color="E3E3E3"/>
                                    <w:bottom w:val="single" w:sz="2" w:space="0" w:color="E3E3E3"/>
                                    <w:right w:val="single" w:sz="2" w:space="0" w:color="E3E3E3"/>
                                  </w:divBdr>
                                  <w:divsChild>
                                    <w:div w:id="1444425569">
                                      <w:marLeft w:val="0"/>
                                      <w:marRight w:val="0"/>
                                      <w:marTop w:val="0"/>
                                      <w:marBottom w:val="0"/>
                                      <w:divBdr>
                                        <w:top w:val="single" w:sz="2" w:space="0" w:color="E3E3E3"/>
                                        <w:left w:val="single" w:sz="2" w:space="0" w:color="E3E3E3"/>
                                        <w:bottom w:val="single" w:sz="2" w:space="0" w:color="E3E3E3"/>
                                        <w:right w:val="single" w:sz="2" w:space="0" w:color="E3E3E3"/>
                                      </w:divBdr>
                                      <w:divsChild>
                                        <w:div w:id="931090169">
                                          <w:marLeft w:val="0"/>
                                          <w:marRight w:val="0"/>
                                          <w:marTop w:val="0"/>
                                          <w:marBottom w:val="0"/>
                                          <w:divBdr>
                                            <w:top w:val="single" w:sz="2" w:space="0" w:color="E3E3E3"/>
                                            <w:left w:val="single" w:sz="2" w:space="0" w:color="E3E3E3"/>
                                            <w:bottom w:val="single" w:sz="2" w:space="0" w:color="E3E3E3"/>
                                            <w:right w:val="single" w:sz="2" w:space="0" w:color="E3E3E3"/>
                                          </w:divBdr>
                                          <w:divsChild>
                                            <w:div w:id="1540968795">
                                              <w:marLeft w:val="0"/>
                                              <w:marRight w:val="0"/>
                                              <w:marTop w:val="0"/>
                                              <w:marBottom w:val="0"/>
                                              <w:divBdr>
                                                <w:top w:val="single" w:sz="2" w:space="0" w:color="E3E3E3"/>
                                                <w:left w:val="single" w:sz="2" w:space="0" w:color="E3E3E3"/>
                                                <w:bottom w:val="single" w:sz="2" w:space="0" w:color="E3E3E3"/>
                                                <w:right w:val="single" w:sz="2" w:space="0" w:color="E3E3E3"/>
                                              </w:divBdr>
                                              <w:divsChild>
                                                <w:div w:id="1888834021">
                                                  <w:marLeft w:val="0"/>
                                                  <w:marRight w:val="0"/>
                                                  <w:marTop w:val="0"/>
                                                  <w:marBottom w:val="0"/>
                                                  <w:divBdr>
                                                    <w:top w:val="single" w:sz="2" w:space="0" w:color="E3E3E3"/>
                                                    <w:left w:val="single" w:sz="2" w:space="0" w:color="E3E3E3"/>
                                                    <w:bottom w:val="single" w:sz="2" w:space="0" w:color="E3E3E3"/>
                                                    <w:right w:val="single" w:sz="2" w:space="0" w:color="E3E3E3"/>
                                                  </w:divBdr>
                                                  <w:divsChild>
                                                    <w:div w:id="458912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00781471">
      <w:bodyDiv w:val="1"/>
      <w:marLeft w:val="0"/>
      <w:marRight w:val="0"/>
      <w:marTop w:val="0"/>
      <w:marBottom w:val="0"/>
      <w:divBdr>
        <w:top w:val="none" w:sz="0" w:space="0" w:color="auto"/>
        <w:left w:val="none" w:sz="0" w:space="0" w:color="auto"/>
        <w:bottom w:val="none" w:sz="0" w:space="0" w:color="auto"/>
        <w:right w:val="none" w:sz="0" w:space="0" w:color="auto"/>
      </w:divBdr>
    </w:div>
    <w:div w:id="1304847032">
      <w:bodyDiv w:val="1"/>
      <w:marLeft w:val="0"/>
      <w:marRight w:val="0"/>
      <w:marTop w:val="0"/>
      <w:marBottom w:val="0"/>
      <w:divBdr>
        <w:top w:val="none" w:sz="0" w:space="0" w:color="auto"/>
        <w:left w:val="none" w:sz="0" w:space="0" w:color="auto"/>
        <w:bottom w:val="none" w:sz="0" w:space="0" w:color="auto"/>
        <w:right w:val="none" w:sz="0" w:space="0" w:color="auto"/>
      </w:divBdr>
      <w:divsChild>
        <w:div w:id="882253141">
          <w:marLeft w:val="0"/>
          <w:marRight w:val="0"/>
          <w:marTop w:val="0"/>
          <w:marBottom w:val="0"/>
          <w:divBdr>
            <w:top w:val="none" w:sz="0" w:space="0" w:color="auto"/>
            <w:left w:val="none" w:sz="0" w:space="0" w:color="auto"/>
            <w:bottom w:val="none" w:sz="0" w:space="0" w:color="auto"/>
            <w:right w:val="none" w:sz="0" w:space="0" w:color="auto"/>
          </w:divBdr>
        </w:div>
        <w:div w:id="1319310430">
          <w:marLeft w:val="0"/>
          <w:marRight w:val="0"/>
          <w:marTop w:val="0"/>
          <w:marBottom w:val="0"/>
          <w:divBdr>
            <w:top w:val="single" w:sz="2" w:space="0" w:color="E3E3E3"/>
            <w:left w:val="single" w:sz="2" w:space="0" w:color="E3E3E3"/>
            <w:bottom w:val="single" w:sz="2" w:space="0" w:color="E3E3E3"/>
            <w:right w:val="single" w:sz="2" w:space="0" w:color="E3E3E3"/>
          </w:divBdr>
          <w:divsChild>
            <w:div w:id="1401827013">
              <w:marLeft w:val="0"/>
              <w:marRight w:val="0"/>
              <w:marTop w:val="0"/>
              <w:marBottom w:val="0"/>
              <w:divBdr>
                <w:top w:val="single" w:sz="2" w:space="0" w:color="E3E3E3"/>
                <w:left w:val="single" w:sz="2" w:space="0" w:color="E3E3E3"/>
                <w:bottom w:val="single" w:sz="2" w:space="0" w:color="E3E3E3"/>
                <w:right w:val="single" w:sz="2" w:space="0" w:color="E3E3E3"/>
              </w:divBdr>
              <w:divsChild>
                <w:div w:id="765079824">
                  <w:marLeft w:val="0"/>
                  <w:marRight w:val="0"/>
                  <w:marTop w:val="0"/>
                  <w:marBottom w:val="0"/>
                  <w:divBdr>
                    <w:top w:val="single" w:sz="2" w:space="0" w:color="E3E3E3"/>
                    <w:left w:val="single" w:sz="2" w:space="0" w:color="E3E3E3"/>
                    <w:bottom w:val="single" w:sz="2" w:space="0" w:color="E3E3E3"/>
                    <w:right w:val="single" w:sz="2" w:space="0" w:color="E3E3E3"/>
                  </w:divBdr>
                  <w:divsChild>
                    <w:div w:id="158623946">
                      <w:marLeft w:val="0"/>
                      <w:marRight w:val="0"/>
                      <w:marTop w:val="0"/>
                      <w:marBottom w:val="0"/>
                      <w:divBdr>
                        <w:top w:val="single" w:sz="2" w:space="0" w:color="E3E3E3"/>
                        <w:left w:val="single" w:sz="2" w:space="0" w:color="E3E3E3"/>
                        <w:bottom w:val="single" w:sz="2" w:space="0" w:color="E3E3E3"/>
                        <w:right w:val="single" w:sz="2" w:space="0" w:color="E3E3E3"/>
                      </w:divBdr>
                      <w:divsChild>
                        <w:div w:id="1442650741">
                          <w:marLeft w:val="0"/>
                          <w:marRight w:val="0"/>
                          <w:marTop w:val="0"/>
                          <w:marBottom w:val="0"/>
                          <w:divBdr>
                            <w:top w:val="single" w:sz="2" w:space="0" w:color="E3E3E3"/>
                            <w:left w:val="single" w:sz="2" w:space="0" w:color="E3E3E3"/>
                            <w:bottom w:val="single" w:sz="2" w:space="0" w:color="E3E3E3"/>
                            <w:right w:val="single" w:sz="2" w:space="0" w:color="E3E3E3"/>
                          </w:divBdr>
                          <w:divsChild>
                            <w:div w:id="1013460">
                              <w:marLeft w:val="0"/>
                              <w:marRight w:val="0"/>
                              <w:marTop w:val="100"/>
                              <w:marBottom w:val="100"/>
                              <w:divBdr>
                                <w:top w:val="single" w:sz="2" w:space="0" w:color="E3E3E3"/>
                                <w:left w:val="single" w:sz="2" w:space="0" w:color="E3E3E3"/>
                                <w:bottom w:val="single" w:sz="2" w:space="0" w:color="E3E3E3"/>
                                <w:right w:val="single" w:sz="2" w:space="0" w:color="E3E3E3"/>
                              </w:divBdr>
                              <w:divsChild>
                                <w:div w:id="885524814">
                                  <w:marLeft w:val="0"/>
                                  <w:marRight w:val="0"/>
                                  <w:marTop w:val="0"/>
                                  <w:marBottom w:val="0"/>
                                  <w:divBdr>
                                    <w:top w:val="single" w:sz="2" w:space="0" w:color="E3E3E3"/>
                                    <w:left w:val="single" w:sz="2" w:space="0" w:color="E3E3E3"/>
                                    <w:bottom w:val="single" w:sz="2" w:space="0" w:color="E3E3E3"/>
                                    <w:right w:val="single" w:sz="2" w:space="0" w:color="E3E3E3"/>
                                  </w:divBdr>
                                  <w:divsChild>
                                    <w:div w:id="1624381269">
                                      <w:marLeft w:val="0"/>
                                      <w:marRight w:val="0"/>
                                      <w:marTop w:val="0"/>
                                      <w:marBottom w:val="0"/>
                                      <w:divBdr>
                                        <w:top w:val="single" w:sz="2" w:space="0" w:color="E3E3E3"/>
                                        <w:left w:val="single" w:sz="2" w:space="0" w:color="E3E3E3"/>
                                        <w:bottom w:val="single" w:sz="2" w:space="0" w:color="E3E3E3"/>
                                        <w:right w:val="single" w:sz="2" w:space="0" w:color="E3E3E3"/>
                                      </w:divBdr>
                                      <w:divsChild>
                                        <w:div w:id="482427748">
                                          <w:marLeft w:val="0"/>
                                          <w:marRight w:val="0"/>
                                          <w:marTop w:val="0"/>
                                          <w:marBottom w:val="0"/>
                                          <w:divBdr>
                                            <w:top w:val="single" w:sz="2" w:space="0" w:color="E3E3E3"/>
                                            <w:left w:val="single" w:sz="2" w:space="0" w:color="E3E3E3"/>
                                            <w:bottom w:val="single" w:sz="2" w:space="0" w:color="E3E3E3"/>
                                            <w:right w:val="single" w:sz="2" w:space="0" w:color="E3E3E3"/>
                                          </w:divBdr>
                                          <w:divsChild>
                                            <w:div w:id="1634480542">
                                              <w:marLeft w:val="0"/>
                                              <w:marRight w:val="0"/>
                                              <w:marTop w:val="0"/>
                                              <w:marBottom w:val="0"/>
                                              <w:divBdr>
                                                <w:top w:val="single" w:sz="2" w:space="0" w:color="E3E3E3"/>
                                                <w:left w:val="single" w:sz="2" w:space="0" w:color="E3E3E3"/>
                                                <w:bottom w:val="single" w:sz="2" w:space="0" w:color="E3E3E3"/>
                                                <w:right w:val="single" w:sz="2" w:space="0" w:color="E3E3E3"/>
                                              </w:divBdr>
                                              <w:divsChild>
                                                <w:div w:id="374351730">
                                                  <w:marLeft w:val="0"/>
                                                  <w:marRight w:val="0"/>
                                                  <w:marTop w:val="0"/>
                                                  <w:marBottom w:val="0"/>
                                                  <w:divBdr>
                                                    <w:top w:val="single" w:sz="2" w:space="0" w:color="E3E3E3"/>
                                                    <w:left w:val="single" w:sz="2" w:space="0" w:color="E3E3E3"/>
                                                    <w:bottom w:val="single" w:sz="2" w:space="0" w:color="E3E3E3"/>
                                                    <w:right w:val="single" w:sz="2" w:space="0" w:color="E3E3E3"/>
                                                  </w:divBdr>
                                                  <w:divsChild>
                                                    <w:div w:id="848106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04896037">
      <w:bodyDiv w:val="1"/>
      <w:marLeft w:val="0"/>
      <w:marRight w:val="0"/>
      <w:marTop w:val="0"/>
      <w:marBottom w:val="0"/>
      <w:divBdr>
        <w:top w:val="none" w:sz="0" w:space="0" w:color="auto"/>
        <w:left w:val="none" w:sz="0" w:space="0" w:color="auto"/>
        <w:bottom w:val="none" w:sz="0" w:space="0" w:color="auto"/>
        <w:right w:val="none" w:sz="0" w:space="0" w:color="auto"/>
      </w:divBdr>
    </w:div>
    <w:div w:id="1352147418">
      <w:bodyDiv w:val="1"/>
      <w:marLeft w:val="0"/>
      <w:marRight w:val="0"/>
      <w:marTop w:val="0"/>
      <w:marBottom w:val="0"/>
      <w:divBdr>
        <w:top w:val="none" w:sz="0" w:space="0" w:color="auto"/>
        <w:left w:val="none" w:sz="0" w:space="0" w:color="auto"/>
        <w:bottom w:val="none" w:sz="0" w:space="0" w:color="auto"/>
        <w:right w:val="none" w:sz="0" w:space="0" w:color="auto"/>
      </w:divBdr>
    </w:div>
    <w:div w:id="1378815035">
      <w:bodyDiv w:val="1"/>
      <w:marLeft w:val="0"/>
      <w:marRight w:val="0"/>
      <w:marTop w:val="0"/>
      <w:marBottom w:val="0"/>
      <w:divBdr>
        <w:top w:val="none" w:sz="0" w:space="0" w:color="auto"/>
        <w:left w:val="none" w:sz="0" w:space="0" w:color="auto"/>
        <w:bottom w:val="none" w:sz="0" w:space="0" w:color="auto"/>
        <w:right w:val="none" w:sz="0" w:space="0" w:color="auto"/>
      </w:divBdr>
      <w:divsChild>
        <w:div w:id="439763399">
          <w:marLeft w:val="0"/>
          <w:marRight w:val="0"/>
          <w:marTop w:val="0"/>
          <w:marBottom w:val="0"/>
          <w:divBdr>
            <w:top w:val="single" w:sz="2" w:space="0" w:color="E3E3E3"/>
            <w:left w:val="single" w:sz="2" w:space="0" w:color="E3E3E3"/>
            <w:bottom w:val="single" w:sz="2" w:space="0" w:color="E3E3E3"/>
            <w:right w:val="single" w:sz="2" w:space="0" w:color="E3E3E3"/>
          </w:divBdr>
          <w:divsChild>
            <w:div w:id="663553075">
              <w:marLeft w:val="0"/>
              <w:marRight w:val="0"/>
              <w:marTop w:val="0"/>
              <w:marBottom w:val="0"/>
              <w:divBdr>
                <w:top w:val="single" w:sz="2" w:space="0" w:color="E3E3E3"/>
                <w:left w:val="single" w:sz="2" w:space="0" w:color="E3E3E3"/>
                <w:bottom w:val="single" w:sz="2" w:space="0" w:color="E3E3E3"/>
                <w:right w:val="single" w:sz="2" w:space="0" w:color="E3E3E3"/>
              </w:divBdr>
              <w:divsChild>
                <w:div w:id="1038122884">
                  <w:marLeft w:val="0"/>
                  <w:marRight w:val="0"/>
                  <w:marTop w:val="0"/>
                  <w:marBottom w:val="0"/>
                  <w:divBdr>
                    <w:top w:val="single" w:sz="2" w:space="0" w:color="E3E3E3"/>
                    <w:left w:val="single" w:sz="2" w:space="0" w:color="E3E3E3"/>
                    <w:bottom w:val="single" w:sz="2" w:space="0" w:color="E3E3E3"/>
                    <w:right w:val="single" w:sz="2" w:space="0" w:color="E3E3E3"/>
                  </w:divBdr>
                  <w:divsChild>
                    <w:div w:id="510998744">
                      <w:marLeft w:val="0"/>
                      <w:marRight w:val="0"/>
                      <w:marTop w:val="0"/>
                      <w:marBottom w:val="0"/>
                      <w:divBdr>
                        <w:top w:val="single" w:sz="2" w:space="0" w:color="E3E3E3"/>
                        <w:left w:val="single" w:sz="2" w:space="0" w:color="E3E3E3"/>
                        <w:bottom w:val="single" w:sz="2" w:space="0" w:color="E3E3E3"/>
                        <w:right w:val="single" w:sz="2" w:space="0" w:color="E3E3E3"/>
                      </w:divBdr>
                      <w:divsChild>
                        <w:div w:id="1615476303">
                          <w:marLeft w:val="0"/>
                          <w:marRight w:val="0"/>
                          <w:marTop w:val="0"/>
                          <w:marBottom w:val="0"/>
                          <w:divBdr>
                            <w:top w:val="single" w:sz="2" w:space="0" w:color="E3E3E3"/>
                            <w:left w:val="single" w:sz="2" w:space="0" w:color="E3E3E3"/>
                            <w:bottom w:val="single" w:sz="2" w:space="0" w:color="E3E3E3"/>
                            <w:right w:val="single" w:sz="2" w:space="0" w:color="E3E3E3"/>
                          </w:divBdr>
                          <w:divsChild>
                            <w:div w:id="945424487">
                              <w:marLeft w:val="0"/>
                              <w:marRight w:val="0"/>
                              <w:marTop w:val="100"/>
                              <w:marBottom w:val="100"/>
                              <w:divBdr>
                                <w:top w:val="single" w:sz="2" w:space="0" w:color="E3E3E3"/>
                                <w:left w:val="single" w:sz="2" w:space="0" w:color="E3E3E3"/>
                                <w:bottom w:val="single" w:sz="2" w:space="0" w:color="E3E3E3"/>
                                <w:right w:val="single" w:sz="2" w:space="0" w:color="E3E3E3"/>
                              </w:divBdr>
                              <w:divsChild>
                                <w:div w:id="156268527">
                                  <w:marLeft w:val="0"/>
                                  <w:marRight w:val="0"/>
                                  <w:marTop w:val="0"/>
                                  <w:marBottom w:val="0"/>
                                  <w:divBdr>
                                    <w:top w:val="single" w:sz="2" w:space="0" w:color="E3E3E3"/>
                                    <w:left w:val="single" w:sz="2" w:space="0" w:color="E3E3E3"/>
                                    <w:bottom w:val="single" w:sz="2" w:space="0" w:color="E3E3E3"/>
                                    <w:right w:val="single" w:sz="2" w:space="0" w:color="E3E3E3"/>
                                  </w:divBdr>
                                  <w:divsChild>
                                    <w:div w:id="986669497">
                                      <w:marLeft w:val="0"/>
                                      <w:marRight w:val="0"/>
                                      <w:marTop w:val="0"/>
                                      <w:marBottom w:val="0"/>
                                      <w:divBdr>
                                        <w:top w:val="single" w:sz="2" w:space="0" w:color="E3E3E3"/>
                                        <w:left w:val="single" w:sz="2" w:space="0" w:color="E3E3E3"/>
                                        <w:bottom w:val="single" w:sz="2" w:space="0" w:color="E3E3E3"/>
                                        <w:right w:val="single" w:sz="2" w:space="0" w:color="E3E3E3"/>
                                      </w:divBdr>
                                      <w:divsChild>
                                        <w:div w:id="1374960485">
                                          <w:marLeft w:val="0"/>
                                          <w:marRight w:val="0"/>
                                          <w:marTop w:val="0"/>
                                          <w:marBottom w:val="0"/>
                                          <w:divBdr>
                                            <w:top w:val="single" w:sz="2" w:space="0" w:color="E3E3E3"/>
                                            <w:left w:val="single" w:sz="2" w:space="0" w:color="E3E3E3"/>
                                            <w:bottom w:val="single" w:sz="2" w:space="0" w:color="E3E3E3"/>
                                            <w:right w:val="single" w:sz="2" w:space="0" w:color="E3E3E3"/>
                                          </w:divBdr>
                                          <w:divsChild>
                                            <w:div w:id="1381393797">
                                              <w:marLeft w:val="0"/>
                                              <w:marRight w:val="0"/>
                                              <w:marTop w:val="0"/>
                                              <w:marBottom w:val="0"/>
                                              <w:divBdr>
                                                <w:top w:val="single" w:sz="2" w:space="0" w:color="E3E3E3"/>
                                                <w:left w:val="single" w:sz="2" w:space="0" w:color="E3E3E3"/>
                                                <w:bottom w:val="single" w:sz="2" w:space="0" w:color="E3E3E3"/>
                                                <w:right w:val="single" w:sz="2" w:space="0" w:color="E3E3E3"/>
                                              </w:divBdr>
                                              <w:divsChild>
                                                <w:div w:id="1399941106">
                                                  <w:marLeft w:val="0"/>
                                                  <w:marRight w:val="0"/>
                                                  <w:marTop w:val="0"/>
                                                  <w:marBottom w:val="0"/>
                                                  <w:divBdr>
                                                    <w:top w:val="single" w:sz="2" w:space="0" w:color="E3E3E3"/>
                                                    <w:left w:val="single" w:sz="2" w:space="0" w:color="E3E3E3"/>
                                                    <w:bottom w:val="single" w:sz="2" w:space="0" w:color="E3E3E3"/>
                                                    <w:right w:val="single" w:sz="2" w:space="0" w:color="E3E3E3"/>
                                                  </w:divBdr>
                                                  <w:divsChild>
                                                    <w:div w:id="9401850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78470980">
          <w:marLeft w:val="0"/>
          <w:marRight w:val="0"/>
          <w:marTop w:val="0"/>
          <w:marBottom w:val="0"/>
          <w:divBdr>
            <w:top w:val="none" w:sz="0" w:space="0" w:color="auto"/>
            <w:left w:val="none" w:sz="0" w:space="0" w:color="auto"/>
            <w:bottom w:val="none" w:sz="0" w:space="0" w:color="auto"/>
            <w:right w:val="none" w:sz="0" w:space="0" w:color="auto"/>
          </w:divBdr>
        </w:div>
      </w:divsChild>
    </w:div>
    <w:div w:id="1395591327">
      <w:bodyDiv w:val="1"/>
      <w:marLeft w:val="0"/>
      <w:marRight w:val="0"/>
      <w:marTop w:val="0"/>
      <w:marBottom w:val="0"/>
      <w:divBdr>
        <w:top w:val="none" w:sz="0" w:space="0" w:color="auto"/>
        <w:left w:val="none" w:sz="0" w:space="0" w:color="auto"/>
        <w:bottom w:val="none" w:sz="0" w:space="0" w:color="auto"/>
        <w:right w:val="none" w:sz="0" w:space="0" w:color="auto"/>
      </w:divBdr>
    </w:div>
    <w:div w:id="1471289394">
      <w:bodyDiv w:val="1"/>
      <w:marLeft w:val="0"/>
      <w:marRight w:val="0"/>
      <w:marTop w:val="0"/>
      <w:marBottom w:val="0"/>
      <w:divBdr>
        <w:top w:val="none" w:sz="0" w:space="0" w:color="auto"/>
        <w:left w:val="none" w:sz="0" w:space="0" w:color="auto"/>
        <w:bottom w:val="none" w:sz="0" w:space="0" w:color="auto"/>
        <w:right w:val="none" w:sz="0" w:space="0" w:color="auto"/>
      </w:divBdr>
    </w:div>
    <w:div w:id="1490827215">
      <w:bodyDiv w:val="1"/>
      <w:marLeft w:val="0"/>
      <w:marRight w:val="0"/>
      <w:marTop w:val="0"/>
      <w:marBottom w:val="0"/>
      <w:divBdr>
        <w:top w:val="none" w:sz="0" w:space="0" w:color="auto"/>
        <w:left w:val="none" w:sz="0" w:space="0" w:color="auto"/>
        <w:bottom w:val="none" w:sz="0" w:space="0" w:color="auto"/>
        <w:right w:val="none" w:sz="0" w:space="0" w:color="auto"/>
      </w:divBdr>
    </w:div>
    <w:div w:id="1492602994">
      <w:bodyDiv w:val="1"/>
      <w:marLeft w:val="0"/>
      <w:marRight w:val="0"/>
      <w:marTop w:val="0"/>
      <w:marBottom w:val="0"/>
      <w:divBdr>
        <w:top w:val="none" w:sz="0" w:space="0" w:color="auto"/>
        <w:left w:val="none" w:sz="0" w:space="0" w:color="auto"/>
        <w:bottom w:val="none" w:sz="0" w:space="0" w:color="auto"/>
        <w:right w:val="none" w:sz="0" w:space="0" w:color="auto"/>
      </w:divBdr>
    </w:div>
    <w:div w:id="1507474518">
      <w:bodyDiv w:val="1"/>
      <w:marLeft w:val="0"/>
      <w:marRight w:val="0"/>
      <w:marTop w:val="0"/>
      <w:marBottom w:val="0"/>
      <w:divBdr>
        <w:top w:val="none" w:sz="0" w:space="0" w:color="auto"/>
        <w:left w:val="none" w:sz="0" w:space="0" w:color="auto"/>
        <w:bottom w:val="none" w:sz="0" w:space="0" w:color="auto"/>
        <w:right w:val="none" w:sz="0" w:space="0" w:color="auto"/>
      </w:divBdr>
      <w:divsChild>
        <w:div w:id="743576339">
          <w:marLeft w:val="0"/>
          <w:marRight w:val="0"/>
          <w:marTop w:val="0"/>
          <w:marBottom w:val="0"/>
          <w:divBdr>
            <w:top w:val="none" w:sz="0" w:space="0" w:color="auto"/>
            <w:left w:val="none" w:sz="0" w:space="0" w:color="auto"/>
            <w:bottom w:val="none" w:sz="0" w:space="0" w:color="auto"/>
            <w:right w:val="none" w:sz="0" w:space="0" w:color="auto"/>
          </w:divBdr>
        </w:div>
        <w:div w:id="1455060675">
          <w:marLeft w:val="0"/>
          <w:marRight w:val="0"/>
          <w:marTop w:val="0"/>
          <w:marBottom w:val="0"/>
          <w:divBdr>
            <w:top w:val="single" w:sz="2" w:space="0" w:color="E3E3E3"/>
            <w:left w:val="single" w:sz="2" w:space="0" w:color="E3E3E3"/>
            <w:bottom w:val="single" w:sz="2" w:space="0" w:color="E3E3E3"/>
            <w:right w:val="single" w:sz="2" w:space="0" w:color="E3E3E3"/>
          </w:divBdr>
          <w:divsChild>
            <w:div w:id="206601193">
              <w:marLeft w:val="0"/>
              <w:marRight w:val="0"/>
              <w:marTop w:val="0"/>
              <w:marBottom w:val="0"/>
              <w:divBdr>
                <w:top w:val="single" w:sz="2" w:space="0" w:color="E3E3E3"/>
                <w:left w:val="single" w:sz="2" w:space="0" w:color="E3E3E3"/>
                <w:bottom w:val="single" w:sz="2" w:space="0" w:color="E3E3E3"/>
                <w:right w:val="single" w:sz="2" w:space="0" w:color="E3E3E3"/>
              </w:divBdr>
              <w:divsChild>
                <w:div w:id="1189414462">
                  <w:marLeft w:val="0"/>
                  <w:marRight w:val="0"/>
                  <w:marTop w:val="0"/>
                  <w:marBottom w:val="0"/>
                  <w:divBdr>
                    <w:top w:val="single" w:sz="2" w:space="0" w:color="E3E3E3"/>
                    <w:left w:val="single" w:sz="2" w:space="0" w:color="E3E3E3"/>
                    <w:bottom w:val="single" w:sz="2" w:space="0" w:color="E3E3E3"/>
                    <w:right w:val="single" w:sz="2" w:space="0" w:color="E3E3E3"/>
                  </w:divBdr>
                  <w:divsChild>
                    <w:div w:id="1753812781">
                      <w:marLeft w:val="0"/>
                      <w:marRight w:val="0"/>
                      <w:marTop w:val="0"/>
                      <w:marBottom w:val="0"/>
                      <w:divBdr>
                        <w:top w:val="single" w:sz="2" w:space="0" w:color="E3E3E3"/>
                        <w:left w:val="single" w:sz="2" w:space="0" w:color="E3E3E3"/>
                        <w:bottom w:val="single" w:sz="2" w:space="0" w:color="E3E3E3"/>
                        <w:right w:val="single" w:sz="2" w:space="0" w:color="E3E3E3"/>
                      </w:divBdr>
                      <w:divsChild>
                        <w:div w:id="1956712715">
                          <w:marLeft w:val="0"/>
                          <w:marRight w:val="0"/>
                          <w:marTop w:val="0"/>
                          <w:marBottom w:val="0"/>
                          <w:divBdr>
                            <w:top w:val="single" w:sz="2" w:space="0" w:color="E3E3E3"/>
                            <w:left w:val="single" w:sz="2" w:space="0" w:color="E3E3E3"/>
                            <w:bottom w:val="single" w:sz="2" w:space="0" w:color="E3E3E3"/>
                            <w:right w:val="single" w:sz="2" w:space="0" w:color="E3E3E3"/>
                          </w:divBdr>
                          <w:divsChild>
                            <w:div w:id="1986859052">
                              <w:marLeft w:val="0"/>
                              <w:marRight w:val="0"/>
                              <w:marTop w:val="100"/>
                              <w:marBottom w:val="100"/>
                              <w:divBdr>
                                <w:top w:val="single" w:sz="2" w:space="0" w:color="E3E3E3"/>
                                <w:left w:val="single" w:sz="2" w:space="0" w:color="E3E3E3"/>
                                <w:bottom w:val="single" w:sz="2" w:space="0" w:color="E3E3E3"/>
                                <w:right w:val="single" w:sz="2" w:space="0" w:color="E3E3E3"/>
                              </w:divBdr>
                              <w:divsChild>
                                <w:div w:id="627592594">
                                  <w:marLeft w:val="0"/>
                                  <w:marRight w:val="0"/>
                                  <w:marTop w:val="0"/>
                                  <w:marBottom w:val="0"/>
                                  <w:divBdr>
                                    <w:top w:val="single" w:sz="2" w:space="0" w:color="E3E3E3"/>
                                    <w:left w:val="single" w:sz="2" w:space="0" w:color="E3E3E3"/>
                                    <w:bottom w:val="single" w:sz="2" w:space="0" w:color="E3E3E3"/>
                                    <w:right w:val="single" w:sz="2" w:space="0" w:color="E3E3E3"/>
                                  </w:divBdr>
                                  <w:divsChild>
                                    <w:div w:id="1954365899">
                                      <w:marLeft w:val="0"/>
                                      <w:marRight w:val="0"/>
                                      <w:marTop w:val="0"/>
                                      <w:marBottom w:val="0"/>
                                      <w:divBdr>
                                        <w:top w:val="single" w:sz="2" w:space="0" w:color="E3E3E3"/>
                                        <w:left w:val="single" w:sz="2" w:space="0" w:color="E3E3E3"/>
                                        <w:bottom w:val="single" w:sz="2" w:space="0" w:color="E3E3E3"/>
                                        <w:right w:val="single" w:sz="2" w:space="0" w:color="E3E3E3"/>
                                      </w:divBdr>
                                      <w:divsChild>
                                        <w:div w:id="1946381166">
                                          <w:marLeft w:val="0"/>
                                          <w:marRight w:val="0"/>
                                          <w:marTop w:val="0"/>
                                          <w:marBottom w:val="0"/>
                                          <w:divBdr>
                                            <w:top w:val="single" w:sz="2" w:space="0" w:color="E3E3E3"/>
                                            <w:left w:val="single" w:sz="2" w:space="0" w:color="E3E3E3"/>
                                            <w:bottom w:val="single" w:sz="2" w:space="0" w:color="E3E3E3"/>
                                            <w:right w:val="single" w:sz="2" w:space="0" w:color="E3E3E3"/>
                                          </w:divBdr>
                                          <w:divsChild>
                                            <w:div w:id="1980957699">
                                              <w:marLeft w:val="0"/>
                                              <w:marRight w:val="0"/>
                                              <w:marTop w:val="0"/>
                                              <w:marBottom w:val="0"/>
                                              <w:divBdr>
                                                <w:top w:val="single" w:sz="2" w:space="0" w:color="E3E3E3"/>
                                                <w:left w:val="single" w:sz="2" w:space="0" w:color="E3E3E3"/>
                                                <w:bottom w:val="single" w:sz="2" w:space="0" w:color="E3E3E3"/>
                                                <w:right w:val="single" w:sz="2" w:space="0" w:color="E3E3E3"/>
                                              </w:divBdr>
                                              <w:divsChild>
                                                <w:div w:id="2053770534">
                                                  <w:marLeft w:val="0"/>
                                                  <w:marRight w:val="0"/>
                                                  <w:marTop w:val="0"/>
                                                  <w:marBottom w:val="0"/>
                                                  <w:divBdr>
                                                    <w:top w:val="single" w:sz="2" w:space="0" w:color="E3E3E3"/>
                                                    <w:left w:val="single" w:sz="2" w:space="0" w:color="E3E3E3"/>
                                                    <w:bottom w:val="single" w:sz="2" w:space="0" w:color="E3E3E3"/>
                                                    <w:right w:val="single" w:sz="2" w:space="0" w:color="E3E3E3"/>
                                                  </w:divBdr>
                                                  <w:divsChild>
                                                    <w:div w:id="31224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09833196">
      <w:bodyDiv w:val="1"/>
      <w:marLeft w:val="0"/>
      <w:marRight w:val="0"/>
      <w:marTop w:val="0"/>
      <w:marBottom w:val="0"/>
      <w:divBdr>
        <w:top w:val="none" w:sz="0" w:space="0" w:color="auto"/>
        <w:left w:val="none" w:sz="0" w:space="0" w:color="auto"/>
        <w:bottom w:val="none" w:sz="0" w:space="0" w:color="auto"/>
        <w:right w:val="none" w:sz="0" w:space="0" w:color="auto"/>
      </w:divBdr>
    </w:div>
    <w:div w:id="1618834778">
      <w:bodyDiv w:val="1"/>
      <w:marLeft w:val="0"/>
      <w:marRight w:val="0"/>
      <w:marTop w:val="0"/>
      <w:marBottom w:val="0"/>
      <w:divBdr>
        <w:top w:val="none" w:sz="0" w:space="0" w:color="auto"/>
        <w:left w:val="none" w:sz="0" w:space="0" w:color="auto"/>
        <w:bottom w:val="none" w:sz="0" w:space="0" w:color="auto"/>
        <w:right w:val="none" w:sz="0" w:space="0" w:color="auto"/>
      </w:divBdr>
      <w:divsChild>
        <w:div w:id="872574212">
          <w:marLeft w:val="0"/>
          <w:marRight w:val="0"/>
          <w:marTop w:val="0"/>
          <w:marBottom w:val="0"/>
          <w:divBdr>
            <w:top w:val="none" w:sz="0" w:space="0" w:color="auto"/>
            <w:left w:val="none" w:sz="0" w:space="0" w:color="auto"/>
            <w:bottom w:val="none" w:sz="0" w:space="0" w:color="auto"/>
            <w:right w:val="none" w:sz="0" w:space="0" w:color="auto"/>
          </w:divBdr>
        </w:div>
        <w:div w:id="1585335659">
          <w:marLeft w:val="0"/>
          <w:marRight w:val="0"/>
          <w:marTop w:val="0"/>
          <w:marBottom w:val="0"/>
          <w:divBdr>
            <w:top w:val="single" w:sz="2" w:space="0" w:color="E3E3E3"/>
            <w:left w:val="single" w:sz="2" w:space="0" w:color="E3E3E3"/>
            <w:bottom w:val="single" w:sz="2" w:space="0" w:color="E3E3E3"/>
            <w:right w:val="single" w:sz="2" w:space="0" w:color="E3E3E3"/>
          </w:divBdr>
          <w:divsChild>
            <w:div w:id="2072265178">
              <w:marLeft w:val="0"/>
              <w:marRight w:val="0"/>
              <w:marTop w:val="0"/>
              <w:marBottom w:val="0"/>
              <w:divBdr>
                <w:top w:val="single" w:sz="2" w:space="0" w:color="E3E3E3"/>
                <w:left w:val="single" w:sz="2" w:space="0" w:color="E3E3E3"/>
                <w:bottom w:val="single" w:sz="2" w:space="0" w:color="E3E3E3"/>
                <w:right w:val="single" w:sz="2" w:space="0" w:color="E3E3E3"/>
              </w:divBdr>
              <w:divsChild>
                <w:div w:id="1318419438">
                  <w:marLeft w:val="0"/>
                  <w:marRight w:val="0"/>
                  <w:marTop w:val="0"/>
                  <w:marBottom w:val="0"/>
                  <w:divBdr>
                    <w:top w:val="single" w:sz="2" w:space="0" w:color="E3E3E3"/>
                    <w:left w:val="single" w:sz="2" w:space="0" w:color="E3E3E3"/>
                    <w:bottom w:val="single" w:sz="2" w:space="0" w:color="E3E3E3"/>
                    <w:right w:val="single" w:sz="2" w:space="0" w:color="E3E3E3"/>
                  </w:divBdr>
                  <w:divsChild>
                    <w:div w:id="494148935">
                      <w:marLeft w:val="0"/>
                      <w:marRight w:val="0"/>
                      <w:marTop w:val="0"/>
                      <w:marBottom w:val="0"/>
                      <w:divBdr>
                        <w:top w:val="single" w:sz="2" w:space="0" w:color="E3E3E3"/>
                        <w:left w:val="single" w:sz="2" w:space="0" w:color="E3E3E3"/>
                        <w:bottom w:val="single" w:sz="2" w:space="0" w:color="E3E3E3"/>
                        <w:right w:val="single" w:sz="2" w:space="0" w:color="E3E3E3"/>
                      </w:divBdr>
                      <w:divsChild>
                        <w:div w:id="1775779848">
                          <w:marLeft w:val="0"/>
                          <w:marRight w:val="0"/>
                          <w:marTop w:val="0"/>
                          <w:marBottom w:val="0"/>
                          <w:divBdr>
                            <w:top w:val="single" w:sz="2" w:space="0" w:color="E3E3E3"/>
                            <w:left w:val="single" w:sz="2" w:space="0" w:color="E3E3E3"/>
                            <w:bottom w:val="single" w:sz="2" w:space="0" w:color="E3E3E3"/>
                            <w:right w:val="single" w:sz="2" w:space="0" w:color="E3E3E3"/>
                          </w:divBdr>
                          <w:divsChild>
                            <w:div w:id="198973347">
                              <w:marLeft w:val="0"/>
                              <w:marRight w:val="0"/>
                              <w:marTop w:val="100"/>
                              <w:marBottom w:val="100"/>
                              <w:divBdr>
                                <w:top w:val="single" w:sz="2" w:space="0" w:color="E3E3E3"/>
                                <w:left w:val="single" w:sz="2" w:space="0" w:color="E3E3E3"/>
                                <w:bottom w:val="single" w:sz="2" w:space="0" w:color="E3E3E3"/>
                                <w:right w:val="single" w:sz="2" w:space="0" w:color="E3E3E3"/>
                              </w:divBdr>
                              <w:divsChild>
                                <w:div w:id="883907541">
                                  <w:marLeft w:val="0"/>
                                  <w:marRight w:val="0"/>
                                  <w:marTop w:val="0"/>
                                  <w:marBottom w:val="0"/>
                                  <w:divBdr>
                                    <w:top w:val="single" w:sz="2" w:space="0" w:color="E3E3E3"/>
                                    <w:left w:val="single" w:sz="2" w:space="0" w:color="E3E3E3"/>
                                    <w:bottom w:val="single" w:sz="2" w:space="0" w:color="E3E3E3"/>
                                    <w:right w:val="single" w:sz="2" w:space="0" w:color="E3E3E3"/>
                                  </w:divBdr>
                                  <w:divsChild>
                                    <w:div w:id="1347177565">
                                      <w:marLeft w:val="0"/>
                                      <w:marRight w:val="0"/>
                                      <w:marTop w:val="0"/>
                                      <w:marBottom w:val="0"/>
                                      <w:divBdr>
                                        <w:top w:val="single" w:sz="2" w:space="0" w:color="E3E3E3"/>
                                        <w:left w:val="single" w:sz="2" w:space="0" w:color="E3E3E3"/>
                                        <w:bottom w:val="single" w:sz="2" w:space="0" w:color="E3E3E3"/>
                                        <w:right w:val="single" w:sz="2" w:space="0" w:color="E3E3E3"/>
                                      </w:divBdr>
                                      <w:divsChild>
                                        <w:div w:id="235744818">
                                          <w:marLeft w:val="0"/>
                                          <w:marRight w:val="0"/>
                                          <w:marTop w:val="0"/>
                                          <w:marBottom w:val="0"/>
                                          <w:divBdr>
                                            <w:top w:val="single" w:sz="2" w:space="0" w:color="E3E3E3"/>
                                            <w:left w:val="single" w:sz="2" w:space="0" w:color="E3E3E3"/>
                                            <w:bottom w:val="single" w:sz="2" w:space="0" w:color="E3E3E3"/>
                                            <w:right w:val="single" w:sz="2" w:space="0" w:color="E3E3E3"/>
                                          </w:divBdr>
                                          <w:divsChild>
                                            <w:div w:id="12418387">
                                              <w:marLeft w:val="0"/>
                                              <w:marRight w:val="0"/>
                                              <w:marTop w:val="0"/>
                                              <w:marBottom w:val="0"/>
                                              <w:divBdr>
                                                <w:top w:val="single" w:sz="2" w:space="0" w:color="E3E3E3"/>
                                                <w:left w:val="single" w:sz="2" w:space="0" w:color="E3E3E3"/>
                                                <w:bottom w:val="single" w:sz="2" w:space="0" w:color="E3E3E3"/>
                                                <w:right w:val="single" w:sz="2" w:space="0" w:color="E3E3E3"/>
                                              </w:divBdr>
                                              <w:divsChild>
                                                <w:div w:id="1543397603">
                                                  <w:marLeft w:val="0"/>
                                                  <w:marRight w:val="0"/>
                                                  <w:marTop w:val="0"/>
                                                  <w:marBottom w:val="0"/>
                                                  <w:divBdr>
                                                    <w:top w:val="single" w:sz="2" w:space="0" w:color="E3E3E3"/>
                                                    <w:left w:val="single" w:sz="2" w:space="0" w:color="E3E3E3"/>
                                                    <w:bottom w:val="single" w:sz="2" w:space="0" w:color="E3E3E3"/>
                                                    <w:right w:val="single" w:sz="2" w:space="0" w:color="E3E3E3"/>
                                                  </w:divBdr>
                                                  <w:divsChild>
                                                    <w:div w:id="2006203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37105969">
      <w:bodyDiv w:val="1"/>
      <w:marLeft w:val="0"/>
      <w:marRight w:val="0"/>
      <w:marTop w:val="0"/>
      <w:marBottom w:val="0"/>
      <w:divBdr>
        <w:top w:val="none" w:sz="0" w:space="0" w:color="auto"/>
        <w:left w:val="none" w:sz="0" w:space="0" w:color="auto"/>
        <w:bottom w:val="none" w:sz="0" w:space="0" w:color="auto"/>
        <w:right w:val="none" w:sz="0" w:space="0" w:color="auto"/>
      </w:divBdr>
    </w:div>
    <w:div w:id="1641156162">
      <w:bodyDiv w:val="1"/>
      <w:marLeft w:val="0"/>
      <w:marRight w:val="0"/>
      <w:marTop w:val="0"/>
      <w:marBottom w:val="0"/>
      <w:divBdr>
        <w:top w:val="none" w:sz="0" w:space="0" w:color="auto"/>
        <w:left w:val="none" w:sz="0" w:space="0" w:color="auto"/>
        <w:bottom w:val="none" w:sz="0" w:space="0" w:color="auto"/>
        <w:right w:val="none" w:sz="0" w:space="0" w:color="auto"/>
      </w:divBdr>
      <w:divsChild>
        <w:div w:id="432406781">
          <w:marLeft w:val="0"/>
          <w:marRight w:val="0"/>
          <w:marTop w:val="0"/>
          <w:marBottom w:val="0"/>
          <w:divBdr>
            <w:top w:val="none" w:sz="0" w:space="0" w:color="auto"/>
            <w:left w:val="none" w:sz="0" w:space="0" w:color="auto"/>
            <w:bottom w:val="none" w:sz="0" w:space="0" w:color="auto"/>
            <w:right w:val="none" w:sz="0" w:space="0" w:color="auto"/>
          </w:divBdr>
        </w:div>
        <w:div w:id="1847788150">
          <w:marLeft w:val="0"/>
          <w:marRight w:val="0"/>
          <w:marTop w:val="0"/>
          <w:marBottom w:val="0"/>
          <w:divBdr>
            <w:top w:val="single" w:sz="2" w:space="0" w:color="E3E3E3"/>
            <w:left w:val="single" w:sz="2" w:space="0" w:color="E3E3E3"/>
            <w:bottom w:val="single" w:sz="2" w:space="0" w:color="E3E3E3"/>
            <w:right w:val="single" w:sz="2" w:space="0" w:color="E3E3E3"/>
          </w:divBdr>
          <w:divsChild>
            <w:div w:id="1349334816">
              <w:marLeft w:val="0"/>
              <w:marRight w:val="0"/>
              <w:marTop w:val="0"/>
              <w:marBottom w:val="0"/>
              <w:divBdr>
                <w:top w:val="single" w:sz="2" w:space="0" w:color="E3E3E3"/>
                <w:left w:val="single" w:sz="2" w:space="0" w:color="E3E3E3"/>
                <w:bottom w:val="single" w:sz="2" w:space="0" w:color="E3E3E3"/>
                <w:right w:val="single" w:sz="2" w:space="0" w:color="E3E3E3"/>
              </w:divBdr>
              <w:divsChild>
                <w:div w:id="16545499">
                  <w:marLeft w:val="0"/>
                  <w:marRight w:val="0"/>
                  <w:marTop w:val="0"/>
                  <w:marBottom w:val="0"/>
                  <w:divBdr>
                    <w:top w:val="single" w:sz="2" w:space="0" w:color="E3E3E3"/>
                    <w:left w:val="single" w:sz="2" w:space="0" w:color="E3E3E3"/>
                    <w:bottom w:val="single" w:sz="2" w:space="0" w:color="E3E3E3"/>
                    <w:right w:val="single" w:sz="2" w:space="0" w:color="E3E3E3"/>
                  </w:divBdr>
                  <w:divsChild>
                    <w:div w:id="1689065190">
                      <w:marLeft w:val="0"/>
                      <w:marRight w:val="0"/>
                      <w:marTop w:val="0"/>
                      <w:marBottom w:val="0"/>
                      <w:divBdr>
                        <w:top w:val="single" w:sz="2" w:space="0" w:color="E3E3E3"/>
                        <w:left w:val="single" w:sz="2" w:space="0" w:color="E3E3E3"/>
                        <w:bottom w:val="single" w:sz="2" w:space="0" w:color="E3E3E3"/>
                        <w:right w:val="single" w:sz="2" w:space="0" w:color="E3E3E3"/>
                      </w:divBdr>
                      <w:divsChild>
                        <w:div w:id="630483628">
                          <w:marLeft w:val="0"/>
                          <w:marRight w:val="0"/>
                          <w:marTop w:val="0"/>
                          <w:marBottom w:val="0"/>
                          <w:divBdr>
                            <w:top w:val="single" w:sz="2" w:space="0" w:color="E3E3E3"/>
                            <w:left w:val="single" w:sz="2" w:space="0" w:color="E3E3E3"/>
                            <w:bottom w:val="single" w:sz="2" w:space="0" w:color="E3E3E3"/>
                            <w:right w:val="single" w:sz="2" w:space="0" w:color="E3E3E3"/>
                          </w:divBdr>
                          <w:divsChild>
                            <w:div w:id="835539261">
                              <w:marLeft w:val="0"/>
                              <w:marRight w:val="0"/>
                              <w:marTop w:val="100"/>
                              <w:marBottom w:val="100"/>
                              <w:divBdr>
                                <w:top w:val="single" w:sz="2" w:space="0" w:color="E3E3E3"/>
                                <w:left w:val="single" w:sz="2" w:space="0" w:color="E3E3E3"/>
                                <w:bottom w:val="single" w:sz="2" w:space="0" w:color="E3E3E3"/>
                                <w:right w:val="single" w:sz="2" w:space="0" w:color="E3E3E3"/>
                              </w:divBdr>
                              <w:divsChild>
                                <w:div w:id="813912661">
                                  <w:marLeft w:val="0"/>
                                  <w:marRight w:val="0"/>
                                  <w:marTop w:val="0"/>
                                  <w:marBottom w:val="0"/>
                                  <w:divBdr>
                                    <w:top w:val="single" w:sz="2" w:space="0" w:color="E3E3E3"/>
                                    <w:left w:val="single" w:sz="2" w:space="0" w:color="E3E3E3"/>
                                    <w:bottom w:val="single" w:sz="2" w:space="0" w:color="E3E3E3"/>
                                    <w:right w:val="single" w:sz="2" w:space="0" w:color="E3E3E3"/>
                                  </w:divBdr>
                                  <w:divsChild>
                                    <w:div w:id="1320570590">
                                      <w:marLeft w:val="0"/>
                                      <w:marRight w:val="0"/>
                                      <w:marTop w:val="0"/>
                                      <w:marBottom w:val="0"/>
                                      <w:divBdr>
                                        <w:top w:val="single" w:sz="2" w:space="0" w:color="E3E3E3"/>
                                        <w:left w:val="single" w:sz="2" w:space="0" w:color="E3E3E3"/>
                                        <w:bottom w:val="single" w:sz="2" w:space="0" w:color="E3E3E3"/>
                                        <w:right w:val="single" w:sz="2" w:space="0" w:color="E3E3E3"/>
                                      </w:divBdr>
                                      <w:divsChild>
                                        <w:div w:id="1093208320">
                                          <w:marLeft w:val="0"/>
                                          <w:marRight w:val="0"/>
                                          <w:marTop w:val="0"/>
                                          <w:marBottom w:val="0"/>
                                          <w:divBdr>
                                            <w:top w:val="single" w:sz="2" w:space="0" w:color="E3E3E3"/>
                                            <w:left w:val="single" w:sz="2" w:space="0" w:color="E3E3E3"/>
                                            <w:bottom w:val="single" w:sz="2" w:space="0" w:color="E3E3E3"/>
                                            <w:right w:val="single" w:sz="2" w:space="0" w:color="E3E3E3"/>
                                          </w:divBdr>
                                          <w:divsChild>
                                            <w:div w:id="635137640">
                                              <w:marLeft w:val="0"/>
                                              <w:marRight w:val="0"/>
                                              <w:marTop w:val="0"/>
                                              <w:marBottom w:val="0"/>
                                              <w:divBdr>
                                                <w:top w:val="single" w:sz="2" w:space="0" w:color="E3E3E3"/>
                                                <w:left w:val="single" w:sz="2" w:space="0" w:color="E3E3E3"/>
                                                <w:bottom w:val="single" w:sz="2" w:space="0" w:color="E3E3E3"/>
                                                <w:right w:val="single" w:sz="2" w:space="0" w:color="E3E3E3"/>
                                              </w:divBdr>
                                              <w:divsChild>
                                                <w:div w:id="1894805479">
                                                  <w:marLeft w:val="0"/>
                                                  <w:marRight w:val="0"/>
                                                  <w:marTop w:val="0"/>
                                                  <w:marBottom w:val="0"/>
                                                  <w:divBdr>
                                                    <w:top w:val="single" w:sz="2" w:space="0" w:color="E3E3E3"/>
                                                    <w:left w:val="single" w:sz="2" w:space="0" w:color="E3E3E3"/>
                                                    <w:bottom w:val="single" w:sz="2" w:space="0" w:color="E3E3E3"/>
                                                    <w:right w:val="single" w:sz="2" w:space="0" w:color="E3E3E3"/>
                                                  </w:divBdr>
                                                  <w:divsChild>
                                                    <w:div w:id="19551385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61036019">
      <w:bodyDiv w:val="1"/>
      <w:marLeft w:val="0"/>
      <w:marRight w:val="0"/>
      <w:marTop w:val="0"/>
      <w:marBottom w:val="0"/>
      <w:divBdr>
        <w:top w:val="none" w:sz="0" w:space="0" w:color="auto"/>
        <w:left w:val="none" w:sz="0" w:space="0" w:color="auto"/>
        <w:bottom w:val="none" w:sz="0" w:space="0" w:color="auto"/>
        <w:right w:val="none" w:sz="0" w:space="0" w:color="auto"/>
      </w:divBdr>
    </w:div>
    <w:div w:id="1667399088">
      <w:bodyDiv w:val="1"/>
      <w:marLeft w:val="0"/>
      <w:marRight w:val="0"/>
      <w:marTop w:val="0"/>
      <w:marBottom w:val="0"/>
      <w:divBdr>
        <w:top w:val="none" w:sz="0" w:space="0" w:color="auto"/>
        <w:left w:val="none" w:sz="0" w:space="0" w:color="auto"/>
        <w:bottom w:val="none" w:sz="0" w:space="0" w:color="auto"/>
        <w:right w:val="none" w:sz="0" w:space="0" w:color="auto"/>
      </w:divBdr>
    </w:div>
    <w:div w:id="1683624642">
      <w:bodyDiv w:val="1"/>
      <w:marLeft w:val="0"/>
      <w:marRight w:val="0"/>
      <w:marTop w:val="0"/>
      <w:marBottom w:val="0"/>
      <w:divBdr>
        <w:top w:val="none" w:sz="0" w:space="0" w:color="auto"/>
        <w:left w:val="none" w:sz="0" w:space="0" w:color="auto"/>
        <w:bottom w:val="none" w:sz="0" w:space="0" w:color="auto"/>
        <w:right w:val="none" w:sz="0" w:space="0" w:color="auto"/>
      </w:divBdr>
    </w:div>
    <w:div w:id="170682661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62">
          <w:marLeft w:val="547"/>
          <w:marRight w:val="0"/>
          <w:marTop w:val="0"/>
          <w:marBottom w:val="0"/>
          <w:divBdr>
            <w:top w:val="none" w:sz="0" w:space="0" w:color="auto"/>
            <w:left w:val="none" w:sz="0" w:space="0" w:color="auto"/>
            <w:bottom w:val="none" w:sz="0" w:space="0" w:color="auto"/>
            <w:right w:val="none" w:sz="0" w:space="0" w:color="auto"/>
          </w:divBdr>
        </w:div>
        <w:div w:id="1986200445">
          <w:marLeft w:val="547"/>
          <w:marRight w:val="0"/>
          <w:marTop w:val="0"/>
          <w:marBottom w:val="0"/>
          <w:divBdr>
            <w:top w:val="none" w:sz="0" w:space="0" w:color="auto"/>
            <w:left w:val="none" w:sz="0" w:space="0" w:color="auto"/>
            <w:bottom w:val="none" w:sz="0" w:space="0" w:color="auto"/>
            <w:right w:val="none" w:sz="0" w:space="0" w:color="auto"/>
          </w:divBdr>
        </w:div>
      </w:divsChild>
    </w:div>
    <w:div w:id="1719157898">
      <w:bodyDiv w:val="1"/>
      <w:marLeft w:val="0"/>
      <w:marRight w:val="0"/>
      <w:marTop w:val="0"/>
      <w:marBottom w:val="0"/>
      <w:divBdr>
        <w:top w:val="none" w:sz="0" w:space="0" w:color="auto"/>
        <w:left w:val="none" w:sz="0" w:space="0" w:color="auto"/>
        <w:bottom w:val="none" w:sz="0" w:space="0" w:color="auto"/>
        <w:right w:val="none" w:sz="0" w:space="0" w:color="auto"/>
      </w:divBdr>
    </w:div>
    <w:div w:id="1774282380">
      <w:bodyDiv w:val="1"/>
      <w:marLeft w:val="0"/>
      <w:marRight w:val="0"/>
      <w:marTop w:val="0"/>
      <w:marBottom w:val="0"/>
      <w:divBdr>
        <w:top w:val="none" w:sz="0" w:space="0" w:color="auto"/>
        <w:left w:val="none" w:sz="0" w:space="0" w:color="auto"/>
        <w:bottom w:val="none" w:sz="0" w:space="0" w:color="auto"/>
        <w:right w:val="none" w:sz="0" w:space="0" w:color="auto"/>
      </w:divBdr>
    </w:div>
    <w:div w:id="1892619879">
      <w:bodyDiv w:val="1"/>
      <w:marLeft w:val="0"/>
      <w:marRight w:val="0"/>
      <w:marTop w:val="0"/>
      <w:marBottom w:val="0"/>
      <w:divBdr>
        <w:top w:val="none" w:sz="0" w:space="0" w:color="auto"/>
        <w:left w:val="none" w:sz="0" w:space="0" w:color="auto"/>
        <w:bottom w:val="none" w:sz="0" w:space="0" w:color="auto"/>
        <w:right w:val="none" w:sz="0" w:space="0" w:color="auto"/>
      </w:divBdr>
    </w:div>
    <w:div w:id="1934318771">
      <w:bodyDiv w:val="1"/>
      <w:marLeft w:val="0"/>
      <w:marRight w:val="0"/>
      <w:marTop w:val="0"/>
      <w:marBottom w:val="0"/>
      <w:divBdr>
        <w:top w:val="none" w:sz="0" w:space="0" w:color="auto"/>
        <w:left w:val="none" w:sz="0" w:space="0" w:color="auto"/>
        <w:bottom w:val="none" w:sz="0" w:space="0" w:color="auto"/>
        <w:right w:val="none" w:sz="0" w:space="0" w:color="auto"/>
      </w:divBdr>
    </w:div>
    <w:div w:id="2016616521">
      <w:bodyDiv w:val="1"/>
      <w:marLeft w:val="0"/>
      <w:marRight w:val="0"/>
      <w:marTop w:val="0"/>
      <w:marBottom w:val="0"/>
      <w:divBdr>
        <w:top w:val="none" w:sz="0" w:space="0" w:color="auto"/>
        <w:left w:val="none" w:sz="0" w:space="0" w:color="auto"/>
        <w:bottom w:val="none" w:sz="0" w:space="0" w:color="auto"/>
        <w:right w:val="none" w:sz="0" w:space="0" w:color="auto"/>
      </w:divBdr>
    </w:div>
    <w:div w:id="20793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formatiebeveiligingsdienst.nl/product/handreiking-standaard-verwerkersovereenkomst-gemeenten/"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1FE8C027-2A17-4B44-A4EF-A0C4BA365CCF}">
    <t:Anchor>
      <t:Comment id="1451023027"/>
    </t:Anchor>
    <t:History>
      <t:Event id="{B19DE54F-F2CC-4AB4-846C-14434241F4CD}" time="2024-03-06T16:22:39.335Z">
        <t:Attribution userId="S::evandeoudeweetering@haarlem.nl::2dc34539-759d-45cd-9a83-b07ca0357aab" userProvider="AD" userName="Edgar van de Oudeweetering"/>
        <t:Anchor>
          <t:Comment id="1451023027"/>
        </t:Anchor>
        <t:Create/>
      </t:Event>
      <t:Event id="{F7504B6A-A6DE-406B-A66B-DF50F779AEDD}" time="2024-03-06T16:22:39.335Z">
        <t:Attribution userId="S::evandeoudeweetering@haarlem.nl::2dc34539-759d-45cd-9a83-b07ca0357aab" userProvider="AD" userName="Edgar van de Oudeweetering"/>
        <t:Anchor>
          <t:Comment id="1451023027"/>
        </t:Anchor>
        <t:Assign userId="S::evandeoudeweetering@haarlem.nl::2dc34539-759d-45cd-9a83-b07ca0357aab" userProvider="AD" userName="Edgar van de Oudeweetering"/>
      </t:Event>
      <t:Event id="{D4D16ED8-52EF-4209-9D54-037F9D85BE4F}" time="2024-03-06T16:22:39.335Z">
        <t:Attribution userId="S::evandeoudeweetering@haarlem.nl::2dc34539-759d-45cd-9a83-b07ca0357aab" userProvider="AD" userName="Edgar van de Oudeweetering"/>
        <t:Anchor>
          <t:Comment id="1451023027"/>
        </t:Anchor>
        <t:SetTitle title="@Edgar van de Oudeweetering Check op gewenste soort koppelvlak doen"/>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TaxCatchAll xmlns="8bb31bc9-2571-402e-8dde-f18b3c778a22" xsi:nil="true"/>
    <SharedWithUsers xmlns="8bb31bc9-2571-402e-8dde-f18b3c778a22">
      <UserInfo>
        <DisplayName>Paul Ederveen</DisplayName>
        <AccountId>23</AccountId>
        <AccountType/>
      </UserInfo>
      <UserInfo>
        <DisplayName>Ella Gloudemans</DisplayName>
        <AccountId>33</AccountId>
        <AccountType/>
      </UserInfo>
      <UserInfo>
        <DisplayName>Wendy Romijn</DisplayName>
        <AccountId>28</AccountId>
        <AccountType/>
      </UserInfo>
      <UserInfo>
        <DisplayName>Danny Oudshoorn</DisplayName>
        <AccountId>16</AccountId>
        <AccountType/>
      </UserInfo>
      <UserInfo>
        <DisplayName>Arnold Klamer</DisplayName>
        <AccountId>15</AccountId>
        <AccountType/>
      </UserInfo>
      <UserInfo>
        <DisplayName>Lotte Verlaat</DisplayName>
        <AccountId>60</AccountId>
        <AccountType/>
      </UserInfo>
      <UserInfo>
        <DisplayName>Pui Fang Cheung</DisplayName>
        <AccountId>67</AccountId>
        <AccountType/>
      </UserInfo>
      <UserInfo>
        <DisplayName>Bertino Noordstra</DisplayName>
        <AccountId>61</AccountId>
        <AccountType/>
      </UserInfo>
      <UserInfo>
        <DisplayName>Andre van der Leeden</DisplayName>
        <AccountId>12</AccountId>
        <AccountType/>
      </UserInfo>
      <UserInfo>
        <DisplayName>Ed de Smit</DisplayName>
        <AccountId>27</AccountId>
        <AccountType/>
      </UserInfo>
      <UserInfo>
        <DisplayName>Cornelis Dekker</DisplayName>
        <AccountId>103</AccountId>
        <AccountType/>
      </UserInfo>
      <UserInfo>
        <DisplayName>Lindy van der Wal</DisplayName>
        <AccountId>105</AccountId>
        <AccountType/>
      </UserInfo>
      <UserInfo>
        <DisplayName>Robert Ruiter</DisplayName>
        <AccountId>106</AccountId>
        <AccountType/>
      </UserInfo>
      <UserInfo>
        <DisplayName>Dolf de Rooij</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Een nieuw document maken." ma:contentTypeScope="" ma:versionID="d1b5ab9214bdc262407528a718d4ce3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a648ae1a77640b4109514dfad557d181"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F767E-EAEA-40F6-80BF-8C63963BED45}">
  <ds:schemaRefs>
    <ds:schemaRef ds:uri="http://schemas.microsoft.com/sharepoint/v3/contenttype/forms"/>
  </ds:schemaRefs>
</ds:datastoreItem>
</file>

<file path=customXml/itemProps2.xml><?xml version="1.0" encoding="utf-8"?>
<ds:datastoreItem xmlns:ds="http://schemas.openxmlformats.org/officeDocument/2006/customXml" ds:itemID="{22400A75-A78B-46C3-BA6D-C19B245D6DBB}">
  <ds:schemaRefs>
    <ds:schemaRef ds:uri="8bb31bc9-2571-402e-8dde-f18b3c778a22"/>
    <ds:schemaRef ds:uri="http://schemas.microsoft.com/office/2006/documentManagement/types"/>
    <ds:schemaRef ds:uri="267f19a0-20b7-467a-8900-e8b80011ebf3"/>
    <ds:schemaRef ds:uri="http://www.w3.org/XML/1998/namespace"/>
    <ds:schemaRef ds:uri="http://schemas.microsoft.com/office/infopath/2007/PartnerControls"/>
    <ds:schemaRef ds:uri="http://schemas.microsoft.com/sharepoint/v3"/>
    <ds:schemaRef ds:uri="http://schemas.microsoft.com/office/2006/metadata/properties"/>
    <ds:schemaRef ds:uri="http://schemas.openxmlformats.org/package/2006/metadata/core-properties"/>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D50F8AE5-E3AB-44D1-9209-AA8350CAE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7EC43F-0AC4-492C-BBA3-F0326210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8793</Words>
  <Characters>55930</Characters>
  <Application>Microsoft Office Word</Application>
  <DocSecurity>0</DocSecurity>
  <Lines>466</Lines>
  <Paragraphs>129</Paragraphs>
  <ScaleCrop>false</ScaleCrop>
  <Company>Gemeente Haarlem</Company>
  <LinksUpToDate>false</LinksUpToDate>
  <CharactersWithSpaces>64594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Programma van Eisen</dc:title>
  <dc:subject/>
  <dc:creator>Team Inkoop&amp;aanbesteding</dc:creator>
  <cp:keywords/>
  <cp:lastModifiedBy>Ed de Smit</cp:lastModifiedBy>
  <cp:revision>1630</cp:revision>
  <cp:lastPrinted>2015-03-19T00:34:00Z</cp:lastPrinted>
  <dcterms:created xsi:type="dcterms:W3CDTF">2024-02-17T16:17:00Z</dcterms:created>
  <dcterms:modified xsi:type="dcterms:W3CDTF">2024-04-17T17:53:00Z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MediaServiceImageTags">
    <vt:lpwstr/>
  </property>
</Properties>
</file>