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0E024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</w:t>
      </w:r>
      <w:r w:rsidRPr="00FB2910">
        <w:rPr>
          <w:rFonts w:ascii="Corbel" w:hAnsi="Corbel"/>
          <w:b/>
          <w:sz w:val="24"/>
          <w:szCs w:val="24"/>
        </w:rPr>
        <w:t>arissen</w:t>
      </w:r>
    </w:p>
    <w:p w14:paraId="51B3C1FC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59414716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825B297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</w:p>
        </w:tc>
      </w:tr>
      <w:tr w:rsidR="00D31B51" w14:paraId="5634A3ED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3850F720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025D8613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15256231" w14:textId="44D6E4FB" w:rsidR="00D31B51" w:rsidRP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FB2910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14:paraId="787B4A55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3C81A8CB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5D13EC7C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55354A96" w14:textId="48539FC6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1B8A677F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2CDFAA06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FB2910">
              <w:rPr>
                <w:rFonts w:ascii="Corbel" w:hAnsi="Corbel"/>
                <w:b/>
                <w:color w:val="FFFFFF" w:themeColor="background1"/>
                <w:szCs w:val="18"/>
              </w:rPr>
              <w:t>Betreft percelen:</w:t>
            </w:r>
          </w:p>
        </w:tc>
      </w:tr>
      <w:tr w:rsidR="00AA7BBA" w14:paraId="54EEE681" w14:textId="77777777" w:rsidTr="00D31B51">
        <w:trPr>
          <w:trHeight w:val="1041"/>
        </w:trPr>
        <w:tc>
          <w:tcPr>
            <w:tcW w:w="8954" w:type="dxa"/>
            <w:gridSpan w:val="3"/>
            <w:vAlign w:val="center"/>
          </w:tcPr>
          <w:p w14:paraId="5D81CCB3" w14:textId="77777777" w:rsidR="00E96B43" w:rsidRPr="00FB2910" w:rsidRDefault="00772BE4" w:rsidP="00A8425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B2910">
              <w:rPr>
                <w:rFonts w:ascii="Corbel" w:hAnsi="Corbel"/>
                <w:szCs w:val="18"/>
              </w:rPr>
              <w:t>Perceel 1: Uitzendkrachten laboratoriumpersoneel</w:t>
            </w:r>
          </w:p>
          <w:p w14:paraId="52B82F60" w14:textId="2A73B6C4" w:rsidR="00E96B43" w:rsidRPr="00FB2910" w:rsidRDefault="00E96B43" w:rsidP="00A8425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szCs w:val="18"/>
              </w:rPr>
            </w:pPr>
            <w:r w:rsidRPr="00FB2910">
              <w:rPr>
                <w:rFonts w:ascii="Corbel" w:hAnsi="Corbel"/>
                <w:szCs w:val="18"/>
              </w:rPr>
              <w:t>Perceel 2: Uitzendkrachten overig personeel</w:t>
            </w:r>
          </w:p>
          <w:p w14:paraId="0E1100F7" w14:textId="77777777" w:rsidR="00E96B43" w:rsidRDefault="00E96B43" w:rsidP="00A8425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  <w:p w14:paraId="27B13945" w14:textId="78DA2665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FB2910">
              <w:rPr>
                <w:rFonts w:ascii="Corbel" w:hAnsi="Corbel"/>
                <w:b/>
                <w:bCs/>
                <w:szCs w:val="18"/>
                <w:highlight w:val="lightGray"/>
              </w:rPr>
              <w:t>Let op:</w:t>
            </w:r>
            <w:r>
              <w:rPr>
                <w:rFonts w:ascii="Corbel" w:hAnsi="Corbel"/>
                <w:szCs w:val="18"/>
                <w:highlight w:val="lightGray"/>
              </w:rPr>
              <w:t xml:space="preserve"> indien op meerdere percelen wordt ingeschreven met dezelfde sleutelfunctionaris, volstaat het eenmaal invullen van dit format. Indien wordt ingeschreven met verschillende sleutelfunctionarissen per perceel, dan di</w:t>
            </w:r>
            <w:r w:rsidR="00A13B93">
              <w:rPr>
                <w:rFonts w:ascii="Corbel" w:hAnsi="Corbel"/>
                <w:szCs w:val="18"/>
                <w:highlight w:val="lightGray"/>
              </w:rPr>
              <w:t>t format herhaaldelijk invullen</w:t>
            </w:r>
            <w:r w:rsidR="00FB2910">
              <w:rPr>
                <w:rFonts w:ascii="Corbel" w:hAnsi="Corbel"/>
                <w:szCs w:val="18"/>
              </w:rPr>
              <w:t>.</w:t>
            </w:r>
          </w:p>
        </w:tc>
      </w:tr>
      <w:tr w:rsidR="00AA7BBA" w14:paraId="676EA727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6C0DC5EB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0599E032" w14:textId="77777777" w:rsidTr="00D31B51">
        <w:trPr>
          <w:trHeight w:val="2268"/>
        </w:trPr>
        <w:tc>
          <w:tcPr>
            <w:tcW w:w="8954" w:type="dxa"/>
            <w:gridSpan w:val="3"/>
          </w:tcPr>
          <w:p w14:paraId="1B0F7AD5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3BE7F3ED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4C85ADED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F6E4D57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10317AEB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7B3A8C9E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278A074E" w14:textId="77777777" w:rsidTr="00D31B51">
        <w:trPr>
          <w:trHeight w:val="2268"/>
        </w:trPr>
        <w:tc>
          <w:tcPr>
            <w:tcW w:w="8954" w:type="dxa"/>
            <w:gridSpan w:val="3"/>
          </w:tcPr>
          <w:p w14:paraId="5545440A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5D501616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646C3DC1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75470E47" w14:textId="77777777" w:rsidR="00723BA1" w:rsidRDefault="00723BA1" w:rsidP="00635421">
      <w:pPr>
        <w:spacing w:after="200" w:line="276" w:lineRule="auto"/>
      </w:pPr>
    </w:p>
    <w:sectPr w:rsidR="00723BA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CC49F" w14:textId="77777777" w:rsidR="005728D1" w:rsidRDefault="005728D1" w:rsidP="001629F4">
      <w:pPr>
        <w:spacing w:line="240" w:lineRule="auto"/>
      </w:pPr>
      <w:r>
        <w:separator/>
      </w:r>
    </w:p>
  </w:endnote>
  <w:endnote w:type="continuationSeparator" w:id="0">
    <w:p w14:paraId="6CFAA2CD" w14:textId="77777777" w:rsidR="005728D1" w:rsidRDefault="005728D1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284D1155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2F9EBABA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A2459" w14:textId="77777777" w:rsidR="005728D1" w:rsidRDefault="005728D1" w:rsidP="001629F4">
      <w:pPr>
        <w:spacing w:line="240" w:lineRule="auto"/>
      </w:pPr>
      <w:r>
        <w:separator/>
      </w:r>
    </w:p>
  </w:footnote>
  <w:footnote w:type="continuationSeparator" w:id="0">
    <w:p w14:paraId="454E0E06" w14:textId="77777777" w:rsidR="005728D1" w:rsidRDefault="005728D1" w:rsidP="001629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8BA9" w14:textId="296F0CD1" w:rsidR="003B31D8" w:rsidRPr="003B31D8" w:rsidRDefault="003B31D8">
    <w:pPr>
      <w:pStyle w:val="Koptekst"/>
      <w:rPr>
        <w:rFonts w:ascii="Corbel" w:hAnsi="Corbel"/>
      </w:rPr>
    </w:pPr>
    <w:r w:rsidRPr="003B31D8">
      <w:rPr>
        <w:rFonts w:ascii="Corbel" w:hAnsi="Corbel"/>
      </w:rPr>
      <w:t xml:space="preserve">Bijlage format sleutelfunctionarissen </w:t>
    </w:r>
    <w:r w:rsidR="00A22C78">
      <w:rPr>
        <w:rFonts w:ascii="Corbel" w:hAnsi="Corbel"/>
      </w:rPr>
      <w:t>perc</w:t>
    </w:r>
    <w:r w:rsidR="00EA3AAA">
      <w:rPr>
        <w:rFonts w:ascii="Corbel" w:hAnsi="Corbel"/>
      </w:rPr>
      <w:t>e</w:t>
    </w:r>
    <w:r w:rsidR="00A22C78">
      <w:rPr>
        <w:rFonts w:ascii="Corbel" w:hAnsi="Corbel"/>
      </w:rPr>
      <w:t>el</w:t>
    </w:r>
    <w:r w:rsidR="00EA3AAA">
      <w:rPr>
        <w:rFonts w:ascii="Corbel" w:hAnsi="Corbel"/>
      </w:rPr>
      <w:t xml:space="preserve"> </w:t>
    </w:r>
    <w:r w:rsidR="00A22C78">
      <w:rPr>
        <w:rFonts w:ascii="Corbel" w:hAnsi="Corbel"/>
      </w:rPr>
      <w:t>1 ‘Uitzendkrachten laboratoriumpersoneel’ en perc</w:t>
    </w:r>
    <w:r w:rsidR="00EA3AAA">
      <w:rPr>
        <w:rFonts w:ascii="Corbel" w:hAnsi="Corbel"/>
      </w:rPr>
      <w:t xml:space="preserve">eel 2 ‘Uitzendkrachten overig personeel’ </w:t>
    </w:r>
    <w:r w:rsidRPr="003B31D8">
      <w:rPr>
        <w:rFonts w:ascii="Corbel" w:hAnsi="Corbel"/>
      </w:rPr>
      <w:t>| AQUON inhuur personeel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6A"/>
    <w:rsid w:val="001629F4"/>
    <w:rsid w:val="00165CA6"/>
    <w:rsid w:val="001D3ACE"/>
    <w:rsid w:val="00287178"/>
    <w:rsid w:val="003B31D8"/>
    <w:rsid w:val="00547FEE"/>
    <w:rsid w:val="005728D1"/>
    <w:rsid w:val="005E7BFE"/>
    <w:rsid w:val="00635421"/>
    <w:rsid w:val="00723BA1"/>
    <w:rsid w:val="00772BE4"/>
    <w:rsid w:val="00A13B93"/>
    <w:rsid w:val="00A22C78"/>
    <w:rsid w:val="00AA7BBA"/>
    <w:rsid w:val="00BC3158"/>
    <w:rsid w:val="00BF1799"/>
    <w:rsid w:val="00CE4DF6"/>
    <w:rsid w:val="00D31B51"/>
    <w:rsid w:val="00D847FE"/>
    <w:rsid w:val="00E016F4"/>
    <w:rsid w:val="00E96B43"/>
    <w:rsid w:val="00EA3AAA"/>
    <w:rsid w:val="00EB776A"/>
    <w:rsid w:val="00FB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F0B82"/>
  <w15:docId w15:val="{7867EF8A-C406-47EF-9651-1C0BF7D4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OneDrive%20-%20Pro10\Data\Kennisdomeinen\0.%20Aanbestedingstemplates\9.%20Overige%20veel%20voorkomende%20bijlagen\23dec21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BF51B-3B37-4F1E-9B72-8CB5B39A0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6ADDB2-27C8-4C6B-8BB0-BF39FDFB3775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7b51f98f-61e6-42f4-bae9-9a6129e68d68"/>
    <ds:schemaRef ds:uri="e9ba909c-40ff-43d2-8650-c1cb9609952f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23dec21_Bijlage Format sleutelfunctionarissen</Template>
  <TotalTime>4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Martijn Mesken</cp:lastModifiedBy>
  <cp:revision>8</cp:revision>
  <dcterms:created xsi:type="dcterms:W3CDTF">2023-08-10T06:47:00Z</dcterms:created>
  <dcterms:modified xsi:type="dcterms:W3CDTF">2023-09-28T09:51:00Z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