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69451" w14:textId="77777777" w:rsidR="00154E4F" w:rsidRDefault="00154E4F" w:rsidP="00874B7A">
      <w:pPr>
        <w:pStyle w:val="Footer"/>
        <w:rPr>
          <w:rFonts w:ascii="Calibri" w:hAnsi="Calibri" w:cs="Calibri"/>
          <w:b/>
          <w:sz w:val="20"/>
          <w:szCs w:val="20"/>
          <w:lang w:val="nl-NL"/>
        </w:rPr>
      </w:pPr>
    </w:p>
    <w:p w14:paraId="5354AB3C" w14:textId="77777777" w:rsidR="00154E4F" w:rsidRDefault="00154E4F" w:rsidP="00874B7A">
      <w:pPr>
        <w:pStyle w:val="Footer"/>
        <w:rPr>
          <w:rFonts w:ascii="Calibri" w:hAnsi="Calibri" w:cs="Calibri"/>
          <w:b/>
          <w:sz w:val="20"/>
          <w:szCs w:val="20"/>
          <w:lang w:val="nl-NL"/>
        </w:rPr>
      </w:pPr>
    </w:p>
    <w:p w14:paraId="723A0565" w14:textId="77777777" w:rsidR="00874B7A" w:rsidRPr="00587E73" w:rsidRDefault="002C6508" w:rsidP="00874B7A">
      <w:pPr>
        <w:pStyle w:val="Footer"/>
        <w:rPr>
          <w:sz w:val="20"/>
          <w:szCs w:val="20"/>
          <w:lang w:val="nl-NL"/>
        </w:rPr>
      </w:pPr>
      <w:r w:rsidRPr="00587E73">
        <w:rPr>
          <w:rFonts w:ascii="Calibri" w:hAnsi="Calibri" w:cs="Calibri"/>
          <w:b/>
          <w:sz w:val="20"/>
          <w:szCs w:val="20"/>
          <w:lang w:val="nl-NL"/>
        </w:rPr>
        <w:t>PRIVACY-AFSPRAKEN ON-SITE</w:t>
      </w:r>
      <w:r>
        <w:rPr>
          <w:rFonts w:ascii="Calibri" w:hAnsi="Calibri" w:cs="Calibri"/>
          <w:b/>
          <w:sz w:val="20"/>
          <w:szCs w:val="20"/>
          <w:lang w:val="nl-NL"/>
        </w:rPr>
        <w:t xml:space="preserve"> / REMOTE ACCESS</w:t>
      </w:r>
      <w:r w:rsidRPr="00587E73">
        <w:rPr>
          <w:rFonts w:ascii="Calibri" w:hAnsi="Calibri" w:cs="Calibri"/>
          <w:b/>
          <w:sz w:val="20"/>
          <w:szCs w:val="20"/>
          <w:lang w:val="nl-NL"/>
        </w:rPr>
        <w:t xml:space="preserve"> ONDERHOUD </w:t>
      </w:r>
    </w:p>
    <w:p w14:paraId="36EDE369" w14:textId="77777777" w:rsidR="00874B7A" w:rsidRPr="00587E73" w:rsidRDefault="00874B7A" w:rsidP="00874B7A">
      <w:pPr>
        <w:ind w:left="284" w:hanging="284"/>
        <w:rPr>
          <w:rFonts w:cs="Calibri"/>
          <w:sz w:val="20"/>
          <w:szCs w:val="20"/>
        </w:rPr>
      </w:pPr>
    </w:p>
    <w:p w14:paraId="5F3A0663" w14:textId="77777777" w:rsidR="006C68CE" w:rsidRPr="00154E4F" w:rsidRDefault="002C6508" w:rsidP="00154E4F">
      <w:pPr>
        <w:spacing w:after="0" w:line="240" w:lineRule="auto"/>
        <w:rPr>
          <w:b/>
          <w:bCs/>
          <w:sz w:val="20"/>
          <w:szCs w:val="20"/>
        </w:rPr>
      </w:pPr>
      <w:r w:rsidRPr="00154E4F">
        <w:rPr>
          <w:rFonts w:cs="Calibri"/>
          <w:b/>
          <w:bCs/>
          <w:sz w:val="20"/>
          <w:szCs w:val="20"/>
        </w:rPr>
        <w:t xml:space="preserve">Stichting </w:t>
      </w:r>
      <w:r>
        <w:rPr>
          <w:rFonts w:cs="Calibri"/>
          <w:b/>
          <w:bCs/>
          <w:sz w:val="20"/>
          <w:szCs w:val="20"/>
        </w:rPr>
        <w:t>Amsterdam UMC</w:t>
      </w:r>
      <w:r w:rsidRPr="00154E4F">
        <w:rPr>
          <w:rFonts w:cs="Calibri"/>
          <w:sz w:val="20"/>
          <w:szCs w:val="20"/>
        </w:rPr>
        <w:t xml:space="preserve">, gevestigd en kantoorhoudende te (1081 HV) Amsterdam op De Boelelaan 1117 ingeschreven bij de Kamer van Koophandel onder nummer 64156338, verwerkingsverantwoordelijke in de zin van artikel 4 sub 7 Algemene Verordening Gegevensbescherming (AVG), hierbij vertegenwoordigd door </w:t>
      </w:r>
      <w:r w:rsidRPr="00154E4F">
        <w:rPr>
          <w:rFonts w:cs="Calibri"/>
          <w:sz w:val="20"/>
          <w:szCs w:val="20"/>
          <w:highlight w:val="yellow"/>
        </w:rPr>
        <w:t>[NAAM</w:t>
      </w:r>
      <w:r w:rsidRPr="00154E4F">
        <w:rPr>
          <w:rFonts w:cs="Calibri"/>
          <w:sz w:val="20"/>
          <w:szCs w:val="20"/>
        </w:rPr>
        <w:t xml:space="preserve">], hierna te noemen </w:t>
      </w:r>
      <w:r w:rsidRPr="00154E4F">
        <w:rPr>
          <w:rFonts w:cs="Calibri"/>
          <w:b/>
          <w:bCs/>
          <w:sz w:val="20"/>
          <w:szCs w:val="20"/>
        </w:rPr>
        <w:t>“</w:t>
      </w:r>
      <w:r w:rsidRPr="00154E4F">
        <w:rPr>
          <w:b/>
          <w:bCs/>
          <w:sz w:val="20"/>
          <w:szCs w:val="20"/>
        </w:rPr>
        <w:t>Verwerkingsverantwoordelijke’’</w:t>
      </w:r>
      <w:r w:rsidRPr="00154E4F">
        <w:rPr>
          <w:sz w:val="20"/>
          <w:szCs w:val="20"/>
        </w:rPr>
        <w:t>.</w:t>
      </w:r>
    </w:p>
    <w:p w14:paraId="5013FC99" w14:textId="77777777" w:rsidR="006C68CE" w:rsidRDefault="002C6508" w:rsidP="00154E4F">
      <w:pPr>
        <w:tabs>
          <w:tab w:val="left" w:pos="8340"/>
        </w:tabs>
        <w:rPr>
          <w:sz w:val="20"/>
          <w:szCs w:val="20"/>
        </w:rPr>
      </w:pPr>
      <w:r>
        <w:rPr>
          <w:sz w:val="20"/>
          <w:szCs w:val="20"/>
        </w:rPr>
        <w:tab/>
      </w:r>
    </w:p>
    <w:p w14:paraId="29CE645B" w14:textId="77777777" w:rsidR="00874B7A" w:rsidRPr="00A90419" w:rsidRDefault="002C6508" w:rsidP="00874B7A">
      <w:pPr>
        <w:rPr>
          <w:rFonts w:cs="Calibri"/>
          <w:sz w:val="20"/>
          <w:szCs w:val="20"/>
        </w:rPr>
      </w:pPr>
      <w:r w:rsidRPr="00A90419">
        <w:rPr>
          <w:sz w:val="20"/>
          <w:szCs w:val="20"/>
        </w:rPr>
        <w:t>En</w:t>
      </w:r>
      <w:r w:rsidRPr="00A90419">
        <w:rPr>
          <w:rFonts w:cs="Calibri"/>
          <w:sz w:val="20"/>
          <w:szCs w:val="20"/>
        </w:rPr>
        <w:t xml:space="preserve"> </w:t>
      </w:r>
    </w:p>
    <w:p w14:paraId="6DECCAAD" w14:textId="77777777" w:rsidR="00874B7A" w:rsidRPr="00587E73" w:rsidRDefault="002C6508" w:rsidP="00874B7A">
      <w:pPr>
        <w:rPr>
          <w:rFonts w:cs="Calibri"/>
          <w:sz w:val="20"/>
          <w:szCs w:val="20"/>
        </w:rPr>
      </w:pPr>
      <w:r w:rsidRPr="00587E73">
        <w:rPr>
          <w:rFonts w:cs="Calibri"/>
          <w:b/>
          <w:sz w:val="20"/>
          <w:szCs w:val="20"/>
          <w:highlight w:val="yellow"/>
        </w:rPr>
        <w:t xml:space="preserve">Naam </w:t>
      </w:r>
      <w:r w:rsidR="005C18E2" w:rsidRPr="005C18E2">
        <w:rPr>
          <w:rFonts w:eastAsia="Times New Roman"/>
          <w:b/>
          <w:bCs/>
          <w:sz w:val="20"/>
          <w:szCs w:val="20"/>
          <w:highlight w:val="yellow"/>
          <w:lang w:eastAsia="x-none"/>
        </w:rPr>
        <w:t>Leverancier</w:t>
      </w:r>
      <w:r w:rsidRPr="00587E73">
        <w:rPr>
          <w:rFonts w:cs="Calibri"/>
          <w:sz w:val="20"/>
          <w:szCs w:val="20"/>
        </w:rPr>
        <w:t xml:space="preserve">, gevestigd te </w:t>
      </w:r>
      <w:r w:rsidRPr="00587E73">
        <w:rPr>
          <w:rFonts w:cs="Calibri"/>
          <w:sz w:val="20"/>
          <w:szCs w:val="20"/>
          <w:highlight w:val="yellow"/>
        </w:rPr>
        <w:t>straatnaam</w:t>
      </w:r>
      <w:r w:rsidRPr="00587E73">
        <w:rPr>
          <w:rFonts w:cs="Calibri"/>
          <w:sz w:val="20"/>
          <w:szCs w:val="20"/>
        </w:rPr>
        <w:t xml:space="preserve">, </w:t>
      </w:r>
      <w:r w:rsidRPr="00587E73">
        <w:rPr>
          <w:rFonts w:cs="Calibri"/>
          <w:sz w:val="20"/>
          <w:szCs w:val="20"/>
          <w:highlight w:val="yellow"/>
        </w:rPr>
        <w:t>postcode</w:t>
      </w:r>
      <w:r w:rsidRPr="00587E73">
        <w:rPr>
          <w:rFonts w:cs="Calibri"/>
          <w:sz w:val="20"/>
          <w:szCs w:val="20"/>
        </w:rPr>
        <w:t xml:space="preserve">, </w:t>
      </w:r>
      <w:r w:rsidRPr="00587E73">
        <w:rPr>
          <w:rFonts w:cs="Calibri"/>
          <w:sz w:val="20"/>
          <w:szCs w:val="20"/>
          <w:highlight w:val="yellow"/>
        </w:rPr>
        <w:t>vestigingsplaats</w:t>
      </w:r>
      <w:r w:rsidRPr="00587E73">
        <w:rPr>
          <w:rFonts w:cs="Calibri"/>
          <w:sz w:val="20"/>
          <w:szCs w:val="20"/>
        </w:rPr>
        <w:t xml:space="preserve">, KvK-nummer: </w:t>
      </w:r>
      <w:r w:rsidRPr="00587E73">
        <w:rPr>
          <w:rFonts w:cs="Calibri"/>
          <w:sz w:val="20"/>
          <w:szCs w:val="20"/>
          <w:highlight w:val="yellow"/>
        </w:rPr>
        <w:t>KvK-nummer</w:t>
      </w:r>
      <w:r w:rsidRPr="00587E73">
        <w:rPr>
          <w:rFonts w:cs="Calibri"/>
          <w:sz w:val="20"/>
          <w:szCs w:val="20"/>
        </w:rPr>
        <w:t xml:space="preserve">. </w:t>
      </w:r>
      <w:r w:rsidRPr="00D16EF8">
        <w:rPr>
          <w:rFonts w:cs="Calibri"/>
          <w:sz w:val="20"/>
          <w:szCs w:val="20"/>
        </w:rPr>
        <w:t>Verwerker in de zin van artikel 4 sub 8 AVG, hierbij vertegenwoordigd door [NAAM], hierna te noemen “</w:t>
      </w:r>
      <w:r w:rsidR="00B23012">
        <w:rPr>
          <w:rFonts w:cs="Calibri"/>
          <w:b/>
          <w:sz w:val="20"/>
          <w:szCs w:val="20"/>
        </w:rPr>
        <w:t>Leverancier</w:t>
      </w:r>
      <w:r w:rsidRPr="00D16EF8">
        <w:rPr>
          <w:rFonts w:cs="Calibri"/>
          <w:sz w:val="20"/>
          <w:szCs w:val="20"/>
        </w:rPr>
        <w:t>”.</w:t>
      </w:r>
    </w:p>
    <w:p w14:paraId="302843F6" w14:textId="77777777" w:rsidR="00874B7A" w:rsidRPr="00587E73" w:rsidRDefault="002C6508" w:rsidP="00874B7A">
      <w:pPr>
        <w:ind w:left="284" w:hanging="284"/>
        <w:rPr>
          <w:rFonts w:cs="Calibri"/>
          <w:b/>
          <w:sz w:val="20"/>
          <w:szCs w:val="20"/>
        </w:rPr>
      </w:pPr>
      <w:r w:rsidRPr="002E60B5">
        <w:rPr>
          <w:rFonts w:eastAsia="Times New Roman"/>
          <w:bCs/>
          <w:sz w:val="20"/>
          <w:szCs w:val="20"/>
          <w:lang w:eastAsia="x-none"/>
        </w:rPr>
        <w:t>Leverancier</w:t>
      </w:r>
      <w:r w:rsidRPr="00587E73">
        <w:rPr>
          <w:rFonts w:cs="Calibri"/>
          <w:sz w:val="20"/>
          <w:szCs w:val="20"/>
        </w:rPr>
        <w:t xml:space="preserve"> en Verwerkingsverantwoordelijke hierna te noemen</w:t>
      </w:r>
      <w:r w:rsidRPr="00587E73">
        <w:rPr>
          <w:rFonts w:cs="Calibri"/>
          <w:b/>
          <w:sz w:val="20"/>
          <w:szCs w:val="20"/>
        </w:rPr>
        <w:t xml:space="preserve">: “Partijen” </w:t>
      </w:r>
      <w:r w:rsidRPr="00587E73">
        <w:rPr>
          <w:rFonts w:cs="Calibri"/>
          <w:sz w:val="20"/>
          <w:szCs w:val="20"/>
        </w:rPr>
        <w:t>en individueel te noemen:</w:t>
      </w:r>
      <w:r w:rsidRPr="00587E73">
        <w:rPr>
          <w:rFonts w:cs="Calibri"/>
          <w:b/>
          <w:sz w:val="20"/>
          <w:szCs w:val="20"/>
        </w:rPr>
        <w:t xml:space="preserve"> “Partij”.</w:t>
      </w:r>
    </w:p>
    <w:p w14:paraId="13C40A9D" w14:textId="77777777" w:rsidR="00874B7A" w:rsidRPr="00587E73" w:rsidRDefault="002C6508" w:rsidP="00874B7A">
      <w:pPr>
        <w:ind w:left="284" w:hanging="284"/>
        <w:rPr>
          <w:rFonts w:cs="Calibri"/>
          <w:sz w:val="20"/>
          <w:szCs w:val="20"/>
        </w:rPr>
      </w:pPr>
      <w:r w:rsidRPr="00587E73">
        <w:rPr>
          <w:rFonts w:cs="Calibri"/>
          <w:b/>
          <w:sz w:val="20"/>
          <w:szCs w:val="20"/>
        </w:rPr>
        <w:t>Nemen het volgende in overweging:</w:t>
      </w:r>
    </w:p>
    <w:p w14:paraId="62D7DF22" w14:textId="2761FE8A" w:rsidR="00874B7A" w:rsidRPr="00587E73" w:rsidRDefault="002C6508" w:rsidP="00874B7A">
      <w:pPr>
        <w:pStyle w:val="Heading3"/>
        <w:numPr>
          <w:ilvl w:val="0"/>
          <w:numId w:val="1"/>
        </w:numPr>
        <w:rPr>
          <w:szCs w:val="20"/>
          <w:lang w:val="nl-NL"/>
        </w:rPr>
      </w:pPr>
      <w:r w:rsidRPr="00587E73">
        <w:rPr>
          <w:szCs w:val="20"/>
          <w:lang w:val="nl-NL"/>
        </w:rPr>
        <w:t xml:space="preserve">Verwerkingsverantwoordelijke door middel van een </w:t>
      </w:r>
      <w:r w:rsidRPr="00FE618A">
        <w:rPr>
          <w:szCs w:val="20"/>
          <w:lang w:val="nl-NL"/>
        </w:rPr>
        <w:t>koopovereenkomst (</w:t>
      </w:r>
      <w:r w:rsidR="00B23012">
        <w:rPr>
          <w:szCs w:val="20"/>
          <w:lang w:val="nl-NL"/>
        </w:rPr>
        <w:t>“H</w:t>
      </w:r>
      <w:r w:rsidRPr="00FE618A">
        <w:rPr>
          <w:szCs w:val="20"/>
          <w:lang w:val="nl-NL"/>
        </w:rPr>
        <w:t>oofdovereenkomst</w:t>
      </w:r>
      <w:r w:rsidR="00B23012">
        <w:rPr>
          <w:szCs w:val="20"/>
          <w:lang w:val="nl-NL"/>
        </w:rPr>
        <w:t>”</w:t>
      </w:r>
      <w:r w:rsidRPr="00FE618A">
        <w:rPr>
          <w:szCs w:val="20"/>
          <w:lang w:val="nl-NL"/>
        </w:rPr>
        <w:t xml:space="preserve">) </w:t>
      </w:r>
      <w:r w:rsidRPr="00587E73">
        <w:rPr>
          <w:szCs w:val="20"/>
          <w:lang w:val="nl-NL"/>
        </w:rPr>
        <w:t xml:space="preserve"> </w:t>
      </w:r>
      <w:r w:rsidR="0095346F">
        <w:rPr>
          <w:szCs w:val="20"/>
          <w:lang w:val="nl-NL"/>
        </w:rPr>
        <w:t xml:space="preserve">Hart-longmachines </w:t>
      </w:r>
      <w:r w:rsidRPr="00587E73">
        <w:rPr>
          <w:szCs w:val="20"/>
          <w:lang w:val="nl-NL"/>
        </w:rPr>
        <w:t xml:space="preserve">heeft aangeschaft welke door </w:t>
      </w:r>
      <w:r w:rsidR="005D50C0" w:rsidRPr="002E60B5">
        <w:rPr>
          <w:bCs w:val="0"/>
          <w:szCs w:val="20"/>
          <w:lang w:val="nl-NL"/>
        </w:rPr>
        <w:t>Leverancier</w:t>
      </w:r>
      <w:r w:rsidRPr="00587E73">
        <w:rPr>
          <w:szCs w:val="20"/>
          <w:lang w:val="nl-NL"/>
        </w:rPr>
        <w:t xml:space="preserve"> on-site </w:t>
      </w:r>
      <w:r>
        <w:rPr>
          <w:szCs w:val="20"/>
          <w:lang w:val="nl-NL"/>
        </w:rPr>
        <w:t xml:space="preserve">of door middel van remote access </w:t>
      </w:r>
      <w:r w:rsidRPr="00587E73">
        <w:rPr>
          <w:szCs w:val="20"/>
          <w:lang w:val="nl-NL"/>
        </w:rPr>
        <w:t>wordt onderhouden</w:t>
      </w:r>
      <w:r>
        <w:rPr>
          <w:szCs w:val="20"/>
          <w:lang w:val="nl-NL"/>
        </w:rPr>
        <w:t>, waarbij onder remote access onderhoud wordt verstaan dat extern via een andere computer toegang wordt verkregen tot de apparatuur en waarbij onder on-site onderhoud wordt verstaan het onderhoud ter plaatse, bij of aan de apparatuur</w:t>
      </w:r>
      <w:r w:rsidRPr="00587E73">
        <w:rPr>
          <w:szCs w:val="20"/>
          <w:lang w:val="nl-NL"/>
        </w:rPr>
        <w:t>;</w:t>
      </w:r>
    </w:p>
    <w:p w14:paraId="0E97FABD" w14:textId="77777777" w:rsidR="00874B7A" w:rsidRPr="00587E73" w:rsidRDefault="002C6508" w:rsidP="00874B7A">
      <w:pPr>
        <w:pStyle w:val="Heading3"/>
        <w:numPr>
          <w:ilvl w:val="0"/>
          <w:numId w:val="1"/>
        </w:numPr>
        <w:rPr>
          <w:szCs w:val="20"/>
          <w:lang w:val="nl-NL"/>
        </w:rPr>
      </w:pPr>
      <w:r>
        <w:rPr>
          <w:szCs w:val="20"/>
          <w:lang w:val="nl-NL"/>
        </w:rPr>
        <w:t>Leverancier</w:t>
      </w:r>
      <w:r w:rsidRPr="00587E73">
        <w:rPr>
          <w:szCs w:val="20"/>
          <w:lang w:val="nl-NL"/>
        </w:rPr>
        <w:t xml:space="preserve"> tijdens het uitvoeren van het onderhoud in aanraking komt met </w:t>
      </w:r>
      <w:r>
        <w:rPr>
          <w:szCs w:val="20"/>
          <w:lang w:val="nl-NL"/>
        </w:rPr>
        <w:t xml:space="preserve">Persoonsgegevens in de zin van artikel 4 sub 1 AVG van </w:t>
      </w:r>
      <w:r w:rsidRPr="00587E73">
        <w:rPr>
          <w:szCs w:val="20"/>
          <w:lang w:val="nl-NL"/>
        </w:rPr>
        <w:t>patiënt</w:t>
      </w:r>
      <w:r>
        <w:rPr>
          <w:szCs w:val="20"/>
          <w:lang w:val="nl-NL"/>
        </w:rPr>
        <w:t>en</w:t>
      </w:r>
      <w:r w:rsidRPr="00587E73">
        <w:rPr>
          <w:szCs w:val="20"/>
          <w:lang w:val="nl-NL"/>
        </w:rPr>
        <w:t xml:space="preserve"> en personeel van Verwerkingsverantwoordelijke; </w:t>
      </w:r>
    </w:p>
    <w:p w14:paraId="777AE0E6" w14:textId="77777777" w:rsidR="00874B7A" w:rsidRPr="00587E73" w:rsidRDefault="002C6508" w:rsidP="00874B7A">
      <w:pPr>
        <w:pStyle w:val="Heading3"/>
        <w:numPr>
          <w:ilvl w:val="0"/>
          <w:numId w:val="1"/>
        </w:numPr>
        <w:rPr>
          <w:szCs w:val="20"/>
          <w:lang w:val="nl-NL"/>
        </w:rPr>
      </w:pPr>
      <w:r w:rsidRPr="00587E73">
        <w:rPr>
          <w:rFonts w:cs="Calibri"/>
          <w:szCs w:val="20"/>
          <w:lang w:val="nl-NL"/>
        </w:rPr>
        <w:t>Partijen wensen de afspraken hierover vast te leggen conform de AVG in deze overeenkomst (“Overeenkomst”).</w:t>
      </w:r>
    </w:p>
    <w:p w14:paraId="4012D942" w14:textId="77777777" w:rsidR="00874B7A" w:rsidRPr="00587E73" w:rsidRDefault="00874B7A" w:rsidP="00874B7A">
      <w:pPr>
        <w:ind w:left="284" w:hanging="284"/>
        <w:rPr>
          <w:rFonts w:cs="Calibri"/>
          <w:sz w:val="20"/>
          <w:szCs w:val="20"/>
        </w:rPr>
      </w:pPr>
    </w:p>
    <w:p w14:paraId="2E257CA3" w14:textId="77777777" w:rsidR="00874B7A" w:rsidRPr="00587E73" w:rsidRDefault="002C6508" w:rsidP="00874B7A">
      <w:pPr>
        <w:ind w:left="284" w:hanging="284"/>
        <w:rPr>
          <w:rFonts w:cs="Calibri"/>
          <w:b/>
          <w:sz w:val="20"/>
          <w:szCs w:val="20"/>
        </w:rPr>
      </w:pPr>
      <w:r w:rsidRPr="00587E73">
        <w:rPr>
          <w:rFonts w:cs="Calibri"/>
          <w:b/>
          <w:sz w:val="20"/>
          <w:szCs w:val="20"/>
        </w:rPr>
        <w:t>en verklaren voorts het volgende te zijn overeengekomen:</w:t>
      </w:r>
      <w:r w:rsidRPr="00587E73">
        <w:rPr>
          <w:rFonts w:cs="Calibri"/>
          <w:b/>
          <w:sz w:val="20"/>
          <w:szCs w:val="20"/>
        </w:rPr>
        <w:br/>
      </w:r>
    </w:p>
    <w:p w14:paraId="6F2B53E0" w14:textId="77777777" w:rsidR="00874B7A" w:rsidRDefault="002C6508" w:rsidP="00874B7A">
      <w:pPr>
        <w:numPr>
          <w:ilvl w:val="0"/>
          <w:numId w:val="3"/>
        </w:numPr>
        <w:spacing w:after="0" w:line="240" w:lineRule="auto"/>
        <w:rPr>
          <w:sz w:val="20"/>
          <w:szCs w:val="20"/>
        </w:rPr>
      </w:pPr>
      <w:r>
        <w:rPr>
          <w:sz w:val="20"/>
          <w:szCs w:val="20"/>
        </w:rPr>
        <w:t>In deze Overeenkomst wordt onder de volgende met een hoofdletter aangeduide begrippen het volgende verstaan:</w:t>
      </w:r>
    </w:p>
    <w:tbl>
      <w:tblPr>
        <w:tblW w:w="0" w:type="auto"/>
        <w:tblInd w:w="797" w:type="dxa"/>
        <w:tblLook w:val="04A0" w:firstRow="1" w:lastRow="0" w:firstColumn="1" w:lastColumn="0" w:noHBand="0" w:noVBand="1"/>
      </w:tblPr>
      <w:tblGrid>
        <w:gridCol w:w="3575"/>
        <w:gridCol w:w="3977"/>
      </w:tblGrid>
      <w:tr w:rsidR="000D5B54" w14:paraId="1BBD1D0D" w14:textId="77777777" w:rsidTr="00D83A30">
        <w:trPr>
          <w:trHeight w:val="527"/>
        </w:trPr>
        <w:tc>
          <w:tcPr>
            <w:tcW w:w="3575" w:type="dxa"/>
            <w:shd w:val="clear" w:color="auto" w:fill="auto"/>
          </w:tcPr>
          <w:p w14:paraId="6C3DB055" w14:textId="77777777" w:rsidR="00874B7A" w:rsidRPr="00D0320E" w:rsidRDefault="002C6508" w:rsidP="00D83A30">
            <w:pPr>
              <w:numPr>
                <w:ilvl w:val="1"/>
                <w:numId w:val="3"/>
              </w:numPr>
              <w:spacing w:after="0" w:line="240" w:lineRule="auto"/>
              <w:ind w:left="0" w:firstLine="0"/>
              <w:rPr>
                <w:bCs/>
                <w:sz w:val="20"/>
                <w:szCs w:val="20"/>
              </w:rPr>
            </w:pPr>
            <w:r w:rsidRPr="00D0320E">
              <w:rPr>
                <w:bCs/>
                <w:sz w:val="20"/>
                <w:szCs w:val="20"/>
              </w:rPr>
              <w:t>Betrokkene</w:t>
            </w:r>
          </w:p>
        </w:tc>
        <w:tc>
          <w:tcPr>
            <w:tcW w:w="3977" w:type="dxa"/>
            <w:shd w:val="clear" w:color="auto" w:fill="auto"/>
          </w:tcPr>
          <w:p w14:paraId="15A2A5BE" w14:textId="77777777" w:rsidR="00874B7A" w:rsidRPr="00D0320E" w:rsidRDefault="002C6508" w:rsidP="00D83A30">
            <w:pPr>
              <w:spacing w:after="0" w:line="240" w:lineRule="auto"/>
              <w:ind w:left="34"/>
              <w:rPr>
                <w:bCs/>
                <w:sz w:val="20"/>
                <w:szCs w:val="20"/>
              </w:rPr>
            </w:pPr>
            <w:r w:rsidRPr="00D0320E">
              <w:rPr>
                <w:bCs/>
                <w:sz w:val="20"/>
                <w:szCs w:val="20"/>
              </w:rPr>
              <w:t>een geïdentificeerde of identificeerbare natuurlijke persoon (artikel 4 sub 1 AVG)</w:t>
            </w:r>
            <w:r w:rsidR="00A62C64">
              <w:rPr>
                <w:bCs/>
                <w:sz w:val="20"/>
                <w:szCs w:val="20"/>
              </w:rPr>
              <w:t>.</w:t>
            </w:r>
          </w:p>
        </w:tc>
      </w:tr>
      <w:tr w:rsidR="000D5B54" w14:paraId="5CA0EDE2" w14:textId="77777777" w:rsidTr="00D83A30">
        <w:trPr>
          <w:trHeight w:val="527"/>
        </w:trPr>
        <w:tc>
          <w:tcPr>
            <w:tcW w:w="3575" w:type="dxa"/>
            <w:shd w:val="clear" w:color="auto" w:fill="F2F2F2"/>
          </w:tcPr>
          <w:p w14:paraId="411049F3" w14:textId="77777777" w:rsidR="00874B7A" w:rsidRPr="00D0320E" w:rsidRDefault="002C6508" w:rsidP="00D83A30">
            <w:pPr>
              <w:numPr>
                <w:ilvl w:val="1"/>
                <w:numId w:val="3"/>
              </w:numPr>
              <w:spacing w:after="0" w:line="240" w:lineRule="auto"/>
              <w:ind w:left="0" w:firstLine="0"/>
              <w:rPr>
                <w:bCs/>
                <w:sz w:val="20"/>
                <w:szCs w:val="20"/>
              </w:rPr>
            </w:pPr>
            <w:r w:rsidRPr="00D0320E">
              <w:rPr>
                <w:bCs/>
                <w:sz w:val="20"/>
                <w:szCs w:val="20"/>
              </w:rPr>
              <w:t>Hoofdovereenkomst</w:t>
            </w:r>
          </w:p>
        </w:tc>
        <w:tc>
          <w:tcPr>
            <w:tcW w:w="3977" w:type="dxa"/>
            <w:shd w:val="clear" w:color="auto" w:fill="F2F2F2"/>
          </w:tcPr>
          <w:p w14:paraId="28F1BB08" w14:textId="77777777" w:rsidR="00874B7A" w:rsidRPr="00D0320E" w:rsidRDefault="002C6508" w:rsidP="00D83A30">
            <w:pPr>
              <w:spacing w:after="0" w:line="240" w:lineRule="auto"/>
              <w:rPr>
                <w:sz w:val="20"/>
                <w:szCs w:val="20"/>
              </w:rPr>
            </w:pPr>
            <w:r w:rsidRPr="00D0320E">
              <w:rPr>
                <w:sz w:val="20"/>
                <w:szCs w:val="20"/>
              </w:rPr>
              <w:t>de in bijlage 1 vermelde overeenkomst(en) betreffende de levering van producten en/of diensten.</w:t>
            </w:r>
          </w:p>
        </w:tc>
      </w:tr>
      <w:tr w:rsidR="000D5B54" w14:paraId="7A4668D1" w14:textId="77777777" w:rsidTr="00D83A30">
        <w:trPr>
          <w:trHeight w:val="264"/>
        </w:trPr>
        <w:tc>
          <w:tcPr>
            <w:tcW w:w="3575" w:type="dxa"/>
            <w:shd w:val="clear" w:color="auto" w:fill="auto"/>
          </w:tcPr>
          <w:p w14:paraId="24D2D7FC" w14:textId="77777777" w:rsidR="00874B7A" w:rsidRPr="00C03148" w:rsidRDefault="002C6508" w:rsidP="00D83A30">
            <w:pPr>
              <w:numPr>
                <w:ilvl w:val="1"/>
                <w:numId w:val="3"/>
              </w:numPr>
              <w:spacing w:after="0" w:line="240" w:lineRule="auto"/>
              <w:ind w:left="0" w:firstLine="0"/>
              <w:rPr>
                <w:bCs/>
                <w:sz w:val="20"/>
                <w:szCs w:val="20"/>
              </w:rPr>
            </w:pPr>
            <w:r w:rsidRPr="00C03148">
              <w:rPr>
                <w:bCs/>
                <w:sz w:val="20"/>
                <w:szCs w:val="20"/>
              </w:rPr>
              <w:t>Functionaris Gegevensbescherming</w:t>
            </w:r>
          </w:p>
        </w:tc>
        <w:tc>
          <w:tcPr>
            <w:tcW w:w="3977" w:type="dxa"/>
            <w:shd w:val="clear" w:color="auto" w:fill="auto"/>
          </w:tcPr>
          <w:p w14:paraId="47B4B311" w14:textId="77777777" w:rsidR="00874B7A" w:rsidRPr="00D0320E" w:rsidRDefault="002C6508" w:rsidP="00D83A30">
            <w:pPr>
              <w:spacing w:after="0" w:line="240" w:lineRule="auto"/>
              <w:rPr>
                <w:sz w:val="20"/>
                <w:szCs w:val="20"/>
              </w:rPr>
            </w:pPr>
            <w:r w:rsidRPr="00D0320E">
              <w:rPr>
                <w:sz w:val="20"/>
                <w:szCs w:val="20"/>
              </w:rPr>
              <w:t>een functionaris als bedoeld in artikel 37.e.v. AV</w:t>
            </w:r>
            <w:r w:rsidR="00A62C64">
              <w:rPr>
                <w:sz w:val="20"/>
                <w:szCs w:val="20"/>
              </w:rPr>
              <w:t>G</w:t>
            </w:r>
            <w:r w:rsidRPr="00D0320E">
              <w:rPr>
                <w:sz w:val="20"/>
                <w:szCs w:val="20"/>
              </w:rPr>
              <w:t>.</w:t>
            </w:r>
          </w:p>
        </w:tc>
      </w:tr>
      <w:tr w:rsidR="000D5B54" w14:paraId="1058B125" w14:textId="77777777" w:rsidTr="00D83A30">
        <w:trPr>
          <w:trHeight w:val="791"/>
        </w:trPr>
        <w:tc>
          <w:tcPr>
            <w:tcW w:w="3575" w:type="dxa"/>
            <w:shd w:val="clear" w:color="auto" w:fill="F2F2F2"/>
          </w:tcPr>
          <w:p w14:paraId="7A300B5D" w14:textId="77777777" w:rsidR="00874B7A" w:rsidRPr="00C03148" w:rsidRDefault="002C6508" w:rsidP="00D83A30">
            <w:pPr>
              <w:numPr>
                <w:ilvl w:val="1"/>
                <w:numId w:val="3"/>
              </w:numPr>
              <w:spacing w:after="0" w:line="240" w:lineRule="auto"/>
              <w:ind w:left="0" w:firstLine="0"/>
              <w:rPr>
                <w:bCs/>
                <w:sz w:val="20"/>
                <w:szCs w:val="20"/>
              </w:rPr>
            </w:pPr>
            <w:r w:rsidRPr="00C03148">
              <w:rPr>
                <w:bCs/>
                <w:sz w:val="20"/>
                <w:szCs w:val="20"/>
              </w:rPr>
              <w:t>Medewerkers</w:t>
            </w:r>
          </w:p>
        </w:tc>
        <w:tc>
          <w:tcPr>
            <w:tcW w:w="3977" w:type="dxa"/>
            <w:shd w:val="clear" w:color="auto" w:fill="F2F2F2"/>
          </w:tcPr>
          <w:p w14:paraId="2030EF4A" w14:textId="77777777" w:rsidR="00874B7A" w:rsidRPr="00D0320E" w:rsidRDefault="002C6508" w:rsidP="00D83A30">
            <w:pPr>
              <w:spacing w:after="0" w:line="240" w:lineRule="auto"/>
              <w:rPr>
                <w:sz w:val="20"/>
                <w:szCs w:val="20"/>
              </w:rPr>
            </w:pPr>
            <w:r w:rsidRPr="00D0320E">
              <w:rPr>
                <w:sz w:val="20"/>
                <w:szCs w:val="20"/>
              </w:rPr>
              <w:t>de door partijen voor de uitvoering van deze overeenkomst betrokken natuurlijke personen die werkzaam zijn bij of voor een van de partijen.</w:t>
            </w:r>
          </w:p>
        </w:tc>
      </w:tr>
      <w:tr w:rsidR="000D5B54" w14:paraId="4C5EE3ED" w14:textId="77777777" w:rsidTr="00D83A30">
        <w:trPr>
          <w:trHeight w:val="264"/>
        </w:trPr>
        <w:tc>
          <w:tcPr>
            <w:tcW w:w="3575" w:type="dxa"/>
            <w:shd w:val="clear" w:color="auto" w:fill="auto"/>
          </w:tcPr>
          <w:p w14:paraId="359081F4" w14:textId="77777777" w:rsidR="00874B7A" w:rsidRPr="00C03148" w:rsidRDefault="002C6508" w:rsidP="00D83A30">
            <w:pPr>
              <w:numPr>
                <w:ilvl w:val="1"/>
                <w:numId w:val="3"/>
              </w:numPr>
              <w:spacing w:after="0" w:line="240" w:lineRule="auto"/>
              <w:ind w:left="0" w:firstLine="0"/>
              <w:rPr>
                <w:bCs/>
                <w:sz w:val="20"/>
                <w:szCs w:val="20"/>
              </w:rPr>
            </w:pPr>
            <w:r w:rsidRPr="00C03148">
              <w:rPr>
                <w:bCs/>
                <w:sz w:val="20"/>
                <w:szCs w:val="20"/>
              </w:rPr>
              <w:t>Overeenkomst</w:t>
            </w:r>
          </w:p>
        </w:tc>
        <w:tc>
          <w:tcPr>
            <w:tcW w:w="3977" w:type="dxa"/>
            <w:shd w:val="clear" w:color="auto" w:fill="auto"/>
          </w:tcPr>
          <w:p w14:paraId="03D6393F" w14:textId="77777777" w:rsidR="00874B7A" w:rsidRPr="00D0320E" w:rsidRDefault="002C6508" w:rsidP="00D83A30">
            <w:pPr>
              <w:spacing w:after="0" w:line="240" w:lineRule="auto"/>
              <w:rPr>
                <w:sz w:val="20"/>
                <w:szCs w:val="20"/>
              </w:rPr>
            </w:pPr>
            <w:r w:rsidRPr="00D0320E">
              <w:rPr>
                <w:sz w:val="20"/>
                <w:szCs w:val="20"/>
              </w:rPr>
              <w:t>de onderhavige overeenkomst.</w:t>
            </w:r>
          </w:p>
        </w:tc>
      </w:tr>
      <w:tr w:rsidR="000D5B54" w14:paraId="42874F28" w14:textId="77777777" w:rsidTr="00D83A30">
        <w:trPr>
          <w:trHeight w:val="264"/>
        </w:trPr>
        <w:tc>
          <w:tcPr>
            <w:tcW w:w="3575" w:type="dxa"/>
            <w:shd w:val="clear" w:color="auto" w:fill="F2F2F2"/>
          </w:tcPr>
          <w:p w14:paraId="6F5AE438" w14:textId="77777777" w:rsidR="00B97676" w:rsidRPr="00C03148" w:rsidRDefault="002C6508" w:rsidP="00B97676">
            <w:pPr>
              <w:numPr>
                <w:ilvl w:val="1"/>
                <w:numId w:val="3"/>
              </w:numPr>
              <w:spacing w:after="0" w:line="240" w:lineRule="auto"/>
              <w:ind w:left="0" w:firstLine="0"/>
              <w:rPr>
                <w:bCs/>
                <w:sz w:val="20"/>
                <w:szCs w:val="20"/>
              </w:rPr>
            </w:pPr>
            <w:r>
              <w:rPr>
                <w:bCs/>
                <w:sz w:val="20"/>
                <w:szCs w:val="20"/>
              </w:rPr>
              <w:t>Leverancier</w:t>
            </w:r>
          </w:p>
        </w:tc>
        <w:tc>
          <w:tcPr>
            <w:tcW w:w="3977" w:type="dxa"/>
            <w:shd w:val="clear" w:color="auto" w:fill="F2F2F2"/>
          </w:tcPr>
          <w:p w14:paraId="0CF2327B" w14:textId="77777777" w:rsidR="00B97676" w:rsidRPr="00D0320E" w:rsidRDefault="002C6508" w:rsidP="00B97676">
            <w:pPr>
              <w:spacing w:after="0" w:line="240" w:lineRule="auto"/>
              <w:rPr>
                <w:sz w:val="20"/>
                <w:szCs w:val="20"/>
              </w:rPr>
            </w:pPr>
            <w:r>
              <w:rPr>
                <w:sz w:val="20"/>
                <w:szCs w:val="20"/>
              </w:rPr>
              <w:t>De Partij waarmee de Verwerkingsverantwoordelijke deze Overeenkomst sluit, zoals aangegeven in de aanhef van deze Overeenkomst</w:t>
            </w:r>
            <w:r w:rsidR="00A62C64">
              <w:rPr>
                <w:sz w:val="20"/>
                <w:szCs w:val="20"/>
              </w:rPr>
              <w:t>.</w:t>
            </w:r>
          </w:p>
        </w:tc>
      </w:tr>
    </w:tbl>
    <w:p w14:paraId="5BF48D64" w14:textId="77777777" w:rsidR="00874B7A" w:rsidRDefault="00874B7A" w:rsidP="00874B7A">
      <w:pPr>
        <w:spacing w:after="0" w:line="240" w:lineRule="auto"/>
        <w:rPr>
          <w:sz w:val="20"/>
          <w:szCs w:val="20"/>
        </w:rPr>
      </w:pPr>
    </w:p>
    <w:p w14:paraId="4FE129B1" w14:textId="77777777" w:rsidR="00874B7A" w:rsidRPr="00587E73" w:rsidRDefault="002C6508" w:rsidP="00874B7A">
      <w:pPr>
        <w:numPr>
          <w:ilvl w:val="0"/>
          <w:numId w:val="3"/>
        </w:numPr>
        <w:spacing w:after="0" w:line="240" w:lineRule="auto"/>
        <w:rPr>
          <w:sz w:val="20"/>
          <w:szCs w:val="20"/>
        </w:rPr>
      </w:pPr>
      <w:r w:rsidRPr="002E60B5">
        <w:rPr>
          <w:rFonts w:eastAsia="Times New Roman"/>
          <w:bCs/>
          <w:sz w:val="20"/>
          <w:szCs w:val="20"/>
          <w:lang w:eastAsia="x-none"/>
        </w:rPr>
        <w:lastRenderedPageBreak/>
        <w:t xml:space="preserve">Leverancier </w:t>
      </w:r>
      <w:r>
        <w:rPr>
          <w:sz w:val="20"/>
          <w:szCs w:val="20"/>
        </w:rPr>
        <w:t>zal, zowel tijdens de werkzaamheden die ten behoeve van Verwerkingsverantwoordelijke worden verricht als na beëindiging van die werkzaamheden, s</w:t>
      </w:r>
      <w:r w:rsidRPr="00587E73">
        <w:rPr>
          <w:sz w:val="20"/>
          <w:szCs w:val="20"/>
        </w:rPr>
        <w:t xml:space="preserve">trikte geheimhouding </w:t>
      </w:r>
      <w:r>
        <w:rPr>
          <w:sz w:val="20"/>
          <w:szCs w:val="20"/>
        </w:rPr>
        <w:t xml:space="preserve">in acht nemen </w:t>
      </w:r>
      <w:r w:rsidRPr="00587E73">
        <w:rPr>
          <w:sz w:val="20"/>
          <w:szCs w:val="20"/>
        </w:rPr>
        <w:t xml:space="preserve">over al hetgeen hem bij diens werkzaamheden of in verband met die werkzaamheden in het kader van deze </w:t>
      </w:r>
      <w:r>
        <w:rPr>
          <w:sz w:val="20"/>
          <w:szCs w:val="20"/>
        </w:rPr>
        <w:t>O</w:t>
      </w:r>
      <w:r w:rsidRPr="00587E73">
        <w:rPr>
          <w:sz w:val="20"/>
          <w:szCs w:val="20"/>
        </w:rPr>
        <w:t>vereenkomst op enigerlei wijze bekend wordt. Hieronder wordt onder andere begrepen</w:t>
      </w:r>
      <w:r>
        <w:rPr>
          <w:sz w:val="20"/>
          <w:szCs w:val="20"/>
        </w:rPr>
        <w:t xml:space="preserve"> Persoonsgegevens,</w:t>
      </w:r>
      <w:r w:rsidRPr="00587E73">
        <w:rPr>
          <w:sz w:val="20"/>
          <w:szCs w:val="20"/>
        </w:rPr>
        <w:t xml:space="preserve"> alle vertrouwelijke informatie van de opdrachtgever welke hem bekend is, of nog ter kennis komt</w:t>
      </w:r>
      <w:r>
        <w:rPr>
          <w:sz w:val="20"/>
          <w:szCs w:val="20"/>
        </w:rPr>
        <w:t>,</w:t>
      </w:r>
      <w:r w:rsidRPr="00587E73">
        <w:rPr>
          <w:sz w:val="20"/>
          <w:szCs w:val="20"/>
        </w:rPr>
        <w:t xml:space="preserve"> informatie over de organisatie, informatie ten aanzien van de toepassing en (mogelijk) gebruik van de bij de opdrachtgever (in ontwikkeling) zijnde systemen.</w:t>
      </w:r>
      <w:r w:rsidR="00E45720">
        <w:rPr>
          <w:sz w:val="20"/>
          <w:szCs w:val="20"/>
        </w:rPr>
        <w:t xml:space="preserve"> Leverancier verplicht zich jegens Verwerkersverantwoordelijke deze verplichtingen op te leggen aan personen die belast zijn met de uitvoering van deze Overeenkomst en staat ervoor in dat deze personen de verplichtingen nakomen.</w:t>
      </w:r>
    </w:p>
    <w:p w14:paraId="0C094884" w14:textId="77777777" w:rsidR="00874B7A" w:rsidRPr="00587E73" w:rsidRDefault="002C6508" w:rsidP="00874B7A">
      <w:pPr>
        <w:numPr>
          <w:ilvl w:val="0"/>
          <w:numId w:val="3"/>
        </w:numPr>
        <w:spacing w:after="0" w:line="240" w:lineRule="auto"/>
        <w:rPr>
          <w:rFonts w:cs="Calibri"/>
          <w:sz w:val="20"/>
          <w:szCs w:val="20"/>
        </w:rPr>
      </w:pPr>
      <w:r w:rsidRPr="002E60B5">
        <w:rPr>
          <w:rFonts w:eastAsia="Times New Roman"/>
          <w:bCs/>
          <w:sz w:val="20"/>
          <w:szCs w:val="20"/>
          <w:lang w:eastAsia="x-none"/>
        </w:rPr>
        <w:t>Leverancier</w:t>
      </w:r>
      <w:r w:rsidRPr="00587E73">
        <w:rPr>
          <w:rFonts w:cs="Calibri"/>
          <w:sz w:val="20"/>
          <w:szCs w:val="20"/>
        </w:rPr>
        <w:t xml:space="preserve"> zal toegang krijgen tot de </w:t>
      </w:r>
      <w:r>
        <w:rPr>
          <w:rFonts w:cs="Calibri"/>
          <w:sz w:val="20"/>
          <w:szCs w:val="20"/>
        </w:rPr>
        <w:t>P</w:t>
      </w:r>
      <w:r w:rsidRPr="00587E73">
        <w:rPr>
          <w:rFonts w:cs="Calibri"/>
          <w:sz w:val="20"/>
          <w:szCs w:val="20"/>
        </w:rPr>
        <w:t xml:space="preserve">ersoonsgegevens van </w:t>
      </w:r>
      <w:r w:rsidRPr="00587E73">
        <w:rPr>
          <w:sz w:val="20"/>
          <w:szCs w:val="20"/>
        </w:rPr>
        <w:t>Verwerkingsverantwoordelijke</w:t>
      </w:r>
      <w:r w:rsidRPr="00587E73">
        <w:rPr>
          <w:rFonts w:cs="Calibri"/>
          <w:sz w:val="20"/>
          <w:szCs w:val="20"/>
        </w:rPr>
        <w:t xml:space="preserve"> voor het verlenen van diensten aan </w:t>
      </w:r>
      <w:r w:rsidRPr="00587E73">
        <w:rPr>
          <w:sz w:val="20"/>
          <w:szCs w:val="20"/>
        </w:rPr>
        <w:t>Verwerkingsverantwoordelijke</w:t>
      </w:r>
      <w:r w:rsidRPr="00587E73">
        <w:rPr>
          <w:rFonts w:cs="Calibri"/>
          <w:sz w:val="20"/>
          <w:szCs w:val="20"/>
        </w:rPr>
        <w:t xml:space="preserve"> en</w:t>
      </w:r>
      <w:r>
        <w:rPr>
          <w:rFonts w:cs="Calibri"/>
          <w:sz w:val="20"/>
          <w:szCs w:val="20"/>
        </w:rPr>
        <w:t xml:space="preserve"> zal</w:t>
      </w:r>
      <w:r w:rsidRPr="00587E73">
        <w:rPr>
          <w:rFonts w:cs="Calibri"/>
          <w:sz w:val="20"/>
          <w:szCs w:val="20"/>
        </w:rPr>
        <w:t xml:space="preserve"> daarbij </w:t>
      </w:r>
      <w:r>
        <w:rPr>
          <w:rFonts w:cs="Calibri"/>
          <w:sz w:val="20"/>
          <w:szCs w:val="20"/>
        </w:rPr>
        <w:t>P</w:t>
      </w:r>
      <w:r w:rsidRPr="00587E73">
        <w:rPr>
          <w:rFonts w:cs="Calibri"/>
          <w:sz w:val="20"/>
          <w:szCs w:val="20"/>
        </w:rPr>
        <w:t xml:space="preserve">ersoonsgegevens van </w:t>
      </w:r>
      <w:r w:rsidRPr="00587E73">
        <w:rPr>
          <w:sz w:val="20"/>
          <w:szCs w:val="20"/>
        </w:rPr>
        <w:t>Verwerkingsverantwoordelijke</w:t>
      </w:r>
      <w:r w:rsidRPr="00587E73">
        <w:rPr>
          <w:rFonts w:cs="Calibri"/>
          <w:sz w:val="20"/>
          <w:szCs w:val="20"/>
        </w:rPr>
        <w:t xml:space="preserve"> kunnen inzien.</w:t>
      </w:r>
    </w:p>
    <w:p w14:paraId="5B2FA1EE" w14:textId="77777777" w:rsidR="00874B7A" w:rsidRPr="00D776ED" w:rsidRDefault="002C6508" w:rsidP="00874B7A">
      <w:pPr>
        <w:numPr>
          <w:ilvl w:val="0"/>
          <w:numId w:val="3"/>
        </w:numPr>
        <w:spacing w:after="0" w:line="240" w:lineRule="auto"/>
        <w:rPr>
          <w:sz w:val="20"/>
          <w:szCs w:val="20"/>
        </w:rPr>
      </w:pPr>
      <w:r w:rsidRPr="002E60B5">
        <w:rPr>
          <w:rFonts w:eastAsia="Times New Roman"/>
          <w:bCs/>
          <w:sz w:val="20"/>
          <w:szCs w:val="20"/>
          <w:lang w:eastAsia="x-none"/>
        </w:rPr>
        <w:t>Leverancier</w:t>
      </w:r>
      <w:r w:rsidRPr="00587E73">
        <w:rPr>
          <w:sz w:val="20"/>
          <w:szCs w:val="20"/>
        </w:rPr>
        <w:t xml:space="preserve"> zal nimmer </w:t>
      </w:r>
      <w:r>
        <w:rPr>
          <w:sz w:val="20"/>
          <w:szCs w:val="20"/>
        </w:rPr>
        <w:t>P</w:t>
      </w:r>
      <w:r w:rsidRPr="00587E73">
        <w:rPr>
          <w:sz w:val="20"/>
          <w:szCs w:val="20"/>
        </w:rPr>
        <w:t xml:space="preserve">ersoonsgegevens kopiëren, overzetten naar andere IT-middelen of administratie of anderen de gelegenheid geven om dat te doen, tenzij dit noodzakelijk is voor de verlening van de diensten uit hoofde van de Hoofdovereenkomst en </w:t>
      </w:r>
      <w:r w:rsidR="00BC5132" w:rsidRPr="002E60B5">
        <w:rPr>
          <w:rFonts w:eastAsia="Times New Roman"/>
          <w:bCs/>
          <w:sz w:val="20"/>
          <w:szCs w:val="20"/>
          <w:lang w:eastAsia="x-none"/>
        </w:rPr>
        <w:t>Leverancier</w:t>
      </w:r>
      <w:r w:rsidRPr="00587E73">
        <w:rPr>
          <w:sz w:val="20"/>
          <w:szCs w:val="20"/>
        </w:rPr>
        <w:t xml:space="preserve"> hiervoor expliciete voorafgaande schriftelijke toestemming van Verwerkingsverantwoordelijke heeft verkregen. </w:t>
      </w:r>
      <w:r>
        <w:rPr>
          <w:sz w:val="20"/>
          <w:szCs w:val="20"/>
        </w:rPr>
        <w:t xml:space="preserve">Indien </w:t>
      </w:r>
      <w:r w:rsidR="00BC5132" w:rsidRPr="002E60B5">
        <w:rPr>
          <w:rFonts w:eastAsia="Times New Roman"/>
          <w:bCs/>
          <w:sz w:val="20"/>
          <w:szCs w:val="20"/>
          <w:lang w:eastAsia="x-none"/>
        </w:rPr>
        <w:t>Leverancier</w:t>
      </w:r>
      <w:r>
        <w:rPr>
          <w:sz w:val="20"/>
          <w:szCs w:val="20"/>
        </w:rPr>
        <w:t xml:space="preserve"> (kopieën van) Persoon</w:t>
      </w:r>
      <w:r w:rsidR="00BC5132">
        <w:rPr>
          <w:sz w:val="20"/>
          <w:szCs w:val="20"/>
        </w:rPr>
        <w:t xml:space="preserve">sgegevens heeft verkregen, zal </w:t>
      </w:r>
      <w:r w:rsidR="00BC5132" w:rsidRPr="002E60B5">
        <w:rPr>
          <w:rFonts w:eastAsia="Times New Roman"/>
          <w:bCs/>
          <w:sz w:val="20"/>
          <w:szCs w:val="20"/>
          <w:lang w:eastAsia="x-none"/>
        </w:rPr>
        <w:t>Leverancier</w:t>
      </w:r>
      <w:r>
        <w:rPr>
          <w:sz w:val="20"/>
          <w:szCs w:val="20"/>
        </w:rPr>
        <w:t xml:space="preserve"> deze na afloop van de verlening van de diensten uit hoofde van de Hoofdovereenkomst, naar keuze van Verwerkingsverantwoordelijke, vernietigen of teruggeven aan Verwerkingsverantwoordelijke. Voor zover de werkzaamheden van Verwerker bestaan uit on-site onderhoud zal </w:t>
      </w:r>
      <w:r w:rsidR="00BC5132" w:rsidRPr="002E60B5">
        <w:rPr>
          <w:rFonts w:eastAsia="Times New Roman"/>
          <w:bCs/>
          <w:sz w:val="20"/>
          <w:szCs w:val="20"/>
          <w:lang w:eastAsia="x-none"/>
        </w:rPr>
        <w:t>Leverancier</w:t>
      </w:r>
      <w:r>
        <w:rPr>
          <w:sz w:val="20"/>
          <w:szCs w:val="20"/>
        </w:rPr>
        <w:t xml:space="preserve"> kopieën van Persoonsgegevens uitsluitend op de afgesproken werkplek gebruiken/bewaren en in geen geval naar elders meenemen of anderszins naar buiten gebruiken.</w:t>
      </w:r>
      <w:r w:rsidRPr="00D776ED">
        <w:rPr>
          <w:sz w:val="20"/>
          <w:szCs w:val="20"/>
        </w:rPr>
        <w:t xml:space="preserve"> </w:t>
      </w:r>
      <w:r w:rsidRPr="00587E73">
        <w:rPr>
          <w:sz w:val="20"/>
          <w:szCs w:val="20"/>
        </w:rPr>
        <w:t>Producten van Verwerkingsverantwoordelijke, zoals documentatie en handboeken worden in overeenstemming met het in</w:t>
      </w:r>
      <w:r>
        <w:rPr>
          <w:sz w:val="20"/>
          <w:szCs w:val="20"/>
        </w:rPr>
        <w:t xml:space="preserve"> dit punt gestelde behandeld.</w:t>
      </w:r>
    </w:p>
    <w:p w14:paraId="4D640738" w14:textId="77777777" w:rsidR="00874B7A" w:rsidRPr="005F4543" w:rsidRDefault="002C6508" w:rsidP="00874B7A">
      <w:pPr>
        <w:numPr>
          <w:ilvl w:val="0"/>
          <w:numId w:val="3"/>
        </w:numPr>
        <w:spacing w:after="0" w:line="240" w:lineRule="auto"/>
        <w:rPr>
          <w:sz w:val="20"/>
          <w:szCs w:val="20"/>
        </w:rPr>
      </w:pPr>
      <w:r w:rsidRPr="00587E73">
        <w:rPr>
          <w:sz w:val="20"/>
          <w:szCs w:val="20"/>
        </w:rPr>
        <w:t xml:space="preserve">Het is </w:t>
      </w:r>
      <w:r w:rsidR="002E60B5" w:rsidRPr="002E60B5">
        <w:rPr>
          <w:rFonts w:eastAsia="Times New Roman"/>
          <w:bCs/>
          <w:sz w:val="20"/>
          <w:szCs w:val="20"/>
          <w:lang w:eastAsia="x-none"/>
        </w:rPr>
        <w:t>Leverancier</w:t>
      </w:r>
      <w:r w:rsidRPr="00587E73">
        <w:rPr>
          <w:sz w:val="20"/>
          <w:szCs w:val="20"/>
        </w:rPr>
        <w:t xml:space="preserve"> niet toegestaan de Persoonsgegevens aan enige derde te tonen, verstrekken of anders</w:t>
      </w:r>
      <w:r w:rsidRPr="00587E73">
        <w:rPr>
          <w:sz w:val="20"/>
          <w:szCs w:val="20"/>
        </w:rPr>
        <w:softHyphen/>
        <w:t xml:space="preserve">zins ter beschikking te stellen of toegang daartoe te verlenen, tenzij dit noodzakelijk is voor de verlening van de diensten uit hoofde van de Hoofdovereenkomst en </w:t>
      </w:r>
      <w:r w:rsidR="00BC5132" w:rsidRPr="002E60B5">
        <w:rPr>
          <w:rFonts w:eastAsia="Times New Roman"/>
          <w:bCs/>
          <w:sz w:val="20"/>
          <w:szCs w:val="20"/>
          <w:lang w:eastAsia="x-none"/>
        </w:rPr>
        <w:t>Leverancier</w:t>
      </w:r>
      <w:r w:rsidRPr="00587E73">
        <w:rPr>
          <w:sz w:val="20"/>
          <w:szCs w:val="20"/>
        </w:rPr>
        <w:t xml:space="preserve"> hiervoor expliciete voorafgaande schriftelijke toestemming van Verwerkingsverantwoordelijke heeft verkregen.</w:t>
      </w:r>
      <w:r>
        <w:rPr>
          <w:sz w:val="20"/>
          <w:szCs w:val="20"/>
        </w:rPr>
        <w:t xml:space="preserve"> </w:t>
      </w:r>
      <w:r w:rsidRPr="005F4543">
        <w:rPr>
          <w:sz w:val="20"/>
          <w:szCs w:val="20"/>
        </w:rPr>
        <w:t>Voor zover Verwerkingsverantwoordelijke instemt met de inschakeling van een Subverwerker</w:t>
      </w:r>
      <w:r w:rsidR="00BC5132">
        <w:rPr>
          <w:sz w:val="20"/>
          <w:szCs w:val="20"/>
        </w:rPr>
        <w:t>/Onderaannemer</w:t>
      </w:r>
      <w:r w:rsidRPr="005F4543">
        <w:rPr>
          <w:sz w:val="20"/>
          <w:szCs w:val="20"/>
        </w:rPr>
        <w:t>, zal Verwerker aan deze Subverwerker</w:t>
      </w:r>
      <w:r w:rsidR="00BC5132">
        <w:rPr>
          <w:sz w:val="20"/>
          <w:szCs w:val="20"/>
        </w:rPr>
        <w:t>/Onderaannemer</w:t>
      </w:r>
      <w:r w:rsidRPr="005F4543">
        <w:rPr>
          <w:sz w:val="20"/>
          <w:szCs w:val="20"/>
        </w:rPr>
        <w:t xml:space="preserve"> dezelfde of strengere verplichtingen opleggen als </w:t>
      </w:r>
      <w:r>
        <w:rPr>
          <w:sz w:val="20"/>
          <w:szCs w:val="20"/>
        </w:rPr>
        <w:t>voor hemzelf uit deze O</w:t>
      </w:r>
      <w:r w:rsidRPr="005F4543">
        <w:rPr>
          <w:sz w:val="20"/>
          <w:szCs w:val="20"/>
        </w:rPr>
        <w:t xml:space="preserve">vereenkomst en de wet voortvloeien. </w:t>
      </w:r>
    </w:p>
    <w:p w14:paraId="1175CE6E" w14:textId="77777777" w:rsidR="00874B7A" w:rsidRPr="00587E73" w:rsidRDefault="002C6508" w:rsidP="00874B7A">
      <w:pPr>
        <w:numPr>
          <w:ilvl w:val="0"/>
          <w:numId w:val="3"/>
        </w:numPr>
        <w:spacing w:after="0" w:line="240" w:lineRule="auto"/>
        <w:rPr>
          <w:sz w:val="20"/>
          <w:szCs w:val="20"/>
        </w:rPr>
      </w:pPr>
      <w:r w:rsidRPr="002E60B5">
        <w:rPr>
          <w:rFonts w:eastAsia="Times New Roman"/>
          <w:bCs/>
          <w:sz w:val="20"/>
          <w:szCs w:val="20"/>
          <w:lang w:eastAsia="x-none"/>
        </w:rPr>
        <w:t>Leverancier</w:t>
      </w:r>
      <w:r>
        <w:rPr>
          <w:sz w:val="20"/>
          <w:szCs w:val="20"/>
        </w:rPr>
        <w:t xml:space="preserve"> </w:t>
      </w:r>
      <w:r w:rsidRPr="007575D4">
        <w:rPr>
          <w:sz w:val="20"/>
          <w:szCs w:val="20"/>
        </w:rPr>
        <w:t>zal, tenzij hij hiervoor uitdrukkelijke voorafgaande schriftelijke toestemming heeft verkregen van Verwerkingsverantwoordelijke, geen Persoonsgegevens verwerken of laten verwerken door hemzelf of door derden in landen buiten de Europese Economische Ruimte (“EER”).</w:t>
      </w:r>
    </w:p>
    <w:p w14:paraId="6F7D18B1" w14:textId="77777777" w:rsidR="00874B7A" w:rsidRPr="00587E73" w:rsidRDefault="002C6508" w:rsidP="00874B7A">
      <w:pPr>
        <w:numPr>
          <w:ilvl w:val="0"/>
          <w:numId w:val="3"/>
        </w:numPr>
        <w:spacing w:after="0" w:line="240" w:lineRule="auto"/>
        <w:rPr>
          <w:sz w:val="20"/>
          <w:szCs w:val="20"/>
        </w:rPr>
      </w:pPr>
      <w:r w:rsidRPr="002E60B5">
        <w:rPr>
          <w:rFonts w:eastAsia="Times New Roman"/>
          <w:bCs/>
          <w:sz w:val="20"/>
          <w:szCs w:val="20"/>
          <w:lang w:eastAsia="x-none"/>
        </w:rPr>
        <w:t>Leverancier</w:t>
      </w:r>
      <w:r w:rsidRPr="00587E73">
        <w:rPr>
          <w:sz w:val="20"/>
          <w:szCs w:val="20"/>
        </w:rPr>
        <w:t xml:space="preserve"> zal inlogcodes en wachtwoorden verkregen van Verwerkingsverantwoordelijke in het kader van vorenbedoelde toegang vertrouwelijk behandelen, inclusief deze adequaat beveiligen. Bij verlies of (vermoeden van) misbruik van de inlogcodes en p</w:t>
      </w:r>
      <w:r w:rsidR="00BC5132">
        <w:rPr>
          <w:sz w:val="20"/>
          <w:szCs w:val="20"/>
        </w:rPr>
        <w:t xml:space="preserve">asswoorden zal Leverancier </w:t>
      </w:r>
      <w:r>
        <w:rPr>
          <w:sz w:val="20"/>
          <w:szCs w:val="20"/>
        </w:rPr>
        <w:t>Amsterdam UMC</w:t>
      </w:r>
      <w:r w:rsidRPr="00587E73">
        <w:rPr>
          <w:sz w:val="20"/>
          <w:szCs w:val="20"/>
        </w:rPr>
        <w:t xml:space="preserve"> daarvan onmiddellijk in kennis stellen en alle m</w:t>
      </w:r>
      <w:r>
        <w:rPr>
          <w:sz w:val="20"/>
          <w:szCs w:val="20"/>
        </w:rPr>
        <w:t>a</w:t>
      </w:r>
      <w:r w:rsidRPr="00587E73">
        <w:rPr>
          <w:sz w:val="20"/>
          <w:szCs w:val="20"/>
        </w:rPr>
        <w:t xml:space="preserve">atregelen nemen om de schade die daaruit kan voortvloeien te beperken.  </w:t>
      </w:r>
    </w:p>
    <w:p w14:paraId="2D292A20" w14:textId="77777777" w:rsidR="00874B7A" w:rsidRPr="00587E73" w:rsidRDefault="002C6508" w:rsidP="00874B7A">
      <w:pPr>
        <w:numPr>
          <w:ilvl w:val="0"/>
          <w:numId w:val="3"/>
        </w:numPr>
        <w:spacing w:after="0" w:line="240" w:lineRule="auto"/>
        <w:rPr>
          <w:sz w:val="20"/>
          <w:szCs w:val="20"/>
        </w:rPr>
      </w:pPr>
      <w:r w:rsidRPr="002E60B5">
        <w:rPr>
          <w:rFonts w:eastAsia="Times New Roman"/>
          <w:bCs/>
          <w:sz w:val="20"/>
          <w:szCs w:val="20"/>
          <w:lang w:eastAsia="x-none"/>
        </w:rPr>
        <w:t>Leverancier</w:t>
      </w:r>
      <w:r w:rsidRPr="000F3CB7">
        <w:rPr>
          <w:sz w:val="20"/>
          <w:szCs w:val="20"/>
        </w:rPr>
        <w:t xml:space="preserve"> zal aantoonbaar, passende en doeltreffende technische en organisatorische beveiligingsmaatregelen nemen, die gezien de huidige stand der techniek en de daarmee gemoeide kosten overeenstemmen met de (in </w:t>
      </w:r>
      <w:r w:rsidRPr="000F3CB7">
        <w:rPr>
          <w:sz w:val="20"/>
          <w:szCs w:val="20"/>
        </w:rPr>
        <w:fldChar w:fldCharType="begin"/>
      </w:r>
      <w:r w:rsidRPr="000F3CB7">
        <w:rPr>
          <w:sz w:val="20"/>
          <w:szCs w:val="20"/>
        </w:rPr>
        <w:instrText xml:space="preserve"> REF _Ref495071046 \r \h  \* MERGEFORMAT </w:instrText>
      </w:r>
      <w:r w:rsidRPr="000F3CB7">
        <w:rPr>
          <w:sz w:val="20"/>
          <w:szCs w:val="20"/>
        </w:rPr>
      </w:r>
      <w:r w:rsidRPr="000F3CB7">
        <w:rPr>
          <w:sz w:val="20"/>
          <w:szCs w:val="20"/>
        </w:rPr>
        <w:fldChar w:fldCharType="separate"/>
      </w:r>
      <w:r w:rsidR="00FE5D0B">
        <w:rPr>
          <w:b/>
          <w:bCs/>
          <w:sz w:val="20"/>
          <w:szCs w:val="20"/>
        </w:rPr>
        <w:t>Fout! Verwijzingsbron niet gevonden.</w:t>
      </w:r>
      <w:r w:rsidRPr="000F3CB7">
        <w:rPr>
          <w:sz w:val="20"/>
          <w:szCs w:val="20"/>
        </w:rPr>
        <w:fldChar w:fldCharType="end"/>
      </w:r>
      <w:r w:rsidRPr="000F3CB7">
        <w:rPr>
          <w:sz w:val="20"/>
          <w:szCs w:val="20"/>
        </w:rPr>
        <w:t xml:space="preserve"> gespecificeerde) aard van de te verwerken Persoonsgegevens, ter bescherming van de Persoonsgegevens tegen verlies, onbevoegde kennisname, verminking of enige vorm van onrechtmatige verwerking, alsmede om de (tijdige) beschikbaarheid van de gegevens te garanderen.</w:t>
      </w:r>
    </w:p>
    <w:p w14:paraId="1F41CFCA" w14:textId="77777777" w:rsidR="00874B7A" w:rsidRPr="00587E73" w:rsidRDefault="002C6508" w:rsidP="00874B7A">
      <w:pPr>
        <w:numPr>
          <w:ilvl w:val="0"/>
          <w:numId w:val="3"/>
        </w:numPr>
        <w:spacing w:after="0" w:line="240" w:lineRule="auto"/>
        <w:rPr>
          <w:sz w:val="20"/>
          <w:szCs w:val="20"/>
        </w:rPr>
      </w:pPr>
      <w:r w:rsidRPr="00587E73">
        <w:rPr>
          <w:sz w:val="20"/>
          <w:szCs w:val="20"/>
        </w:rPr>
        <w:t xml:space="preserve">Zodra </w:t>
      </w:r>
      <w:r w:rsidR="002E60B5" w:rsidRPr="002E60B5">
        <w:rPr>
          <w:rFonts w:eastAsia="Times New Roman"/>
          <w:bCs/>
          <w:sz w:val="20"/>
          <w:szCs w:val="20"/>
          <w:lang w:eastAsia="x-none"/>
        </w:rPr>
        <w:t>Leverancier</w:t>
      </w:r>
      <w:r w:rsidRPr="00587E73">
        <w:rPr>
          <w:sz w:val="20"/>
          <w:szCs w:val="20"/>
        </w:rPr>
        <w:t xml:space="preserve"> ontdekt dat een inbreuk </w:t>
      </w:r>
      <w:r>
        <w:rPr>
          <w:sz w:val="20"/>
          <w:szCs w:val="20"/>
        </w:rPr>
        <w:t>in verband met</w:t>
      </w:r>
      <w:r w:rsidRPr="00587E73">
        <w:rPr>
          <w:sz w:val="20"/>
          <w:szCs w:val="20"/>
        </w:rPr>
        <w:t xml:space="preserve"> Persoonsgegevens van Verwerkingsverantwoordelijke</w:t>
      </w:r>
      <w:r>
        <w:rPr>
          <w:sz w:val="20"/>
          <w:szCs w:val="20"/>
        </w:rPr>
        <w:t xml:space="preserve"> in de zin van artikel</w:t>
      </w:r>
      <w:r w:rsidRPr="00587E73">
        <w:rPr>
          <w:sz w:val="20"/>
          <w:szCs w:val="20"/>
        </w:rPr>
        <w:t xml:space="preserve"> </w:t>
      </w:r>
      <w:r>
        <w:rPr>
          <w:sz w:val="20"/>
          <w:szCs w:val="20"/>
        </w:rPr>
        <w:t xml:space="preserve">4 sub 12 AVG </w:t>
      </w:r>
      <w:r w:rsidRPr="00587E73">
        <w:rPr>
          <w:sz w:val="20"/>
          <w:szCs w:val="20"/>
        </w:rPr>
        <w:t xml:space="preserve">zich  voordoet, heeft voorgedaan of zou kunnen voordoen, is </w:t>
      </w:r>
      <w:r w:rsidR="00BC5132" w:rsidRPr="002E60B5">
        <w:rPr>
          <w:rFonts w:eastAsia="Times New Roman"/>
          <w:bCs/>
          <w:sz w:val="20"/>
          <w:szCs w:val="20"/>
          <w:lang w:eastAsia="x-none"/>
        </w:rPr>
        <w:t>Leverancier</w:t>
      </w:r>
      <w:r w:rsidRPr="00587E73">
        <w:rPr>
          <w:sz w:val="20"/>
          <w:szCs w:val="20"/>
        </w:rPr>
        <w:t xml:space="preserve"> verplicht Verwerkingsverantwoordelijke en de F</w:t>
      </w:r>
      <w:r>
        <w:rPr>
          <w:sz w:val="20"/>
          <w:szCs w:val="20"/>
        </w:rPr>
        <w:t xml:space="preserve">unctionaris </w:t>
      </w:r>
      <w:r w:rsidRPr="00587E73">
        <w:rPr>
          <w:sz w:val="20"/>
          <w:szCs w:val="20"/>
        </w:rPr>
        <w:t>G</w:t>
      </w:r>
      <w:r>
        <w:rPr>
          <w:sz w:val="20"/>
          <w:szCs w:val="20"/>
        </w:rPr>
        <w:t>egevensbescherming</w:t>
      </w:r>
      <w:r w:rsidRPr="00587E73">
        <w:rPr>
          <w:sz w:val="20"/>
          <w:szCs w:val="20"/>
        </w:rPr>
        <w:t xml:space="preserve"> van Verwerkingsverantwoordelijke (</w:t>
      </w:r>
      <w:r w:rsidR="00BC5132">
        <w:rPr>
          <w:sz w:val="20"/>
          <w:szCs w:val="20"/>
        </w:rPr>
        <w:t>privacy@</w:t>
      </w:r>
      <w:r>
        <w:rPr>
          <w:sz w:val="20"/>
          <w:szCs w:val="20"/>
        </w:rPr>
        <w:t>amsterdamumc</w:t>
      </w:r>
      <w:r w:rsidR="00BC5132">
        <w:rPr>
          <w:sz w:val="20"/>
          <w:szCs w:val="20"/>
        </w:rPr>
        <w:t>.nl</w:t>
      </w:r>
      <w:r w:rsidRPr="00587E73">
        <w:rPr>
          <w:sz w:val="20"/>
          <w:szCs w:val="20"/>
        </w:rPr>
        <w:t>) daarvan onmiddellijk in kennis te stellen</w:t>
      </w:r>
      <w:r>
        <w:rPr>
          <w:sz w:val="20"/>
          <w:szCs w:val="20"/>
        </w:rPr>
        <w:t>, medewerking te verlenen en instructies van Verwerkingsverantwoordelijke op te volgen om te kunnen voldoen aan de verplichtingen van artikel 33 en 34 AVG</w:t>
      </w:r>
      <w:r w:rsidRPr="00587E73">
        <w:rPr>
          <w:sz w:val="20"/>
          <w:szCs w:val="20"/>
        </w:rPr>
        <w:t xml:space="preserve"> en daarbij </w:t>
      </w:r>
      <w:r>
        <w:rPr>
          <w:sz w:val="20"/>
          <w:szCs w:val="20"/>
        </w:rPr>
        <w:t xml:space="preserve">ten minste </w:t>
      </w:r>
      <w:r w:rsidRPr="00587E73">
        <w:rPr>
          <w:sz w:val="20"/>
          <w:szCs w:val="20"/>
        </w:rPr>
        <w:t>alle relevante informatie te verstrekken over:</w:t>
      </w:r>
    </w:p>
    <w:p w14:paraId="3ACD3AC5" w14:textId="77777777" w:rsidR="00874B7A" w:rsidRDefault="002C6508" w:rsidP="00874B7A">
      <w:pPr>
        <w:spacing w:after="0" w:line="240" w:lineRule="auto"/>
        <w:rPr>
          <w:sz w:val="20"/>
          <w:szCs w:val="20"/>
        </w:rPr>
      </w:pPr>
      <w:r w:rsidRPr="00587E73">
        <w:rPr>
          <w:sz w:val="20"/>
          <w:szCs w:val="20"/>
        </w:rPr>
        <w:tab/>
      </w:r>
      <w:r w:rsidRPr="00587E73">
        <w:rPr>
          <w:sz w:val="20"/>
          <w:szCs w:val="20"/>
        </w:rPr>
        <w:tab/>
        <w:t xml:space="preserve">-de aard van </w:t>
      </w:r>
      <w:r>
        <w:rPr>
          <w:sz w:val="20"/>
          <w:szCs w:val="20"/>
        </w:rPr>
        <w:t>de inbreuk</w:t>
      </w:r>
      <w:r w:rsidRPr="00587E73">
        <w:rPr>
          <w:sz w:val="20"/>
          <w:szCs w:val="20"/>
        </w:rPr>
        <w:t>;</w:t>
      </w:r>
      <w:r w:rsidRPr="00587E73">
        <w:rPr>
          <w:sz w:val="20"/>
          <w:szCs w:val="20"/>
        </w:rPr>
        <w:tab/>
      </w:r>
    </w:p>
    <w:p w14:paraId="6E546EDB" w14:textId="77777777" w:rsidR="00874B7A" w:rsidRPr="00587E73" w:rsidRDefault="002C6508" w:rsidP="00874B7A">
      <w:pPr>
        <w:spacing w:after="0" w:line="240" w:lineRule="auto"/>
        <w:ind w:left="708" w:firstLine="708"/>
        <w:rPr>
          <w:sz w:val="20"/>
          <w:szCs w:val="20"/>
        </w:rPr>
      </w:pPr>
      <w:r w:rsidRPr="00587E73">
        <w:rPr>
          <w:sz w:val="20"/>
          <w:szCs w:val="20"/>
        </w:rPr>
        <w:t>-de (mogelijk) getroffen</w:t>
      </w:r>
      <w:r>
        <w:rPr>
          <w:sz w:val="20"/>
          <w:szCs w:val="20"/>
        </w:rPr>
        <w:t xml:space="preserve"> (aantallen van)</w:t>
      </w:r>
      <w:r w:rsidRPr="00587E73">
        <w:rPr>
          <w:sz w:val="20"/>
          <w:szCs w:val="20"/>
        </w:rPr>
        <w:t xml:space="preserve"> </w:t>
      </w:r>
      <w:r>
        <w:rPr>
          <w:sz w:val="20"/>
          <w:szCs w:val="20"/>
        </w:rPr>
        <w:t xml:space="preserve">betrokkenen en </w:t>
      </w:r>
      <w:r w:rsidRPr="00587E73">
        <w:rPr>
          <w:sz w:val="20"/>
          <w:szCs w:val="20"/>
        </w:rPr>
        <w:t>Persoonsgegevens;</w:t>
      </w:r>
    </w:p>
    <w:p w14:paraId="382DB8DA" w14:textId="77777777" w:rsidR="00874B7A" w:rsidRPr="00587E73" w:rsidRDefault="002C6508" w:rsidP="00874B7A">
      <w:pPr>
        <w:spacing w:after="0" w:line="240" w:lineRule="auto"/>
        <w:rPr>
          <w:sz w:val="20"/>
          <w:szCs w:val="20"/>
        </w:rPr>
      </w:pPr>
      <w:r w:rsidRPr="00587E73">
        <w:rPr>
          <w:sz w:val="20"/>
          <w:szCs w:val="20"/>
        </w:rPr>
        <w:lastRenderedPageBreak/>
        <w:tab/>
      </w:r>
      <w:r w:rsidRPr="00587E73">
        <w:rPr>
          <w:sz w:val="20"/>
          <w:szCs w:val="20"/>
        </w:rPr>
        <w:tab/>
        <w:t xml:space="preserve">-de geconstateerde en de vermoedelijke gevolgen van </w:t>
      </w:r>
      <w:r>
        <w:rPr>
          <w:sz w:val="20"/>
          <w:szCs w:val="20"/>
        </w:rPr>
        <w:t>de inbreuk</w:t>
      </w:r>
      <w:r w:rsidRPr="00587E73">
        <w:rPr>
          <w:sz w:val="20"/>
          <w:szCs w:val="20"/>
        </w:rPr>
        <w:t>; en</w:t>
      </w:r>
    </w:p>
    <w:p w14:paraId="4D194F3F" w14:textId="77777777" w:rsidR="00874B7A" w:rsidRDefault="002C6508" w:rsidP="00874B7A">
      <w:pPr>
        <w:spacing w:after="0" w:line="240" w:lineRule="auto"/>
        <w:rPr>
          <w:sz w:val="20"/>
          <w:szCs w:val="20"/>
        </w:rPr>
      </w:pPr>
      <w:r w:rsidRPr="00587E73">
        <w:rPr>
          <w:sz w:val="20"/>
          <w:szCs w:val="20"/>
        </w:rPr>
        <w:tab/>
      </w:r>
      <w:r w:rsidRPr="00587E73">
        <w:rPr>
          <w:sz w:val="20"/>
          <w:szCs w:val="20"/>
        </w:rPr>
        <w:tab/>
        <w:t xml:space="preserve">-de maatregelen die getroffen zijn of zullen worden om </w:t>
      </w:r>
      <w:r>
        <w:rPr>
          <w:sz w:val="20"/>
          <w:szCs w:val="20"/>
        </w:rPr>
        <w:t>de inbreuk</w:t>
      </w:r>
      <w:r w:rsidRPr="00587E73">
        <w:rPr>
          <w:sz w:val="20"/>
          <w:szCs w:val="20"/>
        </w:rPr>
        <w:t xml:space="preserve"> op te lossen </w:t>
      </w:r>
      <w:r w:rsidRPr="00587E73">
        <w:rPr>
          <w:sz w:val="20"/>
          <w:szCs w:val="20"/>
        </w:rPr>
        <w:tab/>
      </w:r>
      <w:r w:rsidRPr="00587E73">
        <w:rPr>
          <w:sz w:val="20"/>
          <w:szCs w:val="20"/>
        </w:rPr>
        <w:tab/>
      </w:r>
      <w:r>
        <w:rPr>
          <w:sz w:val="20"/>
          <w:szCs w:val="20"/>
        </w:rPr>
        <w:tab/>
        <w:t xml:space="preserve">  </w:t>
      </w:r>
      <w:r w:rsidRPr="00587E73">
        <w:rPr>
          <w:sz w:val="20"/>
          <w:szCs w:val="20"/>
        </w:rPr>
        <w:t xml:space="preserve">dan wel de gevolgen/schade zoveel mogelijk te beperken. </w:t>
      </w:r>
    </w:p>
    <w:p w14:paraId="5F020BBC" w14:textId="77777777" w:rsidR="00874B7A" w:rsidRPr="00525C24" w:rsidRDefault="002C6508" w:rsidP="00874B7A">
      <w:pPr>
        <w:numPr>
          <w:ilvl w:val="0"/>
          <w:numId w:val="3"/>
        </w:numPr>
        <w:spacing w:after="0" w:line="240" w:lineRule="auto"/>
        <w:rPr>
          <w:sz w:val="20"/>
          <w:szCs w:val="20"/>
        </w:rPr>
      </w:pPr>
      <w:r w:rsidRPr="00C93E21">
        <w:rPr>
          <w:sz w:val="20"/>
          <w:szCs w:val="20"/>
        </w:rPr>
        <w:t xml:space="preserve">De AVG en overige (privacy)wetgeving kent aan de Betrokkene bepaalde rechten toe. </w:t>
      </w:r>
      <w:r w:rsidR="002E60B5" w:rsidRPr="002E60B5">
        <w:rPr>
          <w:rFonts w:eastAsia="Times New Roman"/>
          <w:bCs/>
          <w:sz w:val="20"/>
          <w:szCs w:val="20"/>
          <w:lang w:eastAsia="x-none"/>
        </w:rPr>
        <w:t>Leverancier</w:t>
      </w:r>
      <w:r w:rsidR="002E60B5" w:rsidRPr="00C93E21">
        <w:rPr>
          <w:sz w:val="20"/>
          <w:szCs w:val="20"/>
        </w:rPr>
        <w:t xml:space="preserve"> </w:t>
      </w:r>
      <w:r w:rsidRPr="00C93E21">
        <w:rPr>
          <w:sz w:val="20"/>
          <w:szCs w:val="20"/>
        </w:rPr>
        <w:t>zal zijn volledige en tijdige medewerking verlenen aan Verwerkingsverantwoordelijke bij de nakoming van de op Verwerkingsverantwoordelijke rustende verplichtingen voortvloeiend uit deze rechten.</w:t>
      </w:r>
      <w:r w:rsidRPr="00595F08">
        <w:rPr>
          <w:lang w:eastAsia="en-US"/>
        </w:rPr>
        <w:t xml:space="preserve"> </w:t>
      </w:r>
      <w:r w:rsidRPr="00525C24">
        <w:rPr>
          <w:sz w:val="20"/>
          <w:szCs w:val="20"/>
        </w:rPr>
        <w:t xml:space="preserve">Een door </w:t>
      </w:r>
      <w:r w:rsidR="002E60B5" w:rsidRPr="002E60B5">
        <w:rPr>
          <w:rFonts w:eastAsia="Times New Roman"/>
          <w:bCs/>
          <w:sz w:val="20"/>
          <w:szCs w:val="20"/>
          <w:lang w:eastAsia="x-none"/>
        </w:rPr>
        <w:t>Leverancier</w:t>
      </w:r>
      <w:r w:rsidRPr="00525C24">
        <w:rPr>
          <w:sz w:val="20"/>
          <w:szCs w:val="20"/>
        </w:rPr>
        <w:t xml:space="preserve"> ontvangen klacht of verzoek van een Betrokkene met betrekking tot verwerking van Persoonsgegevens wordt door </w:t>
      </w:r>
      <w:r w:rsidR="00BC5132" w:rsidRPr="002E60B5">
        <w:rPr>
          <w:rFonts w:eastAsia="Times New Roman"/>
          <w:bCs/>
          <w:sz w:val="20"/>
          <w:szCs w:val="20"/>
          <w:lang w:eastAsia="x-none"/>
        </w:rPr>
        <w:t>Leverancier</w:t>
      </w:r>
      <w:r w:rsidRPr="00525C24">
        <w:rPr>
          <w:sz w:val="20"/>
          <w:szCs w:val="20"/>
        </w:rPr>
        <w:t xml:space="preserve"> zonder uitstel doorgestuurd naar Verwerkingsverantwoordelijke.</w:t>
      </w:r>
    </w:p>
    <w:p w14:paraId="6C89220E" w14:textId="77777777" w:rsidR="00874B7A" w:rsidRPr="007C0B6E" w:rsidRDefault="002C6508" w:rsidP="00874B7A">
      <w:pPr>
        <w:numPr>
          <w:ilvl w:val="0"/>
          <w:numId w:val="3"/>
        </w:numPr>
        <w:spacing w:after="0" w:line="240" w:lineRule="auto"/>
        <w:rPr>
          <w:sz w:val="20"/>
          <w:szCs w:val="20"/>
        </w:rPr>
      </w:pPr>
      <w:r>
        <w:rPr>
          <w:sz w:val="20"/>
          <w:szCs w:val="20"/>
        </w:rPr>
        <w:t xml:space="preserve">Op </w:t>
      </w:r>
      <w:r w:rsidRPr="007C0B6E">
        <w:rPr>
          <w:sz w:val="20"/>
          <w:szCs w:val="20"/>
        </w:rPr>
        <w:t xml:space="preserve">het eerste daartoe strekkende verzoek van Verwerkingsverantwoordelijke zal </w:t>
      </w:r>
      <w:r w:rsidR="002E60B5" w:rsidRPr="002E60B5">
        <w:rPr>
          <w:rFonts w:eastAsia="Times New Roman"/>
          <w:bCs/>
          <w:sz w:val="20"/>
          <w:szCs w:val="20"/>
          <w:lang w:eastAsia="x-none"/>
        </w:rPr>
        <w:t>Leverancier</w:t>
      </w:r>
      <w:r w:rsidRPr="007C0B6E">
        <w:rPr>
          <w:sz w:val="20"/>
          <w:szCs w:val="20"/>
        </w:rPr>
        <w:t xml:space="preserve"> aan Verwerkingsverantwoordelijke alle relevante informatie verstrekken</w:t>
      </w:r>
      <w:r>
        <w:rPr>
          <w:sz w:val="20"/>
          <w:szCs w:val="20"/>
        </w:rPr>
        <w:t xml:space="preserve"> en alle noodzakelijke bijstand verlenen, waaronder medewerking verlenen bij eventuele audits en het uitvoeren van een PIA, </w:t>
      </w:r>
      <w:r w:rsidRPr="007C0B6E">
        <w:rPr>
          <w:sz w:val="20"/>
          <w:szCs w:val="20"/>
        </w:rPr>
        <w:t>zoda</w:t>
      </w:r>
      <w:r>
        <w:rPr>
          <w:sz w:val="20"/>
          <w:szCs w:val="20"/>
        </w:rPr>
        <w:t>t Verwerkingsverantwoordelijke haar verplichtingen uit hoofde van de AVG en andere toepasselijke (privacy)</w:t>
      </w:r>
      <w:r w:rsidRPr="007C0B6E">
        <w:rPr>
          <w:sz w:val="20"/>
          <w:szCs w:val="20"/>
        </w:rPr>
        <w:t xml:space="preserve">wetgeving </w:t>
      </w:r>
      <w:r>
        <w:rPr>
          <w:sz w:val="20"/>
          <w:szCs w:val="20"/>
        </w:rPr>
        <w:t>kan nakomen</w:t>
      </w:r>
      <w:r w:rsidRPr="007C0B6E">
        <w:rPr>
          <w:sz w:val="20"/>
          <w:szCs w:val="20"/>
        </w:rPr>
        <w:t>.</w:t>
      </w:r>
    </w:p>
    <w:p w14:paraId="63EC6F77" w14:textId="77777777" w:rsidR="00874B7A" w:rsidRDefault="002C6508" w:rsidP="00874B7A">
      <w:pPr>
        <w:numPr>
          <w:ilvl w:val="0"/>
          <w:numId w:val="3"/>
        </w:numPr>
        <w:spacing w:after="0" w:line="240" w:lineRule="auto"/>
        <w:ind w:left="714" w:hanging="357"/>
        <w:rPr>
          <w:sz w:val="20"/>
          <w:szCs w:val="20"/>
        </w:rPr>
      </w:pPr>
      <w:r w:rsidRPr="002E60B5">
        <w:rPr>
          <w:rFonts w:eastAsia="Times New Roman"/>
          <w:bCs/>
          <w:sz w:val="20"/>
          <w:szCs w:val="20"/>
          <w:lang w:eastAsia="x-none"/>
        </w:rPr>
        <w:t>Leverancier</w:t>
      </w:r>
      <w:r w:rsidRPr="00267374">
        <w:rPr>
          <w:sz w:val="20"/>
          <w:szCs w:val="20"/>
        </w:rPr>
        <w:t xml:space="preserve"> vrijwaart Verwerkingsverantwoordelijke en stelt de </w:t>
      </w:r>
      <w:r w:rsidRPr="00267374">
        <w:rPr>
          <w:rFonts w:eastAsia="SimSun"/>
          <w:sz w:val="20"/>
          <w:szCs w:val="20"/>
          <w:lang w:eastAsia="zh-CN"/>
        </w:rPr>
        <w:t xml:space="preserve">Verwerkingsverantwoordelijke schadeloos voor alle claims, acties, aanspraken van derden, alsmede boetes van de Autoriteit Persoonsgegevens, die rechtstreeks voortvloeien uit een toerekenbare tekortkoming door </w:t>
      </w:r>
      <w:r w:rsidRPr="002E60B5">
        <w:rPr>
          <w:rFonts w:eastAsia="Times New Roman"/>
          <w:bCs/>
          <w:sz w:val="20"/>
          <w:szCs w:val="20"/>
          <w:lang w:eastAsia="x-none"/>
        </w:rPr>
        <w:t>Leverancier</w:t>
      </w:r>
      <w:r w:rsidR="00BC5132">
        <w:rPr>
          <w:rFonts w:eastAsia="SimSun"/>
          <w:sz w:val="20"/>
          <w:szCs w:val="20"/>
          <w:lang w:eastAsia="zh-CN"/>
        </w:rPr>
        <w:t xml:space="preserve"> en/of diens O</w:t>
      </w:r>
      <w:r w:rsidRPr="00267374">
        <w:rPr>
          <w:rFonts w:eastAsia="SimSun"/>
          <w:sz w:val="20"/>
          <w:szCs w:val="20"/>
          <w:lang w:eastAsia="zh-CN"/>
        </w:rPr>
        <w:t>nderaannemers/Sub</w:t>
      </w:r>
      <w:r w:rsidR="00A62C64">
        <w:rPr>
          <w:rFonts w:eastAsia="SimSun"/>
          <w:sz w:val="20"/>
          <w:szCs w:val="20"/>
          <w:lang w:eastAsia="zh-CN"/>
        </w:rPr>
        <w:t>-</w:t>
      </w:r>
      <w:r w:rsidRPr="00267374">
        <w:rPr>
          <w:rFonts w:eastAsia="SimSun"/>
          <w:sz w:val="20"/>
          <w:szCs w:val="20"/>
          <w:lang w:eastAsia="zh-CN"/>
        </w:rPr>
        <w:t xml:space="preserve">verwerkers in de nakoming van zijn verplichtingen onder deze Overeenkomst en/of enige schending door </w:t>
      </w:r>
      <w:r w:rsidRPr="002E60B5">
        <w:rPr>
          <w:rFonts w:eastAsia="Times New Roman"/>
          <w:bCs/>
          <w:sz w:val="20"/>
          <w:szCs w:val="20"/>
          <w:lang w:eastAsia="x-none"/>
        </w:rPr>
        <w:t>Leverancier</w:t>
      </w:r>
      <w:r w:rsidR="00BC5132">
        <w:rPr>
          <w:rFonts w:eastAsia="SimSun"/>
          <w:sz w:val="20"/>
          <w:szCs w:val="20"/>
          <w:lang w:eastAsia="zh-CN"/>
        </w:rPr>
        <w:t xml:space="preserve"> en/of diens O</w:t>
      </w:r>
      <w:r w:rsidRPr="00267374">
        <w:rPr>
          <w:rFonts w:eastAsia="SimSun"/>
          <w:sz w:val="20"/>
          <w:szCs w:val="20"/>
          <w:lang w:eastAsia="zh-CN"/>
        </w:rPr>
        <w:t>nderaannemers/Sub</w:t>
      </w:r>
      <w:r w:rsidR="00A62C64">
        <w:rPr>
          <w:rFonts w:eastAsia="SimSun"/>
          <w:sz w:val="20"/>
          <w:szCs w:val="20"/>
          <w:lang w:eastAsia="zh-CN"/>
        </w:rPr>
        <w:t>-</w:t>
      </w:r>
      <w:r w:rsidRPr="00267374">
        <w:rPr>
          <w:rFonts w:eastAsia="SimSun"/>
          <w:sz w:val="20"/>
          <w:szCs w:val="20"/>
          <w:lang w:eastAsia="zh-CN"/>
        </w:rPr>
        <w:t>verwerkers van de van toepassing zijnde wetgeving op het gebied van verwerking van</w:t>
      </w:r>
      <w:r w:rsidRPr="00267374">
        <w:rPr>
          <w:sz w:val="20"/>
          <w:szCs w:val="20"/>
        </w:rPr>
        <w:t xml:space="preserve"> Persoonsgegevens.</w:t>
      </w:r>
      <w:r>
        <w:rPr>
          <w:sz w:val="20"/>
          <w:szCs w:val="20"/>
        </w:rPr>
        <w:t xml:space="preserve"> Artikel 19 lid 2 AIV is niet van toepassing. </w:t>
      </w:r>
    </w:p>
    <w:p w14:paraId="007D1628" w14:textId="77777777" w:rsidR="00874B7A" w:rsidRDefault="00874B7A" w:rsidP="00874B7A">
      <w:pPr>
        <w:spacing w:after="0" w:line="240" w:lineRule="auto"/>
        <w:ind w:left="714"/>
        <w:rPr>
          <w:sz w:val="20"/>
          <w:szCs w:val="20"/>
        </w:rPr>
      </w:pPr>
    </w:p>
    <w:p w14:paraId="59C79B8D" w14:textId="77777777" w:rsidR="00874B7A" w:rsidRPr="00391DD9" w:rsidRDefault="00874B7A" w:rsidP="00874B7A">
      <w:pPr>
        <w:spacing w:after="0" w:line="240" w:lineRule="auto"/>
        <w:ind w:left="714"/>
        <w:rPr>
          <w:sz w:val="20"/>
          <w:szCs w:val="20"/>
        </w:rPr>
      </w:pPr>
    </w:p>
    <w:p w14:paraId="59A751B4" w14:textId="77777777" w:rsidR="00874B7A" w:rsidRPr="00D16EF8" w:rsidRDefault="002C6508" w:rsidP="00874B7A">
      <w:pPr>
        <w:rPr>
          <w:rFonts w:cs="Calibri"/>
          <w:b/>
          <w:sz w:val="20"/>
          <w:szCs w:val="20"/>
        </w:rPr>
      </w:pPr>
      <w:r w:rsidRPr="00780287">
        <w:rPr>
          <w:rFonts w:cs="Calibri"/>
          <w:b/>
          <w:sz w:val="20"/>
          <w:szCs w:val="20"/>
        </w:rPr>
        <w:t xml:space="preserve">De volgende aanvullende bepalingen zijn van toepassing voor zover de </w:t>
      </w:r>
      <w:r>
        <w:rPr>
          <w:rFonts w:cs="Calibri"/>
          <w:b/>
          <w:sz w:val="20"/>
          <w:szCs w:val="20"/>
        </w:rPr>
        <w:t>werkzaamheden</w:t>
      </w:r>
      <w:r w:rsidRPr="00780287">
        <w:rPr>
          <w:rFonts w:cs="Calibri"/>
          <w:b/>
          <w:sz w:val="20"/>
          <w:szCs w:val="20"/>
        </w:rPr>
        <w:t xml:space="preserve"> van </w:t>
      </w:r>
      <w:r w:rsidR="00E45720">
        <w:rPr>
          <w:rFonts w:cs="Calibri"/>
          <w:b/>
          <w:sz w:val="20"/>
          <w:szCs w:val="20"/>
        </w:rPr>
        <w:t xml:space="preserve">Leverancier </w:t>
      </w:r>
      <w:r w:rsidRPr="00780287">
        <w:rPr>
          <w:rFonts w:cs="Calibri"/>
          <w:b/>
          <w:sz w:val="20"/>
          <w:szCs w:val="20"/>
        </w:rPr>
        <w:t>bestaa</w:t>
      </w:r>
      <w:r>
        <w:rPr>
          <w:rFonts w:cs="Calibri"/>
          <w:b/>
          <w:sz w:val="20"/>
          <w:szCs w:val="20"/>
        </w:rPr>
        <w:t>n</w:t>
      </w:r>
      <w:r w:rsidRPr="00780287">
        <w:rPr>
          <w:rFonts w:cs="Calibri"/>
          <w:b/>
          <w:sz w:val="20"/>
          <w:szCs w:val="20"/>
        </w:rPr>
        <w:t xml:space="preserve"> uit remote access onderhoud:</w:t>
      </w:r>
    </w:p>
    <w:p w14:paraId="02F657C3" w14:textId="77777777" w:rsidR="00874B7A" w:rsidRPr="00D16EF8" w:rsidRDefault="002C6508" w:rsidP="00874B7A">
      <w:pPr>
        <w:numPr>
          <w:ilvl w:val="0"/>
          <w:numId w:val="3"/>
        </w:numPr>
        <w:spacing w:after="0" w:line="240" w:lineRule="auto"/>
        <w:ind w:left="714" w:hanging="357"/>
        <w:rPr>
          <w:color w:val="FF0000"/>
          <w:sz w:val="20"/>
          <w:szCs w:val="20"/>
        </w:rPr>
      </w:pPr>
      <w:r>
        <w:rPr>
          <w:rFonts w:cs="Calibri"/>
          <w:sz w:val="20"/>
          <w:szCs w:val="20"/>
        </w:rPr>
        <w:t>Leverancier</w:t>
      </w:r>
      <w:r w:rsidR="00BE2EA0" w:rsidRPr="00780287">
        <w:rPr>
          <w:rFonts w:cs="Calibri"/>
          <w:sz w:val="20"/>
          <w:szCs w:val="20"/>
        </w:rPr>
        <w:t xml:space="preserve"> past </w:t>
      </w:r>
      <w:r w:rsidR="00BC5132">
        <w:rPr>
          <w:rFonts w:cs="Calibri"/>
          <w:sz w:val="20"/>
          <w:szCs w:val="20"/>
        </w:rPr>
        <w:t xml:space="preserve">door </w:t>
      </w:r>
      <w:r w:rsidR="00BE2EA0">
        <w:rPr>
          <w:rFonts w:cs="Calibri"/>
          <w:sz w:val="20"/>
          <w:szCs w:val="20"/>
        </w:rPr>
        <w:t xml:space="preserve">Amsterdam UMC beschikbaar gestelde (VPN IPsec of Remote Desktop) en/of overeengekomen technologie toe </w:t>
      </w:r>
      <w:r w:rsidR="00BE2EA0" w:rsidRPr="00780287">
        <w:rPr>
          <w:rFonts w:cs="Calibri"/>
          <w:sz w:val="20"/>
          <w:szCs w:val="20"/>
        </w:rPr>
        <w:t xml:space="preserve">voor werkzaamheden op afstand. </w:t>
      </w:r>
      <w:r w:rsidR="001A2740">
        <w:rPr>
          <w:rFonts w:cs="Calibri"/>
          <w:sz w:val="20"/>
          <w:szCs w:val="20"/>
        </w:rPr>
        <w:t>Verwerkingsverantwoordelijke</w:t>
      </w:r>
      <w:r>
        <w:rPr>
          <w:rFonts w:cs="Calibri"/>
          <w:sz w:val="20"/>
          <w:szCs w:val="20"/>
        </w:rPr>
        <w:t xml:space="preserve"> </w:t>
      </w:r>
      <w:r w:rsidR="00BE2EA0" w:rsidRPr="00780287">
        <w:rPr>
          <w:rFonts w:cs="Calibri"/>
          <w:sz w:val="20"/>
          <w:szCs w:val="20"/>
        </w:rPr>
        <w:t xml:space="preserve">kan in overeenstemming met </w:t>
      </w:r>
      <w:r w:rsidR="001A2740">
        <w:rPr>
          <w:rFonts w:eastAsia="Times New Roman"/>
          <w:bCs/>
          <w:sz w:val="20"/>
          <w:szCs w:val="20"/>
          <w:lang w:eastAsia="x-none"/>
        </w:rPr>
        <w:t xml:space="preserve">Leverancier </w:t>
      </w:r>
      <w:r w:rsidR="00BE2EA0" w:rsidRPr="00780287">
        <w:rPr>
          <w:rFonts w:cs="Calibri"/>
          <w:sz w:val="20"/>
          <w:szCs w:val="20"/>
        </w:rPr>
        <w:t>in de toekomst hier naar de stand van de techniek van afwijken, mits deze afwijking niet onveiliger is</w:t>
      </w:r>
      <w:r w:rsidR="00BE2EA0">
        <w:rPr>
          <w:rFonts w:cs="Calibri"/>
          <w:sz w:val="20"/>
          <w:szCs w:val="20"/>
        </w:rPr>
        <w:t>.</w:t>
      </w:r>
    </w:p>
    <w:p w14:paraId="3F91807F" w14:textId="77777777" w:rsidR="00874B7A" w:rsidRPr="00053E8C" w:rsidRDefault="002C6508" w:rsidP="00874B7A">
      <w:pPr>
        <w:numPr>
          <w:ilvl w:val="0"/>
          <w:numId w:val="3"/>
        </w:numPr>
        <w:spacing w:after="0" w:line="240" w:lineRule="auto"/>
        <w:ind w:left="714" w:hanging="357"/>
        <w:rPr>
          <w:color w:val="FF0000"/>
          <w:sz w:val="20"/>
          <w:szCs w:val="20"/>
        </w:rPr>
      </w:pPr>
      <w:r>
        <w:rPr>
          <w:rFonts w:cs="Calibri"/>
          <w:sz w:val="20"/>
          <w:szCs w:val="20"/>
        </w:rPr>
        <w:t xml:space="preserve">Medewerkers van </w:t>
      </w:r>
      <w:r w:rsidR="00BC5132" w:rsidRPr="002E60B5">
        <w:rPr>
          <w:rFonts w:eastAsia="Times New Roman"/>
          <w:bCs/>
          <w:sz w:val="20"/>
          <w:szCs w:val="20"/>
          <w:lang w:eastAsia="x-none"/>
        </w:rPr>
        <w:t>Leverancier</w:t>
      </w:r>
      <w:r w:rsidRPr="00911673">
        <w:rPr>
          <w:rFonts w:ascii="Lucida Sans Unicode" w:eastAsia="Times New Roman" w:hAnsi="Lucida Sans Unicode" w:cs="Lucida Sans Unicode"/>
          <w:sz w:val="20"/>
          <w:szCs w:val="20"/>
        </w:rPr>
        <w:t xml:space="preserve"> </w:t>
      </w:r>
      <w:r w:rsidRPr="00911673">
        <w:rPr>
          <w:rFonts w:cs="Calibri"/>
          <w:sz w:val="20"/>
          <w:szCs w:val="20"/>
        </w:rPr>
        <w:t xml:space="preserve">voeren werkzaamheden op afstand uit met door </w:t>
      </w:r>
      <w:r w:rsidRPr="00780287">
        <w:rPr>
          <w:rFonts w:cs="Calibri"/>
          <w:sz w:val="20"/>
          <w:szCs w:val="20"/>
        </w:rPr>
        <w:t xml:space="preserve">Verwerkingsverantwoordelijke </w:t>
      </w:r>
      <w:r w:rsidRPr="00911673">
        <w:rPr>
          <w:rFonts w:cs="Calibri"/>
          <w:sz w:val="20"/>
          <w:szCs w:val="20"/>
        </w:rPr>
        <w:t xml:space="preserve">verstrekte beheer-accounts, of door </w:t>
      </w:r>
      <w:r w:rsidRPr="00780287">
        <w:rPr>
          <w:rFonts w:cs="Calibri"/>
          <w:sz w:val="20"/>
          <w:szCs w:val="20"/>
        </w:rPr>
        <w:t xml:space="preserve">Verwerkingsverantwoordelijke </w:t>
      </w:r>
      <w:r w:rsidRPr="00911673">
        <w:rPr>
          <w:rFonts w:cs="Calibri"/>
          <w:sz w:val="20"/>
          <w:szCs w:val="20"/>
        </w:rPr>
        <w:t>verstrekte systeem-accounts.</w:t>
      </w:r>
    </w:p>
    <w:p w14:paraId="4BFB6BDE" w14:textId="77777777" w:rsidR="00874B7A" w:rsidRPr="00D16EF8" w:rsidRDefault="002C6508" w:rsidP="00874B7A">
      <w:pPr>
        <w:numPr>
          <w:ilvl w:val="0"/>
          <w:numId w:val="3"/>
        </w:numPr>
        <w:spacing w:after="0" w:line="240" w:lineRule="auto"/>
        <w:ind w:left="714" w:hanging="357"/>
        <w:rPr>
          <w:color w:val="FF0000"/>
          <w:sz w:val="20"/>
          <w:szCs w:val="20"/>
        </w:rPr>
      </w:pPr>
      <w:r>
        <w:rPr>
          <w:rFonts w:cs="Calibri"/>
          <w:sz w:val="20"/>
          <w:szCs w:val="20"/>
        </w:rPr>
        <w:t xml:space="preserve">Medewerkers van </w:t>
      </w:r>
      <w:r w:rsidRPr="002E60B5">
        <w:rPr>
          <w:rFonts w:eastAsia="Times New Roman"/>
          <w:bCs/>
          <w:sz w:val="20"/>
          <w:szCs w:val="20"/>
          <w:lang w:eastAsia="x-none"/>
        </w:rPr>
        <w:t>Leverancier</w:t>
      </w:r>
      <w:r>
        <w:rPr>
          <w:rFonts w:cs="Calibri"/>
          <w:sz w:val="20"/>
          <w:szCs w:val="20"/>
        </w:rPr>
        <w:t xml:space="preserve"> zullen nimmer zelfstandig werkzaamheden verrichten zonder toestemming en/of medeweten van </w:t>
      </w:r>
      <w:r w:rsidRPr="00780287">
        <w:rPr>
          <w:rFonts w:cs="Calibri"/>
          <w:sz w:val="20"/>
          <w:szCs w:val="20"/>
        </w:rPr>
        <w:t>Verwerkingsverantwoordelijke</w:t>
      </w:r>
      <w:r>
        <w:rPr>
          <w:rFonts w:cs="Calibri"/>
          <w:sz w:val="20"/>
          <w:szCs w:val="20"/>
        </w:rPr>
        <w:t xml:space="preserve">, tenzij anders is overeengekomen. Afwijkende afspraken worden altijd vastgelegd in een </w:t>
      </w:r>
      <w:r w:rsidRPr="00911673">
        <w:rPr>
          <w:rFonts w:cs="Calibri"/>
          <w:sz w:val="20"/>
          <w:szCs w:val="20"/>
        </w:rPr>
        <w:t>Dossier Afspraken en Protocollen (DAP).</w:t>
      </w:r>
    </w:p>
    <w:p w14:paraId="07660B6E" w14:textId="77777777" w:rsidR="00874B7A" w:rsidRPr="00D16EF8" w:rsidRDefault="002C6508" w:rsidP="00874B7A">
      <w:pPr>
        <w:numPr>
          <w:ilvl w:val="0"/>
          <w:numId w:val="3"/>
        </w:numPr>
        <w:spacing w:after="0" w:line="240" w:lineRule="auto"/>
        <w:rPr>
          <w:color w:val="FF0000"/>
          <w:sz w:val="20"/>
          <w:szCs w:val="20"/>
        </w:rPr>
      </w:pPr>
      <w:r w:rsidRPr="00780287">
        <w:rPr>
          <w:rFonts w:cs="Calibri"/>
          <w:sz w:val="20"/>
          <w:szCs w:val="20"/>
        </w:rPr>
        <w:t>Verwerkingsverantwoordelijke</w:t>
      </w:r>
      <w:r w:rsidRPr="00911673">
        <w:rPr>
          <w:rFonts w:ascii="Lucida Sans Unicode" w:eastAsia="Times New Roman" w:hAnsi="Lucida Sans Unicode" w:cs="Lucida Sans Unicode"/>
          <w:sz w:val="20"/>
          <w:szCs w:val="20"/>
        </w:rPr>
        <w:t xml:space="preserve"> </w:t>
      </w:r>
      <w:r w:rsidRPr="00911673">
        <w:rPr>
          <w:rFonts w:cs="Calibri"/>
          <w:sz w:val="20"/>
          <w:szCs w:val="20"/>
        </w:rPr>
        <w:t>kan activiteiten met de beheer- en systeemaccounts loggen voor audit-doeleinden</w:t>
      </w:r>
      <w:r>
        <w:rPr>
          <w:rFonts w:cs="Calibri"/>
          <w:sz w:val="20"/>
          <w:szCs w:val="20"/>
        </w:rPr>
        <w:t xml:space="preserve">. Tevens kunnen meekijk sessies of </w:t>
      </w:r>
      <w:r w:rsidRPr="00452FD9">
        <w:rPr>
          <w:rFonts w:cs="Calibri"/>
          <w:sz w:val="20"/>
          <w:szCs w:val="20"/>
        </w:rPr>
        <w:t>session recording</w:t>
      </w:r>
      <w:r>
        <w:rPr>
          <w:rFonts w:cs="Calibri"/>
          <w:sz w:val="20"/>
          <w:szCs w:val="20"/>
        </w:rPr>
        <w:t xml:space="preserve"> ingezet worden </w:t>
      </w:r>
      <w:r w:rsidRPr="00911673">
        <w:rPr>
          <w:rFonts w:cs="Calibri"/>
          <w:sz w:val="20"/>
          <w:szCs w:val="20"/>
        </w:rPr>
        <w:t xml:space="preserve">voor </w:t>
      </w:r>
      <w:r>
        <w:rPr>
          <w:rFonts w:cs="Calibri"/>
          <w:sz w:val="20"/>
          <w:szCs w:val="20"/>
        </w:rPr>
        <w:t xml:space="preserve">kwaliteit en </w:t>
      </w:r>
      <w:r w:rsidRPr="00911673">
        <w:rPr>
          <w:rFonts w:cs="Calibri"/>
          <w:sz w:val="20"/>
          <w:szCs w:val="20"/>
        </w:rPr>
        <w:t>audit-doeleinden</w:t>
      </w:r>
      <w:r>
        <w:rPr>
          <w:rFonts w:cs="Calibri"/>
          <w:sz w:val="20"/>
          <w:szCs w:val="20"/>
        </w:rPr>
        <w:t>.</w:t>
      </w:r>
    </w:p>
    <w:p w14:paraId="70D11E06" w14:textId="77777777" w:rsidR="00874B7A" w:rsidRPr="00587E73" w:rsidRDefault="002C6508" w:rsidP="00874B7A">
      <w:pPr>
        <w:numPr>
          <w:ilvl w:val="0"/>
          <w:numId w:val="3"/>
        </w:numPr>
        <w:spacing w:after="0" w:line="240" w:lineRule="auto"/>
        <w:rPr>
          <w:color w:val="FF0000"/>
          <w:sz w:val="20"/>
          <w:szCs w:val="20"/>
        </w:rPr>
      </w:pPr>
      <w:r>
        <w:rPr>
          <w:rFonts w:cs="Calibri"/>
          <w:sz w:val="20"/>
          <w:szCs w:val="20"/>
        </w:rPr>
        <w:t xml:space="preserve">Zo nodig </w:t>
      </w:r>
      <w:r w:rsidRPr="00911673">
        <w:rPr>
          <w:rFonts w:cs="Calibri"/>
          <w:sz w:val="20"/>
          <w:szCs w:val="20"/>
        </w:rPr>
        <w:t xml:space="preserve">leggen </w:t>
      </w:r>
      <w:r w:rsidRPr="00780287">
        <w:rPr>
          <w:rFonts w:cs="Calibri"/>
          <w:sz w:val="20"/>
          <w:szCs w:val="20"/>
        </w:rPr>
        <w:t>Verwerkingsverantwoordelijke</w:t>
      </w:r>
      <w:r w:rsidRPr="00911673">
        <w:rPr>
          <w:rFonts w:ascii="Lucida Sans Unicode" w:eastAsia="Times New Roman" w:hAnsi="Lucida Sans Unicode" w:cs="Lucida Sans Unicode"/>
          <w:sz w:val="20"/>
          <w:szCs w:val="20"/>
        </w:rPr>
        <w:t xml:space="preserve"> </w:t>
      </w:r>
      <w:r w:rsidRPr="00911673">
        <w:rPr>
          <w:rFonts w:cs="Calibri"/>
          <w:sz w:val="20"/>
          <w:szCs w:val="20"/>
        </w:rPr>
        <w:t xml:space="preserve">en </w:t>
      </w:r>
      <w:r w:rsidR="00BC5132" w:rsidRPr="002E60B5">
        <w:rPr>
          <w:rFonts w:eastAsia="Times New Roman"/>
          <w:bCs/>
          <w:sz w:val="20"/>
          <w:szCs w:val="20"/>
          <w:lang w:eastAsia="x-none"/>
        </w:rPr>
        <w:t>Leverancier</w:t>
      </w:r>
      <w:r w:rsidRPr="00911673">
        <w:rPr>
          <w:rFonts w:cs="Calibri"/>
          <w:sz w:val="20"/>
          <w:szCs w:val="20"/>
        </w:rPr>
        <w:t xml:space="preserve"> nadere uitwerking van procedures vast in het Dossier Afspraken en Protocollen (DAP).</w:t>
      </w:r>
      <w:r>
        <w:rPr>
          <w:rFonts w:cs="Calibri"/>
          <w:b/>
          <w:sz w:val="20"/>
          <w:szCs w:val="20"/>
        </w:rPr>
        <w:br/>
      </w:r>
    </w:p>
    <w:p w14:paraId="2179CCAF" w14:textId="5830D9E8" w:rsidR="003A5617" w:rsidRPr="00C73428" w:rsidRDefault="002C6508" w:rsidP="003A5617">
      <w:pPr>
        <w:numPr>
          <w:ilvl w:val="0"/>
          <w:numId w:val="3"/>
        </w:numPr>
        <w:spacing w:after="0" w:line="240" w:lineRule="auto"/>
        <w:rPr>
          <w:sz w:val="20"/>
          <w:szCs w:val="20"/>
        </w:rPr>
      </w:pPr>
      <w:r w:rsidRPr="00267374">
        <w:rPr>
          <w:rFonts w:cs="Calibri"/>
          <w:sz w:val="20"/>
          <w:szCs w:val="20"/>
        </w:rPr>
        <w:t>Deze Privacy-afspraken prevaleren boven de Algeme</w:t>
      </w:r>
      <w:r w:rsidR="0087667F">
        <w:rPr>
          <w:rFonts w:cs="Calibri"/>
          <w:sz w:val="20"/>
          <w:szCs w:val="20"/>
        </w:rPr>
        <w:t xml:space="preserve">ne Inkoopvoorwaarden van </w:t>
      </w:r>
      <w:r>
        <w:rPr>
          <w:rFonts w:cs="Calibri"/>
          <w:sz w:val="20"/>
          <w:szCs w:val="20"/>
        </w:rPr>
        <w:t>Amsterdam UMC</w:t>
      </w:r>
      <w:r w:rsidRPr="00267374">
        <w:rPr>
          <w:rFonts w:cs="Calibri"/>
          <w:sz w:val="20"/>
          <w:szCs w:val="20"/>
        </w:rPr>
        <w:t xml:space="preserve"> </w:t>
      </w:r>
      <w:r w:rsidRPr="00267374">
        <w:rPr>
          <w:sz w:val="20"/>
          <w:szCs w:val="20"/>
        </w:rPr>
        <w:t>dd</w:t>
      </w:r>
      <w:r w:rsidR="00154E4F">
        <w:rPr>
          <w:sz w:val="20"/>
          <w:szCs w:val="20"/>
        </w:rPr>
        <w:t xml:space="preserve"> </w:t>
      </w:r>
      <w:r w:rsidR="00A05ED3">
        <w:rPr>
          <w:sz w:val="20"/>
          <w:szCs w:val="20"/>
        </w:rPr>
        <w:t>januari 2024</w:t>
      </w:r>
      <w:r w:rsidRPr="00267374">
        <w:rPr>
          <w:sz w:val="20"/>
          <w:szCs w:val="20"/>
        </w:rPr>
        <w:t xml:space="preserve">. </w:t>
      </w:r>
      <w:r w:rsidRPr="00267374">
        <w:rPr>
          <w:rFonts w:cs="Calibri"/>
          <w:sz w:val="20"/>
          <w:szCs w:val="20"/>
        </w:rPr>
        <w:t xml:space="preserve"> Artikel 16 van de Algemene Inkoop</w:t>
      </w:r>
      <w:r w:rsidR="0087667F">
        <w:rPr>
          <w:rFonts w:cs="Calibri"/>
          <w:sz w:val="20"/>
          <w:szCs w:val="20"/>
        </w:rPr>
        <w:t xml:space="preserve">voorwaarden van </w:t>
      </w:r>
      <w:r>
        <w:rPr>
          <w:rFonts w:cs="Calibri"/>
          <w:sz w:val="20"/>
          <w:szCs w:val="20"/>
        </w:rPr>
        <w:t>Amsterdam UMC</w:t>
      </w:r>
      <w:r>
        <w:rPr>
          <w:sz w:val="20"/>
          <w:szCs w:val="20"/>
        </w:rPr>
        <w:t xml:space="preserve"> </w:t>
      </w:r>
      <w:r w:rsidRPr="00267374">
        <w:rPr>
          <w:rFonts w:cs="Calibri"/>
          <w:sz w:val="20"/>
          <w:szCs w:val="20"/>
        </w:rPr>
        <w:t>is voor zover mogelijk een aanvulling hierop.</w:t>
      </w:r>
      <w:r w:rsidRPr="003A5617">
        <w:rPr>
          <w:sz w:val="20"/>
          <w:szCs w:val="20"/>
          <w:highlight w:val="yellow"/>
        </w:rPr>
        <w:t xml:space="preserve"> </w:t>
      </w:r>
    </w:p>
    <w:p w14:paraId="58AE1CD4" w14:textId="77777777" w:rsidR="00874B7A" w:rsidRDefault="00874B7A" w:rsidP="00874B7A">
      <w:pPr>
        <w:rPr>
          <w:rFonts w:cs="Calibri"/>
          <w:sz w:val="20"/>
          <w:szCs w:val="20"/>
        </w:rPr>
      </w:pPr>
    </w:p>
    <w:p w14:paraId="2A94E741" w14:textId="77777777" w:rsidR="00874B7A" w:rsidRDefault="00874B7A" w:rsidP="00874B7A">
      <w:pPr>
        <w:rPr>
          <w:rFonts w:cs="Calibri"/>
          <w:sz w:val="20"/>
          <w:szCs w:val="20"/>
        </w:rPr>
      </w:pPr>
    </w:p>
    <w:p w14:paraId="2D787438" w14:textId="77777777" w:rsidR="0087667F" w:rsidRDefault="0087667F" w:rsidP="00874B7A">
      <w:pPr>
        <w:rPr>
          <w:rFonts w:cs="Calibri"/>
          <w:sz w:val="20"/>
          <w:szCs w:val="20"/>
        </w:rPr>
      </w:pPr>
    </w:p>
    <w:p w14:paraId="010F4663" w14:textId="77777777" w:rsidR="0087667F" w:rsidRDefault="0087667F" w:rsidP="00874B7A">
      <w:pPr>
        <w:rPr>
          <w:rFonts w:cs="Calibri"/>
          <w:sz w:val="20"/>
          <w:szCs w:val="20"/>
        </w:rPr>
      </w:pPr>
    </w:p>
    <w:p w14:paraId="420C06BA" w14:textId="77777777" w:rsidR="00874B7A" w:rsidRDefault="00874B7A" w:rsidP="00874B7A">
      <w:pPr>
        <w:rPr>
          <w:rFonts w:cs="Calibri"/>
          <w:sz w:val="20"/>
          <w:szCs w:val="20"/>
        </w:rPr>
      </w:pPr>
    </w:p>
    <w:p w14:paraId="626AE157" w14:textId="77777777" w:rsidR="00874B7A" w:rsidRPr="00A772E4" w:rsidRDefault="00874B7A" w:rsidP="00874B7A">
      <w:pPr>
        <w:rPr>
          <w:rFonts w:cs="Calibri"/>
          <w:sz w:val="20"/>
          <w:szCs w:val="20"/>
        </w:rPr>
      </w:pPr>
    </w:p>
    <w:p w14:paraId="3953AEC2" w14:textId="77777777" w:rsidR="00874B7A" w:rsidRPr="00587E73" w:rsidRDefault="00874B7A" w:rsidP="00874B7A">
      <w:pPr>
        <w:rPr>
          <w:sz w:val="20"/>
          <w:szCs w:val="20"/>
        </w:rPr>
      </w:pPr>
    </w:p>
    <w:p w14:paraId="5A640E62" w14:textId="77777777" w:rsidR="00874B7A" w:rsidRPr="00587E73" w:rsidRDefault="002C6508" w:rsidP="00874B7A">
      <w:pPr>
        <w:rPr>
          <w:sz w:val="20"/>
          <w:szCs w:val="20"/>
        </w:rPr>
      </w:pPr>
      <w:r w:rsidRPr="00587E73">
        <w:rPr>
          <w:sz w:val="20"/>
          <w:szCs w:val="20"/>
        </w:rPr>
        <w:t xml:space="preserve">Aldus </w:t>
      </w:r>
      <w:r>
        <w:rPr>
          <w:sz w:val="20"/>
          <w:szCs w:val="20"/>
        </w:rPr>
        <w:t xml:space="preserve">overeengekomen en </w:t>
      </w:r>
      <w:r w:rsidRPr="00587E73">
        <w:rPr>
          <w:sz w:val="20"/>
          <w:szCs w:val="20"/>
        </w:rPr>
        <w:t xml:space="preserve">ondertekend, </w:t>
      </w:r>
    </w:p>
    <w:p w14:paraId="4B88B17F" w14:textId="77777777" w:rsidR="00874B7A" w:rsidRPr="00587E73" w:rsidRDefault="00874B7A" w:rsidP="00874B7A">
      <w:pPr>
        <w:rPr>
          <w:sz w:val="20"/>
          <w:szCs w:val="20"/>
        </w:rPr>
      </w:pPr>
    </w:p>
    <w:tbl>
      <w:tblPr>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2"/>
        <w:gridCol w:w="4484"/>
      </w:tblGrid>
      <w:tr w:rsidR="000D5B54" w14:paraId="2CEBB2C3" w14:textId="77777777" w:rsidTr="00D83A30">
        <w:tc>
          <w:tcPr>
            <w:tcW w:w="4580" w:type="dxa"/>
            <w:shd w:val="clear" w:color="auto" w:fill="auto"/>
          </w:tcPr>
          <w:p w14:paraId="560E448E" w14:textId="77777777" w:rsidR="00874B7A" w:rsidRPr="00587E73" w:rsidRDefault="002C6508" w:rsidP="00D83A30">
            <w:pPr>
              <w:widowControl w:val="0"/>
              <w:rPr>
                <w:b/>
                <w:sz w:val="20"/>
                <w:szCs w:val="20"/>
                <w:lang w:eastAsia="en-US"/>
              </w:rPr>
            </w:pPr>
            <w:r w:rsidRPr="00A772E4">
              <w:rPr>
                <w:b/>
                <w:sz w:val="20"/>
                <w:szCs w:val="20"/>
                <w:highlight w:val="yellow"/>
                <w:lang w:eastAsia="en-US"/>
              </w:rPr>
              <w:t>Naam</w:t>
            </w:r>
          </w:p>
          <w:p w14:paraId="7C68D93E" w14:textId="77777777" w:rsidR="0087667F" w:rsidRDefault="002C6508" w:rsidP="00D83A30">
            <w:pPr>
              <w:widowControl w:val="0"/>
              <w:spacing w:line="288" w:lineRule="auto"/>
              <w:rPr>
                <w:rFonts w:eastAsia="Times New Roman" w:cs="Calibri"/>
                <w:color w:val="333434"/>
                <w:sz w:val="20"/>
                <w:szCs w:val="20"/>
              </w:rPr>
            </w:pPr>
            <w:r w:rsidRPr="002E60B5">
              <w:rPr>
                <w:rFonts w:eastAsia="Times New Roman"/>
                <w:bCs/>
                <w:sz w:val="20"/>
                <w:szCs w:val="20"/>
                <w:lang w:eastAsia="x-none"/>
              </w:rPr>
              <w:t>Leverancier</w:t>
            </w:r>
            <w:r w:rsidRPr="00587E73">
              <w:rPr>
                <w:rFonts w:eastAsia="Times New Roman" w:cs="Calibri"/>
                <w:color w:val="333434"/>
                <w:sz w:val="20"/>
                <w:szCs w:val="20"/>
              </w:rPr>
              <w:t xml:space="preserve"> </w:t>
            </w:r>
          </w:p>
          <w:p w14:paraId="5D6321AC" w14:textId="77777777" w:rsidR="00874B7A" w:rsidRPr="00587E73" w:rsidRDefault="002C6508" w:rsidP="00D83A30">
            <w:pPr>
              <w:widowControl w:val="0"/>
              <w:spacing w:line="288" w:lineRule="auto"/>
              <w:rPr>
                <w:rFonts w:eastAsia="Times New Roman" w:cs="Calibri"/>
                <w:color w:val="333434"/>
                <w:sz w:val="20"/>
                <w:szCs w:val="20"/>
              </w:rPr>
            </w:pPr>
            <w:r w:rsidRPr="00587E73">
              <w:rPr>
                <w:rFonts w:eastAsia="Times New Roman" w:cs="Calibri"/>
                <w:color w:val="333434"/>
                <w:sz w:val="20"/>
                <w:szCs w:val="20"/>
              </w:rPr>
              <w:t>Datum:………………….…………………</w:t>
            </w:r>
          </w:p>
          <w:p w14:paraId="3F0FB0F4" w14:textId="77777777" w:rsidR="00874B7A" w:rsidRPr="00587E73" w:rsidRDefault="00874B7A" w:rsidP="00D83A30">
            <w:pPr>
              <w:widowControl w:val="0"/>
              <w:spacing w:line="288" w:lineRule="auto"/>
              <w:rPr>
                <w:rFonts w:eastAsia="Times New Roman" w:cs="Calibri"/>
                <w:color w:val="333434"/>
                <w:sz w:val="20"/>
                <w:szCs w:val="20"/>
              </w:rPr>
            </w:pPr>
          </w:p>
          <w:p w14:paraId="580468F1" w14:textId="77777777" w:rsidR="00874B7A" w:rsidRPr="00587E73" w:rsidRDefault="002C6508" w:rsidP="00D83A30">
            <w:pPr>
              <w:widowControl w:val="0"/>
              <w:spacing w:line="288" w:lineRule="auto"/>
              <w:rPr>
                <w:rFonts w:eastAsia="Times New Roman" w:cs="Calibri"/>
                <w:color w:val="333434"/>
                <w:sz w:val="20"/>
                <w:szCs w:val="20"/>
              </w:rPr>
            </w:pPr>
            <w:r w:rsidRPr="00587E73">
              <w:rPr>
                <w:rFonts w:eastAsia="Times New Roman" w:cs="Calibri"/>
                <w:color w:val="333434"/>
                <w:sz w:val="20"/>
                <w:szCs w:val="20"/>
              </w:rPr>
              <w:t>Handtekening:……………………………</w:t>
            </w:r>
          </w:p>
          <w:p w14:paraId="3C3AB965" w14:textId="77777777" w:rsidR="00874B7A" w:rsidRPr="00587E73" w:rsidRDefault="00874B7A" w:rsidP="00D83A30">
            <w:pPr>
              <w:widowControl w:val="0"/>
              <w:spacing w:line="288" w:lineRule="auto"/>
              <w:rPr>
                <w:rFonts w:eastAsia="Times New Roman" w:cs="Calibri"/>
                <w:color w:val="333434"/>
                <w:sz w:val="20"/>
                <w:szCs w:val="20"/>
              </w:rPr>
            </w:pPr>
          </w:p>
        </w:tc>
        <w:tc>
          <w:tcPr>
            <w:tcW w:w="4580" w:type="dxa"/>
            <w:shd w:val="clear" w:color="auto" w:fill="auto"/>
          </w:tcPr>
          <w:p w14:paraId="33E73B59" w14:textId="77777777" w:rsidR="00874B7A" w:rsidRPr="00587E73" w:rsidRDefault="002C6508" w:rsidP="00D83A30">
            <w:pPr>
              <w:widowControl w:val="0"/>
              <w:rPr>
                <w:b/>
                <w:sz w:val="20"/>
                <w:szCs w:val="20"/>
                <w:lang w:eastAsia="en-US"/>
              </w:rPr>
            </w:pPr>
            <w:r w:rsidRPr="00587E73">
              <w:rPr>
                <w:b/>
                <w:sz w:val="20"/>
                <w:szCs w:val="20"/>
                <w:highlight w:val="yellow"/>
                <w:lang w:eastAsia="en-US"/>
              </w:rPr>
              <w:t>Naam</w:t>
            </w:r>
          </w:p>
          <w:p w14:paraId="48DC8F23" w14:textId="77777777" w:rsidR="00874B7A" w:rsidRPr="00587E73" w:rsidRDefault="002C6508" w:rsidP="00D83A30">
            <w:pPr>
              <w:tabs>
                <w:tab w:val="left" w:pos="4820"/>
              </w:tabs>
              <w:rPr>
                <w:rFonts w:cs="Calibri"/>
                <w:sz w:val="20"/>
                <w:szCs w:val="20"/>
              </w:rPr>
            </w:pPr>
            <w:r w:rsidRPr="00587E73">
              <w:rPr>
                <w:rFonts w:cs="Calibri"/>
                <w:sz w:val="20"/>
                <w:szCs w:val="20"/>
              </w:rPr>
              <w:t xml:space="preserve">Verwerkingsverantwoordelijke </w:t>
            </w:r>
            <w:r>
              <w:rPr>
                <w:rFonts w:cs="Calibri"/>
                <w:sz w:val="20"/>
                <w:szCs w:val="20"/>
              </w:rPr>
              <w:t>Amsterdam UMC</w:t>
            </w:r>
          </w:p>
          <w:p w14:paraId="506C0855" w14:textId="77777777" w:rsidR="00874B7A" w:rsidRPr="00587E73" w:rsidRDefault="002C6508" w:rsidP="00D83A30">
            <w:pPr>
              <w:widowControl w:val="0"/>
              <w:spacing w:line="288" w:lineRule="auto"/>
              <w:rPr>
                <w:rFonts w:eastAsia="Times New Roman" w:cs="Calibri"/>
                <w:color w:val="333434"/>
                <w:sz w:val="20"/>
                <w:szCs w:val="20"/>
              </w:rPr>
            </w:pPr>
            <w:r w:rsidRPr="00587E73">
              <w:rPr>
                <w:rFonts w:eastAsia="Times New Roman" w:cs="Calibri"/>
                <w:color w:val="333434"/>
                <w:sz w:val="20"/>
                <w:szCs w:val="20"/>
              </w:rPr>
              <w:t>Datum:………………….……………………</w:t>
            </w:r>
          </w:p>
          <w:p w14:paraId="5B887DD1" w14:textId="77777777" w:rsidR="00874B7A" w:rsidRPr="00587E73" w:rsidRDefault="00874B7A" w:rsidP="00D83A30">
            <w:pPr>
              <w:widowControl w:val="0"/>
              <w:spacing w:line="288" w:lineRule="auto"/>
              <w:rPr>
                <w:rFonts w:eastAsia="Times New Roman" w:cs="Calibri"/>
                <w:color w:val="333434"/>
                <w:sz w:val="20"/>
                <w:szCs w:val="20"/>
              </w:rPr>
            </w:pPr>
          </w:p>
          <w:p w14:paraId="1E4FAC12" w14:textId="77777777" w:rsidR="00874B7A" w:rsidRPr="00587E73" w:rsidRDefault="002C6508" w:rsidP="00D83A30">
            <w:pPr>
              <w:widowControl w:val="0"/>
              <w:spacing w:line="288" w:lineRule="auto"/>
              <w:rPr>
                <w:rFonts w:eastAsia="Times New Roman" w:cs="Calibri"/>
                <w:color w:val="333434"/>
                <w:sz w:val="20"/>
                <w:szCs w:val="20"/>
              </w:rPr>
            </w:pPr>
            <w:r w:rsidRPr="00587E73">
              <w:rPr>
                <w:rFonts w:eastAsia="Times New Roman" w:cs="Calibri"/>
                <w:color w:val="333434"/>
                <w:sz w:val="20"/>
                <w:szCs w:val="20"/>
              </w:rPr>
              <w:t>Handtekening:……………………………………</w:t>
            </w:r>
          </w:p>
          <w:p w14:paraId="7188ECA7" w14:textId="77777777" w:rsidR="00874B7A" w:rsidRPr="00587E73" w:rsidRDefault="00874B7A" w:rsidP="00D83A30">
            <w:pPr>
              <w:widowControl w:val="0"/>
              <w:spacing w:line="288" w:lineRule="auto"/>
              <w:rPr>
                <w:rFonts w:cs="Calibri"/>
                <w:color w:val="333434"/>
                <w:sz w:val="20"/>
                <w:szCs w:val="20"/>
              </w:rPr>
            </w:pPr>
          </w:p>
        </w:tc>
      </w:tr>
    </w:tbl>
    <w:p w14:paraId="6935B27D" w14:textId="77777777" w:rsidR="00874B7A" w:rsidRDefault="00874B7A" w:rsidP="00874B7A">
      <w:pPr>
        <w:rPr>
          <w:sz w:val="20"/>
          <w:szCs w:val="20"/>
        </w:rPr>
      </w:pPr>
    </w:p>
    <w:p w14:paraId="4C0D4278" w14:textId="77777777" w:rsidR="00874B7A" w:rsidRDefault="00874B7A" w:rsidP="00874B7A">
      <w:pPr>
        <w:rPr>
          <w:sz w:val="20"/>
          <w:szCs w:val="20"/>
        </w:rPr>
      </w:pPr>
    </w:p>
    <w:p w14:paraId="33BBE65D" w14:textId="77777777" w:rsidR="00874B7A" w:rsidRDefault="00874B7A" w:rsidP="00874B7A">
      <w:pPr>
        <w:rPr>
          <w:sz w:val="20"/>
          <w:szCs w:val="20"/>
        </w:rPr>
      </w:pPr>
    </w:p>
    <w:p w14:paraId="4A813F6C" w14:textId="77777777" w:rsidR="00874B7A" w:rsidRDefault="00874B7A" w:rsidP="00874B7A">
      <w:pPr>
        <w:rPr>
          <w:sz w:val="20"/>
          <w:szCs w:val="20"/>
        </w:rPr>
      </w:pPr>
    </w:p>
    <w:p w14:paraId="5B6AF091" w14:textId="77777777" w:rsidR="00874B7A" w:rsidRDefault="00874B7A" w:rsidP="00874B7A">
      <w:pPr>
        <w:rPr>
          <w:sz w:val="20"/>
          <w:szCs w:val="20"/>
        </w:rPr>
      </w:pPr>
    </w:p>
    <w:p w14:paraId="309BDED1" w14:textId="77777777" w:rsidR="00874B7A" w:rsidRDefault="00874B7A" w:rsidP="00874B7A">
      <w:pPr>
        <w:rPr>
          <w:sz w:val="20"/>
          <w:szCs w:val="20"/>
        </w:rPr>
      </w:pPr>
    </w:p>
    <w:p w14:paraId="66BFC03B" w14:textId="77777777" w:rsidR="00874B7A" w:rsidRDefault="00874B7A" w:rsidP="00874B7A">
      <w:pPr>
        <w:rPr>
          <w:sz w:val="20"/>
          <w:szCs w:val="20"/>
        </w:rPr>
      </w:pPr>
    </w:p>
    <w:p w14:paraId="653E7C23" w14:textId="77777777" w:rsidR="00874B7A" w:rsidRDefault="00874B7A" w:rsidP="00874B7A">
      <w:pPr>
        <w:rPr>
          <w:sz w:val="20"/>
          <w:szCs w:val="20"/>
        </w:rPr>
      </w:pPr>
    </w:p>
    <w:p w14:paraId="292D295A" w14:textId="77777777" w:rsidR="00874B7A" w:rsidRDefault="00874B7A" w:rsidP="00874B7A">
      <w:pPr>
        <w:rPr>
          <w:sz w:val="20"/>
          <w:szCs w:val="20"/>
        </w:rPr>
      </w:pPr>
    </w:p>
    <w:p w14:paraId="449824FB" w14:textId="77777777" w:rsidR="00874B7A" w:rsidRDefault="00874B7A" w:rsidP="00874B7A">
      <w:pPr>
        <w:rPr>
          <w:sz w:val="20"/>
          <w:szCs w:val="20"/>
        </w:rPr>
      </w:pPr>
    </w:p>
    <w:p w14:paraId="1BCF8F5F" w14:textId="77777777" w:rsidR="00874B7A" w:rsidRDefault="00874B7A" w:rsidP="00874B7A">
      <w:pPr>
        <w:rPr>
          <w:sz w:val="20"/>
          <w:szCs w:val="20"/>
        </w:rPr>
      </w:pPr>
    </w:p>
    <w:p w14:paraId="04BBEF5B" w14:textId="77777777" w:rsidR="00874B7A" w:rsidRDefault="00874B7A" w:rsidP="00874B7A">
      <w:pPr>
        <w:rPr>
          <w:sz w:val="20"/>
          <w:szCs w:val="20"/>
        </w:rPr>
      </w:pPr>
    </w:p>
    <w:p w14:paraId="38DA203E" w14:textId="77777777" w:rsidR="00874B7A" w:rsidRDefault="00874B7A" w:rsidP="00874B7A">
      <w:pPr>
        <w:rPr>
          <w:sz w:val="20"/>
          <w:szCs w:val="20"/>
        </w:rPr>
      </w:pPr>
    </w:p>
    <w:p w14:paraId="2313CE7B" w14:textId="77777777" w:rsidR="00874B7A" w:rsidRDefault="00874B7A" w:rsidP="00874B7A">
      <w:pPr>
        <w:rPr>
          <w:sz w:val="20"/>
          <w:szCs w:val="20"/>
        </w:rPr>
      </w:pPr>
    </w:p>
    <w:p w14:paraId="49E503FF" w14:textId="77777777" w:rsidR="00874B7A" w:rsidRDefault="00874B7A" w:rsidP="00874B7A">
      <w:pPr>
        <w:rPr>
          <w:sz w:val="20"/>
          <w:szCs w:val="20"/>
        </w:rPr>
      </w:pPr>
    </w:p>
    <w:p w14:paraId="71D73A21" w14:textId="77777777" w:rsidR="00874B7A" w:rsidRDefault="00874B7A" w:rsidP="00874B7A">
      <w:pPr>
        <w:rPr>
          <w:sz w:val="20"/>
          <w:szCs w:val="20"/>
        </w:rPr>
      </w:pPr>
    </w:p>
    <w:p w14:paraId="68DE04CA" w14:textId="77777777" w:rsidR="00874B7A" w:rsidRPr="00267374" w:rsidRDefault="002C6508" w:rsidP="00874B7A">
      <w:pPr>
        <w:pStyle w:val="artikelkop"/>
        <w:numPr>
          <w:ilvl w:val="0"/>
          <w:numId w:val="5"/>
        </w:numPr>
        <w:spacing w:line="320" w:lineRule="atLeast"/>
        <w:rPr>
          <w:rFonts w:ascii="Calibri" w:hAnsi="Calibri"/>
          <w:sz w:val="20"/>
        </w:rPr>
      </w:pPr>
      <w:r w:rsidRPr="00267374">
        <w:rPr>
          <w:rFonts w:ascii="Calibri" w:hAnsi="Calibri"/>
          <w:sz w:val="20"/>
        </w:rPr>
        <w:lastRenderedPageBreak/>
        <w:t>: Overeenkomsten, omschrijving Persoonsgegevens, aard verwerkingen, etc.</w:t>
      </w:r>
      <w:r w:rsidRPr="00267374">
        <w:rPr>
          <w:rFonts w:ascii="Calibri" w:hAnsi="Calibri"/>
          <w:sz w:val="20"/>
        </w:rPr>
        <w:br/>
      </w:r>
    </w:p>
    <w:p w14:paraId="286A9C84" w14:textId="77777777" w:rsidR="00874B7A" w:rsidRPr="00267374" w:rsidRDefault="002C6508" w:rsidP="00874B7A">
      <w:pPr>
        <w:spacing w:line="320" w:lineRule="atLeast"/>
        <w:outlineLvl w:val="0"/>
        <w:rPr>
          <w:sz w:val="20"/>
          <w:szCs w:val="20"/>
        </w:rPr>
      </w:pPr>
      <w:r w:rsidRPr="002B2F6C">
        <w:rPr>
          <w:sz w:val="20"/>
          <w:szCs w:val="20"/>
        </w:rPr>
        <w:t xml:space="preserve">Deze </w:t>
      </w:r>
      <w:r>
        <w:rPr>
          <w:sz w:val="20"/>
          <w:szCs w:val="20"/>
        </w:rPr>
        <w:t>O</w:t>
      </w:r>
      <w:r w:rsidRPr="00267374">
        <w:rPr>
          <w:sz w:val="20"/>
          <w:szCs w:val="20"/>
        </w:rPr>
        <w:t xml:space="preserve">vereenkomst </w:t>
      </w:r>
      <w:r w:rsidRPr="002B2F6C">
        <w:rPr>
          <w:sz w:val="20"/>
          <w:szCs w:val="20"/>
        </w:rPr>
        <w:t>is een bijlag</w:t>
      </w:r>
      <w:r w:rsidRPr="002002B3">
        <w:rPr>
          <w:sz w:val="20"/>
          <w:szCs w:val="20"/>
        </w:rPr>
        <w:t xml:space="preserve">e bij de volgende </w:t>
      </w:r>
      <w:r>
        <w:rPr>
          <w:sz w:val="20"/>
          <w:szCs w:val="20"/>
        </w:rPr>
        <w:t>o</w:t>
      </w:r>
      <w:r w:rsidRPr="00267374">
        <w:rPr>
          <w:sz w:val="20"/>
          <w:szCs w:val="20"/>
        </w:rPr>
        <w:t>vereenkomsten en heeft betrekking op de volgende verwerkingen van</w:t>
      </w:r>
      <w:r w:rsidR="009A2D25">
        <w:rPr>
          <w:sz w:val="20"/>
          <w:szCs w:val="20"/>
        </w:rPr>
        <w:t>/toegang tot</w:t>
      </w:r>
      <w:r w:rsidRPr="00267374">
        <w:rPr>
          <w:sz w:val="20"/>
          <w:szCs w:val="20"/>
        </w:rPr>
        <w:t xml:space="preserve"> Persoonsgegevens. </w:t>
      </w:r>
    </w:p>
    <w:tbl>
      <w:tblPr>
        <w:tblW w:w="9229" w:type="dxa"/>
        <w:tblInd w:w="55" w:type="dxa"/>
        <w:tblCellMar>
          <w:left w:w="70" w:type="dxa"/>
          <w:right w:w="70" w:type="dxa"/>
        </w:tblCellMar>
        <w:tblLook w:val="04A0" w:firstRow="1" w:lastRow="0" w:firstColumn="1" w:lastColumn="0" w:noHBand="0" w:noVBand="1"/>
      </w:tblPr>
      <w:tblGrid>
        <w:gridCol w:w="3420"/>
        <w:gridCol w:w="5809"/>
      </w:tblGrid>
      <w:tr w:rsidR="000D5B54" w14:paraId="00387CDC" w14:textId="77777777" w:rsidTr="00D83A30">
        <w:trPr>
          <w:trHeight w:val="288"/>
        </w:trPr>
        <w:tc>
          <w:tcPr>
            <w:tcW w:w="3420" w:type="dxa"/>
            <w:tcBorders>
              <w:top w:val="single" w:sz="4" w:space="0" w:color="auto"/>
              <w:left w:val="single" w:sz="4" w:space="0" w:color="auto"/>
              <w:bottom w:val="single" w:sz="4" w:space="0" w:color="auto"/>
              <w:right w:val="single" w:sz="4" w:space="0" w:color="auto"/>
            </w:tcBorders>
            <w:shd w:val="clear" w:color="000000" w:fill="808080"/>
            <w:noWrap/>
            <w:hideMark/>
          </w:tcPr>
          <w:p w14:paraId="1D033358" w14:textId="77777777" w:rsidR="00874B7A" w:rsidRPr="00267374" w:rsidRDefault="002C6508" w:rsidP="00D83A30">
            <w:pPr>
              <w:spacing w:line="240" w:lineRule="auto"/>
              <w:rPr>
                <w:rFonts w:eastAsia="Times New Roman"/>
                <w:b/>
                <w:bCs/>
                <w:color w:val="FFFFFF"/>
                <w:sz w:val="20"/>
                <w:szCs w:val="20"/>
              </w:rPr>
            </w:pPr>
            <w:r w:rsidRPr="00267374">
              <w:rPr>
                <w:rFonts w:eastAsia="Times New Roman"/>
                <w:b/>
                <w:bCs/>
                <w:color w:val="FFFFFF"/>
                <w:sz w:val="20"/>
                <w:szCs w:val="20"/>
              </w:rPr>
              <w:t>Ingangsdatum contract</w:t>
            </w:r>
          </w:p>
        </w:tc>
        <w:tc>
          <w:tcPr>
            <w:tcW w:w="5809" w:type="dxa"/>
            <w:tcBorders>
              <w:top w:val="single" w:sz="4" w:space="0" w:color="auto"/>
              <w:left w:val="nil"/>
              <w:bottom w:val="single" w:sz="4" w:space="0" w:color="auto"/>
              <w:right w:val="single" w:sz="4" w:space="0" w:color="auto"/>
            </w:tcBorders>
            <w:shd w:val="clear" w:color="auto" w:fill="auto"/>
            <w:noWrap/>
          </w:tcPr>
          <w:p w14:paraId="1ED58413" w14:textId="77777777" w:rsidR="00874B7A" w:rsidRPr="00267374" w:rsidRDefault="002C6508" w:rsidP="00D83A30">
            <w:pPr>
              <w:spacing w:line="240" w:lineRule="auto"/>
              <w:rPr>
                <w:rFonts w:eastAsia="Times New Roman"/>
                <w:color w:val="000000"/>
                <w:sz w:val="20"/>
                <w:szCs w:val="20"/>
                <w:highlight w:val="yellow"/>
              </w:rPr>
            </w:pPr>
            <w:r w:rsidRPr="00267374">
              <w:rPr>
                <w:rFonts w:eastAsia="Times New Roman"/>
                <w:color w:val="000000"/>
                <w:sz w:val="20"/>
                <w:szCs w:val="20"/>
                <w:highlight w:val="yellow"/>
              </w:rPr>
              <w:t>In te vullen</w:t>
            </w:r>
          </w:p>
        </w:tc>
      </w:tr>
      <w:tr w:rsidR="000D5B54" w14:paraId="3C83DA55" w14:textId="77777777" w:rsidTr="00D83A30">
        <w:trPr>
          <w:trHeight w:val="288"/>
        </w:trPr>
        <w:tc>
          <w:tcPr>
            <w:tcW w:w="3420" w:type="dxa"/>
            <w:tcBorders>
              <w:top w:val="nil"/>
              <w:left w:val="single" w:sz="4" w:space="0" w:color="auto"/>
              <w:bottom w:val="single" w:sz="4" w:space="0" w:color="auto"/>
              <w:right w:val="single" w:sz="4" w:space="0" w:color="auto"/>
            </w:tcBorders>
            <w:shd w:val="clear" w:color="000000" w:fill="808080"/>
            <w:noWrap/>
            <w:hideMark/>
          </w:tcPr>
          <w:p w14:paraId="121AC0FE" w14:textId="77777777" w:rsidR="00874B7A" w:rsidRPr="00267374" w:rsidRDefault="002C6508" w:rsidP="00D83A30">
            <w:pPr>
              <w:spacing w:line="240" w:lineRule="auto"/>
              <w:rPr>
                <w:rFonts w:eastAsia="Times New Roman"/>
                <w:b/>
                <w:bCs/>
                <w:color w:val="FFFFFF"/>
                <w:sz w:val="20"/>
                <w:szCs w:val="20"/>
              </w:rPr>
            </w:pPr>
            <w:r w:rsidRPr="00267374">
              <w:rPr>
                <w:rFonts w:eastAsia="Times New Roman"/>
                <w:b/>
                <w:bCs/>
                <w:color w:val="FFFFFF"/>
                <w:sz w:val="20"/>
                <w:szCs w:val="20"/>
              </w:rPr>
              <w:t xml:space="preserve">Kenmerk / nummer / titel contract </w:t>
            </w:r>
          </w:p>
        </w:tc>
        <w:tc>
          <w:tcPr>
            <w:tcW w:w="5809" w:type="dxa"/>
            <w:tcBorders>
              <w:top w:val="nil"/>
              <w:left w:val="nil"/>
              <w:bottom w:val="single" w:sz="4" w:space="0" w:color="auto"/>
              <w:right w:val="single" w:sz="4" w:space="0" w:color="auto"/>
            </w:tcBorders>
            <w:shd w:val="clear" w:color="auto" w:fill="auto"/>
            <w:noWrap/>
          </w:tcPr>
          <w:p w14:paraId="276A852D" w14:textId="77777777" w:rsidR="00874B7A" w:rsidRPr="00267374" w:rsidRDefault="002C6508" w:rsidP="00D83A30">
            <w:pPr>
              <w:spacing w:line="240" w:lineRule="auto"/>
              <w:rPr>
                <w:rFonts w:eastAsia="Times New Roman"/>
                <w:color w:val="000000"/>
                <w:sz w:val="20"/>
                <w:szCs w:val="20"/>
                <w:highlight w:val="yellow"/>
              </w:rPr>
            </w:pPr>
            <w:r w:rsidRPr="00267374">
              <w:rPr>
                <w:rFonts w:eastAsia="Times New Roman"/>
                <w:color w:val="000000"/>
                <w:sz w:val="20"/>
                <w:szCs w:val="20"/>
                <w:highlight w:val="yellow"/>
              </w:rPr>
              <w:t>In te vullen</w:t>
            </w:r>
          </w:p>
        </w:tc>
      </w:tr>
      <w:tr w:rsidR="000D5B54" w14:paraId="7336C7CF" w14:textId="77777777" w:rsidTr="00D83A30">
        <w:trPr>
          <w:trHeight w:val="288"/>
        </w:trPr>
        <w:tc>
          <w:tcPr>
            <w:tcW w:w="3420" w:type="dxa"/>
            <w:tcBorders>
              <w:top w:val="nil"/>
              <w:left w:val="single" w:sz="4" w:space="0" w:color="auto"/>
              <w:bottom w:val="single" w:sz="4" w:space="0" w:color="auto"/>
              <w:right w:val="single" w:sz="4" w:space="0" w:color="auto"/>
            </w:tcBorders>
            <w:shd w:val="clear" w:color="000000" w:fill="808080"/>
            <w:noWrap/>
            <w:hideMark/>
          </w:tcPr>
          <w:p w14:paraId="295BC9C5" w14:textId="77777777" w:rsidR="00874B7A" w:rsidRPr="00267374" w:rsidRDefault="002C6508" w:rsidP="00D83A30">
            <w:pPr>
              <w:spacing w:line="240" w:lineRule="auto"/>
              <w:rPr>
                <w:rFonts w:eastAsia="Times New Roman"/>
                <w:b/>
                <w:bCs/>
                <w:color w:val="FFFFFF"/>
                <w:sz w:val="20"/>
                <w:szCs w:val="20"/>
              </w:rPr>
            </w:pPr>
            <w:r w:rsidRPr="00267374">
              <w:rPr>
                <w:rFonts w:eastAsia="Times New Roman"/>
                <w:b/>
                <w:bCs/>
                <w:color w:val="FFFFFF"/>
                <w:sz w:val="20"/>
                <w:szCs w:val="20"/>
              </w:rPr>
              <w:t>Korte omschrijving diensten</w:t>
            </w:r>
          </w:p>
        </w:tc>
        <w:tc>
          <w:tcPr>
            <w:tcW w:w="5809" w:type="dxa"/>
            <w:tcBorders>
              <w:top w:val="nil"/>
              <w:left w:val="nil"/>
              <w:bottom w:val="single" w:sz="4" w:space="0" w:color="auto"/>
              <w:right w:val="single" w:sz="4" w:space="0" w:color="auto"/>
            </w:tcBorders>
            <w:shd w:val="clear" w:color="auto" w:fill="auto"/>
            <w:noWrap/>
          </w:tcPr>
          <w:p w14:paraId="41584AB5" w14:textId="77777777" w:rsidR="00874B7A" w:rsidRPr="00267374" w:rsidRDefault="002C6508" w:rsidP="00D83A30">
            <w:pPr>
              <w:spacing w:line="240" w:lineRule="auto"/>
              <w:rPr>
                <w:rFonts w:eastAsia="Times New Roman"/>
                <w:color w:val="000000"/>
                <w:sz w:val="20"/>
                <w:szCs w:val="20"/>
                <w:highlight w:val="yellow"/>
              </w:rPr>
            </w:pPr>
            <w:r w:rsidRPr="00267374">
              <w:rPr>
                <w:rFonts w:eastAsia="Times New Roman"/>
                <w:color w:val="000000"/>
                <w:sz w:val="20"/>
                <w:szCs w:val="20"/>
                <w:highlight w:val="yellow"/>
              </w:rPr>
              <w:t xml:space="preserve">Bijvoorbeeld : </w:t>
            </w:r>
            <w:r>
              <w:rPr>
                <w:rFonts w:eastAsia="Times New Roman"/>
                <w:color w:val="000000"/>
                <w:sz w:val="20"/>
                <w:szCs w:val="20"/>
                <w:highlight w:val="yellow"/>
              </w:rPr>
              <w:t>koop/onderhoud van [omschrijf apparatuur/ software/systeem]</w:t>
            </w:r>
          </w:p>
        </w:tc>
      </w:tr>
      <w:tr w:rsidR="000D5B54" w14:paraId="29694FC8" w14:textId="77777777" w:rsidTr="00D83A30">
        <w:trPr>
          <w:trHeight w:val="288"/>
        </w:trPr>
        <w:tc>
          <w:tcPr>
            <w:tcW w:w="3420" w:type="dxa"/>
            <w:tcBorders>
              <w:top w:val="nil"/>
              <w:left w:val="single" w:sz="4" w:space="0" w:color="auto"/>
              <w:bottom w:val="single" w:sz="4" w:space="0" w:color="auto"/>
              <w:right w:val="single" w:sz="4" w:space="0" w:color="auto"/>
            </w:tcBorders>
            <w:shd w:val="clear" w:color="000000" w:fill="808080"/>
            <w:noWrap/>
            <w:hideMark/>
          </w:tcPr>
          <w:p w14:paraId="179C4A09" w14:textId="77777777" w:rsidR="00874B7A" w:rsidRPr="00267374" w:rsidRDefault="002C6508" w:rsidP="00D83A30">
            <w:pPr>
              <w:spacing w:line="240" w:lineRule="auto"/>
              <w:rPr>
                <w:rFonts w:eastAsia="Times New Roman"/>
                <w:b/>
                <w:bCs/>
                <w:color w:val="FFFFFF"/>
                <w:sz w:val="20"/>
                <w:szCs w:val="20"/>
              </w:rPr>
            </w:pPr>
            <w:r w:rsidRPr="00267374">
              <w:rPr>
                <w:rFonts w:eastAsia="Times New Roman"/>
                <w:b/>
                <w:bCs/>
                <w:color w:val="FFFFFF"/>
                <w:sz w:val="20"/>
                <w:szCs w:val="20"/>
              </w:rPr>
              <w:t>Aard van de verwerking</w:t>
            </w:r>
          </w:p>
        </w:tc>
        <w:tc>
          <w:tcPr>
            <w:tcW w:w="5809" w:type="dxa"/>
            <w:tcBorders>
              <w:top w:val="nil"/>
              <w:left w:val="nil"/>
              <w:bottom w:val="single" w:sz="4" w:space="0" w:color="auto"/>
              <w:right w:val="single" w:sz="4" w:space="0" w:color="auto"/>
            </w:tcBorders>
            <w:shd w:val="clear" w:color="auto" w:fill="auto"/>
            <w:noWrap/>
          </w:tcPr>
          <w:p w14:paraId="61D0FC3B" w14:textId="77777777" w:rsidR="00874B7A" w:rsidRPr="00267374" w:rsidRDefault="002C6508" w:rsidP="00D83A30">
            <w:pPr>
              <w:spacing w:line="240" w:lineRule="auto"/>
              <w:rPr>
                <w:rFonts w:eastAsia="Times New Roman"/>
                <w:color w:val="000000"/>
                <w:sz w:val="20"/>
                <w:szCs w:val="20"/>
                <w:highlight w:val="yellow"/>
              </w:rPr>
            </w:pPr>
            <w:r w:rsidRPr="00267374">
              <w:rPr>
                <w:rFonts w:eastAsia="Times New Roman"/>
                <w:color w:val="000000"/>
                <w:sz w:val="20"/>
                <w:szCs w:val="20"/>
                <w:highlight w:val="yellow"/>
              </w:rPr>
              <w:t xml:space="preserve">Bijvoorbeeld : </w:t>
            </w:r>
            <w:r w:rsidRPr="00E80245">
              <w:rPr>
                <w:rFonts w:eastAsia="Times New Roman"/>
                <w:color w:val="000000"/>
                <w:sz w:val="20"/>
                <w:szCs w:val="20"/>
              </w:rPr>
              <w:t xml:space="preserve">on-site  of </w:t>
            </w:r>
            <w:r>
              <w:rPr>
                <w:rFonts w:eastAsia="Times New Roman"/>
                <w:color w:val="000000"/>
                <w:sz w:val="20"/>
                <w:szCs w:val="20"/>
              </w:rPr>
              <w:t>remote access van [omschrijf apparatuur/software/systeem], waarbij persoonsgegevens ingezien kunnen worden</w:t>
            </w:r>
          </w:p>
        </w:tc>
      </w:tr>
      <w:tr w:rsidR="000D5B54" w14:paraId="546D800D" w14:textId="77777777" w:rsidTr="00D83A30">
        <w:trPr>
          <w:trHeight w:val="288"/>
        </w:trPr>
        <w:tc>
          <w:tcPr>
            <w:tcW w:w="3420" w:type="dxa"/>
            <w:tcBorders>
              <w:top w:val="nil"/>
              <w:left w:val="single" w:sz="4" w:space="0" w:color="auto"/>
              <w:bottom w:val="single" w:sz="4" w:space="0" w:color="auto"/>
              <w:right w:val="single" w:sz="4" w:space="0" w:color="auto"/>
            </w:tcBorders>
            <w:shd w:val="clear" w:color="000000" w:fill="808080"/>
            <w:noWrap/>
            <w:hideMark/>
          </w:tcPr>
          <w:p w14:paraId="48267828" w14:textId="77777777" w:rsidR="00874B7A" w:rsidRPr="00267374" w:rsidRDefault="002C6508" w:rsidP="00D83A30">
            <w:pPr>
              <w:spacing w:line="240" w:lineRule="auto"/>
              <w:rPr>
                <w:rFonts w:eastAsia="Times New Roman"/>
                <w:b/>
                <w:bCs/>
                <w:color w:val="FFFFFF"/>
                <w:sz w:val="20"/>
                <w:szCs w:val="20"/>
              </w:rPr>
            </w:pPr>
            <w:r w:rsidRPr="00267374">
              <w:rPr>
                <w:rFonts w:eastAsia="Times New Roman"/>
                <w:b/>
                <w:bCs/>
                <w:color w:val="FFFFFF"/>
                <w:sz w:val="20"/>
                <w:szCs w:val="20"/>
              </w:rPr>
              <w:t>Soort Persoonsgegevens</w:t>
            </w:r>
          </w:p>
        </w:tc>
        <w:tc>
          <w:tcPr>
            <w:tcW w:w="5809" w:type="dxa"/>
            <w:tcBorders>
              <w:top w:val="nil"/>
              <w:left w:val="nil"/>
              <w:bottom w:val="single" w:sz="4" w:space="0" w:color="auto"/>
              <w:right w:val="single" w:sz="4" w:space="0" w:color="auto"/>
            </w:tcBorders>
            <w:shd w:val="clear" w:color="auto" w:fill="auto"/>
            <w:noWrap/>
          </w:tcPr>
          <w:p w14:paraId="06DC81D5" w14:textId="77777777" w:rsidR="00874B7A" w:rsidRPr="00267374" w:rsidRDefault="002C6508" w:rsidP="00D83A30">
            <w:pPr>
              <w:spacing w:line="240" w:lineRule="auto"/>
              <w:rPr>
                <w:rFonts w:eastAsia="Times New Roman"/>
                <w:color w:val="000000"/>
                <w:sz w:val="20"/>
                <w:szCs w:val="20"/>
                <w:highlight w:val="yellow"/>
              </w:rPr>
            </w:pPr>
            <w:r w:rsidRPr="00267374">
              <w:rPr>
                <w:rFonts w:eastAsia="Times New Roman"/>
                <w:color w:val="000000"/>
                <w:sz w:val="20"/>
                <w:szCs w:val="20"/>
                <w:highlight w:val="yellow"/>
              </w:rPr>
              <w:t>Bijvoorbeeld : NAW of medische gegevens</w:t>
            </w:r>
          </w:p>
        </w:tc>
      </w:tr>
      <w:tr w:rsidR="000D5B54" w14:paraId="17464A3C" w14:textId="77777777" w:rsidTr="00D83A30">
        <w:trPr>
          <w:trHeight w:val="288"/>
        </w:trPr>
        <w:tc>
          <w:tcPr>
            <w:tcW w:w="3420" w:type="dxa"/>
            <w:tcBorders>
              <w:top w:val="nil"/>
              <w:left w:val="single" w:sz="4" w:space="0" w:color="auto"/>
              <w:bottom w:val="single" w:sz="4" w:space="0" w:color="auto"/>
              <w:right w:val="single" w:sz="4" w:space="0" w:color="auto"/>
            </w:tcBorders>
            <w:shd w:val="clear" w:color="000000" w:fill="808080"/>
            <w:noWrap/>
            <w:hideMark/>
          </w:tcPr>
          <w:p w14:paraId="07D64AFE" w14:textId="77777777" w:rsidR="00874B7A" w:rsidRPr="00267374" w:rsidRDefault="002C6508" w:rsidP="00D83A30">
            <w:pPr>
              <w:spacing w:line="240" w:lineRule="auto"/>
              <w:rPr>
                <w:rFonts w:eastAsia="Times New Roman"/>
                <w:b/>
                <w:bCs/>
                <w:color w:val="FFFFFF"/>
                <w:sz w:val="20"/>
                <w:szCs w:val="20"/>
              </w:rPr>
            </w:pPr>
            <w:r w:rsidRPr="00267374">
              <w:rPr>
                <w:rFonts w:eastAsia="Times New Roman"/>
                <w:b/>
                <w:bCs/>
                <w:color w:val="FFFFFF"/>
                <w:sz w:val="20"/>
                <w:szCs w:val="20"/>
              </w:rPr>
              <w:t>Categorieën van betrokkenen</w:t>
            </w:r>
          </w:p>
        </w:tc>
        <w:tc>
          <w:tcPr>
            <w:tcW w:w="5809" w:type="dxa"/>
            <w:tcBorders>
              <w:top w:val="nil"/>
              <w:left w:val="nil"/>
              <w:bottom w:val="single" w:sz="4" w:space="0" w:color="auto"/>
              <w:right w:val="single" w:sz="4" w:space="0" w:color="auto"/>
            </w:tcBorders>
            <w:shd w:val="clear" w:color="auto" w:fill="auto"/>
            <w:noWrap/>
          </w:tcPr>
          <w:p w14:paraId="4307A4B3" w14:textId="77777777" w:rsidR="00874B7A" w:rsidRPr="00267374" w:rsidRDefault="002C6508" w:rsidP="00D83A30">
            <w:pPr>
              <w:spacing w:line="240" w:lineRule="auto"/>
              <w:rPr>
                <w:rFonts w:eastAsia="Times New Roman"/>
                <w:color w:val="000000"/>
                <w:sz w:val="20"/>
                <w:szCs w:val="20"/>
                <w:highlight w:val="yellow"/>
              </w:rPr>
            </w:pPr>
            <w:r w:rsidRPr="00267374">
              <w:rPr>
                <w:rFonts w:eastAsia="Times New Roman"/>
                <w:color w:val="000000"/>
                <w:sz w:val="20"/>
                <w:szCs w:val="20"/>
                <w:highlight w:val="yellow"/>
              </w:rPr>
              <w:t>Bijvoorbeeld : Patiënt of personeel</w:t>
            </w:r>
          </w:p>
        </w:tc>
      </w:tr>
      <w:tr w:rsidR="000D5B54" w14:paraId="2877196F" w14:textId="77777777" w:rsidTr="00D83A30">
        <w:trPr>
          <w:trHeight w:val="288"/>
        </w:trPr>
        <w:tc>
          <w:tcPr>
            <w:tcW w:w="3420" w:type="dxa"/>
            <w:tcBorders>
              <w:top w:val="nil"/>
              <w:left w:val="single" w:sz="4" w:space="0" w:color="auto"/>
              <w:bottom w:val="single" w:sz="4" w:space="0" w:color="auto"/>
              <w:right w:val="single" w:sz="4" w:space="0" w:color="auto"/>
            </w:tcBorders>
            <w:shd w:val="clear" w:color="000000" w:fill="808080"/>
            <w:noWrap/>
            <w:hideMark/>
          </w:tcPr>
          <w:p w14:paraId="7E9AA627" w14:textId="77777777" w:rsidR="00874B7A" w:rsidRPr="00267374" w:rsidRDefault="002C6508" w:rsidP="00D83A30">
            <w:pPr>
              <w:spacing w:line="240" w:lineRule="auto"/>
              <w:rPr>
                <w:rFonts w:eastAsia="Times New Roman"/>
                <w:b/>
                <w:bCs/>
                <w:color w:val="FFFFFF"/>
                <w:sz w:val="20"/>
                <w:szCs w:val="20"/>
              </w:rPr>
            </w:pPr>
            <w:r w:rsidRPr="00267374">
              <w:rPr>
                <w:rFonts w:eastAsia="Times New Roman"/>
                <w:b/>
                <w:bCs/>
                <w:color w:val="FFFFFF"/>
                <w:sz w:val="20"/>
                <w:szCs w:val="20"/>
              </w:rPr>
              <w:t>Doeleinden van de verwerking</w:t>
            </w:r>
          </w:p>
        </w:tc>
        <w:tc>
          <w:tcPr>
            <w:tcW w:w="5809" w:type="dxa"/>
            <w:tcBorders>
              <w:top w:val="nil"/>
              <w:left w:val="nil"/>
              <w:bottom w:val="single" w:sz="4" w:space="0" w:color="auto"/>
              <w:right w:val="single" w:sz="4" w:space="0" w:color="auto"/>
            </w:tcBorders>
            <w:shd w:val="clear" w:color="auto" w:fill="auto"/>
            <w:noWrap/>
          </w:tcPr>
          <w:p w14:paraId="0DE51584" w14:textId="77777777" w:rsidR="00874B7A" w:rsidRPr="00267374" w:rsidRDefault="002C6508" w:rsidP="00D83A30">
            <w:pPr>
              <w:spacing w:line="240" w:lineRule="auto"/>
              <w:rPr>
                <w:rFonts w:eastAsia="Times New Roman"/>
                <w:color w:val="000000"/>
                <w:sz w:val="20"/>
                <w:szCs w:val="20"/>
                <w:highlight w:val="yellow"/>
              </w:rPr>
            </w:pPr>
            <w:r w:rsidRPr="00267374">
              <w:rPr>
                <w:rFonts w:eastAsia="Times New Roman"/>
                <w:color w:val="000000"/>
                <w:sz w:val="20"/>
                <w:szCs w:val="20"/>
                <w:highlight w:val="yellow"/>
              </w:rPr>
              <w:t xml:space="preserve">Bijvoorbeeld : </w:t>
            </w:r>
            <w:r>
              <w:rPr>
                <w:rFonts w:eastAsia="Times New Roman"/>
                <w:color w:val="000000"/>
                <w:sz w:val="20"/>
                <w:szCs w:val="20"/>
                <w:highlight w:val="yellow"/>
              </w:rPr>
              <w:t xml:space="preserve">onderhoud van </w:t>
            </w:r>
            <w:r w:rsidRPr="00B522AA">
              <w:rPr>
                <w:rFonts w:eastAsia="Times New Roman"/>
                <w:color w:val="000000"/>
                <w:sz w:val="20"/>
                <w:szCs w:val="20"/>
              </w:rPr>
              <w:t>[omschrijf apparatuur/ software/syste</w:t>
            </w:r>
            <w:r>
              <w:rPr>
                <w:rFonts w:eastAsia="Times New Roman"/>
                <w:color w:val="000000"/>
                <w:sz w:val="20"/>
                <w:szCs w:val="20"/>
              </w:rPr>
              <w:t>e</w:t>
            </w:r>
            <w:r w:rsidRPr="00B522AA">
              <w:rPr>
                <w:rFonts w:eastAsia="Times New Roman"/>
                <w:color w:val="000000"/>
                <w:sz w:val="20"/>
                <w:szCs w:val="20"/>
              </w:rPr>
              <w:t>m]</w:t>
            </w:r>
            <w:r>
              <w:rPr>
                <w:rFonts w:eastAsia="Times New Roman"/>
                <w:color w:val="000000"/>
                <w:sz w:val="20"/>
                <w:szCs w:val="20"/>
              </w:rPr>
              <w:t xml:space="preserve"> ten behoeve van o</w:t>
            </w:r>
            <w:r w:rsidRPr="00267374">
              <w:rPr>
                <w:rFonts w:eastAsia="Times New Roman"/>
                <w:color w:val="000000"/>
                <w:sz w:val="20"/>
                <w:szCs w:val="20"/>
                <w:highlight w:val="yellow"/>
              </w:rPr>
              <w:t>rganiseren van zorg of interne bedrijfsvoering</w:t>
            </w:r>
          </w:p>
        </w:tc>
      </w:tr>
      <w:tr w:rsidR="000D5B54" w14:paraId="417431B7" w14:textId="77777777" w:rsidTr="00D83A30">
        <w:trPr>
          <w:trHeight w:val="288"/>
        </w:trPr>
        <w:tc>
          <w:tcPr>
            <w:tcW w:w="3420" w:type="dxa"/>
            <w:tcBorders>
              <w:top w:val="nil"/>
              <w:left w:val="single" w:sz="4" w:space="0" w:color="auto"/>
              <w:bottom w:val="single" w:sz="4" w:space="0" w:color="auto"/>
              <w:right w:val="single" w:sz="4" w:space="0" w:color="auto"/>
            </w:tcBorders>
            <w:shd w:val="clear" w:color="000000" w:fill="808080"/>
            <w:noWrap/>
            <w:hideMark/>
          </w:tcPr>
          <w:p w14:paraId="7C177ECD" w14:textId="77777777" w:rsidR="00874B7A" w:rsidRPr="00267374" w:rsidRDefault="002C6508" w:rsidP="00D83A30">
            <w:pPr>
              <w:spacing w:line="240" w:lineRule="auto"/>
              <w:rPr>
                <w:rFonts w:eastAsia="Times New Roman"/>
                <w:b/>
                <w:bCs/>
                <w:color w:val="FFFFFF"/>
                <w:sz w:val="20"/>
                <w:szCs w:val="20"/>
              </w:rPr>
            </w:pPr>
            <w:r w:rsidRPr="00267374">
              <w:rPr>
                <w:rFonts w:eastAsia="Times New Roman"/>
                <w:b/>
                <w:bCs/>
                <w:color w:val="FFFFFF"/>
                <w:sz w:val="20"/>
                <w:szCs w:val="20"/>
              </w:rPr>
              <w:t xml:space="preserve">Goedgekeurde </w:t>
            </w:r>
            <w:r>
              <w:rPr>
                <w:rFonts w:eastAsia="Times New Roman"/>
                <w:b/>
                <w:bCs/>
                <w:color w:val="FFFFFF"/>
                <w:sz w:val="20"/>
                <w:szCs w:val="20"/>
              </w:rPr>
              <w:t>S</w:t>
            </w:r>
            <w:r w:rsidRPr="00267374">
              <w:rPr>
                <w:rFonts w:eastAsia="Times New Roman"/>
                <w:b/>
                <w:bCs/>
                <w:color w:val="FFFFFF"/>
                <w:sz w:val="20"/>
                <w:szCs w:val="20"/>
              </w:rPr>
              <w:t xml:space="preserve">ubverwerkers </w:t>
            </w:r>
          </w:p>
        </w:tc>
        <w:tc>
          <w:tcPr>
            <w:tcW w:w="5809" w:type="dxa"/>
            <w:tcBorders>
              <w:top w:val="nil"/>
              <w:left w:val="nil"/>
              <w:bottom w:val="single" w:sz="4" w:space="0" w:color="auto"/>
              <w:right w:val="single" w:sz="4" w:space="0" w:color="auto"/>
            </w:tcBorders>
            <w:shd w:val="clear" w:color="auto" w:fill="auto"/>
            <w:noWrap/>
          </w:tcPr>
          <w:p w14:paraId="2C68899E" w14:textId="77777777" w:rsidR="00874B7A" w:rsidRPr="00267374" w:rsidRDefault="002C6508" w:rsidP="00D83A30">
            <w:pPr>
              <w:spacing w:line="240" w:lineRule="auto"/>
              <w:rPr>
                <w:rFonts w:eastAsia="Times New Roman"/>
                <w:color w:val="000000"/>
                <w:sz w:val="20"/>
                <w:szCs w:val="20"/>
                <w:highlight w:val="yellow"/>
              </w:rPr>
            </w:pPr>
            <w:r w:rsidRPr="00267374">
              <w:rPr>
                <w:rFonts w:eastAsia="Times New Roman"/>
                <w:color w:val="000000"/>
                <w:sz w:val="20"/>
                <w:szCs w:val="20"/>
                <w:highlight w:val="yellow"/>
              </w:rPr>
              <w:t>Bijvoorbeeld : Onderaannemers</w:t>
            </w:r>
          </w:p>
        </w:tc>
      </w:tr>
      <w:tr w:rsidR="000D5B54" w14:paraId="1BC27904" w14:textId="77777777" w:rsidTr="00D83A30">
        <w:trPr>
          <w:trHeight w:val="288"/>
        </w:trPr>
        <w:tc>
          <w:tcPr>
            <w:tcW w:w="3420" w:type="dxa"/>
            <w:tcBorders>
              <w:top w:val="nil"/>
              <w:left w:val="single" w:sz="4" w:space="0" w:color="auto"/>
              <w:bottom w:val="single" w:sz="4" w:space="0" w:color="auto"/>
              <w:right w:val="single" w:sz="4" w:space="0" w:color="auto"/>
            </w:tcBorders>
            <w:shd w:val="clear" w:color="000000" w:fill="808080"/>
            <w:noWrap/>
            <w:hideMark/>
          </w:tcPr>
          <w:p w14:paraId="21A3FF9E" w14:textId="77777777" w:rsidR="00874B7A" w:rsidRPr="00267374" w:rsidRDefault="002C6508" w:rsidP="00D83A30">
            <w:pPr>
              <w:spacing w:line="240" w:lineRule="auto"/>
              <w:rPr>
                <w:rFonts w:eastAsia="Times New Roman"/>
                <w:b/>
                <w:bCs/>
                <w:color w:val="FFFFFF"/>
                <w:sz w:val="20"/>
                <w:szCs w:val="20"/>
              </w:rPr>
            </w:pPr>
            <w:r w:rsidRPr="00267374">
              <w:rPr>
                <w:rFonts w:eastAsia="Times New Roman"/>
                <w:b/>
                <w:bCs/>
                <w:color w:val="FFFFFF"/>
                <w:sz w:val="20"/>
                <w:szCs w:val="20"/>
              </w:rPr>
              <w:t>Afspraken bewaartermijnen</w:t>
            </w:r>
          </w:p>
        </w:tc>
        <w:tc>
          <w:tcPr>
            <w:tcW w:w="5809" w:type="dxa"/>
            <w:tcBorders>
              <w:top w:val="nil"/>
              <w:left w:val="nil"/>
              <w:bottom w:val="single" w:sz="4" w:space="0" w:color="auto"/>
              <w:right w:val="single" w:sz="4" w:space="0" w:color="auto"/>
            </w:tcBorders>
            <w:shd w:val="clear" w:color="auto" w:fill="auto"/>
            <w:noWrap/>
          </w:tcPr>
          <w:p w14:paraId="2B92047A" w14:textId="77777777" w:rsidR="00874B7A" w:rsidRPr="00267374" w:rsidRDefault="002C6508" w:rsidP="00D83A30">
            <w:pPr>
              <w:spacing w:line="240" w:lineRule="auto"/>
              <w:rPr>
                <w:rFonts w:eastAsia="Times New Roman"/>
                <w:color w:val="000000"/>
                <w:sz w:val="20"/>
                <w:szCs w:val="20"/>
                <w:highlight w:val="yellow"/>
              </w:rPr>
            </w:pPr>
            <w:r w:rsidRPr="00267374">
              <w:rPr>
                <w:rFonts w:eastAsia="Times New Roman"/>
                <w:color w:val="000000"/>
                <w:sz w:val="20"/>
                <w:szCs w:val="20"/>
                <w:highlight w:val="yellow"/>
              </w:rPr>
              <w:t>In te vullen</w:t>
            </w:r>
          </w:p>
        </w:tc>
      </w:tr>
    </w:tbl>
    <w:p w14:paraId="0EA946E1" w14:textId="77777777" w:rsidR="00874B7A" w:rsidRPr="00267374" w:rsidRDefault="00874B7A" w:rsidP="00874B7A">
      <w:pPr>
        <w:spacing w:line="320" w:lineRule="atLeast"/>
        <w:outlineLvl w:val="0"/>
      </w:pPr>
    </w:p>
    <w:p w14:paraId="0F10D09A" w14:textId="77777777" w:rsidR="00114560" w:rsidRDefault="00114560"/>
    <w:sectPr w:rsidR="0011456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B62AF" w14:textId="77777777" w:rsidR="002C6508" w:rsidRDefault="002C6508">
      <w:pPr>
        <w:spacing w:after="0" w:line="240" w:lineRule="auto"/>
      </w:pPr>
      <w:r>
        <w:separator/>
      </w:r>
    </w:p>
  </w:endnote>
  <w:endnote w:type="continuationSeparator" w:id="0">
    <w:p w14:paraId="7BCF49C2" w14:textId="77777777" w:rsidR="002C6508" w:rsidRDefault="002C6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B95F7" w14:textId="77777777" w:rsidR="008F45C1" w:rsidRDefault="008F45C1" w:rsidP="00587E73">
    <w:pPr>
      <w:tabs>
        <w:tab w:val="center" w:pos="4536"/>
        <w:tab w:val="right" w:pos="9072"/>
      </w:tabs>
      <w:spacing w:line="288" w:lineRule="auto"/>
      <w:rPr>
        <w:rFonts w:eastAsia="MS Mincho" w:cs="Calibri"/>
        <w:sz w:val="18"/>
        <w:szCs w:val="18"/>
      </w:rPr>
    </w:pPr>
  </w:p>
  <w:p w14:paraId="1524F535" w14:textId="77777777" w:rsidR="008F45C1" w:rsidRPr="008A351D" w:rsidRDefault="002C6508" w:rsidP="00587E73">
    <w:pPr>
      <w:tabs>
        <w:tab w:val="center" w:pos="4536"/>
        <w:tab w:val="right" w:pos="9072"/>
      </w:tabs>
      <w:spacing w:line="288" w:lineRule="auto"/>
      <w:rPr>
        <w:rFonts w:eastAsia="MS Mincho" w:cs="Calibri"/>
        <w:sz w:val="18"/>
        <w:szCs w:val="18"/>
      </w:rPr>
    </w:pPr>
    <w:r>
      <w:rPr>
        <w:rFonts w:eastAsia="MS Mincho" w:cs="Calibri"/>
        <w:sz w:val="18"/>
        <w:szCs w:val="18"/>
      </w:rPr>
      <w:t>Paraaf Amsterdam UMC</w:t>
    </w:r>
    <w:r w:rsidR="009A2D25" w:rsidRPr="008A351D">
      <w:rPr>
        <w:rFonts w:eastAsia="MS Mincho" w:cs="Calibri"/>
        <w:sz w:val="18"/>
        <w:szCs w:val="18"/>
      </w:rPr>
      <w:t>:</w:t>
    </w:r>
    <w:r w:rsidR="009A2D25" w:rsidRPr="008A351D">
      <w:rPr>
        <w:rFonts w:eastAsia="MS Mincho" w:cs="Calibri"/>
        <w:sz w:val="18"/>
        <w:szCs w:val="18"/>
      </w:rPr>
      <w:tab/>
      <w:t>Paraaf Leverancier:</w:t>
    </w:r>
    <w:r w:rsidR="009A2D25" w:rsidRPr="008A351D">
      <w:rPr>
        <w:rFonts w:eastAsia="MS Mincho" w:cs="Calibri"/>
        <w:sz w:val="18"/>
        <w:szCs w:val="18"/>
      </w:rPr>
      <w:tab/>
      <w:t xml:space="preserve"> </w:t>
    </w:r>
    <w:r w:rsidR="009A2D25" w:rsidRPr="008A351D">
      <w:rPr>
        <w:rFonts w:eastAsia="MS Mincho" w:cs="Calibri"/>
        <w:sz w:val="18"/>
        <w:szCs w:val="18"/>
      </w:rPr>
      <w:fldChar w:fldCharType="begin"/>
    </w:r>
    <w:r w:rsidR="009A2D25" w:rsidRPr="008A351D">
      <w:rPr>
        <w:rFonts w:eastAsia="MS Mincho" w:cs="Calibri"/>
        <w:sz w:val="18"/>
        <w:szCs w:val="18"/>
      </w:rPr>
      <w:instrText>PAGE  \* Arabic  \* MERGEFORMAT</w:instrText>
    </w:r>
    <w:r w:rsidR="009A2D25" w:rsidRPr="008A351D">
      <w:rPr>
        <w:rFonts w:eastAsia="MS Mincho" w:cs="Calibri"/>
        <w:sz w:val="18"/>
        <w:szCs w:val="18"/>
      </w:rPr>
      <w:fldChar w:fldCharType="separate"/>
    </w:r>
    <w:r w:rsidR="00F1348B">
      <w:rPr>
        <w:rFonts w:eastAsia="MS Mincho" w:cs="Calibri"/>
        <w:noProof/>
        <w:sz w:val="18"/>
        <w:szCs w:val="18"/>
      </w:rPr>
      <w:t>4</w:t>
    </w:r>
    <w:r w:rsidR="009A2D25" w:rsidRPr="008A351D">
      <w:rPr>
        <w:rFonts w:eastAsia="MS Mincho" w:cs="Calibri"/>
        <w:sz w:val="18"/>
        <w:szCs w:val="18"/>
      </w:rPr>
      <w:fldChar w:fldCharType="end"/>
    </w:r>
    <w:r w:rsidR="009A2D25" w:rsidRPr="008A351D">
      <w:rPr>
        <w:rFonts w:eastAsia="MS Mincho" w:cs="Calibri"/>
        <w:sz w:val="18"/>
        <w:szCs w:val="18"/>
      </w:rPr>
      <w:t xml:space="preserve"> van </w:t>
    </w:r>
    <w:r w:rsidR="009A2D25" w:rsidRPr="008A351D">
      <w:rPr>
        <w:rFonts w:eastAsia="MS Mincho" w:cs="Calibri"/>
        <w:sz w:val="18"/>
        <w:szCs w:val="18"/>
      </w:rPr>
      <w:fldChar w:fldCharType="begin"/>
    </w:r>
    <w:r w:rsidR="009A2D25" w:rsidRPr="008A351D">
      <w:rPr>
        <w:rFonts w:eastAsia="MS Mincho" w:cs="Calibri"/>
        <w:sz w:val="18"/>
        <w:szCs w:val="18"/>
      </w:rPr>
      <w:instrText>NUMPAGES  \* Arabic  \* MERGEFORMAT</w:instrText>
    </w:r>
    <w:r w:rsidR="009A2D25" w:rsidRPr="008A351D">
      <w:rPr>
        <w:rFonts w:eastAsia="MS Mincho" w:cs="Calibri"/>
        <w:sz w:val="18"/>
        <w:szCs w:val="18"/>
      </w:rPr>
      <w:fldChar w:fldCharType="separate"/>
    </w:r>
    <w:r w:rsidR="00F1348B">
      <w:rPr>
        <w:rFonts w:eastAsia="MS Mincho" w:cs="Calibri"/>
        <w:noProof/>
        <w:sz w:val="18"/>
        <w:szCs w:val="18"/>
      </w:rPr>
      <w:t>5</w:t>
    </w:r>
    <w:r w:rsidR="009A2D25" w:rsidRPr="008A351D">
      <w:rPr>
        <w:rFonts w:eastAsia="MS Mincho" w:cs="Calibri"/>
        <w:sz w:val="18"/>
        <w:szCs w:val="18"/>
      </w:rPr>
      <w:fldChar w:fldCharType="end"/>
    </w:r>
  </w:p>
  <w:p w14:paraId="45DFA8E0" w14:textId="77777777" w:rsidR="008F45C1" w:rsidRPr="00587E73" w:rsidRDefault="008F45C1" w:rsidP="00587E73">
    <w:pPr>
      <w:pStyle w:val="Footer"/>
      <w:tabs>
        <w:tab w:val="clear" w:pos="4536"/>
        <w:tab w:val="clear" w:pos="9072"/>
        <w:tab w:val="left" w:pos="1032"/>
      </w:tabs>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F5387" w14:textId="77777777" w:rsidR="002C6508" w:rsidRDefault="002C6508">
      <w:pPr>
        <w:spacing w:after="0" w:line="240" w:lineRule="auto"/>
      </w:pPr>
      <w:r>
        <w:separator/>
      </w:r>
    </w:p>
  </w:footnote>
  <w:footnote w:type="continuationSeparator" w:id="0">
    <w:p w14:paraId="6C416A5B" w14:textId="77777777" w:rsidR="002C6508" w:rsidRDefault="002C65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131DB" w14:textId="77777777" w:rsidR="00154E4F" w:rsidRDefault="002C6508">
    <w:pPr>
      <w:pStyle w:val="Header"/>
    </w:pPr>
    <w:r>
      <w:rPr>
        <w:noProof/>
      </w:rPr>
      <w:drawing>
        <wp:inline distT="0" distB="0" distL="0" distR="0" wp14:anchorId="54ABB8C5" wp14:editId="5ADC2EDD">
          <wp:extent cx="1769745" cy="306705"/>
          <wp:effectExtent l="0" t="0" r="1905" b="0"/>
          <wp:docPr id="3" name="Afbeelding 3" descr="cid:image001.png@01D3FE70.9A3875A0"/>
          <wp:cNvGraphicFramePr/>
          <a:graphic xmlns:a="http://schemas.openxmlformats.org/drawingml/2006/main">
            <a:graphicData uri="http://schemas.openxmlformats.org/drawingml/2006/picture">
              <pic:pic xmlns:pic="http://schemas.openxmlformats.org/drawingml/2006/picture">
                <pic:nvPicPr>
                  <pic:cNvPr id="3" name="Afbeelding 3" descr="cid:image001.png@01D3FE70.9A3875A0"/>
                  <pic:cNvPicPr/>
                </pic:nvPicPr>
                <pic:blipFill>
                  <a:blip r:embed="rId1" r:link="rId2">
                    <a:extLst>
                      <a:ext uri="{28A0092B-C50C-407E-A947-70E740481C1C}">
                        <a14:useLocalDpi xmlns:a14="http://schemas.microsoft.com/office/drawing/2010/main" val="0"/>
                      </a:ext>
                    </a:extLst>
                  </a:blip>
                  <a:stretch>
                    <a:fillRect/>
                  </a:stretch>
                </pic:blipFill>
                <pic:spPr bwMode="auto">
                  <a:xfrm>
                    <a:off x="0" y="0"/>
                    <a:ext cx="1769745" cy="3067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443EA"/>
    <w:multiLevelType w:val="hybridMultilevel"/>
    <w:tmpl w:val="C8C60DDC"/>
    <w:lvl w:ilvl="0" w:tplc="E1FC32A6">
      <w:start w:val="1"/>
      <w:numFmt w:val="decimal"/>
      <w:lvlText w:val="%1."/>
      <w:lvlJc w:val="left"/>
      <w:pPr>
        <w:ind w:left="720" w:hanging="360"/>
      </w:pPr>
      <w:rPr>
        <w:color w:val="auto"/>
      </w:rPr>
    </w:lvl>
    <w:lvl w:ilvl="1" w:tplc="7514241C">
      <w:start w:val="1"/>
      <w:numFmt w:val="lowerLetter"/>
      <w:lvlText w:val="%2."/>
      <w:lvlJc w:val="left"/>
      <w:pPr>
        <w:ind w:left="1440" w:hanging="360"/>
      </w:pPr>
    </w:lvl>
    <w:lvl w:ilvl="2" w:tplc="C7BCF8E2" w:tentative="1">
      <w:start w:val="1"/>
      <w:numFmt w:val="lowerRoman"/>
      <w:lvlText w:val="%3."/>
      <w:lvlJc w:val="right"/>
      <w:pPr>
        <w:ind w:left="2160" w:hanging="180"/>
      </w:pPr>
    </w:lvl>
    <w:lvl w:ilvl="3" w:tplc="B472F132" w:tentative="1">
      <w:start w:val="1"/>
      <w:numFmt w:val="decimal"/>
      <w:lvlText w:val="%4."/>
      <w:lvlJc w:val="left"/>
      <w:pPr>
        <w:ind w:left="2880" w:hanging="360"/>
      </w:pPr>
    </w:lvl>
    <w:lvl w:ilvl="4" w:tplc="B4966724" w:tentative="1">
      <w:start w:val="1"/>
      <w:numFmt w:val="lowerLetter"/>
      <w:lvlText w:val="%5."/>
      <w:lvlJc w:val="left"/>
      <w:pPr>
        <w:ind w:left="3600" w:hanging="360"/>
      </w:pPr>
    </w:lvl>
    <w:lvl w:ilvl="5" w:tplc="29D2DBD8" w:tentative="1">
      <w:start w:val="1"/>
      <w:numFmt w:val="lowerRoman"/>
      <w:lvlText w:val="%6."/>
      <w:lvlJc w:val="right"/>
      <w:pPr>
        <w:ind w:left="4320" w:hanging="180"/>
      </w:pPr>
    </w:lvl>
    <w:lvl w:ilvl="6" w:tplc="9FA4C1B4" w:tentative="1">
      <w:start w:val="1"/>
      <w:numFmt w:val="decimal"/>
      <w:lvlText w:val="%7."/>
      <w:lvlJc w:val="left"/>
      <w:pPr>
        <w:ind w:left="5040" w:hanging="360"/>
      </w:pPr>
    </w:lvl>
    <w:lvl w:ilvl="7" w:tplc="AD681FD0" w:tentative="1">
      <w:start w:val="1"/>
      <w:numFmt w:val="lowerLetter"/>
      <w:lvlText w:val="%8."/>
      <w:lvlJc w:val="left"/>
      <w:pPr>
        <w:ind w:left="5760" w:hanging="360"/>
      </w:pPr>
    </w:lvl>
    <w:lvl w:ilvl="8" w:tplc="F16A205A" w:tentative="1">
      <w:start w:val="1"/>
      <w:numFmt w:val="lowerRoman"/>
      <w:lvlText w:val="%9."/>
      <w:lvlJc w:val="right"/>
      <w:pPr>
        <w:ind w:left="6480" w:hanging="180"/>
      </w:pPr>
    </w:lvl>
  </w:abstractNum>
  <w:abstractNum w:abstractNumId="1" w15:restartNumberingAfterBreak="0">
    <w:nsid w:val="3435053E"/>
    <w:multiLevelType w:val="multilevel"/>
    <w:tmpl w:val="E4D0A438"/>
    <w:lvl w:ilvl="0">
      <w:start w:val="1"/>
      <w:numFmt w:val="decimal"/>
      <w:pStyle w:val="Heading1"/>
      <w:suff w:val="nothing"/>
      <w:lvlText w:val="Artikel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1002" w:hanging="576"/>
      </w:pPr>
      <w:rPr>
        <w:rFonts w:ascii="Calibri" w:hAnsi="Calibri" w:hint="default"/>
        <w:b w:val="0"/>
        <w:i w:val="0"/>
        <w:color w:val="auto"/>
        <w:sz w:val="20"/>
      </w:rPr>
    </w:lvl>
    <w:lvl w:ilvl="2">
      <w:start w:val="1"/>
      <w:numFmt w:val="bullet"/>
      <w:pStyle w:val="Heading3"/>
      <w:lvlText w:val=""/>
      <w:lvlJc w:val="left"/>
      <w:pPr>
        <w:ind w:left="1134" w:hanging="414"/>
      </w:pPr>
      <w:rPr>
        <w:rFonts w:ascii="Symbol" w:hAnsi="Symbol" w:hint="default"/>
        <w:sz w:val="20"/>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48A80C93"/>
    <w:multiLevelType w:val="multilevel"/>
    <w:tmpl w:val="612A24B4"/>
    <w:lvl w:ilvl="0">
      <w:start w:val="1"/>
      <w:numFmt w:val="decimal"/>
      <w:suff w:val="nothing"/>
      <w:lvlText w:val="Bijlage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6A2B2FCC"/>
    <w:multiLevelType w:val="hybridMultilevel"/>
    <w:tmpl w:val="932C7E58"/>
    <w:lvl w:ilvl="0" w:tplc="3C9228F2">
      <w:start w:val="1"/>
      <w:numFmt w:val="lowerLetter"/>
      <w:lvlText w:val="%1."/>
      <w:lvlJc w:val="left"/>
      <w:pPr>
        <w:ind w:left="360" w:hanging="360"/>
      </w:pPr>
    </w:lvl>
    <w:lvl w:ilvl="1" w:tplc="29B453EC">
      <w:start w:val="1"/>
      <w:numFmt w:val="lowerLetter"/>
      <w:lvlText w:val="%2."/>
      <w:lvlJc w:val="left"/>
      <w:pPr>
        <w:ind w:left="1080" w:hanging="360"/>
      </w:pPr>
    </w:lvl>
    <w:lvl w:ilvl="2" w:tplc="1180D91E" w:tentative="1">
      <w:start w:val="1"/>
      <w:numFmt w:val="lowerRoman"/>
      <w:lvlText w:val="%3."/>
      <w:lvlJc w:val="right"/>
      <w:pPr>
        <w:ind w:left="1800" w:hanging="180"/>
      </w:pPr>
    </w:lvl>
    <w:lvl w:ilvl="3" w:tplc="ECCE1DF6" w:tentative="1">
      <w:start w:val="1"/>
      <w:numFmt w:val="decimal"/>
      <w:lvlText w:val="%4."/>
      <w:lvlJc w:val="left"/>
      <w:pPr>
        <w:ind w:left="2520" w:hanging="360"/>
      </w:pPr>
    </w:lvl>
    <w:lvl w:ilvl="4" w:tplc="D3842E24" w:tentative="1">
      <w:start w:val="1"/>
      <w:numFmt w:val="lowerLetter"/>
      <w:lvlText w:val="%5."/>
      <w:lvlJc w:val="left"/>
      <w:pPr>
        <w:ind w:left="3240" w:hanging="360"/>
      </w:pPr>
    </w:lvl>
    <w:lvl w:ilvl="5" w:tplc="8446D19E" w:tentative="1">
      <w:start w:val="1"/>
      <w:numFmt w:val="lowerRoman"/>
      <w:lvlText w:val="%6."/>
      <w:lvlJc w:val="right"/>
      <w:pPr>
        <w:ind w:left="3960" w:hanging="180"/>
      </w:pPr>
    </w:lvl>
    <w:lvl w:ilvl="6" w:tplc="160E98DA" w:tentative="1">
      <w:start w:val="1"/>
      <w:numFmt w:val="decimal"/>
      <w:lvlText w:val="%7."/>
      <w:lvlJc w:val="left"/>
      <w:pPr>
        <w:ind w:left="4680" w:hanging="360"/>
      </w:pPr>
    </w:lvl>
    <w:lvl w:ilvl="7" w:tplc="82BCCA86" w:tentative="1">
      <w:start w:val="1"/>
      <w:numFmt w:val="lowerLetter"/>
      <w:lvlText w:val="%8."/>
      <w:lvlJc w:val="left"/>
      <w:pPr>
        <w:ind w:left="5400" w:hanging="360"/>
      </w:pPr>
    </w:lvl>
    <w:lvl w:ilvl="8" w:tplc="0FEE7878" w:tentative="1">
      <w:start w:val="1"/>
      <w:numFmt w:val="lowerRoman"/>
      <w:lvlText w:val="%9."/>
      <w:lvlJc w:val="right"/>
      <w:pPr>
        <w:ind w:left="6120" w:hanging="180"/>
      </w:pPr>
    </w:lvl>
  </w:abstractNum>
  <w:abstractNum w:abstractNumId="4" w15:restartNumberingAfterBreak="0">
    <w:nsid w:val="6B6B27EF"/>
    <w:multiLevelType w:val="hybridMultilevel"/>
    <w:tmpl w:val="36A2562E"/>
    <w:lvl w:ilvl="0" w:tplc="EE9A33B2">
      <w:start w:val="1"/>
      <w:numFmt w:val="decimal"/>
      <w:lvlText w:val="%1."/>
      <w:lvlJc w:val="left"/>
      <w:pPr>
        <w:ind w:left="720" w:hanging="360"/>
      </w:pPr>
      <w:rPr>
        <w:color w:val="auto"/>
      </w:rPr>
    </w:lvl>
    <w:lvl w:ilvl="1" w:tplc="B5F2A3C2">
      <w:start w:val="1"/>
      <w:numFmt w:val="lowerLetter"/>
      <w:lvlText w:val="%2."/>
      <w:lvlJc w:val="left"/>
      <w:pPr>
        <w:ind w:left="1440" w:hanging="360"/>
      </w:pPr>
    </w:lvl>
    <w:lvl w:ilvl="2" w:tplc="F87EAA82" w:tentative="1">
      <w:start w:val="1"/>
      <w:numFmt w:val="lowerRoman"/>
      <w:lvlText w:val="%3."/>
      <w:lvlJc w:val="right"/>
      <w:pPr>
        <w:ind w:left="2160" w:hanging="180"/>
      </w:pPr>
    </w:lvl>
    <w:lvl w:ilvl="3" w:tplc="B66CD25A" w:tentative="1">
      <w:start w:val="1"/>
      <w:numFmt w:val="decimal"/>
      <w:lvlText w:val="%4."/>
      <w:lvlJc w:val="left"/>
      <w:pPr>
        <w:ind w:left="2880" w:hanging="360"/>
      </w:pPr>
    </w:lvl>
    <w:lvl w:ilvl="4" w:tplc="488EE45C" w:tentative="1">
      <w:start w:val="1"/>
      <w:numFmt w:val="lowerLetter"/>
      <w:lvlText w:val="%5."/>
      <w:lvlJc w:val="left"/>
      <w:pPr>
        <w:ind w:left="3600" w:hanging="360"/>
      </w:pPr>
    </w:lvl>
    <w:lvl w:ilvl="5" w:tplc="1E6EB450" w:tentative="1">
      <w:start w:val="1"/>
      <w:numFmt w:val="lowerRoman"/>
      <w:lvlText w:val="%6."/>
      <w:lvlJc w:val="right"/>
      <w:pPr>
        <w:ind w:left="4320" w:hanging="180"/>
      </w:pPr>
    </w:lvl>
    <w:lvl w:ilvl="6" w:tplc="148EEF2E" w:tentative="1">
      <w:start w:val="1"/>
      <w:numFmt w:val="decimal"/>
      <w:lvlText w:val="%7."/>
      <w:lvlJc w:val="left"/>
      <w:pPr>
        <w:ind w:left="5040" w:hanging="360"/>
      </w:pPr>
    </w:lvl>
    <w:lvl w:ilvl="7" w:tplc="39BA2588" w:tentative="1">
      <w:start w:val="1"/>
      <w:numFmt w:val="lowerLetter"/>
      <w:lvlText w:val="%8."/>
      <w:lvlJc w:val="left"/>
      <w:pPr>
        <w:ind w:left="5760" w:hanging="360"/>
      </w:pPr>
    </w:lvl>
    <w:lvl w:ilvl="8" w:tplc="2AD48B00" w:tentative="1">
      <w:start w:val="1"/>
      <w:numFmt w:val="lowerRoman"/>
      <w:lvlText w:val="%9."/>
      <w:lvlJc w:val="right"/>
      <w:pPr>
        <w:ind w:left="6480" w:hanging="180"/>
      </w:pPr>
    </w:lvl>
  </w:abstractNum>
  <w:abstractNum w:abstractNumId="5" w15:restartNumberingAfterBreak="0">
    <w:nsid w:val="6BFB591E"/>
    <w:multiLevelType w:val="multilevel"/>
    <w:tmpl w:val="0756D6DC"/>
    <w:lvl w:ilvl="0">
      <w:start w:val="1"/>
      <w:numFmt w:val="decimal"/>
      <w:pStyle w:val="artikelkop"/>
      <w:suff w:val="space"/>
      <w:lvlText w:val="Artikel %1"/>
      <w:lvlJc w:val="left"/>
      <w:pPr>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lowerLetter"/>
      <w:lvlText w:val="%3.)"/>
      <w:lvlJc w:val="left"/>
      <w:pPr>
        <w:tabs>
          <w:tab w:val="num" w:pos="1134"/>
        </w:tabs>
        <w:ind w:left="1134" w:hanging="414"/>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797C57C6"/>
    <w:multiLevelType w:val="hybridMultilevel"/>
    <w:tmpl w:val="97C26B54"/>
    <w:lvl w:ilvl="0" w:tplc="DDCA5362">
      <w:numFmt w:val="bullet"/>
      <w:lvlText w:val=""/>
      <w:lvlJc w:val="left"/>
      <w:pPr>
        <w:ind w:left="720" w:hanging="360"/>
      </w:pPr>
      <w:rPr>
        <w:rFonts w:ascii="Symbol" w:eastAsia="Calibri" w:hAnsi="Symbol" w:cs="Calibri" w:hint="default"/>
      </w:rPr>
    </w:lvl>
    <w:lvl w:ilvl="1" w:tplc="2BAE33F2" w:tentative="1">
      <w:start w:val="1"/>
      <w:numFmt w:val="bullet"/>
      <w:lvlText w:val="o"/>
      <w:lvlJc w:val="left"/>
      <w:pPr>
        <w:ind w:left="1440" w:hanging="360"/>
      </w:pPr>
      <w:rPr>
        <w:rFonts w:ascii="Courier New" w:hAnsi="Courier New" w:cs="Courier New" w:hint="default"/>
      </w:rPr>
    </w:lvl>
    <w:lvl w:ilvl="2" w:tplc="54A23A32" w:tentative="1">
      <w:start w:val="1"/>
      <w:numFmt w:val="bullet"/>
      <w:lvlText w:val=""/>
      <w:lvlJc w:val="left"/>
      <w:pPr>
        <w:ind w:left="2160" w:hanging="360"/>
      </w:pPr>
      <w:rPr>
        <w:rFonts w:ascii="Wingdings" w:hAnsi="Wingdings" w:hint="default"/>
      </w:rPr>
    </w:lvl>
    <w:lvl w:ilvl="3" w:tplc="EC68FBE0" w:tentative="1">
      <w:start w:val="1"/>
      <w:numFmt w:val="bullet"/>
      <w:lvlText w:val=""/>
      <w:lvlJc w:val="left"/>
      <w:pPr>
        <w:ind w:left="2880" w:hanging="360"/>
      </w:pPr>
      <w:rPr>
        <w:rFonts w:ascii="Symbol" w:hAnsi="Symbol" w:hint="default"/>
      </w:rPr>
    </w:lvl>
    <w:lvl w:ilvl="4" w:tplc="8BA25E26" w:tentative="1">
      <w:start w:val="1"/>
      <w:numFmt w:val="bullet"/>
      <w:lvlText w:val="o"/>
      <w:lvlJc w:val="left"/>
      <w:pPr>
        <w:ind w:left="3600" w:hanging="360"/>
      </w:pPr>
      <w:rPr>
        <w:rFonts w:ascii="Courier New" w:hAnsi="Courier New" w:cs="Courier New" w:hint="default"/>
      </w:rPr>
    </w:lvl>
    <w:lvl w:ilvl="5" w:tplc="43BAAF2E" w:tentative="1">
      <w:start w:val="1"/>
      <w:numFmt w:val="bullet"/>
      <w:lvlText w:val=""/>
      <w:lvlJc w:val="left"/>
      <w:pPr>
        <w:ind w:left="4320" w:hanging="360"/>
      </w:pPr>
      <w:rPr>
        <w:rFonts w:ascii="Wingdings" w:hAnsi="Wingdings" w:hint="default"/>
      </w:rPr>
    </w:lvl>
    <w:lvl w:ilvl="6" w:tplc="EFC84CFE" w:tentative="1">
      <w:start w:val="1"/>
      <w:numFmt w:val="bullet"/>
      <w:lvlText w:val=""/>
      <w:lvlJc w:val="left"/>
      <w:pPr>
        <w:ind w:left="5040" w:hanging="360"/>
      </w:pPr>
      <w:rPr>
        <w:rFonts w:ascii="Symbol" w:hAnsi="Symbol" w:hint="default"/>
      </w:rPr>
    </w:lvl>
    <w:lvl w:ilvl="7" w:tplc="080ABECA" w:tentative="1">
      <w:start w:val="1"/>
      <w:numFmt w:val="bullet"/>
      <w:lvlText w:val="o"/>
      <w:lvlJc w:val="left"/>
      <w:pPr>
        <w:ind w:left="5760" w:hanging="360"/>
      </w:pPr>
      <w:rPr>
        <w:rFonts w:ascii="Courier New" w:hAnsi="Courier New" w:cs="Courier New" w:hint="default"/>
      </w:rPr>
    </w:lvl>
    <w:lvl w:ilvl="8" w:tplc="E8B8959A" w:tentative="1">
      <w:start w:val="1"/>
      <w:numFmt w:val="bullet"/>
      <w:lvlText w:val=""/>
      <w:lvlJc w:val="left"/>
      <w:pPr>
        <w:ind w:left="6480" w:hanging="360"/>
      </w:pPr>
      <w:rPr>
        <w:rFonts w:ascii="Wingdings" w:hAnsi="Wingdings" w:hint="default"/>
      </w:rPr>
    </w:lvl>
  </w:abstractNum>
  <w:num w:numId="1" w16cid:durableId="1545095905">
    <w:abstractNumId w:val="3"/>
  </w:num>
  <w:num w:numId="2" w16cid:durableId="1732920638">
    <w:abstractNumId w:val="1"/>
  </w:num>
  <w:num w:numId="3" w16cid:durableId="1973440686">
    <w:abstractNumId w:val="4"/>
  </w:num>
  <w:num w:numId="4" w16cid:durableId="884607753">
    <w:abstractNumId w:val="5"/>
  </w:num>
  <w:num w:numId="5" w16cid:durableId="1005009963">
    <w:abstractNumId w:val="2"/>
  </w:num>
  <w:num w:numId="6" w16cid:durableId="169754846">
    <w:abstractNumId w:val="6"/>
  </w:num>
  <w:num w:numId="7" w16cid:durableId="321617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7A"/>
    <w:rsid w:val="00053E8C"/>
    <w:rsid w:val="000D5B54"/>
    <w:rsid w:val="000F3CB7"/>
    <w:rsid w:val="00114560"/>
    <w:rsid w:val="00154E4F"/>
    <w:rsid w:val="001A2740"/>
    <w:rsid w:val="002002B3"/>
    <w:rsid w:val="00267374"/>
    <w:rsid w:val="00280C55"/>
    <w:rsid w:val="002B0B04"/>
    <w:rsid w:val="002B2F6C"/>
    <w:rsid w:val="002C6508"/>
    <w:rsid w:val="002D2C55"/>
    <w:rsid w:val="002E60B5"/>
    <w:rsid w:val="00391DD9"/>
    <w:rsid w:val="003A5617"/>
    <w:rsid w:val="00452FD9"/>
    <w:rsid w:val="004A17EB"/>
    <w:rsid w:val="00525C24"/>
    <w:rsid w:val="00587E73"/>
    <w:rsid w:val="00595F08"/>
    <w:rsid w:val="005C18E2"/>
    <w:rsid w:val="005D50C0"/>
    <w:rsid w:val="005F4543"/>
    <w:rsid w:val="006C68CE"/>
    <w:rsid w:val="007575D4"/>
    <w:rsid w:val="00780287"/>
    <w:rsid w:val="007A39B3"/>
    <w:rsid w:val="007C0B6E"/>
    <w:rsid w:val="00874B7A"/>
    <w:rsid w:val="0087667F"/>
    <w:rsid w:val="008A351D"/>
    <w:rsid w:val="008F45C1"/>
    <w:rsid w:val="00911673"/>
    <w:rsid w:val="0095346F"/>
    <w:rsid w:val="0099354E"/>
    <w:rsid w:val="009A2D25"/>
    <w:rsid w:val="00A05ED3"/>
    <w:rsid w:val="00A62C64"/>
    <w:rsid w:val="00A772E4"/>
    <w:rsid w:val="00A90419"/>
    <w:rsid w:val="00B23012"/>
    <w:rsid w:val="00B522AA"/>
    <w:rsid w:val="00B97676"/>
    <w:rsid w:val="00BC35F3"/>
    <w:rsid w:val="00BC5132"/>
    <w:rsid w:val="00BE2EA0"/>
    <w:rsid w:val="00C02407"/>
    <w:rsid w:val="00C03148"/>
    <w:rsid w:val="00C73428"/>
    <w:rsid w:val="00C93E21"/>
    <w:rsid w:val="00D0320E"/>
    <w:rsid w:val="00D16EF8"/>
    <w:rsid w:val="00D776ED"/>
    <w:rsid w:val="00D83A30"/>
    <w:rsid w:val="00E45720"/>
    <w:rsid w:val="00E80245"/>
    <w:rsid w:val="00E870B5"/>
    <w:rsid w:val="00ED5D77"/>
    <w:rsid w:val="00F1348B"/>
    <w:rsid w:val="00F522EE"/>
    <w:rsid w:val="00FA7F16"/>
    <w:rsid w:val="00FE5D0B"/>
    <w:rsid w:val="00FE61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0AE00"/>
  <w15:chartTrackingRefBased/>
  <w15:docId w15:val="{4F33DAE6-4166-4167-B9EE-9557B58E0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B7A"/>
    <w:rPr>
      <w:rFonts w:ascii="Calibri" w:eastAsia="Calibri" w:hAnsi="Calibri" w:cs="Times New Roman"/>
      <w:lang w:eastAsia="nl-NL"/>
    </w:rPr>
  </w:style>
  <w:style w:type="paragraph" w:styleId="Heading1">
    <w:name w:val="heading 1"/>
    <w:basedOn w:val="Normal"/>
    <w:link w:val="Heading1Char"/>
    <w:uiPriority w:val="9"/>
    <w:qFormat/>
    <w:rsid w:val="00874B7A"/>
    <w:pPr>
      <w:keepNext/>
      <w:numPr>
        <w:numId w:val="2"/>
      </w:numPr>
      <w:spacing w:before="120" w:after="60" w:line="264" w:lineRule="auto"/>
      <w:outlineLvl w:val="0"/>
    </w:pPr>
    <w:rPr>
      <w:rFonts w:eastAsia="Times New Roman"/>
      <w:b/>
      <w:bCs/>
      <w:kern w:val="32"/>
      <w:sz w:val="24"/>
      <w:szCs w:val="32"/>
      <w:u w:val="single"/>
      <w:lang w:val="x-none" w:eastAsia="x-none"/>
    </w:rPr>
  </w:style>
  <w:style w:type="paragraph" w:styleId="Heading2">
    <w:name w:val="heading 2"/>
    <w:basedOn w:val="Normal"/>
    <w:link w:val="Heading2Char"/>
    <w:uiPriority w:val="9"/>
    <w:unhideWhenUsed/>
    <w:qFormat/>
    <w:rsid w:val="00874B7A"/>
    <w:pPr>
      <w:keepNext/>
      <w:numPr>
        <w:ilvl w:val="1"/>
        <w:numId w:val="2"/>
      </w:numPr>
      <w:spacing w:after="0" w:line="264" w:lineRule="auto"/>
      <w:outlineLvl w:val="1"/>
    </w:pPr>
    <w:rPr>
      <w:rFonts w:eastAsia="Times New Roman"/>
      <w:bCs/>
      <w:iCs/>
      <w:sz w:val="20"/>
      <w:szCs w:val="20"/>
      <w:lang w:val="x-none" w:eastAsia="x-none"/>
    </w:rPr>
  </w:style>
  <w:style w:type="paragraph" w:styleId="Heading3">
    <w:name w:val="heading 3"/>
    <w:basedOn w:val="Normal"/>
    <w:link w:val="Heading3Char"/>
    <w:uiPriority w:val="9"/>
    <w:unhideWhenUsed/>
    <w:qFormat/>
    <w:rsid w:val="00874B7A"/>
    <w:pPr>
      <w:keepNext/>
      <w:numPr>
        <w:ilvl w:val="2"/>
        <w:numId w:val="2"/>
      </w:numPr>
      <w:spacing w:after="0" w:line="264" w:lineRule="auto"/>
      <w:outlineLvl w:val="2"/>
    </w:pPr>
    <w:rPr>
      <w:rFonts w:eastAsia="Times New Roman"/>
      <w:bCs/>
      <w:sz w:val="20"/>
      <w:szCs w:val="26"/>
      <w:lang w:val="x-none" w:eastAsia="x-none"/>
    </w:rPr>
  </w:style>
  <w:style w:type="paragraph" w:styleId="Heading5">
    <w:name w:val="heading 5"/>
    <w:basedOn w:val="Normal"/>
    <w:next w:val="Normal"/>
    <w:link w:val="Heading5Char"/>
    <w:uiPriority w:val="9"/>
    <w:unhideWhenUsed/>
    <w:qFormat/>
    <w:rsid w:val="00874B7A"/>
    <w:pPr>
      <w:numPr>
        <w:ilvl w:val="4"/>
        <w:numId w:val="2"/>
      </w:numPr>
      <w:spacing w:before="240" w:after="60" w:line="264" w:lineRule="auto"/>
      <w:outlineLvl w:val="4"/>
    </w:pPr>
    <w:rPr>
      <w:rFonts w:eastAsia="Times New Roman"/>
      <w:b/>
      <w:bCs/>
      <w:i/>
      <w:iCs/>
      <w:sz w:val="26"/>
      <w:szCs w:val="26"/>
      <w:lang w:val="x-none" w:eastAsia="x-none"/>
    </w:rPr>
  </w:style>
  <w:style w:type="paragraph" w:styleId="Heading6">
    <w:name w:val="heading 6"/>
    <w:basedOn w:val="Normal"/>
    <w:next w:val="Normal"/>
    <w:link w:val="Heading6Char"/>
    <w:uiPriority w:val="9"/>
    <w:semiHidden/>
    <w:unhideWhenUsed/>
    <w:qFormat/>
    <w:rsid w:val="00874B7A"/>
    <w:pPr>
      <w:numPr>
        <w:ilvl w:val="5"/>
        <w:numId w:val="2"/>
      </w:numPr>
      <w:spacing w:before="240" w:after="60" w:line="264" w:lineRule="auto"/>
      <w:outlineLvl w:val="5"/>
    </w:pPr>
    <w:rPr>
      <w:rFonts w:eastAsia="Times New Roman"/>
      <w:b/>
      <w:bCs/>
      <w:lang w:val="x-none" w:eastAsia="x-none"/>
    </w:rPr>
  </w:style>
  <w:style w:type="paragraph" w:styleId="Heading7">
    <w:name w:val="heading 7"/>
    <w:basedOn w:val="Normal"/>
    <w:next w:val="Normal"/>
    <w:link w:val="Heading7Char"/>
    <w:uiPriority w:val="9"/>
    <w:semiHidden/>
    <w:unhideWhenUsed/>
    <w:qFormat/>
    <w:rsid w:val="00874B7A"/>
    <w:pPr>
      <w:numPr>
        <w:ilvl w:val="6"/>
        <w:numId w:val="2"/>
      </w:numPr>
      <w:spacing w:before="240" w:after="60" w:line="264" w:lineRule="auto"/>
      <w:outlineLvl w:val="6"/>
    </w:pPr>
    <w:rPr>
      <w:rFonts w:eastAsia="Times New Roman"/>
      <w:sz w:val="24"/>
      <w:szCs w:val="24"/>
      <w:lang w:val="x-none" w:eastAsia="x-none"/>
    </w:rPr>
  </w:style>
  <w:style w:type="paragraph" w:styleId="Heading8">
    <w:name w:val="heading 8"/>
    <w:basedOn w:val="Normal"/>
    <w:next w:val="Normal"/>
    <w:link w:val="Heading8Char"/>
    <w:uiPriority w:val="9"/>
    <w:semiHidden/>
    <w:unhideWhenUsed/>
    <w:qFormat/>
    <w:rsid w:val="00874B7A"/>
    <w:pPr>
      <w:numPr>
        <w:ilvl w:val="7"/>
        <w:numId w:val="2"/>
      </w:numPr>
      <w:spacing w:before="240" w:after="60" w:line="264" w:lineRule="auto"/>
      <w:outlineLvl w:val="7"/>
    </w:pPr>
    <w:rPr>
      <w:rFonts w:eastAsia="Times New Roman"/>
      <w:i/>
      <w:iCs/>
      <w:sz w:val="24"/>
      <w:szCs w:val="24"/>
      <w:lang w:val="x-none" w:eastAsia="x-none"/>
    </w:rPr>
  </w:style>
  <w:style w:type="paragraph" w:styleId="Heading9">
    <w:name w:val="heading 9"/>
    <w:basedOn w:val="Normal"/>
    <w:next w:val="Normal"/>
    <w:link w:val="Heading9Char"/>
    <w:uiPriority w:val="9"/>
    <w:semiHidden/>
    <w:unhideWhenUsed/>
    <w:qFormat/>
    <w:rsid w:val="00874B7A"/>
    <w:pPr>
      <w:numPr>
        <w:ilvl w:val="8"/>
        <w:numId w:val="2"/>
      </w:numPr>
      <w:spacing w:before="240" w:after="60" w:line="264" w:lineRule="auto"/>
      <w:outlineLvl w:val="8"/>
    </w:pPr>
    <w:rPr>
      <w:rFonts w:ascii="Cambria" w:eastAsia="Times New Roman"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B7A"/>
    <w:rPr>
      <w:rFonts w:ascii="Calibri" w:eastAsia="Times New Roman" w:hAnsi="Calibri" w:cs="Times New Roman"/>
      <w:b/>
      <w:bCs/>
      <w:kern w:val="32"/>
      <w:sz w:val="24"/>
      <w:szCs w:val="32"/>
      <w:u w:val="single"/>
      <w:lang w:val="x-none" w:eastAsia="x-none"/>
    </w:rPr>
  </w:style>
  <w:style w:type="character" w:customStyle="1" w:styleId="Heading2Char">
    <w:name w:val="Heading 2 Char"/>
    <w:basedOn w:val="DefaultParagraphFont"/>
    <w:link w:val="Heading2"/>
    <w:uiPriority w:val="9"/>
    <w:rsid w:val="00874B7A"/>
    <w:rPr>
      <w:rFonts w:ascii="Calibri" w:eastAsia="Times New Roman" w:hAnsi="Calibri" w:cs="Times New Roman"/>
      <w:bCs/>
      <w:iCs/>
      <w:sz w:val="20"/>
      <w:szCs w:val="20"/>
      <w:lang w:val="x-none" w:eastAsia="x-none"/>
    </w:rPr>
  </w:style>
  <w:style w:type="character" w:customStyle="1" w:styleId="Heading3Char">
    <w:name w:val="Heading 3 Char"/>
    <w:basedOn w:val="DefaultParagraphFont"/>
    <w:link w:val="Heading3"/>
    <w:uiPriority w:val="9"/>
    <w:rsid w:val="00874B7A"/>
    <w:rPr>
      <w:rFonts w:ascii="Calibri" w:eastAsia="Times New Roman" w:hAnsi="Calibri" w:cs="Times New Roman"/>
      <w:bCs/>
      <w:sz w:val="20"/>
      <w:szCs w:val="26"/>
      <w:lang w:val="x-none" w:eastAsia="x-none"/>
    </w:rPr>
  </w:style>
  <w:style w:type="character" w:customStyle="1" w:styleId="Heading5Char">
    <w:name w:val="Heading 5 Char"/>
    <w:basedOn w:val="DefaultParagraphFont"/>
    <w:link w:val="Heading5"/>
    <w:uiPriority w:val="9"/>
    <w:rsid w:val="00874B7A"/>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uiPriority w:val="9"/>
    <w:semiHidden/>
    <w:rsid w:val="00874B7A"/>
    <w:rPr>
      <w:rFonts w:ascii="Calibri" w:eastAsia="Times New Roman" w:hAnsi="Calibri" w:cs="Times New Roman"/>
      <w:b/>
      <w:bCs/>
      <w:lang w:val="x-none" w:eastAsia="x-none"/>
    </w:rPr>
  </w:style>
  <w:style w:type="character" w:customStyle="1" w:styleId="Heading7Char">
    <w:name w:val="Heading 7 Char"/>
    <w:basedOn w:val="DefaultParagraphFont"/>
    <w:link w:val="Heading7"/>
    <w:uiPriority w:val="9"/>
    <w:semiHidden/>
    <w:rsid w:val="00874B7A"/>
    <w:rPr>
      <w:rFonts w:ascii="Calibri" w:eastAsia="Times New Roman" w:hAnsi="Calibri" w:cs="Times New Roman"/>
      <w:sz w:val="24"/>
      <w:szCs w:val="24"/>
      <w:lang w:val="x-none" w:eastAsia="x-none"/>
    </w:rPr>
  </w:style>
  <w:style w:type="character" w:customStyle="1" w:styleId="Heading8Char">
    <w:name w:val="Heading 8 Char"/>
    <w:basedOn w:val="DefaultParagraphFont"/>
    <w:link w:val="Heading8"/>
    <w:uiPriority w:val="9"/>
    <w:semiHidden/>
    <w:rsid w:val="00874B7A"/>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uiPriority w:val="9"/>
    <w:semiHidden/>
    <w:rsid w:val="00874B7A"/>
    <w:rPr>
      <w:rFonts w:ascii="Cambria" w:eastAsia="Times New Roman" w:hAnsi="Cambria" w:cs="Times New Roman"/>
      <w:lang w:val="x-none" w:eastAsia="x-none"/>
    </w:rPr>
  </w:style>
  <w:style w:type="paragraph" w:styleId="Footer">
    <w:name w:val="footer"/>
    <w:basedOn w:val="Normal"/>
    <w:link w:val="FooterChar"/>
    <w:uiPriority w:val="99"/>
    <w:rsid w:val="00874B7A"/>
    <w:pPr>
      <w:tabs>
        <w:tab w:val="center" w:pos="4536"/>
        <w:tab w:val="right" w:pos="9072"/>
      </w:tabs>
      <w:spacing w:after="0" w:line="240" w:lineRule="auto"/>
    </w:pPr>
    <w:rPr>
      <w:rFonts w:ascii="Times New Roman" w:eastAsia="SimSun" w:hAnsi="Times New Roman"/>
      <w:sz w:val="24"/>
      <w:szCs w:val="24"/>
      <w:lang w:val="en-GB" w:eastAsia="zh-CN"/>
    </w:rPr>
  </w:style>
  <w:style w:type="character" w:customStyle="1" w:styleId="FooterChar">
    <w:name w:val="Footer Char"/>
    <w:basedOn w:val="DefaultParagraphFont"/>
    <w:link w:val="Footer"/>
    <w:uiPriority w:val="99"/>
    <w:rsid w:val="00874B7A"/>
    <w:rPr>
      <w:rFonts w:ascii="Times New Roman" w:eastAsia="SimSun" w:hAnsi="Times New Roman" w:cs="Times New Roman"/>
      <w:sz w:val="24"/>
      <w:szCs w:val="24"/>
      <w:lang w:val="en-GB" w:eastAsia="zh-CN"/>
    </w:rPr>
  </w:style>
  <w:style w:type="character" w:styleId="CommentReference">
    <w:name w:val="annotation reference"/>
    <w:uiPriority w:val="99"/>
    <w:rsid w:val="00874B7A"/>
    <w:rPr>
      <w:sz w:val="16"/>
      <w:szCs w:val="16"/>
    </w:rPr>
  </w:style>
  <w:style w:type="paragraph" w:styleId="CommentText">
    <w:name w:val="annotation text"/>
    <w:basedOn w:val="Normal"/>
    <w:link w:val="CommentTextChar"/>
    <w:uiPriority w:val="99"/>
    <w:rsid w:val="00874B7A"/>
    <w:pPr>
      <w:spacing w:after="0" w:line="240" w:lineRule="auto"/>
    </w:pPr>
    <w:rPr>
      <w:rFonts w:ascii="Times New Roman" w:eastAsia="SimSun" w:hAnsi="Times New Roman"/>
      <w:sz w:val="20"/>
      <w:szCs w:val="20"/>
      <w:lang w:val="en-GB" w:eastAsia="zh-CN"/>
    </w:rPr>
  </w:style>
  <w:style w:type="character" w:customStyle="1" w:styleId="CommentTextChar">
    <w:name w:val="Comment Text Char"/>
    <w:basedOn w:val="DefaultParagraphFont"/>
    <w:link w:val="CommentText"/>
    <w:uiPriority w:val="99"/>
    <w:rsid w:val="00874B7A"/>
    <w:rPr>
      <w:rFonts w:ascii="Times New Roman" w:eastAsia="SimSun" w:hAnsi="Times New Roman" w:cs="Times New Roman"/>
      <w:sz w:val="20"/>
      <w:szCs w:val="20"/>
      <w:lang w:val="en-GB" w:eastAsia="zh-CN"/>
    </w:rPr>
  </w:style>
  <w:style w:type="paragraph" w:styleId="Header">
    <w:name w:val="header"/>
    <w:basedOn w:val="Normal"/>
    <w:link w:val="HeaderChar"/>
    <w:uiPriority w:val="99"/>
    <w:unhideWhenUsed/>
    <w:rsid w:val="00874B7A"/>
    <w:pPr>
      <w:tabs>
        <w:tab w:val="center" w:pos="4536"/>
        <w:tab w:val="right" w:pos="9072"/>
      </w:tabs>
    </w:pPr>
  </w:style>
  <w:style w:type="character" w:customStyle="1" w:styleId="HeaderChar">
    <w:name w:val="Header Char"/>
    <w:basedOn w:val="DefaultParagraphFont"/>
    <w:link w:val="Header"/>
    <w:uiPriority w:val="99"/>
    <w:rsid w:val="00874B7A"/>
    <w:rPr>
      <w:rFonts w:ascii="Calibri" w:eastAsia="Calibri" w:hAnsi="Calibri" w:cs="Times New Roman"/>
      <w:lang w:eastAsia="nl-NL"/>
    </w:rPr>
  </w:style>
  <w:style w:type="paragraph" w:customStyle="1" w:styleId="artikelkop">
    <w:name w:val="artikelkop"/>
    <w:basedOn w:val="Normal"/>
    <w:link w:val="artikelkopChar"/>
    <w:rsid w:val="00874B7A"/>
    <w:pPr>
      <w:keepNext/>
      <w:numPr>
        <w:numId w:val="4"/>
      </w:numPr>
      <w:spacing w:after="0"/>
    </w:pPr>
    <w:rPr>
      <w:rFonts w:ascii="Times New Roman" w:eastAsia="Times New Roman" w:hAnsi="Times New Roman"/>
      <w:b/>
      <w:sz w:val="21"/>
      <w:szCs w:val="20"/>
      <w:lang w:eastAsia="en-US"/>
    </w:rPr>
  </w:style>
  <w:style w:type="character" w:customStyle="1" w:styleId="artikelkopChar">
    <w:name w:val="artikelkop Char"/>
    <w:link w:val="artikelkop"/>
    <w:rsid w:val="00874B7A"/>
    <w:rPr>
      <w:rFonts w:ascii="Times New Roman" w:eastAsia="Times New Roman" w:hAnsi="Times New Roman" w:cs="Times New Roman"/>
      <w:b/>
      <w:sz w:val="21"/>
      <w:szCs w:val="20"/>
    </w:rPr>
  </w:style>
  <w:style w:type="paragraph" w:styleId="BalloonText">
    <w:name w:val="Balloon Text"/>
    <w:basedOn w:val="Normal"/>
    <w:link w:val="BalloonTextChar"/>
    <w:uiPriority w:val="99"/>
    <w:semiHidden/>
    <w:unhideWhenUsed/>
    <w:rsid w:val="00874B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B7A"/>
    <w:rPr>
      <w:rFonts w:ascii="Segoe UI" w:eastAsia="Calibri" w:hAnsi="Segoe UI" w:cs="Segoe UI"/>
      <w:sz w:val="18"/>
      <w:szCs w:val="18"/>
      <w:lang w:eastAsia="nl-NL"/>
    </w:rPr>
  </w:style>
  <w:style w:type="paragraph" w:styleId="CommentSubject">
    <w:name w:val="annotation subject"/>
    <w:basedOn w:val="CommentText"/>
    <w:next w:val="CommentText"/>
    <w:link w:val="CommentSubjectChar"/>
    <w:uiPriority w:val="99"/>
    <w:semiHidden/>
    <w:unhideWhenUsed/>
    <w:rsid w:val="00154E4F"/>
    <w:pPr>
      <w:spacing w:after="200"/>
    </w:pPr>
    <w:rPr>
      <w:rFonts w:ascii="Calibri" w:eastAsia="Calibri" w:hAnsi="Calibri"/>
      <w:b/>
      <w:bCs/>
      <w:lang w:val="nl-NL" w:eastAsia="nl-NL"/>
    </w:rPr>
  </w:style>
  <w:style w:type="character" w:customStyle="1" w:styleId="CommentSubjectChar">
    <w:name w:val="Comment Subject Char"/>
    <w:basedOn w:val="CommentTextChar"/>
    <w:link w:val="CommentSubject"/>
    <w:uiPriority w:val="99"/>
    <w:semiHidden/>
    <w:rsid w:val="00154E4F"/>
    <w:rPr>
      <w:rFonts w:ascii="Calibri" w:eastAsia="Calibri" w:hAnsi="Calibri" w:cs="Times New Roman"/>
      <w:b/>
      <w:bCs/>
      <w:sz w:val="20"/>
      <w:szCs w:val="20"/>
      <w:lang w:val="en-GB" w:eastAsia="nl-NL"/>
    </w:rPr>
  </w:style>
  <w:style w:type="paragraph" w:styleId="ListParagraph">
    <w:name w:val="List Paragraph"/>
    <w:basedOn w:val="Normal"/>
    <w:uiPriority w:val="34"/>
    <w:qFormat/>
    <w:rsid w:val="00154E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3.png@01D46ACD.E3D31B1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1770</Words>
  <Characters>9738</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VUmc</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Loozeman, A.M. (Lonia)</dc:creator>
  <cp:lastModifiedBy>Bekema, G.B. (FB-INKOOP)</cp:lastModifiedBy>
  <cp:revision>4</cp:revision>
  <dcterms:created xsi:type="dcterms:W3CDTF">2024-05-31T09:50:00Z</dcterms:created>
  <dcterms:modified xsi:type="dcterms:W3CDTF">2024-06-05T12:49:00Z</dcterms:modified>
</cp:coreProperties>
</file>