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44C00" w14:textId="53BB916E" w:rsidR="002A055D" w:rsidRPr="0056082C" w:rsidRDefault="002A055D" w:rsidP="002A055D">
      <w:pPr>
        <w:rPr>
          <w:rFonts w:ascii="Verdana" w:hAnsi="Verdana" w:cs="Arial"/>
          <w:b/>
          <w:color w:val="44546A" w:themeColor="text2"/>
          <w:sz w:val="28"/>
          <w:szCs w:val="28"/>
        </w:rPr>
      </w:pPr>
      <w:r w:rsidRPr="0056082C">
        <w:rPr>
          <w:rFonts w:ascii="Verdana" w:hAnsi="Verdana" w:cs="Arial"/>
          <w:b/>
          <w:color w:val="44546A" w:themeColor="text2"/>
          <w:sz w:val="28"/>
          <w:szCs w:val="28"/>
        </w:rPr>
        <w:t xml:space="preserve">Bijlage </w:t>
      </w:r>
      <w:r w:rsidR="006E7FE0">
        <w:rPr>
          <w:rFonts w:ascii="Verdana" w:hAnsi="Verdana" w:cs="Arial"/>
          <w:b/>
          <w:color w:val="44546A" w:themeColor="text2"/>
          <w:sz w:val="28"/>
          <w:szCs w:val="28"/>
        </w:rPr>
        <w:t>8</w:t>
      </w:r>
      <w:r w:rsidRPr="0056082C">
        <w:rPr>
          <w:rFonts w:ascii="Verdana" w:hAnsi="Verdana" w:cs="Arial"/>
          <w:b/>
          <w:color w:val="44546A" w:themeColor="text2"/>
          <w:sz w:val="28"/>
          <w:szCs w:val="28"/>
        </w:rPr>
        <w:t xml:space="preserve"> Conceptraamovereenkomst</w:t>
      </w:r>
    </w:p>
    <w:p w14:paraId="1DF76237" w14:textId="77777777" w:rsidR="00B90B2A" w:rsidRPr="0056082C" w:rsidRDefault="00B90B2A" w:rsidP="002A055D">
      <w:pPr>
        <w:spacing w:after="0" w:line="240" w:lineRule="auto"/>
        <w:jc w:val="center"/>
        <w:rPr>
          <w:rFonts w:ascii="Verdana" w:eastAsia="Times New Roman" w:hAnsi="Verdana" w:cs="Arial"/>
          <w:b/>
          <w:bCs/>
          <w:sz w:val="48"/>
          <w:szCs w:val="48"/>
          <w:lang w:eastAsia="nl-NL"/>
        </w:rPr>
      </w:pPr>
    </w:p>
    <w:p w14:paraId="5A854617" w14:textId="77777777" w:rsidR="00B90B2A" w:rsidRPr="0056082C" w:rsidRDefault="00B90B2A" w:rsidP="002A055D">
      <w:pPr>
        <w:spacing w:after="0" w:line="240" w:lineRule="auto"/>
        <w:jc w:val="center"/>
        <w:rPr>
          <w:rFonts w:ascii="Verdana" w:eastAsia="Times New Roman" w:hAnsi="Verdana" w:cs="Arial"/>
          <w:b/>
          <w:bCs/>
          <w:sz w:val="48"/>
          <w:szCs w:val="48"/>
          <w:lang w:eastAsia="nl-NL"/>
        </w:rPr>
      </w:pPr>
    </w:p>
    <w:p w14:paraId="0FCD1CFB" w14:textId="77777777" w:rsidR="00B90B2A" w:rsidRPr="0056082C" w:rsidRDefault="00B90B2A" w:rsidP="002A055D">
      <w:pPr>
        <w:spacing w:after="0" w:line="240" w:lineRule="auto"/>
        <w:jc w:val="center"/>
        <w:rPr>
          <w:rFonts w:ascii="Verdana" w:eastAsia="Times New Roman" w:hAnsi="Verdana" w:cs="Arial"/>
          <w:b/>
          <w:bCs/>
          <w:sz w:val="48"/>
          <w:szCs w:val="48"/>
          <w:lang w:eastAsia="nl-NL"/>
        </w:rPr>
      </w:pPr>
    </w:p>
    <w:p w14:paraId="05844C01" w14:textId="45DECF8D" w:rsidR="002A055D" w:rsidRPr="0056082C" w:rsidRDefault="002A055D" w:rsidP="002A055D">
      <w:pPr>
        <w:spacing w:after="0" w:line="240" w:lineRule="auto"/>
        <w:jc w:val="center"/>
        <w:rPr>
          <w:rFonts w:ascii="Verdana" w:eastAsia="Times New Roman" w:hAnsi="Verdana" w:cs="Arial"/>
          <w:b/>
          <w:bCs/>
          <w:sz w:val="48"/>
          <w:szCs w:val="48"/>
          <w:lang w:eastAsia="nl-NL"/>
        </w:rPr>
      </w:pPr>
      <w:r w:rsidRPr="0056082C">
        <w:rPr>
          <w:rFonts w:ascii="Verdana" w:eastAsia="Times New Roman" w:hAnsi="Verdana" w:cs="Arial"/>
          <w:b/>
          <w:bCs/>
          <w:sz w:val="48"/>
          <w:szCs w:val="48"/>
          <w:lang w:eastAsia="nl-NL"/>
        </w:rPr>
        <w:t>Raamovereenkomst</w:t>
      </w:r>
    </w:p>
    <w:p w14:paraId="05844C02" w14:textId="77777777" w:rsidR="002A055D" w:rsidRPr="0056082C" w:rsidRDefault="002A055D" w:rsidP="002A055D">
      <w:pPr>
        <w:spacing w:after="0" w:line="240" w:lineRule="auto"/>
        <w:jc w:val="center"/>
        <w:rPr>
          <w:rFonts w:ascii="Verdana" w:eastAsia="Times New Roman" w:hAnsi="Verdana" w:cs="Arial"/>
          <w:b/>
          <w:bCs/>
          <w:sz w:val="48"/>
          <w:szCs w:val="48"/>
          <w:lang w:eastAsia="nl-NL"/>
        </w:rPr>
      </w:pPr>
      <w:r w:rsidRPr="0056082C">
        <w:rPr>
          <w:rFonts w:ascii="Verdana" w:eastAsia="Times New Roman" w:hAnsi="Verdana" w:cs="Arial"/>
          <w:b/>
          <w:bCs/>
          <w:sz w:val="48"/>
          <w:szCs w:val="48"/>
          <w:lang w:eastAsia="nl-NL"/>
        </w:rPr>
        <w:t>tussen</w:t>
      </w:r>
    </w:p>
    <w:p w14:paraId="05844C03" w14:textId="544C4C92" w:rsidR="002A055D" w:rsidRPr="0056082C" w:rsidRDefault="0056082C" w:rsidP="002A055D">
      <w:pPr>
        <w:spacing w:after="0" w:line="240" w:lineRule="auto"/>
        <w:jc w:val="center"/>
        <w:rPr>
          <w:rFonts w:ascii="Verdana" w:eastAsia="Times New Roman" w:hAnsi="Verdana" w:cs="Arial"/>
          <w:b/>
          <w:bCs/>
          <w:sz w:val="48"/>
          <w:szCs w:val="48"/>
          <w:lang w:eastAsia="nl-NL"/>
        </w:rPr>
      </w:pPr>
      <w:r w:rsidRPr="0056082C">
        <w:rPr>
          <w:rFonts w:ascii="Verdana" w:eastAsia="Times New Roman" w:hAnsi="Verdana" w:cs="Arial"/>
          <w:b/>
          <w:bCs/>
          <w:sz w:val="48"/>
          <w:szCs w:val="48"/>
          <w:lang w:eastAsia="nl-NL"/>
        </w:rPr>
        <w:t>Stichting St. Josephscholen</w:t>
      </w:r>
    </w:p>
    <w:p w14:paraId="05844C04" w14:textId="77777777" w:rsidR="002A055D" w:rsidRPr="0056082C" w:rsidRDefault="002A055D" w:rsidP="002A055D">
      <w:pPr>
        <w:spacing w:after="0" w:line="240" w:lineRule="auto"/>
        <w:jc w:val="center"/>
        <w:rPr>
          <w:rFonts w:ascii="Verdana" w:eastAsia="Times New Roman" w:hAnsi="Verdana" w:cs="Arial"/>
          <w:b/>
          <w:bCs/>
          <w:sz w:val="48"/>
          <w:szCs w:val="48"/>
          <w:lang w:eastAsia="nl-NL"/>
        </w:rPr>
      </w:pPr>
      <w:r w:rsidRPr="0056082C">
        <w:rPr>
          <w:rFonts w:ascii="Verdana" w:eastAsia="Times New Roman" w:hAnsi="Verdana" w:cs="Arial"/>
          <w:b/>
          <w:bCs/>
          <w:sz w:val="48"/>
          <w:szCs w:val="48"/>
          <w:lang w:eastAsia="nl-NL"/>
        </w:rPr>
        <w:t>en</w:t>
      </w:r>
    </w:p>
    <w:p w14:paraId="05844C05" w14:textId="77777777" w:rsidR="002A055D" w:rsidRPr="0056082C" w:rsidRDefault="002A055D" w:rsidP="002A055D">
      <w:pPr>
        <w:spacing w:after="0" w:line="240" w:lineRule="auto"/>
        <w:jc w:val="center"/>
        <w:rPr>
          <w:rFonts w:ascii="Verdana" w:eastAsia="Times New Roman" w:hAnsi="Verdana" w:cs="Arial"/>
          <w:bCs/>
          <w:sz w:val="48"/>
          <w:szCs w:val="48"/>
          <w:lang w:eastAsia="nl-NL"/>
        </w:rPr>
      </w:pPr>
      <w:r w:rsidRPr="0056082C">
        <w:rPr>
          <w:rFonts w:ascii="Verdana" w:eastAsia="Times New Roman" w:hAnsi="Verdana" w:cs="Arial"/>
          <w:b/>
          <w:bCs/>
          <w:sz w:val="48"/>
          <w:szCs w:val="48"/>
          <w:lang w:eastAsia="nl-NL"/>
        </w:rPr>
        <w:t>………………………………..</w:t>
      </w:r>
    </w:p>
    <w:p w14:paraId="05844C06" w14:textId="77777777" w:rsidR="002A055D" w:rsidRPr="0056082C" w:rsidRDefault="002A055D" w:rsidP="002A055D">
      <w:pPr>
        <w:spacing w:after="0" w:line="240" w:lineRule="auto"/>
        <w:jc w:val="center"/>
        <w:rPr>
          <w:rFonts w:ascii="Verdana" w:eastAsia="Times New Roman" w:hAnsi="Verdana" w:cs="Arial"/>
          <w:bCs/>
          <w:sz w:val="20"/>
          <w:szCs w:val="20"/>
          <w:lang w:eastAsia="nl-NL"/>
        </w:rPr>
      </w:pPr>
    </w:p>
    <w:p w14:paraId="05844C07"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br w:type="page"/>
      </w:r>
      <w:r w:rsidRPr="0056082C">
        <w:rPr>
          <w:rFonts w:ascii="Verdana" w:eastAsia="Times New Roman" w:hAnsi="Verdana" w:cs="Arial"/>
          <w:bCs/>
          <w:sz w:val="20"/>
          <w:szCs w:val="20"/>
          <w:lang w:eastAsia="nl-NL"/>
        </w:rPr>
        <w:lastRenderedPageBreak/>
        <w:t>Inhoud</w:t>
      </w:r>
    </w:p>
    <w:p w14:paraId="05844C08"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09"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1.</w:t>
      </w:r>
      <w:r w:rsidRPr="0056082C">
        <w:rPr>
          <w:rFonts w:ascii="Verdana" w:eastAsia="Times New Roman" w:hAnsi="Verdana" w:cs="Arial"/>
          <w:bCs/>
          <w:sz w:val="20"/>
          <w:szCs w:val="20"/>
          <w:lang w:eastAsia="nl-NL"/>
        </w:rPr>
        <w:tab/>
        <w:t>Begrippen</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0A" w14:textId="0027EAA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2.</w:t>
      </w:r>
      <w:r w:rsidRPr="0056082C">
        <w:rPr>
          <w:rFonts w:ascii="Verdana" w:eastAsia="Times New Roman" w:hAnsi="Verdana" w:cs="Arial"/>
          <w:bCs/>
          <w:sz w:val="20"/>
          <w:szCs w:val="20"/>
          <w:lang w:eastAsia="nl-NL"/>
        </w:rPr>
        <w:tab/>
        <w:t>Voorwerp van de overeenkomst; duur</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0B"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3.</w:t>
      </w:r>
      <w:r w:rsidRPr="0056082C">
        <w:rPr>
          <w:rFonts w:ascii="Verdana" w:eastAsia="Times New Roman" w:hAnsi="Verdana" w:cs="Arial"/>
          <w:bCs/>
          <w:sz w:val="20"/>
          <w:szCs w:val="20"/>
          <w:lang w:eastAsia="nl-NL"/>
        </w:rPr>
        <w:tab/>
        <w:t>Betaling en facturering</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0C"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4.</w:t>
      </w:r>
      <w:r w:rsidRPr="0056082C">
        <w:rPr>
          <w:rFonts w:ascii="Verdana" w:eastAsia="Times New Roman" w:hAnsi="Verdana" w:cs="Arial"/>
          <w:bCs/>
          <w:sz w:val="20"/>
          <w:szCs w:val="20"/>
          <w:lang w:eastAsia="nl-NL"/>
        </w:rPr>
        <w:tab/>
        <w:t>Geheimhouding en beveiliging</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0D"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5.</w:t>
      </w:r>
      <w:r w:rsidRPr="0056082C">
        <w:rPr>
          <w:rFonts w:ascii="Verdana" w:eastAsia="Times New Roman" w:hAnsi="Verdana" w:cs="Arial"/>
          <w:bCs/>
          <w:sz w:val="20"/>
          <w:szCs w:val="20"/>
          <w:lang w:eastAsia="nl-NL"/>
        </w:rPr>
        <w:tab/>
        <w:t xml:space="preserve">Overdracht rechten en verplichtingen; </w:t>
      </w:r>
      <w:proofErr w:type="spellStart"/>
      <w:r w:rsidRPr="0056082C">
        <w:rPr>
          <w:rFonts w:ascii="Verdana" w:eastAsia="Times New Roman" w:hAnsi="Verdana" w:cs="Arial"/>
          <w:bCs/>
          <w:sz w:val="20"/>
          <w:szCs w:val="20"/>
          <w:lang w:eastAsia="nl-NL"/>
        </w:rPr>
        <w:t>onderaanneming</w:t>
      </w:r>
      <w:proofErr w:type="spellEnd"/>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0E" w14:textId="77777777" w:rsidR="002A055D" w:rsidRPr="0056082C" w:rsidRDefault="002A055D" w:rsidP="002A055D">
      <w:pPr>
        <w:spacing w:after="0" w:line="240" w:lineRule="auto"/>
        <w:rPr>
          <w:rFonts w:ascii="Verdana" w:eastAsia="MS Mincho" w:hAnsi="Verdana" w:cs="Times New Roman"/>
          <w:sz w:val="20"/>
          <w:szCs w:val="20"/>
        </w:rPr>
      </w:pPr>
      <w:r w:rsidRPr="0056082C">
        <w:rPr>
          <w:rFonts w:ascii="Verdana" w:eastAsia="MS Mincho" w:hAnsi="Verdana" w:cs="Times New Roman"/>
          <w:sz w:val="20"/>
          <w:szCs w:val="20"/>
        </w:rPr>
        <w:t>6.</w:t>
      </w:r>
      <w:r w:rsidRPr="0056082C">
        <w:rPr>
          <w:rFonts w:ascii="Verdana" w:eastAsia="MS Mincho" w:hAnsi="Verdana" w:cs="Times New Roman"/>
          <w:sz w:val="20"/>
          <w:szCs w:val="20"/>
        </w:rPr>
        <w:tab/>
        <w:t>Ingebrekestelling en ontbinding</w:t>
      </w:r>
      <w:r w:rsidRPr="0056082C">
        <w:rPr>
          <w:rFonts w:ascii="Verdana" w:eastAsia="MS Mincho" w:hAnsi="Verdana" w:cs="Times New Roman"/>
          <w:sz w:val="20"/>
          <w:szCs w:val="20"/>
        </w:rPr>
        <w:tab/>
      </w:r>
      <w:r w:rsidRPr="0056082C">
        <w:rPr>
          <w:rFonts w:ascii="Verdana" w:eastAsia="MS Mincho" w:hAnsi="Verdana" w:cs="Times New Roman"/>
          <w:sz w:val="20"/>
          <w:szCs w:val="20"/>
        </w:rPr>
        <w:tab/>
      </w:r>
      <w:r w:rsidRPr="0056082C">
        <w:rPr>
          <w:rFonts w:ascii="Verdana" w:eastAsia="MS Mincho" w:hAnsi="Verdana" w:cs="Times New Roman"/>
          <w:sz w:val="20"/>
          <w:szCs w:val="20"/>
        </w:rPr>
        <w:tab/>
      </w:r>
      <w:r w:rsidRPr="0056082C">
        <w:rPr>
          <w:rFonts w:ascii="Verdana" w:eastAsia="MS Mincho" w:hAnsi="Verdana" w:cs="Times New Roman"/>
          <w:sz w:val="20"/>
          <w:szCs w:val="20"/>
        </w:rPr>
        <w:tab/>
      </w:r>
      <w:r w:rsidRPr="0056082C">
        <w:rPr>
          <w:rFonts w:ascii="Verdana" w:eastAsia="MS Mincho" w:hAnsi="Verdana" w:cs="Times New Roman"/>
          <w:sz w:val="20"/>
          <w:szCs w:val="20"/>
        </w:rPr>
        <w:tab/>
      </w:r>
      <w:r w:rsidRPr="0056082C">
        <w:rPr>
          <w:rFonts w:ascii="Verdana" w:eastAsia="MS Mincho" w:hAnsi="Verdana" w:cs="Times New Roman"/>
          <w:sz w:val="20"/>
          <w:szCs w:val="20"/>
        </w:rPr>
        <w:tab/>
      </w:r>
      <w:r w:rsidRPr="0056082C">
        <w:rPr>
          <w:rFonts w:ascii="Verdana" w:eastAsia="MS Mincho" w:hAnsi="Verdana" w:cs="Times New Roman"/>
          <w:sz w:val="20"/>
          <w:szCs w:val="20"/>
        </w:rPr>
        <w:tab/>
      </w:r>
    </w:p>
    <w:p w14:paraId="05844C0F"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7.</w:t>
      </w:r>
      <w:r w:rsidRPr="0056082C">
        <w:rPr>
          <w:rFonts w:ascii="Verdana" w:eastAsia="Times New Roman" w:hAnsi="Verdana" w:cs="Arial"/>
          <w:bCs/>
          <w:sz w:val="20"/>
          <w:szCs w:val="20"/>
          <w:lang w:eastAsia="nl-NL"/>
        </w:rPr>
        <w:tab/>
        <w:t>Geschillen, toepasselijk recht en domiciliekeuze</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t xml:space="preserve">            </w:t>
      </w:r>
    </w:p>
    <w:p w14:paraId="05844C10"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8.</w:t>
      </w:r>
      <w:r w:rsidRPr="0056082C">
        <w:rPr>
          <w:rFonts w:ascii="Verdana" w:eastAsia="Times New Roman" w:hAnsi="Verdana" w:cs="Arial"/>
          <w:bCs/>
          <w:sz w:val="20"/>
          <w:szCs w:val="20"/>
          <w:lang w:eastAsia="nl-NL"/>
        </w:rPr>
        <w:tab/>
        <w:t>Aansprakelijkheid</w:t>
      </w:r>
    </w:p>
    <w:p w14:paraId="05844C11"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9.</w:t>
      </w:r>
      <w:r w:rsidRPr="0056082C">
        <w:rPr>
          <w:rFonts w:ascii="Verdana" w:eastAsia="Times New Roman" w:hAnsi="Verdana" w:cs="Arial"/>
          <w:bCs/>
          <w:sz w:val="20"/>
          <w:szCs w:val="20"/>
          <w:lang w:eastAsia="nl-NL"/>
        </w:rPr>
        <w:tab/>
        <w:t>Algemeen</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
    <w:p w14:paraId="05844C12"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br w:type="page"/>
      </w:r>
      <w:r w:rsidRPr="0056082C">
        <w:rPr>
          <w:rFonts w:ascii="Verdana" w:eastAsia="Times New Roman" w:hAnsi="Verdana" w:cs="Arial"/>
          <w:bCs/>
          <w:sz w:val="20"/>
          <w:szCs w:val="20"/>
          <w:lang w:eastAsia="nl-NL"/>
        </w:rPr>
        <w:lastRenderedPageBreak/>
        <w:t>De ondergetekenden:</w:t>
      </w:r>
    </w:p>
    <w:p w14:paraId="05844C13"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14" w14:textId="77777777" w:rsidR="002A055D" w:rsidRPr="0056082C" w:rsidRDefault="002A055D" w:rsidP="002A055D">
      <w:pPr>
        <w:tabs>
          <w:tab w:val="left" w:pos="-1440"/>
        </w:tabs>
        <w:spacing w:after="0" w:line="240" w:lineRule="auto"/>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gevestigd en kantoorhoudende te ……………., ………….., KvK nummer</w:t>
      </w:r>
      <w:r w:rsidRPr="0056082C">
        <w:rPr>
          <w:rFonts w:ascii="Verdana" w:eastAsia="Times New Roman" w:hAnsi="Verdana" w:cs="Arial"/>
          <w:bCs/>
          <w:spacing w:val="-2"/>
          <w:sz w:val="20"/>
          <w:szCs w:val="20"/>
          <w:lang w:eastAsia="nl-NL"/>
        </w:rPr>
        <w:t xml:space="preserve"> ………………</w:t>
      </w:r>
      <w:r w:rsidRPr="0056082C">
        <w:rPr>
          <w:rFonts w:ascii="Verdana" w:eastAsia="Times New Roman" w:hAnsi="Verdana" w:cs="Arial"/>
          <w:bCs/>
          <w:sz w:val="20"/>
          <w:szCs w:val="20"/>
          <w:lang w:eastAsia="nl-NL"/>
        </w:rPr>
        <w:t xml:space="preserve">te dezen rechtsgeldig vertegenwoordigd door </w:t>
      </w:r>
      <w:r w:rsidRPr="0056082C">
        <w:rPr>
          <w:rFonts w:ascii="Verdana" w:eastAsia="Times New Roman" w:hAnsi="Verdana" w:cs="Arial"/>
          <w:bCs/>
          <w:spacing w:val="-2"/>
          <w:sz w:val="20"/>
          <w:szCs w:val="20"/>
          <w:lang w:eastAsia="nl-NL"/>
        </w:rPr>
        <w:t xml:space="preserve">……………… </w:t>
      </w:r>
      <w:r w:rsidRPr="0056082C">
        <w:rPr>
          <w:rFonts w:ascii="Verdana" w:eastAsia="Times New Roman" w:hAnsi="Verdana" w:cs="Arial"/>
          <w:bCs/>
          <w:sz w:val="20"/>
          <w:szCs w:val="20"/>
          <w:lang w:eastAsia="nl-NL"/>
        </w:rPr>
        <w:t>hierna te noemen: “Opdrachtgever”</w:t>
      </w:r>
      <w:r w:rsidRPr="0056082C">
        <w:rPr>
          <w:rFonts w:ascii="Verdana" w:eastAsia="Times New Roman" w:hAnsi="Verdana" w:cs="Arial"/>
          <w:bCs/>
          <w:sz w:val="20"/>
          <w:szCs w:val="20"/>
          <w:lang w:eastAsia="nl-NL"/>
        </w:rPr>
        <w:br/>
      </w:r>
      <w:r w:rsidRPr="0056082C">
        <w:rPr>
          <w:rFonts w:ascii="Verdana" w:eastAsia="Times New Roman" w:hAnsi="Verdana" w:cs="Arial"/>
          <w:bCs/>
          <w:sz w:val="20"/>
          <w:szCs w:val="20"/>
          <w:lang w:eastAsia="nl-NL"/>
        </w:rPr>
        <w:br/>
        <w:t>en</w:t>
      </w:r>
      <w:r w:rsidRPr="0056082C">
        <w:rPr>
          <w:rFonts w:ascii="Verdana" w:eastAsia="Times New Roman" w:hAnsi="Verdana" w:cs="Arial"/>
          <w:bCs/>
          <w:sz w:val="20"/>
          <w:szCs w:val="20"/>
          <w:lang w:eastAsia="nl-NL"/>
        </w:rPr>
        <w:br/>
      </w:r>
    </w:p>
    <w:p w14:paraId="05844C15" w14:textId="62AAC42C" w:rsidR="002A055D" w:rsidRPr="0056082C" w:rsidRDefault="002A055D" w:rsidP="0056082C">
      <w:pPr>
        <w:tabs>
          <w:tab w:val="left" w:pos="-1440"/>
        </w:tabs>
        <w:spacing w:after="0" w:line="240" w:lineRule="auto"/>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gevestigd en kantoorhoudende te ……….., te dezen rechtsgeldig vertegenwoordigd door ………………. hierna te noemen: “</w:t>
      </w:r>
      <w:r w:rsidR="008F78FC">
        <w:rPr>
          <w:rFonts w:ascii="Verdana" w:eastAsia="Times New Roman" w:hAnsi="Verdana" w:cs="Arial"/>
          <w:bCs/>
          <w:sz w:val="20"/>
          <w:szCs w:val="20"/>
          <w:lang w:eastAsia="nl-NL"/>
        </w:rPr>
        <w:t>Opdrachtnemer</w:t>
      </w:r>
      <w:r w:rsidRPr="0056082C">
        <w:rPr>
          <w:rFonts w:ascii="Verdana" w:eastAsia="Times New Roman" w:hAnsi="Verdana" w:cs="Arial"/>
          <w:bCs/>
          <w:sz w:val="20"/>
          <w:szCs w:val="20"/>
          <w:lang w:eastAsia="nl-NL"/>
        </w:rPr>
        <w:t>”,</w:t>
      </w:r>
    </w:p>
    <w:p w14:paraId="05844C16" w14:textId="77777777" w:rsidR="002A055D" w:rsidRPr="0056082C" w:rsidRDefault="002A055D" w:rsidP="002A055D">
      <w:pPr>
        <w:autoSpaceDE w:val="0"/>
        <w:autoSpaceDN w:val="0"/>
        <w:adjustRightInd w:val="0"/>
        <w:spacing w:after="0" w:line="240" w:lineRule="auto"/>
        <w:rPr>
          <w:rFonts w:ascii="Verdana" w:eastAsia="Times New Roman" w:hAnsi="Verdana" w:cs="Arial"/>
          <w:bCs/>
          <w:sz w:val="20"/>
          <w:szCs w:val="20"/>
          <w:lang w:eastAsia="nl-NL"/>
        </w:rPr>
      </w:pPr>
    </w:p>
    <w:p w14:paraId="05844C17" w14:textId="77777777"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gezamenlijk te noemen: Partijen.</w:t>
      </w:r>
    </w:p>
    <w:p w14:paraId="05844C18"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19"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1A" w14:textId="77777777" w:rsidR="002A055D" w:rsidRPr="0056082C" w:rsidRDefault="002A055D" w:rsidP="002A055D">
      <w:pPr>
        <w:spacing w:after="0" w:line="240" w:lineRule="auto"/>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IN AANMERKING NEMENDE DAT:</w:t>
      </w:r>
    </w:p>
    <w:p w14:paraId="05844C1B" w14:textId="77777777" w:rsidR="002A055D" w:rsidRPr="0056082C" w:rsidRDefault="002A055D" w:rsidP="0056082C">
      <w:pPr>
        <w:spacing w:after="0" w:line="240" w:lineRule="auto"/>
        <w:jc w:val="both"/>
        <w:rPr>
          <w:rFonts w:ascii="Verdana" w:eastAsia="Times New Roman" w:hAnsi="Verdana" w:cs="Arial"/>
          <w:bCs/>
          <w:sz w:val="20"/>
          <w:szCs w:val="20"/>
          <w:lang w:eastAsia="nl-NL"/>
        </w:rPr>
      </w:pPr>
    </w:p>
    <w:p w14:paraId="05844C1C" w14:textId="081E877D" w:rsidR="002A055D" w:rsidRPr="0056082C" w:rsidRDefault="002A055D" w:rsidP="00737FE0">
      <w:pPr>
        <w:numPr>
          <w:ilvl w:val="0"/>
          <w:numId w:val="13"/>
        </w:numPr>
        <w:spacing w:after="0" w:line="240" w:lineRule="auto"/>
        <w:ind w:left="284" w:right="360" w:hanging="284"/>
        <w:jc w:val="both"/>
        <w:rPr>
          <w:rFonts w:ascii="Verdana" w:eastAsia="Times New Roman" w:hAnsi="Verdana" w:cs="Arial"/>
          <w:sz w:val="20"/>
          <w:szCs w:val="20"/>
          <w:lang w:eastAsia="nl-NL"/>
        </w:rPr>
      </w:pPr>
      <w:r w:rsidRPr="0056082C">
        <w:rPr>
          <w:rFonts w:ascii="Verdana" w:eastAsia="Times New Roman" w:hAnsi="Verdana" w:cs="Arial"/>
          <w:bCs/>
          <w:sz w:val="20"/>
          <w:szCs w:val="20"/>
          <w:lang w:eastAsia="nl-NL"/>
        </w:rPr>
        <w:t xml:space="preserve">Opdrachtgever een Europese openbare aanbestedingsprocedure heeft gevoerd voor de levering van </w:t>
      </w:r>
      <w:r w:rsidR="00872525" w:rsidRPr="0056082C">
        <w:rPr>
          <w:rFonts w:ascii="Verdana" w:eastAsia="Times New Roman" w:hAnsi="Verdana" w:cs="Arial"/>
          <w:bCs/>
          <w:sz w:val="20"/>
          <w:szCs w:val="20"/>
          <w:lang w:eastAsia="nl-NL"/>
        </w:rPr>
        <w:t>p</w:t>
      </w:r>
      <w:r w:rsidRPr="0056082C">
        <w:rPr>
          <w:rFonts w:ascii="Verdana" w:eastAsia="Times New Roman" w:hAnsi="Verdana" w:cs="Arial"/>
          <w:sz w:val="20"/>
          <w:szCs w:val="20"/>
          <w:lang w:eastAsia="nl-NL"/>
        </w:rPr>
        <w:t>ayr</w:t>
      </w:r>
      <w:r w:rsidR="0056082C">
        <w:rPr>
          <w:rFonts w:ascii="Verdana" w:eastAsia="Times New Roman" w:hAnsi="Verdana" w:cs="Arial"/>
          <w:sz w:val="20"/>
          <w:szCs w:val="20"/>
          <w:lang w:eastAsia="nl-NL"/>
        </w:rPr>
        <w:t>oll</w:t>
      </w:r>
      <w:r w:rsidRPr="0056082C">
        <w:rPr>
          <w:rFonts w:ascii="Verdana" w:eastAsia="Times New Roman" w:hAnsi="Verdana" w:cs="Arial"/>
          <w:sz w:val="20"/>
          <w:szCs w:val="20"/>
          <w:lang w:eastAsia="nl-NL"/>
        </w:rPr>
        <w:t>diensten</w:t>
      </w:r>
      <w:r w:rsidR="00D320DC">
        <w:rPr>
          <w:rFonts w:ascii="Verdana" w:eastAsia="Times New Roman" w:hAnsi="Verdana" w:cs="Arial"/>
          <w:sz w:val="20"/>
          <w:szCs w:val="20"/>
          <w:lang w:eastAsia="nl-NL"/>
        </w:rPr>
        <w:t>;</w:t>
      </w:r>
    </w:p>
    <w:p w14:paraId="05844C1D" w14:textId="77777777" w:rsidR="002A055D" w:rsidRPr="0056082C" w:rsidRDefault="002A055D" w:rsidP="00737FE0">
      <w:pPr>
        <w:spacing w:after="0" w:line="240" w:lineRule="auto"/>
        <w:jc w:val="both"/>
        <w:rPr>
          <w:rFonts w:ascii="Verdana" w:eastAsia="Times New Roman" w:hAnsi="Verdana" w:cs="Arial"/>
          <w:bCs/>
          <w:sz w:val="20"/>
          <w:szCs w:val="20"/>
          <w:lang w:eastAsia="nl-NL"/>
        </w:rPr>
      </w:pPr>
    </w:p>
    <w:p w14:paraId="05844C1E" w14:textId="490A73F3" w:rsidR="002A055D" w:rsidRPr="0056082C" w:rsidRDefault="00CC4744" w:rsidP="00737FE0">
      <w:pPr>
        <w:numPr>
          <w:ilvl w:val="0"/>
          <w:numId w:val="1"/>
        </w:numPr>
        <w:spacing w:after="0" w:line="240" w:lineRule="auto"/>
        <w:ind w:right="360"/>
        <w:jc w:val="both"/>
        <w:rPr>
          <w:rFonts w:ascii="Verdana" w:eastAsia="Times New Roman" w:hAnsi="Verdana" w:cs="Arial"/>
          <w:bCs/>
          <w:sz w:val="20"/>
          <w:szCs w:val="20"/>
          <w:lang w:eastAsia="nl-NL"/>
        </w:rPr>
      </w:pP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ten behoeve van deze aanbesteding een inschrijving heeft ingediend; </w:t>
      </w:r>
    </w:p>
    <w:p w14:paraId="05844C1F" w14:textId="77777777" w:rsidR="002A055D" w:rsidRPr="0056082C" w:rsidRDefault="002A055D" w:rsidP="00737FE0">
      <w:pPr>
        <w:spacing w:after="0" w:line="240" w:lineRule="auto"/>
        <w:ind w:left="360" w:right="360"/>
        <w:jc w:val="both"/>
        <w:rPr>
          <w:rFonts w:ascii="Verdana" w:eastAsia="Times New Roman" w:hAnsi="Verdana" w:cs="Arial"/>
          <w:bCs/>
          <w:sz w:val="20"/>
          <w:szCs w:val="20"/>
          <w:lang w:eastAsia="nl-NL"/>
        </w:rPr>
      </w:pPr>
    </w:p>
    <w:p w14:paraId="05844C20" w14:textId="520AE667" w:rsidR="002A055D" w:rsidRPr="0056082C" w:rsidRDefault="002A055D" w:rsidP="00737FE0">
      <w:pPr>
        <w:numPr>
          <w:ilvl w:val="0"/>
          <w:numId w:val="1"/>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Opdrachtgever op basis van de uitkomst van de aanbestedingsprocedure een </w:t>
      </w:r>
      <w:r w:rsidR="00D320DC">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 xml:space="preserve">aamovereenkomst wenst te sluiten met </w:t>
      </w:r>
      <w:r w:rsidR="00737FE0">
        <w:rPr>
          <w:rFonts w:ascii="Verdana" w:eastAsia="Times New Roman" w:hAnsi="Verdana" w:cs="Arial"/>
          <w:bCs/>
          <w:sz w:val="20"/>
          <w:szCs w:val="20"/>
          <w:lang w:eastAsia="nl-NL"/>
        </w:rPr>
        <w:t>Opdrachtnemer</w:t>
      </w:r>
      <w:r w:rsidRPr="0056082C">
        <w:rPr>
          <w:rFonts w:ascii="Verdana" w:eastAsia="Times New Roman" w:hAnsi="Verdana" w:cs="Arial"/>
          <w:bCs/>
          <w:sz w:val="20"/>
          <w:szCs w:val="20"/>
          <w:lang w:eastAsia="nl-NL"/>
        </w:rPr>
        <w:t>;</w:t>
      </w:r>
    </w:p>
    <w:p w14:paraId="05844C21" w14:textId="77777777" w:rsidR="002A055D" w:rsidRPr="0056082C" w:rsidRDefault="002A055D" w:rsidP="00737FE0">
      <w:pPr>
        <w:spacing w:after="0" w:line="240" w:lineRule="auto"/>
        <w:ind w:left="360" w:right="360"/>
        <w:jc w:val="both"/>
        <w:rPr>
          <w:rFonts w:ascii="Verdana" w:eastAsia="Times New Roman" w:hAnsi="Verdana" w:cs="Arial"/>
          <w:bCs/>
          <w:sz w:val="20"/>
          <w:szCs w:val="20"/>
          <w:lang w:eastAsia="nl-NL"/>
        </w:rPr>
      </w:pPr>
    </w:p>
    <w:p w14:paraId="05844C22" w14:textId="3816EA92" w:rsidR="002A055D" w:rsidRPr="0056082C" w:rsidRDefault="002A055D" w:rsidP="00737FE0">
      <w:pPr>
        <w:numPr>
          <w:ilvl w:val="0"/>
          <w:numId w:val="1"/>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Partijen hun wederzijdse rechten en verplichtingen als volgt in deze </w:t>
      </w:r>
      <w:r w:rsidR="00D320DC">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aamovereenkomst wensen vast te leggen</w:t>
      </w:r>
      <w:r w:rsidR="00D320DC">
        <w:rPr>
          <w:rFonts w:ascii="Verdana" w:eastAsia="Times New Roman" w:hAnsi="Verdana" w:cs="Arial"/>
          <w:bCs/>
          <w:sz w:val="20"/>
          <w:szCs w:val="20"/>
          <w:lang w:eastAsia="nl-NL"/>
        </w:rPr>
        <w:t>.</w:t>
      </w:r>
    </w:p>
    <w:p w14:paraId="05844C23"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24"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25" w14:textId="77777777" w:rsidR="002A055D" w:rsidRPr="0056082C" w:rsidRDefault="002A055D" w:rsidP="002A055D">
      <w:pPr>
        <w:spacing w:after="0" w:line="240" w:lineRule="auto"/>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VERKLAREN TE ZIJN OVEREENGEKOMEN ALS VOLGT:</w:t>
      </w:r>
    </w:p>
    <w:p w14:paraId="05844C26"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27" w14:textId="77777777" w:rsidR="002A055D" w:rsidRPr="0056082C" w:rsidRDefault="002A055D" w:rsidP="002A055D">
      <w:pPr>
        <w:numPr>
          <w:ilvl w:val="0"/>
          <w:numId w:val="2"/>
        </w:numPr>
        <w:spacing w:after="0" w:line="240" w:lineRule="auto"/>
        <w:ind w:right="360"/>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Begrippen</w:t>
      </w:r>
    </w:p>
    <w:p w14:paraId="05844C28"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29" w14:textId="4A3B3718" w:rsidR="002A055D" w:rsidRPr="0056082C" w:rsidRDefault="002A055D" w:rsidP="0056082C">
      <w:pPr>
        <w:spacing w:after="0" w:line="240" w:lineRule="auto"/>
        <w:ind w:left="360"/>
        <w:jc w:val="both"/>
        <w:rPr>
          <w:rFonts w:ascii="Verdana" w:eastAsia="MS Mincho" w:hAnsi="Verdana" w:cs="Times New Roman"/>
          <w:sz w:val="20"/>
          <w:szCs w:val="20"/>
        </w:rPr>
      </w:pPr>
      <w:r w:rsidRPr="0056082C">
        <w:rPr>
          <w:rFonts w:ascii="Verdana" w:eastAsia="MS Mincho" w:hAnsi="Verdana" w:cs="Times New Roman"/>
          <w:sz w:val="20"/>
          <w:szCs w:val="20"/>
        </w:rPr>
        <w:t xml:space="preserve">In deze </w:t>
      </w:r>
      <w:r w:rsidR="00D2560D">
        <w:rPr>
          <w:rFonts w:ascii="Verdana" w:eastAsia="MS Mincho" w:hAnsi="Verdana" w:cs="Times New Roman"/>
          <w:sz w:val="20"/>
          <w:szCs w:val="20"/>
        </w:rPr>
        <w:t>R</w:t>
      </w:r>
      <w:r w:rsidRPr="0056082C">
        <w:rPr>
          <w:rFonts w:ascii="Verdana" w:eastAsia="MS Mincho" w:hAnsi="Verdana" w:cs="Times New Roman"/>
          <w:sz w:val="20"/>
          <w:szCs w:val="20"/>
        </w:rPr>
        <w:t>aamovereenkomst worden de navolgende begrippen gebruikt. Onder deze begrippen wordt verstaan:</w:t>
      </w:r>
    </w:p>
    <w:p w14:paraId="05844C2A" w14:textId="77777777" w:rsidR="002A055D" w:rsidRPr="0056082C" w:rsidRDefault="002A055D" w:rsidP="0056082C">
      <w:pPr>
        <w:spacing w:after="0" w:line="240" w:lineRule="auto"/>
        <w:jc w:val="both"/>
        <w:rPr>
          <w:rFonts w:ascii="Verdana" w:eastAsia="Times New Roman" w:hAnsi="Verdana" w:cs="Arial"/>
          <w:bCs/>
          <w:sz w:val="20"/>
          <w:szCs w:val="20"/>
          <w:lang w:eastAsia="nl-NL"/>
        </w:rPr>
      </w:pPr>
    </w:p>
    <w:p w14:paraId="05844C2B" w14:textId="3CB614A6" w:rsidR="002A055D" w:rsidRPr="0056082C" w:rsidRDefault="002A055D" w:rsidP="0056082C">
      <w:pPr>
        <w:numPr>
          <w:ilvl w:val="0"/>
          <w:numId w:val="12"/>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Aanbestedingsleidraad: het document van de aanbesteding d.d. </w:t>
      </w:r>
      <w:r w:rsidR="006E7FE0" w:rsidRPr="006E7FE0">
        <w:rPr>
          <w:rFonts w:ascii="Verdana" w:eastAsia="Times New Roman" w:hAnsi="Verdana" w:cs="Arial"/>
          <w:bCs/>
          <w:sz w:val="20"/>
          <w:szCs w:val="20"/>
          <w:lang w:eastAsia="nl-NL"/>
        </w:rPr>
        <w:t>20</w:t>
      </w:r>
      <w:r w:rsidRPr="006E7FE0">
        <w:rPr>
          <w:rFonts w:ascii="Verdana" w:eastAsia="Times New Roman" w:hAnsi="Verdana" w:cs="Arial"/>
          <w:bCs/>
          <w:sz w:val="20"/>
          <w:szCs w:val="20"/>
          <w:lang w:eastAsia="nl-NL"/>
        </w:rPr>
        <w:t>-</w:t>
      </w:r>
      <w:r w:rsidR="0056082C" w:rsidRPr="006E7FE0">
        <w:rPr>
          <w:rFonts w:ascii="Verdana" w:eastAsia="Times New Roman" w:hAnsi="Verdana" w:cs="Arial"/>
          <w:bCs/>
          <w:sz w:val="20"/>
          <w:szCs w:val="20"/>
          <w:lang w:eastAsia="nl-NL"/>
        </w:rPr>
        <w:t>02</w:t>
      </w:r>
      <w:r w:rsidRPr="006E7FE0">
        <w:rPr>
          <w:rFonts w:ascii="Verdana" w:eastAsia="Times New Roman" w:hAnsi="Verdana" w:cs="Arial"/>
          <w:bCs/>
          <w:sz w:val="20"/>
          <w:szCs w:val="20"/>
          <w:lang w:eastAsia="nl-NL"/>
        </w:rPr>
        <w:t>-202</w:t>
      </w:r>
      <w:r w:rsidR="0056082C" w:rsidRPr="006E7FE0">
        <w:rPr>
          <w:rFonts w:ascii="Verdana" w:eastAsia="Times New Roman" w:hAnsi="Verdana" w:cs="Arial"/>
          <w:bCs/>
          <w:sz w:val="20"/>
          <w:szCs w:val="20"/>
          <w:lang w:eastAsia="nl-NL"/>
        </w:rPr>
        <w:t>4</w:t>
      </w:r>
      <w:r w:rsidRPr="006E7FE0">
        <w:rPr>
          <w:rFonts w:ascii="Verdana" w:eastAsia="Times New Roman" w:hAnsi="Verdana" w:cs="Arial"/>
          <w:bCs/>
          <w:sz w:val="20"/>
          <w:szCs w:val="20"/>
          <w:lang w:eastAsia="nl-NL"/>
        </w:rPr>
        <w:t>,</w:t>
      </w:r>
      <w:r w:rsidRPr="0056082C">
        <w:rPr>
          <w:rFonts w:ascii="Verdana" w:eastAsia="Times New Roman" w:hAnsi="Verdana" w:cs="Arial"/>
          <w:bCs/>
          <w:sz w:val="20"/>
          <w:szCs w:val="20"/>
          <w:lang w:eastAsia="nl-NL"/>
        </w:rPr>
        <w:t xml:space="preserve"> ref. nr.: KQ</w:t>
      </w:r>
      <w:r w:rsidR="0056082C">
        <w:rPr>
          <w:rFonts w:ascii="Verdana" w:eastAsia="Times New Roman" w:hAnsi="Verdana" w:cs="Arial"/>
          <w:bCs/>
          <w:sz w:val="20"/>
          <w:szCs w:val="20"/>
          <w:lang w:eastAsia="nl-NL"/>
        </w:rPr>
        <w:t>RVE</w:t>
      </w:r>
      <w:r w:rsidRPr="0056082C">
        <w:rPr>
          <w:rFonts w:ascii="Verdana" w:eastAsia="Times New Roman" w:hAnsi="Verdana" w:cs="Arial"/>
          <w:bCs/>
          <w:sz w:val="20"/>
          <w:szCs w:val="20"/>
          <w:lang w:eastAsia="nl-NL"/>
        </w:rPr>
        <w:t>/</w:t>
      </w:r>
      <w:r w:rsidR="0056082C">
        <w:rPr>
          <w:rFonts w:ascii="Verdana" w:eastAsia="Times New Roman" w:hAnsi="Verdana" w:cs="Arial"/>
          <w:bCs/>
          <w:sz w:val="20"/>
          <w:szCs w:val="20"/>
          <w:lang w:eastAsia="nl-NL"/>
        </w:rPr>
        <w:t>1</w:t>
      </w:r>
      <w:r w:rsidR="00FC5022">
        <w:rPr>
          <w:rFonts w:ascii="Verdana" w:eastAsia="Times New Roman" w:hAnsi="Verdana" w:cs="Arial"/>
          <w:bCs/>
          <w:sz w:val="20"/>
          <w:szCs w:val="20"/>
          <w:lang w:eastAsia="nl-NL"/>
        </w:rPr>
        <w:t>4</w:t>
      </w:r>
      <w:r w:rsidR="0056082C">
        <w:rPr>
          <w:rFonts w:ascii="Verdana" w:eastAsia="Times New Roman" w:hAnsi="Verdana" w:cs="Arial"/>
          <w:bCs/>
          <w:sz w:val="20"/>
          <w:szCs w:val="20"/>
          <w:lang w:eastAsia="nl-NL"/>
        </w:rPr>
        <w:t>122023</w:t>
      </w:r>
      <w:r w:rsidRPr="0056082C">
        <w:rPr>
          <w:rFonts w:ascii="Verdana" w:eastAsia="Times New Roman" w:hAnsi="Verdana" w:cs="Arial"/>
          <w:bCs/>
          <w:sz w:val="20"/>
          <w:szCs w:val="20"/>
          <w:lang w:eastAsia="nl-NL"/>
        </w:rPr>
        <w:t>, inclusief bijlagen</w:t>
      </w:r>
      <w:r w:rsidR="00D320DC">
        <w:rPr>
          <w:rFonts w:ascii="Verdana" w:eastAsia="Times New Roman" w:hAnsi="Verdana" w:cs="Arial"/>
          <w:bCs/>
          <w:sz w:val="20"/>
          <w:szCs w:val="20"/>
          <w:lang w:eastAsia="nl-NL"/>
        </w:rPr>
        <w:t>;</w:t>
      </w:r>
    </w:p>
    <w:p w14:paraId="05844C2C" w14:textId="489C89A0" w:rsidR="002A055D" w:rsidRPr="0056082C" w:rsidRDefault="002A055D" w:rsidP="0056082C">
      <w:pPr>
        <w:numPr>
          <w:ilvl w:val="0"/>
          <w:numId w:val="12"/>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Bijlagen: aanhangsels bij deze </w:t>
      </w:r>
      <w:r w:rsidR="00D2560D">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 xml:space="preserve">aamovereenkomst, die na door Partijen te zijn geparafeerd, deel uitmaken van deze </w:t>
      </w:r>
      <w:r w:rsidR="00D2560D">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aamovereenkomst</w:t>
      </w:r>
      <w:r w:rsidR="00D320DC">
        <w:rPr>
          <w:rFonts w:ascii="Verdana" w:eastAsia="Times New Roman" w:hAnsi="Verdana" w:cs="Arial"/>
          <w:bCs/>
          <w:sz w:val="20"/>
          <w:szCs w:val="20"/>
          <w:lang w:eastAsia="nl-NL"/>
        </w:rPr>
        <w:t>;</w:t>
      </w:r>
    </w:p>
    <w:p w14:paraId="05844C2D" w14:textId="765A8D4E" w:rsidR="002A055D" w:rsidRPr="0056082C" w:rsidRDefault="002A055D" w:rsidP="0056082C">
      <w:pPr>
        <w:numPr>
          <w:ilvl w:val="0"/>
          <w:numId w:val="12"/>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Inschrijving: de inschrijving van </w:t>
      </w:r>
      <w:r w:rsidR="00FD46A7">
        <w:rPr>
          <w:rFonts w:ascii="Verdana" w:eastAsia="Times New Roman" w:hAnsi="Verdana" w:cs="Arial"/>
          <w:bCs/>
          <w:sz w:val="20"/>
          <w:szCs w:val="20"/>
          <w:lang w:eastAsia="nl-NL"/>
        </w:rPr>
        <w:t>Opdrachtnemer</w:t>
      </w:r>
      <w:r w:rsidRPr="0056082C">
        <w:rPr>
          <w:rFonts w:ascii="Verdana" w:eastAsia="Times New Roman" w:hAnsi="Verdana" w:cs="Arial"/>
          <w:bCs/>
          <w:sz w:val="20"/>
          <w:szCs w:val="20"/>
          <w:lang w:eastAsia="nl-NL"/>
        </w:rPr>
        <w:t xml:space="preserve"> d.d. …………</w:t>
      </w:r>
      <w:r w:rsidR="00D320DC">
        <w:rPr>
          <w:rFonts w:ascii="Verdana" w:eastAsia="Times New Roman" w:hAnsi="Verdana" w:cs="Arial"/>
          <w:bCs/>
          <w:sz w:val="20"/>
          <w:szCs w:val="20"/>
          <w:lang w:eastAsia="nl-NL"/>
        </w:rPr>
        <w:t>;</w:t>
      </w:r>
    </w:p>
    <w:p w14:paraId="05844C2E" w14:textId="177C641B" w:rsidR="002A055D" w:rsidRPr="0056082C" w:rsidRDefault="002A055D" w:rsidP="0056082C">
      <w:pPr>
        <w:numPr>
          <w:ilvl w:val="0"/>
          <w:numId w:val="12"/>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Nota(’s) van Inlichtingen: de Nota(‘s) van Inlichtingen d.d.</w:t>
      </w:r>
      <w:r w:rsidRPr="0056082C">
        <w:rPr>
          <w:rFonts w:ascii="Verdana" w:hAnsi="Verdana"/>
        </w:rPr>
        <w:t xml:space="preserve"> </w:t>
      </w:r>
      <w:r w:rsidR="00A901C9" w:rsidRPr="00A901C9">
        <w:rPr>
          <w:rFonts w:ascii="Verdana" w:eastAsia="Times New Roman" w:hAnsi="Verdana" w:cs="Arial"/>
          <w:bCs/>
          <w:sz w:val="20"/>
          <w:szCs w:val="20"/>
          <w:lang w:eastAsia="nl-NL"/>
        </w:rPr>
        <w:t>14</w:t>
      </w:r>
      <w:r w:rsidR="0056082C" w:rsidRPr="00A901C9">
        <w:rPr>
          <w:rFonts w:ascii="Verdana" w:eastAsia="Times New Roman" w:hAnsi="Verdana" w:cs="Arial"/>
          <w:bCs/>
          <w:sz w:val="20"/>
          <w:szCs w:val="20"/>
          <w:lang w:eastAsia="nl-NL"/>
        </w:rPr>
        <w:t>-</w:t>
      </w:r>
      <w:r w:rsidR="00A901C9" w:rsidRPr="00A901C9">
        <w:rPr>
          <w:rFonts w:ascii="Verdana" w:eastAsia="Times New Roman" w:hAnsi="Verdana" w:cs="Arial"/>
          <w:bCs/>
          <w:sz w:val="20"/>
          <w:szCs w:val="20"/>
          <w:lang w:eastAsia="nl-NL"/>
        </w:rPr>
        <w:t>03</w:t>
      </w:r>
      <w:r w:rsidR="0056082C" w:rsidRPr="00A901C9">
        <w:rPr>
          <w:rFonts w:ascii="Verdana" w:eastAsia="Times New Roman" w:hAnsi="Verdana" w:cs="Arial"/>
          <w:bCs/>
          <w:sz w:val="20"/>
          <w:szCs w:val="20"/>
          <w:lang w:eastAsia="nl-NL"/>
        </w:rPr>
        <w:t>-2024</w:t>
      </w:r>
      <w:r w:rsidRPr="00A901C9">
        <w:rPr>
          <w:rFonts w:ascii="Verdana" w:eastAsia="Times New Roman" w:hAnsi="Verdana" w:cs="Arial"/>
          <w:bCs/>
          <w:sz w:val="20"/>
          <w:szCs w:val="20"/>
          <w:lang w:eastAsia="nl-NL"/>
        </w:rPr>
        <w:t xml:space="preserve"> en  </w:t>
      </w:r>
      <w:r w:rsidR="00A901C9" w:rsidRPr="00A901C9">
        <w:rPr>
          <w:rFonts w:ascii="Verdana" w:eastAsia="Times New Roman" w:hAnsi="Verdana" w:cs="Arial"/>
          <w:bCs/>
          <w:sz w:val="20"/>
          <w:szCs w:val="20"/>
          <w:lang w:eastAsia="nl-NL"/>
        </w:rPr>
        <w:t>27</w:t>
      </w:r>
      <w:r w:rsidRPr="00A901C9">
        <w:rPr>
          <w:rFonts w:ascii="Verdana" w:eastAsia="Times New Roman" w:hAnsi="Verdana" w:cs="Arial"/>
          <w:bCs/>
          <w:sz w:val="20"/>
          <w:szCs w:val="20"/>
          <w:lang w:eastAsia="nl-NL"/>
        </w:rPr>
        <w:t>-</w:t>
      </w:r>
      <w:r w:rsidR="00A901C9" w:rsidRPr="00A901C9">
        <w:rPr>
          <w:rFonts w:ascii="Verdana" w:eastAsia="Times New Roman" w:hAnsi="Verdana" w:cs="Arial"/>
          <w:bCs/>
          <w:sz w:val="20"/>
          <w:szCs w:val="20"/>
          <w:lang w:eastAsia="nl-NL"/>
        </w:rPr>
        <w:t>03</w:t>
      </w:r>
      <w:r w:rsidRPr="00A901C9">
        <w:rPr>
          <w:rFonts w:ascii="Verdana" w:eastAsia="Times New Roman" w:hAnsi="Verdana" w:cs="Arial"/>
          <w:bCs/>
          <w:sz w:val="20"/>
          <w:szCs w:val="20"/>
          <w:lang w:eastAsia="nl-NL"/>
        </w:rPr>
        <w:t>-202</w:t>
      </w:r>
      <w:r w:rsidR="0056082C" w:rsidRPr="00A901C9">
        <w:rPr>
          <w:rFonts w:ascii="Verdana" w:eastAsia="Times New Roman" w:hAnsi="Verdana" w:cs="Arial"/>
          <w:bCs/>
          <w:sz w:val="20"/>
          <w:szCs w:val="20"/>
          <w:lang w:eastAsia="nl-NL"/>
        </w:rPr>
        <w:t>4</w:t>
      </w:r>
      <w:r w:rsidR="00D320DC">
        <w:rPr>
          <w:rFonts w:ascii="Verdana" w:eastAsia="Times New Roman" w:hAnsi="Verdana" w:cs="Arial"/>
          <w:bCs/>
          <w:sz w:val="20"/>
          <w:szCs w:val="20"/>
          <w:lang w:eastAsia="nl-NL"/>
        </w:rPr>
        <w:t>;</w:t>
      </w:r>
    </w:p>
    <w:p w14:paraId="05844C2F" w14:textId="77777777" w:rsidR="002A055D" w:rsidRPr="0056082C" w:rsidRDefault="002A055D" w:rsidP="0056082C">
      <w:pPr>
        <w:numPr>
          <w:ilvl w:val="0"/>
          <w:numId w:val="12"/>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Raamovereenkomst: deze overeenkomst.</w:t>
      </w:r>
    </w:p>
    <w:p w14:paraId="05844C30"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31" w14:textId="77777777" w:rsidR="002A055D" w:rsidRPr="0056082C" w:rsidRDefault="002A055D" w:rsidP="002A055D">
      <w:pPr>
        <w:numPr>
          <w:ilvl w:val="0"/>
          <w:numId w:val="2"/>
        </w:numPr>
        <w:spacing w:after="0" w:line="240" w:lineRule="auto"/>
        <w:ind w:right="360"/>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Voorwerp van de Raamovereenkomst; duur</w:t>
      </w:r>
    </w:p>
    <w:p w14:paraId="05844C32"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33" w14:textId="5275B94A" w:rsidR="002A055D" w:rsidRPr="0056082C" w:rsidRDefault="002A055D" w:rsidP="0056082C">
      <w:pPr>
        <w:numPr>
          <w:ilvl w:val="0"/>
          <w:numId w:val="10"/>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De </w:t>
      </w:r>
      <w:r w:rsidR="00D2560D">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 xml:space="preserve">aamovereenkomst wordt gesloten voor bepaalde tijd met een initiële looptijd van </w:t>
      </w:r>
      <w:r w:rsidR="0056082C">
        <w:rPr>
          <w:rFonts w:ascii="Verdana" w:eastAsia="Times New Roman" w:hAnsi="Verdana" w:cs="Arial"/>
          <w:bCs/>
          <w:sz w:val="20"/>
          <w:szCs w:val="20"/>
          <w:lang w:eastAsia="nl-NL"/>
        </w:rPr>
        <w:t>één (1)</w:t>
      </w:r>
      <w:r w:rsidRPr="0056082C">
        <w:rPr>
          <w:rFonts w:ascii="Verdana" w:eastAsia="Times New Roman" w:hAnsi="Verdana" w:cs="Arial"/>
          <w:bCs/>
          <w:sz w:val="20"/>
          <w:szCs w:val="20"/>
          <w:lang w:eastAsia="nl-NL"/>
        </w:rPr>
        <w:t xml:space="preserve"> jaar,</w:t>
      </w:r>
      <w:r w:rsidRPr="0056082C">
        <w:rPr>
          <w:rFonts w:ascii="Verdana" w:hAnsi="Verdana"/>
        </w:rPr>
        <w:t xml:space="preserve"> </w:t>
      </w:r>
      <w:r w:rsidRPr="0056082C">
        <w:rPr>
          <w:rFonts w:ascii="Verdana" w:eastAsia="Times New Roman" w:hAnsi="Verdana" w:cs="Arial"/>
          <w:bCs/>
          <w:sz w:val="20"/>
          <w:szCs w:val="20"/>
          <w:lang w:eastAsia="nl-NL"/>
        </w:rPr>
        <w:t xml:space="preserve">met </w:t>
      </w:r>
      <w:r w:rsidR="0056082C">
        <w:rPr>
          <w:rFonts w:ascii="Verdana" w:eastAsia="Times New Roman" w:hAnsi="Verdana" w:cs="Arial"/>
          <w:bCs/>
          <w:sz w:val="20"/>
          <w:szCs w:val="20"/>
          <w:lang w:eastAsia="nl-NL"/>
        </w:rPr>
        <w:t>d</w:t>
      </w:r>
      <w:r w:rsidR="001B463B">
        <w:rPr>
          <w:rFonts w:ascii="Verdana" w:eastAsia="Times New Roman" w:hAnsi="Verdana" w:cs="Arial"/>
          <w:bCs/>
          <w:sz w:val="20"/>
          <w:szCs w:val="20"/>
          <w:lang w:eastAsia="nl-NL"/>
        </w:rPr>
        <w:t>r</w:t>
      </w:r>
      <w:r w:rsidR="0056082C">
        <w:rPr>
          <w:rFonts w:ascii="Verdana" w:eastAsia="Times New Roman" w:hAnsi="Verdana" w:cs="Arial"/>
          <w:bCs/>
          <w:sz w:val="20"/>
          <w:szCs w:val="20"/>
          <w:lang w:eastAsia="nl-NL"/>
        </w:rPr>
        <w:t>ie (3)</w:t>
      </w:r>
      <w:r w:rsidRPr="0056082C">
        <w:rPr>
          <w:rFonts w:ascii="Verdana" w:eastAsia="Times New Roman" w:hAnsi="Verdana" w:cs="Arial"/>
          <w:bCs/>
          <w:sz w:val="20"/>
          <w:szCs w:val="20"/>
          <w:lang w:eastAsia="nl-NL"/>
        </w:rPr>
        <w:t xml:space="preserve"> keer een verlengingsmogelijkheid van één</w:t>
      </w:r>
      <w:r w:rsidR="0056082C">
        <w:rPr>
          <w:rFonts w:ascii="Verdana" w:eastAsia="Times New Roman" w:hAnsi="Verdana" w:cs="Arial"/>
          <w:bCs/>
          <w:sz w:val="20"/>
          <w:szCs w:val="20"/>
          <w:lang w:eastAsia="nl-NL"/>
        </w:rPr>
        <w:t xml:space="preserve"> (1)</w:t>
      </w:r>
      <w:r w:rsidRPr="0056082C">
        <w:rPr>
          <w:rFonts w:ascii="Verdana" w:eastAsia="Times New Roman" w:hAnsi="Verdana" w:cs="Arial"/>
          <w:bCs/>
          <w:sz w:val="20"/>
          <w:szCs w:val="20"/>
          <w:lang w:eastAsia="nl-NL"/>
        </w:rPr>
        <w:t xml:space="preserve"> jaar. De </w:t>
      </w:r>
      <w:r w:rsidR="00D2560D">
        <w:rPr>
          <w:rFonts w:ascii="Verdana" w:eastAsia="Times New Roman" w:hAnsi="Verdana" w:cs="Arial"/>
          <w:bCs/>
          <w:sz w:val="20"/>
          <w:szCs w:val="20"/>
          <w:lang w:eastAsia="nl-NL"/>
        </w:rPr>
        <w:t>R</w:t>
      </w:r>
      <w:r w:rsidRPr="0056082C">
        <w:rPr>
          <w:rFonts w:ascii="Verdana" w:eastAsia="Times New Roman" w:hAnsi="Verdana" w:cs="Arial"/>
          <w:bCs/>
          <w:sz w:val="20"/>
          <w:szCs w:val="20"/>
          <w:lang w:eastAsia="nl-NL"/>
        </w:rPr>
        <w:t xml:space="preserve">aamovereenkomst gaat in op 1 </w:t>
      </w:r>
      <w:r w:rsidR="0056082C">
        <w:rPr>
          <w:rFonts w:ascii="Verdana" w:eastAsia="Times New Roman" w:hAnsi="Verdana" w:cs="Arial"/>
          <w:bCs/>
          <w:sz w:val="20"/>
          <w:szCs w:val="20"/>
          <w:lang w:eastAsia="nl-NL"/>
        </w:rPr>
        <w:t>juni</w:t>
      </w:r>
      <w:r w:rsidRPr="0056082C">
        <w:rPr>
          <w:rFonts w:ascii="Verdana" w:eastAsia="Times New Roman" w:hAnsi="Verdana" w:cs="Arial"/>
          <w:bCs/>
          <w:sz w:val="20"/>
          <w:szCs w:val="20"/>
          <w:lang w:eastAsia="nl-NL"/>
        </w:rPr>
        <w:t xml:space="preserve"> 202</w:t>
      </w:r>
      <w:r w:rsidR="0056082C">
        <w:rPr>
          <w:rFonts w:ascii="Verdana" w:eastAsia="Times New Roman" w:hAnsi="Verdana" w:cs="Arial"/>
          <w:bCs/>
          <w:sz w:val="20"/>
          <w:szCs w:val="20"/>
          <w:lang w:eastAsia="nl-NL"/>
        </w:rPr>
        <w:t>4</w:t>
      </w:r>
      <w:r w:rsidRPr="0056082C">
        <w:rPr>
          <w:rFonts w:ascii="Verdana" w:eastAsia="Times New Roman" w:hAnsi="Verdana" w:cs="Arial"/>
          <w:bCs/>
          <w:sz w:val="20"/>
          <w:szCs w:val="20"/>
          <w:lang w:eastAsia="nl-NL"/>
        </w:rPr>
        <w:t xml:space="preserve"> en eindigt van rechtswege op 31 </w:t>
      </w:r>
      <w:r w:rsidR="0056082C">
        <w:rPr>
          <w:rFonts w:ascii="Verdana" w:eastAsia="Times New Roman" w:hAnsi="Verdana" w:cs="Arial"/>
          <w:bCs/>
          <w:sz w:val="20"/>
          <w:szCs w:val="20"/>
          <w:lang w:eastAsia="nl-NL"/>
        </w:rPr>
        <w:t>mei</w:t>
      </w:r>
      <w:r w:rsidRPr="0056082C">
        <w:rPr>
          <w:rFonts w:ascii="Verdana" w:eastAsia="Times New Roman" w:hAnsi="Verdana" w:cs="Arial"/>
          <w:bCs/>
          <w:sz w:val="20"/>
          <w:szCs w:val="20"/>
          <w:lang w:eastAsia="nl-NL"/>
        </w:rPr>
        <w:t xml:space="preserve"> 202</w:t>
      </w:r>
      <w:r w:rsidR="0056082C">
        <w:rPr>
          <w:rFonts w:ascii="Verdana" w:eastAsia="Times New Roman" w:hAnsi="Verdana" w:cs="Arial"/>
          <w:bCs/>
          <w:sz w:val="20"/>
          <w:szCs w:val="20"/>
          <w:lang w:eastAsia="nl-NL"/>
        </w:rPr>
        <w:t>5</w:t>
      </w:r>
      <w:r w:rsidRPr="0056082C">
        <w:rPr>
          <w:rFonts w:ascii="Verdana" w:eastAsia="Times New Roman" w:hAnsi="Verdana" w:cs="Arial"/>
          <w:bCs/>
          <w:sz w:val="20"/>
          <w:szCs w:val="20"/>
          <w:lang w:eastAsia="nl-NL"/>
        </w:rPr>
        <w:t>, tenzij de optie om te verlengen wordt gelicht</w:t>
      </w:r>
      <w:r w:rsidR="001B463B">
        <w:rPr>
          <w:rFonts w:ascii="Verdana" w:eastAsia="Times New Roman" w:hAnsi="Verdana" w:cs="Arial"/>
          <w:bCs/>
          <w:sz w:val="20"/>
          <w:szCs w:val="20"/>
          <w:lang w:eastAsia="nl-NL"/>
        </w:rPr>
        <w:t xml:space="preserve"> door Opdrachtgever</w:t>
      </w:r>
      <w:r w:rsidRPr="0056082C">
        <w:rPr>
          <w:rFonts w:ascii="Verdana" w:eastAsia="Times New Roman" w:hAnsi="Verdana" w:cs="Arial"/>
          <w:bCs/>
          <w:sz w:val="20"/>
          <w:szCs w:val="20"/>
          <w:lang w:eastAsia="nl-NL"/>
        </w:rPr>
        <w:t>.</w:t>
      </w:r>
      <w:r w:rsidR="00CC5556">
        <w:rPr>
          <w:rFonts w:ascii="Verdana" w:eastAsia="Times New Roman" w:hAnsi="Verdana" w:cs="Arial"/>
          <w:bCs/>
          <w:sz w:val="20"/>
          <w:szCs w:val="20"/>
          <w:lang w:eastAsia="nl-NL"/>
        </w:rPr>
        <w:t xml:space="preserve"> Indien Opdrachtgever gebruik wenst te maken van de verleng</w:t>
      </w:r>
      <w:r w:rsidR="00BE1466">
        <w:rPr>
          <w:rFonts w:ascii="Verdana" w:eastAsia="Times New Roman" w:hAnsi="Verdana" w:cs="Arial"/>
          <w:bCs/>
          <w:sz w:val="20"/>
          <w:szCs w:val="20"/>
          <w:lang w:eastAsia="nl-NL"/>
        </w:rPr>
        <w:t>ingsmogelijkheid</w:t>
      </w:r>
      <w:r w:rsidR="008A5E51">
        <w:rPr>
          <w:rFonts w:ascii="Verdana" w:eastAsia="Times New Roman" w:hAnsi="Verdana" w:cs="Arial"/>
          <w:bCs/>
          <w:sz w:val="20"/>
          <w:szCs w:val="20"/>
          <w:lang w:eastAsia="nl-NL"/>
        </w:rPr>
        <w:t xml:space="preserve"> dan zal dit uiterlijk 3 maanden voor einde contractdatum schriftelijk aan Opdrachtnemer worden gecommuniceerd.</w:t>
      </w:r>
    </w:p>
    <w:p w14:paraId="05844C34" w14:textId="77777777" w:rsidR="002A055D" w:rsidRPr="0056082C" w:rsidRDefault="002A055D" w:rsidP="002A055D">
      <w:pPr>
        <w:spacing w:after="0" w:line="240" w:lineRule="auto"/>
        <w:ind w:left="720"/>
        <w:rPr>
          <w:rFonts w:ascii="Verdana" w:eastAsia="Times New Roman" w:hAnsi="Verdana" w:cs="Arial"/>
          <w:bCs/>
          <w:sz w:val="20"/>
          <w:szCs w:val="20"/>
          <w:lang w:eastAsia="nl-NL"/>
        </w:rPr>
      </w:pPr>
    </w:p>
    <w:p w14:paraId="520A4B79" w14:textId="0144F632" w:rsidR="00277605" w:rsidRPr="00DE64E2" w:rsidRDefault="002A055D" w:rsidP="00DE64E2">
      <w:pPr>
        <w:numPr>
          <w:ilvl w:val="0"/>
          <w:numId w:val="10"/>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lastRenderedPageBreak/>
        <w:t xml:space="preserve">De bepalingen van de Raamovereenkomst hebben gelding behoudens indien en voor zover in een eventuele Nadere Overeenkomst uitdrukkelijk schriftelijk van deze Overeenkomst wordt afgeweken. </w:t>
      </w:r>
    </w:p>
    <w:p w14:paraId="05844C35" w14:textId="6FFE39D2" w:rsidR="002A055D" w:rsidRPr="0056082C" w:rsidRDefault="002A055D" w:rsidP="00277605">
      <w:pPr>
        <w:spacing w:after="0" w:line="240" w:lineRule="auto"/>
        <w:ind w:left="720" w:right="360"/>
        <w:jc w:val="both"/>
        <w:rPr>
          <w:rFonts w:ascii="Verdana" w:eastAsia="Times New Roman" w:hAnsi="Verdana" w:cs="Arial"/>
          <w:bCs/>
          <w:sz w:val="20"/>
          <w:szCs w:val="20"/>
          <w:lang w:eastAsia="nl-NL"/>
        </w:rPr>
      </w:pPr>
    </w:p>
    <w:p w14:paraId="05844C36" w14:textId="06FD22EE" w:rsidR="002A055D" w:rsidRPr="0056082C" w:rsidRDefault="002A055D" w:rsidP="00277605">
      <w:pPr>
        <w:numPr>
          <w:ilvl w:val="0"/>
          <w:numId w:val="10"/>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De volgende documenten maken integraal deel uit van deze Overeenkomst, waarbij de volgorde aangeeft dat in geval van tegenstrijdigheden het eerder genoemde document voorrang heeft boven het later genoemde document:</w:t>
      </w:r>
      <w:r w:rsidRPr="0056082C">
        <w:rPr>
          <w:rFonts w:ascii="Verdana" w:eastAsia="Times New Roman" w:hAnsi="Verdana" w:cs="Arial"/>
          <w:bCs/>
          <w:sz w:val="20"/>
          <w:szCs w:val="20"/>
          <w:lang w:eastAsia="nl-NL"/>
        </w:rPr>
        <w:br/>
      </w:r>
    </w:p>
    <w:p w14:paraId="05844C37" w14:textId="29E11A1C" w:rsidR="002A055D" w:rsidRPr="0056082C" w:rsidRDefault="002A055D" w:rsidP="002A055D">
      <w:pPr>
        <w:pStyle w:val="Lijstalinea"/>
        <w:numPr>
          <w:ilvl w:val="1"/>
          <w:numId w:val="14"/>
        </w:num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Nota(‘s) van inlichtingen op volgorde van recent naar minder recent</w:t>
      </w:r>
      <w:r w:rsidR="00A77568">
        <w:rPr>
          <w:rFonts w:ascii="Verdana" w:eastAsia="Times New Roman" w:hAnsi="Verdana" w:cs="Arial"/>
          <w:bCs/>
          <w:sz w:val="20"/>
          <w:szCs w:val="20"/>
          <w:lang w:eastAsia="nl-NL"/>
        </w:rPr>
        <w:t>;</w:t>
      </w:r>
    </w:p>
    <w:p w14:paraId="05844C38" w14:textId="3BB362AA" w:rsidR="002A055D" w:rsidRPr="0056082C" w:rsidRDefault="00797BD7" w:rsidP="002A055D">
      <w:pPr>
        <w:pStyle w:val="Lijstalinea"/>
        <w:numPr>
          <w:ilvl w:val="1"/>
          <w:numId w:val="14"/>
        </w:numPr>
        <w:spacing w:after="0" w:line="240" w:lineRule="auto"/>
        <w:rPr>
          <w:rFonts w:ascii="Verdana" w:eastAsia="Times New Roman" w:hAnsi="Verdana" w:cs="Arial"/>
          <w:bCs/>
          <w:sz w:val="20"/>
          <w:szCs w:val="20"/>
          <w:lang w:eastAsia="nl-NL"/>
        </w:rPr>
      </w:pPr>
      <w:r>
        <w:rPr>
          <w:rFonts w:ascii="Verdana" w:eastAsia="Times New Roman" w:hAnsi="Verdana" w:cs="Arial"/>
          <w:bCs/>
          <w:sz w:val="20"/>
          <w:szCs w:val="20"/>
          <w:lang w:eastAsia="nl-NL"/>
        </w:rPr>
        <w:t>Raamo</w:t>
      </w:r>
      <w:r w:rsidR="002A055D" w:rsidRPr="0056082C">
        <w:rPr>
          <w:rFonts w:ascii="Verdana" w:eastAsia="Times New Roman" w:hAnsi="Verdana" w:cs="Arial"/>
          <w:bCs/>
          <w:sz w:val="20"/>
          <w:szCs w:val="20"/>
          <w:lang w:eastAsia="nl-NL"/>
        </w:rPr>
        <w:t>vereenkomst</w:t>
      </w:r>
      <w:r w:rsidR="00A77568">
        <w:rPr>
          <w:rFonts w:ascii="Verdana" w:eastAsia="Times New Roman" w:hAnsi="Verdana" w:cs="Arial"/>
          <w:bCs/>
          <w:sz w:val="20"/>
          <w:szCs w:val="20"/>
          <w:lang w:eastAsia="nl-NL"/>
        </w:rPr>
        <w:t>;</w:t>
      </w:r>
    </w:p>
    <w:p w14:paraId="05844C39" w14:textId="1E51240F" w:rsidR="002A055D" w:rsidRPr="0056082C" w:rsidRDefault="00A77568" w:rsidP="002A055D">
      <w:pPr>
        <w:pStyle w:val="Lijstalinea"/>
        <w:numPr>
          <w:ilvl w:val="1"/>
          <w:numId w:val="14"/>
        </w:numPr>
        <w:spacing w:after="0" w:line="240" w:lineRule="auto"/>
        <w:rPr>
          <w:rFonts w:ascii="Verdana" w:eastAsia="Times New Roman" w:hAnsi="Verdana" w:cs="Arial"/>
          <w:bCs/>
          <w:sz w:val="20"/>
          <w:szCs w:val="20"/>
          <w:lang w:eastAsia="nl-NL"/>
        </w:rPr>
      </w:pPr>
      <w:r>
        <w:rPr>
          <w:rFonts w:ascii="Verdana" w:eastAsia="Times New Roman" w:hAnsi="Verdana" w:cs="Arial"/>
          <w:bCs/>
          <w:sz w:val="20"/>
          <w:szCs w:val="20"/>
          <w:lang w:eastAsia="nl-NL"/>
        </w:rPr>
        <w:t>Aanbestedingsleidraad</w:t>
      </w:r>
      <w:r w:rsidR="002A055D" w:rsidRPr="0056082C">
        <w:rPr>
          <w:rFonts w:ascii="Verdana" w:eastAsia="Times New Roman" w:hAnsi="Verdana" w:cs="Arial"/>
          <w:bCs/>
          <w:sz w:val="20"/>
          <w:szCs w:val="20"/>
          <w:lang w:eastAsia="nl-NL"/>
        </w:rPr>
        <w:t xml:space="preserve"> incl. bijlagen</w:t>
      </w:r>
      <w:r>
        <w:rPr>
          <w:rFonts w:ascii="Verdana" w:eastAsia="Times New Roman" w:hAnsi="Verdana" w:cs="Arial"/>
          <w:bCs/>
          <w:sz w:val="20"/>
          <w:szCs w:val="20"/>
          <w:lang w:eastAsia="nl-NL"/>
        </w:rPr>
        <w:t xml:space="preserve"> van de aanbesteding;</w:t>
      </w:r>
    </w:p>
    <w:p w14:paraId="05844C3A" w14:textId="6BDCD9F7" w:rsidR="002A055D" w:rsidRPr="0056082C" w:rsidRDefault="002A055D" w:rsidP="002A055D">
      <w:pPr>
        <w:pStyle w:val="Lijstalinea"/>
        <w:numPr>
          <w:ilvl w:val="1"/>
          <w:numId w:val="14"/>
        </w:num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Algemene inkoopvoorwaarden</w:t>
      </w:r>
      <w:r w:rsidR="00A77568">
        <w:rPr>
          <w:rFonts w:ascii="Verdana" w:eastAsia="Times New Roman" w:hAnsi="Verdana" w:cs="Arial"/>
          <w:bCs/>
          <w:sz w:val="20"/>
          <w:szCs w:val="20"/>
          <w:lang w:eastAsia="nl-NL"/>
        </w:rPr>
        <w:t>;</w:t>
      </w:r>
    </w:p>
    <w:p w14:paraId="05844C3B" w14:textId="025EBCD7" w:rsidR="002A055D" w:rsidRPr="0056082C" w:rsidRDefault="00D826EE" w:rsidP="002A055D">
      <w:pPr>
        <w:pStyle w:val="Lijstalinea"/>
        <w:numPr>
          <w:ilvl w:val="1"/>
          <w:numId w:val="14"/>
        </w:numPr>
        <w:spacing w:after="0" w:line="240" w:lineRule="auto"/>
        <w:rPr>
          <w:rFonts w:ascii="Verdana" w:eastAsia="Times New Roman" w:hAnsi="Verdana" w:cs="Arial"/>
          <w:bCs/>
          <w:sz w:val="20"/>
          <w:szCs w:val="20"/>
          <w:lang w:eastAsia="nl-NL"/>
        </w:rPr>
      </w:pPr>
      <w:r>
        <w:rPr>
          <w:rFonts w:ascii="Verdana" w:eastAsia="Times New Roman" w:hAnsi="Verdana" w:cs="Arial"/>
          <w:bCs/>
          <w:sz w:val="20"/>
          <w:szCs w:val="20"/>
          <w:lang w:eastAsia="nl-NL"/>
        </w:rPr>
        <w:t>Inschrijving</w:t>
      </w:r>
      <w:r w:rsidR="002A055D" w:rsidRPr="0056082C">
        <w:rPr>
          <w:rFonts w:ascii="Verdana" w:eastAsia="Times New Roman" w:hAnsi="Verdana" w:cs="Arial"/>
          <w:bCs/>
          <w:sz w:val="20"/>
          <w:szCs w:val="20"/>
          <w:lang w:eastAsia="nl-NL"/>
        </w:rPr>
        <w:t xml:space="preserve"> </w:t>
      </w:r>
      <w:r w:rsidR="0094209D">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w:t>
      </w:r>
    </w:p>
    <w:p w14:paraId="05844C3C"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3D" w14:textId="451BB1DC" w:rsidR="002A055D" w:rsidRPr="0056082C" w:rsidRDefault="006B3EFC" w:rsidP="00277605">
      <w:pPr>
        <w:numPr>
          <w:ilvl w:val="0"/>
          <w:numId w:val="10"/>
        </w:numPr>
        <w:spacing w:after="0" w:line="240" w:lineRule="auto"/>
        <w:ind w:right="360"/>
        <w:jc w:val="both"/>
        <w:rPr>
          <w:rFonts w:ascii="Verdana" w:eastAsia="Times New Roman" w:hAnsi="Verdana" w:cs="Arial"/>
          <w:bCs/>
          <w:sz w:val="20"/>
          <w:szCs w:val="20"/>
          <w:lang w:eastAsia="nl-NL"/>
        </w:rPr>
      </w:pP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is niet gerechtigd om zonder voorafgaande schriftelijke toestemming van Opdrachtgever andere dan de afgesproken </w:t>
      </w:r>
      <w:r>
        <w:rPr>
          <w:rFonts w:ascii="Verdana" w:eastAsia="Times New Roman" w:hAnsi="Verdana" w:cs="Arial"/>
          <w:bCs/>
          <w:sz w:val="20"/>
          <w:szCs w:val="20"/>
          <w:lang w:eastAsia="nl-NL"/>
        </w:rPr>
        <w:t>diensten</w:t>
      </w:r>
      <w:r w:rsidR="002A055D" w:rsidRPr="0056082C">
        <w:rPr>
          <w:rFonts w:ascii="Verdana" w:eastAsia="Times New Roman" w:hAnsi="Verdana" w:cs="Arial"/>
          <w:bCs/>
          <w:sz w:val="20"/>
          <w:szCs w:val="20"/>
          <w:lang w:eastAsia="nl-NL"/>
        </w:rPr>
        <w:t xml:space="preserve"> te leveren. Opdrachtgever zal haar toestemming niet onthouden indien door </w:t>
      </w: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tot genoegen van Opdrachtgever wordt aangetoond, dat de door haar voorgestelde andere </w:t>
      </w:r>
      <w:r>
        <w:rPr>
          <w:rFonts w:ascii="Verdana" w:eastAsia="Times New Roman" w:hAnsi="Verdana" w:cs="Arial"/>
          <w:bCs/>
          <w:sz w:val="20"/>
          <w:szCs w:val="20"/>
          <w:lang w:eastAsia="nl-NL"/>
        </w:rPr>
        <w:t>diensten</w:t>
      </w:r>
      <w:r w:rsidR="002A055D" w:rsidRPr="0056082C">
        <w:rPr>
          <w:rFonts w:ascii="Verdana" w:eastAsia="Times New Roman" w:hAnsi="Verdana" w:cs="Arial"/>
          <w:bCs/>
          <w:sz w:val="20"/>
          <w:szCs w:val="20"/>
          <w:lang w:eastAsia="nl-NL"/>
        </w:rPr>
        <w:t xml:space="preserve"> minimaal aan dezelfde kwaliteitseisen voldoen, die volgen uit de aanbestedingsdocumentatie, met name het programma van eisen.</w:t>
      </w:r>
    </w:p>
    <w:p w14:paraId="05844C3E" w14:textId="77777777" w:rsidR="002A055D" w:rsidRPr="0056082C" w:rsidRDefault="002A055D" w:rsidP="002A055D">
      <w:pPr>
        <w:spacing w:after="0" w:line="240" w:lineRule="auto"/>
        <w:ind w:left="360"/>
        <w:rPr>
          <w:rFonts w:ascii="Verdana" w:eastAsia="Times New Roman" w:hAnsi="Verdana" w:cs="Arial"/>
          <w:bCs/>
          <w:sz w:val="20"/>
          <w:szCs w:val="20"/>
          <w:lang w:eastAsia="nl-NL"/>
        </w:rPr>
      </w:pPr>
    </w:p>
    <w:p w14:paraId="0A81CBD7" w14:textId="53A66F81" w:rsidR="00277605" w:rsidRPr="000A6D24" w:rsidRDefault="004A564E" w:rsidP="000A6D24">
      <w:pPr>
        <w:numPr>
          <w:ilvl w:val="0"/>
          <w:numId w:val="10"/>
        </w:numPr>
        <w:spacing w:after="0" w:line="240" w:lineRule="auto"/>
        <w:ind w:right="360"/>
        <w:rPr>
          <w:rFonts w:ascii="Verdana" w:eastAsia="Times New Roman" w:hAnsi="Verdana" w:cs="Arial"/>
          <w:bCs/>
          <w:sz w:val="20"/>
          <w:szCs w:val="20"/>
          <w:lang w:eastAsia="nl-NL"/>
        </w:rPr>
      </w:pP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factureert de prijs </w:t>
      </w:r>
      <w:r w:rsidR="00277605">
        <w:rPr>
          <w:rFonts w:ascii="Verdana" w:eastAsia="Times New Roman" w:hAnsi="Verdana" w:cs="Arial"/>
          <w:bCs/>
          <w:sz w:val="20"/>
          <w:szCs w:val="20"/>
          <w:lang w:eastAsia="nl-NL"/>
        </w:rPr>
        <w:t>exclusief</w:t>
      </w:r>
      <w:r w:rsidR="002A055D" w:rsidRPr="0056082C">
        <w:rPr>
          <w:rFonts w:ascii="Verdana" w:eastAsia="Times New Roman" w:hAnsi="Verdana" w:cs="Arial"/>
          <w:bCs/>
          <w:sz w:val="20"/>
          <w:szCs w:val="20"/>
          <w:lang w:eastAsia="nl-NL"/>
        </w:rPr>
        <w:t xml:space="preserve"> BTW. </w:t>
      </w:r>
    </w:p>
    <w:p w14:paraId="05844C40" w14:textId="77777777" w:rsidR="002A055D" w:rsidRPr="0056082C" w:rsidRDefault="002A055D" w:rsidP="002A055D">
      <w:pPr>
        <w:spacing w:after="0" w:line="240" w:lineRule="auto"/>
        <w:ind w:firstLine="360"/>
        <w:rPr>
          <w:rFonts w:ascii="Verdana" w:eastAsia="Times New Roman" w:hAnsi="Verdana" w:cs="Arial"/>
          <w:bCs/>
          <w:sz w:val="20"/>
          <w:szCs w:val="20"/>
          <w:lang w:eastAsia="nl-NL"/>
        </w:rPr>
      </w:pPr>
    </w:p>
    <w:p w14:paraId="05844C41" w14:textId="434CBB0A" w:rsidR="002A055D" w:rsidRPr="0056082C" w:rsidRDefault="002A055D" w:rsidP="002A055D">
      <w:pPr>
        <w:numPr>
          <w:ilvl w:val="0"/>
          <w:numId w:val="2"/>
        </w:numPr>
        <w:spacing w:after="0" w:line="240" w:lineRule="auto"/>
        <w:ind w:right="360"/>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Betaling en facturering</w:t>
      </w:r>
    </w:p>
    <w:p w14:paraId="05844C42" w14:textId="77777777" w:rsidR="002A055D" w:rsidRPr="0056082C" w:rsidRDefault="002A055D" w:rsidP="002A055D">
      <w:pPr>
        <w:spacing w:after="0" w:line="240" w:lineRule="auto"/>
        <w:ind w:left="360"/>
        <w:rPr>
          <w:rFonts w:ascii="Verdana" w:eastAsia="Times New Roman" w:hAnsi="Verdana" w:cs="Arial"/>
          <w:b/>
          <w:bCs/>
          <w:sz w:val="20"/>
          <w:szCs w:val="20"/>
          <w:lang w:eastAsia="nl-NL"/>
        </w:rPr>
      </w:pPr>
    </w:p>
    <w:p w14:paraId="05844C43" w14:textId="77777777" w:rsidR="002A055D" w:rsidRPr="0056082C" w:rsidRDefault="002A055D" w:rsidP="00277605">
      <w:pPr>
        <w:numPr>
          <w:ilvl w:val="0"/>
          <w:numId w:val="11"/>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Opdrachtgever zal van een vermoeden van inhoudelijke onjuistheid of ondeugdelijkheid van een factuur binnen 14 dagen na ontvangst, schriftelijk melding maken.</w:t>
      </w:r>
    </w:p>
    <w:p w14:paraId="05844C44" w14:textId="77777777" w:rsidR="002A055D" w:rsidRPr="0056082C" w:rsidRDefault="002A055D" w:rsidP="002A055D">
      <w:pPr>
        <w:spacing w:after="0" w:line="240" w:lineRule="auto"/>
        <w:ind w:left="360"/>
        <w:rPr>
          <w:rFonts w:ascii="Verdana" w:eastAsia="Times New Roman" w:hAnsi="Verdana" w:cs="Arial"/>
          <w:b/>
          <w:bCs/>
          <w:sz w:val="20"/>
          <w:szCs w:val="20"/>
          <w:lang w:eastAsia="nl-NL"/>
        </w:rPr>
      </w:pPr>
    </w:p>
    <w:p w14:paraId="3075BB4B" w14:textId="1D662FE2" w:rsidR="00277605" w:rsidRPr="000A6D24" w:rsidRDefault="002A055D" w:rsidP="000A6D24">
      <w:pPr>
        <w:numPr>
          <w:ilvl w:val="0"/>
          <w:numId w:val="11"/>
        </w:numPr>
        <w:spacing w:after="0" w:line="240" w:lineRule="auto"/>
        <w:ind w:right="360"/>
        <w:jc w:val="both"/>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 xml:space="preserve">Overschrijding van (een) betalingstermijn(en) door Opdrachtgever of niet-betaling door Opdrachtgever van (een) </w:t>
      </w:r>
      <w:proofErr w:type="spellStart"/>
      <w:r w:rsidRPr="0056082C">
        <w:rPr>
          <w:rFonts w:ascii="Verdana" w:eastAsia="Times New Roman" w:hAnsi="Verdana" w:cs="Arial"/>
          <w:bCs/>
          <w:sz w:val="20"/>
          <w:szCs w:val="20"/>
          <w:lang w:eastAsia="nl-NL"/>
        </w:rPr>
        <w:t>fact</w:t>
      </w:r>
      <w:proofErr w:type="spellEnd"/>
      <w:r w:rsidRPr="0056082C">
        <w:rPr>
          <w:rFonts w:ascii="Verdana" w:eastAsia="Times New Roman" w:hAnsi="Verdana" w:cs="Arial"/>
          <w:bCs/>
          <w:sz w:val="20"/>
          <w:szCs w:val="20"/>
          <w:lang w:eastAsia="nl-NL"/>
        </w:rPr>
        <w:t>(u)</w:t>
      </w:r>
      <w:proofErr w:type="spellStart"/>
      <w:r w:rsidRPr="0056082C">
        <w:rPr>
          <w:rFonts w:ascii="Verdana" w:eastAsia="Times New Roman" w:hAnsi="Verdana" w:cs="Arial"/>
          <w:bCs/>
          <w:sz w:val="20"/>
          <w:szCs w:val="20"/>
          <w:lang w:eastAsia="nl-NL"/>
        </w:rPr>
        <w:t>ur</w:t>
      </w:r>
      <w:proofErr w:type="spellEnd"/>
      <w:r w:rsidRPr="0056082C">
        <w:rPr>
          <w:rFonts w:ascii="Verdana" w:eastAsia="Times New Roman" w:hAnsi="Verdana" w:cs="Arial"/>
          <w:bCs/>
          <w:sz w:val="20"/>
          <w:szCs w:val="20"/>
          <w:lang w:eastAsia="nl-NL"/>
        </w:rPr>
        <w:t xml:space="preserve">(en) op grond van vermoedelijke inhoudelijke onjuistheid van die </w:t>
      </w:r>
      <w:proofErr w:type="spellStart"/>
      <w:r w:rsidRPr="0056082C">
        <w:rPr>
          <w:rFonts w:ascii="Verdana" w:eastAsia="Times New Roman" w:hAnsi="Verdana" w:cs="Arial"/>
          <w:bCs/>
          <w:sz w:val="20"/>
          <w:szCs w:val="20"/>
          <w:lang w:eastAsia="nl-NL"/>
        </w:rPr>
        <w:t>fact</w:t>
      </w:r>
      <w:proofErr w:type="spellEnd"/>
      <w:r w:rsidRPr="0056082C">
        <w:rPr>
          <w:rFonts w:ascii="Verdana" w:eastAsia="Times New Roman" w:hAnsi="Verdana" w:cs="Arial"/>
          <w:bCs/>
          <w:sz w:val="20"/>
          <w:szCs w:val="20"/>
          <w:lang w:eastAsia="nl-NL"/>
        </w:rPr>
        <w:t>(u)</w:t>
      </w:r>
      <w:proofErr w:type="spellStart"/>
      <w:r w:rsidRPr="0056082C">
        <w:rPr>
          <w:rFonts w:ascii="Verdana" w:eastAsia="Times New Roman" w:hAnsi="Verdana" w:cs="Arial"/>
          <w:bCs/>
          <w:sz w:val="20"/>
          <w:szCs w:val="20"/>
          <w:lang w:eastAsia="nl-NL"/>
        </w:rPr>
        <w:t>ur</w:t>
      </w:r>
      <w:proofErr w:type="spellEnd"/>
      <w:r w:rsidRPr="0056082C">
        <w:rPr>
          <w:rFonts w:ascii="Verdana" w:eastAsia="Times New Roman" w:hAnsi="Verdana" w:cs="Arial"/>
          <w:bCs/>
          <w:sz w:val="20"/>
          <w:szCs w:val="20"/>
          <w:lang w:eastAsia="nl-NL"/>
        </w:rPr>
        <w:t xml:space="preserve">(en) of van ondeugdelijkheid van de gefactureerde prestaties, geeft </w:t>
      </w:r>
      <w:r w:rsidR="004A564E">
        <w:rPr>
          <w:rFonts w:ascii="Verdana" w:eastAsia="Times New Roman" w:hAnsi="Verdana" w:cs="Arial"/>
          <w:bCs/>
          <w:sz w:val="20"/>
          <w:szCs w:val="20"/>
          <w:lang w:eastAsia="nl-NL"/>
        </w:rPr>
        <w:t>Opdrachtnemer</w:t>
      </w:r>
      <w:r w:rsidRPr="0056082C">
        <w:rPr>
          <w:rFonts w:ascii="Verdana" w:eastAsia="Times New Roman" w:hAnsi="Verdana" w:cs="Arial"/>
          <w:bCs/>
          <w:sz w:val="20"/>
          <w:szCs w:val="20"/>
          <w:lang w:eastAsia="nl-NL"/>
        </w:rPr>
        <w:t xml:space="preserve"> niet het recht zijn prestaties op te schorten dan wel te beëindigen.</w:t>
      </w:r>
    </w:p>
    <w:p w14:paraId="05844C47" w14:textId="77777777" w:rsidR="002A055D" w:rsidRPr="000A6D24" w:rsidRDefault="002A055D" w:rsidP="000A6D24">
      <w:pPr>
        <w:spacing w:after="0" w:line="240" w:lineRule="auto"/>
        <w:ind w:right="360"/>
        <w:rPr>
          <w:rFonts w:ascii="Verdana" w:eastAsia="Times New Roman" w:hAnsi="Verdana" w:cs="Arial"/>
          <w:b/>
          <w:bCs/>
          <w:sz w:val="20"/>
          <w:szCs w:val="20"/>
          <w:lang w:eastAsia="nl-NL"/>
        </w:rPr>
      </w:pPr>
    </w:p>
    <w:p w14:paraId="05844C48" w14:textId="2F9EEAF6" w:rsidR="002A055D" w:rsidRPr="000A6D24" w:rsidRDefault="002A055D" w:rsidP="000A6D24">
      <w:pPr>
        <w:numPr>
          <w:ilvl w:val="0"/>
          <w:numId w:val="2"/>
        </w:numPr>
        <w:spacing w:after="0" w:line="240" w:lineRule="auto"/>
        <w:ind w:right="360"/>
        <w:rPr>
          <w:rFonts w:ascii="Verdana" w:eastAsia="Times New Roman" w:hAnsi="Verdana" w:cs="Arial"/>
          <w:b/>
          <w:bCs/>
          <w:sz w:val="20"/>
          <w:szCs w:val="20"/>
          <w:lang w:eastAsia="nl-NL"/>
        </w:rPr>
      </w:pPr>
      <w:r w:rsidRPr="000A6D24">
        <w:rPr>
          <w:rFonts w:ascii="Verdana" w:eastAsia="Times New Roman" w:hAnsi="Verdana" w:cs="Arial"/>
          <w:b/>
          <w:bCs/>
          <w:sz w:val="20"/>
          <w:szCs w:val="20"/>
          <w:lang w:eastAsia="nl-NL"/>
        </w:rPr>
        <w:t>Geheimhouding en beveiliging</w:t>
      </w:r>
    </w:p>
    <w:p w14:paraId="05844C49" w14:textId="77777777" w:rsidR="002A055D" w:rsidRPr="0056082C" w:rsidRDefault="002A055D" w:rsidP="002A055D">
      <w:pPr>
        <w:tabs>
          <w:tab w:val="left" w:pos="709"/>
        </w:tabs>
        <w:spacing w:after="0" w:line="240" w:lineRule="auto"/>
        <w:rPr>
          <w:rFonts w:ascii="Verdana" w:eastAsia="MS Mincho" w:hAnsi="Verdana" w:cs="Times New Roman"/>
          <w:b/>
          <w:sz w:val="20"/>
          <w:szCs w:val="20"/>
        </w:rPr>
      </w:pPr>
    </w:p>
    <w:p w14:paraId="05844C4A" w14:textId="318084BB" w:rsidR="002A055D" w:rsidRPr="0056082C" w:rsidRDefault="002A055D" w:rsidP="00277605">
      <w:pPr>
        <w:numPr>
          <w:ilvl w:val="0"/>
          <w:numId w:val="9"/>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Partijen zullen strikte vertrouwelijkheid in acht nemen ten aanzien van de informatie over ieders organisatie</w:t>
      </w:r>
      <w:r w:rsidR="00DE2B06">
        <w:rPr>
          <w:rFonts w:ascii="Verdana" w:eastAsia="MS Mincho" w:hAnsi="Verdana" w:cs="Times New Roman"/>
          <w:sz w:val="20"/>
          <w:szCs w:val="20"/>
        </w:rPr>
        <w:t xml:space="preserve"> en het aldaar </w:t>
      </w:r>
      <w:r w:rsidR="008014A1">
        <w:rPr>
          <w:rFonts w:ascii="Verdana" w:eastAsia="MS Mincho" w:hAnsi="Verdana" w:cs="Times New Roman"/>
          <w:sz w:val="20"/>
          <w:szCs w:val="20"/>
        </w:rPr>
        <w:t>werkzame personeel</w:t>
      </w:r>
      <w:r w:rsidRPr="0056082C">
        <w:rPr>
          <w:rFonts w:ascii="Verdana" w:eastAsia="MS Mincho" w:hAnsi="Verdana" w:cs="Times New Roman"/>
          <w:sz w:val="20"/>
          <w:szCs w:val="20"/>
        </w:rPr>
        <w:t xml:space="preserve">, ieders procedures, de aanbestedingsprocedure, de inhoud van de Raamovereenkomst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w:t>
      </w:r>
      <w:r w:rsidR="00271D34" w:rsidRPr="00271D34">
        <w:rPr>
          <w:rFonts w:ascii="Verdana" w:eastAsia="MS Mincho" w:hAnsi="Verdana" w:cs="Times New Roman"/>
          <w:sz w:val="20"/>
          <w:szCs w:val="20"/>
        </w:rPr>
        <w:t xml:space="preserve">Bij de verwerking van persoonsgegevens ter uitvoering van deze </w:t>
      </w:r>
      <w:r w:rsidR="00D2560D">
        <w:rPr>
          <w:rFonts w:ascii="Verdana" w:eastAsia="MS Mincho" w:hAnsi="Verdana" w:cs="Times New Roman"/>
          <w:sz w:val="20"/>
          <w:szCs w:val="20"/>
        </w:rPr>
        <w:t>R</w:t>
      </w:r>
      <w:r w:rsidR="00271D34" w:rsidRPr="00271D34">
        <w:rPr>
          <w:rFonts w:ascii="Verdana" w:eastAsia="MS Mincho" w:hAnsi="Verdana" w:cs="Times New Roman"/>
          <w:sz w:val="20"/>
          <w:szCs w:val="20"/>
        </w:rPr>
        <w:t>aamovereenkomst houdt opdrachtnemer zich aan de wettelijke kader van de op haar toepasselijke wet- en regelgeving in het bijzonder aan de Algemene Verordening Gegevensbescherming (AVG) en de Uitvoeringswet Algemene Verordening Gegevensbescherming (UAVG).</w:t>
      </w:r>
      <w:r w:rsidR="002609BA">
        <w:rPr>
          <w:rFonts w:ascii="Verdana" w:eastAsia="MS Mincho" w:hAnsi="Verdana" w:cs="Times New Roman"/>
          <w:sz w:val="20"/>
          <w:szCs w:val="20"/>
        </w:rPr>
        <w:t xml:space="preserve"> </w:t>
      </w:r>
      <w:r w:rsidRPr="0056082C">
        <w:rPr>
          <w:rFonts w:ascii="Verdana" w:eastAsia="MS Mincho" w:hAnsi="Verdana" w:cs="Times New Roman"/>
          <w:sz w:val="20"/>
          <w:szCs w:val="20"/>
        </w:rPr>
        <w:t>Partijen zullen hun personeel verplichten deze geheimhoudingsbepalingen na te leven.</w:t>
      </w:r>
    </w:p>
    <w:p w14:paraId="05844C4B" w14:textId="77777777" w:rsidR="002A055D" w:rsidRPr="0056082C" w:rsidRDefault="002A055D" w:rsidP="002A055D">
      <w:pPr>
        <w:spacing w:after="0" w:line="240" w:lineRule="auto"/>
        <w:ind w:left="360"/>
        <w:rPr>
          <w:rFonts w:ascii="Verdana" w:eastAsia="MS Mincho" w:hAnsi="Verdana" w:cs="Times New Roman"/>
          <w:sz w:val="20"/>
          <w:szCs w:val="20"/>
        </w:rPr>
      </w:pPr>
    </w:p>
    <w:p w14:paraId="4855A84A" w14:textId="7AEEFA08" w:rsidR="00277605" w:rsidRPr="000A6D24" w:rsidRDefault="002A055D" w:rsidP="000A6D24">
      <w:pPr>
        <w:numPr>
          <w:ilvl w:val="0"/>
          <w:numId w:val="9"/>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Opdrachtgever is gerechtigd om de managementinformatie die zij in het kader van de uitvoering van de Overeenkomst ontvangt van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aan te wenden ten behoeve van een verbetering van de uitvoering van de Raamovereenkomst, ten behoeve van intern gebruik, ten behoeve van de voorbereiding van een volgende aanbestedingsprocedure, etc. </w:t>
      </w:r>
      <w:r w:rsidRPr="0056082C">
        <w:rPr>
          <w:rFonts w:ascii="Verdana" w:eastAsia="MS Mincho" w:hAnsi="Verdana" w:cs="Times New Roman"/>
          <w:sz w:val="20"/>
          <w:szCs w:val="20"/>
        </w:rPr>
        <w:br/>
      </w:r>
    </w:p>
    <w:p w14:paraId="05844C4D" w14:textId="6604C9C7" w:rsidR="002A055D" w:rsidRPr="0056082C" w:rsidRDefault="002A055D" w:rsidP="00277605">
      <w:pPr>
        <w:numPr>
          <w:ilvl w:val="0"/>
          <w:numId w:val="9"/>
        </w:numPr>
        <w:spacing w:after="0" w:line="240" w:lineRule="auto"/>
        <w:ind w:right="360"/>
        <w:jc w:val="both"/>
        <w:rPr>
          <w:rFonts w:ascii="Verdana" w:eastAsia="MS Mincho" w:hAnsi="Verdana" w:cs="Times New Roman"/>
          <w:color w:val="FF0000"/>
          <w:sz w:val="20"/>
          <w:szCs w:val="20"/>
        </w:rPr>
      </w:pPr>
      <w:r w:rsidRPr="0056082C">
        <w:rPr>
          <w:rFonts w:ascii="Verdana" w:eastAsia="MS Mincho" w:hAnsi="Verdana" w:cs="Times New Roman"/>
          <w:sz w:val="20"/>
          <w:szCs w:val="20"/>
        </w:rPr>
        <w:t xml:space="preserve">Geen van beide Partijen zal zonder schriftelijke toestemming van de andere Partij in publicaties dan wel reclame-uitingen van de </w:t>
      </w:r>
      <w:r w:rsidR="00E9096F">
        <w:rPr>
          <w:rFonts w:ascii="Verdana" w:eastAsia="MS Mincho" w:hAnsi="Verdana" w:cs="Times New Roman"/>
          <w:sz w:val="20"/>
          <w:szCs w:val="20"/>
        </w:rPr>
        <w:t>Raamo</w:t>
      </w:r>
      <w:r w:rsidRPr="0056082C">
        <w:rPr>
          <w:rFonts w:ascii="Verdana" w:eastAsia="MS Mincho" w:hAnsi="Verdana" w:cs="Times New Roman"/>
          <w:sz w:val="20"/>
          <w:szCs w:val="20"/>
        </w:rPr>
        <w:t xml:space="preserve">vereenkomst melding maken. </w:t>
      </w:r>
    </w:p>
    <w:p w14:paraId="05844C4F" w14:textId="77777777" w:rsidR="002A055D" w:rsidRPr="000A6D24" w:rsidRDefault="002A055D" w:rsidP="000A6D24">
      <w:pPr>
        <w:spacing w:after="0" w:line="240" w:lineRule="auto"/>
        <w:ind w:right="360"/>
        <w:rPr>
          <w:rFonts w:ascii="Verdana" w:eastAsia="Times New Roman" w:hAnsi="Verdana" w:cs="Arial"/>
          <w:b/>
          <w:bCs/>
          <w:sz w:val="20"/>
          <w:szCs w:val="20"/>
          <w:lang w:eastAsia="nl-NL"/>
        </w:rPr>
      </w:pPr>
    </w:p>
    <w:p w14:paraId="05844C50" w14:textId="1925F940" w:rsidR="002A055D" w:rsidRPr="000A6D24" w:rsidRDefault="002A055D" w:rsidP="000A6D24">
      <w:pPr>
        <w:numPr>
          <w:ilvl w:val="0"/>
          <w:numId w:val="2"/>
        </w:numPr>
        <w:spacing w:after="0" w:line="240" w:lineRule="auto"/>
        <w:ind w:right="360"/>
        <w:rPr>
          <w:rFonts w:ascii="Verdana" w:eastAsia="Times New Roman" w:hAnsi="Verdana" w:cs="Arial"/>
          <w:b/>
          <w:bCs/>
          <w:sz w:val="20"/>
          <w:szCs w:val="20"/>
          <w:lang w:eastAsia="nl-NL"/>
        </w:rPr>
      </w:pPr>
      <w:r w:rsidRPr="000A6D24">
        <w:rPr>
          <w:rFonts w:ascii="Verdana" w:eastAsia="Times New Roman" w:hAnsi="Verdana" w:cs="Arial"/>
          <w:b/>
          <w:bCs/>
          <w:sz w:val="20"/>
          <w:szCs w:val="20"/>
          <w:lang w:eastAsia="nl-NL"/>
        </w:rPr>
        <w:t xml:space="preserve">Overdracht rechten en verplichtingen; </w:t>
      </w:r>
      <w:proofErr w:type="spellStart"/>
      <w:r w:rsidRPr="000A6D24">
        <w:rPr>
          <w:rFonts w:ascii="Verdana" w:eastAsia="Times New Roman" w:hAnsi="Verdana" w:cs="Arial"/>
          <w:b/>
          <w:bCs/>
          <w:sz w:val="20"/>
          <w:szCs w:val="20"/>
          <w:lang w:eastAsia="nl-NL"/>
        </w:rPr>
        <w:t>onderaanneming</w:t>
      </w:r>
      <w:proofErr w:type="spellEnd"/>
    </w:p>
    <w:p w14:paraId="05844C51" w14:textId="77777777" w:rsidR="002A055D" w:rsidRPr="0056082C" w:rsidRDefault="002A055D" w:rsidP="002A055D">
      <w:pPr>
        <w:tabs>
          <w:tab w:val="left" w:pos="709"/>
        </w:tabs>
        <w:spacing w:after="0" w:line="240" w:lineRule="auto"/>
        <w:rPr>
          <w:rFonts w:ascii="Verdana" w:eastAsia="MS Mincho" w:hAnsi="Verdana" w:cs="Times New Roman"/>
          <w:b/>
          <w:sz w:val="20"/>
          <w:szCs w:val="20"/>
        </w:rPr>
      </w:pPr>
    </w:p>
    <w:p w14:paraId="185831F9" w14:textId="638F9A67" w:rsidR="00277605" w:rsidRDefault="009065E0" w:rsidP="00277605">
      <w:pPr>
        <w:numPr>
          <w:ilvl w:val="0"/>
          <w:numId w:val="8"/>
        </w:numPr>
        <w:spacing w:after="0" w:line="240" w:lineRule="auto"/>
        <w:ind w:right="360"/>
        <w:jc w:val="both"/>
        <w:rPr>
          <w:rFonts w:ascii="Verdana" w:eastAsia="MS Mincho" w:hAnsi="Verdana" w:cs="Times New Roman"/>
          <w:sz w:val="20"/>
          <w:szCs w:val="20"/>
        </w:rPr>
      </w:pPr>
      <w:r>
        <w:rPr>
          <w:rFonts w:ascii="Verdana" w:eastAsia="MS Mincho" w:hAnsi="Verdana" w:cs="Times New Roman"/>
          <w:sz w:val="20"/>
          <w:szCs w:val="20"/>
        </w:rPr>
        <w:t>Opdrachtnemer</w:t>
      </w:r>
      <w:r w:rsidR="002A055D" w:rsidRPr="0056082C">
        <w:rPr>
          <w:rFonts w:ascii="Verdana" w:eastAsia="MS Mincho" w:hAnsi="Verdana" w:cs="Times New Roman"/>
          <w:sz w:val="20"/>
          <w:szCs w:val="20"/>
        </w:rPr>
        <w:t xml:space="preserve"> is niet gerechtigd</w:t>
      </w:r>
      <w:r w:rsidR="001036C2">
        <w:rPr>
          <w:rFonts w:ascii="Verdana" w:eastAsia="MS Mincho" w:hAnsi="Verdana" w:cs="Times New Roman"/>
          <w:sz w:val="20"/>
          <w:szCs w:val="20"/>
        </w:rPr>
        <w:t xml:space="preserve"> </w:t>
      </w:r>
      <w:r w:rsidR="002A055D" w:rsidRPr="0056082C">
        <w:rPr>
          <w:rFonts w:ascii="Verdana" w:eastAsia="MS Mincho" w:hAnsi="Verdana" w:cs="Times New Roman"/>
          <w:sz w:val="20"/>
          <w:szCs w:val="20"/>
        </w:rPr>
        <w:t>zijn rechten en/of verplichtingen</w:t>
      </w:r>
      <w:r w:rsidR="006357EA">
        <w:rPr>
          <w:rFonts w:ascii="Verdana" w:eastAsia="MS Mincho" w:hAnsi="Verdana" w:cs="Times New Roman"/>
          <w:sz w:val="20"/>
          <w:szCs w:val="20"/>
        </w:rPr>
        <w:t xml:space="preserve"> (of een deel hiervan)</w:t>
      </w:r>
      <w:r w:rsidR="002A055D" w:rsidRPr="0056082C">
        <w:rPr>
          <w:rFonts w:ascii="Verdana" w:eastAsia="MS Mincho" w:hAnsi="Verdana" w:cs="Times New Roman"/>
          <w:sz w:val="20"/>
          <w:szCs w:val="20"/>
        </w:rPr>
        <w:t xml:space="preserve"> in verband met de Raamovereenkomst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05844C52" w14:textId="3704ACC0" w:rsidR="002A055D" w:rsidRPr="0056082C" w:rsidRDefault="002A055D" w:rsidP="00277605">
      <w:pPr>
        <w:spacing w:after="0" w:line="240" w:lineRule="auto"/>
        <w:ind w:left="720" w:right="360"/>
        <w:jc w:val="both"/>
        <w:rPr>
          <w:rFonts w:ascii="Verdana" w:eastAsia="MS Mincho" w:hAnsi="Verdana" w:cs="Times New Roman"/>
          <w:sz w:val="20"/>
          <w:szCs w:val="20"/>
        </w:rPr>
      </w:pPr>
    </w:p>
    <w:p w14:paraId="2046E43F" w14:textId="46788FBB" w:rsidR="00277605" w:rsidRDefault="002A055D" w:rsidP="00277605">
      <w:pPr>
        <w:numPr>
          <w:ilvl w:val="0"/>
          <w:numId w:val="8"/>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Indien toestemming in de zin van het eerste lid van dit artikel wordt verkregen, is en blijft </w:t>
      </w:r>
      <w:r w:rsidR="007C2ED1">
        <w:rPr>
          <w:rFonts w:ascii="Verdana" w:eastAsia="MS Mincho" w:hAnsi="Verdana" w:cs="Times New Roman"/>
          <w:sz w:val="20"/>
          <w:szCs w:val="20"/>
        </w:rPr>
        <w:t>Opdrachtnemer</w:t>
      </w:r>
      <w:r w:rsidRPr="0056082C">
        <w:rPr>
          <w:rFonts w:ascii="Verdana" w:eastAsia="MS Mincho" w:hAnsi="Verdana" w:cs="Times New Roman"/>
          <w:sz w:val="20"/>
          <w:szCs w:val="20"/>
        </w:rPr>
        <w:t xml:space="preserve"> te allen tijde verantwoordelijk en aansprakelijk voor de uitvoering van de gehele opdracht, derhalve ook voor het gedeelte van de opdracht dat door deze derde(n) wordt uitgevoerd en blijft </w:t>
      </w:r>
      <w:r w:rsidR="00704BF1">
        <w:rPr>
          <w:rFonts w:ascii="Verdana" w:eastAsia="MS Mincho" w:hAnsi="Verdana" w:cs="Times New Roman"/>
          <w:sz w:val="20"/>
          <w:szCs w:val="20"/>
        </w:rPr>
        <w:t>Opdrachtnemer</w:t>
      </w:r>
      <w:r w:rsidRPr="0056082C">
        <w:rPr>
          <w:rFonts w:ascii="Verdana" w:eastAsia="MS Mincho" w:hAnsi="Verdana" w:cs="Times New Roman"/>
          <w:sz w:val="20"/>
          <w:szCs w:val="20"/>
        </w:rPr>
        <w:t xml:space="preserve"> enig aanspreekpunt voor Opdrachtgever.</w:t>
      </w:r>
    </w:p>
    <w:p w14:paraId="05844C54"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05844C55" w14:textId="54909729" w:rsidR="002A055D" w:rsidRPr="000A6D24" w:rsidRDefault="002A055D" w:rsidP="000A6D24">
      <w:pPr>
        <w:pStyle w:val="Lijstalinea"/>
        <w:numPr>
          <w:ilvl w:val="0"/>
          <w:numId w:val="2"/>
        </w:numPr>
        <w:tabs>
          <w:tab w:val="left" w:pos="709"/>
        </w:tabs>
        <w:spacing w:after="0" w:line="240" w:lineRule="auto"/>
        <w:rPr>
          <w:rFonts w:ascii="Verdana" w:eastAsia="MS Mincho" w:hAnsi="Verdana" w:cs="Times New Roman"/>
          <w:b/>
          <w:sz w:val="20"/>
          <w:szCs w:val="20"/>
        </w:rPr>
      </w:pPr>
      <w:r w:rsidRPr="000A6D24">
        <w:rPr>
          <w:rFonts w:ascii="Verdana" w:eastAsia="MS Mincho" w:hAnsi="Verdana" w:cs="Times New Roman"/>
          <w:b/>
          <w:sz w:val="20"/>
          <w:szCs w:val="20"/>
        </w:rPr>
        <w:t>Ingebrekestelling en ontbinding</w:t>
      </w:r>
    </w:p>
    <w:p w14:paraId="05844C56" w14:textId="77777777" w:rsidR="002A055D" w:rsidRPr="0056082C" w:rsidRDefault="002A055D" w:rsidP="002A055D">
      <w:pPr>
        <w:tabs>
          <w:tab w:val="left" w:pos="709"/>
        </w:tabs>
        <w:spacing w:after="0" w:line="240" w:lineRule="auto"/>
        <w:rPr>
          <w:rFonts w:ascii="Verdana" w:eastAsia="MS Mincho" w:hAnsi="Verdana" w:cs="Times New Roman"/>
          <w:b/>
          <w:sz w:val="20"/>
          <w:szCs w:val="20"/>
        </w:rPr>
      </w:pPr>
    </w:p>
    <w:p w14:paraId="6A2CE61D" w14:textId="4A2066CE" w:rsidR="00277605"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Indien één der Partijen tekortschiet in de nakoming van één of meer van haar verplichting(en) uit de </w:t>
      </w:r>
      <w:r w:rsidR="00AE57F2">
        <w:rPr>
          <w:rFonts w:ascii="Verdana" w:eastAsia="MS Mincho" w:hAnsi="Verdana" w:cs="Times New Roman"/>
          <w:sz w:val="20"/>
          <w:szCs w:val="20"/>
        </w:rPr>
        <w:t>Raamo</w:t>
      </w:r>
      <w:r w:rsidRPr="0056082C">
        <w:rPr>
          <w:rFonts w:ascii="Verdana" w:eastAsia="MS Mincho" w:hAnsi="Verdana" w:cs="Times New Roman"/>
          <w:sz w:val="20"/>
          <w:szCs w:val="20"/>
        </w:rPr>
        <w:t>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05844C57" w14:textId="5784D1C2" w:rsidR="002A055D" w:rsidRPr="0056082C" w:rsidRDefault="002A055D" w:rsidP="00277605">
      <w:pPr>
        <w:spacing w:after="0" w:line="240" w:lineRule="auto"/>
        <w:ind w:left="720" w:right="360"/>
        <w:jc w:val="both"/>
        <w:rPr>
          <w:rFonts w:ascii="Verdana" w:eastAsia="MS Mincho" w:hAnsi="Verdana" w:cs="Times New Roman"/>
          <w:sz w:val="20"/>
          <w:szCs w:val="20"/>
        </w:rPr>
      </w:pPr>
    </w:p>
    <w:p w14:paraId="66866EE1" w14:textId="77777777" w:rsidR="00277605"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De ingebrekestelling zal schriftelijk per aangetekende brief te geschieden, waarbij aan de nalatige Partij een redelijke termijn zal worden gegund om alsnog haar verplichtingen na te komen. Deze termijn heeft het karakter van een fatale termijn.</w:t>
      </w:r>
    </w:p>
    <w:p w14:paraId="05844C58" w14:textId="1E75302D" w:rsidR="002A055D" w:rsidRPr="0056082C" w:rsidRDefault="002A055D" w:rsidP="00277605">
      <w:pPr>
        <w:spacing w:after="0" w:line="240" w:lineRule="auto"/>
        <w:ind w:right="360"/>
        <w:jc w:val="both"/>
        <w:rPr>
          <w:rFonts w:ascii="Verdana" w:eastAsia="MS Mincho" w:hAnsi="Verdana" w:cs="Times New Roman"/>
          <w:sz w:val="20"/>
          <w:szCs w:val="20"/>
        </w:rPr>
      </w:pPr>
    </w:p>
    <w:p w14:paraId="718ABA18" w14:textId="77777777" w:rsidR="00277605"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De Partij die toerekenbaar tekortschiet in de nakoming van haar verplichting(en) is tegenover de andere partij aansprakelijk voor vergoeding van de door de andere Partij geleden dan wel te lijden schade.</w:t>
      </w:r>
      <w:r w:rsidR="00277605">
        <w:rPr>
          <w:rFonts w:ascii="Verdana" w:eastAsia="MS Mincho" w:hAnsi="Verdana" w:cs="Times New Roman"/>
          <w:sz w:val="20"/>
          <w:szCs w:val="20"/>
        </w:rPr>
        <w:t xml:space="preserve"> </w:t>
      </w:r>
    </w:p>
    <w:p w14:paraId="05844C59" w14:textId="22036F4F" w:rsidR="002A055D" w:rsidRPr="0056082C" w:rsidRDefault="002A055D" w:rsidP="00277605">
      <w:pPr>
        <w:spacing w:after="0" w:line="240" w:lineRule="auto"/>
        <w:ind w:right="360"/>
        <w:jc w:val="both"/>
        <w:rPr>
          <w:rFonts w:ascii="Verdana" w:eastAsia="MS Mincho" w:hAnsi="Verdana" w:cs="Times New Roman"/>
          <w:sz w:val="20"/>
          <w:szCs w:val="20"/>
        </w:rPr>
      </w:pPr>
    </w:p>
    <w:p w14:paraId="05844C5A" w14:textId="77777777" w:rsidR="002A055D" w:rsidRPr="0056082C"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Onverlet hetgeen elders in de Raamovereenkomst is bepaald, heeft Opdrachtgever / ieder der Partijen in de hieronder omschreven gevallen het recht deze Overeenkomst zonder nadere ingebrekestelling en rechterlijke tussenkomst, geheel of gedeeltelijk, met onmiddellijke ingang te ontbinden:</w:t>
      </w:r>
    </w:p>
    <w:p w14:paraId="05844C5B"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r w:rsidRPr="0056082C">
        <w:rPr>
          <w:rFonts w:ascii="Verdana" w:eastAsia="MS Mincho" w:hAnsi="Verdana" w:cs="Times New Roman"/>
          <w:sz w:val="20"/>
          <w:szCs w:val="20"/>
        </w:rPr>
        <w:tab/>
      </w:r>
      <w:r w:rsidRPr="0056082C">
        <w:rPr>
          <w:rFonts w:ascii="Verdana" w:eastAsia="MS Mincho" w:hAnsi="Verdana" w:cs="Times New Roman"/>
          <w:sz w:val="20"/>
          <w:szCs w:val="20"/>
        </w:rPr>
        <w:tab/>
      </w:r>
    </w:p>
    <w:p w14:paraId="05844C5C" w14:textId="77777777" w:rsidR="002A055D" w:rsidRPr="0056082C" w:rsidRDefault="002A055D" w:rsidP="00277605">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56082C">
        <w:rPr>
          <w:rFonts w:ascii="Verdana" w:eastAsia="MS Mincho" w:hAnsi="Verdana" w:cs="Times New Roman"/>
          <w:sz w:val="20"/>
          <w:szCs w:val="20"/>
        </w:rPr>
        <w:t>Iedere Partij, wanneer de  andere 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05844C5D" w14:textId="75DF367F" w:rsidR="002A055D" w:rsidRPr="0056082C" w:rsidRDefault="002A055D" w:rsidP="00277605">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Opdrachtgever, wanneer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(voorlopige) surseance van betaling aangevraagd of zijn (voorlopige) surseance van betaling wordt verleend;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zijn faillissement aanvraagt of in staat van faillissement wordt verklaard; de onderneming van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wordt geliquideerd;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zijn huidige onderneming staakt; op een aanmerkelijk deel van het vermogen van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beslag wordt gelegd dan wel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anderszins niet langer in staat moet worden geacht de verplichtingen uit de Raamovereenkomst na te kunnen komen;</w:t>
      </w:r>
    </w:p>
    <w:p w14:paraId="05844C5E" w14:textId="77777777" w:rsidR="002A055D" w:rsidRPr="0056082C" w:rsidRDefault="002A055D" w:rsidP="00277605">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56082C">
        <w:rPr>
          <w:rFonts w:ascii="Verdana" w:eastAsia="MS Mincho" w:hAnsi="Verdana" w:cs="Times New Roman"/>
          <w:sz w:val="20"/>
          <w:szCs w:val="20"/>
        </w:rPr>
        <w:t>Iedere Partij, wanneer de tegenpartij een beroep doet op niet toerekenbare tekortkoming (overmacht) en de periode langer dan drie maanden heeft geduurd of vaststaat dat deze langer dan drie maanden zal duren;</w:t>
      </w:r>
    </w:p>
    <w:p w14:paraId="05844C5F" w14:textId="77777777" w:rsidR="002A055D" w:rsidRPr="0056082C" w:rsidRDefault="002A055D" w:rsidP="002A055D">
      <w:pPr>
        <w:spacing w:after="0" w:line="240" w:lineRule="auto"/>
        <w:ind w:left="360"/>
        <w:rPr>
          <w:rFonts w:ascii="Verdana" w:eastAsia="MS Mincho" w:hAnsi="Verdana" w:cs="Times New Roman"/>
          <w:sz w:val="20"/>
          <w:szCs w:val="20"/>
        </w:rPr>
      </w:pPr>
    </w:p>
    <w:p w14:paraId="4115A17E" w14:textId="159A0DC8" w:rsidR="00277605"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Onder de niet toerekenbare tekortkoming wordt in ieder geval niet verstaan: gebrek aan personeel, stakingen, ziekte van personeel, wanprestatie van door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 xml:space="preserve"> ingeschakelde derden en/of liquiditeits- dan wel solvabiliteitsproblemen aan zijde van </w:t>
      </w:r>
      <w:r w:rsidR="004A564E">
        <w:rPr>
          <w:rFonts w:ascii="Verdana" w:eastAsia="MS Mincho" w:hAnsi="Verdana" w:cs="Times New Roman"/>
          <w:sz w:val="20"/>
          <w:szCs w:val="20"/>
        </w:rPr>
        <w:t>Opdrachtnemer</w:t>
      </w:r>
      <w:r w:rsidRPr="0056082C">
        <w:rPr>
          <w:rFonts w:ascii="Verdana" w:eastAsia="MS Mincho" w:hAnsi="Verdana" w:cs="Times New Roman"/>
          <w:sz w:val="20"/>
          <w:szCs w:val="20"/>
        </w:rPr>
        <w:t>.</w:t>
      </w:r>
      <w:r w:rsidR="00277605">
        <w:rPr>
          <w:rFonts w:ascii="Verdana" w:eastAsia="MS Mincho" w:hAnsi="Verdana" w:cs="Times New Roman"/>
          <w:sz w:val="20"/>
          <w:szCs w:val="20"/>
        </w:rPr>
        <w:t xml:space="preserve"> </w:t>
      </w:r>
    </w:p>
    <w:p w14:paraId="05844C60" w14:textId="75E12ABF" w:rsidR="002A055D" w:rsidRPr="0056082C" w:rsidRDefault="002A055D" w:rsidP="00277605">
      <w:pPr>
        <w:spacing w:after="0" w:line="240" w:lineRule="auto"/>
        <w:ind w:left="720" w:right="360"/>
        <w:jc w:val="both"/>
        <w:rPr>
          <w:rFonts w:ascii="Verdana" w:eastAsia="MS Mincho" w:hAnsi="Verdana" w:cs="Times New Roman"/>
          <w:sz w:val="20"/>
          <w:szCs w:val="20"/>
        </w:rPr>
      </w:pPr>
    </w:p>
    <w:p w14:paraId="05844C61" w14:textId="77777777" w:rsidR="002A055D" w:rsidRPr="0056082C" w:rsidRDefault="002A055D" w:rsidP="00277605">
      <w:pPr>
        <w:numPr>
          <w:ilvl w:val="0"/>
          <w:numId w:val="7"/>
        </w:numPr>
        <w:spacing w:after="0" w:line="240" w:lineRule="auto"/>
        <w:ind w:right="360"/>
        <w:rPr>
          <w:rFonts w:ascii="Verdana" w:eastAsia="MS Mincho" w:hAnsi="Verdana" w:cs="Times New Roman"/>
          <w:sz w:val="20"/>
          <w:szCs w:val="20"/>
        </w:rPr>
      </w:pPr>
      <w:r w:rsidRPr="0056082C">
        <w:rPr>
          <w:rFonts w:ascii="Verdana" w:eastAsia="MS Mincho" w:hAnsi="Verdana" w:cs="Times New Roman"/>
          <w:sz w:val="20"/>
          <w:szCs w:val="20"/>
        </w:rPr>
        <w:t>Ontbinding van de Raamovereenkomst zoals bedoeld in dit artikel geschiedt bij aangetekende brief aan de andere Partij.</w:t>
      </w:r>
    </w:p>
    <w:p w14:paraId="05844C62"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47B66372" w14:textId="77777777" w:rsidR="00277605" w:rsidRDefault="002A055D" w:rsidP="00277605">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Het nalaten door een der Partijen om te eniger tijd enige bepaling van de Raamovereenkomst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p>
    <w:p w14:paraId="05844C63" w14:textId="47041A5F" w:rsidR="002A055D" w:rsidRPr="0056082C" w:rsidRDefault="002A055D" w:rsidP="00277605">
      <w:pPr>
        <w:spacing w:after="0" w:line="240" w:lineRule="auto"/>
        <w:ind w:right="360"/>
        <w:jc w:val="both"/>
        <w:rPr>
          <w:rFonts w:ascii="Verdana" w:eastAsia="MS Mincho" w:hAnsi="Verdana" w:cs="Times New Roman"/>
          <w:sz w:val="20"/>
          <w:szCs w:val="20"/>
        </w:rPr>
      </w:pPr>
    </w:p>
    <w:p w14:paraId="05844C65" w14:textId="109B2A8F" w:rsidR="002A055D" w:rsidRPr="00277605" w:rsidRDefault="002A055D" w:rsidP="002A055D">
      <w:pPr>
        <w:numPr>
          <w:ilvl w:val="0"/>
          <w:numId w:val="7"/>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Verplichtingen welke naar hun aard bestemd zijn om ook na ontbinding van de </w:t>
      </w:r>
      <w:r w:rsidR="009D54F0">
        <w:rPr>
          <w:rFonts w:ascii="Verdana" w:eastAsia="MS Mincho" w:hAnsi="Verdana" w:cs="Times New Roman"/>
          <w:sz w:val="20"/>
          <w:szCs w:val="20"/>
        </w:rPr>
        <w:t>Raamo</w:t>
      </w:r>
      <w:r w:rsidRPr="0056082C">
        <w:rPr>
          <w:rFonts w:ascii="Verdana" w:eastAsia="MS Mincho" w:hAnsi="Verdana" w:cs="Times New Roman"/>
          <w:sz w:val="20"/>
          <w:szCs w:val="20"/>
        </w:rPr>
        <w:t>vereenkomst voort te duren, blijven na ontbinding van de Raamovereenkomst bestaan. Tot deze verplichtingen behoren in ieder geval: geheimhouding, geschillenbeslechting, toepasselijk recht en domiciliekeuze.</w:t>
      </w:r>
    </w:p>
    <w:p w14:paraId="05844C66" w14:textId="77777777" w:rsidR="002A055D" w:rsidRPr="0056082C" w:rsidRDefault="002A055D" w:rsidP="002A055D">
      <w:pPr>
        <w:spacing w:after="0" w:line="240" w:lineRule="auto"/>
        <w:rPr>
          <w:rFonts w:ascii="Verdana" w:eastAsia="MS Mincho" w:hAnsi="Verdana" w:cs="Times New Roman"/>
          <w:b/>
          <w:sz w:val="20"/>
          <w:szCs w:val="20"/>
        </w:rPr>
      </w:pPr>
    </w:p>
    <w:p w14:paraId="05844C67" w14:textId="0E144D51" w:rsidR="002A055D" w:rsidRPr="000A6D24" w:rsidRDefault="002A055D" w:rsidP="000A6D24">
      <w:pPr>
        <w:pStyle w:val="Lijstalinea"/>
        <w:numPr>
          <w:ilvl w:val="0"/>
          <w:numId w:val="2"/>
        </w:numPr>
        <w:spacing w:after="0" w:line="240" w:lineRule="auto"/>
        <w:rPr>
          <w:rFonts w:ascii="Verdana" w:eastAsia="MS Mincho" w:hAnsi="Verdana" w:cs="Times New Roman"/>
          <w:b/>
          <w:sz w:val="20"/>
          <w:szCs w:val="20"/>
        </w:rPr>
      </w:pPr>
      <w:r w:rsidRPr="000A6D24">
        <w:rPr>
          <w:rFonts w:ascii="Verdana" w:eastAsia="MS Mincho" w:hAnsi="Verdana" w:cs="Times New Roman"/>
          <w:b/>
          <w:sz w:val="20"/>
          <w:szCs w:val="20"/>
        </w:rPr>
        <w:t>Geschillen, toepasselijk recht en domiciliekeuze</w:t>
      </w:r>
    </w:p>
    <w:p w14:paraId="05844C68" w14:textId="77777777" w:rsidR="002A055D" w:rsidRPr="0056082C" w:rsidRDefault="002A055D" w:rsidP="002A055D">
      <w:pPr>
        <w:tabs>
          <w:tab w:val="left" w:pos="709"/>
        </w:tabs>
        <w:spacing w:after="0" w:line="240" w:lineRule="auto"/>
        <w:rPr>
          <w:rFonts w:ascii="Verdana" w:eastAsia="MS Mincho" w:hAnsi="Verdana" w:cs="Times New Roman"/>
          <w:b/>
          <w:sz w:val="20"/>
          <w:szCs w:val="20"/>
        </w:rPr>
      </w:pPr>
    </w:p>
    <w:p w14:paraId="05844C69" w14:textId="77777777" w:rsidR="002A055D" w:rsidRPr="0056082C" w:rsidRDefault="002A055D" w:rsidP="00277605">
      <w:pPr>
        <w:numPr>
          <w:ilvl w:val="0"/>
          <w:numId w:val="4"/>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Alle geschillen in verband met de Raamovereenkomst en eventuele (Nadere en/of Deel-) overeenkomsten die daarmee samenhangen, worden beslecht door de bevoegde rechter.</w:t>
      </w:r>
    </w:p>
    <w:p w14:paraId="05844C6A" w14:textId="77777777" w:rsidR="002A055D" w:rsidRPr="0056082C" w:rsidRDefault="002A055D" w:rsidP="00277605">
      <w:pPr>
        <w:spacing w:after="0" w:line="240" w:lineRule="auto"/>
        <w:ind w:left="360"/>
        <w:jc w:val="both"/>
        <w:rPr>
          <w:rFonts w:ascii="Verdana" w:eastAsia="MS Mincho" w:hAnsi="Verdana" w:cs="Times New Roman"/>
          <w:sz w:val="20"/>
          <w:szCs w:val="20"/>
        </w:rPr>
      </w:pPr>
    </w:p>
    <w:p w14:paraId="0F91C5AF" w14:textId="77777777" w:rsidR="00277605" w:rsidRDefault="002A055D" w:rsidP="00277605">
      <w:pPr>
        <w:numPr>
          <w:ilvl w:val="0"/>
          <w:numId w:val="4"/>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Partijen zullen echter niet eerder een beroep doen op de rechter dan nadat zij zich aantoonbaar tot het uiterste hebben ingespannen om dit geschil in onderling overleg te beslechten.</w:t>
      </w:r>
    </w:p>
    <w:p w14:paraId="05844C6B" w14:textId="472EE3EB" w:rsidR="002A055D" w:rsidRPr="0056082C" w:rsidRDefault="002A055D" w:rsidP="00277605">
      <w:pPr>
        <w:spacing w:after="0" w:line="240" w:lineRule="auto"/>
        <w:ind w:right="360"/>
        <w:jc w:val="both"/>
        <w:rPr>
          <w:rFonts w:ascii="Verdana" w:eastAsia="MS Mincho" w:hAnsi="Verdana" w:cs="Times New Roman"/>
          <w:sz w:val="20"/>
          <w:szCs w:val="20"/>
        </w:rPr>
      </w:pPr>
    </w:p>
    <w:p w14:paraId="1D6E86AF" w14:textId="77777777" w:rsidR="00277605" w:rsidRDefault="002A055D" w:rsidP="00277605">
      <w:pPr>
        <w:numPr>
          <w:ilvl w:val="0"/>
          <w:numId w:val="4"/>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Partijen kunnen uitsluitend schriftelijk overeenkomen dat een geschil wordt onderworpen aan arbitrage</w:t>
      </w:r>
      <w:r w:rsidR="00277605">
        <w:rPr>
          <w:rFonts w:ascii="Verdana" w:eastAsia="MS Mincho" w:hAnsi="Verdana" w:cs="Times New Roman"/>
          <w:sz w:val="20"/>
          <w:szCs w:val="20"/>
        </w:rPr>
        <w:t>.</w:t>
      </w:r>
    </w:p>
    <w:p w14:paraId="05844C6C" w14:textId="11797240" w:rsidR="002A055D" w:rsidRPr="0056082C" w:rsidRDefault="002A055D" w:rsidP="00277605">
      <w:pPr>
        <w:spacing w:after="0" w:line="240" w:lineRule="auto"/>
        <w:ind w:right="360"/>
        <w:jc w:val="both"/>
        <w:rPr>
          <w:rFonts w:ascii="Verdana" w:eastAsia="MS Mincho" w:hAnsi="Verdana" w:cs="Times New Roman"/>
          <w:sz w:val="20"/>
          <w:szCs w:val="20"/>
        </w:rPr>
      </w:pPr>
    </w:p>
    <w:p w14:paraId="05844C6D" w14:textId="77777777" w:rsidR="002A055D" w:rsidRPr="0056082C" w:rsidRDefault="002A055D" w:rsidP="00277605">
      <w:pPr>
        <w:numPr>
          <w:ilvl w:val="0"/>
          <w:numId w:val="4"/>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Op de Raamovereenkomst is Nederlands recht van toepassing.</w:t>
      </w:r>
    </w:p>
    <w:p w14:paraId="05844C6E"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05844C6F" w14:textId="256789D2" w:rsidR="002A055D" w:rsidRPr="0056082C" w:rsidRDefault="002A055D" w:rsidP="002A055D">
      <w:pPr>
        <w:spacing w:after="0" w:line="240" w:lineRule="auto"/>
        <w:rPr>
          <w:rFonts w:ascii="Verdana" w:eastAsia="Times New Roman" w:hAnsi="Verdana" w:cs="Arial"/>
          <w:b/>
          <w:bCs/>
          <w:sz w:val="20"/>
          <w:szCs w:val="20"/>
          <w:lang w:eastAsia="nl-NL"/>
        </w:rPr>
      </w:pPr>
      <w:r w:rsidRPr="0056082C">
        <w:rPr>
          <w:rFonts w:ascii="Verdana" w:eastAsia="Times New Roman" w:hAnsi="Verdana" w:cs="Arial"/>
          <w:b/>
          <w:bCs/>
          <w:sz w:val="20"/>
          <w:szCs w:val="20"/>
          <w:lang w:eastAsia="nl-NL"/>
        </w:rPr>
        <w:t>8.  Aansprakelijkheid</w:t>
      </w:r>
    </w:p>
    <w:p w14:paraId="05844C70" w14:textId="77777777" w:rsidR="002A055D" w:rsidRPr="0056082C" w:rsidRDefault="002A055D" w:rsidP="002A055D">
      <w:pPr>
        <w:spacing w:after="0" w:line="240" w:lineRule="auto"/>
        <w:rPr>
          <w:rFonts w:ascii="Verdana" w:eastAsia="Times New Roman" w:hAnsi="Verdana" w:cs="Arial"/>
          <w:b/>
          <w:bCs/>
          <w:sz w:val="20"/>
          <w:szCs w:val="20"/>
          <w:lang w:eastAsia="nl-NL"/>
        </w:rPr>
      </w:pPr>
    </w:p>
    <w:p w14:paraId="05844C71" w14:textId="0002158C" w:rsidR="002A055D" w:rsidRPr="0056082C" w:rsidRDefault="004A564E" w:rsidP="00277605">
      <w:pPr>
        <w:numPr>
          <w:ilvl w:val="0"/>
          <w:numId w:val="3"/>
        </w:numPr>
        <w:spacing w:after="0" w:line="240" w:lineRule="auto"/>
        <w:ind w:right="360"/>
        <w:jc w:val="both"/>
        <w:rPr>
          <w:rFonts w:ascii="Verdana" w:eastAsia="Times New Roman" w:hAnsi="Verdana" w:cs="Arial"/>
          <w:bCs/>
          <w:sz w:val="20"/>
          <w:szCs w:val="20"/>
          <w:lang w:eastAsia="nl-NL"/>
        </w:rPr>
      </w:pP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is uitsluitend aansprakelijk voor schade aan het gebouw, de inventaris, personen of eigendommen van personeel van de opdrachtgever, wanneer die schade het gevolg is van een toerekenbare tekortkoming c.q. nalatigheid van </w:t>
      </w: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diens personeel of onderaannemers bij de uitoefening van de overeengekomen werkzaamheden. Die aansprakelijkheid is beperkt tot een maximumbedrag ad € 5.000.000 per gebeurtenis. </w:t>
      </w:r>
    </w:p>
    <w:p w14:paraId="05844C74" w14:textId="77777777" w:rsidR="002A055D" w:rsidRPr="0056082C" w:rsidRDefault="002A055D" w:rsidP="004A564E">
      <w:pPr>
        <w:spacing w:after="200" w:line="276" w:lineRule="auto"/>
        <w:contextualSpacing/>
        <w:rPr>
          <w:rFonts w:ascii="Verdana" w:eastAsia="Times New Roman" w:hAnsi="Verdana" w:cs="Arial"/>
          <w:bCs/>
          <w:sz w:val="20"/>
          <w:szCs w:val="20"/>
          <w:lang w:eastAsia="nl-NL"/>
        </w:rPr>
      </w:pPr>
    </w:p>
    <w:p w14:paraId="05844C75" w14:textId="6CBF1CF8" w:rsidR="002A055D" w:rsidRPr="0056082C" w:rsidRDefault="004A564E" w:rsidP="00277605">
      <w:pPr>
        <w:numPr>
          <w:ilvl w:val="0"/>
          <w:numId w:val="3"/>
        </w:numPr>
        <w:spacing w:after="0" w:line="240" w:lineRule="auto"/>
        <w:ind w:right="360"/>
        <w:jc w:val="both"/>
        <w:rPr>
          <w:rFonts w:ascii="Verdana" w:eastAsia="Times New Roman" w:hAnsi="Verdana" w:cs="Arial"/>
          <w:bCs/>
          <w:sz w:val="20"/>
          <w:szCs w:val="20"/>
          <w:lang w:eastAsia="nl-NL"/>
        </w:rPr>
      </w:pPr>
      <w:r>
        <w:rPr>
          <w:rFonts w:ascii="Verdana" w:eastAsia="Times New Roman" w:hAnsi="Verdana" w:cs="Arial"/>
          <w:bCs/>
          <w:sz w:val="20"/>
          <w:szCs w:val="20"/>
          <w:lang w:eastAsia="nl-NL"/>
        </w:rPr>
        <w:t>Opdrachtnemer</w:t>
      </w:r>
      <w:r w:rsidR="002A055D" w:rsidRPr="0056082C">
        <w:rPr>
          <w:rFonts w:ascii="Verdana" w:eastAsia="Times New Roman" w:hAnsi="Verdana" w:cs="Arial"/>
          <w:bCs/>
          <w:sz w:val="20"/>
          <w:szCs w:val="20"/>
          <w:lang w:eastAsia="nl-NL"/>
        </w:rPr>
        <w:t xml:space="preserve"> vrijwaart Opdrachtgever voor aanspraken van derden wegens of ten gevolge van de uitvoering van deze </w:t>
      </w:r>
      <w:r w:rsidR="009D54F0">
        <w:rPr>
          <w:rFonts w:ascii="Verdana" w:eastAsia="Times New Roman" w:hAnsi="Verdana" w:cs="Arial"/>
          <w:bCs/>
          <w:sz w:val="20"/>
          <w:szCs w:val="20"/>
          <w:lang w:eastAsia="nl-NL"/>
        </w:rPr>
        <w:t>Raam</w:t>
      </w:r>
      <w:r w:rsidR="002A055D" w:rsidRPr="0056082C">
        <w:rPr>
          <w:rFonts w:ascii="Verdana" w:eastAsia="Times New Roman" w:hAnsi="Verdana" w:cs="Arial"/>
          <w:bCs/>
          <w:sz w:val="20"/>
          <w:szCs w:val="20"/>
          <w:lang w:eastAsia="nl-NL"/>
        </w:rPr>
        <w:t>overeenkomst geleden schade.</w:t>
      </w:r>
    </w:p>
    <w:p w14:paraId="05844C76" w14:textId="77777777" w:rsidR="002A055D" w:rsidRPr="0056082C" w:rsidRDefault="002A055D" w:rsidP="002A055D">
      <w:pPr>
        <w:spacing w:after="0" w:line="240" w:lineRule="auto"/>
        <w:rPr>
          <w:rFonts w:ascii="Verdana" w:eastAsia="Times New Roman" w:hAnsi="Verdana" w:cs="Arial"/>
          <w:bCs/>
          <w:sz w:val="20"/>
          <w:szCs w:val="20"/>
          <w:lang w:eastAsia="nl-NL"/>
        </w:rPr>
      </w:pPr>
    </w:p>
    <w:p w14:paraId="05844C77"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05844C78" w14:textId="68C2C4D4" w:rsidR="002A055D" w:rsidRPr="000A6D24" w:rsidRDefault="002A055D" w:rsidP="000A6D24">
      <w:pPr>
        <w:pStyle w:val="Lijstalinea"/>
        <w:numPr>
          <w:ilvl w:val="0"/>
          <w:numId w:val="2"/>
        </w:numPr>
        <w:tabs>
          <w:tab w:val="left" w:pos="709"/>
        </w:tabs>
        <w:spacing w:after="0" w:line="240" w:lineRule="auto"/>
        <w:rPr>
          <w:rFonts w:ascii="Verdana" w:eastAsia="MS Mincho" w:hAnsi="Verdana" w:cs="Times New Roman"/>
          <w:b/>
          <w:sz w:val="20"/>
          <w:szCs w:val="20"/>
        </w:rPr>
      </w:pPr>
      <w:r w:rsidRPr="000A6D24">
        <w:rPr>
          <w:rFonts w:ascii="Verdana" w:eastAsia="MS Mincho" w:hAnsi="Verdana" w:cs="Times New Roman"/>
          <w:b/>
          <w:sz w:val="20"/>
          <w:szCs w:val="20"/>
        </w:rPr>
        <w:t>Algemeen</w:t>
      </w:r>
    </w:p>
    <w:p w14:paraId="05844C79" w14:textId="77777777" w:rsidR="002A055D" w:rsidRPr="0056082C" w:rsidRDefault="002A055D" w:rsidP="002A055D">
      <w:pPr>
        <w:spacing w:after="0" w:line="240" w:lineRule="auto"/>
        <w:rPr>
          <w:rFonts w:ascii="Verdana" w:eastAsia="MS Mincho" w:hAnsi="Verdana" w:cs="Times New Roman"/>
          <w:sz w:val="20"/>
          <w:szCs w:val="20"/>
        </w:rPr>
      </w:pPr>
    </w:p>
    <w:p w14:paraId="05844C7B" w14:textId="10CDF19C" w:rsidR="002A055D" w:rsidRPr="00277605" w:rsidRDefault="002A055D" w:rsidP="00277605">
      <w:pPr>
        <w:numPr>
          <w:ilvl w:val="0"/>
          <w:numId w:val="5"/>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 xml:space="preserve">Kennisgevingen die Partijen op grond van deze </w:t>
      </w:r>
      <w:r w:rsidR="009D54F0">
        <w:rPr>
          <w:rFonts w:ascii="Verdana" w:eastAsia="MS Mincho" w:hAnsi="Verdana" w:cs="Times New Roman"/>
          <w:sz w:val="20"/>
          <w:szCs w:val="20"/>
        </w:rPr>
        <w:t>Raamo</w:t>
      </w:r>
      <w:r w:rsidRPr="0056082C">
        <w:rPr>
          <w:rFonts w:ascii="Verdana" w:eastAsia="MS Mincho" w:hAnsi="Verdana" w:cs="Times New Roman"/>
          <w:sz w:val="20"/>
          <w:szCs w:val="20"/>
        </w:rPr>
        <w:t>vereenkomst aan elkaar zullen doen, vinden schriftelijk plaats. Mondelinge mededelingen, toezeggingen of afspraken hebben geen rechtskracht, tenzij deze schriftelijk zijn bevestigd.</w:t>
      </w:r>
    </w:p>
    <w:p w14:paraId="05844C7C" w14:textId="77777777" w:rsidR="002A055D" w:rsidRPr="0056082C" w:rsidRDefault="002A055D" w:rsidP="00277605">
      <w:pPr>
        <w:spacing w:after="0" w:line="240" w:lineRule="auto"/>
        <w:ind w:left="720"/>
        <w:jc w:val="both"/>
        <w:rPr>
          <w:rFonts w:ascii="Verdana" w:eastAsia="MS Mincho" w:hAnsi="Verdana" w:cs="Times New Roman"/>
          <w:sz w:val="20"/>
          <w:szCs w:val="20"/>
        </w:rPr>
      </w:pPr>
    </w:p>
    <w:p w14:paraId="05844C7D" w14:textId="77777777" w:rsidR="002A055D" w:rsidRPr="0056082C" w:rsidRDefault="002A055D" w:rsidP="00277605">
      <w:pPr>
        <w:numPr>
          <w:ilvl w:val="0"/>
          <w:numId w:val="5"/>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Partijen overleggen in ieder geval eenmaal per kwartaal met elkaar over aspecten die de uitvoering van de Raamovereenkomst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5844C7E" w14:textId="77777777" w:rsidR="002A055D" w:rsidRPr="0056082C" w:rsidRDefault="002A055D" w:rsidP="002A055D">
      <w:pPr>
        <w:spacing w:after="0" w:line="240" w:lineRule="auto"/>
        <w:ind w:left="360"/>
        <w:rPr>
          <w:rFonts w:ascii="Verdana" w:eastAsia="MS Mincho" w:hAnsi="Verdana" w:cs="Times New Roman"/>
          <w:sz w:val="20"/>
          <w:szCs w:val="20"/>
        </w:rPr>
      </w:pPr>
    </w:p>
    <w:p w14:paraId="05844C7F" w14:textId="77777777" w:rsidR="002A055D" w:rsidRPr="0056082C" w:rsidRDefault="002A055D" w:rsidP="00277605">
      <w:pPr>
        <w:numPr>
          <w:ilvl w:val="0"/>
          <w:numId w:val="5"/>
        </w:numPr>
        <w:spacing w:after="0" w:line="240" w:lineRule="auto"/>
        <w:ind w:right="360"/>
        <w:jc w:val="both"/>
        <w:rPr>
          <w:rFonts w:ascii="Verdana" w:eastAsia="MS Mincho" w:hAnsi="Verdana" w:cs="Times New Roman"/>
          <w:sz w:val="20"/>
          <w:szCs w:val="20"/>
        </w:rPr>
      </w:pPr>
      <w:r w:rsidRPr="0056082C">
        <w:rPr>
          <w:rFonts w:ascii="Verdana" w:eastAsia="MS Mincho" w:hAnsi="Verdana" w:cs="Times New Roman"/>
          <w:sz w:val="20"/>
          <w:szCs w:val="20"/>
        </w:rPr>
        <w:t>Indien een of meer bepalingen van de Raamovereenkomst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Raamovereenkomst behouden blijft.</w:t>
      </w:r>
    </w:p>
    <w:p w14:paraId="05844C80"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05844C81" w14:textId="77777777" w:rsidR="002A055D" w:rsidRPr="0056082C" w:rsidRDefault="002A055D" w:rsidP="002A055D">
      <w:pPr>
        <w:tabs>
          <w:tab w:val="left" w:pos="709"/>
        </w:tabs>
        <w:spacing w:after="0" w:line="240" w:lineRule="auto"/>
        <w:rPr>
          <w:rFonts w:ascii="Verdana" w:eastAsia="MS Mincho" w:hAnsi="Verdana" w:cs="Times New Roman"/>
          <w:sz w:val="20"/>
          <w:szCs w:val="20"/>
        </w:rPr>
      </w:pPr>
    </w:p>
    <w:p w14:paraId="05844C82" w14:textId="77777777" w:rsidR="002A055D" w:rsidRPr="0056082C" w:rsidRDefault="002A055D" w:rsidP="002A055D">
      <w:pPr>
        <w:tabs>
          <w:tab w:val="left" w:pos="709"/>
        </w:tabs>
        <w:spacing w:after="0" w:line="240" w:lineRule="auto"/>
        <w:rPr>
          <w:rFonts w:ascii="Verdana" w:eastAsia="MS Mincho" w:hAnsi="Verdana" w:cs="Arial"/>
          <w:sz w:val="20"/>
          <w:szCs w:val="20"/>
        </w:rPr>
      </w:pPr>
    </w:p>
    <w:p w14:paraId="05844C83" w14:textId="69D24D0B" w:rsidR="002A055D" w:rsidRPr="0056082C" w:rsidRDefault="002A055D" w:rsidP="002A055D">
      <w:pPr>
        <w:tabs>
          <w:tab w:val="left" w:pos="709"/>
        </w:tabs>
        <w:spacing w:after="0" w:line="240" w:lineRule="auto"/>
        <w:rPr>
          <w:rFonts w:ascii="Verdana" w:eastAsia="MS Mincho" w:hAnsi="Verdana" w:cs="Arial"/>
          <w:sz w:val="20"/>
          <w:szCs w:val="20"/>
        </w:rPr>
      </w:pPr>
      <w:r w:rsidRPr="0056082C">
        <w:rPr>
          <w:rFonts w:ascii="Verdana" w:eastAsia="MS Mincho" w:hAnsi="Verdana" w:cs="Arial"/>
          <w:sz w:val="20"/>
          <w:szCs w:val="20"/>
        </w:rPr>
        <w:t>Aldus overeengekomen en ondertekend in tweevoud te …………. 20</w:t>
      </w:r>
      <w:r w:rsidR="00487A37" w:rsidRPr="0056082C">
        <w:rPr>
          <w:rFonts w:ascii="Verdana" w:eastAsia="MS Mincho" w:hAnsi="Verdana" w:cs="Arial"/>
          <w:sz w:val="20"/>
          <w:szCs w:val="20"/>
        </w:rPr>
        <w:t>2</w:t>
      </w:r>
      <w:r w:rsidR="00277605">
        <w:rPr>
          <w:rFonts w:ascii="Verdana" w:eastAsia="MS Mincho" w:hAnsi="Verdana" w:cs="Arial"/>
          <w:sz w:val="20"/>
          <w:szCs w:val="20"/>
        </w:rPr>
        <w:t>4</w:t>
      </w:r>
      <w:r w:rsidRPr="0056082C">
        <w:rPr>
          <w:rFonts w:ascii="Verdana" w:eastAsia="MS Mincho" w:hAnsi="Verdana" w:cs="Arial"/>
          <w:sz w:val="20"/>
          <w:szCs w:val="20"/>
        </w:rPr>
        <w:t>,</w:t>
      </w:r>
    </w:p>
    <w:p w14:paraId="05844C84" w14:textId="77777777" w:rsidR="002A055D" w:rsidRPr="0056082C" w:rsidRDefault="002A055D" w:rsidP="002A055D">
      <w:pPr>
        <w:tabs>
          <w:tab w:val="left" w:pos="709"/>
        </w:tabs>
        <w:spacing w:after="0" w:line="240" w:lineRule="auto"/>
        <w:rPr>
          <w:rFonts w:ascii="Verdana" w:eastAsia="MS Mincho" w:hAnsi="Verdana" w:cs="Arial"/>
          <w:sz w:val="20"/>
          <w:szCs w:val="20"/>
        </w:rPr>
      </w:pPr>
    </w:p>
    <w:p w14:paraId="05844C85" w14:textId="5FCCF6EF" w:rsidR="002A055D" w:rsidRPr="0056082C" w:rsidRDefault="002A055D" w:rsidP="002A055D">
      <w:pPr>
        <w:tabs>
          <w:tab w:val="left" w:pos="709"/>
        </w:tabs>
        <w:spacing w:after="0" w:line="240" w:lineRule="auto"/>
        <w:rPr>
          <w:rFonts w:ascii="Verdana" w:eastAsia="MS Mincho" w:hAnsi="Verdana" w:cs="Arial"/>
          <w:sz w:val="20"/>
          <w:szCs w:val="20"/>
        </w:rPr>
      </w:pPr>
      <w:r w:rsidRPr="0056082C">
        <w:rPr>
          <w:rFonts w:ascii="Verdana" w:eastAsia="Times New Roman" w:hAnsi="Verdana" w:cs="Arial"/>
          <w:bCs/>
          <w:sz w:val="20"/>
          <w:szCs w:val="20"/>
          <w:lang w:eastAsia="nl-NL"/>
        </w:rPr>
        <w:t>Opdrachtgever</w:t>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00277605">
        <w:rPr>
          <w:rFonts w:ascii="Verdana" w:eastAsia="MS Mincho" w:hAnsi="Verdana" w:cs="Arial"/>
          <w:sz w:val="20"/>
          <w:szCs w:val="20"/>
        </w:rPr>
        <w:t>Opdrachtnemer</w:t>
      </w:r>
    </w:p>
    <w:p w14:paraId="05844C86" w14:textId="77777777" w:rsidR="002A055D" w:rsidRPr="0056082C" w:rsidRDefault="002A055D" w:rsidP="002A055D">
      <w:pPr>
        <w:tabs>
          <w:tab w:val="left" w:pos="709"/>
        </w:tabs>
        <w:spacing w:after="0" w:line="240" w:lineRule="auto"/>
        <w:rPr>
          <w:rFonts w:ascii="Verdana" w:eastAsia="MS Mincho" w:hAnsi="Verdana" w:cs="Arial"/>
          <w:sz w:val="20"/>
          <w:szCs w:val="20"/>
        </w:rPr>
      </w:pPr>
    </w:p>
    <w:p w14:paraId="05844C87" w14:textId="77777777" w:rsidR="002A055D" w:rsidRPr="0056082C" w:rsidRDefault="002A055D" w:rsidP="002A055D">
      <w:pPr>
        <w:tabs>
          <w:tab w:val="left" w:pos="709"/>
        </w:tabs>
        <w:spacing w:after="0" w:line="240" w:lineRule="auto"/>
        <w:rPr>
          <w:rFonts w:ascii="Verdana" w:eastAsia="MS Mincho" w:hAnsi="Verdana" w:cs="Arial"/>
          <w:sz w:val="20"/>
          <w:szCs w:val="20"/>
        </w:rPr>
      </w:pP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p>
    <w:p w14:paraId="05844C88" w14:textId="77777777" w:rsidR="002A055D" w:rsidRPr="0056082C" w:rsidRDefault="002A055D" w:rsidP="002A055D">
      <w:pPr>
        <w:tabs>
          <w:tab w:val="left" w:pos="709"/>
        </w:tabs>
        <w:spacing w:after="0" w:line="240" w:lineRule="auto"/>
        <w:rPr>
          <w:rFonts w:ascii="Verdana" w:eastAsia="MS Mincho" w:hAnsi="Verdana" w:cs="Arial"/>
          <w:sz w:val="20"/>
          <w:szCs w:val="20"/>
        </w:rPr>
      </w:pP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p>
    <w:p w14:paraId="05844C89" w14:textId="77777777" w:rsidR="002A055D" w:rsidRPr="0056082C" w:rsidRDefault="002A055D" w:rsidP="002A055D">
      <w:pPr>
        <w:tabs>
          <w:tab w:val="left" w:pos="709"/>
        </w:tabs>
        <w:spacing w:after="0" w:line="240" w:lineRule="auto"/>
        <w:rPr>
          <w:rFonts w:ascii="Verdana" w:eastAsia="MS Mincho" w:hAnsi="Verdana" w:cs="Arial"/>
          <w:sz w:val="20"/>
          <w:szCs w:val="20"/>
        </w:rPr>
      </w:pPr>
    </w:p>
    <w:p w14:paraId="05844C8A" w14:textId="77777777" w:rsidR="002A055D" w:rsidRPr="0056082C" w:rsidRDefault="002A055D" w:rsidP="002A055D">
      <w:pPr>
        <w:tabs>
          <w:tab w:val="left" w:pos="709"/>
        </w:tabs>
        <w:spacing w:after="0" w:line="240" w:lineRule="auto"/>
        <w:rPr>
          <w:rFonts w:ascii="Verdana" w:eastAsia="MS Mincho" w:hAnsi="Verdana" w:cs="Arial"/>
          <w:sz w:val="20"/>
          <w:szCs w:val="20"/>
        </w:rPr>
      </w:pPr>
      <w:r w:rsidRPr="0056082C">
        <w:rPr>
          <w:rFonts w:ascii="Verdana" w:eastAsia="MS Mincho" w:hAnsi="Verdana" w:cs="Arial"/>
          <w:sz w:val="20"/>
          <w:szCs w:val="20"/>
        </w:rPr>
        <w:t>Naam</w:t>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r w:rsidRPr="0056082C">
        <w:rPr>
          <w:rFonts w:ascii="Verdana" w:eastAsia="MS Mincho" w:hAnsi="Verdana" w:cs="Arial"/>
          <w:sz w:val="20"/>
          <w:szCs w:val="20"/>
        </w:rPr>
        <w:tab/>
      </w:r>
      <w:proofErr w:type="spellStart"/>
      <w:r w:rsidRPr="0056082C">
        <w:rPr>
          <w:rFonts w:ascii="Verdana" w:eastAsia="MS Mincho" w:hAnsi="Verdana" w:cs="Arial"/>
          <w:sz w:val="20"/>
          <w:szCs w:val="20"/>
        </w:rPr>
        <w:t>Naam</w:t>
      </w:r>
      <w:proofErr w:type="spellEnd"/>
      <w:r w:rsidRPr="0056082C">
        <w:rPr>
          <w:rFonts w:ascii="Verdana" w:eastAsia="MS Mincho" w:hAnsi="Verdana" w:cs="Arial"/>
          <w:sz w:val="20"/>
          <w:szCs w:val="20"/>
        </w:rPr>
        <w:t xml:space="preserve">  </w:t>
      </w:r>
    </w:p>
    <w:p w14:paraId="05844C8B" w14:textId="55EF7E4B" w:rsidR="002A055D" w:rsidRPr="0056082C" w:rsidRDefault="002A055D" w:rsidP="002A055D">
      <w:pPr>
        <w:spacing w:after="0" w:line="240" w:lineRule="auto"/>
        <w:rPr>
          <w:rFonts w:ascii="Verdana" w:eastAsia="Times New Roman" w:hAnsi="Verdana" w:cs="Arial"/>
          <w:bCs/>
          <w:sz w:val="20"/>
          <w:szCs w:val="20"/>
          <w:lang w:eastAsia="nl-NL"/>
        </w:rPr>
      </w:pPr>
      <w:r w:rsidRPr="0056082C">
        <w:rPr>
          <w:rFonts w:ascii="Verdana" w:eastAsia="Times New Roman" w:hAnsi="Verdana" w:cs="Arial"/>
          <w:bCs/>
          <w:sz w:val="20"/>
          <w:szCs w:val="20"/>
          <w:lang w:eastAsia="nl-NL"/>
        </w:rPr>
        <w:t>Functie</w:t>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r w:rsidRPr="0056082C">
        <w:rPr>
          <w:rFonts w:ascii="Verdana" w:eastAsia="Times New Roman" w:hAnsi="Verdana" w:cs="Arial"/>
          <w:bCs/>
          <w:sz w:val="20"/>
          <w:szCs w:val="20"/>
          <w:lang w:eastAsia="nl-NL"/>
        </w:rPr>
        <w:tab/>
      </w:r>
      <w:proofErr w:type="spellStart"/>
      <w:r w:rsidRPr="0056082C">
        <w:rPr>
          <w:rFonts w:ascii="Verdana" w:eastAsia="Times New Roman" w:hAnsi="Verdana" w:cs="Arial"/>
          <w:bCs/>
          <w:sz w:val="20"/>
          <w:szCs w:val="20"/>
          <w:lang w:eastAsia="nl-NL"/>
        </w:rPr>
        <w:t>Functie</w:t>
      </w:r>
      <w:proofErr w:type="spellEnd"/>
      <w:r w:rsidRPr="0056082C">
        <w:rPr>
          <w:rFonts w:ascii="Verdana" w:eastAsia="Times New Roman" w:hAnsi="Verdana" w:cs="Arial"/>
          <w:bCs/>
          <w:sz w:val="20"/>
          <w:szCs w:val="20"/>
          <w:lang w:eastAsia="nl-NL"/>
        </w:rPr>
        <w:t xml:space="preserve"> </w:t>
      </w:r>
    </w:p>
    <w:p w14:paraId="05844C8C" w14:textId="77777777" w:rsidR="002A055D" w:rsidRPr="0056082C" w:rsidRDefault="002A055D" w:rsidP="002A055D">
      <w:pPr>
        <w:rPr>
          <w:rFonts w:ascii="Verdana" w:hAnsi="Verdana"/>
          <w:b/>
          <w:color w:val="44546A" w:themeColor="text2"/>
        </w:rPr>
      </w:pPr>
    </w:p>
    <w:p w14:paraId="05844C8D" w14:textId="77777777" w:rsidR="002A055D" w:rsidRPr="0056082C" w:rsidRDefault="002A055D" w:rsidP="002A055D">
      <w:pPr>
        <w:rPr>
          <w:rFonts w:ascii="Verdana" w:hAnsi="Verdana"/>
        </w:rPr>
      </w:pPr>
    </w:p>
    <w:p w14:paraId="05844C8E" w14:textId="77777777" w:rsidR="00DB1B24" w:rsidRPr="0056082C" w:rsidRDefault="00DB1B24">
      <w:pPr>
        <w:rPr>
          <w:rFonts w:ascii="Verdana" w:hAnsi="Verdana"/>
        </w:rPr>
      </w:pPr>
    </w:p>
    <w:sectPr w:rsidR="00DB1B24" w:rsidRPr="0056082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4394A" w14:textId="77777777" w:rsidR="00225CB5" w:rsidRDefault="00225CB5" w:rsidP="00820826">
      <w:pPr>
        <w:spacing w:after="0" w:line="240" w:lineRule="auto"/>
      </w:pPr>
      <w:r>
        <w:separator/>
      </w:r>
    </w:p>
  </w:endnote>
  <w:endnote w:type="continuationSeparator" w:id="0">
    <w:p w14:paraId="742FB908" w14:textId="77777777" w:rsidR="00225CB5" w:rsidRDefault="00225CB5" w:rsidP="00820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4C95" w14:textId="5C19545A" w:rsidR="00AE176C" w:rsidRPr="00AE176C" w:rsidRDefault="00AE176C" w:rsidP="00AE176C">
    <w:pPr>
      <w:pStyle w:val="Voettekst"/>
      <w:rPr>
        <w:rFonts w:ascii="Arial" w:eastAsia="Times New Roman" w:hAnsi="Arial" w:cs="Times New Roman"/>
        <w:bCs/>
        <w:sz w:val="20"/>
        <w:szCs w:val="20"/>
        <w:vertAlign w:val="superscript"/>
        <w:lang w:eastAsia="nl-NL"/>
      </w:rPr>
    </w:pPr>
    <w:r w:rsidRPr="00AE176C">
      <w:rPr>
        <w:rFonts w:ascii="Arial" w:eastAsia="Times New Roman" w:hAnsi="Arial" w:cs="Times New Roman"/>
        <w:bCs/>
        <w:sz w:val="20"/>
        <w:szCs w:val="20"/>
        <w:vertAlign w:val="superscript"/>
        <w:lang w:eastAsia="nl-NL"/>
      </w:rPr>
      <w:t>Europese aanbesteding payrolldienstverlening KQ</w:t>
    </w:r>
    <w:r w:rsidR="0056082C">
      <w:rPr>
        <w:rFonts w:ascii="Arial" w:eastAsia="Times New Roman" w:hAnsi="Arial" w:cs="Times New Roman"/>
        <w:bCs/>
        <w:sz w:val="20"/>
        <w:szCs w:val="20"/>
        <w:vertAlign w:val="superscript"/>
        <w:lang w:eastAsia="nl-NL"/>
      </w:rPr>
      <w:t>RVE14122023</w:t>
    </w:r>
    <w:r w:rsidRPr="00AE176C">
      <w:rPr>
        <w:rFonts w:ascii="Arial" w:eastAsia="Times New Roman" w:hAnsi="Arial" w:cs="Times New Roman"/>
        <w:bCs/>
        <w:sz w:val="20"/>
        <w:szCs w:val="20"/>
        <w:vertAlign w:val="superscript"/>
        <w:lang w:eastAsia="nl-NL"/>
      </w:rPr>
      <w:t xml:space="preserve">                                                                                                          </w:t>
    </w:r>
    <w:r w:rsidRPr="00AE176C">
      <w:rPr>
        <w:rFonts w:ascii="Arial" w:eastAsia="Times New Roman" w:hAnsi="Arial" w:cs="Times New Roman"/>
        <w:bCs/>
        <w:sz w:val="20"/>
        <w:szCs w:val="20"/>
        <w:vertAlign w:val="superscript"/>
        <w:lang w:eastAsia="nl-NL"/>
      </w:rPr>
      <w:fldChar w:fldCharType="begin"/>
    </w:r>
    <w:r w:rsidRPr="00AE176C">
      <w:rPr>
        <w:rFonts w:ascii="Arial" w:eastAsia="Times New Roman" w:hAnsi="Arial" w:cs="Times New Roman"/>
        <w:bCs/>
        <w:sz w:val="20"/>
        <w:szCs w:val="20"/>
        <w:vertAlign w:val="superscript"/>
        <w:lang w:eastAsia="nl-NL"/>
      </w:rPr>
      <w:instrText xml:space="preserve"> PAGE </w:instrText>
    </w:r>
    <w:r w:rsidRPr="00AE176C">
      <w:rPr>
        <w:rFonts w:ascii="Arial" w:eastAsia="Times New Roman" w:hAnsi="Arial" w:cs="Times New Roman"/>
        <w:bCs/>
        <w:sz w:val="20"/>
        <w:szCs w:val="20"/>
        <w:vertAlign w:val="superscript"/>
        <w:lang w:eastAsia="nl-NL"/>
      </w:rPr>
      <w:fldChar w:fldCharType="separate"/>
    </w:r>
    <w:r w:rsidR="00487A37">
      <w:rPr>
        <w:rFonts w:ascii="Arial" w:eastAsia="Times New Roman" w:hAnsi="Arial" w:cs="Times New Roman"/>
        <w:bCs/>
        <w:noProof/>
        <w:sz w:val="20"/>
        <w:szCs w:val="20"/>
        <w:vertAlign w:val="superscript"/>
        <w:lang w:eastAsia="nl-NL"/>
      </w:rPr>
      <w:t>7</w:t>
    </w:r>
    <w:r w:rsidRPr="00AE176C">
      <w:rPr>
        <w:rFonts w:ascii="Arial" w:eastAsia="Times New Roman" w:hAnsi="Arial" w:cs="Times New Roman"/>
        <w:bCs/>
        <w:sz w:val="20"/>
        <w:szCs w:val="20"/>
        <w:lang w:eastAsia="nl-NL"/>
      </w:rPr>
      <w:fldChar w:fldCharType="end"/>
    </w:r>
  </w:p>
  <w:p w14:paraId="05844C96" w14:textId="77777777" w:rsidR="00820826" w:rsidRDefault="008208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3853A" w14:textId="77777777" w:rsidR="00225CB5" w:rsidRDefault="00225CB5" w:rsidP="00820826">
      <w:pPr>
        <w:spacing w:after="0" w:line="240" w:lineRule="auto"/>
      </w:pPr>
      <w:r>
        <w:separator/>
      </w:r>
    </w:p>
  </w:footnote>
  <w:footnote w:type="continuationSeparator" w:id="0">
    <w:p w14:paraId="172304DA" w14:textId="77777777" w:rsidR="00225CB5" w:rsidRDefault="00225CB5" w:rsidP="00820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4C93" w14:textId="5F6C6BCE" w:rsidR="00820826" w:rsidRPr="00820826" w:rsidRDefault="0056082C" w:rsidP="00820826">
    <w:pPr>
      <w:tabs>
        <w:tab w:val="center" w:pos="4536"/>
        <w:tab w:val="right" w:pos="9072"/>
      </w:tabs>
      <w:spacing w:after="0" w:line="240" w:lineRule="auto"/>
      <w:rPr>
        <w:rFonts w:ascii="Arial" w:eastAsia="Times New Roman" w:hAnsi="Arial" w:cs="Times New Roman"/>
        <w:bCs/>
        <w:sz w:val="20"/>
        <w:szCs w:val="20"/>
        <w:lang w:eastAsia="nl-NL"/>
      </w:rPr>
    </w:pPr>
    <w:r>
      <w:rPr>
        <w:noProof/>
      </w:rPr>
      <w:drawing>
        <wp:inline distT="0" distB="0" distL="0" distR="0" wp14:anchorId="13F48CC3" wp14:editId="52F2B453">
          <wp:extent cx="874644" cy="660763"/>
          <wp:effectExtent l="0" t="0" r="1905" b="6350"/>
          <wp:docPr id="1274636521" name="Afbeelding 1" descr="Leren met zin - Stichting St. Josephscholen Nijm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ren met zin - Stichting St. Josephscholen Nijm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846" cy="667715"/>
                  </a:xfrm>
                  <a:prstGeom prst="rect">
                    <a:avLst/>
                  </a:prstGeom>
                  <a:noFill/>
                  <a:ln>
                    <a:noFill/>
                  </a:ln>
                </pic:spPr>
              </pic:pic>
            </a:graphicData>
          </a:graphic>
        </wp:inline>
      </w:drawing>
    </w:r>
    <w:r w:rsidR="00820826" w:rsidRPr="00820826">
      <w:rPr>
        <w:rFonts w:ascii="Arial" w:eastAsia="Times New Roman" w:hAnsi="Arial" w:cs="Times New Roman"/>
        <w:bCs/>
        <w:sz w:val="20"/>
        <w:szCs w:val="20"/>
        <w:lang w:eastAsia="nl-NL"/>
      </w:rPr>
      <w:t xml:space="preserve">                                                                                            </w:t>
    </w:r>
  </w:p>
  <w:p w14:paraId="05844C94" w14:textId="77777777" w:rsidR="00820826" w:rsidRDefault="00820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263C4A80"/>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FB26B4B"/>
    <w:multiLevelType w:val="hybridMultilevel"/>
    <w:tmpl w:val="C70A4D60"/>
    <w:lvl w:ilvl="0" w:tplc="BF3A93F4">
      <w:start w:val="1"/>
      <w:numFmt w:val="decimal"/>
      <w:lvlText w:val="%1."/>
      <w:lvlJc w:val="left"/>
      <w:pPr>
        <w:tabs>
          <w:tab w:val="num" w:pos="720"/>
        </w:tabs>
        <w:ind w:left="720" w:hanging="360"/>
      </w:pPr>
      <w:rPr>
        <w:color w:val="000000"/>
      </w:rPr>
    </w:lvl>
    <w:lvl w:ilvl="1" w:tplc="BF3A93F4">
      <w:start w:val="1"/>
      <w:numFmt w:val="decimal"/>
      <w:lvlText w:val="%2."/>
      <w:lvlJc w:val="left"/>
      <w:pPr>
        <w:tabs>
          <w:tab w:val="num" w:pos="1440"/>
        </w:tabs>
        <w:ind w:left="1440" w:hanging="360"/>
      </w:pPr>
      <w:rPr>
        <w:color w:val="00000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98066554">
    <w:abstractNumId w:val="3"/>
  </w:num>
  <w:num w:numId="2" w16cid:durableId="1170758260">
    <w:abstractNumId w:val="11"/>
  </w:num>
  <w:num w:numId="3" w16cid:durableId="1182940207">
    <w:abstractNumId w:val="5"/>
  </w:num>
  <w:num w:numId="4" w16cid:durableId="111949494">
    <w:abstractNumId w:val="10"/>
  </w:num>
  <w:num w:numId="5" w16cid:durableId="1397321235">
    <w:abstractNumId w:val="13"/>
  </w:num>
  <w:num w:numId="6" w16cid:durableId="622074944">
    <w:abstractNumId w:val="12"/>
  </w:num>
  <w:num w:numId="7" w16cid:durableId="83572170">
    <w:abstractNumId w:val="9"/>
  </w:num>
  <w:num w:numId="8" w16cid:durableId="445856130">
    <w:abstractNumId w:val="6"/>
  </w:num>
  <w:num w:numId="9" w16cid:durableId="625694869">
    <w:abstractNumId w:val="8"/>
  </w:num>
  <w:num w:numId="10" w16cid:durableId="1717510282">
    <w:abstractNumId w:val="2"/>
  </w:num>
  <w:num w:numId="11" w16cid:durableId="798187206">
    <w:abstractNumId w:val="0"/>
  </w:num>
  <w:num w:numId="12" w16cid:durableId="407314003">
    <w:abstractNumId w:val="4"/>
  </w:num>
  <w:num w:numId="13" w16cid:durableId="602494631">
    <w:abstractNumId w:val="1"/>
  </w:num>
  <w:num w:numId="14" w16cid:durableId="515770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826"/>
    <w:rsid w:val="000A6D24"/>
    <w:rsid w:val="001036C2"/>
    <w:rsid w:val="001B463B"/>
    <w:rsid w:val="00225CB5"/>
    <w:rsid w:val="002609BA"/>
    <w:rsid w:val="00271D34"/>
    <w:rsid w:val="00277605"/>
    <w:rsid w:val="002A055D"/>
    <w:rsid w:val="003B4DC5"/>
    <w:rsid w:val="00487A37"/>
    <w:rsid w:val="004A564E"/>
    <w:rsid w:val="0056082C"/>
    <w:rsid w:val="006357EA"/>
    <w:rsid w:val="006B3EFC"/>
    <w:rsid w:val="006E7FE0"/>
    <w:rsid w:val="00704BF1"/>
    <w:rsid w:val="00737FE0"/>
    <w:rsid w:val="00797BD7"/>
    <w:rsid w:val="007B1B77"/>
    <w:rsid w:val="007B438B"/>
    <w:rsid w:val="007C2ED1"/>
    <w:rsid w:val="008014A1"/>
    <w:rsid w:val="00820826"/>
    <w:rsid w:val="00872525"/>
    <w:rsid w:val="008A5E51"/>
    <w:rsid w:val="008F0FC9"/>
    <w:rsid w:val="008F78FC"/>
    <w:rsid w:val="009065E0"/>
    <w:rsid w:val="0094209D"/>
    <w:rsid w:val="00971D31"/>
    <w:rsid w:val="009D54F0"/>
    <w:rsid w:val="00A52940"/>
    <w:rsid w:val="00A77568"/>
    <w:rsid w:val="00A901C9"/>
    <w:rsid w:val="00AC4E53"/>
    <w:rsid w:val="00AE176C"/>
    <w:rsid w:val="00AE57F2"/>
    <w:rsid w:val="00B90B2A"/>
    <w:rsid w:val="00BE1466"/>
    <w:rsid w:val="00CA760A"/>
    <w:rsid w:val="00CB3B07"/>
    <w:rsid w:val="00CC4744"/>
    <w:rsid w:val="00CC5556"/>
    <w:rsid w:val="00D2560D"/>
    <w:rsid w:val="00D320DC"/>
    <w:rsid w:val="00D826EE"/>
    <w:rsid w:val="00D90919"/>
    <w:rsid w:val="00DB1A2C"/>
    <w:rsid w:val="00DB1B24"/>
    <w:rsid w:val="00DE2B06"/>
    <w:rsid w:val="00DE64E2"/>
    <w:rsid w:val="00E153F7"/>
    <w:rsid w:val="00E9096F"/>
    <w:rsid w:val="00EF5787"/>
    <w:rsid w:val="00FC5022"/>
    <w:rsid w:val="00FD46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4C00"/>
  <w15:chartTrackingRefBased/>
  <w15:docId w15:val="{3FD5DED7-A9C1-4236-A2CB-52643E63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D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08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826"/>
  </w:style>
  <w:style w:type="paragraph" w:styleId="Voettekst">
    <w:name w:val="footer"/>
    <w:basedOn w:val="Standaard"/>
    <w:link w:val="VoettekstChar"/>
    <w:uiPriority w:val="99"/>
    <w:unhideWhenUsed/>
    <w:rsid w:val="008208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826"/>
  </w:style>
  <w:style w:type="paragraph" w:styleId="Lijstalinea">
    <w:name w:val="List Paragraph"/>
    <w:basedOn w:val="Standaard"/>
    <w:uiPriority w:val="34"/>
    <w:qFormat/>
    <w:rsid w:val="002A055D"/>
    <w:pPr>
      <w:ind w:left="720"/>
      <w:contextualSpacing/>
    </w:pPr>
  </w:style>
  <w:style w:type="character" w:customStyle="1" w:styleId="cf01">
    <w:name w:val="cf01"/>
    <w:basedOn w:val="Standaardalinea-lettertype"/>
    <w:rsid w:val="00271D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18535-A47B-436B-AC45-40C78F551360}">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DDAF30AB-CF86-47FF-B4BD-2C4068537727}">
  <ds:schemaRefs>
    <ds:schemaRef ds:uri="http://schemas.microsoft.com/sharepoint/v3/contenttype/forms"/>
  </ds:schemaRefs>
</ds:datastoreItem>
</file>

<file path=customXml/itemProps3.xml><?xml version="1.0" encoding="utf-8"?>
<ds:datastoreItem xmlns:ds="http://schemas.openxmlformats.org/officeDocument/2006/customXml" ds:itemID="{5F894E97-A847-4F6B-B816-66156FD54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1950</Words>
  <Characters>10726</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42</cp:revision>
  <cp:lastPrinted>2021-10-08T13:44:00Z</cp:lastPrinted>
  <dcterms:created xsi:type="dcterms:W3CDTF">2024-02-16T15:05:00Z</dcterms:created>
  <dcterms:modified xsi:type="dcterms:W3CDTF">2024-02-21T13:35:00Z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2214200</vt:r8>
  </property>
  <property fmtid="{D5CDD505-2E9C-101B-9397-08002B2CF9AE}" pid="4" name="MediaServiceImageTags">
    <vt:lpwstr/>
  </property>
</Properties>
</file>